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D6AD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D2A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LÊ LỢI – BÌNH DƯƠNG 2022-2023</w:t>
      </w:r>
    </w:p>
    <w:p w14:paraId="71AD6D1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1: </w:t>
      </w:r>
      <w:r w:rsidRPr="000D2A5A">
        <w:rPr>
          <w:rFonts w:ascii="Times New Roman" w:hAnsi="Times New Roman" w:cs="Times New Roman"/>
          <w:sz w:val="24"/>
          <w:szCs w:val="24"/>
        </w:rPr>
        <w:t>Chuyển động của vật nào sau đây gọi là dao động?</w:t>
      </w:r>
    </w:p>
    <w:p w14:paraId="253EAE59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Cánh quạt.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Xích đu.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Mặt trăng.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Kim đồng hồ.</w:t>
      </w:r>
    </w:p>
    <w:p w14:paraId="70B35F93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A5A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double"/>
        </w:rPr>
        <w:t xml:space="preserve">Câu 2: </w:t>
      </w:r>
      <w:r w:rsidRPr="000D2A5A">
        <w:rPr>
          <w:rFonts w:ascii="Times New Roman" w:hAnsi="Times New Roman" w:cs="Times New Roman"/>
          <w:bCs/>
          <w:sz w:val="24"/>
          <w:szCs w:val="24"/>
        </w:rPr>
        <w:t>Khi sóng cơ học truyền từ không khí vào nước thì đại lượng nào sau đây không thay đổi</w:t>
      </w:r>
    </w:p>
    <w:p w14:paraId="2C66830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Pha dao động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Vận tốc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0D2A5A">
        <w:rPr>
          <w:rFonts w:ascii="Times New Roman" w:hAnsi="Times New Roman" w:cs="Times New Roman"/>
          <w:bCs/>
          <w:sz w:val="24"/>
          <w:szCs w:val="24"/>
        </w:rPr>
        <w:t>Chu</w:t>
      </w:r>
      <w:r w:rsidRPr="000D2A5A">
        <w:rPr>
          <w:rFonts w:ascii="Times New Roman" w:hAnsi="Times New Roman" w:cs="Times New Roman"/>
          <w:sz w:val="24"/>
          <w:szCs w:val="24"/>
        </w:rPr>
        <w:t xml:space="preserve"> kì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Bước sóng</w:t>
      </w:r>
    </w:p>
    <w:p w14:paraId="73BDDB3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3: </w:t>
      </w:r>
      <w:r w:rsidRPr="000D2A5A">
        <w:rPr>
          <w:rFonts w:ascii="Times New Roman" w:hAnsi="Times New Roman" w:cs="Times New Roman"/>
          <w:sz w:val="24"/>
          <w:szCs w:val="24"/>
        </w:rPr>
        <w:t>Con lắc lò xo gồm vật có khối lượng m và lò xo có độ cứng k, dao động điều hòa với chu kỳ:</w:t>
      </w:r>
    </w:p>
    <w:p w14:paraId="558EC85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14:paraId="61A9381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4: </w:t>
      </w:r>
      <w:r w:rsidRPr="000D2A5A">
        <w:rPr>
          <w:rFonts w:ascii="Times New Roman" w:hAnsi="Times New Roman" w:cs="Times New Roman"/>
          <w:sz w:val="24"/>
          <w:szCs w:val="24"/>
        </w:rPr>
        <w:t>Phát biểu nào sau đây là sai?</w:t>
      </w:r>
    </w:p>
    <w:p w14:paraId="33D93C1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Sóng âm truyền nhanh nhất trong chất khí.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Sóng âm truyền được trong chất rắn.</w:t>
      </w:r>
    </w:p>
    <w:p w14:paraId="2FE43779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Sóng âm truyền được trong chất khí.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Sóng âm truyền được trong chất lỏng.</w:t>
      </w:r>
    </w:p>
    <w:p w14:paraId="6130D80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5: </w:t>
      </w:r>
      <w:r w:rsidRPr="000D2A5A">
        <w:rPr>
          <w:rFonts w:ascii="Times New Roman" w:hAnsi="Times New Roman" w:cs="Times New Roman"/>
          <w:sz w:val="24"/>
          <w:szCs w:val="24"/>
        </w:rPr>
        <w:t>Chu kì dao động điều hòa của con lắc lò xo tỉ lệ thuận với</w:t>
      </w:r>
    </w:p>
    <w:p w14:paraId="29DB56F0" w14:textId="070A8256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 xml:space="preserve">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="00556806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 xml:space="preserve">căn bậc hai với độ cứng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của lò xo.</w:t>
      </w:r>
    </w:p>
    <w:p w14:paraId="5EA2EDF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 xml:space="preserve">căn bậc hai với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 xml:space="preserve">độ cứng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của lò xo.</w:t>
      </w:r>
    </w:p>
    <w:p w14:paraId="2B90AA4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6: </w:t>
      </w:r>
      <w:r w:rsidRPr="000D2A5A">
        <w:rPr>
          <w:rFonts w:ascii="Times New Roman" w:hAnsi="Times New Roman" w:cs="Times New Roman"/>
          <w:sz w:val="24"/>
          <w:szCs w:val="24"/>
        </w:rPr>
        <w:t>Gia tốc của vật dao động điều hòa có giá trị bằng không khi:</w:t>
      </w:r>
    </w:p>
    <w:p w14:paraId="67E01A9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vật ở vị trí có pha ban dao động cực đại.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vật ở vị trí có li độ bằng không.</w:t>
      </w:r>
    </w:p>
    <w:p w14:paraId="1B68D552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vận tốc của vật cực tiểu.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vật ở vị trí có li độ cực đại.</w:t>
      </w:r>
    </w:p>
    <w:p w14:paraId="1FCC62B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7: </w:t>
      </w:r>
      <w:r w:rsidRPr="000D2A5A">
        <w:rPr>
          <w:rFonts w:ascii="Times New Roman" w:hAnsi="Times New Roman" w:cs="Times New Roman"/>
          <w:sz w:val="24"/>
          <w:szCs w:val="24"/>
        </w:rPr>
        <w:t xml:space="preserve">Hai dao động điều hòa cùng tần số, luôn có li độ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khi chúng:</w:t>
      </w:r>
    </w:p>
    <w:p w14:paraId="7EF2C0BE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khác biên độ và cùng pha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cùng biên độ và cùng pha</w:t>
      </w:r>
    </w:p>
    <w:p w14:paraId="41D92BD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khác biên độ và ngược pha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cùng biên độ và ngược pha</w:t>
      </w:r>
    </w:p>
    <w:p w14:paraId="4372AEE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8: </w:t>
      </w:r>
      <w:r w:rsidRPr="000D2A5A">
        <w:rPr>
          <w:rFonts w:ascii="Times New Roman" w:hAnsi="Times New Roman" w:cs="Times New Roman"/>
          <w:sz w:val="24"/>
          <w:szCs w:val="24"/>
        </w:rPr>
        <w:t>Hoạt động của cánh cửa đóng mở tự động là ứng dụng của dao động nào sau đây?</w:t>
      </w:r>
    </w:p>
    <w:p w14:paraId="68929570" w14:textId="06C116B8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Dao động duy trì.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Dao động điều hòa.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Dao động tắt dần.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Dao động cưỡng bức.</w:t>
      </w:r>
    </w:p>
    <w:p w14:paraId="5A7BC5F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9: </w:t>
      </w:r>
      <w:r w:rsidRPr="000D2A5A">
        <w:rPr>
          <w:rFonts w:ascii="Times New Roman" w:hAnsi="Times New Roman" w:cs="Times New Roman"/>
          <w:sz w:val="24"/>
          <w:szCs w:val="24"/>
        </w:rPr>
        <w:t>Chọn câu đúng. (Với k là số tự nhiên). Biên độ dao động tổng hợp đạt giá trị nhỏ nhất khi độ lệch pha của hai dao động bằng</w:t>
      </w:r>
    </w:p>
    <w:p w14:paraId="5967BF72" w14:textId="6AA01946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Δφ=(2k+1)π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Δφ=2kπ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Δφ=kπ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φ=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k+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7C286342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10: </w:t>
      </w:r>
      <w:r w:rsidRPr="000D2A5A">
        <w:rPr>
          <w:rFonts w:ascii="Times New Roman" w:hAnsi="Times New Roman" w:cs="Times New Roman"/>
          <w:sz w:val="24"/>
          <w:szCs w:val="24"/>
        </w:rPr>
        <w:t>Xét một sóng cơ lan truyền trên mặt nước thì hai điểm dao động cùng pha liên tiếp trên cùng một phương truyền sóng sẽ cách nhau</w:t>
      </w:r>
    </w:p>
    <w:p w14:paraId="3474DBEE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λ/4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λ/8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</w:p>
    <w:p w14:paraId="0226042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11: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thực hiện đồng thời hai dao động điều hòa cùng phương, cùng tần số: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0D2A5A">
        <w:rPr>
          <w:rFonts w:ascii="Times New Roman" w:hAnsi="Times New Roman" w:cs="Times New Roman"/>
          <w:sz w:val="24"/>
          <w:szCs w:val="24"/>
        </w:rPr>
        <w:t>. Biên độ dao động tổng hợp là</w:t>
      </w:r>
    </w:p>
    <w:p w14:paraId="077A9CC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</w:p>
    <w:p w14:paraId="05DCFF6C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rad>
      </m:oMath>
    </w:p>
    <w:p w14:paraId="0A3F922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12: </w:t>
      </w:r>
      <w:r w:rsidRPr="000D2A5A">
        <w:rPr>
          <w:rFonts w:ascii="Times New Roman" w:hAnsi="Times New Roman" w:cs="Times New Roman"/>
          <w:sz w:val="24"/>
          <w:szCs w:val="24"/>
        </w:rPr>
        <w:t>Trong dao động điều hoà</w:t>
      </w:r>
    </w:p>
    <w:p w14:paraId="43D6375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khi vật qua vị trí cân bằng thì tốc độ bằng không, gia tốc cực đại.</w:t>
      </w:r>
    </w:p>
    <w:p w14:paraId="0C15C36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khi vật qua vị trí biên thì tốc độ cực đại, gia tốc cực đại.</w:t>
      </w:r>
    </w:p>
    <w:p w14:paraId="39F57FC3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khi vật qua vị trí biên thì tốc độ bằng không, gia tốc cực đại.</w:t>
      </w:r>
    </w:p>
    <w:p w14:paraId="1A332AA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khi vật qua vị trí cân bằng thì tốc độ bằng không, gia tốc bằng không.</w:t>
      </w:r>
    </w:p>
    <w:p w14:paraId="37F898E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lastRenderedPageBreak/>
        <w:t xml:space="preserve">Câu 13: </w:t>
      </w:r>
      <w:r w:rsidRPr="000D2A5A">
        <w:rPr>
          <w:rFonts w:ascii="Times New Roman" w:hAnsi="Times New Roman" w:cs="Times New Roman"/>
          <w:sz w:val="24"/>
          <w:szCs w:val="24"/>
        </w:rPr>
        <w:t>Phát biểu nào sau đây là đúng nhất?</w:t>
      </w:r>
    </w:p>
    <w:p w14:paraId="570E5A9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Bước sóng là quãng đường sóng truyền được trong thời gian một giầy.</w:t>
      </w:r>
    </w:p>
    <w:p w14:paraId="5CB52A31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Bước sóng là quãng đường sóng truyền được trong một chu kì.</w:t>
      </w:r>
    </w:p>
    <w:p w14:paraId="2D207883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Bước sóng là khoảng cách giữa hai điểm dao động ngược pha.</w:t>
      </w:r>
    </w:p>
    <w:p w14:paraId="51BC03D8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Bước sóng là khoảng cách giữa hai điểm dao động cực đại.</w:t>
      </w:r>
    </w:p>
    <w:p w14:paraId="68B3FAF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14: </w:t>
      </w:r>
      <w:r w:rsidRPr="000D2A5A">
        <w:rPr>
          <w:rFonts w:ascii="Times New Roman" w:hAnsi="Times New Roman" w:cs="Times New Roman"/>
          <w:sz w:val="24"/>
          <w:szCs w:val="24"/>
        </w:rPr>
        <w:t>Chọn câu đúng. Hiện tượng giao thoa sóng xảy ra khi có</w:t>
      </w:r>
    </w:p>
    <w:p w14:paraId="5BB06292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hai dao động cùng chiều, cùng pha gặp nhau.</w:t>
      </w:r>
    </w:p>
    <w:p w14:paraId="18C270C1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hai sóng xuất phát từ 2 nguồn dao động cùng pha cùng biên độ giao nhau.</w:t>
      </w:r>
    </w:p>
    <w:p w14:paraId="766C5D4C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hai sóng xuất phát từ 2 nguồn dao động cùng phương, cùng tần số và hiệu pha không đổi giao nhau.</w:t>
      </w:r>
    </w:p>
    <w:p w14:paraId="36442DDD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hai sóng chuyền động ngược chiều giao nhau.</w:t>
      </w:r>
    </w:p>
    <w:p w14:paraId="70A0377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15: </w:t>
      </w:r>
      <w:r w:rsidRPr="000D2A5A">
        <w:rPr>
          <w:rFonts w:ascii="Times New Roman" w:hAnsi="Times New Roman" w:cs="Times New Roman"/>
          <w:sz w:val="24"/>
          <w:szCs w:val="24"/>
        </w:rPr>
        <w:t>Con lắc đơn dao động điều hòa, khi tăng chiều dài của con lắc đơn lên 9 lần đồng thời khối lượng giảm 3 lần thì tần số dao động của con lắc:</w:t>
      </w:r>
    </w:p>
    <w:p w14:paraId="4D7DF687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giảm đi 2 lần.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tăng lên 1.5 lần.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giảm đi 3 lần.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tăng lên 2 lần.</w:t>
      </w:r>
    </w:p>
    <w:p w14:paraId="7467686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16: </w:t>
      </w:r>
      <w:r w:rsidRPr="000D2A5A">
        <w:rPr>
          <w:rFonts w:ascii="Times New Roman" w:hAnsi="Times New Roman" w:cs="Times New Roman"/>
          <w:sz w:val="24"/>
          <w:szCs w:val="24"/>
        </w:rPr>
        <w:t>Một vật thực hiện được 50 dao động trong 4 giây. Chu kỳ là</w:t>
      </w:r>
    </w:p>
    <w:p w14:paraId="3E1CABE1" w14:textId="2A8513AB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0,08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12,5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1,25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0,8 s</w:t>
      </w:r>
    </w:p>
    <w:p w14:paraId="6CFAB1C6" w14:textId="4444FA6A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17: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Một con lắc là xo dao động có phương trình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x=4.cos(5t+π)cm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độ lớn gia tốc cực đại là</w:t>
      </w:r>
    </w:p>
    <w:p w14:paraId="6882ED5E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500 </m:t>
        </m:r>
        <m: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20 </m:t>
        </m:r>
        <m: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20 </m:t>
        </m:r>
        <m: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100 </m:t>
        </m:r>
        <m: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01D9137B" w14:textId="5F720D47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18: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nguồn sóng cơ dao động có chu kì 0,4 s tốc độ truyền sóng bằng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thì bước sóng bằng</w:t>
      </w:r>
    </w:p>
    <w:p w14:paraId="7FCD1179" w14:textId="38D5B316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30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200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0,5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9244D36" w14:textId="05B04708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19: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dao động điều hoà có phương trình dao động là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4.cos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</m:oMath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thì tốc độ khi qua vị trí cân bằng là</w:t>
      </w:r>
    </w:p>
    <w:p w14:paraId="00B303F0" w14:textId="6B18D19E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12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15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36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EAAB047" w14:textId="3FA69591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20: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Một con lắc đơn có chiều dài dây treo bằng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, dao động nhỏ với biên độ góc bằng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0,2rad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thì biên độ cung bằng?</w:t>
      </w:r>
    </w:p>
    <w:p w14:paraId="25398670" w14:textId="7375E521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4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40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20 cm</w:t>
      </w:r>
    </w:p>
    <w:p w14:paraId="2AE73242" w14:textId="67CCBC28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21: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Một sóng cơ lan truyền trên mặt nước có khoảng cách 6 gợn sóng liên tiếp bằng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 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thì bước sóng có giá trị gần bằng?</w:t>
      </w:r>
    </w:p>
    <w:p w14:paraId="027FD0F7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2 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5 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2,5 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10 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7C80560A" w14:textId="49896D21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22: </w:t>
      </w:r>
      <w:r w:rsidRPr="000D2A5A">
        <w:rPr>
          <w:rFonts w:ascii="Times New Roman" w:hAnsi="Times New Roman" w:cs="Times New Roman"/>
          <w:sz w:val="24"/>
          <w:szCs w:val="24"/>
        </w:rPr>
        <w:t xml:space="preserve">Phương trình dao động của một vật dao động điều hoà có dạng </w:t>
      </w:r>
      <m:oMath>
        <m:r>
          <w:rPr>
            <w:rFonts w:ascii="Cambria Math" w:hAnsi="Cambria Math" w:cs="Times New Roman"/>
            <w:sz w:val="24"/>
            <w:szCs w:val="24"/>
          </w:rPr>
          <m:t>x=5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. Li độ của vật khi ở thời điểm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1/5 s</w:t>
      </w:r>
    </w:p>
    <w:p w14:paraId="6271B452" w14:textId="0A2A8BA6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-2,5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2,5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-5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F1F93EB" w14:textId="3EA24917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23: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Một con lắc là xo có độ cứng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k=100 N/m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dao động điều hòa trên quĩ đạo dài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8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thì độ lớn cực đại của lực kéo về là</w:t>
      </w:r>
    </w:p>
    <w:p w14:paraId="397A67F4" w14:textId="6125D88F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4 N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1,2 N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 N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 N</w:t>
      </w:r>
    </w:p>
    <w:p w14:paraId="27F2BD5B" w14:textId="34E69FBF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24: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Một vật thực hiện dao động điều hòa với chu kỳ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T=2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với biên độ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 Trong khoảng thời gian 4s vật đi được quãng đường là:</w:t>
      </w:r>
    </w:p>
    <w:p w14:paraId="26570B00" w14:textId="7609BA9D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40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20 cm</w:t>
      </w:r>
    </w:p>
    <w:p w14:paraId="744DC8A7" w14:textId="25DAC6FE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lastRenderedPageBreak/>
        <w:t xml:space="preserve">Câu 25: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lò xo dao động điều hòa với phương trình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x=5cos(5πt)cm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khối lượng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100 g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thi cơ năng của con lắc gần bằng với giá trị nào sau đây?</w:t>
      </w:r>
    </w:p>
    <w:p w14:paraId="67179DB6" w14:textId="186A6526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0,05 J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0,25 J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0,15 J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0,03 J</w:t>
      </w:r>
    </w:p>
    <w:p w14:paraId="100A3074" w14:textId="7FCF9906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26: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Cường độ âm tại một điểm trong môi trường truyền âm là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-5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W/m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. Biết cường độ âm chuẩn là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55680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55680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-12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 W/m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 Mức cường độ âm tại điểm đó bằng:</w:t>
      </w:r>
    </w:p>
    <w:p w14:paraId="71F183BE" w14:textId="2B8C4064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60 dB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70 dB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80 dB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50 dB</w:t>
      </w:r>
    </w:p>
    <w:p w14:paraId="5957F34D" w14:textId="25B93B34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27: </w:t>
      </w:r>
      <w:r w:rsidRPr="000D2A5A">
        <w:rPr>
          <w:rFonts w:ascii="Times New Roman" w:hAnsi="Times New Roman" w:cs="Times New Roman"/>
          <w:sz w:val="24"/>
          <w:szCs w:val="24"/>
        </w:rPr>
        <w:t xml:space="preserve">Hai dao động điều hòa cùng phương cùng tần số có biên độ lần lượt là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8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12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 Hỏi biên độ tổng hợp của hai dao động có thể nhận giá trị nào sau đây?</w:t>
      </w:r>
    </w:p>
    <w:p w14:paraId="1E1DC4BD" w14:textId="5521FAD8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3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23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9 cm</w:t>
      </w:r>
    </w:p>
    <w:p w14:paraId="7711527C" w14:textId="254C5883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28: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Một con lắc đơn gồm một dây treo dài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120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, dao động ở nơi gia tốc trọng trường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g=10 m/s^2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thì chu kỳ dao động của con lắc khi biên độ nhỏ gần với giá trị nào</w:t>
      </w:r>
    </w:p>
    <w:p w14:paraId="6E96585A" w14:textId="1DB95077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1,78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0,7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2,2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 s</w:t>
      </w:r>
    </w:p>
    <w:p w14:paraId="18C877E6" w14:textId="5C98FC3D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29: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là xo có độ cứng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0,5 N/cm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dao động điều hòa trên phương ngang có biên độ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thì động năng dao động của con lắc tại li độ 8 cm gần bằng với giá trị nào sau đây</w:t>
      </w:r>
    </w:p>
    <w:p w14:paraId="5DAC6820" w14:textId="404B98EC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0,125 J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0,175 J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0,09 J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0,16 J</w:t>
      </w:r>
    </w:p>
    <w:p w14:paraId="3A238EF5" w14:textId="57FAFD50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30: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lò xo dao động theo phương nằm ngang. Tốc độ cực đại của vật là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, gia tốc cực đại bằng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 m/s^2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thì chu kì dao động của con lắc gần bằng với giá trị nào sau đây?</w:t>
      </w:r>
    </w:p>
    <w:p w14:paraId="01302619" w14:textId="572A2801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0,63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0,52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0,45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0,25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F323F6F" w14:textId="44E1FDCF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31: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Một nguồn sóng cơ tại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dao động có tần số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 Hz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, vận tốc truyền sóng là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30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thỉ độ lệch pha giữa hai điểm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cách nhau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trên cùng một phương truyền sóng bằng?</w:t>
      </w:r>
    </w:p>
    <w:p w14:paraId="35B8619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rad</m:t>
        </m:r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rad</m:t>
        </m:r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 xml:space="preserve"> rad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rad</m:t>
        </m:r>
      </m:oMath>
    </w:p>
    <w:p w14:paraId="7D83A74A" w14:textId="5742D683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32: </w:t>
      </w:r>
      <w:r w:rsidRPr="000D2A5A">
        <w:rPr>
          <w:rFonts w:ascii="Times New Roman" w:hAnsi="Times New Roman" w:cs="Times New Roman"/>
          <w:sz w:val="24"/>
          <w:szCs w:val="24"/>
        </w:rPr>
        <w:t xml:space="preserve">Con lắc lò xo gồm vật nặng khối lượng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100 g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và lò xo có độ cứng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 N/m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, dao động điều hòa trên quĩ đạo dài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thì tốc độ của vật tại vị trí có li độ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8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gần bằng với giá trị nào sau đây?</w:t>
      </w:r>
    </w:p>
    <w:p w14:paraId="3EB5BF77" w14:textId="3DAC6C9C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80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60 cm/s</w:t>
      </w:r>
    </w:p>
    <w:p w14:paraId="5D7EFC30" w14:textId="0FB6AA39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33: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nguồn sóng cơ tại O dao động có phương trình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=5cos(4πt)cm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, vận tốc truyền sóng là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60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 Phương trình sóng tại điểm M cách O 5 cm có dạng</w:t>
      </w:r>
    </w:p>
    <w:p w14:paraId="6B9DB3F9" w14:textId="47F71DA6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1C0E3EEF" w14:textId="6E393FFF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5cos(4</m:t>
        </m:r>
        <m:r>
          <w:rPr>
            <w:rFonts w:ascii="Cambria Math" w:hAnsi="Cambria Math" w:cs="Times New Roman"/>
            <w:sz w:val="24"/>
            <w:szCs w:val="24"/>
          </w:rPr>
          <m:t>πd-π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69912AD1" w14:textId="07A62E32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34: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dao động điều hoà với chu kì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T=2 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, dao động trên quỹ đạo dài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. Khi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t=0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, vật đi qua vị trí cân bằng theo chiều dương. Phương trình dao động của vật là</w:t>
      </w:r>
    </w:p>
    <w:p w14:paraId="0124858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20cos(</m:t>
        </m:r>
        <m:r>
          <w:rPr>
            <w:rFonts w:ascii="Cambria Math" w:hAnsi="Cambria Math" w:cs="Times New Roman"/>
            <w:sz w:val="24"/>
            <w:szCs w:val="24"/>
          </w:rPr>
          <m:t>πt-π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10cos(2</m:t>
        </m:r>
        <m:r>
          <w:rPr>
            <w:rFonts w:ascii="Cambria Math" w:hAnsi="Cambria Math" w:cs="Times New Roman"/>
            <w:sz w:val="24"/>
            <w:szCs w:val="24"/>
          </w:rPr>
          <m:t>πt+π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712300E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20cos(2</m:t>
        </m:r>
        <m:r>
          <w:rPr>
            <w:rFonts w:ascii="Cambria Math" w:hAnsi="Cambria Math" w:cs="Times New Roman"/>
            <w:sz w:val="24"/>
            <w:szCs w:val="24"/>
          </w:rPr>
          <m:t>πt+π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10cos(</m:t>
        </m:r>
        <m:r>
          <w:rPr>
            <w:rFonts w:ascii="Cambria Math" w:hAnsi="Cambria Math" w:cs="Times New Roman"/>
            <w:sz w:val="24"/>
            <w:szCs w:val="24"/>
          </w:rPr>
          <m:t>πt-π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66E58F1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35: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thực hiện hai dao động điều hòa cùng phương, cùng tần số, có các phương trình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thì tốc độ cực đại trong quá trình dao động bằng</w:t>
      </w:r>
    </w:p>
    <w:p w14:paraId="0FAFDC3F" w14:textId="01446E15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30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60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40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8A123C4" w14:textId="412F0C1F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lastRenderedPageBreak/>
        <w:t xml:space="preserve">Câu 36: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Một con lắc đơn dài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được treo vào trần của toa tàu lửa. Khỉ tàu chạy với vận tốc bao nhiêu thì biên độ của con lắc sẽ lớn nhất, khoảng cách giữa 2 mối nối là đường ray là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25 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, lấy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g=10 m/s^2</w:t>
      </w:r>
    </w:p>
    <w:p w14:paraId="08E60FF7" w14:textId="20444662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20,5 km/h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64 km/h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46 km/h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30 km/h</w:t>
      </w:r>
    </w:p>
    <w:p w14:paraId="7CFF3092" w14:textId="3D5E2542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37: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sợi dây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AB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có chiều dài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120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căng ngang, đầu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cố định, đầu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gắn với một nhánh của âm thoa dao động điều hoà với tần số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 Hz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. Trên dây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AB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có một sóng dừng ổn định với 6 nút sóng.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được coi là nút sóng. Tốc độ truyền sóng trên dây là</w:t>
      </w:r>
    </w:p>
    <w:p w14:paraId="64F759EE" w14:textId="4CD3E16A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240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 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250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50 m/s</w:t>
      </w:r>
    </w:p>
    <w:p w14:paraId="0041FA46" w14:textId="39D93ECC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38: 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Hai nguồn kết hợp A, B dao động cùng tần số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f=20 Hz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, cùng biên độ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A=2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cùng pha nhau. Coi biên độ sóng không đổi, tốc độ truyền sóng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v=60 cm/s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. Biên độ dao động tổng hợp tại điểm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cách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A,B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một khoảng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AM=12 cm,BM=10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bằng</w:t>
      </w:r>
    </w:p>
    <w:p w14:paraId="7E2AF7BD" w14:textId="28463FF4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3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4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6F0339" w14:textId="02BA4A86" w:rsidR="00B01668" w:rsidRPr="000D2A5A" w:rsidRDefault="00556806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2FE38F78" wp14:editId="3FC9ABA8">
            <wp:simplePos x="0" y="0"/>
            <wp:positionH relativeFrom="margin">
              <wp:align>right</wp:align>
            </wp:positionH>
            <wp:positionV relativeFrom="paragraph">
              <wp:posOffset>146298</wp:posOffset>
            </wp:positionV>
            <wp:extent cx="2394585" cy="1136650"/>
            <wp:effectExtent l="0" t="0" r="5715" b="6350"/>
            <wp:wrapSquare wrapText="bothSides"/>
            <wp:docPr id="70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668"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39: </w:t>
      </w:r>
      <w:r w:rsidR="00B01668" w:rsidRPr="000D2A5A">
        <w:rPr>
          <w:rFonts w:ascii="Times New Roman" w:hAnsi="Times New Roman" w:cs="Times New Roman"/>
          <w:sz w:val="24"/>
          <w:szCs w:val="24"/>
        </w:rPr>
        <w:t xml:space="preserve">Một vật nhỏ khối lượng 400 g dao động điều hòa có đồ thị động năng và thế năng phụ thuộc theo thời gian như hình vẽ. Lấy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=10</m:t>
        </m:r>
      </m:oMath>
      <w:r w:rsidR="00B01668" w:rsidRPr="000D2A5A">
        <w:rPr>
          <w:rFonts w:ascii="Times New Roman" w:hAnsi="Times New Roman" w:cs="Times New Roman"/>
          <w:sz w:val="24"/>
          <w:szCs w:val="24"/>
        </w:rPr>
        <w:t>. Biên độ dao động của vật là</w:t>
      </w:r>
    </w:p>
    <w:p w14:paraId="2ADB89C9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6 cm.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10 cm.</w:t>
      </w:r>
      <w:r w:rsidRPr="000D2A5A">
        <w:rPr>
          <w:rFonts w:ascii="Times New Roman" w:hAnsi="Times New Roman" w:cs="Times New Roman"/>
          <w:sz w:val="24"/>
          <w:szCs w:val="24"/>
        </w:rPr>
        <w:tab/>
      </w:r>
    </w:p>
    <w:p w14:paraId="4341A2F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5 cm.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8 cm.</w:t>
      </w:r>
    </w:p>
    <w:p w14:paraId="48158106" w14:textId="2AA5C425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40: </w:t>
      </w:r>
      <w:r w:rsidRPr="000D2A5A">
        <w:rPr>
          <w:rFonts w:ascii="Times New Roman" w:hAnsi="Times New Roman" w:cs="Times New Roman"/>
          <w:sz w:val="24"/>
          <w:szCs w:val="24"/>
        </w:rPr>
        <w:t xml:space="preserve">Tại một nơi trên mặt đất, một con lắc đơn dao động điều hòa. Trong khoảng thời gian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Δt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, con lắc thực hiện 25 dao động toàn phần; thay đổi chiều dài con lắc một đoạn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10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thì cũng trong khoảng thời gian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Δt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 xml:space="preserve"> ấy, nó thực hiện 20 dao động toàn phần. Chiều dài ban đầu của con lắc gần bằng</w:t>
      </w:r>
    </w:p>
    <w:p w14:paraId="7C038BDB" w14:textId="7058864D" w:rsidR="00B01668" w:rsidRPr="00556806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35,5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20,5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17,8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5680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556806" w:rsidRPr="00556806">
        <w:rPr>
          <w:rFonts w:ascii="Times New Roman" w:eastAsiaTheme="minorEastAsia" w:hAnsi="Times New Roman" w:cs="Times New Roman"/>
          <w:sz w:val="24"/>
          <w:szCs w:val="24"/>
        </w:rPr>
        <w:t>8,5 cm</w:t>
      </w:r>
      <w:r w:rsidRPr="005568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F19581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D2A5A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7A55CDE9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0D2A5A">
        <w:rPr>
          <w:rFonts w:ascii="Times New Roman" w:hAnsi="Times New Roman" w:cs="Times New Roman"/>
          <w:b/>
          <w:bCs/>
          <w:color w:val="FFC000"/>
          <w:sz w:val="24"/>
          <w:szCs w:val="24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B01668" w:rsidRPr="000D2A5A" w14:paraId="5946F390" w14:textId="77777777" w:rsidTr="00D01F00">
        <w:trPr>
          <w:jc w:val="center"/>
        </w:trPr>
        <w:tc>
          <w:tcPr>
            <w:tcW w:w="1020" w:type="dxa"/>
          </w:tcPr>
          <w:p w14:paraId="48C95622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1020" w:type="dxa"/>
          </w:tcPr>
          <w:p w14:paraId="6EFA452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1020" w:type="dxa"/>
          </w:tcPr>
          <w:p w14:paraId="123C7544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1020" w:type="dxa"/>
          </w:tcPr>
          <w:p w14:paraId="346B61E2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1021" w:type="dxa"/>
          </w:tcPr>
          <w:p w14:paraId="1696ED13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1021" w:type="dxa"/>
          </w:tcPr>
          <w:p w14:paraId="3711C0CD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1021" w:type="dxa"/>
          </w:tcPr>
          <w:p w14:paraId="3F1E5C94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1021" w:type="dxa"/>
          </w:tcPr>
          <w:p w14:paraId="0AD26705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021" w:type="dxa"/>
          </w:tcPr>
          <w:p w14:paraId="44C6E8B5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1021" w:type="dxa"/>
          </w:tcPr>
          <w:p w14:paraId="1DDA42F2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</w:tr>
      <w:tr w:rsidR="00B01668" w:rsidRPr="000D2A5A" w14:paraId="70315901" w14:textId="77777777" w:rsidTr="00D01F00">
        <w:trPr>
          <w:jc w:val="center"/>
        </w:trPr>
        <w:tc>
          <w:tcPr>
            <w:tcW w:w="1020" w:type="dxa"/>
          </w:tcPr>
          <w:p w14:paraId="11FAB741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1020" w:type="dxa"/>
          </w:tcPr>
          <w:p w14:paraId="5A54E738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1020" w:type="dxa"/>
          </w:tcPr>
          <w:p w14:paraId="06372870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1020" w:type="dxa"/>
          </w:tcPr>
          <w:p w14:paraId="0D17030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1021" w:type="dxa"/>
          </w:tcPr>
          <w:p w14:paraId="46DC72D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1021" w:type="dxa"/>
          </w:tcPr>
          <w:p w14:paraId="122F9F7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1021" w:type="dxa"/>
          </w:tcPr>
          <w:p w14:paraId="48066D61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1021" w:type="dxa"/>
          </w:tcPr>
          <w:p w14:paraId="399EFC74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18.C</w:t>
            </w:r>
          </w:p>
        </w:tc>
        <w:tc>
          <w:tcPr>
            <w:tcW w:w="1021" w:type="dxa"/>
          </w:tcPr>
          <w:p w14:paraId="2347BC4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1021" w:type="dxa"/>
          </w:tcPr>
          <w:p w14:paraId="120F4E09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20.A</w:t>
            </w:r>
          </w:p>
        </w:tc>
      </w:tr>
      <w:tr w:rsidR="00B01668" w:rsidRPr="000D2A5A" w14:paraId="65108AB6" w14:textId="77777777" w:rsidTr="00D01F00">
        <w:trPr>
          <w:jc w:val="center"/>
        </w:trPr>
        <w:tc>
          <w:tcPr>
            <w:tcW w:w="1020" w:type="dxa"/>
          </w:tcPr>
          <w:p w14:paraId="30305BD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1020" w:type="dxa"/>
          </w:tcPr>
          <w:p w14:paraId="4A41520D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1020" w:type="dxa"/>
          </w:tcPr>
          <w:p w14:paraId="46F5A6F9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23.A</w:t>
            </w:r>
          </w:p>
        </w:tc>
        <w:tc>
          <w:tcPr>
            <w:tcW w:w="1020" w:type="dxa"/>
          </w:tcPr>
          <w:p w14:paraId="591367A9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24.A</w:t>
            </w:r>
          </w:p>
        </w:tc>
        <w:tc>
          <w:tcPr>
            <w:tcW w:w="1021" w:type="dxa"/>
          </w:tcPr>
          <w:p w14:paraId="587CA9F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25.D</w:t>
            </w:r>
          </w:p>
        </w:tc>
        <w:tc>
          <w:tcPr>
            <w:tcW w:w="1021" w:type="dxa"/>
          </w:tcPr>
          <w:p w14:paraId="419248D2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26.B</w:t>
            </w:r>
          </w:p>
        </w:tc>
        <w:tc>
          <w:tcPr>
            <w:tcW w:w="1021" w:type="dxa"/>
          </w:tcPr>
          <w:p w14:paraId="24006813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27.D</w:t>
            </w:r>
          </w:p>
        </w:tc>
        <w:tc>
          <w:tcPr>
            <w:tcW w:w="1021" w:type="dxa"/>
          </w:tcPr>
          <w:p w14:paraId="3EA554D4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28.C</w:t>
            </w:r>
          </w:p>
        </w:tc>
        <w:tc>
          <w:tcPr>
            <w:tcW w:w="1021" w:type="dxa"/>
          </w:tcPr>
          <w:p w14:paraId="67B41E22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29.C</w:t>
            </w:r>
          </w:p>
        </w:tc>
        <w:tc>
          <w:tcPr>
            <w:tcW w:w="1021" w:type="dxa"/>
          </w:tcPr>
          <w:p w14:paraId="03F4E562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30.A</w:t>
            </w:r>
          </w:p>
        </w:tc>
      </w:tr>
      <w:tr w:rsidR="00B01668" w:rsidRPr="000D2A5A" w14:paraId="44D18BB0" w14:textId="77777777" w:rsidTr="00D01F00">
        <w:trPr>
          <w:jc w:val="center"/>
        </w:trPr>
        <w:tc>
          <w:tcPr>
            <w:tcW w:w="1020" w:type="dxa"/>
          </w:tcPr>
          <w:p w14:paraId="46A6451A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31.C</w:t>
            </w:r>
          </w:p>
        </w:tc>
        <w:tc>
          <w:tcPr>
            <w:tcW w:w="1020" w:type="dxa"/>
          </w:tcPr>
          <w:p w14:paraId="73B5E03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32.D</w:t>
            </w:r>
          </w:p>
        </w:tc>
        <w:tc>
          <w:tcPr>
            <w:tcW w:w="1020" w:type="dxa"/>
          </w:tcPr>
          <w:p w14:paraId="236896A6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33.B</w:t>
            </w:r>
          </w:p>
        </w:tc>
        <w:tc>
          <w:tcPr>
            <w:tcW w:w="1020" w:type="dxa"/>
          </w:tcPr>
          <w:p w14:paraId="7E6815F9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34.D</w:t>
            </w:r>
          </w:p>
        </w:tc>
        <w:tc>
          <w:tcPr>
            <w:tcW w:w="1021" w:type="dxa"/>
          </w:tcPr>
          <w:p w14:paraId="7A1FF015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35.A</w:t>
            </w:r>
          </w:p>
        </w:tc>
        <w:tc>
          <w:tcPr>
            <w:tcW w:w="1021" w:type="dxa"/>
          </w:tcPr>
          <w:p w14:paraId="364A54E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36.B</w:t>
            </w:r>
          </w:p>
        </w:tc>
        <w:tc>
          <w:tcPr>
            <w:tcW w:w="1021" w:type="dxa"/>
          </w:tcPr>
          <w:p w14:paraId="5CA91FAD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37.A</w:t>
            </w:r>
          </w:p>
        </w:tc>
        <w:tc>
          <w:tcPr>
            <w:tcW w:w="1021" w:type="dxa"/>
          </w:tcPr>
          <w:p w14:paraId="5F311B4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38.C</w:t>
            </w:r>
          </w:p>
        </w:tc>
        <w:tc>
          <w:tcPr>
            <w:tcW w:w="1021" w:type="dxa"/>
          </w:tcPr>
          <w:p w14:paraId="79F0F837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39.C</w:t>
            </w:r>
          </w:p>
        </w:tc>
        <w:tc>
          <w:tcPr>
            <w:tcW w:w="1021" w:type="dxa"/>
          </w:tcPr>
          <w:p w14:paraId="2C6F4C5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40.C</w:t>
            </w:r>
          </w:p>
        </w:tc>
      </w:tr>
    </w:tbl>
    <w:p w14:paraId="35E8BB1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sectPr w:rsidR="00B01668" w:rsidRPr="000D2A5A" w:rsidSect="00B90501">
      <w:pgSz w:w="11906" w:h="16838" w:code="9"/>
      <w:pgMar w:top="567" w:right="567" w:bottom="567" w:left="85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2316" w14:textId="77777777" w:rsidR="00A11EDD" w:rsidRDefault="00A11EDD" w:rsidP="00B90501">
      <w:pPr>
        <w:spacing w:after="0" w:line="240" w:lineRule="auto"/>
      </w:pPr>
      <w:r>
        <w:separator/>
      </w:r>
    </w:p>
  </w:endnote>
  <w:endnote w:type="continuationSeparator" w:id="0">
    <w:p w14:paraId="5C8BEC5B" w14:textId="77777777" w:rsidR="00A11EDD" w:rsidRDefault="00A11EDD" w:rsidP="00B9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67FF" w14:textId="77777777" w:rsidR="00A11EDD" w:rsidRDefault="00A11EDD" w:rsidP="00B90501">
      <w:pPr>
        <w:spacing w:after="0" w:line="240" w:lineRule="auto"/>
      </w:pPr>
      <w:r>
        <w:separator/>
      </w:r>
    </w:p>
  </w:footnote>
  <w:footnote w:type="continuationSeparator" w:id="0">
    <w:p w14:paraId="462E9306" w14:textId="77777777" w:rsidR="00A11EDD" w:rsidRDefault="00A11EDD" w:rsidP="00B9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A5F82"/>
    <w:multiLevelType w:val="hybridMultilevel"/>
    <w:tmpl w:val="EF4E37F4"/>
    <w:lvl w:ilvl="0" w:tplc="1B56F80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737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B6"/>
    <w:rsid w:val="0000305F"/>
    <w:rsid w:val="000C5E8E"/>
    <w:rsid w:val="000D2A5A"/>
    <w:rsid w:val="00111C46"/>
    <w:rsid w:val="00164ECB"/>
    <w:rsid w:val="00173FF7"/>
    <w:rsid w:val="001770A3"/>
    <w:rsid w:val="0018219A"/>
    <w:rsid w:val="001E4ED2"/>
    <w:rsid w:val="001F2205"/>
    <w:rsid w:val="00204F4B"/>
    <w:rsid w:val="002F6FF4"/>
    <w:rsid w:val="00304D81"/>
    <w:rsid w:val="00325857"/>
    <w:rsid w:val="00330564"/>
    <w:rsid w:val="003A34E2"/>
    <w:rsid w:val="00476C67"/>
    <w:rsid w:val="004837F1"/>
    <w:rsid w:val="004B3878"/>
    <w:rsid w:val="004C3F03"/>
    <w:rsid w:val="004F570C"/>
    <w:rsid w:val="005247D8"/>
    <w:rsid w:val="00556806"/>
    <w:rsid w:val="005878EE"/>
    <w:rsid w:val="005E4C9D"/>
    <w:rsid w:val="005F0E51"/>
    <w:rsid w:val="00623A74"/>
    <w:rsid w:val="00631347"/>
    <w:rsid w:val="006D3B9D"/>
    <w:rsid w:val="00732CCD"/>
    <w:rsid w:val="00735DB7"/>
    <w:rsid w:val="007B7DA7"/>
    <w:rsid w:val="008057BA"/>
    <w:rsid w:val="00805E5A"/>
    <w:rsid w:val="00843658"/>
    <w:rsid w:val="0084447E"/>
    <w:rsid w:val="00886E28"/>
    <w:rsid w:val="008A35AC"/>
    <w:rsid w:val="008F63E5"/>
    <w:rsid w:val="0090078A"/>
    <w:rsid w:val="009231F9"/>
    <w:rsid w:val="00944484"/>
    <w:rsid w:val="00951F28"/>
    <w:rsid w:val="0095578E"/>
    <w:rsid w:val="00966AD5"/>
    <w:rsid w:val="009718FA"/>
    <w:rsid w:val="009E041C"/>
    <w:rsid w:val="009E5870"/>
    <w:rsid w:val="00A07904"/>
    <w:rsid w:val="00A11EDD"/>
    <w:rsid w:val="00A123C4"/>
    <w:rsid w:val="00A22C93"/>
    <w:rsid w:val="00A76F6C"/>
    <w:rsid w:val="00AC1A63"/>
    <w:rsid w:val="00B01668"/>
    <w:rsid w:val="00B90501"/>
    <w:rsid w:val="00BB01B6"/>
    <w:rsid w:val="00C73214"/>
    <w:rsid w:val="00CA2D94"/>
    <w:rsid w:val="00CD638C"/>
    <w:rsid w:val="00D00A04"/>
    <w:rsid w:val="00D06E25"/>
    <w:rsid w:val="00D07F30"/>
    <w:rsid w:val="00D11207"/>
    <w:rsid w:val="00D347E7"/>
    <w:rsid w:val="00D465FB"/>
    <w:rsid w:val="00D566E2"/>
    <w:rsid w:val="00D7626D"/>
    <w:rsid w:val="00DB4434"/>
    <w:rsid w:val="00DD3AA9"/>
    <w:rsid w:val="00DF2692"/>
    <w:rsid w:val="00E05E20"/>
    <w:rsid w:val="00E276CF"/>
    <w:rsid w:val="00E311D7"/>
    <w:rsid w:val="00E75F3E"/>
    <w:rsid w:val="00EB75B9"/>
    <w:rsid w:val="00ED73CA"/>
    <w:rsid w:val="00F316AD"/>
    <w:rsid w:val="00F7074A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8F4B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0C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7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11D7"/>
    <w:pPr>
      <w:ind w:left="720"/>
      <w:contextualSpacing/>
    </w:pPr>
  </w:style>
  <w:style w:type="table" w:styleId="TableGrid">
    <w:name w:val="Table Grid"/>
    <w:basedOn w:val="TableNormal"/>
    <w:uiPriority w:val="59"/>
    <w:rsid w:val="000C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F570C"/>
    <w:pPr>
      <w:tabs>
        <w:tab w:val="center" w:pos="5240"/>
        <w:tab w:val="right" w:pos="104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4F570C"/>
    <w:rPr>
      <w:lang w:val="vi-VN"/>
    </w:rPr>
  </w:style>
  <w:style w:type="character" w:customStyle="1" w:styleId="Bodytext2Exact">
    <w:name w:val="Body text (2) Exact"/>
    <w:basedOn w:val="DefaultParagraphFont"/>
    <w:rsid w:val="004F57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05pt">
    <w:name w:val="Body text (2) + 10.5 pt"/>
    <w:aliases w:val="Bold Exact"/>
    <w:basedOn w:val="DefaultParagraphFont"/>
    <w:rsid w:val="004F570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Georgia3">
    <w:name w:val="Body text (2) + Georgia3"/>
    <w:aliases w:val="7 pt Exact"/>
    <w:basedOn w:val="DefaultParagraphFont"/>
    <w:rsid w:val="004F570C"/>
    <w:rPr>
      <w:rFonts w:ascii="Georgia" w:eastAsia="Georgia" w:hAnsi="Georgia" w:cs="Georgia"/>
      <w:spacing w:val="0"/>
      <w:sz w:val="14"/>
      <w:szCs w:val="14"/>
      <w:shd w:val="clear" w:color="auto" w:fill="FFFFFF"/>
      <w:lang w:val="en-US" w:eastAsia="en-US" w:bidi="en-US"/>
    </w:rPr>
  </w:style>
  <w:style w:type="character" w:customStyle="1" w:styleId="ListParagraphChar">
    <w:name w:val="List Paragraph Char"/>
    <w:link w:val="ListParagraph"/>
    <w:uiPriority w:val="34"/>
    <w:qFormat/>
    <w:rsid w:val="004F570C"/>
    <w:rPr>
      <w:lang w:val="vi-VN"/>
    </w:rPr>
  </w:style>
  <w:style w:type="paragraph" w:styleId="NormalWeb">
    <w:name w:val="Normal (Web)"/>
    <w:basedOn w:val="Normal"/>
    <w:uiPriority w:val="99"/>
    <w:unhideWhenUsed/>
    <w:rsid w:val="004F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4F570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YoungMixTable">
    <w:name w:val="YoungMix_Table"/>
    <w:rsid w:val="004F570C"/>
    <w:rPr>
      <w:rFonts w:ascii="Times New Roman" w:eastAsiaTheme="minorEastAsia" w:hAnsi="Times New Roman"/>
      <w:sz w:val="24"/>
      <w:lang w:eastAsia="ko-K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4F570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F570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color w:val="000000"/>
      <w:sz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F570C"/>
    <w:rPr>
      <w:rFonts w:ascii="Times New Roman" w:eastAsiaTheme="minorEastAsia" w:hAnsi="Times New Roman"/>
      <w:color w:val="000000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F570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color w:val="000000"/>
      <w:sz w:val="24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F570C"/>
    <w:rPr>
      <w:rFonts w:ascii="Times New Roman" w:eastAsiaTheme="minorEastAsia" w:hAnsi="Times New Roman"/>
      <w:color w:val="000000"/>
      <w:sz w:val="24"/>
      <w:lang w:eastAsia="ko-KR"/>
    </w:rPr>
  </w:style>
  <w:style w:type="character" w:customStyle="1" w:styleId="VerbatimChar">
    <w:name w:val="Verbatim Char"/>
    <w:rsid w:val="004F570C"/>
    <w:rPr>
      <w:rFonts w:ascii="Consolas" w:hAnsi="Consolas"/>
      <w:sz w:val="22"/>
    </w:rPr>
  </w:style>
  <w:style w:type="character" w:styleId="PlaceholderText">
    <w:name w:val="Placeholder Text"/>
    <w:basedOn w:val="DefaultParagraphFont"/>
    <w:uiPriority w:val="99"/>
    <w:semiHidden/>
    <w:rsid w:val="004F570C"/>
    <w:rPr>
      <w:color w:val="808080"/>
    </w:rPr>
  </w:style>
  <w:style w:type="character" w:customStyle="1" w:styleId="fontstyle01">
    <w:name w:val="fontstyle01"/>
    <w:basedOn w:val="DefaultParagraphFont"/>
    <w:rsid w:val="004F570C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basedOn w:val="DefaultParagraphFont"/>
    <w:rsid w:val="004F57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57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">
    <w:name w:val="Char"/>
    <w:basedOn w:val="Normal"/>
    <w:semiHidden/>
    <w:rsid w:val="004F570C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4F570C"/>
    <w:rPr>
      <w:rFonts w:cs="Times New Roman"/>
      <w:color w:val="0000FF"/>
      <w:u w:val="single"/>
    </w:rPr>
  </w:style>
  <w:style w:type="paragraph" w:customStyle="1" w:styleId="Normal0">
    <w:name w:val="Normal_0"/>
    <w:qFormat/>
    <w:rsid w:val="004F570C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eastAsia="ja-JP"/>
    </w:rPr>
  </w:style>
  <w:style w:type="paragraph" w:customStyle="1" w:styleId="Binhthng1">
    <w:name w:val="Bình thường1"/>
    <w:qFormat/>
    <w:rsid w:val="004F570C"/>
    <w:pPr>
      <w:widowControl w:val="0"/>
      <w:spacing w:after="200" w:line="276" w:lineRule="auto"/>
    </w:pPr>
    <w:rPr>
      <w:rFonts w:ascii="Times New Roman" w:eastAsia="Calibri" w:hAnsi="Times New Roman" w:cs="Times New Roman" w:hint="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F570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70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570C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apple-converted-space">
    <w:name w:val="apple-converted-space"/>
    <w:basedOn w:val="DefaultParagraphFont"/>
    <w:uiPriority w:val="99"/>
    <w:rsid w:val="004F570C"/>
  </w:style>
  <w:style w:type="character" w:customStyle="1" w:styleId="uficommentbody">
    <w:name w:val="uficommentbody"/>
    <w:basedOn w:val="DefaultParagraphFont"/>
    <w:uiPriority w:val="99"/>
    <w:rsid w:val="004F570C"/>
  </w:style>
  <w:style w:type="paragraph" w:customStyle="1" w:styleId="Style1">
    <w:name w:val="Style1"/>
    <w:basedOn w:val="Heading1"/>
    <w:link w:val="Style1Char"/>
    <w:qFormat/>
    <w:rsid w:val="004F570C"/>
    <w:pPr>
      <w:spacing w:before="0" w:after="0"/>
      <w:ind w:left="0"/>
      <w:jc w:val="center"/>
    </w:pPr>
    <w:rPr>
      <w:rFonts w:asciiTheme="majorHAnsi" w:hAnsiTheme="majorHAnsi" w:cstheme="majorHAnsi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4F570C"/>
    <w:rPr>
      <w:rFonts w:asciiTheme="majorHAnsi" w:eastAsia="Times New Roman" w:hAnsiTheme="majorHAnsi" w:cstheme="majorHAnsi"/>
      <w:b/>
      <w:bCs/>
      <w:color w:val="00B050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6E69-E237-473B-A6F8-ED1B429C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1331</Words>
  <Characters>7592</Characters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2022-12-09T14:07:00Z</dcterms:created>
  <dcterms:modified xsi:type="dcterms:W3CDTF">2022-12-09T14:11:00Z</dcterms:modified>
</cp:coreProperties>
</file>