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67" w:type="dxa"/>
        <w:tblLook w:val="01E0" w:firstRow="1" w:lastRow="1" w:firstColumn="1" w:lastColumn="1" w:noHBand="0" w:noVBand="0"/>
      </w:tblPr>
      <w:tblGrid>
        <w:gridCol w:w="5387"/>
        <w:gridCol w:w="4819"/>
      </w:tblGrid>
      <w:tr w:rsidR="009A58E3" w:rsidRPr="000B3A20" w:rsidTr="004F31C3">
        <w:tc>
          <w:tcPr>
            <w:tcW w:w="5387" w:type="dxa"/>
          </w:tcPr>
          <w:p w:rsidR="009A58E3" w:rsidRPr="002E666A" w:rsidRDefault="009A58E3" w:rsidP="00A96A18">
            <w:pPr>
              <w:spacing w:before="120"/>
              <w:jc w:val="center"/>
              <w:rPr>
                <w:rFonts w:ascii="Times New Roman" w:hAnsi="Times New Roman" w:cs="Times New Roman"/>
                <w:b/>
                <w:bCs/>
                <w:color w:val="000000"/>
                <w:sz w:val="24"/>
                <w:szCs w:val="24"/>
              </w:rPr>
            </w:pPr>
            <w:r w:rsidRPr="002E666A">
              <w:rPr>
                <w:rFonts w:ascii="Times New Roman" w:hAnsi="Times New Roman" w:cs="Times New Roman"/>
                <w:b/>
                <w:bCs/>
                <w:color w:val="000000"/>
                <w:sz w:val="24"/>
                <w:szCs w:val="24"/>
              </w:rPr>
              <w:t>HỘI CÁC TRƯỜNG CHUYÊN</w:t>
            </w:r>
          </w:p>
          <w:p w:rsidR="009A58E3" w:rsidRPr="002E666A" w:rsidRDefault="009A58E3" w:rsidP="00A96A18">
            <w:pPr>
              <w:spacing w:before="120"/>
              <w:jc w:val="center"/>
              <w:rPr>
                <w:rFonts w:ascii="Times New Roman" w:hAnsi="Times New Roman" w:cs="Times New Roman"/>
                <w:b/>
                <w:bCs/>
                <w:color w:val="000000"/>
                <w:sz w:val="24"/>
                <w:szCs w:val="24"/>
              </w:rPr>
            </w:pPr>
            <w:r w:rsidRPr="002E666A">
              <w:rPr>
                <w:rFonts w:ascii="Times New Roman" w:hAnsi="Times New Roman" w:cs="Times New Roman"/>
                <w:b/>
                <w:bCs/>
                <w:color w:val="000000"/>
                <w:sz w:val="24"/>
                <w:szCs w:val="24"/>
              </w:rPr>
              <w:t>VÙNG DUYÊN HẢI VÀ ĐỒNG BẰNG BẮC BỘ</w:t>
            </w:r>
          </w:p>
          <w:p w:rsidR="009A58E3" w:rsidRPr="002E666A" w:rsidRDefault="009A58E3" w:rsidP="00A96A18">
            <w:pPr>
              <w:spacing w:before="120"/>
              <w:jc w:val="center"/>
              <w:rPr>
                <w:rFonts w:ascii="Times New Roman" w:hAnsi="Times New Roman" w:cs="Times New Roman"/>
                <w:b/>
                <w:bCs/>
                <w:color w:val="000000"/>
                <w:sz w:val="24"/>
                <w:szCs w:val="24"/>
              </w:rPr>
            </w:pPr>
            <w:r w:rsidRPr="002E666A">
              <w:rPr>
                <w:rFonts w:ascii="Times New Roman" w:hAnsi="Times New Roman" w:cs="Times New Roman"/>
                <w:b/>
                <w:bCs/>
                <w:color w:val="000000"/>
                <w:sz w:val="24"/>
                <w:szCs w:val="24"/>
              </w:rPr>
              <w:t>TRƯỜNG PT VÙNG CAO VIỆT BẮC</w:t>
            </w:r>
          </w:p>
          <w:p w:rsidR="009A58E3" w:rsidRDefault="009A58E3" w:rsidP="00A96A18">
            <w:pPr>
              <w:spacing w:before="120"/>
              <w:jc w:val="center"/>
              <w:rPr>
                <w:rFonts w:ascii="Times New Roman" w:hAnsi="Times New Roman" w:cs="Times New Roman"/>
                <w:b/>
                <w:color w:val="000000"/>
                <w:sz w:val="24"/>
                <w:szCs w:val="24"/>
              </w:rPr>
            </w:pPr>
          </w:p>
          <w:p w:rsidR="009A58E3" w:rsidRPr="000B3A20" w:rsidRDefault="009A58E3" w:rsidP="009A58E3">
            <w:pPr>
              <w:spacing w:before="120"/>
              <w:jc w:val="center"/>
              <w:rPr>
                <w:rFonts w:ascii="Times New Roman" w:hAnsi="Times New Roman" w:cs="Times New Roman"/>
                <w:color w:val="000000"/>
                <w:sz w:val="24"/>
                <w:szCs w:val="24"/>
              </w:rPr>
            </w:pPr>
            <w:r w:rsidRPr="000B3A20">
              <w:rPr>
                <w:rFonts w:ascii="Times New Roman" w:hAnsi="Times New Roman" w:cs="Times New Roman"/>
                <w:b/>
                <w:color w:val="000000"/>
                <w:sz w:val="24"/>
                <w:szCs w:val="24"/>
              </w:rPr>
              <w:t>ĐỀ THI ĐỀ XUẤT</w:t>
            </w:r>
          </w:p>
        </w:tc>
        <w:tc>
          <w:tcPr>
            <w:tcW w:w="4819" w:type="dxa"/>
          </w:tcPr>
          <w:p w:rsidR="009A58E3" w:rsidRPr="000B3A20" w:rsidRDefault="009A58E3" w:rsidP="00A96A18">
            <w:pPr>
              <w:spacing w:before="120"/>
              <w:jc w:val="center"/>
              <w:rPr>
                <w:rFonts w:ascii="Times New Roman" w:hAnsi="Times New Roman" w:cs="Times New Roman"/>
                <w:b/>
                <w:color w:val="000000"/>
                <w:sz w:val="24"/>
                <w:szCs w:val="24"/>
              </w:rPr>
            </w:pPr>
            <w:r w:rsidRPr="000B3A20">
              <w:rPr>
                <w:rFonts w:ascii="Times New Roman" w:hAnsi="Times New Roman" w:cs="Times New Roman"/>
                <w:b/>
                <w:color w:val="000000"/>
                <w:sz w:val="24"/>
                <w:szCs w:val="24"/>
              </w:rPr>
              <w:t>ĐỀ THI MÔN HÓA HỌC KHỐI 10</w:t>
            </w:r>
          </w:p>
          <w:p w:rsidR="009A58E3" w:rsidRPr="000B3A20" w:rsidRDefault="009A58E3" w:rsidP="00A96A18">
            <w:pPr>
              <w:spacing w:before="120"/>
              <w:jc w:val="center"/>
              <w:rPr>
                <w:rFonts w:ascii="Times New Roman" w:hAnsi="Times New Roman" w:cs="Times New Roman"/>
                <w:b/>
                <w:color w:val="000000"/>
                <w:sz w:val="24"/>
                <w:szCs w:val="24"/>
              </w:rPr>
            </w:pPr>
            <w:r w:rsidRPr="000B3A20">
              <w:rPr>
                <w:rFonts w:ascii="Times New Roman" w:hAnsi="Times New Roman" w:cs="Times New Roman"/>
                <w:b/>
                <w:color w:val="000000"/>
                <w:sz w:val="24"/>
                <w:szCs w:val="24"/>
              </w:rPr>
              <w:t>NĂM 20</w:t>
            </w:r>
            <w:r>
              <w:rPr>
                <w:rFonts w:ascii="Times New Roman" w:hAnsi="Times New Roman" w:cs="Times New Roman"/>
                <w:b/>
                <w:color w:val="000000"/>
                <w:sz w:val="24"/>
                <w:szCs w:val="24"/>
              </w:rPr>
              <w:t>23</w:t>
            </w:r>
          </w:p>
          <w:p w:rsidR="009A58E3" w:rsidRPr="000B3A20" w:rsidRDefault="009A58E3" w:rsidP="00A96A18">
            <w:pPr>
              <w:spacing w:before="120"/>
              <w:jc w:val="center"/>
              <w:rPr>
                <w:rFonts w:ascii="Times New Roman" w:hAnsi="Times New Roman" w:cs="Times New Roman"/>
                <w:color w:val="000000"/>
                <w:sz w:val="24"/>
                <w:szCs w:val="24"/>
              </w:rPr>
            </w:pPr>
            <w:r w:rsidRPr="000B3A20">
              <w:rPr>
                <w:rFonts w:ascii="Times New Roman" w:hAnsi="Times New Roman" w:cs="Times New Roman"/>
                <w:color w:val="000000"/>
                <w:sz w:val="24"/>
                <w:szCs w:val="24"/>
              </w:rPr>
              <w:t xml:space="preserve">Thời gian làm bài 180 phút                                                                                                          </w:t>
            </w:r>
            <w:r w:rsidR="00524B56">
              <w:rPr>
                <w:rFonts w:ascii="Times New Roman" w:hAnsi="Times New Roman" w:cs="Times New Roman"/>
                <w:color w:val="000000"/>
                <w:sz w:val="24"/>
                <w:szCs w:val="24"/>
              </w:rPr>
              <w:t xml:space="preserve">    </w:t>
            </w:r>
            <w:r w:rsidR="00102599">
              <w:rPr>
                <w:rFonts w:ascii="Times New Roman" w:hAnsi="Times New Roman" w:cs="Times New Roman"/>
                <w:color w:val="000000"/>
                <w:sz w:val="24"/>
                <w:szCs w:val="24"/>
              </w:rPr>
              <w:t>(Đề</w:t>
            </w:r>
            <w:bookmarkStart w:id="0" w:name="_GoBack"/>
            <w:bookmarkEnd w:id="0"/>
            <w:r w:rsidR="00524B56">
              <w:rPr>
                <w:rFonts w:ascii="Times New Roman" w:hAnsi="Times New Roman" w:cs="Times New Roman"/>
                <w:color w:val="000000"/>
                <w:sz w:val="24"/>
                <w:szCs w:val="24"/>
              </w:rPr>
              <w:t xml:space="preserve"> có 03  trang, gồm 8</w:t>
            </w:r>
            <w:r w:rsidRPr="000B3A20">
              <w:rPr>
                <w:rFonts w:ascii="Times New Roman" w:hAnsi="Times New Roman" w:cs="Times New Roman"/>
                <w:color w:val="000000"/>
                <w:sz w:val="24"/>
                <w:szCs w:val="24"/>
              </w:rPr>
              <w:t xml:space="preserve"> câu)</w:t>
            </w:r>
          </w:p>
        </w:tc>
      </w:tr>
    </w:tbl>
    <w:p w:rsidR="009A58E3" w:rsidRDefault="009A58E3" w:rsidP="002337CA">
      <w:pPr>
        <w:pStyle w:val="ListParagraph"/>
        <w:spacing w:after="0" w:line="240" w:lineRule="auto"/>
        <w:ind w:left="0"/>
        <w:rPr>
          <w:rFonts w:ascii="Times New Roman" w:hAnsi="Times New Roman"/>
          <w:b/>
          <w:sz w:val="24"/>
          <w:szCs w:val="24"/>
        </w:rPr>
      </w:pPr>
    </w:p>
    <w:p w:rsidR="002337CA" w:rsidRPr="004F31C3" w:rsidRDefault="002337CA" w:rsidP="002337CA">
      <w:pPr>
        <w:pStyle w:val="ListParagraph"/>
        <w:spacing w:after="0" w:line="240" w:lineRule="auto"/>
        <w:ind w:left="0"/>
        <w:rPr>
          <w:rFonts w:ascii="Times New Roman" w:hAnsi="Times New Roman"/>
          <w:b/>
          <w:sz w:val="24"/>
          <w:szCs w:val="24"/>
        </w:rPr>
      </w:pPr>
      <w:r w:rsidRPr="004F31C3">
        <w:rPr>
          <w:rFonts w:ascii="Times New Roman" w:hAnsi="Times New Roman"/>
          <w:b/>
          <w:sz w:val="24"/>
          <w:szCs w:val="24"/>
        </w:rPr>
        <w:t>Câu 1 (2</w:t>
      </w:r>
      <w:r w:rsidR="00524B56">
        <w:rPr>
          <w:rFonts w:ascii="Times New Roman" w:hAnsi="Times New Roman"/>
          <w:b/>
          <w:sz w:val="24"/>
          <w:szCs w:val="24"/>
        </w:rPr>
        <w:t>,5</w:t>
      </w:r>
      <w:r w:rsidRPr="004F31C3">
        <w:rPr>
          <w:rFonts w:ascii="Times New Roman" w:hAnsi="Times New Roman"/>
          <w:b/>
          <w:sz w:val="24"/>
          <w:szCs w:val="24"/>
        </w:rPr>
        <w:t xml:space="preserve"> điể</w:t>
      </w:r>
      <w:r w:rsidR="00A96A18" w:rsidRPr="004F31C3">
        <w:rPr>
          <w:rFonts w:ascii="Times New Roman" w:hAnsi="Times New Roman"/>
          <w:b/>
          <w:sz w:val="24"/>
          <w:szCs w:val="24"/>
        </w:rPr>
        <w:t>m): Cấu tạo nguyên tử - Phản ứng hạt nhân – Định luật tuần hoàn.</w:t>
      </w:r>
    </w:p>
    <w:p w:rsidR="002337CA" w:rsidRPr="004F31C3" w:rsidRDefault="004A3CC1" w:rsidP="002337CA">
      <w:pPr>
        <w:widowControl w:val="0"/>
        <w:tabs>
          <w:tab w:val="left" w:pos="720"/>
        </w:tabs>
        <w:autoSpaceDE w:val="0"/>
        <w:autoSpaceDN w:val="0"/>
        <w:adjustRightInd w:val="0"/>
        <w:spacing w:line="300" w:lineRule="auto"/>
        <w:jc w:val="both"/>
        <w:rPr>
          <w:rFonts w:ascii="Times New Roman" w:hAnsi="Times New Roman" w:cs="Times New Roman"/>
          <w:sz w:val="24"/>
          <w:szCs w:val="24"/>
          <w:lang w:val="nl-NL"/>
        </w:rPr>
      </w:pPr>
      <w:r w:rsidRPr="004F31C3">
        <w:rPr>
          <w:rFonts w:ascii="Times New Roman" w:hAnsi="Times New Roman" w:cs="Times New Roman"/>
          <w:b/>
          <w:sz w:val="24"/>
          <w:szCs w:val="24"/>
        </w:rPr>
        <w:t>1</w:t>
      </w:r>
      <w:r w:rsidR="002337CA" w:rsidRPr="004F31C3">
        <w:rPr>
          <w:rFonts w:ascii="Times New Roman" w:hAnsi="Times New Roman" w:cs="Times New Roman"/>
          <w:b/>
          <w:sz w:val="24"/>
          <w:szCs w:val="24"/>
          <w:lang w:val="vi-VN"/>
        </w:rPr>
        <w:t>.</w:t>
      </w:r>
      <w:r w:rsidR="002337CA" w:rsidRPr="004F31C3">
        <w:rPr>
          <w:rFonts w:ascii="Times New Roman" w:hAnsi="Times New Roman" w:cs="Times New Roman"/>
          <w:sz w:val="24"/>
          <w:szCs w:val="24"/>
          <w:lang w:val="nl-NL"/>
        </w:rPr>
        <w:t>Tính năng lượng ion hoá thứ 2 của He.</w:t>
      </w:r>
    </w:p>
    <w:p w:rsidR="00853DE6" w:rsidRPr="004F31C3" w:rsidRDefault="004A3CC1" w:rsidP="00853DE6">
      <w:pPr>
        <w:jc w:val="both"/>
        <w:rPr>
          <w:rFonts w:ascii="Times New Roman" w:hAnsi="Times New Roman" w:cs="Times New Roman"/>
          <w:sz w:val="24"/>
          <w:szCs w:val="24"/>
        </w:rPr>
      </w:pPr>
      <w:r w:rsidRPr="004F31C3">
        <w:rPr>
          <w:b/>
          <w:sz w:val="24"/>
          <w:szCs w:val="24"/>
          <w:lang w:val="nl-NL"/>
        </w:rPr>
        <w:t>2</w:t>
      </w:r>
      <w:r w:rsidR="00853DE6" w:rsidRPr="004F31C3">
        <w:rPr>
          <w:rFonts w:ascii="Times New Roman" w:hAnsi="Times New Roman" w:cs="Times New Roman"/>
          <w:b/>
          <w:sz w:val="24"/>
          <w:szCs w:val="24"/>
        </w:rPr>
        <w:t xml:space="preserve">. </w:t>
      </w:r>
      <w:r w:rsidR="00853DE6" w:rsidRPr="004F31C3">
        <w:rPr>
          <w:rFonts w:ascii="Times New Roman" w:hAnsi="Times New Roman" w:cs="Times New Roman"/>
          <w:sz w:val="24"/>
          <w:szCs w:val="24"/>
        </w:rPr>
        <w:t>Hãy xây dựng giản đồ MO cho NO</w:t>
      </w:r>
      <w:r w:rsidR="00853DE6" w:rsidRPr="004F31C3">
        <w:rPr>
          <w:rFonts w:ascii="Times New Roman" w:hAnsi="Times New Roman" w:cs="Times New Roman"/>
          <w:position w:val="-4"/>
          <w:sz w:val="24"/>
          <w:szCs w:val="2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05pt" o:ole="">
            <v:imagedata r:id="rId5" o:title=""/>
          </v:shape>
          <o:OLEObject Type="Embed" ProgID="Equation.3" ShapeID="_x0000_i1025" DrawAspect="Content" ObjectID="_1749618582" r:id="rId6"/>
        </w:object>
      </w:r>
      <w:r w:rsidR="00853DE6" w:rsidRPr="004F31C3">
        <w:rPr>
          <w:rFonts w:ascii="Times New Roman" w:hAnsi="Times New Roman" w:cs="Times New Roman"/>
          <w:sz w:val="24"/>
          <w:szCs w:val="24"/>
        </w:rPr>
        <w:t>, và cho biết khi kết hợp với H</w:t>
      </w:r>
      <w:r w:rsidR="00853DE6" w:rsidRPr="004F31C3">
        <w:rPr>
          <w:rFonts w:ascii="Times New Roman" w:hAnsi="Times New Roman" w:cs="Times New Roman"/>
          <w:sz w:val="24"/>
          <w:szCs w:val="24"/>
          <w:vertAlign w:val="superscript"/>
        </w:rPr>
        <w:t>+</w:t>
      </w:r>
      <w:r w:rsidR="00853DE6" w:rsidRPr="004F31C3">
        <w:rPr>
          <w:rFonts w:ascii="Times New Roman" w:hAnsi="Times New Roman" w:cs="Times New Roman"/>
          <w:sz w:val="24"/>
          <w:szCs w:val="24"/>
        </w:rPr>
        <w:t xml:space="preserve"> để tạo thành phân tử HNO thì lúc này H</w:t>
      </w:r>
      <w:r w:rsidR="00853DE6" w:rsidRPr="004F31C3">
        <w:rPr>
          <w:rFonts w:ascii="Times New Roman" w:hAnsi="Times New Roman" w:cs="Times New Roman"/>
          <w:sz w:val="24"/>
          <w:szCs w:val="24"/>
          <w:vertAlign w:val="superscript"/>
        </w:rPr>
        <w:t>+</w:t>
      </w:r>
      <w:r w:rsidR="00853DE6" w:rsidRPr="004F31C3">
        <w:rPr>
          <w:rFonts w:ascii="Times New Roman" w:hAnsi="Times New Roman" w:cs="Times New Roman"/>
          <w:sz w:val="24"/>
          <w:szCs w:val="24"/>
        </w:rPr>
        <w:t xml:space="preserve"> sẽ liên kết với N hay O. </w:t>
      </w:r>
    </w:p>
    <w:p w:rsidR="00D61102" w:rsidRPr="004F31C3" w:rsidRDefault="00137123" w:rsidP="002337CA">
      <w:pPr>
        <w:pStyle w:val="ListParagraph"/>
        <w:spacing w:after="0" w:line="240" w:lineRule="auto"/>
        <w:ind w:left="0"/>
        <w:rPr>
          <w:rFonts w:ascii="Times New Roman" w:hAnsi="Times New Roman"/>
          <w:b/>
          <w:sz w:val="24"/>
          <w:szCs w:val="24"/>
        </w:rPr>
      </w:pPr>
      <w:r w:rsidRPr="004F31C3">
        <w:rPr>
          <w:rFonts w:ascii="Times New Roman" w:hAnsi="Times New Roman"/>
          <w:b/>
          <w:sz w:val="24"/>
          <w:szCs w:val="24"/>
        </w:rPr>
        <w:t>Câu 2</w:t>
      </w:r>
      <w:r w:rsidR="00524B56">
        <w:rPr>
          <w:rFonts w:ascii="Times New Roman" w:hAnsi="Times New Roman"/>
          <w:b/>
          <w:sz w:val="24"/>
          <w:szCs w:val="24"/>
        </w:rPr>
        <w:t xml:space="preserve"> </w:t>
      </w:r>
      <w:r w:rsidR="00524B56" w:rsidRPr="004F31C3">
        <w:rPr>
          <w:rFonts w:ascii="Times New Roman" w:hAnsi="Times New Roman"/>
          <w:b/>
          <w:sz w:val="24"/>
          <w:szCs w:val="24"/>
        </w:rPr>
        <w:t>(2</w:t>
      </w:r>
      <w:r w:rsidR="00524B56">
        <w:rPr>
          <w:rFonts w:ascii="Times New Roman" w:hAnsi="Times New Roman"/>
          <w:b/>
          <w:sz w:val="24"/>
          <w:szCs w:val="24"/>
        </w:rPr>
        <w:t>,5</w:t>
      </w:r>
      <w:r w:rsidR="00524B56" w:rsidRPr="004F31C3">
        <w:rPr>
          <w:rFonts w:ascii="Times New Roman" w:hAnsi="Times New Roman"/>
          <w:b/>
          <w:sz w:val="24"/>
          <w:szCs w:val="24"/>
        </w:rPr>
        <w:t xml:space="preserve"> điểm):</w:t>
      </w:r>
      <w:r w:rsidR="00D61102" w:rsidRPr="004F31C3">
        <w:rPr>
          <w:rFonts w:ascii="Times New Roman" w:hAnsi="Times New Roman"/>
          <w:b/>
          <w:sz w:val="24"/>
          <w:szCs w:val="24"/>
        </w:rPr>
        <w:t xml:space="preserve"> Phân tử, tinh thể</w:t>
      </w:r>
    </w:p>
    <w:p w:rsidR="00D61102" w:rsidRPr="004F31C3" w:rsidRDefault="00D61102" w:rsidP="004F31C3">
      <w:pPr>
        <w:pStyle w:val="ListParagraph"/>
        <w:numPr>
          <w:ilvl w:val="0"/>
          <w:numId w:val="1"/>
        </w:numPr>
        <w:spacing w:line="276" w:lineRule="auto"/>
        <w:ind w:left="284"/>
        <w:jc w:val="both"/>
        <w:rPr>
          <w:rFonts w:ascii="Times New Roman" w:hAnsi="Times New Roman"/>
          <w:color w:val="000000"/>
          <w:sz w:val="24"/>
          <w:szCs w:val="24"/>
        </w:rPr>
      </w:pPr>
      <w:r w:rsidRPr="004F31C3">
        <w:rPr>
          <w:rFonts w:ascii="Times New Roman" w:hAnsi="Times New Roman"/>
          <w:color w:val="000000"/>
          <w:sz w:val="24"/>
          <w:szCs w:val="24"/>
        </w:rPr>
        <w:t>Áp dụng thuyết lai hoá giải thích kết quả của thực nghiệm xác định được BeH</w:t>
      </w:r>
      <w:r w:rsidRPr="004F31C3">
        <w:rPr>
          <w:rFonts w:ascii="Times New Roman" w:hAnsi="Times New Roman"/>
          <w:color w:val="000000"/>
          <w:sz w:val="24"/>
          <w:szCs w:val="24"/>
          <w:vertAlign w:val="subscript"/>
        </w:rPr>
        <w:t>2</w:t>
      </w:r>
      <w:r w:rsidRPr="004F31C3">
        <w:rPr>
          <w:rFonts w:ascii="Times New Roman" w:hAnsi="Times New Roman"/>
          <w:color w:val="000000"/>
          <w:sz w:val="24"/>
          <w:szCs w:val="24"/>
        </w:rPr>
        <w:t>, CO</w:t>
      </w:r>
      <w:r w:rsidRPr="004F31C3">
        <w:rPr>
          <w:rFonts w:ascii="Times New Roman" w:hAnsi="Times New Roman"/>
          <w:color w:val="000000"/>
          <w:sz w:val="24"/>
          <w:szCs w:val="24"/>
          <w:vertAlign w:val="subscript"/>
        </w:rPr>
        <w:t>2</w:t>
      </w:r>
      <w:r w:rsidRPr="004F31C3">
        <w:rPr>
          <w:rFonts w:ascii="Times New Roman" w:hAnsi="Times New Roman"/>
          <w:color w:val="000000"/>
          <w:sz w:val="24"/>
          <w:szCs w:val="24"/>
        </w:rPr>
        <w:t xml:space="preserve"> đều là phân tử thẳng.</w:t>
      </w:r>
    </w:p>
    <w:p w:rsidR="00AD65F6" w:rsidRPr="004F31C3" w:rsidRDefault="00AD65F6" w:rsidP="004F31C3">
      <w:pPr>
        <w:pStyle w:val="ListParagraph"/>
        <w:numPr>
          <w:ilvl w:val="0"/>
          <w:numId w:val="1"/>
        </w:numPr>
        <w:spacing w:line="276" w:lineRule="auto"/>
        <w:ind w:left="284"/>
        <w:jc w:val="both"/>
        <w:rPr>
          <w:rFonts w:ascii="Times New Roman" w:hAnsi="Times New Roman"/>
          <w:color w:val="000000" w:themeColor="text1"/>
          <w:sz w:val="24"/>
          <w:szCs w:val="24"/>
        </w:rPr>
      </w:pPr>
      <w:r w:rsidRPr="004F31C3">
        <w:rPr>
          <w:noProof/>
          <w:sz w:val="24"/>
          <w:szCs w:val="24"/>
          <w:lang w:eastAsia="en-US"/>
        </w:rPr>
        <w:drawing>
          <wp:anchor distT="0" distB="0" distL="114300" distR="114300" simplePos="0" relativeHeight="251662336" behindDoc="0" locked="0" layoutInCell="1" allowOverlap="1" wp14:anchorId="27758230" wp14:editId="6210328B">
            <wp:simplePos x="0" y="0"/>
            <wp:positionH relativeFrom="column">
              <wp:posOffset>4485005</wp:posOffset>
            </wp:positionH>
            <wp:positionV relativeFrom="paragraph">
              <wp:posOffset>50800</wp:posOffset>
            </wp:positionV>
            <wp:extent cx="1295400" cy="1102995"/>
            <wp:effectExtent l="0" t="0" r="0" b="1905"/>
            <wp:wrapSquare wrapText="bothSides"/>
            <wp:docPr id="4" name="Picture 4" descr="How are the number of tetrahedral voids twice the number of octahedral  voids in a CCP structure? - Chemistry Stack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ow are the number of tetrahedral voids twice the number of octahedral  voids in a CCP structure? - Chemistry Stack Exchan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1C3">
        <w:rPr>
          <w:rFonts w:ascii="Times New Roman" w:hAnsi="Times New Roman"/>
          <w:color w:val="000000" w:themeColor="text1"/>
          <w:sz w:val="24"/>
          <w:szCs w:val="24"/>
        </w:rPr>
        <w:t xml:space="preserve">Đơn chất </w:t>
      </w:r>
      <w:r w:rsidRPr="004F31C3">
        <w:rPr>
          <w:rFonts w:ascii="Times New Roman" w:hAnsi="Times New Roman"/>
          <w:b/>
          <w:bCs/>
          <w:color w:val="000000" w:themeColor="text1"/>
          <w:sz w:val="24"/>
          <w:szCs w:val="24"/>
        </w:rPr>
        <w:t>X</w:t>
      </w:r>
      <w:r w:rsidRPr="004F31C3">
        <w:rPr>
          <w:rFonts w:ascii="Times New Roman" w:hAnsi="Times New Roman"/>
          <w:color w:val="000000" w:themeColor="text1"/>
          <w:sz w:val="24"/>
          <w:szCs w:val="24"/>
        </w:rPr>
        <w:t xml:space="preserve"> “hấp thụ hydro như bọt biển hấp thụ nước” và ở nhiệt độ 298 K, áp suất H</w:t>
      </w:r>
      <w:r w:rsidRPr="004F31C3">
        <w:rPr>
          <w:rFonts w:ascii="Times New Roman" w:hAnsi="Times New Roman"/>
          <w:color w:val="000000" w:themeColor="text1"/>
          <w:sz w:val="24"/>
          <w:szCs w:val="24"/>
          <w:vertAlign w:val="subscript"/>
        </w:rPr>
        <w:t>2</w:t>
      </w:r>
      <w:r w:rsidRPr="004F31C3">
        <w:rPr>
          <w:rFonts w:ascii="Times New Roman" w:hAnsi="Times New Roman"/>
          <w:color w:val="000000" w:themeColor="text1"/>
          <w:sz w:val="24"/>
          <w:szCs w:val="24"/>
        </w:rPr>
        <w:t xml:space="preserve"> p = 1 bar, thì 1 đơn vị thể tích chất này hấp thụ 850 đơn vị thể tích hydro. Ngày nay, tính chất hấp thụ hydro của chất này được ứng dụng trong công nghiệp, đặc biệt là để tạo ra các loại màng tuyệt vời cho quá trình tinh chế hydro. Chất này có ô mạng cơ sở lập phương tâm diện (fcc: face-center cubic) với hằng số mạng a = 389 pm, khối lượng riêng là 12,02 g.cm</w:t>
      </w:r>
      <w:r w:rsidRPr="004F31C3">
        <w:rPr>
          <w:rFonts w:ascii="Times New Roman" w:hAnsi="Times New Roman"/>
          <w:color w:val="000000" w:themeColor="text1"/>
          <w:sz w:val="24"/>
          <w:szCs w:val="24"/>
          <w:vertAlign w:val="superscript"/>
        </w:rPr>
        <w:t>-3</w:t>
      </w:r>
      <w:r w:rsidRPr="004F31C3">
        <w:rPr>
          <w:rFonts w:ascii="Times New Roman" w:hAnsi="Times New Roman"/>
          <w:color w:val="000000" w:themeColor="text1"/>
          <w:sz w:val="24"/>
          <w:szCs w:val="24"/>
        </w:rPr>
        <w:t xml:space="preserve">. Hình trên là cấu trúc tinh thể của chất </w:t>
      </w:r>
      <w:r w:rsidRPr="004F31C3">
        <w:rPr>
          <w:rFonts w:ascii="Times New Roman" w:hAnsi="Times New Roman"/>
          <w:b/>
          <w:bCs/>
          <w:color w:val="000000" w:themeColor="text1"/>
          <w:sz w:val="24"/>
          <w:szCs w:val="24"/>
        </w:rPr>
        <w:t>X</w:t>
      </w:r>
      <w:r w:rsidRPr="004F31C3">
        <w:rPr>
          <w:rFonts w:ascii="Times New Roman" w:hAnsi="Times New Roman"/>
          <w:color w:val="000000" w:themeColor="text1"/>
          <w:sz w:val="24"/>
          <w:szCs w:val="24"/>
        </w:rPr>
        <w:t>. Các kí hiệu o (</w:t>
      </w:r>
      <w:r w:rsidRPr="004F31C3">
        <w:rPr>
          <w:rFonts w:ascii="Times New Roman" w:hAnsi="Times New Roman"/>
          <w:noProof/>
          <w:color w:val="000000" w:themeColor="text1"/>
          <w:sz w:val="24"/>
          <w:szCs w:val="24"/>
        </w:rPr>
        <w:t>octahedral void</w:t>
      </w:r>
      <w:r w:rsidRPr="004F31C3">
        <w:rPr>
          <w:rFonts w:ascii="Times New Roman" w:hAnsi="Times New Roman"/>
          <w:color w:val="000000" w:themeColor="text1"/>
          <w:sz w:val="24"/>
          <w:szCs w:val="24"/>
        </w:rPr>
        <w:t xml:space="preserve">) là tâm của các hốc bát diện. </w:t>
      </w:r>
    </w:p>
    <w:p w:rsidR="00AD65F6" w:rsidRPr="004F31C3" w:rsidRDefault="00AD65F6" w:rsidP="004F31C3">
      <w:pPr>
        <w:pStyle w:val="ListParagraph"/>
        <w:spacing w:line="276" w:lineRule="auto"/>
        <w:ind w:left="284"/>
        <w:jc w:val="both"/>
        <w:rPr>
          <w:rFonts w:ascii="Times New Roman" w:hAnsi="Times New Roman"/>
          <w:color w:val="000000" w:themeColor="text1"/>
          <w:sz w:val="24"/>
          <w:szCs w:val="24"/>
          <w:vertAlign w:val="superscript"/>
        </w:rPr>
      </w:pPr>
      <w:r w:rsidRPr="004F31C3">
        <w:rPr>
          <w:rFonts w:ascii="Times New Roman" w:hAnsi="Times New Roman"/>
          <w:color w:val="000000" w:themeColor="text1"/>
          <w:sz w:val="24"/>
          <w:szCs w:val="24"/>
        </w:rPr>
        <w:t>Cho biết hằng số Avogadro: N</w:t>
      </w:r>
      <w:r w:rsidRPr="004F31C3">
        <w:rPr>
          <w:rFonts w:ascii="Times New Roman" w:hAnsi="Times New Roman"/>
          <w:color w:val="000000" w:themeColor="text1"/>
          <w:sz w:val="24"/>
          <w:szCs w:val="24"/>
          <w:vertAlign w:val="subscript"/>
        </w:rPr>
        <w:t xml:space="preserve">A </w:t>
      </w:r>
      <w:r w:rsidRPr="004F31C3">
        <w:rPr>
          <w:rFonts w:ascii="Times New Roman" w:hAnsi="Times New Roman"/>
          <w:color w:val="000000" w:themeColor="text1"/>
          <w:sz w:val="24"/>
          <w:szCs w:val="24"/>
        </w:rPr>
        <w:t>= 6,022.10</w:t>
      </w:r>
      <w:r w:rsidRPr="004F31C3">
        <w:rPr>
          <w:rFonts w:ascii="Times New Roman" w:hAnsi="Times New Roman"/>
          <w:color w:val="000000" w:themeColor="text1"/>
          <w:sz w:val="24"/>
          <w:szCs w:val="24"/>
          <w:vertAlign w:val="superscript"/>
        </w:rPr>
        <w:t>23</w:t>
      </w:r>
    </w:p>
    <w:p w:rsidR="00F93A2F" w:rsidRPr="004F31C3" w:rsidRDefault="00F93A2F" w:rsidP="00F93A2F">
      <w:pPr>
        <w:spacing w:line="312" w:lineRule="auto"/>
        <w:jc w:val="both"/>
        <w:rPr>
          <w:sz w:val="24"/>
          <w:szCs w:val="24"/>
        </w:rPr>
      </w:pPr>
      <w:r w:rsidRPr="004F31C3">
        <w:rPr>
          <w:rFonts w:ascii="Times New Roman" w:hAnsi="Times New Roman"/>
          <w:b/>
          <w:sz w:val="24"/>
          <w:szCs w:val="24"/>
        </w:rPr>
        <w:t>Câu 3</w:t>
      </w:r>
      <w:r w:rsidR="00524B56">
        <w:rPr>
          <w:rFonts w:ascii="Times New Roman" w:hAnsi="Times New Roman"/>
          <w:b/>
          <w:sz w:val="24"/>
          <w:szCs w:val="24"/>
        </w:rPr>
        <w:t xml:space="preserve"> </w:t>
      </w:r>
      <w:r w:rsidR="00524B56" w:rsidRPr="004F31C3">
        <w:rPr>
          <w:rFonts w:ascii="Times New Roman" w:hAnsi="Times New Roman"/>
          <w:b/>
          <w:sz w:val="24"/>
          <w:szCs w:val="24"/>
        </w:rPr>
        <w:t>(2</w:t>
      </w:r>
      <w:r w:rsidR="00524B56">
        <w:rPr>
          <w:rFonts w:ascii="Times New Roman" w:hAnsi="Times New Roman"/>
          <w:b/>
          <w:sz w:val="24"/>
          <w:szCs w:val="24"/>
        </w:rPr>
        <w:t>,5</w:t>
      </w:r>
      <w:r w:rsidR="00524B56" w:rsidRPr="004F31C3">
        <w:rPr>
          <w:rFonts w:ascii="Times New Roman" w:hAnsi="Times New Roman"/>
          <w:b/>
          <w:sz w:val="24"/>
          <w:szCs w:val="24"/>
        </w:rPr>
        <w:t xml:space="preserve"> điểm): </w:t>
      </w:r>
      <w:r w:rsidRPr="004F31C3">
        <w:rPr>
          <w:rFonts w:ascii="Times New Roman" w:hAnsi="Times New Roman" w:cs="Times New Roman"/>
          <w:b/>
          <w:sz w:val="24"/>
          <w:szCs w:val="24"/>
        </w:rPr>
        <w:t>Cân bằng hóa học trong pha khí</w:t>
      </w:r>
    </w:p>
    <w:p w:rsidR="00F93A2F" w:rsidRPr="004F31C3" w:rsidRDefault="00F93A2F" w:rsidP="00F93A2F">
      <w:pPr>
        <w:spacing w:line="312" w:lineRule="auto"/>
        <w:rPr>
          <w:rFonts w:ascii="Times New Roman" w:hAnsi="Times New Roman" w:cs="Times New Roman"/>
          <w:sz w:val="24"/>
          <w:szCs w:val="24"/>
        </w:rPr>
      </w:pPr>
      <w:r w:rsidRPr="004F31C3">
        <w:rPr>
          <w:rFonts w:ascii="Times New Roman" w:hAnsi="Times New Roman" w:cs="Times New Roman"/>
          <w:sz w:val="24"/>
          <w:szCs w:val="24"/>
        </w:rPr>
        <w:t>Ở 400 K, NaHCO</w:t>
      </w:r>
      <w:r w:rsidRPr="004F31C3">
        <w:rPr>
          <w:rFonts w:ascii="Times New Roman" w:hAnsi="Times New Roman" w:cs="Times New Roman"/>
          <w:sz w:val="24"/>
          <w:szCs w:val="24"/>
          <w:vertAlign w:val="subscript"/>
        </w:rPr>
        <w:t>3</w:t>
      </w:r>
      <w:r w:rsidRPr="004F31C3">
        <w:rPr>
          <w:rFonts w:ascii="Times New Roman" w:hAnsi="Times New Roman" w:cs="Times New Roman"/>
          <w:sz w:val="24"/>
          <w:szCs w:val="24"/>
        </w:rPr>
        <w:t xml:space="preserve"> bị phân hủy theo phản ứng:</w:t>
      </w:r>
      <w:r w:rsidR="004F31C3">
        <w:rPr>
          <w:rFonts w:ascii="Times New Roman" w:hAnsi="Times New Roman" w:cs="Times New Roman"/>
          <w:sz w:val="24"/>
          <w:szCs w:val="24"/>
        </w:rPr>
        <w:t xml:space="preserve"> </w:t>
      </w:r>
    </w:p>
    <w:tbl>
      <w:tblPr>
        <w:tblW w:w="0" w:type="auto"/>
        <w:jc w:val="center"/>
        <w:tblLayout w:type="fixed"/>
        <w:tblLook w:val="04A0" w:firstRow="1" w:lastRow="0" w:firstColumn="1" w:lastColumn="0" w:noHBand="0" w:noVBand="1"/>
      </w:tblPr>
      <w:tblGrid>
        <w:gridCol w:w="8250"/>
        <w:gridCol w:w="645"/>
      </w:tblGrid>
      <w:tr w:rsidR="00F93A2F" w:rsidRPr="004F31C3" w:rsidTr="00591092">
        <w:trPr>
          <w:trHeight w:val="337"/>
          <w:jc w:val="center"/>
        </w:trPr>
        <w:tc>
          <w:tcPr>
            <w:tcW w:w="8250" w:type="dxa"/>
            <w:vAlign w:val="center"/>
            <w:hideMark/>
          </w:tcPr>
          <w:p w:rsidR="00F93A2F" w:rsidRPr="004F31C3" w:rsidRDefault="00F93A2F" w:rsidP="004F31C3">
            <w:pPr>
              <w:spacing w:line="312" w:lineRule="auto"/>
              <w:jc w:val="center"/>
              <w:rPr>
                <w:rFonts w:ascii="Times New Roman" w:hAnsi="Times New Roman" w:cs="Times New Roman"/>
                <w:sz w:val="24"/>
                <w:szCs w:val="24"/>
              </w:rPr>
            </w:pPr>
            <w:r w:rsidRPr="004F31C3">
              <w:rPr>
                <w:rFonts w:ascii="Times New Roman" w:hAnsi="Times New Roman" w:cs="Times New Roman"/>
                <w:sz w:val="24"/>
                <w:szCs w:val="24"/>
              </w:rPr>
              <w:t>2NaHCO</w:t>
            </w:r>
            <w:r w:rsidRPr="004F31C3">
              <w:rPr>
                <w:rFonts w:ascii="Times New Roman" w:hAnsi="Times New Roman" w:cs="Times New Roman"/>
                <w:sz w:val="24"/>
                <w:szCs w:val="24"/>
                <w:vertAlign w:val="subscript"/>
              </w:rPr>
              <w:t>3</w:t>
            </w:r>
            <w:r w:rsidRPr="004F31C3">
              <w:rPr>
                <w:rFonts w:ascii="Times New Roman" w:hAnsi="Times New Roman" w:cs="Times New Roman"/>
                <w:sz w:val="24"/>
                <w:szCs w:val="24"/>
              </w:rPr>
              <w:t xml:space="preserve">(r) </w:t>
            </w:r>
            <w:r w:rsidRPr="004F31C3">
              <w:rPr>
                <w:rFonts w:ascii="Times New Roman" w:hAnsi="Times New Roman" w:cs="Times New Roman"/>
                <w:position w:val="-2"/>
                <w:sz w:val="24"/>
                <w:szCs w:val="24"/>
              </w:rPr>
              <w:sym w:font="Wingdings 3" w:char="F044"/>
            </w:r>
            <w:r w:rsidRPr="004F31C3">
              <w:rPr>
                <w:rFonts w:ascii="Times New Roman" w:hAnsi="Times New Roman" w:cs="Times New Roman"/>
                <w:position w:val="-2"/>
                <w:sz w:val="24"/>
                <w:szCs w:val="24"/>
              </w:rPr>
              <w:t xml:space="preserve"> </w:t>
            </w:r>
            <w:r w:rsidRPr="004F31C3">
              <w:rPr>
                <w:rFonts w:ascii="Times New Roman" w:hAnsi="Times New Roman" w:cs="Times New Roman"/>
                <w:sz w:val="24"/>
                <w:szCs w:val="24"/>
              </w:rPr>
              <w:t>Na</w:t>
            </w:r>
            <w:r w:rsidRPr="004F31C3">
              <w:rPr>
                <w:rFonts w:ascii="Times New Roman" w:hAnsi="Times New Roman" w:cs="Times New Roman"/>
                <w:sz w:val="24"/>
                <w:szCs w:val="24"/>
                <w:vertAlign w:val="subscript"/>
              </w:rPr>
              <w:t>2</w:t>
            </w:r>
            <w:r w:rsidRPr="004F31C3">
              <w:rPr>
                <w:rFonts w:ascii="Times New Roman" w:hAnsi="Times New Roman" w:cs="Times New Roman"/>
                <w:sz w:val="24"/>
                <w:szCs w:val="24"/>
              </w:rPr>
              <w:t>CO</w:t>
            </w:r>
            <w:r w:rsidRPr="004F31C3">
              <w:rPr>
                <w:rFonts w:ascii="Times New Roman" w:hAnsi="Times New Roman" w:cs="Times New Roman"/>
                <w:sz w:val="24"/>
                <w:szCs w:val="24"/>
                <w:vertAlign w:val="subscript"/>
              </w:rPr>
              <w:t>3</w:t>
            </w:r>
            <w:r w:rsidRPr="004F31C3">
              <w:rPr>
                <w:rFonts w:ascii="Times New Roman" w:hAnsi="Times New Roman" w:cs="Times New Roman"/>
                <w:sz w:val="24"/>
                <w:szCs w:val="24"/>
              </w:rPr>
              <w:t>(r) + CO</w:t>
            </w:r>
            <w:r w:rsidRPr="004F31C3">
              <w:rPr>
                <w:rFonts w:ascii="Times New Roman" w:hAnsi="Times New Roman" w:cs="Times New Roman"/>
                <w:sz w:val="24"/>
                <w:szCs w:val="24"/>
                <w:vertAlign w:val="subscript"/>
              </w:rPr>
              <w:t>2</w:t>
            </w:r>
            <w:r w:rsidRPr="004F31C3">
              <w:rPr>
                <w:rFonts w:ascii="Times New Roman" w:hAnsi="Times New Roman" w:cs="Times New Roman"/>
                <w:sz w:val="24"/>
                <w:szCs w:val="24"/>
              </w:rPr>
              <w:t>(k) + H</w:t>
            </w:r>
            <w:r w:rsidRPr="004F31C3">
              <w:rPr>
                <w:rFonts w:ascii="Times New Roman" w:hAnsi="Times New Roman" w:cs="Times New Roman"/>
                <w:sz w:val="24"/>
                <w:szCs w:val="24"/>
                <w:vertAlign w:val="subscript"/>
              </w:rPr>
              <w:t>2</w:t>
            </w:r>
            <w:r w:rsidRPr="004F31C3">
              <w:rPr>
                <w:rFonts w:ascii="Times New Roman" w:hAnsi="Times New Roman" w:cs="Times New Roman"/>
                <w:sz w:val="24"/>
                <w:szCs w:val="24"/>
              </w:rPr>
              <w:t>O(k)</w:t>
            </w:r>
            <w:r w:rsidR="004F31C3">
              <w:rPr>
                <w:rFonts w:ascii="Times New Roman" w:hAnsi="Times New Roman" w:cs="Times New Roman"/>
                <w:sz w:val="24"/>
                <w:szCs w:val="24"/>
              </w:rPr>
              <w:t xml:space="preserve">   (1)</w:t>
            </w:r>
          </w:p>
        </w:tc>
        <w:tc>
          <w:tcPr>
            <w:tcW w:w="645" w:type="dxa"/>
            <w:vAlign w:val="center"/>
            <w:hideMark/>
          </w:tcPr>
          <w:p w:rsidR="00F93A2F" w:rsidRPr="004F31C3" w:rsidRDefault="00F93A2F" w:rsidP="00591092">
            <w:pPr>
              <w:spacing w:line="312" w:lineRule="auto"/>
              <w:rPr>
                <w:rFonts w:ascii="Times New Roman" w:hAnsi="Times New Roman" w:cs="Times New Roman"/>
                <w:sz w:val="24"/>
                <w:szCs w:val="24"/>
              </w:rPr>
            </w:pPr>
          </w:p>
        </w:tc>
      </w:tr>
    </w:tbl>
    <w:p w:rsidR="00F93A2F" w:rsidRPr="004F31C3" w:rsidRDefault="00B71326" w:rsidP="00F93A2F">
      <w:pPr>
        <w:spacing w:line="312" w:lineRule="auto"/>
        <w:rPr>
          <w:rFonts w:ascii="Times New Roman" w:hAnsi="Times New Roman" w:cs="Times New Roman"/>
          <w:b/>
          <w:bCs/>
          <w:sz w:val="24"/>
          <w:szCs w:val="24"/>
        </w:rPr>
      </w:pPr>
      <w:r w:rsidRPr="004F31C3">
        <w:rPr>
          <w:rFonts w:ascii="Times New Roman" w:hAnsi="Times New Roman" w:cs="Times New Roman"/>
          <w:b/>
          <w:bCs/>
          <w:sz w:val="24"/>
          <w:szCs w:val="24"/>
        </w:rPr>
        <w:t>1.</w:t>
      </w:r>
      <w:r w:rsidR="00F93A2F" w:rsidRPr="004F31C3">
        <w:rPr>
          <w:rFonts w:ascii="Times New Roman" w:hAnsi="Times New Roman" w:cs="Times New Roman"/>
          <w:b/>
          <w:bCs/>
          <w:sz w:val="24"/>
          <w:szCs w:val="24"/>
        </w:rPr>
        <w:t xml:space="preserve"> </w:t>
      </w:r>
      <w:r w:rsidR="00F93A2F" w:rsidRPr="004F31C3">
        <w:rPr>
          <w:rFonts w:ascii="Times New Roman" w:hAnsi="Times New Roman" w:cs="Times New Roman"/>
          <w:sz w:val="24"/>
          <w:szCs w:val="24"/>
        </w:rPr>
        <w:t xml:space="preserve">Tính </w:t>
      </w:r>
      <w:r w:rsidR="00F93A2F" w:rsidRPr="004F31C3">
        <w:rPr>
          <w:rFonts w:ascii="Times New Roman" w:hAnsi="Times New Roman" w:cs="Times New Roman"/>
          <w:sz w:val="24"/>
          <w:szCs w:val="24"/>
        </w:rPr>
        <w:sym w:font="Symbol" w:char="F044"/>
      </w:r>
      <w:r w:rsidR="00F93A2F" w:rsidRPr="004F31C3">
        <w:rPr>
          <w:rFonts w:ascii="Times New Roman" w:hAnsi="Times New Roman" w:cs="Times New Roman"/>
          <w:sz w:val="24"/>
          <w:szCs w:val="24"/>
        </w:rPr>
        <w:t>H</w:t>
      </w:r>
      <w:r w:rsidR="00F93A2F" w:rsidRPr="004F31C3">
        <w:rPr>
          <w:rFonts w:ascii="Times New Roman" w:hAnsi="Times New Roman" w:cs="Times New Roman"/>
          <w:sz w:val="24"/>
          <w:szCs w:val="24"/>
          <w:vertAlign w:val="superscript"/>
        </w:rPr>
        <w:t>o</w:t>
      </w:r>
      <w:r w:rsidR="00F93A2F" w:rsidRPr="004F31C3">
        <w:rPr>
          <w:rFonts w:ascii="Times New Roman" w:hAnsi="Times New Roman" w:cs="Times New Roman"/>
          <w:sz w:val="24"/>
          <w:szCs w:val="24"/>
          <w:vertAlign w:val="subscript"/>
        </w:rPr>
        <w:t>298</w:t>
      </w:r>
      <w:r w:rsidR="00F93A2F" w:rsidRPr="004F31C3">
        <w:rPr>
          <w:rFonts w:ascii="Times New Roman" w:hAnsi="Times New Roman" w:cs="Times New Roman"/>
          <w:sz w:val="24"/>
          <w:szCs w:val="24"/>
        </w:rPr>
        <w:t xml:space="preserve"> , </w:t>
      </w:r>
      <w:r w:rsidR="00F93A2F" w:rsidRPr="004F31C3">
        <w:rPr>
          <w:rFonts w:ascii="Times New Roman" w:hAnsi="Times New Roman" w:cs="Times New Roman"/>
          <w:sz w:val="24"/>
          <w:szCs w:val="24"/>
        </w:rPr>
        <w:sym w:font="Symbol" w:char="F044"/>
      </w:r>
      <w:r w:rsidR="00F93A2F" w:rsidRPr="004F31C3">
        <w:rPr>
          <w:rFonts w:ascii="Times New Roman" w:hAnsi="Times New Roman" w:cs="Times New Roman"/>
          <w:sz w:val="24"/>
          <w:szCs w:val="24"/>
        </w:rPr>
        <w:t>S</w:t>
      </w:r>
      <w:r w:rsidR="00F93A2F" w:rsidRPr="004F31C3">
        <w:rPr>
          <w:rFonts w:ascii="Times New Roman" w:hAnsi="Times New Roman" w:cs="Times New Roman"/>
          <w:sz w:val="24"/>
          <w:szCs w:val="24"/>
          <w:vertAlign w:val="superscript"/>
        </w:rPr>
        <w:t>o</w:t>
      </w:r>
      <w:r w:rsidR="00F93A2F" w:rsidRPr="004F31C3">
        <w:rPr>
          <w:rFonts w:ascii="Times New Roman" w:hAnsi="Times New Roman" w:cs="Times New Roman"/>
          <w:sz w:val="24"/>
          <w:szCs w:val="24"/>
          <w:vertAlign w:val="subscript"/>
        </w:rPr>
        <w:t>298</w:t>
      </w:r>
      <w:r w:rsidR="004F31C3">
        <w:rPr>
          <w:rFonts w:ascii="Times New Roman" w:hAnsi="Times New Roman" w:cs="Times New Roman"/>
          <w:sz w:val="24"/>
          <w:szCs w:val="24"/>
        </w:rPr>
        <w:t xml:space="preserve"> của phản ứng (1</w:t>
      </w:r>
      <w:r w:rsidR="00F93A2F" w:rsidRPr="004F31C3">
        <w:rPr>
          <w:rFonts w:ascii="Times New Roman" w:hAnsi="Times New Roman" w:cs="Times New Roman"/>
          <w:sz w:val="24"/>
          <w:szCs w:val="24"/>
        </w:rPr>
        <w:t>).</w:t>
      </w:r>
    </w:p>
    <w:p w:rsidR="00F93A2F" w:rsidRPr="004F31C3" w:rsidRDefault="00B71326" w:rsidP="00F93A2F">
      <w:pPr>
        <w:spacing w:line="312" w:lineRule="auto"/>
        <w:rPr>
          <w:rFonts w:ascii="Times New Roman" w:hAnsi="Times New Roman" w:cs="Times New Roman"/>
          <w:sz w:val="24"/>
          <w:szCs w:val="24"/>
        </w:rPr>
      </w:pPr>
      <w:r w:rsidRPr="004F31C3">
        <w:rPr>
          <w:rFonts w:ascii="Times New Roman" w:hAnsi="Times New Roman" w:cs="Times New Roman"/>
          <w:b/>
          <w:bCs/>
          <w:sz w:val="24"/>
          <w:szCs w:val="24"/>
        </w:rPr>
        <w:t>2.</w:t>
      </w:r>
      <w:r w:rsidR="00F93A2F" w:rsidRPr="004F31C3">
        <w:rPr>
          <w:rFonts w:ascii="Times New Roman" w:hAnsi="Times New Roman" w:cs="Times New Roman"/>
          <w:b/>
          <w:bCs/>
          <w:sz w:val="24"/>
          <w:szCs w:val="24"/>
        </w:rPr>
        <w:t xml:space="preserve"> </w:t>
      </w:r>
      <w:r w:rsidR="00F93A2F" w:rsidRPr="004F31C3">
        <w:rPr>
          <w:rFonts w:ascii="Times New Roman" w:hAnsi="Times New Roman" w:cs="Times New Roman"/>
          <w:sz w:val="24"/>
          <w:szCs w:val="24"/>
        </w:rPr>
        <w:t xml:space="preserve">Giả sử </w:t>
      </w:r>
      <w:r w:rsidR="00F93A2F" w:rsidRPr="004F31C3">
        <w:rPr>
          <w:rFonts w:ascii="Times New Roman" w:hAnsi="Times New Roman" w:cs="Times New Roman"/>
          <w:sz w:val="24"/>
          <w:szCs w:val="24"/>
        </w:rPr>
        <w:sym w:font="Symbol" w:char="F044"/>
      </w:r>
      <w:r w:rsidR="00F93A2F" w:rsidRPr="004F31C3">
        <w:rPr>
          <w:rFonts w:ascii="Times New Roman" w:hAnsi="Times New Roman" w:cs="Times New Roman"/>
          <w:sz w:val="24"/>
          <w:szCs w:val="24"/>
        </w:rPr>
        <w:t>H</w:t>
      </w:r>
      <w:r w:rsidR="00F93A2F" w:rsidRPr="004F31C3">
        <w:rPr>
          <w:rFonts w:ascii="Times New Roman" w:hAnsi="Times New Roman" w:cs="Times New Roman"/>
          <w:sz w:val="24"/>
          <w:szCs w:val="24"/>
          <w:vertAlign w:val="superscript"/>
        </w:rPr>
        <w:t>o</w:t>
      </w:r>
      <w:r w:rsidR="00F93A2F" w:rsidRPr="004F31C3">
        <w:rPr>
          <w:rFonts w:ascii="Times New Roman" w:hAnsi="Times New Roman" w:cs="Times New Roman"/>
          <w:sz w:val="24"/>
          <w:szCs w:val="24"/>
        </w:rPr>
        <w:t xml:space="preserve"> và </w:t>
      </w:r>
      <w:r w:rsidR="00F93A2F" w:rsidRPr="004F31C3">
        <w:rPr>
          <w:rFonts w:ascii="Times New Roman" w:hAnsi="Times New Roman" w:cs="Times New Roman"/>
          <w:sz w:val="24"/>
          <w:szCs w:val="24"/>
        </w:rPr>
        <w:sym w:font="Symbol" w:char="F044"/>
      </w:r>
      <w:r w:rsidR="00F93A2F" w:rsidRPr="004F31C3">
        <w:rPr>
          <w:rFonts w:ascii="Times New Roman" w:hAnsi="Times New Roman" w:cs="Times New Roman"/>
          <w:sz w:val="24"/>
          <w:szCs w:val="24"/>
        </w:rPr>
        <w:t>S</w:t>
      </w:r>
      <w:r w:rsidR="00F93A2F" w:rsidRPr="004F31C3">
        <w:rPr>
          <w:rFonts w:ascii="Times New Roman" w:hAnsi="Times New Roman" w:cs="Times New Roman"/>
          <w:sz w:val="24"/>
          <w:szCs w:val="24"/>
          <w:vertAlign w:val="superscript"/>
        </w:rPr>
        <w:t>o</w:t>
      </w:r>
      <w:r w:rsidR="00F93A2F" w:rsidRPr="004F31C3">
        <w:rPr>
          <w:rFonts w:ascii="Times New Roman" w:hAnsi="Times New Roman" w:cs="Times New Roman"/>
          <w:sz w:val="24"/>
          <w:szCs w:val="24"/>
        </w:rPr>
        <w:t xml:space="preserve"> của phản ứng không phụ thuộc nhiệt độ. Tính </w:t>
      </w:r>
      <w:r w:rsidR="00F93A2F" w:rsidRPr="004F31C3">
        <w:rPr>
          <w:rFonts w:ascii="Times New Roman" w:hAnsi="Times New Roman" w:cs="Times New Roman"/>
          <w:sz w:val="24"/>
          <w:szCs w:val="24"/>
        </w:rPr>
        <w:sym w:font="Symbol" w:char="F044"/>
      </w:r>
      <w:r w:rsidR="00F93A2F" w:rsidRPr="004F31C3">
        <w:rPr>
          <w:rFonts w:ascii="Times New Roman" w:hAnsi="Times New Roman" w:cs="Times New Roman"/>
          <w:sz w:val="24"/>
          <w:szCs w:val="24"/>
        </w:rPr>
        <w:t>G</w:t>
      </w:r>
      <w:r w:rsidR="00F93A2F" w:rsidRPr="004F31C3">
        <w:rPr>
          <w:rFonts w:ascii="Times New Roman" w:hAnsi="Times New Roman" w:cs="Times New Roman"/>
          <w:sz w:val="24"/>
          <w:szCs w:val="24"/>
          <w:vertAlign w:val="superscript"/>
        </w:rPr>
        <w:t>o</w:t>
      </w:r>
      <w:r w:rsidR="00F93A2F" w:rsidRPr="004F31C3">
        <w:rPr>
          <w:rFonts w:ascii="Times New Roman" w:hAnsi="Times New Roman" w:cs="Times New Roman"/>
          <w:sz w:val="24"/>
          <w:szCs w:val="24"/>
        </w:rPr>
        <w:t xml:space="preserve"> và hằng số cân bằng K</w:t>
      </w:r>
      <w:r w:rsidR="00F93A2F" w:rsidRPr="004F31C3">
        <w:rPr>
          <w:rFonts w:ascii="Times New Roman" w:hAnsi="Times New Roman" w:cs="Times New Roman"/>
          <w:sz w:val="24"/>
          <w:szCs w:val="24"/>
          <w:vertAlign w:val="subscript"/>
        </w:rPr>
        <w:t>P</w:t>
      </w:r>
      <w:r w:rsidR="00F93A2F" w:rsidRPr="004F31C3">
        <w:rPr>
          <w:rFonts w:ascii="Times New Roman" w:hAnsi="Times New Roman" w:cs="Times New Roman"/>
          <w:sz w:val="24"/>
          <w:szCs w:val="24"/>
        </w:rPr>
        <w:t xml:space="preserve"> của phản ứng (</w:t>
      </w:r>
      <w:r w:rsidR="004F31C3">
        <w:rPr>
          <w:rFonts w:ascii="Times New Roman" w:hAnsi="Times New Roman" w:cs="Times New Roman"/>
          <w:sz w:val="24"/>
          <w:szCs w:val="24"/>
        </w:rPr>
        <w:t>1</w:t>
      </w:r>
      <w:r w:rsidR="00F93A2F" w:rsidRPr="004F31C3">
        <w:rPr>
          <w:rFonts w:ascii="Times New Roman" w:hAnsi="Times New Roman" w:cs="Times New Roman"/>
          <w:sz w:val="24"/>
          <w:szCs w:val="24"/>
        </w:rPr>
        <w:t>) tại 400 K.</w:t>
      </w:r>
      <w:r w:rsidR="00F93A2F" w:rsidRPr="004F31C3">
        <w:rPr>
          <w:rFonts w:ascii="Times New Roman" w:hAnsi="Times New Roman" w:cs="Times New Roman"/>
          <w:sz w:val="24"/>
          <w:szCs w:val="24"/>
        </w:rPr>
        <w:br/>
      </w:r>
      <w:r w:rsidRPr="004F31C3">
        <w:rPr>
          <w:rFonts w:ascii="Times New Roman" w:hAnsi="Times New Roman" w:cs="Times New Roman"/>
          <w:b/>
          <w:bCs/>
          <w:sz w:val="24"/>
          <w:szCs w:val="24"/>
        </w:rPr>
        <w:t>3.</w:t>
      </w:r>
      <w:r w:rsidR="00F93A2F" w:rsidRPr="004F31C3">
        <w:rPr>
          <w:rFonts w:ascii="Times New Roman" w:hAnsi="Times New Roman" w:cs="Times New Roman"/>
          <w:b/>
          <w:bCs/>
          <w:sz w:val="24"/>
          <w:szCs w:val="24"/>
        </w:rPr>
        <w:t xml:space="preserve"> </w:t>
      </w:r>
      <w:r w:rsidR="00F93A2F" w:rsidRPr="004F31C3">
        <w:rPr>
          <w:rFonts w:ascii="Times New Roman" w:hAnsi="Times New Roman" w:cs="Times New Roman"/>
          <w:sz w:val="24"/>
          <w:szCs w:val="24"/>
        </w:rPr>
        <w:t>Cho 8,4 gam NaHCO</w:t>
      </w:r>
      <w:r w:rsidR="00F93A2F" w:rsidRPr="004F31C3">
        <w:rPr>
          <w:rFonts w:ascii="Times New Roman" w:hAnsi="Times New Roman" w:cs="Times New Roman"/>
          <w:sz w:val="24"/>
          <w:szCs w:val="24"/>
          <w:vertAlign w:val="subscript"/>
        </w:rPr>
        <w:t>3</w:t>
      </w:r>
      <w:r w:rsidR="00F93A2F" w:rsidRPr="004F31C3">
        <w:rPr>
          <w:rFonts w:ascii="Times New Roman" w:hAnsi="Times New Roman" w:cs="Times New Roman"/>
          <w:sz w:val="24"/>
          <w:szCs w:val="24"/>
        </w:rPr>
        <w:t>(r) vào một bình có thể tích có thể thay đổi được và giữ bình ở 400 K. Tính thành phần của hệ (theo số mol) và áp suất của bình nếu thể tích của bình lần lượt là 1,2 L và 0,5 L.</w:t>
      </w:r>
      <w:r w:rsidR="00F93A2F" w:rsidRPr="004F31C3">
        <w:rPr>
          <w:rFonts w:ascii="Times New Roman" w:hAnsi="Times New Roman" w:cs="Times New Roman"/>
          <w:sz w:val="24"/>
          <w:szCs w:val="24"/>
        </w:rPr>
        <w:br/>
      </w:r>
      <w:r w:rsidR="00F93A2F" w:rsidRPr="004F31C3">
        <w:rPr>
          <w:rFonts w:ascii="Times New Roman" w:hAnsi="Times New Roman" w:cs="Times New Roman"/>
          <w:b/>
          <w:bCs/>
          <w:i/>
          <w:iCs/>
          <w:sz w:val="24"/>
          <w:szCs w:val="24"/>
        </w:rPr>
        <w:t>Cho biết:</w:t>
      </w:r>
    </w:p>
    <w:tbl>
      <w:tblPr>
        <w:tblW w:w="9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9"/>
        <w:gridCol w:w="1418"/>
        <w:gridCol w:w="1417"/>
        <w:gridCol w:w="1418"/>
        <w:gridCol w:w="1387"/>
      </w:tblGrid>
      <w:tr w:rsidR="00F93A2F" w:rsidRPr="004F31C3" w:rsidTr="00F93A2F">
        <w:trPr>
          <w:trHeight w:val="298"/>
        </w:trPr>
        <w:tc>
          <w:tcPr>
            <w:tcW w:w="3539"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 xml:space="preserve">Chất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NaHCO</w:t>
            </w:r>
            <w:r w:rsidRPr="004F31C3">
              <w:rPr>
                <w:rFonts w:ascii="Times New Roman" w:hAnsi="Times New Roman" w:cs="Times New Roman"/>
                <w:sz w:val="24"/>
                <w:szCs w:val="24"/>
                <w:vertAlign w:val="subscript"/>
              </w:rPr>
              <w:t>3</w:t>
            </w:r>
            <w:r w:rsidRPr="004F31C3">
              <w:rPr>
                <w:rFonts w:ascii="Times New Roman" w:hAnsi="Times New Roman" w:cs="Times New Roman"/>
                <w:sz w:val="24"/>
                <w:szCs w:val="24"/>
              </w:rPr>
              <w:t xml:space="preserve">(r)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Na</w:t>
            </w:r>
            <w:r w:rsidRPr="004F31C3">
              <w:rPr>
                <w:rFonts w:ascii="Times New Roman" w:hAnsi="Times New Roman" w:cs="Times New Roman"/>
                <w:sz w:val="24"/>
                <w:szCs w:val="24"/>
                <w:vertAlign w:val="subscript"/>
              </w:rPr>
              <w:t>2</w:t>
            </w:r>
            <w:r w:rsidRPr="004F31C3">
              <w:rPr>
                <w:rFonts w:ascii="Times New Roman" w:hAnsi="Times New Roman" w:cs="Times New Roman"/>
                <w:sz w:val="24"/>
                <w:szCs w:val="24"/>
              </w:rPr>
              <w:t>CO</w:t>
            </w:r>
            <w:r w:rsidRPr="004F31C3">
              <w:rPr>
                <w:rFonts w:ascii="Times New Roman" w:hAnsi="Times New Roman" w:cs="Times New Roman"/>
                <w:sz w:val="24"/>
                <w:szCs w:val="24"/>
                <w:vertAlign w:val="subscript"/>
              </w:rPr>
              <w:t>3</w:t>
            </w:r>
            <w:r w:rsidRPr="004F31C3">
              <w:rPr>
                <w:rFonts w:ascii="Times New Roman" w:hAnsi="Times New Roman" w:cs="Times New Roman"/>
                <w:sz w:val="24"/>
                <w:szCs w:val="24"/>
              </w:rPr>
              <w:t xml:space="preserve">(r)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CO</w:t>
            </w:r>
            <w:r w:rsidRPr="004F31C3">
              <w:rPr>
                <w:rFonts w:ascii="Times New Roman" w:hAnsi="Times New Roman" w:cs="Times New Roman"/>
                <w:sz w:val="24"/>
                <w:szCs w:val="24"/>
                <w:vertAlign w:val="subscript"/>
              </w:rPr>
              <w:t>2</w:t>
            </w:r>
            <w:r w:rsidRPr="004F31C3">
              <w:rPr>
                <w:rFonts w:ascii="Times New Roman" w:hAnsi="Times New Roman" w:cs="Times New Roman"/>
                <w:sz w:val="24"/>
                <w:szCs w:val="24"/>
              </w:rPr>
              <w:t xml:space="preserve">(k) </w:t>
            </w:r>
          </w:p>
        </w:tc>
        <w:tc>
          <w:tcPr>
            <w:tcW w:w="1387"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H</w:t>
            </w:r>
            <w:r w:rsidRPr="004F31C3">
              <w:rPr>
                <w:rFonts w:ascii="Times New Roman" w:hAnsi="Times New Roman" w:cs="Times New Roman"/>
                <w:sz w:val="24"/>
                <w:szCs w:val="24"/>
                <w:vertAlign w:val="subscript"/>
              </w:rPr>
              <w:t>2</w:t>
            </w:r>
            <w:r w:rsidRPr="004F31C3">
              <w:rPr>
                <w:rFonts w:ascii="Times New Roman" w:hAnsi="Times New Roman" w:cs="Times New Roman"/>
                <w:sz w:val="24"/>
                <w:szCs w:val="24"/>
              </w:rPr>
              <w:t>O(k)</w:t>
            </w:r>
          </w:p>
        </w:tc>
      </w:tr>
      <w:tr w:rsidR="00F93A2F" w:rsidRPr="004F31C3" w:rsidTr="00F93A2F">
        <w:trPr>
          <w:trHeight w:val="311"/>
        </w:trPr>
        <w:tc>
          <w:tcPr>
            <w:tcW w:w="3539"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 xml:space="preserve">Nhiệt hình thành chuẩn ở 298K, </w:t>
            </w:r>
            <w:r w:rsidRPr="004F31C3">
              <w:rPr>
                <w:rFonts w:ascii="Times New Roman" w:hAnsi="Times New Roman" w:cs="Times New Roman"/>
                <w:sz w:val="24"/>
                <w:szCs w:val="24"/>
              </w:rPr>
              <w:sym w:font="Symbol" w:char="F044"/>
            </w:r>
            <w:r w:rsidRPr="004F31C3">
              <w:rPr>
                <w:rFonts w:ascii="Times New Roman" w:hAnsi="Times New Roman" w:cs="Times New Roman"/>
                <w:sz w:val="24"/>
                <w:szCs w:val="24"/>
              </w:rPr>
              <w:t>H</w:t>
            </w:r>
            <w:r w:rsidRPr="004F31C3">
              <w:rPr>
                <w:rFonts w:ascii="Times New Roman" w:hAnsi="Times New Roman" w:cs="Times New Roman"/>
                <w:sz w:val="24"/>
                <w:szCs w:val="24"/>
                <w:vertAlign w:val="superscript"/>
              </w:rPr>
              <w:t>o</w:t>
            </w:r>
            <w:r w:rsidRPr="004F31C3">
              <w:rPr>
                <w:rFonts w:ascii="Times New Roman" w:hAnsi="Times New Roman" w:cs="Times New Roman"/>
                <w:sz w:val="24"/>
                <w:szCs w:val="24"/>
              </w:rPr>
              <w:t xml:space="preserve"> </w:t>
            </w:r>
            <w:r w:rsidRPr="004F31C3">
              <w:rPr>
                <w:rFonts w:ascii="Times New Roman" w:hAnsi="Times New Roman" w:cs="Times New Roman"/>
                <w:sz w:val="24"/>
                <w:szCs w:val="24"/>
                <w:vertAlign w:val="subscript"/>
              </w:rPr>
              <w:t xml:space="preserve">ht,298 </w:t>
            </w:r>
            <w:r w:rsidRPr="004F31C3">
              <w:rPr>
                <w:rFonts w:ascii="Times New Roman" w:hAnsi="Times New Roman" w:cs="Times New Roman"/>
                <w:sz w:val="24"/>
                <w:szCs w:val="24"/>
              </w:rPr>
              <w:t xml:space="preserve">(kJ/mol)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 xml:space="preserve">-947,7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 xml:space="preserve">-1130,9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 xml:space="preserve">-393,5 </w:t>
            </w:r>
          </w:p>
        </w:tc>
        <w:tc>
          <w:tcPr>
            <w:tcW w:w="1387"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-241,8</w:t>
            </w:r>
          </w:p>
        </w:tc>
      </w:tr>
      <w:tr w:rsidR="00F93A2F" w:rsidRPr="004F31C3" w:rsidTr="00F93A2F">
        <w:trPr>
          <w:trHeight w:val="298"/>
        </w:trPr>
        <w:tc>
          <w:tcPr>
            <w:tcW w:w="3539"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Entropi chuẩn ở 298 K, S</w:t>
            </w:r>
            <w:r w:rsidRPr="004F31C3">
              <w:rPr>
                <w:rFonts w:ascii="Times New Roman" w:hAnsi="Times New Roman" w:cs="Times New Roman"/>
                <w:sz w:val="24"/>
                <w:szCs w:val="24"/>
                <w:vertAlign w:val="superscript"/>
              </w:rPr>
              <w:t>o</w:t>
            </w:r>
            <w:r w:rsidRPr="004F31C3">
              <w:rPr>
                <w:rFonts w:ascii="Times New Roman" w:hAnsi="Times New Roman" w:cs="Times New Roman"/>
                <w:sz w:val="24"/>
                <w:szCs w:val="24"/>
                <w:vertAlign w:val="subscript"/>
              </w:rPr>
              <w:t>298</w:t>
            </w:r>
            <w:r w:rsidRPr="004F31C3">
              <w:rPr>
                <w:rFonts w:ascii="Times New Roman" w:hAnsi="Times New Roman" w:cs="Times New Roman"/>
                <w:sz w:val="24"/>
                <w:szCs w:val="24"/>
              </w:rPr>
              <w:t xml:space="preserve"> (J/K.mol)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 xml:space="preserve">102,09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 xml:space="preserve">135,98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 xml:space="preserve">213,68 </w:t>
            </w:r>
          </w:p>
        </w:tc>
        <w:tc>
          <w:tcPr>
            <w:tcW w:w="1387" w:type="dxa"/>
            <w:tcBorders>
              <w:top w:val="single" w:sz="4" w:space="0" w:color="auto"/>
              <w:left w:val="single" w:sz="4" w:space="0" w:color="auto"/>
              <w:bottom w:val="single" w:sz="4" w:space="0" w:color="auto"/>
              <w:right w:val="single" w:sz="4" w:space="0" w:color="auto"/>
            </w:tcBorders>
            <w:vAlign w:val="center"/>
            <w:hideMark/>
          </w:tcPr>
          <w:p w:rsidR="00F93A2F" w:rsidRPr="004F31C3" w:rsidRDefault="00F93A2F" w:rsidP="00591092">
            <w:pPr>
              <w:spacing w:line="312" w:lineRule="auto"/>
              <w:rPr>
                <w:rFonts w:ascii="Times New Roman" w:hAnsi="Times New Roman" w:cs="Times New Roman"/>
                <w:sz w:val="24"/>
                <w:szCs w:val="24"/>
              </w:rPr>
            </w:pPr>
            <w:r w:rsidRPr="004F31C3">
              <w:rPr>
                <w:rFonts w:ascii="Times New Roman" w:hAnsi="Times New Roman" w:cs="Times New Roman"/>
                <w:sz w:val="24"/>
                <w:szCs w:val="24"/>
              </w:rPr>
              <w:t>188,72</w:t>
            </w:r>
          </w:p>
        </w:tc>
      </w:tr>
    </w:tbl>
    <w:p w:rsidR="00D61102" w:rsidRPr="004F31C3" w:rsidRDefault="00D61102" w:rsidP="002337CA">
      <w:pPr>
        <w:pStyle w:val="ListParagraph"/>
        <w:spacing w:after="0" w:line="240" w:lineRule="auto"/>
        <w:ind w:left="0"/>
        <w:rPr>
          <w:rFonts w:ascii="Times New Roman" w:hAnsi="Times New Roman"/>
          <w:sz w:val="24"/>
          <w:szCs w:val="24"/>
        </w:rPr>
      </w:pPr>
    </w:p>
    <w:p w:rsidR="00F51456" w:rsidRPr="00524B56" w:rsidRDefault="00F51456" w:rsidP="00F51456">
      <w:pPr>
        <w:jc w:val="both"/>
        <w:rPr>
          <w:rFonts w:ascii="Times New Roman" w:hAnsi="Times New Roman" w:cs="Times New Roman"/>
          <w:b/>
          <w:sz w:val="24"/>
          <w:szCs w:val="24"/>
          <w:lang w:val="es-ES"/>
        </w:rPr>
      </w:pPr>
      <w:r w:rsidRPr="004F31C3">
        <w:rPr>
          <w:rFonts w:ascii="Times New Roman" w:hAnsi="Times New Roman" w:cs="Times New Roman"/>
          <w:b/>
          <w:sz w:val="24"/>
          <w:szCs w:val="24"/>
          <w:lang w:val="es-ES"/>
        </w:rPr>
        <w:t xml:space="preserve">Câu  4: </w:t>
      </w:r>
      <w:r w:rsidRPr="00524B56">
        <w:rPr>
          <w:rFonts w:ascii="Times New Roman" w:hAnsi="Times New Roman" w:cs="Times New Roman"/>
          <w:b/>
          <w:sz w:val="24"/>
          <w:szCs w:val="24"/>
          <w:lang w:val="es-ES"/>
        </w:rPr>
        <w:t>(2,5 điểm) Động hóa học (không có cơ chế)</w:t>
      </w:r>
    </w:p>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lang w:val="es-PY"/>
        </w:rPr>
        <w:t>Urê được điều chế bằng phản ứng chuyển vị amonixianat trong dung dịch theo phương trình:</w:t>
      </w:r>
    </w:p>
    <w:p w:rsidR="00F51456" w:rsidRPr="004F31C3" w:rsidRDefault="00F51456" w:rsidP="00F51456">
      <w:pPr>
        <w:rPr>
          <w:rFonts w:ascii="Times New Roman" w:hAnsi="Times New Roman" w:cs="Times New Roman"/>
          <w:sz w:val="24"/>
          <w:szCs w:val="24"/>
        </w:rPr>
      </w:pPr>
      <w:r w:rsidRPr="004F31C3">
        <w:rPr>
          <w:rFonts w:ascii="Times New Roman" w:hAnsi="Times New Roman" w:cs="Times New Roman"/>
          <w:sz w:val="24"/>
          <w:szCs w:val="24"/>
          <w:lang w:val="es-PY"/>
        </w:rPr>
        <w:t xml:space="preserve"> </w:t>
      </w:r>
      <w:r w:rsidRPr="004F31C3">
        <w:rPr>
          <w:rFonts w:ascii="Times New Roman" w:hAnsi="Times New Roman" w:cs="Times New Roman"/>
          <w:sz w:val="24"/>
          <w:szCs w:val="24"/>
          <w:lang w:val="es-PY"/>
        </w:rPr>
        <w:tab/>
      </w:r>
      <w:r w:rsidRPr="004F31C3">
        <w:rPr>
          <w:rFonts w:ascii="Times New Roman" w:hAnsi="Times New Roman" w:cs="Times New Roman"/>
          <w:sz w:val="24"/>
          <w:szCs w:val="24"/>
          <w:lang w:val="es-PY"/>
        </w:rPr>
        <w:tab/>
      </w:r>
      <w:r w:rsidRPr="004F31C3">
        <w:rPr>
          <w:rFonts w:ascii="Times New Roman" w:hAnsi="Times New Roman" w:cs="Times New Roman"/>
          <w:sz w:val="24"/>
          <w:szCs w:val="24"/>
          <w:lang w:val="es-PY"/>
        </w:rPr>
        <w:tab/>
      </w:r>
      <w:r w:rsidRPr="004F31C3">
        <w:rPr>
          <w:rFonts w:ascii="Times New Roman" w:hAnsi="Times New Roman" w:cs="Times New Roman"/>
          <w:sz w:val="24"/>
          <w:szCs w:val="24"/>
        </w:rPr>
        <w:t>NH</w:t>
      </w:r>
      <w:r w:rsidRPr="004F31C3">
        <w:rPr>
          <w:rFonts w:ascii="Times New Roman" w:hAnsi="Times New Roman" w:cs="Times New Roman"/>
          <w:sz w:val="24"/>
          <w:szCs w:val="24"/>
          <w:vertAlign w:val="subscript"/>
        </w:rPr>
        <w:t>4</w:t>
      </w:r>
      <w:r w:rsidRPr="004F31C3">
        <w:rPr>
          <w:rFonts w:ascii="Times New Roman" w:hAnsi="Times New Roman" w:cs="Times New Roman"/>
          <w:sz w:val="24"/>
          <w:szCs w:val="24"/>
        </w:rPr>
        <w:t xml:space="preserve">OCN </w:t>
      </w:r>
      <w:r w:rsidRPr="004F31C3">
        <w:rPr>
          <w:rFonts w:ascii="Times New Roman" w:hAnsi="Times New Roman" w:cs="Times New Roman"/>
          <w:i/>
          <w:sz w:val="24"/>
          <w:szCs w:val="24"/>
        </w:rPr>
        <w:t>(dd)</w:t>
      </w:r>
      <w:r w:rsidRPr="004F31C3">
        <w:rPr>
          <w:rFonts w:ascii="Times New Roman" w:hAnsi="Times New Roman" w:cs="Times New Roman"/>
          <w:sz w:val="24"/>
          <w:szCs w:val="24"/>
        </w:rPr>
        <w:t xml:space="preserve"> → (NH</w:t>
      </w:r>
      <w:r w:rsidRPr="004F31C3">
        <w:rPr>
          <w:rFonts w:ascii="Times New Roman" w:hAnsi="Times New Roman" w:cs="Times New Roman"/>
          <w:sz w:val="24"/>
          <w:szCs w:val="24"/>
          <w:vertAlign w:val="subscript"/>
        </w:rPr>
        <w:t>2</w:t>
      </w:r>
      <w:r w:rsidRPr="004F31C3">
        <w:rPr>
          <w:rFonts w:ascii="Times New Roman" w:hAnsi="Times New Roman" w:cs="Times New Roman"/>
          <w:sz w:val="24"/>
          <w:szCs w:val="24"/>
          <w:lang w:val="pl-PL"/>
        </w:rPr>
        <w:t>)</w:t>
      </w:r>
      <w:r w:rsidRPr="004F31C3">
        <w:rPr>
          <w:rFonts w:ascii="Times New Roman" w:hAnsi="Times New Roman" w:cs="Times New Roman"/>
          <w:sz w:val="24"/>
          <w:szCs w:val="24"/>
          <w:vertAlign w:val="subscript"/>
          <w:lang w:val="pl-PL"/>
        </w:rPr>
        <w:t>2</w:t>
      </w:r>
      <w:r w:rsidRPr="004F31C3">
        <w:rPr>
          <w:rFonts w:ascii="Times New Roman" w:hAnsi="Times New Roman" w:cs="Times New Roman"/>
          <w:sz w:val="24"/>
          <w:szCs w:val="24"/>
        </w:rPr>
        <w:t xml:space="preserve">CO </w:t>
      </w:r>
      <w:r w:rsidRPr="004F31C3">
        <w:rPr>
          <w:rFonts w:ascii="Times New Roman" w:hAnsi="Times New Roman" w:cs="Times New Roman"/>
          <w:i/>
          <w:sz w:val="24"/>
          <w:szCs w:val="24"/>
        </w:rPr>
        <w:t>(dd)</w:t>
      </w:r>
      <w:r w:rsidRPr="004F31C3">
        <w:rPr>
          <w:rFonts w:ascii="Times New Roman" w:hAnsi="Times New Roman" w:cs="Times New Roman"/>
          <w:sz w:val="24"/>
          <w:szCs w:val="24"/>
        </w:rPr>
        <w:t xml:space="preserve"> </w:t>
      </w:r>
    </w:p>
    <w:p w:rsidR="00F51456" w:rsidRPr="004F31C3" w:rsidRDefault="00F51456" w:rsidP="00F51456">
      <w:pPr>
        <w:jc w:val="both"/>
        <w:rPr>
          <w:rFonts w:ascii="Times New Roman" w:hAnsi="Times New Roman" w:cs="Times New Roman"/>
          <w:sz w:val="24"/>
          <w:szCs w:val="24"/>
        </w:rPr>
      </w:pPr>
      <w:r w:rsidRPr="004F31C3">
        <w:rPr>
          <w:rFonts w:ascii="Times New Roman" w:hAnsi="Times New Roman" w:cs="Times New Roman"/>
          <w:sz w:val="24"/>
          <w:szCs w:val="24"/>
        </w:rPr>
        <w:t>Lấy 30,0 gam amonixianat hòa tan trong nước thành 1,0 lít dung dịch. Đun dung dịch này ở nhiệt độ thích hợp, lượng urê tách ra (với hiệu suất = 100%) theo thời gian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36"/>
        <w:gridCol w:w="816"/>
        <w:gridCol w:w="996"/>
        <w:gridCol w:w="816"/>
        <w:gridCol w:w="756"/>
      </w:tblGrid>
      <w:tr w:rsidR="00F51456" w:rsidRPr="004F31C3" w:rsidTr="00591092">
        <w:trPr>
          <w:jc w:val="center"/>
        </w:trPr>
        <w:tc>
          <w:tcPr>
            <w:tcW w:w="153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lastRenderedPageBreak/>
              <w:t>t (phút)</w:t>
            </w:r>
          </w:p>
        </w:tc>
        <w:tc>
          <w:tcPr>
            <w:tcW w:w="63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 xml:space="preserve">0   </w:t>
            </w:r>
          </w:p>
        </w:tc>
        <w:tc>
          <w:tcPr>
            <w:tcW w:w="81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 xml:space="preserve">20    </w:t>
            </w:r>
          </w:p>
        </w:tc>
        <w:tc>
          <w:tcPr>
            <w:tcW w:w="99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 xml:space="preserve">50       </w:t>
            </w:r>
          </w:p>
        </w:tc>
        <w:tc>
          <w:tcPr>
            <w:tcW w:w="81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 xml:space="preserve">65 </w:t>
            </w:r>
          </w:p>
        </w:tc>
        <w:tc>
          <w:tcPr>
            <w:tcW w:w="75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150</w:t>
            </w:r>
          </w:p>
        </w:tc>
      </w:tr>
      <w:tr w:rsidR="00F51456" w:rsidRPr="004F31C3" w:rsidTr="00591092">
        <w:trPr>
          <w:jc w:val="center"/>
        </w:trPr>
        <w:tc>
          <w:tcPr>
            <w:tcW w:w="153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m</w:t>
            </w:r>
            <w:r w:rsidRPr="004F31C3">
              <w:rPr>
                <w:rFonts w:ascii="Times New Roman" w:hAnsi="Times New Roman" w:cs="Times New Roman"/>
                <w:sz w:val="24"/>
                <w:szCs w:val="24"/>
                <w:vertAlign w:val="subscript"/>
              </w:rPr>
              <w:t>urê</w:t>
            </w:r>
            <w:r w:rsidRPr="004F31C3">
              <w:rPr>
                <w:rFonts w:ascii="Times New Roman" w:hAnsi="Times New Roman" w:cs="Times New Roman"/>
                <w:sz w:val="24"/>
                <w:szCs w:val="24"/>
              </w:rPr>
              <w:t xml:space="preserve"> (gam)</w:t>
            </w:r>
          </w:p>
        </w:tc>
        <w:tc>
          <w:tcPr>
            <w:tcW w:w="63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0</w:t>
            </w:r>
          </w:p>
        </w:tc>
        <w:tc>
          <w:tcPr>
            <w:tcW w:w="81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9,4</w:t>
            </w:r>
          </w:p>
        </w:tc>
        <w:tc>
          <w:tcPr>
            <w:tcW w:w="99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 xml:space="preserve">15,9 </w:t>
            </w:r>
          </w:p>
        </w:tc>
        <w:tc>
          <w:tcPr>
            <w:tcW w:w="81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 xml:space="preserve">17,9 </w:t>
            </w:r>
          </w:p>
        </w:tc>
        <w:tc>
          <w:tcPr>
            <w:tcW w:w="756" w:type="dxa"/>
          </w:tcPr>
          <w:p w:rsidR="00F51456" w:rsidRPr="004F31C3" w:rsidRDefault="00F51456" w:rsidP="00F51456">
            <w:pPr>
              <w:rPr>
                <w:rFonts w:ascii="Times New Roman" w:hAnsi="Times New Roman" w:cs="Times New Roman"/>
                <w:sz w:val="24"/>
                <w:szCs w:val="24"/>
                <w:lang w:val="es-PY"/>
              </w:rPr>
            </w:pPr>
            <w:r w:rsidRPr="004F31C3">
              <w:rPr>
                <w:rFonts w:ascii="Times New Roman" w:hAnsi="Times New Roman" w:cs="Times New Roman"/>
                <w:sz w:val="24"/>
                <w:szCs w:val="24"/>
              </w:rPr>
              <w:t>23,2</w:t>
            </w:r>
          </w:p>
        </w:tc>
      </w:tr>
    </w:tbl>
    <w:p w:rsidR="00F51456" w:rsidRPr="004F31C3" w:rsidRDefault="00F51456" w:rsidP="00F51456">
      <w:pPr>
        <w:jc w:val="both"/>
        <w:rPr>
          <w:rFonts w:ascii="Times New Roman" w:hAnsi="Times New Roman" w:cs="Times New Roman"/>
          <w:sz w:val="24"/>
          <w:szCs w:val="24"/>
          <w:lang w:val="es-PY"/>
        </w:rPr>
      </w:pPr>
      <w:r w:rsidRPr="004F31C3">
        <w:rPr>
          <w:rFonts w:ascii="Times New Roman" w:hAnsi="Times New Roman" w:cs="Times New Roman"/>
          <w:b/>
          <w:sz w:val="24"/>
          <w:szCs w:val="24"/>
          <w:lang w:val="es-PY"/>
        </w:rPr>
        <w:t xml:space="preserve">1. </w:t>
      </w:r>
      <w:r w:rsidRPr="004F31C3">
        <w:rPr>
          <w:rFonts w:ascii="Times New Roman" w:hAnsi="Times New Roman" w:cs="Times New Roman"/>
          <w:sz w:val="24"/>
          <w:szCs w:val="24"/>
          <w:lang w:val="es-PY"/>
        </w:rPr>
        <w:t>Tính nồng độ mol/lít của amonixianat còn lại ở từng thời điểm trên (thể tích dung dịch không thay đổi trong quá trình phản ứng).</w:t>
      </w:r>
    </w:p>
    <w:p w:rsidR="00F51456" w:rsidRPr="004F31C3" w:rsidRDefault="00F51456" w:rsidP="00F51456">
      <w:pPr>
        <w:jc w:val="both"/>
        <w:rPr>
          <w:rFonts w:ascii="Times New Roman" w:hAnsi="Times New Roman" w:cs="Times New Roman"/>
          <w:sz w:val="24"/>
          <w:szCs w:val="24"/>
          <w:lang w:val="es-PY"/>
        </w:rPr>
      </w:pPr>
      <w:r w:rsidRPr="004F31C3">
        <w:rPr>
          <w:rFonts w:ascii="Times New Roman" w:hAnsi="Times New Roman" w:cs="Times New Roman"/>
          <w:b/>
          <w:sz w:val="24"/>
          <w:szCs w:val="24"/>
          <w:lang w:val="es-PY"/>
        </w:rPr>
        <w:t>2.</w:t>
      </w:r>
      <w:r w:rsidRPr="004F31C3">
        <w:rPr>
          <w:rFonts w:ascii="Times New Roman" w:hAnsi="Times New Roman" w:cs="Times New Roman"/>
          <w:sz w:val="24"/>
          <w:szCs w:val="24"/>
          <w:lang w:val="es-PY"/>
        </w:rPr>
        <w:t xml:space="preserve"> Chứng minh rằng phản ứng chuyển vị có bậc bằng 2 và tính hằng số tốc độ phản ứng k.</w:t>
      </w:r>
    </w:p>
    <w:p w:rsidR="00F51456" w:rsidRPr="004F31C3" w:rsidRDefault="00F51456" w:rsidP="00F51456">
      <w:pPr>
        <w:jc w:val="both"/>
        <w:rPr>
          <w:rFonts w:ascii="Times New Roman" w:hAnsi="Times New Roman" w:cs="Times New Roman"/>
          <w:b/>
          <w:sz w:val="24"/>
          <w:szCs w:val="24"/>
          <w:u w:val="single"/>
          <w:lang w:val="es-PY"/>
        </w:rPr>
      </w:pPr>
      <w:r w:rsidRPr="004F31C3">
        <w:rPr>
          <w:rFonts w:ascii="Times New Roman" w:hAnsi="Times New Roman" w:cs="Times New Roman"/>
          <w:b/>
          <w:sz w:val="24"/>
          <w:szCs w:val="24"/>
          <w:lang w:val="es-PY"/>
        </w:rPr>
        <w:t>3.</w:t>
      </w:r>
      <w:r w:rsidRPr="004F31C3">
        <w:rPr>
          <w:rFonts w:ascii="Times New Roman" w:hAnsi="Times New Roman" w:cs="Times New Roman"/>
          <w:sz w:val="24"/>
          <w:szCs w:val="24"/>
          <w:lang w:val="es-PY"/>
        </w:rPr>
        <w:t xml:space="preserve"> Xác định khối lượng của amonixianat còn lại sau 30 phút.</w:t>
      </w:r>
      <w:r w:rsidRPr="004F31C3">
        <w:rPr>
          <w:rFonts w:ascii="Times New Roman" w:hAnsi="Times New Roman" w:cs="Times New Roman"/>
          <w:b/>
          <w:sz w:val="24"/>
          <w:szCs w:val="24"/>
          <w:u w:val="single"/>
          <w:lang w:val="es-PY"/>
        </w:rPr>
        <w:t xml:space="preserve"> </w:t>
      </w:r>
    </w:p>
    <w:p w:rsidR="00F51456" w:rsidRPr="004F31C3" w:rsidRDefault="00F51456" w:rsidP="00F51456">
      <w:pPr>
        <w:pStyle w:val="ListParagraph"/>
        <w:spacing w:after="0" w:line="240" w:lineRule="auto"/>
        <w:ind w:left="0"/>
        <w:rPr>
          <w:rFonts w:ascii="Times New Roman" w:hAnsi="Times New Roman"/>
          <w:sz w:val="24"/>
          <w:szCs w:val="24"/>
        </w:rPr>
      </w:pPr>
    </w:p>
    <w:p w:rsidR="001348C7" w:rsidRPr="00FB787B" w:rsidRDefault="001348C7" w:rsidP="001348C7">
      <w:pPr>
        <w:spacing w:before="40"/>
        <w:jc w:val="both"/>
        <w:rPr>
          <w:rFonts w:ascii="Times New Roman" w:eastAsia="Heiti SC Light" w:hAnsi="Times New Roman" w:cs="Times New Roman"/>
          <w:b/>
          <w:lang w:val="nl-NL"/>
        </w:rPr>
      </w:pPr>
      <w:r w:rsidRPr="00FB787B">
        <w:rPr>
          <w:rFonts w:ascii="Times New Roman" w:eastAsia="Heiti SC Light" w:hAnsi="Times New Roman" w:cs="Times New Roman"/>
          <w:b/>
          <w:lang w:val="nl-NL"/>
        </w:rPr>
        <w:t>Câu 5. (2,5 điểm) Dung dịch điện li (cân bằ</w:t>
      </w:r>
      <w:r>
        <w:rPr>
          <w:rFonts w:ascii="Times New Roman" w:eastAsia="Heiti SC Light" w:hAnsi="Times New Roman" w:cs="Times New Roman"/>
          <w:b/>
          <w:lang w:val="nl-NL"/>
        </w:rPr>
        <w:t>ng acid base</w:t>
      </w:r>
      <w:r w:rsidRPr="00FB787B">
        <w:rPr>
          <w:rFonts w:ascii="Times New Roman" w:eastAsia="Heiti SC Light" w:hAnsi="Times New Roman" w:cs="Times New Roman"/>
          <w:b/>
          <w:lang w:val="nl-NL"/>
        </w:rPr>
        <w:t>, cân bằng tạo chất ít tan)</w:t>
      </w:r>
    </w:p>
    <w:p w:rsidR="002822DD" w:rsidRPr="004F31C3" w:rsidRDefault="002822DD" w:rsidP="002822DD">
      <w:pPr>
        <w:spacing w:before="40"/>
        <w:ind w:firstLine="426"/>
        <w:jc w:val="both"/>
        <w:rPr>
          <w:rFonts w:ascii="Times New Roman" w:hAnsi="Times New Roman" w:cs="Times New Roman"/>
          <w:sz w:val="24"/>
          <w:szCs w:val="24"/>
          <w:lang w:val="it-IT"/>
        </w:rPr>
      </w:pPr>
      <w:r w:rsidRPr="004F31C3">
        <w:rPr>
          <w:rFonts w:ascii="Times New Roman" w:hAnsi="Times New Roman" w:cs="Times New Roman"/>
          <w:b/>
          <w:sz w:val="24"/>
          <w:szCs w:val="24"/>
          <w:lang w:val="it-IT"/>
        </w:rPr>
        <w:t xml:space="preserve">1. </w:t>
      </w:r>
      <w:r w:rsidRPr="004F31C3">
        <w:rPr>
          <w:rFonts w:ascii="Times New Roman" w:hAnsi="Times New Roman" w:cs="Times New Roman"/>
          <w:sz w:val="24"/>
          <w:szCs w:val="24"/>
          <w:lang w:val="it-IT"/>
        </w:rPr>
        <w:t>Tiến hành chuẩn độ dung dịch H</w:t>
      </w:r>
      <w:r w:rsidRPr="004F31C3">
        <w:rPr>
          <w:rFonts w:ascii="Times New Roman" w:hAnsi="Times New Roman" w:cs="Times New Roman"/>
          <w:sz w:val="24"/>
          <w:szCs w:val="24"/>
          <w:vertAlign w:val="subscript"/>
          <w:lang w:val="it-IT"/>
        </w:rPr>
        <w:t>3</w:t>
      </w:r>
      <w:r w:rsidRPr="004F31C3">
        <w:rPr>
          <w:rFonts w:ascii="Times New Roman" w:hAnsi="Times New Roman" w:cs="Times New Roman"/>
          <w:sz w:val="24"/>
          <w:szCs w:val="24"/>
          <w:lang w:val="it-IT"/>
        </w:rPr>
        <w:t>AsO</w:t>
      </w:r>
      <w:r w:rsidRPr="004F31C3">
        <w:rPr>
          <w:rFonts w:ascii="Times New Roman" w:hAnsi="Times New Roman" w:cs="Times New Roman"/>
          <w:sz w:val="24"/>
          <w:szCs w:val="24"/>
          <w:vertAlign w:val="subscript"/>
          <w:lang w:val="it-IT"/>
        </w:rPr>
        <w:t>4</w:t>
      </w:r>
      <w:r w:rsidRPr="004F31C3">
        <w:rPr>
          <w:rFonts w:ascii="Times New Roman" w:hAnsi="Times New Roman" w:cs="Times New Roman"/>
          <w:sz w:val="24"/>
          <w:szCs w:val="24"/>
          <w:lang w:val="it-IT"/>
        </w:rPr>
        <w:t xml:space="preserve"> 0,03M bằng dung dịch NaOH 0,045M</w:t>
      </w:r>
    </w:p>
    <w:p w:rsidR="002822DD" w:rsidRPr="004F31C3" w:rsidRDefault="002822DD" w:rsidP="002822DD">
      <w:pPr>
        <w:spacing w:before="40"/>
        <w:ind w:firstLine="426"/>
        <w:jc w:val="both"/>
        <w:rPr>
          <w:rFonts w:ascii="Times New Roman" w:hAnsi="Times New Roman" w:cs="Times New Roman"/>
          <w:sz w:val="24"/>
          <w:szCs w:val="24"/>
          <w:lang w:val="it-IT"/>
        </w:rPr>
      </w:pPr>
      <w:r w:rsidRPr="004F31C3">
        <w:rPr>
          <w:rFonts w:ascii="Times New Roman" w:hAnsi="Times New Roman" w:cs="Times New Roman"/>
          <w:b/>
          <w:sz w:val="24"/>
          <w:szCs w:val="24"/>
          <w:lang w:val="it-IT"/>
        </w:rPr>
        <w:t>a)</w:t>
      </w:r>
      <w:r w:rsidRPr="004F31C3">
        <w:rPr>
          <w:rFonts w:ascii="Times New Roman" w:hAnsi="Times New Roman" w:cs="Times New Roman"/>
          <w:sz w:val="24"/>
          <w:szCs w:val="24"/>
          <w:lang w:val="it-IT"/>
        </w:rPr>
        <w:t xml:space="preserve"> Tính thể tích dung dịch NaOH 0,045M cần dùng để trung hòa hoàn toàn 20ml dung dịch H</w:t>
      </w:r>
      <w:r w:rsidRPr="004F31C3">
        <w:rPr>
          <w:rFonts w:ascii="Times New Roman" w:hAnsi="Times New Roman" w:cs="Times New Roman"/>
          <w:sz w:val="24"/>
          <w:szCs w:val="24"/>
          <w:vertAlign w:val="subscript"/>
          <w:lang w:val="it-IT"/>
        </w:rPr>
        <w:t>3</w:t>
      </w:r>
      <w:r w:rsidRPr="004F31C3">
        <w:rPr>
          <w:rFonts w:ascii="Times New Roman" w:hAnsi="Times New Roman" w:cs="Times New Roman"/>
          <w:sz w:val="24"/>
          <w:szCs w:val="24"/>
          <w:lang w:val="it-IT"/>
        </w:rPr>
        <w:t>AsO</w:t>
      </w:r>
      <w:r w:rsidRPr="004F31C3">
        <w:rPr>
          <w:rFonts w:ascii="Times New Roman" w:hAnsi="Times New Roman" w:cs="Times New Roman"/>
          <w:sz w:val="24"/>
          <w:szCs w:val="24"/>
          <w:vertAlign w:val="subscript"/>
          <w:lang w:val="it-IT"/>
        </w:rPr>
        <w:t>4</w:t>
      </w:r>
      <w:r w:rsidRPr="004F31C3">
        <w:rPr>
          <w:rFonts w:ascii="Times New Roman" w:hAnsi="Times New Roman" w:cs="Times New Roman"/>
          <w:sz w:val="24"/>
          <w:szCs w:val="24"/>
          <w:lang w:val="it-IT"/>
        </w:rPr>
        <w:t xml:space="preserve"> 0,03M. Tính pH tại thời điểm đó. </w:t>
      </w:r>
    </w:p>
    <w:p w:rsidR="002822DD" w:rsidRPr="004F31C3" w:rsidRDefault="002822DD" w:rsidP="002822DD">
      <w:pPr>
        <w:spacing w:before="40"/>
        <w:ind w:firstLine="426"/>
        <w:jc w:val="both"/>
        <w:rPr>
          <w:rFonts w:ascii="Times New Roman" w:hAnsi="Times New Roman" w:cs="Times New Roman"/>
          <w:sz w:val="24"/>
          <w:szCs w:val="24"/>
          <w:lang w:val="it-IT"/>
        </w:rPr>
      </w:pPr>
      <w:r w:rsidRPr="004F31C3">
        <w:rPr>
          <w:rFonts w:ascii="Times New Roman" w:hAnsi="Times New Roman" w:cs="Times New Roman"/>
          <w:b/>
          <w:sz w:val="24"/>
          <w:szCs w:val="24"/>
          <w:lang w:val="it-IT"/>
        </w:rPr>
        <w:t>b)</w:t>
      </w:r>
      <w:r w:rsidRPr="004F31C3">
        <w:rPr>
          <w:rFonts w:ascii="Times New Roman" w:hAnsi="Times New Roman" w:cs="Times New Roman"/>
          <w:sz w:val="24"/>
          <w:szCs w:val="24"/>
          <w:lang w:val="it-IT"/>
        </w:rPr>
        <w:t xml:space="preserve"> Tính thể tích dung dịch NaOH 0,045M cần để trung hòa 20ml dung dịch H</w:t>
      </w:r>
      <w:r w:rsidRPr="004F31C3">
        <w:rPr>
          <w:rFonts w:ascii="Times New Roman" w:hAnsi="Times New Roman" w:cs="Times New Roman"/>
          <w:sz w:val="24"/>
          <w:szCs w:val="24"/>
          <w:vertAlign w:val="subscript"/>
          <w:lang w:val="it-IT"/>
        </w:rPr>
        <w:t>3</w:t>
      </w:r>
      <w:r w:rsidRPr="004F31C3">
        <w:rPr>
          <w:rFonts w:ascii="Times New Roman" w:hAnsi="Times New Roman" w:cs="Times New Roman"/>
          <w:sz w:val="24"/>
          <w:szCs w:val="24"/>
          <w:lang w:val="it-IT"/>
        </w:rPr>
        <w:t>AsO</w:t>
      </w:r>
      <w:r w:rsidRPr="004F31C3">
        <w:rPr>
          <w:rFonts w:ascii="Times New Roman" w:hAnsi="Times New Roman" w:cs="Times New Roman"/>
          <w:sz w:val="24"/>
          <w:szCs w:val="24"/>
          <w:vertAlign w:val="subscript"/>
          <w:lang w:val="it-IT"/>
        </w:rPr>
        <w:t>4</w:t>
      </w:r>
      <w:r w:rsidRPr="004F31C3">
        <w:rPr>
          <w:rFonts w:ascii="Times New Roman" w:hAnsi="Times New Roman" w:cs="Times New Roman"/>
          <w:sz w:val="24"/>
          <w:szCs w:val="24"/>
          <w:lang w:val="it-IT"/>
        </w:rPr>
        <w:t xml:space="preserve"> 0,03M đến </w:t>
      </w:r>
    </w:p>
    <w:p w:rsidR="002822DD" w:rsidRPr="004F31C3" w:rsidRDefault="002822DD" w:rsidP="002822DD">
      <w:pPr>
        <w:spacing w:before="40"/>
        <w:ind w:firstLine="426"/>
        <w:jc w:val="both"/>
        <w:rPr>
          <w:rFonts w:ascii="Times New Roman" w:hAnsi="Times New Roman" w:cs="Times New Roman"/>
          <w:sz w:val="24"/>
          <w:szCs w:val="24"/>
        </w:rPr>
      </w:pPr>
      <w:r w:rsidRPr="004F31C3">
        <w:rPr>
          <w:rFonts w:ascii="Times New Roman" w:hAnsi="Times New Roman" w:cs="Times New Roman"/>
          <w:b/>
          <w:sz w:val="24"/>
          <w:szCs w:val="24"/>
        </w:rPr>
        <w:t>i)</w:t>
      </w:r>
      <w:r w:rsidRPr="004F31C3">
        <w:rPr>
          <w:rFonts w:ascii="Times New Roman" w:hAnsi="Times New Roman" w:cs="Times New Roman"/>
          <w:sz w:val="24"/>
          <w:szCs w:val="24"/>
        </w:rPr>
        <w:t xml:space="preserve"> pH</w:t>
      </w:r>
      <w:r w:rsidRPr="004F31C3">
        <w:rPr>
          <w:rFonts w:ascii="Times New Roman" w:hAnsi="Times New Roman" w:cs="Times New Roman"/>
          <w:sz w:val="24"/>
          <w:szCs w:val="24"/>
          <w:vertAlign w:val="subscript"/>
        </w:rPr>
        <w:t>1</w:t>
      </w:r>
      <w:r w:rsidRPr="004F31C3">
        <w:rPr>
          <w:rFonts w:ascii="Times New Roman" w:hAnsi="Times New Roman" w:cs="Times New Roman"/>
          <w:sz w:val="24"/>
          <w:szCs w:val="24"/>
        </w:rPr>
        <w:t xml:space="preserve">=6,94 </w:t>
      </w:r>
      <w:r w:rsidRPr="004F31C3">
        <w:rPr>
          <w:rFonts w:ascii="Times New Roman" w:hAnsi="Times New Roman" w:cs="Times New Roman"/>
          <w:sz w:val="24"/>
          <w:szCs w:val="24"/>
        </w:rPr>
        <w:tab/>
      </w:r>
      <w:r w:rsidRPr="004F31C3">
        <w:rPr>
          <w:rFonts w:ascii="Times New Roman" w:hAnsi="Times New Roman" w:cs="Times New Roman"/>
          <w:sz w:val="24"/>
          <w:szCs w:val="24"/>
        </w:rPr>
        <w:tab/>
      </w:r>
      <w:r w:rsidRPr="004F31C3">
        <w:rPr>
          <w:rFonts w:ascii="Times New Roman" w:hAnsi="Times New Roman" w:cs="Times New Roman"/>
          <w:sz w:val="24"/>
          <w:szCs w:val="24"/>
        </w:rPr>
        <w:tab/>
      </w:r>
      <w:r w:rsidRPr="004F31C3">
        <w:rPr>
          <w:rFonts w:ascii="Times New Roman" w:hAnsi="Times New Roman" w:cs="Times New Roman"/>
          <w:sz w:val="24"/>
          <w:szCs w:val="24"/>
        </w:rPr>
        <w:tab/>
      </w:r>
      <w:r w:rsidRPr="004F31C3">
        <w:rPr>
          <w:rFonts w:ascii="Times New Roman" w:hAnsi="Times New Roman" w:cs="Times New Roman"/>
          <w:sz w:val="24"/>
          <w:szCs w:val="24"/>
        </w:rPr>
        <w:tab/>
      </w:r>
      <w:r w:rsidRPr="004F31C3">
        <w:rPr>
          <w:rFonts w:ascii="Times New Roman" w:hAnsi="Times New Roman" w:cs="Times New Roman"/>
          <w:b/>
          <w:sz w:val="24"/>
          <w:szCs w:val="24"/>
        </w:rPr>
        <w:t>ii)</w:t>
      </w:r>
      <w:r w:rsidRPr="004F31C3">
        <w:rPr>
          <w:rFonts w:ascii="Times New Roman" w:hAnsi="Times New Roman" w:cs="Times New Roman"/>
          <w:sz w:val="24"/>
          <w:szCs w:val="24"/>
        </w:rPr>
        <w:t xml:space="preserve"> pH</w:t>
      </w:r>
      <w:r w:rsidRPr="004F31C3">
        <w:rPr>
          <w:rFonts w:ascii="Times New Roman" w:hAnsi="Times New Roman" w:cs="Times New Roman"/>
          <w:sz w:val="24"/>
          <w:szCs w:val="24"/>
          <w:vertAlign w:val="subscript"/>
        </w:rPr>
        <w:t>2</w:t>
      </w:r>
      <w:r w:rsidRPr="004F31C3">
        <w:rPr>
          <w:rFonts w:ascii="Times New Roman" w:hAnsi="Times New Roman" w:cs="Times New Roman"/>
          <w:sz w:val="24"/>
          <w:szCs w:val="24"/>
        </w:rPr>
        <w:t>=9,22.</w:t>
      </w:r>
    </w:p>
    <w:p w:rsidR="002822DD" w:rsidRPr="004F31C3" w:rsidRDefault="002822DD" w:rsidP="002822DD">
      <w:pPr>
        <w:spacing w:before="40"/>
        <w:ind w:firstLine="426"/>
        <w:jc w:val="both"/>
        <w:rPr>
          <w:rFonts w:ascii="Times New Roman" w:hAnsi="Times New Roman" w:cs="Times New Roman"/>
          <w:i/>
          <w:sz w:val="24"/>
          <w:szCs w:val="24"/>
        </w:rPr>
      </w:pPr>
      <w:r w:rsidRPr="004F31C3">
        <w:rPr>
          <w:rFonts w:ascii="Times New Roman" w:hAnsi="Times New Roman" w:cs="Times New Roman"/>
          <w:i/>
          <w:sz w:val="24"/>
          <w:szCs w:val="24"/>
          <w:lang w:val="pt-BR"/>
        </w:rPr>
        <w:t>Biết H</w:t>
      </w:r>
      <w:r w:rsidRPr="004F31C3">
        <w:rPr>
          <w:rFonts w:ascii="Times New Roman" w:hAnsi="Times New Roman" w:cs="Times New Roman"/>
          <w:i/>
          <w:sz w:val="24"/>
          <w:szCs w:val="24"/>
          <w:vertAlign w:val="subscript"/>
          <w:lang w:val="pt-BR"/>
        </w:rPr>
        <w:t>3</w:t>
      </w:r>
      <w:r w:rsidRPr="004F31C3">
        <w:rPr>
          <w:rFonts w:ascii="Times New Roman" w:hAnsi="Times New Roman" w:cs="Times New Roman"/>
          <w:i/>
          <w:sz w:val="24"/>
          <w:szCs w:val="24"/>
          <w:lang w:val="pt-BR"/>
        </w:rPr>
        <w:t>AsO</w:t>
      </w:r>
      <w:r w:rsidRPr="004F31C3">
        <w:rPr>
          <w:rFonts w:ascii="Times New Roman" w:hAnsi="Times New Roman" w:cs="Times New Roman"/>
          <w:i/>
          <w:sz w:val="24"/>
          <w:szCs w:val="24"/>
          <w:vertAlign w:val="subscript"/>
          <w:lang w:val="pt-BR"/>
        </w:rPr>
        <w:t>4</w:t>
      </w:r>
      <w:r w:rsidRPr="004F31C3">
        <w:rPr>
          <w:rFonts w:ascii="Times New Roman" w:hAnsi="Times New Roman" w:cs="Times New Roman"/>
          <w:i/>
          <w:sz w:val="24"/>
          <w:szCs w:val="24"/>
          <w:lang w:val="pt-BR"/>
        </w:rPr>
        <w:t xml:space="preserve"> có pK</w:t>
      </w:r>
      <w:r w:rsidRPr="004F31C3">
        <w:rPr>
          <w:rFonts w:ascii="Times New Roman" w:hAnsi="Times New Roman" w:cs="Times New Roman"/>
          <w:i/>
          <w:sz w:val="24"/>
          <w:szCs w:val="24"/>
          <w:vertAlign w:val="subscript"/>
          <w:lang w:val="pt-BR"/>
        </w:rPr>
        <w:t>1</w:t>
      </w:r>
      <w:r w:rsidRPr="004F31C3">
        <w:rPr>
          <w:rFonts w:ascii="Times New Roman" w:hAnsi="Times New Roman" w:cs="Times New Roman"/>
          <w:i/>
          <w:sz w:val="24"/>
          <w:szCs w:val="24"/>
          <w:lang w:val="pt-BR"/>
        </w:rPr>
        <w:t>=2,13; pK</w:t>
      </w:r>
      <w:r w:rsidRPr="004F31C3">
        <w:rPr>
          <w:rFonts w:ascii="Times New Roman" w:hAnsi="Times New Roman" w:cs="Times New Roman"/>
          <w:i/>
          <w:sz w:val="24"/>
          <w:szCs w:val="24"/>
          <w:vertAlign w:val="subscript"/>
          <w:lang w:val="pt-BR"/>
        </w:rPr>
        <w:t>2</w:t>
      </w:r>
      <w:r w:rsidRPr="004F31C3">
        <w:rPr>
          <w:rFonts w:ascii="Times New Roman" w:hAnsi="Times New Roman" w:cs="Times New Roman"/>
          <w:i/>
          <w:sz w:val="24"/>
          <w:szCs w:val="24"/>
          <w:lang w:val="pt-BR"/>
        </w:rPr>
        <w:t>=6,94; pK</w:t>
      </w:r>
      <w:r w:rsidRPr="004F31C3">
        <w:rPr>
          <w:rFonts w:ascii="Times New Roman" w:hAnsi="Times New Roman" w:cs="Times New Roman"/>
          <w:i/>
          <w:sz w:val="24"/>
          <w:szCs w:val="24"/>
          <w:vertAlign w:val="subscript"/>
          <w:lang w:val="pt-BR"/>
        </w:rPr>
        <w:t>3</w:t>
      </w:r>
      <w:r w:rsidRPr="004F31C3">
        <w:rPr>
          <w:rFonts w:ascii="Times New Roman" w:hAnsi="Times New Roman" w:cs="Times New Roman"/>
          <w:i/>
          <w:sz w:val="24"/>
          <w:szCs w:val="24"/>
          <w:lang w:val="pt-BR"/>
        </w:rPr>
        <w:t>=11,5.</w:t>
      </w:r>
    </w:p>
    <w:p w:rsidR="002822DD" w:rsidRPr="004F31C3" w:rsidRDefault="002822DD" w:rsidP="002822DD">
      <w:pPr>
        <w:spacing w:before="40"/>
        <w:ind w:firstLine="426"/>
        <w:jc w:val="both"/>
        <w:rPr>
          <w:rFonts w:ascii="Times New Roman" w:hAnsi="Times New Roman" w:cs="Times New Roman"/>
          <w:b/>
          <w:spacing w:val="-4"/>
          <w:sz w:val="24"/>
          <w:szCs w:val="24"/>
        </w:rPr>
      </w:pPr>
    </w:p>
    <w:p w:rsidR="002822DD" w:rsidRPr="004F31C3" w:rsidRDefault="002822DD" w:rsidP="002822DD">
      <w:pPr>
        <w:spacing w:before="40"/>
        <w:ind w:firstLine="426"/>
        <w:jc w:val="both"/>
        <w:rPr>
          <w:rFonts w:ascii="Times New Roman" w:hAnsi="Times New Roman" w:cs="Times New Roman"/>
          <w:spacing w:val="-4"/>
          <w:sz w:val="24"/>
          <w:szCs w:val="24"/>
        </w:rPr>
      </w:pPr>
      <w:r w:rsidRPr="004F31C3">
        <w:rPr>
          <w:rFonts w:ascii="Times New Roman" w:hAnsi="Times New Roman" w:cs="Times New Roman"/>
          <w:b/>
          <w:spacing w:val="-4"/>
          <w:sz w:val="24"/>
          <w:szCs w:val="24"/>
        </w:rPr>
        <w:t xml:space="preserve">2. </w:t>
      </w:r>
      <w:r w:rsidRPr="004F31C3">
        <w:rPr>
          <w:rFonts w:ascii="Times New Roman" w:hAnsi="Times New Roman" w:cs="Times New Roman"/>
          <w:spacing w:val="-4"/>
          <w:sz w:val="24"/>
          <w:szCs w:val="24"/>
        </w:rPr>
        <w:t>Xác định độ tan của CaCO</w:t>
      </w:r>
      <w:r w:rsidRPr="004F31C3">
        <w:rPr>
          <w:rFonts w:ascii="Times New Roman" w:hAnsi="Times New Roman" w:cs="Times New Roman"/>
          <w:spacing w:val="-4"/>
          <w:sz w:val="24"/>
          <w:szCs w:val="24"/>
          <w:vertAlign w:val="subscript"/>
        </w:rPr>
        <w:t>3</w:t>
      </w:r>
      <w:r w:rsidRPr="004F31C3">
        <w:rPr>
          <w:rFonts w:ascii="Times New Roman" w:hAnsi="Times New Roman" w:cs="Times New Roman"/>
          <w:spacing w:val="-4"/>
          <w:sz w:val="24"/>
          <w:szCs w:val="24"/>
        </w:rPr>
        <w:t xml:space="preserve"> trong nước, biết rằng tại 25</w:t>
      </w:r>
      <w:r w:rsidRPr="004F31C3">
        <w:rPr>
          <w:rFonts w:ascii="Times New Roman" w:hAnsi="Times New Roman" w:cs="Times New Roman"/>
          <w:spacing w:val="-4"/>
          <w:sz w:val="24"/>
          <w:szCs w:val="24"/>
          <w:vertAlign w:val="superscript"/>
        </w:rPr>
        <w:t>0</w:t>
      </w:r>
      <w:r w:rsidRPr="004F31C3">
        <w:rPr>
          <w:rFonts w:ascii="Times New Roman" w:hAnsi="Times New Roman" w:cs="Times New Roman"/>
          <w:spacing w:val="-4"/>
          <w:sz w:val="24"/>
          <w:szCs w:val="24"/>
        </w:rPr>
        <w:t>C dung dịch CaCO</w:t>
      </w:r>
      <w:r w:rsidRPr="004F31C3">
        <w:rPr>
          <w:rFonts w:ascii="Times New Roman" w:hAnsi="Times New Roman" w:cs="Times New Roman"/>
          <w:spacing w:val="-4"/>
          <w:sz w:val="24"/>
          <w:szCs w:val="24"/>
          <w:vertAlign w:val="subscript"/>
        </w:rPr>
        <w:t>3</w:t>
      </w:r>
      <w:r w:rsidRPr="004F31C3">
        <w:rPr>
          <w:rFonts w:ascii="Times New Roman" w:hAnsi="Times New Roman" w:cs="Times New Roman"/>
          <w:spacing w:val="-4"/>
          <w:sz w:val="24"/>
          <w:szCs w:val="24"/>
        </w:rPr>
        <w:t xml:space="preserve"> bão hòa có pH = 10,22.</w:t>
      </w:r>
    </w:p>
    <w:p w:rsidR="002822DD" w:rsidRPr="004F31C3" w:rsidRDefault="002822DD" w:rsidP="002822DD">
      <w:pPr>
        <w:spacing w:before="40"/>
        <w:ind w:firstLine="426"/>
        <w:jc w:val="both"/>
        <w:rPr>
          <w:rFonts w:ascii="Times New Roman" w:hAnsi="Times New Roman" w:cs="Times New Roman"/>
          <w:i/>
          <w:sz w:val="24"/>
          <w:szCs w:val="24"/>
        </w:rPr>
      </w:pPr>
      <w:r w:rsidRPr="004F31C3">
        <w:rPr>
          <w:rFonts w:ascii="Times New Roman" w:hAnsi="Times New Roman" w:cs="Times New Roman"/>
          <w:i/>
          <w:sz w:val="24"/>
          <w:szCs w:val="24"/>
        </w:rPr>
        <w:t>Cho biết: Tích số tan của CaCO</w:t>
      </w:r>
      <w:r w:rsidRPr="004F31C3">
        <w:rPr>
          <w:rFonts w:ascii="Times New Roman" w:hAnsi="Times New Roman" w:cs="Times New Roman"/>
          <w:i/>
          <w:sz w:val="24"/>
          <w:szCs w:val="24"/>
          <w:vertAlign w:val="subscript"/>
        </w:rPr>
        <w:t>3</w:t>
      </w:r>
      <w:r w:rsidRPr="004F31C3">
        <w:rPr>
          <w:rFonts w:ascii="Times New Roman" w:hAnsi="Times New Roman" w:cs="Times New Roman"/>
          <w:i/>
          <w:sz w:val="24"/>
          <w:szCs w:val="24"/>
        </w:rPr>
        <w:t xml:space="preserve"> là K</w:t>
      </w:r>
      <w:r w:rsidRPr="004F31C3">
        <w:rPr>
          <w:rFonts w:ascii="Times New Roman" w:hAnsi="Times New Roman" w:cs="Times New Roman"/>
          <w:i/>
          <w:sz w:val="24"/>
          <w:szCs w:val="24"/>
          <w:vertAlign w:val="subscript"/>
        </w:rPr>
        <w:t>S</w:t>
      </w:r>
      <w:r w:rsidRPr="004F31C3">
        <w:rPr>
          <w:rFonts w:ascii="Times New Roman" w:hAnsi="Times New Roman" w:cs="Times New Roman"/>
          <w:i/>
          <w:sz w:val="24"/>
          <w:szCs w:val="24"/>
        </w:rPr>
        <w:t xml:space="preserve"> = 10</w:t>
      </w:r>
      <w:r w:rsidRPr="004F31C3">
        <w:rPr>
          <w:rFonts w:ascii="Times New Roman" w:hAnsi="Times New Roman" w:cs="Times New Roman"/>
          <w:i/>
          <w:sz w:val="24"/>
          <w:szCs w:val="24"/>
          <w:vertAlign w:val="superscript"/>
        </w:rPr>
        <w:t>-8,35</w:t>
      </w:r>
      <w:r w:rsidRPr="004F31C3">
        <w:rPr>
          <w:rFonts w:ascii="Times New Roman" w:hAnsi="Times New Roman" w:cs="Times New Roman"/>
          <w:i/>
          <w:sz w:val="24"/>
          <w:szCs w:val="24"/>
        </w:rPr>
        <w:t xml:space="preserve">; </w:t>
      </w:r>
    </w:p>
    <w:p w:rsidR="002822DD" w:rsidRPr="004F31C3" w:rsidRDefault="002822DD" w:rsidP="002822DD">
      <w:pPr>
        <w:spacing w:before="40"/>
        <w:ind w:firstLine="426"/>
        <w:jc w:val="both"/>
        <w:rPr>
          <w:rFonts w:ascii="Times New Roman" w:hAnsi="Times New Roman" w:cs="Times New Roman"/>
          <w:i/>
          <w:sz w:val="24"/>
          <w:szCs w:val="24"/>
        </w:rPr>
      </w:pPr>
      <w:r w:rsidRPr="004F31C3">
        <w:rPr>
          <w:rFonts w:ascii="Times New Roman" w:hAnsi="Times New Roman" w:cs="Times New Roman"/>
          <w:i/>
          <w:sz w:val="24"/>
          <w:szCs w:val="24"/>
        </w:rPr>
        <w:t>CO</w:t>
      </w:r>
      <w:r w:rsidRPr="004F31C3">
        <w:rPr>
          <w:rFonts w:ascii="Times New Roman" w:hAnsi="Times New Roman" w:cs="Times New Roman"/>
          <w:i/>
          <w:sz w:val="24"/>
          <w:szCs w:val="24"/>
          <w:vertAlign w:val="subscript"/>
        </w:rPr>
        <w:t>2</w:t>
      </w:r>
      <w:r w:rsidRPr="004F31C3">
        <w:rPr>
          <w:rFonts w:ascii="Times New Roman" w:hAnsi="Times New Roman" w:cs="Times New Roman"/>
          <w:i/>
          <w:sz w:val="24"/>
          <w:szCs w:val="24"/>
        </w:rPr>
        <w:t xml:space="preserve"> + H</w:t>
      </w:r>
      <w:r w:rsidRPr="004F31C3">
        <w:rPr>
          <w:rFonts w:ascii="Times New Roman" w:hAnsi="Times New Roman" w:cs="Times New Roman"/>
          <w:i/>
          <w:sz w:val="24"/>
          <w:szCs w:val="24"/>
          <w:vertAlign w:val="subscript"/>
        </w:rPr>
        <w:t>2</w:t>
      </w:r>
      <w:r w:rsidRPr="004F31C3">
        <w:rPr>
          <w:rFonts w:ascii="Times New Roman" w:hAnsi="Times New Roman" w:cs="Times New Roman"/>
          <w:i/>
          <w:sz w:val="24"/>
          <w:szCs w:val="24"/>
        </w:rPr>
        <w:t>O có pK</w:t>
      </w:r>
      <w:r w:rsidRPr="004F31C3">
        <w:rPr>
          <w:rFonts w:ascii="Times New Roman" w:hAnsi="Times New Roman" w:cs="Times New Roman"/>
          <w:i/>
          <w:sz w:val="24"/>
          <w:szCs w:val="24"/>
          <w:vertAlign w:val="subscript"/>
        </w:rPr>
        <w:t>a1</w:t>
      </w:r>
      <w:r w:rsidRPr="004F31C3">
        <w:rPr>
          <w:rFonts w:ascii="Times New Roman" w:hAnsi="Times New Roman" w:cs="Times New Roman"/>
          <w:i/>
          <w:sz w:val="24"/>
          <w:szCs w:val="24"/>
        </w:rPr>
        <w:t xml:space="preserve"> = 6,35; pK</w:t>
      </w:r>
      <w:r w:rsidRPr="004F31C3">
        <w:rPr>
          <w:rFonts w:ascii="Times New Roman" w:hAnsi="Times New Roman" w:cs="Times New Roman"/>
          <w:i/>
          <w:sz w:val="24"/>
          <w:szCs w:val="24"/>
          <w:vertAlign w:val="subscript"/>
        </w:rPr>
        <w:t>a2</w:t>
      </w:r>
      <w:r w:rsidRPr="004F31C3">
        <w:rPr>
          <w:rFonts w:ascii="Times New Roman" w:hAnsi="Times New Roman" w:cs="Times New Roman"/>
          <w:i/>
          <w:sz w:val="24"/>
          <w:szCs w:val="24"/>
        </w:rPr>
        <w:t xml:space="preserve"> = 10,33;  pK</w:t>
      </w:r>
      <w:r w:rsidRPr="004F31C3">
        <w:rPr>
          <w:rFonts w:ascii="Times New Roman" w:hAnsi="Times New Roman" w:cs="Times New Roman"/>
          <w:i/>
          <w:sz w:val="24"/>
          <w:szCs w:val="24"/>
          <w:vertAlign w:val="subscript"/>
        </w:rPr>
        <w:t>w</w:t>
      </w:r>
      <w:r w:rsidRPr="004F31C3">
        <w:rPr>
          <w:rFonts w:ascii="Times New Roman" w:hAnsi="Times New Roman" w:cs="Times New Roman"/>
          <w:i/>
          <w:sz w:val="24"/>
          <w:szCs w:val="24"/>
        </w:rPr>
        <w:t xml:space="preserve"> = 14,00.</w:t>
      </w:r>
    </w:p>
    <w:p w:rsidR="002822DD" w:rsidRPr="004F31C3" w:rsidRDefault="002822DD" w:rsidP="00F51456">
      <w:pPr>
        <w:pStyle w:val="ListParagraph"/>
        <w:spacing w:after="0" w:line="240" w:lineRule="auto"/>
        <w:ind w:left="0"/>
        <w:rPr>
          <w:rFonts w:ascii="Times New Roman" w:hAnsi="Times New Roman"/>
          <w:sz w:val="24"/>
          <w:szCs w:val="24"/>
        </w:rPr>
      </w:pPr>
    </w:p>
    <w:p w:rsidR="00591092" w:rsidRPr="004F31C3" w:rsidRDefault="00591092" w:rsidP="00591092">
      <w:pPr>
        <w:jc w:val="both"/>
        <w:rPr>
          <w:rFonts w:ascii="Times New Roman" w:hAnsi="Times New Roman"/>
          <w:sz w:val="24"/>
          <w:szCs w:val="24"/>
        </w:rPr>
      </w:pPr>
      <w:r w:rsidRPr="004F31C3">
        <w:rPr>
          <w:rFonts w:ascii="Times New Roman" w:hAnsi="Times New Roman"/>
          <w:b/>
          <w:sz w:val="24"/>
          <w:szCs w:val="24"/>
          <w:lang w:val="nl-NL"/>
        </w:rPr>
        <w:t xml:space="preserve">Câu 6  </w:t>
      </w:r>
      <w:r w:rsidRPr="00524B56">
        <w:rPr>
          <w:rFonts w:ascii="Times New Roman" w:hAnsi="Times New Roman"/>
          <w:b/>
          <w:sz w:val="24"/>
          <w:szCs w:val="24"/>
          <w:lang w:val="nl-NL"/>
        </w:rPr>
        <w:t>(2,5 điểm): Phản ứng oxi hóa khử, điện hóa, điện phân.</w:t>
      </w:r>
    </w:p>
    <w:p w:rsidR="00591092" w:rsidRPr="004F31C3" w:rsidRDefault="00591092" w:rsidP="00591092">
      <w:pPr>
        <w:jc w:val="both"/>
        <w:rPr>
          <w:rFonts w:ascii="Times New Roman" w:hAnsi="Times New Roman"/>
          <w:color w:val="000000"/>
          <w:sz w:val="24"/>
          <w:szCs w:val="24"/>
        </w:rPr>
      </w:pPr>
      <w:r w:rsidRPr="004F31C3">
        <w:rPr>
          <w:rFonts w:ascii="Times New Roman" w:hAnsi="Times New Roman"/>
          <w:b/>
          <w:color w:val="000000"/>
          <w:sz w:val="24"/>
          <w:szCs w:val="24"/>
        </w:rPr>
        <w:t xml:space="preserve">1. </w:t>
      </w:r>
      <w:r w:rsidRPr="004F31C3">
        <w:rPr>
          <w:rFonts w:ascii="Times New Roman" w:hAnsi="Times New Roman"/>
          <w:color w:val="000000"/>
          <w:sz w:val="24"/>
          <w:szCs w:val="24"/>
        </w:rPr>
        <w:t xml:space="preserve">Kỹ thuật điện hóa thường được dùng để xác định độ tan của các muối khó tan. </w:t>
      </w:r>
    </w:p>
    <w:p w:rsidR="00591092" w:rsidRPr="004F31C3" w:rsidRDefault="00591092" w:rsidP="00591092">
      <w:pPr>
        <w:jc w:val="both"/>
        <w:rPr>
          <w:rFonts w:ascii="Times New Roman" w:hAnsi="Times New Roman"/>
          <w:sz w:val="24"/>
          <w:szCs w:val="24"/>
        </w:rPr>
      </w:pPr>
      <w:r w:rsidRPr="004F31C3">
        <w:rPr>
          <w:rFonts w:ascii="Times New Roman" w:hAnsi="Times New Roman"/>
          <w:color w:val="000000"/>
          <w:sz w:val="24"/>
          <w:szCs w:val="24"/>
        </w:rPr>
        <w:t>Cho pin điện hóa: (-)    Zn | Zn(NO</w:t>
      </w:r>
      <w:r w:rsidRPr="004F31C3">
        <w:rPr>
          <w:rFonts w:ascii="Times New Roman" w:hAnsi="Times New Roman"/>
          <w:color w:val="000000"/>
          <w:sz w:val="24"/>
          <w:szCs w:val="24"/>
          <w:vertAlign w:val="subscript"/>
        </w:rPr>
        <w:t>3</w:t>
      </w:r>
      <w:r w:rsidRPr="004F31C3">
        <w:rPr>
          <w:rFonts w:ascii="Times New Roman" w:hAnsi="Times New Roman"/>
          <w:color w:val="000000"/>
          <w:sz w:val="24"/>
          <w:szCs w:val="24"/>
        </w:rPr>
        <w:t>)</w:t>
      </w:r>
      <w:r w:rsidRPr="004F31C3">
        <w:rPr>
          <w:rFonts w:ascii="Times New Roman" w:hAnsi="Times New Roman"/>
          <w:color w:val="000000"/>
          <w:sz w:val="24"/>
          <w:szCs w:val="24"/>
          <w:vertAlign w:val="subscript"/>
        </w:rPr>
        <w:t>2</w:t>
      </w:r>
      <w:r w:rsidRPr="004F31C3">
        <w:rPr>
          <w:rFonts w:ascii="Times New Roman" w:hAnsi="Times New Roman"/>
          <w:color w:val="000000"/>
          <w:sz w:val="24"/>
          <w:szCs w:val="24"/>
        </w:rPr>
        <w:t xml:space="preserve"> 0,2M || AgNO</w:t>
      </w:r>
      <w:r w:rsidRPr="004F31C3">
        <w:rPr>
          <w:rFonts w:ascii="Times New Roman" w:hAnsi="Times New Roman"/>
          <w:color w:val="000000"/>
          <w:sz w:val="24"/>
          <w:szCs w:val="24"/>
          <w:vertAlign w:val="subscript"/>
        </w:rPr>
        <w:t>3</w:t>
      </w:r>
      <w:r w:rsidRPr="004F31C3">
        <w:rPr>
          <w:rFonts w:ascii="Times New Roman" w:hAnsi="Times New Roman"/>
          <w:color w:val="000000"/>
          <w:sz w:val="24"/>
          <w:szCs w:val="24"/>
        </w:rPr>
        <w:t xml:space="preserve"> 0,1 M | Ag     (+)</w:t>
      </w:r>
    </w:p>
    <w:p w:rsidR="00591092" w:rsidRPr="004F31C3" w:rsidRDefault="00591092" w:rsidP="00591092">
      <w:pPr>
        <w:jc w:val="both"/>
        <w:rPr>
          <w:rFonts w:ascii="Times New Roman" w:hAnsi="Times New Roman"/>
          <w:sz w:val="24"/>
          <w:szCs w:val="24"/>
        </w:rPr>
      </w:pPr>
      <w:r w:rsidRPr="004F31C3">
        <w:rPr>
          <w:rFonts w:ascii="Times New Roman" w:hAnsi="Times New Roman"/>
          <w:color w:val="000000"/>
          <w:sz w:val="24"/>
          <w:szCs w:val="24"/>
        </w:rPr>
        <w:t>Các dung dịch Zn(NO</w:t>
      </w:r>
      <w:r w:rsidRPr="004F31C3">
        <w:rPr>
          <w:rFonts w:ascii="Times New Roman" w:hAnsi="Times New Roman"/>
          <w:color w:val="000000"/>
          <w:sz w:val="24"/>
          <w:szCs w:val="24"/>
          <w:vertAlign w:val="subscript"/>
        </w:rPr>
        <w:t>3</w:t>
      </w:r>
      <w:r w:rsidRPr="004F31C3">
        <w:rPr>
          <w:rFonts w:ascii="Times New Roman" w:hAnsi="Times New Roman"/>
          <w:color w:val="000000"/>
          <w:sz w:val="24"/>
          <w:szCs w:val="24"/>
        </w:rPr>
        <w:t>)</w:t>
      </w:r>
      <w:r w:rsidRPr="004F31C3">
        <w:rPr>
          <w:rFonts w:ascii="Times New Roman" w:hAnsi="Times New Roman"/>
          <w:color w:val="000000"/>
          <w:sz w:val="24"/>
          <w:szCs w:val="24"/>
          <w:vertAlign w:val="subscript"/>
        </w:rPr>
        <w:t>2</w:t>
      </w:r>
      <w:r w:rsidRPr="004F31C3">
        <w:rPr>
          <w:rFonts w:ascii="Times New Roman" w:hAnsi="Times New Roman"/>
          <w:color w:val="000000"/>
          <w:sz w:val="24"/>
          <w:szCs w:val="24"/>
        </w:rPr>
        <w:t xml:space="preserve"> và AgNO</w:t>
      </w:r>
      <w:r w:rsidRPr="004F31C3">
        <w:rPr>
          <w:rFonts w:ascii="Times New Roman" w:hAnsi="Times New Roman"/>
          <w:color w:val="000000"/>
          <w:sz w:val="24"/>
          <w:szCs w:val="24"/>
          <w:vertAlign w:val="subscript"/>
        </w:rPr>
        <w:t>3</w:t>
      </w:r>
      <w:r w:rsidRPr="004F31C3">
        <w:rPr>
          <w:rFonts w:ascii="Times New Roman" w:hAnsi="Times New Roman"/>
          <w:color w:val="000000"/>
          <w:sz w:val="24"/>
          <w:szCs w:val="24"/>
        </w:rPr>
        <w:t xml:space="preserve"> trong pin đều có thể tích 1,00L và ở 25</w:t>
      </w:r>
      <w:r w:rsidRPr="004F31C3">
        <w:rPr>
          <w:rFonts w:ascii="Times New Roman" w:hAnsi="Times New Roman"/>
          <w:color w:val="000000"/>
          <w:sz w:val="24"/>
          <w:szCs w:val="24"/>
          <w:vertAlign w:val="superscript"/>
        </w:rPr>
        <w:t>o</w:t>
      </w:r>
      <w:r w:rsidRPr="004F31C3">
        <w:rPr>
          <w:rFonts w:ascii="Times New Roman" w:hAnsi="Times New Roman"/>
          <w:color w:val="000000"/>
          <w:sz w:val="24"/>
          <w:szCs w:val="24"/>
        </w:rPr>
        <w:t>C.</w:t>
      </w:r>
    </w:p>
    <w:p w:rsidR="00591092" w:rsidRPr="004F31C3" w:rsidRDefault="00591092" w:rsidP="00591092">
      <w:pPr>
        <w:jc w:val="both"/>
        <w:rPr>
          <w:rFonts w:ascii="Times New Roman" w:hAnsi="Times New Roman"/>
          <w:sz w:val="24"/>
          <w:szCs w:val="24"/>
        </w:rPr>
      </w:pPr>
      <w:r w:rsidRPr="004F31C3">
        <w:rPr>
          <w:rFonts w:ascii="Times New Roman" w:hAnsi="Times New Roman"/>
          <w:b/>
          <w:color w:val="000000"/>
          <w:sz w:val="24"/>
          <w:szCs w:val="24"/>
        </w:rPr>
        <w:t>a.</w:t>
      </w:r>
      <w:r w:rsidRPr="004F31C3">
        <w:rPr>
          <w:rFonts w:ascii="Times New Roman" w:hAnsi="Times New Roman"/>
          <w:color w:val="000000"/>
          <w:sz w:val="24"/>
          <w:szCs w:val="24"/>
        </w:rPr>
        <w:t>Viết phương trình phản ứng ở mỗi điện cực và phương trình phản ứng xảy ra trong pin khi pin phóng điện. Tính sức điện động (sđđ) của pin.</w:t>
      </w:r>
    </w:p>
    <w:p w:rsidR="00591092" w:rsidRPr="004F31C3" w:rsidRDefault="00591092" w:rsidP="00591092">
      <w:pPr>
        <w:jc w:val="both"/>
        <w:rPr>
          <w:rFonts w:ascii="Times New Roman" w:hAnsi="Times New Roman"/>
          <w:color w:val="000000"/>
          <w:sz w:val="24"/>
          <w:szCs w:val="24"/>
        </w:rPr>
      </w:pPr>
      <w:r w:rsidRPr="004F31C3">
        <w:rPr>
          <w:rFonts w:ascii="Times New Roman" w:hAnsi="Times New Roman"/>
          <w:b/>
          <w:color w:val="000000"/>
          <w:sz w:val="24"/>
          <w:szCs w:val="24"/>
        </w:rPr>
        <w:t>b.</w:t>
      </w:r>
      <w:r w:rsidRPr="004F31C3">
        <w:rPr>
          <w:rFonts w:ascii="Times New Roman" w:hAnsi="Times New Roman"/>
          <w:color w:val="000000"/>
          <w:sz w:val="24"/>
          <w:szCs w:val="24"/>
        </w:rPr>
        <w:t>Tính tổng lượng điện có thể giải phóng tới khi pin phóng điện hoàn toàn và hằng số cân bằng của phản ứng xảy ra trong pin.</w:t>
      </w:r>
    </w:p>
    <w:p w:rsidR="00591092" w:rsidRPr="004F31C3" w:rsidRDefault="00591092" w:rsidP="00591092">
      <w:pPr>
        <w:jc w:val="both"/>
        <w:rPr>
          <w:rFonts w:ascii="Times New Roman" w:hAnsi="Times New Roman"/>
          <w:sz w:val="24"/>
          <w:szCs w:val="24"/>
        </w:rPr>
      </w:pPr>
      <w:r w:rsidRPr="004F31C3">
        <w:rPr>
          <w:rFonts w:ascii="Times New Roman" w:hAnsi="Times New Roman"/>
          <w:b/>
          <w:i/>
          <w:iCs/>
          <w:color w:val="000000"/>
          <w:sz w:val="24"/>
          <w:szCs w:val="24"/>
        </w:rPr>
        <w:t>Cho biết</w:t>
      </w:r>
      <w:r w:rsidRPr="004F31C3">
        <w:rPr>
          <w:rFonts w:ascii="Times New Roman" w:hAnsi="Times New Roman"/>
          <w:b/>
          <w:color w:val="000000"/>
          <w:sz w:val="24"/>
          <w:szCs w:val="24"/>
        </w:rPr>
        <w:t>:</w:t>
      </w:r>
      <w:r w:rsidRPr="004F31C3">
        <w:rPr>
          <w:rFonts w:ascii="Times New Roman" w:hAnsi="Times New Roman"/>
          <w:color w:val="000000"/>
          <w:sz w:val="24"/>
          <w:szCs w:val="24"/>
        </w:rPr>
        <w:t xml:space="preserve"> E</w:t>
      </w:r>
      <w:r w:rsidRPr="004F31C3">
        <w:rPr>
          <w:rFonts w:ascii="Times New Roman" w:hAnsi="Times New Roman"/>
          <w:color w:val="000000"/>
          <w:sz w:val="24"/>
          <w:szCs w:val="24"/>
          <w:vertAlign w:val="superscript"/>
        </w:rPr>
        <w:t>o</w:t>
      </w:r>
      <w:r w:rsidRPr="004F31C3">
        <w:rPr>
          <w:rFonts w:ascii="Times New Roman" w:hAnsi="Times New Roman"/>
          <w:color w:val="000000"/>
          <w:sz w:val="24"/>
          <w:szCs w:val="24"/>
        </w:rPr>
        <w:t xml:space="preserve"> (Zn</w:t>
      </w:r>
      <w:r w:rsidRPr="004F31C3">
        <w:rPr>
          <w:rFonts w:ascii="Times New Roman" w:hAnsi="Times New Roman"/>
          <w:color w:val="000000"/>
          <w:sz w:val="24"/>
          <w:szCs w:val="24"/>
          <w:vertAlign w:val="superscript"/>
        </w:rPr>
        <w:t>2+</w:t>
      </w:r>
      <w:r w:rsidRPr="004F31C3">
        <w:rPr>
          <w:rFonts w:ascii="Times New Roman" w:hAnsi="Times New Roman"/>
          <w:color w:val="000000"/>
          <w:sz w:val="24"/>
          <w:szCs w:val="24"/>
        </w:rPr>
        <w:t>/Zn) = -0,76V; E</w:t>
      </w:r>
      <w:r w:rsidRPr="004F31C3">
        <w:rPr>
          <w:rFonts w:ascii="Times New Roman" w:hAnsi="Times New Roman"/>
          <w:color w:val="000000"/>
          <w:sz w:val="24"/>
          <w:szCs w:val="24"/>
          <w:vertAlign w:val="superscript"/>
        </w:rPr>
        <w:t>o</w:t>
      </w:r>
      <w:r w:rsidRPr="004F31C3">
        <w:rPr>
          <w:rFonts w:ascii="Times New Roman" w:hAnsi="Times New Roman"/>
          <w:color w:val="000000"/>
          <w:sz w:val="24"/>
          <w:szCs w:val="24"/>
        </w:rPr>
        <w:t>(Ag</w:t>
      </w:r>
      <w:r w:rsidRPr="004F31C3">
        <w:rPr>
          <w:rFonts w:ascii="Times New Roman" w:hAnsi="Times New Roman"/>
          <w:color w:val="000000"/>
          <w:sz w:val="24"/>
          <w:szCs w:val="24"/>
          <w:vertAlign w:val="superscript"/>
        </w:rPr>
        <w:t>+</w:t>
      </w:r>
      <w:r w:rsidRPr="004F31C3">
        <w:rPr>
          <w:rFonts w:ascii="Times New Roman" w:hAnsi="Times New Roman"/>
          <w:color w:val="000000"/>
          <w:sz w:val="24"/>
          <w:szCs w:val="24"/>
        </w:rPr>
        <w:t>/Ag) = +0,80V. Trong các tính toán, dùng nồng độ thay cho hoạt độ.</w:t>
      </w:r>
    </w:p>
    <w:p w:rsidR="00591092" w:rsidRPr="004F31C3" w:rsidRDefault="00591092" w:rsidP="00591092">
      <w:pPr>
        <w:jc w:val="both"/>
        <w:rPr>
          <w:rFonts w:ascii="Times New Roman" w:hAnsi="Times New Roman"/>
          <w:sz w:val="24"/>
          <w:szCs w:val="24"/>
        </w:rPr>
      </w:pPr>
      <w:r w:rsidRPr="004F31C3">
        <w:rPr>
          <w:rFonts w:ascii="Times New Roman" w:eastAsia="Heiti SC Light" w:hAnsi="Times New Roman"/>
          <w:b/>
          <w:bCs/>
          <w:sz w:val="24"/>
          <w:szCs w:val="24"/>
          <w:lang w:val="nl-NL"/>
        </w:rPr>
        <w:t xml:space="preserve">2. </w:t>
      </w:r>
      <w:r w:rsidRPr="004F31C3">
        <w:rPr>
          <w:rFonts w:ascii="Times New Roman" w:hAnsi="Times New Roman"/>
          <w:sz w:val="24"/>
          <w:szCs w:val="24"/>
        </w:rPr>
        <w:t>Cho biết tích số tan của Fe(OH)</w:t>
      </w:r>
      <w:r w:rsidRPr="004F31C3">
        <w:rPr>
          <w:rFonts w:ascii="Times New Roman" w:hAnsi="Times New Roman"/>
          <w:sz w:val="24"/>
          <w:szCs w:val="24"/>
          <w:vertAlign w:val="subscript"/>
        </w:rPr>
        <w:t>2</w:t>
      </w:r>
      <w:r w:rsidRPr="004F31C3">
        <w:rPr>
          <w:rFonts w:ascii="Times New Roman" w:hAnsi="Times New Roman"/>
          <w:sz w:val="24"/>
          <w:szCs w:val="24"/>
        </w:rPr>
        <w:t xml:space="preserve"> và Fe(OH)</w:t>
      </w:r>
      <w:r w:rsidRPr="004F31C3">
        <w:rPr>
          <w:rFonts w:ascii="Times New Roman" w:hAnsi="Times New Roman"/>
          <w:sz w:val="24"/>
          <w:szCs w:val="24"/>
        </w:rPr>
        <w:softHyphen/>
      </w:r>
      <w:r w:rsidRPr="004F31C3">
        <w:rPr>
          <w:rFonts w:ascii="Times New Roman" w:hAnsi="Times New Roman"/>
          <w:sz w:val="24"/>
          <w:szCs w:val="24"/>
          <w:vertAlign w:val="subscript"/>
        </w:rPr>
        <w:t>3</w:t>
      </w:r>
      <w:r w:rsidRPr="004F31C3">
        <w:rPr>
          <w:rFonts w:ascii="Times New Roman" w:hAnsi="Times New Roman"/>
          <w:sz w:val="24"/>
          <w:szCs w:val="24"/>
        </w:rPr>
        <w:t xml:space="preserve"> lần lượt là 1,65.10</w:t>
      </w:r>
      <w:r w:rsidRPr="004F31C3">
        <w:rPr>
          <w:rFonts w:ascii="Times New Roman" w:hAnsi="Times New Roman"/>
          <w:sz w:val="24"/>
          <w:szCs w:val="24"/>
          <w:vertAlign w:val="superscript"/>
        </w:rPr>
        <w:t xml:space="preserve">-15 </w:t>
      </w:r>
      <w:r w:rsidRPr="004F31C3">
        <w:rPr>
          <w:rFonts w:ascii="Times New Roman" w:hAnsi="Times New Roman"/>
          <w:sz w:val="24"/>
          <w:szCs w:val="24"/>
        </w:rPr>
        <w:t>và 3,8.10</w:t>
      </w:r>
      <w:r w:rsidRPr="004F31C3">
        <w:rPr>
          <w:rFonts w:ascii="Times New Roman" w:hAnsi="Times New Roman"/>
          <w:sz w:val="24"/>
          <w:szCs w:val="24"/>
          <w:vertAlign w:val="superscript"/>
        </w:rPr>
        <w:t>-38</w:t>
      </w:r>
    </w:p>
    <w:p w:rsidR="00591092" w:rsidRPr="004F31C3" w:rsidRDefault="00591092" w:rsidP="00591092">
      <w:pPr>
        <w:jc w:val="both"/>
        <w:rPr>
          <w:rFonts w:ascii="Times New Roman" w:hAnsi="Times New Roman"/>
          <w:sz w:val="24"/>
          <w:szCs w:val="24"/>
        </w:rPr>
      </w:pPr>
      <w:r w:rsidRPr="004F31C3">
        <w:rPr>
          <w:rFonts w:ascii="Times New Roman" w:hAnsi="Times New Roman"/>
          <w:sz w:val="24"/>
          <w:szCs w:val="24"/>
        </w:rPr>
        <w:tab/>
      </w:r>
      <w:r w:rsidRPr="004F31C3">
        <w:rPr>
          <w:rFonts w:ascii="Times New Roman" w:hAnsi="Times New Roman"/>
          <w:sz w:val="24"/>
          <w:szCs w:val="24"/>
        </w:rPr>
        <w:tab/>
      </w:r>
      <w:r w:rsidRPr="004F31C3">
        <w:rPr>
          <w:rFonts w:ascii="Times New Roman" w:hAnsi="Times New Roman"/>
          <w:position w:val="-14"/>
          <w:sz w:val="24"/>
          <w:szCs w:val="24"/>
        </w:rPr>
        <w:object w:dxaOrig="840" w:dyaOrig="480">
          <v:shape id="_x0000_i1026" type="#_x0000_t75" style="width:41.95pt;height:23.15pt" o:ole="">
            <v:imagedata r:id="rId8" o:title=""/>
          </v:shape>
          <o:OLEObject Type="Embed" ProgID="Equation.DSMT4" ShapeID="_x0000_i1026" DrawAspect="Content" ObjectID="_1749618583" r:id="rId9"/>
        </w:object>
      </w:r>
      <w:r w:rsidRPr="004F31C3">
        <w:rPr>
          <w:rFonts w:ascii="Times New Roman" w:hAnsi="Times New Roman"/>
          <w:sz w:val="24"/>
          <w:szCs w:val="24"/>
        </w:rPr>
        <w:t xml:space="preserve">= - 0,44V; </w:t>
      </w:r>
      <w:r w:rsidRPr="004F31C3">
        <w:rPr>
          <w:rFonts w:ascii="Times New Roman" w:hAnsi="Times New Roman"/>
          <w:sz w:val="24"/>
          <w:szCs w:val="24"/>
        </w:rPr>
        <w:tab/>
      </w:r>
      <w:r w:rsidRPr="004F31C3">
        <w:rPr>
          <w:rFonts w:ascii="Times New Roman" w:hAnsi="Times New Roman"/>
          <w:position w:val="-14"/>
          <w:sz w:val="24"/>
          <w:szCs w:val="24"/>
        </w:rPr>
        <w:object w:dxaOrig="840" w:dyaOrig="480">
          <v:shape id="_x0000_i1027" type="#_x0000_t75" style="width:41.95pt;height:23.15pt" o:ole="">
            <v:imagedata r:id="rId10" o:title=""/>
          </v:shape>
          <o:OLEObject Type="Embed" ProgID="Equation.DSMT4" ShapeID="_x0000_i1027" DrawAspect="Content" ObjectID="_1749618584" r:id="rId11"/>
        </w:object>
      </w:r>
      <w:r w:rsidRPr="004F31C3">
        <w:rPr>
          <w:rFonts w:ascii="Times New Roman" w:hAnsi="Times New Roman"/>
          <w:sz w:val="24"/>
          <w:szCs w:val="24"/>
        </w:rPr>
        <w:t>= - 0,04V</w:t>
      </w:r>
    </w:p>
    <w:p w:rsidR="00591092" w:rsidRPr="004F31C3" w:rsidRDefault="00591092" w:rsidP="00591092">
      <w:pPr>
        <w:jc w:val="both"/>
        <w:rPr>
          <w:rFonts w:ascii="Times New Roman" w:eastAsia="Heiti SC Light" w:hAnsi="Times New Roman"/>
          <w:b/>
          <w:bCs/>
          <w:sz w:val="24"/>
          <w:szCs w:val="24"/>
          <w:lang w:val="nl-NL"/>
        </w:rPr>
      </w:pPr>
      <w:r w:rsidRPr="004F31C3">
        <w:rPr>
          <w:rFonts w:ascii="Times New Roman" w:hAnsi="Times New Roman"/>
          <w:sz w:val="24"/>
          <w:szCs w:val="24"/>
        </w:rPr>
        <w:t>Hãy giải thích tại sao trong dung dịch kiềm, muối sắt (II) lại có khả năng khử mạnh hơn so với trong dung dịch H</w:t>
      </w:r>
      <w:r w:rsidRPr="004F31C3">
        <w:rPr>
          <w:rFonts w:ascii="Times New Roman" w:hAnsi="Times New Roman"/>
          <w:sz w:val="24"/>
          <w:szCs w:val="24"/>
          <w:vertAlign w:val="subscript"/>
        </w:rPr>
        <w:t>2</w:t>
      </w:r>
      <w:r w:rsidRPr="004F31C3">
        <w:rPr>
          <w:rFonts w:ascii="Times New Roman" w:hAnsi="Times New Roman"/>
          <w:sz w:val="24"/>
          <w:szCs w:val="24"/>
        </w:rPr>
        <w:t>O?</w:t>
      </w:r>
    </w:p>
    <w:p w:rsidR="00FB787B" w:rsidRPr="004F31C3" w:rsidRDefault="00FB787B" w:rsidP="00F51456">
      <w:pPr>
        <w:pStyle w:val="ListParagraph"/>
        <w:spacing w:after="0" w:line="240" w:lineRule="auto"/>
        <w:ind w:left="0"/>
        <w:rPr>
          <w:rFonts w:ascii="Times New Roman" w:hAnsi="Times New Roman"/>
          <w:sz w:val="24"/>
          <w:szCs w:val="24"/>
        </w:rPr>
      </w:pPr>
    </w:p>
    <w:p w:rsidR="00FB787B" w:rsidRPr="004F31C3" w:rsidRDefault="00FB787B" w:rsidP="00FB787B">
      <w:pPr>
        <w:rPr>
          <w:rFonts w:ascii="Times New Roman" w:eastAsia="Heiti SC Light" w:hAnsi="Times New Roman"/>
          <w:bCs/>
          <w:sz w:val="24"/>
          <w:szCs w:val="24"/>
        </w:rPr>
      </w:pPr>
      <w:r w:rsidRPr="004F31C3">
        <w:rPr>
          <w:rFonts w:ascii="Times New Roman" w:hAnsi="Times New Roman"/>
          <w:b/>
          <w:bCs/>
          <w:sz w:val="24"/>
          <w:szCs w:val="24"/>
          <w:lang w:val="nl-NL"/>
        </w:rPr>
        <w:t>Câu 7:</w:t>
      </w:r>
      <w:r w:rsidR="00524B56">
        <w:rPr>
          <w:rFonts w:ascii="Times New Roman" w:hAnsi="Times New Roman"/>
          <w:b/>
          <w:sz w:val="24"/>
          <w:szCs w:val="24"/>
          <w:lang w:val="nl-NL"/>
        </w:rPr>
        <w:t xml:space="preserve"> (2,5 điểm) </w:t>
      </w:r>
      <w:r w:rsidR="001348C7" w:rsidRPr="00237841">
        <w:rPr>
          <w:rFonts w:ascii="Times New Roman" w:eastAsia="Heiti SC Light" w:hAnsi="Times New Roman"/>
          <w:b/>
          <w:sz w:val="24"/>
          <w:szCs w:val="24"/>
          <w:lang w:val="vi-VN"/>
        </w:rPr>
        <w:t>Nhóm halogen, oxi</w:t>
      </w:r>
      <w:r w:rsidR="001348C7">
        <w:rPr>
          <w:rFonts w:ascii="Times New Roman" w:eastAsia="Heiti SC Light" w:hAnsi="Times New Roman"/>
          <w:b/>
          <w:sz w:val="24"/>
          <w:szCs w:val="24"/>
        </w:rPr>
        <w:t>gen</w:t>
      </w:r>
      <w:r w:rsidR="001348C7" w:rsidRPr="00237841">
        <w:rPr>
          <w:rFonts w:ascii="Times New Roman" w:eastAsia="Heiti SC Light" w:hAnsi="Times New Roman"/>
          <w:b/>
          <w:sz w:val="24"/>
          <w:szCs w:val="24"/>
          <w:lang w:val="vi-VN"/>
        </w:rPr>
        <w:t xml:space="preserve"> -</w:t>
      </w:r>
      <w:r w:rsidR="001348C7">
        <w:rPr>
          <w:rFonts w:ascii="Times New Roman" w:eastAsia="Heiti SC Light" w:hAnsi="Times New Roman"/>
          <w:b/>
          <w:sz w:val="24"/>
          <w:szCs w:val="24"/>
        </w:rPr>
        <w:t xml:space="preserve"> sunfur</w:t>
      </w:r>
    </w:p>
    <w:p w:rsidR="00FB787B" w:rsidRPr="004F31C3" w:rsidRDefault="00FB787B" w:rsidP="00FB787B">
      <w:pPr>
        <w:rPr>
          <w:rFonts w:ascii="Times New Roman" w:hAnsi="Times New Roman"/>
          <w:sz w:val="24"/>
          <w:szCs w:val="24"/>
        </w:rPr>
      </w:pPr>
      <w:r w:rsidRPr="004F31C3">
        <w:rPr>
          <w:rFonts w:ascii="Times New Roman" w:hAnsi="Times New Roman"/>
          <w:sz w:val="24"/>
          <w:szCs w:val="24"/>
        </w:rPr>
        <w:t>Cho sơ đồ chuyển hóa các chất từ lưu huỳnh như sau:</w:t>
      </w:r>
    </w:p>
    <w:p w:rsidR="00FB787B" w:rsidRPr="004F31C3" w:rsidRDefault="00FB787B" w:rsidP="00FB787B">
      <w:pPr>
        <w:jc w:val="center"/>
        <w:rPr>
          <w:rFonts w:ascii="Times New Roman" w:hAnsi="Times New Roman"/>
          <w:sz w:val="24"/>
          <w:szCs w:val="24"/>
        </w:rPr>
      </w:pPr>
      <w:r w:rsidRPr="004F31C3">
        <w:rPr>
          <w:rFonts w:ascii="Times New Roman" w:hAnsi="Times New Roman"/>
          <w:sz w:val="24"/>
          <w:szCs w:val="24"/>
        </w:rPr>
        <w:object w:dxaOrig="5688" w:dyaOrig="2985">
          <v:shape id="_x0000_i1028" type="#_x0000_t75" style="width:284.25pt;height:150.25pt" o:ole="">
            <v:imagedata r:id="rId12" o:title=""/>
          </v:shape>
          <o:OLEObject Type="Embed" ProgID="ChemDraw.Document.6.0" ShapeID="_x0000_i1028" DrawAspect="Content" ObjectID="_1749618585" r:id="rId13"/>
        </w:object>
      </w:r>
    </w:p>
    <w:p w:rsidR="00FB787B" w:rsidRPr="004F31C3" w:rsidRDefault="00FB787B" w:rsidP="00FB787B">
      <w:pPr>
        <w:ind w:firstLine="720"/>
        <w:rPr>
          <w:rFonts w:ascii="Times New Roman" w:hAnsi="Times New Roman"/>
          <w:sz w:val="24"/>
          <w:szCs w:val="24"/>
        </w:rPr>
      </w:pPr>
      <w:r w:rsidRPr="004F31C3">
        <w:rPr>
          <w:rFonts w:ascii="Times New Roman" w:hAnsi="Times New Roman"/>
          <w:sz w:val="24"/>
          <w:szCs w:val="24"/>
        </w:rPr>
        <w:lastRenderedPageBreak/>
        <w:t xml:space="preserve">Khi thủy phân hoàn toàn các chất </w:t>
      </w:r>
      <w:r w:rsidRPr="004F31C3">
        <w:rPr>
          <w:rFonts w:ascii="Times New Roman" w:hAnsi="Times New Roman"/>
          <w:b/>
          <w:sz w:val="24"/>
          <w:szCs w:val="24"/>
        </w:rPr>
        <w:t>C</w:t>
      </w:r>
      <w:r w:rsidRPr="004F31C3">
        <w:rPr>
          <w:rFonts w:ascii="Times New Roman" w:hAnsi="Times New Roman"/>
          <w:sz w:val="24"/>
          <w:szCs w:val="24"/>
        </w:rPr>
        <w:t xml:space="preserve">, </w:t>
      </w:r>
      <w:r w:rsidRPr="004F31C3">
        <w:rPr>
          <w:rFonts w:ascii="Times New Roman" w:hAnsi="Times New Roman"/>
          <w:b/>
          <w:sz w:val="24"/>
          <w:szCs w:val="24"/>
        </w:rPr>
        <w:t>E</w:t>
      </w:r>
      <w:r w:rsidRPr="004F31C3">
        <w:rPr>
          <w:rFonts w:ascii="Times New Roman" w:hAnsi="Times New Roman"/>
          <w:sz w:val="24"/>
          <w:szCs w:val="24"/>
        </w:rPr>
        <w:t xml:space="preserve"> và </w:t>
      </w:r>
      <w:r w:rsidRPr="004F31C3">
        <w:rPr>
          <w:rFonts w:ascii="Times New Roman" w:hAnsi="Times New Roman"/>
          <w:b/>
          <w:sz w:val="24"/>
          <w:szCs w:val="24"/>
        </w:rPr>
        <w:t>G</w:t>
      </w:r>
      <w:r w:rsidRPr="004F31C3">
        <w:rPr>
          <w:rFonts w:ascii="Times New Roman" w:hAnsi="Times New Roman"/>
          <w:sz w:val="24"/>
          <w:szCs w:val="24"/>
        </w:rPr>
        <w:t>, thu được các dung dịch axit và không thấy khí thoát ra. Thêm dung dịch Ba(NO</w:t>
      </w:r>
      <w:r w:rsidRPr="004F31C3">
        <w:rPr>
          <w:rFonts w:ascii="Times New Roman" w:hAnsi="Times New Roman"/>
          <w:sz w:val="24"/>
          <w:szCs w:val="24"/>
          <w:vertAlign w:val="subscript"/>
        </w:rPr>
        <w:t>3</w:t>
      </w:r>
      <w:r w:rsidRPr="004F31C3">
        <w:rPr>
          <w:rFonts w:ascii="Times New Roman" w:hAnsi="Times New Roman"/>
          <w:sz w:val="24"/>
          <w:szCs w:val="24"/>
        </w:rPr>
        <w:t>)</w:t>
      </w:r>
      <w:r w:rsidRPr="004F31C3">
        <w:rPr>
          <w:rFonts w:ascii="Times New Roman" w:hAnsi="Times New Roman"/>
          <w:sz w:val="24"/>
          <w:szCs w:val="24"/>
          <w:vertAlign w:val="subscript"/>
        </w:rPr>
        <w:t>2</w:t>
      </w:r>
      <w:r w:rsidRPr="004F31C3">
        <w:rPr>
          <w:rFonts w:ascii="Times New Roman" w:hAnsi="Times New Roman"/>
          <w:sz w:val="24"/>
          <w:szCs w:val="24"/>
        </w:rPr>
        <w:t xml:space="preserve"> dư vào các dung dịch trên đều thu được kết tủa trắng </w:t>
      </w:r>
      <w:r w:rsidRPr="004F31C3">
        <w:rPr>
          <w:rFonts w:ascii="Times New Roman" w:hAnsi="Times New Roman"/>
          <w:b/>
          <w:sz w:val="24"/>
          <w:szCs w:val="24"/>
        </w:rPr>
        <w:t>X</w:t>
      </w:r>
      <w:r w:rsidRPr="004F31C3">
        <w:rPr>
          <w:rFonts w:ascii="Times New Roman" w:hAnsi="Times New Roman"/>
          <w:sz w:val="24"/>
          <w:szCs w:val="24"/>
        </w:rPr>
        <w:t xml:space="preserve">. Lọc kết tủa </w:t>
      </w:r>
      <w:r w:rsidRPr="004F31C3">
        <w:rPr>
          <w:rFonts w:ascii="Times New Roman" w:hAnsi="Times New Roman"/>
          <w:b/>
          <w:sz w:val="24"/>
          <w:szCs w:val="24"/>
        </w:rPr>
        <w:t>X</w:t>
      </w:r>
      <w:r w:rsidRPr="004F31C3">
        <w:rPr>
          <w:rFonts w:ascii="Times New Roman" w:hAnsi="Times New Roman"/>
          <w:sz w:val="24"/>
          <w:szCs w:val="24"/>
        </w:rPr>
        <w:t>, thêm tiếp dung dịch AgNO</w:t>
      </w:r>
      <w:r w:rsidRPr="004F31C3">
        <w:rPr>
          <w:rFonts w:ascii="Times New Roman" w:hAnsi="Times New Roman"/>
          <w:sz w:val="24"/>
          <w:szCs w:val="24"/>
          <w:vertAlign w:val="subscript"/>
        </w:rPr>
        <w:t>3</w:t>
      </w:r>
      <w:r w:rsidRPr="004F31C3">
        <w:rPr>
          <w:rFonts w:ascii="Times New Roman" w:hAnsi="Times New Roman"/>
          <w:sz w:val="24"/>
          <w:szCs w:val="24"/>
        </w:rPr>
        <w:t xml:space="preserve"> dư vào nước lọc, lại thu được kết tủa trắng </w:t>
      </w:r>
      <w:r w:rsidRPr="004F31C3">
        <w:rPr>
          <w:rFonts w:ascii="Times New Roman" w:hAnsi="Times New Roman"/>
          <w:b/>
          <w:sz w:val="24"/>
          <w:szCs w:val="24"/>
        </w:rPr>
        <w:t>Y</w:t>
      </w:r>
      <w:r w:rsidRPr="004F31C3">
        <w:rPr>
          <w:rFonts w:ascii="Times New Roman" w:hAnsi="Times New Roman"/>
          <w:sz w:val="24"/>
          <w:szCs w:val="24"/>
        </w:rPr>
        <w:t xml:space="preserve">. Đối với chất </w:t>
      </w:r>
      <w:r w:rsidRPr="004F31C3">
        <w:rPr>
          <w:rFonts w:ascii="Times New Roman" w:hAnsi="Times New Roman"/>
          <w:b/>
          <w:sz w:val="24"/>
          <w:szCs w:val="24"/>
        </w:rPr>
        <w:t>E</w:t>
      </w:r>
      <w:r w:rsidRPr="004F31C3">
        <w:rPr>
          <w:rFonts w:ascii="Times New Roman" w:hAnsi="Times New Roman"/>
          <w:sz w:val="24"/>
          <w:szCs w:val="24"/>
        </w:rPr>
        <w:t xml:space="preserve"> và </w:t>
      </w:r>
      <w:r w:rsidRPr="004F31C3">
        <w:rPr>
          <w:rFonts w:ascii="Times New Roman" w:hAnsi="Times New Roman"/>
          <w:b/>
          <w:sz w:val="24"/>
          <w:szCs w:val="24"/>
        </w:rPr>
        <w:t>G</w:t>
      </w:r>
      <w:r w:rsidRPr="004F31C3">
        <w:rPr>
          <w:rFonts w:ascii="Times New Roman" w:hAnsi="Times New Roman"/>
          <w:sz w:val="24"/>
          <w:szCs w:val="24"/>
        </w:rPr>
        <w:t xml:space="preserve">, tỉ lệ khối lượng kết tủa X và kết tủa Y </w:t>
      </w:r>
      <w:r w:rsidRPr="004F31C3">
        <w:rPr>
          <w:rFonts w:ascii="Times New Roman" w:hAnsi="Times New Roman"/>
          <w:position w:val="-32"/>
          <w:sz w:val="24"/>
          <w:szCs w:val="24"/>
        </w:rPr>
        <w:object w:dxaOrig="639" w:dyaOrig="760">
          <v:shape id="_x0000_i1029" type="#_x0000_t75" style="width:31.95pt;height:38.2pt" o:ole="">
            <v:imagedata r:id="rId14" o:title=""/>
          </v:shape>
          <o:OLEObject Type="Embed" ProgID="Equation.DSMT4" ShapeID="_x0000_i1029" DrawAspect="Content" ObjectID="_1749618586" r:id="rId15"/>
        </w:object>
      </w:r>
      <w:r w:rsidRPr="004F31C3">
        <w:rPr>
          <w:rFonts w:ascii="Times New Roman" w:hAnsi="Times New Roman"/>
          <w:sz w:val="24"/>
          <w:szCs w:val="24"/>
        </w:rPr>
        <w:t xml:space="preserve"> đều là 1,624; còn đối với chất </w:t>
      </w:r>
      <w:r w:rsidRPr="004F31C3">
        <w:rPr>
          <w:rFonts w:ascii="Times New Roman" w:hAnsi="Times New Roman"/>
          <w:b/>
          <w:sz w:val="24"/>
          <w:szCs w:val="24"/>
        </w:rPr>
        <w:t>C</w:t>
      </w:r>
      <w:r w:rsidRPr="004F31C3">
        <w:rPr>
          <w:rFonts w:ascii="Times New Roman" w:hAnsi="Times New Roman"/>
          <w:sz w:val="24"/>
          <w:szCs w:val="24"/>
        </w:rPr>
        <w:t>, tỉ lệ trên là 0,812.</w:t>
      </w:r>
    </w:p>
    <w:p w:rsidR="00FB787B" w:rsidRPr="004F31C3" w:rsidRDefault="00FB787B" w:rsidP="00FB787B">
      <w:pPr>
        <w:rPr>
          <w:rFonts w:ascii="Times New Roman" w:hAnsi="Times New Roman"/>
          <w:sz w:val="24"/>
          <w:szCs w:val="24"/>
        </w:rPr>
      </w:pPr>
      <w:r w:rsidRPr="004F31C3">
        <w:rPr>
          <w:rFonts w:ascii="Times New Roman" w:hAnsi="Times New Roman"/>
          <w:sz w:val="24"/>
          <w:szCs w:val="24"/>
        </w:rPr>
        <w:tab/>
        <w:t>Cho dung dịch Ba(OH)</w:t>
      </w:r>
      <w:r w:rsidRPr="004F31C3">
        <w:rPr>
          <w:rFonts w:ascii="Times New Roman" w:hAnsi="Times New Roman"/>
          <w:sz w:val="24"/>
          <w:szCs w:val="24"/>
          <w:vertAlign w:val="subscript"/>
        </w:rPr>
        <w:t>2</w:t>
      </w:r>
      <w:r w:rsidRPr="004F31C3">
        <w:rPr>
          <w:rFonts w:ascii="Times New Roman" w:hAnsi="Times New Roman"/>
          <w:sz w:val="24"/>
          <w:szCs w:val="24"/>
        </w:rPr>
        <w:t xml:space="preserve"> vào dung dịch sau khi thủy phân của các chất </w:t>
      </w:r>
      <w:r w:rsidRPr="004F31C3">
        <w:rPr>
          <w:rFonts w:ascii="Times New Roman" w:hAnsi="Times New Roman"/>
          <w:b/>
          <w:sz w:val="24"/>
          <w:szCs w:val="24"/>
        </w:rPr>
        <w:t>D</w:t>
      </w:r>
      <w:r w:rsidRPr="004F31C3">
        <w:rPr>
          <w:rFonts w:ascii="Times New Roman" w:hAnsi="Times New Roman"/>
          <w:sz w:val="24"/>
          <w:szCs w:val="24"/>
        </w:rPr>
        <w:t xml:space="preserve">, </w:t>
      </w:r>
      <w:r w:rsidRPr="004F31C3">
        <w:rPr>
          <w:rFonts w:ascii="Times New Roman" w:hAnsi="Times New Roman"/>
          <w:b/>
          <w:sz w:val="24"/>
          <w:szCs w:val="24"/>
        </w:rPr>
        <w:t>H</w:t>
      </w:r>
      <w:r w:rsidRPr="004F31C3">
        <w:rPr>
          <w:rFonts w:ascii="Times New Roman" w:hAnsi="Times New Roman"/>
          <w:sz w:val="24"/>
          <w:szCs w:val="24"/>
        </w:rPr>
        <w:t xml:space="preserve"> và </w:t>
      </w:r>
      <w:r w:rsidRPr="004F31C3">
        <w:rPr>
          <w:rFonts w:ascii="Times New Roman" w:hAnsi="Times New Roman"/>
          <w:b/>
          <w:sz w:val="24"/>
          <w:szCs w:val="24"/>
        </w:rPr>
        <w:t>K</w:t>
      </w:r>
      <w:r w:rsidRPr="004F31C3">
        <w:rPr>
          <w:rFonts w:ascii="Times New Roman" w:hAnsi="Times New Roman"/>
          <w:sz w:val="24"/>
          <w:szCs w:val="24"/>
        </w:rPr>
        <w:t xml:space="preserve"> đều thấy có kết tủa trắng tạo thành, không tan trong axit mạnh và có khí NH</w:t>
      </w:r>
      <w:r w:rsidRPr="004F31C3">
        <w:rPr>
          <w:rFonts w:ascii="Times New Roman" w:hAnsi="Times New Roman"/>
          <w:sz w:val="24"/>
          <w:szCs w:val="24"/>
          <w:vertAlign w:val="subscript"/>
        </w:rPr>
        <w:t>3</w:t>
      </w:r>
      <w:r w:rsidRPr="004F31C3">
        <w:rPr>
          <w:rFonts w:ascii="Times New Roman" w:hAnsi="Times New Roman"/>
          <w:sz w:val="24"/>
          <w:szCs w:val="24"/>
        </w:rPr>
        <w:t xml:space="preserve"> thoát ra. Hàm lượng phần trăm về khối lượng N và S trong các chất sau lần lượt: trong chất </w:t>
      </w:r>
      <w:r w:rsidRPr="004F31C3">
        <w:rPr>
          <w:rFonts w:ascii="Times New Roman" w:hAnsi="Times New Roman"/>
          <w:b/>
          <w:sz w:val="24"/>
          <w:szCs w:val="24"/>
        </w:rPr>
        <w:t>D</w:t>
      </w:r>
      <w:r w:rsidRPr="004F31C3">
        <w:rPr>
          <w:rFonts w:ascii="Times New Roman" w:hAnsi="Times New Roman"/>
          <w:sz w:val="24"/>
          <w:szCs w:val="24"/>
        </w:rPr>
        <w:t xml:space="preserve"> là 29,16% và 33,33%; trong chất </w:t>
      </w:r>
      <w:r w:rsidRPr="004F31C3">
        <w:rPr>
          <w:rFonts w:ascii="Times New Roman" w:hAnsi="Times New Roman"/>
          <w:b/>
          <w:sz w:val="24"/>
          <w:szCs w:val="24"/>
        </w:rPr>
        <w:t>H</w:t>
      </w:r>
      <w:r w:rsidRPr="004F31C3">
        <w:rPr>
          <w:rFonts w:ascii="Times New Roman" w:hAnsi="Times New Roman"/>
          <w:sz w:val="24"/>
          <w:szCs w:val="24"/>
        </w:rPr>
        <w:t xml:space="preserve"> là 14,43% và 32,99%; trong chất </w:t>
      </w:r>
      <w:r w:rsidRPr="004F31C3">
        <w:rPr>
          <w:rFonts w:ascii="Times New Roman" w:hAnsi="Times New Roman"/>
          <w:b/>
          <w:sz w:val="24"/>
          <w:szCs w:val="24"/>
        </w:rPr>
        <w:t>K</w:t>
      </w:r>
      <w:r w:rsidRPr="004F31C3">
        <w:rPr>
          <w:rFonts w:ascii="Times New Roman" w:hAnsi="Times New Roman"/>
          <w:sz w:val="24"/>
          <w:szCs w:val="24"/>
        </w:rPr>
        <w:t xml:space="preserve"> là 24,56% và 28,07%. Trong các chất </w:t>
      </w:r>
      <w:r w:rsidRPr="004F31C3">
        <w:rPr>
          <w:rFonts w:ascii="Times New Roman" w:hAnsi="Times New Roman"/>
          <w:b/>
          <w:sz w:val="24"/>
          <w:szCs w:val="24"/>
        </w:rPr>
        <w:t>D</w:t>
      </w:r>
      <w:r w:rsidRPr="004F31C3">
        <w:rPr>
          <w:rFonts w:ascii="Times New Roman" w:hAnsi="Times New Roman"/>
          <w:sz w:val="24"/>
          <w:szCs w:val="24"/>
        </w:rPr>
        <w:t xml:space="preserve">, </w:t>
      </w:r>
      <w:r w:rsidRPr="004F31C3">
        <w:rPr>
          <w:rFonts w:ascii="Times New Roman" w:hAnsi="Times New Roman"/>
          <w:b/>
          <w:sz w:val="24"/>
          <w:szCs w:val="24"/>
        </w:rPr>
        <w:t>H</w:t>
      </w:r>
      <w:r w:rsidRPr="004F31C3">
        <w:rPr>
          <w:rFonts w:ascii="Times New Roman" w:hAnsi="Times New Roman"/>
          <w:sz w:val="24"/>
          <w:szCs w:val="24"/>
        </w:rPr>
        <w:t xml:space="preserve"> và </w:t>
      </w:r>
      <w:r w:rsidRPr="004F31C3">
        <w:rPr>
          <w:rFonts w:ascii="Times New Roman" w:hAnsi="Times New Roman"/>
          <w:b/>
          <w:sz w:val="24"/>
          <w:szCs w:val="24"/>
        </w:rPr>
        <w:t>K</w:t>
      </w:r>
      <w:r w:rsidRPr="004F31C3">
        <w:rPr>
          <w:rFonts w:ascii="Times New Roman" w:hAnsi="Times New Roman"/>
          <w:sz w:val="24"/>
          <w:szCs w:val="24"/>
        </w:rPr>
        <w:t>, mỗi phân tử chỉ chứa 1 nguyên tử lưu huỳnh.</w:t>
      </w:r>
    </w:p>
    <w:p w:rsidR="00FB787B" w:rsidRPr="004F31C3" w:rsidRDefault="00FB787B" w:rsidP="00FB787B">
      <w:pPr>
        <w:rPr>
          <w:rFonts w:ascii="Times New Roman" w:hAnsi="Times New Roman"/>
          <w:sz w:val="24"/>
          <w:szCs w:val="24"/>
        </w:rPr>
      </w:pPr>
      <w:r w:rsidRPr="004F31C3">
        <w:rPr>
          <w:rFonts w:ascii="Times New Roman" w:hAnsi="Times New Roman"/>
          <w:sz w:val="24"/>
          <w:szCs w:val="24"/>
        </w:rPr>
        <w:t>1.Xác định công thức của các chất từ A đến K.</w:t>
      </w:r>
    </w:p>
    <w:p w:rsidR="00FB787B" w:rsidRPr="004F31C3" w:rsidRDefault="00FB787B" w:rsidP="00FB787B">
      <w:pPr>
        <w:rPr>
          <w:rFonts w:ascii="Times New Roman" w:hAnsi="Times New Roman"/>
          <w:sz w:val="24"/>
          <w:szCs w:val="24"/>
        </w:rPr>
      </w:pPr>
      <w:r w:rsidRPr="004F31C3">
        <w:rPr>
          <w:rFonts w:ascii="Times New Roman" w:hAnsi="Times New Roman"/>
          <w:sz w:val="24"/>
          <w:szCs w:val="24"/>
        </w:rPr>
        <w:t>2. Viết các phương trình phản ứng hoàn thành sơ đồ chuyển hóa trên.</w:t>
      </w:r>
    </w:p>
    <w:p w:rsidR="00FB787B" w:rsidRPr="004F31C3" w:rsidRDefault="00FB787B" w:rsidP="00FB787B">
      <w:pPr>
        <w:rPr>
          <w:rFonts w:ascii="Times New Roman" w:hAnsi="Times New Roman"/>
          <w:sz w:val="24"/>
          <w:szCs w:val="24"/>
        </w:rPr>
      </w:pPr>
      <w:r w:rsidRPr="004F31C3">
        <w:rPr>
          <w:rFonts w:ascii="Times New Roman" w:hAnsi="Times New Roman"/>
          <w:b/>
          <w:sz w:val="24"/>
          <w:szCs w:val="24"/>
        </w:rPr>
        <w:t>3.</w:t>
      </w:r>
      <w:r w:rsidRPr="004F31C3">
        <w:rPr>
          <w:rFonts w:ascii="Times New Roman" w:hAnsi="Times New Roman"/>
          <w:sz w:val="24"/>
          <w:szCs w:val="24"/>
        </w:rPr>
        <w:t xml:space="preserve"> Vẽ cấu trúc các chất </w:t>
      </w:r>
      <w:r w:rsidRPr="004F31C3">
        <w:rPr>
          <w:rFonts w:ascii="Times New Roman" w:hAnsi="Times New Roman"/>
          <w:b/>
          <w:sz w:val="24"/>
          <w:szCs w:val="24"/>
        </w:rPr>
        <w:t>C</w:t>
      </w:r>
      <w:r w:rsidRPr="004F31C3">
        <w:rPr>
          <w:rFonts w:ascii="Times New Roman" w:hAnsi="Times New Roman"/>
          <w:sz w:val="24"/>
          <w:szCs w:val="24"/>
        </w:rPr>
        <w:t xml:space="preserve">, </w:t>
      </w:r>
      <w:r w:rsidRPr="004F31C3">
        <w:rPr>
          <w:rFonts w:ascii="Times New Roman" w:hAnsi="Times New Roman"/>
          <w:b/>
          <w:sz w:val="24"/>
          <w:szCs w:val="24"/>
        </w:rPr>
        <w:t>D</w:t>
      </w:r>
      <w:r w:rsidRPr="004F31C3">
        <w:rPr>
          <w:rFonts w:ascii="Times New Roman" w:hAnsi="Times New Roman"/>
          <w:sz w:val="24"/>
          <w:szCs w:val="24"/>
        </w:rPr>
        <w:t xml:space="preserve">, </w:t>
      </w:r>
      <w:r w:rsidRPr="004F31C3">
        <w:rPr>
          <w:rFonts w:ascii="Times New Roman" w:hAnsi="Times New Roman"/>
          <w:b/>
          <w:sz w:val="24"/>
          <w:szCs w:val="24"/>
        </w:rPr>
        <w:t>E</w:t>
      </w:r>
      <w:r w:rsidRPr="004F31C3">
        <w:rPr>
          <w:rFonts w:ascii="Times New Roman" w:hAnsi="Times New Roman"/>
          <w:sz w:val="24"/>
          <w:szCs w:val="24"/>
        </w:rPr>
        <w:t xml:space="preserve">, </w:t>
      </w:r>
      <w:r w:rsidRPr="004F31C3">
        <w:rPr>
          <w:rFonts w:ascii="Times New Roman" w:hAnsi="Times New Roman"/>
          <w:b/>
          <w:sz w:val="24"/>
          <w:szCs w:val="24"/>
        </w:rPr>
        <w:t>G</w:t>
      </w:r>
      <w:r w:rsidRPr="004F31C3">
        <w:rPr>
          <w:rFonts w:ascii="Times New Roman" w:hAnsi="Times New Roman"/>
          <w:sz w:val="24"/>
          <w:szCs w:val="24"/>
        </w:rPr>
        <w:t xml:space="preserve">, </w:t>
      </w:r>
      <w:r w:rsidRPr="004F31C3">
        <w:rPr>
          <w:rFonts w:ascii="Times New Roman" w:hAnsi="Times New Roman"/>
          <w:b/>
          <w:sz w:val="24"/>
          <w:szCs w:val="24"/>
        </w:rPr>
        <w:t>H</w:t>
      </w:r>
      <w:r w:rsidRPr="004F31C3">
        <w:rPr>
          <w:rFonts w:ascii="Times New Roman" w:hAnsi="Times New Roman"/>
          <w:sz w:val="24"/>
          <w:szCs w:val="24"/>
        </w:rPr>
        <w:t xml:space="preserve"> và </w:t>
      </w:r>
      <w:r w:rsidRPr="004F31C3">
        <w:rPr>
          <w:rFonts w:ascii="Times New Roman" w:hAnsi="Times New Roman"/>
          <w:b/>
          <w:sz w:val="24"/>
          <w:szCs w:val="24"/>
        </w:rPr>
        <w:t>K</w:t>
      </w:r>
      <w:r w:rsidRPr="004F31C3">
        <w:rPr>
          <w:rFonts w:ascii="Times New Roman" w:hAnsi="Times New Roman"/>
          <w:sz w:val="24"/>
          <w:szCs w:val="24"/>
        </w:rPr>
        <w:t>.</w:t>
      </w:r>
    </w:p>
    <w:p w:rsidR="00FB787B" w:rsidRPr="004F31C3" w:rsidRDefault="00FB787B" w:rsidP="00FB787B">
      <w:pPr>
        <w:rPr>
          <w:rFonts w:ascii="Times New Roman" w:hAnsi="Times New Roman"/>
          <w:sz w:val="24"/>
          <w:szCs w:val="24"/>
        </w:rPr>
      </w:pPr>
    </w:p>
    <w:p w:rsidR="00ED7521" w:rsidRPr="004F31C3" w:rsidRDefault="006F3C79" w:rsidP="00591092">
      <w:pPr>
        <w:spacing w:line="360" w:lineRule="auto"/>
        <w:rPr>
          <w:rFonts w:ascii="Times New Roman" w:hAnsi="Times New Roman" w:cs="Times New Roman"/>
          <w:sz w:val="24"/>
          <w:szCs w:val="24"/>
        </w:rPr>
      </w:pPr>
      <w:r w:rsidRPr="004F31C3">
        <w:rPr>
          <w:rFonts w:ascii="Times New Roman" w:hAnsi="Times New Roman" w:cs="Times New Roman"/>
          <w:b/>
          <w:bCs/>
          <w:sz w:val="24"/>
          <w:szCs w:val="24"/>
        </w:rPr>
        <w:t>Câu 8 ( 2,5 điểm ). Đại cương hữu cơ ( Quan hệ giữa cấu tạo và tính chất)</w:t>
      </w:r>
    </w:p>
    <w:p w:rsidR="00F60F09" w:rsidRPr="00F60F09" w:rsidRDefault="00591092" w:rsidP="00913FDF">
      <w:pPr>
        <w:pStyle w:val="ListParagraph"/>
        <w:numPr>
          <w:ilvl w:val="0"/>
          <w:numId w:val="3"/>
        </w:numPr>
        <w:spacing w:line="360" w:lineRule="auto"/>
        <w:rPr>
          <w:rFonts w:ascii="Times New Roman" w:hAnsi="Times New Roman"/>
          <w:sz w:val="24"/>
          <w:szCs w:val="24"/>
        </w:rPr>
      </w:pPr>
      <w:r w:rsidRPr="00F60F09">
        <w:rPr>
          <w:rFonts w:ascii="Times New Roman" w:hAnsi="Times New Roman"/>
          <w:sz w:val="24"/>
          <w:szCs w:val="24"/>
        </w:rPr>
        <w:t>Cho các hợp chất sau</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436"/>
        <w:gridCol w:w="1506"/>
        <w:gridCol w:w="1352"/>
        <w:gridCol w:w="1353"/>
        <w:gridCol w:w="1353"/>
      </w:tblGrid>
      <w:tr w:rsidR="00F60F09" w:rsidTr="00F60F09">
        <w:tc>
          <w:tcPr>
            <w:tcW w:w="1510" w:type="dxa"/>
          </w:tcPr>
          <w:p w:rsidR="00F60F09" w:rsidRDefault="00F60F09" w:rsidP="00F60F09">
            <w:pPr>
              <w:pStyle w:val="ListParagraph"/>
              <w:spacing w:line="360" w:lineRule="auto"/>
              <w:ind w:left="0"/>
              <w:rPr>
                <w:rFonts w:ascii="Times New Roman" w:hAnsi="Times New Roman"/>
                <w:sz w:val="24"/>
                <w:szCs w:val="24"/>
              </w:rPr>
            </w:pPr>
            <w:r w:rsidRPr="004F31C3">
              <w:rPr>
                <w:rFonts w:ascii="Times New Roman" w:hAnsi="Times New Roman"/>
                <w:noProof/>
                <w:sz w:val="24"/>
                <w:szCs w:val="24"/>
                <w:lang w:eastAsia="en-US"/>
              </w:rPr>
              <w:drawing>
                <wp:anchor distT="0" distB="0" distL="114300" distR="114300" simplePos="0" relativeHeight="251665408" behindDoc="0" locked="0" layoutInCell="1" allowOverlap="1" wp14:anchorId="1DB0836E" wp14:editId="17AEC6BD">
                  <wp:simplePos x="0" y="0"/>
                  <wp:positionH relativeFrom="column">
                    <wp:posOffset>-1905</wp:posOffset>
                  </wp:positionH>
                  <wp:positionV relativeFrom="paragraph">
                    <wp:posOffset>268605</wp:posOffset>
                  </wp:positionV>
                  <wp:extent cx="457200" cy="765810"/>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10" w:type="dxa"/>
          </w:tcPr>
          <w:p w:rsidR="00F60F09" w:rsidRDefault="00F60F09" w:rsidP="00F60F09">
            <w:pPr>
              <w:pStyle w:val="ListParagraph"/>
              <w:spacing w:line="360" w:lineRule="auto"/>
              <w:ind w:left="0" w:firstLine="19"/>
              <w:rPr>
                <w:rFonts w:ascii="Times New Roman" w:hAnsi="Times New Roman"/>
                <w:noProof/>
                <w:sz w:val="24"/>
                <w:szCs w:val="24"/>
              </w:rPr>
            </w:pPr>
          </w:p>
          <w:p w:rsidR="00F60F09" w:rsidRDefault="00F60F09" w:rsidP="00F60F09">
            <w:pPr>
              <w:pStyle w:val="ListParagraph"/>
              <w:spacing w:line="360" w:lineRule="auto"/>
              <w:ind w:left="0" w:firstLine="19"/>
              <w:rPr>
                <w:rFonts w:ascii="Times New Roman" w:hAnsi="Times New Roman"/>
                <w:sz w:val="24"/>
                <w:szCs w:val="24"/>
              </w:rPr>
            </w:pPr>
            <w:r w:rsidRPr="004F31C3">
              <w:rPr>
                <w:rFonts w:ascii="Times New Roman" w:hAnsi="Times New Roman"/>
                <w:noProof/>
                <w:sz w:val="24"/>
                <w:szCs w:val="24"/>
                <w:lang w:eastAsia="en-US"/>
              </w:rPr>
              <w:drawing>
                <wp:inline distT="0" distB="0" distL="0" distR="0" wp14:anchorId="0345AC35" wp14:editId="22EC2D8B">
                  <wp:extent cx="638175" cy="76581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765810"/>
                          </a:xfrm>
                          <a:prstGeom prst="rect">
                            <a:avLst/>
                          </a:prstGeom>
                          <a:noFill/>
                          <a:ln>
                            <a:noFill/>
                          </a:ln>
                        </pic:spPr>
                      </pic:pic>
                    </a:graphicData>
                  </a:graphic>
                </wp:inline>
              </w:drawing>
            </w:r>
          </w:p>
        </w:tc>
        <w:tc>
          <w:tcPr>
            <w:tcW w:w="1510" w:type="dxa"/>
          </w:tcPr>
          <w:p w:rsidR="00F60F09" w:rsidRDefault="00F60F09" w:rsidP="00F60F09">
            <w:pPr>
              <w:pStyle w:val="ListParagraph"/>
              <w:spacing w:line="360" w:lineRule="auto"/>
              <w:ind w:left="0"/>
              <w:rPr>
                <w:rFonts w:ascii="Times New Roman" w:hAnsi="Times New Roman"/>
                <w:noProof/>
                <w:sz w:val="24"/>
                <w:szCs w:val="24"/>
              </w:rPr>
            </w:pPr>
          </w:p>
          <w:p w:rsidR="00F60F09" w:rsidRDefault="00F60F09" w:rsidP="00F60F09">
            <w:pPr>
              <w:pStyle w:val="ListParagraph"/>
              <w:spacing w:line="360" w:lineRule="auto"/>
              <w:ind w:left="0" w:firstLine="0"/>
              <w:rPr>
                <w:rFonts w:ascii="Times New Roman" w:hAnsi="Times New Roman"/>
                <w:sz w:val="24"/>
                <w:szCs w:val="24"/>
              </w:rPr>
            </w:pPr>
            <w:r w:rsidRPr="004F31C3">
              <w:rPr>
                <w:rFonts w:ascii="Times New Roman" w:hAnsi="Times New Roman"/>
                <w:noProof/>
                <w:sz w:val="24"/>
                <w:szCs w:val="24"/>
                <w:lang w:eastAsia="en-US"/>
              </w:rPr>
              <w:drawing>
                <wp:inline distT="0" distB="0" distL="0" distR="0" wp14:anchorId="599C017E" wp14:editId="50F22101">
                  <wp:extent cx="808355" cy="1052830"/>
                  <wp:effectExtent l="0" t="0" r="444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8355" cy="1052830"/>
                          </a:xfrm>
                          <a:prstGeom prst="rect">
                            <a:avLst/>
                          </a:prstGeom>
                          <a:noFill/>
                          <a:ln>
                            <a:noFill/>
                          </a:ln>
                        </pic:spPr>
                      </pic:pic>
                    </a:graphicData>
                  </a:graphic>
                </wp:inline>
              </w:drawing>
            </w:r>
          </w:p>
        </w:tc>
        <w:tc>
          <w:tcPr>
            <w:tcW w:w="1510" w:type="dxa"/>
          </w:tcPr>
          <w:p w:rsidR="00F60F09" w:rsidRDefault="00F60F09" w:rsidP="00F60F09">
            <w:pPr>
              <w:pStyle w:val="ListParagraph"/>
              <w:spacing w:line="360" w:lineRule="auto"/>
              <w:ind w:left="0"/>
              <w:rPr>
                <w:rFonts w:ascii="Times New Roman" w:hAnsi="Times New Roman"/>
                <w:noProof/>
                <w:sz w:val="24"/>
                <w:szCs w:val="24"/>
              </w:rPr>
            </w:pPr>
          </w:p>
          <w:p w:rsidR="00F60F09" w:rsidRDefault="00F60F09" w:rsidP="00F60F09">
            <w:pPr>
              <w:pStyle w:val="ListParagraph"/>
              <w:spacing w:line="360" w:lineRule="auto"/>
              <w:ind w:left="0" w:firstLine="0"/>
              <w:rPr>
                <w:rFonts w:ascii="Times New Roman" w:hAnsi="Times New Roman"/>
                <w:sz w:val="24"/>
                <w:szCs w:val="24"/>
              </w:rPr>
            </w:pPr>
            <w:r w:rsidRPr="004F31C3">
              <w:rPr>
                <w:rFonts w:ascii="Times New Roman" w:hAnsi="Times New Roman"/>
                <w:noProof/>
                <w:sz w:val="24"/>
                <w:szCs w:val="24"/>
                <w:lang w:eastAsia="en-US"/>
              </w:rPr>
              <w:drawing>
                <wp:inline distT="0" distB="0" distL="0" distR="0" wp14:anchorId="73E90238" wp14:editId="4D071CE6">
                  <wp:extent cx="457200" cy="102044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1020445"/>
                          </a:xfrm>
                          <a:prstGeom prst="rect">
                            <a:avLst/>
                          </a:prstGeom>
                          <a:noFill/>
                          <a:ln>
                            <a:noFill/>
                          </a:ln>
                        </pic:spPr>
                      </pic:pic>
                    </a:graphicData>
                  </a:graphic>
                </wp:inline>
              </w:drawing>
            </w:r>
          </w:p>
        </w:tc>
        <w:tc>
          <w:tcPr>
            <w:tcW w:w="1511" w:type="dxa"/>
          </w:tcPr>
          <w:p w:rsidR="00F60F09" w:rsidRDefault="00F60F09" w:rsidP="00F60F09">
            <w:pPr>
              <w:pStyle w:val="ListParagraph"/>
              <w:spacing w:line="360" w:lineRule="auto"/>
              <w:ind w:left="0"/>
              <w:rPr>
                <w:rFonts w:ascii="Times New Roman" w:hAnsi="Times New Roman"/>
                <w:noProof/>
                <w:sz w:val="24"/>
                <w:szCs w:val="24"/>
              </w:rPr>
            </w:pPr>
          </w:p>
          <w:p w:rsidR="00F60F09" w:rsidRDefault="00F60F09" w:rsidP="00F60F09">
            <w:pPr>
              <w:pStyle w:val="ListParagraph"/>
              <w:spacing w:line="360" w:lineRule="auto"/>
              <w:ind w:left="0" w:firstLine="0"/>
              <w:rPr>
                <w:rFonts w:ascii="Times New Roman" w:hAnsi="Times New Roman"/>
                <w:sz w:val="24"/>
                <w:szCs w:val="24"/>
              </w:rPr>
            </w:pPr>
            <w:r w:rsidRPr="004F31C3">
              <w:rPr>
                <w:rFonts w:ascii="Times New Roman" w:hAnsi="Times New Roman"/>
                <w:noProof/>
                <w:sz w:val="24"/>
                <w:szCs w:val="24"/>
                <w:lang w:eastAsia="en-US"/>
              </w:rPr>
              <w:drawing>
                <wp:inline distT="0" distB="0" distL="0" distR="0" wp14:anchorId="24EC7574" wp14:editId="1E62AB13">
                  <wp:extent cx="457200" cy="96774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967740"/>
                          </a:xfrm>
                          <a:prstGeom prst="rect">
                            <a:avLst/>
                          </a:prstGeom>
                          <a:noFill/>
                          <a:ln>
                            <a:noFill/>
                          </a:ln>
                        </pic:spPr>
                      </pic:pic>
                    </a:graphicData>
                  </a:graphic>
                </wp:inline>
              </w:drawing>
            </w:r>
          </w:p>
        </w:tc>
        <w:tc>
          <w:tcPr>
            <w:tcW w:w="1511" w:type="dxa"/>
          </w:tcPr>
          <w:p w:rsidR="00F60F09" w:rsidRDefault="00F60F09" w:rsidP="00F60F09">
            <w:pPr>
              <w:pStyle w:val="ListParagraph"/>
              <w:spacing w:line="360" w:lineRule="auto"/>
              <w:ind w:left="0"/>
              <w:rPr>
                <w:rFonts w:ascii="Times New Roman" w:hAnsi="Times New Roman"/>
                <w:sz w:val="24"/>
                <w:szCs w:val="24"/>
              </w:rPr>
            </w:pPr>
            <w:r w:rsidRPr="004F31C3">
              <w:rPr>
                <w:rFonts w:ascii="Times New Roman" w:hAnsi="Times New Roman"/>
                <w:noProof/>
                <w:sz w:val="24"/>
                <w:szCs w:val="24"/>
                <w:lang w:eastAsia="en-US"/>
              </w:rPr>
              <w:drawing>
                <wp:anchor distT="0" distB="0" distL="114300" distR="114300" simplePos="0" relativeHeight="251667456" behindDoc="0" locked="0" layoutInCell="1" allowOverlap="1" wp14:anchorId="4A49B9C4" wp14:editId="09686115">
                  <wp:simplePos x="0" y="0"/>
                  <wp:positionH relativeFrom="column">
                    <wp:posOffset>-6350</wp:posOffset>
                  </wp:positionH>
                  <wp:positionV relativeFrom="paragraph">
                    <wp:posOffset>368300</wp:posOffset>
                  </wp:positionV>
                  <wp:extent cx="457200" cy="1042035"/>
                  <wp:effectExtent l="0" t="0" r="0" b="5715"/>
                  <wp:wrapTopAndBottom/>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1042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0F09" w:rsidTr="00F60F09">
        <w:tc>
          <w:tcPr>
            <w:tcW w:w="1510" w:type="dxa"/>
          </w:tcPr>
          <w:p w:rsidR="00F60F09" w:rsidRDefault="00F60F09" w:rsidP="00F60F09">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(A)</w:t>
            </w:r>
          </w:p>
        </w:tc>
        <w:tc>
          <w:tcPr>
            <w:tcW w:w="1510" w:type="dxa"/>
          </w:tcPr>
          <w:p w:rsidR="00F60F09" w:rsidRDefault="00F60F09" w:rsidP="00F60F09">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(B)</w:t>
            </w:r>
          </w:p>
        </w:tc>
        <w:tc>
          <w:tcPr>
            <w:tcW w:w="1510" w:type="dxa"/>
          </w:tcPr>
          <w:p w:rsidR="00F60F09" w:rsidRDefault="00F60F09" w:rsidP="00F60F09">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(C)</w:t>
            </w:r>
          </w:p>
        </w:tc>
        <w:tc>
          <w:tcPr>
            <w:tcW w:w="1510" w:type="dxa"/>
          </w:tcPr>
          <w:p w:rsidR="00F60F09" w:rsidRDefault="00F60F09" w:rsidP="00F60F09">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(D)</w:t>
            </w:r>
          </w:p>
        </w:tc>
        <w:tc>
          <w:tcPr>
            <w:tcW w:w="1511" w:type="dxa"/>
          </w:tcPr>
          <w:p w:rsidR="00F60F09" w:rsidRDefault="00F60F09" w:rsidP="00F60F09">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(E)</w:t>
            </w:r>
          </w:p>
        </w:tc>
        <w:tc>
          <w:tcPr>
            <w:tcW w:w="1511" w:type="dxa"/>
          </w:tcPr>
          <w:p w:rsidR="00F60F09" w:rsidRDefault="00F60F09" w:rsidP="00F60F09">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(F)</w:t>
            </w:r>
          </w:p>
        </w:tc>
      </w:tr>
    </w:tbl>
    <w:p w:rsidR="00591092" w:rsidRPr="004F31C3" w:rsidRDefault="00591092" w:rsidP="00591092">
      <w:pPr>
        <w:spacing w:line="360" w:lineRule="auto"/>
        <w:rPr>
          <w:rFonts w:ascii="Times New Roman" w:hAnsi="Times New Roman" w:cs="Times New Roman"/>
          <w:sz w:val="24"/>
          <w:szCs w:val="24"/>
        </w:rPr>
      </w:pPr>
      <w:r w:rsidRPr="004F31C3">
        <w:rPr>
          <w:rFonts w:ascii="Times New Roman" w:hAnsi="Times New Roman" w:cs="Times New Roman"/>
          <w:sz w:val="24"/>
          <w:szCs w:val="24"/>
        </w:rPr>
        <w:t>Cho các giá trị pK</w:t>
      </w:r>
      <w:r w:rsidRPr="004F31C3">
        <w:rPr>
          <w:rFonts w:ascii="Times New Roman" w:hAnsi="Times New Roman" w:cs="Times New Roman"/>
          <w:sz w:val="24"/>
          <w:szCs w:val="24"/>
          <w:vertAlign w:val="subscript"/>
        </w:rPr>
        <w:t>a</w:t>
      </w:r>
      <w:r w:rsidRPr="004F31C3">
        <w:rPr>
          <w:rFonts w:ascii="Times New Roman" w:hAnsi="Times New Roman" w:cs="Times New Roman"/>
          <w:sz w:val="24"/>
          <w:szCs w:val="24"/>
        </w:rPr>
        <w:t xml:space="preserve"> (không theo thứ tự) là 7,15; 7,97; 10,09; 8,25; 10,00; 10,26.</w:t>
      </w:r>
    </w:p>
    <w:p w:rsidR="00591092" w:rsidRPr="004F31C3" w:rsidRDefault="00591092" w:rsidP="00591092">
      <w:pPr>
        <w:spacing w:line="360" w:lineRule="auto"/>
        <w:rPr>
          <w:rFonts w:ascii="Times New Roman" w:hAnsi="Times New Roman" w:cs="Times New Roman"/>
          <w:sz w:val="24"/>
          <w:szCs w:val="24"/>
        </w:rPr>
      </w:pPr>
      <w:r w:rsidRPr="004F31C3">
        <w:rPr>
          <w:rFonts w:ascii="Times New Roman" w:hAnsi="Times New Roman" w:cs="Times New Roman"/>
          <w:sz w:val="24"/>
          <w:szCs w:val="24"/>
        </w:rPr>
        <w:t>Hãy sắp xếp các pK</w:t>
      </w:r>
      <w:r w:rsidRPr="004F31C3">
        <w:rPr>
          <w:rFonts w:ascii="Times New Roman" w:hAnsi="Times New Roman" w:cs="Times New Roman"/>
          <w:sz w:val="24"/>
          <w:szCs w:val="24"/>
          <w:vertAlign w:val="subscript"/>
        </w:rPr>
        <w:t>a</w:t>
      </w:r>
      <w:r w:rsidRPr="004F31C3">
        <w:rPr>
          <w:rFonts w:ascii="Times New Roman" w:hAnsi="Times New Roman" w:cs="Times New Roman"/>
          <w:sz w:val="24"/>
          <w:szCs w:val="24"/>
        </w:rPr>
        <w:t xml:space="preserve"> với chất thích hợp theo chiều tăng dần và giải thích. Biết rằng (D) có tính axit mạnh hơn (C).</w:t>
      </w:r>
    </w:p>
    <w:p w:rsidR="00591092" w:rsidRPr="004F31C3" w:rsidRDefault="00ED7521" w:rsidP="00591092">
      <w:pPr>
        <w:spacing w:line="360" w:lineRule="auto"/>
        <w:rPr>
          <w:rFonts w:ascii="Times New Roman" w:eastAsia="Yu Mincho" w:hAnsi="Times New Roman" w:cs="Times New Roman"/>
          <w:sz w:val="24"/>
          <w:szCs w:val="24"/>
          <w:lang w:eastAsia="ja-JP"/>
        </w:rPr>
      </w:pPr>
      <w:r w:rsidRPr="004F31C3">
        <w:rPr>
          <w:rFonts w:ascii="Times New Roman" w:hAnsi="Times New Roman" w:cs="Times New Roman"/>
          <w:sz w:val="24"/>
          <w:szCs w:val="24"/>
        </w:rPr>
        <w:t>2.</w:t>
      </w:r>
      <w:r w:rsidR="00591092" w:rsidRPr="004F31C3">
        <w:rPr>
          <w:rFonts w:ascii="Times New Roman" w:eastAsia="Yu Mincho" w:hAnsi="Times New Roman" w:cs="Times New Roman"/>
          <w:sz w:val="24"/>
          <w:szCs w:val="24"/>
          <w:lang w:eastAsia="ja-JP"/>
        </w:rPr>
        <w:t>Giải thích sự khác nhau về kết quả hai phản ứng sau đây:</w:t>
      </w:r>
    </w:p>
    <w:p w:rsidR="00591092" w:rsidRDefault="00591092" w:rsidP="00591092">
      <w:pPr>
        <w:spacing w:line="360" w:lineRule="auto"/>
        <w:jc w:val="center"/>
        <w:rPr>
          <w:rFonts w:ascii="Times New Roman" w:eastAsia="Yu Mincho" w:hAnsi="Times New Roman" w:cs="Times New Roman"/>
          <w:noProof/>
          <w:sz w:val="24"/>
          <w:szCs w:val="24"/>
          <w:lang w:eastAsia="ja-JP"/>
          <w14:ligatures w14:val="standardContextual"/>
        </w:rPr>
      </w:pPr>
      <w:r w:rsidRPr="004F31C3">
        <w:rPr>
          <w:rFonts w:ascii="Times New Roman" w:eastAsia="Yu Mincho" w:hAnsi="Times New Roman" w:cs="Times New Roman"/>
          <w:noProof/>
          <w:sz w:val="24"/>
          <w:szCs w:val="24"/>
          <w:lang w:eastAsia="ja-JP"/>
          <w14:ligatures w14:val="standardContextual"/>
        </w:rPr>
        <w:object w:dxaOrig="5959" w:dyaOrig="1989">
          <v:shape id="_x0000_i1030" type="#_x0000_t75" alt="" style="width:299.25pt;height:97.65pt;mso-width-percent:0;mso-height-percent:0;mso-width-percent:0;mso-height-percent:0" o:ole="">
            <v:imagedata r:id="rId22" o:title=""/>
          </v:shape>
          <o:OLEObject Type="Embed" ProgID="ChemDraw.Document.6.0" ShapeID="_x0000_i1030" DrawAspect="Content" ObjectID="_1749618587" r:id="rId23"/>
        </w:object>
      </w:r>
    </w:p>
    <w:p w:rsidR="00524B56" w:rsidRDefault="00524B56" w:rsidP="00524B56">
      <w:pPr>
        <w:spacing w:line="312" w:lineRule="auto"/>
        <w:ind w:firstLine="284"/>
        <w:contextualSpacing/>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-----Hết-----</w:t>
      </w:r>
    </w:p>
    <w:p w:rsidR="00591092" w:rsidRPr="004F31C3" w:rsidRDefault="00591092" w:rsidP="00F51456">
      <w:pPr>
        <w:pStyle w:val="ListParagraph"/>
        <w:spacing w:after="0" w:line="240" w:lineRule="auto"/>
        <w:ind w:left="0"/>
        <w:rPr>
          <w:rFonts w:ascii="Times New Roman" w:hAnsi="Times New Roman"/>
          <w:sz w:val="24"/>
          <w:szCs w:val="24"/>
        </w:rPr>
      </w:pPr>
    </w:p>
    <w:p w:rsidR="00C74FC3" w:rsidRPr="00524B56" w:rsidRDefault="00C74FC3" w:rsidP="00F51456">
      <w:pPr>
        <w:pStyle w:val="ListParagraph"/>
        <w:spacing w:after="0" w:line="240" w:lineRule="auto"/>
        <w:ind w:left="0"/>
        <w:rPr>
          <w:rFonts w:ascii="Times New Roman" w:hAnsi="Times New Roman"/>
          <w:b/>
          <w:sz w:val="24"/>
          <w:szCs w:val="24"/>
        </w:rPr>
      </w:pPr>
      <w:r w:rsidRPr="004F31C3">
        <w:rPr>
          <w:rFonts w:ascii="Times New Roman" w:hAnsi="Times New Roman"/>
          <w:sz w:val="24"/>
          <w:szCs w:val="24"/>
        </w:rPr>
        <w:tab/>
      </w:r>
      <w:r w:rsidRPr="004F31C3">
        <w:rPr>
          <w:rFonts w:ascii="Times New Roman" w:hAnsi="Times New Roman"/>
          <w:sz w:val="24"/>
          <w:szCs w:val="24"/>
        </w:rPr>
        <w:tab/>
      </w:r>
      <w:r w:rsidRPr="004F31C3">
        <w:rPr>
          <w:rFonts w:ascii="Times New Roman" w:hAnsi="Times New Roman"/>
          <w:sz w:val="24"/>
          <w:szCs w:val="24"/>
        </w:rPr>
        <w:tab/>
      </w:r>
      <w:r w:rsidRPr="004F31C3">
        <w:rPr>
          <w:rFonts w:ascii="Times New Roman" w:hAnsi="Times New Roman"/>
          <w:sz w:val="24"/>
          <w:szCs w:val="24"/>
        </w:rPr>
        <w:tab/>
      </w:r>
      <w:r w:rsidRPr="004F31C3">
        <w:rPr>
          <w:rFonts w:ascii="Times New Roman" w:hAnsi="Times New Roman"/>
          <w:sz w:val="24"/>
          <w:szCs w:val="24"/>
        </w:rPr>
        <w:tab/>
      </w:r>
      <w:r w:rsidRPr="004F31C3">
        <w:rPr>
          <w:rFonts w:ascii="Times New Roman" w:hAnsi="Times New Roman"/>
          <w:sz w:val="24"/>
          <w:szCs w:val="24"/>
        </w:rPr>
        <w:tab/>
      </w:r>
      <w:r w:rsidRPr="004F31C3">
        <w:rPr>
          <w:rFonts w:ascii="Times New Roman" w:hAnsi="Times New Roman"/>
          <w:sz w:val="24"/>
          <w:szCs w:val="24"/>
        </w:rPr>
        <w:tab/>
      </w:r>
      <w:r w:rsidRPr="004F31C3">
        <w:rPr>
          <w:rFonts w:ascii="Times New Roman" w:hAnsi="Times New Roman"/>
          <w:sz w:val="24"/>
          <w:szCs w:val="24"/>
        </w:rPr>
        <w:tab/>
      </w:r>
      <w:r w:rsidRPr="004F31C3">
        <w:rPr>
          <w:rFonts w:ascii="Times New Roman" w:hAnsi="Times New Roman"/>
          <w:sz w:val="24"/>
          <w:szCs w:val="24"/>
        </w:rPr>
        <w:tab/>
      </w:r>
      <w:r w:rsidRPr="00524B56">
        <w:rPr>
          <w:rFonts w:ascii="Times New Roman" w:hAnsi="Times New Roman"/>
          <w:b/>
          <w:sz w:val="24"/>
          <w:szCs w:val="24"/>
        </w:rPr>
        <w:t>Người ra đề</w:t>
      </w:r>
    </w:p>
    <w:p w:rsidR="00C74FC3" w:rsidRPr="00524B56" w:rsidRDefault="00C74FC3" w:rsidP="00F51456">
      <w:pPr>
        <w:pStyle w:val="ListParagraph"/>
        <w:spacing w:after="0" w:line="240" w:lineRule="auto"/>
        <w:ind w:left="0"/>
        <w:rPr>
          <w:rFonts w:ascii="Times New Roman" w:hAnsi="Times New Roman"/>
          <w:b/>
          <w:sz w:val="24"/>
          <w:szCs w:val="24"/>
        </w:rPr>
      </w:pPr>
    </w:p>
    <w:p w:rsidR="00C74FC3" w:rsidRPr="00524B56" w:rsidRDefault="00C74FC3" w:rsidP="00F51456">
      <w:pPr>
        <w:pStyle w:val="ListParagraph"/>
        <w:spacing w:after="0" w:line="240" w:lineRule="auto"/>
        <w:ind w:left="0"/>
        <w:rPr>
          <w:rFonts w:ascii="Times New Roman" w:hAnsi="Times New Roman"/>
          <w:b/>
          <w:sz w:val="24"/>
          <w:szCs w:val="24"/>
        </w:rPr>
      </w:pPr>
    </w:p>
    <w:p w:rsidR="00C74FC3" w:rsidRPr="00524B56" w:rsidRDefault="00C74FC3" w:rsidP="00F51456">
      <w:pPr>
        <w:pStyle w:val="ListParagraph"/>
        <w:spacing w:after="0" w:line="240" w:lineRule="auto"/>
        <w:ind w:left="0"/>
        <w:rPr>
          <w:rFonts w:ascii="Times New Roman" w:hAnsi="Times New Roman"/>
          <w:b/>
          <w:sz w:val="24"/>
          <w:szCs w:val="24"/>
        </w:rPr>
      </w:pPr>
    </w:p>
    <w:p w:rsidR="00C74FC3" w:rsidRPr="00524B56" w:rsidRDefault="00C74FC3" w:rsidP="00F51456">
      <w:pPr>
        <w:pStyle w:val="ListParagraph"/>
        <w:spacing w:after="0" w:line="240" w:lineRule="auto"/>
        <w:ind w:left="0"/>
        <w:rPr>
          <w:rFonts w:ascii="Times New Roman" w:hAnsi="Times New Roman"/>
          <w:b/>
          <w:sz w:val="24"/>
          <w:szCs w:val="24"/>
        </w:rPr>
      </w:pPr>
    </w:p>
    <w:p w:rsidR="00C74FC3" w:rsidRPr="00524B56" w:rsidRDefault="00C74FC3" w:rsidP="00F51456">
      <w:pPr>
        <w:pStyle w:val="ListParagraph"/>
        <w:spacing w:after="0" w:line="240" w:lineRule="auto"/>
        <w:ind w:left="0"/>
        <w:rPr>
          <w:rFonts w:ascii="Times New Roman" w:hAnsi="Times New Roman"/>
          <w:b/>
          <w:sz w:val="24"/>
          <w:szCs w:val="24"/>
        </w:rPr>
      </w:pP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t xml:space="preserve">Ngô Tuấn Vinh </w:t>
      </w:r>
    </w:p>
    <w:p w:rsidR="00524B56" w:rsidRPr="00524B56" w:rsidRDefault="00524B56" w:rsidP="00F51456">
      <w:pPr>
        <w:pStyle w:val="ListParagraph"/>
        <w:spacing w:after="0" w:line="240" w:lineRule="auto"/>
        <w:ind w:left="0"/>
        <w:rPr>
          <w:rFonts w:ascii="Times New Roman" w:hAnsi="Times New Roman"/>
          <w:b/>
          <w:sz w:val="24"/>
          <w:szCs w:val="24"/>
        </w:rPr>
      </w:pP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r>
      <w:r w:rsidRPr="00524B56">
        <w:rPr>
          <w:rFonts w:ascii="Times New Roman" w:hAnsi="Times New Roman"/>
          <w:b/>
          <w:sz w:val="24"/>
          <w:szCs w:val="24"/>
        </w:rPr>
        <w:tab/>
        <w:t>0988777827</w:t>
      </w:r>
    </w:p>
    <w:sectPr w:rsidR="00524B56" w:rsidRPr="00524B56" w:rsidSect="004F31C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Heiti SC Light">
    <w:altName w:val="SimSun"/>
    <w:charset w:val="86"/>
    <w:family w:val="auto"/>
    <w:pitch w:val="variable"/>
    <w:sig w:usb0="00000000" w:usb1="090F004A" w:usb2="00000010" w:usb3="00000000" w:csb0="003E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64B5"/>
    <w:multiLevelType w:val="hybridMultilevel"/>
    <w:tmpl w:val="AF3053FA"/>
    <w:lvl w:ilvl="0" w:tplc="61EE7750">
      <w:numFmt w:val="bullet"/>
      <w:lvlText w:val="-"/>
      <w:lvlJc w:val="left"/>
      <w:pPr>
        <w:ind w:left="1494" w:hanging="360"/>
      </w:pPr>
      <w:rPr>
        <w:rFonts w:ascii="Times New Roman" w:eastAsiaTheme="minorEastAsia" w:hAnsi="Times New Roman" w:cs="Times New Roman"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76F84B71"/>
    <w:multiLevelType w:val="hybridMultilevel"/>
    <w:tmpl w:val="357E6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C448BA"/>
    <w:multiLevelType w:val="hybridMultilevel"/>
    <w:tmpl w:val="CC7E7D7E"/>
    <w:lvl w:ilvl="0" w:tplc="53184B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CA"/>
    <w:rsid w:val="00097CFC"/>
    <w:rsid w:val="00102599"/>
    <w:rsid w:val="001348C7"/>
    <w:rsid w:val="00137123"/>
    <w:rsid w:val="001D1A82"/>
    <w:rsid w:val="002337CA"/>
    <w:rsid w:val="002822DD"/>
    <w:rsid w:val="003408DC"/>
    <w:rsid w:val="003C4795"/>
    <w:rsid w:val="004A3CC1"/>
    <w:rsid w:val="004E6853"/>
    <w:rsid w:val="004F31C3"/>
    <w:rsid w:val="00524B56"/>
    <w:rsid w:val="00591092"/>
    <w:rsid w:val="006F3C79"/>
    <w:rsid w:val="00795ECB"/>
    <w:rsid w:val="00853DE6"/>
    <w:rsid w:val="009A58E3"/>
    <w:rsid w:val="00A87B44"/>
    <w:rsid w:val="00A96A18"/>
    <w:rsid w:val="00AD65F6"/>
    <w:rsid w:val="00B71326"/>
    <w:rsid w:val="00C74FC3"/>
    <w:rsid w:val="00CA70FA"/>
    <w:rsid w:val="00D61102"/>
    <w:rsid w:val="00E377D2"/>
    <w:rsid w:val="00EB28A3"/>
    <w:rsid w:val="00ED7521"/>
    <w:rsid w:val="00F51456"/>
    <w:rsid w:val="00F60F09"/>
    <w:rsid w:val="00F93A2F"/>
    <w:rsid w:val="00F93F71"/>
    <w:rsid w:val="00FB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9569"/>
  <w15:chartTrackingRefBased/>
  <w15:docId w15:val="{F0D66136-1CAD-4E82-846B-1493D6B0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CA"/>
    <w:pPr>
      <w:spacing w:after="0" w:line="240" w:lineRule="auto"/>
    </w:pPr>
    <w:rPr>
      <w:rFonts w:ascii=".VnTime" w:eastAsia="Times New Roman" w:hAnsi=".VnTime" w:cs="Arial"/>
      <w:sz w:val="26"/>
      <w:szCs w:val="26"/>
    </w:rPr>
  </w:style>
  <w:style w:type="paragraph" w:styleId="Heading2">
    <w:name w:val="heading 2"/>
    <w:basedOn w:val="Normal"/>
    <w:next w:val="Normal"/>
    <w:link w:val="Heading2Char"/>
    <w:qFormat/>
    <w:rsid w:val="002337CA"/>
    <w:pPr>
      <w:keepNext/>
      <w:jc w:val="center"/>
      <w:outlineLvl w:val="1"/>
    </w:pPr>
    <w:rPr>
      <w:rFonts w:ascii="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37CA"/>
    <w:rPr>
      <w:rFonts w:ascii="Times New Roman" w:eastAsia="Times New Roman" w:hAnsi="Times New Roman" w:cs="Times New Roman"/>
      <w:b/>
      <w:bCs/>
      <w:sz w:val="24"/>
      <w:szCs w:val="26"/>
    </w:rPr>
  </w:style>
  <w:style w:type="paragraph" w:styleId="ListParagraph">
    <w:name w:val="List Paragraph"/>
    <w:basedOn w:val="Normal"/>
    <w:link w:val="ListParagraphChar"/>
    <w:uiPriority w:val="34"/>
    <w:qFormat/>
    <w:rsid w:val="002337CA"/>
    <w:pPr>
      <w:spacing w:after="160" w:line="259" w:lineRule="auto"/>
      <w:ind w:left="720"/>
      <w:contextualSpacing/>
    </w:pPr>
    <w:rPr>
      <w:rFonts w:ascii="Calibri" w:eastAsia="Yu Mincho" w:hAnsi="Calibri" w:cs="Times New Roman"/>
      <w:sz w:val="22"/>
      <w:szCs w:val="22"/>
      <w:lang w:eastAsia="ja-JP"/>
    </w:rPr>
  </w:style>
  <w:style w:type="character" w:customStyle="1" w:styleId="ListParagraphChar">
    <w:name w:val="List Paragraph Char"/>
    <w:link w:val="ListParagraph"/>
    <w:qFormat/>
    <w:locked/>
    <w:rsid w:val="002337CA"/>
    <w:rPr>
      <w:rFonts w:ascii="Calibri" w:eastAsia="Yu Mincho" w:hAnsi="Calibri" w:cs="Times New Roman"/>
      <w:lang w:eastAsia="ja-JP"/>
    </w:rPr>
  </w:style>
  <w:style w:type="table" w:styleId="TableGrid">
    <w:name w:val="Table Grid"/>
    <w:aliases w:val="Table,tham khao"/>
    <w:basedOn w:val="TableNormal"/>
    <w:uiPriority w:val="59"/>
    <w:qFormat/>
    <w:rsid w:val="002337CA"/>
    <w:pPr>
      <w:spacing w:before="60" w:after="0" w:line="312"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37CA"/>
    <w:pPr>
      <w:spacing w:after="120"/>
    </w:pPr>
    <w:rPr>
      <w:rFonts w:ascii="Times New Roman" w:hAnsi="Times New Roman" w:cs="Times New Roman"/>
      <w:szCs w:val="24"/>
    </w:rPr>
  </w:style>
  <w:style w:type="character" w:customStyle="1" w:styleId="BodyTextChar">
    <w:name w:val="Body Text Char"/>
    <w:basedOn w:val="DefaultParagraphFont"/>
    <w:link w:val="BodyText"/>
    <w:rsid w:val="002337CA"/>
    <w:rPr>
      <w:rFonts w:ascii="Times New Roman" w:eastAsia="Times New Roman" w:hAnsi="Times New Roman" w:cs="Times New Roman"/>
      <w:sz w:val="26"/>
      <w:szCs w:val="24"/>
    </w:rPr>
  </w:style>
  <w:style w:type="paragraph" w:customStyle="1" w:styleId="Char">
    <w:name w:val="Char"/>
    <w:basedOn w:val="Normal"/>
    <w:semiHidden/>
    <w:rsid w:val="002822DD"/>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2.jpeg"/><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PV</cp:lastModifiedBy>
  <cp:revision>3</cp:revision>
  <dcterms:created xsi:type="dcterms:W3CDTF">2023-06-30T01:01:00Z</dcterms:created>
  <dcterms:modified xsi:type="dcterms:W3CDTF">2023-06-30T01:01:00Z</dcterms:modified>
</cp:coreProperties>
</file>