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08" w:rsidRDefault="00961008" w:rsidP="00D33BC8">
      <w:pPr>
        <w:rPr>
          <w:b/>
          <w:sz w:val="26"/>
          <w:szCs w:val="26"/>
          <w:highlight w:val="white"/>
          <w:lang w:val="en-US"/>
        </w:rPr>
      </w:pPr>
    </w:p>
    <w:p w:rsidR="00961008" w:rsidRDefault="00961008" w:rsidP="00D33BC8">
      <w:pPr>
        <w:rPr>
          <w:b/>
          <w:sz w:val="26"/>
          <w:szCs w:val="26"/>
          <w:highlight w:val="white"/>
          <w:lang w:val="en-US"/>
        </w:rPr>
      </w:pPr>
    </w:p>
    <w:p w:rsidR="00961008" w:rsidRDefault="00961008" w:rsidP="00D33BC8">
      <w:pPr>
        <w:rPr>
          <w:b/>
          <w:sz w:val="26"/>
          <w:szCs w:val="26"/>
          <w:highlight w:val="white"/>
          <w:lang w:val="en-US"/>
        </w:rPr>
      </w:pPr>
    </w:p>
    <w:p w:rsidR="00D33BC8" w:rsidRPr="00C96265" w:rsidRDefault="00961008" w:rsidP="00D33BC8">
      <w:pPr>
        <w:rPr>
          <w:b/>
          <w:sz w:val="26"/>
          <w:szCs w:val="26"/>
          <w:highlight w:val="white"/>
          <w:lang w:val="en-US"/>
        </w:rPr>
      </w:pPr>
      <w:r>
        <w:rPr>
          <w:b/>
          <w:sz w:val="26"/>
          <w:szCs w:val="26"/>
          <w:highlight w:val="white"/>
          <w:lang w:val="en-US"/>
        </w:rPr>
        <w:t xml:space="preserve">                                              </w:t>
      </w:r>
      <w:r w:rsidR="00D33BC8">
        <w:rPr>
          <w:b/>
          <w:sz w:val="26"/>
          <w:szCs w:val="26"/>
          <w:highlight w:val="white"/>
          <w:lang w:val="en-US"/>
        </w:rPr>
        <w:t>A</w:t>
      </w:r>
      <w:r w:rsidR="00D33BC8" w:rsidRPr="00872AE6">
        <w:rPr>
          <w:b/>
          <w:sz w:val="26"/>
          <w:szCs w:val="26"/>
          <w:highlight w:val="white"/>
        </w:rPr>
        <w:t xml:space="preserve">.MA TRẬN </w:t>
      </w:r>
      <w:r w:rsidR="00C96265">
        <w:rPr>
          <w:b/>
          <w:sz w:val="26"/>
          <w:szCs w:val="26"/>
          <w:highlight w:val="white"/>
          <w:lang w:val="en-US"/>
        </w:rPr>
        <w:t>GIỮA KÌ 2 GDCD 8</w:t>
      </w:r>
      <w:bookmarkStart w:id="0" w:name="_GoBack"/>
      <w:bookmarkEnd w:id="0"/>
    </w:p>
    <w:tbl>
      <w:tblPr>
        <w:tblW w:w="10600" w:type="dxa"/>
        <w:tblInd w:w="-1077" w:type="dxa"/>
        <w:tblLook w:val="0000" w:firstRow="0" w:lastRow="0" w:firstColumn="0" w:lastColumn="0" w:noHBand="0" w:noVBand="0"/>
      </w:tblPr>
      <w:tblGrid>
        <w:gridCol w:w="436"/>
        <w:gridCol w:w="677"/>
        <w:gridCol w:w="456"/>
        <w:gridCol w:w="423"/>
        <w:gridCol w:w="13"/>
        <w:gridCol w:w="456"/>
        <w:gridCol w:w="436"/>
        <w:gridCol w:w="456"/>
        <w:gridCol w:w="436"/>
        <w:gridCol w:w="456"/>
        <w:gridCol w:w="436"/>
        <w:gridCol w:w="31"/>
        <w:gridCol w:w="425"/>
        <w:gridCol w:w="436"/>
        <w:gridCol w:w="72"/>
        <w:gridCol w:w="384"/>
        <w:gridCol w:w="436"/>
        <w:gridCol w:w="69"/>
        <w:gridCol w:w="428"/>
        <w:gridCol w:w="388"/>
        <w:gridCol w:w="142"/>
        <w:gridCol w:w="456"/>
        <w:gridCol w:w="534"/>
        <w:gridCol w:w="456"/>
        <w:gridCol w:w="436"/>
        <w:gridCol w:w="456"/>
        <w:gridCol w:w="662"/>
        <w:gridCol w:w="630"/>
        <w:gridCol w:w="6"/>
      </w:tblGrid>
      <w:tr w:rsidR="00D33BC8" w:rsidRPr="00DA0DB1" w:rsidTr="00961008">
        <w:trPr>
          <w:trHeight w:val="611"/>
        </w:trPr>
        <w:tc>
          <w:tcPr>
            <w:tcW w:w="4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TT</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Nội dung</w:t>
            </w:r>
            <w:r w:rsidRPr="004234AD">
              <w:rPr>
                <w:rFonts w:eastAsia="Batang"/>
                <w:sz w:val="18"/>
                <w:szCs w:val="18"/>
                <w:lang w:eastAsia="ko-KR"/>
              </w:rPr>
              <w:br/>
              <w:t>kiến thức</w:t>
            </w:r>
          </w:p>
        </w:tc>
        <w:tc>
          <w:tcPr>
            <w:tcW w:w="7043" w:type="dxa"/>
            <w:gridSpan w:val="21"/>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Mức độ nhận thức</w:t>
            </w:r>
          </w:p>
        </w:tc>
        <w:tc>
          <w:tcPr>
            <w:tcW w:w="1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3BC8" w:rsidRPr="004234AD" w:rsidRDefault="00D33BC8" w:rsidP="00392730">
            <w:pPr>
              <w:rPr>
                <w:rFonts w:eastAsia="Batang"/>
                <w:sz w:val="18"/>
                <w:szCs w:val="18"/>
                <w:lang w:eastAsia="ko-KR"/>
              </w:rPr>
            </w:pPr>
            <w:r w:rsidRPr="004234AD">
              <w:rPr>
                <w:rFonts w:eastAsia="Batang"/>
                <w:sz w:val="18"/>
                <w:szCs w:val="18"/>
                <w:lang w:eastAsia="ko-KR"/>
              </w:rPr>
              <w:t>Tổng</w:t>
            </w:r>
          </w:p>
        </w:tc>
        <w:tc>
          <w:tcPr>
            <w:tcW w:w="5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BC8" w:rsidRPr="004234AD" w:rsidRDefault="00D33BC8" w:rsidP="00392730">
            <w:pPr>
              <w:rPr>
                <w:rFonts w:eastAsia="Batang"/>
                <w:sz w:val="18"/>
                <w:szCs w:val="18"/>
                <w:lang w:eastAsia="ko-KR"/>
              </w:rPr>
            </w:pPr>
            <w:r w:rsidRPr="004234AD">
              <w:rPr>
                <w:rFonts w:eastAsia="Batang"/>
                <w:sz w:val="18"/>
                <w:szCs w:val="18"/>
                <w:lang w:eastAsia="ko-KR"/>
              </w:rPr>
              <w:t>% Tổng</w:t>
            </w:r>
            <w:r w:rsidRPr="004234AD">
              <w:rPr>
                <w:rFonts w:eastAsia="Batang"/>
                <w:sz w:val="18"/>
                <w:szCs w:val="18"/>
                <w:lang w:eastAsia="ko-KR"/>
              </w:rPr>
              <w:br/>
              <w:t xml:space="preserve"> điểm</w:t>
            </w:r>
          </w:p>
        </w:tc>
      </w:tr>
      <w:tr w:rsidR="00D33BC8" w:rsidRPr="00DA0DB1" w:rsidTr="00961008">
        <w:trPr>
          <w:trHeight w:val="611"/>
        </w:trPr>
        <w:tc>
          <w:tcPr>
            <w:tcW w:w="407" w:type="dxa"/>
            <w:vMerge/>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c>
          <w:tcPr>
            <w:tcW w:w="1687" w:type="dxa"/>
            <w:gridSpan w:val="5"/>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Nhận biết</w:t>
            </w:r>
          </w:p>
        </w:tc>
        <w:tc>
          <w:tcPr>
            <w:tcW w:w="1714" w:type="dxa"/>
            <w:gridSpan w:val="5"/>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Thông hiểu</w:t>
            </w:r>
          </w:p>
        </w:tc>
        <w:tc>
          <w:tcPr>
            <w:tcW w:w="1724" w:type="dxa"/>
            <w:gridSpan w:val="6"/>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Vận dụng</w:t>
            </w:r>
          </w:p>
        </w:tc>
        <w:tc>
          <w:tcPr>
            <w:tcW w:w="1916" w:type="dxa"/>
            <w:gridSpan w:val="5"/>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Vận dụng cao</w:t>
            </w:r>
          </w:p>
        </w:tc>
        <w:tc>
          <w:tcPr>
            <w:tcW w:w="1923" w:type="dxa"/>
            <w:gridSpan w:val="4"/>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c>
          <w:tcPr>
            <w:tcW w:w="594" w:type="dxa"/>
            <w:gridSpan w:val="2"/>
            <w:vMerge/>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r>
      <w:tr w:rsidR="00D33BC8" w:rsidRPr="00DA0DB1" w:rsidTr="00961008">
        <w:trPr>
          <w:gridAfter w:val="1"/>
          <w:wAfter w:w="4" w:type="dxa"/>
          <w:trHeight w:val="611"/>
        </w:trPr>
        <w:tc>
          <w:tcPr>
            <w:tcW w:w="407" w:type="dxa"/>
            <w:vMerge/>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CH</w:t>
            </w:r>
          </w:p>
        </w:tc>
        <w:tc>
          <w:tcPr>
            <w:tcW w:w="857" w:type="dxa"/>
            <w:gridSpan w:val="3"/>
            <w:tcBorders>
              <w:top w:val="single" w:sz="4" w:space="0" w:color="auto"/>
              <w:left w:val="nil"/>
              <w:bottom w:val="single" w:sz="4" w:space="0" w:color="auto"/>
              <w:right w:val="single" w:sz="4" w:space="0" w:color="000000"/>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Điểm</w:t>
            </w:r>
          </w:p>
        </w:tc>
        <w:tc>
          <w:tcPr>
            <w:tcW w:w="843" w:type="dxa"/>
            <w:gridSpan w:val="2"/>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CH</w:t>
            </w:r>
          </w:p>
        </w:tc>
        <w:tc>
          <w:tcPr>
            <w:tcW w:w="871" w:type="dxa"/>
            <w:gridSpan w:val="3"/>
            <w:tcBorders>
              <w:top w:val="single" w:sz="4" w:space="0" w:color="auto"/>
              <w:left w:val="nil"/>
              <w:bottom w:val="single" w:sz="4" w:space="0" w:color="auto"/>
              <w:right w:val="single" w:sz="4" w:space="0" w:color="000000"/>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Điểm</w:t>
            </w:r>
          </w:p>
        </w:tc>
        <w:tc>
          <w:tcPr>
            <w:tcW w:w="879" w:type="dxa"/>
            <w:gridSpan w:val="3"/>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CH</w:t>
            </w:r>
          </w:p>
        </w:tc>
        <w:tc>
          <w:tcPr>
            <w:tcW w:w="844" w:type="dxa"/>
            <w:gridSpan w:val="3"/>
            <w:tcBorders>
              <w:top w:val="single" w:sz="4" w:space="0" w:color="auto"/>
              <w:left w:val="nil"/>
              <w:bottom w:val="single" w:sz="4" w:space="0" w:color="auto"/>
              <w:right w:val="single" w:sz="4" w:space="0" w:color="000000"/>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Điểm</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CH</w:t>
            </w:r>
          </w:p>
        </w:tc>
        <w:tc>
          <w:tcPr>
            <w:tcW w:w="1099" w:type="dxa"/>
            <w:gridSpan w:val="3"/>
            <w:tcBorders>
              <w:top w:val="single" w:sz="4" w:space="0" w:color="auto"/>
              <w:left w:val="nil"/>
              <w:bottom w:val="single" w:sz="4" w:space="0" w:color="auto"/>
              <w:right w:val="single" w:sz="4" w:space="0" w:color="000000"/>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Điểm</w:t>
            </w:r>
          </w:p>
        </w:tc>
        <w:tc>
          <w:tcPr>
            <w:tcW w:w="834" w:type="dxa"/>
            <w:gridSpan w:val="2"/>
            <w:tcBorders>
              <w:top w:val="single" w:sz="4" w:space="0" w:color="auto"/>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CH</w:t>
            </w:r>
          </w:p>
        </w:tc>
        <w:tc>
          <w:tcPr>
            <w:tcW w:w="1089" w:type="dxa"/>
            <w:gridSpan w:val="2"/>
            <w:tcBorders>
              <w:top w:val="single" w:sz="4" w:space="0" w:color="auto"/>
              <w:left w:val="nil"/>
              <w:bottom w:val="single" w:sz="4" w:space="0" w:color="auto"/>
              <w:right w:val="single" w:sz="4" w:space="0" w:color="000000"/>
            </w:tcBorders>
            <w:shd w:val="clear" w:color="auto" w:fill="auto"/>
            <w:noWrap/>
            <w:vAlign w:val="center"/>
          </w:tcPr>
          <w:p w:rsidR="00D33BC8" w:rsidRPr="004234AD" w:rsidRDefault="00D33BC8" w:rsidP="00392730">
            <w:pPr>
              <w:rPr>
                <w:rFonts w:eastAsia="Batang"/>
                <w:sz w:val="18"/>
                <w:szCs w:val="18"/>
                <w:lang w:eastAsia="ko-KR"/>
              </w:rPr>
            </w:pPr>
            <w:r w:rsidRPr="004234AD">
              <w:rPr>
                <w:rFonts w:eastAsia="Batang"/>
                <w:sz w:val="18"/>
                <w:szCs w:val="18"/>
                <w:lang w:eastAsia="ko-KR"/>
              </w:rPr>
              <w:t>Điểm</w:t>
            </w:r>
          </w:p>
        </w:tc>
        <w:tc>
          <w:tcPr>
            <w:tcW w:w="594" w:type="dxa"/>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r>
      <w:tr w:rsidR="00961008" w:rsidRPr="004234AD" w:rsidTr="00961008">
        <w:trPr>
          <w:gridAfter w:val="1"/>
          <w:wAfter w:w="6" w:type="dxa"/>
          <w:trHeight w:val="611"/>
        </w:trPr>
        <w:tc>
          <w:tcPr>
            <w:tcW w:w="407" w:type="dxa"/>
            <w:vMerge/>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41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413"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411"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97"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53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53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407"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TL</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TN</w:t>
            </w:r>
          </w:p>
        </w:tc>
        <w:tc>
          <w:tcPr>
            <w:tcW w:w="66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rPr>
                <w:rFonts w:eastAsia="Batang"/>
                <w:sz w:val="18"/>
                <w:szCs w:val="18"/>
                <w:lang w:eastAsia="ko-KR"/>
              </w:rPr>
            </w:pPr>
            <w:r w:rsidRPr="004234AD">
              <w:rPr>
                <w:rFonts w:eastAsia="Batang"/>
                <w:sz w:val="18"/>
                <w:szCs w:val="18"/>
                <w:lang w:eastAsia="ko-KR"/>
              </w:rPr>
              <w:t>TL</w:t>
            </w:r>
          </w:p>
        </w:tc>
        <w:tc>
          <w:tcPr>
            <w:tcW w:w="594" w:type="dxa"/>
            <w:tcBorders>
              <w:top w:val="single" w:sz="4" w:space="0" w:color="auto"/>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eastAsia="ko-KR"/>
              </w:rPr>
            </w:pPr>
          </w:p>
        </w:tc>
      </w:tr>
      <w:tr w:rsidR="00961008" w:rsidRPr="004234AD" w:rsidTr="00961008">
        <w:trPr>
          <w:gridAfter w:val="1"/>
          <w:wAfter w:w="6" w:type="dxa"/>
          <w:trHeight w:val="1589"/>
        </w:trPr>
        <w:tc>
          <w:tcPr>
            <w:tcW w:w="407" w:type="dxa"/>
            <w:tcBorders>
              <w:top w:val="nil"/>
              <w:left w:val="single" w:sz="4" w:space="0" w:color="auto"/>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633" w:type="dxa"/>
            <w:tcBorders>
              <w:top w:val="nil"/>
              <w:left w:val="nil"/>
              <w:bottom w:val="single" w:sz="4" w:space="0" w:color="auto"/>
              <w:right w:val="single" w:sz="4" w:space="0" w:color="auto"/>
            </w:tcBorders>
            <w:shd w:val="clear" w:color="auto" w:fill="auto"/>
            <w:vAlign w:val="center"/>
          </w:tcPr>
          <w:p w:rsidR="00D33BC8" w:rsidRPr="004234AD" w:rsidRDefault="00D33BC8" w:rsidP="00392730">
            <w:pPr>
              <w:rPr>
                <w:rFonts w:eastAsia="Batang"/>
                <w:sz w:val="18"/>
                <w:szCs w:val="18"/>
                <w:lang w:eastAsia="ko-KR"/>
              </w:rPr>
            </w:pPr>
            <w:r w:rsidRPr="004234AD">
              <w:rPr>
                <w:rFonts w:eastAsia="Batang"/>
                <w:sz w:val="18"/>
                <w:szCs w:val="18"/>
                <w:lang w:eastAsia="ko-KR"/>
              </w:rPr>
              <w:t>Bài 7: Phòng chống bạo lực gia đình</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6</w:t>
            </w:r>
          </w:p>
        </w:tc>
        <w:tc>
          <w:tcPr>
            <w:tcW w:w="41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1,5</w:t>
            </w:r>
          </w:p>
        </w:tc>
        <w:tc>
          <w:tcPr>
            <w:tcW w:w="413"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11"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w:t>
            </w:r>
          </w:p>
        </w:tc>
        <w:tc>
          <w:tcPr>
            <w:tcW w:w="497"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53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53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6</w:t>
            </w:r>
          </w:p>
        </w:tc>
        <w:tc>
          <w:tcPr>
            <w:tcW w:w="407"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1,5</w:t>
            </w:r>
          </w:p>
        </w:tc>
        <w:tc>
          <w:tcPr>
            <w:tcW w:w="662" w:type="dxa"/>
            <w:tcBorders>
              <w:top w:val="nil"/>
              <w:left w:val="nil"/>
              <w:bottom w:val="single" w:sz="4" w:space="0" w:color="auto"/>
              <w:right w:val="single" w:sz="4" w:space="0" w:color="auto"/>
            </w:tcBorders>
            <w:shd w:val="clear" w:color="auto" w:fill="auto"/>
            <w:noWrap/>
            <w:vAlign w:val="center"/>
          </w:tcPr>
          <w:p w:rsidR="00D33BC8" w:rsidRPr="00F37F4E" w:rsidRDefault="00D33BC8" w:rsidP="00392730">
            <w:pPr>
              <w:jc w:val="center"/>
              <w:rPr>
                <w:rFonts w:eastAsia="Batang"/>
                <w:sz w:val="18"/>
                <w:szCs w:val="18"/>
                <w:lang w:val="en-US" w:eastAsia="ko-KR"/>
              </w:rPr>
            </w:pPr>
            <w:r>
              <w:rPr>
                <w:rFonts w:eastAsia="Batang"/>
                <w:sz w:val="18"/>
                <w:szCs w:val="18"/>
                <w:lang w:val="en-US" w:eastAsia="ko-KR"/>
              </w:rPr>
              <w:t>4,5</w:t>
            </w:r>
          </w:p>
        </w:tc>
        <w:tc>
          <w:tcPr>
            <w:tcW w:w="594" w:type="dxa"/>
            <w:tcBorders>
              <w:top w:val="nil"/>
              <w:left w:val="nil"/>
              <w:bottom w:val="single" w:sz="4" w:space="0" w:color="auto"/>
              <w:right w:val="single" w:sz="4" w:space="0" w:color="auto"/>
            </w:tcBorders>
            <w:shd w:val="clear" w:color="auto" w:fill="auto"/>
            <w:noWrap/>
            <w:vAlign w:val="center"/>
          </w:tcPr>
          <w:p w:rsidR="00D33BC8" w:rsidRPr="00F37F4E" w:rsidRDefault="00D33BC8" w:rsidP="00392730">
            <w:pPr>
              <w:rPr>
                <w:rFonts w:eastAsia="Batang"/>
                <w:sz w:val="18"/>
                <w:szCs w:val="18"/>
                <w:lang w:val="en-US" w:eastAsia="ko-KR"/>
              </w:rPr>
            </w:pPr>
            <w:r>
              <w:rPr>
                <w:rFonts w:eastAsia="Batang"/>
                <w:sz w:val="18"/>
                <w:szCs w:val="18"/>
                <w:lang w:val="en-US" w:eastAsia="ko-KR"/>
              </w:rPr>
              <w:t>45</w:t>
            </w:r>
          </w:p>
        </w:tc>
      </w:tr>
      <w:tr w:rsidR="00961008" w:rsidRPr="004234AD" w:rsidTr="00961008">
        <w:trPr>
          <w:gridAfter w:val="1"/>
          <w:wAfter w:w="6" w:type="dxa"/>
          <w:trHeight w:val="1589"/>
        </w:trPr>
        <w:tc>
          <w:tcPr>
            <w:tcW w:w="407" w:type="dxa"/>
            <w:tcBorders>
              <w:top w:val="nil"/>
              <w:left w:val="single" w:sz="4" w:space="0" w:color="auto"/>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2</w:t>
            </w:r>
          </w:p>
        </w:tc>
        <w:tc>
          <w:tcPr>
            <w:tcW w:w="633" w:type="dxa"/>
            <w:tcBorders>
              <w:top w:val="nil"/>
              <w:left w:val="nil"/>
              <w:bottom w:val="single" w:sz="4" w:space="0" w:color="auto"/>
              <w:right w:val="single" w:sz="4" w:space="0" w:color="auto"/>
            </w:tcBorders>
            <w:shd w:val="clear" w:color="auto" w:fill="auto"/>
            <w:vAlign w:val="center"/>
          </w:tcPr>
          <w:p w:rsidR="00D33BC8" w:rsidRPr="004234AD" w:rsidRDefault="00D33BC8" w:rsidP="00392730">
            <w:pPr>
              <w:rPr>
                <w:rFonts w:eastAsia="Batang"/>
                <w:sz w:val="18"/>
                <w:szCs w:val="18"/>
                <w:lang w:eastAsia="ko-KR"/>
              </w:rPr>
            </w:pPr>
            <w:r w:rsidRPr="004234AD">
              <w:rPr>
                <w:rFonts w:eastAsia="Batang"/>
                <w:sz w:val="18"/>
                <w:szCs w:val="18"/>
                <w:lang w:eastAsia="ko-KR"/>
              </w:rPr>
              <w:t xml:space="preserve">Bài 8: Lập kế hoạch chi tiêu </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6</w:t>
            </w:r>
          </w:p>
        </w:tc>
        <w:tc>
          <w:tcPr>
            <w:tcW w:w="41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1,5</w:t>
            </w:r>
          </w:p>
        </w:tc>
        <w:tc>
          <w:tcPr>
            <w:tcW w:w="413"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11"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497"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 </w:t>
            </w:r>
          </w:p>
        </w:tc>
        <w:tc>
          <w:tcPr>
            <w:tcW w:w="53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53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6</w:t>
            </w:r>
          </w:p>
        </w:tc>
        <w:tc>
          <w:tcPr>
            <w:tcW w:w="407"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2</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1,5</w:t>
            </w:r>
          </w:p>
        </w:tc>
        <w:tc>
          <w:tcPr>
            <w:tcW w:w="662" w:type="dxa"/>
            <w:tcBorders>
              <w:top w:val="nil"/>
              <w:left w:val="nil"/>
              <w:bottom w:val="single" w:sz="4" w:space="0" w:color="auto"/>
              <w:right w:val="single" w:sz="4" w:space="0" w:color="auto"/>
            </w:tcBorders>
            <w:shd w:val="clear" w:color="auto" w:fill="auto"/>
            <w:noWrap/>
            <w:vAlign w:val="center"/>
          </w:tcPr>
          <w:p w:rsidR="00D33BC8" w:rsidRPr="00BB7E03" w:rsidRDefault="00D33BC8" w:rsidP="00392730">
            <w:pPr>
              <w:jc w:val="center"/>
              <w:rPr>
                <w:rFonts w:eastAsia="Batang"/>
                <w:sz w:val="18"/>
                <w:szCs w:val="18"/>
                <w:lang w:val="en-US" w:eastAsia="ko-KR"/>
              </w:rPr>
            </w:pPr>
            <w:r>
              <w:rPr>
                <w:rFonts w:eastAsia="Batang"/>
                <w:sz w:val="18"/>
                <w:szCs w:val="18"/>
                <w:lang w:val="en-US" w:eastAsia="ko-KR"/>
              </w:rPr>
              <w:t>5,5</w:t>
            </w:r>
          </w:p>
        </w:tc>
        <w:tc>
          <w:tcPr>
            <w:tcW w:w="594" w:type="dxa"/>
            <w:tcBorders>
              <w:top w:val="nil"/>
              <w:left w:val="nil"/>
              <w:right w:val="single" w:sz="4" w:space="0" w:color="auto"/>
            </w:tcBorders>
            <w:shd w:val="clear" w:color="auto" w:fill="auto"/>
            <w:noWrap/>
            <w:vAlign w:val="center"/>
          </w:tcPr>
          <w:p w:rsidR="00D33BC8" w:rsidRPr="00BB7E03" w:rsidRDefault="00D33BC8" w:rsidP="00392730">
            <w:pPr>
              <w:rPr>
                <w:rFonts w:eastAsia="Batang"/>
                <w:sz w:val="18"/>
                <w:szCs w:val="18"/>
                <w:lang w:val="en-US" w:eastAsia="ko-KR"/>
              </w:rPr>
            </w:pPr>
            <w:r>
              <w:rPr>
                <w:rFonts w:eastAsia="Batang"/>
                <w:sz w:val="18"/>
                <w:szCs w:val="18"/>
                <w:lang w:val="en-US" w:eastAsia="ko-KR"/>
              </w:rPr>
              <w:t>55</w:t>
            </w:r>
          </w:p>
        </w:tc>
      </w:tr>
      <w:tr w:rsidR="00961008" w:rsidRPr="004234AD" w:rsidTr="00961008">
        <w:trPr>
          <w:gridAfter w:val="1"/>
          <w:wAfter w:w="6" w:type="dxa"/>
          <w:trHeight w:val="611"/>
        </w:trPr>
        <w:tc>
          <w:tcPr>
            <w:tcW w:w="10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Tổng</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12</w:t>
            </w:r>
          </w:p>
        </w:tc>
        <w:tc>
          <w:tcPr>
            <w:tcW w:w="41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w:t>
            </w:r>
          </w:p>
        </w:tc>
        <w:tc>
          <w:tcPr>
            <w:tcW w:w="413"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1"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3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32"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41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w:t>
            </w:r>
          </w:p>
        </w:tc>
        <w:tc>
          <w:tcPr>
            <w:tcW w:w="497"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530" w:type="dxa"/>
            <w:gridSpan w:val="2"/>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0</w:t>
            </w:r>
          </w:p>
        </w:tc>
        <w:tc>
          <w:tcPr>
            <w:tcW w:w="530"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12</w:t>
            </w:r>
          </w:p>
        </w:tc>
        <w:tc>
          <w:tcPr>
            <w:tcW w:w="407"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w:t>
            </w:r>
          </w:p>
        </w:tc>
        <w:tc>
          <w:tcPr>
            <w:tcW w:w="426"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w:t>
            </w:r>
          </w:p>
        </w:tc>
        <w:tc>
          <w:tcPr>
            <w:tcW w:w="662" w:type="dxa"/>
            <w:tcBorders>
              <w:top w:val="nil"/>
              <w:left w:val="nil"/>
              <w:bottom w:val="single" w:sz="4" w:space="0" w:color="auto"/>
              <w:right w:val="single" w:sz="4" w:space="0" w:color="auto"/>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7</w:t>
            </w:r>
          </w:p>
        </w:tc>
        <w:tc>
          <w:tcPr>
            <w:tcW w:w="594" w:type="dxa"/>
            <w:tcBorders>
              <w:top w:val="nil"/>
              <w:left w:val="single" w:sz="4" w:space="0" w:color="auto"/>
              <w:right w:val="single" w:sz="4" w:space="0" w:color="auto"/>
            </w:tcBorders>
            <w:shd w:val="clear" w:color="auto" w:fill="auto"/>
            <w:noWrap/>
            <w:vAlign w:val="center"/>
          </w:tcPr>
          <w:p w:rsidR="00D33BC8" w:rsidRPr="004234AD" w:rsidRDefault="00D33BC8" w:rsidP="00392730">
            <w:pPr>
              <w:rPr>
                <w:rFonts w:eastAsia="Batang"/>
                <w:sz w:val="18"/>
                <w:szCs w:val="18"/>
                <w:lang w:eastAsia="ko-KR"/>
              </w:rPr>
            </w:pPr>
          </w:p>
        </w:tc>
      </w:tr>
      <w:tr w:rsidR="00D33BC8" w:rsidRPr="00DA0DB1" w:rsidTr="00961008">
        <w:trPr>
          <w:trHeight w:val="611"/>
        </w:trPr>
        <w:tc>
          <w:tcPr>
            <w:tcW w:w="10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Tỷ lệ %</w:t>
            </w:r>
          </w:p>
        </w:tc>
        <w:tc>
          <w:tcPr>
            <w:tcW w:w="1687" w:type="dxa"/>
            <w:gridSpan w:val="5"/>
            <w:tcBorders>
              <w:top w:val="single" w:sz="4" w:space="0" w:color="auto"/>
              <w:left w:val="nil"/>
              <w:bottom w:val="single" w:sz="4" w:space="0" w:color="auto"/>
              <w:right w:val="nil"/>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30</w:t>
            </w:r>
          </w:p>
        </w:tc>
        <w:tc>
          <w:tcPr>
            <w:tcW w:w="1714" w:type="dxa"/>
            <w:gridSpan w:val="5"/>
            <w:tcBorders>
              <w:top w:val="single" w:sz="4" w:space="0" w:color="auto"/>
              <w:left w:val="single" w:sz="4" w:space="0" w:color="auto"/>
              <w:bottom w:val="single" w:sz="4" w:space="0" w:color="auto"/>
              <w:right w:val="nil"/>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30</w:t>
            </w:r>
          </w:p>
        </w:tc>
        <w:tc>
          <w:tcPr>
            <w:tcW w:w="1724" w:type="dxa"/>
            <w:gridSpan w:val="6"/>
            <w:tcBorders>
              <w:top w:val="single" w:sz="4" w:space="0" w:color="auto"/>
              <w:left w:val="single" w:sz="4" w:space="0" w:color="auto"/>
              <w:bottom w:val="single" w:sz="4" w:space="0" w:color="auto"/>
              <w:right w:val="nil"/>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30</w:t>
            </w:r>
          </w:p>
        </w:tc>
        <w:tc>
          <w:tcPr>
            <w:tcW w:w="1916" w:type="dxa"/>
            <w:gridSpan w:val="5"/>
            <w:tcBorders>
              <w:top w:val="single" w:sz="4" w:space="0" w:color="auto"/>
              <w:left w:val="single" w:sz="4" w:space="0" w:color="auto"/>
              <w:bottom w:val="single" w:sz="4" w:space="0" w:color="auto"/>
              <w:right w:val="nil"/>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10</w:t>
            </w:r>
          </w:p>
        </w:tc>
        <w:tc>
          <w:tcPr>
            <w:tcW w:w="8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33BC8" w:rsidRPr="004234AD" w:rsidRDefault="00D33BC8" w:rsidP="00392730">
            <w:pPr>
              <w:jc w:val="center"/>
              <w:rPr>
                <w:rFonts w:eastAsia="Batang"/>
                <w:sz w:val="18"/>
                <w:szCs w:val="18"/>
                <w:lang w:eastAsia="ko-KR"/>
              </w:rPr>
            </w:pPr>
            <w:r w:rsidRPr="004234AD">
              <w:rPr>
                <w:rFonts w:eastAsia="Batang"/>
                <w:sz w:val="18"/>
                <w:szCs w:val="18"/>
                <w:lang w:eastAsia="ko-KR"/>
              </w:rPr>
              <w:t>15</w:t>
            </w:r>
          </w:p>
        </w:tc>
        <w:tc>
          <w:tcPr>
            <w:tcW w:w="1089" w:type="dxa"/>
            <w:gridSpan w:val="2"/>
            <w:tcBorders>
              <w:top w:val="single" w:sz="4" w:space="0" w:color="auto"/>
              <w:left w:val="nil"/>
              <w:bottom w:val="single" w:sz="4" w:space="0" w:color="auto"/>
              <w:right w:val="single" w:sz="4" w:space="0" w:color="000000"/>
            </w:tcBorders>
            <w:shd w:val="clear" w:color="auto" w:fill="auto"/>
            <w:noWrap/>
            <w:vAlign w:val="center"/>
          </w:tcPr>
          <w:p w:rsidR="00D33BC8" w:rsidRPr="004234AD" w:rsidRDefault="00D33BC8" w:rsidP="00392730">
            <w:pPr>
              <w:rPr>
                <w:rFonts w:eastAsia="Batang"/>
                <w:sz w:val="18"/>
                <w:szCs w:val="18"/>
                <w:lang w:eastAsia="ko-KR"/>
              </w:rPr>
            </w:pPr>
            <w:r w:rsidRPr="004234AD">
              <w:rPr>
                <w:rFonts w:eastAsia="Batang"/>
                <w:sz w:val="18"/>
                <w:szCs w:val="18"/>
                <w:lang w:eastAsia="ko-KR"/>
              </w:rPr>
              <w:t>10</w:t>
            </w:r>
          </w:p>
        </w:tc>
        <w:tc>
          <w:tcPr>
            <w:tcW w:w="594" w:type="dxa"/>
            <w:gridSpan w:val="2"/>
            <w:tcBorders>
              <w:top w:val="nil"/>
              <w:left w:val="single" w:sz="4" w:space="0" w:color="auto"/>
              <w:bottom w:val="single" w:sz="4" w:space="0" w:color="auto"/>
              <w:right w:val="single" w:sz="4" w:space="0" w:color="auto"/>
            </w:tcBorders>
            <w:vAlign w:val="center"/>
          </w:tcPr>
          <w:p w:rsidR="00D33BC8" w:rsidRPr="004234AD" w:rsidRDefault="00D33BC8" w:rsidP="00392730">
            <w:pPr>
              <w:rPr>
                <w:rFonts w:eastAsia="Batang"/>
                <w:sz w:val="18"/>
                <w:szCs w:val="18"/>
                <w:lang w:val="en-US" w:eastAsia="ko-KR"/>
              </w:rPr>
            </w:pPr>
            <w:r>
              <w:rPr>
                <w:rFonts w:eastAsia="Batang"/>
                <w:sz w:val="18"/>
                <w:szCs w:val="18"/>
                <w:lang w:val="en-US" w:eastAsia="ko-KR"/>
              </w:rPr>
              <w:t>100%</w:t>
            </w:r>
          </w:p>
        </w:tc>
      </w:tr>
    </w:tbl>
    <w:p w:rsidR="00D33BC8" w:rsidRPr="00872AE6" w:rsidRDefault="00D33BC8" w:rsidP="00D33BC8">
      <w:pPr>
        <w:ind w:firstLine="567"/>
        <w:rPr>
          <w:b/>
          <w:sz w:val="26"/>
          <w:szCs w:val="26"/>
          <w:highlight w:val="white"/>
        </w:rPr>
      </w:pPr>
    </w:p>
    <w:p w:rsidR="00D33BC8" w:rsidRPr="00961008" w:rsidRDefault="00D33BC8" w:rsidP="00D33BC8">
      <w:pPr>
        <w:spacing w:before="60" w:after="20" w:line="300" w:lineRule="auto"/>
        <w:ind w:firstLine="567"/>
        <w:rPr>
          <w:b/>
          <w:bCs/>
          <w:sz w:val="20"/>
          <w:szCs w:val="20"/>
          <w:highlight w:val="white"/>
        </w:rPr>
      </w:pPr>
      <w:r>
        <w:rPr>
          <w:b/>
          <w:bCs/>
          <w:sz w:val="26"/>
          <w:szCs w:val="26"/>
          <w:highlight w:val="white"/>
          <w:lang w:val="en-US"/>
        </w:rPr>
        <w:t xml:space="preserve">                                                      </w:t>
      </w:r>
      <w:r w:rsidRPr="00961008">
        <w:rPr>
          <w:b/>
          <w:bCs/>
          <w:sz w:val="20"/>
          <w:szCs w:val="20"/>
          <w:highlight w:val="white"/>
          <w:lang w:val="en-US"/>
        </w:rPr>
        <w:t>B</w:t>
      </w:r>
      <w:r w:rsidRPr="00961008">
        <w:rPr>
          <w:b/>
          <w:bCs/>
          <w:sz w:val="20"/>
          <w:szCs w:val="20"/>
          <w:highlight w:val="white"/>
        </w:rPr>
        <w:t xml:space="preserve">.BẢNG ĐẶC TẢ </w:t>
      </w:r>
    </w:p>
    <w:tbl>
      <w:tblPr>
        <w:tblStyle w:val="TableGrid"/>
        <w:tblW w:w="10709" w:type="dxa"/>
        <w:tblInd w:w="-856" w:type="dxa"/>
        <w:tblLayout w:type="fixed"/>
        <w:tblLook w:val="01E0" w:firstRow="1" w:lastRow="1" w:firstColumn="1" w:lastColumn="1" w:noHBand="0" w:noVBand="0"/>
      </w:tblPr>
      <w:tblGrid>
        <w:gridCol w:w="545"/>
        <w:gridCol w:w="942"/>
        <w:gridCol w:w="837"/>
        <w:gridCol w:w="2771"/>
        <w:gridCol w:w="668"/>
        <w:gridCol w:w="535"/>
        <w:gridCol w:w="534"/>
        <w:gridCol w:w="803"/>
        <w:gridCol w:w="801"/>
        <w:gridCol w:w="669"/>
        <w:gridCol w:w="801"/>
        <w:gridCol w:w="803"/>
      </w:tblGrid>
      <w:tr w:rsidR="00D33BC8" w:rsidRPr="00961008" w:rsidTr="00961008">
        <w:trPr>
          <w:trHeight w:val="310"/>
        </w:trPr>
        <w:tc>
          <w:tcPr>
            <w:tcW w:w="545" w:type="dxa"/>
            <w:vMerge w:val="restart"/>
            <w:vAlign w:val="center"/>
          </w:tcPr>
          <w:p w:rsidR="00D33BC8" w:rsidRPr="00961008" w:rsidRDefault="00D33BC8" w:rsidP="00392730">
            <w:pPr>
              <w:rPr>
                <w:sz w:val="20"/>
                <w:szCs w:val="20"/>
              </w:rPr>
            </w:pPr>
            <w:r w:rsidRPr="00961008">
              <w:rPr>
                <w:b/>
                <w:spacing w:val="-8"/>
                <w:sz w:val="20"/>
                <w:szCs w:val="20"/>
              </w:rPr>
              <w:t>TT</w:t>
            </w:r>
          </w:p>
        </w:tc>
        <w:tc>
          <w:tcPr>
            <w:tcW w:w="942" w:type="dxa"/>
            <w:vMerge w:val="restart"/>
            <w:vAlign w:val="center"/>
          </w:tcPr>
          <w:p w:rsidR="00D33BC8" w:rsidRPr="00961008" w:rsidRDefault="00D33BC8" w:rsidP="00392730">
            <w:pPr>
              <w:rPr>
                <w:b/>
                <w:color w:val="000000"/>
                <w:spacing w:val="-8"/>
                <w:sz w:val="20"/>
                <w:szCs w:val="20"/>
                <w:lang w:val="en-US"/>
              </w:rPr>
            </w:pPr>
            <w:r w:rsidRPr="00961008">
              <w:rPr>
                <w:b/>
                <w:color w:val="000000"/>
                <w:spacing w:val="-8"/>
                <w:sz w:val="20"/>
                <w:szCs w:val="20"/>
                <w:lang w:val="en-US"/>
              </w:rPr>
              <w:t>Mạch</w:t>
            </w:r>
          </w:p>
          <w:p w:rsidR="00D33BC8" w:rsidRPr="00961008" w:rsidRDefault="00D33BC8" w:rsidP="00392730">
            <w:pPr>
              <w:rPr>
                <w:sz w:val="20"/>
                <w:szCs w:val="20"/>
              </w:rPr>
            </w:pPr>
            <w:r w:rsidRPr="00961008">
              <w:rPr>
                <w:b/>
                <w:color w:val="000000"/>
                <w:spacing w:val="-8"/>
                <w:sz w:val="20"/>
                <w:szCs w:val="20"/>
                <w:lang w:val="en-US"/>
              </w:rPr>
              <w:t>n</w:t>
            </w:r>
            <w:r w:rsidRPr="00961008">
              <w:rPr>
                <w:b/>
                <w:color w:val="000000"/>
                <w:spacing w:val="-8"/>
                <w:sz w:val="20"/>
                <w:szCs w:val="20"/>
              </w:rPr>
              <w:t>ội dung</w:t>
            </w:r>
          </w:p>
        </w:tc>
        <w:tc>
          <w:tcPr>
            <w:tcW w:w="837" w:type="dxa"/>
            <w:vMerge w:val="restart"/>
          </w:tcPr>
          <w:p w:rsidR="00D33BC8" w:rsidRPr="00961008" w:rsidRDefault="00D33BC8" w:rsidP="00392730">
            <w:pPr>
              <w:rPr>
                <w:b/>
                <w:color w:val="000000"/>
                <w:spacing w:val="-8"/>
                <w:sz w:val="20"/>
                <w:szCs w:val="20"/>
              </w:rPr>
            </w:pPr>
            <w:r w:rsidRPr="00961008">
              <w:rPr>
                <w:b/>
                <w:sz w:val="20"/>
                <w:szCs w:val="20"/>
                <w:lang w:val="en-US"/>
              </w:rPr>
              <w:t>Nội dung</w:t>
            </w:r>
          </w:p>
        </w:tc>
        <w:tc>
          <w:tcPr>
            <w:tcW w:w="2771" w:type="dxa"/>
            <w:vMerge w:val="restart"/>
            <w:vAlign w:val="center"/>
          </w:tcPr>
          <w:p w:rsidR="00D33BC8" w:rsidRPr="00961008" w:rsidRDefault="00D33BC8" w:rsidP="00392730">
            <w:pPr>
              <w:rPr>
                <w:sz w:val="20"/>
                <w:szCs w:val="20"/>
              </w:rPr>
            </w:pPr>
            <w:r w:rsidRPr="00961008">
              <w:rPr>
                <w:b/>
                <w:color w:val="000000"/>
                <w:spacing w:val="-8"/>
                <w:sz w:val="20"/>
                <w:szCs w:val="20"/>
              </w:rPr>
              <w:t>Mức độ đánh giá</w:t>
            </w:r>
          </w:p>
        </w:tc>
        <w:tc>
          <w:tcPr>
            <w:tcW w:w="5614" w:type="dxa"/>
            <w:gridSpan w:val="8"/>
            <w:vAlign w:val="center"/>
          </w:tcPr>
          <w:p w:rsidR="00D33BC8" w:rsidRPr="00961008" w:rsidRDefault="00D33BC8" w:rsidP="00392730">
            <w:pPr>
              <w:rPr>
                <w:b/>
                <w:sz w:val="20"/>
                <w:szCs w:val="20"/>
              </w:rPr>
            </w:pPr>
            <w:r w:rsidRPr="00961008">
              <w:rPr>
                <w:sz w:val="20"/>
                <w:szCs w:val="20"/>
                <w:lang w:val="en-US"/>
              </w:rPr>
              <w:t xml:space="preserve">                       </w:t>
            </w:r>
            <w:r w:rsidRPr="00961008">
              <w:rPr>
                <w:b/>
                <w:sz w:val="20"/>
                <w:szCs w:val="20"/>
                <w:lang w:val="en-US"/>
              </w:rPr>
              <w:t>Số câu hỏi theo mức độ đánh giá</w:t>
            </w:r>
          </w:p>
        </w:tc>
      </w:tr>
      <w:tr w:rsidR="00D33BC8" w:rsidRPr="00961008" w:rsidTr="00961008">
        <w:trPr>
          <w:trHeight w:val="310"/>
        </w:trPr>
        <w:tc>
          <w:tcPr>
            <w:tcW w:w="545" w:type="dxa"/>
            <w:vMerge/>
            <w:vAlign w:val="center"/>
          </w:tcPr>
          <w:p w:rsidR="00D33BC8" w:rsidRPr="00961008" w:rsidRDefault="00D33BC8" w:rsidP="00392730">
            <w:pPr>
              <w:rPr>
                <w:sz w:val="20"/>
                <w:szCs w:val="20"/>
              </w:rPr>
            </w:pPr>
          </w:p>
        </w:tc>
        <w:tc>
          <w:tcPr>
            <w:tcW w:w="942" w:type="dxa"/>
            <w:vMerge/>
            <w:vAlign w:val="center"/>
          </w:tcPr>
          <w:p w:rsidR="00D33BC8" w:rsidRPr="00961008" w:rsidRDefault="00D33BC8" w:rsidP="00392730">
            <w:pPr>
              <w:rPr>
                <w:sz w:val="20"/>
                <w:szCs w:val="20"/>
              </w:rPr>
            </w:pPr>
          </w:p>
        </w:tc>
        <w:tc>
          <w:tcPr>
            <w:tcW w:w="837" w:type="dxa"/>
            <w:vMerge/>
          </w:tcPr>
          <w:p w:rsidR="00D33BC8" w:rsidRPr="00961008" w:rsidRDefault="00D33BC8" w:rsidP="00392730">
            <w:pPr>
              <w:rPr>
                <w:b/>
                <w:sz w:val="20"/>
                <w:szCs w:val="20"/>
                <w:lang w:val="en-US"/>
              </w:rPr>
            </w:pPr>
          </w:p>
        </w:tc>
        <w:tc>
          <w:tcPr>
            <w:tcW w:w="2771" w:type="dxa"/>
            <w:vMerge/>
            <w:vAlign w:val="center"/>
          </w:tcPr>
          <w:p w:rsidR="00D33BC8" w:rsidRPr="00961008" w:rsidRDefault="00D33BC8" w:rsidP="00392730">
            <w:pPr>
              <w:rPr>
                <w:sz w:val="20"/>
                <w:szCs w:val="20"/>
              </w:rPr>
            </w:pPr>
          </w:p>
        </w:tc>
        <w:tc>
          <w:tcPr>
            <w:tcW w:w="1203" w:type="dxa"/>
            <w:gridSpan w:val="2"/>
            <w:vAlign w:val="center"/>
          </w:tcPr>
          <w:p w:rsidR="00D33BC8" w:rsidRPr="00961008" w:rsidRDefault="00D33BC8" w:rsidP="00392730">
            <w:pPr>
              <w:jc w:val="center"/>
              <w:rPr>
                <w:b/>
                <w:sz w:val="20"/>
                <w:szCs w:val="20"/>
              </w:rPr>
            </w:pPr>
            <w:r w:rsidRPr="00961008">
              <w:rPr>
                <w:b/>
                <w:sz w:val="20"/>
                <w:szCs w:val="20"/>
              </w:rPr>
              <w:t>Nhận biết</w:t>
            </w:r>
          </w:p>
        </w:tc>
        <w:tc>
          <w:tcPr>
            <w:tcW w:w="1337" w:type="dxa"/>
            <w:gridSpan w:val="2"/>
            <w:vAlign w:val="center"/>
          </w:tcPr>
          <w:p w:rsidR="00D33BC8" w:rsidRPr="00961008" w:rsidRDefault="00D33BC8" w:rsidP="00392730">
            <w:pPr>
              <w:jc w:val="center"/>
              <w:rPr>
                <w:b/>
                <w:sz w:val="20"/>
                <w:szCs w:val="20"/>
              </w:rPr>
            </w:pPr>
            <w:r w:rsidRPr="00961008">
              <w:rPr>
                <w:b/>
                <w:sz w:val="20"/>
                <w:szCs w:val="20"/>
              </w:rPr>
              <w:t>Thông hiểu</w:t>
            </w:r>
          </w:p>
        </w:tc>
        <w:tc>
          <w:tcPr>
            <w:tcW w:w="1470" w:type="dxa"/>
            <w:gridSpan w:val="2"/>
            <w:vAlign w:val="center"/>
          </w:tcPr>
          <w:p w:rsidR="00D33BC8" w:rsidRPr="00961008" w:rsidRDefault="00D33BC8" w:rsidP="00392730">
            <w:pPr>
              <w:jc w:val="center"/>
              <w:rPr>
                <w:b/>
                <w:sz w:val="20"/>
                <w:szCs w:val="20"/>
              </w:rPr>
            </w:pPr>
            <w:r w:rsidRPr="00961008">
              <w:rPr>
                <w:b/>
                <w:sz w:val="20"/>
                <w:szCs w:val="20"/>
              </w:rPr>
              <w:t>Vận dụng</w:t>
            </w:r>
          </w:p>
        </w:tc>
        <w:tc>
          <w:tcPr>
            <w:tcW w:w="1604" w:type="dxa"/>
            <w:gridSpan w:val="2"/>
            <w:vAlign w:val="center"/>
          </w:tcPr>
          <w:p w:rsidR="00D33BC8" w:rsidRPr="00961008" w:rsidRDefault="00D33BC8" w:rsidP="00392730">
            <w:pPr>
              <w:jc w:val="center"/>
              <w:rPr>
                <w:b/>
                <w:sz w:val="20"/>
                <w:szCs w:val="20"/>
              </w:rPr>
            </w:pPr>
            <w:r w:rsidRPr="00961008">
              <w:rPr>
                <w:b/>
                <w:sz w:val="20"/>
                <w:szCs w:val="20"/>
              </w:rPr>
              <w:t>Vận dụng cao</w:t>
            </w:r>
          </w:p>
        </w:tc>
      </w:tr>
      <w:tr w:rsidR="00D33BC8" w:rsidRPr="00961008" w:rsidTr="00961008">
        <w:trPr>
          <w:trHeight w:val="325"/>
        </w:trPr>
        <w:tc>
          <w:tcPr>
            <w:tcW w:w="545" w:type="dxa"/>
            <w:vMerge/>
            <w:vAlign w:val="center"/>
          </w:tcPr>
          <w:p w:rsidR="00D33BC8" w:rsidRPr="00961008" w:rsidRDefault="00D33BC8" w:rsidP="00392730">
            <w:pPr>
              <w:rPr>
                <w:sz w:val="20"/>
                <w:szCs w:val="20"/>
              </w:rPr>
            </w:pPr>
          </w:p>
        </w:tc>
        <w:tc>
          <w:tcPr>
            <w:tcW w:w="942" w:type="dxa"/>
            <w:vMerge/>
            <w:vAlign w:val="center"/>
          </w:tcPr>
          <w:p w:rsidR="00D33BC8" w:rsidRPr="00961008" w:rsidRDefault="00D33BC8" w:rsidP="00392730">
            <w:pPr>
              <w:rPr>
                <w:sz w:val="20"/>
                <w:szCs w:val="20"/>
              </w:rPr>
            </w:pPr>
          </w:p>
        </w:tc>
        <w:tc>
          <w:tcPr>
            <w:tcW w:w="837" w:type="dxa"/>
            <w:vMerge/>
          </w:tcPr>
          <w:p w:rsidR="00D33BC8" w:rsidRPr="00961008" w:rsidRDefault="00D33BC8" w:rsidP="00392730">
            <w:pPr>
              <w:rPr>
                <w:b/>
                <w:sz w:val="20"/>
                <w:szCs w:val="20"/>
              </w:rPr>
            </w:pPr>
          </w:p>
        </w:tc>
        <w:tc>
          <w:tcPr>
            <w:tcW w:w="2771" w:type="dxa"/>
            <w:vMerge/>
            <w:vAlign w:val="center"/>
          </w:tcPr>
          <w:p w:rsidR="00D33BC8" w:rsidRPr="00961008" w:rsidRDefault="00D33BC8" w:rsidP="00392730">
            <w:pPr>
              <w:rPr>
                <w:sz w:val="20"/>
                <w:szCs w:val="20"/>
              </w:rPr>
            </w:pPr>
          </w:p>
        </w:tc>
        <w:tc>
          <w:tcPr>
            <w:tcW w:w="668" w:type="dxa"/>
            <w:vAlign w:val="center"/>
          </w:tcPr>
          <w:p w:rsidR="00D33BC8" w:rsidRPr="00961008" w:rsidRDefault="00D33BC8" w:rsidP="00392730">
            <w:pPr>
              <w:rPr>
                <w:sz w:val="20"/>
                <w:szCs w:val="20"/>
              </w:rPr>
            </w:pPr>
            <w:r w:rsidRPr="00961008">
              <w:rPr>
                <w:sz w:val="20"/>
                <w:szCs w:val="20"/>
              </w:rPr>
              <w:t>TN</w:t>
            </w:r>
          </w:p>
        </w:tc>
        <w:tc>
          <w:tcPr>
            <w:tcW w:w="535" w:type="dxa"/>
            <w:vAlign w:val="center"/>
          </w:tcPr>
          <w:p w:rsidR="00D33BC8" w:rsidRPr="00961008" w:rsidRDefault="00D33BC8" w:rsidP="00392730">
            <w:pPr>
              <w:rPr>
                <w:sz w:val="20"/>
                <w:szCs w:val="20"/>
              </w:rPr>
            </w:pPr>
            <w:r w:rsidRPr="00961008">
              <w:rPr>
                <w:sz w:val="20"/>
                <w:szCs w:val="20"/>
              </w:rPr>
              <w:t>TL</w:t>
            </w:r>
          </w:p>
        </w:tc>
        <w:tc>
          <w:tcPr>
            <w:tcW w:w="534" w:type="dxa"/>
            <w:vAlign w:val="center"/>
          </w:tcPr>
          <w:p w:rsidR="00D33BC8" w:rsidRPr="00961008" w:rsidRDefault="00D33BC8" w:rsidP="00392730">
            <w:pPr>
              <w:rPr>
                <w:sz w:val="20"/>
                <w:szCs w:val="20"/>
              </w:rPr>
            </w:pPr>
            <w:r w:rsidRPr="00961008">
              <w:rPr>
                <w:sz w:val="20"/>
                <w:szCs w:val="20"/>
              </w:rPr>
              <w:t>TN</w:t>
            </w:r>
          </w:p>
        </w:tc>
        <w:tc>
          <w:tcPr>
            <w:tcW w:w="803" w:type="dxa"/>
            <w:vAlign w:val="center"/>
          </w:tcPr>
          <w:p w:rsidR="00D33BC8" w:rsidRPr="00961008" w:rsidRDefault="00D33BC8" w:rsidP="00392730">
            <w:pPr>
              <w:rPr>
                <w:sz w:val="20"/>
                <w:szCs w:val="20"/>
              </w:rPr>
            </w:pPr>
            <w:r w:rsidRPr="00961008">
              <w:rPr>
                <w:sz w:val="20"/>
                <w:szCs w:val="20"/>
              </w:rPr>
              <w:t>TL</w:t>
            </w:r>
          </w:p>
        </w:tc>
        <w:tc>
          <w:tcPr>
            <w:tcW w:w="801" w:type="dxa"/>
            <w:vAlign w:val="center"/>
          </w:tcPr>
          <w:p w:rsidR="00D33BC8" w:rsidRPr="00961008" w:rsidRDefault="00D33BC8" w:rsidP="00392730">
            <w:pPr>
              <w:rPr>
                <w:sz w:val="20"/>
                <w:szCs w:val="20"/>
              </w:rPr>
            </w:pPr>
            <w:r w:rsidRPr="00961008">
              <w:rPr>
                <w:sz w:val="20"/>
                <w:szCs w:val="20"/>
              </w:rPr>
              <w:t>TN</w:t>
            </w:r>
          </w:p>
        </w:tc>
        <w:tc>
          <w:tcPr>
            <w:tcW w:w="669" w:type="dxa"/>
            <w:vAlign w:val="center"/>
          </w:tcPr>
          <w:p w:rsidR="00D33BC8" w:rsidRPr="00961008" w:rsidRDefault="00D33BC8" w:rsidP="00392730">
            <w:pPr>
              <w:rPr>
                <w:sz w:val="20"/>
                <w:szCs w:val="20"/>
              </w:rPr>
            </w:pPr>
            <w:r w:rsidRPr="00961008">
              <w:rPr>
                <w:sz w:val="20"/>
                <w:szCs w:val="20"/>
              </w:rPr>
              <w:t>TL</w:t>
            </w:r>
          </w:p>
        </w:tc>
        <w:tc>
          <w:tcPr>
            <w:tcW w:w="801" w:type="dxa"/>
            <w:vAlign w:val="center"/>
          </w:tcPr>
          <w:p w:rsidR="00D33BC8" w:rsidRPr="00961008" w:rsidRDefault="00D33BC8" w:rsidP="00392730">
            <w:pPr>
              <w:rPr>
                <w:sz w:val="20"/>
                <w:szCs w:val="20"/>
              </w:rPr>
            </w:pPr>
            <w:r w:rsidRPr="00961008">
              <w:rPr>
                <w:sz w:val="20"/>
                <w:szCs w:val="20"/>
              </w:rPr>
              <w:t>TN</w:t>
            </w:r>
          </w:p>
        </w:tc>
        <w:tc>
          <w:tcPr>
            <w:tcW w:w="803" w:type="dxa"/>
            <w:vAlign w:val="center"/>
          </w:tcPr>
          <w:p w:rsidR="00D33BC8" w:rsidRPr="00961008" w:rsidRDefault="00D33BC8" w:rsidP="00392730">
            <w:pPr>
              <w:rPr>
                <w:sz w:val="20"/>
                <w:szCs w:val="20"/>
              </w:rPr>
            </w:pPr>
            <w:r w:rsidRPr="00961008">
              <w:rPr>
                <w:sz w:val="20"/>
                <w:szCs w:val="20"/>
              </w:rPr>
              <w:t>TL</w:t>
            </w:r>
          </w:p>
        </w:tc>
      </w:tr>
      <w:tr w:rsidR="00D33BC8" w:rsidRPr="00961008" w:rsidTr="00961008">
        <w:trPr>
          <w:trHeight w:val="3081"/>
        </w:trPr>
        <w:tc>
          <w:tcPr>
            <w:tcW w:w="545" w:type="dxa"/>
            <w:vAlign w:val="center"/>
          </w:tcPr>
          <w:p w:rsidR="00D33BC8" w:rsidRPr="00961008" w:rsidRDefault="00D33BC8" w:rsidP="00392730">
            <w:pPr>
              <w:rPr>
                <w:sz w:val="20"/>
                <w:szCs w:val="20"/>
              </w:rPr>
            </w:pPr>
            <w:r w:rsidRPr="00961008">
              <w:rPr>
                <w:sz w:val="20"/>
                <w:szCs w:val="20"/>
              </w:rPr>
              <w:t>1</w:t>
            </w:r>
          </w:p>
        </w:tc>
        <w:tc>
          <w:tcPr>
            <w:tcW w:w="942" w:type="dxa"/>
            <w:vAlign w:val="center"/>
          </w:tcPr>
          <w:p w:rsidR="00D33BC8" w:rsidRPr="00961008" w:rsidRDefault="00D33BC8" w:rsidP="00392730">
            <w:pPr>
              <w:pStyle w:val="4-Bang"/>
              <w:widowControl/>
              <w:suppressAutoHyphens/>
              <w:spacing w:before="120" w:after="120" w:line="340" w:lineRule="exact"/>
              <w:ind w:left="-57" w:right="-57"/>
              <w:jc w:val="left"/>
              <w:rPr>
                <w:rFonts w:ascii="Times New Roman" w:hAnsi="Times New Roman" w:cs="Times New Roman"/>
                <w:b/>
                <w:sz w:val="20"/>
                <w:szCs w:val="20"/>
              </w:rPr>
            </w:pPr>
            <w:r w:rsidRPr="00961008">
              <w:rPr>
                <w:rFonts w:ascii="Times New Roman" w:eastAsia="SimSun" w:hAnsi="Times New Roman" w:cs="Times New Roman"/>
                <w:b/>
                <w:bCs/>
                <w:sz w:val="20"/>
                <w:szCs w:val="20"/>
                <w:lang w:eastAsia="zh-CN"/>
              </w:rPr>
              <w:t>Giáo dục kĩ năng sống</w:t>
            </w:r>
          </w:p>
          <w:p w:rsidR="00D33BC8" w:rsidRPr="00961008" w:rsidRDefault="00D33BC8" w:rsidP="00392730">
            <w:pPr>
              <w:pStyle w:val="4-Bang"/>
              <w:widowControl/>
              <w:suppressAutoHyphens/>
              <w:spacing w:before="120" w:after="120" w:line="340" w:lineRule="exact"/>
              <w:ind w:left="-57" w:right="-57"/>
              <w:jc w:val="left"/>
              <w:rPr>
                <w:b/>
                <w:spacing w:val="-8"/>
                <w:sz w:val="20"/>
                <w:szCs w:val="20"/>
              </w:rPr>
            </w:pPr>
          </w:p>
        </w:tc>
        <w:tc>
          <w:tcPr>
            <w:tcW w:w="837" w:type="dxa"/>
          </w:tcPr>
          <w:p w:rsidR="00D33BC8" w:rsidRPr="00961008" w:rsidRDefault="00D33BC8" w:rsidP="00392730">
            <w:pPr>
              <w:pStyle w:val="4-Bang"/>
              <w:widowControl/>
              <w:suppressAutoHyphens/>
              <w:spacing w:before="120" w:after="120" w:line="340" w:lineRule="exact"/>
              <w:ind w:left="-57" w:right="-57"/>
              <w:jc w:val="left"/>
              <w:rPr>
                <w:rFonts w:ascii="Times New Roman" w:hAnsi="Times New Roman" w:cs="Times New Roman"/>
                <w:b/>
                <w:sz w:val="20"/>
                <w:szCs w:val="20"/>
                <w:lang w:val="vi-VN"/>
              </w:rPr>
            </w:pPr>
            <w:r w:rsidRPr="00961008">
              <w:rPr>
                <w:rFonts w:ascii="Times New Roman" w:hAnsi="Times New Roman" w:cs="Times New Roman"/>
                <w:b/>
                <w:sz w:val="20"/>
                <w:szCs w:val="20"/>
              </w:rPr>
              <w:t>Bài 7</w:t>
            </w:r>
            <w:r w:rsidRPr="00961008">
              <w:rPr>
                <w:rFonts w:ascii="Times New Roman" w:hAnsi="Times New Roman" w:cs="Times New Roman"/>
                <w:b/>
                <w:sz w:val="20"/>
                <w:szCs w:val="20"/>
                <w:lang w:val="vi-VN"/>
              </w:rPr>
              <w:t>. Phòng chống bạo lực gia đình</w:t>
            </w:r>
          </w:p>
          <w:p w:rsidR="00D33BC8" w:rsidRPr="00961008" w:rsidRDefault="00D33BC8" w:rsidP="00392730">
            <w:pPr>
              <w:rPr>
                <w:rFonts w:eastAsia="SimSun"/>
                <w:b/>
                <w:bCs/>
                <w:sz w:val="20"/>
                <w:szCs w:val="20"/>
                <w:lang w:val="en-US" w:eastAsia="zh-CN"/>
              </w:rPr>
            </w:pPr>
          </w:p>
        </w:tc>
        <w:tc>
          <w:tcPr>
            <w:tcW w:w="2771" w:type="dxa"/>
          </w:tcPr>
          <w:p w:rsidR="00D33BC8" w:rsidRPr="00961008" w:rsidRDefault="00D33BC8" w:rsidP="00392730">
            <w:pPr>
              <w:rPr>
                <w:rFonts w:eastAsia="SimSun"/>
                <w:b/>
                <w:bCs/>
                <w:sz w:val="20"/>
                <w:szCs w:val="20"/>
                <w:lang w:eastAsia="zh-CN"/>
              </w:rPr>
            </w:pPr>
            <w:r w:rsidRPr="00961008">
              <w:rPr>
                <w:rFonts w:eastAsia="SimSun"/>
                <w:b/>
                <w:bCs/>
                <w:sz w:val="20"/>
                <w:szCs w:val="20"/>
                <w:lang w:eastAsia="zh-CN"/>
              </w:rPr>
              <w:t xml:space="preserve"> Nhận biết: </w:t>
            </w:r>
          </w:p>
          <w:p w:rsidR="00D33BC8" w:rsidRPr="00961008" w:rsidRDefault="00D33BC8" w:rsidP="00392730">
            <w:pPr>
              <w:pStyle w:val="NormalWeb"/>
              <w:spacing w:before="0" w:beforeAutospacing="0" w:after="0" w:afterAutospacing="0"/>
              <w:rPr>
                <w:sz w:val="20"/>
                <w:szCs w:val="20"/>
              </w:rPr>
            </w:pPr>
            <w:r w:rsidRPr="00961008">
              <w:rPr>
                <w:sz w:val="20"/>
                <w:szCs w:val="20"/>
              </w:rPr>
              <w:t xml:space="preserve">- </w:t>
            </w:r>
            <w:r w:rsidRPr="00961008">
              <w:rPr>
                <w:spacing w:val="-1"/>
                <w:sz w:val="20"/>
                <w:szCs w:val="20"/>
              </w:rPr>
              <w:t>K</w:t>
            </w:r>
            <w:r w:rsidRPr="00961008">
              <w:rPr>
                <w:sz w:val="20"/>
                <w:szCs w:val="20"/>
              </w:rPr>
              <w:t>ể được c</w:t>
            </w:r>
            <w:r w:rsidRPr="00961008">
              <w:rPr>
                <w:spacing w:val="-3"/>
                <w:sz w:val="20"/>
                <w:szCs w:val="20"/>
              </w:rPr>
              <w:t>á</w:t>
            </w:r>
            <w:r w:rsidRPr="00961008">
              <w:rPr>
                <w:sz w:val="20"/>
                <w:szCs w:val="20"/>
              </w:rPr>
              <w:t xml:space="preserve">c </w:t>
            </w:r>
            <w:r w:rsidRPr="00961008">
              <w:rPr>
                <w:spacing w:val="-2"/>
                <w:sz w:val="20"/>
                <w:szCs w:val="20"/>
              </w:rPr>
              <w:t>h</w:t>
            </w:r>
            <w:r w:rsidRPr="00961008">
              <w:rPr>
                <w:sz w:val="20"/>
                <w:szCs w:val="20"/>
              </w:rPr>
              <w:t>ình</w:t>
            </w:r>
            <w:r w:rsidRPr="00961008">
              <w:rPr>
                <w:spacing w:val="-2"/>
                <w:sz w:val="20"/>
                <w:szCs w:val="20"/>
              </w:rPr>
              <w:t xml:space="preserve"> </w:t>
            </w:r>
            <w:r w:rsidRPr="00961008">
              <w:rPr>
                <w:spacing w:val="-1"/>
                <w:sz w:val="20"/>
                <w:szCs w:val="20"/>
              </w:rPr>
              <w:t>t</w:t>
            </w:r>
            <w:r w:rsidRPr="00961008">
              <w:rPr>
                <w:spacing w:val="1"/>
                <w:sz w:val="20"/>
                <w:szCs w:val="20"/>
              </w:rPr>
              <w:t>h</w:t>
            </w:r>
            <w:r w:rsidRPr="00961008">
              <w:rPr>
                <w:spacing w:val="-1"/>
                <w:sz w:val="20"/>
                <w:szCs w:val="20"/>
              </w:rPr>
              <w:t>ứ</w:t>
            </w:r>
            <w:r w:rsidRPr="00961008">
              <w:rPr>
                <w:sz w:val="20"/>
                <w:szCs w:val="20"/>
              </w:rPr>
              <w:t xml:space="preserve">c </w:t>
            </w:r>
            <w:r w:rsidRPr="00961008">
              <w:rPr>
                <w:spacing w:val="1"/>
                <w:sz w:val="20"/>
                <w:szCs w:val="20"/>
              </w:rPr>
              <w:t>b</w:t>
            </w:r>
            <w:r w:rsidRPr="00961008">
              <w:rPr>
                <w:spacing w:val="-2"/>
                <w:sz w:val="20"/>
                <w:szCs w:val="20"/>
              </w:rPr>
              <w:t>ạ</w:t>
            </w:r>
            <w:r w:rsidRPr="00961008">
              <w:rPr>
                <w:sz w:val="20"/>
                <w:szCs w:val="20"/>
              </w:rPr>
              <w:t xml:space="preserve">o </w:t>
            </w:r>
            <w:r w:rsidRPr="00961008">
              <w:rPr>
                <w:spacing w:val="2"/>
                <w:sz w:val="20"/>
                <w:szCs w:val="20"/>
              </w:rPr>
              <w:t>l</w:t>
            </w:r>
            <w:r w:rsidRPr="00961008">
              <w:rPr>
                <w:spacing w:val="-1"/>
                <w:sz w:val="20"/>
                <w:szCs w:val="20"/>
              </w:rPr>
              <w:t>ự</w:t>
            </w:r>
            <w:r w:rsidRPr="00961008">
              <w:rPr>
                <w:sz w:val="20"/>
                <w:szCs w:val="20"/>
              </w:rPr>
              <w:t>c</w:t>
            </w:r>
            <w:r w:rsidRPr="00961008">
              <w:rPr>
                <w:spacing w:val="-3"/>
                <w:sz w:val="20"/>
                <w:szCs w:val="20"/>
              </w:rPr>
              <w:t xml:space="preserve"> </w:t>
            </w:r>
            <w:r w:rsidRPr="00961008">
              <w:rPr>
                <w:sz w:val="20"/>
                <w:szCs w:val="20"/>
              </w:rPr>
              <w:t xml:space="preserve">gia </w:t>
            </w:r>
            <w:r w:rsidRPr="00961008">
              <w:rPr>
                <w:spacing w:val="-2"/>
                <w:sz w:val="20"/>
                <w:szCs w:val="20"/>
              </w:rPr>
              <w:t>đ</w:t>
            </w:r>
            <w:r w:rsidRPr="00961008">
              <w:rPr>
                <w:sz w:val="20"/>
                <w:szCs w:val="20"/>
              </w:rPr>
              <w:t>ình</w:t>
            </w:r>
            <w:r w:rsidRPr="00961008">
              <w:rPr>
                <w:spacing w:val="-2"/>
                <w:sz w:val="20"/>
                <w:szCs w:val="20"/>
              </w:rPr>
              <w:t xml:space="preserve"> </w:t>
            </w:r>
            <w:r w:rsidRPr="00961008">
              <w:rPr>
                <w:sz w:val="20"/>
                <w:szCs w:val="20"/>
              </w:rPr>
              <w:t>phổ</w:t>
            </w:r>
            <w:r w:rsidRPr="00961008">
              <w:rPr>
                <w:spacing w:val="1"/>
                <w:sz w:val="20"/>
                <w:szCs w:val="20"/>
              </w:rPr>
              <w:t xml:space="preserve"> </w:t>
            </w:r>
            <w:r w:rsidRPr="00961008">
              <w:rPr>
                <w:spacing w:val="-1"/>
                <w:sz w:val="20"/>
                <w:szCs w:val="20"/>
              </w:rPr>
              <w:t>b</w:t>
            </w:r>
            <w:r w:rsidRPr="00961008">
              <w:rPr>
                <w:spacing w:val="1"/>
                <w:sz w:val="20"/>
                <w:szCs w:val="20"/>
              </w:rPr>
              <w:t>i</w:t>
            </w:r>
            <w:r w:rsidRPr="00961008">
              <w:rPr>
                <w:spacing w:val="-2"/>
                <w:sz w:val="20"/>
                <w:szCs w:val="20"/>
              </w:rPr>
              <w:t>ế</w:t>
            </w:r>
            <w:r w:rsidRPr="00961008">
              <w:rPr>
                <w:spacing w:val="1"/>
                <w:sz w:val="20"/>
                <w:szCs w:val="20"/>
              </w:rPr>
              <w:t>n</w:t>
            </w:r>
            <w:r w:rsidRPr="00961008">
              <w:rPr>
                <w:sz w:val="20"/>
                <w:szCs w:val="20"/>
              </w:rPr>
              <w:t>.</w:t>
            </w:r>
          </w:p>
          <w:p w:rsidR="00D33BC8" w:rsidRPr="00961008" w:rsidRDefault="00D33BC8" w:rsidP="00392730">
            <w:pPr>
              <w:pStyle w:val="NormalWeb"/>
              <w:spacing w:before="0" w:beforeAutospacing="0" w:after="0" w:afterAutospacing="0"/>
              <w:rPr>
                <w:sz w:val="20"/>
                <w:szCs w:val="20"/>
              </w:rPr>
            </w:pPr>
            <w:r w:rsidRPr="00961008">
              <w:rPr>
                <w:spacing w:val="-10"/>
                <w:sz w:val="20"/>
                <w:szCs w:val="20"/>
              </w:rPr>
              <w:t xml:space="preserve">- </w:t>
            </w:r>
            <w:r w:rsidRPr="00961008">
              <w:rPr>
                <w:spacing w:val="-6"/>
                <w:sz w:val="20"/>
                <w:szCs w:val="20"/>
              </w:rPr>
              <w:t>N</w:t>
            </w:r>
            <w:r w:rsidRPr="00961008">
              <w:rPr>
                <w:spacing w:val="-7"/>
                <w:sz w:val="20"/>
                <w:szCs w:val="20"/>
              </w:rPr>
              <w:t>ê</w:t>
            </w:r>
            <w:r w:rsidRPr="00961008">
              <w:rPr>
                <w:sz w:val="20"/>
                <w:szCs w:val="20"/>
              </w:rPr>
              <w:t>u</w:t>
            </w:r>
            <w:r w:rsidRPr="00961008">
              <w:rPr>
                <w:spacing w:val="-14"/>
                <w:sz w:val="20"/>
                <w:szCs w:val="20"/>
              </w:rPr>
              <w:t xml:space="preserve"> </w:t>
            </w:r>
            <w:r w:rsidRPr="00961008">
              <w:rPr>
                <w:spacing w:val="-4"/>
                <w:sz w:val="20"/>
                <w:szCs w:val="20"/>
              </w:rPr>
              <w:t>đ</w:t>
            </w:r>
            <w:r w:rsidRPr="00961008">
              <w:rPr>
                <w:spacing w:val="-8"/>
                <w:sz w:val="20"/>
                <w:szCs w:val="20"/>
              </w:rPr>
              <w:t>ư</w:t>
            </w:r>
            <w:r w:rsidRPr="00961008">
              <w:rPr>
                <w:spacing w:val="-7"/>
                <w:sz w:val="20"/>
                <w:szCs w:val="20"/>
              </w:rPr>
              <w:t>ợ</w:t>
            </w:r>
            <w:r w:rsidRPr="00961008">
              <w:rPr>
                <w:sz w:val="20"/>
                <w:szCs w:val="20"/>
              </w:rPr>
              <w:t>c</w:t>
            </w:r>
            <w:r w:rsidRPr="00961008">
              <w:rPr>
                <w:spacing w:val="-10"/>
                <w:sz w:val="20"/>
                <w:szCs w:val="20"/>
              </w:rPr>
              <w:t xml:space="preserve"> m</w:t>
            </w:r>
            <w:r w:rsidRPr="00961008">
              <w:rPr>
                <w:spacing w:val="-6"/>
                <w:sz w:val="20"/>
                <w:szCs w:val="20"/>
              </w:rPr>
              <w:t>ộ</w:t>
            </w:r>
            <w:r w:rsidRPr="00961008">
              <w:rPr>
                <w:sz w:val="20"/>
                <w:szCs w:val="20"/>
              </w:rPr>
              <w:t>t</w:t>
            </w:r>
            <w:r w:rsidRPr="00961008">
              <w:rPr>
                <w:spacing w:val="-14"/>
                <w:sz w:val="20"/>
                <w:szCs w:val="20"/>
              </w:rPr>
              <w:t xml:space="preserve"> </w:t>
            </w:r>
            <w:r w:rsidRPr="00961008">
              <w:rPr>
                <w:spacing w:val="-6"/>
                <w:sz w:val="20"/>
                <w:szCs w:val="20"/>
              </w:rPr>
              <w:t>s</w:t>
            </w:r>
            <w:r w:rsidRPr="00961008">
              <w:rPr>
                <w:sz w:val="20"/>
                <w:szCs w:val="20"/>
              </w:rPr>
              <w:t>ố</w:t>
            </w:r>
            <w:r w:rsidRPr="00961008">
              <w:rPr>
                <w:spacing w:val="-11"/>
                <w:sz w:val="20"/>
                <w:szCs w:val="20"/>
              </w:rPr>
              <w:t xml:space="preserve"> </w:t>
            </w:r>
            <w:r w:rsidRPr="00961008">
              <w:rPr>
                <w:spacing w:val="-6"/>
                <w:sz w:val="20"/>
                <w:szCs w:val="20"/>
              </w:rPr>
              <w:t>q</w:t>
            </w:r>
            <w:r w:rsidRPr="00961008">
              <w:rPr>
                <w:spacing w:val="-4"/>
                <w:sz w:val="20"/>
                <w:szCs w:val="20"/>
              </w:rPr>
              <w:t>u</w:t>
            </w:r>
            <w:r w:rsidRPr="00961008">
              <w:rPr>
                <w:sz w:val="20"/>
                <w:szCs w:val="20"/>
              </w:rPr>
              <w:t>y</w:t>
            </w:r>
            <w:r w:rsidRPr="00961008">
              <w:rPr>
                <w:spacing w:val="-16"/>
                <w:sz w:val="20"/>
                <w:szCs w:val="20"/>
              </w:rPr>
              <w:t xml:space="preserve"> </w:t>
            </w:r>
            <w:r w:rsidRPr="00961008">
              <w:rPr>
                <w:spacing w:val="-6"/>
                <w:sz w:val="20"/>
                <w:szCs w:val="20"/>
              </w:rPr>
              <w:t>địn</w:t>
            </w:r>
            <w:r w:rsidRPr="00961008">
              <w:rPr>
                <w:sz w:val="20"/>
                <w:szCs w:val="20"/>
              </w:rPr>
              <w:t>h</w:t>
            </w:r>
            <w:r w:rsidRPr="00961008">
              <w:rPr>
                <w:spacing w:val="-11"/>
                <w:sz w:val="20"/>
                <w:szCs w:val="20"/>
              </w:rPr>
              <w:t xml:space="preserve"> </w:t>
            </w:r>
            <w:r w:rsidRPr="00961008">
              <w:rPr>
                <w:spacing w:val="-7"/>
                <w:sz w:val="20"/>
                <w:szCs w:val="20"/>
              </w:rPr>
              <w:t>c</w:t>
            </w:r>
            <w:r w:rsidRPr="00961008">
              <w:rPr>
                <w:spacing w:val="-6"/>
                <w:sz w:val="20"/>
                <w:szCs w:val="20"/>
              </w:rPr>
              <w:t>ủ</w:t>
            </w:r>
            <w:r w:rsidRPr="00961008">
              <w:rPr>
                <w:sz w:val="20"/>
                <w:szCs w:val="20"/>
              </w:rPr>
              <w:t>a</w:t>
            </w:r>
            <w:r w:rsidRPr="00961008">
              <w:rPr>
                <w:spacing w:val="-12"/>
                <w:sz w:val="20"/>
                <w:szCs w:val="20"/>
              </w:rPr>
              <w:t xml:space="preserve"> </w:t>
            </w:r>
            <w:r w:rsidRPr="00961008">
              <w:rPr>
                <w:spacing w:val="-6"/>
                <w:sz w:val="20"/>
                <w:szCs w:val="20"/>
              </w:rPr>
              <w:t>ph</w:t>
            </w:r>
            <w:r w:rsidRPr="00961008">
              <w:rPr>
                <w:spacing w:val="-7"/>
                <w:sz w:val="20"/>
                <w:szCs w:val="20"/>
              </w:rPr>
              <w:t>á</w:t>
            </w:r>
            <w:r w:rsidRPr="00961008">
              <w:rPr>
                <w:sz w:val="20"/>
                <w:szCs w:val="20"/>
              </w:rPr>
              <w:t>p</w:t>
            </w:r>
            <w:r w:rsidRPr="00961008">
              <w:rPr>
                <w:spacing w:val="-14"/>
                <w:sz w:val="20"/>
                <w:szCs w:val="20"/>
              </w:rPr>
              <w:t xml:space="preserve"> </w:t>
            </w:r>
            <w:r w:rsidRPr="00961008">
              <w:rPr>
                <w:spacing w:val="-6"/>
                <w:sz w:val="20"/>
                <w:szCs w:val="20"/>
              </w:rPr>
              <w:t>lu</w:t>
            </w:r>
            <w:r w:rsidRPr="00961008">
              <w:rPr>
                <w:spacing w:val="-7"/>
                <w:sz w:val="20"/>
                <w:szCs w:val="20"/>
              </w:rPr>
              <w:t>ậ</w:t>
            </w:r>
            <w:r w:rsidRPr="00961008">
              <w:rPr>
                <w:sz w:val="20"/>
                <w:szCs w:val="20"/>
              </w:rPr>
              <w:t>t</w:t>
            </w:r>
            <w:r w:rsidRPr="00961008">
              <w:rPr>
                <w:spacing w:val="-11"/>
                <w:sz w:val="20"/>
                <w:szCs w:val="20"/>
              </w:rPr>
              <w:t xml:space="preserve"> </w:t>
            </w:r>
            <w:r w:rsidRPr="00961008">
              <w:rPr>
                <w:spacing w:val="-3"/>
                <w:sz w:val="20"/>
                <w:szCs w:val="20"/>
              </w:rPr>
              <w:t>v</w:t>
            </w:r>
            <w:r w:rsidRPr="00961008">
              <w:rPr>
                <w:sz w:val="20"/>
                <w:szCs w:val="20"/>
              </w:rPr>
              <w:t>ề</w:t>
            </w:r>
            <w:r w:rsidRPr="00961008">
              <w:rPr>
                <w:spacing w:val="-15"/>
                <w:sz w:val="20"/>
                <w:szCs w:val="20"/>
              </w:rPr>
              <w:t xml:space="preserve"> </w:t>
            </w:r>
            <w:r w:rsidRPr="00961008">
              <w:rPr>
                <w:spacing w:val="-6"/>
                <w:sz w:val="20"/>
                <w:szCs w:val="20"/>
              </w:rPr>
              <w:t>phòng</w:t>
            </w:r>
            <w:r w:rsidRPr="00961008">
              <w:rPr>
                <w:sz w:val="20"/>
                <w:szCs w:val="20"/>
              </w:rPr>
              <w:t>,</w:t>
            </w:r>
            <w:r w:rsidRPr="00961008">
              <w:rPr>
                <w:spacing w:val="-13"/>
                <w:sz w:val="20"/>
                <w:szCs w:val="20"/>
              </w:rPr>
              <w:t xml:space="preserve"> </w:t>
            </w:r>
            <w:r w:rsidRPr="00961008">
              <w:rPr>
                <w:spacing w:val="-7"/>
                <w:sz w:val="20"/>
                <w:szCs w:val="20"/>
              </w:rPr>
              <w:t>c</w:t>
            </w:r>
            <w:r w:rsidRPr="00961008">
              <w:rPr>
                <w:spacing w:val="-6"/>
                <w:sz w:val="20"/>
                <w:szCs w:val="20"/>
              </w:rPr>
              <w:t>hốn</w:t>
            </w:r>
            <w:r w:rsidRPr="00961008">
              <w:rPr>
                <w:sz w:val="20"/>
                <w:szCs w:val="20"/>
              </w:rPr>
              <w:t>g</w:t>
            </w:r>
            <w:r w:rsidRPr="00961008">
              <w:rPr>
                <w:spacing w:val="-14"/>
                <w:sz w:val="20"/>
                <w:szCs w:val="20"/>
              </w:rPr>
              <w:t xml:space="preserve"> </w:t>
            </w:r>
            <w:r w:rsidRPr="00961008">
              <w:rPr>
                <w:spacing w:val="-6"/>
                <w:sz w:val="20"/>
                <w:szCs w:val="20"/>
              </w:rPr>
              <w:t>b</w:t>
            </w:r>
            <w:r w:rsidRPr="00961008">
              <w:rPr>
                <w:spacing w:val="-7"/>
                <w:sz w:val="20"/>
                <w:szCs w:val="20"/>
              </w:rPr>
              <w:t>ạ</w:t>
            </w:r>
            <w:r w:rsidRPr="00961008">
              <w:rPr>
                <w:sz w:val="20"/>
                <w:szCs w:val="20"/>
              </w:rPr>
              <w:t>o</w:t>
            </w:r>
            <w:r w:rsidRPr="00961008">
              <w:rPr>
                <w:spacing w:val="-14"/>
                <w:sz w:val="20"/>
                <w:szCs w:val="20"/>
              </w:rPr>
              <w:t xml:space="preserve"> </w:t>
            </w:r>
            <w:r w:rsidRPr="00961008">
              <w:rPr>
                <w:spacing w:val="-4"/>
                <w:sz w:val="20"/>
                <w:szCs w:val="20"/>
              </w:rPr>
              <w:t>l</w:t>
            </w:r>
            <w:r w:rsidRPr="00961008">
              <w:rPr>
                <w:spacing w:val="-6"/>
                <w:sz w:val="20"/>
                <w:szCs w:val="20"/>
              </w:rPr>
              <w:t>ự</w:t>
            </w:r>
            <w:r w:rsidRPr="00961008">
              <w:rPr>
                <w:sz w:val="20"/>
                <w:szCs w:val="20"/>
              </w:rPr>
              <w:t>c</w:t>
            </w:r>
            <w:r w:rsidRPr="00961008">
              <w:rPr>
                <w:spacing w:val="-15"/>
                <w:sz w:val="20"/>
                <w:szCs w:val="20"/>
              </w:rPr>
              <w:t xml:space="preserve"> </w:t>
            </w:r>
            <w:r w:rsidRPr="00961008">
              <w:rPr>
                <w:spacing w:val="-6"/>
                <w:sz w:val="20"/>
                <w:szCs w:val="20"/>
              </w:rPr>
              <w:t>gi</w:t>
            </w:r>
            <w:r w:rsidRPr="00961008">
              <w:rPr>
                <w:sz w:val="20"/>
                <w:szCs w:val="20"/>
              </w:rPr>
              <w:t>a</w:t>
            </w:r>
            <w:r w:rsidRPr="00961008">
              <w:rPr>
                <w:spacing w:val="-12"/>
                <w:sz w:val="20"/>
                <w:szCs w:val="20"/>
              </w:rPr>
              <w:t xml:space="preserve"> </w:t>
            </w:r>
            <w:r w:rsidRPr="00961008">
              <w:rPr>
                <w:spacing w:val="-6"/>
                <w:sz w:val="20"/>
                <w:szCs w:val="20"/>
              </w:rPr>
              <w:t>đình</w:t>
            </w:r>
            <w:r w:rsidRPr="00961008">
              <w:rPr>
                <w:sz w:val="20"/>
                <w:szCs w:val="20"/>
              </w:rPr>
              <w:t>.</w:t>
            </w:r>
          </w:p>
          <w:p w:rsidR="00D33BC8" w:rsidRPr="00961008" w:rsidRDefault="00D33BC8" w:rsidP="00392730">
            <w:pPr>
              <w:pStyle w:val="NormalWeb"/>
              <w:spacing w:before="0" w:beforeAutospacing="0" w:after="0" w:afterAutospacing="0"/>
              <w:rPr>
                <w:b/>
                <w:bCs/>
                <w:sz w:val="20"/>
                <w:szCs w:val="20"/>
              </w:rPr>
            </w:pPr>
            <w:r w:rsidRPr="00961008">
              <w:rPr>
                <w:b/>
                <w:bCs/>
                <w:sz w:val="20"/>
                <w:szCs w:val="20"/>
              </w:rPr>
              <w:t xml:space="preserve">Vận dụng: </w:t>
            </w:r>
          </w:p>
          <w:p w:rsidR="00D33BC8" w:rsidRPr="00961008" w:rsidRDefault="00D33BC8" w:rsidP="00961008">
            <w:pPr>
              <w:pStyle w:val="NormalWeb"/>
              <w:spacing w:before="0" w:beforeAutospacing="0" w:after="0" w:afterAutospacing="0"/>
              <w:rPr>
                <w:sz w:val="20"/>
                <w:szCs w:val="20"/>
                <w:lang w:val="en-US"/>
              </w:rPr>
            </w:pPr>
            <w:r w:rsidRPr="00961008">
              <w:rPr>
                <w:sz w:val="20"/>
                <w:szCs w:val="20"/>
              </w:rPr>
              <w:t>Phê</w:t>
            </w:r>
            <w:r w:rsidRPr="00961008">
              <w:rPr>
                <w:spacing w:val="-2"/>
                <w:sz w:val="20"/>
                <w:szCs w:val="20"/>
              </w:rPr>
              <w:t xml:space="preserve"> </w:t>
            </w:r>
            <w:r w:rsidRPr="00961008">
              <w:rPr>
                <w:spacing w:val="-1"/>
                <w:sz w:val="20"/>
                <w:szCs w:val="20"/>
              </w:rPr>
              <w:t>p</w:t>
            </w:r>
            <w:r w:rsidRPr="00961008">
              <w:rPr>
                <w:sz w:val="20"/>
                <w:szCs w:val="20"/>
              </w:rPr>
              <w:t xml:space="preserve">hán các </w:t>
            </w:r>
            <w:r w:rsidRPr="00961008">
              <w:rPr>
                <w:spacing w:val="-2"/>
                <w:sz w:val="20"/>
                <w:szCs w:val="20"/>
              </w:rPr>
              <w:t>h</w:t>
            </w:r>
            <w:r w:rsidRPr="00961008">
              <w:rPr>
                <w:sz w:val="20"/>
                <w:szCs w:val="20"/>
              </w:rPr>
              <w:t>ành</w:t>
            </w:r>
            <w:r w:rsidRPr="00961008">
              <w:rPr>
                <w:spacing w:val="-3"/>
                <w:sz w:val="20"/>
                <w:szCs w:val="20"/>
              </w:rPr>
              <w:t xml:space="preserve"> </w:t>
            </w:r>
            <w:r w:rsidRPr="00961008">
              <w:rPr>
                <w:sz w:val="20"/>
                <w:szCs w:val="20"/>
              </w:rPr>
              <w:t xml:space="preserve">vi </w:t>
            </w:r>
            <w:r w:rsidRPr="00961008">
              <w:rPr>
                <w:spacing w:val="1"/>
                <w:sz w:val="20"/>
                <w:szCs w:val="20"/>
              </w:rPr>
              <w:t>b</w:t>
            </w:r>
            <w:r w:rsidRPr="00961008">
              <w:rPr>
                <w:spacing w:val="-2"/>
                <w:sz w:val="20"/>
                <w:szCs w:val="20"/>
              </w:rPr>
              <w:t>ạ</w:t>
            </w:r>
            <w:r w:rsidRPr="00961008">
              <w:rPr>
                <w:sz w:val="20"/>
                <w:szCs w:val="20"/>
              </w:rPr>
              <w:t xml:space="preserve">o </w:t>
            </w:r>
            <w:r w:rsidRPr="00961008">
              <w:rPr>
                <w:spacing w:val="2"/>
                <w:sz w:val="20"/>
                <w:szCs w:val="20"/>
              </w:rPr>
              <w:t>l</w:t>
            </w:r>
            <w:r w:rsidRPr="00961008">
              <w:rPr>
                <w:spacing w:val="-1"/>
                <w:sz w:val="20"/>
                <w:szCs w:val="20"/>
              </w:rPr>
              <w:t>ự</w:t>
            </w:r>
            <w:r w:rsidRPr="00961008">
              <w:rPr>
                <w:sz w:val="20"/>
                <w:szCs w:val="20"/>
              </w:rPr>
              <w:t xml:space="preserve">c </w:t>
            </w:r>
            <w:r w:rsidRPr="00961008">
              <w:rPr>
                <w:spacing w:val="-2"/>
                <w:sz w:val="20"/>
                <w:szCs w:val="20"/>
              </w:rPr>
              <w:t>g</w:t>
            </w:r>
            <w:r w:rsidRPr="00961008">
              <w:rPr>
                <w:sz w:val="20"/>
                <w:szCs w:val="20"/>
              </w:rPr>
              <w:t>ia</w:t>
            </w:r>
            <w:r w:rsidRPr="00961008">
              <w:rPr>
                <w:spacing w:val="-2"/>
                <w:sz w:val="20"/>
                <w:szCs w:val="20"/>
              </w:rPr>
              <w:t xml:space="preserve"> </w:t>
            </w:r>
            <w:r w:rsidRPr="00961008">
              <w:rPr>
                <w:spacing w:val="1"/>
                <w:sz w:val="20"/>
                <w:szCs w:val="20"/>
              </w:rPr>
              <w:t>đ</w:t>
            </w:r>
            <w:r w:rsidRPr="00961008">
              <w:rPr>
                <w:spacing w:val="-1"/>
                <w:sz w:val="20"/>
                <w:szCs w:val="20"/>
              </w:rPr>
              <w:t>ìn</w:t>
            </w:r>
            <w:r w:rsidRPr="00961008">
              <w:rPr>
                <w:sz w:val="20"/>
                <w:szCs w:val="20"/>
              </w:rPr>
              <w:t xml:space="preserve">h </w:t>
            </w:r>
            <w:r w:rsidRPr="00961008">
              <w:rPr>
                <w:spacing w:val="2"/>
                <w:sz w:val="20"/>
                <w:szCs w:val="20"/>
              </w:rPr>
              <w:t>t</w:t>
            </w:r>
            <w:r w:rsidRPr="00961008">
              <w:rPr>
                <w:spacing w:val="-2"/>
                <w:sz w:val="20"/>
                <w:szCs w:val="20"/>
              </w:rPr>
              <w:t>r</w:t>
            </w:r>
            <w:r w:rsidRPr="00961008">
              <w:rPr>
                <w:sz w:val="20"/>
                <w:szCs w:val="20"/>
              </w:rPr>
              <w:t>ong gia</w:t>
            </w:r>
            <w:r w:rsidRPr="00961008">
              <w:rPr>
                <w:spacing w:val="-2"/>
                <w:sz w:val="20"/>
                <w:szCs w:val="20"/>
              </w:rPr>
              <w:t xml:space="preserve"> </w:t>
            </w:r>
            <w:r w:rsidRPr="00961008">
              <w:rPr>
                <w:spacing w:val="1"/>
                <w:sz w:val="20"/>
                <w:szCs w:val="20"/>
              </w:rPr>
              <w:t>đ</w:t>
            </w:r>
            <w:r w:rsidRPr="00961008">
              <w:rPr>
                <w:spacing w:val="-1"/>
                <w:sz w:val="20"/>
                <w:szCs w:val="20"/>
              </w:rPr>
              <w:t>ìn</w:t>
            </w:r>
            <w:r w:rsidRPr="00961008">
              <w:rPr>
                <w:sz w:val="20"/>
                <w:szCs w:val="20"/>
              </w:rPr>
              <w:t xml:space="preserve">h </w:t>
            </w:r>
            <w:r w:rsidRPr="00961008">
              <w:rPr>
                <w:spacing w:val="2"/>
                <w:sz w:val="20"/>
                <w:szCs w:val="20"/>
              </w:rPr>
              <w:t>v</w:t>
            </w:r>
            <w:r w:rsidRPr="00961008">
              <w:rPr>
                <w:sz w:val="20"/>
                <w:szCs w:val="20"/>
              </w:rPr>
              <w:t xml:space="preserve">à </w:t>
            </w:r>
            <w:r w:rsidRPr="00961008">
              <w:rPr>
                <w:spacing w:val="-3"/>
                <w:sz w:val="20"/>
                <w:szCs w:val="20"/>
              </w:rPr>
              <w:t>c</w:t>
            </w:r>
            <w:r w:rsidRPr="00961008">
              <w:rPr>
                <w:spacing w:val="-1"/>
                <w:sz w:val="20"/>
                <w:szCs w:val="20"/>
              </w:rPr>
              <w:t>ộ</w:t>
            </w:r>
            <w:r w:rsidRPr="00961008">
              <w:rPr>
                <w:sz w:val="20"/>
                <w:szCs w:val="20"/>
              </w:rPr>
              <w:t xml:space="preserve">ng </w:t>
            </w:r>
            <w:r w:rsidRPr="00961008">
              <w:rPr>
                <w:spacing w:val="1"/>
                <w:sz w:val="20"/>
                <w:szCs w:val="20"/>
              </w:rPr>
              <w:t>đ</w:t>
            </w:r>
            <w:r w:rsidRPr="00961008">
              <w:rPr>
                <w:spacing w:val="-1"/>
                <w:sz w:val="20"/>
                <w:szCs w:val="20"/>
              </w:rPr>
              <w:t>ồn</w:t>
            </w:r>
            <w:r w:rsidRPr="00961008">
              <w:rPr>
                <w:sz w:val="20"/>
                <w:szCs w:val="20"/>
              </w:rPr>
              <w:t>g.</w:t>
            </w:r>
          </w:p>
        </w:tc>
        <w:tc>
          <w:tcPr>
            <w:tcW w:w="668" w:type="dxa"/>
            <w:vAlign w:val="center"/>
          </w:tcPr>
          <w:p w:rsidR="00D33BC8" w:rsidRPr="00961008" w:rsidRDefault="00D33BC8" w:rsidP="00392730">
            <w:pPr>
              <w:jc w:val="center"/>
              <w:rPr>
                <w:sz w:val="20"/>
                <w:szCs w:val="20"/>
              </w:rPr>
            </w:pPr>
            <w:r w:rsidRPr="00961008">
              <w:rPr>
                <w:sz w:val="20"/>
                <w:szCs w:val="20"/>
              </w:rPr>
              <w:t>6</w:t>
            </w:r>
          </w:p>
        </w:tc>
        <w:tc>
          <w:tcPr>
            <w:tcW w:w="535" w:type="dxa"/>
            <w:vAlign w:val="center"/>
          </w:tcPr>
          <w:p w:rsidR="00D33BC8" w:rsidRPr="00961008" w:rsidRDefault="00D33BC8" w:rsidP="00392730">
            <w:pPr>
              <w:jc w:val="center"/>
              <w:rPr>
                <w:sz w:val="20"/>
                <w:szCs w:val="20"/>
              </w:rPr>
            </w:pPr>
            <w:r w:rsidRPr="00961008">
              <w:rPr>
                <w:sz w:val="20"/>
                <w:szCs w:val="20"/>
              </w:rPr>
              <w:t>0</w:t>
            </w:r>
          </w:p>
        </w:tc>
        <w:tc>
          <w:tcPr>
            <w:tcW w:w="534" w:type="dxa"/>
            <w:vAlign w:val="center"/>
          </w:tcPr>
          <w:p w:rsidR="00D33BC8" w:rsidRPr="00961008" w:rsidRDefault="00D33BC8" w:rsidP="00392730">
            <w:pPr>
              <w:jc w:val="center"/>
              <w:rPr>
                <w:sz w:val="20"/>
                <w:szCs w:val="20"/>
              </w:rPr>
            </w:pPr>
            <w:r w:rsidRPr="00961008">
              <w:rPr>
                <w:sz w:val="20"/>
                <w:szCs w:val="20"/>
              </w:rPr>
              <w:t>0</w:t>
            </w:r>
          </w:p>
        </w:tc>
        <w:tc>
          <w:tcPr>
            <w:tcW w:w="803" w:type="dxa"/>
            <w:vAlign w:val="center"/>
          </w:tcPr>
          <w:p w:rsidR="00D33BC8" w:rsidRPr="00961008" w:rsidRDefault="00D33BC8" w:rsidP="00392730">
            <w:pPr>
              <w:jc w:val="center"/>
              <w:rPr>
                <w:sz w:val="20"/>
                <w:szCs w:val="20"/>
              </w:rPr>
            </w:pPr>
            <w:r w:rsidRPr="00961008">
              <w:rPr>
                <w:sz w:val="20"/>
                <w:szCs w:val="20"/>
              </w:rPr>
              <w:t>0</w:t>
            </w:r>
          </w:p>
        </w:tc>
        <w:tc>
          <w:tcPr>
            <w:tcW w:w="801" w:type="dxa"/>
            <w:vAlign w:val="center"/>
          </w:tcPr>
          <w:p w:rsidR="00D33BC8" w:rsidRPr="00961008" w:rsidRDefault="00D33BC8" w:rsidP="00392730">
            <w:pPr>
              <w:jc w:val="center"/>
              <w:rPr>
                <w:sz w:val="20"/>
                <w:szCs w:val="20"/>
              </w:rPr>
            </w:pPr>
            <w:r w:rsidRPr="00961008">
              <w:rPr>
                <w:sz w:val="20"/>
                <w:szCs w:val="20"/>
              </w:rPr>
              <w:t>0</w:t>
            </w:r>
          </w:p>
        </w:tc>
        <w:tc>
          <w:tcPr>
            <w:tcW w:w="669" w:type="dxa"/>
            <w:vAlign w:val="center"/>
          </w:tcPr>
          <w:p w:rsidR="00D33BC8" w:rsidRPr="00961008" w:rsidRDefault="00D33BC8" w:rsidP="00392730">
            <w:pPr>
              <w:jc w:val="center"/>
              <w:rPr>
                <w:sz w:val="20"/>
                <w:szCs w:val="20"/>
              </w:rPr>
            </w:pPr>
            <w:r w:rsidRPr="00961008">
              <w:rPr>
                <w:sz w:val="20"/>
                <w:szCs w:val="20"/>
              </w:rPr>
              <w:t>1</w:t>
            </w:r>
          </w:p>
        </w:tc>
        <w:tc>
          <w:tcPr>
            <w:tcW w:w="801" w:type="dxa"/>
            <w:vAlign w:val="center"/>
          </w:tcPr>
          <w:p w:rsidR="00D33BC8" w:rsidRPr="00961008" w:rsidRDefault="00D33BC8" w:rsidP="00392730">
            <w:pPr>
              <w:jc w:val="center"/>
              <w:rPr>
                <w:sz w:val="20"/>
                <w:szCs w:val="20"/>
              </w:rPr>
            </w:pPr>
            <w:r w:rsidRPr="00961008">
              <w:rPr>
                <w:sz w:val="20"/>
                <w:szCs w:val="20"/>
              </w:rPr>
              <w:t>0</w:t>
            </w:r>
          </w:p>
        </w:tc>
        <w:tc>
          <w:tcPr>
            <w:tcW w:w="803" w:type="dxa"/>
            <w:vAlign w:val="center"/>
          </w:tcPr>
          <w:p w:rsidR="00D33BC8" w:rsidRPr="00961008" w:rsidRDefault="00D33BC8" w:rsidP="00961008">
            <w:pPr>
              <w:pStyle w:val="4-Bang"/>
            </w:pPr>
            <w:r w:rsidRPr="00961008">
              <w:t>0</w:t>
            </w:r>
          </w:p>
        </w:tc>
      </w:tr>
      <w:tr w:rsidR="00D33BC8" w:rsidRPr="00961008" w:rsidTr="00961008">
        <w:trPr>
          <w:trHeight w:val="2188"/>
        </w:trPr>
        <w:tc>
          <w:tcPr>
            <w:tcW w:w="545" w:type="dxa"/>
            <w:vAlign w:val="center"/>
          </w:tcPr>
          <w:p w:rsidR="00D33BC8" w:rsidRPr="00961008" w:rsidRDefault="00D33BC8" w:rsidP="00392730">
            <w:pPr>
              <w:rPr>
                <w:sz w:val="20"/>
                <w:szCs w:val="20"/>
              </w:rPr>
            </w:pPr>
            <w:r w:rsidRPr="00961008">
              <w:rPr>
                <w:sz w:val="20"/>
                <w:szCs w:val="20"/>
              </w:rPr>
              <w:lastRenderedPageBreak/>
              <w:t>2</w:t>
            </w:r>
          </w:p>
        </w:tc>
        <w:tc>
          <w:tcPr>
            <w:tcW w:w="942" w:type="dxa"/>
            <w:vAlign w:val="center"/>
          </w:tcPr>
          <w:p w:rsidR="00D33BC8" w:rsidRPr="00961008" w:rsidRDefault="00D33BC8" w:rsidP="00392730">
            <w:pPr>
              <w:rPr>
                <w:rFonts w:eastAsia="SimSun"/>
                <w:b/>
                <w:bCs/>
                <w:sz w:val="20"/>
                <w:szCs w:val="20"/>
                <w:lang w:val="en-US" w:eastAsia="zh-CN"/>
              </w:rPr>
            </w:pPr>
            <w:r w:rsidRPr="00961008">
              <w:rPr>
                <w:rFonts w:eastAsia="SimSun"/>
                <w:b/>
                <w:bCs/>
                <w:sz w:val="20"/>
                <w:szCs w:val="20"/>
                <w:lang w:val="en-US" w:eastAsia="zh-CN"/>
              </w:rPr>
              <w:t>Giáo dục kinh tế</w:t>
            </w:r>
          </w:p>
          <w:p w:rsidR="00D33BC8" w:rsidRPr="00961008" w:rsidRDefault="00D33BC8" w:rsidP="00392730">
            <w:pPr>
              <w:pStyle w:val="4-Bang"/>
              <w:widowControl/>
              <w:suppressAutoHyphens/>
              <w:spacing w:before="120" w:after="120" w:line="340" w:lineRule="exact"/>
              <w:ind w:left="-57" w:right="-57"/>
              <w:jc w:val="left"/>
              <w:rPr>
                <w:spacing w:val="-8"/>
                <w:sz w:val="20"/>
                <w:szCs w:val="20"/>
              </w:rPr>
            </w:pPr>
          </w:p>
        </w:tc>
        <w:tc>
          <w:tcPr>
            <w:tcW w:w="837" w:type="dxa"/>
          </w:tcPr>
          <w:p w:rsidR="00D33BC8" w:rsidRPr="00961008" w:rsidRDefault="00D33BC8" w:rsidP="00392730">
            <w:pPr>
              <w:pStyle w:val="4-Bang"/>
              <w:widowControl/>
              <w:suppressAutoHyphens/>
              <w:spacing w:before="120" w:after="120" w:line="340" w:lineRule="exact"/>
              <w:ind w:left="-57" w:right="-57"/>
              <w:jc w:val="left"/>
              <w:rPr>
                <w:rFonts w:ascii="Times New Roman" w:hAnsi="Times New Roman" w:cs="Times New Roman"/>
                <w:b/>
                <w:sz w:val="20"/>
                <w:szCs w:val="20"/>
                <w:lang w:val="vi-VN"/>
              </w:rPr>
            </w:pPr>
            <w:r w:rsidRPr="00961008">
              <w:rPr>
                <w:rFonts w:ascii="Times New Roman" w:hAnsi="Times New Roman" w:cs="Times New Roman"/>
                <w:b/>
                <w:sz w:val="20"/>
                <w:szCs w:val="20"/>
                <w:lang w:val="vi-VN"/>
              </w:rPr>
              <w:t>Bài 8. Lập kế hoạch chi tiêu</w:t>
            </w:r>
          </w:p>
          <w:p w:rsidR="00D33BC8" w:rsidRPr="00961008" w:rsidRDefault="00D33BC8" w:rsidP="00392730">
            <w:pPr>
              <w:rPr>
                <w:rFonts w:eastAsia="SimSun"/>
                <w:b/>
                <w:bCs/>
                <w:sz w:val="20"/>
                <w:szCs w:val="20"/>
                <w:lang w:val="en-US" w:eastAsia="zh-CN"/>
              </w:rPr>
            </w:pPr>
          </w:p>
        </w:tc>
        <w:tc>
          <w:tcPr>
            <w:tcW w:w="2771" w:type="dxa"/>
          </w:tcPr>
          <w:p w:rsidR="00D33BC8" w:rsidRPr="00961008" w:rsidRDefault="00D33BC8" w:rsidP="00392730">
            <w:pPr>
              <w:rPr>
                <w:rFonts w:eastAsia="SimSun"/>
                <w:b/>
                <w:bCs/>
                <w:sz w:val="20"/>
                <w:szCs w:val="20"/>
                <w:lang w:eastAsia="zh-CN"/>
              </w:rPr>
            </w:pPr>
            <w:r w:rsidRPr="00961008">
              <w:rPr>
                <w:rFonts w:eastAsia="SimSun"/>
                <w:b/>
                <w:bCs/>
                <w:sz w:val="20"/>
                <w:szCs w:val="20"/>
                <w:lang w:eastAsia="zh-CN"/>
              </w:rPr>
              <w:t>Nhận biết:</w:t>
            </w:r>
          </w:p>
          <w:p w:rsidR="00D33BC8" w:rsidRPr="00961008" w:rsidRDefault="00D33BC8" w:rsidP="00392730">
            <w:pPr>
              <w:rPr>
                <w:bCs/>
                <w:sz w:val="20"/>
                <w:szCs w:val="20"/>
              </w:rPr>
            </w:pPr>
            <w:r w:rsidRPr="00961008">
              <w:rPr>
                <w:sz w:val="20"/>
                <w:szCs w:val="20"/>
              </w:rPr>
              <w:t xml:space="preserve">Nêu </w:t>
            </w:r>
            <w:r w:rsidRPr="00961008">
              <w:rPr>
                <w:spacing w:val="2"/>
                <w:sz w:val="20"/>
                <w:szCs w:val="20"/>
              </w:rPr>
              <w:t>đ</w:t>
            </w:r>
            <w:r w:rsidRPr="00961008">
              <w:rPr>
                <w:spacing w:val="-1"/>
                <w:sz w:val="20"/>
                <w:szCs w:val="20"/>
              </w:rPr>
              <w:t>ư</w:t>
            </w:r>
            <w:r w:rsidRPr="00961008">
              <w:rPr>
                <w:sz w:val="20"/>
                <w:szCs w:val="20"/>
              </w:rPr>
              <w:t>ợc</w:t>
            </w:r>
            <w:r w:rsidRPr="00961008">
              <w:rPr>
                <w:spacing w:val="-3"/>
                <w:sz w:val="20"/>
                <w:szCs w:val="20"/>
              </w:rPr>
              <w:t xml:space="preserve"> </w:t>
            </w:r>
            <w:r w:rsidRPr="00961008">
              <w:rPr>
                <w:spacing w:val="1"/>
                <w:sz w:val="20"/>
                <w:szCs w:val="20"/>
              </w:rPr>
              <w:t>s</w:t>
            </w:r>
            <w:r w:rsidRPr="00961008">
              <w:rPr>
                <w:sz w:val="20"/>
                <w:szCs w:val="20"/>
              </w:rPr>
              <w:t>ự</w:t>
            </w:r>
            <w:r w:rsidRPr="00961008">
              <w:rPr>
                <w:spacing w:val="-1"/>
                <w:sz w:val="20"/>
                <w:szCs w:val="20"/>
              </w:rPr>
              <w:t xml:space="preserve"> </w:t>
            </w:r>
            <w:r w:rsidRPr="00961008">
              <w:rPr>
                <w:sz w:val="20"/>
                <w:szCs w:val="20"/>
              </w:rPr>
              <w:t>cần</w:t>
            </w:r>
            <w:r w:rsidRPr="00961008">
              <w:rPr>
                <w:spacing w:val="-2"/>
                <w:sz w:val="20"/>
                <w:szCs w:val="20"/>
              </w:rPr>
              <w:t xml:space="preserve"> </w:t>
            </w:r>
            <w:r w:rsidRPr="00961008">
              <w:rPr>
                <w:sz w:val="20"/>
                <w:szCs w:val="20"/>
              </w:rPr>
              <w:t>th</w:t>
            </w:r>
            <w:r w:rsidRPr="00961008">
              <w:rPr>
                <w:spacing w:val="1"/>
                <w:sz w:val="20"/>
                <w:szCs w:val="20"/>
              </w:rPr>
              <w:t>i</w:t>
            </w:r>
            <w:r w:rsidRPr="00961008">
              <w:rPr>
                <w:spacing w:val="-2"/>
                <w:sz w:val="20"/>
                <w:szCs w:val="20"/>
              </w:rPr>
              <w:t>ế</w:t>
            </w:r>
            <w:r w:rsidRPr="00961008">
              <w:rPr>
                <w:sz w:val="20"/>
                <w:szCs w:val="20"/>
              </w:rPr>
              <w:t>t p</w:t>
            </w:r>
            <w:r w:rsidRPr="00961008">
              <w:rPr>
                <w:spacing w:val="1"/>
                <w:sz w:val="20"/>
                <w:szCs w:val="20"/>
              </w:rPr>
              <w:t>h</w:t>
            </w:r>
            <w:r w:rsidRPr="00961008">
              <w:rPr>
                <w:spacing w:val="-2"/>
                <w:sz w:val="20"/>
                <w:szCs w:val="20"/>
              </w:rPr>
              <w:t>ả</w:t>
            </w:r>
            <w:r w:rsidRPr="00961008">
              <w:rPr>
                <w:sz w:val="20"/>
                <w:szCs w:val="20"/>
              </w:rPr>
              <w:t xml:space="preserve">i </w:t>
            </w:r>
            <w:r w:rsidRPr="00961008">
              <w:rPr>
                <w:spacing w:val="2"/>
                <w:sz w:val="20"/>
                <w:szCs w:val="20"/>
              </w:rPr>
              <w:t>l</w:t>
            </w:r>
            <w:r w:rsidRPr="00961008">
              <w:rPr>
                <w:spacing w:val="-3"/>
                <w:sz w:val="20"/>
                <w:szCs w:val="20"/>
              </w:rPr>
              <w:t>ậ</w:t>
            </w:r>
            <w:r w:rsidRPr="00961008">
              <w:rPr>
                <w:sz w:val="20"/>
                <w:szCs w:val="20"/>
              </w:rPr>
              <w:t xml:space="preserve">p </w:t>
            </w:r>
            <w:r w:rsidRPr="00961008">
              <w:rPr>
                <w:spacing w:val="2"/>
                <w:sz w:val="20"/>
                <w:szCs w:val="20"/>
              </w:rPr>
              <w:t>k</w:t>
            </w:r>
            <w:r w:rsidRPr="00961008">
              <w:rPr>
                <w:sz w:val="20"/>
                <w:szCs w:val="20"/>
              </w:rPr>
              <w:t>ế</w:t>
            </w:r>
            <w:r w:rsidRPr="00961008">
              <w:rPr>
                <w:spacing w:val="-3"/>
                <w:sz w:val="20"/>
                <w:szCs w:val="20"/>
              </w:rPr>
              <w:t xml:space="preserve"> </w:t>
            </w:r>
            <w:r w:rsidRPr="00961008">
              <w:rPr>
                <w:sz w:val="20"/>
                <w:szCs w:val="20"/>
              </w:rPr>
              <w:t>hoạch</w:t>
            </w:r>
            <w:r w:rsidRPr="00961008">
              <w:rPr>
                <w:spacing w:val="2"/>
                <w:sz w:val="20"/>
                <w:szCs w:val="20"/>
              </w:rPr>
              <w:t xml:space="preserve"> </w:t>
            </w:r>
            <w:r w:rsidRPr="00961008">
              <w:rPr>
                <w:spacing w:val="-3"/>
                <w:sz w:val="20"/>
                <w:szCs w:val="20"/>
              </w:rPr>
              <w:t>c</w:t>
            </w:r>
            <w:r w:rsidRPr="00961008">
              <w:rPr>
                <w:spacing w:val="-1"/>
                <w:sz w:val="20"/>
                <w:szCs w:val="20"/>
              </w:rPr>
              <w:t>h</w:t>
            </w:r>
            <w:r w:rsidRPr="00961008">
              <w:rPr>
                <w:sz w:val="20"/>
                <w:szCs w:val="20"/>
              </w:rPr>
              <w:t>i ti</w:t>
            </w:r>
            <w:r w:rsidRPr="00961008">
              <w:rPr>
                <w:spacing w:val="-2"/>
                <w:sz w:val="20"/>
                <w:szCs w:val="20"/>
              </w:rPr>
              <w:t>ê</w:t>
            </w:r>
            <w:r w:rsidRPr="00961008">
              <w:rPr>
                <w:spacing w:val="1"/>
                <w:sz w:val="20"/>
                <w:szCs w:val="20"/>
              </w:rPr>
              <w:t>u</w:t>
            </w:r>
            <w:r w:rsidRPr="00961008">
              <w:rPr>
                <w:sz w:val="20"/>
                <w:szCs w:val="20"/>
              </w:rPr>
              <w:t>.</w:t>
            </w:r>
          </w:p>
          <w:p w:rsidR="00D33BC8" w:rsidRPr="00961008" w:rsidRDefault="00D33BC8" w:rsidP="00392730">
            <w:pPr>
              <w:rPr>
                <w:rFonts w:eastAsia="SimSun"/>
                <w:b/>
                <w:bCs/>
                <w:sz w:val="20"/>
                <w:szCs w:val="20"/>
                <w:lang w:eastAsia="zh-CN"/>
              </w:rPr>
            </w:pPr>
            <w:r w:rsidRPr="00961008">
              <w:rPr>
                <w:rFonts w:eastAsia="SimSun"/>
                <w:b/>
                <w:bCs/>
                <w:sz w:val="20"/>
                <w:szCs w:val="20"/>
                <w:lang w:eastAsia="zh-CN"/>
              </w:rPr>
              <w:t xml:space="preserve">Thông hiểu: </w:t>
            </w:r>
          </w:p>
          <w:p w:rsidR="00D33BC8" w:rsidRPr="00961008" w:rsidRDefault="00D33BC8" w:rsidP="00392730">
            <w:pPr>
              <w:pStyle w:val="NormalWeb"/>
              <w:spacing w:before="0" w:beforeAutospacing="0" w:after="0" w:afterAutospacing="0"/>
              <w:rPr>
                <w:b/>
                <w:bCs/>
                <w:sz w:val="20"/>
                <w:szCs w:val="20"/>
                <w:lang w:val="en-US"/>
              </w:rPr>
            </w:pPr>
            <w:r w:rsidRPr="00961008">
              <w:rPr>
                <w:sz w:val="20"/>
                <w:szCs w:val="20"/>
              </w:rPr>
              <w:t>Trình bày</w:t>
            </w:r>
            <w:r w:rsidRPr="00961008">
              <w:rPr>
                <w:spacing w:val="-3"/>
                <w:sz w:val="20"/>
                <w:szCs w:val="20"/>
              </w:rPr>
              <w:t xml:space="preserve"> </w:t>
            </w:r>
            <w:r w:rsidRPr="00961008">
              <w:rPr>
                <w:sz w:val="20"/>
                <w:szCs w:val="20"/>
              </w:rPr>
              <w:t>được cá</w:t>
            </w:r>
            <w:r w:rsidRPr="00961008">
              <w:rPr>
                <w:spacing w:val="-3"/>
                <w:sz w:val="20"/>
                <w:szCs w:val="20"/>
              </w:rPr>
              <w:t>c</w:t>
            </w:r>
            <w:r w:rsidRPr="00961008">
              <w:rPr>
                <w:sz w:val="20"/>
                <w:szCs w:val="20"/>
              </w:rPr>
              <w:t xml:space="preserve">h </w:t>
            </w:r>
            <w:r w:rsidRPr="00961008">
              <w:rPr>
                <w:spacing w:val="-1"/>
                <w:sz w:val="20"/>
                <w:szCs w:val="20"/>
              </w:rPr>
              <w:t>l</w:t>
            </w:r>
            <w:r w:rsidRPr="00961008">
              <w:rPr>
                <w:sz w:val="20"/>
                <w:szCs w:val="20"/>
              </w:rPr>
              <w:t>ập</w:t>
            </w:r>
            <w:r w:rsidRPr="00961008">
              <w:rPr>
                <w:spacing w:val="-2"/>
                <w:sz w:val="20"/>
                <w:szCs w:val="20"/>
              </w:rPr>
              <w:t xml:space="preserve"> </w:t>
            </w:r>
            <w:r w:rsidRPr="00961008">
              <w:rPr>
                <w:spacing w:val="1"/>
                <w:sz w:val="20"/>
                <w:szCs w:val="20"/>
              </w:rPr>
              <w:t>k</w:t>
            </w:r>
            <w:r w:rsidRPr="00961008">
              <w:rPr>
                <w:sz w:val="20"/>
                <w:szCs w:val="20"/>
              </w:rPr>
              <w:t xml:space="preserve">ế </w:t>
            </w:r>
            <w:r w:rsidRPr="00961008">
              <w:rPr>
                <w:spacing w:val="-1"/>
                <w:sz w:val="20"/>
                <w:szCs w:val="20"/>
              </w:rPr>
              <w:t>h</w:t>
            </w:r>
            <w:r w:rsidRPr="00961008">
              <w:rPr>
                <w:spacing w:val="1"/>
                <w:sz w:val="20"/>
                <w:szCs w:val="20"/>
              </w:rPr>
              <w:t>o</w:t>
            </w:r>
            <w:r w:rsidRPr="00961008">
              <w:rPr>
                <w:sz w:val="20"/>
                <w:szCs w:val="20"/>
              </w:rPr>
              <w:t>ạ</w:t>
            </w:r>
            <w:r w:rsidRPr="00961008">
              <w:rPr>
                <w:spacing w:val="-2"/>
                <w:sz w:val="20"/>
                <w:szCs w:val="20"/>
              </w:rPr>
              <w:t>c</w:t>
            </w:r>
            <w:r w:rsidRPr="00961008">
              <w:rPr>
                <w:sz w:val="20"/>
                <w:szCs w:val="20"/>
              </w:rPr>
              <w:t xml:space="preserve">h </w:t>
            </w:r>
            <w:r w:rsidRPr="00961008">
              <w:rPr>
                <w:spacing w:val="-2"/>
                <w:sz w:val="20"/>
                <w:szCs w:val="20"/>
              </w:rPr>
              <w:t>c</w:t>
            </w:r>
            <w:r w:rsidRPr="00961008">
              <w:rPr>
                <w:sz w:val="20"/>
                <w:szCs w:val="20"/>
              </w:rPr>
              <w:t>hi tiê</w:t>
            </w:r>
            <w:r w:rsidRPr="00961008">
              <w:rPr>
                <w:spacing w:val="1"/>
                <w:sz w:val="20"/>
                <w:szCs w:val="20"/>
              </w:rPr>
              <w:t>u</w:t>
            </w:r>
            <w:r w:rsidRPr="00961008">
              <w:rPr>
                <w:bCs/>
                <w:sz w:val="20"/>
                <w:szCs w:val="20"/>
              </w:rPr>
              <w:t>.</w:t>
            </w:r>
          </w:p>
          <w:p w:rsidR="00D33BC8" w:rsidRPr="00961008" w:rsidRDefault="00D33BC8" w:rsidP="00392730">
            <w:pPr>
              <w:pStyle w:val="NormalWeb"/>
              <w:spacing w:before="0" w:beforeAutospacing="0" w:after="0" w:afterAutospacing="0"/>
              <w:rPr>
                <w:b/>
                <w:sz w:val="20"/>
                <w:szCs w:val="20"/>
              </w:rPr>
            </w:pPr>
            <w:r w:rsidRPr="00961008">
              <w:rPr>
                <w:rStyle w:val="Strong"/>
                <w:sz w:val="20"/>
                <w:szCs w:val="20"/>
              </w:rPr>
              <w:t>Vận dụng cao:</w:t>
            </w:r>
          </w:p>
          <w:p w:rsidR="00D33BC8" w:rsidRPr="00961008" w:rsidRDefault="00D33BC8" w:rsidP="00392730">
            <w:pPr>
              <w:pStyle w:val="NormalWeb"/>
              <w:spacing w:before="0" w:beforeAutospacing="0" w:after="0" w:afterAutospacing="0"/>
              <w:rPr>
                <w:rStyle w:val="Strong"/>
                <w:b w:val="0"/>
                <w:bCs w:val="0"/>
                <w:sz w:val="20"/>
                <w:szCs w:val="20"/>
              </w:rPr>
            </w:pPr>
            <w:r w:rsidRPr="00961008">
              <w:rPr>
                <w:sz w:val="20"/>
                <w:szCs w:val="20"/>
              </w:rPr>
              <w:t>Thực hiện được kế hoạch chi tiêu hợp lí của bản thân.</w:t>
            </w:r>
          </w:p>
        </w:tc>
        <w:tc>
          <w:tcPr>
            <w:tcW w:w="668" w:type="dxa"/>
            <w:vAlign w:val="center"/>
          </w:tcPr>
          <w:p w:rsidR="00D33BC8" w:rsidRPr="00961008" w:rsidRDefault="00D33BC8" w:rsidP="00392730">
            <w:pPr>
              <w:jc w:val="center"/>
              <w:rPr>
                <w:sz w:val="20"/>
                <w:szCs w:val="20"/>
              </w:rPr>
            </w:pPr>
            <w:r w:rsidRPr="00961008">
              <w:rPr>
                <w:sz w:val="20"/>
                <w:szCs w:val="20"/>
              </w:rPr>
              <w:t>6</w:t>
            </w:r>
          </w:p>
        </w:tc>
        <w:tc>
          <w:tcPr>
            <w:tcW w:w="535" w:type="dxa"/>
            <w:vAlign w:val="center"/>
          </w:tcPr>
          <w:p w:rsidR="00D33BC8" w:rsidRPr="00961008" w:rsidRDefault="00D33BC8" w:rsidP="00392730">
            <w:pPr>
              <w:jc w:val="center"/>
              <w:rPr>
                <w:sz w:val="20"/>
                <w:szCs w:val="20"/>
              </w:rPr>
            </w:pPr>
            <w:r w:rsidRPr="00961008">
              <w:rPr>
                <w:sz w:val="20"/>
                <w:szCs w:val="20"/>
              </w:rPr>
              <w:t>0</w:t>
            </w:r>
          </w:p>
        </w:tc>
        <w:tc>
          <w:tcPr>
            <w:tcW w:w="534" w:type="dxa"/>
            <w:vAlign w:val="center"/>
          </w:tcPr>
          <w:p w:rsidR="00D33BC8" w:rsidRPr="00961008" w:rsidRDefault="00D33BC8" w:rsidP="00392730">
            <w:pPr>
              <w:jc w:val="center"/>
              <w:rPr>
                <w:sz w:val="20"/>
                <w:szCs w:val="20"/>
              </w:rPr>
            </w:pPr>
            <w:r w:rsidRPr="00961008">
              <w:rPr>
                <w:sz w:val="20"/>
                <w:szCs w:val="20"/>
              </w:rPr>
              <w:t>0</w:t>
            </w:r>
          </w:p>
        </w:tc>
        <w:tc>
          <w:tcPr>
            <w:tcW w:w="803" w:type="dxa"/>
            <w:vAlign w:val="center"/>
          </w:tcPr>
          <w:p w:rsidR="00D33BC8" w:rsidRPr="00961008" w:rsidRDefault="00D33BC8" w:rsidP="00392730">
            <w:pPr>
              <w:jc w:val="center"/>
              <w:rPr>
                <w:sz w:val="20"/>
                <w:szCs w:val="20"/>
              </w:rPr>
            </w:pPr>
            <w:r w:rsidRPr="00961008">
              <w:rPr>
                <w:sz w:val="20"/>
                <w:szCs w:val="20"/>
              </w:rPr>
              <w:t>1</w:t>
            </w:r>
          </w:p>
        </w:tc>
        <w:tc>
          <w:tcPr>
            <w:tcW w:w="801" w:type="dxa"/>
            <w:vAlign w:val="center"/>
          </w:tcPr>
          <w:p w:rsidR="00D33BC8" w:rsidRPr="00961008" w:rsidRDefault="00D33BC8" w:rsidP="00392730">
            <w:pPr>
              <w:jc w:val="center"/>
              <w:rPr>
                <w:sz w:val="20"/>
                <w:szCs w:val="20"/>
              </w:rPr>
            </w:pPr>
            <w:r w:rsidRPr="00961008">
              <w:rPr>
                <w:sz w:val="20"/>
                <w:szCs w:val="20"/>
              </w:rPr>
              <w:t>0</w:t>
            </w:r>
          </w:p>
        </w:tc>
        <w:tc>
          <w:tcPr>
            <w:tcW w:w="669" w:type="dxa"/>
            <w:vAlign w:val="center"/>
          </w:tcPr>
          <w:p w:rsidR="00D33BC8" w:rsidRPr="00961008" w:rsidRDefault="00D33BC8" w:rsidP="00392730">
            <w:pPr>
              <w:jc w:val="center"/>
              <w:rPr>
                <w:sz w:val="20"/>
                <w:szCs w:val="20"/>
              </w:rPr>
            </w:pPr>
            <w:r w:rsidRPr="00961008">
              <w:rPr>
                <w:sz w:val="20"/>
                <w:szCs w:val="20"/>
              </w:rPr>
              <w:t>0</w:t>
            </w:r>
          </w:p>
        </w:tc>
        <w:tc>
          <w:tcPr>
            <w:tcW w:w="801" w:type="dxa"/>
            <w:vAlign w:val="center"/>
          </w:tcPr>
          <w:p w:rsidR="00D33BC8" w:rsidRPr="00961008" w:rsidRDefault="00D33BC8" w:rsidP="00392730">
            <w:pPr>
              <w:jc w:val="center"/>
              <w:rPr>
                <w:sz w:val="20"/>
                <w:szCs w:val="20"/>
              </w:rPr>
            </w:pPr>
            <w:r w:rsidRPr="00961008">
              <w:rPr>
                <w:sz w:val="20"/>
                <w:szCs w:val="20"/>
              </w:rPr>
              <w:t>0</w:t>
            </w:r>
          </w:p>
        </w:tc>
        <w:tc>
          <w:tcPr>
            <w:tcW w:w="803" w:type="dxa"/>
            <w:vAlign w:val="center"/>
          </w:tcPr>
          <w:p w:rsidR="00D33BC8" w:rsidRPr="00961008" w:rsidRDefault="00D33BC8" w:rsidP="00392730">
            <w:pPr>
              <w:jc w:val="center"/>
              <w:rPr>
                <w:sz w:val="20"/>
                <w:szCs w:val="20"/>
              </w:rPr>
            </w:pPr>
            <w:r w:rsidRPr="00961008">
              <w:rPr>
                <w:sz w:val="20"/>
                <w:szCs w:val="20"/>
              </w:rPr>
              <w:t>1</w:t>
            </w:r>
          </w:p>
        </w:tc>
      </w:tr>
      <w:tr w:rsidR="00D33BC8" w:rsidRPr="00961008" w:rsidTr="00961008">
        <w:trPr>
          <w:trHeight w:val="606"/>
        </w:trPr>
        <w:tc>
          <w:tcPr>
            <w:tcW w:w="545" w:type="dxa"/>
            <w:vAlign w:val="center"/>
          </w:tcPr>
          <w:p w:rsidR="00D33BC8" w:rsidRPr="00961008" w:rsidRDefault="00D33BC8" w:rsidP="00392730">
            <w:pPr>
              <w:rPr>
                <w:sz w:val="20"/>
                <w:szCs w:val="20"/>
              </w:rPr>
            </w:pPr>
            <w:r w:rsidRPr="00961008">
              <w:rPr>
                <w:sz w:val="20"/>
                <w:szCs w:val="20"/>
              </w:rPr>
              <w:t>3</w:t>
            </w:r>
          </w:p>
        </w:tc>
        <w:tc>
          <w:tcPr>
            <w:tcW w:w="942" w:type="dxa"/>
            <w:vAlign w:val="center"/>
          </w:tcPr>
          <w:p w:rsidR="00D33BC8" w:rsidRPr="00961008" w:rsidRDefault="00D33BC8" w:rsidP="00392730">
            <w:pPr>
              <w:pStyle w:val="4-Bang"/>
              <w:widowControl/>
              <w:suppressAutoHyphens/>
              <w:spacing w:before="120" w:after="120" w:line="360" w:lineRule="exact"/>
              <w:ind w:left="-57" w:right="-57"/>
              <w:jc w:val="left"/>
              <w:rPr>
                <w:rFonts w:ascii="Times New Roman" w:hAnsi="Times New Roman" w:cs="Times New Roman"/>
                <w:b/>
                <w:spacing w:val="-8"/>
                <w:sz w:val="20"/>
                <w:szCs w:val="20"/>
              </w:rPr>
            </w:pPr>
            <w:r w:rsidRPr="00961008">
              <w:rPr>
                <w:rFonts w:ascii="Times New Roman" w:hAnsi="Times New Roman" w:cs="Times New Roman"/>
                <w:b/>
                <w:spacing w:val="-8"/>
                <w:sz w:val="20"/>
                <w:szCs w:val="20"/>
              </w:rPr>
              <w:t>Tổng</w:t>
            </w:r>
          </w:p>
        </w:tc>
        <w:tc>
          <w:tcPr>
            <w:tcW w:w="837" w:type="dxa"/>
          </w:tcPr>
          <w:p w:rsidR="00D33BC8" w:rsidRPr="00961008" w:rsidRDefault="00D33BC8" w:rsidP="00392730">
            <w:pPr>
              <w:rPr>
                <w:sz w:val="20"/>
                <w:szCs w:val="20"/>
              </w:rPr>
            </w:pPr>
          </w:p>
        </w:tc>
        <w:tc>
          <w:tcPr>
            <w:tcW w:w="2771" w:type="dxa"/>
          </w:tcPr>
          <w:p w:rsidR="00D33BC8" w:rsidRPr="00961008" w:rsidRDefault="00D33BC8" w:rsidP="00392730">
            <w:pPr>
              <w:rPr>
                <w:sz w:val="20"/>
                <w:szCs w:val="20"/>
              </w:rPr>
            </w:pPr>
          </w:p>
        </w:tc>
        <w:tc>
          <w:tcPr>
            <w:tcW w:w="668" w:type="dxa"/>
            <w:vAlign w:val="center"/>
          </w:tcPr>
          <w:p w:rsidR="00D33BC8" w:rsidRPr="00961008" w:rsidRDefault="00D33BC8" w:rsidP="00392730">
            <w:pPr>
              <w:jc w:val="center"/>
              <w:rPr>
                <w:sz w:val="20"/>
                <w:szCs w:val="20"/>
              </w:rPr>
            </w:pPr>
            <w:r w:rsidRPr="00961008">
              <w:rPr>
                <w:sz w:val="20"/>
                <w:szCs w:val="20"/>
              </w:rPr>
              <w:t>12</w:t>
            </w:r>
          </w:p>
        </w:tc>
        <w:tc>
          <w:tcPr>
            <w:tcW w:w="535" w:type="dxa"/>
            <w:vAlign w:val="center"/>
          </w:tcPr>
          <w:p w:rsidR="00D33BC8" w:rsidRPr="00961008" w:rsidRDefault="00D33BC8" w:rsidP="00392730">
            <w:pPr>
              <w:jc w:val="center"/>
              <w:rPr>
                <w:sz w:val="20"/>
                <w:szCs w:val="20"/>
              </w:rPr>
            </w:pPr>
            <w:r w:rsidRPr="00961008">
              <w:rPr>
                <w:sz w:val="20"/>
                <w:szCs w:val="20"/>
              </w:rPr>
              <w:t>0</w:t>
            </w:r>
          </w:p>
        </w:tc>
        <w:tc>
          <w:tcPr>
            <w:tcW w:w="534" w:type="dxa"/>
            <w:vAlign w:val="center"/>
          </w:tcPr>
          <w:p w:rsidR="00D33BC8" w:rsidRPr="00961008" w:rsidRDefault="00D33BC8" w:rsidP="00392730">
            <w:pPr>
              <w:jc w:val="center"/>
              <w:rPr>
                <w:sz w:val="20"/>
                <w:szCs w:val="20"/>
              </w:rPr>
            </w:pPr>
            <w:r w:rsidRPr="00961008">
              <w:rPr>
                <w:sz w:val="20"/>
                <w:szCs w:val="20"/>
              </w:rPr>
              <w:t>0</w:t>
            </w:r>
          </w:p>
        </w:tc>
        <w:tc>
          <w:tcPr>
            <w:tcW w:w="803" w:type="dxa"/>
            <w:vAlign w:val="center"/>
          </w:tcPr>
          <w:p w:rsidR="00D33BC8" w:rsidRPr="00961008" w:rsidRDefault="00D33BC8" w:rsidP="00392730">
            <w:pPr>
              <w:jc w:val="center"/>
              <w:rPr>
                <w:sz w:val="20"/>
                <w:szCs w:val="20"/>
              </w:rPr>
            </w:pPr>
            <w:r w:rsidRPr="00961008">
              <w:rPr>
                <w:sz w:val="20"/>
                <w:szCs w:val="20"/>
              </w:rPr>
              <w:t>1</w:t>
            </w:r>
          </w:p>
        </w:tc>
        <w:tc>
          <w:tcPr>
            <w:tcW w:w="801" w:type="dxa"/>
            <w:vAlign w:val="center"/>
          </w:tcPr>
          <w:p w:rsidR="00D33BC8" w:rsidRPr="00961008" w:rsidRDefault="00D33BC8" w:rsidP="00392730">
            <w:pPr>
              <w:jc w:val="center"/>
              <w:rPr>
                <w:sz w:val="20"/>
                <w:szCs w:val="20"/>
              </w:rPr>
            </w:pPr>
            <w:r w:rsidRPr="00961008">
              <w:rPr>
                <w:sz w:val="20"/>
                <w:szCs w:val="20"/>
              </w:rPr>
              <w:t>0</w:t>
            </w:r>
          </w:p>
        </w:tc>
        <w:tc>
          <w:tcPr>
            <w:tcW w:w="669" w:type="dxa"/>
            <w:vAlign w:val="center"/>
          </w:tcPr>
          <w:p w:rsidR="00D33BC8" w:rsidRPr="00961008" w:rsidRDefault="00D33BC8" w:rsidP="00392730">
            <w:pPr>
              <w:jc w:val="center"/>
              <w:rPr>
                <w:sz w:val="20"/>
                <w:szCs w:val="20"/>
              </w:rPr>
            </w:pPr>
            <w:r w:rsidRPr="00961008">
              <w:rPr>
                <w:sz w:val="20"/>
                <w:szCs w:val="20"/>
              </w:rPr>
              <w:t>1</w:t>
            </w:r>
          </w:p>
        </w:tc>
        <w:tc>
          <w:tcPr>
            <w:tcW w:w="801" w:type="dxa"/>
            <w:vAlign w:val="center"/>
          </w:tcPr>
          <w:p w:rsidR="00D33BC8" w:rsidRPr="00961008" w:rsidRDefault="00D33BC8" w:rsidP="00392730">
            <w:pPr>
              <w:jc w:val="center"/>
              <w:rPr>
                <w:sz w:val="20"/>
                <w:szCs w:val="20"/>
              </w:rPr>
            </w:pPr>
            <w:r w:rsidRPr="00961008">
              <w:rPr>
                <w:sz w:val="20"/>
                <w:szCs w:val="20"/>
              </w:rPr>
              <w:t>0</w:t>
            </w:r>
          </w:p>
        </w:tc>
        <w:tc>
          <w:tcPr>
            <w:tcW w:w="803" w:type="dxa"/>
            <w:vAlign w:val="center"/>
          </w:tcPr>
          <w:p w:rsidR="00D33BC8" w:rsidRPr="00961008" w:rsidRDefault="00D33BC8" w:rsidP="00392730">
            <w:pPr>
              <w:jc w:val="center"/>
              <w:rPr>
                <w:sz w:val="20"/>
                <w:szCs w:val="20"/>
              </w:rPr>
            </w:pPr>
            <w:r w:rsidRPr="00961008">
              <w:rPr>
                <w:sz w:val="20"/>
                <w:szCs w:val="20"/>
              </w:rPr>
              <w:t>1</w:t>
            </w:r>
          </w:p>
        </w:tc>
      </w:tr>
      <w:tr w:rsidR="00D33BC8" w:rsidRPr="00961008" w:rsidTr="00961008">
        <w:trPr>
          <w:trHeight w:val="606"/>
        </w:trPr>
        <w:tc>
          <w:tcPr>
            <w:tcW w:w="545" w:type="dxa"/>
            <w:vAlign w:val="center"/>
          </w:tcPr>
          <w:p w:rsidR="00D33BC8" w:rsidRPr="00961008" w:rsidRDefault="00D33BC8" w:rsidP="00392730">
            <w:pPr>
              <w:rPr>
                <w:sz w:val="20"/>
                <w:szCs w:val="20"/>
              </w:rPr>
            </w:pPr>
          </w:p>
        </w:tc>
        <w:tc>
          <w:tcPr>
            <w:tcW w:w="942" w:type="dxa"/>
            <w:vAlign w:val="center"/>
          </w:tcPr>
          <w:p w:rsidR="00D33BC8" w:rsidRPr="00961008" w:rsidRDefault="00D33BC8" w:rsidP="00392730">
            <w:pPr>
              <w:pStyle w:val="4-Bang"/>
              <w:widowControl/>
              <w:suppressAutoHyphens/>
              <w:spacing w:before="120" w:after="120" w:line="360" w:lineRule="exact"/>
              <w:ind w:left="-57" w:right="-57"/>
              <w:jc w:val="left"/>
              <w:rPr>
                <w:rFonts w:ascii="Times New Roman" w:hAnsi="Times New Roman" w:cs="Times New Roman"/>
                <w:b/>
                <w:spacing w:val="-8"/>
                <w:sz w:val="20"/>
                <w:szCs w:val="20"/>
              </w:rPr>
            </w:pPr>
            <w:r w:rsidRPr="00961008">
              <w:rPr>
                <w:rFonts w:ascii="Times New Roman" w:hAnsi="Times New Roman" w:cs="Times New Roman"/>
                <w:b/>
                <w:spacing w:val="-8"/>
                <w:sz w:val="20"/>
                <w:szCs w:val="20"/>
              </w:rPr>
              <w:t>Tỉ lệ %</w:t>
            </w:r>
          </w:p>
        </w:tc>
        <w:tc>
          <w:tcPr>
            <w:tcW w:w="837" w:type="dxa"/>
          </w:tcPr>
          <w:p w:rsidR="00D33BC8" w:rsidRPr="00961008" w:rsidRDefault="00D33BC8" w:rsidP="00392730">
            <w:pPr>
              <w:rPr>
                <w:sz w:val="20"/>
                <w:szCs w:val="20"/>
              </w:rPr>
            </w:pPr>
          </w:p>
        </w:tc>
        <w:tc>
          <w:tcPr>
            <w:tcW w:w="2771" w:type="dxa"/>
          </w:tcPr>
          <w:p w:rsidR="00D33BC8" w:rsidRPr="00961008" w:rsidRDefault="00D33BC8" w:rsidP="00392730">
            <w:pPr>
              <w:rPr>
                <w:sz w:val="20"/>
                <w:szCs w:val="20"/>
              </w:rPr>
            </w:pPr>
          </w:p>
        </w:tc>
        <w:tc>
          <w:tcPr>
            <w:tcW w:w="668" w:type="dxa"/>
            <w:vAlign w:val="center"/>
          </w:tcPr>
          <w:p w:rsidR="00D33BC8" w:rsidRPr="00961008" w:rsidRDefault="00D33BC8" w:rsidP="00392730">
            <w:pPr>
              <w:spacing w:line="360" w:lineRule="auto"/>
              <w:jc w:val="center"/>
              <w:rPr>
                <w:sz w:val="20"/>
                <w:szCs w:val="20"/>
                <w:lang w:val="en-US"/>
              </w:rPr>
            </w:pPr>
            <w:r w:rsidRPr="00961008">
              <w:rPr>
                <w:sz w:val="20"/>
                <w:szCs w:val="20"/>
                <w:lang w:val="en-US"/>
              </w:rPr>
              <w:t>30%</w:t>
            </w:r>
          </w:p>
        </w:tc>
        <w:tc>
          <w:tcPr>
            <w:tcW w:w="535" w:type="dxa"/>
            <w:vAlign w:val="center"/>
          </w:tcPr>
          <w:p w:rsidR="00D33BC8" w:rsidRPr="00961008" w:rsidRDefault="00D33BC8" w:rsidP="00392730">
            <w:pPr>
              <w:jc w:val="center"/>
              <w:rPr>
                <w:sz w:val="20"/>
                <w:szCs w:val="20"/>
              </w:rPr>
            </w:pPr>
          </w:p>
        </w:tc>
        <w:tc>
          <w:tcPr>
            <w:tcW w:w="534" w:type="dxa"/>
            <w:vAlign w:val="center"/>
          </w:tcPr>
          <w:p w:rsidR="00D33BC8" w:rsidRPr="00961008" w:rsidRDefault="00D33BC8" w:rsidP="00392730">
            <w:pPr>
              <w:jc w:val="center"/>
              <w:rPr>
                <w:sz w:val="20"/>
                <w:szCs w:val="20"/>
              </w:rPr>
            </w:pPr>
          </w:p>
        </w:tc>
        <w:tc>
          <w:tcPr>
            <w:tcW w:w="803" w:type="dxa"/>
            <w:vAlign w:val="center"/>
          </w:tcPr>
          <w:p w:rsidR="00D33BC8" w:rsidRPr="00961008" w:rsidRDefault="00D33BC8" w:rsidP="00392730">
            <w:pPr>
              <w:jc w:val="center"/>
              <w:rPr>
                <w:sz w:val="20"/>
                <w:szCs w:val="20"/>
                <w:lang w:val="en-US"/>
              </w:rPr>
            </w:pPr>
            <w:r w:rsidRPr="00961008">
              <w:rPr>
                <w:sz w:val="20"/>
                <w:szCs w:val="20"/>
                <w:lang w:val="en-US"/>
              </w:rPr>
              <w:t>30%</w:t>
            </w:r>
          </w:p>
        </w:tc>
        <w:tc>
          <w:tcPr>
            <w:tcW w:w="801" w:type="dxa"/>
            <w:vAlign w:val="center"/>
          </w:tcPr>
          <w:p w:rsidR="00D33BC8" w:rsidRPr="00961008" w:rsidRDefault="00D33BC8" w:rsidP="00392730">
            <w:pPr>
              <w:jc w:val="center"/>
              <w:rPr>
                <w:sz w:val="20"/>
                <w:szCs w:val="20"/>
              </w:rPr>
            </w:pPr>
          </w:p>
        </w:tc>
        <w:tc>
          <w:tcPr>
            <w:tcW w:w="669" w:type="dxa"/>
            <w:vAlign w:val="center"/>
          </w:tcPr>
          <w:p w:rsidR="00D33BC8" w:rsidRPr="00961008" w:rsidRDefault="00D33BC8" w:rsidP="00392730">
            <w:pPr>
              <w:jc w:val="center"/>
              <w:rPr>
                <w:sz w:val="20"/>
                <w:szCs w:val="20"/>
                <w:lang w:val="en-US"/>
              </w:rPr>
            </w:pPr>
            <w:r w:rsidRPr="00961008">
              <w:rPr>
                <w:sz w:val="20"/>
                <w:szCs w:val="20"/>
                <w:lang w:val="en-US"/>
              </w:rPr>
              <w:t>30%</w:t>
            </w:r>
          </w:p>
        </w:tc>
        <w:tc>
          <w:tcPr>
            <w:tcW w:w="801" w:type="dxa"/>
            <w:vAlign w:val="center"/>
          </w:tcPr>
          <w:p w:rsidR="00D33BC8" w:rsidRPr="00961008" w:rsidRDefault="00D33BC8" w:rsidP="00392730">
            <w:pPr>
              <w:jc w:val="center"/>
              <w:rPr>
                <w:sz w:val="20"/>
                <w:szCs w:val="20"/>
              </w:rPr>
            </w:pPr>
          </w:p>
        </w:tc>
        <w:tc>
          <w:tcPr>
            <w:tcW w:w="803" w:type="dxa"/>
            <w:vAlign w:val="center"/>
          </w:tcPr>
          <w:p w:rsidR="00D33BC8" w:rsidRPr="00961008" w:rsidRDefault="00D33BC8" w:rsidP="00392730">
            <w:pPr>
              <w:jc w:val="center"/>
              <w:rPr>
                <w:sz w:val="20"/>
                <w:szCs w:val="20"/>
                <w:lang w:val="en-US"/>
              </w:rPr>
            </w:pPr>
            <w:r w:rsidRPr="00961008">
              <w:rPr>
                <w:sz w:val="20"/>
                <w:szCs w:val="20"/>
                <w:lang w:val="en-US"/>
              </w:rPr>
              <w:t>10%</w:t>
            </w:r>
          </w:p>
        </w:tc>
      </w:tr>
      <w:tr w:rsidR="00D33BC8" w:rsidRPr="00961008" w:rsidTr="00961008">
        <w:trPr>
          <w:trHeight w:val="606"/>
        </w:trPr>
        <w:tc>
          <w:tcPr>
            <w:tcW w:w="545" w:type="dxa"/>
            <w:vAlign w:val="center"/>
          </w:tcPr>
          <w:p w:rsidR="00D33BC8" w:rsidRPr="00961008" w:rsidRDefault="00D33BC8" w:rsidP="00392730">
            <w:pPr>
              <w:rPr>
                <w:sz w:val="20"/>
                <w:szCs w:val="20"/>
              </w:rPr>
            </w:pPr>
          </w:p>
        </w:tc>
        <w:tc>
          <w:tcPr>
            <w:tcW w:w="942" w:type="dxa"/>
            <w:vAlign w:val="center"/>
          </w:tcPr>
          <w:p w:rsidR="00D33BC8" w:rsidRPr="00961008" w:rsidRDefault="00D33BC8" w:rsidP="00392730">
            <w:pPr>
              <w:pStyle w:val="4-Bang"/>
              <w:widowControl/>
              <w:suppressAutoHyphens/>
              <w:spacing w:before="120" w:after="120" w:line="360" w:lineRule="exact"/>
              <w:ind w:left="-57" w:right="-57"/>
              <w:jc w:val="left"/>
              <w:rPr>
                <w:rFonts w:ascii="Times New Roman" w:hAnsi="Times New Roman" w:cs="Times New Roman"/>
                <w:b/>
                <w:spacing w:val="-8"/>
                <w:sz w:val="20"/>
                <w:szCs w:val="20"/>
              </w:rPr>
            </w:pPr>
            <w:r w:rsidRPr="00961008">
              <w:rPr>
                <w:rFonts w:ascii="Times New Roman" w:hAnsi="Times New Roman" w:cs="Times New Roman"/>
                <w:b/>
                <w:spacing w:val="-8"/>
                <w:sz w:val="20"/>
                <w:szCs w:val="20"/>
              </w:rPr>
              <w:t>Tỉ lệ chung</w:t>
            </w:r>
          </w:p>
        </w:tc>
        <w:tc>
          <w:tcPr>
            <w:tcW w:w="837" w:type="dxa"/>
          </w:tcPr>
          <w:p w:rsidR="00D33BC8" w:rsidRPr="00961008" w:rsidRDefault="00D33BC8" w:rsidP="00392730">
            <w:pPr>
              <w:rPr>
                <w:sz w:val="20"/>
                <w:szCs w:val="20"/>
              </w:rPr>
            </w:pPr>
          </w:p>
        </w:tc>
        <w:tc>
          <w:tcPr>
            <w:tcW w:w="2771" w:type="dxa"/>
          </w:tcPr>
          <w:p w:rsidR="00D33BC8" w:rsidRPr="00961008" w:rsidRDefault="00D33BC8" w:rsidP="00392730">
            <w:pPr>
              <w:rPr>
                <w:sz w:val="20"/>
                <w:szCs w:val="20"/>
              </w:rPr>
            </w:pPr>
          </w:p>
        </w:tc>
        <w:tc>
          <w:tcPr>
            <w:tcW w:w="1203" w:type="dxa"/>
            <w:gridSpan w:val="2"/>
            <w:vAlign w:val="center"/>
          </w:tcPr>
          <w:p w:rsidR="00D33BC8" w:rsidRPr="00961008" w:rsidRDefault="00D33BC8" w:rsidP="00392730">
            <w:pPr>
              <w:jc w:val="center"/>
              <w:rPr>
                <w:sz w:val="20"/>
                <w:szCs w:val="20"/>
                <w:lang w:val="en-US"/>
              </w:rPr>
            </w:pPr>
            <w:r w:rsidRPr="00961008">
              <w:rPr>
                <w:sz w:val="20"/>
                <w:szCs w:val="20"/>
                <w:lang w:val="en-US"/>
              </w:rPr>
              <w:t>30%</w:t>
            </w:r>
          </w:p>
        </w:tc>
        <w:tc>
          <w:tcPr>
            <w:tcW w:w="4411" w:type="dxa"/>
            <w:gridSpan w:val="6"/>
            <w:vAlign w:val="center"/>
          </w:tcPr>
          <w:p w:rsidR="00D33BC8" w:rsidRPr="00961008" w:rsidRDefault="00D33BC8" w:rsidP="00392730">
            <w:pPr>
              <w:jc w:val="center"/>
              <w:rPr>
                <w:sz w:val="20"/>
                <w:szCs w:val="20"/>
                <w:lang w:val="en-US"/>
              </w:rPr>
            </w:pPr>
            <w:r w:rsidRPr="00961008">
              <w:rPr>
                <w:sz w:val="20"/>
                <w:szCs w:val="20"/>
                <w:lang w:val="en-US"/>
              </w:rPr>
              <w:t>70%</w:t>
            </w:r>
          </w:p>
        </w:tc>
      </w:tr>
    </w:tbl>
    <w:p w:rsidR="00D33BC8" w:rsidRDefault="00D33BC8" w:rsidP="00D33BC8">
      <w:pPr>
        <w:rPr>
          <w:b/>
          <w:bCs/>
          <w:sz w:val="26"/>
          <w:szCs w:val="26"/>
          <w:lang w:val="it-IT"/>
        </w:rPr>
      </w:pPr>
      <w:r>
        <w:rPr>
          <w:b/>
          <w:bCs/>
          <w:sz w:val="26"/>
          <w:szCs w:val="26"/>
          <w:lang w:val="it-IT"/>
        </w:rPr>
        <w:t xml:space="preserve">                                                C. </w:t>
      </w:r>
      <w:r w:rsidRPr="00872AE6">
        <w:rPr>
          <w:b/>
          <w:bCs/>
          <w:sz w:val="26"/>
          <w:szCs w:val="26"/>
          <w:lang w:val="it-IT"/>
        </w:rPr>
        <w:t>ĐỀ KIỂM TRA</w:t>
      </w:r>
      <w:r w:rsidRPr="00872AE6">
        <w:rPr>
          <w:b/>
          <w:bCs/>
          <w:sz w:val="26"/>
          <w:szCs w:val="26"/>
        </w:rPr>
        <w:t>:</w:t>
      </w:r>
      <w:r>
        <w:rPr>
          <w:b/>
          <w:bCs/>
          <w:sz w:val="26"/>
          <w:szCs w:val="26"/>
          <w:lang w:val="it-IT"/>
        </w:rPr>
        <w:t xml:space="preserve">                      </w:t>
      </w:r>
    </w:p>
    <w:p w:rsidR="00D33BC8" w:rsidRPr="005A1F7E" w:rsidRDefault="00D33BC8" w:rsidP="00D33BC8">
      <w:pPr>
        <w:rPr>
          <w:b/>
          <w:bCs/>
          <w:sz w:val="26"/>
          <w:szCs w:val="26"/>
          <w:lang w:val="it-IT"/>
        </w:rPr>
      </w:pPr>
      <w:r>
        <w:rPr>
          <w:b/>
          <w:sz w:val="26"/>
          <w:szCs w:val="26"/>
          <w:lang w:val="en-US"/>
        </w:rPr>
        <w:t xml:space="preserve">                                                        </w:t>
      </w:r>
    </w:p>
    <w:p w:rsidR="00D33BC8" w:rsidRPr="00130414" w:rsidRDefault="00D33BC8" w:rsidP="00D33BC8">
      <w:pPr>
        <w:spacing w:before="60"/>
        <w:rPr>
          <w:b/>
          <w:szCs w:val="28"/>
          <w:lang w:val="it-IT"/>
        </w:rPr>
      </w:pPr>
      <w:r w:rsidRPr="00130414">
        <w:rPr>
          <w:b/>
          <w:szCs w:val="28"/>
          <w:lang w:val="it-IT"/>
        </w:rPr>
        <w:t xml:space="preserve">I. PHẦN TRẮC NGHIỆM </w:t>
      </w:r>
    </w:p>
    <w:p w:rsidR="00D33BC8" w:rsidRPr="00130414" w:rsidRDefault="00D33BC8" w:rsidP="00D33BC8">
      <w:pPr>
        <w:spacing w:before="60"/>
        <w:rPr>
          <w:sz w:val="28"/>
          <w:szCs w:val="28"/>
        </w:rPr>
      </w:pPr>
      <w:r w:rsidRPr="00130414">
        <w:rPr>
          <w:b/>
          <w:szCs w:val="28"/>
        </w:rPr>
        <w:t>Câu 1:</w:t>
      </w:r>
      <w:r w:rsidRPr="00130414">
        <w:rPr>
          <w:sz w:val="28"/>
          <w:szCs w:val="28"/>
        </w:rPr>
        <w:t xml:space="preserve"> Hành vi cố ý của các thành viên trong gia đình gây tổn hại về thể chất, tinh thần, kinh tế đối với các thành viên khác trong gia đình là hành vi</w:t>
      </w:r>
    </w:p>
    <w:p w:rsidR="00D33BC8" w:rsidRPr="00130414" w:rsidRDefault="00D33BC8" w:rsidP="00D33BC8">
      <w:pPr>
        <w:tabs>
          <w:tab w:val="left" w:pos="5136"/>
        </w:tabs>
        <w:ind w:firstLine="283"/>
      </w:pPr>
      <w:r w:rsidRPr="00130414">
        <w:rPr>
          <w:b/>
          <w:szCs w:val="28"/>
        </w:rPr>
        <w:t xml:space="preserve">A. </w:t>
      </w:r>
      <w:r w:rsidRPr="00130414">
        <w:rPr>
          <w:sz w:val="28"/>
          <w:szCs w:val="28"/>
        </w:rPr>
        <w:t>Bạo lực giới.</w:t>
      </w:r>
      <w:r w:rsidRPr="00130414">
        <w:tab/>
      </w:r>
      <w:r w:rsidRPr="00130414">
        <w:rPr>
          <w:b/>
          <w:szCs w:val="28"/>
        </w:rPr>
        <w:t xml:space="preserve">B. </w:t>
      </w:r>
      <w:r w:rsidRPr="00130414">
        <w:rPr>
          <w:sz w:val="28"/>
          <w:szCs w:val="28"/>
        </w:rPr>
        <w:t>Bạo lực gia đình.</w:t>
      </w:r>
    </w:p>
    <w:p w:rsidR="00D33BC8" w:rsidRPr="00130414" w:rsidRDefault="00D33BC8" w:rsidP="00D33BC8">
      <w:pPr>
        <w:tabs>
          <w:tab w:val="left" w:pos="5136"/>
        </w:tabs>
        <w:ind w:firstLine="283"/>
      </w:pPr>
      <w:r w:rsidRPr="00130414">
        <w:rPr>
          <w:b/>
          <w:szCs w:val="28"/>
        </w:rPr>
        <w:t xml:space="preserve">C. </w:t>
      </w:r>
      <w:r w:rsidRPr="00130414">
        <w:rPr>
          <w:sz w:val="28"/>
          <w:szCs w:val="28"/>
        </w:rPr>
        <w:t>Bạo lực học đường.</w:t>
      </w:r>
      <w:r w:rsidRPr="00130414">
        <w:tab/>
      </w:r>
      <w:r w:rsidRPr="00130414">
        <w:rPr>
          <w:b/>
          <w:szCs w:val="28"/>
        </w:rPr>
        <w:t xml:space="preserve">D. </w:t>
      </w:r>
      <w:r w:rsidRPr="00130414">
        <w:rPr>
          <w:sz w:val="28"/>
          <w:szCs w:val="28"/>
        </w:rPr>
        <w:t>Bạo lực xã hội.</w:t>
      </w:r>
    </w:p>
    <w:p w:rsidR="00D33BC8" w:rsidRPr="00130414" w:rsidRDefault="00D33BC8" w:rsidP="00D33BC8">
      <w:pPr>
        <w:spacing w:before="60"/>
        <w:rPr>
          <w:sz w:val="28"/>
          <w:szCs w:val="28"/>
        </w:rPr>
      </w:pPr>
      <w:r w:rsidRPr="00130414">
        <w:rPr>
          <w:b/>
          <w:szCs w:val="28"/>
        </w:rPr>
        <w:t>Câu 2:</w:t>
      </w:r>
      <w:r w:rsidRPr="00130414">
        <w:rPr>
          <w:sz w:val="28"/>
          <w:szCs w:val="28"/>
        </w:rPr>
        <w:t xml:space="preserve"> Hành vi ngược đãi, đánh đập các thành viên khác trong gia đình làm tổn thương tới sức khỏe, tính mạng của họ là hình thức bạo lực gia đình về</w:t>
      </w:r>
    </w:p>
    <w:p w:rsidR="00D33BC8" w:rsidRPr="00130414" w:rsidRDefault="00D33BC8" w:rsidP="00D33BC8">
      <w:pPr>
        <w:tabs>
          <w:tab w:val="left" w:pos="2708"/>
          <w:tab w:val="left" w:pos="5138"/>
          <w:tab w:val="left" w:pos="7569"/>
        </w:tabs>
        <w:ind w:firstLine="283"/>
      </w:pPr>
      <w:r w:rsidRPr="00130414">
        <w:rPr>
          <w:b/>
          <w:szCs w:val="28"/>
        </w:rPr>
        <w:t xml:space="preserve">A. </w:t>
      </w:r>
      <w:r w:rsidRPr="00130414">
        <w:rPr>
          <w:sz w:val="28"/>
          <w:szCs w:val="28"/>
        </w:rPr>
        <w:t>tinh thần.</w:t>
      </w:r>
      <w:r w:rsidRPr="00130414">
        <w:tab/>
      </w:r>
      <w:r w:rsidRPr="00130414">
        <w:rPr>
          <w:b/>
          <w:szCs w:val="28"/>
        </w:rPr>
        <w:t xml:space="preserve">B. </w:t>
      </w:r>
      <w:r w:rsidRPr="00130414">
        <w:rPr>
          <w:sz w:val="28"/>
          <w:szCs w:val="28"/>
        </w:rPr>
        <w:t>thể chất.</w:t>
      </w:r>
      <w:r w:rsidRPr="00130414">
        <w:tab/>
      </w:r>
      <w:r w:rsidRPr="00130414">
        <w:rPr>
          <w:b/>
          <w:szCs w:val="28"/>
        </w:rPr>
        <w:t xml:space="preserve">C. </w:t>
      </w:r>
      <w:r w:rsidRPr="00130414">
        <w:rPr>
          <w:sz w:val="28"/>
          <w:szCs w:val="28"/>
        </w:rPr>
        <w:t>kinh tế.</w:t>
      </w:r>
      <w:r w:rsidRPr="00130414">
        <w:tab/>
      </w:r>
      <w:r w:rsidRPr="00130414">
        <w:rPr>
          <w:b/>
          <w:szCs w:val="28"/>
        </w:rPr>
        <w:t xml:space="preserve">D. </w:t>
      </w:r>
      <w:r w:rsidRPr="00130414">
        <w:rPr>
          <w:sz w:val="28"/>
          <w:szCs w:val="28"/>
        </w:rPr>
        <w:t>tình dục.</w:t>
      </w:r>
    </w:p>
    <w:p w:rsidR="00D33BC8" w:rsidRPr="00130414" w:rsidRDefault="00D33BC8" w:rsidP="00D33BC8">
      <w:pPr>
        <w:spacing w:before="60"/>
        <w:rPr>
          <w:sz w:val="28"/>
          <w:szCs w:val="28"/>
        </w:rPr>
      </w:pPr>
      <w:r w:rsidRPr="00130414">
        <w:rPr>
          <w:b/>
          <w:szCs w:val="28"/>
        </w:rPr>
        <w:t>Câu 3:</w:t>
      </w:r>
      <w:r w:rsidRPr="00130414">
        <w:rPr>
          <w:sz w:val="28"/>
          <w:szCs w:val="28"/>
        </w:rPr>
        <w:t xml:space="preserve"> Khi các thành viên trong gia đình có những hành vi xâm phạm tới các quyền lợi kinh tế của các thành viên khác trong gia đình là biểu hiện của hình thức bạo lực gia đình về</w:t>
      </w:r>
    </w:p>
    <w:p w:rsidR="00D33BC8" w:rsidRPr="00130414" w:rsidRDefault="00D33BC8" w:rsidP="00D33BC8">
      <w:pPr>
        <w:tabs>
          <w:tab w:val="left" w:pos="2708"/>
          <w:tab w:val="left" w:pos="5138"/>
          <w:tab w:val="left" w:pos="7569"/>
        </w:tabs>
        <w:ind w:firstLine="283"/>
      </w:pPr>
      <w:r w:rsidRPr="00130414">
        <w:rPr>
          <w:b/>
          <w:szCs w:val="28"/>
        </w:rPr>
        <w:t xml:space="preserve">A. </w:t>
      </w:r>
      <w:r w:rsidRPr="00130414">
        <w:rPr>
          <w:sz w:val="28"/>
          <w:szCs w:val="28"/>
        </w:rPr>
        <w:t>tinh thần.</w:t>
      </w:r>
      <w:r w:rsidRPr="00130414">
        <w:tab/>
      </w:r>
      <w:r w:rsidRPr="00130414">
        <w:rPr>
          <w:b/>
          <w:szCs w:val="28"/>
        </w:rPr>
        <w:t xml:space="preserve">B. </w:t>
      </w:r>
      <w:r w:rsidRPr="00130414">
        <w:rPr>
          <w:sz w:val="28"/>
          <w:szCs w:val="28"/>
        </w:rPr>
        <w:t>thể chất.</w:t>
      </w:r>
      <w:r w:rsidRPr="00130414">
        <w:tab/>
      </w:r>
      <w:r w:rsidRPr="00130414">
        <w:rPr>
          <w:b/>
          <w:szCs w:val="28"/>
        </w:rPr>
        <w:t xml:space="preserve">C. </w:t>
      </w:r>
      <w:r w:rsidRPr="00130414">
        <w:rPr>
          <w:sz w:val="28"/>
          <w:szCs w:val="28"/>
        </w:rPr>
        <w:t>kinh tế.</w:t>
      </w:r>
      <w:r w:rsidRPr="00130414">
        <w:tab/>
      </w:r>
      <w:r w:rsidRPr="00130414">
        <w:rPr>
          <w:b/>
          <w:szCs w:val="28"/>
        </w:rPr>
        <w:t xml:space="preserve">D. </w:t>
      </w:r>
      <w:r w:rsidRPr="00130414">
        <w:rPr>
          <w:sz w:val="28"/>
          <w:szCs w:val="28"/>
        </w:rPr>
        <w:t>tình dục.</w:t>
      </w:r>
    </w:p>
    <w:p w:rsidR="00D33BC8" w:rsidRPr="00130414" w:rsidRDefault="00D33BC8" w:rsidP="00D33BC8">
      <w:pPr>
        <w:spacing w:before="60"/>
        <w:rPr>
          <w:sz w:val="28"/>
          <w:szCs w:val="28"/>
        </w:rPr>
      </w:pPr>
      <w:r w:rsidRPr="00130414">
        <w:rPr>
          <w:b/>
          <w:szCs w:val="28"/>
        </w:rPr>
        <w:t>Câu 4:</w:t>
      </w:r>
      <w:r w:rsidRPr="00130414">
        <w:rPr>
          <w:sz w:val="28"/>
          <w:szCs w:val="28"/>
        </w:rPr>
        <w:t xml:space="preserve"> Hành vi làm tổn thương tới danh dự của các thành viên trong gia đình là một trong những hình thức bạo lực gia đình về</w:t>
      </w:r>
    </w:p>
    <w:p w:rsidR="00D33BC8" w:rsidRPr="00130414" w:rsidRDefault="00D33BC8" w:rsidP="00D33BC8">
      <w:pPr>
        <w:tabs>
          <w:tab w:val="left" w:pos="2708"/>
          <w:tab w:val="left" w:pos="5138"/>
          <w:tab w:val="left" w:pos="7569"/>
        </w:tabs>
        <w:ind w:firstLine="283"/>
      </w:pPr>
      <w:r w:rsidRPr="00130414">
        <w:rPr>
          <w:b/>
          <w:szCs w:val="28"/>
        </w:rPr>
        <w:t xml:space="preserve">A. </w:t>
      </w:r>
      <w:r w:rsidRPr="00130414">
        <w:rPr>
          <w:sz w:val="28"/>
          <w:szCs w:val="28"/>
        </w:rPr>
        <w:t>tinh thần.</w:t>
      </w:r>
      <w:r w:rsidRPr="00130414">
        <w:tab/>
      </w:r>
      <w:r w:rsidRPr="00130414">
        <w:rPr>
          <w:b/>
          <w:szCs w:val="28"/>
        </w:rPr>
        <w:t xml:space="preserve">B. </w:t>
      </w:r>
      <w:r w:rsidRPr="00130414">
        <w:rPr>
          <w:sz w:val="28"/>
          <w:szCs w:val="28"/>
        </w:rPr>
        <w:t>thể chất.</w:t>
      </w:r>
      <w:r w:rsidRPr="00130414">
        <w:tab/>
      </w:r>
      <w:r w:rsidRPr="00130414">
        <w:rPr>
          <w:b/>
          <w:szCs w:val="28"/>
        </w:rPr>
        <w:t xml:space="preserve">C. </w:t>
      </w:r>
      <w:r w:rsidRPr="00130414">
        <w:rPr>
          <w:sz w:val="28"/>
          <w:szCs w:val="28"/>
        </w:rPr>
        <w:t>tình dục.</w:t>
      </w:r>
      <w:r w:rsidRPr="00130414">
        <w:tab/>
      </w:r>
      <w:r w:rsidRPr="00130414">
        <w:rPr>
          <w:b/>
          <w:szCs w:val="28"/>
        </w:rPr>
        <w:t xml:space="preserve">D. </w:t>
      </w:r>
      <w:r w:rsidRPr="00130414">
        <w:rPr>
          <w:sz w:val="28"/>
          <w:szCs w:val="28"/>
        </w:rPr>
        <w:t>kinh tế.</w:t>
      </w:r>
    </w:p>
    <w:p w:rsidR="00D33BC8" w:rsidRPr="00130414" w:rsidRDefault="00D33BC8" w:rsidP="00D33BC8">
      <w:pPr>
        <w:spacing w:before="60"/>
        <w:rPr>
          <w:sz w:val="28"/>
          <w:szCs w:val="28"/>
        </w:rPr>
      </w:pPr>
      <w:r w:rsidRPr="00130414">
        <w:rPr>
          <w:b/>
          <w:szCs w:val="28"/>
        </w:rPr>
        <w:t>Câu 5:</w:t>
      </w:r>
      <w:r w:rsidRPr="00130414">
        <w:rPr>
          <w:sz w:val="28"/>
          <w:szCs w:val="28"/>
        </w:rPr>
        <w:t xml:space="preserve"> Bạo lực gia đình về mặt thể chất thể hiện ở hành vi nào dưới đây đối với các thành viên trong gia đình?</w:t>
      </w:r>
    </w:p>
    <w:p w:rsidR="00D33BC8" w:rsidRPr="00130414" w:rsidRDefault="00D33BC8" w:rsidP="00D33BC8">
      <w:pPr>
        <w:tabs>
          <w:tab w:val="left" w:pos="5136"/>
        </w:tabs>
        <w:ind w:firstLine="283"/>
      </w:pPr>
      <w:r w:rsidRPr="00130414">
        <w:rPr>
          <w:b/>
          <w:szCs w:val="28"/>
        </w:rPr>
        <w:t xml:space="preserve">A. </w:t>
      </w:r>
      <w:r w:rsidRPr="00130414">
        <w:rPr>
          <w:sz w:val="28"/>
          <w:szCs w:val="28"/>
        </w:rPr>
        <w:t>Ngược đãi thân thể.</w:t>
      </w:r>
      <w:r w:rsidRPr="00130414">
        <w:tab/>
      </w:r>
      <w:r w:rsidRPr="00130414">
        <w:rPr>
          <w:b/>
          <w:szCs w:val="28"/>
        </w:rPr>
        <w:t xml:space="preserve">B. </w:t>
      </w:r>
      <w:r w:rsidRPr="00130414">
        <w:rPr>
          <w:sz w:val="28"/>
          <w:szCs w:val="28"/>
        </w:rPr>
        <w:t>Xúc phạm danh dự.</w:t>
      </w:r>
    </w:p>
    <w:p w:rsidR="00D33BC8" w:rsidRPr="00130414" w:rsidRDefault="00D33BC8" w:rsidP="00D33BC8">
      <w:pPr>
        <w:tabs>
          <w:tab w:val="left" w:pos="5136"/>
        </w:tabs>
        <w:ind w:firstLine="283"/>
      </w:pPr>
      <w:r w:rsidRPr="00130414">
        <w:rPr>
          <w:b/>
          <w:szCs w:val="28"/>
        </w:rPr>
        <w:t xml:space="preserve">C. </w:t>
      </w:r>
      <w:r w:rsidRPr="00130414">
        <w:rPr>
          <w:sz w:val="28"/>
          <w:szCs w:val="28"/>
        </w:rPr>
        <w:t>Chiếm đoạt tài sản.</w:t>
      </w:r>
      <w:r w:rsidRPr="00130414">
        <w:tab/>
      </w:r>
      <w:r w:rsidRPr="00130414">
        <w:rPr>
          <w:b/>
          <w:szCs w:val="28"/>
        </w:rPr>
        <w:t xml:space="preserve">D. </w:t>
      </w:r>
      <w:r w:rsidRPr="00130414">
        <w:rPr>
          <w:sz w:val="28"/>
          <w:szCs w:val="28"/>
        </w:rPr>
        <w:t>Cưỡng ép sinh con.</w:t>
      </w:r>
    </w:p>
    <w:p w:rsidR="00D33BC8" w:rsidRPr="00130414" w:rsidRDefault="00D33BC8" w:rsidP="00D33BC8">
      <w:pPr>
        <w:spacing w:before="60"/>
        <w:rPr>
          <w:sz w:val="28"/>
          <w:szCs w:val="28"/>
        </w:rPr>
      </w:pPr>
      <w:r w:rsidRPr="00130414">
        <w:rPr>
          <w:b/>
          <w:szCs w:val="28"/>
        </w:rPr>
        <w:t>Câu 6:</w:t>
      </w:r>
      <w:r w:rsidRPr="00130414">
        <w:rPr>
          <w:sz w:val="28"/>
          <w:szCs w:val="28"/>
        </w:rPr>
        <w:t xml:space="preserve"> Bạo lực gia đình về mặt tình dục thể hiện ở hành vi nào dưới đây đối với các thành viên trong gia đình?</w:t>
      </w:r>
    </w:p>
    <w:p w:rsidR="00D33BC8" w:rsidRPr="00130414" w:rsidRDefault="00D33BC8" w:rsidP="00D33BC8">
      <w:pPr>
        <w:tabs>
          <w:tab w:val="left" w:pos="5136"/>
        </w:tabs>
        <w:ind w:firstLine="283"/>
      </w:pPr>
      <w:r w:rsidRPr="00130414">
        <w:rPr>
          <w:b/>
          <w:szCs w:val="28"/>
        </w:rPr>
        <w:t xml:space="preserve">A. </w:t>
      </w:r>
      <w:r w:rsidRPr="00130414">
        <w:rPr>
          <w:sz w:val="28"/>
          <w:szCs w:val="28"/>
        </w:rPr>
        <w:t>Ngược đãi thân thể.</w:t>
      </w:r>
      <w:r w:rsidRPr="00130414">
        <w:tab/>
      </w:r>
      <w:r w:rsidRPr="00130414">
        <w:rPr>
          <w:b/>
          <w:szCs w:val="28"/>
        </w:rPr>
        <w:t xml:space="preserve">B. </w:t>
      </w:r>
      <w:r w:rsidRPr="00130414">
        <w:rPr>
          <w:sz w:val="28"/>
          <w:szCs w:val="28"/>
        </w:rPr>
        <w:t>Xúc phạm danh dự.</w:t>
      </w:r>
    </w:p>
    <w:p w:rsidR="00D33BC8" w:rsidRPr="00130414" w:rsidRDefault="00D33BC8" w:rsidP="00D33BC8">
      <w:pPr>
        <w:tabs>
          <w:tab w:val="left" w:pos="5136"/>
        </w:tabs>
        <w:ind w:firstLine="283"/>
      </w:pPr>
      <w:r w:rsidRPr="00130414">
        <w:rPr>
          <w:b/>
          <w:szCs w:val="28"/>
        </w:rPr>
        <w:t xml:space="preserve">C. </w:t>
      </w:r>
      <w:r w:rsidRPr="00130414">
        <w:rPr>
          <w:sz w:val="28"/>
          <w:szCs w:val="28"/>
        </w:rPr>
        <w:t>Chiếm đoạt tài sản.</w:t>
      </w:r>
      <w:r w:rsidRPr="00130414">
        <w:tab/>
      </w:r>
      <w:r w:rsidRPr="00130414">
        <w:rPr>
          <w:b/>
          <w:szCs w:val="28"/>
        </w:rPr>
        <w:t xml:space="preserve">D. </w:t>
      </w:r>
      <w:r w:rsidRPr="00130414">
        <w:rPr>
          <w:sz w:val="28"/>
          <w:szCs w:val="28"/>
        </w:rPr>
        <w:t>Cưỡng ép sinh con.</w:t>
      </w:r>
    </w:p>
    <w:p w:rsidR="00D33BC8" w:rsidRPr="00130414" w:rsidRDefault="00D33BC8" w:rsidP="00D33BC8">
      <w:pPr>
        <w:spacing w:before="60"/>
        <w:rPr>
          <w:sz w:val="28"/>
          <w:szCs w:val="28"/>
        </w:rPr>
      </w:pPr>
      <w:r w:rsidRPr="00130414">
        <w:rPr>
          <w:b/>
          <w:szCs w:val="28"/>
        </w:rPr>
        <w:t>Câu 7:</w:t>
      </w:r>
      <w:r w:rsidRPr="00130414">
        <w:rPr>
          <w:sz w:val="28"/>
          <w:szCs w:val="28"/>
        </w:rPr>
        <w:t xml:space="preserve"> Bản danh sách mà trong đó liệt kê các khoản tiền được phân chia để sử dụng cho những mục đích cụ thể trong một khoảng thời gian nhất định được gọi là</w:t>
      </w:r>
    </w:p>
    <w:p w:rsidR="00D33BC8" w:rsidRPr="00130414" w:rsidRDefault="00D33BC8" w:rsidP="00D33BC8">
      <w:pPr>
        <w:tabs>
          <w:tab w:val="left" w:pos="5136"/>
        </w:tabs>
        <w:ind w:firstLine="283"/>
        <w:rPr>
          <w:lang w:val="it-IT"/>
        </w:rPr>
      </w:pPr>
      <w:r w:rsidRPr="00130414">
        <w:rPr>
          <w:b/>
          <w:szCs w:val="28"/>
          <w:lang w:val="it-IT"/>
        </w:rPr>
        <w:lastRenderedPageBreak/>
        <w:t xml:space="preserve">A. </w:t>
      </w:r>
      <w:r w:rsidRPr="00130414">
        <w:rPr>
          <w:sz w:val="28"/>
          <w:szCs w:val="28"/>
          <w:lang w:val="it-IT"/>
        </w:rPr>
        <w:t>kế hoạch chi tiêu.</w:t>
      </w:r>
      <w:r w:rsidRPr="00130414">
        <w:rPr>
          <w:lang w:val="it-IT"/>
        </w:rPr>
        <w:tab/>
      </w:r>
      <w:r w:rsidRPr="00130414">
        <w:rPr>
          <w:b/>
          <w:szCs w:val="28"/>
          <w:lang w:val="it-IT"/>
        </w:rPr>
        <w:t xml:space="preserve">B. </w:t>
      </w:r>
      <w:r w:rsidRPr="00130414">
        <w:rPr>
          <w:sz w:val="28"/>
          <w:szCs w:val="28"/>
          <w:lang w:val="it-IT"/>
        </w:rPr>
        <w:t>kế hoạch rèn luyện.</w:t>
      </w:r>
    </w:p>
    <w:p w:rsidR="00D33BC8" w:rsidRPr="00130414" w:rsidRDefault="00D33BC8" w:rsidP="00D33BC8">
      <w:pPr>
        <w:tabs>
          <w:tab w:val="left" w:pos="5136"/>
        </w:tabs>
        <w:ind w:firstLine="283"/>
        <w:rPr>
          <w:lang w:val="it-IT"/>
        </w:rPr>
      </w:pPr>
      <w:r w:rsidRPr="00130414">
        <w:rPr>
          <w:b/>
          <w:szCs w:val="28"/>
          <w:lang w:val="it-IT"/>
        </w:rPr>
        <w:t xml:space="preserve">C. </w:t>
      </w:r>
      <w:r w:rsidRPr="00130414">
        <w:rPr>
          <w:sz w:val="28"/>
          <w:szCs w:val="28"/>
          <w:lang w:val="it-IT"/>
        </w:rPr>
        <w:t>kế hoạch hội thảo.</w:t>
      </w:r>
      <w:r w:rsidRPr="00130414">
        <w:rPr>
          <w:lang w:val="it-IT"/>
        </w:rPr>
        <w:tab/>
      </w:r>
      <w:r w:rsidRPr="00130414">
        <w:rPr>
          <w:b/>
          <w:szCs w:val="28"/>
          <w:lang w:val="it-IT"/>
        </w:rPr>
        <w:t xml:space="preserve">D. </w:t>
      </w:r>
      <w:r w:rsidRPr="00130414">
        <w:rPr>
          <w:sz w:val="28"/>
          <w:szCs w:val="28"/>
          <w:lang w:val="it-IT"/>
        </w:rPr>
        <w:t>kế hoạch học tập.</w:t>
      </w:r>
    </w:p>
    <w:p w:rsidR="00D33BC8" w:rsidRPr="00130414" w:rsidRDefault="00D33BC8" w:rsidP="00D33BC8">
      <w:pPr>
        <w:spacing w:before="60"/>
        <w:rPr>
          <w:sz w:val="28"/>
          <w:szCs w:val="28"/>
          <w:lang w:val="it-IT"/>
        </w:rPr>
      </w:pPr>
      <w:r w:rsidRPr="00130414">
        <w:rPr>
          <w:b/>
          <w:szCs w:val="28"/>
          <w:lang w:val="it-IT"/>
        </w:rPr>
        <w:t>Câu 8:</w:t>
      </w:r>
      <w:r w:rsidRPr="00130414">
        <w:rPr>
          <w:sz w:val="28"/>
          <w:szCs w:val="28"/>
          <w:lang w:val="it-IT"/>
        </w:rPr>
        <w:t xml:space="preserve"> Tập hợp những hành động sử dụng tiền một cách phù hợp và hiệu quả, là nội dung của khái niệm nào sau đây?</w:t>
      </w:r>
    </w:p>
    <w:p w:rsidR="00D33BC8" w:rsidRPr="00130414" w:rsidRDefault="00D33BC8" w:rsidP="00D33BC8">
      <w:pPr>
        <w:tabs>
          <w:tab w:val="left" w:pos="5136"/>
        </w:tabs>
        <w:ind w:firstLine="283"/>
        <w:rPr>
          <w:lang w:val="it-IT"/>
        </w:rPr>
      </w:pPr>
      <w:r w:rsidRPr="00130414">
        <w:rPr>
          <w:b/>
          <w:szCs w:val="28"/>
          <w:lang w:val="it-IT"/>
        </w:rPr>
        <w:t xml:space="preserve">A. </w:t>
      </w:r>
      <w:r w:rsidRPr="00130414">
        <w:rPr>
          <w:sz w:val="28"/>
          <w:szCs w:val="28"/>
          <w:lang w:val="it-IT"/>
        </w:rPr>
        <w:t>Kế hoạch chi tiêu.</w:t>
      </w:r>
      <w:r w:rsidRPr="00130414">
        <w:rPr>
          <w:lang w:val="it-IT"/>
        </w:rPr>
        <w:tab/>
      </w:r>
      <w:r w:rsidRPr="00130414">
        <w:rPr>
          <w:b/>
          <w:szCs w:val="28"/>
          <w:lang w:val="it-IT"/>
        </w:rPr>
        <w:t xml:space="preserve">B. </w:t>
      </w:r>
      <w:r w:rsidRPr="00130414">
        <w:rPr>
          <w:sz w:val="28"/>
          <w:szCs w:val="28"/>
          <w:lang w:val="it-IT"/>
        </w:rPr>
        <w:t>Quản lí tiền hiệu quả.</w:t>
      </w:r>
    </w:p>
    <w:p w:rsidR="00D33BC8" w:rsidRPr="00130414" w:rsidRDefault="00D33BC8" w:rsidP="00D33BC8">
      <w:pPr>
        <w:tabs>
          <w:tab w:val="left" w:pos="5136"/>
        </w:tabs>
        <w:ind w:firstLine="283"/>
      </w:pPr>
      <w:r w:rsidRPr="00130414">
        <w:rPr>
          <w:b/>
          <w:szCs w:val="28"/>
          <w:lang w:val="it-IT"/>
        </w:rPr>
        <w:t xml:space="preserve">C. </w:t>
      </w:r>
      <w:r w:rsidRPr="00130414">
        <w:rPr>
          <w:sz w:val="28"/>
          <w:szCs w:val="28"/>
          <w:lang w:val="it-IT"/>
        </w:rPr>
        <w:t>Kế hoạch tài chính.</w:t>
      </w:r>
      <w:r w:rsidRPr="00130414">
        <w:rPr>
          <w:lang w:val="it-IT"/>
        </w:rPr>
        <w:tab/>
      </w:r>
      <w:r w:rsidRPr="00130414">
        <w:rPr>
          <w:b/>
          <w:szCs w:val="28"/>
        </w:rPr>
        <w:t xml:space="preserve">D. </w:t>
      </w:r>
      <w:r w:rsidRPr="00130414">
        <w:rPr>
          <w:sz w:val="28"/>
          <w:szCs w:val="28"/>
        </w:rPr>
        <w:t>Mục tiêu tài chính.</w:t>
      </w:r>
    </w:p>
    <w:p w:rsidR="00D33BC8" w:rsidRPr="00130414" w:rsidRDefault="00D33BC8" w:rsidP="00D33BC8">
      <w:pPr>
        <w:spacing w:before="60"/>
        <w:rPr>
          <w:sz w:val="28"/>
          <w:szCs w:val="28"/>
        </w:rPr>
      </w:pPr>
      <w:r w:rsidRPr="00130414">
        <w:rPr>
          <w:b/>
          <w:szCs w:val="28"/>
        </w:rPr>
        <w:t>Câu 9:</w:t>
      </w:r>
      <w:r w:rsidRPr="00130414">
        <w:rPr>
          <w:sz w:val="28"/>
          <w:szCs w:val="28"/>
        </w:rPr>
        <w:t xml:space="preserve"> Nội dung nào sau đây </w:t>
      </w:r>
      <w:r w:rsidRPr="00130414">
        <w:rPr>
          <w:b/>
          <w:sz w:val="28"/>
          <w:szCs w:val="28"/>
        </w:rPr>
        <w:t>không</w:t>
      </w:r>
      <w:r w:rsidRPr="00130414">
        <w:rPr>
          <w:sz w:val="28"/>
          <w:szCs w:val="28"/>
        </w:rPr>
        <w:t xml:space="preserve"> phản ánh đúng ý nghĩa của việc lập kế hoạch chi tiêu?</w:t>
      </w:r>
    </w:p>
    <w:p w:rsidR="00D33BC8" w:rsidRPr="00130414" w:rsidRDefault="00D33BC8" w:rsidP="00D33BC8">
      <w:pPr>
        <w:ind w:firstLine="283"/>
      </w:pPr>
      <w:r w:rsidRPr="00130414">
        <w:rPr>
          <w:b/>
          <w:szCs w:val="28"/>
        </w:rPr>
        <w:t xml:space="preserve">A. </w:t>
      </w:r>
      <w:r w:rsidRPr="00130414">
        <w:rPr>
          <w:sz w:val="28"/>
          <w:szCs w:val="28"/>
        </w:rPr>
        <w:t>Giúp mỗi cá nhân có thể định hướng tương lai.</w:t>
      </w:r>
    </w:p>
    <w:p w:rsidR="00D33BC8" w:rsidRPr="00130414" w:rsidRDefault="00D33BC8" w:rsidP="00D33BC8">
      <w:pPr>
        <w:ind w:firstLine="283"/>
      </w:pPr>
      <w:r w:rsidRPr="00130414">
        <w:rPr>
          <w:b/>
          <w:szCs w:val="28"/>
        </w:rPr>
        <w:t xml:space="preserve">B. </w:t>
      </w:r>
      <w:r w:rsidRPr="00130414">
        <w:rPr>
          <w:sz w:val="28"/>
          <w:szCs w:val="28"/>
        </w:rPr>
        <w:t>Giúp mỗi người quản lý tiền một cách hiệu quả.</w:t>
      </w:r>
    </w:p>
    <w:p w:rsidR="00D33BC8" w:rsidRPr="00130414" w:rsidRDefault="00D33BC8" w:rsidP="00D33BC8">
      <w:pPr>
        <w:ind w:firstLine="283"/>
      </w:pPr>
      <w:r w:rsidRPr="00130414">
        <w:rPr>
          <w:b/>
          <w:szCs w:val="28"/>
        </w:rPr>
        <w:t xml:space="preserve">C. </w:t>
      </w:r>
      <w:r w:rsidRPr="00130414">
        <w:rPr>
          <w:sz w:val="28"/>
          <w:szCs w:val="28"/>
        </w:rPr>
        <w:t>Giúp con người vượt qua mọi khó khăn trong cuộc sống.</w:t>
      </w:r>
    </w:p>
    <w:p w:rsidR="00D33BC8" w:rsidRPr="00130414" w:rsidRDefault="00D33BC8" w:rsidP="00D33BC8">
      <w:pPr>
        <w:ind w:firstLine="283"/>
      </w:pPr>
      <w:r w:rsidRPr="00130414">
        <w:rPr>
          <w:b/>
          <w:szCs w:val="28"/>
        </w:rPr>
        <w:t xml:space="preserve">D. </w:t>
      </w:r>
      <w:r w:rsidRPr="00130414">
        <w:rPr>
          <w:sz w:val="28"/>
          <w:szCs w:val="28"/>
        </w:rPr>
        <w:t>Phân bổ tiền phù hợp và đạt được các mục tiêu tài chính.</w:t>
      </w:r>
    </w:p>
    <w:p w:rsidR="00D33BC8" w:rsidRPr="00130414" w:rsidRDefault="00D33BC8" w:rsidP="00D33BC8">
      <w:pPr>
        <w:spacing w:before="60"/>
        <w:rPr>
          <w:sz w:val="28"/>
          <w:szCs w:val="28"/>
        </w:rPr>
      </w:pPr>
      <w:r w:rsidRPr="00130414">
        <w:rPr>
          <w:b/>
          <w:szCs w:val="28"/>
        </w:rPr>
        <w:t>Câu 10:</w:t>
      </w:r>
      <w:r w:rsidRPr="00130414">
        <w:rPr>
          <w:sz w:val="28"/>
          <w:szCs w:val="28"/>
        </w:rPr>
        <w:t xml:space="preserve"> Việc lập kế hoạch chi tiêu cá nhân </w:t>
      </w:r>
      <w:r w:rsidRPr="00130414">
        <w:rPr>
          <w:b/>
          <w:sz w:val="28"/>
          <w:szCs w:val="28"/>
        </w:rPr>
        <w:t xml:space="preserve">không </w:t>
      </w:r>
      <w:r w:rsidRPr="00130414">
        <w:rPr>
          <w:sz w:val="28"/>
          <w:szCs w:val="28"/>
        </w:rPr>
        <w:t>mang lại ý nghĩa nào sau đây?</w:t>
      </w:r>
    </w:p>
    <w:p w:rsidR="00D33BC8" w:rsidRPr="00130414" w:rsidRDefault="00D33BC8" w:rsidP="00D33BC8">
      <w:pPr>
        <w:tabs>
          <w:tab w:val="left" w:pos="5136"/>
        </w:tabs>
        <w:ind w:firstLine="283"/>
      </w:pPr>
      <w:r w:rsidRPr="00130414">
        <w:rPr>
          <w:b/>
          <w:szCs w:val="28"/>
        </w:rPr>
        <w:t xml:space="preserve">A. </w:t>
      </w:r>
      <w:r w:rsidRPr="00130414">
        <w:rPr>
          <w:sz w:val="28"/>
          <w:szCs w:val="28"/>
        </w:rPr>
        <w:t>Cân bằng được tài chính.</w:t>
      </w:r>
      <w:r w:rsidRPr="00130414">
        <w:tab/>
      </w:r>
      <w:r w:rsidRPr="00130414">
        <w:rPr>
          <w:b/>
          <w:szCs w:val="28"/>
        </w:rPr>
        <w:t xml:space="preserve">B. </w:t>
      </w:r>
      <w:r w:rsidRPr="00130414">
        <w:rPr>
          <w:sz w:val="28"/>
          <w:szCs w:val="28"/>
        </w:rPr>
        <w:t>Chi tiêu những khoản không cần thiết.</w:t>
      </w:r>
    </w:p>
    <w:p w:rsidR="00D33BC8" w:rsidRPr="00130414" w:rsidRDefault="00D33BC8" w:rsidP="00D33BC8">
      <w:pPr>
        <w:tabs>
          <w:tab w:val="left" w:pos="5136"/>
        </w:tabs>
        <w:ind w:firstLine="283"/>
      </w:pPr>
      <w:r w:rsidRPr="00130414">
        <w:rPr>
          <w:b/>
          <w:szCs w:val="28"/>
        </w:rPr>
        <w:t xml:space="preserve">C. </w:t>
      </w:r>
      <w:r w:rsidRPr="00130414">
        <w:rPr>
          <w:sz w:val="28"/>
          <w:szCs w:val="28"/>
        </w:rPr>
        <w:t>Thực hiện được tiết kiệm.</w:t>
      </w:r>
      <w:r w:rsidRPr="00130414">
        <w:tab/>
      </w:r>
      <w:r w:rsidRPr="00130414">
        <w:rPr>
          <w:b/>
          <w:szCs w:val="28"/>
        </w:rPr>
        <w:t xml:space="preserve">D. </w:t>
      </w:r>
      <w:r w:rsidRPr="00130414">
        <w:rPr>
          <w:sz w:val="28"/>
          <w:szCs w:val="28"/>
        </w:rPr>
        <w:t>Tạo dựng cuộc sống ổn định, ấm no.</w:t>
      </w:r>
    </w:p>
    <w:p w:rsidR="00D33BC8" w:rsidRPr="00130414" w:rsidRDefault="00D33BC8" w:rsidP="00D33BC8">
      <w:pPr>
        <w:spacing w:before="60"/>
        <w:rPr>
          <w:sz w:val="28"/>
          <w:szCs w:val="28"/>
        </w:rPr>
      </w:pPr>
      <w:r w:rsidRPr="00130414">
        <w:rPr>
          <w:b/>
          <w:szCs w:val="28"/>
        </w:rPr>
        <w:t>Câu 11:</w:t>
      </w:r>
      <w:r w:rsidRPr="00130414">
        <w:rPr>
          <w:sz w:val="28"/>
          <w:szCs w:val="28"/>
        </w:rPr>
        <w:t xml:space="preserve"> Ý kiến nào dưới đây </w:t>
      </w:r>
      <w:r w:rsidRPr="00130414">
        <w:rPr>
          <w:b/>
          <w:sz w:val="28"/>
          <w:szCs w:val="28"/>
        </w:rPr>
        <w:t xml:space="preserve">không </w:t>
      </w:r>
      <w:r w:rsidRPr="00130414">
        <w:rPr>
          <w:sz w:val="28"/>
          <w:szCs w:val="28"/>
        </w:rPr>
        <w:t>đúng khi bàn về vấn đề lập kế hoạch chi tiêu?</w:t>
      </w:r>
    </w:p>
    <w:p w:rsidR="00D33BC8" w:rsidRPr="00130414" w:rsidRDefault="00D33BC8" w:rsidP="00D33BC8">
      <w:pPr>
        <w:ind w:firstLine="283"/>
      </w:pPr>
      <w:r w:rsidRPr="00130414">
        <w:rPr>
          <w:b/>
          <w:szCs w:val="28"/>
        </w:rPr>
        <w:t xml:space="preserve">A. </w:t>
      </w:r>
      <w:r w:rsidRPr="00130414">
        <w:rPr>
          <w:sz w:val="28"/>
          <w:szCs w:val="28"/>
        </w:rPr>
        <w:t>Kế hoạch chi tiêu cần cụ thể và thực hiện nghiêm túc.</w:t>
      </w:r>
    </w:p>
    <w:p w:rsidR="00D33BC8" w:rsidRPr="00130414" w:rsidRDefault="00D33BC8" w:rsidP="00D33BC8">
      <w:pPr>
        <w:ind w:firstLine="283"/>
      </w:pPr>
      <w:r w:rsidRPr="00130414">
        <w:rPr>
          <w:b/>
          <w:szCs w:val="28"/>
        </w:rPr>
        <w:t xml:space="preserve">B. </w:t>
      </w:r>
      <w:r w:rsidRPr="00130414">
        <w:rPr>
          <w:sz w:val="28"/>
          <w:szCs w:val="28"/>
        </w:rPr>
        <w:t>Những người giàu có thì không cần lập kế hoạch chi tiêu.</w:t>
      </w:r>
    </w:p>
    <w:p w:rsidR="00D33BC8" w:rsidRPr="00130414" w:rsidRDefault="00D33BC8" w:rsidP="00D33BC8">
      <w:pPr>
        <w:ind w:firstLine="283"/>
      </w:pPr>
      <w:r w:rsidRPr="00130414">
        <w:rPr>
          <w:b/>
          <w:szCs w:val="28"/>
        </w:rPr>
        <w:t xml:space="preserve">C. </w:t>
      </w:r>
      <w:r w:rsidRPr="00130414">
        <w:rPr>
          <w:sz w:val="28"/>
          <w:szCs w:val="28"/>
        </w:rPr>
        <w:t>Lập kế hoạch chi tiêu giúp chúng ta phân bổ tiền phù hợp.</w:t>
      </w:r>
    </w:p>
    <w:p w:rsidR="00D33BC8" w:rsidRPr="00130414" w:rsidRDefault="00D33BC8" w:rsidP="00D33BC8">
      <w:pPr>
        <w:ind w:firstLine="283"/>
      </w:pPr>
      <w:r w:rsidRPr="00130414">
        <w:rPr>
          <w:b/>
          <w:szCs w:val="28"/>
        </w:rPr>
        <w:t xml:space="preserve">D. </w:t>
      </w:r>
      <w:r w:rsidRPr="00130414">
        <w:rPr>
          <w:sz w:val="28"/>
          <w:szCs w:val="28"/>
        </w:rPr>
        <w:t>Cần rèn luyện kĩ năng quản lí tài chính ngay từ khi còn nhỏ.</w:t>
      </w:r>
    </w:p>
    <w:p w:rsidR="00D33BC8" w:rsidRPr="00130414" w:rsidRDefault="00D33BC8" w:rsidP="00D33BC8">
      <w:pPr>
        <w:spacing w:before="60"/>
        <w:rPr>
          <w:sz w:val="28"/>
          <w:szCs w:val="28"/>
        </w:rPr>
      </w:pPr>
      <w:r w:rsidRPr="00130414">
        <w:rPr>
          <w:b/>
          <w:szCs w:val="28"/>
        </w:rPr>
        <w:t>Câu 12:</w:t>
      </w:r>
      <w:r w:rsidRPr="00130414">
        <w:rPr>
          <w:sz w:val="28"/>
          <w:szCs w:val="28"/>
        </w:rPr>
        <w:t xml:space="preserve"> Ý kiến nào dưới đây đúng khi bàn về vấn đề lập kế hoạch chi tiêu?</w:t>
      </w:r>
    </w:p>
    <w:p w:rsidR="00D33BC8" w:rsidRPr="00130414" w:rsidRDefault="00D33BC8" w:rsidP="00D33BC8">
      <w:pPr>
        <w:ind w:firstLine="283"/>
      </w:pPr>
      <w:r w:rsidRPr="00130414">
        <w:rPr>
          <w:b/>
          <w:szCs w:val="28"/>
        </w:rPr>
        <w:t xml:space="preserve">A. </w:t>
      </w:r>
      <w:r w:rsidRPr="00130414">
        <w:rPr>
          <w:sz w:val="28"/>
          <w:szCs w:val="28"/>
        </w:rPr>
        <w:t>Chỉ những người chi tiêu tùy tiện mới cần lập kế hoạch chi tiêu.</w:t>
      </w:r>
    </w:p>
    <w:p w:rsidR="00D33BC8" w:rsidRPr="00130414" w:rsidRDefault="00D33BC8" w:rsidP="00D33BC8">
      <w:pPr>
        <w:ind w:firstLine="283"/>
      </w:pPr>
      <w:r w:rsidRPr="00130414">
        <w:rPr>
          <w:b/>
          <w:szCs w:val="28"/>
        </w:rPr>
        <w:t xml:space="preserve">B. </w:t>
      </w:r>
      <w:r w:rsidRPr="00130414">
        <w:rPr>
          <w:sz w:val="28"/>
          <w:szCs w:val="28"/>
        </w:rPr>
        <w:t>Những người giàu có, dư dả thì không cần lập kế hoạch chi tiêu.</w:t>
      </w:r>
    </w:p>
    <w:p w:rsidR="00D33BC8" w:rsidRPr="00130414" w:rsidRDefault="00D33BC8" w:rsidP="00D33BC8">
      <w:pPr>
        <w:ind w:firstLine="283"/>
      </w:pPr>
      <w:r w:rsidRPr="00130414">
        <w:rPr>
          <w:b/>
          <w:szCs w:val="28"/>
        </w:rPr>
        <w:t xml:space="preserve">C. </w:t>
      </w:r>
      <w:r w:rsidRPr="00130414">
        <w:rPr>
          <w:sz w:val="28"/>
          <w:szCs w:val="28"/>
        </w:rPr>
        <w:t>Lập kế hoạch chi tiêu giúp chúng ta cân bằng được tài chính.</w:t>
      </w:r>
    </w:p>
    <w:p w:rsidR="00D33BC8" w:rsidRPr="00130414" w:rsidRDefault="00D33BC8" w:rsidP="00D33BC8">
      <w:pPr>
        <w:ind w:firstLine="283"/>
        <w:rPr>
          <w:sz w:val="28"/>
          <w:szCs w:val="28"/>
          <w:lang w:val="en-US"/>
        </w:rPr>
      </w:pPr>
      <w:r w:rsidRPr="00130414">
        <w:rPr>
          <w:b/>
          <w:szCs w:val="28"/>
        </w:rPr>
        <w:t xml:space="preserve">D. </w:t>
      </w:r>
      <w:r w:rsidRPr="00130414">
        <w:rPr>
          <w:sz w:val="28"/>
          <w:szCs w:val="28"/>
        </w:rPr>
        <w:t>Học sinh nên tập trung học tập, không nên bận tâm đến tiền bạc.</w:t>
      </w:r>
    </w:p>
    <w:p w:rsidR="00D33BC8" w:rsidRPr="00B84B29" w:rsidRDefault="00D33BC8" w:rsidP="00D33BC8">
      <w:pPr>
        <w:spacing w:before="60"/>
        <w:rPr>
          <w:b/>
          <w:szCs w:val="28"/>
          <w:lang w:val="it-IT"/>
        </w:rPr>
      </w:pPr>
      <w:r w:rsidRPr="00B84B29">
        <w:rPr>
          <w:b/>
          <w:szCs w:val="28"/>
          <w:lang w:val="it-IT"/>
        </w:rPr>
        <w:t>I</w:t>
      </w:r>
      <w:r>
        <w:rPr>
          <w:b/>
          <w:szCs w:val="28"/>
          <w:lang w:val="it-IT"/>
        </w:rPr>
        <w:t xml:space="preserve">I. PHẦN TỰ LUẬN </w:t>
      </w:r>
    </w:p>
    <w:p w:rsidR="00D33BC8" w:rsidRPr="00791A6C" w:rsidRDefault="00D33BC8" w:rsidP="00D33BC8">
      <w:pPr>
        <w:jc w:val="both"/>
        <w:rPr>
          <w:b/>
          <w:color w:val="000000"/>
          <w:sz w:val="28"/>
          <w:szCs w:val="28"/>
          <w:shd w:val="clear" w:color="auto" w:fill="FFFFFF"/>
          <w:lang w:val="it-IT"/>
        </w:rPr>
      </w:pPr>
      <w:r w:rsidRPr="00791A6C">
        <w:rPr>
          <w:b/>
          <w:color w:val="000000"/>
          <w:sz w:val="28"/>
          <w:szCs w:val="28"/>
          <w:shd w:val="clear" w:color="auto" w:fill="FFFFFF"/>
          <w:lang w:val="it-IT"/>
        </w:rPr>
        <w:t xml:space="preserve">Câu </w:t>
      </w:r>
      <w:r>
        <w:rPr>
          <w:b/>
          <w:color w:val="000000"/>
          <w:sz w:val="28"/>
          <w:szCs w:val="28"/>
          <w:shd w:val="clear" w:color="auto" w:fill="FFFFFF"/>
          <w:lang w:val="it-IT"/>
        </w:rPr>
        <w:t>1</w:t>
      </w:r>
      <w:r w:rsidRPr="00791A6C">
        <w:rPr>
          <w:b/>
          <w:color w:val="000000"/>
          <w:sz w:val="28"/>
          <w:szCs w:val="28"/>
          <w:shd w:val="clear" w:color="auto" w:fill="FFFFFF"/>
          <w:lang w:val="it-IT"/>
        </w:rPr>
        <w:t xml:space="preserve">: ( 3 điểm) </w:t>
      </w:r>
      <w:r w:rsidRPr="00791A6C">
        <w:rPr>
          <w:b/>
          <w:color w:val="000000"/>
          <w:sz w:val="28"/>
          <w:szCs w:val="28"/>
          <w:shd w:val="clear" w:color="auto" w:fill="FFFFFF"/>
        </w:rPr>
        <w:t>Em hãy nhận xét việc làm của các bạn trong những trường hợp dưới đây:</w:t>
      </w:r>
    </w:p>
    <w:p w:rsidR="00D33BC8" w:rsidRPr="0035646B" w:rsidRDefault="00D33BC8" w:rsidP="00D33BC8">
      <w:pPr>
        <w:ind w:firstLine="720"/>
        <w:jc w:val="both"/>
        <w:rPr>
          <w:rFonts w:eastAsia="Batang"/>
          <w:color w:val="000000"/>
          <w:sz w:val="28"/>
          <w:szCs w:val="28"/>
          <w:lang w:eastAsia="ko-KR"/>
        </w:rPr>
      </w:pPr>
      <w:r w:rsidRPr="0035646B">
        <w:rPr>
          <w:rFonts w:eastAsia="Batang"/>
          <w:color w:val="000000"/>
          <w:sz w:val="28"/>
          <w:szCs w:val="28"/>
          <w:lang w:eastAsia="ko-KR"/>
        </w:rPr>
        <w:t>a. Lan có thói quen ghi chép lại các khoản thu ch</w:t>
      </w:r>
      <w:r w:rsidRPr="002211C4">
        <w:rPr>
          <w:rFonts w:eastAsia="Batang"/>
          <w:color w:val="000000"/>
          <w:sz w:val="28"/>
          <w:szCs w:val="28"/>
          <w:lang w:val="it-IT" w:eastAsia="ko-KR"/>
        </w:rPr>
        <w:t>i</w:t>
      </w:r>
      <w:r w:rsidRPr="0035646B">
        <w:rPr>
          <w:rFonts w:eastAsia="Batang"/>
          <w:color w:val="000000"/>
          <w:sz w:val="28"/>
          <w:szCs w:val="28"/>
          <w:lang w:eastAsia="ko-KR"/>
        </w:rPr>
        <w:t xml:space="preserve"> của mình để đảm bảo cân đối giữa thu và ch</w:t>
      </w:r>
      <w:r w:rsidRPr="002211C4">
        <w:rPr>
          <w:rFonts w:eastAsia="Batang"/>
          <w:color w:val="000000"/>
          <w:sz w:val="28"/>
          <w:szCs w:val="28"/>
          <w:lang w:val="it-IT" w:eastAsia="ko-KR"/>
        </w:rPr>
        <w:t>i</w:t>
      </w:r>
      <w:r w:rsidRPr="0035646B">
        <w:rPr>
          <w:rFonts w:eastAsia="Batang"/>
          <w:color w:val="000000"/>
          <w:sz w:val="28"/>
          <w:szCs w:val="28"/>
          <w:lang w:eastAsia="ko-KR"/>
        </w:rPr>
        <w:t>, tránh tình trạng chưa hết tháng đã hết tiền tiêu.</w:t>
      </w:r>
    </w:p>
    <w:p w:rsidR="00D33BC8" w:rsidRPr="0035646B" w:rsidRDefault="00D33BC8" w:rsidP="00D33BC8">
      <w:pPr>
        <w:ind w:firstLine="720"/>
        <w:jc w:val="both"/>
        <w:rPr>
          <w:rFonts w:eastAsia="Batang"/>
          <w:color w:val="000000"/>
          <w:sz w:val="28"/>
          <w:szCs w:val="28"/>
          <w:lang w:eastAsia="ko-KR"/>
        </w:rPr>
      </w:pPr>
      <w:r w:rsidRPr="0035646B">
        <w:rPr>
          <w:rFonts w:eastAsia="Batang"/>
          <w:color w:val="000000"/>
          <w:sz w:val="28"/>
          <w:szCs w:val="28"/>
          <w:lang w:eastAsia="ko-KR"/>
        </w:rPr>
        <w:t>b. Thấy bạn thân hay mua đồ ăn vặt, Nam nhắc nhở và khuyên bạn không nên chi tiêu như vậy vì vừa tốn kém vừa ảnh hưởng đến sức khoẻ.</w:t>
      </w:r>
    </w:p>
    <w:p w:rsidR="00D33BC8" w:rsidRPr="0035646B" w:rsidRDefault="00D33BC8" w:rsidP="00D33BC8">
      <w:pPr>
        <w:ind w:firstLine="720"/>
        <w:jc w:val="both"/>
        <w:rPr>
          <w:rFonts w:eastAsia="Batang"/>
          <w:color w:val="000000"/>
          <w:sz w:val="28"/>
          <w:szCs w:val="28"/>
          <w:lang w:eastAsia="ko-KR"/>
        </w:rPr>
      </w:pPr>
      <w:r w:rsidRPr="0035646B">
        <w:rPr>
          <w:rFonts w:eastAsia="Batang"/>
          <w:color w:val="000000"/>
          <w:sz w:val="28"/>
          <w:szCs w:val="28"/>
          <w:lang w:eastAsia="ko-KR"/>
        </w:rPr>
        <w:t>c. Bạn H có thói quen chi tiêu không kiểm soát nên thường xuyên xin thêm tiền của bố mẹ.</w:t>
      </w:r>
    </w:p>
    <w:p w:rsidR="00D33BC8" w:rsidRPr="0035646B" w:rsidRDefault="00D33BC8" w:rsidP="00D33BC8">
      <w:pPr>
        <w:ind w:firstLine="720"/>
        <w:jc w:val="both"/>
        <w:rPr>
          <w:rFonts w:eastAsia="Batang"/>
          <w:color w:val="000000"/>
          <w:sz w:val="28"/>
          <w:szCs w:val="28"/>
          <w:lang w:eastAsia="ko-KR"/>
        </w:rPr>
      </w:pPr>
      <w:r w:rsidRPr="0035646B">
        <w:rPr>
          <w:rFonts w:eastAsia="Batang"/>
          <w:color w:val="000000"/>
          <w:sz w:val="28"/>
          <w:szCs w:val="28"/>
          <w:lang w:eastAsia="ko-KR"/>
        </w:rPr>
        <w:t>d. Bạn Bình lập kế hoạch chi tiêu hằng tháng. Sau một thời gian, Bình nhận thấy ch</w:t>
      </w:r>
      <w:r w:rsidRPr="002211C4">
        <w:rPr>
          <w:rFonts w:eastAsia="Batang"/>
          <w:color w:val="000000"/>
          <w:sz w:val="28"/>
          <w:szCs w:val="28"/>
          <w:lang w:eastAsia="ko-KR"/>
        </w:rPr>
        <w:t>i</w:t>
      </w:r>
      <w:r w:rsidRPr="0035646B">
        <w:rPr>
          <w:rFonts w:eastAsia="Batang"/>
          <w:color w:val="000000"/>
          <w:sz w:val="28"/>
          <w:szCs w:val="28"/>
          <w:lang w:eastAsia="ko-KR"/>
        </w:rPr>
        <w:t xml:space="preserve"> lớn hơn thu và đã xem lại phần chi tiêu của các tháng trước. Nhận ra một số khoản ch</w:t>
      </w:r>
      <w:r w:rsidRPr="002211C4">
        <w:rPr>
          <w:rFonts w:eastAsia="Batang"/>
          <w:color w:val="000000"/>
          <w:sz w:val="28"/>
          <w:szCs w:val="28"/>
          <w:lang w:eastAsia="ko-KR"/>
        </w:rPr>
        <w:t>i</w:t>
      </w:r>
      <w:r w:rsidRPr="0035646B">
        <w:rPr>
          <w:rFonts w:eastAsia="Batang"/>
          <w:color w:val="000000"/>
          <w:sz w:val="28"/>
          <w:szCs w:val="28"/>
          <w:lang w:eastAsia="ko-KR"/>
        </w:rPr>
        <w:t xml:space="preserve"> chưa hợp lí nên Bình cắt giảm ngay.</w:t>
      </w:r>
    </w:p>
    <w:p w:rsidR="00D33BC8" w:rsidRPr="0035646B" w:rsidRDefault="00D33BC8" w:rsidP="00D33BC8">
      <w:pPr>
        <w:jc w:val="both"/>
        <w:rPr>
          <w:b/>
          <w:bCs/>
          <w:sz w:val="28"/>
          <w:szCs w:val="28"/>
        </w:rPr>
      </w:pPr>
      <w:r w:rsidRPr="0035646B">
        <w:rPr>
          <w:b/>
          <w:bCs/>
          <w:sz w:val="28"/>
          <w:szCs w:val="28"/>
        </w:rPr>
        <w:t xml:space="preserve">Câu </w:t>
      </w:r>
      <w:r w:rsidRPr="00F7191F">
        <w:rPr>
          <w:b/>
          <w:bCs/>
          <w:sz w:val="28"/>
          <w:szCs w:val="28"/>
        </w:rPr>
        <w:t>2</w:t>
      </w:r>
      <w:r w:rsidRPr="0035646B">
        <w:rPr>
          <w:b/>
          <w:bCs/>
          <w:sz w:val="28"/>
          <w:szCs w:val="28"/>
        </w:rPr>
        <w:t>: ( 3 điểm): Em hãy đọc tình huống sau và trả lời câu hỏi.</w:t>
      </w:r>
    </w:p>
    <w:p w:rsidR="00D33BC8" w:rsidRPr="0035646B" w:rsidRDefault="00D33BC8" w:rsidP="00D33BC8">
      <w:pPr>
        <w:ind w:firstLine="720"/>
        <w:jc w:val="both"/>
        <w:rPr>
          <w:color w:val="000000"/>
          <w:sz w:val="28"/>
          <w:szCs w:val="28"/>
          <w:shd w:val="clear" w:color="auto" w:fill="FFFFFF"/>
        </w:rPr>
      </w:pPr>
      <w:r w:rsidRPr="0035646B">
        <w:rPr>
          <w:color w:val="000000"/>
          <w:sz w:val="28"/>
          <w:szCs w:val="28"/>
          <w:shd w:val="clear" w:color="auto" w:fill="FFFFFF"/>
        </w:rPr>
        <w:lastRenderedPageBreak/>
        <w:t>Gần đây, bạn Ph nghỉ học nhiều ngày mà không có lí do. Khi cô giáo chủ nhiệm và các bạn đến nhà để tìm hiểu, bạn Ph cho biết, phải ở nhà để lo việc gia đình. Bạn Ph kể, mấy tháng nay, do công việc nhiều nên mẹ thường đi làm về muộn và hay đi công tác xa. Bố em nghi ngờ và ghen tuông nên thường xúc phạm mẹ. Mặc dù, gia đình nội, ngoại đã can ngăn nhưng bố của bạn Ph vẫn không thay đổi. Mẹ của bạn Ph không chịu đựng được nữa nên về nhà ngoại ở hẳn.</w:t>
      </w:r>
    </w:p>
    <w:p w:rsidR="00D33BC8" w:rsidRPr="0035646B" w:rsidRDefault="00D33BC8" w:rsidP="00D33BC8">
      <w:pPr>
        <w:ind w:firstLine="720"/>
        <w:jc w:val="both"/>
        <w:rPr>
          <w:bCs/>
          <w:i/>
          <w:sz w:val="28"/>
          <w:szCs w:val="28"/>
        </w:rPr>
      </w:pPr>
      <w:r w:rsidRPr="0035646B">
        <w:rPr>
          <w:bCs/>
          <w:i/>
          <w:sz w:val="28"/>
          <w:szCs w:val="28"/>
        </w:rPr>
        <w:t>Em hãy phân tích tác hại của bạo lực gia đình đối với bạn Ph và các thành viên trong gia đình của bạn.</w:t>
      </w:r>
    </w:p>
    <w:p w:rsidR="00D33BC8" w:rsidRPr="0035646B" w:rsidRDefault="00D33BC8" w:rsidP="00D33BC8">
      <w:pPr>
        <w:jc w:val="both"/>
        <w:rPr>
          <w:b/>
          <w:bCs/>
          <w:sz w:val="28"/>
          <w:szCs w:val="28"/>
        </w:rPr>
      </w:pPr>
      <w:r w:rsidRPr="0035646B">
        <w:rPr>
          <w:b/>
          <w:bCs/>
          <w:sz w:val="28"/>
          <w:szCs w:val="28"/>
        </w:rPr>
        <w:t xml:space="preserve">Câu </w:t>
      </w:r>
      <w:r w:rsidRPr="00F7191F">
        <w:rPr>
          <w:b/>
          <w:bCs/>
          <w:sz w:val="28"/>
          <w:szCs w:val="28"/>
        </w:rPr>
        <w:t>3</w:t>
      </w:r>
      <w:r w:rsidRPr="0035646B">
        <w:rPr>
          <w:b/>
          <w:bCs/>
          <w:sz w:val="28"/>
          <w:szCs w:val="28"/>
        </w:rPr>
        <w:t>: ( 1 điểm): Đọc tình huống và trả lời câu hỏi.</w:t>
      </w:r>
    </w:p>
    <w:p w:rsidR="00D33BC8" w:rsidRPr="00F7191F" w:rsidRDefault="00D33BC8" w:rsidP="00D33BC8">
      <w:pPr>
        <w:ind w:firstLine="720"/>
        <w:jc w:val="both"/>
        <w:rPr>
          <w:color w:val="000000"/>
          <w:sz w:val="28"/>
          <w:szCs w:val="28"/>
          <w:shd w:val="clear" w:color="auto" w:fill="FFFFFF"/>
        </w:rPr>
      </w:pPr>
      <w:r w:rsidRPr="0035646B">
        <w:rPr>
          <w:color w:val="000000"/>
          <w:sz w:val="28"/>
          <w:szCs w:val="28"/>
          <w:shd w:val="clear" w:color="auto" w:fill="FFFFFF"/>
        </w:rPr>
        <w:t>Bố mẹ cho H tiền để mua đồ dùng học tập và ăn sáng nhưng H mua quà vặt và các đồ dùng không cần thiết. Vẫn chưa thoả mãn nhu cầu của mình, H còn hỏi vay tiền bạn thân là S để mua thêm những thứ đồ xa xỉ.</w:t>
      </w:r>
    </w:p>
    <w:p w:rsidR="00D33BC8" w:rsidRPr="00F7191F" w:rsidRDefault="00D33BC8" w:rsidP="00D33BC8">
      <w:pPr>
        <w:ind w:firstLine="720"/>
        <w:jc w:val="both"/>
        <w:rPr>
          <w:i/>
          <w:color w:val="000000"/>
          <w:sz w:val="28"/>
          <w:szCs w:val="28"/>
          <w:shd w:val="clear" w:color="auto" w:fill="FFFFFF"/>
        </w:rPr>
      </w:pPr>
      <w:r w:rsidRPr="0035646B">
        <w:rPr>
          <w:i/>
          <w:color w:val="000000"/>
          <w:sz w:val="28"/>
          <w:szCs w:val="28"/>
          <w:shd w:val="clear" w:color="auto" w:fill="FFFFFF"/>
        </w:rPr>
        <w:t>Em hãy nhận xét thói quen chi tiêu của H.</w:t>
      </w:r>
      <w:r w:rsidRPr="00F7191F">
        <w:rPr>
          <w:i/>
          <w:color w:val="000000"/>
          <w:sz w:val="28"/>
          <w:szCs w:val="28"/>
          <w:shd w:val="clear" w:color="auto" w:fill="FFFFFF"/>
        </w:rPr>
        <w:t xml:space="preserve"> </w:t>
      </w:r>
      <w:r w:rsidRPr="0035646B">
        <w:rPr>
          <w:i/>
          <w:color w:val="000000"/>
          <w:sz w:val="28"/>
          <w:szCs w:val="28"/>
          <w:shd w:val="clear" w:color="auto" w:fill="FFFFFF"/>
        </w:rPr>
        <w:t>Nếu là bạn của H, em sẽ khuyên H như thế nào?</w:t>
      </w:r>
    </w:p>
    <w:p w:rsidR="00D33BC8" w:rsidRDefault="00072359" w:rsidP="00D33BC8">
      <w:pPr>
        <w:rPr>
          <w:b/>
          <w:sz w:val="26"/>
          <w:szCs w:val="26"/>
          <w:lang w:val="en-US"/>
        </w:rPr>
      </w:pPr>
      <w:r>
        <w:rPr>
          <w:b/>
          <w:sz w:val="26"/>
          <w:szCs w:val="26"/>
          <w:lang w:val="en-US"/>
        </w:rPr>
        <w:t xml:space="preserve">                                                C. </w:t>
      </w:r>
      <w:r w:rsidR="00D33BC8" w:rsidRPr="0040670B">
        <w:rPr>
          <w:b/>
          <w:sz w:val="26"/>
          <w:szCs w:val="26"/>
        </w:rPr>
        <w:t xml:space="preserve">HƯỚNG DẪN CHẤM </w:t>
      </w:r>
    </w:p>
    <w:p w:rsidR="00D33BC8" w:rsidRPr="00B84B29" w:rsidRDefault="00D33BC8" w:rsidP="00D33BC8">
      <w:pPr>
        <w:spacing w:before="60"/>
        <w:rPr>
          <w:b/>
          <w:szCs w:val="28"/>
          <w:lang w:val="it-IT"/>
        </w:rPr>
      </w:pPr>
      <w:r w:rsidRPr="00B84B29">
        <w:rPr>
          <w:b/>
          <w:szCs w:val="28"/>
          <w:lang w:val="it-IT"/>
        </w:rPr>
        <w:t>I</w:t>
      </w:r>
      <w:r>
        <w:rPr>
          <w:b/>
          <w:szCs w:val="28"/>
          <w:lang w:val="it-IT"/>
        </w:rPr>
        <w:t xml:space="preserve">. PHẦN TRẮC NGHIỆM </w:t>
      </w:r>
    </w:p>
    <w:tbl>
      <w:tblPr>
        <w:tblStyle w:val="TableGrid"/>
        <w:tblW w:w="0" w:type="auto"/>
        <w:tblLook w:val="01E0" w:firstRow="1" w:lastRow="1" w:firstColumn="1" w:lastColumn="1" w:noHBand="0" w:noVBand="0"/>
      </w:tblPr>
      <w:tblGrid>
        <w:gridCol w:w="958"/>
        <w:gridCol w:w="865"/>
        <w:gridCol w:w="866"/>
        <w:gridCol w:w="834"/>
        <w:gridCol w:w="834"/>
        <w:gridCol w:w="834"/>
        <w:gridCol w:w="834"/>
        <w:gridCol w:w="834"/>
        <w:gridCol w:w="834"/>
        <w:gridCol w:w="834"/>
        <w:gridCol w:w="867"/>
      </w:tblGrid>
      <w:tr w:rsidR="00D33BC8" w:rsidRPr="00872AE6" w:rsidTr="00392730">
        <w:tc>
          <w:tcPr>
            <w:tcW w:w="1197" w:type="dxa"/>
          </w:tcPr>
          <w:p w:rsidR="00D33BC8" w:rsidRPr="00872AE6" w:rsidRDefault="00D33BC8" w:rsidP="00392730">
            <w:pPr>
              <w:jc w:val="center"/>
              <w:rPr>
                <w:b/>
                <w:sz w:val="26"/>
                <w:szCs w:val="26"/>
              </w:rPr>
            </w:pPr>
            <w:r w:rsidRPr="00872AE6">
              <w:rPr>
                <w:b/>
                <w:sz w:val="26"/>
                <w:szCs w:val="26"/>
              </w:rPr>
              <w:t>Câu</w:t>
            </w:r>
          </w:p>
        </w:tc>
        <w:tc>
          <w:tcPr>
            <w:tcW w:w="1197" w:type="dxa"/>
          </w:tcPr>
          <w:p w:rsidR="00D33BC8" w:rsidRPr="00872AE6" w:rsidRDefault="00D33BC8" w:rsidP="00392730">
            <w:pPr>
              <w:jc w:val="center"/>
              <w:rPr>
                <w:b/>
                <w:sz w:val="26"/>
                <w:szCs w:val="26"/>
              </w:rPr>
            </w:pPr>
            <w:r w:rsidRPr="00872AE6">
              <w:rPr>
                <w:b/>
                <w:sz w:val="26"/>
                <w:szCs w:val="26"/>
              </w:rPr>
              <w:t>1</w:t>
            </w:r>
          </w:p>
        </w:tc>
        <w:tc>
          <w:tcPr>
            <w:tcW w:w="1198" w:type="dxa"/>
          </w:tcPr>
          <w:p w:rsidR="00D33BC8" w:rsidRPr="00872AE6" w:rsidRDefault="00D33BC8" w:rsidP="00392730">
            <w:pPr>
              <w:jc w:val="center"/>
              <w:rPr>
                <w:b/>
                <w:sz w:val="26"/>
                <w:szCs w:val="26"/>
              </w:rPr>
            </w:pPr>
            <w:r w:rsidRPr="00872AE6">
              <w:rPr>
                <w:b/>
                <w:sz w:val="26"/>
                <w:szCs w:val="26"/>
              </w:rPr>
              <w:t>2</w:t>
            </w:r>
          </w:p>
        </w:tc>
        <w:tc>
          <w:tcPr>
            <w:tcW w:w="1198" w:type="dxa"/>
          </w:tcPr>
          <w:p w:rsidR="00D33BC8" w:rsidRPr="00872AE6" w:rsidRDefault="00D33BC8" w:rsidP="00392730">
            <w:pPr>
              <w:jc w:val="center"/>
              <w:rPr>
                <w:b/>
                <w:sz w:val="26"/>
                <w:szCs w:val="26"/>
              </w:rPr>
            </w:pPr>
            <w:r w:rsidRPr="00872AE6">
              <w:rPr>
                <w:b/>
                <w:sz w:val="26"/>
                <w:szCs w:val="26"/>
              </w:rPr>
              <w:t>3</w:t>
            </w:r>
          </w:p>
        </w:tc>
        <w:tc>
          <w:tcPr>
            <w:tcW w:w="1198" w:type="dxa"/>
          </w:tcPr>
          <w:p w:rsidR="00D33BC8" w:rsidRPr="00872AE6" w:rsidRDefault="00D33BC8" w:rsidP="00392730">
            <w:pPr>
              <w:jc w:val="center"/>
              <w:rPr>
                <w:b/>
                <w:sz w:val="26"/>
                <w:szCs w:val="26"/>
              </w:rPr>
            </w:pPr>
            <w:r w:rsidRPr="00872AE6">
              <w:rPr>
                <w:b/>
                <w:sz w:val="26"/>
                <w:szCs w:val="26"/>
              </w:rPr>
              <w:t>4</w:t>
            </w:r>
          </w:p>
        </w:tc>
        <w:tc>
          <w:tcPr>
            <w:tcW w:w="1198" w:type="dxa"/>
          </w:tcPr>
          <w:p w:rsidR="00D33BC8" w:rsidRPr="00872AE6" w:rsidRDefault="00D33BC8" w:rsidP="00392730">
            <w:pPr>
              <w:jc w:val="center"/>
              <w:rPr>
                <w:b/>
                <w:sz w:val="26"/>
                <w:szCs w:val="26"/>
              </w:rPr>
            </w:pPr>
            <w:r w:rsidRPr="00872AE6">
              <w:rPr>
                <w:b/>
                <w:sz w:val="26"/>
                <w:szCs w:val="26"/>
              </w:rPr>
              <w:t>5</w:t>
            </w:r>
          </w:p>
        </w:tc>
        <w:tc>
          <w:tcPr>
            <w:tcW w:w="1198" w:type="dxa"/>
          </w:tcPr>
          <w:p w:rsidR="00D33BC8" w:rsidRPr="00872AE6" w:rsidRDefault="00D33BC8" w:rsidP="00392730">
            <w:pPr>
              <w:jc w:val="center"/>
              <w:rPr>
                <w:b/>
                <w:sz w:val="26"/>
                <w:szCs w:val="26"/>
              </w:rPr>
            </w:pPr>
            <w:r w:rsidRPr="00872AE6">
              <w:rPr>
                <w:b/>
                <w:sz w:val="26"/>
                <w:szCs w:val="26"/>
              </w:rPr>
              <w:t>6</w:t>
            </w:r>
          </w:p>
        </w:tc>
        <w:tc>
          <w:tcPr>
            <w:tcW w:w="1198" w:type="dxa"/>
          </w:tcPr>
          <w:p w:rsidR="00D33BC8" w:rsidRPr="00872AE6" w:rsidRDefault="00D33BC8" w:rsidP="00392730">
            <w:pPr>
              <w:jc w:val="center"/>
              <w:rPr>
                <w:b/>
                <w:sz w:val="26"/>
                <w:szCs w:val="26"/>
              </w:rPr>
            </w:pPr>
            <w:r w:rsidRPr="00872AE6">
              <w:rPr>
                <w:b/>
                <w:sz w:val="26"/>
                <w:szCs w:val="26"/>
              </w:rPr>
              <w:t>7</w:t>
            </w:r>
          </w:p>
        </w:tc>
        <w:tc>
          <w:tcPr>
            <w:tcW w:w="1198" w:type="dxa"/>
          </w:tcPr>
          <w:p w:rsidR="00D33BC8" w:rsidRPr="00872AE6" w:rsidRDefault="00D33BC8" w:rsidP="00392730">
            <w:pPr>
              <w:jc w:val="center"/>
              <w:rPr>
                <w:b/>
                <w:sz w:val="26"/>
                <w:szCs w:val="26"/>
              </w:rPr>
            </w:pPr>
            <w:r w:rsidRPr="00872AE6">
              <w:rPr>
                <w:b/>
                <w:sz w:val="26"/>
                <w:szCs w:val="26"/>
              </w:rPr>
              <w:t>8</w:t>
            </w:r>
          </w:p>
        </w:tc>
        <w:tc>
          <w:tcPr>
            <w:tcW w:w="1198" w:type="dxa"/>
          </w:tcPr>
          <w:p w:rsidR="00D33BC8" w:rsidRPr="00872AE6" w:rsidRDefault="00D33BC8" w:rsidP="00392730">
            <w:pPr>
              <w:jc w:val="center"/>
              <w:rPr>
                <w:b/>
                <w:sz w:val="26"/>
                <w:szCs w:val="26"/>
              </w:rPr>
            </w:pPr>
            <w:r w:rsidRPr="00872AE6">
              <w:rPr>
                <w:b/>
                <w:sz w:val="26"/>
                <w:szCs w:val="26"/>
              </w:rPr>
              <w:t>9</w:t>
            </w:r>
          </w:p>
        </w:tc>
        <w:tc>
          <w:tcPr>
            <w:tcW w:w="1198" w:type="dxa"/>
          </w:tcPr>
          <w:p w:rsidR="00D33BC8" w:rsidRPr="00872AE6" w:rsidRDefault="00D33BC8" w:rsidP="00392730">
            <w:pPr>
              <w:jc w:val="center"/>
              <w:rPr>
                <w:b/>
                <w:sz w:val="26"/>
                <w:szCs w:val="26"/>
              </w:rPr>
            </w:pPr>
            <w:r w:rsidRPr="00872AE6">
              <w:rPr>
                <w:b/>
                <w:sz w:val="26"/>
                <w:szCs w:val="26"/>
              </w:rPr>
              <w:t>10</w:t>
            </w:r>
          </w:p>
        </w:tc>
      </w:tr>
      <w:tr w:rsidR="00D33BC8" w:rsidRPr="00872AE6" w:rsidTr="00392730">
        <w:tc>
          <w:tcPr>
            <w:tcW w:w="1197" w:type="dxa"/>
          </w:tcPr>
          <w:p w:rsidR="00D33BC8" w:rsidRPr="00872AE6" w:rsidRDefault="00D33BC8" w:rsidP="00392730">
            <w:pPr>
              <w:jc w:val="center"/>
              <w:rPr>
                <w:b/>
                <w:sz w:val="26"/>
                <w:szCs w:val="26"/>
              </w:rPr>
            </w:pPr>
            <w:r w:rsidRPr="00872AE6">
              <w:rPr>
                <w:b/>
                <w:sz w:val="26"/>
                <w:szCs w:val="26"/>
              </w:rPr>
              <w:t>Đáp án</w:t>
            </w:r>
          </w:p>
        </w:tc>
        <w:tc>
          <w:tcPr>
            <w:tcW w:w="1197" w:type="dxa"/>
          </w:tcPr>
          <w:p w:rsidR="00D33BC8" w:rsidRPr="002777BB" w:rsidRDefault="00D33BC8" w:rsidP="00392730">
            <w:pPr>
              <w:jc w:val="center"/>
              <w:rPr>
                <w:b/>
                <w:sz w:val="26"/>
                <w:szCs w:val="26"/>
                <w:lang w:val="en-US"/>
              </w:rPr>
            </w:pPr>
            <w:r>
              <w:rPr>
                <w:b/>
                <w:sz w:val="26"/>
                <w:szCs w:val="26"/>
                <w:lang w:val="en-US"/>
              </w:rPr>
              <w:t>B</w:t>
            </w:r>
          </w:p>
        </w:tc>
        <w:tc>
          <w:tcPr>
            <w:tcW w:w="1198" w:type="dxa"/>
          </w:tcPr>
          <w:p w:rsidR="00D33BC8" w:rsidRPr="002777BB" w:rsidRDefault="00D33BC8" w:rsidP="00392730">
            <w:pPr>
              <w:jc w:val="center"/>
              <w:rPr>
                <w:b/>
                <w:sz w:val="26"/>
                <w:szCs w:val="26"/>
                <w:lang w:val="en-US"/>
              </w:rPr>
            </w:pPr>
            <w:r>
              <w:rPr>
                <w:b/>
                <w:sz w:val="26"/>
                <w:szCs w:val="26"/>
                <w:lang w:val="en-US"/>
              </w:rPr>
              <w:t>B</w:t>
            </w:r>
          </w:p>
        </w:tc>
        <w:tc>
          <w:tcPr>
            <w:tcW w:w="1198" w:type="dxa"/>
          </w:tcPr>
          <w:p w:rsidR="00D33BC8" w:rsidRPr="002777BB" w:rsidRDefault="00D33BC8" w:rsidP="00392730">
            <w:pPr>
              <w:jc w:val="center"/>
              <w:rPr>
                <w:b/>
                <w:sz w:val="26"/>
                <w:szCs w:val="26"/>
                <w:lang w:val="en-US"/>
              </w:rPr>
            </w:pPr>
            <w:r>
              <w:rPr>
                <w:b/>
                <w:sz w:val="26"/>
                <w:szCs w:val="26"/>
                <w:lang w:val="en-US"/>
              </w:rPr>
              <w:t>C</w:t>
            </w:r>
          </w:p>
        </w:tc>
        <w:tc>
          <w:tcPr>
            <w:tcW w:w="1198" w:type="dxa"/>
          </w:tcPr>
          <w:p w:rsidR="00D33BC8" w:rsidRPr="002777BB" w:rsidRDefault="00D33BC8" w:rsidP="00392730">
            <w:pPr>
              <w:jc w:val="center"/>
              <w:rPr>
                <w:b/>
                <w:sz w:val="26"/>
                <w:szCs w:val="26"/>
                <w:lang w:val="en-US"/>
              </w:rPr>
            </w:pPr>
            <w:r>
              <w:rPr>
                <w:b/>
                <w:sz w:val="26"/>
                <w:szCs w:val="26"/>
                <w:lang w:val="en-US"/>
              </w:rPr>
              <w:t>A</w:t>
            </w:r>
          </w:p>
        </w:tc>
        <w:tc>
          <w:tcPr>
            <w:tcW w:w="1198" w:type="dxa"/>
          </w:tcPr>
          <w:p w:rsidR="00D33BC8" w:rsidRPr="002777BB" w:rsidRDefault="00D33BC8" w:rsidP="00392730">
            <w:pPr>
              <w:jc w:val="center"/>
              <w:rPr>
                <w:b/>
                <w:sz w:val="26"/>
                <w:szCs w:val="26"/>
                <w:lang w:val="en-US"/>
              </w:rPr>
            </w:pPr>
            <w:r>
              <w:rPr>
                <w:b/>
                <w:sz w:val="26"/>
                <w:szCs w:val="26"/>
                <w:lang w:val="en-US"/>
              </w:rPr>
              <w:t>A</w:t>
            </w:r>
          </w:p>
        </w:tc>
        <w:tc>
          <w:tcPr>
            <w:tcW w:w="1198" w:type="dxa"/>
          </w:tcPr>
          <w:p w:rsidR="00D33BC8" w:rsidRPr="002777BB" w:rsidRDefault="00D33BC8" w:rsidP="00392730">
            <w:pPr>
              <w:jc w:val="center"/>
              <w:rPr>
                <w:b/>
                <w:sz w:val="26"/>
                <w:szCs w:val="26"/>
                <w:lang w:val="en-US"/>
              </w:rPr>
            </w:pPr>
            <w:r>
              <w:rPr>
                <w:b/>
                <w:sz w:val="26"/>
                <w:szCs w:val="26"/>
                <w:lang w:val="en-US"/>
              </w:rPr>
              <w:t>D</w:t>
            </w:r>
          </w:p>
        </w:tc>
        <w:tc>
          <w:tcPr>
            <w:tcW w:w="1198" w:type="dxa"/>
          </w:tcPr>
          <w:p w:rsidR="00D33BC8" w:rsidRPr="002777BB" w:rsidRDefault="00D33BC8" w:rsidP="00392730">
            <w:pPr>
              <w:jc w:val="center"/>
              <w:rPr>
                <w:b/>
                <w:sz w:val="26"/>
                <w:szCs w:val="26"/>
                <w:lang w:val="en-US"/>
              </w:rPr>
            </w:pPr>
            <w:r>
              <w:rPr>
                <w:b/>
                <w:sz w:val="26"/>
                <w:szCs w:val="26"/>
                <w:lang w:val="en-US"/>
              </w:rPr>
              <w:t>A</w:t>
            </w:r>
          </w:p>
        </w:tc>
        <w:tc>
          <w:tcPr>
            <w:tcW w:w="1198" w:type="dxa"/>
          </w:tcPr>
          <w:p w:rsidR="00D33BC8" w:rsidRPr="002777BB" w:rsidRDefault="00D33BC8" w:rsidP="00392730">
            <w:pPr>
              <w:jc w:val="center"/>
              <w:rPr>
                <w:b/>
                <w:sz w:val="26"/>
                <w:szCs w:val="26"/>
                <w:lang w:val="en-US"/>
              </w:rPr>
            </w:pPr>
            <w:r>
              <w:rPr>
                <w:b/>
                <w:sz w:val="26"/>
                <w:szCs w:val="26"/>
                <w:lang w:val="en-US"/>
              </w:rPr>
              <w:t>A</w:t>
            </w:r>
          </w:p>
        </w:tc>
        <w:tc>
          <w:tcPr>
            <w:tcW w:w="1198" w:type="dxa"/>
          </w:tcPr>
          <w:p w:rsidR="00D33BC8" w:rsidRPr="002777BB" w:rsidRDefault="00D33BC8" w:rsidP="00392730">
            <w:pPr>
              <w:jc w:val="center"/>
              <w:rPr>
                <w:b/>
                <w:sz w:val="26"/>
                <w:szCs w:val="26"/>
                <w:lang w:val="en-US"/>
              </w:rPr>
            </w:pPr>
            <w:r>
              <w:rPr>
                <w:b/>
                <w:sz w:val="26"/>
                <w:szCs w:val="26"/>
                <w:lang w:val="en-US"/>
              </w:rPr>
              <w:t>C</w:t>
            </w:r>
          </w:p>
        </w:tc>
        <w:tc>
          <w:tcPr>
            <w:tcW w:w="1198" w:type="dxa"/>
          </w:tcPr>
          <w:p w:rsidR="00D33BC8" w:rsidRPr="002777BB" w:rsidRDefault="00D33BC8" w:rsidP="00392730">
            <w:pPr>
              <w:jc w:val="center"/>
              <w:rPr>
                <w:b/>
                <w:sz w:val="26"/>
                <w:szCs w:val="26"/>
                <w:lang w:val="en-US"/>
              </w:rPr>
            </w:pPr>
            <w:r>
              <w:rPr>
                <w:b/>
                <w:sz w:val="26"/>
                <w:szCs w:val="26"/>
                <w:lang w:val="en-US"/>
              </w:rPr>
              <w:t>D</w:t>
            </w:r>
          </w:p>
        </w:tc>
      </w:tr>
      <w:tr w:rsidR="00D33BC8" w:rsidRPr="00872AE6" w:rsidTr="00392730">
        <w:tc>
          <w:tcPr>
            <w:tcW w:w="1197" w:type="dxa"/>
          </w:tcPr>
          <w:p w:rsidR="00D33BC8" w:rsidRPr="00872AE6" w:rsidRDefault="00D33BC8" w:rsidP="00392730">
            <w:pPr>
              <w:jc w:val="center"/>
              <w:rPr>
                <w:b/>
                <w:sz w:val="26"/>
                <w:szCs w:val="26"/>
              </w:rPr>
            </w:pPr>
            <w:r w:rsidRPr="00872AE6">
              <w:rPr>
                <w:b/>
                <w:sz w:val="26"/>
                <w:szCs w:val="26"/>
              </w:rPr>
              <w:t>Câu</w:t>
            </w:r>
          </w:p>
        </w:tc>
        <w:tc>
          <w:tcPr>
            <w:tcW w:w="1197" w:type="dxa"/>
          </w:tcPr>
          <w:p w:rsidR="00D33BC8" w:rsidRPr="00872AE6" w:rsidRDefault="00D33BC8" w:rsidP="00392730">
            <w:pPr>
              <w:jc w:val="center"/>
              <w:rPr>
                <w:b/>
                <w:sz w:val="26"/>
                <w:szCs w:val="26"/>
              </w:rPr>
            </w:pPr>
            <w:r w:rsidRPr="00872AE6">
              <w:rPr>
                <w:b/>
                <w:sz w:val="26"/>
                <w:szCs w:val="26"/>
              </w:rPr>
              <w:t>11</w:t>
            </w:r>
          </w:p>
        </w:tc>
        <w:tc>
          <w:tcPr>
            <w:tcW w:w="1198" w:type="dxa"/>
          </w:tcPr>
          <w:p w:rsidR="00D33BC8" w:rsidRPr="00872AE6" w:rsidRDefault="00D33BC8" w:rsidP="00392730">
            <w:pPr>
              <w:jc w:val="center"/>
              <w:rPr>
                <w:b/>
                <w:sz w:val="26"/>
                <w:szCs w:val="26"/>
              </w:rPr>
            </w:pPr>
            <w:r w:rsidRPr="00872AE6">
              <w:rPr>
                <w:b/>
                <w:sz w:val="26"/>
                <w:szCs w:val="26"/>
              </w:rPr>
              <w:t>12</w:t>
            </w:r>
          </w:p>
        </w:tc>
        <w:tc>
          <w:tcPr>
            <w:tcW w:w="1198" w:type="dxa"/>
          </w:tcPr>
          <w:p w:rsidR="00D33BC8" w:rsidRPr="00872AE6" w:rsidRDefault="00D33BC8" w:rsidP="00392730">
            <w:pPr>
              <w:jc w:val="center"/>
              <w:rPr>
                <w:b/>
                <w:sz w:val="26"/>
                <w:szCs w:val="26"/>
              </w:rPr>
            </w:pPr>
          </w:p>
        </w:tc>
        <w:tc>
          <w:tcPr>
            <w:tcW w:w="1198" w:type="dxa"/>
          </w:tcPr>
          <w:p w:rsidR="00D33BC8" w:rsidRPr="00872AE6" w:rsidRDefault="00D33BC8" w:rsidP="00392730">
            <w:pPr>
              <w:jc w:val="center"/>
              <w:rPr>
                <w:b/>
                <w:sz w:val="26"/>
                <w:szCs w:val="26"/>
              </w:rPr>
            </w:pPr>
          </w:p>
        </w:tc>
        <w:tc>
          <w:tcPr>
            <w:tcW w:w="1198" w:type="dxa"/>
          </w:tcPr>
          <w:p w:rsidR="00D33BC8" w:rsidRPr="00872AE6" w:rsidRDefault="00D33BC8" w:rsidP="00392730">
            <w:pPr>
              <w:jc w:val="center"/>
              <w:rPr>
                <w:b/>
                <w:sz w:val="26"/>
                <w:szCs w:val="26"/>
              </w:rPr>
            </w:pPr>
          </w:p>
        </w:tc>
        <w:tc>
          <w:tcPr>
            <w:tcW w:w="1198" w:type="dxa"/>
          </w:tcPr>
          <w:p w:rsidR="00D33BC8" w:rsidRPr="00872AE6" w:rsidRDefault="00D33BC8" w:rsidP="00392730">
            <w:pPr>
              <w:jc w:val="center"/>
              <w:rPr>
                <w:b/>
                <w:sz w:val="26"/>
                <w:szCs w:val="26"/>
              </w:rPr>
            </w:pPr>
          </w:p>
        </w:tc>
        <w:tc>
          <w:tcPr>
            <w:tcW w:w="1198" w:type="dxa"/>
          </w:tcPr>
          <w:p w:rsidR="00D33BC8" w:rsidRPr="00872AE6" w:rsidRDefault="00D33BC8" w:rsidP="00392730">
            <w:pPr>
              <w:jc w:val="center"/>
              <w:rPr>
                <w:b/>
                <w:sz w:val="26"/>
                <w:szCs w:val="26"/>
              </w:rPr>
            </w:pPr>
          </w:p>
        </w:tc>
        <w:tc>
          <w:tcPr>
            <w:tcW w:w="1198" w:type="dxa"/>
          </w:tcPr>
          <w:p w:rsidR="00D33BC8" w:rsidRPr="00872AE6" w:rsidRDefault="00D33BC8" w:rsidP="00392730">
            <w:pPr>
              <w:jc w:val="center"/>
              <w:rPr>
                <w:b/>
                <w:sz w:val="26"/>
                <w:szCs w:val="26"/>
              </w:rPr>
            </w:pPr>
          </w:p>
        </w:tc>
        <w:tc>
          <w:tcPr>
            <w:tcW w:w="1198" w:type="dxa"/>
          </w:tcPr>
          <w:p w:rsidR="00D33BC8" w:rsidRPr="00872AE6" w:rsidRDefault="00D33BC8" w:rsidP="00392730">
            <w:pPr>
              <w:jc w:val="center"/>
              <w:rPr>
                <w:b/>
                <w:sz w:val="26"/>
                <w:szCs w:val="26"/>
              </w:rPr>
            </w:pPr>
          </w:p>
        </w:tc>
        <w:tc>
          <w:tcPr>
            <w:tcW w:w="1198" w:type="dxa"/>
          </w:tcPr>
          <w:p w:rsidR="00D33BC8" w:rsidRPr="00872AE6" w:rsidRDefault="00D33BC8" w:rsidP="00392730">
            <w:pPr>
              <w:jc w:val="center"/>
              <w:rPr>
                <w:b/>
                <w:sz w:val="26"/>
                <w:szCs w:val="26"/>
              </w:rPr>
            </w:pPr>
          </w:p>
        </w:tc>
      </w:tr>
      <w:tr w:rsidR="00D33BC8" w:rsidRPr="00872AE6" w:rsidTr="00392730">
        <w:tc>
          <w:tcPr>
            <w:tcW w:w="1197" w:type="dxa"/>
          </w:tcPr>
          <w:p w:rsidR="00D33BC8" w:rsidRPr="00872AE6" w:rsidRDefault="00D33BC8" w:rsidP="00392730">
            <w:pPr>
              <w:jc w:val="center"/>
              <w:rPr>
                <w:b/>
                <w:sz w:val="26"/>
                <w:szCs w:val="26"/>
              </w:rPr>
            </w:pPr>
            <w:r w:rsidRPr="00872AE6">
              <w:rPr>
                <w:b/>
                <w:sz w:val="26"/>
                <w:szCs w:val="26"/>
              </w:rPr>
              <w:t>Đáp án</w:t>
            </w:r>
          </w:p>
        </w:tc>
        <w:tc>
          <w:tcPr>
            <w:tcW w:w="1197" w:type="dxa"/>
          </w:tcPr>
          <w:p w:rsidR="00D33BC8" w:rsidRPr="002777BB" w:rsidRDefault="00D33BC8" w:rsidP="00392730">
            <w:pPr>
              <w:jc w:val="center"/>
              <w:rPr>
                <w:b/>
                <w:sz w:val="26"/>
                <w:szCs w:val="26"/>
                <w:lang w:val="en-US"/>
              </w:rPr>
            </w:pPr>
            <w:r>
              <w:rPr>
                <w:b/>
                <w:sz w:val="26"/>
                <w:szCs w:val="26"/>
                <w:lang w:val="en-US"/>
              </w:rPr>
              <w:t>B</w:t>
            </w:r>
          </w:p>
        </w:tc>
        <w:tc>
          <w:tcPr>
            <w:tcW w:w="1198" w:type="dxa"/>
          </w:tcPr>
          <w:p w:rsidR="00D33BC8" w:rsidRPr="002777BB" w:rsidRDefault="00D33BC8" w:rsidP="00392730">
            <w:pPr>
              <w:jc w:val="center"/>
              <w:rPr>
                <w:b/>
                <w:sz w:val="26"/>
                <w:szCs w:val="26"/>
                <w:lang w:val="en-US"/>
              </w:rPr>
            </w:pPr>
            <w:r>
              <w:rPr>
                <w:b/>
                <w:sz w:val="26"/>
                <w:szCs w:val="26"/>
                <w:lang w:val="en-US"/>
              </w:rPr>
              <w:t>C</w:t>
            </w:r>
          </w:p>
        </w:tc>
        <w:tc>
          <w:tcPr>
            <w:tcW w:w="1198" w:type="dxa"/>
          </w:tcPr>
          <w:p w:rsidR="00D33BC8" w:rsidRPr="002777BB" w:rsidRDefault="00D33BC8" w:rsidP="00392730">
            <w:pPr>
              <w:jc w:val="center"/>
              <w:rPr>
                <w:b/>
                <w:sz w:val="26"/>
                <w:szCs w:val="26"/>
                <w:lang w:val="en-US"/>
              </w:rPr>
            </w:pPr>
          </w:p>
        </w:tc>
        <w:tc>
          <w:tcPr>
            <w:tcW w:w="1198" w:type="dxa"/>
          </w:tcPr>
          <w:p w:rsidR="00D33BC8" w:rsidRPr="002777BB" w:rsidRDefault="00D33BC8" w:rsidP="00392730">
            <w:pPr>
              <w:jc w:val="center"/>
              <w:rPr>
                <w:b/>
                <w:sz w:val="26"/>
                <w:szCs w:val="26"/>
                <w:lang w:val="en-US"/>
              </w:rPr>
            </w:pPr>
          </w:p>
        </w:tc>
        <w:tc>
          <w:tcPr>
            <w:tcW w:w="1198" w:type="dxa"/>
          </w:tcPr>
          <w:p w:rsidR="00D33BC8" w:rsidRPr="002777BB" w:rsidRDefault="00D33BC8" w:rsidP="00392730">
            <w:pPr>
              <w:jc w:val="center"/>
              <w:rPr>
                <w:b/>
                <w:sz w:val="26"/>
                <w:szCs w:val="26"/>
                <w:lang w:val="en-US"/>
              </w:rPr>
            </w:pPr>
          </w:p>
        </w:tc>
        <w:tc>
          <w:tcPr>
            <w:tcW w:w="1198" w:type="dxa"/>
          </w:tcPr>
          <w:p w:rsidR="00D33BC8" w:rsidRPr="002777BB" w:rsidRDefault="00D33BC8" w:rsidP="00392730">
            <w:pPr>
              <w:jc w:val="center"/>
              <w:rPr>
                <w:b/>
                <w:sz w:val="26"/>
                <w:szCs w:val="26"/>
                <w:lang w:val="en-US"/>
              </w:rPr>
            </w:pPr>
          </w:p>
        </w:tc>
        <w:tc>
          <w:tcPr>
            <w:tcW w:w="1198" w:type="dxa"/>
          </w:tcPr>
          <w:p w:rsidR="00D33BC8" w:rsidRPr="002777BB" w:rsidRDefault="00D33BC8" w:rsidP="00392730">
            <w:pPr>
              <w:jc w:val="center"/>
              <w:rPr>
                <w:b/>
                <w:sz w:val="26"/>
                <w:szCs w:val="26"/>
                <w:lang w:val="en-US"/>
              </w:rPr>
            </w:pPr>
          </w:p>
        </w:tc>
        <w:tc>
          <w:tcPr>
            <w:tcW w:w="1198" w:type="dxa"/>
          </w:tcPr>
          <w:p w:rsidR="00D33BC8" w:rsidRPr="002777BB" w:rsidRDefault="00D33BC8" w:rsidP="00392730">
            <w:pPr>
              <w:jc w:val="center"/>
              <w:rPr>
                <w:b/>
                <w:sz w:val="26"/>
                <w:szCs w:val="26"/>
                <w:lang w:val="en-US"/>
              </w:rPr>
            </w:pPr>
          </w:p>
        </w:tc>
        <w:tc>
          <w:tcPr>
            <w:tcW w:w="1198" w:type="dxa"/>
          </w:tcPr>
          <w:p w:rsidR="00D33BC8" w:rsidRPr="002777BB" w:rsidRDefault="00D33BC8" w:rsidP="00392730">
            <w:pPr>
              <w:jc w:val="center"/>
              <w:rPr>
                <w:b/>
                <w:sz w:val="26"/>
                <w:szCs w:val="26"/>
                <w:lang w:val="en-US"/>
              </w:rPr>
            </w:pPr>
          </w:p>
        </w:tc>
        <w:tc>
          <w:tcPr>
            <w:tcW w:w="1198" w:type="dxa"/>
          </w:tcPr>
          <w:p w:rsidR="00D33BC8" w:rsidRPr="002777BB" w:rsidRDefault="00D33BC8" w:rsidP="00392730">
            <w:pPr>
              <w:jc w:val="center"/>
              <w:rPr>
                <w:b/>
                <w:sz w:val="26"/>
                <w:szCs w:val="26"/>
                <w:lang w:val="en-US"/>
              </w:rPr>
            </w:pPr>
          </w:p>
        </w:tc>
      </w:tr>
    </w:tbl>
    <w:p w:rsidR="00D33BC8" w:rsidRPr="00B84B29" w:rsidRDefault="00D33BC8" w:rsidP="00D33BC8">
      <w:pPr>
        <w:spacing w:before="60"/>
        <w:rPr>
          <w:b/>
          <w:szCs w:val="28"/>
          <w:lang w:val="it-IT"/>
        </w:rPr>
      </w:pPr>
      <w:r w:rsidRPr="00B84B29">
        <w:rPr>
          <w:b/>
          <w:szCs w:val="28"/>
          <w:lang w:val="it-IT"/>
        </w:rPr>
        <w:t>I</w:t>
      </w:r>
      <w:r>
        <w:rPr>
          <w:b/>
          <w:szCs w:val="28"/>
          <w:lang w:val="it-IT"/>
        </w:rPr>
        <w:t xml:space="preserve">I. PHẦN TỰ LUẬN </w:t>
      </w:r>
    </w:p>
    <w:tbl>
      <w:tblPr>
        <w:tblStyle w:val="TableGrid"/>
        <w:tblW w:w="9731" w:type="dxa"/>
        <w:tblLook w:val="01E0" w:firstRow="1" w:lastRow="1" w:firstColumn="1" w:lastColumn="1" w:noHBand="0" w:noVBand="0"/>
      </w:tblPr>
      <w:tblGrid>
        <w:gridCol w:w="743"/>
        <w:gridCol w:w="8017"/>
        <w:gridCol w:w="971"/>
      </w:tblGrid>
      <w:tr w:rsidR="00D33BC8" w:rsidRPr="006F72D0" w:rsidTr="00961008">
        <w:trPr>
          <w:trHeight w:val="302"/>
        </w:trPr>
        <w:tc>
          <w:tcPr>
            <w:tcW w:w="743" w:type="dxa"/>
          </w:tcPr>
          <w:p w:rsidR="00D33BC8" w:rsidRPr="006F72D0" w:rsidRDefault="00D33BC8" w:rsidP="00392730">
            <w:pPr>
              <w:jc w:val="center"/>
              <w:rPr>
                <w:b/>
                <w:sz w:val="26"/>
                <w:szCs w:val="26"/>
              </w:rPr>
            </w:pPr>
            <w:r w:rsidRPr="006F72D0">
              <w:rPr>
                <w:b/>
                <w:sz w:val="26"/>
                <w:szCs w:val="26"/>
              </w:rPr>
              <w:t>Câu</w:t>
            </w:r>
          </w:p>
        </w:tc>
        <w:tc>
          <w:tcPr>
            <w:tcW w:w="8017" w:type="dxa"/>
          </w:tcPr>
          <w:p w:rsidR="00D33BC8" w:rsidRPr="006F72D0" w:rsidRDefault="00D33BC8" w:rsidP="00392730">
            <w:pPr>
              <w:jc w:val="center"/>
              <w:rPr>
                <w:b/>
                <w:sz w:val="26"/>
                <w:szCs w:val="26"/>
              </w:rPr>
            </w:pPr>
            <w:r w:rsidRPr="006F72D0">
              <w:rPr>
                <w:b/>
                <w:sz w:val="26"/>
                <w:szCs w:val="26"/>
              </w:rPr>
              <w:t>Nội dung</w:t>
            </w:r>
          </w:p>
        </w:tc>
        <w:tc>
          <w:tcPr>
            <w:tcW w:w="971" w:type="dxa"/>
          </w:tcPr>
          <w:p w:rsidR="00D33BC8" w:rsidRPr="006F72D0" w:rsidRDefault="00D33BC8" w:rsidP="00392730">
            <w:pPr>
              <w:jc w:val="center"/>
              <w:rPr>
                <w:b/>
                <w:sz w:val="26"/>
                <w:szCs w:val="26"/>
              </w:rPr>
            </w:pPr>
            <w:r w:rsidRPr="006F72D0">
              <w:rPr>
                <w:b/>
                <w:sz w:val="26"/>
                <w:szCs w:val="26"/>
              </w:rPr>
              <w:t>Điểm</w:t>
            </w:r>
          </w:p>
        </w:tc>
      </w:tr>
      <w:tr w:rsidR="00D33BC8" w:rsidRPr="006F72D0" w:rsidTr="00961008">
        <w:trPr>
          <w:trHeight w:val="2361"/>
        </w:trPr>
        <w:tc>
          <w:tcPr>
            <w:tcW w:w="743" w:type="dxa"/>
            <w:vAlign w:val="center"/>
          </w:tcPr>
          <w:p w:rsidR="00D33BC8" w:rsidRPr="00F7191F" w:rsidRDefault="00D33BC8" w:rsidP="00392730">
            <w:pPr>
              <w:jc w:val="center"/>
              <w:rPr>
                <w:sz w:val="26"/>
                <w:szCs w:val="26"/>
                <w:lang w:val="en-US"/>
              </w:rPr>
            </w:pPr>
            <w:r w:rsidRPr="006F72D0">
              <w:rPr>
                <w:sz w:val="26"/>
                <w:szCs w:val="26"/>
              </w:rPr>
              <w:t xml:space="preserve">Câu </w:t>
            </w:r>
            <w:r>
              <w:rPr>
                <w:sz w:val="26"/>
                <w:szCs w:val="26"/>
                <w:lang w:val="en-US"/>
              </w:rPr>
              <w:t>1</w:t>
            </w:r>
          </w:p>
          <w:p w:rsidR="00D33BC8" w:rsidRPr="006F72D0" w:rsidRDefault="00D33BC8" w:rsidP="00392730">
            <w:pPr>
              <w:jc w:val="center"/>
              <w:rPr>
                <w:b/>
                <w:i/>
                <w:sz w:val="26"/>
                <w:szCs w:val="26"/>
              </w:rPr>
            </w:pPr>
          </w:p>
        </w:tc>
        <w:tc>
          <w:tcPr>
            <w:tcW w:w="8017" w:type="dxa"/>
          </w:tcPr>
          <w:p w:rsidR="00D33BC8" w:rsidRPr="00072359" w:rsidRDefault="00D33BC8" w:rsidP="00392730">
            <w:pPr>
              <w:jc w:val="both"/>
              <w:rPr>
                <w:rFonts w:eastAsia="Batang"/>
                <w:color w:val="000000"/>
                <w:sz w:val="26"/>
                <w:szCs w:val="26"/>
                <w:lang w:val="en-US" w:eastAsia="ko-KR"/>
              </w:rPr>
            </w:pPr>
            <w:r w:rsidRPr="006F72D0">
              <w:rPr>
                <w:rFonts w:eastAsia="Batang"/>
                <w:b/>
                <w:bCs/>
                <w:color w:val="000000"/>
                <w:sz w:val="26"/>
                <w:szCs w:val="26"/>
                <w:lang w:eastAsia="ko-KR"/>
              </w:rPr>
              <w:t>- Trường hợp a) </w:t>
            </w:r>
            <w:r w:rsidRPr="006F72D0">
              <w:rPr>
                <w:rFonts w:eastAsia="Batang"/>
                <w:color w:val="000000"/>
                <w:sz w:val="26"/>
                <w:szCs w:val="26"/>
                <w:lang w:eastAsia="ko-KR"/>
              </w:rPr>
              <w:t>Nhận xét: bạn Lan đã thiết lập được cho mình một thói quen chi tiêu hợp lí. Thói quen chi tiêu này giúp Lan có thể cân đối tài chính, tránh chi tiêu vào những việc không cần thiết</w:t>
            </w:r>
          </w:p>
          <w:p w:rsidR="00D33BC8" w:rsidRPr="00072359" w:rsidRDefault="00D33BC8" w:rsidP="00392730">
            <w:pPr>
              <w:jc w:val="both"/>
              <w:rPr>
                <w:rFonts w:eastAsia="Batang"/>
                <w:color w:val="000000"/>
                <w:sz w:val="26"/>
                <w:szCs w:val="26"/>
                <w:lang w:val="en-US" w:eastAsia="ko-KR"/>
              </w:rPr>
            </w:pPr>
            <w:r w:rsidRPr="006F72D0">
              <w:rPr>
                <w:rFonts w:eastAsia="Batang"/>
                <w:b/>
                <w:bCs/>
                <w:color w:val="000000"/>
                <w:sz w:val="26"/>
                <w:szCs w:val="26"/>
                <w:lang w:eastAsia="ko-KR"/>
              </w:rPr>
              <w:t>- Trường hợp b) </w:t>
            </w:r>
            <w:r w:rsidRPr="006F72D0">
              <w:rPr>
                <w:rFonts w:eastAsia="Batang"/>
                <w:color w:val="000000"/>
                <w:sz w:val="26"/>
                <w:szCs w:val="26"/>
                <w:lang w:eastAsia="ko-KR"/>
              </w:rPr>
              <w:t>Nhận xét: Bạn Nam đã biết cách chi tiêu hợp lí; đồng thời, hành động của Nam còn cho thấy, bạn ấy có sự quan tâm tới bạn bè và có ý thức giữ gìn sức khỏe</w:t>
            </w:r>
          </w:p>
          <w:p w:rsidR="00D33BC8" w:rsidRPr="006F72D0" w:rsidRDefault="00D33BC8" w:rsidP="00392730">
            <w:pPr>
              <w:jc w:val="both"/>
              <w:rPr>
                <w:rFonts w:eastAsia="Batang"/>
                <w:color w:val="000000"/>
                <w:sz w:val="26"/>
                <w:szCs w:val="26"/>
                <w:lang w:eastAsia="ko-KR"/>
              </w:rPr>
            </w:pPr>
            <w:r w:rsidRPr="006F72D0">
              <w:rPr>
                <w:rFonts w:eastAsia="Batang"/>
                <w:b/>
                <w:bCs/>
                <w:color w:val="000000"/>
                <w:sz w:val="26"/>
                <w:szCs w:val="26"/>
                <w:lang w:eastAsia="ko-KR"/>
              </w:rPr>
              <w:t>- Trường hợp c) </w:t>
            </w:r>
            <w:r w:rsidRPr="006F72D0">
              <w:rPr>
                <w:rFonts w:eastAsia="Batang"/>
                <w:color w:val="000000"/>
                <w:sz w:val="26"/>
                <w:szCs w:val="26"/>
                <w:lang w:eastAsia="ko-KR"/>
              </w:rPr>
              <w:t>Nhận xét: Bạn H chưa biết cách lập và thực hiện kế hoạch chi tiêu, dẫn đến tình trạng: chưa hết tháng H đã hết tiền tiêu.</w:t>
            </w:r>
          </w:p>
          <w:p w:rsidR="00D33BC8" w:rsidRPr="00F7191F" w:rsidRDefault="00D33BC8" w:rsidP="00392730">
            <w:pPr>
              <w:jc w:val="both"/>
              <w:rPr>
                <w:rFonts w:eastAsia="Batang"/>
                <w:color w:val="000000"/>
                <w:sz w:val="26"/>
                <w:szCs w:val="26"/>
                <w:lang w:eastAsia="ko-KR"/>
              </w:rPr>
            </w:pPr>
            <w:r w:rsidRPr="006F72D0">
              <w:rPr>
                <w:rFonts w:eastAsia="Batang"/>
                <w:b/>
                <w:bCs/>
                <w:lang w:eastAsia="ko-KR"/>
              </w:rPr>
              <w:t>- Trường hợp d) </w:t>
            </w:r>
            <w:r w:rsidRPr="006F72D0">
              <w:rPr>
                <w:rFonts w:eastAsia="Batang"/>
                <w:lang w:eastAsia="ko-KR"/>
              </w:rPr>
              <w:t>Nhận xét: Bạn Bình đã biết cách điều chỉnh thói quen chi tiêu cho phù hợp với tình hình thực tế.</w:t>
            </w:r>
          </w:p>
        </w:tc>
        <w:tc>
          <w:tcPr>
            <w:tcW w:w="971" w:type="dxa"/>
            <w:vAlign w:val="center"/>
          </w:tcPr>
          <w:p w:rsidR="00D33BC8" w:rsidRPr="006F72D0" w:rsidRDefault="00072359" w:rsidP="00072359">
            <w:pPr>
              <w:rPr>
                <w:b/>
                <w:sz w:val="26"/>
                <w:szCs w:val="26"/>
              </w:rPr>
            </w:pPr>
            <w:r>
              <w:rPr>
                <w:b/>
                <w:sz w:val="26"/>
                <w:szCs w:val="26"/>
                <w:lang w:val="en-US"/>
              </w:rPr>
              <w:t>3</w:t>
            </w:r>
            <w:r w:rsidR="00D33BC8" w:rsidRPr="006F72D0">
              <w:rPr>
                <w:b/>
                <w:sz w:val="26"/>
                <w:szCs w:val="26"/>
              </w:rPr>
              <w:t xml:space="preserve">,0 điểm </w:t>
            </w:r>
          </w:p>
        </w:tc>
      </w:tr>
      <w:tr w:rsidR="00D33BC8" w:rsidRPr="006F72D0" w:rsidTr="00961008">
        <w:trPr>
          <w:trHeight w:val="892"/>
        </w:trPr>
        <w:tc>
          <w:tcPr>
            <w:tcW w:w="743" w:type="dxa"/>
            <w:vAlign w:val="center"/>
          </w:tcPr>
          <w:p w:rsidR="00D33BC8" w:rsidRPr="00F7191F" w:rsidRDefault="00D33BC8" w:rsidP="00392730">
            <w:pPr>
              <w:jc w:val="center"/>
              <w:rPr>
                <w:sz w:val="26"/>
                <w:szCs w:val="26"/>
                <w:lang w:val="en-US"/>
              </w:rPr>
            </w:pPr>
            <w:r w:rsidRPr="006F72D0">
              <w:rPr>
                <w:sz w:val="26"/>
                <w:szCs w:val="26"/>
              </w:rPr>
              <w:t xml:space="preserve">Câu </w:t>
            </w:r>
            <w:r>
              <w:rPr>
                <w:sz w:val="26"/>
                <w:szCs w:val="26"/>
                <w:lang w:val="en-US"/>
              </w:rPr>
              <w:t>2</w:t>
            </w:r>
          </w:p>
          <w:p w:rsidR="00D33BC8" w:rsidRPr="006F72D0" w:rsidRDefault="00D33BC8" w:rsidP="00392730">
            <w:pPr>
              <w:jc w:val="center"/>
              <w:rPr>
                <w:sz w:val="26"/>
                <w:szCs w:val="26"/>
              </w:rPr>
            </w:pPr>
          </w:p>
        </w:tc>
        <w:tc>
          <w:tcPr>
            <w:tcW w:w="8017" w:type="dxa"/>
          </w:tcPr>
          <w:p w:rsidR="00D33BC8" w:rsidRPr="006F72D0" w:rsidRDefault="00AC64AA" w:rsidP="00AC64AA">
            <w:pPr>
              <w:pStyle w:val="NormalWeb"/>
              <w:spacing w:before="0" w:beforeAutospacing="0" w:after="0" w:afterAutospacing="0"/>
              <w:jc w:val="both"/>
              <w:rPr>
                <w:color w:val="000000"/>
                <w:sz w:val="26"/>
                <w:szCs w:val="26"/>
              </w:rPr>
            </w:pPr>
            <w:r>
              <w:rPr>
                <w:color w:val="000000"/>
                <w:sz w:val="26"/>
                <w:szCs w:val="26"/>
                <w:lang w:val="en-US"/>
              </w:rPr>
              <w:t>-</w:t>
            </w:r>
            <w:r w:rsidR="00D33BC8" w:rsidRPr="006F72D0">
              <w:rPr>
                <w:color w:val="000000"/>
                <w:sz w:val="26"/>
                <w:szCs w:val="26"/>
              </w:rPr>
              <w:t xml:space="preserve"> Bạn Ph bị tổn thương về tinh thần, dẫn đến kết quả học tập giảm sút; Ph nghỉ học nhiều ngày, phải ở nhà để lo việc gia đình.</w:t>
            </w:r>
          </w:p>
          <w:p w:rsidR="00D33BC8" w:rsidRPr="006F72D0" w:rsidRDefault="00D33BC8" w:rsidP="00392730">
            <w:pPr>
              <w:pStyle w:val="NormalWeb"/>
              <w:spacing w:before="0" w:beforeAutospacing="0" w:after="0" w:afterAutospacing="0"/>
              <w:jc w:val="both"/>
              <w:rPr>
                <w:color w:val="000000"/>
                <w:sz w:val="26"/>
                <w:szCs w:val="26"/>
              </w:rPr>
            </w:pPr>
            <w:r w:rsidRPr="006F72D0">
              <w:rPr>
                <w:color w:val="000000"/>
                <w:sz w:val="26"/>
                <w:szCs w:val="26"/>
              </w:rPr>
              <w:t>+ Mẹ bạn Ph bị xúc phạm danh dự, nhân phẩm dẫn đến tâm lí tổn thương.</w:t>
            </w:r>
          </w:p>
          <w:p w:rsidR="00D33BC8" w:rsidRPr="006F72D0" w:rsidRDefault="00D33BC8" w:rsidP="00392730">
            <w:pPr>
              <w:pStyle w:val="NormalWeb"/>
              <w:spacing w:before="0" w:beforeAutospacing="0" w:after="0" w:afterAutospacing="0"/>
              <w:jc w:val="both"/>
              <w:rPr>
                <w:color w:val="000000"/>
                <w:sz w:val="26"/>
                <w:szCs w:val="26"/>
              </w:rPr>
            </w:pPr>
            <w:r w:rsidRPr="006F72D0">
              <w:rPr>
                <w:sz w:val="26"/>
                <w:szCs w:val="26"/>
              </w:rPr>
              <w:t>+ Hạnh phúc của gia đình bạn Ph có nguy cơ tan vỡ (mẹ bạn Ph không chịu được sự xúc phạm của bố bạn Ph nên đã bỏ về nhà ngoại ở hẳn).</w:t>
            </w:r>
          </w:p>
        </w:tc>
        <w:tc>
          <w:tcPr>
            <w:tcW w:w="971" w:type="dxa"/>
            <w:vAlign w:val="center"/>
          </w:tcPr>
          <w:p w:rsidR="00D33BC8" w:rsidRPr="006F72D0" w:rsidRDefault="00D33BC8" w:rsidP="00392730">
            <w:pPr>
              <w:jc w:val="center"/>
              <w:rPr>
                <w:sz w:val="26"/>
                <w:szCs w:val="26"/>
              </w:rPr>
            </w:pPr>
            <w:r w:rsidRPr="006F72D0">
              <w:rPr>
                <w:b/>
                <w:sz w:val="26"/>
                <w:szCs w:val="26"/>
              </w:rPr>
              <w:t>3,0 điểm</w:t>
            </w:r>
          </w:p>
        </w:tc>
      </w:tr>
      <w:tr w:rsidR="00D33BC8" w:rsidRPr="006F72D0" w:rsidTr="00961008">
        <w:trPr>
          <w:trHeight w:val="2391"/>
        </w:trPr>
        <w:tc>
          <w:tcPr>
            <w:tcW w:w="743" w:type="dxa"/>
            <w:vAlign w:val="center"/>
          </w:tcPr>
          <w:p w:rsidR="00D33BC8" w:rsidRPr="00F7191F" w:rsidRDefault="00D33BC8" w:rsidP="00392730">
            <w:pPr>
              <w:jc w:val="center"/>
              <w:rPr>
                <w:sz w:val="26"/>
                <w:szCs w:val="26"/>
                <w:lang w:val="en-US"/>
              </w:rPr>
            </w:pPr>
            <w:r w:rsidRPr="006F72D0">
              <w:rPr>
                <w:sz w:val="26"/>
                <w:szCs w:val="26"/>
              </w:rPr>
              <w:lastRenderedPageBreak/>
              <w:t xml:space="preserve">Câu </w:t>
            </w:r>
            <w:r>
              <w:rPr>
                <w:sz w:val="26"/>
                <w:szCs w:val="26"/>
                <w:lang w:val="en-US"/>
              </w:rPr>
              <w:t>3</w:t>
            </w:r>
          </w:p>
          <w:p w:rsidR="00D33BC8" w:rsidRPr="006F72D0" w:rsidRDefault="00D33BC8" w:rsidP="00392730">
            <w:pPr>
              <w:jc w:val="center"/>
              <w:rPr>
                <w:sz w:val="26"/>
                <w:szCs w:val="26"/>
              </w:rPr>
            </w:pPr>
          </w:p>
        </w:tc>
        <w:tc>
          <w:tcPr>
            <w:tcW w:w="8017" w:type="dxa"/>
          </w:tcPr>
          <w:p w:rsidR="00D33BC8" w:rsidRPr="006F72D0" w:rsidRDefault="00AC64AA" w:rsidP="00392730">
            <w:pPr>
              <w:rPr>
                <w:color w:val="000000"/>
                <w:sz w:val="26"/>
                <w:szCs w:val="26"/>
                <w:shd w:val="clear" w:color="auto" w:fill="FFFFFF"/>
              </w:rPr>
            </w:pPr>
            <w:r>
              <w:rPr>
                <w:color w:val="000000"/>
                <w:sz w:val="26"/>
                <w:szCs w:val="26"/>
                <w:shd w:val="clear" w:color="auto" w:fill="FFFFFF"/>
                <w:lang w:val="en-US"/>
              </w:rPr>
              <w:t xml:space="preserve"> </w:t>
            </w:r>
            <w:r w:rsidR="00D33BC8" w:rsidRPr="006F72D0">
              <w:rPr>
                <w:color w:val="000000"/>
                <w:sz w:val="26"/>
                <w:szCs w:val="26"/>
                <w:shd w:val="clear" w:color="auto" w:fill="FFFFFF"/>
              </w:rPr>
              <w:t>Thói quen chi tiêu của H là chưa hợp lí, lãng phí tiền vào những mặt hàng không thiết yếu.</w:t>
            </w:r>
          </w:p>
          <w:p w:rsidR="00D33BC8" w:rsidRPr="006F72D0" w:rsidRDefault="00D33BC8" w:rsidP="00392730">
            <w:pPr>
              <w:rPr>
                <w:sz w:val="26"/>
                <w:szCs w:val="26"/>
              </w:rPr>
            </w:pPr>
            <w:r w:rsidRPr="006F72D0">
              <w:rPr>
                <w:color w:val="000000"/>
                <w:sz w:val="26"/>
                <w:szCs w:val="26"/>
                <w:shd w:val="clear" w:color="auto" w:fill="FFFFFF"/>
              </w:rPr>
              <w:t>Lời khuyên: H nên lập kế hoạch và thực hiện kế hoạch chi tiêu; rèn luyện cho mình những thói quen chi tiêu hợp lí hơn.</w:t>
            </w:r>
          </w:p>
          <w:p w:rsidR="00D33BC8" w:rsidRPr="006F72D0" w:rsidRDefault="00D33BC8" w:rsidP="00392730">
            <w:pPr>
              <w:jc w:val="both"/>
              <w:rPr>
                <w:rFonts w:eastAsia="Batang"/>
                <w:color w:val="000000"/>
                <w:sz w:val="26"/>
                <w:szCs w:val="26"/>
                <w:lang w:eastAsia="ko-KR"/>
              </w:rPr>
            </w:pPr>
            <w:r w:rsidRPr="006F72D0">
              <w:rPr>
                <w:rFonts w:eastAsia="Batang"/>
                <w:color w:val="000000"/>
                <w:sz w:val="26"/>
                <w:szCs w:val="26"/>
                <w:lang w:eastAsia="ko-KR"/>
              </w:rPr>
              <w:t>Nên lập kế hoạch và thực hiện kế hoạch chi tiêu; rèn luyện cho mình những thói quen chi tiêu hợp lí hơn, ví dụ như:</w:t>
            </w:r>
          </w:p>
          <w:p w:rsidR="00D33BC8" w:rsidRPr="006F72D0" w:rsidRDefault="00D33BC8" w:rsidP="00392730">
            <w:pPr>
              <w:jc w:val="both"/>
              <w:rPr>
                <w:rFonts w:eastAsia="Batang"/>
                <w:color w:val="000000"/>
                <w:sz w:val="26"/>
                <w:szCs w:val="26"/>
                <w:lang w:eastAsia="ko-KR"/>
              </w:rPr>
            </w:pPr>
            <w:r w:rsidRPr="006F72D0">
              <w:rPr>
                <w:rFonts w:eastAsia="Batang"/>
                <w:color w:val="000000"/>
                <w:sz w:val="26"/>
                <w:szCs w:val="26"/>
                <w:lang w:eastAsia="ko-KR"/>
              </w:rPr>
              <w:t>+ Liệt kê những thứ cần mua trước khi đi mua sắm; từ đó xác định thứ tự ưu tiên những thứ cần mua.</w:t>
            </w:r>
          </w:p>
          <w:p w:rsidR="00D33BC8" w:rsidRPr="006F72D0" w:rsidRDefault="00D33BC8" w:rsidP="00392730">
            <w:pPr>
              <w:jc w:val="both"/>
              <w:rPr>
                <w:rFonts w:eastAsia="Batang"/>
                <w:color w:val="000000"/>
                <w:sz w:val="26"/>
                <w:szCs w:val="26"/>
                <w:lang w:eastAsia="ko-KR"/>
              </w:rPr>
            </w:pPr>
            <w:r w:rsidRPr="006F72D0">
              <w:rPr>
                <w:rFonts w:eastAsia="Batang"/>
                <w:color w:val="000000"/>
                <w:sz w:val="26"/>
                <w:szCs w:val="26"/>
                <w:lang w:eastAsia="ko-KR"/>
              </w:rPr>
              <w:t>+ Chỉ mua những thứ cần thiết và trong khả năng chi trả của bản thân.</w:t>
            </w:r>
          </w:p>
          <w:p w:rsidR="00D33BC8" w:rsidRPr="006F72D0" w:rsidRDefault="00D33BC8" w:rsidP="00392730">
            <w:pPr>
              <w:pStyle w:val="NormalWeb"/>
              <w:spacing w:before="0" w:beforeAutospacing="0" w:after="0" w:afterAutospacing="0"/>
              <w:jc w:val="both"/>
              <w:rPr>
                <w:color w:val="000000"/>
                <w:sz w:val="26"/>
                <w:szCs w:val="26"/>
              </w:rPr>
            </w:pPr>
          </w:p>
        </w:tc>
        <w:tc>
          <w:tcPr>
            <w:tcW w:w="971" w:type="dxa"/>
            <w:vAlign w:val="center"/>
          </w:tcPr>
          <w:p w:rsidR="00D33BC8" w:rsidRPr="006F72D0" w:rsidRDefault="00D33BC8" w:rsidP="00392730">
            <w:pPr>
              <w:jc w:val="center"/>
              <w:rPr>
                <w:sz w:val="26"/>
                <w:szCs w:val="26"/>
              </w:rPr>
            </w:pPr>
            <w:r w:rsidRPr="006F72D0">
              <w:rPr>
                <w:b/>
                <w:sz w:val="26"/>
                <w:szCs w:val="26"/>
              </w:rPr>
              <w:t>1,0 điểm</w:t>
            </w:r>
          </w:p>
        </w:tc>
      </w:tr>
    </w:tbl>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0AD3"/>
    <w:multiLevelType w:val="hybridMultilevel"/>
    <w:tmpl w:val="F44227B6"/>
    <w:lvl w:ilvl="0" w:tplc="E6341B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C8"/>
    <w:rsid w:val="00072359"/>
    <w:rsid w:val="006F23EF"/>
    <w:rsid w:val="00961008"/>
    <w:rsid w:val="00AC64AA"/>
    <w:rsid w:val="00C96265"/>
    <w:rsid w:val="00D33BC8"/>
    <w:rsid w:val="00EB5AB5"/>
    <w:rsid w:val="00EC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B753"/>
  <w15:chartTrackingRefBased/>
  <w15:docId w15:val="{32668C58-7516-47D1-A98E-9B64C058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BC8"/>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lang w:val="en-US" w:eastAsia="en-US"/>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lang w:val="en-US" w:eastAsia="en-US"/>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lang w:val="en-US" w:eastAsia="en-US"/>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aliases w:val="Normal (Web) Char"/>
    <w:basedOn w:val="Normal"/>
    <w:link w:val="NormalWebChar1"/>
    <w:rsid w:val="00D33BC8"/>
    <w:pPr>
      <w:spacing w:before="100" w:beforeAutospacing="1" w:after="100" w:afterAutospacing="1"/>
    </w:pPr>
  </w:style>
  <w:style w:type="character" w:customStyle="1" w:styleId="NormalWebChar1">
    <w:name w:val="Normal (Web) Char1"/>
    <w:aliases w:val="Normal (Web) Char Char"/>
    <w:link w:val="NormalWeb"/>
    <w:rsid w:val="00D33BC8"/>
    <w:rPr>
      <w:rFonts w:ascii="Times New Roman" w:eastAsia="Times New Roman" w:hAnsi="Times New Roman" w:cs="Times New Roman"/>
      <w:sz w:val="24"/>
      <w:szCs w:val="24"/>
      <w:lang w:val="vi-VN" w:eastAsia="vi-VN"/>
    </w:rPr>
  </w:style>
  <w:style w:type="table" w:styleId="TableGrid">
    <w:name w:val="Table Grid"/>
    <w:basedOn w:val="TableNormal"/>
    <w:rsid w:val="00D33B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33BC8"/>
    <w:rPr>
      <w:b/>
      <w:bCs/>
    </w:rPr>
  </w:style>
  <w:style w:type="character" w:customStyle="1" w:styleId="4-BangChar">
    <w:name w:val="4-Bang Char"/>
    <w:link w:val="4-Bang"/>
    <w:qFormat/>
    <w:locked/>
    <w:rsid w:val="00D33BC8"/>
    <w:rPr>
      <w:sz w:val="26"/>
    </w:rPr>
  </w:style>
  <w:style w:type="paragraph" w:customStyle="1" w:styleId="4-Bang">
    <w:name w:val="4-Bang"/>
    <w:basedOn w:val="Normal"/>
    <w:link w:val="4-BangChar"/>
    <w:qFormat/>
    <w:rsid w:val="00D33BC8"/>
    <w:pPr>
      <w:widowControl w:val="0"/>
      <w:jc w:val="both"/>
    </w:pPr>
    <w:rPr>
      <w:rFonts w:asciiTheme="minorHAnsi" w:eastAsiaTheme="minorHAnsi" w:hAnsiTheme="minorHAnsi" w:cstheme="minorBidi"/>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F0A4-9C93-4F8C-B211-D59AD356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1166</Words>
  <Characters>6648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2024-02-25T16:10:00Z</dcterms:created>
  <dcterms:modified xsi:type="dcterms:W3CDTF">2024-02-25T16:28:00Z</dcterms:modified>
</cp:coreProperties>
</file>