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B418" w14:textId="77777777" w:rsidR="001A2A0E" w:rsidRPr="007A7F27" w:rsidRDefault="001A2A0E" w:rsidP="001A2A0E">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7A7F27">
        <w:rPr>
          <w:b/>
          <w:sz w:val="24"/>
          <w:lang w:val="it-IT"/>
        </w:rPr>
        <w:t>CHỦ ĐỀ 4</w:t>
      </w:r>
    </w:p>
    <w:p w14:paraId="27EAD091" w14:textId="77777777" w:rsidR="001A2A0E" w:rsidRPr="007A7F27" w:rsidRDefault="001A2A0E" w:rsidP="001A2A0E">
      <w:pPr>
        <w:pBdr>
          <w:top w:val="thinThickSmallGap" w:sz="24" w:space="1" w:color="auto"/>
          <w:left w:val="thinThickSmallGap" w:sz="24" w:space="0" w:color="auto"/>
          <w:bottom w:val="thickThinSmallGap" w:sz="24" w:space="0" w:color="auto"/>
          <w:right w:val="thickThinSmallGap" w:sz="24" w:space="0" w:color="auto"/>
        </w:pBdr>
        <w:shd w:val="clear" w:color="auto" w:fill="FFFF00"/>
        <w:spacing w:line="360" w:lineRule="auto"/>
        <w:jc w:val="center"/>
        <w:outlineLvl w:val="0"/>
        <w:rPr>
          <w:b/>
          <w:sz w:val="24"/>
          <w:lang w:val="it-IT"/>
        </w:rPr>
      </w:pPr>
      <w:r w:rsidRPr="007A7F27">
        <w:rPr>
          <w:b/>
          <w:sz w:val="24"/>
          <w:lang w:val="it-IT"/>
        </w:rPr>
        <w:t>ỨNG DỤNG THỰC TIỄN</w:t>
      </w:r>
    </w:p>
    <w:p w14:paraId="765007F7" w14:textId="77777777" w:rsidR="001A2A0E" w:rsidRPr="007A7F27" w:rsidRDefault="001A2A0E" w:rsidP="001A2A0E">
      <w:pPr>
        <w:pStyle w:val="ListParagraph"/>
        <w:widowControl w:val="0"/>
        <w:tabs>
          <w:tab w:val="left" w:pos="360"/>
          <w:tab w:val="left" w:pos="992"/>
          <w:tab w:val="left" w:pos="2880"/>
          <w:tab w:val="left" w:pos="5400"/>
          <w:tab w:val="left" w:pos="5760"/>
          <w:tab w:val="left" w:pos="7920"/>
        </w:tabs>
        <w:spacing w:after="0" w:line="360" w:lineRule="auto"/>
        <w:ind w:left="0"/>
        <w:rPr>
          <w:rFonts w:ascii="Times New Roman" w:hAnsi="Times New Roman"/>
          <w:color w:val="000000"/>
          <w:sz w:val="24"/>
          <w:szCs w:val="24"/>
        </w:rPr>
      </w:pPr>
    </w:p>
    <w:p w14:paraId="774E7EE5" w14:textId="77777777" w:rsidR="001175AA" w:rsidRPr="007A7F27" w:rsidRDefault="001175AA" w:rsidP="001175AA">
      <w:pPr>
        <w:tabs>
          <w:tab w:val="left" w:pos="0"/>
          <w:tab w:val="left" w:pos="360"/>
          <w:tab w:val="left" w:pos="2880"/>
          <w:tab w:val="left" w:pos="5400"/>
          <w:tab w:val="left" w:pos="7920"/>
        </w:tabs>
        <w:spacing w:line="360" w:lineRule="auto"/>
        <w:jc w:val="both"/>
        <w:rPr>
          <w:b/>
          <w:color w:val="0000FF"/>
          <w:sz w:val="24"/>
          <w:lang w:val="pt-BR"/>
        </w:rPr>
      </w:pPr>
      <w:r w:rsidRPr="007A7F27">
        <w:rPr>
          <w:b/>
          <w:color w:val="0000FF"/>
          <w:sz w:val="24"/>
          <w:lang w:val="pt-BR"/>
        </w:rPr>
        <w:t>PHẦN I. Câu trắc nghiệm nhiều phương án lựa chọn. Mỗi câu hỏi thí sinh chỉ chọn một phương án.</w:t>
      </w:r>
    </w:p>
    <w:p w14:paraId="19671440" w14:textId="77777777" w:rsidR="001175AA" w:rsidRPr="007A7F27" w:rsidRDefault="001175AA" w:rsidP="001175AA">
      <w:pPr>
        <w:numPr>
          <w:ilvl w:val="0"/>
          <w:numId w:val="36"/>
        </w:numPr>
        <w:tabs>
          <w:tab w:val="left" w:pos="360"/>
          <w:tab w:val="left" w:pos="2880"/>
          <w:tab w:val="left" w:pos="5400"/>
          <w:tab w:val="left" w:pos="7920"/>
        </w:tabs>
        <w:spacing w:line="360" w:lineRule="auto"/>
        <w:jc w:val="both"/>
        <w:rPr>
          <w:rFonts w:eastAsia="Calibri"/>
          <w:sz w:val="24"/>
        </w:rPr>
      </w:pPr>
      <w:r w:rsidRPr="007A7F27">
        <w:rPr>
          <w:sz w:val="24"/>
          <w:shd w:val="clear" w:color="auto" w:fill="FFFFFF"/>
        </w:rPr>
        <w:t>Khi máu di chuyển từ tim qua các động mạch chính rồi đến các mao mạch và quay trở lại qua các tĩnh mạch, huyết áp tâm thu (tức là áp lực của máu lên động mạch khi tim co bóp) liên tục giảm xuống. Giả sử một người có huyết áp tâm thu P (tính bằng mmHg) được cho bởi hàm số </w:t>
      </w:r>
      <w:r w:rsidRPr="007A7F27">
        <w:rPr>
          <w:position w:val="-24"/>
          <w:sz w:val="24"/>
        </w:rPr>
        <w:object w:dxaOrig="3000" w:dyaOrig="660" w14:anchorId="4847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pt" o:ole="">
            <v:imagedata r:id="rId7" o:title=""/>
          </v:shape>
          <o:OLEObject Type="Embed" ProgID="Equation.DSMT4" ShapeID="_x0000_i1025" DrawAspect="Content" ObjectID="_1786539445" r:id="rId8"/>
        </w:object>
      </w:r>
      <w:r w:rsidRPr="007A7F27">
        <w:rPr>
          <w:rStyle w:val="mjxassistivemathml"/>
          <w:sz w:val="24"/>
          <w:bdr w:val="none" w:sz="0" w:space="0" w:color="auto" w:frame="1"/>
          <w:shd w:val="clear" w:color="auto" w:fill="FFFFFF"/>
        </w:rPr>
        <w:t>,</w:t>
      </w:r>
      <w:r w:rsidRPr="007A7F27">
        <w:rPr>
          <w:sz w:val="24"/>
          <w:shd w:val="clear" w:color="auto" w:fill="FFFFFF"/>
        </w:rPr>
        <w:t> trong đó thời g</w:t>
      </w:r>
      <w:r w:rsidR="00E80DD1" w:rsidRPr="007A7F27">
        <w:rPr>
          <w:sz w:val="24"/>
          <w:shd w:val="clear" w:color="auto" w:fill="FFFFFF"/>
        </w:rPr>
        <w:t>ian t được tính bằng giây. T</w:t>
      </w:r>
      <w:r w:rsidRPr="007A7F27">
        <w:rPr>
          <w:sz w:val="24"/>
          <w:shd w:val="clear" w:color="auto" w:fill="FFFFFF"/>
        </w:rPr>
        <w:t>ốc độ thay đổi của huyết áp sau 5 giây kể từ khi máu rời tim</w:t>
      </w:r>
      <w:r w:rsidR="00E80DD1" w:rsidRPr="007A7F27">
        <w:rPr>
          <w:sz w:val="24"/>
          <w:shd w:val="clear" w:color="auto" w:fill="FFFFFF"/>
        </w:rPr>
        <w:t xml:space="preserve"> là:</w:t>
      </w:r>
    </w:p>
    <w:p w14:paraId="228094DF" w14:textId="77777777" w:rsidR="00E80DD1" w:rsidRPr="007A7F27" w:rsidRDefault="00E80DD1" w:rsidP="00E80DD1">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b/>
          <w:noProof/>
          <w:color w:val="000000"/>
          <w:sz w:val="24"/>
        </w:rPr>
        <w:tab/>
        <w:t xml:space="preserve">A. </w:t>
      </w:r>
      <w:r w:rsidRPr="007A7F27">
        <w:rPr>
          <w:position w:val="-24"/>
          <w:sz w:val="24"/>
        </w:rPr>
        <w:object w:dxaOrig="460" w:dyaOrig="620" w14:anchorId="7004D10E">
          <v:shape id="_x0000_i1026" type="#_x0000_t75" style="width:22.8pt;height:31.2pt" o:ole="">
            <v:imagedata r:id="rId9" o:title=""/>
          </v:shape>
          <o:OLEObject Type="Embed" ProgID="Equation.DSMT4" ShapeID="_x0000_i1026" DrawAspect="Content" ObjectID="_1786539446" r:id="rId10"/>
        </w:object>
      </w:r>
      <w:r w:rsidRPr="007A7F27">
        <w:rPr>
          <w:rFonts w:eastAsia="Calibri"/>
          <w:color w:val="000000"/>
          <w:sz w:val="24"/>
        </w:rPr>
        <w:t>.</w:t>
      </w:r>
      <w:r w:rsidRPr="007A7F27">
        <w:rPr>
          <w:rFonts w:eastAsia="Calibri"/>
          <w:color w:val="000000"/>
          <w:sz w:val="24"/>
        </w:rPr>
        <w:tab/>
      </w:r>
      <w:r w:rsidRPr="007A7F27">
        <w:rPr>
          <w:rFonts w:eastAsia="Calibri"/>
          <w:b/>
          <w:noProof/>
          <w:color w:val="000000"/>
          <w:sz w:val="24"/>
        </w:rPr>
        <w:t xml:space="preserve">B. </w:t>
      </w:r>
      <w:r w:rsidRPr="007A7F27">
        <w:rPr>
          <w:position w:val="-24"/>
          <w:sz w:val="24"/>
        </w:rPr>
        <w:object w:dxaOrig="440" w:dyaOrig="620" w14:anchorId="03D4F103">
          <v:shape id="_x0000_i1027" type="#_x0000_t75" style="width:22.2pt;height:31.2pt" o:ole="">
            <v:imagedata r:id="rId11" o:title=""/>
          </v:shape>
          <o:OLEObject Type="Embed" ProgID="Equation.DSMT4" ShapeID="_x0000_i1027" DrawAspect="Content" ObjectID="_1786539447" r:id="rId12"/>
        </w:object>
      </w:r>
      <w:r w:rsidRPr="007A7F27">
        <w:rPr>
          <w:rFonts w:eastAsia="Calibri"/>
          <w:color w:val="000000"/>
          <w:sz w:val="24"/>
        </w:rPr>
        <w:t>.</w:t>
      </w:r>
      <w:r w:rsidRPr="007A7F27">
        <w:rPr>
          <w:rFonts w:eastAsia="Calibri"/>
          <w:color w:val="000000"/>
          <w:sz w:val="24"/>
        </w:rPr>
        <w:tab/>
      </w:r>
      <w:r w:rsidRPr="007A7F27">
        <w:rPr>
          <w:rFonts w:eastAsia="Calibri"/>
          <w:b/>
          <w:noProof/>
          <w:color w:val="FF0000"/>
          <w:sz w:val="24"/>
        </w:rPr>
        <w:t xml:space="preserve">C. </w:t>
      </w:r>
      <w:r w:rsidRPr="007A7F27">
        <w:rPr>
          <w:position w:val="-24"/>
          <w:sz w:val="24"/>
        </w:rPr>
        <w:object w:dxaOrig="480" w:dyaOrig="620" w14:anchorId="1B2EBB5C">
          <v:shape id="_x0000_i1028" type="#_x0000_t75" style="width:24pt;height:31.2pt" o:ole="">
            <v:imagedata r:id="rId13" o:title=""/>
          </v:shape>
          <o:OLEObject Type="Embed" ProgID="Equation.DSMT4" ShapeID="_x0000_i1028" DrawAspect="Content" ObjectID="_1786539448" r:id="rId14"/>
        </w:object>
      </w:r>
      <w:r w:rsidRPr="007A7F27">
        <w:rPr>
          <w:rFonts w:eastAsia="Calibri"/>
          <w:color w:val="FF0000"/>
          <w:sz w:val="24"/>
        </w:rPr>
        <w:t>.</w:t>
      </w:r>
      <w:r w:rsidRPr="007A7F27">
        <w:rPr>
          <w:rFonts w:eastAsia="Calibri"/>
          <w:color w:val="000000"/>
          <w:sz w:val="24"/>
        </w:rPr>
        <w:tab/>
      </w:r>
      <w:r w:rsidRPr="007A7F27">
        <w:rPr>
          <w:rFonts w:eastAsia="Calibri"/>
          <w:b/>
          <w:noProof/>
          <w:color w:val="000000"/>
          <w:sz w:val="24"/>
        </w:rPr>
        <w:t xml:space="preserve">D. </w:t>
      </w:r>
      <w:r w:rsidR="00AE4DAE" w:rsidRPr="007A7F27">
        <w:rPr>
          <w:position w:val="-24"/>
          <w:sz w:val="24"/>
        </w:rPr>
        <w:object w:dxaOrig="460" w:dyaOrig="620" w14:anchorId="6AD685E5">
          <v:shape id="_x0000_i1029" type="#_x0000_t75" style="width:22.8pt;height:31.2pt" o:ole="">
            <v:imagedata r:id="rId15" o:title=""/>
          </v:shape>
          <o:OLEObject Type="Embed" ProgID="Equation.DSMT4" ShapeID="_x0000_i1029" DrawAspect="Content" ObjectID="_1786539449" r:id="rId16"/>
        </w:object>
      </w:r>
      <w:r w:rsidRPr="007A7F27">
        <w:rPr>
          <w:rFonts w:eastAsia="Calibri"/>
          <w:color w:val="000000"/>
          <w:sz w:val="24"/>
        </w:rPr>
        <w:t>.</w:t>
      </w:r>
    </w:p>
    <w:p w14:paraId="39DBFCA3"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Người quản lí của một khu chung cư có 100 căn hộ cho thuê nhận thấy rằng tất cả các căn hộ sẽ có người thuê nếu giá thuê một căn hộ là 8 triệu đồng một tháng. Một cuộc khảo sát thị trường cho thấy rằng, trung bình cứ mỗi lần tăng giá thuê căn hộ thêm 100 nghìn đồng thì sẽ có thêm một căn hộ bị bỏ trống. Người quản lí nên đặt giá thuê mỗi căn hộ là bao nhiêu để doanh thu là lớn nhất?</w:t>
      </w:r>
    </w:p>
    <w:p w14:paraId="4777D9F2" w14:textId="77777777" w:rsidR="00AE4DAE" w:rsidRPr="007A7F27" w:rsidRDefault="00AE4DAE"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b/>
          <w:noProof/>
          <w:color w:val="000000"/>
          <w:sz w:val="24"/>
        </w:rPr>
        <w:tab/>
        <w:t xml:space="preserve">A. </w:t>
      </w:r>
      <w:r w:rsidRPr="007A7F27">
        <w:rPr>
          <w:sz w:val="24"/>
        </w:rPr>
        <w:t>800 000 000 (đồng)</w:t>
      </w:r>
      <w:r w:rsidRPr="007A7F27">
        <w:rPr>
          <w:rFonts w:eastAsia="Calibri"/>
          <w:color w:val="000000"/>
          <w:sz w:val="24"/>
        </w:rPr>
        <w:t>.</w:t>
      </w:r>
      <w:r w:rsidRPr="007A7F27">
        <w:rPr>
          <w:rFonts w:eastAsia="Calibri"/>
          <w:color w:val="000000"/>
          <w:sz w:val="24"/>
        </w:rPr>
        <w:tab/>
      </w:r>
      <w:r w:rsidRPr="007A7F27">
        <w:rPr>
          <w:rFonts w:eastAsia="Calibri"/>
          <w:color w:val="000000"/>
          <w:sz w:val="24"/>
        </w:rPr>
        <w:tab/>
      </w:r>
      <w:r w:rsidRPr="007A7F27">
        <w:rPr>
          <w:rFonts w:eastAsia="Calibri"/>
          <w:color w:val="000000"/>
          <w:sz w:val="24"/>
        </w:rPr>
        <w:tab/>
      </w:r>
      <w:r w:rsidRPr="007A7F27">
        <w:rPr>
          <w:rFonts w:eastAsia="Calibri"/>
          <w:b/>
          <w:noProof/>
          <w:color w:val="000000"/>
          <w:sz w:val="24"/>
        </w:rPr>
        <w:t xml:space="preserve">B. </w:t>
      </w:r>
      <w:r w:rsidRPr="007A7F27">
        <w:rPr>
          <w:sz w:val="24"/>
        </w:rPr>
        <w:t>8 100 000 (đồng)</w:t>
      </w:r>
      <w:r w:rsidRPr="007A7F27">
        <w:rPr>
          <w:rFonts w:eastAsia="Calibri"/>
          <w:color w:val="000000"/>
          <w:sz w:val="24"/>
        </w:rPr>
        <w:t>.</w:t>
      </w:r>
      <w:r w:rsidRPr="007A7F27">
        <w:rPr>
          <w:rFonts w:eastAsia="Calibri"/>
          <w:color w:val="000000"/>
          <w:sz w:val="24"/>
        </w:rPr>
        <w:tab/>
      </w:r>
    </w:p>
    <w:p w14:paraId="5BF105DC" w14:textId="77777777" w:rsidR="00AE4DAE" w:rsidRPr="007A7F27" w:rsidRDefault="00AE4DAE"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color w:val="000000"/>
          <w:sz w:val="24"/>
        </w:rPr>
        <w:tab/>
      </w:r>
      <w:r w:rsidRPr="007A7F27">
        <w:rPr>
          <w:rFonts w:eastAsia="Calibri"/>
          <w:b/>
          <w:noProof/>
          <w:color w:val="000000"/>
          <w:sz w:val="24"/>
        </w:rPr>
        <w:t xml:space="preserve">C. </w:t>
      </w:r>
      <w:r w:rsidRPr="007A7F27">
        <w:rPr>
          <w:sz w:val="24"/>
        </w:rPr>
        <w:t>8 000 000 (đồng)</w:t>
      </w:r>
      <w:r w:rsidRPr="007A7F27">
        <w:rPr>
          <w:rFonts w:eastAsia="Calibri"/>
          <w:color w:val="000000"/>
          <w:sz w:val="24"/>
        </w:rPr>
        <w:t>.</w:t>
      </w:r>
      <w:r w:rsidRPr="007A7F27">
        <w:rPr>
          <w:rFonts w:eastAsia="Calibri"/>
          <w:color w:val="000000"/>
          <w:sz w:val="24"/>
        </w:rPr>
        <w:tab/>
      </w:r>
      <w:r w:rsidRPr="007A7F27">
        <w:rPr>
          <w:rFonts w:eastAsia="Calibri"/>
          <w:color w:val="000000"/>
          <w:sz w:val="24"/>
        </w:rPr>
        <w:tab/>
      </w:r>
      <w:r w:rsidRPr="007A7F27">
        <w:rPr>
          <w:rFonts w:eastAsia="Calibri"/>
          <w:color w:val="000000"/>
          <w:sz w:val="24"/>
        </w:rPr>
        <w:tab/>
      </w:r>
      <w:r w:rsidRPr="007A7F27">
        <w:rPr>
          <w:rFonts w:eastAsia="Calibri"/>
          <w:b/>
          <w:noProof/>
          <w:color w:val="FF0000"/>
          <w:sz w:val="24"/>
        </w:rPr>
        <w:t xml:space="preserve">D. </w:t>
      </w:r>
      <w:r w:rsidRPr="007A7F27">
        <w:rPr>
          <w:color w:val="FF0000"/>
          <w:sz w:val="24"/>
        </w:rPr>
        <w:t>9 000 000 (đồng)</w:t>
      </w:r>
      <w:r w:rsidRPr="007A7F27">
        <w:rPr>
          <w:rFonts w:eastAsia="Calibri"/>
          <w:color w:val="FF0000"/>
          <w:sz w:val="24"/>
        </w:rPr>
        <w:t>.</w:t>
      </w:r>
    </w:p>
    <w:p w14:paraId="487AA6CF" w14:textId="77777777" w:rsidR="001175AA" w:rsidRPr="007A7F27" w:rsidRDefault="001175AA" w:rsidP="00AE4DAE">
      <w:pPr>
        <w:numPr>
          <w:ilvl w:val="0"/>
          <w:numId w:val="36"/>
        </w:numPr>
        <w:tabs>
          <w:tab w:val="left" w:pos="360"/>
          <w:tab w:val="left" w:pos="2880"/>
          <w:tab w:val="left" w:pos="5400"/>
          <w:tab w:val="left" w:pos="7920"/>
        </w:tabs>
        <w:spacing w:line="360" w:lineRule="auto"/>
        <w:jc w:val="both"/>
        <w:rPr>
          <w:sz w:val="24"/>
          <w:shd w:val="clear" w:color="auto" w:fill="FFFFFF"/>
        </w:rPr>
      </w:pPr>
      <w:r w:rsidRPr="007A7F27">
        <w:rPr>
          <w:sz w:val="24"/>
          <w:shd w:val="clear" w:color="auto" w:fill="FFFFFF"/>
        </w:rPr>
        <w:t>Một đội bóng đá thi đấu trong một sân vận động có sức chứa 55 000 khán giả. Với giá mỗi vé là 100 nghìn đồng, số khán giả trung bình là 27 000 người. Qua thăm dò dư luận, người ta thấy rằng mỗi khi giá vé giảm thêm 10 nghìn đồng, sẽ có thêm khoảng 3000 khán giả. Hỏi ban tổ chức nên đặt giá vé là bao nhiêu để doanh thu từ tiền bán vé là lớn nhất?</w:t>
      </w:r>
    </w:p>
    <w:p w14:paraId="245E1D88" w14:textId="77777777" w:rsidR="00AE4DAE" w:rsidRPr="007A7F27" w:rsidRDefault="00AE4DAE"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b/>
          <w:noProof/>
          <w:color w:val="000000"/>
          <w:sz w:val="24"/>
        </w:rPr>
        <w:tab/>
        <w:t xml:space="preserve">A. </w:t>
      </w:r>
      <w:r w:rsidRPr="007A7F27">
        <w:rPr>
          <w:sz w:val="24"/>
        </w:rPr>
        <w:t>100 000 (đồng)</w:t>
      </w:r>
      <w:r w:rsidRPr="007A7F27">
        <w:rPr>
          <w:rFonts w:eastAsia="Calibri"/>
          <w:color w:val="000000"/>
          <w:sz w:val="24"/>
        </w:rPr>
        <w:t>.</w:t>
      </w:r>
      <w:r w:rsidRPr="007A7F27">
        <w:rPr>
          <w:rFonts w:eastAsia="Calibri"/>
          <w:color w:val="000000"/>
          <w:sz w:val="24"/>
        </w:rPr>
        <w:tab/>
      </w:r>
      <w:r w:rsidRPr="007A7F27">
        <w:rPr>
          <w:rFonts w:eastAsia="Calibri"/>
          <w:color w:val="000000"/>
          <w:sz w:val="24"/>
        </w:rPr>
        <w:tab/>
      </w:r>
      <w:r w:rsidRPr="007A7F27">
        <w:rPr>
          <w:rFonts w:eastAsia="Calibri"/>
          <w:color w:val="000000"/>
          <w:sz w:val="24"/>
        </w:rPr>
        <w:tab/>
      </w:r>
      <w:r w:rsidRPr="007A7F27">
        <w:rPr>
          <w:rFonts w:eastAsia="Calibri"/>
          <w:b/>
          <w:noProof/>
          <w:color w:val="000000"/>
          <w:sz w:val="24"/>
        </w:rPr>
        <w:t xml:space="preserve">B. </w:t>
      </w:r>
      <w:r w:rsidRPr="007A7F27">
        <w:rPr>
          <w:sz w:val="24"/>
        </w:rPr>
        <w:t>80 000 (đồng)</w:t>
      </w:r>
      <w:r w:rsidRPr="007A7F27">
        <w:rPr>
          <w:rFonts w:eastAsia="Calibri"/>
          <w:color w:val="000000"/>
          <w:sz w:val="24"/>
        </w:rPr>
        <w:t>.</w:t>
      </w:r>
      <w:r w:rsidRPr="007A7F27">
        <w:rPr>
          <w:rFonts w:eastAsia="Calibri"/>
          <w:color w:val="000000"/>
          <w:sz w:val="24"/>
        </w:rPr>
        <w:tab/>
      </w:r>
    </w:p>
    <w:p w14:paraId="499FA513" w14:textId="77777777" w:rsidR="00AE4DAE" w:rsidRPr="007A7F27" w:rsidRDefault="00AE4DAE"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color w:val="000000"/>
          <w:sz w:val="24"/>
        </w:rPr>
        <w:tab/>
      </w:r>
      <w:r w:rsidRPr="007A7F27">
        <w:rPr>
          <w:rFonts w:eastAsia="Calibri"/>
          <w:b/>
          <w:noProof/>
          <w:color w:val="000000"/>
          <w:sz w:val="24"/>
        </w:rPr>
        <w:t xml:space="preserve">C. </w:t>
      </w:r>
      <w:r w:rsidRPr="007A7F27">
        <w:rPr>
          <w:sz w:val="24"/>
        </w:rPr>
        <w:t>90 000 (đồng)</w:t>
      </w:r>
      <w:r w:rsidRPr="007A7F27">
        <w:rPr>
          <w:rFonts w:eastAsia="Calibri"/>
          <w:color w:val="000000"/>
          <w:sz w:val="24"/>
        </w:rPr>
        <w:t>.</w:t>
      </w:r>
      <w:r w:rsidRPr="007A7F27">
        <w:rPr>
          <w:rFonts w:eastAsia="Calibri"/>
          <w:color w:val="000000"/>
          <w:sz w:val="24"/>
        </w:rPr>
        <w:tab/>
      </w:r>
      <w:r w:rsidRPr="007A7F27">
        <w:rPr>
          <w:rFonts w:eastAsia="Calibri"/>
          <w:color w:val="000000"/>
          <w:sz w:val="24"/>
        </w:rPr>
        <w:tab/>
      </w:r>
      <w:r w:rsidRPr="007A7F27">
        <w:rPr>
          <w:rFonts w:eastAsia="Calibri"/>
          <w:color w:val="000000"/>
          <w:sz w:val="24"/>
        </w:rPr>
        <w:tab/>
      </w:r>
      <w:r w:rsidRPr="007A7F27">
        <w:rPr>
          <w:rFonts w:eastAsia="Calibri"/>
          <w:b/>
          <w:noProof/>
          <w:color w:val="FF0000"/>
          <w:sz w:val="24"/>
        </w:rPr>
        <w:t xml:space="preserve">D. </w:t>
      </w:r>
      <w:r w:rsidRPr="007A7F27">
        <w:rPr>
          <w:color w:val="FF0000"/>
          <w:sz w:val="24"/>
        </w:rPr>
        <w:t>95 000 (đồng)</w:t>
      </w:r>
      <w:r w:rsidRPr="007A7F27">
        <w:rPr>
          <w:rFonts w:eastAsia="Calibri"/>
          <w:color w:val="FF0000"/>
          <w:sz w:val="24"/>
        </w:rPr>
        <w:t>.</w:t>
      </w:r>
    </w:p>
    <w:p w14:paraId="0C8CAC5D"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Anh An chèo thuyền từ điểm A trên bờ một con sông thẳng rộng 3 km và muốn đến điểm B ở bờ đối diện cách 8 km về phía hạ lưu càng nhanh càng tốt (hình vẽ). Anh An có thể chèo thuyền trực tiếp qua sông đến điểm C rồi chạy bộ đến B, hoặc anh có thể chèo thuyền thẳng đến B, hoặc anh cũng có thể chèo thuyền đến một điểm D nào đó giữa C và B rồi chạy bộ đến B. Nếu vận tốc chèo thuyền là 6 km/h và vận tốc chạy bộ là 8 km/h thì anh An phải chèo thuyền sang bờ ở điểm nào để đến được B càng sớm càng tốt? (Giả sử rằng vận tốc của nước là không đáng kể so với vận tốc chèo thuyền của anh An).</w:t>
      </w:r>
    </w:p>
    <w:p w14:paraId="0BBD12D4" w14:textId="7D51614A" w:rsidR="001175AA" w:rsidRPr="007A7F27" w:rsidRDefault="00AD0CAD" w:rsidP="001175AA">
      <w:pPr>
        <w:shd w:val="clear" w:color="auto" w:fill="FFFFFF"/>
        <w:tabs>
          <w:tab w:val="left" w:pos="360"/>
          <w:tab w:val="left" w:pos="2880"/>
          <w:tab w:val="left" w:pos="5400"/>
          <w:tab w:val="left" w:pos="7920"/>
        </w:tabs>
        <w:spacing w:line="360" w:lineRule="auto"/>
        <w:jc w:val="center"/>
        <w:rPr>
          <w:sz w:val="24"/>
        </w:rPr>
      </w:pPr>
      <w:r w:rsidRPr="007A7F27">
        <w:rPr>
          <w:noProof/>
          <w:sz w:val="24"/>
        </w:rPr>
        <w:lastRenderedPageBreak/>
        <w:drawing>
          <wp:inline distT="0" distB="0" distL="0" distR="0" wp14:anchorId="42DB9B5A" wp14:editId="187FE3C3">
            <wp:extent cx="1950720" cy="25527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0720" cy="2552700"/>
                    </a:xfrm>
                    <a:prstGeom prst="rect">
                      <a:avLst/>
                    </a:prstGeom>
                    <a:noFill/>
                    <a:ln>
                      <a:noFill/>
                    </a:ln>
                  </pic:spPr>
                </pic:pic>
              </a:graphicData>
            </a:graphic>
          </wp:inline>
        </w:drawing>
      </w:r>
    </w:p>
    <w:p w14:paraId="6F87F47A" w14:textId="77777777" w:rsidR="009E75ED" w:rsidRPr="007A7F27" w:rsidRDefault="00AE4DAE" w:rsidP="009E75ED">
      <w:pPr>
        <w:tabs>
          <w:tab w:val="left" w:pos="360"/>
          <w:tab w:val="left" w:pos="2880"/>
          <w:tab w:val="left" w:pos="5400"/>
          <w:tab w:val="left" w:pos="7920"/>
        </w:tabs>
        <w:spacing w:line="360" w:lineRule="auto"/>
        <w:rPr>
          <w:sz w:val="24"/>
          <w:shd w:val="clear" w:color="auto" w:fill="FFFFFF"/>
        </w:rPr>
      </w:pPr>
      <w:r w:rsidRPr="007A7F27">
        <w:rPr>
          <w:rFonts w:eastAsia="Calibri"/>
          <w:b/>
          <w:noProof/>
          <w:color w:val="000000"/>
          <w:sz w:val="24"/>
        </w:rPr>
        <w:tab/>
        <w:t xml:space="preserve">A. </w:t>
      </w:r>
      <w:r w:rsidR="009E75ED" w:rsidRPr="007A7F27">
        <w:rPr>
          <w:sz w:val="24"/>
          <w:shd w:val="clear" w:color="auto" w:fill="FFFFFF"/>
        </w:rPr>
        <w:t>Anh An phải chèo thuyền đến điểm D cách C một đoạn </w:t>
      </w:r>
      <w:r w:rsidR="009E75ED" w:rsidRPr="007A7F27">
        <w:rPr>
          <w:position w:val="-6"/>
          <w:sz w:val="24"/>
        </w:rPr>
        <w:object w:dxaOrig="180" w:dyaOrig="279" w14:anchorId="7DE39A97">
          <v:shape id="_x0000_i1031" type="#_x0000_t75" style="width:9pt;height:13.8pt" o:ole="">
            <v:imagedata r:id="rId18" o:title=""/>
          </v:shape>
          <o:OLEObject Type="Embed" ProgID="Equation.DSMT4" ShapeID="_x0000_i1031" DrawAspect="Content" ObjectID="_1786539450" r:id="rId19"/>
        </w:object>
      </w:r>
      <w:r w:rsidR="009E75ED" w:rsidRPr="007A7F27">
        <w:rPr>
          <w:sz w:val="24"/>
          <w:shd w:val="clear" w:color="auto" w:fill="FFFFFF"/>
        </w:rPr>
        <w:t>km thì sẽ đến B sớm nhất.</w:t>
      </w:r>
    </w:p>
    <w:p w14:paraId="4DBAE5A1" w14:textId="77777777" w:rsidR="009E75ED" w:rsidRPr="007A7F27" w:rsidRDefault="009E75ED" w:rsidP="00AE4DAE">
      <w:pPr>
        <w:tabs>
          <w:tab w:val="left" w:pos="360"/>
          <w:tab w:val="left" w:pos="2880"/>
          <w:tab w:val="left" w:pos="3402"/>
          <w:tab w:val="left" w:pos="5400"/>
          <w:tab w:val="left" w:pos="5669"/>
          <w:tab w:val="left" w:pos="7920"/>
        </w:tabs>
        <w:spacing w:line="360" w:lineRule="auto"/>
        <w:jc w:val="both"/>
        <w:rPr>
          <w:rFonts w:eastAsia="Calibri"/>
          <w:color w:val="FF0000"/>
          <w:sz w:val="24"/>
        </w:rPr>
      </w:pPr>
      <w:r w:rsidRPr="007A7F27">
        <w:rPr>
          <w:rFonts w:eastAsia="Calibri"/>
          <w:color w:val="FF0000"/>
          <w:sz w:val="24"/>
        </w:rPr>
        <w:tab/>
      </w:r>
      <w:r w:rsidR="00AE4DAE" w:rsidRPr="007A7F27">
        <w:rPr>
          <w:rFonts w:eastAsia="Calibri"/>
          <w:b/>
          <w:noProof/>
          <w:color w:val="FF0000"/>
          <w:sz w:val="24"/>
        </w:rPr>
        <w:t xml:space="preserve">B. </w:t>
      </w:r>
      <w:r w:rsidRPr="007A7F27">
        <w:rPr>
          <w:color w:val="FF0000"/>
          <w:sz w:val="24"/>
          <w:shd w:val="clear" w:color="auto" w:fill="FFFFFF"/>
        </w:rPr>
        <w:t>Anh An phải chèo thuyền đến điểm D cách C một đoạn </w:t>
      </w:r>
      <w:r w:rsidRPr="007A7F27">
        <w:rPr>
          <w:color w:val="FF0000"/>
          <w:position w:val="-24"/>
          <w:sz w:val="24"/>
        </w:rPr>
        <w:object w:dxaOrig="520" w:dyaOrig="680" w14:anchorId="1FAE9D53">
          <v:shape id="_x0000_i1032" type="#_x0000_t75" style="width:25.8pt;height:34.2pt" o:ole="">
            <v:imagedata r:id="rId20" o:title=""/>
          </v:shape>
          <o:OLEObject Type="Embed" ProgID="Equation.DSMT4" ShapeID="_x0000_i1032" DrawAspect="Content" ObjectID="_1786539451" r:id="rId21"/>
        </w:object>
      </w:r>
      <w:r w:rsidRPr="007A7F27">
        <w:rPr>
          <w:color w:val="FF0000"/>
          <w:sz w:val="24"/>
          <w:shd w:val="clear" w:color="auto" w:fill="FFFFFF"/>
        </w:rPr>
        <w:t>km thì sẽ đến B sớm nhất.</w:t>
      </w:r>
      <w:r w:rsidR="00AE4DAE" w:rsidRPr="007A7F27">
        <w:rPr>
          <w:rFonts w:eastAsia="Calibri"/>
          <w:color w:val="FF0000"/>
          <w:sz w:val="24"/>
        </w:rPr>
        <w:t>.</w:t>
      </w:r>
      <w:r w:rsidR="00AE4DAE" w:rsidRPr="007A7F27">
        <w:rPr>
          <w:rFonts w:eastAsia="Calibri"/>
          <w:color w:val="FF0000"/>
          <w:sz w:val="24"/>
        </w:rPr>
        <w:tab/>
      </w:r>
    </w:p>
    <w:p w14:paraId="16082E54" w14:textId="77777777" w:rsidR="009E75ED" w:rsidRPr="007A7F27" w:rsidRDefault="009E75ED"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color w:val="000000"/>
          <w:sz w:val="24"/>
        </w:rPr>
        <w:tab/>
      </w:r>
      <w:r w:rsidR="00AE4DAE" w:rsidRPr="007A7F27">
        <w:rPr>
          <w:rFonts w:eastAsia="Calibri"/>
          <w:b/>
          <w:noProof/>
          <w:color w:val="000000"/>
          <w:sz w:val="24"/>
        </w:rPr>
        <w:t xml:space="preserve">C. </w:t>
      </w:r>
      <w:r w:rsidRPr="007A7F27">
        <w:rPr>
          <w:color w:val="000000"/>
          <w:sz w:val="24"/>
          <w:shd w:val="clear" w:color="auto" w:fill="FFFFFF"/>
        </w:rPr>
        <w:t>Anh</w:t>
      </w:r>
      <w:r w:rsidRPr="007A7F27">
        <w:rPr>
          <w:sz w:val="24"/>
          <w:shd w:val="clear" w:color="auto" w:fill="FFFFFF"/>
        </w:rPr>
        <w:t xml:space="preserve"> An phải chèo thuyền đến điểm D cách C một đoạn </w:t>
      </w:r>
      <w:r w:rsidRPr="007A7F27">
        <w:rPr>
          <w:position w:val="-8"/>
          <w:sz w:val="24"/>
        </w:rPr>
        <w:object w:dxaOrig="480" w:dyaOrig="360" w14:anchorId="08D64668">
          <v:shape id="_x0000_i1033" type="#_x0000_t75" style="width:24pt;height:18pt" o:ole="">
            <v:imagedata r:id="rId22" o:title=""/>
          </v:shape>
          <o:OLEObject Type="Embed" ProgID="Equation.DSMT4" ShapeID="_x0000_i1033" DrawAspect="Content" ObjectID="_1786539452" r:id="rId23"/>
        </w:object>
      </w:r>
      <w:r w:rsidRPr="007A7F27">
        <w:rPr>
          <w:sz w:val="24"/>
          <w:shd w:val="clear" w:color="auto" w:fill="FFFFFF"/>
        </w:rPr>
        <w:t>km thì sẽ đến B sớm nhất.</w:t>
      </w:r>
      <w:r w:rsidR="00AE4DAE" w:rsidRPr="007A7F27">
        <w:rPr>
          <w:rFonts w:eastAsia="Calibri"/>
          <w:color w:val="FF0000"/>
          <w:sz w:val="24"/>
        </w:rPr>
        <w:t>.</w:t>
      </w:r>
      <w:r w:rsidR="00AE4DAE" w:rsidRPr="007A7F27">
        <w:rPr>
          <w:rFonts w:eastAsia="Calibri"/>
          <w:color w:val="000000"/>
          <w:sz w:val="24"/>
        </w:rPr>
        <w:tab/>
      </w:r>
    </w:p>
    <w:p w14:paraId="52E60203" w14:textId="77777777" w:rsidR="00AE4DAE" w:rsidRPr="007A7F27" w:rsidRDefault="009E75ED" w:rsidP="00AE4DAE">
      <w:pPr>
        <w:tabs>
          <w:tab w:val="left" w:pos="360"/>
          <w:tab w:val="left" w:pos="2880"/>
          <w:tab w:val="left" w:pos="3402"/>
          <w:tab w:val="left" w:pos="5400"/>
          <w:tab w:val="left" w:pos="5669"/>
          <w:tab w:val="left" w:pos="7920"/>
        </w:tabs>
        <w:spacing w:line="360" w:lineRule="auto"/>
        <w:jc w:val="both"/>
        <w:rPr>
          <w:rFonts w:eastAsia="Calibri"/>
          <w:color w:val="000000"/>
          <w:sz w:val="24"/>
        </w:rPr>
      </w:pPr>
      <w:r w:rsidRPr="007A7F27">
        <w:rPr>
          <w:rFonts w:eastAsia="Calibri"/>
          <w:color w:val="000000"/>
          <w:sz w:val="24"/>
        </w:rPr>
        <w:tab/>
      </w:r>
      <w:r w:rsidR="00AE4DAE" w:rsidRPr="007A7F27">
        <w:rPr>
          <w:rFonts w:eastAsia="Calibri"/>
          <w:b/>
          <w:noProof/>
          <w:color w:val="000000"/>
          <w:sz w:val="24"/>
        </w:rPr>
        <w:t xml:space="preserve">D. </w:t>
      </w:r>
      <w:r w:rsidRPr="007A7F27">
        <w:rPr>
          <w:sz w:val="24"/>
          <w:shd w:val="clear" w:color="auto" w:fill="FFFFFF"/>
        </w:rPr>
        <w:t>Anh An phải chèo thuyền đến điểm D cách C một đoạn </w:t>
      </w:r>
      <w:r w:rsidRPr="007A7F27">
        <w:rPr>
          <w:position w:val="-24"/>
          <w:sz w:val="24"/>
        </w:rPr>
        <w:object w:dxaOrig="520" w:dyaOrig="680" w14:anchorId="1F57C1AD">
          <v:shape id="_x0000_i1034" type="#_x0000_t75" style="width:25.8pt;height:34.2pt" o:ole="">
            <v:imagedata r:id="rId24" o:title=""/>
          </v:shape>
          <o:OLEObject Type="Embed" ProgID="Equation.DSMT4" ShapeID="_x0000_i1034" DrawAspect="Content" ObjectID="_1786539453" r:id="rId25"/>
        </w:object>
      </w:r>
      <w:r w:rsidRPr="007A7F27">
        <w:rPr>
          <w:sz w:val="24"/>
          <w:shd w:val="clear" w:color="auto" w:fill="FFFFFF"/>
        </w:rPr>
        <w:t>km thì sẽ đến B sớm nhất.</w:t>
      </w:r>
      <w:r w:rsidR="00AE4DAE" w:rsidRPr="007A7F27">
        <w:rPr>
          <w:rFonts w:eastAsia="Calibri"/>
          <w:color w:val="000000"/>
          <w:sz w:val="24"/>
        </w:rPr>
        <w:t>.</w:t>
      </w:r>
    </w:p>
    <w:p w14:paraId="5CE82174" w14:textId="77777777" w:rsidR="009E75ED" w:rsidRPr="007A7F27" w:rsidRDefault="009E75ED" w:rsidP="001175AA">
      <w:pPr>
        <w:pStyle w:val="ListParagraph"/>
        <w:widowControl w:val="0"/>
        <w:tabs>
          <w:tab w:val="left" w:pos="360"/>
          <w:tab w:val="left" w:pos="992"/>
          <w:tab w:val="left" w:pos="2880"/>
          <w:tab w:val="left" w:pos="5400"/>
          <w:tab w:val="left" w:pos="5760"/>
          <w:tab w:val="left" w:pos="7920"/>
        </w:tabs>
        <w:spacing w:after="0" w:line="360" w:lineRule="auto"/>
        <w:ind w:left="0"/>
        <w:rPr>
          <w:rFonts w:ascii="Times New Roman" w:hAnsi="Times New Roman"/>
          <w:sz w:val="24"/>
          <w:szCs w:val="24"/>
        </w:rPr>
      </w:pPr>
    </w:p>
    <w:p w14:paraId="50583C5A" w14:textId="77777777" w:rsidR="001175AA" w:rsidRPr="007A7F27" w:rsidRDefault="001175AA" w:rsidP="001175AA">
      <w:pPr>
        <w:tabs>
          <w:tab w:val="left" w:pos="0"/>
          <w:tab w:val="left" w:pos="360"/>
          <w:tab w:val="left" w:pos="2880"/>
          <w:tab w:val="left" w:pos="5400"/>
          <w:tab w:val="left" w:pos="7920"/>
        </w:tabs>
        <w:spacing w:line="360" w:lineRule="auto"/>
        <w:jc w:val="both"/>
        <w:rPr>
          <w:b/>
          <w:color w:val="0000FF"/>
          <w:sz w:val="24"/>
          <w:lang w:val="pt-BR"/>
        </w:rPr>
      </w:pPr>
      <w:r w:rsidRPr="007A7F27">
        <w:rPr>
          <w:b/>
          <w:color w:val="0000FF"/>
          <w:sz w:val="24"/>
          <w:lang w:val="pt-BR"/>
        </w:rPr>
        <w:t>PHẦN II. Câu trắc nghiệm đúng sai. Trong mỗi ý A), B), C), D) ở mỗi câu, thí sinh chọn đúng hoặc sai.</w:t>
      </w:r>
    </w:p>
    <w:p w14:paraId="64102109"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 xml:space="preserve">Giả sử một hạt chuyển động trên một trục thẳng đứng chiều dương hướng lên trên sao cho tọa độ của hạt (đơn vị: mét) tại thời điểm </w:t>
      </w:r>
      <w:r w:rsidR="009E75ED" w:rsidRPr="007A7F27">
        <w:rPr>
          <w:position w:val="-6"/>
          <w:sz w:val="24"/>
        </w:rPr>
        <w:object w:dxaOrig="139" w:dyaOrig="240" w14:anchorId="04ADBEAD">
          <v:shape id="_x0000_i1035" type="#_x0000_t75" style="width:7.2pt;height:12pt" o:ole="">
            <v:imagedata r:id="rId26" o:title=""/>
          </v:shape>
          <o:OLEObject Type="Embed" ProgID="Equation.DSMT4" ShapeID="_x0000_i1035" DrawAspect="Content" ObjectID="_1786539454" r:id="rId27"/>
        </w:object>
      </w:r>
      <w:r w:rsidRPr="007A7F27">
        <w:rPr>
          <w:sz w:val="24"/>
        </w:rPr>
        <w:t xml:space="preserve"> (giây) là</w:t>
      </w:r>
      <w:r w:rsidRPr="007A7F27">
        <w:rPr>
          <w:position w:val="-14"/>
          <w:sz w:val="24"/>
        </w:rPr>
        <w:object w:dxaOrig="2240" w:dyaOrig="400" w14:anchorId="1878A880">
          <v:shape id="_x0000_i1036" type="#_x0000_t75" style="width:112.2pt;height:19.8pt" o:ole="">
            <v:imagedata r:id="rId28" o:title=""/>
          </v:shape>
          <o:OLEObject Type="Embed" ProgID="Equation.DSMT4" ShapeID="_x0000_i1036" DrawAspect="Content" ObjectID="_1786539455" r:id="rId29"/>
        </w:object>
      </w:r>
      <w:r w:rsidRPr="007A7F27">
        <w:rPr>
          <w:sz w:val="24"/>
        </w:rPr>
        <w:t xml:space="preserve"> </w:t>
      </w:r>
    </w:p>
    <w:p w14:paraId="59D03607" w14:textId="77777777" w:rsidR="009E75ED" w:rsidRPr="007A7F27" w:rsidRDefault="001175AA" w:rsidP="009E75ED">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rPr>
        <w:t xml:space="preserve">a) </w:t>
      </w:r>
      <w:r w:rsidR="009E75ED" w:rsidRPr="007A7F27">
        <w:rPr>
          <w:color w:val="FF0000"/>
          <w:sz w:val="24"/>
        </w:rPr>
        <w:t xml:space="preserve">Hàm vận tốc là: </w:t>
      </w:r>
      <w:r w:rsidR="009E75ED" w:rsidRPr="007A7F27">
        <w:rPr>
          <w:color w:val="FF0000"/>
          <w:position w:val="-14"/>
          <w:sz w:val="24"/>
        </w:rPr>
        <w:object w:dxaOrig="2659" w:dyaOrig="400" w14:anchorId="67E4EC12">
          <v:shape id="_x0000_i1037" type="#_x0000_t75" style="width:133.2pt;height:19.8pt" o:ole="">
            <v:imagedata r:id="rId30" o:title=""/>
          </v:shape>
          <o:OLEObject Type="Embed" ProgID="Equation.DSMT4" ShapeID="_x0000_i1037" DrawAspect="Content" ObjectID="_1786539456" r:id="rId31"/>
        </w:object>
      </w:r>
      <w:r w:rsidR="009E75ED" w:rsidRPr="007A7F27">
        <w:rPr>
          <w:color w:val="FF0000"/>
          <w:sz w:val="24"/>
        </w:rPr>
        <w:t xml:space="preserve"> và hàm gia tốc là </w:t>
      </w:r>
      <w:r w:rsidR="009E75ED" w:rsidRPr="007A7F27">
        <w:rPr>
          <w:color w:val="FF0000"/>
          <w:position w:val="-14"/>
          <w:sz w:val="24"/>
        </w:rPr>
        <w:object w:dxaOrig="1719" w:dyaOrig="400" w14:anchorId="544169DF">
          <v:shape id="_x0000_i1038" type="#_x0000_t75" style="width:85.8pt;height:19.8pt" o:ole="">
            <v:imagedata r:id="rId32" o:title=""/>
          </v:shape>
          <o:OLEObject Type="Embed" ProgID="Equation.DSMT4" ShapeID="_x0000_i1038" DrawAspect="Content" ObjectID="_1786539457" r:id="rId33"/>
        </w:object>
      </w:r>
      <w:r w:rsidR="009E75ED" w:rsidRPr="007A7F27">
        <w:rPr>
          <w:color w:val="FF0000"/>
          <w:sz w:val="24"/>
        </w:rPr>
        <w:t>.</w:t>
      </w:r>
    </w:p>
    <w:p w14:paraId="23B589A1"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 xml:space="preserve">b) </w:t>
      </w:r>
      <w:r w:rsidR="009E75ED" w:rsidRPr="007A7F27">
        <w:rPr>
          <w:sz w:val="24"/>
          <w:shd w:val="clear" w:color="auto" w:fill="FFFFFF"/>
        </w:rPr>
        <w:t>H</w:t>
      </w:r>
      <w:r w:rsidRPr="007A7F27">
        <w:rPr>
          <w:sz w:val="24"/>
          <w:shd w:val="clear" w:color="auto" w:fill="FFFFFF"/>
        </w:rPr>
        <w:t xml:space="preserve">ạt chuyển động lên trên </w:t>
      </w:r>
      <w:r w:rsidR="009E75ED" w:rsidRPr="007A7F27">
        <w:rPr>
          <w:sz w:val="24"/>
          <w:shd w:val="clear" w:color="auto" w:fill="FFFFFF"/>
        </w:rPr>
        <w:t xml:space="preserve">khi </w:t>
      </w:r>
      <w:r w:rsidR="009E75ED" w:rsidRPr="007A7F27">
        <w:rPr>
          <w:position w:val="-6"/>
          <w:sz w:val="24"/>
        </w:rPr>
        <w:object w:dxaOrig="499" w:dyaOrig="279" w14:anchorId="6C876919">
          <v:shape id="_x0000_i1039" type="#_x0000_t75" style="width:25.2pt;height:13.8pt" o:ole="">
            <v:imagedata r:id="rId34" o:title=""/>
          </v:shape>
          <o:OLEObject Type="Embed" ProgID="Equation.DSMT4" ShapeID="_x0000_i1039" DrawAspect="Content" ObjectID="_1786539458" r:id="rId35"/>
        </w:object>
      </w:r>
      <w:r w:rsidR="009E75ED" w:rsidRPr="007A7F27">
        <w:rPr>
          <w:sz w:val="24"/>
        </w:rPr>
        <w:t xml:space="preserve"> </w:t>
      </w:r>
      <w:r w:rsidRPr="007A7F27">
        <w:rPr>
          <w:sz w:val="24"/>
          <w:shd w:val="clear" w:color="auto" w:fill="FFFFFF"/>
        </w:rPr>
        <w:t>và hạt chuyển động xuống dưới</w:t>
      </w:r>
      <w:r w:rsidR="009E75ED" w:rsidRPr="007A7F27">
        <w:rPr>
          <w:sz w:val="24"/>
          <w:shd w:val="clear" w:color="auto" w:fill="FFFFFF"/>
        </w:rPr>
        <w:t xml:space="preserve"> khi </w:t>
      </w:r>
      <w:r w:rsidR="009E75ED" w:rsidRPr="007A7F27">
        <w:rPr>
          <w:position w:val="-6"/>
          <w:sz w:val="24"/>
        </w:rPr>
        <w:object w:dxaOrig="499" w:dyaOrig="279" w14:anchorId="21D7E32A">
          <v:shape id="_x0000_i1040" type="#_x0000_t75" style="width:25.2pt;height:13.8pt" o:ole="">
            <v:imagedata r:id="rId36" o:title=""/>
          </v:shape>
          <o:OLEObject Type="Embed" ProgID="Equation.DSMT4" ShapeID="_x0000_i1040" DrawAspect="Content" ObjectID="_1786539459" r:id="rId37"/>
        </w:object>
      </w:r>
      <w:r w:rsidRPr="007A7F27">
        <w:rPr>
          <w:sz w:val="24"/>
          <w:shd w:val="clear" w:color="auto" w:fill="FFFFFF"/>
        </w:rPr>
        <w:t>.</w:t>
      </w:r>
    </w:p>
    <w:p w14:paraId="066DAC39"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shd w:val="clear" w:color="auto" w:fill="FFFFFF"/>
        </w:rPr>
        <w:t xml:space="preserve">c) </w:t>
      </w:r>
      <w:r w:rsidR="009E75ED" w:rsidRPr="007A7F27">
        <w:rPr>
          <w:color w:val="FF0000"/>
          <w:sz w:val="24"/>
          <w:shd w:val="clear" w:color="auto" w:fill="FFFFFF"/>
        </w:rPr>
        <w:t>Q</w:t>
      </w:r>
      <w:r w:rsidRPr="007A7F27">
        <w:rPr>
          <w:color w:val="FF0000"/>
          <w:sz w:val="24"/>
          <w:shd w:val="clear" w:color="auto" w:fill="FFFFFF"/>
        </w:rPr>
        <w:t xml:space="preserve">uãng đường hạt đi được trong khoảng thời gian </w:t>
      </w:r>
      <w:r w:rsidRPr="007A7F27">
        <w:rPr>
          <w:color w:val="FF0000"/>
          <w:position w:val="-6"/>
          <w:sz w:val="24"/>
        </w:rPr>
        <w:object w:dxaOrig="840" w:dyaOrig="279" w14:anchorId="72327821">
          <v:shape id="_x0000_i1041" type="#_x0000_t75" style="width:42pt;height:13.8pt" o:ole="">
            <v:imagedata r:id="rId38" o:title=""/>
          </v:shape>
          <o:OLEObject Type="Embed" ProgID="Equation.DSMT4" ShapeID="_x0000_i1041" DrawAspect="Content" ObjectID="_1786539460" r:id="rId39"/>
        </w:object>
      </w:r>
      <w:r w:rsidR="009E75ED" w:rsidRPr="007A7F27">
        <w:rPr>
          <w:color w:val="FF0000"/>
          <w:sz w:val="24"/>
        </w:rPr>
        <w:t xml:space="preserve"> là 9 m</w:t>
      </w:r>
      <w:r w:rsidRPr="007A7F27">
        <w:rPr>
          <w:color w:val="FF0000"/>
          <w:sz w:val="24"/>
          <w:shd w:val="clear" w:color="auto" w:fill="FFFFFF"/>
        </w:rPr>
        <w:t>.</w:t>
      </w:r>
    </w:p>
    <w:p w14:paraId="3874CC2B" w14:textId="77777777" w:rsidR="009E75ED" w:rsidRPr="007A7F27" w:rsidRDefault="001175AA" w:rsidP="009E75ED">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 xml:space="preserve">d) </w:t>
      </w:r>
      <w:r w:rsidR="009E75ED" w:rsidRPr="007A7F27">
        <w:rPr>
          <w:sz w:val="24"/>
          <w:shd w:val="clear" w:color="auto" w:fill="FFFFFF"/>
        </w:rPr>
        <w:t xml:space="preserve">Hạt tăng tốc khi </w:t>
      </w:r>
      <w:r w:rsidR="009E75ED" w:rsidRPr="007A7F27">
        <w:rPr>
          <w:position w:val="-6"/>
          <w:sz w:val="24"/>
        </w:rPr>
        <w:object w:dxaOrig="499" w:dyaOrig="279" w14:anchorId="15377AD5">
          <v:shape id="_x0000_i1042" type="#_x0000_t75" style="width:25.2pt;height:13.8pt" o:ole="">
            <v:imagedata r:id="rId40" o:title=""/>
          </v:shape>
          <o:OLEObject Type="Embed" ProgID="Equation.DSMT4" ShapeID="_x0000_i1042" DrawAspect="Content" ObjectID="_1786539461" r:id="rId41"/>
        </w:object>
      </w:r>
      <w:r w:rsidR="009E75ED" w:rsidRPr="007A7F27">
        <w:rPr>
          <w:sz w:val="24"/>
          <w:shd w:val="clear" w:color="auto" w:fill="FFFFFF"/>
        </w:rPr>
        <w:t xml:space="preserve"> và hạt giảm tốc </w:t>
      </w:r>
      <w:r w:rsidR="009E75ED" w:rsidRPr="007A7F27">
        <w:rPr>
          <w:position w:val="-6"/>
          <w:sz w:val="24"/>
        </w:rPr>
        <w:object w:dxaOrig="859" w:dyaOrig="279" w14:anchorId="0C700623">
          <v:shape id="_x0000_i1043" type="#_x0000_t75" style="width:43.2pt;height:13.8pt" o:ole="">
            <v:imagedata r:id="rId42" o:title=""/>
          </v:shape>
          <o:OLEObject Type="Embed" ProgID="Equation.DSMT4" ShapeID="_x0000_i1043" DrawAspect="Content" ObjectID="_1786539462" r:id="rId43"/>
        </w:object>
      </w:r>
      <w:r w:rsidR="009E75ED" w:rsidRPr="007A7F27">
        <w:rPr>
          <w:sz w:val="24"/>
        </w:rPr>
        <w:t>.</w:t>
      </w:r>
    </w:p>
    <w:p w14:paraId="73C94FB4"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Một nhà sản xuất trung bình bán được 1000 ti vi màn hình phẳng mỗi tuần với giá 14 triệu đồng một chiếc. Một cuộc khảo sát thị trường chỉ ra rằng nếu cứ giảm giá bán 500 nghìn đồng, số lượng ti vi bán ra sẽ tăng thêm khoảng 100 ti vi mỗi tuần.</w:t>
      </w:r>
      <w:r w:rsidR="00B46D51" w:rsidRPr="007A7F27">
        <w:rPr>
          <w:sz w:val="24"/>
        </w:rPr>
        <w:t xml:space="preserve"> Gọi </w:t>
      </w:r>
      <w:r w:rsidR="00780DA4" w:rsidRPr="007A7F27">
        <w:rPr>
          <w:position w:val="-10"/>
          <w:sz w:val="24"/>
        </w:rPr>
        <w:object w:dxaOrig="240" w:dyaOrig="260" w14:anchorId="40A82E81">
          <v:shape id="_x0000_i1044" type="#_x0000_t75" style="width:12pt;height:13.2pt" o:ole="">
            <v:imagedata r:id="rId44" o:title=""/>
          </v:shape>
          <o:OLEObject Type="Embed" ProgID="Equation.DSMT4" ShapeID="_x0000_i1044" DrawAspect="Content" ObjectID="_1786539463" r:id="rId45"/>
        </w:object>
      </w:r>
      <w:r w:rsidR="00B46D51" w:rsidRPr="007A7F27">
        <w:rPr>
          <w:sz w:val="24"/>
        </w:rPr>
        <w:t xml:space="preserve"> (triệu đồng) là giá của mỗi ti vi, </w:t>
      </w:r>
      <w:r w:rsidR="00B46D51" w:rsidRPr="007A7F27">
        <w:rPr>
          <w:position w:val="-6"/>
          <w:sz w:val="24"/>
        </w:rPr>
        <w:object w:dxaOrig="200" w:dyaOrig="220" w14:anchorId="0F0CD0C6">
          <v:shape id="_x0000_i1045" type="#_x0000_t75" style="width:10.2pt;height:10.8pt" o:ole="">
            <v:imagedata r:id="rId46" o:title=""/>
          </v:shape>
          <o:OLEObject Type="Embed" ProgID="Equation.DSMT4" ShapeID="_x0000_i1045" DrawAspect="Content" ObjectID="_1786539464" r:id="rId47"/>
        </w:object>
      </w:r>
      <w:r w:rsidR="00B46D51" w:rsidRPr="007A7F27">
        <w:rPr>
          <w:sz w:val="24"/>
        </w:rPr>
        <w:t xml:space="preserve"> là số ti vi.</w:t>
      </w:r>
    </w:p>
    <w:p w14:paraId="0D03B48A"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rPr>
        <w:t xml:space="preserve">a) </w:t>
      </w:r>
      <w:r w:rsidR="00B46D51" w:rsidRPr="007A7F27">
        <w:rPr>
          <w:color w:val="FF0000"/>
          <w:sz w:val="24"/>
        </w:rPr>
        <w:t>H</w:t>
      </w:r>
      <w:r w:rsidRPr="007A7F27">
        <w:rPr>
          <w:color w:val="FF0000"/>
          <w:sz w:val="24"/>
        </w:rPr>
        <w:t>àm cầu</w:t>
      </w:r>
      <w:r w:rsidR="00B46D51" w:rsidRPr="007A7F27">
        <w:rPr>
          <w:color w:val="FF0000"/>
          <w:sz w:val="24"/>
        </w:rPr>
        <w:t xml:space="preserve"> là </w:t>
      </w:r>
      <w:r w:rsidR="00B46D51" w:rsidRPr="007A7F27">
        <w:rPr>
          <w:color w:val="FF0000"/>
          <w:position w:val="-24"/>
          <w:sz w:val="24"/>
        </w:rPr>
        <w:object w:dxaOrig="1620" w:dyaOrig="620" w14:anchorId="79B20176">
          <v:shape id="_x0000_i1046" type="#_x0000_t75" style="width:81pt;height:31.2pt" o:ole="">
            <v:imagedata r:id="rId48" o:title=""/>
          </v:shape>
          <o:OLEObject Type="Embed" ProgID="Equation.DSMT4" ShapeID="_x0000_i1046" DrawAspect="Content" ObjectID="_1786539465" r:id="rId49"/>
        </w:object>
      </w:r>
      <w:r w:rsidR="00B46D51" w:rsidRPr="007A7F27">
        <w:rPr>
          <w:color w:val="FF0000"/>
          <w:sz w:val="24"/>
        </w:rPr>
        <w:t xml:space="preserve"> (triệu đồng)</w:t>
      </w:r>
      <w:r w:rsidRPr="007A7F27">
        <w:rPr>
          <w:color w:val="FF0000"/>
          <w:sz w:val="24"/>
        </w:rPr>
        <w:t>.</w:t>
      </w:r>
    </w:p>
    <w:p w14:paraId="6231C741" w14:textId="77777777" w:rsidR="00780DA4" w:rsidRPr="007A7F27" w:rsidRDefault="001175AA" w:rsidP="00780DA4">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 xml:space="preserve">b) </w:t>
      </w:r>
      <w:r w:rsidR="00780DA4" w:rsidRPr="007A7F27">
        <w:rPr>
          <w:sz w:val="24"/>
          <w:shd w:val="clear" w:color="auto" w:fill="FFFFFF"/>
        </w:rPr>
        <w:t>T</w:t>
      </w:r>
      <w:r w:rsidR="00780DA4" w:rsidRPr="007A7F27">
        <w:rPr>
          <w:sz w:val="24"/>
        </w:rPr>
        <w:t xml:space="preserve">ổng doanh thu từ tiền bán ti vi là </w:t>
      </w:r>
      <w:r w:rsidR="00780DA4" w:rsidRPr="007A7F27">
        <w:rPr>
          <w:position w:val="-10"/>
          <w:sz w:val="24"/>
        </w:rPr>
        <w:object w:dxaOrig="1540" w:dyaOrig="360" w14:anchorId="3CEEFB49">
          <v:shape id="_x0000_i1047" type="#_x0000_t75" style="width:76.8pt;height:18pt" o:ole="">
            <v:imagedata r:id="rId50" o:title=""/>
          </v:shape>
          <o:OLEObject Type="Embed" ProgID="Equation.DSMT4" ShapeID="_x0000_i1047" DrawAspect="Content" ObjectID="_1786539466" r:id="rId51"/>
        </w:object>
      </w:r>
      <w:r w:rsidR="00780DA4" w:rsidRPr="007A7F27">
        <w:rPr>
          <w:sz w:val="24"/>
        </w:rPr>
        <w:t>(triệu đồng).</w:t>
      </w:r>
    </w:p>
    <w:p w14:paraId="2AB60080" w14:textId="77777777" w:rsidR="001175AA" w:rsidRPr="007A7F27" w:rsidRDefault="00780DA4"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shd w:val="clear" w:color="auto" w:fill="FFFFFF"/>
        </w:rPr>
        <w:t xml:space="preserve">c) </w:t>
      </w:r>
      <w:r w:rsidR="00B46D51" w:rsidRPr="007A7F27">
        <w:rPr>
          <w:color w:val="FF0000"/>
          <w:sz w:val="24"/>
          <w:shd w:val="clear" w:color="auto" w:fill="FFFFFF"/>
        </w:rPr>
        <w:t>Công ty giảm giá 4,5 triệu đồng cho người mua thì doanh thu của công ty sẽ lớn nhất.</w:t>
      </w:r>
    </w:p>
    <w:p w14:paraId="233DF9F4" w14:textId="77777777" w:rsidR="001175AA" w:rsidRPr="007A7F27" w:rsidRDefault="00780DA4"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shd w:val="clear" w:color="auto" w:fill="FFFFFF"/>
        </w:rPr>
        <w:t>d</w:t>
      </w:r>
      <w:r w:rsidR="001175AA" w:rsidRPr="007A7F27">
        <w:rPr>
          <w:color w:val="FF0000"/>
          <w:sz w:val="24"/>
          <w:shd w:val="clear" w:color="auto" w:fill="FFFFFF"/>
        </w:rPr>
        <w:t xml:space="preserve">) Nếu hàm chi phí hằng tuần là C(x) = 12000 – 3x (triệu đồng), trong đó x là số ti vi bán ra trong tuần, nhà sản xuất nên đặt giá bán </w:t>
      </w:r>
      <w:r w:rsidRPr="007A7F27">
        <w:rPr>
          <w:color w:val="FF0000"/>
          <w:sz w:val="24"/>
        </w:rPr>
        <w:t>8 triệu đồng thì</w:t>
      </w:r>
      <w:r w:rsidR="001175AA" w:rsidRPr="007A7F27">
        <w:rPr>
          <w:color w:val="FF0000"/>
          <w:sz w:val="24"/>
          <w:shd w:val="clear" w:color="auto" w:fill="FFFFFF"/>
        </w:rPr>
        <w:t xml:space="preserve"> lợi nhuận là lớn nhất</w:t>
      </w:r>
      <w:r w:rsidRPr="007A7F27">
        <w:rPr>
          <w:color w:val="FF0000"/>
          <w:sz w:val="24"/>
          <w:shd w:val="clear" w:color="auto" w:fill="FFFFFF"/>
        </w:rPr>
        <w:t>.</w:t>
      </w:r>
    </w:p>
    <w:p w14:paraId="1BAADC1C"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 xml:space="preserve">Dân số của một quốc gia sau t (năm) kể từ năm 2023 được ước tính bởi công thức: </w:t>
      </w:r>
      <w:r w:rsidRPr="007A7F27">
        <w:rPr>
          <w:position w:val="-14"/>
          <w:sz w:val="24"/>
        </w:rPr>
        <w:object w:dxaOrig="1680" w:dyaOrig="400" w14:anchorId="372AFD41">
          <v:shape id="_x0000_i1048" type="#_x0000_t75" style="width:84pt;height:19.8pt" o:ole="">
            <v:imagedata r:id="rId52" o:title=""/>
          </v:shape>
          <o:OLEObject Type="Embed" ProgID="Equation.DSMT4" ShapeID="_x0000_i1048" DrawAspect="Content" ObjectID="_1786539467" r:id="rId53"/>
        </w:object>
      </w:r>
      <w:r w:rsidRPr="007A7F27">
        <w:rPr>
          <w:sz w:val="24"/>
        </w:rPr>
        <w:t xml:space="preserve">  (</w:t>
      </w:r>
      <w:r w:rsidRPr="007A7F27">
        <w:rPr>
          <w:position w:val="-14"/>
          <w:sz w:val="24"/>
        </w:rPr>
        <w:object w:dxaOrig="560" w:dyaOrig="400" w14:anchorId="0742895F">
          <v:shape id="_x0000_i1049" type="#_x0000_t75" style="width:28.2pt;height:19.8pt" o:ole="">
            <v:imagedata r:id="rId54" o:title=""/>
          </v:shape>
          <o:OLEObject Type="Embed" ProgID="Equation.DSMT4" ShapeID="_x0000_i1049" DrawAspect="Content" ObjectID="_1786539468" r:id="rId55"/>
        </w:object>
      </w:r>
      <w:r w:rsidRPr="007A7F27">
        <w:rPr>
          <w:sz w:val="24"/>
        </w:rPr>
        <w:t xml:space="preserve"> được tính bằng triệu người, </w:t>
      </w:r>
      <w:r w:rsidRPr="007A7F27">
        <w:rPr>
          <w:position w:val="-6"/>
          <w:sz w:val="24"/>
        </w:rPr>
        <w:object w:dxaOrig="980" w:dyaOrig="279" w14:anchorId="1E9CC46D">
          <v:shape id="_x0000_i1050" type="#_x0000_t75" style="width:49.2pt;height:13.8pt" o:ole="">
            <v:imagedata r:id="rId56" o:title=""/>
          </v:shape>
          <o:OLEObject Type="Embed" ProgID="Equation.DSMT4" ShapeID="_x0000_i1050" DrawAspect="Content" ObjectID="_1786539469" r:id="rId57"/>
        </w:object>
      </w:r>
      <w:r w:rsidRPr="007A7F27">
        <w:rPr>
          <w:sz w:val="24"/>
        </w:rPr>
        <w:t>).</w:t>
      </w:r>
    </w:p>
    <w:p w14:paraId="04CAE92E"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rPr>
        <w:lastRenderedPageBreak/>
        <w:t xml:space="preserve">a) Ước tính dân số của quốc gia này vào năm 2030 </w:t>
      </w:r>
      <w:r w:rsidR="007A7F27" w:rsidRPr="007A7F27">
        <w:rPr>
          <w:color w:val="FF0000"/>
          <w:sz w:val="24"/>
        </w:rPr>
        <w:t xml:space="preserve">là 108,763 triệu người. </w:t>
      </w:r>
      <w:r w:rsidRPr="007A7F27">
        <w:rPr>
          <w:color w:val="FF0000"/>
          <w:sz w:val="24"/>
        </w:rPr>
        <w:t>(kết quả làm tròn kết quả đến chữ số thập phân thứ ba).</w:t>
      </w:r>
    </w:p>
    <w:p w14:paraId="7760365D" w14:textId="77777777" w:rsidR="007A7F27" w:rsidRPr="007A7F27" w:rsidRDefault="007A7F27" w:rsidP="007A7F27">
      <w:pPr>
        <w:shd w:val="clear" w:color="auto" w:fill="FFFFFF"/>
        <w:tabs>
          <w:tab w:val="left" w:pos="360"/>
          <w:tab w:val="left" w:pos="2880"/>
          <w:tab w:val="left" w:pos="5400"/>
          <w:tab w:val="left" w:pos="7920"/>
        </w:tabs>
        <w:spacing w:line="360" w:lineRule="auto"/>
        <w:jc w:val="both"/>
        <w:rPr>
          <w:sz w:val="24"/>
        </w:rPr>
      </w:pPr>
      <w:r w:rsidRPr="007A7F27">
        <w:rPr>
          <w:sz w:val="24"/>
        </w:rPr>
        <w:t>b) Ước tính dân số của quốc gia này vào năm 2035 là 145,488 triệu người. (kết quả làm tròn kết quả đến chữ số thập phân thứ ba).</w:t>
      </w:r>
    </w:p>
    <w:p w14:paraId="411297E1" w14:textId="77777777" w:rsidR="001175AA" w:rsidRPr="007A7F27" w:rsidRDefault="007A7F27" w:rsidP="001175AA">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c</w:t>
      </w:r>
      <w:r w:rsidR="001175AA" w:rsidRPr="007A7F27">
        <w:rPr>
          <w:sz w:val="24"/>
          <w:shd w:val="clear" w:color="auto" w:fill="FFFFFF"/>
        </w:rPr>
        <w:t xml:space="preserve">) Xem </w:t>
      </w:r>
      <w:r w:rsidR="001175AA" w:rsidRPr="007A7F27">
        <w:rPr>
          <w:position w:val="-14"/>
          <w:sz w:val="24"/>
        </w:rPr>
        <w:object w:dxaOrig="560" w:dyaOrig="400" w14:anchorId="7F2844F0">
          <v:shape id="_x0000_i1051" type="#_x0000_t75" style="width:28.2pt;height:19.8pt" o:ole="">
            <v:imagedata r:id="rId54" o:title=""/>
          </v:shape>
          <o:OLEObject Type="Embed" ProgID="Equation.DSMT4" ShapeID="_x0000_i1051" DrawAspect="Content" ObjectID="_1786539470" r:id="rId58"/>
        </w:object>
      </w:r>
      <w:r w:rsidR="001175AA" w:rsidRPr="007A7F27">
        <w:rPr>
          <w:sz w:val="24"/>
          <w:shd w:val="clear" w:color="auto" w:fill="FFFFFF"/>
        </w:rPr>
        <w:t xml:space="preserve">là hàm số của biến số </w:t>
      </w:r>
      <w:r w:rsidR="001175AA" w:rsidRPr="007A7F27">
        <w:rPr>
          <w:position w:val="-6"/>
          <w:sz w:val="24"/>
        </w:rPr>
        <w:object w:dxaOrig="139" w:dyaOrig="240" w14:anchorId="46E9A5FF">
          <v:shape id="_x0000_i1052" type="#_x0000_t75" style="width:7.2pt;height:12pt" o:ole="">
            <v:imagedata r:id="rId59" o:title=""/>
          </v:shape>
          <o:OLEObject Type="Embed" ProgID="Equation.DSMT4" ShapeID="_x0000_i1052" DrawAspect="Content" ObjectID="_1786539471" r:id="rId60"/>
        </w:object>
      </w:r>
      <w:r w:rsidR="001175AA" w:rsidRPr="007A7F27">
        <w:rPr>
          <w:sz w:val="24"/>
        </w:rPr>
        <w:t xml:space="preserve"> </w:t>
      </w:r>
      <w:r w:rsidR="001175AA" w:rsidRPr="007A7F27">
        <w:rPr>
          <w:sz w:val="24"/>
          <w:shd w:val="clear" w:color="auto" w:fill="FFFFFF"/>
        </w:rPr>
        <w:t xml:space="preserve">xác định trên đoạn </w:t>
      </w:r>
      <w:r w:rsidR="001175AA" w:rsidRPr="007A7F27">
        <w:rPr>
          <w:position w:val="-14"/>
          <w:sz w:val="24"/>
        </w:rPr>
        <w:object w:dxaOrig="660" w:dyaOrig="400" w14:anchorId="0C91F664">
          <v:shape id="_x0000_i1053" type="#_x0000_t75" style="width:33pt;height:19.8pt" o:ole="">
            <v:imagedata r:id="rId61" o:title=""/>
          </v:shape>
          <o:OLEObject Type="Embed" ProgID="Equation.DSMT4" ShapeID="_x0000_i1053" DrawAspect="Content" ObjectID="_1786539472" r:id="rId62"/>
        </w:object>
      </w:r>
      <w:r w:rsidR="001175AA" w:rsidRPr="007A7F27">
        <w:rPr>
          <w:sz w:val="24"/>
          <w:shd w:val="clear" w:color="auto" w:fill="FFFFFF"/>
        </w:rPr>
        <w:t xml:space="preserve">. </w:t>
      </w:r>
      <w:r w:rsidRPr="007A7F27">
        <w:rPr>
          <w:sz w:val="24"/>
          <w:shd w:val="clear" w:color="auto" w:fill="FFFFFF"/>
        </w:rPr>
        <w:t>H</w:t>
      </w:r>
      <w:r w:rsidR="001175AA" w:rsidRPr="007A7F27">
        <w:rPr>
          <w:sz w:val="24"/>
          <w:shd w:val="clear" w:color="auto" w:fill="FFFFFF"/>
        </w:rPr>
        <w:t xml:space="preserve">àm số </w:t>
      </w:r>
      <w:r w:rsidR="001175AA" w:rsidRPr="007A7F27">
        <w:rPr>
          <w:position w:val="-14"/>
          <w:sz w:val="24"/>
        </w:rPr>
        <w:object w:dxaOrig="560" w:dyaOrig="400" w14:anchorId="56A60A22">
          <v:shape id="_x0000_i1054" type="#_x0000_t75" style="width:28.2pt;height:19.8pt" o:ole="">
            <v:imagedata r:id="rId54" o:title=""/>
          </v:shape>
          <o:OLEObject Type="Embed" ProgID="Equation.DSMT4" ShapeID="_x0000_i1054" DrawAspect="Content" ObjectID="_1786539473" r:id="rId63"/>
        </w:object>
      </w:r>
      <w:r w:rsidR="001175AA" w:rsidRPr="007A7F27">
        <w:rPr>
          <w:sz w:val="24"/>
          <w:shd w:val="clear" w:color="auto" w:fill="FFFFFF"/>
        </w:rPr>
        <w:t xml:space="preserve"> </w:t>
      </w:r>
      <w:r w:rsidRPr="007A7F27">
        <w:rPr>
          <w:sz w:val="24"/>
        </w:rPr>
        <w:t xml:space="preserve">luôn nghịch biến trên đoạn </w:t>
      </w:r>
      <w:r w:rsidR="001175AA" w:rsidRPr="007A7F27">
        <w:rPr>
          <w:position w:val="-14"/>
          <w:sz w:val="24"/>
        </w:rPr>
        <w:object w:dxaOrig="660" w:dyaOrig="400" w14:anchorId="3ADF8FD8">
          <v:shape id="_x0000_i1055" type="#_x0000_t75" style="width:33pt;height:19.8pt" o:ole="">
            <v:imagedata r:id="rId61" o:title=""/>
          </v:shape>
          <o:OLEObject Type="Embed" ProgID="Equation.DSMT4" ShapeID="_x0000_i1055" DrawAspect="Content" ObjectID="_1786539474" r:id="rId64"/>
        </w:object>
      </w:r>
      <w:r w:rsidR="001175AA" w:rsidRPr="007A7F27">
        <w:rPr>
          <w:sz w:val="24"/>
          <w:shd w:val="clear" w:color="auto" w:fill="FFFFFF"/>
        </w:rPr>
        <w:t>.</w:t>
      </w:r>
    </w:p>
    <w:p w14:paraId="01596397" w14:textId="77777777" w:rsidR="001175AA" w:rsidRPr="007A7F27" w:rsidRDefault="007A7F27" w:rsidP="001175AA">
      <w:pPr>
        <w:shd w:val="clear" w:color="auto" w:fill="FFFFFF"/>
        <w:tabs>
          <w:tab w:val="left" w:pos="360"/>
          <w:tab w:val="left" w:pos="2880"/>
          <w:tab w:val="left" w:pos="5400"/>
          <w:tab w:val="left" w:pos="7920"/>
        </w:tabs>
        <w:spacing w:line="360" w:lineRule="auto"/>
        <w:jc w:val="both"/>
        <w:rPr>
          <w:color w:val="FF0000"/>
          <w:sz w:val="24"/>
          <w:shd w:val="clear" w:color="auto" w:fill="FFFFFF"/>
        </w:rPr>
      </w:pPr>
      <w:r w:rsidRPr="007A7F27">
        <w:rPr>
          <w:color w:val="FF0000"/>
          <w:sz w:val="24"/>
          <w:shd w:val="clear" w:color="auto" w:fill="FFFFFF"/>
        </w:rPr>
        <w:t>d</w:t>
      </w:r>
      <w:r w:rsidR="001175AA" w:rsidRPr="007A7F27">
        <w:rPr>
          <w:color w:val="FF0000"/>
          <w:sz w:val="24"/>
          <w:shd w:val="clear" w:color="auto" w:fill="FFFFFF"/>
        </w:rPr>
        <w:t xml:space="preserve">) Đạo hàm của hàm số </w:t>
      </w:r>
      <w:r w:rsidR="001175AA" w:rsidRPr="007A7F27">
        <w:rPr>
          <w:color w:val="FF0000"/>
          <w:position w:val="-14"/>
          <w:sz w:val="24"/>
        </w:rPr>
        <w:object w:dxaOrig="560" w:dyaOrig="400" w14:anchorId="2D9E34FA">
          <v:shape id="_x0000_i1056" type="#_x0000_t75" style="width:28.2pt;height:19.8pt" o:ole="">
            <v:imagedata r:id="rId54" o:title=""/>
          </v:shape>
          <o:OLEObject Type="Embed" ProgID="Equation.DSMT4" ShapeID="_x0000_i1056" DrawAspect="Content" ObjectID="_1786539475" r:id="rId65"/>
        </w:object>
      </w:r>
      <w:r w:rsidR="001175AA" w:rsidRPr="007A7F27">
        <w:rPr>
          <w:color w:val="FF0000"/>
          <w:sz w:val="24"/>
        </w:rPr>
        <w:t xml:space="preserve"> </w:t>
      </w:r>
      <w:r w:rsidR="001175AA" w:rsidRPr="007A7F27">
        <w:rPr>
          <w:color w:val="FF0000"/>
          <w:sz w:val="24"/>
          <w:shd w:val="clear" w:color="auto" w:fill="FFFFFF"/>
        </w:rPr>
        <w:t xml:space="preserve">biểu thị tốc độ tăng dân số của quốc gia đó (tính bằng triệu người/năm). Vào năm </w:t>
      </w:r>
      <w:r w:rsidRPr="007A7F27">
        <w:rPr>
          <w:color w:val="FF0000"/>
          <w:sz w:val="24"/>
        </w:rPr>
        <w:t xml:space="preserve">2046 </w:t>
      </w:r>
      <w:r w:rsidR="001175AA" w:rsidRPr="007A7F27">
        <w:rPr>
          <w:color w:val="FF0000"/>
          <w:sz w:val="24"/>
          <w:shd w:val="clear" w:color="auto" w:fill="FFFFFF"/>
        </w:rPr>
        <w:t xml:space="preserve"> tốc độ tăng dân số của quốc gia đó là 1,6 triệu người/năm.</w:t>
      </w:r>
    </w:p>
    <w:p w14:paraId="5D4E4AF5"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 xml:space="preserve">Một tàu đổ bộ tiếp cận Mặt Trăng theo cách tiếp cận thẳng đứng và đốt cháy các tên lửa hãm ở độ cao 250 km so với bề mặt của Mặt Trăng. Trong khoảng 50 giây đầu tiên kể từ khi đốt cháy các tên lửa hãm, độ cao h của con tàu so với bề mặt của Mặt Trăng được tính (gần đúng) bởi hàm </w:t>
      </w:r>
      <w:r w:rsidRPr="007A7F27">
        <w:rPr>
          <w:position w:val="-14"/>
          <w:sz w:val="24"/>
        </w:rPr>
        <w:object w:dxaOrig="3180" w:dyaOrig="400" w14:anchorId="296316B1">
          <v:shape id="_x0000_i1057" type="#_x0000_t75" style="width:159pt;height:19.8pt" o:ole="">
            <v:imagedata r:id="rId66" o:title=""/>
          </v:shape>
          <o:OLEObject Type="Embed" ProgID="Equation.DSMT4" ShapeID="_x0000_i1057" DrawAspect="Content" ObjectID="_1786539476" r:id="rId67"/>
        </w:object>
      </w:r>
      <w:r w:rsidRPr="007A7F27">
        <w:rPr>
          <w:sz w:val="24"/>
        </w:rPr>
        <w:t xml:space="preserve">, trong đó </w:t>
      </w:r>
      <w:r w:rsidRPr="007A7F27">
        <w:rPr>
          <w:position w:val="-6"/>
          <w:sz w:val="24"/>
        </w:rPr>
        <w:object w:dxaOrig="139" w:dyaOrig="240" w14:anchorId="596A3CCC">
          <v:shape id="_x0000_i1058" type="#_x0000_t75" style="width:7.2pt;height:12pt" o:ole="">
            <v:imagedata r:id="rId68" o:title=""/>
          </v:shape>
          <o:OLEObject Type="Embed" ProgID="Equation.DSMT4" ShapeID="_x0000_i1058" DrawAspect="Content" ObjectID="_1786539477" r:id="rId69"/>
        </w:object>
      </w:r>
      <w:r w:rsidRPr="007A7F27">
        <w:rPr>
          <w:sz w:val="24"/>
        </w:rPr>
        <w:t xml:space="preserve"> là thời gian tính bằng giây và </w:t>
      </w:r>
      <w:r w:rsidRPr="007A7F27">
        <w:rPr>
          <w:position w:val="-6"/>
          <w:sz w:val="24"/>
        </w:rPr>
        <w:object w:dxaOrig="200" w:dyaOrig="279" w14:anchorId="5BAB364C">
          <v:shape id="_x0000_i1059" type="#_x0000_t75" style="width:10.2pt;height:13.8pt" o:ole="">
            <v:imagedata r:id="rId70" o:title=""/>
          </v:shape>
          <o:OLEObject Type="Embed" ProgID="Equation.DSMT4" ShapeID="_x0000_i1059" DrawAspect="Content" ObjectID="_1786539478" r:id="rId71"/>
        </w:object>
      </w:r>
      <w:r w:rsidRPr="007A7F27">
        <w:rPr>
          <w:sz w:val="24"/>
        </w:rPr>
        <w:t xml:space="preserve"> là độ cao tính bằng kilômét </w:t>
      </w:r>
    </w:p>
    <w:p w14:paraId="1F9E6E33"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color w:val="FF0000"/>
          <w:sz w:val="24"/>
        </w:rPr>
      </w:pPr>
      <w:r w:rsidRPr="007A7F27">
        <w:rPr>
          <w:color w:val="FF0000"/>
          <w:sz w:val="24"/>
        </w:rPr>
        <w:t xml:space="preserve">a) </w:t>
      </w:r>
      <w:r w:rsidR="007A7F27" w:rsidRPr="007A7F27">
        <w:rPr>
          <w:color w:val="FF0000"/>
          <w:sz w:val="24"/>
        </w:rPr>
        <w:t xml:space="preserve">Xét </w:t>
      </w:r>
      <w:r w:rsidRPr="007A7F27">
        <w:rPr>
          <w:color w:val="FF0000"/>
          <w:sz w:val="24"/>
        </w:rPr>
        <w:t xml:space="preserve">thời điểm </w:t>
      </w:r>
      <w:r w:rsidR="007A7F27" w:rsidRPr="007A7F27">
        <w:rPr>
          <w:color w:val="FF0000"/>
          <w:position w:val="-6"/>
          <w:sz w:val="24"/>
        </w:rPr>
        <w:object w:dxaOrig="980" w:dyaOrig="279" w14:anchorId="524EF9CB">
          <v:shape id="_x0000_i1060" type="#_x0000_t75" style="width:49.2pt;height:13.8pt" o:ole="">
            <v:imagedata r:id="rId72" o:title=""/>
          </v:shape>
          <o:OLEObject Type="Embed" ProgID="Equation.DSMT4" ShapeID="_x0000_i1060" DrawAspect="Content" ObjectID="_1786539479" r:id="rId73"/>
        </w:object>
      </w:r>
      <w:r w:rsidR="007A7F27" w:rsidRPr="007A7F27">
        <w:rPr>
          <w:color w:val="FF0000"/>
          <w:sz w:val="24"/>
        </w:rPr>
        <w:t xml:space="preserve"> thì tại thời điểm </w:t>
      </w:r>
      <w:r w:rsidR="007A7F27" w:rsidRPr="007A7F27">
        <w:rPr>
          <w:color w:val="FF0000"/>
          <w:position w:val="-6"/>
          <w:sz w:val="24"/>
        </w:rPr>
        <w:object w:dxaOrig="600" w:dyaOrig="279" w14:anchorId="3AD1C813">
          <v:shape id="_x0000_i1061" type="#_x0000_t75" style="width:30pt;height:13.8pt" o:ole="">
            <v:imagedata r:id="rId74" o:title=""/>
          </v:shape>
          <o:OLEObject Type="Embed" ProgID="Equation.DSMT4" ShapeID="_x0000_i1061" DrawAspect="Content" ObjectID="_1786539480" r:id="rId75"/>
        </w:object>
      </w:r>
      <w:r w:rsidR="007A7F27" w:rsidRPr="007A7F27">
        <w:rPr>
          <w:color w:val="FF0000"/>
          <w:sz w:val="24"/>
        </w:rPr>
        <w:t xml:space="preserve"> giây thì con tàu đạt khoảng cách nhỏ nhất so với bề mặt của Mặt Trăng và khoảng cách nhỏ nhất này bằng 8,08 km.</w:t>
      </w:r>
    </w:p>
    <w:p w14:paraId="1BF66DA0"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color w:val="FF0000"/>
          <w:sz w:val="24"/>
          <w:shd w:val="clear" w:color="auto" w:fill="FFFFFF"/>
        </w:rPr>
      </w:pPr>
      <w:r w:rsidRPr="007A7F27">
        <w:rPr>
          <w:color w:val="FF0000"/>
          <w:sz w:val="24"/>
          <w:shd w:val="clear" w:color="auto" w:fill="FFFFFF"/>
        </w:rPr>
        <w:t xml:space="preserve">b) </w:t>
      </w:r>
      <w:r w:rsidR="007A7F27" w:rsidRPr="007A7F27">
        <w:rPr>
          <w:color w:val="FF0000"/>
          <w:sz w:val="24"/>
          <w:shd w:val="clear" w:color="auto" w:fill="FFFFFF"/>
        </w:rPr>
        <w:t>Đ</w:t>
      </w:r>
      <w:r w:rsidRPr="007A7F27">
        <w:rPr>
          <w:color w:val="FF0000"/>
          <w:sz w:val="24"/>
          <w:shd w:val="clear" w:color="auto" w:fill="FFFFFF"/>
        </w:rPr>
        <w:t xml:space="preserve">ồ thị của hàm số </w:t>
      </w:r>
      <w:r w:rsidRPr="007A7F27">
        <w:rPr>
          <w:color w:val="FF0000"/>
          <w:position w:val="-14"/>
          <w:sz w:val="24"/>
        </w:rPr>
        <w:object w:dxaOrig="859" w:dyaOrig="400" w14:anchorId="1CF546E3">
          <v:shape id="_x0000_i1062" type="#_x0000_t75" style="width:43.2pt;height:19.8pt" o:ole="">
            <v:imagedata r:id="rId76" o:title=""/>
          </v:shape>
          <o:OLEObject Type="Embed" ProgID="Equation.DSMT4" ShapeID="_x0000_i1062" DrawAspect="Content" ObjectID="_1786539481" r:id="rId77"/>
        </w:object>
      </w:r>
      <w:r w:rsidRPr="007A7F27">
        <w:rPr>
          <w:color w:val="FF0000"/>
          <w:sz w:val="24"/>
          <w:shd w:val="clear" w:color="auto" w:fill="FFFFFF"/>
        </w:rPr>
        <w:t xml:space="preserve">với </w:t>
      </w:r>
      <w:r w:rsidRPr="007A7F27">
        <w:rPr>
          <w:color w:val="FF0000"/>
          <w:position w:val="-6"/>
          <w:sz w:val="24"/>
        </w:rPr>
        <w:object w:dxaOrig="980" w:dyaOrig="279" w14:anchorId="08AD3EF8">
          <v:shape id="_x0000_i1063" type="#_x0000_t75" style="width:49.2pt;height:13.8pt" o:ole="">
            <v:imagedata r:id="rId78" o:title=""/>
          </v:shape>
          <o:OLEObject Type="Embed" ProgID="Equation.DSMT4" ShapeID="_x0000_i1063" DrawAspect="Content" ObjectID="_1786539482" r:id="rId79"/>
        </w:object>
      </w:r>
      <w:r w:rsidRPr="007A7F27">
        <w:rPr>
          <w:color w:val="FF0000"/>
          <w:sz w:val="24"/>
          <w:shd w:val="clear" w:color="auto" w:fill="FFFFFF"/>
        </w:rPr>
        <w:t xml:space="preserve"> (đơn vị trên trục hoành là 10 giây, đơn vị trên trục tung là 50 km)</w:t>
      </w:r>
      <w:r w:rsidR="007A7F27" w:rsidRPr="007A7F27">
        <w:rPr>
          <w:color w:val="FF0000"/>
          <w:sz w:val="24"/>
          <w:shd w:val="clear" w:color="auto" w:fill="FFFFFF"/>
        </w:rPr>
        <w:t xml:space="preserve"> như sau:</w:t>
      </w:r>
    </w:p>
    <w:p w14:paraId="57D85775" w14:textId="6CD45BFD" w:rsidR="007A7F27" w:rsidRPr="007A7F27" w:rsidRDefault="00AD0CAD" w:rsidP="007A7F27">
      <w:pPr>
        <w:shd w:val="clear" w:color="auto" w:fill="FFFFFF"/>
        <w:tabs>
          <w:tab w:val="left" w:pos="360"/>
          <w:tab w:val="left" w:pos="2880"/>
          <w:tab w:val="left" w:pos="5400"/>
          <w:tab w:val="left" w:pos="7920"/>
        </w:tabs>
        <w:spacing w:line="360" w:lineRule="auto"/>
        <w:jc w:val="center"/>
        <w:rPr>
          <w:sz w:val="24"/>
        </w:rPr>
      </w:pPr>
      <w:r w:rsidRPr="007A7F27">
        <w:rPr>
          <w:noProof/>
          <w:sz w:val="24"/>
        </w:rPr>
        <w:drawing>
          <wp:inline distT="0" distB="0" distL="0" distR="0" wp14:anchorId="79557506" wp14:editId="6C5DFD89">
            <wp:extent cx="5257800" cy="3413760"/>
            <wp:effectExtent l="0" t="0" r="0" b="0"/>
            <wp:docPr id="40" name="Picture 6" descr="Một tàu đổ bộ tiếp cận Mặt Trăng theo cách tiếp cận thẳng đứng và đốt cháy các tên lửa hãm ở độ cao 250 km so với bề mặt của Mặt Trăng.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ột tàu đổ bộ tiếp cận Mặt Trăng theo cách tiếp cận thẳng đứng và đốt cháy các tên lửa hãm ở độ cao 250 km so với bề mặt của Mặt Trăng. (ảnh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57800" cy="3413760"/>
                    </a:xfrm>
                    <a:prstGeom prst="rect">
                      <a:avLst/>
                    </a:prstGeom>
                    <a:noFill/>
                    <a:ln>
                      <a:noFill/>
                    </a:ln>
                  </pic:spPr>
                </pic:pic>
              </a:graphicData>
            </a:graphic>
          </wp:inline>
        </w:drawing>
      </w:r>
    </w:p>
    <w:p w14:paraId="21A01685"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t xml:space="preserve">c) Gọi </w:t>
      </w:r>
      <w:r w:rsidRPr="007A7F27">
        <w:rPr>
          <w:position w:val="-14"/>
          <w:sz w:val="24"/>
        </w:rPr>
        <w:object w:dxaOrig="480" w:dyaOrig="400" w14:anchorId="5E776B94">
          <v:shape id="_x0000_i1065" type="#_x0000_t75" style="width:24pt;height:19.8pt" o:ole="">
            <v:imagedata r:id="rId81" o:title=""/>
          </v:shape>
          <o:OLEObject Type="Embed" ProgID="Equation.DSMT4" ShapeID="_x0000_i1065" DrawAspect="Content" ObjectID="_1786539483" r:id="rId82"/>
        </w:object>
      </w:r>
      <w:r w:rsidRPr="007A7F27">
        <w:rPr>
          <w:sz w:val="24"/>
        </w:rPr>
        <w:t xml:space="preserve"> là vận tốc tức thời của con tàu ở thời điểm </w:t>
      </w:r>
      <w:r w:rsidRPr="007A7F27">
        <w:rPr>
          <w:position w:val="-6"/>
          <w:sz w:val="24"/>
        </w:rPr>
        <w:object w:dxaOrig="139" w:dyaOrig="240" w14:anchorId="2666E51C">
          <v:shape id="_x0000_i1066" type="#_x0000_t75" style="width:7.2pt;height:12pt" o:ole="">
            <v:imagedata r:id="rId83" o:title=""/>
          </v:shape>
          <o:OLEObject Type="Embed" ProgID="Equation.DSMT4" ShapeID="_x0000_i1066" DrawAspect="Content" ObjectID="_1786539484" r:id="rId84"/>
        </w:object>
      </w:r>
      <w:r w:rsidRPr="007A7F27">
        <w:rPr>
          <w:sz w:val="24"/>
        </w:rPr>
        <w:t xml:space="preserve"> (giây) kể từ khi đốt cháy các tên lửa hãm với </w:t>
      </w:r>
      <w:r w:rsidRPr="007A7F27">
        <w:rPr>
          <w:position w:val="-6"/>
          <w:sz w:val="24"/>
        </w:rPr>
        <w:object w:dxaOrig="980" w:dyaOrig="279" w14:anchorId="54701C91">
          <v:shape id="_x0000_i1067" type="#_x0000_t75" style="width:49.2pt;height:13.8pt" o:ole="">
            <v:imagedata r:id="rId85" o:title=""/>
          </v:shape>
          <o:OLEObject Type="Embed" ProgID="Equation.DSMT4" ShapeID="_x0000_i1067" DrawAspect="Content" ObjectID="_1786539485" r:id="rId86"/>
        </w:object>
      </w:r>
      <w:r w:rsidRPr="007A7F27">
        <w:rPr>
          <w:sz w:val="24"/>
        </w:rPr>
        <w:t xml:space="preserve">. Vận tốc tức thời của con tàu </w:t>
      </w:r>
      <w:r w:rsidR="00CA68F7">
        <w:rPr>
          <w:sz w:val="24"/>
        </w:rPr>
        <w:t>t</w:t>
      </w:r>
      <w:r w:rsidRPr="007A7F27">
        <w:rPr>
          <w:sz w:val="24"/>
        </w:rPr>
        <w:t xml:space="preserve">ại thời điểm </w:t>
      </w:r>
      <w:r w:rsidRPr="007A7F27">
        <w:rPr>
          <w:position w:val="-6"/>
          <w:sz w:val="24"/>
        </w:rPr>
        <w:object w:dxaOrig="620" w:dyaOrig="279" w14:anchorId="6C04C5C2">
          <v:shape id="_x0000_i1068" type="#_x0000_t75" style="width:31.2pt;height:13.8pt" o:ole="">
            <v:imagedata r:id="rId87" o:title=""/>
          </v:shape>
          <o:OLEObject Type="Embed" ProgID="Equation.DSMT4" ShapeID="_x0000_i1068" DrawAspect="Content" ObjectID="_1786539486" r:id="rId88"/>
        </w:object>
      </w:r>
      <w:r w:rsidRPr="007A7F27">
        <w:rPr>
          <w:sz w:val="24"/>
        </w:rPr>
        <w:t xml:space="preserve"> (giây) là </w:t>
      </w:r>
      <w:r w:rsidR="00CA68F7">
        <w:rPr>
          <w:sz w:val="24"/>
        </w:rPr>
        <w:t xml:space="preserve">5,25 </w:t>
      </w:r>
      <w:r w:rsidR="00CA68F7" w:rsidRPr="007A7F27">
        <w:rPr>
          <w:sz w:val="24"/>
        </w:rPr>
        <w:t>km/s.</w:t>
      </w:r>
    </w:p>
    <w:p w14:paraId="158CBF31" w14:textId="77777777" w:rsidR="001175AA" w:rsidRDefault="00CA68F7" w:rsidP="001175AA">
      <w:pPr>
        <w:shd w:val="clear" w:color="auto" w:fill="FFFFFF"/>
        <w:tabs>
          <w:tab w:val="left" w:pos="360"/>
          <w:tab w:val="left" w:pos="2880"/>
          <w:tab w:val="left" w:pos="5400"/>
          <w:tab w:val="left" w:pos="7920"/>
        </w:tabs>
        <w:spacing w:line="360" w:lineRule="auto"/>
        <w:jc w:val="both"/>
        <w:rPr>
          <w:sz w:val="24"/>
        </w:rPr>
      </w:pPr>
      <w:r>
        <w:rPr>
          <w:sz w:val="24"/>
        </w:rPr>
        <w:t>d</w:t>
      </w:r>
      <w:r w:rsidR="001175AA" w:rsidRPr="007A7F27">
        <w:rPr>
          <w:sz w:val="24"/>
        </w:rPr>
        <w:t xml:space="preserve">) Tại thời điểm </w:t>
      </w:r>
      <w:r w:rsidR="001175AA" w:rsidRPr="007A7F27">
        <w:rPr>
          <w:position w:val="-6"/>
          <w:sz w:val="24"/>
        </w:rPr>
        <w:object w:dxaOrig="620" w:dyaOrig="279" w14:anchorId="0E239093">
          <v:shape id="_x0000_i1069" type="#_x0000_t75" style="width:31.2pt;height:13.8pt" o:ole="">
            <v:imagedata r:id="rId87" o:title=""/>
          </v:shape>
          <o:OLEObject Type="Embed" ProgID="Equation.DSMT4" ShapeID="_x0000_i1069" DrawAspect="Content" ObjectID="_1786539487" r:id="rId89"/>
        </w:object>
      </w:r>
      <w:r w:rsidR="001175AA" w:rsidRPr="007A7F27">
        <w:rPr>
          <w:sz w:val="24"/>
        </w:rPr>
        <w:t xml:space="preserve"> (giây), vận tố</w:t>
      </w:r>
      <w:r>
        <w:rPr>
          <w:sz w:val="24"/>
        </w:rPr>
        <w:t>c tức thời của con tàu vẫn giảm.</w:t>
      </w:r>
    </w:p>
    <w:p w14:paraId="538F6A3B" w14:textId="77777777" w:rsidR="00012CE2" w:rsidRDefault="00012CE2" w:rsidP="001175AA">
      <w:pPr>
        <w:shd w:val="clear" w:color="auto" w:fill="FFFFFF"/>
        <w:tabs>
          <w:tab w:val="left" w:pos="360"/>
          <w:tab w:val="left" w:pos="2880"/>
          <w:tab w:val="left" w:pos="5400"/>
          <w:tab w:val="left" w:pos="7920"/>
        </w:tabs>
        <w:spacing w:line="360" w:lineRule="auto"/>
        <w:jc w:val="both"/>
        <w:rPr>
          <w:sz w:val="24"/>
        </w:rPr>
      </w:pPr>
    </w:p>
    <w:p w14:paraId="3FEB3273" w14:textId="77777777" w:rsidR="00012CE2" w:rsidRDefault="00012CE2" w:rsidP="001175AA">
      <w:pPr>
        <w:shd w:val="clear" w:color="auto" w:fill="FFFFFF"/>
        <w:tabs>
          <w:tab w:val="left" w:pos="360"/>
          <w:tab w:val="left" w:pos="2880"/>
          <w:tab w:val="left" w:pos="5400"/>
          <w:tab w:val="left" w:pos="7920"/>
        </w:tabs>
        <w:spacing w:line="360" w:lineRule="auto"/>
        <w:jc w:val="both"/>
        <w:rPr>
          <w:sz w:val="24"/>
        </w:rPr>
      </w:pPr>
    </w:p>
    <w:p w14:paraId="3CFB3786" w14:textId="77777777" w:rsidR="00012CE2" w:rsidRDefault="00012CE2" w:rsidP="001175AA">
      <w:pPr>
        <w:shd w:val="clear" w:color="auto" w:fill="FFFFFF"/>
        <w:tabs>
          <w:tab w:val="left" w:pos="360"/>
          <w:tab w:val="left" w:pos="2880"/>
          <w:tab w:val="left" w:pos="5400"/>
          <w:tab w:val="left" w:pos="7920"/>
        </w:tabs>
        <w:spacing w:line="360" w:lineRule="auto"/>
        <w:jc w:val="both"/>
        <w:rPr>
          <w:sz w:val="24"/>
        </w:rPr>
      </w:pPr>
    </w:p>
    <w:p w14:paraId="0C8DF00A"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Xét phản ứng hóa học tạo ra chất C từ hai chất A và B:</w:t>
      </w:r>
    </w:p>
    <w:p w14:paraId="3C3E79BD" w14:textId="77777777" w:rsidR="001175AA" w:rsidRPr="007A7F27" w:rsidRDefault="001175AA" w:rsidP="001175AA">
      <w:pPr>
        <w:shd w:val="clear" w:color="auto" w:fill="FFFFFF"/>
        <w:tabs>
          <w:tab w:val="left" w:pos="360"/>
          <w:tab w:val="left" w:pos="2880"/>
          <w:tab w:val="left" w:pos="5400"/>
          <w:tab w:val="left" w:pos="7920"/>
        </w:tabs>
        <w:spacing w:line="360" w:lineRule="auto"/>
        <w:jc w:val="center"/>
        <w:rPr>
          <w:sz w:val="24"/>
        </w:rPr>
      </w:pPr>
      <w:r w:rsidRPr="007A7F27">
        <w:rPr>
          <w:sz w:val="24"/>
        </w:rPr>
        <w:lastRenderedPageBreak/>
        <w:t>A + B → C.</w:t>
      </w:r>
    </w:p>
    <w:p w14:paraId="43D113CA"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t>Giả sử nồng độ của hai chất A và B bằng nhau</w:t>
      </w:r>
      <w:r w:rsidRPr="007A7F27">
        <w:rPr>
          <w:position w:val="-14"/>
          <w:sz w:val="24"/>
        </w:rPr>
        <w:object w:dxaOrig="2140" w:dyaOrig="400" w14:anchorId="056E1CDD">
          <v:shape id="_x0000_i1070" type="#_x0000_t75" style="width:106.8pt;height:19.8pt" o:ole="">
            <v:imagedata r:id="rId90" o:title=""/>
          </v:shape>
          <o:OLEObject Type="Embed" ProgID="Equation.DSMT4" ShapeID="_x0000_i1070" DrawAspect="Content" ObjectID="_1786539488" r:id="rId91"/>
        </w:object>
      </w:r>
      <w:r w:rsidRPr="007A7F27">
        <w:rPr>
          <w:sz w:val="24"/>
        </w:rPr>
        <w:t xml:space="preserve">. Khi đó, nồng độ của chất C theo thời gian t (t &gt; 0) được cho bởi công thức: </w:t>
      </w:r>
      <w:r w:rsidRPr="007A7F27">
        <w:rPr>
          <w:position w:val="-24"/>
          <w:sz w:val="24"/>
        </w:rPr>
        <w:object w:dxaOrig="2140" w:dyaOrig="660" w14:anchorId="6C560C5F">
          <v:shape id="_x0000_i1071" type="#_x0000_t75" style="width:106.8pt;height:33pt" o:ole="">
            <v:imagedata r:id="rId92" o:title=""/>
          </v:shape>
          <o:OLEObject Type="Embed" ProgID="Equation.DSMT4" ShapeID="_x0000_i1071" DrawAspect="Content" ObjectID="_1786539489" r:id="rId93"/>
        </w:object>
      </w:r>
    </w:p>
    <w:p w14:paraId="46F0F4D7" w14:textId="77777777" w:rsidR="00CA68F7" w:rsidRPr="00D641A7" w:rsidRDefault="00CA68F7" w:rsidP="001175AA">
      <w:pPr>
        <w:shd w:val="clear" w:color="auto" w:fill="FFFFFF"/>
        <w:tabs>
          <w:tab w:val="left" w:pos="360"/>
          <w:tab w:val="left" w:pos="2880"/>
          <w:tab w:val="left" w:pos="5400"/>
          <w:tab w:val="left" w:pos="7920"/>
        </w:tabs>
        <w:spacing w:line="360" w:lineRule="auto"/>
        <w:jc w:val="both"/>
        <w:rPr>
          <w:color w:val="FF0000"/>
          <w:sz w:val="24"/>
        </w:rPr>
      </w:pPr>
      <w:r w:rsidRPr="00D641A7">
        <w:rPr>
          <w:color w:val="FF0000"/>
          <w:sz w:val="24"/>
        </w:rPr>
        <w:t xml:space="preserve">a) Nồng độ của chất </w:t>
      </w:r>
      <w:r w:rsidR="00D641A7" w:rsidRPr="00D641A7">
        <w:rPr>
          <w:color w:val="FF0000"/>
          <w:sz w:val="24"/>
        </w:rPr>
        <w:t>A</w:t>
      </w:r>
      <w:r w:rsidRPr="00D641A7">
        <w:rPr>
          <w:color w:val="FF0000"/>
          <w:sz w:val="24"/>
          <w:shd w:val="clear" w:color="auto" w:fill="FFFFFF"/>
        </w:rPr>
        <w:t xml:space="preserve"> sau thời gian t là </w:t>
      </w:r>
      <w:r w:rsidR="00D641A7" w:rsidRPr="00D641A7">
        <w:rPr>
          <w:color w:val="FF0000"/>
          <w:position w:val="-24"/>
          <w:sz w:val="24"/>
        </w:rPr>
        <w:object w:dxaOrig="1579" w:dyaOrig="620" w14:anchorId="3C257A4B">
          <v:shape id="_x0000_i1072" type="#_x0000_t75" style="width:79.2pt;height:31.2pt" o:ole="">
            <v:imagedata r:id="rId94" o:title=""/>
          </v:shape>
          <o:OLEObject Type="Embed" ProgID="Equation.DSMT4" ShapeID="_x0000_i1072" DrawAspect="Content" ObjectID="_1786539490" r:id="rId95"/>
        </w:object>
      </w:r>
    </w:p>
    <w:p w14:paraId="24EDA862" w14:textId="77777777" w:rsidR="00CA68F7" w:rsidRPr="00D641A7" w:rsidRDefault="00D641A7" w:rsidP="001175AA">
      <w:pPr>
        <w:shd w:val="clear" w:color="auto" w:fill="FFFFFF"/>
        <w:tabs>
          <w:tab w:val="left" w:pos="360"/>
          <w:tab w:val="left" w:pos="2880"/>
          <w:tab w:val="left" w:pos="5400"/>
          <w:tab w:val="left" w:pos="7920"/>
        </w:tabs>
        <w:spacing w:line="360" w:lineRule="auto"/>
        <w:jc w:val="both"/>
        <w:rPr>
          <w:color w:val="FF0000"/>
          <w:sz w:val="24"/>
        </w:rPr>
      </w:pPr>
      <w:r w:rsidRPr="00D641A7">
        <w:rPr>
          <w:color w:val="FF0000"/>
          <w:sz w:val="24"/>
        </w:rPr>
        <w:t>b</w:t>
      </w:r>
      <w:r w:rsidR="00CA68F7" w:rsidRPr="00D641A7">
        <w:rPr>
          <w:color w:val="FF0000"/>
          <w:sz w:val="24"/>
        </w:rPr>
        <w:t>)</w:t>
      </w:r>
      <w:r w:rsidRPr="00D641A7">
        <w:rPr>
          <w:color w:val="FF0000"/>
          <w:sz w:val="24"/>
        </w:rPr>
        <w:t xml:space="preserve"> Nồng độ của chất B</w:t>
      </w:r>
      <w:r w:rsidRPr="00D641A7">
        <w:rPr>
          <w:color w:val="FF0000"/>
          <w:sz w:val="24"/>
          <w:shd w:val="clear" w:color="auto" w:fill="FFFFFF"/>
        </w:rPr>
        <w:t xml:space="preserve"> sau thời gian t là </w:t>
      </w:r>
      <w:r w:rsidRPr="00D641A7">
        <w:rPr>
          <w:color w:val="FF0000"/>
          <w:position w:val="-24"/>
          <w:sz w:val="24"/>
        </w:rPr>
        <w:object w:dxaOrig="1579" w:dyaOrig="620" w14:anchorId="04D16ABD">
          <v:shape id="_x0000_i1073" type="#_x0000_t75" style="width:79.2pt;height:31.2pt" o:ole="">
            <v:imagedata r:id="rId96" o:title=""/>
          </v:shape>
          <o:OLEObject Type="Embed" ProgID="Equation.DSMT4" ShapeID="_x0000_i1073" DrawAspect="Content" ObjectID="_1786539491" r:id="rId97"/>
        </w:object>
      </w:r>
    </w:p>
    <w:p w14:paraId="4C618DFE" w14:textId="77777777" w:rsidR="001175AA" w:rsidRPr="00D641A7" w:rsidRDefault="00CA68F7" w:rsidP="001175AA">
      <w:pPr>
        <w:shd w:val="clear" w:color="auto" w:fill="FFFFFF"/>
        <w:tabs>
          <w:tab w:val="left" w:pos="360"/>
          <w:tab w:val="left" w:pos="2880"/>
          <w:tab w:val="left" w:pos="5400"/>
          <w:tab w:val="left" w:pos="7920"/>
        </w:tabs>
        <w:spacing w:line="360" w:lineRule="auto"/>
        <w:jc w:val="both"/>
        <w:rPr>
          <w:color w:val="FF0000"/>
          <w:sz w:val="24"/>
        </w:rPr>
      </w:pPr>
      <w:r w:rsidRPr="00D641A7">
        <w:rPr>
          <w:color w:val="FF0000"/>
          <w:sz w:val="24"/>
        </w:rPr>
        <w:t>c) T</w:t>
      </w:r>
      <w:r w:rsidR="001175AA" w:rsidRPr="00D641A7">
        <w:rPr>
          <w:color w:val="FF0000"/>
          <w:sz w:val="24"/>
        </w:rPr>
        <w:t>ố</w:t>
      </w:r>
      <w:r w:rsidRPr="00D641A7">
        <w:rPr>
          <w:color w:val="FF0000"/>
          <w:sz w:val="24"/>
        </w:rPr>
        <w:t xml:space="preserve">c độ phản ứng ở thời điểm t &gt; 0 là </w:t>
      </w:r>
      <w:r w:rsidRPr="00D641A7">
        <w:rPr>
          <w:color w:val="FF0000"/>
          <w:position w:val="-24"/>
        </w:rPr>
        <w:object w:dxaOrig="760" w:dyaOrig="660" w14:anchorId="70F87FD1">
          <v:shape id="_x0000_i1074" type="#_x0000_t75" style="width:37.8pt;height:33pt" o:ole="">
            <v:imagedata r:id="rId98" o:title=""/>
          </v:shape>
          <o:OLEObject Type="Embed" ProgID="Equation.DSMT4" ShapeID="_x0000_i1074" DrawAspect="Content" ObjectID="_1786539492" r:id="rId99"/>
        </w:object>
      </w:r>
    </w:p>
    <w:p w14:paraId="559133AC" w14:textId="77777777" w:rsidR="001175AA" w:rsidRPr="00D641A7" w:rsidRDefault="00CA68F7" w:rsidP="001175AA">
      <w:pPr>
        <w:shd w:val="clear" w:color="auto" w:fill="FFFFFF"/>
        <w:tabs>
          <w:tab w:val="left" w:pos="360"/>
          <w:tab w:val="left" w:pos="2880"/>
          <w:tab w:val="left" w:pos="5400"/>
          <w:tab w:val="left" w:pos="7920"/>
        </w:tabs>
        <w:spacing w:line="360" w:lineRule="auto"/>
        <w:jc w:val="both"/>
        <w:rPr>
          <w:color w:val="FF0000"/>
          <w:sz w:val="24"/>
        </w:rPr>
      </w:pPr>
      <w:r w:rsidRPr="00D641A7">
        <w:rPr>
          <w:color w:val="FF0000"/>
          <w:sz w:val="24"/>
        </w:rPr>
        <w:t>d</w:t>
      </w:r>
      <w:r w:rsidR="001175AA" w:rsidRPr="00D641A7">
        <w:rPr>
          <w:color w:val="FF0000"/>
          <w:sz w:val="24"/>
        </w:rPr>
        <w:t xml:space="preserve">) </w:t>
      </w:r>
      <w:r w:rsidRPr="00D641A7">
        <w:rPr>
          <w:color w:val="FF0000"/>
          <w:sz w:val="24"/>
        </w:rPr>
        <w:t>N</w:t>
      </w:r>
      <w:r w:rsidR="001175AA" w:rsidRPr="00D641A7">
        <w:rPr>
          <w:color w:val="FF0000"/>
          <w:sz w:val="24"/>
        </w:rPr>
        <w:t xml:space="preserve">ếu </w:t>
      </w:r>
      <w:r w:rsidR="001175AA" w:rsidRPr="00D641A7">
        <w:rPr>
          <w:color w:val="FF0000"/>
          <w:position w:val="-14"/>
          <w:sz w:val="24"/>
        </w:rPr>
        <w:object w:dxaOrig="760" w:dyaOrig="400" w14:anchorId="084C66BF">
          <v:shape id="_x0000_i1075" type="#_x0000_t75" style="width:37.8pt;height:19.8pt" o:ole="">
            <v:imagedata r:id="rId100" o:title=""/>
          </v:shape>
          <o:OLEObject Type="Embed" ProgID="Equation.DSMT4" ShapeID="_x0000_i1075" DrawAspect="Content" ObjectID="_1786539493" r:id="rId101"/>
        </w:object>
      </w:r>
      <w:r w:rsidR="001175AA" w:rsidRPr="00D641A7">
        <w:rPr>
          <w:color w:val="FF0000"/>
          <w:sz w:val="24"/>
        </w:rPr>
        <w:t xml:space="preserve"> thì </w:t>
      </w:r>
      <w:r w:rsidR="001175AA" w:rsidRPr="00D641A7">
        <w:rPr>
          <w:color w:val="FF0000"/>
          <w:position w:val="-14"/>
          <w:sz w:val="24"/>
        </w:rPr>
        <w:object w:dxaOrig="1740" w:dyaOrig="440" w14:anchorId="760E5D90">
          <v:shape id="_x0000_i1076" type="#_x0000_t75" style="width:87pt;height:22.2pt" o:ole="">
            <v:imagedata r:id="rId102" o:title=""/>
          </v:shape>
          <o:OLEObject Type="Embed" ProgID="Equation.DSMT4" ShapeID="_x0000_i1076" DrawAspect="Content" ObjectID="_1786539494" r:id="rId103"/>
        </w:object>
      </w:r>
    </w:p>
    <w:p w14:paraId="3E7824A0" w14:textId="77777777" w:rsidR="00012CE2" w:rsidRDefault="00012CE2" w:rsidP="001175AA">
      <w:pPr>
        <w:tabs>
          <w:tab w:val="left" w:pos="0"/>
          <w:tab w:val="left" w:pos="360"/>
          <w:tab w:val="left" w:pos="2880"/>
          <w:tab w:val="left" w:pos="5400"/>
          <w:tab w:val="left" w:pos="7920"/>
        </w:tabs>
        <w:spacing w:line="360" w:lineRule="auto"/>
        <w:jc w:val="both"/>
        <w:rPr>
          <w:b/>
          <w:color w:val="0000FF"/>
          <w:sz w:val="24"/>
          <w:lang w:val="pt-BR"/>
        </w:rPr>
      </w:pPr>
    </w:p>
    <w:p w14:paraId="2221F17B" w14:textId="77777777" w:rsidR="001175AA" w:rsidRPr="007A7F27" w:rsidRDefault="001175AA" w:rsidP="001175AA">
      <w:pPr>
        <w:tabs>
          <w:tab w:val="left" w:pos="0"/>
          <w:tab w:val="left" w:pos="360"/>
          <w:tab w:val="left" w:pos="2880"/>
          <w:tab w:val="left" w:pos="5400"/>
          <w:tab w:val="left" w:pos="7920"/>
        </w:tabs>
        <w:spacing w:line="360" w:lineRule="auto"/>
        <w:jc w:val="both"/>
        <w:rPr>
          <w:b/>
          <w:color w:val="0000FF"/>
          <w:sz w:val="24"/>
          <w:lang w:val="pt-BR"/>
        </w:rPr>
      </w:pPr>
      <w:r w:rsidRPr="007A7F27">
        <w:rPr>
          <w:b/>
          <w:color w:val="0000FF"/>
          <w:sz w:val="24"/>
          <w:lang w:val="pt-BR"/>
        </w:rPr>
        <w:t>PHẦN III. Câu trắc nghiệm trả lời ngắn. Mỗi câu hỏi thí sinh chỉ trả lời đáp án.</w:t>
      </w:r>
    </w:p>
    <w:p w14:paraId="0B39CFFB" w14:textId="77777777" w:rsidR="00B46D51" w:rsidRPr="007A7F27" w:rsidRDefault="00B46D51" w:rsidP="00B46D51">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 xml:space="preserve">Giả sử chi phí (tính bằng trăm nghìn đồng) để sản xuất </w:t>
      </w:r>
      <w:r w:rsidRPr="007A7F27">
        <w:rPr>
          <w:position w:val="-6"/>
          <w:sz w:val="24"/>
        </w:rPr>
        <w:object w:dxaOrig="200" w:dyaOrig="220" w14:anchorId="202855A6">
          <v:shape id="_x0000_i1077" type="#_x0000_t75" style="width:10.2pt;height:10.8pt" o:ole="">
            <v:imagedata r:id="rId104" o:title=""/>
          </v:shape>
          <o:OLEObject Type="Embed" ProgID="Equation.DSMT4" ShapeID="_x0000_i1077" DrawAspect="Content" ObjectID="_1786539495" r:id="rId105"/>
        </w:object>
      </w:r>
      <w:r w:rsidRPr="007A7F27">
        <w:rPr>
          <w:sz w:val="24"/>
        </w:rPr>
        <w:t xml:space="preserve"> đơn vị hàng hóa nào đó là: </w:t>
      </w:r>
      <w:r w:rsidRPr="007A7F27">
        <w:rPr>
          <w:position w:val="-14"/>
          <w:sz w:val="24"/>
        </w:rPr>
        <w:object w:dxaOrig="3960" w:dyaOrig="400" w14:anchorId="466A905B">
          <v:shape id="_x0000_i1078" type="#_x0000_t75" style="width:198pt;height:19.8pt" o:ole="">
            <v:imagedata r:id="rId106" o:title=""/>
          </v:shape>
          <o:OLEObject Type="Embed" ProgID="Equation.DSMT4" ShapeID="_x0000_i1078" DrawAspect="Content" ObjectID="_1786539496" r:id="rId107"/>
        </w:object>
      </w:r>
      <w:r w:rsidRPr="007A7F27">
        <w:rPr>
          <w:sz w:val="24"/>
        </w:rPr>
        <w:t xml:space="preserve">. Biết hàm chi phí biên là </w:t>
      </w:r>
      <w:r w:rsidRPr="007A7F27">
        <w:rPr>
          <w:position w:val="-14"/>
          <w:sz w:val="24"/>
        </w:rPr>
        <w:object w:dxaOrig="639" w:dyaOrig="400" w14:anchorId="0130BEBE">
          <v:shape id="_x0000_i1079" type="#_x0000_t75" style="width:31.8pt;height:19.8pt" o:ole="">
            <v:imagedata r:id="rId108" o:title=""/>
          </v:shape>
          <o:OLEObject Type="Embed" ProgID="Equation.DSMT4" ShapeID="_x0000_i1079" DrawAspect="Content" ObjectID="_1786539497" r:id="rId109"/>
        </w:object>
      </w:r>
      <w:r w:rsidRPr="007A7F27">
        <w:rPr>
          <w:sz w:val="24"/>
        </w:rPr>
        <w:t>.</w:t>
      </w:r>
    </w:p>
    <w:p w14:paraId="43EC90EC" w14:textId="77777777" w:rsidR="00B46D51" w:rsidRPr="007A7F27" w:rsidRDefault="00B46D51" w:rsidP="00B46D51">
      <w:pPr>
        <w:shd w:val="clear" w:color="auto" w:fill="FFFFFF"/>
        <w:tabs>
          <w:tab w:val="left" w:pos="360"/>
          <w:tab w:val="left" w:pos="2880"/>
          <w:tab w:val="left" w:pos="5400"/>
          <w:tab w:val="left" w:pos="7920"/>
        </w:tabs>
        <w:spacing w:line="360" w:lineRule="auto"/>
        <w:jc w:val="both"/>
        <w:rPr>
          <w:color w:val="000000"/>
          <w:sz w:val="24"/>
        </w:rPr>
      </w:pPr>
      <w:r w:rsidRPr="007A7F27">
        <w:rPr>
          <w:color w:val="000000"/>
          <w:sz w:val="24"/>
        </w:rPr>
        <w:t>a) Tìm hàm chi phí biên.</w:t>
      </w:r>
    </w:p>
    <w:p w14:paraId="6580852C" w14:textId="77777777" w:rsidR="00B46D51" w:rsidRPr="007A7F27" w:rsidRDefault="00B46D51" w:rsidP="00B46D51">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b) Tìm C'(100) và giải thích ý nghĩa của nó.</w:t>
      </w:r>
    </w:p>
    <w:p w14:paraId="0E81E837" w14:textId="77777777" w:rsidR="00B46D51" w:rsidRPr="007A7F27" w:rsidRDefault="00B46D51" w:rsidP="00B46D51">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c) So sánh C'(100) với chi phí sản xuất đơn vị hàng hóa thứ 101.</w:t>
      </w:r>
    </w:p>
    <w:p w14:paraId="28B649CB" w14:textId="77777777" w:rsidR="00D641A7" w:rsidRPr="00306A0C" w:rsidRDefault="00D641A7" w:rsidP="00D641A7">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7439B2FB" w14:textId="77777777" w:rsidR="00780DA4" w:rsidRPr="007A7F27" w:rsidRDefault="00780DA4" w:rsidP="00780DA4">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 xml:space="preserve">Xét một thấu kính hội tụ có tiêu cự </w:t>
      </w:r>
      <w:r w:rsidRPr="007A7F27">
        <w:rPr>
          <w:position w:val="-10"/>
          <w:sz w:val="24"/>
        </w:rPr>
        <w:object w:dxaOrig="240" w:dyaOrig="320" w14:anchorId="46121DAB">
          <v:shape id="_x0000_i1080" type="#_x0000_t75" style="width:12pt;height:16.2pt" o:ole="">
            <v:imagedata r:id="rId110" o:title=""/>
          </v:shape>
          <o:OLEObject Type="Embed" ProgID="Equation.DSMT4" ShapeID="_x0000_i1080" DrawAspect="Content" ObjectID="_1786539498" r:id="rId111"/>
        </w:object>
      </w:r>
      <w:r w:rsidRPr="007A7F27">
        <w:rPr>
          <w:sz w:val="24"/>
        </w:rPr>
        <w:t xml:space="preserve"> (hình vẽ). Khoảng cách </w:t>
      </w:r>
      <w:r w:rsidRPr="007A7F27">
        <w:rPr>
          <w:position w:val="-10"/>
          <w:sz w:val="24"/>
        </w:rPr>
        <w:object w:dxaOrig="240" w:dyaOrig="260" w14:anchorId="40090E20">
          <v:shape id="_x0000_i1081" type="#_x0000_t75" style="width:12pt;height:13.2pt" o:ole="">
            <v:imagedata r:id="rId112" o:title=""/>
          </v:shape>
          <o:OLEObject Type="Embed" ProgID="Equation.DSMT4" ShapeID="_x0000_i1081" DrawAspect="Content" ObjectID="_1786539499" r:id="rId113"/>
        </w:object>
      </w:r>
      <w:r w:rsidRPr="007A7F27">
        <w:rPr>
          <w:sz w:val="24"/>
        </w:rPr>
        <w:t xml:space="preserve"> từ vật đến thấu kính liên hệ với khoảng cách </w:t>
      </w:r>
      <w:r w:rsidRPr="007A7F27">
        <w:rPr>
          <w:position w:val="-10"/>
          <w:sz w:val="24"/>
        </w:rPr>
        <w:object w:dxaOrig="200" w:dyaOrig="260" w14:anchorId="366FC13C">
          <v:shape id="_x0000_i1082" type="#_x0000_t75" style="width:10.2pt;height:13.2pt" o:ole="">
            <v:imagedata r:id="rId114" o:title=""/>
          </v:shape>
          <o:OLEObject Type="Embed" ProgID="Equation.DSMT4" ShapeID="_x0000_i1082" DrawAspect="Content" ObjectID="_1786539500" r:id="rId115"/>
        </w:object>
      </w:r>
      <w:r w:rsidRPr="007A7F27">
        <w:rPr>
          <w:sz w:val="24"/>
        </w:rPr>
        <w:t xml:space="preserve"> từ ảnh đến thấu kính bởi hệ thức: </w:t>
      </w:r>
      <w:r w:rsidRPr="007A7F27">
        <w:rPr>
          <w:position w:val="-28"/>
          <w:sz w:val="24"/>
        </w:rPr>
        <w:object w:dxaOrig="1100" w:dyaOrig="660" w14:anchorId="7854EBF1">
          <v:shape id="_x0000_i1083" type="#_x0000_t75" style="width:55.2pt;height:33pt" o:ole="">
            <v:imagedata r:id="rId116" o:title=""/>
          </v:shape>
          <o:OLEObject Type="Embed" ProgID="Equation.DSMT4" ShapeID="_x0000_i1083" DrawAspect="Content" ObjectID="_1786539501" r:id="rId117"/>
        </w:object>
      </w:r>
      <w:r w:rsidRPr="007A7F27">
        <w:rPr>
          <w:sz w:val="24"/>
        </w:rPr>
        <w:t>.</w:t>
      </w:r>
    </w:p>
    <w:p w14:paraId="649436E6" w14:textId="3E016096" w:rsidR="00780DA4" w:rsidRPr="007A7F27" w:rsidRDefault="00AD0CAD" w:rsidP="00780DA4">
      <w:pPr>
        <w:shd w:val="clear" w:color="auto" w:fill="FFFFFF"/>
        <w:tabs>
          <w:tab w:val="left" w:pos="360"/>
          <w:tab w:val="left" w:pos="2880"/>
          <w:tab w:val="left" w:pos="5400"/>
          <w:tab w:val="left" w:pos="7920"/>
        </w:tabs>
        <w:spacing w:line="360" w:lineRule="auto"/>
        <w:jc w:val="center"/>
        <w:rPr>
          <w:sz w:val="24"/>
        </w:rPr>
      </w:pPr>
      <w:r w:rsidRPr="007A7F27">
        <w:rPr>
          <w:noProof/>
          <w:sz w:val="24"/>
        </w:rPr>
        <w:drawing>
          <wp:inline distT="0" distB="0" distL="0" distR="0" wp14:anchorId="6CEC71E3" wp14:editId="1C748AE6">
            <wp:extent cx="3992880" cy="1363980"/>
            <wp:effectExtent l="0" t="0" r="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92880" cy="1363980"/>
                    </a:xfrm>
                    <a:prstGeom prst="rect">
                      <a:avLst/>
                    </a:prstGeom>
                    <a:noFill/>
                    <a:ln>
                      <a:noFill/>
                    </a:ln>
                  </pic:spPr>
                </pic:pic>
              </a:graphicData>
            </a:graphic>
          </wp:inline>
        </w:drawing>
      </w:r>
    </w:p>
    <w:p w14:paraId="250B0F2A" w14:textId="77777777" w:rsidR="00780DA4" w:rsidRPr="007A7F27" w:rsidRDefault="00780DA4" w:rsidP="00780DA4">
      <w:pPr>
        <w:shd w:val="clear" w:color="auto" w:fill="FFFFFF"/>
        <w:tabs>
          <w:tab w:val="left" w:pos="360"/>
          <w:tab w:val="left" w:pos="2880"/>
          <w:tab w:val="left" w:pos="5400"/>
          <w:tab w:val="left" w:pos="7920"/>
        </w:tabs>
        <w:spacing w:line="360" w:lineRule="auto"/>
        <w:jc w:val="both"/>
        <w:rPr>
          <w:sz w:val="24"/>
          <w:shd w:val="clear" w:color="auto" w:fill="FFFFFF"/>
        </w:rPr>
      </w:pPr>
      <w:r w:rsidRPr="007A7F27">
        <w:rPr>
          <w:sz w:val="24"/>
          <w:shd w:val="clear" w:color="auto" w:fill="FFFFFF"/>
        </w:rPr>
        <w:t xml:space="preserve">a) Viết công thức tính </w:t>
      </w:r>
      <w:r w:rsidRPr="007A7F27">
        <w:rPr>
          <w:position w:val="-14"/>
          <w:sz w:val="24"/>
        </w:rPr>
        <w:object w:dxaOrig="960" w:dyaOrig="400" w14:anchorId="45D9FCB0">
          <v:shape id="_x0000_i1085" type="#_x0000_t75" style="width:48pt;height:19.8pt" o:ole="">
            <v:imagedata r:id="rId119" o:title=""/>
          </v:shape>
          <o:OLEObject Type="Embed" ProgID="Equation.DSMT4" ShapeID="_x0000_i1085" DrawAspect="Content" ObjectID="_1786539502" r:id="rId120"/>
        </w:object>
      </w:r>
      <w:r w:rsidRPr="007A7F27">
        <w:rPr>
          <w:sz w:val="24"/>
          <w:shd w:val="clear" w:color="auto" w:fill="FFFFFF"/>
        </w:rPr>
        <w:t xml:space="preserve"> như một hàm số của biến </w:t>
      </w:r>
      <w:r w:rsidRPr="007A7F27">
        <w:rPr>
          <w:position w:val="-14"/>
          <w:sz w:val="24"/>
        </w:rPr>
        <w:object w:dxaOrig="1200" w:dyaOrig="400" w14:anchorId="56BFC314">
          <v:shape id="_x0000_i1086" type="#_x0000_t75" style="width:60pt;height:19.8pt" o:ole="">
            <v:imagedata r:id="rId121" o:title=""/>
          </v:shape>
          <o:OLEObject Type="Embed" ProgID="Equation.DSMT4" ShapeID="_x0000_i1086" DrawAspect="Content" ObjectID="_1786539503" r:id="rId122"/>
        </w:object>
      </w:r>
      <w:r w:rsidRPr="007A7F27">
        <w:rPr>
          <w:sz w:val="24"/>
          <w:shd w:val="clear" w:color="auto" w:fill="FFFFFF"/>
        </w:rPr>
        <w:t>.</w:t>
      </w:r>
    </w:p>
    <w:p w14:paraId="34519088" w14:textId="77777777" w:rsidR="00780DA4" w:rsidRPr="007A7F27" w:rsidRDefault="00780DA4" w:rsidP="00780DA4">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b) Tính các giới hạn </w:t>
      </w:r>
      <w:r w:rsidRPr="007A7F27">
        <w:rPr>
          <w:position w:val="-24"/>
          <w:sz w:val="24"/>
        </w:rPr>
        <w:object w:dxaOrig="2140" w:dyaOrig="499" w14:anchorId="15ABB9A0">
          <v:shape id="_x0000_i1087" type="#_x0000_t75" style="width:106.8pt;height:25.2pt" o:ole="">
            <v:imagedata r:id="rId123" o:title=""/>
          </v:shape>
          <o:OLEObject Type="Embed" ProgID="Equation.DSMT4" ShapeID="_x0000_i1087" DrawAspect="Content" ObjectID="_1786539504" r:id="rId124"/>
        </w:object>
      </w:r>
      <w:r w:rsidRPr="007A7F27">
        <w:rPr>
          <w:sz w:val="24"/>
          <w:shd w:val="clear" w:color="auto" w:fill="FFFFFF"/>
        </w:rPr>
        <w:t> và giải thích ý nghĩa các kết quả này.</w:t>
      </w:r>
    </w:p>
    <w:p w14:paraId="382275D1" w14:textId="77777777" w:rsidR="00780DA4" w:rsidRPr="007A7F27" w:rsidRDefault="00780DA4" w:rsidP="00780DA4">
      <w:p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 xml:space="preserve">c) Lập bảng biến thiên của hàm số </w:t>
      </w:r>
      <w:r w:rsidRPr="007A7F27">
        <w:rPr>
          <w:position w:val="-14"/>
          <w:sz w:val="24"/>
        </w:rPr>
        <w:object w:dxaOrig="960" w:dyaOrig="400" w14:anchorId="77FCDD0E">
          <v:shape id="_x0000_i1088" type="#_x0000_t75" style="width:48pt;height:19.8pt" o:ole="">
            <v:imagedata r:id="rId119" o:title=""/>
          </v:shape>
          <o:OLEObject Type="Embed" ProgID="Equation.DSMT4" ShapeID="_x0000_i1088" DrawAspect="Content" ObjectID="_1786539505" r:id="rId125"/>
        </w:object>
      </w:r>
      <w:r w:rsidRPr="007A7F27">
        <w:rPr>
          <w:sz w:val="24"/>
          <w:shd w:val="clear" w:color="auto" w:fill="FFFFFF"/>
        </w:rPr>
        <w:t xml:space="preserve">trên khoảng </w:t>
      </w:r>
      <w:r w:rsidRPr="007A7F27">
        <w:rPr>
          <w:position w:val="-14"/>
          <w:sz w:val="24"/>
        </w:rPr>
        <w:object w:dxaOrig="820" w:dyaOrig="400" w14:anchorId="3AB94930">
          <v:shape id="_x0000_i1089" type="#_x0000_t75" style="width:40.8pt;height:19.8pt" o:ole="">
            <v:imagedata r:id="rId126" o:title=""/>
          </v:shape>
          <o:OLEObject Type="Embed" ProgID="Equation.DSMT4" ShapeID="_x0000_i1089" DrawAspect="Content" ObjectID="_1786539506" r:id="rId127"/>
        </w:object>
      </w:r>
    </w:p>
    <w:p w14:paraId="1D0EA68C" w14:textId="77777777" w:rsidR="00D641A7" w:rsidRPr="00306A0C" w:rsidRDefault="00D641A7" w:rsidP="00D641A7">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5618179C"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Giả sử hàm cầu đối với một loại hàng hóa được cho bởi công thức </w:t>
      </w:r>
      <w:r w:rsidRPr="007A7F27">
        <w:rPr>
          <w:position w:val="-28"/>
          <w:sz w:val="24"/>
        </w:rPr>
        <w:object w:dxaOrig="1980" w:dyaOrig="660" w14:anchorId="71398DE0">
          <v:shape id="_x0000_i1090" type="#_x0000_t75" style="width:99pt;height:33pt" o:ole="">
            <v:imagedata r:id="rId128" o:title=""/>
          </v:shape>
          <o:OLEObject Type="Embed" ProgID="Equation.DSMT4" ShapeID="_x0000_i1090" DrawAspect="Content" ObjectID="_1786539507" r:id="rId129"/>
        </w:object>
      </w:r>
      <w:r w:rsidRPr="007A7F27">
        <w:rPr>
          <w:sz w:val="24"/>
        </w:rPr>
        <w:t>, trong đó p là giá bán (nghìn đồng) của mỗi đơn vị sản phẩm và x là số lượng đơn vị sản phẩm đã bán.</w:t>
      </w:r>
    </w:p>
    <w:p w14:paraId="754E91D6"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t xml:space="preserve">a) Tìm công thức tính </w:t>
      </w:r>
      <w:r w:rsidRPr="007A7F27">
        <w:rPr>
          <w:position w:val="-6"/>
          <w:sz w:val="24"/>
        </w:rPr>
        <w:object w:dxaOrig="200" w:dyaOrig="220" w14:anchorId="4804C99A">
          <v:shape id="_x0000_i1091" type="#_x0000_t75" style="width:10.2pt;height:10.8pt" o:ole="">
            <v:imagedata r:id="rId130" o:title=""/>
          </v:shape>
          <o:OLEObject Type="Embed" ProgID="Equation.DSMT4" ShapeID="_x0000_i1091" DrawAspect="Content" ObjectID="_1786539508" r:id="rId131"/>
        </w:object>
      </w:r>
      <w:r w:rsidRPr="007A7F27">
        <w:rPr>
          <w:sz w:val="24"/>
        </w:rPr>
        <w:t xml:space="preserve"> như là hàm số của </w:t>
      </w:r>
      <w:r w:rsidRPr="007A7F27">
        <w:rPr>
          <w:position w:val="-10"/>
          <w:sz w:val="24"/>
        </w:rPr>
        <w:object w:dxaOrig="240" w:dyaOrig="260" w14:anchorId="7AB70344">
          <v:shape id="_x0000_i1092" type="#_x0000_t75" style="width:12pt;height:13.2pt" o:ole="">
            <v:imagedata r:id="rId132" o:title=""/>
          </v:shape>
          <o:OLEObject Type="Embed" ProgID="Equation.DSMT4" ShapeID="_x0000_i1092" DrawAspect="Content" ObjectID="_1786539509" r:id="rId133"/>
        </w:object>
      </w:r>
      <w:r w:rsidRPr="007A7F27">
        <w:rPr>
          <w:sz w:val="24"/>
        </w:rPr>
        <w:t>. Tìm tập xác định của hàm số này. Tính số đơn vị sản phẩm đã bán khi giá bán của mỗi đơn vị sản phẩm là 240 nghìn đồng.</w:t>
      </w:r>
    </w:p>
    <w:p w14:paraId="623DBA99"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lastRenderedPageBreak/>
        <w:t>b) Khảo sát sự biến thiên và vẽ đồ thị của hàm số x = x(p). Từ đồ thị đã vẽ, hãy cho biết:</w:t>
      </w:r>
    </w:p>
    <w:p w14:paraId="752C6329"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tab/>
        <w:t>- Số lượng đơn vị sản phẩm bán được sẽ thay đổi thế nào khi giá bán p tăng;</w:t>
      </w:r>
    </w:p>
    <w:p w14:paraId="42E50518" w14:textId="77777777" w:rsidR="001175AA" w:rsidRPr="007A7F27" w:rsidRDefault="001175AA" w:rsidP="001175AA">
      <w:pPr>
        <w:shd w:val="clear" w:color="auto" w:fill="FFFFFF"/>
        <w:tabs>
          <w:tab w:val="left" w:pos="360"/>
          <w:tab w:val="left" w:pos="2880"/>
          <w:tab w:val="left" w:pos="5400"/>
          <w:tab w:val="left" w:pos="7920"/>
        </w:tabs>
        <w:spacing w:line="360" w:lineRule="auto"/>
        <w:jc w:val="both"/>
        <w:rPr>
          <w:sz w:val="24"/>
        </w:rPr>
      </w:pPr>
      <w:r w:rsidRPr="007A7F27">
        <w:rPr>
          <w:sz w:val="24"/>
        </w:rPr>
        <w:tab/>
        <w:t>- Ý nghĩa thực tiễn của giới hạn </w:t>
      </w:r>
      <w:r w:rsidRPr="007A7F27">
        <w:rPr>
          <w:position w:val="-24"/>
          <w:sz w:val="24"/>
        </w:rPr>
        <w:object w:dxaOrig="980" w:dyaOrig="499" w14:anchorId="5A053E3D">
          <v:shape id="_x0000_i1093" type="#_x0000_t75" style="width:49.2pt;height:25.2pt" o:ole="">
            <v:imagedata r:id="rId134" o:title=""/>
          </v:shape>
          <o:OLEObject Type="Embed" ProgID="Equation.DSMT4" ShapeID="_x0000_i1093" DrawAspect="Content" ObjectID="_1786539510" r:id="rId135"/>
        </w:object>
      </w:r>
      <w:r w:rsidRPr="007A7F27">
        <w:rPr>
          <w:sz w:val="24"/>
        </w:rPr>
        <w:t>.</w:t>
      </w:r>
    </w:p>
    <w:p w14:paraId="67014474" w14:textId="77777777" w:rsidR="00D641A7" w:rsidRPr="00306A0C" w:rsidRDefault="00D641A7" w:rsidP="00D641A7">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36AC1512"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outlineLvl w:val="1"/>
        <w:rPr>
          <w:kern w:val="36"/>
          <w:sz w:val="24"/>
        </w:rPr>
      </w:pPr>
      <w:r w:rsidRPr="007A7F27">
        <w:rPr>
          <w:kern w:val="36"/>
          <w:sz w:val="24"/>
        </w:rPr>
        <w:t>Một đường dây điện được nối từ một nhà máy điện ở A đến một hòn đảo ở C như Hình vẽ. Khoảng cách từ C đến B là 4 km. Bờ biển chạy thẳng từ A đến B với khoảng cách là 10 km. Tổng chi phí lắp đặt cho 1 km dây điện trên biển là 50 triệu đồng, còn trên đất liền là 30 triệu đồng. Xác định vị trí điểm M trên đoạn AB (điểm nối dây từ đất liền ra đảo) để tổng chi phí lắp đặt là nhỏ nhất.</w:t>
      </w:r>
    </w:p>
    <w:p w14:paraId="02B121D8" w14:textId="63AF3B4B" w:rsidR="001175AA" w:rsidRPr="007A7F27" w:rsidRDefault="00AD0CAD" w:rsidP="001175AA">
      <w:pPr>
        <w:pStyle w:val="Heading1"/>
        <w:shd w:val="clear" w:color="auto" w:fill="FFFFFF"/>
        <w:tabs>
          <w:tab w:val="left" w:pos="360"/>
          <w:tab w:val="left" w:pos="2880"/>
          <w:tab w:val="left" w:pos="5400"/>
          <w:tab w:val="left" w:pos="7920"/>
        </w:tabs>
        <w:spacing w:line="360" w:lineRule="auto"/>
        <w:jc w:val="center"/>
        <w:rPr>
          <w:b w:val="0"/>
          <w:bCs w:val="0"/>
          <w:sz w:val="24"/>
        </w:rPr>
      </w:pPr>
      <w:r w:rsidRPr="007A7F27">
        <w:rPr>
          <w:b w:val="0"/>
          <w:bCs w:val="0"/>
          <w:noProof/>
          <w:sz w:val="24"/>
        </w:rPr>
        <w:drawing>
          <wp:inline distT="0" distB="0" distL="0" distR="0" wp14:anchorId="163191CA" wp14:editId="07D3CEBF">
            <wp:extent cx="3025140" cy="1356360"/>
            <wp:effectExtent l="0" t="0" r="0" b="0"/>
            <wp:docPr id="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25140" cy="1356360"/>
                    </a:xfrm>
                    <a:prstGeom prst="rect">
                      <a:avLst/>
                    </a:prstGeom>
                    <a:noFill/>
                    <a:ln>
                      <a:noFill/>
                    </a:ln>
                  </pic:spPr>
                </pic:pic>
              </a:graphicData>
            </a:graphic>
          </wp:inline>
        </w:drawing>
      </w:r>
    </w:p>
    <w:p w14:paraId="606C07D3" w14:textId="77777777" w:rsidR="00D641A7" w:rsidRPr="00306A0C" w:rsidRDefault="00D641A7" w:rsidP="00D641A7">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2B7517E0"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shd w:val="clear" w:color="auto" w:fill="FFFFFF"/>
        </w:rPr>
      </w:pPr>
      <w:r w:rsidRPr="007A7F27">
        <w:rPr>
          <w:sz w:val="24"/>
          <w:shd w:val="clear" w:color="auto" w:fill="FFFFFF"/>
        </w:rPr>
        <w:t>Một trang sách có dạng hình chữ nhật với diện tích là 384 cm</w:t>
      </w:r>
      <w:r w:rsidRPr="007A7F27">
        <w:rPr>
          <w:sz w:val="24"/>
          <w:shd w:val="clear" w:color="auto" w:fill="FFFFFF"/>
          <w:vertAlign w:val="superscript"/>
        </w:rPr>
        <w:t>2</w:t>
      </w:r>
      <w:r w:rsidRPr="007A7F27">
        <w:rPr>
          <w:sz w:val="24"/>
          <w:shd w:val="clear" w:color="auto" w:fill="FFFFFF"/>
        </w:rPr>
        <w:t>. Sau khi để lề trên và lề dưới đều là 3 cm, để lề trái và lề phải đều là 2 cm. Phần còn lại của trang sách được in chữ. Kích thước tối ưu của trang sách là bao nhiêu để phần in chữ trên trang sách có diện tích lớn nhất?</w:t>
      </w:r>
    </w:p>
    <w:p w14:paraId="4621BE46" w14:textId="77777777" w:rsidR="005567C0" w:rsidRPr="00306A0C" w:rsidRDefault="005567C0" w:rsidP="005567C0">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178D4B5D"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outlineLvl w:val="1"/>
        <w:rPr>
          <w:kern w:val="36"/>
          <w:sz w:val="24"/>
        </w:rPr>
      </w:pPr>
      <w:r w:rsidRPr="007A7F27">
        <w:rPr>
          <w:kern w:val="36"/>
          <w:sz w:val="24"/>
        </w:rPr>
        <w:t>Một người nông dân có 15 000 000 đồng để làm một hàng rào hình chữ E dọc theo một con sông bao quanh hai khu đất trồng rau có dạng hai hình chữ nhật bằng nhau (</w:t>
      </w:r>
      <w:r w:rsidRPr="007A7F27">
        <w:rPr>
          <w:rStyle w:val="Emphasis"/>
          <w:kern w:val="36"/>
          <w:sz w:val="24"/>
        </w:rPr>
        <w:t>Hình vẽ</w:t>
      </w:r>
      <w:r w:rsidRPr="007A7F27">
        <w:rPr>
          <w:kern w:val="36"/>
          <w:sz w:val="24"/>
        </w:rPr>
        <w:t>). Đối với mặt hàng rào song song với bờ sông thì chi phí nguyên vật liệu là 60 000 đồng/mét, còn đối với ba mặt hàng rào song song nhau thì chi phí nguyên vật liệu là 50 000 đồng/mét, mặt giáp với bờ sông không phải rào. Tìm diện tích lớn nhất của hai khu đất thu được sau khi làm hàng rào.</w:t>
      </w:r>
    </w:p>
    <w:p w14:paraId="2290F0A6" w14:textId="77777777" w:rsidR="001175AA" w:rsidRPr="007A7F27" w:rsidRDefault="001175AA" w:rsidP="001175AA">
      <w:pPr>
        <w:pStyle w:val="Heading1"/>
        <w:shd w:val="clear" w:color="auto" w:fill="FFFFFF"/>
        <w:tabs>
          <w:tab w:val="left" w:pos="360"/>
          <w:tab w:val="left" w:pos="2880"/>
          <w:tab w:val="left" w:pos="5400"/>
          <w:tab w:val="left" w:pos="7920"/>
        </w:tabs>
        <w:spacing w:line="360" w:lineRule="auto"/>
        <w:rPr>
          <w:b w:val="0"/>
          <w:bCs w:val="0"/>
          <w:kern w:val="36"/>
          <w:sz w:val="24"/>
        </w:rPr>
      </w:pPr>
    </w:p>
    <w:p w14:paraId="2D6CDD2F" w14:textId="5E6647F3" w:rsidR="001175AA" w:rsidRPr="007A7F27" w:rsidRDefault="00AD0CAD" w:rsidP="001175AA">
      <w:pPr>
        <w:shd w:val="clear" w:color="auto" w:fill="FFFFFF"/>
        <w:tabs>
          <w:tab w:val="left" w:pos="360"/>
          <w:tab w:val="left" w:pos="2880"/>
          <w:tab w:val="left" w:pos="5400"/>
          <w:tab w:val="left" w:pos="7920"/>
        </w:tabs>
        <w:spacing w:line="360" w:lineRule="auto"/>
        <w:jc w:val="center"/>
        <w:rPr>
          <w:sz w:val="24"/>
        </w:rPr>
      </w:pPr>
      <w:r w:rsidRPr="007A7F27">
        <w:rPr>
          <w:noProof/>
          <w:sz w:val="24"/>
        </w:rPr>
        <w:drawing>
          <wp:inline distT="0" distB="0" distL="0" distR="0" wp14:anchorId="06B2ADE1" wp14:editId="1F000255">
            <wp:extent cx="5151120" cy="1371600"/>
            <wp:effectExtent l="0" t="0" r="0" b="0"/>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151120" cy="1371600"/>
                    </a:xfrm>
                    <a:prstGeom prst="rect">
                      <a:avLst/>
                    </a:prstGeom>
                    <a:noFill/>
                    <a:ln>
                      <a:noFill/>
                    </a:ln>
                  </pic:spPr>
                </pic:pic>
              </a:graphicData>
            </a:graphic>
          </wp:inline>
        </w:drawing>
      </w:r>
    </w:p>
    <w:p w14:paraId="446E157D" w14:textId="77777777" w:rsidR="005567C0" w:rsidRPr="00306A0C" w:rsidRDefault="005567C0" w:rsidP="005567C0">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4E3B25D7"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t>Một công ty kinh doanh bất động sản có 20 căn hộ cho thuê. Biết rằng nếu cho thuê mỗi căn hộ với giá 2 triệu đồng/1 tháng thì tất cả các căn hộ đều có người thuê. Nhưng cứ mỗi lần tăng giá cho thuê mỗi căn hộ thêm 200 nghìn đồng/1 tháng thì có thêm một căn hộ bị bỏ trống. Hỏi công ty nên cho thuê mỗi căn hộ bao nhiêu tiền một tháng để tổng số tiền thu được là lớn nhất?</w:t>
      </w:r>
    </w:p>
    <w:p w14:paraId="4E27833E" w14:textId="77777777" w:rsidR="005567C0" w:rsidRPr="00306A0C" w:rsidRDefault="005567C0" w:rsidP="005567C0">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5CE2CF11"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shd w:val="clear" w:color="auto" w:fill="FFFFFF"/>
        </w:rPr>
        <w:lastRenderedPageBreak/>
        <w:t>Một bác nông dân có ba tấm lưới thép B40, mỗi tấm dài a (m) và muốn rào một mảnh vườn dọc bờ sông có dạng hình thang cân ABCD như </w:t>
      </w:r>
      <w:r w:rsidRPr="007A7F27">
        <w:rPr>
          <w:rStyle w:val="Emphasis"/>
          <w:sz w:val="24"/>
          <w:shd w:val="clear" w:color="auto" w:fill="FFFFFF"/>
        </w:rPr>
        <w:t>Hình 36</w:t>
      </w:r>
      <w:r w:rsidRPr="007A7F27">
        <w:rPr>
          <w:sz w:val="24"/>
          <w:shd w:val="clear" w:color="auto" w:fill="FFFFFF"/>
        </w:rPr>
        <w:t> (bờ sông là đường thẳng CD không phải rào). Hỏi bác đó có thể rào được mảnh vườn có diện tích lớn nhất là bao nhiêu mét vuông?</w:t>
      </w:r>
    </w:p>
    <w:p w14:paraId="042EAE73" w14:textId="7E9223DA" w:rsidR="001175AA" w:rsidRPr="007A7F27" w:rsidRDefault="00AD0CAD" w:rsidP="001175AA">
      <w:pPr>
        <w:shd w:val="clear" w:color="auto" w:fill="FFFFFF"/>
        <w:tabs>
          <w:tab w:val="left" w:pos="360"/>
          <w:tab w:val="left" w:pos="2880"/>
          <w:tab w:val="left" w:pos="5400"/>
          <w:tab w:val="left" w:pos="7920"/>
        </w:tabs>
        <w:spacing w:line="360" w:lineRule="auto"/>
        <w:jc w:val="center"/>
        <w:rPr>
          <w:sz w:val="24"/>
        </w:rPr>
      </w:pPr>
      <w:r w:rsidRPr="007A7F27">
        <w:rPr>
          <w:noProof/>
          <w:sz w:val="24"/>
        </w:rPr>
        <w:drawing>
          <wp:inline distT="0" distB="0" distL="0" distR="0" wp14:anchorId="0FC54CC2" wp14:editId="625F56CF">
            <wp:extent cx="4442460" cy="2194560"/>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442460" cy="2194560"/>
                    </a:xfrm>
                    <a:prstGeom prst="rect">
                      <a:avLst/>
                    </a:prstGeom>
                    <a:noFill/>
                    <a:ln>
                      <a:noFill/>
                    </a:ln>
                  </pic:spPr>
                </pic:pic>
              </a:graphicData>
            </a:graphic>
          </wp:inline>
        </w:drawing>
      </w:r>
    </w:p>
    <w:p w14:paraId="0DE71B24" w14:textId="77777777" w:rsidR="005567C0" w:rsidRPr="00306A0C" w:rsidRDefault="005567C0" w:rsidP="005567C0">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p w14:paraId="7608F1BE" w14:textId="77777777" w:rsidR="001175AA" w:rsidRPr="007A7F27" w:rsidRDefault="001175AA" w:rsidP="001175AA">
      <w:pPr>
        <w:numPr>
          <w:ilvl w:val="0"/>
          <w:numId w:val="36"/>
        </w:numPr>
        <w:shd w:val="clear" w:color="auto" w:fill="FFFFFF"/>
        <w:tabs>
          <w:tab w:val="left" w:pos="360"/>
          <w:tab w:val="left" w:pos="2880"/>
          <w:tab w:val="left" w:pos="5400"/>
          <w:tab w:val="left" w:pos="7920"/>
        </w:tabs>
        <w:spacing w:line="360" w:lineRule="auto"/>
        <w:jc w:val="both"/>
        <w:rPr>
          <w:sz w:val="24"/>
        </w:rPr>
      </w:pPr>
      <w:r w:rsidRPr="007A7F27">
        <w:rPr>
          <w:sz w:val="24"/>
        </w:rPr>
        <w:t>Có hai xã cùng ở một bên bờ sông. Người ta đo được khoảng cách từ trung tâm A, B của hai xã đó đến bờ sông lần lượt là AA</w:t>
      </w:r>
      <w:r w:rsidRPr="007A7F27">
        <w:rPr>
          <w:i/>
          <w:iCs/>
          <w:sz w:val="24"/>
        </w:rPr>
        <w:t>'</w:t>
      </w:r>
      <w:r w:rsidRPr="007A7F27">
        <w:rPr>
          <w:sz w:val="24"/>
        </w:rPr>
        <w:t> = 500 m, BB</w:t>
      </w:r>
      <w:r w:rsidRPr="007A7F27">
        <w:rPr>
          <w:i/>
          <w:iCs/>
          <w:sz w:val="24"/>
        </w:rPr>
        <w:t>'</w:t>
      </w:r>
      <w:r w:rsidRPr="007A7F27">
        <w:rPr>
          <w:sz w:val="24"/>
        </w:rPr>
        <w:t> = 600 m và A</w:t>
      </w:r>
      <w:r w:rsidRPr="007A7F27">
        <w:rPr>
          <w:i/>
          <w:iCs/>
          <w:sz w:val="24"/>
        </w:rPr>
        <w:t>'</w:t>
      </w:r>
      <w:r w:rsidRPr="007A7F27">
        <w:rPr>
          <w:sz w:val="24"/>
        </w:rPr>
        <w:t>B</w:t>
      </w:r>
      <w:r w:rsidRPr="007A7F27">
        <w:rPr>
          <w:i/>
          <w:iCs/>
          <w:sz w:val="24"/>
        </w:rPr>
        <w:t>' </w:t>
      </w:r>
      <w:r w:rsidRPr="007A7F27">
        <w:rPr>
          <w:sz w:val="24"/>
        </w:rPr>
        <w:t>= 2 200 m (</w:t>
      </w:r>
      <w:r w:rsidRPr="007A7F27">
        <w:rPr>
          <w:i/>
          <w:iCs/>
          <w:sz w:val="24"/>
        </w:rPr>
        <w:t>Hình vẽ</w:t>
      </w:r>
      <w:r w:rsidRPr="007A7F27">
        <w:rPr>
          <w:sz w:val="24"/>
        </w:rPr>
        <w:t>). Các kĩ sư muốn xây một trạm cung cấp nước sạch nằm bên bờ sông cho người dân hai xã. Để tiết kiệm chi phí, các kĩ sư cần phải chọn vị trí M của trạm cung cấp nước sạch đó trên đoạn A</w:t>
      </w:r>
      <w:r w:rsidRPr="007A7F27">
        <w:rPr>
          <w:i/>
          <w:iCs/>
          <w:sz w:val="24"/>
        </w:rPr>
        <w:t>'</w:t>
      </w:r>
      <w:r w:rsidRPr="007A7F27">
        <w:rPr>
          <w:sz w:val="24"/>
        </w:rPr>
        <w:t>B</w:t>
      </w:r>
      <w:r w:rsidRPr="007A7F27">
        <w:rPr>
          <w:i/>
          <w:iCs/>
          <w:sz w:val="24"/>
        </w:rPr>
        <w:t>'</w:t>
      </w:r>
      <w:r w:rsidRPr="007A7F27">
        <w:rPr>
          <w:sz w:val="24"/>
        </w:rPr>
        <w:t> sao cho tổng khoảng cách từ hai vị trí A, B đến vị trí M là nhỏ nhất. Hãy tìm giá trị nhỏ nhất của tổng khoảng cách đó.</w:t>
      </w:r>
    </w:p>
    <w:p w14:paraId="502EF2AB" w14:textId="529F123E" w:rsidR="001175AA" w:rsidRPr="007A7F27" w:rsidRDefault="00AD0CAD" w:rsidP="001175AA">
      <w:pPr>
        <w:shd w:val="clear" w:color="auto" w:fill="FFFFFF"/>
        <w:tabs>
          <w:tab w:val="left" w:pos="360"/>
          <w:tab w:val="left" w:pos="2880"/>
          <w:tab w:val="left" w:pos="5400"/>
          <w:tab w:val="left" w:pos="7920"/>
        </w:tabs>
        <w:spacing w:line="360" w:lineRule="auto"/>
        <w:jc w:val="center"/>
        <w:rPr>
          <w:sz w:val="24"/>
        </w:rPr>
      </w:pPr>
      <w:r w:rsidRPr="007A7F27">
        <w:rPr>
          <w:noProof/>
          <w:sz w:val="24"/>
        </w:rPr>
        <w:drawing>
          <wp:inline distT="0" distB="0" distL="0" distR="0" wp14:anchorId="1F1E74E9" wp14:editId="574D7C1C">
            <wp:extent cx="3329940" cy="2156460"/>
            <wp:effectExtent l="0" t="0" r="0" b="0"/>
            <wp:docPr id="73" name="Picture 1" descr="Có hai xã cùng ở một bên bờ sông Lam. Người ta đo được khoảng cách từ trung tâm A, B của hai xã đó đến bờ sông lần lượt là AA' = 500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ó hai xã cùng ở một bên bờ sông Lam. Người ta đo được khoảng cách từ trung tâm A, B của hai xã đó đến bờ sông lần lượt là AA' = 500 (ảnh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329940" cy="2156460"/>
                    </a:xfrm>
                    <a:prstGeom prst="rect">
                      <a:avLst/>
                    </a:prstGeom>
                    <a:noFill/>
                    <a:ln>
                      <a:noFill/>
                    </a:ln>
                  </pic:spPr>
                </pic:pic>
              </a:graphicData>
            </a:graphic>
          </wp:inline>
        </w:drawing>
      </w:r>
    </w:p>
    <w:p w14:paraId="342072A6" w14:textId="77777777" w:rsidR="005567C0" w:rsidRPr="00306A0C" w:rsidRDefault="005567C0" w:rsidP="005567C0">
      <w:pPr>
        <w:pStyle w:val="msolistparagraph0"/>
        <w:tabs>
          <w:tab w:val="left" w:pos="360"/>
          <w:tab w:val="left" w:pos="992"/>
          <w:tab w:val="left" w:pos="2880"/>
          <w:tab w:val="left" w:pos="5400"/>
          <w:tab w:val="left" w:pos="7920"/>
        </w:tabs>
        <w:spacing w:line="360" w:lineRule="auto"/>
        <w:ind w:left="0"/>
        <w:jc w:val="both"/>
        <w:rPr>
          <w:szCs w:val="24"/>
        </w:rPr>
      </w:pPr>
      <w:r w:rsidRPr="00306A0C">
        <w:rPr>
          <w:b/>
          <w:szCs w:val="24"/>
        </w:rPr>
        <w:t>Trả lời</w:t>
      </w:r>
      <w:r w:rsidRPr="00306A0C">
        <w:rPr>
          <w:szCs w:val="24"/>
        </w:rPr>
        <w:t>: ………………..</w:t>
      </w:r>
    </w:p>
    <w:sectPr w:rsidR="005567C0" w:rsidRPr="00306A0C" w:rsidSect="00091033">
      <w:headerReference w:type="default" r:id="rId140"/>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596D7" w14:textId="77777777" w:rsidR="00383629" w:rsidRDefault="00383629">
      <w:r>
        <w:separator/>
      </w:r>
    </w:p>
  </w:endnote>
  <w:endnote w:type="continuationSeparator" w:id="0">
    <w:p w14:paraId="4548F5DA" w14:textId="77777777" w:rsidR="00383629" w:rsidRDefault="0038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A13A" w14:textId="77777777" w:rsidR="00383629" w:rsidRDefault="00383629">
      <w:r>
        <w:separator/>
      </w:r>
    </w:p>
  </w:footnote>
  <w:footnote w:type="continuationSeparator" w:id="0">
    <w:p w14:paraId="269EA8AF" w14:textId="77777777" w:rsidR="00383629" w:rsidRDefault="0038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1F99" w14:textId="14819D3A" w:rsidR="00A60321" w:rsidRPr="00330AEB" w:rsidRDefault="00AD0CAD" w:rsidP="00AD0CAD">
    <w:pPr>
      <w:pStyle w:val="Header"/>
      <w:pBdr>
        <w:bottom w:val="single" w:sz="4" w:space="1" w:color="auto"/>
      </w:pBdr>
      <w:jc w:val="center"/>
      <w:rPr>
        <w:b/>
        <w:i/>
        <w:color w:val="0000FF"/>
        <w:sz w:val="20"/>
        <w:szCs w:val="20"/>
      </w:rPr>
    </w:pPr>
    <w:r>
      <w:rPr>
        <w:b/>
        <w:i/>
        <w:color w:val="0000FF"/>
        <w:sz w:val="20"/>
        <w:szCs w:val="20"/>
      </w:rPr>
      <w:t xml:space="preserve">Toán 12  </w:t>
    </w:r>
    <w:r w:rsidR="00330AEB">
      <w:rPr>
        <w:b/>
        <w:i/>
        <w:color w:val="0000FF"/>
        <w:sz w:val="20"/>
        <w:szCs w:val="20"/>
      </w:rPr>
      <w:t>Chương 1 - Ứng dụng đạo hàm để khảo sát và vẽ đồ thị hàm số -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5"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B6F7F"/>
    <w:multiLevelType w:val="hybridMultilevel"/>
    <w:tmpl w:val="06D0A090"/>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0"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3"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457526422">
    <w:abstractNumId w:val="11"/>
  </w:num>
  <w:num w:numId="2" w16cid:durableId="733742073">
    <w:abstractNumId w:val="29"/>
  </w:num>
  <w:num w:numId="3" w16cid:durableId="647630063">
    <w:abstractNumId w:val="25"/>
  </w:num>
  <w:num w:numId="4" w16cid:durableId="1333951596">
    <w:abstractNumId w:val="6"/>
  </w:num>
  <w:num w:numId="5" w16cid:durableId="565917289">
    <w:abstractNumId w:val="8"/>
  </w:num>
  <w:num w:numId="6" w16cid:durableId="231040862">
    <w:abstractNumId w:val="22"/>
  </w:num>
  <w:num w:numId="7" w16cid:durableId="1041127989">
    <w:abstractNumId w:val="18"/>
  </w:num>
  <w:num w:numId="8" w16cid:durableId="1588080809">
    <w:abstractNumId w:val="16"/>
  </w:num>
  <w:num w:numId="9" w16cid:durableId="1937905861">
    <w:abstractNumId w:val="3"/>
  </w:num>
  <w:num w:numId="10" w16cid:durableId="1965840208">
    <w:abstractNumId w:val="12"/>
  </w:num>
  <w:num w:numId="11" w16cid:durableId="1500999046">
    <w:abstractNumId w:val="24"/>
  </w:num>
  <w:num w:numId="12" w16cid:durableId="25303258">
    <w:abstractNumId w:val="30"/>
  </w:num>
  <w:num w:numId="13" w16cid:durableId="505170299">
    <w:abstractNumId w:val="31"/>
  </w:num>
  <w:num w:numId="14" w16cid:durableId="947080846">
    <w:abstractNumId w:val="28"/>
  </w:num>
  <w:num w:numId="15" w16cid:durableId="1895385179">
    <w:abstractNumId w:val="1"/>
  </w:num>
  <w:num w:numId="16" w16cid:durableId="235290397">
    <w:abstractNumId w:val="14"/>
  </w:num>
  <w:num w:numId="17" w16cid:durableId="11999241">
    <w:abstractNumId w:val="27"/>
  </w:num>
  <w:num w:numId="18" w16cid:durableId="911426647">
    <w:abstractNumId w:val="4"/>
  </w:num>
  <w:num w:numId="19" w16cid:durableId="88307828">
    <w:abstractNumId w:val="20"/>
  </w:num>
  <w:num w:numId="20" w16cid:durableId="1484614552">
    <w:abstractNumId w:val="13"/>
  </w:num>
  <w:num w:numId="21" w16cid:durableId="1725909914">
    <w:abstractNumId w:val="10"/>
  </w:num>
  <w:num w:numId="22" w16cid:durableId="540168770">
    <w:abstractNumId w:val="5"/>
  </w:num>
  <w:num w:numId="23" w16cid:durableId="1769153544">
    <w:abstractNumId w:val="35"/>
  </w:num>
  <w:num w:numId="24" w16cid:durableId="86728941">
    <w:abstractNumId w:val="32"/>
  </w:num>
  <w:num w:numId="25" w16cid:durableId="609705097">
    <w:abstractNumId w:val="33"/>
  </w:num>
  <w:num w:numId="26" w16cid:durableId="1002971718">
    <w:abstractNumId w:val="0"/>
  </w:num>
  <w:num w:numId="27" w16cid:durableId="488450487">
    <w:abstractNumId w:val="21"/>
  </w:num>
  <w:num w:numId="28" w16cid:durableId="281229652">
    <w:abstractNumId w:val="9"/>
  </w:num>
  <w:num w:numId="29" w16cid:durableId="2368656">
    <w:abstractNumId w:val="19"/>
  </w:num>
  <w:num w:numId="30" w16cid:durableId="1939216726">
    <w:abstractNumId w:val="17"/>
  </w:num>
  <w:num w:numId="31" w16cid:durableId="739868578">
    <w:abstractNumId w:val="2"/>
  </w:num>
  <w:num w:numId="32" w16cid:durableId="999574797">
    <w:abstractNumId w:val="7"/>
  </w:num>
  <w:num w:numId="33" w16cid:durableId="1015420408">
    <w:abstractNumId w:val="23"/>
  </w:num>
  <w:num w:numId="34" w16cid:durableId="1946496504">
    <w:abstractNumId w:val="34"/>
  </w:num>
  <w:num w:numId="35" w16cid:durableId="1235046785">
    <w:abstractNumId w:val="26"/>
  </w:num>
  <w:num w:numId="36" w16cid:durableId="209199829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10EE7"/>
    <w:rsid w:val="000117D4"/>
    <w:rsid w:val="00011FA3"/>
    <w:rsid w:val="00012CE2"/>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5AA"/>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2A0E"/>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0AEB"/>
    <w:rsid w:val="00332AD5"/>
    <w:rsid w:val="00333655"/>
    <w:rsid w:val="00334498"/>
    <w:rsid w:val="00335C63"/>
    <w:rsid w:val="003360C3"/>
    <w:rsid w:val="00340C5B"/>
    <w:rsid w:val="00340F22"/>
    <w:rsid w:val="00341E4F"/>
    <w:rsid w:val="00343563"/>
    <w:rsid w:val="00346FFD"/>
    <w:rsid w:val="00350E6A"/>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3629"/>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DA0"/>
    <w:rsid w:val="004C0271"/>
    <w:rsid w:val="004C0277"/>
    <w:rsid w:val="004C59D3"/>
    <w:rsid w:val="004C6C9A"/>
    <w:rsid w:val="004D152C"/>
    <w:rsid w:val="004D31A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339F1"/>
    <w:rsid w:val="00533E10"/>
    <w:rsid w:val="00535ABE"/>
    <w:rsid w:val="00537149"/>
    <w:rsid w:val="00537C22"/>
    <w:rsid w:val="005419C9"/>
    <w:rsid w:val="00544B1F"/>
    <w:rsid w:val="005546FB"/>
    <w:rsid w:val="0055518D"/>
    <w:rsid w:val="005567C0"/>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06B"/>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7F3B"/>
    <w:rsid w:val="00761175"/>
    <w:rsid w:val="00762D48"/>
    <w:rsid w:val="00763EC6"/>
    <w:rsid w:val="00765985"/>
    <w:rsid w:val="00767898"/>
    <w:rsid w:val="00767D13"/>
    <w:rsid w:val="007717A3"/>
    <w:rsid w:val="0077348B"/>
    <w:rsid w:val="007778B2"/>
    <w:rsid w:val="00780DA4"/>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A7F27"/>
    <w:rsid w:val="007B2C5A"/>
    <w:rsid w:val="007B33D9"/>
    <w:rsid w:val="007B46D3"/>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3067"/>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A72"/>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563"/>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87400"/>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9E75ED"/>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0CAD"/>
    <w:rsid w:val="00AD29A1"/>
    <w:rsid w:val="00AD39E1"/>
    <w:rsid w:val="00AD6AC7"/>
    <w:rsid w:val="00AE0A0A"/>
    <w:rsid w:val="00AE0A90"/>
    <w:rsid w:val="00AE4DAE"/>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46D51"/>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68F7"/>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1A7"/>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0DD1"/>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57939"/>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745A3"/>
  <w15:chartTrackingRefBased/>
  <w15:docId w15:val="{C66F74A6-DBB9-4807-B84E-710B4123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6.png"/><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8.wmf"/><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5.png"/><Relationship Id="rId134" Type="http://schemas.openxmlformats.org/officeDocument/2006/relationships/image" Target="media/image63.wmf"/><Relationship Id="rId139" Type="http://schemas.openxmlformats.org/officeDocument/2006/relationships/image" Target="media/image67.png"/><Relationship Id="rId80" Type="http://schemas.openxmlformats.org/officeDocument/2006/relationships/image" Target="media/image36.png"/><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1.wmf"/><Relationship Id="rId135" Type="http://schemas.openxmlformats.org/officeDocument/2006/relationships/oleObject" Target="embeddings/oleObject66.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png"/><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image" Target="media/image65.png"/><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2024-04-19T18:21:00Z</cp:lastPrinted>
  <dcterms:created xsi:type="dcterms:W3CDTF">2024-08-30T09:11:00Z</dcterms:created>
  <dcterms:modified xsi:type="dcterms:W3CDTF">2024-08-30T09:11:00Z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