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1C507" w14:textId="3A077D54" w:rsidR="00375ED4" w:rsidRPr="00012975" w:rsidRDefault="00375ED4" w:rsidP="00012975">
      <w:pPr>
        <w:spacing w:after="0" w:line="240" w:lineRule="auto"/>
        <w:jc w:val="center"/>
        <w:rPr>
          <w:rFonts w:cs="Times New Roman"/>
          <w:b/>
          <w:bCs/>
          <w:caps/>
          <w:sz w:val="26"/>
          <w:szCs w:val="26"/>
        </w:rPr>
      </w:pPr>
      <w:r w:rsidRPr="00012975">
        <w:rPr>
          <w:rFonts w:cs="Times New Roman"/>
          <w:b/>
          <w:bCs/>
          <w:caps/>
          <w:sz w:val="26"/>
          <w:szCs w:val="26"/>
        </w:rPr>
        <w:t xml:space="preserve">Khung ma trận và đặc tả đề kiểm tra cuối kì I môn </w:t>
      </w:r>
      <w:r w:rsidR="00886E75" w:rsidRPr="00012975">
        <w:rPr>
          <w:rFonts w:cs="Times New Roman"/>
          <w:b/>
          <w:bCs/>
          <w:caps/>
          <w:sz w:val="26"/>
          <w:szCs w:val="26"/>
        </w:rPr>
        <w:t xml:space="preserve">KHTN </w:t>
      </w:r>
      <w:r w:rsidR="007300D2" w:rsidRPr="00012975">
        <w:rPr>
          <w:rFonts w:cs="Times New Roman"/>
          <w:b/>
          <w:bCs/>
          <w:caps/>
          <w:sz w:val="26"/>
          <w:szCs w:val="26"/>
        </w:rPr>
        <w:t>8</w:t>
      </w:r>
    </w:p>
    <w:p w14:paraId="0669B3E4" w14:textId="585D3A61" w:rsidR="00375ED4" w:rsidRPr="00012975" w:rsidRDefault="00375ED4" w:rsidP="00012975">
      <w:pPr>
        <w:widowControl w:val="0"/>
        <w:spacing w:before="40" w:after="40" w:line="240" w:lineRule="auto"/>
        <w:ind w:left="284"/>
        <w:jc w:val="both"/>
        <w:rPr>
          <w:rFonts w:cs="Times New Roman"/>
          <w:b/>
          <w:sz w:val="26"/>
          <w:szCs w:val="26"/>
        </w:rPr>
      </w:pPr>
      <w:r w:rsidRPr="00012975">
        <w:rPr>
          <w:rFonts w:cs="Times New Roman"/>
          <w:b/>
          <w:sz w:val="26"/>
          <w:szCs w:val="26"/>
        </w:rPr>
        <w:t xml:space="preserve">a) Khung </w:t>
      </w:r>
      <w:r w:rsidRPr="00012975">
        <w:rPr>
          <w:rFonts w:cs="Times New Roman"/>
          <w:b/>
          <w:spacing w:val="-5"/>
          <w:sz w:val="26"/>
          <w:szCs w:val="26"/>
        </w:rPr>
        <w:t xml:space="preserve">ma </w:t>
      </w:r>
      <w:r w:rsidRPr="00012975">
        <w:rPr>
          <w:rFonts w:cs="Times New Roman"/>
          <w:b/>
          <w:sz w:val="26"/>
          <w:szCs w:val="26"/>
        </w:rPr>
        <w:t>trận</w:t>
      </w:r>
    </w:p>
    <w:p w14:paraId="377CC767" w14:textId="2213AB6E" w:rsidR="005C1EA4" w:rsidRPr="00012975" w:rsidRDefault="005C1EA4" w:rsidP="00012975">
      <w:pPr>
        <w:widowControl w:val="0"/>
        <w:spacing w:before="40" w:after="40" w:line="240" w:lineRule="auto"/>
        <w:ind w:left="284"/>
        <w:jc w:val="both"/>
        <w:rPr>
          <w:rFonts w:cs="Times New Roman"/>
          <w:i/>
          <w:iCs/>
          <w:sz w:val="26"/>
          <w:szCs w:val="26"/>
          <w:lang w:eastAsia="fr-FR"/>
        </w:rPr>
      </w:pPr>
      <w:r w:rsidRPr="00012975">
        <w:rPr>
          <w:rFonts w:cs="Times New Roman"/>
          <w:b/>
          <w:sz w:val="26"/>
          <w:szCs w:val="26"/>
        </w:rPr>
        <w:t xml:space="preserve">- </w:t>
      </w:r>
      <w:r w:rsidRPr="00012975">
        <w:rPr>
          <w:rFonts w:cs="Times New Roman"/>
          <w:b/>
          <w:sz w:val="26"/>
          <w:szCs w:val="26"/>
          <w:lang w:val="vi-VN"/>
        </w:rPr>
        <w:t xml:space="preserve">Thời điểm kiểm tra: </w:t>
      </w:r>
      <w:r w:rsidRPr="00012975">
        <w:rPr>
          <w:rFonts w:cs="Times New Roman"/>
          <w:i/>
          <w:sz w:val="26"/>
          <w:szCs w:val="26"/>
          <w:lang w:val="vi-VN"/>
        </w:rPr>
        <w:t>Kiểm tra cuối học kì 1 (hết tuần học thứ</w:t>
      </w:r>
      <w:r w:rsidR="007868F3" w:rsidRPr="00012975">
        <w:rPr>
          <w:rFonts w:cs="Times New Roman"/>
          <w:i/>
          <w:sz w:val="26"/>
          <w:szCs w:val="26"/>
          <w:lang w:val="vi-VN"/>
        </w:rPr>
        <w:t xml:space="preserve"> 1</w:t>
      </w:r>
      <w:r w:rsidR="007300D2" w:rsidRPr="00012975">
        <w:rPr>
          <w:rFonts w:cs="Times New Roman"/>
          <w:i/>
          <w:sz w:val="26"/>
          <w:szCs w:val="26"/>
        </w:rPr>
        <w:t>8</w:t>
      </w:r>
      <w:r w:rsidR="007868F3" w:rsidRPr="00012975">
        <w:rPr>
          <w:rFonts w:cs="Times New Roman"/>
          <w:i/>
          <w:sz w:val="26"/>
          <w:szCs w:val="26"/>
        </w:rPr>
        <w:t>).</w:t>
      </w:r>
    </w:p>
    <w:p w14:paraId="48FA8319" w14:textId="77777777" w:rsidR="005C1EA4" w:rsidRPr="00012975" w:rsidRDefault="005C1EA4" w:rsidP="00012975">
      <w:pPr>
        <w:widowControl w:val="0"/>
        <w:spacing w:before="40" w:after="40" w:line="240" w:lineRule="auto"/>
        <w:ind w:left="284"/>
        <w:jc w:val="both"/>
        <w:rPr>
          <w:rFonts w:cs="Times New Roman"/>
          <w:bCs/>
          <w:i/>
          <w:sz w:val="26"/>
          <w:szCs w:val="26"/>
          <w:lang w:val="vi-VN"/>
        </w:rPr>
      </w:pPr>
      <w:r w:rsidRPr="00012975">
        <w:rPr>
          <w:rFonts w:cs="Times New Roman"/>
          <w:b/>
          <w:sz w:val="26"/>
          <w:szCs w:val="26"/>
        </w:rPr>
        <w:t xml:space="preserve">- </w:t>
      </w:r>
      <w:r w:rsidRPr="00012975">
        <w:rPr>
          <w:rFonts w:cs="Times New Roman"/>
          <w:b/>
          <w:sz w:val="26"/>
          <w:szCs w:val="26"/>
          <w:lang w:val="vi-VN"/>
        </w:rPr>
        <w:t>Thời gian làm bài:</w:t>
      </w:r>
      <w:r w:rsidR="007868F3" w:rsidRPr="00012975">
        <w:rPr>
          <w:rFonts w:cs="Times New Roman"/>
          <w:b/>
          <w:sz w:val="26"/>
          <w:szCs w:val="26"/>
        </w:rPr>
        <w:t xml:space="preserve"> </w:t>
      </w:r>
      <w:r w:rsidR="00AE45AB" w:rsidRPr="00012975">
        <w:rPr>
          <w:rFonts w:cs="Times New Roman"/>
          <w:bCs/>
          <w:sz w:val="26"/>
          <w:szCs w:val="26"/>
          <w:lang w:val="vi-VN"/>
        </w:rPr>
        <w:t>9</w:t>
      </w:r>
      <w:r w:rsidRPr="00012975">
        <w:rPr>
          <w:rFonts w:cs="Times New Roman"/>
          <w:bCs/>
          <w:sz w:val="26"/>
          <w:szCs w:val="26"/>
          <w:lang w:val="vi-VN"/>
        </w:rPr>
        <w:t>0 phút.</w:t>
      </w:r>
    </w:p>
    <w:p w14:paraId="4D843743" w14:textId="77777777" w:rsidR="005C1EA4" w:rsidRPr="00012975" w:rsidRDefault="005C1EA4" w:rsidP="00012975">
      <w:pPr>
        <w:widowControl w:val="0"/>
        <w:spacing w:before="40" w:after="40" w:line="240" w:lineRule="auto"/>
        <w:ind w:left="284"/>
        <w:jc w:val="both"/>
        <w:rPr>
          <w:rFonts w:cs="Times New Roman"/>
          <w:i/>
          <w:iCs/>
          <w:sz w:val="26"/>
          <w:szCs w:val="26"/>
          <w:bdr w:val="none" w:sz="0" w:space="0" w:color="auto" w:frame="1"/>
          <w:lang w:val="nl-NL"/>
        </w:rPr>
      </w:pPr>
      <w:r w:rsidRPr="00012975">
        <w:rPr>
          <w:rFonts w:cs="Times New Roman"/>
          <w:b/>
          <w:sz w:val="26"/>
          <w:szCs w:val="26"/>
        </w:rPr>
        <w:t xml:space="preserve">- </w:t>
      </w:r>
      <w:r w:rsidRPr="00012975">
        <w:rPr>
          <w:rFonts w:cs="Times New Roman"/>
          <w:b/>
          <w:sz w:val="26"/>
          <w:szCs w:val="26"/>
          <w:lang w:val="vi-VN"/>
        </w:rPr>
        <w:t>Hình thức kiểm tra:</w:t>
      </w:r>
      <w:r w:rsidR="007868F3" w:rsidRPr="00012975">
        <w:rPr>
          <w:rFonts w:cs="Times New Roman"/>
          <w:b/>
          <w:sz w:val="26"/>
          <w:szCs w:val="26"/>
        </w:rPr>
        <w:t xml:space="preserve"> </w:t>
      </w:r>
      <w:r w:rsidRPr="00012975">
        <w:rPr>
          <w:rFonts w:cs="Times New Roman"/>
          <w:i/>
          <w:iCs/>
          <w:sz w:val="26"/>
          <w:szCs w:val="26"/>
          <w:bdr w:val="none" w:sz="0" w:space="0" w:color="auto" w:frame="1"/>
          <w:lang w:val="nl-NL"/>
        </w:rPr>
        <w:t>Kết hợp giữa trắc nghiệm và tự luận (tỉ lệ 40% trắc nghiệm, 60% tự luận).</w:t>
      </w:r>
    </w:p>
    <w:p w14:paraId="6448F5BB" w14:textId="77777777" w:rsidR="005C1EA4" w:rsidRPr="00012975" w:rsidRDefault="005C1EA4" w:rsidP="00012975">
      <w:pPr>
        <w:widowControl w:val="0"/>
        <w:spacing w:before="40" w:after="40" w:line="240" w:lineRule="auto"/>
        <w:ind w:left="284"/>
        <w:jc w:val="both"/>
        <w:rPr>
          <w:rFonts w:cs="Times New Roman"/>
          <w:b/>
          <w:sz w:val="26"/>
          <w:szCs w:val="26"/>
          <w:lang w:val="nl-NL"/>
        </w:rPr>
      </w:pPr>
      <w:r w:rsidRPr="00012975">
        <w:rPr>
          <w:rFonts w:cs="Times New Roman"/>
          <w:b/>
          <w:sz w:val="26"/>
          <w:szCs w:val="26"/>
          <w:lang w:val="nl-NL"/>
        </w:rPr>
        <w:t>- Cấu trúc:</w:t>
      </w:r>
    </w:p>
    <w:p w14:paraId="5E07F274" w14:textId="77777777" w:rsidR="005C1EA4" w:rsidRPr="00012975" w:rsidRDefault="005C1EA4" w:rsidP="00012975">
      <w:pPr>
        <w:widowControl w:val="0"/>
        <w:spacing w:before="40" w:after="40" w:line="240" w:lineRule="auto"/>
        <w:ind w:left="284"/>
        <w:jc w:val="both"/>
        <w:rPr>
          <w:rFonts w:cs="Times New Roman"/>
          <w:i/>
          <w:iCs/>
          <w:sz w:val="26"/>
          <w:szCs w:val="26"/>
          <w:bdr w:val="none" w:sz="0" w:space="0" w:color="auto" w:frame="1"/>
          <w:lang w:val="nl-NL"/>
        </w:rPr>
      </w:pPr>
      <w:r w:rsidRPr="00012975">
        <w:rPr>
          <w:rFonts w:cs="Times New Roman"/>
          <w:sz w:val="26"/>
          <w:szCs w:val="26"/>
          <w:lang w:val="nl-NL"/>
        </w:rPr>
        <w:t>- Mức độ đề:</w:t>
      </w:r>
      <w:r w:rsidR="007868F3" w:rsidRPr="00012975">
        <w:rPr>
          <w:rFonts w:cs="Times New Roman"/>
          <w:sz w:val="26"/>
          <w:szCs w:val="26"/>
          <w:lang w:val="nl-NL"/>
        </w:rPr>
        <w:t xml:space="preserve"> </w:t>
      </w:r>
      <w:r w:rsidRPr="00012975">
        <w:rPr>
          <w:rFonts w:cs="Times New Roman"/>
          <w:i/>
          <w:iCs/>
          <w:sz w:val="26"/>
          <w:szCs w:val="26"/>
          <w:bdr w:val="none" w:sz="0" w:space="0" w:color="auto" w:frame="1"/>
          <w:lang w:val="nl-NL"/>
        </w:rPr>
        <w:t>40% Nhận biết; 30% Thông hiểu; 20% Vận dụng; 10% Vận dụng cao.</w:t>
      </w:r>
    </w:p>
    <w:p w14:paraId="2C38CEC3" w14:textId="0F80E0C7" w:rsidR="00375ED4" w:rsidRPr="00012975" w:rsidRDefault="005C1EA4" w:rsidP="00012975">
      <w:pPr>
        <w:widowControl w:val="0"/>
        <w:spacing w:before="40" w:after="40" w:line="240" w:lineRule="auto"/>
        <w:ind w:left="284"/>
        <w:jc w:val="both"/>
        <w:rPr>
          <w:rFonts w:cs="Times New Roman"/>
          <w:bCs/>
          <w:sz w:val="26"/>
          <w:szCs w:val="26"/>
          <w:lang w:val="nl-NL"/>
        </w:rPr>
      </w:pPr>
      <w:r w:rsidRPr="00012975">
        <w:rPr>
          <w:rFonts w:cs="Times New Roman"/>
          <w:iCs/>
          <w:sz w:val="26"/>
          <w:szCs w:val="26"/>
          <w:bdr w:val="none" w:sz="0" w:space="0" w:color="auto" w:frame="1"/>
          <w:lang w:val="nl-NL"/>
        </w:rPr>
        <w:t xml:space="preserve">- Phần trắc nghiệm: </w:t>
      </w:r>
      <w:r w:rsidRPr="00012975">
        <w:rPr>
          <w:rFonts w:cs="Times New Roman"/>
          <w:bCs/>
          <w:iCs/>
          <w:sz w:val="26"/>
          <w:szCs w:val="26"/>
          <w:lang w:val="nl-NL"/>
        </w:rPr>
        <w:t>4,0 điểm</w:t>
      </w:r>
      <w:r w:rsidR="00375ED4" w:rsidRPr="00012975">
        <w:rPr>
          <w:rFonts w:cs="Times New Roman"/>
          <w:bCs/>
          <w:iCs/>
          <w:sz w:val="26"/>
          <w:szCs w:val="26"/>
          <w:lang w:val="nl-NL"/>
        </w:rPr>
        <w:t xml:space="preserve"> (</w:t>
      </w:r>
      <w:r w:rsidR="00375ED4" w:rsidRPr="00012975">
        <w:rPr>
          <w:rFonts w:cs="Times New Roman"/>
          <w:bCs/>
          <w:i/>
          <w:sz w:val="26"/>
          <w:szCs w:val="26"/>
          <w:lang w:val="nl-NL"/>
        </w:rPr>
        <w:t>Nhận biết: 1</w:t>
      </w:r>
      <w:r w:rsidR="00012975" w:rsidRPr="00012975">
        <w:rPr>
          <w:rFonts w:cs="Times New Roman"/>
          <w:bCs/>
          <w:i/>
          <w:sz w:val="26"/>
          <w:szCs w:val="26"/>
          <w:lang w:val="nl-NL"/>
        </w:rPr>
        <w:t>1</w:t>
      </w:r>
      <w:r w:rsidR="00375ED4" w:rsidRPr="00012975">
        <w:rPr>
          <w:rFonts w:cs="Times New Roman"/>
          <w:bCs/>
          <w:i/>
          <w:sz w:val="26"/>
          <w:szCs w:val="26"/>
          <w:lang w:val="nl-NL"/>
        </w:rPr>
        <w:t xml:space="preserve"> câu;</w:t>
      </w:r>
      <w:r w:rsidR="00375ED4" w:rsidRPr="00012975">
        <w:rPr>
          <w:rFonts w:cs="Times New Roman"/>
          <w:bCs/>
          <w:iCs/>
          <w:sz w:val="26"/>
          <w:szCs w:val="26"/>
          <w:lang w:val="nl-NL"/>
        </w:rPr>
        <w:t xml:space="preserve"> </w:t>
      </w:r>
      <w:r w:rsidR="00375ED4" w:rsidRPr="00012975">
        <w:rPr>
          <w:rFonts w:cs="Times New Roman"/>
          <w:bCs/>
          <w:i/>
          <w:iCs/>
          <w:sz w:val="26"/>
          <w:szCs w:val="26"/>
          <w:lang w:val="nl-NL"/>
        </w:rPr>
        <w:t xml:space="preserve">Thông hiểu: </w:t>
      </w:r>
      <w:r w:rsidR="00012975" w:rsidRPr="00012975">
        <w:rPr>
          <w:rFonts w:cs="Times New Roman"/>
          <w:bCs/>
          <w:i/>
          <w:iCs/>
          <w:sz w:val="26"/>
          <w:szCs w:val="26"/>
          <w:lang w:val="nl-NL"/>
        </w:rPr>
        <w:t>5</w:t>
      </w:r>
      <w:r w:rsidR="00375ED4" w:rsidRPr="00012975">
        <w:rPr>
          <w:rFonts w:cs="Times New Roman"/>
          <w:bCs/>
          <w:i/>
          <w:iCs/>
          <w:sz w:val="26"/>
          <w:szCs w:val="26"/>
          <w:lang w:val="nl-NL"/>
        </w:rPr>
        <w:t xml:space="preserve"> câu</w:t>
      </w:r>
      <w:r w:rsidR="007716B5" w:rsidRPr="00012975">
        <w:rPr>
          <w:rFonts w:cs="Times New Roman"/>
          <w:bCs/>
          <w:i/>
          <w:iCs/>
          <w:sz w:val="26"/>
          <w:szCs w:val="26"/>
          <w:lang w:val="nl-NL"/>
        </w:rPr>
        <w:t>; Mỗi câu 0,25 điểm</w:t>
      </w:r>
      <w:r w:rsidR="00375ED4" w:rsidRPr="00012975">
        <w:rPr>
          <w:rFonts w:cs="Times New Roman"/>
          <w:bCs/>
          <w:i/>
          <w:iCs/>
          <w:sz w:val="26"/>
          <w:szCs w:val="26"/>
          <w:lang w:val="nl-NL"/>
        </w:rPr>
        <w:t>)</w:t>
      </w:r>
      <w:r w:rsidR="00375ED4" w:rsidRPr="00012975">
        <w:rPr>
          <w:rFonts w:cs="Times New Roman"/>
          <w:bCs/>
          <w:sz w:val="26"/>
          <w:szCs w:val="26"/>
          <w:lang w:val="nl-NL"/>
        </w:rPr>
        <w:t xml:space="preserve"> </w:t>
      </w:r>
    </w:p>
    <w:p w14:paraId="3599D488" w14:textId="06F59A73" w:rsidR="00801017" w:rsidRPr="00012975" w:rsidRDefault="005C1EA4" w:rsidP="00012975">
      <w:pPr>
        <w:widowControl w:val="0"/>
        <w:spacing w:before="40" w:after="40" w:line="240" w:lineRule="auto"/>
        <w:ind w:left="284"/>
        <w:jc w:val="both"/>
        <w:rPr>
          <w:rFonts w:cs="Times New Roman"/>
          <w:bCs/>
          <w:sz w:val="26"/>
          <w:szCs w:val="26"/>
          <w:lang w:val="nl-NL"/>
        </w:rPr>
      </w:pPr>
      <w:r w:rsidRPr="00012975">
        <w:rPr>
          <w:rFonts w:cs="Times New Roman"/>
          <w:bCs/>
          <w:sz w:val="26"/>
          <w:szCs w:val="26"/>
          <w:lang w:val="nl-NL"/>
        </w:rPr>
        <w:t xml:space="preserve">- </w:t>
      </w:r>
      <w:r w:rsidRPr="00012975">
        <w:rPr>
          <w:rFonts w:cs="Times New Roman"/>
          <w:bCs/>
          <w:iCs/>
          <w:sz w:val="26"/>
          <w:szCs w:val="26"/>
          <w:lang w:val="nl-NL"/>
        </w:rPr>
        <w:t>Phần tự luận:  6,0 điểm</w:t>
      </w:r>
      <w:r w:rsidR="00801017" w:rsidRPr="00012975">
        <w:rPr>
          <w:rFonts w:cs="Times New Roman"/>
          <w:bCs/>
          <w:i/>
          <w:sz w:val="26"/>
          <w:szCs w:val="26"/>
          <w:lang w:val="nl-NL"/>
        </w:rPr>
        <w:t xml:space="preserve"> </w:t>
      </w:r>
      <w:r w:rsidRPr="00012975">
        <w:rPr>
          <w:rFonts w:cs="Times New Roman"/>
          <w:bCs/>
          <w:i/>
          <w:sz w:val="26"/>
          <w:szCs w:val="26"/>
          <w:lang w:val="nl-NL"/>
        </w:rPr>
        <w:t>(</w:t>
      </w:r>
      <w:r w:rsidR="00375ED4" w:rsidRPr="00012975">
        <w:rPr>
          <w:rFonts w:cs="Times New Roman"/>
          <w:bCs/>
          <w:i/>
          <w:sz w:val="26"/>
          <w:szCs w:val="26"/>
          <w:lang w:val="nl-NL"/>
        </w:rPr>
        <w:t>Nhận biết: 1,</w:t>
      </w:r>
      <w:r w:rsidR="00012975" w:rsidRPr="00012975">
        <w:rPr>
          <w:rFonts w:cs="Times New Roman"/>
          <w:bCs/>
          <w:i/>
          <w:sz w:val="26"/>
          <w:szCs w:val="26"/>
          <w:lang w:val="nl-NL"/>
        </w:rPr>
        <w:t>25</w:t>
      </w:r>
      <w:r w:rsidR="00375ED4" w:rsidRPr="00012975">
        <w:rPr>
          <w:rFonts w:cs="Times New Roman"/>
          <w:bCs/>
          <w:i/>
          <w:sz w:val="26"/>
          <w:szCs w:val="26"/>
          <w:lang w:val="nl-NL"/>
        </w:rPr>
        <w:t xml:space="preserve"> điểm; </w:t>
      </w:r>
      <w:r w:rsidRPr="00012975">
        <w:rPr>
          <w:rFonts w:cs="Times New Roman"/>
          <w:bCs/>
          <w:i/>
          <w:iCs/>
          <w:sz w:val="26"/>
          <w:szCs w:val="26"/>
          <w:lang w:val="nl-NL"/>
        </w:rPr>
        <w:t>Thông hiểu:</w:t>
      </w:r>
      <w:r w:rsidR="00375ED4" w:rsidRPr="00012975">
        <w:rPr>
          <w:rFonts w:cs="Times New Roman"/>
          <w:bCs/>
          <w:i/>
          <w:iCs/>
          <w:sz w:val="26"/>
          <w:szCs w:val="26"/>
          <w:lang w:val="nl-NL"/>
        </w:rPr>
        <w:t xml:space="preserve"> </w:t>
      </w:r>
      <w:r w:rsidR="00012975" w:rsidRPr="00012975">
        <w:rPr>
          <w:rFonts w:cs="Times New Roman"/>
          <w:bCs/>
          <w:i/>
          <w:iCs/>
          <w:sz w:val="26"/>
          <w:szCs w:val="26"/>
          <w:lang w:val="nl-NL"/>
        </w:rPr>
        <w:t>1,75</w:t>
      </w:r>
      <w:r w:rsidRPr="00012975">
        <w:rPr>
          <w:rFonts w:cs="Times New Roman"/>
          <w:bCs/>
          <w:i/>
          <w:iCs/>
          <w:sz w:val="26"/>
          <w:szCs w:val="26"/>
          <w:lang w:val="nl-NL"/>
        </w:rPr>
        <w:t xml:space="preserve">  điểm; Vận dụng: 2,0 điểm; Vận dụng cao: 1,0 điểm)</w:t>
      </w:r>
      <w:r w:rsidRPr="00012975">
        <w:rPr>
          <w:rFonts w:cs="Times New Roman"/>
          <w:bCs/>
          <w:sz w:val="26"/>
          <w:szCs w:val="26"/>
          <w:lang w:val="nl-NL"/>
        </w:rPr>
        <w:t xml:space="preserve"> </w:t>
      </w:r>
    </w:p>
    <w:p w14:paraId="697B3F65" w14:textId="5321AAA4" w:rsidR="005C1EA4" w:rsidRPr="00012975" w:rsidRDefault="005C1EA4" w:rsidP="00012975">
      <w:pPr>
        <w:widowControl w:val="0"/>
        <w:spacing w:before="40" w:after="40" w:line="240" w:lineRule="auto"/>
        <w:ind w:left="284"/>
        <w:jc w:val="both"/>
        <w:rPr>
          <w:rFonts w:cs="Times New Roman"/>
          <w:bCs/>
          <w:i/>
          <w:sz w:val="26"/>
          <w:szCs w:val="26"/>
          <w:lang w:val="nl-NL"/>
        </w:rPr>
      </w:pPr>
      <w:r w:rsidRPr="00012975">
        <w:rPr>
          <w:rFonts w:cs="Times New Roman"/>
          <w:bCs/>
          <w:sz w:val="26"/>
          <w:szCs w:val="26"/>
          <w:lang w:val="nl-NL"/>
        </w:rPr>
        <w:t xml:space="preserve">- Nội dung nửa đầu học kì </w:t>
      </w:r>
      <w:r w:rsidR="006F1396" w:rsidRPr="00012975">
        <w:rPr>
          <w:rFonts w:cs="Times New Roman"/>
          <w:bCs/>
          <w:sz w:val="26"/>
          <w:szCs w:val="26"/>
          <w:lang w:val="nl-NL"/>
        </w:rPr>
        <w:t>I</w:t>
      </w:r>
      <w:r w:rsidRPr="00012975">
        <w:rPr>
          <w:rFonts w:cs="Times New Roman"/>
          <w:bCs/>
          <w:sz w:val="26"/>
          <w:szCs w:val="26"/>
          <w:lang w:val="nl-NL"/>
        </w:rPr>
        <w:t xml:space="preserve">: </w:t>
      </w:r>
      <w:r w:rsidR="006F1396" w:rsidRPr="00012975">
        <w:rPr>
          <w:rFonts w:cs="Times New Roman"/>
          <w:bCs/>
          <w:i/>
          <w:sz w:val="26"/>
          <w:szCs w:val="26"/>
          <w:lang w:val="nl-NL"/>
        </w:rPr>
        <w:t>25</w:t>
      </w:r>
      <w:r w:rsidRPr="00012975">
        <w:rPr>
          <w:rFonts w:cs="Times New Roman"/>
          <w:bCs/>
          <w:i/>
          <w:sz w:val="26"/>
          <w:szCs w:val="26"/>
          <w:lang w:val="nl-NL"/>
        </w:rPr>
        <w:t>% (</w:t>
      </w:r>
      <w:r w:rsidR="006F1396" w:rsidRPr="00012975">
        <w:rPr>
          <w:rFonts w:cs="Times New Roman"/>
          <w:bCs/>
          <w:i/>
          <w:sz w:val="26"/>
          <w:szCs w:val="26"/>
          <w:lang w:val="nl-NL"/>
        </w:rPr>
        <w:t>2,5</w:t>
      </w:r>
      <w:r w:rsidRPr="00012975">
        <w:rPr>
          <w:rFonts w:cs="Times New Roman"/>
          <w:bCs/>
          <w:i/>
          <w:sz w:val="26"/>
          <w:szCs w:val="26"/>
          <w:lang w:val="nl-NL"/>
        </w:rPr>
        <w:t xml:space="preserve"> điểm)</w:t>
      </w:r>
    </w:p>
    <w:p w14:paraId="383BE54D" w14:textId="7A3D1E9E" w:rsidR="005C1EA4" w:rsidRPr="00012975" w:rsidRDefault="005C1EA4" w:rsidP="00012975">
      <w:pPr>
        <w:widowControl w:val="0"/>
        <w:spacing w:before="40" w:after="40" w:line="240" w:lineRule="auto"/>
        <w:ind w:left="284"/>
        <w:jc w:val="both"/>
        <w:rPr>
          <w:rFonts w:cs="Times New Roman"/>
          <w:sz w:val="26"/>
          <w:szCs w:val="26"/>
        </w:rPr>
      </w:pPr>
      <w:r w:rsidRPr="00012975">
        <w:rPr>
          <w:rFonts w:cs="Times New Roman"/>
          <w:bCs/>
          <w:sz w:val="26"/>
          <w:szCs w:val="26"/>
          <w:lang w:val="nl-NL"/>
        </w:rPr>
        <w:t xml:space="preserve">- Nội dung nửa </w:t>
      </w:r>
      <w:r w:rsidR="006F1396" w:rsidRPr="00012975">
        <w:rPr>
          <w:rFonts w:cs="Times New Roman"/>
          <w:bCs/>
          <w:sz w:val="26"/>
          <w:szCs w:val="26"/>
          <w:lang w:val="nl-NL"/>
        </w:rPr>
        <w:t xml:space="preserve">sau </w:t>
      </w:r>
      <w:r w:rsidRPr="00012975">
        <w:rPr>
          <w:rFonts w:cs="Times New Roman"/>
          <w:bCs/>
          <w:sz w:val="26"/>
          <w:szCs w:val="26"/>
          <w:lang w:val="nl-NL"/>
        </w:rPr>
        <w:t xml:space="preserve">học kì </w:t>
      </w:r>
      <w:r w:rsidR="006F1396" w:rsidRPr="00012975">
        <w:rPr>
          <w:rFonts w:cs="Times New Roman"/>
          <w:bCs/>
          <w:sz w:val="26"/>
          <w:szCs w:val="26"/>
          <w:lang w:val="nl-NL"/>
        </w:rPr>
        <w:t>II</w:t>
      </w:r>
      <w:r w:rsidRPr="00012975">
        <w:rPr>
          <w:rFonts w:cs="Times New Roman"/>
          <w:bCs/>
          <w:sz w:val="26"/>
          <w:szCs w:val="26"/>
          <w:lang w:val="nl-NL"/>
        </w:rPr>
        <w:t xml:space="preserve">: </w:t>
      </w:r>
      <w:r w:rsidRPr="00012975">
        <w:rPr>
          <w:rFonts w:cs="Times New Roman"/>
          <w:bCs/>
          <w:i/>
          <w:sz w:val="26"/>
          <w:szCs w:val="26"/>
          <w:lang w:val="nl-NL"/>
        </w:rPr>
        <w:t>7</w:t>
      </w:r>
      <w:r w:rsidR="006F1396" w:rsidRPr="00012975">
        <w:rPr>
          <w:rFonts w:cs="Times New Roman"/>
          <w:bCs/>
          <w:i/>
          <w:sz w:val="26"/>
          <w:szCs w:val="26"/>
          <w:lang w:val="nl-NL"/>
        </w:rPr>
        <w:t>5</w:t>
      </w:r>
      <w:r w:rsidRPr="00012975">
        <w:rPr>
          <w:rFonts w:cs="Times New Roman"/>
          <w:bCs/>
          <w:i/>
          <w:sz w:val="26"/>
          <w:szCs w:val="26"/>
          <w:lang w:val="nl-NL"/>
        </w:rPr>
        <w:t>% (</w:t>
      </w:r>
      <w:r w:rsidR="007300D2" w:rsidRPr="00012975">
        <w:rPr>
          <w:rFonts w:cs="Times New Roman"/>
          <w:bCs/>
          <w:i/>
          <w:sz w:val="26"/>
          <w:szCs w:val="26"/>
          <w:lang w:val="nl-NL"/>
        </w:rPr>
        <w:t>7</w:t>
      </w:r>
      <w:r w:rsidR="006F1396" w:rsidRPr="00012975">
        <w:rPr>
          <w:rFonts w:cs="Times New Roman"/>
          <w:bCs/>
          <w:i/>
          <w:sz w:val="26"/>
          <w:szCs w:val="26"/>
          <w:lang w:val="nl-NL"/>
        </w:rPr>
        <w:t>,5</w:t>
      </w:r>
      <w:r w:rsidRPr="00012975">
        <w:rPr>
          <w:rFonts w:cs="Times New Roman"/>
          <w:bCs/>
          <w:i/>
          <w:sz w:val="26"/>
          <w:szCs w:val="26"/>
          <w:lang w:val="nl-NL"/>
        </w:rPr>
        <w:t xml:space="preserve"> điểm)</w:t>
      </w:r>
    </w:p>
    <w:p w14:paraId="6CD88C1E" w14:textId="77777777" w:rsidR="00D05EB3" w:rsidRPr="00012975" w:rsidRDefault="00D05EB3" w:rsidP="00012975">
      <w:pPr>
        <w:widowControl w:val="0"/>
        <w:spacing w:after="0" w:line="240" w:lineRule="auto"/>
        <w:rPr>
          <w:rFonts w:cs="Times New Roman"/>
          <w:vanish/>
          <w:sz w:val="26"/>
          <w:szCs w:val="26"/>
        </w:rPr>
      </w:pPr>
    </w:p>
    <w:tbl>
      <w:tblPr>
        <w:tblW w:w="14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1090"/>
        <w:gridCol w:w="1102"/>
        <w:gridCol w:w="1091"/>
        <w:gridCol w:w="1160"/>
        <w:gridCol w:w="1263"/>
        <w:gridCol w:w="1102"/>
        <w:gridCol w:w="940"/>
        <w:gridCol w:w="1102"/>
        <w:gridCol w:w="934"/>
        <w:gridCol w:w="1102"/>
        <w:gridCol w:w="1030"/>
      </w:tblGrid>
      <w:tr w:rsidR="006F1396" w:rsidRPr="00012975" w14:paraId="5CC8C8D3" w14:textId="77777777" w:rsidTr="00012975">
        <w:trPr>
          <w:trHeight w:val="353"/>
          <w:tblHeader/>
          <w:jc w:val="center"/>
        </w:trPr>
        <w:tc>
          <w:tcPr>
            <w:tcW w:w="2813" w:type="dxa"/>
            <w:shd w:val="clear" w:color="auto" w:fill="auto"/>
            <w:vAlign w:val="center"/>
          </w:tcPr>
          <w:p w14:paraId="4A84503C" w14:textId="77777777" w:rsidR="00D05EB3" w:rsidRPr="00012975" w:rsidRDefault="00D05EB3" w:rsidP="00012975">
            <w:pPr>
              <w:widowControl w:val="0"/>
              <w:spacing w:after="0" w:line="240" w:lineRule="auto"/>
              <w:jc w:val="center"/>
              <w:rPr>
                <w:rFonts w:cs="Times New Roman"/>
                <w:b/>
                <w:iCs/>
                <w:sz w:val="26"/>
                <w:szCs w:val="26"/>
                <w:lang w:val="nl-NL"/>
              </w:rPr>
            </w:pPr>
            <w:r w:rsidRPr="00012975">
              <w:rPr>
                <w:rFonts w:cs="Times New Roman"/>
                <w:b/>
                <w:iCs/>
                <w:sz w:val="26"/>
                <w:szCs w:val="26"/>
                <w:lang w:val="nl-NL"/>
              </w:rPr>
              <w:t>Chủ đề</w:t>
            </w:r>
          </w:p>
        </w:tc>
        <w:tc>
          <w:tcPr>
            <w:tcW w:w="8850" w:type="dxa"/>
            <w:gridSpan w:val="8"/>
            <w:shd w:val="clear" w:color="auto" w:fill="auto"/>
            <w:vAlign w:val="center"/>
          </w:tcPr>
          <w:p w14:paraId="5106F905" w14:textId="77777777" w:rsidR="00D05EB3" w:rsidRPr="00012975" w:rsidRDefault="00D05EB3" w:rsidP="00012975">
            <w:pPr>
              <w:widowControl w:val="0"/>
              <w:spacing w:after="0" w:line="240" w:lineRule="auto"/>
              <w:jc w:val="center"/>
              <w:rPr>
                <w:rFonts w:cs="Times New Roman"/>
                <w:b/>
                <w:sz w:val="26"/>
                <w:szCs w:val="26"/>
                <w:lang w:val="nl-NL"/>
              </w:rPr>
            </w:pPr>
            <w:r w:rsidRPr="00012975">
              <w:rPr>
                <w:rFonts w:cs="Times New Roman"/>
                <w:b/>
                <w:sz w:val="26"/>
                <w:szCs w:val="26"/>
                <w:lang w:val="nl-NL"/>
              </w:rPr>
              <w:t>MỨC ĐỘ</w:t>
            </w:r>
          </w:p>
        </w:tc>
        <w:tc>
          <w:tcPr>
            <w:tcW w:w="2036" w:type="dxa"/>
            <w:gridSpan w:val="2"/>
            <w:vMerge w:val="restart"/>
            <w:vAlign w:val="center"/>
          </w:tcPr>
          <w:p w14:paraId="138C0BE3" w14:textId="77777777" w:rsidR="00D05EB3" w:rsidRPr="00012975" w:rsidRDefault="00D05EB3" w:rsidP="00012975">
            <w:pPr>
              <w:widowControl w:val="0"/>
              <w:spacing w:after="0" w:line="240" w:lineRule="auto"/>
              <w:jc w:val="center"/>
              <w:rPr>
                <w:rFonts w:cs="Times New Roman"/>
                <w:b/>
                <w:sz w:val="26"/>
                <w:szCs w:val="26"/>
                <w:lang w:val="nl-NL"/>
              </w:rPr>
            </w:pPr>
            <w:r w:rsidRPr="00012975">
              <w:rPr>
                <w:rFonts w:cs="Times New Roman"/>
                <w:b/>
                <w:sz w:val="26"/>
                <w:szCs w:val="26"/>
                <w:lang w:val="nl-NL"/>
              </w:rPr>
              <w:t>Tổng số câu</w:t>
            </w:r>
          </w:p>
        </w:tc>
        <w:tc>
          <w:tcPr>
            <w:tcW w:w="1030" w:type="dxa"/>
            <w:vMerge w:val="restart"/>
            <w:vAlign w:val="center"/>
          </w:tcPr>
          <w:p w14:paraId="7EB0B97C" w14:textId="77777777" w:rsidR="00D05EB3" w:rsidRPr="00012975" w:rsidRDefault="00D05EB3" w:rsidP="00012975">
            <w:pPr>
              <w:widowControl w:val="0"/>
              <w:spacing w:after="0" w:line="240" w:lineRule="auto"/>
              <w:jc w:val="center"/>
              <w:rPr>
                <w:rFonts w:cs="Times New Roman"/>
                <w:b/>
                <w:sz w:val="26"/>
                <w:szCs w:val="26"/>
                <w:lang w:val="nl-NL"/>
              </w:rPr>
            </w:pPr>
            <w:r w:rsidRPr="00012975">
              <w:rPr>
                <w:rFonts w:cs="Times New Roman"/>
                <w:b/>
                <w:sz w:val="26"/>
                <w:szCs w:val="26"/>
                <w:lang w:val="nl-NL"/>
              </w:rPr>
              <w:t>Điểm số</w:t>
            </w:r>
          </w:p>
        </w:tc>
      </w:tr>
      <w:tr w:rsidR="006F1396" w:rsidRPr="00012975" w14:paraId="7452E883" w14:textId="77777777" w:rsidTr="00012975">
        <w:trPr>
          <w:trHeight w:val="415"/>
          <w:tblHeader/>
          <w:jc w:val="center"/>
        </w:trPr>
        <w:tc>
          <w:tcPr>
            <w:tcW w:w="2813" w:type="dxa"/>
            <w:vMerge w:val="restart"/>
            <w:shd w:val="clear" w:color="auto" w:fill="auto"/>
            <w:vAlign w:val="center"/>
          </w:tcPr>
          <w:p w14:paraId="1DCD2D62" w14:textId="77777777" w:rsidR="00D05EB3" w:rsidRPr="00012975" w:rsidRDefault="00D05EB3" w:rsidP="00012975">
            <w:pPr>
              <w:widowControl w:val="0"/>
              <w:spacing w:after="0" w:line="240" w:lineRule="auto"/>
              <w:rPr>
                <w:rFonts w:cs="Times New Roman"/>
                <w:iCs/>
                <w:sz w:val="26"/>
                <w:szCs w:val="26"/>
                <w:lang w:val="nl-NL"/>
              </w:rPr>
            </w:pPr>
          </w:p>
        </w:tc>
        <w:tc>
          <w:tcPr>
            <w:tcW w:w="2192" w:type="dxa"/>
            <w:gridSpan w:val="2"/>
            <w:shd w:val="clear" w:color="auto" w:fill="auto"/>
            <w:vAlign w:val="center"/>
          </w:tcPr>
          <w:p w14:paraId="6352BD33" w14:textId="77777777" w:rsidR="00D05EB3" w:rsidRPr="00012975" w:rsidRDefault="00D05EB3" w:rsidP="00012975">
            <w:pPr>
              <w:widowControl w:val="0"/>
              <w:spacing w:after="0" w:line="240" w:lineRule="auto"/>
              <w:jc w:val="center"/>
              <w:rPr>
                <w:rFonts w:cs="Times New Roman"/>
                <w:iCs/>
                <w:sz w:val="26"/>
                <w:szCs w:val="26"/>
                <w:lang w:val="nl-NL"/>
              </w:rPr>
            </w:pPr>
            <w:r w:rsidRPr="00012975">
              <w:rPr>
                <w:rFonts w:cs="Times New Roman"/>
                <w:b/>
                <w:sz w:val="26"/>
                <w:szCs w:val="26"/>
              </w:rPr>
              <w:t>Nhận biết</w:t>
            </w:r>
          </w:p>
        </w:tc>
        <w:tc>
          <w:tcPr>
            <w:tcW w:w="2251" w:type="dxa"/>
            <w:gridSpan w:val="2"/>
            <w:shd w:val="clear" w:color="auto" w:fill="auto"/>
            <w:vAlign w:val="center"/>
          </w:tcPr>
          <w:p w14:paraId="78313AFF" w14:textId="77777777" w:rsidR="00D05EB3" w:rsidRPr="00012975" w:rsidRDefault="00D05EB3" w:rsidP="00012975">
            <w:pPr>
              <w:widowControl w:val="0"/>
              <w:spacing w:after="0" w:line="240" w:lineRule="auto"/>
              <w:jc w:val="center"/>
              <w:rPr>
                <w:rFonts w:cs="Times New Roman"/>
                <w:b/>
                <w:sz w:val="26"/>
                <w:szCs w:val="26"/>
                <w:lang w:val="nl-NL"/>
              </w:rPr>
            </w:pPr>
            <w:r w:rsidRPr="00012975">
              <w:rPr>
                <w:rFonts w:cs="Times New Roman"/>
                <w:b/>
                <w:sz w:val="26"/>
                <w:szCs w:val="26"/>
                <w:lang w:val="nl-NL"/>
              </w:rPr>
              <w:t>Thông hiểu</w:t>
            </w:r>
          </w:p>
        </w:tc>
        <w:tc>
          <w:tcPr>
            <w:tcW w:w="2365" w:type="dxa"/>
            <w:gridSpan w:val="2"/>
            <w:shd w:val="clear" w:color="auto" w:fill="auto"/>
            <w:vAlign w:val="center"/>
          </w:tcPr>
          <w:p w14:paraId="13B130F1" w14:textId="77777777"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Vận dụng</w:t>
            </w:r>
          </w:p>
        </w:tc>
        <w:tc>
          <w:tcPr>
            <w:tcW w:w="2042" w:type="dxa"/>
            <w:gridSpan w:val="2"/>
            <w:shd w:val="clear" w:color="auto" w:fill="auto"/>
            <w:vAlign w:val="center"/>
          </w:tcPr>
          <w:p w14:paraId="0FAF3B09" w14:textId="77777777" w:rsidR="00D05EB3" w:rsidRPr="00012975" w:rsidRDefault="00D05EB3" w:rsidP="00012975">
            <w:pPr>
              <w:widowControl w:val="0"/>
              <w:spacing w:after="0" w:line="240" w:lineRule="auto"/>
              <w:jc w:val="center"/>
              <w:rPr>
                <w:rFonts w:cs="Times New Roman"/>
                <w:b/>
                <w:sz w:val="26"/>
                <w:szCs w:val="26"/>
                <w:lang w:val="nl-NL"/>
              </w:rPr>
            </w:pPr>
            <w:r w:rsidRPr="00012975">
              <w:rPr>
                <w:rFonts w:cs="Times New Roman"/>
                <w:b/>
                <w:sz w:val="26"/>
                <w:szCs w:val="26"/>
                <w:lang w:val="nl-NL"/>
              </w:rPr>
              <w:t>Vận dụng cao</w:t>
            </w:r>
          </w:p>
        </w:tc>
        <w:tc>
          <w:tcPr>
            <w:tcW w:w="2036" w:type="dxa"/>
            <w:gridSpan w:val="2"/>
            <w:vMerge/>
            <w:vAlign w:val="center"/>
          </w:tcPr>
          <w:p w14:paraId="5078858F" w14:textId="77777777" w:rsidR="00D05EB3" w:rsidRPr="00012975" w:rsidRDefault="00D05EB3" w:rsidP="00012975">
            <w:pPr>
              <w:widowControl w:val="0"/>
              <w:spacing w:after="0" w:line="240" w:lineRule="auto"/>
              <w:jc w:val="center"/>
              <w:rPr>
                <w:rFonts w:cs="Times New Roman"/>
                <w:b/>
                <w:sz w:val="26"/>
                <w:szCs w:val="26"/>
                <w:lang w:val="nl-NL"/>
              </w:rPr>
            </w:pPr>
          </w:p>
        </w:tc>
        <w:tc>
          <w:tcPr>
            <w:tcW w:w="1030" w:type="dxa"/>
            <w:vMerge/>
            <w:vAlign w:val="center"/>
          </w:tcPr>
          <w:p w14:paraId="3AA8AF1E" w14:textId="77777777" w:rsidR="00D05EB3" w:rsidRPr="00012975" w:rsidRDefault="00D05EB3" w:rsidP="00012975">
            <w:pPr>
              <w:widowControl w:val="0"/>
              <w:spacing w:after="0" w:line="240" w:lineRule="auto"/>
              <w:jc w:val="center"/>
              <w:rPr>
                <w:rFonts w:cs="Times New Roman"/>
                <w:b/>
                <w:sz w:val="26"/>
                <w:szCs w:val="26"/>
                <w:lang w:val="nl-NL"/>
              </w:rPr>
            </w:pPr>
          </w:p>
        </w:tc>
      </w:tr>
      <w:tr w:rsidR="006F1396" w:rsidRPr="00012975" w14:paraId="305C82CE" w14:textId="77777777" w:rsidTr="00012975">
        <w:trPr>
          <w:tblHeader/>
          <w:jc w:val="center"/>
        </w:trPr>
        <w:tc>
          <w:tcPr>
            <w:tcW w:w="2813" w:type="dxa"/>
            <w:vMerge/>
            <w:shd w:val="clear" w:color="auto" w:fill="auto"/>
            <w:vAlign w:val="center"/>
          </w:tcPr>
          <w:p w14:paraId="2BAEE8E5" w14:textId="77777777" w:rsidR="00D05EB3" w:rsidRPr="00012975" w:rsidRDefault="00D05EB3" w:rsidP="00012975">
            <w:pPr>
              <w:widowControl w:val="0"/>
              <w:spacing w:after="0" w:line="240" w:lineRule="auto"/>
              <w:rPr>
                <w:rFonts w:cs="Times New Roman"/>
                <w:iCs/>
                <w:sz w:val="26"/>
                <w:szCs w:val="26"/>
                <w:lang w:val="nl-NL"/>
              </w:rPr>
            </w:pPr>
          </w:p>
        </w:tc>
        <w:tc>
          <w:tcPr>
            <w:tcW w:w="1090" w:type="dxa"/>
            <w:shd w:val="clear" w:color="auto" w:fill="auto"/>
            <w:vAlign w:val="center"/>
          </w:tcPr>
          <w:p w14:paraId="7029640B" w14:textId="77777777" w:rsidR="00D05EB3" w:rsidRPr="00012975" w:rsidRDefault="00D05EB3" w:rsidP="00012975">
            <w:pPr>
              <w:widowControl w:val="0"/>
              <w:spacing w:after="0" w:line="240" w:lineRule="auto"/>
              <w:jc w:val="center"/>
              <w:rPr>
                <w:rFonts w:cs="Times New Roman"/>
                <w:iCs/>
                <w:sz w:val="26"/>
                <w:szCs w:val="26"/>
                <w:lang w:val="nl-NL"/>
              </w:rPr>
            </w:pPr>
            <w:r w:rsidRPr="00012975">
              <w:rPr>
                <w:rFonts w:cs="Times New Roman"/>
                <w:b/>
                <w:sz w:val="26"/>
                <w:szCs w:val="26"/>
              </w:rPr>
              <w:t>Tự luận</w:t>
            </w:r>
          </w:p>
        </w:tc>
        <w:tc>
          <w:tcPr>
            <w:tcW w:w="1102" w:type="dxa"/>
            <w:shd w:val="clear" w:color="auto" w:fill="auto"/>
            <w:vAlign w:val="center"/>
          </w:tcPr>
          <w:p w14:paraId="7EEFE571" w14:textId="77777777"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Trắc nghiệm</w:t>
            </w:r>
          </w:p>
        </w:tc>
        <w:tc>
          <w:tcPr>
            <w:tcW w:w="1091" w:type="dxa"/>
            <w:shd w:val="clear" w:color="auto" w:fill="auto"/>
            <w:vAlign w:val="center"/>
          </w:tcPr>
          <w:p w14:paraId="54420C2C" w14:textId="77777777"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Tự luận</w:t>
            </w:r>
          </w:p>
        </w:tc>
        <w:tc>
          <w:tcPr>
            <w:tcW w:w="1160" w:type="dxa"/>
            <w:shd w:val="clear" w:color="auto" w:fill="auto"/>
            <w:vAlign w:val="center"/>
          </w:tcPr>
          <w:p w14:paraId="04D9D206" w14:textId="77777777"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Trắc nghiệm</w:t>
            </w:r>
          </w:p>
        </w:tc>
        <w:tc>
          <w:tcPr>
            <w:tcW w:w="1263" w:type="dxa"/>
            <w:shd w:val="clear" w:color="auto" w:fill="auto"/>
            <w:vAlign w:val="center"/>
          </w:tcPr>
          <w:p w14:paraId="335AE215" w14:textId="77777777"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Tự luận</w:t>
            </w:r>
          </w:p>
        </w:tc>
        <w:tc>
          <w:tcPr>
            <w:tcW w:w="1102" w:type="dxa"/>
            <w:shd w:val="clear" w:color="auto" w:fill="auto"/>
            <w:vAlign w:val="center"/>
          </w:tcPr>
          <w:p w14:paraId="40A0186B" w14:textId="77777777"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Trắc nghiệm</w:t>
            </w:r>
          </w:p>
        </w:tc>
        <w:tc>
          <w:tcPr>
            <w:tcW w:w="940" w:type="dxa"/>
            <w:shd w:val="clear" w:color="auto" w:fill="auto"/>
            <w:vAlign w:val="center"/>
          </w:tcPr>
          <w:p w14:paraId="58D5A413" w14:textId="77777777"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Tự luận</w:t>
            </w:r>
          </w:p>
        </w:tc>
        <w:tc>
          <w:tcPr>
            <w:tcW w:w="1102" w:type="dxa"/>
            <w:shd w:val="clear" w:color="auto" w:fill="auto"/>
            <w:vAlign w:val="center"/>
          </w:tcPr>
          <w:p w14:paraId="170459A0" w14:textId="77777777"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Trắc nghiệm</w:t>
            </w:r>
          </w:p>
        </w:tc>
        <w:tc>
          <w:tcPr>
            <w:tcW w:w="934" w:type="dxa"/>
            <w:vAlign w:val="center"/>
          </w:tcPr>
          <w:p w14:paraId="1CEF181C" w14:textId="77777777"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Tự luận</w:t>
            </w:r>
          </w:p>
        </w:tc>
        <w:tc>
          <w:tcPr>
            <w:tcW w:w="1102" w:type="dxa"/>
            <w:vAlign w:val="center"/>
          </w:tcPr>
          <w:p w14:paraId="1B7C9A81" w14:textId="77777777"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Trắc nghiệm</w:t>
            </w:r>
          </w:p>
        </w:tc>
        <w:tc>
          <w:tcPr>
            <w:tcW w:w="1030" w:type="dxa"/>
            <w:vMerge/>
            <w:vAlign w:val="center"/>
          </w:tcPr>
          <w:p w14:paraId="16400069" w14:textId="77777777" w:rsidR="00D05EB3" w:rsidRPr="00012975" w:rsidRDefault="00D05EB3" w:rsidP="00012975">
            <w:pPr>
              <w:widowControl w:val="0"/>
              <w:spacing w:after="0" w:line="240" w:lineRule="auto"/>
              <w:jc w:val="center"/>
              <w:rPr>
                <w:rFonts w:cs="Times New Roman"/>
                <w:b/>
                <w:sz w:val="26"/>
                <w:szCs w:val="26"/>
              </w:rPr>
            </w:pPr>
          </w:p>
        </w:tc>
      </w:tr>
      <w:tr w:rsidR="006F1396" w:rsidRPr="00012975" w14:paraId="65A1B944" w14:textId="77777777" w:rsidTr="00012975">
        <w:trPr>
          <w:trHeight w:val="257"/>
          <w:tblHeader/>
          <w:jc w:val="center"/>
        </w:trPr>
        <w:tc>
          <w:tcPr>
            <w:tcW w:w="2813" w:type="dxa"/>
            <w:shd w:val="clear" w:color="auto" w:fill="auto"/>
            <w:vAlign w:val="center"/>
          </w:tcPr>
          <w:p w14:paraId="6812D753" w14:textId="77777777" w:rsidR="00D05EB3" w:rsidRPr="00012975" w:rsidRDefault="00D05EB3" w:rsidP="00012975">
            <w:pPr>
              <w:widowControl w:val="0"/>
              <w:spacing w:after="0" w:line="240" w:lineRule="auto"/>
              <w:jc w:val="center"/>
              <w:rPr>
                <w:rFonts w:cs="Times New Roman"/>
                <w:i/>
                <w:sz w:val="26"/>
                <w:szCs w:val="26"/>
              </w:rPr>
            </w:pPr>
            <w:r w:rsidRPr="00012975">
              <w:rPr>
                <w:rFonts w:cs="Times New Roman"/>
                <w:i/>
                <w:sz w:val="26"/>
                <w:szCs w:val="26"/>
              </w:rPr>
              <w:t>1</w:t>
            </w:r>
          </w:p>
        </w:tc>
        <w:tc>
          <w:tcPr>
            <w:tcW w:w="1090" w:type="dxa"/>
            <w:shd w:val="clear" w:color="auto" w:fill="auto"/>
            <w:vAlign w:val="center"/>
          </w:tcPr>
          <w:p w14:paraId="35DB77B9" w14:textId="77777777" w:rsidR="00D05EB3" w:rsidRPr="00012975" w:rsidRDefault="00D05EB3" w:rsidP="00012975">
            <w:pPr>
              <w:widowControl w:val="0"/>
              <w:spacing w:after="0" w:line="240" w:lineRule="auto"/>
              <w:jc w:val="center"/>
              <w:rPr>
                <w:rFonts w:cs="Times New Roman"/>
                <w:i/>
                <w:sz w:val="26"/>
                <w:szCs w:val="26"/>
                <w:lang w:val="nl-NL"/>
              </w:rPr>
            </w:pPr>
            <w:r w:rsidRPr="00012975">
              <w:rPr>
                <w:rFonts w:cs="Times New Roman"/>
                <w:i/>
                <w:sz w:val="26"/>
                <w:szCs w:val="26"/>
                <w:lang w:val="nl-NL"/>
              </w:rPr>
              <w:t>2</w:t>
            </w:r>
          </w:p>
        </w:tc>
        <w:tc>
          <w:tcPr>
            <w:tcW w:w="1102" w:type="dxa"/>
            <w:shd w:val="clear" w:color="auto" w:fill="auto"/>
            <w:vAlign w:val="center"/>
          </w:tcPr>
          <w:p w14:paraId="3F8CD59D" w14:textId="77777777" w:rsidR="00D05EB3" w:rsidRPr="00012975" w:rsidRDefault="00D05EB3" w:rsidP="00012975">
            <w:pPr>
              <w:widowControl w:val="0"/>
              <w:spacing w:after="0" w:line="240" w:lineRule="auto"/>
              <w:jc w:val="center"/>
              <w:rPr>
                <w:rFonts w:cs="Times New Roman"/>
                <w:i/>
                <w:sz w:val="26"/>
                <w:szCs w:val="26"/>
                <w:lang w:val="nl-NL"/>
              </w:rPr>
            </w:pPr>
            <w:r w:rsidRPr="00012975">
              <w:rPr>
                <w:rFonts w:cs="Times New Roman"/>
                <w:i/>
                <w:sz w:val="26"/>
                <w:szCs w:val="26"/>
                <w:lang w:val="nl-NL"/>
              </w:rPr>
              <w:t>3</w:t>
            </w:r>
          </w:p>
        </w:tc>
        <w:tc>
          <w:tcPr>
            <w:tcW w:w="1091" w:type="dxa"/>
            <w:shd w:val="clear" w:color="auto" w:fill="auto"/>
            <w:vAlign w:val="center"/>
          </w:tcPr>
          <w:p w14:paraId="18EBC6F9" w14:textId="77777777" w:rsidR="00D05EB3" w:rsidRPr="00012975" w:rsidRDefault="00D05EB3" w:rsidP="00012975">
            <w:pPr>
              <w:widowControl w:val="0"/>
              <w:spacing w:after="0" w:line="240" w:lineRule="auto"/>
              <w:jc w:val="center"/>
              <w:rPr>
                <w:rFonts w:cs="Times New Roman"/>
                <w:i/>
                <w:sz w:val="26"/>
                <w:szCs w:val="26"/>
                <w:lang w:val="nl-NL"/>
              </w:rPr>
            </w:pPr>
            <w:r w:rsidRPr="00012975">
              <w:rPr>
                <w:rFonts w:cs="Times New Roman"/>
                <w:i/>
                <w:sz w:val="26"/>
                <w:szCs w:val="26"/>
                <w:lang w:val="nl-NL"/>
              </w:rPr>
              <w:t>4</w:t>
            </w:r>
          </w:p>
        </w:tc>
        <w:tc>
          <w:tcPr>
            <w:tcW w:w="1160" w:type="dxa"/>
            <w:shd w:val="clear" w:color="auto" w:fill="auto"/>
            <w:vAlign w:val="center"/>
          </w:tcPr>
          <w:p w14:paraId="283CF741" w14:textId="77777777" w:rsidR="00D05EB3" w:rsidRPr="00012975" w:rsidRDefault="00D05EB3" w:rsidP="00012975">
            <w:pPr>
              <w:widowControl w:val="0"/>
              <w:spacing w:after="0" w:line="240" w:lineRule="auto"/>
              <w:jc w:val="center"/>
              <w:rPr>
                <w:rFonts w:cs="Times New Roman"/>
                <w:i/>
                <w:sz w:val="26"/>
                <w:szCs w:val="26"/>
                <w:lang w:val="nl-NL"/>
              </w:rPr>
            </w:pPr>
            <w:r w:rsidRPr="00012975">
              <w:rPr>
                <w:rFonts w:cs="Times New Roman"/>
                <w:i/>
                <w:sz w:val="26"/>
                <w:szCs w:val="26"/>
                <w:lang w:val="nl-NL"/>
              </w:rPr>
              <w:t>5</w:t>
            </w:r>
          </w:p>
        </w:tc>
        <w:tc>
          <w:tcPr>
            <w:tcW w:w="1263" w:type="dxa"/>
            <w:shd w:val="clear" w:color="auto" w:fill="auto"/>
            <w:vAlign w:val="center"/>
          </w:tcPr>
          <w:p w14:paraId="45E64650" w14:textId="77777777" w:rsidR="00D05EB3" w:rsidRPr="00012975" w:rsidRDefault="00D05EB3" w:rsidP="00012975">
            <w:pPr>
              <w:widowControl w:val="0"/>
              <w:spacing w:after="0" w:line="240" w:lineRule="auto"/>
              <w:jc w:val="center"/>
              <w:rPr>
                <w:rFonts w:cs="Times New Roman"/>
                <w:i/>
                <w:iCs/>
                <w:sz w:val="26"/>
                <w:szCs w:val="26"/>
                <w:lang w:val="nl-NL"/>
              </w:rPr>
            </w:pPr>
            <w:r w:rsidRPr="00012975">
              <w:rPr>
                <w:rFonts w:cs="Times New Roman"/>
                <w:i/>
                <w:iCs/>
                <w:sz w:val="26"/>
                <w:szCs w:val="26"/>
                <w:lang w:val="nl-NL"/>
              </w:rPr>
              <w:t>6</w:t>
            </w:r>
          </w:p>
        </w:tc>
        <w:tc>
          <w:tcPr>
            <w:tcW w:w="1102" w:type="dxa"/>
            <w:shd w:val="clear" w:color="auto" w:fill="auto"/>
            <w:vAlign w:val="center"/>
          </w:tcPr>
          <w:p w14:paraId="2E2452C4" w14:textId="77777777" w:rsidR="00D05EB3" w:rsidRPr="00012975" w:rsidRDefault="00D05EB3" w:rsidP="00012975">
            <w:pPr>
              <w:widowControl w:val="0"/>
              <w:spacing w:after="0" w:line="240" w:lineRule="auto"/>
              <w:jc w:val="center"/>
              <w:rPr>
                <w:rFonts w:cs="Times New Roman"/>
                <w:i/>
                <w:sz w:val="26"/>
                <w:szCs w:val="26"/>
                <w:lang w:val="nl-NL"/>
              </w:rPr>
            </w:pPr>
            <w:r w:rsidRPr="00012975">
              <w:rPr>
                <w:rFonts w:cs="Times New Roman"/>
                <w:i/>
                <w:sz w:val="26"/>
                <w:szCs w:val="26"/>
                <w:lang w:val="nl-NL"/>
              </w:rPr>
              <w:t>7</w:t>
            </w:r>
          </w:p>
        </w:tc>
        <w:tc>
          <w:tcPr>
            <w:tcW w:w="940" w:type="dxa"/>
            <w:shd w:val="clear" w:color="auto" w:fill="auto"/>
            <w:vAlign w:val="center"/>
          </w:tcPr>
          <w:p w14:paraId="4287EBAA" w14:textId="77777777" w:rsidR="00D05EB3" w:rsidRPr="00012975" w:rsidRDefault="00D05EB3" w:rsidP="00012975">
            <w:pPr>
              <w:widowControl w:val="0"/>
              <w:spacing w:after="0" w:line="240" w:lineRule="auto"/>
              <w:jc w:val="center"/>
              <w:rPr>
                <w:rFonts w:cs="Times New Roman"/>
                <w:i/>
                <w:iCs/>
                <w:sz w:val="26"/>
                <w:szCs w:val="26"/>
                <w:lang w:val="nl-NL"/>
              </w:rPr>
            </w:pPr>
            <w:r w:rsidRPr="00012975">
              <w:rPr>
                <w:rFonts w:cs="Times New Roman"/>
                <w:i/>
                <w:iCs/>
                <w:sz w:val="26"/>
                <w:szCs w:val="26"/>
                <w:lang w:val="nl-NL"/>
              </w:rPr>
              <w:t>8</w:t>
            </w:r>
          </w:p>
        </w:tc>
        <w:tc>
          <w:tcPr>
            <w:tcW w:w="1102" w:type="dxa"/>
            <w:shd w:val="clear" w:color="auto" w:fill="auto"/>
            <w:vAlign w:val="center"/>
          </w:tcPr>
          <w:p w14:paraId="7368B704" w14:textId="77777777" w:rsidR="00D05EB3" w:rsidRPr="00012975" w:rsidRDefault="00D05EB3" w:rsidP="00012975">
            <w:pPr>
              <w:widowControl w:val="0"/>
              <w:spacing w:after="0" w:line="240" w:lineRule="auto"/>
              <w:jc w:val="center"/>
              <w:rPr>
                <w:rFonts w:cs="Times New Roman"/>
                <w:i/>
                <w:sz w:val="26"/>
                <w:szCs w:val="26"/>
                <w:lang w:val="nl-NL"/>
              </w:rPr>
            </w:pPr>
            <w:r w:rsidRPr="00012975">
              <w:rPr>
                <w:rFonts w:cs="Times New Roman"/>
                <w:i/>
                <w:sz w:val="26"/>
                <w:szCs w:val="26"/>
                <w:lang w:val="nl-NL"/>
              </w:rPr>
              <w:t>9</w:t>
            </w:r>
          </w:p>
        </w:tc>
        <w:tc>
          <w:tcPr>
            <w:tcW w:w="934" w:type="dxa"/>
            <w:vAlign w:val="center"/>
          </w:tcPr>
          <w:p w14:paraId="134201A0" w14:textId="77777777" w:rsidR="00D05EB3" w:rsidRPr="00012975" w:rsidRDefault="00D05EB3" w:rsidP="00012975">
            <w:pPr>
              <w:widowControl w:val="0"/>
              <w:spacing w:after="0" w:line="240" w:lineRule="auto"/>
              <w:jc w:val="center"/>
              <w:rPr>
                <w:rFonts w:cs="Times New Roman"/>
                <w:i/>
                <w:sz w:val="26"/>
                <w:szCs w:val="26"/>
                <w:lang w:val="fr-FR" w:eastAsia="fr-FR"/>
              </w:rPr>
            </w:pPr>
            <w:r w:rsidRPr="00012975">
              <w:rPr>
                <w:rFonts w:cs="Times New Roman"/>
                <w:i/>
                <w:sz w:val="26"/>
                <w:szCs w:val="26"/>
                <w:lang w:val="fr-FR" w:eastAsia="fr-FR"/>
              </w:rPr>
              <w:t>10</w:t>
            </w:r>
          </w:p>
        </w:tc>
        <w:tc>
          <w:tcPr>
            <w:tcW w:w="1102" w:type="dxa"/>
            <w:vAlign w:val="center"/>
          </w:tcPr>
          <w:p w14:paraId="664523A0" w14:textId="77777777" w:rsidR="00D05EB3" w:rsidRPr="00012975" w:rsidRDefault="00D05EB3" w:rsidP="00012975">
            <w:pPr>
              <w:widowControl w:val="0"/>
              <w:spacing w:after="0" w:line="240" w:lineRule="auto"/>
              <w:jc w:val="center"/>
              <w:rPr>
                <w:rFonts w:cs="Times New Roman"/>
                <w:i/>
                <w:sz w:val="26"/>
                <w:szCs w:val="26"/>
                <w:lang w:val="fr-FR" w:eastAsia="fr-FR"/>
              </w:rPr>
            </w:pPr>
            <w:r w:rsidRPr="00012975">
              <w:rPr>
                <w:rFonts w:cs="Times New Roman"/>
                <w:i/>
                <w:sz w:val="26"/>
                <w:szCs w:val="26"/>
                <w:lang w:val="fr-FR" w:eastAsia="fr-FR"/>
              </w:rPr>
              <w:t>11</w:t>
            </w:r>
          </w:p>
        </w:tc>
        <w:tc>
          <w:tcPr>
            <w:tcW w:w="1030" w:type="dxa"/>
            <w:vAlign w:val="center"/>
          </w:tcPr>
          <w:p w14:paraId="05749C6D" w14:textId="77777777" w:rsidR="00D05EB3" w:rsidRPr="00012975" w:rsidRDefault="00D05EB3" w:rsidP="00012975">
            <w:pPr>
              <w:widowControl w:val="0"/>
              <w:spacing w:after="0" w:line="240" w:lineRule="auto"/>
              <w:jc w:val="center"/>
              <w:rPr>
                <w:rFonts w:cs="Times New Roman"/>
                <w:i/>
                <w:sz w:val="26"/>
                <w:szCs w:val="26"/>
                <w:lang w:val="fr-FR" w:eastAsia="fr-FR"/>
              </w:rPr>
            </w:pPr>
            <w:r w:rsidRPr="00012975">
              <w:rPr>
                <w:rFonts w:cs="Times New Roman"/>
                <w:i/>
                <w:sz w:val="26"/>
                <w:szCs w:val="26"/>
                <w:lang w:val="fr-FR" w:eastAsia="fr-FR"/>
              </w:rPr>
              <w:t>12</w:t>
            </w:r>
          </w:p>
        </w:tc>
      </w:tr>
      <w:tr w:rsidR="006F1396" w:rsidRPr="00012975" w14:paraId="75AEA1E4" w14:textId="77777777" w:rsidTr="00012975">
        <w:trPr>
          <w:jc w:val="center"/>
        </w:trPr>
        <w:tc>
          <w:tcPr>
            <w:tcW w:w="2813" w:type="dxa"/>
            <w:shd w:val="clear" w:color="auto" w:fill="auto"/>
            <w:vAlign w:val="center"/>
          </w:tcPr>
          <w:p w14:paraId="42E668F7" w14:textId="1E1F1099" w:rsidR="00AB6DCC" w:rsidRPr="00012975" w:rsidRDefault="007300D2" w:rsidP="00012975">
            <w:pPr>
              <w:widowControl w:val="0"/>
              <w:spacing w:after="0" w:line="240" w:lineRule="auto"/>
              <w:rPr>
                <w:rFonts w:eastAsia="Times New Roman" w:cs="Times New Roman"/>
                <w:sz w:val="26"/>
                <w:szCs w:val="26"/>
                <w:lang w:val="fr-FR" w:eastAsia="fr-FR"/>
              </w:rPr>
            </w:pPr>
            <w:r w:rsidRPr="00012975">
              <w:rPr>
                <w:rFonts w:cs="Times New Roman"/>
                <w:sz w:val="26"/>
                <w:szCs w:val="26"/>
                <w:lang w:val="fr-FR" w:eastAsia="fr-FR"/>
              </w:rPr>
              <w:t>Chương I. Phản ứng hóa học (21 tiết)</w:t>
            </w:r>
          </w:p>
        </w:tc>
        <w:tc>
          <w:tcPr>
            <w:tcW w:w="1090" w:type="dxa"/>
            <w:shd w:val="clear" w:color="auto" w:fill="auto"/>
            <w:vAlign w:val="center"/>
          </w:tcPr>
          <w:p w14:paraId="1C559FCD" w14:textId="77777777" w:rsidR="00AB6DCC" w:rsidRPr="00012975" w:rsidRDefault="00AB6DCC" w:rsidP="00012975">
            <w:pPr>
              <w:widowControl w:val="0"/>
              <w:spacing w:after="0" w:line="240" w:lineRule="auto"/>
              <w:jc w:val="center"/>
              <w:rPr>
                <w:rFonts w:eastAsia="Times New Roman" w:cs="Times New Roman"/>
                <w:sz w:val="26"/>
                <w:szCs w:val="26"/>
                <w:lang w:val="fr-FR" w:eastAsia="fr-FR"/>
              </w:rPr>
            </w:pPr>
          </w:p>
        </w:tc>
        <w:tc>
          <w:tcPr>
            <w:tcW w:w="1102" w:type="dxa"/>
            <w:shd w:val="clear" w:color="auto" w:fill="auto"/>
            <w:vAlign w:val="center"/>
          </w:tcPr>
          <w:p w14:paraId="731239BC" w14:textId="77777777" w:rsidR="001B17BC" w:rsidRPr="00012975" w:rsidRDefault="000E757B" w:rsidP="00012975">
            <w:pPr>
              <w:widowControl w:val="0"/>
              <w:spacing w:after="0" w:line="240" w:lineRule="auto"/>
              <w:jc w:val="center"/>
              <w:rPr>
                <w:rFonts w:eastAsia="Times New Roman" w:cs="Times New Roman"/>
                <w:bCs/>
                <w:sz w:val="26"/>
                <w:szCs w:val="26"/>
                <w:lang w:val="fr-FR" w:eastAsia="fr-FR"/>
              </w:rPr>
            </w:pPr>
            <w:r w:rsidRPr="00012975">
              <w:rPr>
                <w:rFonts w:eastAsia="Times New Roman" w:cs="Times New Roman"/>
                <w:bCs/>
                <w:sz w:val="26"/>
                <w:szCs w:val="26"/>
                <w:lang w:val="fr-FR" w:eastAsia="fr-FR"/>
              </w:rPr>
              <w:t>3</w:t>
            </w:r>
          </w:p>
          <w:p w14:paraId="1BE04DAC" w14:textId="68B6DF2C" w:rsidR="00254B53" w:rsidRPr="00012975" w:rsidRDefault="00254B53" w:rsidP="00012975">
            <w:pPr>
              <w:widowControl w:val="0"/>
              <w:spacing w:after="0" w:line="240" w:lineRule="auto"/>
              <w:jc w:val="center"/>
              <w:rPr>
                <w:rFonts w:eastAsia="Times New Roman" w:cs="Times New Roman"/>
                <w:bCs/>
                <w:sz w:val="26"/>
                <w:szCs w:val="26"/>
                <w:lang w:val="fr-FR" w:eastAsia="fr-FR"/>
              </w:rPr>
            </w:pPr>
            <w:r w:rsidRPr="00012975">
              <w:rPr>
                <w:rFonts w:eastAsia="Times New Roman" w:cs="Times New Roman"/>
                <w:bCs/>
                <w:sz w:val="26"/>
                <w:szCs w:val="26"/>
                <w:lang w:val="fr-FR" w:eastAsia="fr-FR"/>
              </w:rPr>
              <w:t>(0,75đ)</w:t>
            </w:r>
          </w:p>
        </w:tc>
        <w:tc>
          <w:tcPr>
            <w:tcW w:w="1091" w:type="dxa"/>
            <w:shd w:val="clear" w:color="auto" w:fill="auto"/>
            <w:vAlign w:val="center"/>
          </w:tcPr>
          <w:p w14:paraId="4B263031" w14:textId="77777777" w:rsidR="001B17BC" w:rsidRPr="00012975" w:rsidRDefault="001B17BC"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w:t>
            </w:r>
            <w:r w:rsidR="000E757B" w:rsidRPr="00012975">
              <w:rPr>
                <w:rFonts w:cs="Times New Roman"/>
                <w:b/>
                <w:bCs/>
                <w:sz w:val="26"/>
                <w:szCs w:val="26"/>
                <w:lang w:val="fr-FR" w:eastAsia="fr-FR"/>
              </w:rPr>
              <w:t>3</w:t>
            </w:r>
          </w:p>
          <w:p w14:paraId="07107CEE" w14:textId="44F05F41" w:rsidR="00D16F84" w:rsidRPr="00012975" w:rsidRDefault="00D16F84"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(0,5đ)</w:t>
            </w:r>
          </w:p>
        </w:tc>
        <w:tc>
          <w:tcPr>
            <w:tcW w:w="1160" w:type="dxa"/>
            <w:shd w:val="clear" w:color="auto" w:fill="auto"/>
            <w:vAlign w:val="center"/>
          </w:tcPr>
          <w:p w14:paraId="1E9567D7" w14:textId="77777777" w:rsidR="00AB6DCC" w:rsidRPr="00012975" w:rsidRDefault="00AB6DCC" w:rsidP="00012975">
            <w:pPr>
              <w:widowControl w:val="0"/>
              <w:spacing w:after="0" w:line="240" w:lineRule="auto"/>
              <w:jc w:val="center"/>
              <w:rPr>
                <w:rFonts w:eastAsia="Times New Roman" w:cs="Times New Roman"/>
                <w:bCs/>
                <w:sz w:val="26"/>
                <w:szCs w:val="26"/>
                <w:lang w:val="fr-FR" w:eastAsia="fr-FR"/>
              </w:rPr>
            </w:pPr>
          </w:p>
        </w:tc>
        <w:tc>
          <w:tcPr>
            <w:tcW w:w="1263" w:type="dxa"/>
            <w:shd w:val="clear" w:color="auto" w:fill="auto"/>
            <w:vAlign w:val="center"/>
          </w:tcPr>
          <w:p w14:paraId="26D1B424" w14:textId="1ED033F4" w:rsidR="001B17BC" w:rsidRPr="00012975" w:rsidRDefault="00DA05B7" w:rsidP="00012975">
            <w:pPr>
              <w:widowControl w:val="0"/>
              <w:spacing w:after="0" w:line="240" w:lineRule="auto"/>
              <w:jc w:val="center"/>
              <w:rPr>
                <w:rFonts w:eastAsia="Times New Roman" w:cs="Times New Roman"/>
                <w:b/>
                <w:bCs/>
                <w:sz w:val="26"/>
                <w:szCs w:val="26"/>
                <w:lang w:val="fr-FR" w:eastAsia="fr-FR"/>
              </w:rPr>
            </w:pPr>
            <w:r>
              <w:rPr>
                <w:rFonts w:eastAsia="Times New Roman" w:cs="Times New Roman"/>
                <w:b/>
                <w:bCs/>
                <w:sz w:val="26"/>
                <w:szCs w:val="26"/>
                <w:lang w:val="vi-VN" w:eastAsia="fr-FR"/>
              </w:rPr>
              <w:t>2</w:t>
            </w:r>
            <w:r w:rsidR="001B17BC" w:rsidRPr="00012975">
              <w:rPr>
                <w:rFonts w:eastAsia="Times New Roman" w:cs="Times New Roman"/>
                <w:b/>
                <w:bCs/>
                <w:sz w:val="26"/>
                <w:szCs w:val="26"/>
                <w:lang w:val="fr-FR" w:eastAsia="fr-FR"/>
              </w:rPr>
              <w:t>/</w:t>
            </w:r>
            <w:r>
              <w:rPr>
                <w:rFonts w:eastAsia="Times New Roman" w:cs="Times New Roman"/>
                <w:b/>
                <w:bCs/>
                <w:sz w:val="26"/>
                <w:szCs w:val="26"/>
                <w:lang w:val="fr-FR" w:eastAsia="fr-FR"/>
              </w:rPr>
              <w:t>3</w:t>
            </w:r>
          </w:p>
          <w:p w14:paraId="64BD717B" w14:textId="19174B22" w:rsidR="00D16F84" w:rsidRPr="00012975" w:rsidRDefault="00D16F84" w:rsidP="00012975">
            <w:pPr>
              <w:widowControl w:val="0"/>
              <w:spacing w:after="0" w:line="240" w:lineRule="auto"/>
              <w:jc w:val="center"/>
              <w:rPr>
                <w:rFonts w:eastAsia="Times New Roman" w:cs="Times New Roman"/>
                <w:sz w:val="26"/>
                <w:szCs w:val="26"/>
                <w:lang w:val="fr-FR" w:eastAsia="fr-FR"/>
              </w:rPr>
            </w:pPr>
            <w:r w:rsidRPr="00012975">
              <w:rPr>
                <w:rFonts w:eastAsia="Times New Roman" w:cs="Times New Roman"/>
                <w:sz w:val="26"/>
                <w:szCs w:val="26"/>
                <w:lang w:val="fr-FR" w:eastAsia="fr-FR"/>
              </w:rPr>
              <w:t>(0,75đ)</w:t>
            </w:r>
          </w:p>
        </w:tc>
        <w:tc>
          <w:tcPr>
            <w:tcW w:w="1102" w:type="dxa"/>
            <w:shd w:val="clear" w:color="auto" w:fill="auto"/>
            <w:vAlign w:val="center"/>
          </w:tcPr>
          <w:p w14:paraId="52B7555F" w14:textId="77777777" w:rsidR="00AB6DCC" w:rsidRPr="00012975" w:rsidRDefault="00AB6DCC" w:rsidP="00012975">
            <w:pPr>
              <w:widowControl w:val="0"/>
              <w:spacing w:after="0" w:line="240" w:lineRule="auto"/>
              <w:jc w:val="center"/>
              <w:rPr>
                <w:rFonts w:eastAsia="Times New Roman" w:cs="Times New Roman"/>
                <w:bCs/>
                <w:sz w:val="26"/>
                <w:szCs w:val="26"/>
                <w:lang w:val="fr-FR" w:eastAsia="fr-FR"/>
              </w:rPr>
            </w:pPr>
          </w:p>
        </w:tc>
        <w:tc>
          <w:tcPr>
            <w:tcW w:w="940" w:type="dxa"/>
            <w:shd w:val="clear" w:color="auto" w:fill="auto"/>
            <w:vAlign w:val="center"/>
          </w:tcPr>
          <w:p w14:paraId="57ECD3E4" w14:textId="77777777" w:rsidR="001B17BC" w:rsidRPr="00012975" w:rsidRDefault="001B17BC" w:rsidP="00012975">
            <w:pPr>
              <w:widowControl w:val="0"/>
              <w:spacing w:after="0" w:line="240" w:lineRule="auto"/>
              <w:jc w:val="center"/>
              <w:rPr>
                <w:rFonts w:eastAsia="Times New Roman" w:cs="Times New Roman"/>
                <w:b/>
                <w:bCs/>
                <w:sz w:val="26"/>
                <w:szCs w:val="26"/>
                <w:lang w:val="fr-FR" w:eastAsia="fr-FR"/>
              </w:rPr>
            </w:pPr>
            <w:r w:rsidRPr="00012975">
              <w:rPr>
                <w:rFonts w:eastAsia="Times New Roman" w:cs="Times New Roman"/>
                <w:b/>
                <w:bCs/>
                <w:sz w:val="26"/>
                <w:szCs w:val="26"/>
                <w:lang w:val="fr-FR" w:eastAsia="fr-FR"/>
              </w:rPr>
              <w:t>1/2</w:t>
            </w:r>
          </w:p>
          <w:p w14:paraId="5E53079C" w14:textId="406C1030" w:rsidR="00254B53" w:rsidRPr="00012975" w:rsidRDefault="00254B53" w:rsidP="00012975">
            <w:pPr>
              <w:widowControl w:val="0"/>
              <w:spacing w:after="0" w:line="240" w:lineRule="auto"/>
              <w:jc w:val="center"/>
              <w:rPr>
                <w:rFonts w:eastAsia="Times New Roman" w:cs="Times New Roman"/>
                <w:sz w:val="26"/>
                <w:szCs w:val="26"/>
                <w:lang w:val="fr-FR" w:eastAsia="fr-FR"/>
              </w:rPr>
            </w:pPr>
            <w:r w:rsidRPr="00012975">
              <w:rPr>
                <w:rFonts w:eastAsia="Times New Roman" w:cs="Times New Roman"/>
                <w:sz w:val="26"/>
                <w:szCs w:val="26"/>
                <w:lang w:val="fr-FR" w:eastAsia="fr-FR"/>
              </w:rPr>
              <w:t>(0,5đ)</w:t>
            </w:r>
          </w:p>
        </w:tc>
        <w:tc>
          <w:tcPr>
            <w:tcW w:w="1102" w:type="dxa"/>
            <w:shd w:val="clear" w:color="auto" w:fill="auto"/>
            <w:vAlign w:val="center"/>
          </w:tcPr>
          <w:p w14:paraId="3257CD4E" w14:textId="50B4456D" w:rsidR="00AB6DCC" w:rsidRPr="00012975" w:rsidRDefault="00AB6DCC" w:rsidP="00012975">
            <w:pPr>
              <w:widowControl w:val="0"/>
              <w:spacing w:after="0" w:line="240" w:lineRule="auto"/>
              <w:jc w:val="center"/>
              <w:rPr>
                <w:rFonts w:eastAsia="Times New Roman" w:cs="Times New Roman"/>
                <w:bCs/>
                <w:sz w:val="26"/>
                <w:szCs w:val="26"/>
                <w:lang w:val="fr-FR" w:eastAsia="fr-FR"/>
              </w:rPr>
            </w:pPr>
          </w:p>
        </w:tc>
        <w:tc>
          <w:tcPr>
            <w:tcW w:w="934" w:type="dxa"/>
            <w:vAlign w:val="center"/>
          </w:tcPr>
          <w:p w14:paraId="6D6BF6CF" w14:textId="5727499C" w:rsidR="00AB6DCC" w:rsidRPr="00012975" w:rsidRDefault="001B17BC"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2</w:t>
            </w:r>
          </w:p>
        </w:tc>
        <w:tc>
          <w:tcPr>
            <w:tcW w:w="1102" w:type="dxa"/>
            <w:vAlign w:val="center"/>
          </w:tcPr>
          <w:p w14:paraId="61E85C5B" w14:textId="7C60CC25" w:rsidR="00AB6DCC" w:rsidRPr="00012975" w:rsidRDefault="00254B53" w:rsidP="00012975">
            <w:pPr>
              <w:widowControl w:val="0"/>
              <w:spacing w:after="0" w:line="240" w:lineRule="auto"/>
              <w:jc w:val="center"/>
              <w:rPr>
                <w:rFonts w:eastAsia="Times New Roman" w:cs="Times New Roman"/>
                <w:bCs/>
                <w:sz w:val="26"/>
                <w:szCs w:val="26"/>
                <w:lang w:val="fr-FR" w:eastAsia="fr-FR"/>
              </w:rPr>
            </w:pPr>
            <w:r w:rsidRPr="00012975">
              <w:rPr>
                <w:rFonts w:eastAsia="Times New Roman" w:cs="Times New Roman"/>
                <w:bCs/>
                <w:sz w:val="26"/>
                <w:szCs w:val="26"/>
                <w:lang w:val="fr-FR" w:eastAsia="fr-FR"/>
              </w:rPr>
              <w:t>3</w:t>
            </w:r>
          </w:p>
        </w:tc>
        <w:tc>
          <w:tcPr>
            <w:tcW w:w="1030" w:type="dxa"/>
            <w:vAlign w:val="center"/>
          </w:tcPr>
          <w:p w14:paraId="2A2C0453" w14:textId="47A3FB9C" w:rsidR="00AB6DCC" w:rsidRPr="00012975" w:rsidRDefault="001B17BC" w:rsidP="00012975">
            <w:pPr>
              <w:widowControl w:val="0"/>
              <w:spacing w:after="0" w:line="240" w:lineRule="auto"/>
              <w:jc w:val="center"/>
              <w:rPr>
                <w:rFonts w:eastAsia="Times New Roman" w:cs="Times New Roman"/>
                <w:b/>
                <w:bCs/>
                <w:sz w:val="26"/>
                <w:szCs w:val="26"/>
                <w:lang w:val="fr-FR" w:eastAsia="fr-FR"/>
              </w:rPr>
            </w:pPr>
            <w:r w:rsidRPr="00012975">
              <w:rPr>
                <w:rFonts w:eastAsia="Times New Roman" w:cs="Times New Roman"/>
                <w:b/>
                <w:bCs/>
                <w:sz w:val="26"/>
                <w:szCs w:val="26"/>
                <w:lang w:val="fr-FR" w:eastAsia="fr-FR"/>
              </w:rPr>
              <w:t>3,</w:t>
            </w:r>
            <w:r w:rsidR="00254B53" w:rsidRPr="00012975">
              <w:rPr>
                <w:rFonts w:eastAsia="Times New Roman" w:cs="Times New Roman"/>
                <w:b/>
                <w:bCs/>
                <w:sz w:val="26"/>
                <w:szCs w:val="26"/>
                <w:lang w:val="fr-FR" w:eastAsia="fr-FR"/>
              </w:rPr>
              <w:t>25</w:t>
            </w:r>
          </w:p>
        </w:tc>
      </w:tr>
      <w:tr w:rsidR="006F1396" w:rsidRPr="00012975" w14:paraId="72CBC6E6" w14:textId="77777777" w:rsidTr="00012975">
        <w:trPr>
          <w:trHeight w:val="192"/>
          <w:jc w:val="center"/>
        </w:trPr>
        <w:tc>
          <w:tcPr>
            <w:tcW w:w="2813" w:type="dxa"/>
            <w:shd w:val="clear" w:color="auto" w:fill="auto"/>
            <w:vAlign w:val="center"/>
          </w:tcPr>
          <w:p w14:paraId="47859B71" w14:textId="73CC35AF" w:rsidR="00B072DD" w:rsidRPr="00012975" w:rsidRDefault="007300D2" w:rsidP="00012975">
            <w:pPr>
              <w:widowControl w:val="0"/>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Chương II. Một số hợp chất thông dụng (4 tiết)</w:t>
            </w:r>
          </w:p>
        </w:tc>
        <w:tc>
          <w:tcPr>
            <w:tcW w:w="1090" w:type="dxa"/>
            <w:shd w:val="clear" w:color="auto" w:fill="auto"/>
            <w:vAlign w:val="center"/>
          </w:tcPr>
          <w:p w14:paraId="6BA92261" w14:textId="77777777" w:rsidR="00B072DD" w:rsidRPr="00012975" w:rsidRDefault="00B072DD" w:rsidP="00012975">
            <w:pPr>
              <w:widowControl w:val="0"/>
              <w:spacing w:after="0" w:line="240" w:lineRule="auto"/>
              <w:jc w:val="center"/>
              <w:rPr>
                <w:rFonts w:cs="Times New Roman"/>
                <w:sz w:val="26"/>
                <w:szCs w:val="26"/>
                <w:lang w:val="fr-FR" w:eastAsia="fr-FR"/>
              </w:rPr>
            </w:pPr>
          </w:p>
        </w:tc>
        <w:tc>
          <w:tcPr>
            <w:tcW w:w="1102" w:type="dxa"/>
            <w:shd w:val="clear" w:color="auto" w:fill="auto"/>
            <w:vAlign w:val="center"/>
          </w:tcPr>
          <w:p w14:paraId="6FAD8F26" w14:textId="77777777" w:rsidR="00B072DD" w:rsidRPr="00012975" w:rsidRDefault="000E757B"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4</w:t>
            </w:r>
          </w:p>
          <w:p w14:paraId="5298C565" w14:textId="39B30C36" w:rsidR="00254B53" w:rsidRPr="00012975" w:rsidRDefault="00254B53"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(1đ)</w:t>
            </w:r>
          </w:p>
        </w:tc>
        <w:tc>
          <w:tcPr>
            <w:tcW w:w="1091" w:type="dxa"/>
            <w:shd w:val="clear" w:color="auto" w:fill="auto"/>
            <w:vAlign w:val="center"/>
          </w:tcPr>
          <w:p w14:paraId="357F3D6D" w14:textId="77777777" w:rsidR="00B072DD" w:rsidRPr="00012975" w:rsidRDefault="000E757B"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1/2</w:t>
            </w:r>
          </w:p>
          <w:p w14:paraId="49D98BBB" w14:textId="792759E9" w:rsidR="00254B53" w:rsidRPr="00012975" w:rsidRDefault="00254B53"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(0,75đ)</w:t>
            </w:r>
          </w:p>
        </w:tc>
        <w:tc>
          <w:tcPr>
            <w:tcW w:w="1160" w:type="dxa"/>
            <w:shd w:val="clear" w:color="auto" w:fill="auto"/>
            <w:vAlign w:val="center"/>
          </w:tcPr>
          <w:p w14:paraId="39D26F2F" w14:textId="56BD30B4" w:rsidR="00B072DD" w:rsidRPr="00012975" w:rsidRDefault="00B072DD" w:rsidP="00012975">
            <w:pPr>
              <w:widowControl w:val="0"/>
              <w:spacing w:after="0" w:line="240" w:lineRule="auto"/>
              <w:jc w:val="center"/>
              <w:rPr>
                <w:rFonts w:cs="Times New Roman"/>
                <w:bCs/>
                <w:sz w:val="26"/>
                <w:szCs w:val="26"/>
                <w:lang w:val="fr-FR" w:eastAsia="fr-FR"/>
              </w:rPr>
            </w:pPr>
          </w:p>
        </w:tc>
        <w:tc>
          <w:tcPr>
            <w:tcW w:w="1263" w:type="dxa"/>
            <w:shd w:val="clear" w:color="auto" w:fill="auto"/>
            <w:vAlign w:val="center"/>
          </w:tcPr>
          <w:p w14:paraId="59002747" w14:textId="77777777" w:rsidR="00B072DD" w:rsidRPr="00012975" w:rsidRDefault="00B072DD" w:rsidP="00012975">
            <w:pPr>
              <w:widowControl w:val="0"/>
              <w:spacing w:after="0" w:line="240" w:lineRule="auto"/>
              <w:jc w:val="center"/>
              <w:rPr>
                <w:rFonts w:cs="Times New Roman"/>
                <w:b/>
                <w:bCs/>
                <w:sz w:val="26"/>
                <w:szCs w:val="26"/>
                <w:lang w:val="fr-FR" w:eastAsia="fr-FR"/>
              </w:rPr>
            </w:pPr>
          </w:p>
        </w:tc>
        <w:tc>
          <w:tcPr>
            <w:tcW w:w="1102" w:type="dxa"/>
            <w:shd w:val="clear" w:color="auto" w:fill="auto"/>
            <w:vAlign w:val="center"/>
          </w:tcPr>
          <w:p w14:paraId="75EFBA63" w14:textId="77777777" w:rsidR="00B072DD" w:rsidRPr="00012975" w:rsidRDefault="00B072DD" w:rsidP="00012975">
            <w:pPr>
              <w:widowControl w:val="0"/>
              <w:spacing w:after="0" w:line="240" w:lineRule="auto"/>
              <w:jc w:val="center"/>
              <w:rPr>
                <w:rFonts w:cs="Times New Roman"/>
                <w:bCs/>
                <w:sz w:val="26"/>
                <w:szCs w:val="26"/>
                <w:lang w:val="fr-FR" w:eastAsia="fr-FR"/>
              </w:rPr>
            </w:pPr>
          </w:p>
        </w:tc>
        <w:tc>
          <w:tcPr>
            <w:tcW w:w="940" w:type="dxa"/>
            <w:shd w:val="clear" w:color="auto" w:fill="auto"/>
            <w:vAlign w:val="center"/>
          </w:tcPr>
          <w:p w14:paraId="08CE61E0" w14:textId="77777777" w:rsidR="00B072DD" w:rsidRPr="00012975" w:rsidRDefault="00B072DD" w:rsidP="00012975">
            <w:pPr>
              <w:widowControl w:val="0"/>
              <w:spacing w:after="0" w:line="240" w:lineRule="auto"/>
              <w:jc w:val="center"/>
              <w:rPr>
                <w:rFonts w:cs="Times New Roman"/>
                <w:b/>
                <w:bCs/>
                <w:sz w:val="26"/>
                <w:szCs w:val="26"/>
                <w:lang w:val="fr-FR" w:eastAsia="fr-FR"/>
              </w:rPr>
            </w:pPr>
          </w:p>
        </w:tc>
        <w:tc>
          <w:tcPr>
            <w:tcW w:w="1102" w:type="dxa"/>
            <w:shd w:val="clear" w:color="auto" w:fill="auto"/>
            <w:vAlign w:val="center"/>
          </w:tcPr>
          <w:p w14:paraId="708D963B" w14:textId="77777777" w:rsidR="00B072DD" w:rsidRPr="00012975" w:rsidRDefault="00B072DD" w:rsidP="00012975">
            <w:pPr>
              <w:widowControl w:val="0"/>
              <w:spacing w:after="0" w:line="240" w:lineRule="auto"/>
              <w:jc w:val="center"/>
              <w:rPr>
                <w:rFonts w:cs="Times New Roman"/>
                <w:bCs/>
                <w:sz w:val="26"/>
                <w:szCs w:val="26"/>
                <w:lang w:val="fr-FR" w:eastAsia="fr-FR"/>
              </w:rPr>
            </w:pPr>
          </w:p>
        </w:tc>
        <w:tc>
          <w:tcPr>
            <w:tcW w:w="934" w:type="dxa"/>
            <w:vAlign w:val="center"/>
          </w:tcPr>
          <w:p w14:paraId="02C936B2" w14:textId="77777777" w:rsidR="00B072DD" w:rsidRPr="00012975" w:rsidRDefault="00B072DD" w:rsidP="00012975">
            <w:pPr>
              <w:widowControl w:val="0"/>
              <w:spacing w:after="0" w:line="240" w:lineRule="auto"/>
              <w:jc w:val="center"/>
              <w:rPr>
                <w:rFonts w:cs="Times New Roman"/>
                <w:b/>
                <w:bCs/>
                <w:sz w:val="26"/>
                <w:szCs w:val="26"/>
                <w:lang w:val="fr-FR" w:eastAsia="fr-FR"/>
              </w:rPr>
            </w:pPr>
          </w:p>
        </w:tc>
        <w:tc>
          <w:tcPr>
            <w:tcW w:w="1102" w:type="dxa"/>
            <w:vAlign w:val="center"/>
          </w:tcPr>
          <w:p w14:paraId="7C43F572" w14:textId="03C9FA92" w:rsidR="00B072DD" w:rsidRPr="00012975" w:rsidRDefault="00254B53"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4</w:t>
            </w:r>
          </w:p>
        </w:tc>
        <w:tc>
          <w:tcPr>
            <w:tcW w:w="1030" w:type="dxa"/>
            <w:vAlign w:val="center"/>
          </w:tcPr>
          <w:p w14:paraId="562C0BC1" w14:textId="1116018E" w:rsidR="00B072DD" w:rsidRPr="00012975" w:rsidRDefault="00254B53" w:rsidP="00012975">
            <w:pPr>
              <w:widowControl w:val="0"/>
              <w:spacing w:after="0" w:line="240" w:lineRule="auto"/>
              <w:jc w:val="center"/>
              <w:rPr>
                <w:rFonts w:eastAsia="Times New Roman" w:cs="Times New Roman"/>
                <w:b/>
                <w:bCs/>
                <w:sz w:val="26"/>
                <w:szCs w:val="26"/>
                <w:lang w:val="fr-FR" w:eastAsia="fr-FR"/>
              </w:rPr>
            </w:pPr>
            <w:r w:rsidRPr="00012975">
              <w:rPr>
                <w:rFonts w:eastAsia="Times New Roman" w:cs="Times New Roman"/>
                <w:b/>
                <w:bCs/>
                <w:sz w:val="26"/>
                <w:szCs w:val="26"/>
                <w:lang w:val="fr-FR" w:eastAsia="fr-FR"/>
              </w:rPr>
              <w:t>1</w:t>
            </w:r>
          </w:p>
        </w:tc>
      </w:tr>
      <w:tr w:rsidR="006F1396" w:rsidRPr="00012975" w14:paraId="11E5BB92" w14:textId="77777777" w:rsidTr="00012975">
        <w:trPr>
          <w:jc w:val="center"/>
        </w:trPr>
        <w:tc>
          <w:tcPr>
            <w:tcW w:w="2813" w:type="dxa"/>
            <w:shd w:val="clear" w:color="auto" w:fill="auto"/>
            <w:vAlign w:val="center"/>
          </w:tcPr>
          <w:p w14:paraId="0E9A52F4" w14:textId="342E7396" w:rsidR="00CA6A3D" w:rsidRPr="00012975" w:rsidRDefault="007300D2" w:rsidP="00012975">
            <w:pPr>
              <w:widowControl w:val="0"/>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Chương III. Khối lượng riêng và áp suất (11 tiết)</w:t>
            </w:r>
          </w:p>
        </w:tc>
        <w:tc>
          <w:tcPr>
            <w:tcW w:w="1090" w:type="dxa"/>
            <w:shd w:val="clear" w:color="auto" w:fill="auto"/>
            <w:vAlign w:val="center"/>
          </w:tcPr>
          <w:p w14:paraId="516D159C" w14:textId="226AA708" w:rsidR="00CA6A3D" w:rsidRPr="00012975" w:rsidRDefault="00CA6A3D" w:rsidP="00012975">
            <w:pPr>
              <w:widowControl w:val="0"/>
              <w:spacing w:after="0" w:line="240" w:lineRule="auto"/>
              <w:jc w:val="center"/>
              <w:rPr>
                <w:rFonts w:cs="Times New Roman"/>
                <w:sz w:val="26"/>
                <w:szCs w:val="26"/>
                <w:lang w:val="nl-NL" w:eastAsia="fr-FR"/>
              </w:rPr>
            </w:pPr>
          </w:p>
        </w:tc>
        <w:tc>
          <w:tcPr>
            <w:tcW w:w="1102" w:type="dxa"/>
            <w:shd w:val="clear" w:color="auto" w:fill="auto"/>
            <w:vAlign w:val="center"/>
          </w:tcPr>
          <w:p w14:paraId="7E049DC7" w14:textId="77777777" w:rsidR="00CA6A3D" w:rsidRPr="00012975" w:rsidRDefault="00254B53"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1</w:t>
            </w:r>
          </w:p>
          <w:p w14:paraId="60E2D9A3" w14:textId="6527209D" w:rsidR="00254B53" w:rsidRPr="00012975" w:rsidRDefault="00254B53"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(0,25đ)</w:t>
            </w:r>
          </w:p>
        </w:tc>
        <w:tc>
          <w:tcPr>
            <w:tcW w:w="1091" w:type="dxa"/>
            <w:shd w:val="clear" w:color="auto" w:fill="auto"/>
            <w:vAlign w:val="center"/>
          </w:tcPr>
          <w:p w14:paraId="79C4257E" w14:textId="7096AEAD" w:rsidR="00CA6A3D" w:rsidRPr="00012975" w:rsidRDefault="00CA6A3D" w:rsidP="00012975">
            <w:pPr>
              <w:widowControl w:val="0"/>
              <w:spacing w:after="0" w:line="240" w:lineRule="auto"/>
              <w:jc w:val="center"/>
              <w:rPr>
                <w:rFonts w:cs="Times New Roman"/>
                <w:b/>
                <w:bCs/>
                <w:sz w:val="26"/>
                <w:szCs w:val="26"/>
                <w:lang w:val="fr-FR" w:eastAsia="fr-FR"/>
              </w:rPr>
            </w:pPr>
          </w:p>
        </w:tc>
        <w:tc>
          <w:tcPr>
            <w:tcW w:w="1160" w:type="dxa"/>
            <w:shd w:val="clear" w:color="auto" w:fill="auto"/>
            <w:vAlign w:val="center"/>
          </w:tcPr>
          <w:p w14:paraId="21D94203" w14:textId="77777777" w:rsidR="00CA6A3D" w:rsidRPr="00012975" w:rsidRDefault="00254B53"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2</w:t>
            </w:r>
          </w:p>
          <w:p w14:paraId="74DF4676" w14:textId="16DF8826" w:rsidR="00254B53" w:rsidRPr="00012975" w:rsidRDefault="00254B53"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(0,5đ)</w:t>
            </w:r>
          </w:p>
        </w:tc>
        <w:tc>
          <w:tcPr>
            <w:tcW w:w="1263" w:type="dxa"/>
            <w:shd w:val="clear" w:color="auto" w:fill="auto"/>
            <w:vAlign w:val="center"/>
          </w:tcPr>
          <w:p w14:paraId="1A83D448" w14:textId="77777777" w:rsidR="00CA6A3D" w:rsidRPr="00012975" w:rsidRDefault="00254B53"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w:t>
            </w:r>
          </w:p>
          <w:p w14:paraId="349F0817" w14:textId="48A43354" w:rsidR="00254B53" w:rsidRPr="00012975" w:rsidRDefault="00254B53"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(0,75đ)</w:t>
            </w:r>
          </w:p>
        </w:tc>
        <w:tc>
          <w:tcPr>
            <w:tcW w:w="1102" w:type="dxa"/>
            <w:shd w:val="clear" w:color="auto" w:fill="auto"/>
            <w:vAlign w:val="center"/>
          </w:tcPr>
          <w:p w14:paraId="5406317F" w14:textId="77777777" w:rsidR="00CA6A3D" w:rsidRPr="00012975" w:rsidRDefault="00CA6A3D" w:rsidP="00012975">
            <w:pPr>
              <w:widowControl w:val="0"/>
              <w:spacing w:after="0" w:line="240" w:lineRule="auto"/>
              <w:jc w:val="center"/>
              <w:rPr>
                <w:rFonts w:cs="Times New Roman"/>
                <w:bCs/>
                <w:sz w:val="26"/>
                <w:szCs w:val="26"/>
                <w:lang w:val="fr-FR" w:eastAsia="fr-FR"/>
              </w:rPr>
            </w:pPr>
          </w:p>
        </w:tc>
        <w:tc>
          <w:tcPr>
            <w:tcW w:w="940" w:type="dxa"/>
            <w:shd w:val="clear" w:color="auto" w:fill="auto"/>
            <w:vAlign w:val="center"/>
          </w:tcPr>
          <w:p w14:paraId="0CA5B87F" w14:textId="77777777" w:rsidR="00CA6A3D" w:rsidRPr="00012975" w:rsidRDefault="00CA6A3D" w:rsidP="00012975">
            <w:pPr>
              <w:widowControl w:val="0"/>
              <w:spacing w:after="0" w:line="240" w:lineRule="auto"/>
              <w:jc w:val="center"/>
              <w:rPr>
                <w:rFonts w:cs="Times New Roman"/>
                <w:b/>
                <w:bCs/>
                <w:sz w:val="26"/>
                <w:szCs w:val="26"/>
                <w:lang w:val="fr-FR" w:eastAsia="fr-FR"/>
              </w:rPr>
            </w:pPr>
          </w:p>
        </w:tc>
        <w:tc>
          <w:tcPr>
            <w:tcW w:w="1102" w:type="dxa"/>
            <w:shd w:val="clear" w:color="auto" w:fill="auto"/>
            <w:vAlign w:val="center"/>
          </w:tcPr>
          <w:p w14:paraId="4CA38E11" w14:textId="77777777" w:rsidR="00CA6A3D" w:rsidRPr="00012975" w:rsidRDefault="00CA6A3D" w:rsidP="00012975">
            <w:pPr>
              <w:widowControl w:val="0"/>
              <w:spacing w:after="0" w:line="240" w:lineRule="auto"/>
              <w:jc w:val="center"/>
              <w:rPr>
                <w:rFonts w:cs="Times New Roman"/>
                <w:bCs/>
                <w:sz w:val="26"/>
                <w:szCs w:val="26"/>
                <w:lang w:val="fr-FR" w:eastAsia="fr-FR"/>
              </w:rPr>
            </w:pPr>
          </w:p>
        </w:tc>
        <w:tc>
          <w:tcPr>
            <w:tcW w:w="934" w:type="dxa"/>
            <w:vAlign w:val="center"/>
          </w:tcPr>
          <w:p w14:paraId="398E0947" w14:textId="51AB196F" w:rsidR="00CA6A3D" w:rsidRPr="00012975" w:rsidRDefault="00254B53"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w:t>
            </w:r>
          </w:p>
        </w:tc>
        <w:tc>
          <w:tcPr>
            <w:tcW w:w="1102" w:type="dxa"/>
            <w:vAlign w:val="center"/>
          </w:tcPr>
          <w:p w14:paraId="1906C03D" w14:textId="6D53060C" w:rsidR="00CA6A3D" w:rsidRPr="00012975" w:rsidRDefault="00254B53"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3</w:t>
            </w:r>
          </w:p>
        </w:tc>
        <w:tc>
          <w:tcPr>
            <w:tcW w:w="1030" w:type="dxa"/>
            <w:vAlign w:val="center"/>
          </w:tcPr>
          <w:p w14:paraId="330996AA" w14:textId="12AA71F9" w:rsidR="00CA6A3D" w:rsidRPr="00012975" w:rsidRDefault="00254B53" w:rsidP="00012975">
            <w:pPr>
              <w:widowControl w:val="0"/>
              <w:spacing w:after="0" w:line="240" w:lineRule="auto"/>
              <w:jc w:val="center"/>
              <w:rPr>
                <w:rFonts w:eastAsia="Times New Roman" w:cs="Times New Roman"/>
                <w:b/>
                <w:bCs/>
                <w:sz w:val="26"/>
                <w:szCs w:val="26"/>
                <w:lang w:val="fr-FR" w:eastAsia="fr-FR"/>
              </w:rPr>
            </w:pPr>
            <w:r w:rsidRPr="00012975">
              <w:rPr>
                <w:rFonts w:eastAsia="Times New Roman" w:cs="Times New Roman"/>
                <w:b/>
                <w:bCs/>
                <w:sz w:val="26"/>
                <w:szCs w:val="26"/>
                <w:lang w:val="fr-FR" w:eastAsia="fr-FR"/>
              </w:rPr>
              <w:t>1,5</w:t>
            </w:r>
          </w:p>
        </w:tc>
      </w:tr>
      <w:tr w:rsidR="006F1396" w:rsidRPr="00012975" w14:paraId="25F26E67" w14:textId="77777777" w:rsidTr="00012975">
        <w:trPr>
          <w:jc w:val="center"/>
        </w:trPr>
        <w:tc>
          <w:tcPr>
            <w:tcW w:w="2813" w:type="dxa"/>
            <w:shd w:val="clear" w:color="auto" w:fill="auto"/>
            <w:vAlign w:val="center"/>
          </w:tcPr>
          <w:p w14:paraId="35599247" w14:textId="06494411" w:rsidR="00DF28A6" w:rsidRPr="00012975" w:rsidRDefault="007300D2" w:rsidP="00012975">
            <w:pPr>
              <w:widowControl w:val="0"/>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Chương IV. Tác dụng làm quay của lực (6 tiết)</w:t>
            </w:r>
          </w:p>
        </w:tc>
        <w:tc>
          <w:tcPr>
            <w:tcW w:w="1090" w:type="dxa"/>
            <w:shd w:val="clear" w:color="auto" w:fill="auto"/>
            <w:vAlign w:val="center"/>
          </w:tcPr>
          <w:p w14:paraId="08AAF9D2" w14:textId="77777777" w:rsidR="00DF28A6" w:rsidRPr="00012975" w:rsidRDefault="00254B53" w:rsidP="00012975">
            <w:pPr>
              <w:widowControl w:val="0"/>
              <w:spacing w:after="0" w:line="240" w:lineRule="auto"/>
              <w:jc w:val="center"/>
              <w:rPr>
                <w:rFonts w:cs="Times New Roman"/>
                <w:b/>
                <w:sz w:val="26"/>
                <w:szCs w:val="26"/>
                <w:lang w:val="fr-FR" w:eastAsia="fr-FR"/>
              </w:rPr>
            </w:pPr>
            <w:r w:rsidRPr="00012975">
              <w:rPr>
                <w:rFonts w:cs="Times New Roman"/>
                <w:b/>
                <w:sz w:val="26"/>
                <w:szCs w:val="26"/>
                <w:lang w:val="fr-FR" w:eastAsia="fr-FR"/>
              </w:rPr>
              <w:t>1</w:t>
            </w:r>
          </w:p>
          <w:p w14:paraId="484D7726" w14:textId="5527CDF8" w:rsidR="00254B53" w:rsidRPr="00012975" w:rsidRDefault="00254B53"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(0,75đ)</w:t>
            </w:r>
          </w:p>
        </w:tc>
        <w:tc>
          <w:tcPr>
            <w:tcW w:w="1102" w:type="dxa"/>
            <w:shd w:val="clear" w:color="auto" w:fill="auto"/>
            <w:vAlign w:val="center"/>
          </w:tcPr>
          <w:p w14:paraId="5EE0BFF9" w14:textId="73FFB3B4" w:rsidR="00DF28A6" w:rsidRPr="00012975" w:rsidRDefault="00DF28A6" w:rsidP="00012975">
            <w:pPr>
              <w:widowControl w:val="0"/>
              <w:spacing w:after="0" w:line="240" w:lineRule="auto"/>
              <w:jc w:val="center"/>
              <w:rPr>
                <w:rFonts w:cs="Times New Roman"/>
                <w:bCs/>
                <w:sz w:val="26"/>
                <w:szCs w:val="26"/>
                <w:lang w:val="fr-FR" w:eastAsia="fr-FR"/>
              </w:rPr>
            </w:pPr>
          </w:p>
        </w:tc>
        <w:tc>
          <w:tcPr>
            <w:tcW w:w="1091" w:type="dxa"/>
            <w:shd w:val="clear" w:color="auto" w:fill="auto"/>
            <w:vAlign w:val="center"/>
          </w:tcPr>
          <w:p w14:paraId="6F31A51F" w14:textId="427DED26" w:rsidR="00DF28A6" w:rsidRPr="00012975" w:rsidRDefault="00DF28A6" w:rsidP="00012975">
            <w:pPr>
              <w:widowControl w:val="0"/>
              <w:spacing w:after="0" w:line="240" w:lineRule="auto"/>
              <w:jc w:val="center"/>
              <w:rPr>
                <w:rFonts w:cs="Times New Roman"/>
                <w:b/>
                <w:bCs/>
                <w:sz w:val="26"/>
                <w:szCs w:val="26"/>
                <w:lang w:val="fr-FR" w:eastAsia="fr-FR"/>
              </w:rPr>
            </w:pPr>
          </w:p>
        </w:tc>
        <w:tc>
          <w:tcPr>
            <w:tcW w:w="1160" w:type="dxa"/>
            <w:shd w:val="clear" w:color="auto" w:fill="auto"/>
            <w:vAlign w:val="center"/>
          </w:tcPr>
          <w:p w14:paraId="22070550" w14:textId="77777777" w:rsidR="00DF28A6" w:rsidRPr="00012975" w:rsidRDefault="00254B53"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1</w:t>
            </w:r>
          </w:p>
          <w:p w14:paraId="5E988527" w14:textId="1FC213A8" w:rsidR="00254B53" w:rsidRPr="00012975" w:rsidRDefault="00254B53"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(0,25đ)</w:t>
            </w:r>
          </w:p>
        </w:tc>
        <w:tc>
          <w:tcPr>
            <w:tcW w:w="1263" w:type="dxa"/>
            <w:shd w:val="clear" w:color="auto" w:fill="auto"/>
            <w:vAlign w:val="center"/>
          </w:tcPr>
          <w:p w14:paraId="1C3922C7" w14:textId="071B6EFF" w:rsidR="00DF28A6" w:rsidRPr="00012975" w:rsidRDefault="00DF28A6" w:rsidP="00012975">
            <w:pPr>
              <w:widowControl w:val="0"/>
              <w:spacing w:after="0" w:line="240" w:lineRule="auto"/>
              <w:jc w:val="center"/>
              <w:rPr>
                <w:rFonts w:cs="Times New Roman"/>
                <w:b/>
                <w:bCs/>
                <w:sz w:val="26"/>
                <w:szCs w:val="26"/>
                <w:lang w:val="fr-FR" w:eastAsia="fr-FR"/>
              </w:rPr>
            </w:pPr>
          </w:p>
        </w:tc>
        <w:tc>
          <w:tcPr>
            <w:tcW w:w="1102" w:type="dxa"/>
            <w:shd w:val="clear" w:color="auto" w:fill="auto"/>
            <w:vAlign w:val="center"/>
          </w:tcPr>
          <w:p w14:paraId="56F7FE90" w14:textId="77777777" w:rsidR="00DF28A6" w:rsidRPr="00012975" w:rsidRDefault="00DF28A6" w:rsidP="00012975">
            <w:pPr>
              <w:widowControl w:val="0"/>
              <w:spacing w:after="0" w:line="240" w:lineRule="auto"/>
              <w:jc w:val="center"/>
              <w:rPr>
                <w:rFonts w:cs="Times New Roman"/>
                <w:sz w:val="26"/>
                <w:szCs w:val="26"/>
                <w:lang w:val="fr-FR" w:eastAsia="fr-FR"/>
              </w:rPr>
            </w:pPr>
          </w:p>
        </w:tc>
        <w:tc>
          <w:tcPr>
            <w:tcW w:w="940" w:type="dxa"/>
            <w:shd w:val="clear" w:color="auto" w:fill="auto"/>
            <w:vAlign w:val="center"/>
          </w:tcPr>
          <w:p w14:paraId="02EDC517" w14:textId="7931D092" w:rsidR="00DF28A6" w:rsidRPr="00012975" w:rsidRDefault="00DF28A6" w:rsidP="00012975">
            <w:pPr>
              <w:widowControl w:val="0"/>
              <w:spacing w:after="0" w:line="240" w:lineRule="auto"/>
              <w:jc w:val="center"/>
              <w:rPr>
                <w:rFonts w:cs="Times New Roman"/>
                <w:b/>
                <w:bCs/>
                <w:sz w:val="26"/>
                <w:szCs w:val="26"/>
                <w:lang w:val="fr-FR" w:eastAsia="fr-FR"/>
              </w:rPr>
            </w:pPr>
          </w:p>
        </w:tc>
        <w:tc>
          <w:tcPr>
            <w:tcW w:w="1102" w:type="dxa"/>
            <w:shd w:val="clear" w:color="auto" w:fill="auto"/>
            <w:vAlign w:val="center"/>
          </w:tcPr>
          <w:p w14:paraId="76AEB09C" w14:textId="77777777" w:rsidR="00DF28A6" w:rsidRPr="00012975" w:rsidRDefault="00DF28A6" w:rsidP="00012975">
            <w:pPr>
              <w:widowControl w:val="0"/>
              <w:spacing w:after="0" w:line="240" w:lineRule="auto"/>
              <w:jc w:val="center"/>
              <w:rPr>
                <w:rFonts w:cs="Times New Roman"/>
                <w:bCs/>
                <w:sz w:val="26"/>
                <w:szCs w:val="26"/>
                <w:lang w:val="fr-FR" w:eastAsia="fr-FR"/>
              </w:rPr>
            </w:pPr>
          </w:p>
        </w:tc>
        <w:tc>
          <w:tcPr>
            <w:tcW w:w="934" w:type="dxa"/>
            <w:vAlign w:val="center"/>
          </w:tcPr>
          <w:p w14:paraId="26BA45CA" w14:textId="23E32E94" w:rsidR="00DF28A6" w:rsidRPr="00012975" w:rsidRDefault="00254B53"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w:t>
            </w:r>
          </w:p>
        </w:tc>
        <w:tc>
          <w:tcPr>
            <w:tcW w:w="1102" w:type="dxa"/>
            <w:vAlign w:val="center"/>
          </w:tcPr>
          <w:p w14:paraId="53141D30" w14:textId="61737E08" w:rsidR="00DF28A6" w:rsidRPr="00012975" w:rsidRDefault="00254B53"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1</w:t>
            </w:r>
          </w:p>
        </w:tc>
        <w:tc>
          <w:tcPr>
            <w:tcW w:w="1030" w:type="dxa"/>
            <w:vAlign w:val="center"/>
          </w:tcPr>
          <w:p w14:paraId="45B0AD3A" w14:textId="2B49DC9A" w:rsidR="00DF28A6" w:rsidRPr="00012975" w:rsidRDefault="00254B53" w:rsidP="00012975">
            <w:pPr>
              <w:widowControl w:val="0"/>
              <w:spacing w:after="0" w:line="240" w:lineRule="auto"/>
              <w:jc w:val="center"/>
              <w:rPr>
                <w:rFonts w:eastAsia="Times New Roman" w:cs="Times New Roman"/>
                <w:b/>
                <w:bCs/>
                <w:sz w:val="26"/>
                <w:szCs w:val="26"/>
                <w:lang w:val="fr-FR" w:eastAsia="fr-FR"/>
              </w:rPr>
            </w:pPr>
            <w:r w:rsidRPr="00012975">
              <w:rPr>
                <w:rFonts w:eastAsia="Times New Roman" w:cs="Times New Roman"/>
                <w:b/>
                <w:bCs/>
                <w:sz w:val="26"/>
                <w:szCs w:val="26"/>
                <w:lang w:val="fr-FR" w:eastAsia="fr-FR"/>
              </w:rPr>
              <w:t>1</w:t>
            </w:r>
          </w:p>
        </w:tc>
      </w:tr>
      <w:tr w:rsidR="006F1396" w:rsidRPr="00012975" w14:paraId="7C73D6B2" w14:textId="77777777" w:rsidTr="00012975">
        <w:trPr>
          <w:jc w:val="center"/>
        </w:trPr>
        <w:tc>
          <w:tcPr>
            <w:tcW w:w="2813" w:type="dxa"/>
            <w:shd w:val="clear" w:color="auto" w:fill="auto"/>
            <w:vAlign w:val="center"/>
          </w:tcPr>
          <w:p w14:paraId="27082634" w14:textId="10F3676B" w:rsidR="007300D2" w:rsidRPr="00012975" w:rsidRDefault="007300D2" w:rsidP="00012975">
            <w:pPr>
              <w:widowControl w:val="0"/>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Chương VII. Sinh học cơ thể người (20 tiết)</w:t>
            </w:r>
          </w:p>
        </w:tc>
        <w:tc>
          <w:tcPr>
            <w:tcW w:w="1090" w:type="dxa"/>
            <w:shd w:val="clear" w:color="auto" w:fill="auto"/>
            <w:vAlign w:val="center"/>
          </w:tcPr>
          <w:p w14:paraId="4B7C4454" w14:textId="77777777" w:rsidR="007300D2" w:rsidRPr="00012975" w:rsidRDefault="00777D2E" w:rsidP="00012975">
            <w:pPr>
              <w:widowControl w:val="0"/>
              <w:spacing w:after="0" w:line="240" w:lineRule="auto"/>
              <w:jc w:val="center"/>
              <w:rPr>
                <w:rFonts w:cs="Times New Roman"/>
                <w:b/>
                <w:sz w:val="26"/>
                <w:szCs w:val="26"/>
                <w:lang w:val="fr-FR" w:eastAsia="fr-FR"/>
              </w:rPr>
            </w:pPr>
            <w:r w:rsidRPr="00012975">
              <w:rPr>
                <w:rFonts w:cs="Times New Roman"/>
                <w:b/>
                <w:sz w:val="26"/>
                <w:szCs w:val="26"/>
                <w:lang w:val="fr-FR" w:eastAsia="fr-FR"/>
              </w:rPr>
              <w:t>1/3</w:t>
            </w:r>
          </w:p>
          <w:p w14:paraId="7EAE4F0F" w14:textId="3762712A" w:rsidR="00254B53" w:rsidRPr="00012975" w:rsidRDefault="00254B53"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(0,5đ)</w:t>
            </w:r>
          </w:p>
        </w:tc>
        <w:tc>
          <w:tcPr>
            <w:tcW w:w="1102" w:type="dxa"/>
            <w:shd w:val="clear" w:color="auto" w:fill="auto"/>
            <w:vAlign w:val="center"/>
          </w:tcPr>
          <w:p w14:paraId="0C0042EC" w14:textId="21479E84" w:rsidR="007300D2" w:rsidRPr="00012975" w:rsidRDefault="00D16F84"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3</w:t>
            </w:r>
          </w:p>
          <w:p w14:paraId="001BFF2B" w14:textId="2DCA6B14" w:rsidR="00254B53" w:rsidRPr="00012975" w:rsidRDefault="00254B53" w:rsidP="00012975">
            <w:pPr>
              <w:widowControl w:val="0"/>
              <w:spacing w:after="0" w:line="240" w:lineRule="auto"/>
              <w:jc w:val="center"/>
              <w:rPr>
                <w:rFonts w:cs="Times New Roman"/>
                <w:bCs/>
                <w:sz w:val="26"/>
                <w:szCs w:val="26"/>
                <w:lang w:val="fr-FR" w:eastAsia="fr-FR"/>
              </w:rPr>
            </w:pPr>
            <w:r w:rsidRPr="00012975">
              <w:rPr>
                <w:rFonts w:cs="Times New Roman"/>
                <w:bCs/>
                <w:sz w:val="26"/>
                <w:szCs w:val="26"/>
                <w:lang w:val="fr-FR" w:eastAsia="fr-FR"/>
              </w:rPr>
              <w:t>(0,</w:t>
            </w:r>
            <w:r w:rsidR="00D16F84" w:rsidRPr="00012975">
              <w:rPr>
                <w:rFonts w:cs="Times New Roman"/>
                <w:bCs/>
                <w:sz w:val="26"/>
                <w:szCs w:val="26"/>
                <w:lang w:val="fr-FR" w:eastAsia="fr-FR"/>
              </w:rPr>
              <w:t>7</w:t>
            </w:r>
            <w:r w:rsidRPr="00012975">
              <w:rPr>
                <w:rFonts w:cs="Times New Roman"/>
                <w:bCs/>
                <w:sz w:val="26"/>
                <w:szCs w:val="26"/>
                <w:lang w:val="fr-FR" w:eastAsia="fr-FR"/>
              </w:rPr>
              <w:t>5đ)</w:t>
            </w:r>
          </w:p>
        </w:tc>
        <w:tc>
          <w:tcPr>
            <w:tcW w:w="1091" w:type="dxa"/>
            <w:shd w:val="clear" w:color="auto" w:fill="auto"/>
            <w:vAlign w:val="center"/>
          </w:tcPr>
          <w:p w14:paraId="3EEA9565" w14:textId="77777777" w:rsidR="007300D2" w:rsidRPr="00012975" w:rsidRDefault="00777D2E"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1/3</w:t>
            </w:r>
          </w:p>
          <w:p w14:paraId="4D18CCE4" w14:textId="5AEB43B2" w:rsidR="00254B53" w:rsidRPr="00012975" w:rsidRDefault="00254B53"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(0,5đ)</w:t>
            </w:r>
          </w:p>
        </w:tc>
        <w:tc>
          <w:tcPr>
            <w:tcW w:w="1160" w:type="dxa"/>
            <w:shd w:val="clear" w:color="auto" w:fill="auto"/>
            <w:vAlign w:val="center"/>
          </w:tcPr>
          <w:p w14:paraId="015CC0EC" w14:textId="51E5E813" w:rsidR="007300D2" w:rsidRPr="00012975" w:rsidRDefault="00D16F84"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2</w:t>
            </w:r>
          </w:p>
          <w:p w14:paraId="4B79307A" w14:textId="030BC4B5" w:rsidR="00254B53" w:rsidRPr="00012975" w:rsidRDefault="00254B53"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w:t>
            </w:r>
            <w:r w:rsidR="00D16F84" w:rsidRPr="00012975">
              <w:rPr>
                <w:rFonts w:cs="Times New Roman"/>
                <w:sz w:val="26"/>
                <w:szCs w:val="26"/>
                <w:lang w:val="fr-FR" w:eastAsia="fr-FR"/>
              </w:rPr>
              <w:t>0,5</w:t>
            </w:r>
            <w:r w:rsidRPr="00012975">
              <w:rPr>
                <w:rFonts w:cs="Times New Roman"/>
                <w:sz w:val="26"/>
                <w:szCs w:val="26"/>
                <w:lang w:val="fr-FR" w:eastAsia="fr-FR"/>
              </w:rPr>
              <w:t>đ)</w:t>
            </w:r>
          </w:p>
        </w:tc>
        <w:tc>
          <w:tcPr>
            <w:tcW w:w="1263" w:type="dxa"/>
            <w:shd w:val="clear" w:color="auto" w:fill="auto"/>
            <w:vAlign w:val="center"/>
          </w:tcPr>
          <w:p w14:paraId="68F593DB" w14:textId="77777777" w:rsidR="007300D2" w:rsidRPr="00012975" w:rsidRDefault="00777D2E"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1/3</w:t>
            </w:r>
          </w:p>
          <w:p w14:paraId="0345A4E5" w14:textId="26670267" w:rsidR="00254B53" w:rsidRPr="00012975" w:rsidRDefault="00254B53"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(0,5đ)</w:t>
            </w:r>
          </w:p>
        </w:tc>
        <w:tc>
          <w:tcPr>
            <w:tcW w:w="1102" w:type="dxa"/>
            <w:shd w:val="clear" w:color="auto" w:fill="auto"/>
            <w:vAlign w:val="center"/>
          </w:tcPr>
          <w:p w14:paraId="21D3A03D" w14:textId="77777777" w:rsidR="007300D2" w:rsidRPr="00012975" w:rsidRDefault="007300D2" w:rsidP="00012975">
            <w:pPr>
              <w:widowControl w:val="0"/>
              <w:spacing w:after="0" w:line="240" w:lineRule="auto"/>
              <w:jc w:val="center"/>
              <w:rPr>
                <w:rFonts w:cs="Times New Roman"/>
                <w:sz w:val="26"/>
                <w:szCs w:val="26"/>
                <w:lang w:val="fr-FR" w:eastAsia="fr-FR"/>
              </w:rPr>
            </w:pPr>
          </w:p>
        </w:tc>
        <w:tc>
          <w:tcPr>
            <w:tcW w:w="940" w:type="dxa"/>
            <w:shd w:val="clear" w:color="auto" w:fill="auto"/>
            <w:vAlign w:val="center"/>
          </w:tcPr>
          <w:p w14:paraId="1BE4FD4C" w14:textId="77777777" w:rsidR="007300D2" w:rsidRPr="00012975" w:rsidRDefault="00777D2E"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w:t>
            </w:r>
          </w:p>
          <w:p w14:paraId="4EB6FCBC" w14:textId="5690259A" w:rsidR="00254B53" w:rsidRPr="00012975" w:rsidRDefault="00254B53"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(0,5đ)</w:t>
            </w:r>
          </w:p>
        </w:tc>
        <w:tc>
          <w:tcPr>
            <w:tcW w:w="1102" w:type="dxa"/>
            <w:shd w:val="clear" w:color="auto" w:fill="auto"/>
            <w:vAlign w:val="center"/>
          </w:tcPr>
          <w:p w14:paraId="5D0A8818" w14:textId="77777777" w:rsidR="007300D2" w:rsidRPr="00012975" w:rsidRDefault="007300D2" w:rsidP="00012975">
            <w:pPr>
              <w:widowControl w:val="0"/>
              <w:spacing w:after="0" w:line="240" w:lineRule="auto"/>
              <w:jc w:val="center"/>
              <w:rPr>
                <w:rFonts w:cs="Times New Roman"/>
                <w:bCs/>
                <w:sz w:val="26"/>
                <w:szCs w:val="26"/>
                <w:lang w:val="fr-FR" w:eastAsia="fr-FR"/>
              </w:rPr>
            </w:pPr>
          </w:p>
        </w:tc>
        <w:tc>
          <w:tcPr>
            <w:tcW w:w="934" w:type="dxa"/>
            <w:vAlign w:val="center"/>
          </w:tcPr>
          <w:p w14:paraId="7813EBB7" w14:textId="224F7134" w:rsidR="007300D2" w:rsidRPr="00012975" w:rsidRDefault="00777D2E"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2</w:t>
            </w:r>
          </w:p>
        </w:tc>
        <w:tc>
          <w:tcPr>
            <w:tcW w:w="1102" w:type="dxa"/>
            <w:vAlign w:val="center"/>
          </w:tcPr>
          <w:p w14:paraId="2F46B402" w14:textId="40537CAD" w:rsidR="007300D2" w:rsidRPr="00012975" w:rsidRDefault="00777D2E" w:rsidP="00012975">
            <w:pPr>
              <w:widowControl w:val="0"/>
              <w:spacing w:after="0" w:line="240" w:lineRule="auto"/>
              <w:jc w:val="center"/>
              <w:rPr>
                <w:rFonts w:cs="Times New Roman"/>
                <w:sz w:val="26"/>
                <w:szCs w:val="26"/>
                <w:lang w:val="fr-FR" w:eastAsia="fr-FR"/>
              </w:rPr>
            </w:pPr>
            <w:r w:rsidRPr="00012975">
              <w:rPr>
                <w:rFonts w:cs="Times New Roman"/>
                <w:sz w:val="26"/>
                <w:szCs w:val="26"/>
                <w:lang w:val="fr-FR" w:eastAsia="fr-FR"/>
              </w:rPr>
              <w:t>5</w:t>
            </w:r>
          </w:p>
        </w:tc>
        <w:tc>
          <w:tcPr>
            <w:tcW w:w="1030" w:type="dxa"/>
            <w:vAlign w:val="center"/>
          </w:tcPr>
          <w:p w14:paraId="46747330" w14:textId="63CA63D0" w:rsidR="007300D2" w:rsidRPr="00012975" w:rsidRDefault="007300D2" w:rsidP="00012975">
            <w:pPr>
              <w:widowControl w:val="0"/>
              <w:spacing w:after="0" w:line="240" w:lineRule="auto"/>
              <w:jc w:val="center"/>
              <w:rPr>
                <w:rFonts w:eastAsia="Times New Roman" w:cs="Times New Roman"/>
                <w:b/>
                <w:bCs/>
                <w:sz w:val="26"/>
                <w:szCs w:val="26"/>
                <w:lang w:val="fr-FR" w:eastAsia="fr-FR"/>
              </w:rPr>
            </w:pPr>
            <w:r w:rsidRPr="00012975">
              <w:rPr>
                <w:rFonts w:eastAsia="Times New Roman" w:cs="Times New Roman"/>
                <w:b/>
                <w:bCs/>
                <w:sz w:val="26"/>
                <w:szCs w:val="26"/>
                <w:lang w:val="fr-FR" w:eastAsia="fr-FR"/>
              </w:rPr>
              <w:t>3,</w:t>
            </w:r>
            <w:r w:rsidR="00777D2E" w:rsidRPr="00012975">
              <w:rPr>
                <w:rFonts w:eastAsia="Times New Roman" w:cs="Times New Roman"/>
                <w:b/>
                <w:bCs/>
                <w:sz w:val="26"/>
                <w:szCs w:val="26"/>
                <w:lang w:val="fr-FR" w:eastAsia="fr-FR"/>
              </w:rPr>
              <w:t>2</w:t>
            </w:r>
            <w:r w:rsidRPr="00012975">
              <w:rPr>
                <w:rFonts w:eastAsia="Times New Roman" w:cs="Times New Roman"/>
                <w:b/>
                <w:bCs/>
                <w:sz w:val="26"/>
                <w:szCs w:val="26"/>
                <w:lang w:val="fr-FR" w:eastAsia="fr-FR"/>
              </w:rPr>
              <w:t>5</w:t>
            </w:r>
          </w:p>
        </w:tc>
      </w:tr>
      <w:tr w:rsidR="006F1396" w:rsidRPr="00012975" w14:paraId="0F81E704" w14:textId="77777777" w:rsidTr="00012975">
        <w:trPr>
          <w:jc w:val="center"/>
        </w:trPr>
        <w:tc>
          <w:tcPr>
            <w:tcW w:w="2813" w:type="dxa"/>
            <w:shd w:val="clear" w:color="auto" w:fill="auto"/>
            <w:vAlign w:val="center"/>
          </w:tcPr>
          <w:p w14:paraId="60822136" w14:textId="77777777" w:rsidR="00FC7789" w:rsidRPr="00012975" w:rsidRDefault="00FC7789" w:rsidP="00012975">
            <w:pPr>
              <w:widowControl w:val="0"/>
              <w:spacing w:after="0" w:line="240" w:lineRule="auto"/>
              <w:jc w:val="center"/>
              <w:rPr>
                <w:rFonts w:cs="Times New Roman"/>
                <w:b/>
                <w:bCs/>
                <w:sz w:val="26"/>
                <w:szCs w:val="26"/>
                <w:lang w:val="nl-NL" w:eastAsia="fr-FR"/>
              </w:rPr>
            </w:pPr>
            <w:r w:rsidRPr="00012975">
              <w:rPr>
                <w:rFonts w:eastAsia="Times New Roman" w:cs="Times New Roman"/>
                <w:b/>
                <w:bCs/>
                <w:sz w:val="26"/>
                <w:szCs w:val="26"/>
                <w:lang w:val="fr-FR" w:eastAsia="fr-FR"/>
              </w:rPr>
              <w:t>Số câu</w:t>
            </w:r>
          </w:p>
        </w:tc>
        <w:tc>
          <w:tcPr>
            <w:tcW w:w="1090" w:type="dxa"/>
            <w:shd w:val="clear" w:color="auto" w:fill="auto"/>
            <w:vAlign w:val="center"/>
          </w:tcPr>
          <w:p w14:paraId="7B40EC81" w14:textId="7155F132" w:rsidR="00FC7789" w:rsidRPr="00012975" w:rsidRDefault="00777D2E" w:rsidP="00012975">
            <w:pPr>
              <w:widowControl w:val="0"/>
              <w:spacing w:after="0" w:line="240" w:lineRule="auto"/>
              <w:rPr>
                <w:rFonts w:cs="Times New Roman"/>
                <w:b/>
                <w:bCs/>
                <w:sz w:val="26"/>
                <w:szCs w:val="26"/>
                <w:lang w:val="fr-FR" w:eastAsia="fr-FR"/>
              </w:rPr>
            </w:pPr>
            <w:r w:rsidRPr="00012975">
              <w:rPr>
                <w:rFonts w:cs="Times New Roman"/>
                <w:b/>
                <w:bCs/>
                <w:sz w:val="26"/>
                <w:szCs w:val="26"/>
                <w:lang w:val="fr-FR" w:eastAsia="fr-FR"/>
              </w:rPr>
              <w:t>1+1/3</w:t>
            </w:r>
          </w:p>
        </w:tc>
        <w:tc>
          <w:tcPr>
            <w:tcW w:w="1102" w:type="dxa"/>
            <w:shd w:val="clear" w:color="auto" w:fill="auto"/>
            <w:vAlign w:val="center"/>
          </w:tcPr>
          <w:p w14:paraId="04BE138B" w14:textId="3D9C5E57" w:rsidR="00FC7789" w:rsidRPr="00012975" w:rsidRDefault="00D16F84"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11</w:t>
            </w:r>
          </w:p>
        </w:tc>
        <w:tc>
          <w:tcPr>
            <w:tcW w:w="1091" w:type="dxa"/>
            <w:shd w:val="clear" w:color="auto" w:fill="auto"/>
            <w:vAlign w:val="center"/>
          </w:tcPr>
          <w:p w14:paraId="0CDEBB12" w14:textId="77777777" w:rsidR="00D16F84" w:rsidRPr="00012975" w:rsidRDefault="00777D2E"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w:t>
            </w:r>
            <w:r w:rsidR="00D16F84" w:rsidRPr="00012975">
              <w:rPr>
                <w:rFonts w:cs="Times New Roman"/>
                <w:b/>
                <w:bCs/>
                <w:sz w:val="26"/>
                <w:szCs w:val="26"/>
                <w:lang w:val="fr-FR" w:eastAsia="fr-FR"/>
              </w:rPr>
              <w:t>3</w:t>
            </w:r>
            <w:r w:rsidRPr="00012975">
              <w:rPr>
                <w:rFonts w:cs="Times New Roman"/>
                <w:b/>
                <w:bCs/>
                <w:sz w:val="26"/>
                <w:szCs w:val="26"/>
                <w:lang w:val="fr-FR" w:eastAsia="fr-FR"/>
              </w:rPr>
              <w:t>+1/2</w:t>
            </w:r>
          </w:p>
          <w:p w14:paraId="0B006695" w14:textId="03847DE7" w:rsidR="00143D72" w:rsidRPr="00012975" w:rsidRDefault="00777D2E"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+1/3</w:t>
            </w:r>
          </w:p>
        </w:tc>
        <w:tc>
          <w:tcPr>
            <w:tcW w:w="1160" w:type="dxa"/>
            <w:shd w:val="clear" w:color="auto" w:fill="auto"/>
            <w:vAlign w:val="center"/>
          </w:tcPr>
          <w:p w14:paraId="296C269D" w14:textId="0A3AC87F" w:rsidR="00FC7789" w:rsidRPr="00012975" w:rsidRDefault="00D16F84"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5</w:t>
            </w:r>
          </w:p>
        </w:tc>
        <w:tc>
          <w:tcPr>
            <w:tcW w:w="1263" w:type="dxa"/>
            <w:shd w:val="clear" w:color="auto" w:fill="auto"/>
            <w:vAlign w:val="center"/>
          </w:tcPr>
          <w:p w14:paraId="35122FA0" w14:textId="3685D81C" w:rsidR="00FC7789" w:rsidRPr="00012975" w:rsidRDefault="00DA05B7" w:rsidP="00012975">
            <w:pPr>
              <w:widowControl w:val="0"/>
              <w:spacing w:after="0" w:line="240" w:lineRule="auto"/>
              <w:ind w:left="-44" w:right="-105"/>
              <w:rPr>
                <w:rFonts w:eastAsia="Times New Roman" w:cs="Times New Roman"/>
                <w:b/>
                <w:bCs/>
                <w:sz w:val="26"/>
                <w:szCs w:val="26"/>
                <w:lang w:val="fr-FR" w:eastAsia="fr-FR"/>
              </w:rPr>
            </w:pPr>
            <w:r>
              <w:rPr>
                <w:rFonts w:eastAsia="Times New Roman" w:cs="Times New Roman"/>
                <w:b/>
                <w:bCs/>
                <w:sz w:val="26"/>
                <w:szCs w:val="26"/>
                <w:lang w:val="fr-FR" w:eastAsia="fr-FR"/>
              </w:rPr>
              <w:t>2</w:t>
            </w:r>
            <w:bookmarkStart w:id="0" w:name="_GoBack"/>
            <w:bookmarkEnd w:id="0"/>
            <w:r>
              <w:rPr>
                <w:rFonts w:eastAsia="Times New Roman" w:cs="Times New Roman"/>
                <w:b/>
                <w:bCs/>
                <w:sz w:val="26"/>
                <w:szCs w:val="26"/>
                <w:lang w:val="fr-FR" w:eastAsia="fr-FR"/>
              </w:rPr>
              <w:t>/3</w:t>
            </w:r>
            <w:r w:rsidR="00777D2E" w:rsidRPr="00012975">
              <w:rPr>
                <w:rFonts w:eastAsia="Times New Roman" w:cs="Times New Roman"/>
                <w:b/>
                <w:bCs/>
                <w:sz w:val="26"/>
                <w:szCs w:val="26"/>
                <w:lang w:val="fr-FR" w:eastAsia="fr-FR"/>
              </w:rPr>
              <w:t>+1+1/3</w:t>
            </w:r>
          </w:p>
        </w:tc>
        <w:tc>
          <w:tcPr>
            <w:tcW w:w="1102" w:type="dxa"/>
            <w:shd w:val="clear" w:color="auto" w:fill="auto"/>
            <w:vAlign w:val="center"/>
          </w:tcPr>
          <w:p w14:paraId="15B9D7C2" w14:textId="77777777" w:rsidR="00FC7789" w:rsidRPr="00012975" w:rsidRDefault="00FC7789" w:rsidP="00012975">
            <w:pPr>
              <w:widowControl w:val="0"/>
              <w:spacing w:after="0" w:line="240" w:lineRule="auto"/>
              <w:jc w:val="center"/>
              <w:rPr>
                <w:rFonts w:cs="Times New Roman"/>
                <w:b/>
                <w:bCs/>
                <w:sz w:val="26"/>
                <w:szCs w:val="26"/>
                <w:lang w:val="fr-FR" w:eastAsia="fr-FR"/>
              </w:rPr>
            </w:pPr>
            <w:r w:rsidRPr="00012975">
              <w:rPr>
                <w:rFonts w:eastAsia="Times New Roman" w:cs="Times New Roman"/>
                <w:b/>
                <w:bCs/>
                <w:sz w:val="26"/>
                <w:szCs w:val="26"/>
                <w:lang w:val="fr-FR" w:eastAsia="fr-FR"/>
              </w:rPr>
              <w:t>0</w:t>
            </w:r>
          </w:p>
        </w:tc>
        <w:tc>
          <w:tcPr>
            <w:tcW w:w="940" w:type="dxa"/>
            <w:shd w:val="clear" w:color="auto" w:fill="auto"/>
            <w:vAlign w:val="center"/>
          </w:tcPr>
          <w:p w14:paraId="1596DDA9" w14:textId="6D647E84" w:rsidR="00FC7789" w:rsidRPr="00012975" w:rsidRDefault="00777D2E"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1/2+1</w:t>
            </w:r>
          </w:p>
        </w:tc>
        <w:tc>
          <w:tcPr>
            <w:tcW w:w="1102" w:type="dxa"/>
            <w:shd w:val="clear" w:color="auto" w:fill="auto"/>
            <w:vAlign w:val="center"/>
          </w:tcPr>
          <w:p w14:paraId="57C24800" w14:textId="77777777" w:rsidR="00FC7789" w:rsidRPr="00012975" w:rsidRDefault="00FC7789" w:rsidP="00012975">
            <w:pPr>
              <w:widowControl w:val="0"/>
              <w:spacing w:after="0" w:line="240" w:lineRule="auto"/>
              <w:jc w:val="center"/>
              <w:rPr>
                <w:rFonts w:cs="Times New Roman"/>
                <w:b/>
                <w:bCs/>
                <w:sz w:val="26"/>
                <w:szCs w:val="26"/>
                <w:lang w:val="fr-FR" w:eastAsia="fr-FR"/>
              </w:rPr>
            </w:pPr>
            <w:r w:rsidRPr="00012975">
              <w:rPr>
                <w:rFonts w:eastAsia="Times New Roman" w:cs="Times New Roman"/>
                <w:b/>
                <w:bCs/>
                <w:sz w:val="26"/>
                <w:szCs w:val="26"/>
                <w:lang w:val="fr-FR" w:eastAsia="fr-FR"/>
              </w:rPr>
              <w:t>0</w:t>
            </w:r>
          </w:p>
        </w:tc>
        <w:tc>
          <w:tcPr>
            <w:tcW w:w="934" w:type="dxa"/>
            <w:vAlign w:val="center"/>
          </w:tcPr>
          <w:p w14:paraId="53511D43" w14:textId="261E7E59" w:rsidR="00FC7789" w:rsidRPr="00012975" w:rsidRDefault="00777D2E" w:rsidP="00012975">
            <w:pPr>
              <w:widowControl w:val="0"/>
              <w:spacing w:after="0" w:line="240" w:lineRule="auto"/>
              <w:jc w:val="center"/>
              <w:rPr>
                <w:rFonts w:cs="Times New Roman"/>
                <w:b/>
                <w:bCs/>
                <w:sz w:val="26"/>
                <w:szCs w:val="26"/>
                <w:lang w:val="fr-FR" w:eastAsia="fr-FR"/>
              </w:rPr>
            </w:pPr>
            <w:r w:rsidRPr="00012975">
              <w:rPr>
                <w:rFonts w:cs="Times New Roman"/>
                <w:b/>
                <w:bCs/>
                <w:sz w:val="26"/>
                <w:szCs w:val="26"/>
                <w:lang w:val="fr-FR" w:eastAsia="fr-FR"/>
              </w:rPr>
              <w:t>6</w:t>
            </w:r>
          </w:p>
        </w:tc>
        <w:tc>
          <w:tcPr>
            <w:tcW w:w="1102" w:type="dxa"/>
            <w:vAlign w:val="center"/>
          </w:tcPr>
          <w:p w14:paraId="69DC7771" w14:textId="77777777" w:rsidR="00FC7789" w:rsidRPr="00012975" w:rsidRDefault="00FC7789" w:rsidP="00012975">
            <w:pPr>
              <w:widowControl w:val="0"/>
              <w:spacing w:after="0" w:line="240" w:lineRule="auto"/>
              <w:jc w:val="center"/>
              <w:rPr>
                <w:rFonts w:cs="Times New Roman"/>
                <w:b/>
                <w:bCs/>
                <w:sz w:val="26"/>
                <w:szCs w:val="26"/>
                <w:lang w:val="fr-FR" w:eastAsia="fr-FR"/>
              </w:rPr>
            </w:pPr>
            <w:r w:rsidRPr="00012975">
              <w:rPr>
                <w:rFonts w:eastAsia="Times New Roman" w:cs="Times New Roman"/>
                <w:b/>
                <w:bCs/>
                <w:sz w:val="26"/>
                <w:szCs w:val="26"/>
                <w:lang w:val="fr-FR" w:eastAsia="fr-FR"/>
              </w:rPr>
              <w:t>16</w:t>
            </w:r>
          </w:p>
        </w:tc>
        <w:tc>
          <w:tcPr>
            <w:tcW w:w="1030" w:type="dxa"/>
            <w:vAlign w:val="center"/>
          </w:tcPr>
          <w:p w14:paraId="49DF1DAA" w14:textId="77777777" w:rsidR="00FC7789" w:rsidRPr="00012975" w:rsidRDefault="00FC7789" w:rsidP="00012975">
            <w:pPr>
              <w:widowControl w:val="0"/>
              <w:spacing w:after="0" w:line="240" w:lineRule="auto"/>
              <w:jc w:val="center"/>
              <w:rPr>
                <w:rFonts w:cs="Times New Roman"/>
                <w:b/>
                <w:bCs/>
                <w:sz w:val="26"/>
                <w:szCs w:val="26"/>
                <w:lang w:val="fr-FR" w:eastAsia="fr-FR"/>
              </w:rPr>
            </w:pPr>
            <w:r w:rsidRPr="00012975">
              <w:rPr>
                <w:rFonts w:eastAsia="Times New Roman" w:cs="Times New Roman"/>
                <w:b/>
                <w:bCs/>
                <w:sz w:val="26"/>
                <w:szCs w:val="26"/>
                <w:lang w:val="fr-FR" w:eastAsia="fr-FR"/>
              </w:rPr>
              <w:t>10,00</w:t>
            </w:r>
          </w:p>
        </w:tc>
      </w:tr>
      <w:tr w:rsidR="006F1396" w:rsidRPr="00012975" w14:paraId="534980F7" w14:textId="77777777" w:rsidTr="00012975">
        <w:trPr>
          <w:jc w:val="center"/>
        </w:trPr>
        <w:tc>
          <w:tcPr>
            <w:tcW w:w="2813" w:type="dxa"/>
            <w:shd w:val="clear" w:color="auto" w:fill="auto"/>
            <w:vAlign w:val="center"/>
          </w:tcPr>
          <w:p w14:paraId="05883948" w14:textId="77777777" w:rsidR="00FC7789" w:rsidRPr="00012975" w:rsidRDefault="00FC7789" w:rsidP="00012975">
            <w:pPr>
              <w:widowControl w:val="0"/>
              <w:spacing w:after="0" w:line="240" w:lineRule="auto"/>
              <w:jc w:val="center"/>
              <w:rPr>
                <w:rFonts w:cs="Times New Roman"/>
                <w:b/>
                <w:sz w:val="26"/>
                <w:szCs w:val="26"/>
                <w:lang w:val="nl-NL"/>
              </w:rPr>
            </w:pPr>
            <w:r w:rsidRPr="00012975">
              <w:rPr>
                <w:rFonts w:cs="Times New Roman"/>
                <w:b/>
                <w:sz w:val="26"/>
                <w:szCs w:val="26"/>
                <w:lang w:val="nl-NL"/>
              </w:rPr>
              <w:t>Điểm số</w:t>
            </w:r>
          </w:p>
        </w:tc>
        <w:tc>
          <w:tcPr>
            <w:tcW w:w="1090" w:type="dxa"/>
            <w:shd w:val="clear" w:color="auto" w:fill="auto"/>
            <w:vAlign w:val="center"/>
          </w:tcPr>
          <w:p w14:paraId="560A34CE" w14:textId="0B59A382" w:rsidR="00FC7789" w:rsidRPr="00012975" w:rsidRDefault="00143D72" w:rsidP="00012975">
            <w:pPr>
              <w:widowControl w:val="0"/>
              <w:spacing w:after="0" w:line="240" w:lineRule="auto"/>
              <w:jc w:val="center"/>
              <w:rPr>
                <w:rFonts w:cs="Times New Roman"/>
                <w:b/>
                <w:bCs/>
                <w:sz w:val="26"/>
                <w:szCs w:val="26"/>
                <w:lang w:val="nl-NL" w:eastAsia="fr-FR"/>
              </w:rPr>
            </w:pPr>
            <w:r w:rsidRPr="00012975">
              <w:rPr>
                <w:rFonts w:cs="Times New Roman"/>
                <w:b/>
                <w:bCs/>
                <w:sz w:val="26"/>
                <w:szCs w:val="26"/>
                <w:lang w:val="nl-NL" w:eastAsia="fr-FR"/>
              </w:rPr>
              <w:t>1,</w:t>
            </w:r>
            <w:r w:rsidR="00D16F84" w:rsidRPr="00012975">
              <w:rPr>
                <w:rFonts w:cs="Times New Roman"/>
                <w:b/>
                <w:bCs/>
                <w:sz w:val="26"/>
                <w:szCs w:val="26"/>
                <w:lang w:val="nl-NL" w:eastAsia="fr-FR"/>
              </w:rPr>
              <w:t>25</w:t>
            </w:r>
          </w:p>
        </w:tc>
        <w:tc>
          <w:tcPr>
            <w:tcW w:w="1102" w:type="dxa"/>
            <w:shd w:val="clear" w:color="auto" w:fill="auto"/>
            <w:vAlign w:val="center"/>
          </w:tcPr>
          <w:p w14:paraId="60989EC5" w14:textId="372B4743" w:rsidR="00FC7789" w:rsidRPr="00012975" w:rsidRDefault="00D16F84" w:rsidP="00012975">
            <w:pPr>
              <w:widowControl w:val="0"/>
              <w:spacing w:after="0" w:line="240" w:lineRule="auto"/>
              <w:jc w:val="center"/>
              <w:rPr>
                <w:rFonts w:cs="Times New Roman"/>
                <w:b/>
                <w:bCs/>
                <w:sz w:val="26"/>
                <w:szCs w:val="26"/>
                <w:lang w:val="nl-NL" w:eastAsia="fr-FR"/>
              </w:rPr>
            </w:pPr>
            <w:r w:rsidRPr="00012975">
              <w:rPr>
                <w:rFonts w:cs="Times New Roman"/>
                <w:b/>
                <w:bCs/>
                <w:sz w:val="26"/>
                <w:szCs w:val="26"/>
                <w:lang w:val="nl-NL" w:eastAsia="fr-FR"/>
              </w:rPr>
              <w:t>2,75</w:t>
            </w:r>
          </w:p>
        </w:tc>
        <w:tc>
          <w:tcPr>
            <w:tcW w:w="1091" w:type="dxa"/>
            <w:shd w:val="clear" w:color="auto" w:fill="auto"/>
            <w:vAlign w:val="center"/>
          </w:tcPr>
          <w:p w14:paraId="5A0FE6E6" w14:textId="54831F8C" w:rsidR="00FC7789" w:rsidRPr="00012975" w:rsidRDefault="00D16F84" w:rsidP="00012975">
            <w:pPr>
              <w:widowControl w:val="0"/>
              <w:spacing w:after="0" w:line="240" w:lineRule="auto"/>
              <w:jc w:val="center"/>
              <w:rPr>
                <w:rFonts w:cs="Times New Roman"/>
                <w:b/>
                <w:bCs/>
                <w:sz w:val="26"/>
                <w:szCs w:val="26"/>
                <w:lang w:val="nl-NL" w:eastAsia="fr-FR"/>
              </w:rPr>
            </w:pPr>
            <w:r w:rsidRPr="00012975">
              <w:rPr>
                <w:rFonts w:cs="Times New Roman"/>
                <w:b/>
                <w:bCs/>
                <w:sz w:val="26"/>
                <w:szCs w:val="26"/>
                <w:lang w:val="nl-NL" w:eastAsia="fr-FR"/>
              </w:rPr>
              <w:t>1,75</w:t>
            </w:r>
          </w:p>
        </w:tc>
        <w:tc>
          <w:tcPr>
            <w:tcW w:w="1160" w:type="dxa"/>
            <w:shd w:val="clear" w:color="auto" w:fill="auto"/>
            <w:vAlign w:val="center"/>
          </w:tcPr>
          <w:p w14:paraId="2F19DEA5" w14:textId="468C1684" w:rsidR="00FC7789" w:rsidRPr="00012975" w:rsidRDefault="00143D72" w:rsidP="00012975">
            <w:pPr>
              <w:widowControl w:val="0"/>
              <w:spacing w:after="0" w:line="240" w:lineRule="auto"/>
              <w:jc w:val="center"/>
              <w:rPr>
                <w:rFonts w:cs="Times New Roman"/>
                <w:b/>
                <w:bCs/>
                <w:sz w:val="26"/>
                <w:szCs w:val="26"/>
                <w:lang w:val="nl-NL" w:eastAsia="fr-FR"/>
              </w:rPr>
            </w:pPr>
            <w:r w:rsidRPr="00012975">
              <w:rPr>
                <w:rFonts w:cs="Times New Roman"/>
                <w:b/>
                <w:bCs/>
                <w:sz w:val="26"/>
                <w:szCs w:val="26"/>
                <w:lang w:val="nl-NL" w:eastAsia="fr-FR"/>
              </w:rPr>
              <w:t>1</w:t>
            </w:r>
            <w:r w:rsidR="00D16F84" w:rsidRPr="00012975">
              <w:rPr>
                <w:rFonts w:cs="Times New Roman"/>
                <w:b/>
                <w:bCs/>
                <w:sz w:val="26"/>
                <w:szCs w:val="26"/>
                <w:lang w:val="nl-NL" w:eastAsia="fr-FR"/>
              </w:rPr>
              <w:t>,25</w:t>
            </w:r>
          </w:p>
        </w:tc>
        <w:tc>
          <w:tcPr>
            <w:tcW w:w="1263" w:type="dxa"/>
            <w:shd w:val="clear" w:color="auto" w:fill="auto"/>
            <w:vAlign w:val="center"/>
          </w:tcPr>
          <w:p w14:paraId="0E7F38A9" w14:textId="77777777" w:rsidR="00FC7789" w:rsidRPr="00012975" w:rsidRDefault="00FC7789" w:rsidP="00012975">
            <w:pPr>
              <w:widowControl w:val="0"/>
              <w:spacing w:after="0" w:line="240" w:lineRule="auto"/>
              <w:jc w:val="center"/>
              <w:rPr>
                <w:rFonts w:cs="Times New Roman"/>
                <w:b/>
                <w:bCs/>
                <w:sz w:val="26"/>
                <w:szCs w:val="26"/>
                <w:lang w:val="nl-NL" w:eastAsia="fr-FR"/>
              </w:rPr>
            </w:pPr>
            <w:r w:rsidRPr="00012975">
              <w:rPr>
                <w:rFonts w:cs="Times New Roman"/>
                <w:b/>
                <w:bCs/>
                <w:sz w:val="26"/>
                <w:szCs w:val="26"/>
                <w:lang w:val="nl-NL" w:eastAsia="fr-FR"/>
              </w:rPr>
              <w:t>2,0</w:t>
            </w:r>
          </w:p>
        </w:tc>
        <w:tc>
          <w:tcPr>
            <w:tcW w:w="1102" w:type="dxa"/>
            <w:shd w:val="clear" w:color="auto" w:fill="auto"/>
            <w:vAlign w:val="center"/>
          </w:tcPr>
          <w:p w14:paraId="41AD6145" w14:textId="77777777" w:rsidR="00FC7789" w:rsidRPr="00012975" w:rsidRDefault="00FC7789" w:rsidP="00012975">
            <w:pPr>
              <w:widowControl w:val="0"/>
              <w:spacing w:after="0" w:line="240" w:lineRule="auto"/>
              <w:jc w:val="center"/>
              <w:rPr>
                <w:rFonts w:cs="Times New Roman"/>
                <w:b/>
                <w:bCs/>
                <w:sz w:val="26"/>
                <w:szCs w:val="26"/>
                <w:lang w:val="nl-NL" w:eastAsia="fr-FR"/>
              </w:rPr>
            </w:pPr>
            <w:r w:rsidRPr="00012975">
              <w:rPr>
                <w:rFonts w:cs="Times New Roman"/>
                <w:b/>
                <w:bCs/>
                <w:sz w:val="26"/>
                <w:szCs w:val="26"/>
                <w:lang w:val="nl-NL" w:eastAsia="fr-FR"/>
              </w:rPr>
              <w:t>0</w:t>
            </w:r>
          </w:p>
        </w:tc>
        <w:tc>
          <w:tcPr>
            <w:tcW w:w="940" w:type="dxa"/>
            <w:shd w:val="clear" w:color="auto" w:fill="auto"/>
            <w:vAlign w:val="center"/>
          </w:tcPr>
          <w:p w14:paraId="33795E8C" w14:textId="77777777" w:rsidR="00FC7789" w:rsidRPr="00012975" w:rsidRDefault="00FC7789" w:rsidP="00012975">
            <w:pPr>
              <w:widowControl w:val="0"/>
              <w:spacing w:after="0" w:line="240" w:lineRule="auto"/>
              <w:jc w:val="center"/>
              <w:rPr>
                <w:rFonts w:cs="Times New Roman"/>
                <w:b/>
                <w:bCs/>
                <w:sz w:val="26"/>
                <w:szCs w:val="26"/>
                <w:lang w:val="nl-NL" w:eastAsia="fr-FR"/>
              </w:rPr>
            </w:pPr>
            <w:r w:rsidRPr="00012975">
              <w:rPr>
                <w:rFonts w:cs="Times New Roman"/>
                <w:b/>
                <w:bCs/>
                <w:sz w:val="26"/>
                <w:szCs w:val="26"/>
                <w:lang w:val="nl-NL" w:eastAsia="fr-FR"/>
              </w:rPr>
              <w:t>1,0</w:t>
            </w:r>
          </w:p>
        </w:tc>
        <w:tc>
          <w:tcPr>
            <w:tcW w:w="1102" w:type="dxa"/>
            <w:shd w:val="clear" w:color="auto" w:fill="auto"/>
            <w:vAlign w:val="center"/>
          </w:tcPr>
          <w:p w14:paraId="522CE977" w14:textId="77777777" w:rsidR="00FC7789" w:rsidRPr="00012975" w:rsidRDefault="00FC7789" w:rsidP="00012975">
            <w:pPr>
              <w:widowControl w:val="0"/>
              <w:spacing w:after="0" w:line="240" w:lineRule="auto"/>
              <w:jc w:val="center"/>
              <w:rPr>
                <w:rFonts w:cs="Times New Roman"/>
                <w:b/>
                <w:bCs/>
                <w:sz w:val="26"/>
                <w:szCs w:val="26"/>
                <w:lang w:val="nl-NL" w:eastAsia="fr-FR"/>
              </w:rPr>
            </w:pPr>
            <w:r w:rsidRPr="00012975">
              <w:rPr>
                <w:rFonts w:cs="Times New Roman"/>
                <w:b/>
                <w:bCs/>
                <w:sz w:val="26"/>
                <w:szCs w:val="26"/>
                <w:lang w:val="nl-NL" w:eastAsia="fr-FR"/>
              </w:rPr>
              <w:t>0</w:t>
            </w:r>
          </w:p>
        </w:tc>
        <w:tc>
          <w:tcPr>
            <w:tcW w:w="934" w:type="dxa"/>
            <w:vAlign w:val="center"/>
          </w:tcPr>
          <w:p w14:paraId="20055472" w14:textId="77777777" w:rsidR="00FC7789" w:rsidRPr="00012975" w:rsidRDefault="00FC7789" w:rsidP="00012975">
            <w:pPr>
              <w:widowControl w:val="0"/>
              <w:spacing w:after="0" w:line="240" w:lineRule="auto"/>
              <w:jc w:val="center"/>
              <w:rPr>
                <w:rFonts w:cs="Times New Roman"/>
                <w:b/>
                <w:bCs/>
                <w:sz w:val="26"/>
                <w:szCs w:val="26"/>
                <w:lang w:val="nl-NL" w:eastAsia="fr-FR"/>
              </w:rPr>
            </w:pPr>
            <w:r w:rsidRPr="00012975">
              <w:rPr>
                <w:rFonts w:cs="Times New Roman"/>
                <w:b/>
                <w:bCs/>
                <w:sz w:val="26"/>
                <w:szCs w:val="26"/>
                <w:lang w:val="nl-NL" w:eastAsia="fr-FR"/>
              </w:rPr>
              <w:t>6,0</w:t>
            </w:r>
          </w:p>
        </w:tc>
        <w:tc>
          <w:tcPr>
            <w:tcW w:w="1102" w:type="dxa"/>
            <w:vAlign w:val="center"/>
          </w:tcPr>
          <w:p w14:paraId="07856791" w14:textId="77777777" w:rsidR="00FC7789" w:rsidRPr="00012975" w:rsidRDefault="00FC7789" w:rsidP="00012975">
            <w:pPr>
              <w:widowControl w:val="0"/>
              <w:spacing w:after="0" w:line="240" w:lineRule="auto"/>
              <w:jc w:val="center"/>
              <w:rPr>
                <w:rFonts w:cs="Times New Roman"/>
                <w:b/>
                <w:bCs/>
                <w:sz w:val="26"/>
                <w:szCs w:val="26"/>
                <w:lang w:val="nl-NL" w:eastAsia="fr-FR"/>
              </w:rPr>
            </w:pPr>
            <w:r w:rsidRPr="00012975">
              <w:rPr>
                <w:rFonts w:cs="Times New Roman"/>
                <w:b/>
                <w:bCs/>
                <w:sz w:val="26"/>
                <w:szCs w:val="26"/>
                <w:lang w:val="nl-NL" w:eastAsia="fr-FR"/>
              </w:rPr>
              <w:t>4,0</w:t>
            </w:r>
          </w:p>
        </w:tc>
        <w:tc>
          <w:tcPr>
            <w:tcW w:w="1030" w:type="dxa"/>
            <w:vAlign w:val="center"/>
          </w:tcPr>
          <w:p w14:paraId="23E2EA76" w14:textId="77777777" w:rsidR="00FC7789" w:rsidRPr="00012975" w:rsidRDefault="00FC7789" w:rsidP="00012975">
            <w:pPr>
              <w:widowControl w:val="0"/>
              <w:spacing w:after="0" w:line="240" w:lineRule="auto"/>
              <w:jc w:val="center"/>
              <w:rPr>
                <w:rFonts w:cs="Times New Roman"/>
                <w:b/>
                <w:sz w:val="26"/>
                <w:szCs w:val="26"/>
                <w:lang w:val="nl-NL" w:eastAsia="fr-FR"/>
              </w:rPr>
            </w:pPr>
            <w:r w:rsidRPr="00012975">
              <w:rPr>
                <w:rFonts w:cs="Times New Roman"/>
                <w:b/>
                <w:sz w:val="26"/>
                <w:szCs w:val="26"/>
                <w:lang w:val="nl-NL" w:eastAsia="fr-FR"/>
              </w:rPr>
              <w:t>10 </w:t>
            </w:r>
          </w:p>
        </w:tc>
      </w:tr>
      <w:tr w:rsidR="006F1396" w:rsidRPr="00012975" w14:paraId="22D1927F" w14:textId="77777777" w:rsidTr="00012975">
        <w:trPr>
          <w:jc w:val="center"/>
        </w:trPr>
        <w:tc>
          <w:tcPr>
            <w:tcW w:w="2813" w:type="dxa"/>
            <w:shd w:val="clear" w:color="auto" w:fill="auto"/>
            <w:vAlign w:val="center"/>
          </w:tcPr>
          <w:p w14:paraId="45E5643D" w14:textId="77777777" w:rsidR="00FC7789" w:rsidRPr="00012975" w:rsidRDefault="00FC7789" w:rsidP="00012975">
            <w:pPr>
              <w:widowControl w:val="0"/>
              <w:spacing w:after="0" w:line="240" w:lineRule="auto"/>
              <w:jc w:val="center"/>
              <w:rPr>
                <w:rFonts w:cs="Times New Roman"/>
                <w:b/>
                <w:sz w:val="26"/>
                <w:szCs w:val="26"/>
                <w:lang w:val="nl-NL"/>
              </w:rPr>
            </w:pPr>
            <w:r w:rsidRPr="00012975">
              <w:rPr>
                <w:rFonts w:cs="Times New Roman"/>
                <w:b/>
                <w:sz w:val="26"/>
                <w:szCs w:val="26"/>
                <w:lang w:val="nl-NL"/>
              </w:rPr>
              <w:t>Tổng số điểm</w:t>
            </w:r>
          </w:p>
        </w:tc>
        <w:tc>
          <w:tcPr>
            <w:tcW w:w="2192" w:type="dxa"/>
            <w:gridSpan w:val="2"/>
            <w:shd w:val="clear" w:color="auto" w:fill="auto"/>
            <w:vAlign w:val="center"/>
          </w:tcPr>
          <w:p w14:paraId="0C435034" w14:textId="77777777" w:rsidR="00FC7789" w:rsidRPr="00012975" w:rsidRDefault="00FC7789" w:rsidP="00012975">
            <w:pPr>
              <w:widowControl w:val="0"/>
              <w:spacing w:after="0" w:line="240" w:lineRule="auto"/>
              <w:jc w:val="center"/>
              <w:rPr>
                <w:rFonts w:cs="Times New Roman"/>
                <w:b/>
                <w:iCs/>
                <w:sz w:val="26"/>
                <w:szCs w:val="26"/>
                <w:lang w:val="nl-NL"/>
              </w:rPr>
            </w:pPr>
            <w:r w:rsidRPr="00012975">
              <w:rPr>
                <w:rFonts w:cs="Times New Roman"/>
                <w:b/>
                <w:iCs/>
                <w:sz w:val="26"/>
                <w:szCs w:val="26"/>
                <w:lang w:val="nl-NL"/>
              </w:rPr>
              <w:t>4,0 điểm</w:t>
            </w:r>
          </w:p>
        </w:tc>
        <w:tc>
          <w:tcPr>
            <w:tcW w:w="2251" w:type="dxa"/>
            <w:gridSpan w:val="2"/>
            <w:shd w:val="clear" w:color="auto" w:fill="auto"/>
            <w:vAlign w:val="center"/>
          </w:tcPr>
          <w:p w14:paraId="0D689EC7" w14:textId="77777777" w:rsidR="00FC7789" w:rsidRPr="00012975" w:rsidRDefault="00FC7789" w:rsidP="00012975">
            <w:pPr>
              <w:widowControl w:val="0"/>
              <w:spacing w:after="0" w:line="240" w:lineRule="auto"/>
              <w:jc w:val="center"/>
              <w:rPr>
                <w:rFonts w:cs="Times New Roman"/>
                <w:b/>
                <w:iCs/>
                <w:sz w:val="26"/>
                <w:szCs w:val="26"/>
                <w:lang w:val="nl-NL"/>
              </w:rPr>
            </w:pPr>
            <w:r w:rsidRPr="00012975">
              <w:rPr>
                <w:rFonts w:cs="Times New Roman"/>
                <w:b/>
                <w:iCs/>
                <w:sz w:val="26"/>
                <w:szCs w:val="26"/>
                <w:lang w:val="nl-NL"/>
              </w:rPr>
              <w:t>3,0 điểm</w:t>
            </w:r>
          </w:p>
        </w:tc>
        <w:tc>
          <w:tcPr>
            <w:tcW w:w="2365" w:type="dxa"/>
            <w:gridSpan w:val="2"/>
            <w:shd w:val="clear" w:color="auto" w:fill="auto"/>
            <w:vAlign w:val="center"/>
          </w:tcPr>
          <w:p w14:paraId="01A00181" w14:textId="77777777" w:rsidR="00FC7789" w:rsidRPr="00012975" w:rsidRDefault="00FC7789" w:rsidP="00012975">
            <w:pPr>
              <w:widowControl w:val="0"/>
              <w:spacing w:after="0" w:line="240" w:lineRule="auto"/>
              <w:jc w:val="center"/>
              <w:rPr>
                <w:rFonts w:cs="Times New Roman"/>
                <w:b/>
                <w:iCs/>
                <w:sz w:val="26"/>
                <w:szCs w:val="26"/>
                <w:lang w:val="nl-NL"/>
              </w:rPr>
            </w:pPr>
            <w:r w:rsidRPr="00012975">
              <w:rPr>
                <w:rFonts w:cs="Times New Roman"/>
                <w:b/>
                <w:iCs/>
                <w:sz w:val="26"/>
                <w:szCs w:val="26"/>
                <w:lang w:val="nl-NL"/>
              </w:rPr>
              <w:t>2,0 điểm</w:t>
            </w:r>
          </w:p>
        </w:tc>
        <w:tc>
          <w:tcPr>
            <w:tcW w:w="2042" w:type="dxa"/>
            <w:gridSpan w:val="2"/>
            <w:shd w:val="clear" w:color="auto" w:fill="auto"/>
            <w:vAlign w:val="center"/>
          </w:tcPr>
          <w:p w14:paraId="726650BB" w14:textId="77777777" w:rsidR="00FC7789" w:rsidRPr="00012975" w:rsidRDefault="00FC7789" w:rsidP="00012975">
            <w:pPr>
              <w:widowControl w:val="0"/>
              <w:spacing w:after="0" w:line="240" w:lineRule="auto"/>
              <w:jc w:val="center"/>
              <w:rPr>
                <w:rFonts w:cs="Times New Roman"/>
                <w:b/>
                <w:iCs/>
                <w:sz w:val="26"/>
                <w:szCs w:val="26"/>
                <w:lang w:val="nl-NL"/>
              </w:rPr>
            </w:pPr>
            <w:r w:rsidRPr="00012975">
              <w:rPr>
                <w:rFonts w:cs="Times New Roman"/>
                <w:b/>
                <w:iCs/>
                <w:sz w:val="26"/>
                <w:szCs w:val="26"/>
                <w:lang w:val="nl-NL"/>
              </w:rPr>
              <w:t>1,0 điểm</w:t>
            </w:r>
          </w:p>
        </w:tc>
        <w:tc>
          <w:tcPr>
            <w:tcW w:w="2036" w:type="dxa"/>
            <w:gridSpan w:val="2"/>
            <w:vAlign w:val="center"/>
          </w:tcPr>
          <w:p w14:paraId="5A340FD8" w14:textId="77777777" w:rsidR="00FC7789" w:rsidRPr="00012975" w:rsidRDefault="00FC7789" w:rsidP="00012975">
            <w:pPr>
              <w:widowControl w:val="0"/>
              <w:spacing w:after="0" w:line="240" w:lineRule="auto"/>
              <w:jc w:val="center"/>
              <w:rPr>
                <w:rFonts w:cs="Times New Roman"/>
                <w:b/>
                <w:iCs/>
                <w:sz w:val="26"/>
                <w:szCs w:val="26"/>
                <w:lang w:val="nl-NL"/>
              </w:rPr>
            </w:pPr>
            <w:r w:rsidRPr="00012975">
              <w:rPr>
                <w:rFonts w:cs="Times New Roman"/>
                <w:b/>
                <w:iCs/>
                <w:sz w:val="26"/>
                <w:szCs w:val="26"/>
                <w:lang w:val="nl-NL"/>
              </w:rPr>
              <w:t>10 điểm</w:t>
            </w:r>
          </w:p>
        </w:tc>
        <w:tc>
          <w:tcPr>
            <w:tcW w:w="1030" w:type="dxa"/>
          </w:tcPr>
          <w:p w14:paraId="1A50A4DE" w14:textId="77777777" w:rsidR="00FC7789" w:rsidRPr="00012975" w:rsidRDefault="00FC7789" w:rsidP="00012975">
            <w:pPr>
              <w:widowControl w:val="0"/>
              <w:spacing w:after="0" w:line="240" w:lineRule="auto"/>
              <w:ind w:left="-74" w:right="-89"/>
              <w:jc w:val="center"/>
              <w:rPr>
                <w:rFonts w:cs="Times New Roman"/>
                <w:b/>
                <w:iCs/>
                <w:sz w:val="26"/>
                <w:szCs w:val="26"/>
                <w:lang w:val="nl-NL"/>
              </w:rPr>
            </w:pPr>
            <w:r w:rsidRPr="00012975">
              <w:rPr>
                <w:rFonts w:cs="Times New Roman"/>
                <w:b/>
                <w:iCs/>
                <w:sz w:val="26"/>
                <w:szCs w:val="26"/>
                <w:lang w:val="nl-NL"/>
              </w:rPr>
              <w:t>10 điểm</w:t>
            </w:r>
          </w:p>
        </w:tc>
      </w:tr>
    </w:tbl>
    <w:p w14:paraId="5CEDCE4D" w14:textId="77777777" w:rsidR="00D05EB3" w:rsidRPr="00012975" w:rsidRDefault="00D05EB3" w:rsidP="00012975">
      <w:pPr>
        <w:widowControl w:val="0"/>
        <w:spacing w:after="0" w:line="240" w:lineRule="auto"/>
        <w:jc w:val="both"/>
        <w:rPr>
          <w:rFonts w:cs="Times New Roman"/>
          <w:bCs/>
          <w:iCs/>
          <w:sz w:val="26"/>
          <w:szCs w:val="26"/>
          <w:lang w:val="nl-NL"/>
        </w:rPr>
      </w:pPr>
    </w:p>
    <w:p w14:paraId="2A105AB5" w14:textId="77777777" w:rsidR="00D05EB3" w:rsidRPr="00012975" w:rsidRDefault="00D05EB3" w:rsidP="00012975">
      <w:pPr>
        <w:widowControl w:val="0"/>
        <w:spacing w:after="0" w:line="240" w:lineRule="auto"/>
        <w:rPr>
          <w:rFonts w:cs="Times New Roman"/>
          <w:b/>
          <w:bCs/>
          <w:sz w:val="26"/>
          <w:szCs w:val="26"/>
          <w:lang w:val="vi-VN"/>
        </w:rPr>
      </w:pPr>
      <w:r w:rsidRPr="00012975">
        <w:rPr>
          <w:rFonts w:cs="Times New Roman"/>
          <w:b/>
          <w:bCs/>
          <w:sz w:val="26"/>
          <w:szCs w:val="26"/>
        </w:rPr>
        <w:lastRenderedPageBreak/>
        <w:t>b) B</w:t>
      </w:r>
      <w:r w:rsidRPr="00012975">
        <w:rPr>
          <w:rFonts w:cs="Times New Roman"/>
          <w:b/>
          <w:bCs/>
          <w:sz w:val="26"/>
          <w:szCs w:val="26"/>
          <w:lang w:val="vi-VN"/>
        </w:rPr>
        <w:t>ản</w:t>
      </w:r>
      <w:r w:rsidR="009F023F" w:rsidRPr="00012975">
        <w:rPr>
          <w:rFonts w:cs="Times New Roman"/>
          <w:b/>
          <w:bCs/>
          <w:sz w:val="26"/>
          <w:szCs w:val="26"/>
        </w:rPr>
        <w:t>g</w:t>
      </w:r>
      <w:r w:rsidRPr="00012975">
        <w:rPr>
          <w:rFonts w:cs="Times New Roman"/>
          <w:b/>
          <w:bCs/>
          <w:sz w:val="26"/>
          <w:szCs w:val="26"/>
          <w:lang w:val="vi-VN"/>
        </w:rPr>
        <w:t xml:space="preserve"> đặc tả</w:t>
      </w:r>
    </w:p>
    <w:p w14:paraId="7578B6E1" w14:textId="77777777" w:rsidR="00B04D61" w:rsidRPr="00012975" w:rsidRDefault="00B04D61" w:rsidP="00012975">
      <w:pPr>
        <w:widowControl w:val="0"/>
        <w:spacing w:after="0" w:line="240" w:lineRule="auto"/>
        <w:rPr>
          <w:rFonts w:cs="Times New Roman"/>
          <w:b/>
          <w:bCs/>
          <w:sz w:val="26"/>
          <w:szCs w:val="26"/>
          <w:lang w:val="vi-VN"/>
        </w:rPr>
      </w:pPr>
    </w:p>
    <w:tbl>
      <w:tblPr>
        <w:tblW w:w="14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4"/>
        <w:gridCol w:w="1581"/>
        <w:gridCol w:w="7210"/>
        <w:gridCol w:w="810"/>
        <w:gridCol w:w="990"/>
        <w:gridCol w:w="900"/>
        <w:gridCol w:w="990"/>
      </w:tblGrid>
      <w:tr w:rsidR="00B04D61" w:rsidRPr="00934CB9" w14:paraId="205A5503" w14:textId="77777777" w:rsidTr="00B04D61">
        <w:trPr>
          <w:trHeight w:val="143"/>
        </w:trPr>
        <w:tc>
          <w:tcPr>
            <w:tcW w:w="2094" w:type="dxa"/>
            <w:vMerge w:val="restart"/>
            <w:vAlign w:val="center"/>
          </w:tcPr>
          <w:p w14:paraId="6DE65569" w14:textId="77777777" w:rsidR="00B04D61" w:rsidRPr="00934CB9" w:rsidRDefault="00B04D61" w:rsidP="00012975">
            <w:pPr>
              <w:widowControl w:val="0"/>
              <w:spacing w:after="0" w:line="240" w:lineRule="auto"/>
              <w:ind w:firstLine="567"/>
              <w:jc w:val="center"/>
              <w:rPr>
                <w:rFonts w:eastAsia="Times New Roman" w:cs="Times New Roman"/>
                <w:b/>
                <w:szCs w:val="28"/>
              </w:rPr>
            </w:pPr>
            <w:r w:rsidRPr="00934CB9">
              <w:rPr>
                <w:rFonts w:eastAsia="Times New Roman" w:cs="Times New Roman"/>
                <w:b/>
                <w:szCs w:val="28"/>
              </w:rPr>
              <w:t>Nội dung</w:t>
            </w:r>
          </w:p>
        </w:tc>
        <w:tc>
          <w:tcPr>
            <w:tcW w:w="1581" w:type="dxa"/>
            <w:vMerge w:val="restart"/>
            <w:vAlign w:val="center"/>
          </w:tcPr>
          <w:p w14:paraId="38679661"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Mức độ</w:t>
            </w:r>
          </w:p>
        </w:tc>
        <w:tc>
          <w:tcPr>
            <w:tcW w:w="7210" w:type="dxa"/>
            <w:vMerge w:val="restart"/>
            <w:vAlign w:val="center"/>
          </w:tcPr>
          <w:p w14:paraId="7900E891" w14:textId="77777777" w:rsidR="00B04D61" w:rsidRPr="00934CB9" w:rsidRDefault="00B04D61" w:rsidP="00012975">
            <w:pPr>
              <w:widowControl w:val="0"/>
              <w:spacing w:after="0" w:line="240" w:lineRule="auto"/>
              <w:ind w:firstLine="567"/>
              <w:jc w:val="center"/>
              <w:rPr>
                <w:rFonts w:eastAsia="Times New Roman" w:cs="Times New Roman"/>
                <w:b/>
                <w:szCs w:val="28"/>
              </w:rPr>
            </w:pPr>
            <w:r w:rsidRPr="00934CB9">
              <w:rPr>
                <w:rFonts w:eastAsia="Times New Roman" w:cs="Times New Roman"/>
                <w:b/>
                <w:szCs w:val="28"/>
              </w:rPr>
              <w:t>Yêu cầu cần đạt</w:t>
            </w:r>
          </w:p>
        </w:tc>
        <w:tc>
          <w:tcPr>
            <w:tcW w:w="1800" w:type="dxa"/>
            <w:gridSpan w:val="2"/>
          </w:tcPr>
          <w:p w14:paraId="32E70102" w14:textId="77777777" w:rsidR="00B04D61" w:rsidRPr="00934CB9" w:rsidRDefault="00B04D61" w:rsidP="00012975">
            <w:pPr>
              <w:widowControl w:val="0"/>
              <w:spacing w:after="0" w:line="240" w:lineRule="auto"/>
              <w:ind w:firstLine="567"/>
              <w:jc w:val="center"/>
              <w:rPr>
                <w:rFonts w:eastAsia="Times New Roman" w:cs="Times New Roman"/>
                <w:b/>
                <w:szCs w:val="28"/>
              </w:rPr>
            </w:pPr>
            <w:r w:rsidRPr="00934CB9">
              <w:rPr>
                <w:rFonts w:eastAsia="Times New Roman" w:cs="Times New Roman"/>
                <w:b/>
                <w:szCs w:val="28"/>
              </w:rPr>
              <w:t>Số câu hỏi</w:t>
            </w:r>
          </w:p>
        </w:tc>
        <w:tc>
          <w:tcPr>
            <w:tcW w:w="1890" w:type="dxa"/>
            <w:gridSpan w:val="2"/>
          </w:tcPr>
          <w:p w14:paraId="631E66CB" w14:textId="77777777" w:rsidR="00B04D61" w:rsidRPr="00934CB9" w:rsidRDefault="00B04D61" w:rsidP="00012975">
            <w:pPr>
              <w:widowControl w:val="0"/>
              <w:spacing w:after="0" w:line="240" w:lineRule="auto"/>
              <w:ind w:firstLine="567"/>
              <w:jc w:val="center"/>
              <w:rPr>
                <w:rFonts w:eastAsia="Times New Roman" w:cs="Times New Roman"/>
                <w:b/>
                <w:szCs w:val="28"/>
              </w:rPr>
            </w:pPr>
            <w:r w:rsidRPr="00934CB9">
              <w:rPr>
                <w:rFonts w:eastAsia="Times New Roman" w:cs="Times New Roman"/>
                <w:b/>
                <w:szCs w:val="28"/>
              </w:rPr>
              <w:t>Câu hỏi</w:t>
            </w:r>
          </w:p>
        </w:tc>
      </w:tr>
      <w:tr w:rsidR="007716B5" w:rsidRPr="00934CB9" w14:paraId="23E7DF04" w14:textId="77777777" w:rsidTr="007716B5">
        <w:trPr>
          <w:trHeight w:val="522"/>
        </w:trPr>
        <w:tc>
          <w:tcPr>
            <w:tcW w:w="2094" w:type="dxa"/>
            <w:vMerge/>
            <w:vAlign w:val="center"/>
          </w:tcPr>
          <w:p w14:paraId="447C10B5"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b/>
                <w:szCs w:val="28"/>
              </w:rPr>
            </w:pPr>
          </w:p>
        </w:tc>
        <w:tc>
          <w:tcPr>
            <w:tcW w:w="1581" w:type="dxa"/>
            <w:vMerge/>
            <w:vAlign w:val="center"/>
          </w:tcPr>
          <w:p w14:paraId="6699C791" w14:textId="77777777" w:rsidR="00B04D61" w:rsidRPr="00934CB9" w:rsidRDefault="00B04D61" w:rsidP="00012975">
            <w:pPr>
              <w:widowControl w:val="0"/>
              <w:pBdr>
                <w:top w:val="nil"/>
                <w:left w:val="nil"/>
                <w:bottom w:val="nil"/>
                <w:right w:val="nil"/>
                <w:between w:val="nil"/>
              </w:pBdr>
              <w:spacing w:after="0" w:line="240" w:lineRule="auto"/>
              <w:ind w:firstLine="567"/>
              <w:rPr>
                <w:rFonts w:eastAsia="Times New Roman" w:cs="Times New Roman"/>
                <w:b/>
                <w:szCs w:val="28"/>
              </w:rPr>
            </w:pPr>
          </w:p>
        </w:tc>
        <w:tc>
          <w:tcPr>
            <w:tcW w:w="7210" w:type="dxa"/>
            <w:vMerge/>
            <w:vAlign w:val="center"/>
          </w:tcPr>
          <w:p w14:paraId="348A0162"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b/>
                <w:szCs w:val="28"/>
              </w:rPr>
            </w:pPr>
          </w:p>
        </w:tc>
        <w:tc>
          <w:tcPr>
            <w:tcW w:w="810" w:type="dxa"/>
            <w:vAlign w:val="center"/>
          </w:tcPr>
          <w:p w14:paraId="2D63E22C" w14:textId="77777777" w:rsidR="00B04D61" w:rsidRPr="00934CB9" w:rsidRDefault="00B04D61" w:rsidP="00012975">
            <w:pPr>
              <w:widowControl w:val="0"/>
              <w:spacing w:after="0" w:line="240" w:lineRule="auto"/>
              <w:jc w:val="both"/>
              <w:rPr>
                <w:rFonts w:eastAsia="Times New Roman" w:cs="Times New Roman"/>
                <w:szCs w:val="28"/>
              </w:rPr>
            </w:pPr>
            <w:r w:rsidRPr="00934CB9">
              <w:rPr>
                <w:rFonts w:eastAsia="Times New Roman" w:cs="Times New Roman"/>
                <w:szCs w:val="28"/>
              </w:rPr>
              <w:t>TL</w:t>
            </w:r>
          </w:p>
          <w:p w14:paraId="6BE87618" w14:textId="77777777" w:rsidR="00B04D61" w:rsidRPr="00934CB9" w:rsidRDefault="00B04D61" w:rsidP="00012975">
            <w:pPr>
              <w:widowControl w:val="0"/>
              <w:spacing w:after="0" w:line="240" w:lineRule="auto"/>
              <w:jc w:val="both"/>
              <w:rPr>
                <w:rFonts w:eastAsia="Times New Roman" w:cs="Times New Roman"/>
                <w:szCs w:val="28"/>
              </w:rPr>
            </w:pPr>
            <w:r w:rsidRPr="00934CB9">
              <w:rPr>
                <w:rFonts w:eastAsia="Times New Roman" w:cs="Times New Roman"/>
                <w:szCs w:val="28"/>
              </w:rPr>
              <w:t>(Số ý)</w:t>
            </w:r>
          </w:p>
        </w:tc>
        <w:tc>
          <w:tcPr>
            <w:tcW w:w="990" w:type="dxa"/>
            <w:vAlign w:val="center"/>
          </w:tcPr>
          <w:p w14:paraId="500754D4" w14:textId="77777777" w:rsidR="00B04D61" w:rsidRPr="00934CB9" w:rsidRDefault="00B04D61" w:rsidP="00012975">
            <w:pPr>
              <w:widowControl w:val="0"/>
              <w:spacing w:after="0" w:line="240" w:lineRule="auto"/>
              <w:ind w:left="-116"/>
              <w:jc w:val="both"/>
              <w:rPr>
                <w:rFonts w:eastAsia="Times New Roman" w:cs="Times New Roman"/>
                <w:szCs w:val="28"/>
              </w:rPr>
            </w:pPr>
            <w:r w:rsidRPr="00934CB9">
              <w:rPr>
                <w:rFonts w:eastAsia="Times New Roman" w:cs="Times New Roman"/>
                <w:szCs w:val="28"/>
              </w:rPr>
              <w:t>TN</w:t>
            </w:r>
          </w:p>
          <w:p w14:paraId="444E2840" w14:textId="77777777" w:rsidR="00B04D61" w:rsidRPr="00934CB9" w:rsidRDefault="00B04D61" w:rsidP="00012975">
            <w:pPr>
              <w:widowControl w:val="0"/>
              <w:spacing w:after="0" w:line="240" w:lineRule="auto"/>
              <w:ind w:left="-116"/>
              <w:jc w:val="both"/>
              <w:rPr>
                <w:rFonts w:eastAsia="Times New Roman" w:cs="Times New Roman"/>
                <w:szCs w:val="28"/>
              </w:rPr>
            </w:pPr>
            <w:r w:rsidRPr="00934CB9">
              <w:rPr>
                <w:rFonts w:eastAsia="Times New Roman" w:cs="Times New Roman"/>
                <w:szCs w:val="28"/>
              </w:rPr>
              <w:t>(Số câu)</w:t>
            </w:r>
          </w:p>
        </w:tc>
        <w:tc>
          <w:tcPr>
            <w:tcW w:w="900" w:type="dxa"/>
            <w:vAlign w:val="center"/>
          </w:tcPr>
          <w:p w14:paraId="056AF3EC" w14:textId="77777777" w:rsidR="00B04D61" w:rsidRPr="00934CB9" w:rsidRDefault="00B04D61" w:rsidP="00012975">
            <w:pPr>
              <w:widowControl w:val="0"/>
              <w:spacing w:after="0" w:line="240" w:lineRule="auto"/>
              <w:jc w:val="both"/>
              <w:rPr>
                <w:rFonts w:eastAsia="Times New Roman" w:cs="Times New Roman"/>
                <w:szCs w:val="28"/>
              </w:rPr>
            </w:pPr>
            <w:r w:rsidRPr="00934CB9">
              <w:rPr>
                <w:rFonts w:eastAsia="Times New Roman" w:cs="Times New Roman"/>
                <w:szCs w:val="28"/>
              </w:rPr>
              <w:t>TL</w:t>
            </w:r>
          </w:p>
          <w:p w14:paraId="731C61F3" w14:textId="77777777" w:rsidR="00B04D61" w:rsidRPr="00934CB9" w:rsidRDefault="00B04D61" w:rsidP="00012975">
            <w:pPr>
              <w:widowControl w:val="0"/>
              <w:spacing w:after="0" w:line="240" w:lineRule="auto"/>
              <w:ind w:left="-116"/>
              <w:jc w:val="both"/>
              <w:rPr>
                <w:rFonts w:eastAsia="Times New Roman" w:cs="Times New Roman"/>
                <w:szCs w:val="28"/>
              </w:rPr>
            </w:pPr>
            <w:r w:rsidRPr="00934CB9">
              <w:rPr>
                <w:rFonts w:eastAsia="Times New Roman" w:cs="Times New Roman"/>
                <w:szCs w:val="28"/>
              </w:rPr>
              <w:t>(Số ý)</w:t>
            </w:r>
          </w:p>
        </w:tc>
        <w:tc>
          <w:tcPr>
            <w:tcW w:w="990" w:type="dxa"/>
            <w:vAlign w:val="center"/>
          </w:tcPr>
          <w:p w14:paraId="22E6907B" w14:textId="77777777" w:rsidR="00B04D61" w:rsidRPr="00934CB9" w:rsidRDefault="00B04D61" w:rsidP="00012975">
            <w:pPr>
              <w:widowControl w:val="0"/>
              <w:spacing w:after="0" w:line="240" w:lineRule="auto"/>
              <w:ind w:left="-116"/>
              <w:jc w:val="both"/>
              <w:rPr>
                <w:rFonts w:eastAsia="Times New Roman" w:cs="Times New Roman"/>
                <w:szCs w:val="28"/>
              </w:rPr>
            </w:pPr>
            <w:r w:rsidRPr="00934CB9">
              <w:rPr>
                <w:rFonts w:eastAsia="Times New Roman" w:cs="Times New Roman"/>
                <w:szCs w:val="28"/>
              </w:rPr>
              <w:t>TN</w:t>
            </w:r>
          </w:p>
          <w:p w14:paraId="02417310" w14:textId="77777777" w:rsidR="00B04D61" w:rsidRPr="00934CB9" w:rsidRDefault="00B04D61" w:rsidP="00012975">
            <w:pPr>
              <w:widowControl w:val="0"/>
              <w:spacing w:after="0" w:line="240" w:lineRule="auto"/>
              <w:ind w:left="-116"/>
              <w:jc w:val="both"/>
              <w:rPr>
                <w:rFonts w:eastAsia="Times New Roman" w:cs="Times New Roman"/>
                <w:szCs w:val="28"/>
              </w:rPr>
            </w:pPr>
            <w:r w:rsidRPr="00934CB9">
              <w:rPr>
                <w:rFonts w:eastAsia="Times New Roman" w:cs="Times New Roman"/>
                <w:szCs w:val="28"/>
              </w:rPr>
              <w:t>(Số câu)</w:t>
            </w:r>
          </w:p>
        </w:tc>
      </w:tr>
      <w:tr w:rsidR="00B04D61" w:rsidRPr="00934CB9" w14:paraId="2E0357D7" w14:textId="77777777" w:rsidTr="00B04D61">
        <w:trPr>
          <w:trHeight w:val="259"/>
        </w:trPr>
        <w:tc>
          <w:tcPr>
            <w:tcW w:w="14575" w:type="dxa"/>
            <w:gridSpan w:val="7"/>
            <w:vAlign w:val="center"/>
          </w:tcPr>
          <w:p w14:paraId="11636AC2" w14:textId="77777777" w:rsidR="00B04D61" w:rsidRPr="00934CB9" w:rsidRDefault="00B04D61" w:rsidP="00012975">
            <w:pPr>
              <w:widowControl w:val="0"/>
              <w:spacing w:after="0" w:line="240" w:lineRule="auto"/>
              <w:rPr>
                <w:rFonts w:eastAsia="Times New Roman" w:cs="Times New Roman"/>
                <w:b/>
                <w:bCs/>
                <w:i/>
                <w:iCs/>
                <w:szCs w:val="28"/>
              </w:rPr>
            </w:pPr>
            <w:r w:rsidRPr="00934CB9">
              <w:rPr>
                <w:rFonts w:eastAsia="Calibri" w:cs="Times New Roman"/>
                <w:b/>
                <w:bCs/>
                <w:i/>
                <w:iCs/>
                <w:szCs w:val="28"/>
              </w:rPr>
              <w:t>Mở đầu: Sử dụng một số hoá chất, thiết bị cơ bản trong phòng thí nghiệm.</w:t>
            </w:r>
          </w:p>
        </w:tc>
      </w:tr>
      <w:tr w:rsidR="007716B5" w:rsidRPr="00934CB9" w14:paraId="5F933204" w14:textId="77777777" w:rsidTr="007716B5">
        <w:trPr>
          <w:trHeight w:val="259"/>
        </w:trPr>
        <w:tc>
          <w:tcPr>
            <w:tcW w:w="2094" w:type="dxa"/>
            <w:vMerge w:val="restart"/>
          </w:tcPr>
          <w:p w14:paraId="514D91E5" w14:textId="77777777" w:rsidR="00B04D61" w:rsidRPr="00934CB9" w:rsidRDefault="00B04D61" w:rsidP="00012975">
            <w:pPr>
              <w:widowControl w:val="0"/>
              <w:spacing w:after="0" w:line="240" w:lineRule="auto"/>
              <w:jc w:val="both"/>
              <w:rPr>
                <w:rFonts w:eastAsia="Times New Roman" w:cs="Times New Roman"/>
                <w:b/>
                <w:bCs/>
                <w:szCs w:val="28"/>
              </w:rPr>
            </w:pPr>
            <w:r w:rsidRPr="00934CB9">
              <w:rPr>
                <w:rFonts w:eastAsia="Calibri" w:cs="Times New Roman"/>
                <w:b/>
                <w:bCs/>
                <w:szCs w:val="28"/>
              </w:rPr>
              <w:t>Mở đầu: Sử dụng một số hoá chất, thiết bị cơ bản trong phòng thí nghiệm.</w:t>
            </w:r>
          </w:p>
        </w:tc>
        <w:tc>
          <w:tcPr>
            <w:tcW w:w="1581" w:type="dxa"/>
          </w:tcPr>
          <w:p w14:paraId="27E2E046"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Nhận biết</w:t>
            </w:r>
          </w:p>
        </w:tc>
        <w:tc>
          <w:tcPr>
            <w:tcW w:w="7210" w:type="dxa"/>
          </w:tcPr>
          <w:p w14:paraId="45C2AE5A" w14:textId="77777777" w:rsidR="00B04D61" w:rsidRPr="00934CB9" w:rsidRDefault="00B04D61" w:rsidP="00012975">
            <w:pPr>
              <w:widowControl w:val="0"/>
              <w:spacing w:after="0" w:line="240" w:lineRule="auto"/>
              <w:jc w:val="both"/>
              <w:rPr>
                <w:rFonts w:eastAsia="Times New Roman" w:cs="Times New Roman"/>
                <w:szCs w:val="28"/>
              </w:rPr>
            </w:pPr>
            <w:r w:rsidRPr="00934CB9">
              <w:rPr>
                <w:rFonts w:eastAsia="Calibri" w:cs="Times New Roman"/>
                <w:szCs w:val="28"/>
              </w:rPr>
              <w:t>Biết cách sử dụng dụng cụ, hóa chất trong phòng thí nghiệm</w:t>
            </w:r>
          </w:p>
        </w:tc>
        <w:tc>
          <w:tcPr>
            <w:tcW w:w="810" w:type="dxa"/>
            <w:vAlign w:val="center"/>
          </w:tcPr>
          <w:p w14:paraId="58A79320"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2FC42A10" w14:textId="4AF1D2D0" w:rsidR="00B04D61" w:rsidRPr="00934CB9" w:rsidRDefault="00B04D61" w:rsidP="00012975">
            <w:pPr>
              <w:widowControl w:val="0"/>
              <w:spacing w:after="0" w:line="240" w:lineRule="auto"/>
              <w:ind w:left="-116"/>
              <w:jc w:val="both"/>
              <w:rPr>
                <w:rFonts w:eastAsia="Times New Roman" w:cs="Times New Roman"/>
                <w:szCs w:val="28"/>
              </w:rPr>
            </w:pPr>
          </w:p>
        </w:tc>
        <w:tc>
          <w:tcPr>
            <w:tcW w:w="900" w:type="dxa"/>
            <w:vAlign w:val="center"/>
          </w:tcPr>
          <w:p w14:paraId="138E6FD2"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5A64941E" w14:textId="1B6348F0" w:rsidR="00B04D61" w:rsidRPr="00934CB9" w:rsidRDefault="00B04D61" w:rsidP="00012975">
            <w:pPr>
              <w:widowControl w:val="0"/>
              <w:spacing w:after="0" w:line="240" w:lineRule="auto"/>
              <w:ind w:left="-116"/>
              <w:jc w:val="both"/>
              <w:rPr>
                <w:rFonts w:eastAsia="Times New Roman" w:cs="Times New Roman"/>
                <w:szCs w:val="28"/>
              </w:rPr>
            </w:pPr>
          </w:p>
        </w:tc>
      </w:tr>
      <w:tr w:rsidR="007716B5" w:rsidRPr="00934CB9" w14:paraId="5C7318F8" w14:textId="77777777" w:rsidTr="007716B5">
        <w:trPr>
          <w:trHeight w:val="880"/>
        </w:trPr>
        <w:tc>
          <w:tcPr>
            <w:tcW w:w="2094" w:type="dxa"/>
            <w:vMerge/>
          </w:tcPr>
          <w:p w14:paraId="2CF2AB9B"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74AE1F37"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Thông hiểu</w:t>
            </w:r>
          </w:p>
          <w:p w14:paraId="56F06CE0" w14:textId="77777777" w:rsidR="00B04D61" w:rsidRPr="00934CB9" w:rsidRDefault="00B04D61" w:rsidP="00012975">
            <w:pPr>
              <w:widowControl w:val="0"/>
              <w:spacing w:after="0" w:line="240" w:lineRule="auto"/>
              <w:ind w:firstLine="567"/>
              <w:rPr>
                <w:rFonts w:eastAsia="Times New Roman" w:cs="Times New Roman"/>
                <w:b/>
                <w:szCs w:val="28"/>
              </w:rPr>
            </w:pPr>
          </w:p>
        </w:tc>
        <w:tc>
          <w:tcPr>
            <w:tcW w:w="7210" w:type="dxa"/>
          </w:tcPr>
          <w:p w14:paraId="608DBCCB" w14:textId="77777777" w:rsidR="00B04D61" w:rsidRPr="00934CB9" w:rsidRDefault="00B04D61" w:rsidP="00012975">
            <w:pPr>
              <w:widowControl w:val="0"/>
              <w:autoSpaceDE w:val="0"/>
              <w:autoSpaceDN w:val="0"/>
              <w:spacing w:after="0" w:line="240" w:lineRule="auto"/>
              <w:ind w:right="31"/>
              <w:rPr>
                <w:rFonts w:eastAsia="Times New Roman" w:cs="Times New Roman"/>
                <w:szCs w:val="28"/>
              </w:rPr>
            </w:pPr>
            <w:r w:rsidRPr="00934CB9">
              <w:rPr>
                <w:rFonts w:eastAsia="Times New Roman" w:cs="Times New Roman"/>
                <w:szCs w:val="28"/>
              </w:rPr>
              <w:t>Nêu được quy tắc sử dụng hoá chất an toàn (chủ yếu những hoá chất trong môn Khoa học tự nhiên</w:t>
            </w:r>
            <w:r w:rsidRPr="00934CB9">
              <w:rPr>
                <w:rFonts w:eastAsia="Times New Roman" w:cs="Times New Roman"/>
                <w:spacing w:val="-2"/>
                <w:szCs w:val="28"/>
              </w:rPr>
              <w:t xml:space="preserve"> </w:t>
            </w:r>
            <w:r w:rsidRPr="00934CB9">
              <w:rPr>
                <w:rFonts w:eastAsia="Times New Roman" w:cs="Times New Roman"/>
                <w:szCs w:val="28"/>
              </w:rPr>
              <w:t>8).</w:t>
            </w:r>
          </w:p>
          <w:p w14:paraId="38909568" w14:textId="77777777" w:rsidR="00B04D61" w:rsidRPr="00934CB9" w:rsidRDefault="00B04D61" w:rsidP="00012975">
            <w:pPr>
              <w:widowControl w:val="0"/>
              <w:spacing w:after="0" w:line="240" w:lineRule="auto"/>
              <w:jc w:val="both"/>
              <w:rPr>
                <w:rFonts w:eastAsia="Times New Roman" w:cs="Times New Roman"/>
                <w:szCs w:val="28"/>
              </w:rPr>
            </w:pPr>
          </w:p>
        </w:tc>
        <w:tc>
          <w:tcPr>
            <w:tcW w:w="810" w:type="dxa"/>
            <w:vAlign w:val="center"/>
          </w:tcPr>
          <w:p w14:paraId="1DC09292"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7FC3B211"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11933DE0"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58B96C0D" w14:textId="77777777" w:rsidR="00B04D61" w:rsidRPr="00934CB9" w:rsidRDefault="00B04D61" w:rsidP="00012975">
            <w:pPr>
              <w:spacing w:after="0" w:line="240" w:lineRule="auto"/>
              <w:ind w:firstLine="567"/>
              <w:jc w:val="center"/>
              <w:rPr>
                <w:rFonts w:eastAsia="Times New Roman" w:cs="Times New Roman"/>
                <w:szCs w:val="28"/>
              </w:rPr>
            </w:pPr>
          </w:p>
        </w:tc>
      </w:tr>
      <w:tr w:rsidR="007716B5" w:rsidRPr="00934CB9" w14:paraId="63253CB6" w14:textId="77777777" w:rsidTr="007716B5">
        <w:trPr>
          <w:trHeight w:val="259"/>
        </w:trPr>
        <w:tc>
          <w:tcPr>
            <w:tcW w:w="2094" w:type="dxa"/>
            <w:vMerge/>
          </w:tcPr>
          <w:p w14:paraId="4691D1A9"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63252BFD"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 xml:space="preserve">Vận dụng </w:t>
            </w:r>
          </w:p>
        </w:tc>
        <w:tc>
          <w:tcPr>
            <w:tcW w:w="7210" w:type="dxa"/>
          </w:tcPr>
          <w:p w14:paraId="241582D2" w14:textId="77777777" w:rsidR="00B04D61" w:rsidRPr="00934CB9" w:rsidRDefault="00B04D61" w:rsidP="00012975">
            <w:pPr>
              <w:widowControl w:val="0"/>
              <w:spacing w:after="0" w:line="240" w:lineRule="auto"/>
              <w:jc w:val="both"/>
              <w:rPr>
                <w:rFonts w:eastAsia="Times New Roman" w:cs="Times New Roman"/>
                <w:szCs w:val="28"/>
              </w:rPr>
            </w:pPr>
            <w:r w:rsidRPr="00934CB9">
              <w:rPr>
                <w:rFonts w:eastAsia="Calibri" w:cs="Times New Roman"/>
                <w:szCs w:val="28"/>
              </w:rPr>
              <w:t>Nhận biết được các thiết bị điện trong môn Khoa học tự nhiên 8 và trình bày được cách sử dụng điện an</w:t>
            </w:r>
            <w:r w:rsidRPr="00934CB9">
              <w:rPr>
                <w:rFonts w:eastAsia="Calibri" w:cs="Times New Roman"/>
                <w:spacing w:val="-3"/>
                <w:szCs w:val="28"/>
              </w:rPr>
              <w:t xml:space="preserve"> </w:t>
            </w:r>
            <w:r w:rsidRPr="00934CB9">
              <w:rPr>
                <w:rFonts w:eastAsia="Calibri" w:cs="Times New Roman"/>
                <w:szCs w:val="28"/>
              </w:rPr>
              <w:t>toàn.</w:t>
            </w:r>
          </w:p>
        </w:tc>
        <w:tc>
          <w:tcPr>
            <w:tcW w:w="810" w:type="dxa"/>
            <w:vAlign w:val="center"/>
          </w:tcPr>
          <w:p w14:paraId="68487A11"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3F7FDED4"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27944023"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7D6D3F60" w14:textId="77777777" w:rsidR="00B04D61" w:rsidRPr="00934CB9" w:rsidRDefault="00B04D61" w:rsidP="00012975">
            <w:pPr>
              <w:spacing w:after="0" w:line="240" w:lineRule="auto"/>
              <w:ind w:firstLine="567"/>
              <w:jc w:val="center"/>
              <w:rPr>
                <w:rFonts w:eastAsia="Times New Roman" w:cs="Times New Roman"/>
                <w:szCs w:val="28"/>
              </w:rPr>
            </w:pPr>
          </w:p>
        </w:tc>
      </w:tr>
      <w:tr w:rsidR="00B04D61" w:rsidRPr="00934CB9" w14:paraId="076561FD" w14:textId="77777777" w:rsidTr="00B04D61">
        <w:trPr>
          <w:trHeight w:val="259"/>
        </w:trPr>
        <w:tc>
          <w:tcPr>
            <w:tcW w:w="14575" w:type="dxa"/>
            <w:gridSpan w:val="7"/>
          </w:tcPr>
          <w:p w14:paraId="2696EF41" w14:textId="77777777" w:rsidR="00B04D61" w:rsidRPr="00934CB9" w:rsidRDefault="00B04D61" w:rsidP="00012975">
            <w:pPr>
              <w:spacing w:after="0" w:line="240" w:lineRule="auto"/>
              <w:ind w:firstLine="567"/>
              <w:jc w:val="both"/>
              <w:rPr>
                <w:rFonts w:eastAsia="Times New Roman" w:cs="Times New Roman"/>
                <w:b/>
                <w:bCs/>
                <w:szCs w:val="28"/>
              </w:rPr>
            </w:pPr>
            <w:r w:rsidRPr="00934CB9">
              <w:rPr>
                <w:rFonts w:eastAsia="Calibri" w:cs="Times New Roman"/>
                <w:b/>
                <w:bCs/>
                <w:i/>
                <w:iCs/>
                <w:color w:val="000000"/>
                <w:szCs w:val="28"/>
                <w:lang w:val="nl-NL" w:eastAsia="fr-FR"/>
              </w:rPr>
              <w:t>Chương I. Phản ứng hoá học</w:t>
            </w:r>
          </w:p>
        </w:tc>
      </w:tr>
      <w:tr w:rsidR="007716B5" w:rsidRPr="00934CB9" w14:paraId="60CC970B" w14:textId="77777777" w:rsidTr="007716B5">
        <w:trPr>
          <w:trHeight w:val="259"/>
        </w:trPr>
        <w:tc>
          <w:tcPr>
            <w:tcW w:w="2094" w:type="dxa"/>
            <w:vMerge w:val="restart"/>
          </w:tcPr>
          <w:p w14:paraId="576CE46D" w14:textId="77777777" w:rsidR="00B04D61" w:rsidRPr="00934CB9" w:rsidRDefault="00B04D61" w:rsidP="00012975">
            <w:pPr>
              <w:widowControl w:val="0"/>
              <w:spacing w:after="0" w:line="240" w:lineRule="auto"/>
              <w:jc w:val="both"/>
              <w:rPr>
                <w:rFonts w:eastAsia="Times New Roman" w:cs="Times New Roman"/>
                <w:b/>
                <w:szCs w:val="28"/>
              </w:rPr>
            </w:pPr>
            <w:r w:rsidRPr="00934CB9">
              <w:rPr>
                <w:rFonts w:eastAsia="Times New Roman" w:cs="Times New Roman"/>
                <w:b/>
                <w:szCs w:val="28"/>
              </w:rPr>
              <w:t>Phản ứng hóa học</w:t>
            </w:r>
          </w:p>
          <w:p w14:paraId="07840850"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6F3F88F3"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Nhận biết</w:t>
            </w:r>
          </w:p>
        </w:tc>
        <w:tc>
          <w:tcPr>
            <w:tcW w:w="7210" w:type="dxa"/>
          </w:tcPr>
          <w:p w14:paraId="7375D2B4" w14:textId="77777777" w:rsidR="00B04D61" w:rsidRPr="00934CB9" w:rsidRDefault="00B04D61" w:rsidP="00012975">
            <w:pPr>
              <w:spacing w:after="0" w:line="240" w:lineRule="auto"/>
              <w:jc w:val="both"/>
              <w:rPr>
                <w:rFonts w:eastAsia="Times New Roman" w:cs="Times New Roman"/>
                <w:color w:val="000000"/>
                <w:szCs w:val="28"/>
              </w:rPr>
            </w:pPr>
            <w:r w:rsidRPr="00934CB9">
              <w:rPr>
                <w:rFonts w:eastAsia="Times New Roman" w:cs="Times New Roman"/>
                <w:color w:val="000000"/>
                <w:szCs w:val="28"/>
              </w:rPr>
              <w:t>- Nêu được khái niệm, đưa ra được ví dụ minh họa và phân biệt được biến đổi vật lý, biến đổi hóa học.</w:t>
            </w:r>
          </w:p>
          <w:p w14:paraId="0A212A1F" w14:textId="77777777" w:rsidR="00B04D61" w:rsidRPr="00934CB9" w:rsidRDefault="00B04D61" w:rsidP="00012975">
            <w:pPr>
              <w:spacing w:after="0" w:line="240" w:lineRule="auto"/>
              <w:jc w:val="both"/>
              <w:rPr>
                <w:rFonts w:eastAsia="Times New Roman" w:cs="Times New Roman"/>
                <w:color w:val="000000"/>
                <w:szCs w:val="28"/>
              </w:rPr>
            </w:pPr>
            <w:r w:rsidRPr="00934CB9">
              <w:rPr>
                <w:rFonts w:eastAsia="Times New Roman" w:cs="Times New Roman"/>
                <w:color w:val="000000"/>
                <w:szCs w:val="28"/>
              </w:rPr>
              <w:t>- Nêu được khái niệm phản ứng hóa học, chất đầu và sản phẩm</w:t>
            </w:r>
          </w:p>
          <w:p w14:paraId="35599BF0" w14:textId="77777777" w:rsidR="00B04D61" w:rsidRPr="00934CB9" w:rsidRDefault="00B04D61" w:rsidP="00012975">
            <w:pPr>
              <w:spacing w:after="0" w:line="240" w:lineRule="auto"/>
              <w:jc w:val="both"/>
              <w:rPr>
                <w:rFonts w:eastAsia="Times New Roman" w:cs="Times New Roman"/>
                <w:color w:val="000000"/>
                <w:szCs w:val="28"/>
              </w:rPr>
            </w:pPr>
            <w:r w:rsidRPr="00934CB9">
              <w:rPr>
                <w:rFonts w:eastAsia="Times New Roman" w:cs="Times New Roman"/>
                <w:color w:val="000000"/>
                <w:szCs w:val="28"/>
              </w:rPr>
              <w:t>- Nêu được sự sắp xếp khác nhau của các nguyên tử trong phân tử chất đầu và sản phẩm.</w:t>
            </w:r>
          </w:p>
          <w:p w14:paraId="49C01443" w14:textId="77777777" w:rsidR="00B04D61" w:rsidRPr="00934CB9" w:rsidRDefault="00B04D61" w:rsidP="00012975">
            <w:pPr>
              <w:widowControl w:val="0"/>
              <w:spacing w:after="0" w:line="240" w:lineRule="auto"/>
              <w:jc w:val="both"/>
              <w:rPr>
                <w:rFonts w:eastAsia="Calibri" w:cs="Times New Roman"/>
                <w:szCs w:val="28"/>
              </w:rPr>
            </w:pPr>
            <w:r w:rsidRPr="00934CB9">
              <w:rPr>
                <w:rFonts w:eastAsia="Times New Roman" w:cs="Times New Roman"/>
                <w:color w:val="000000"/>
                <w:szCs w:val="28"/>
              </w:rPr>
              <w:t>- Nêu được khái niệm về phản ứng thu nhiệt, tỏa nhiệt.</w:t>
            </w:r>
          </w:p>
        </w:tc>
        <w:tc>
          <w:tcPr>
            <w:tcW w:w="810" w:type="dxa"/>
            <w:vAlign w:val="center"/>
          </w:tcPr>
          <w:p w14:paraId="68D63284"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26D8AEE9" w14:textId="77777777" w:rsidR="00B04D61" w:rsidRPr="00934CB9" w:rsidRDefault="008D5968" w:rsidP="00012975">
            <w:pPr>
              <w:widowControl w:val="0"/>
              <w:spacing w:after="0" w:line="240" w:lineRule="auto"/>
              <w:jc w:val="center"/>
              <w:rPr>
                <w:rFonts w:eastAsia="Times New Roman" w:cs="Times New Roman"/>
                <w:szCs w:val="28"/>
              </w:rPr>
            </w:pPr>
            <w:r w:rsidRPr="00934CB9">
              <w:rPr>
                <w:rFonts w:eastAsia="Times New Roman" w:cs="Times New Roman"/>
                <w:szCs w:val="28"/>
              </w:rPr>
              <w:t>1</w:t>
            </w:r>
          </w:p>
          <w:p w14:paraId="579958BC" w14:textId="77777777" w:rsidR="008D5968" w:rsidRPr="00934CB9" w:rsidRDefault="008D5968" w:rsidP="00012975">
            <w:pPr>
              <w:widowControl w:val="0"/>
              <w:spacing w:after="0" w:line="240" w:lineRule="auto"/>
              <w:jc w:val="center"/>
              <w:rPr>
                <w:rFonts w:eastAsia="Times New Roman" w:cs="Times New Roman"/>
                <w:szCs w:val="28"/>
              </w:rPr>
            </w:pPr>
          </w:p>
          <w:p w14:paraId="3629EBA7" w14:textId="77777777" w:rsidR="008D5968" w:rsidRPr="00934CB9" w:rsidRDefault="008D5968" w:rsidP="00012975">
            <w:pPr>
              <w:widowControl w:val="0"/>
              <w:spacing w:after="0" w:line="240" w:lineRule="auto"/>
              <w:jc w:val="center"/>
              <w:rPr>
                <w:rFonts w:eastAsia="Times New Roman" w:cs="Times New Roman"/>
                <w:szCs w:val="28"/>
              </w:rPr>
            </w:pPr>
          </w:p>
          <w:p w14:paraId="65F58B1D" w14:textId="34E52830" w:rsidR="008D5968" w:rsidRPr="00934CB9" w:rsidRDefault="008D5968" w:rsidP="00012975">
            <w:pPr>
              <w:widowControl w:val="0"/>
              <w:spacing w:after="0" w:line="240" w:lineRule="auto"/>
              <w:jc w:val="center"/>
              <w:rPr>
                <w:rFonts w:eastAsia="Times New Roman" w:cs="Times New Roman"/>
                <w:szCs w:val="28"/>
              </w:rPr>
            </w:pPr>
            <w:r w:rsidRPr="00934CB9">
              <w:rPr>
                <w:rFonts w:eastAsia="Times New Roman" w:cs="Times New Roman"/>
                <w:szCs w:val="28"/>
              </w:rPr>
              <w:t>1</w:t>
            </w:r>
          </w:p>
          <w:p w14:paraId="7C5CEC88" w14:textId="2A068139" w:rsidR="008D5968" w:rsidRPr="00934CB9" w:rsidRDefault="008D5968" w:rsidP="00012975">
            <w:pPr>
              <w:widowControl w:val="0"/>
              <w:spacing w:after="0" w:line="240" w:lineRule="auto"/>
              <w:jc w:val="center"/>
              <w:rPr>
                <w:rFonts w:eastAsia="Times New Roman" w:cs="Times New Roman"/>
                <w:szCs w:val="28"/>
              </w:rPr>
            </w:pPr>
          </w:p>
        </w:tc>
        <w:tc>
          <w:tcPr>
            <w:tcW w:w="900" w:type="dxa"/>
            <w:vAlign w:val="center"/>
          </w:tcPr>
          <w:p w14:paraId="13EB23E8"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485D36AE" w14:textId="77777777" w:rsidR="00B04D61" w:rsidRPr="00934CB9" w:rsidRDefault="008D5968" w:rsidP="00012975">
            <w:pPr>
              <w:widowControl w:val="0"/>
              <w:spacing w:after="0" w:line="240" w:lineRule="auto"/>
              <w:ind w:left="-116"/>
              <w:jc w:val="center"/>
              <w:rPr>
                <w:rFonts w:eastAsia="Times New Roman" w:cs="Times New Roman"/>
                <w:szCs w:val="28"/>
              </w:rPr>
            </w:pPr>
            <w:r w:rsidRPr="00934CB9">
              <w:rPr>
                <w:rFonts w:eastAsia="Times New Roman" w:cs="Times New Roman"/>
                <w:szCs w:val="28"/>
              </w:rPr>
              <w:t>C1</w:t>
            </w:r>
          </w:p>
          <w:p w14:paraId="2D73AC1E" w14:textId="77777777" w:rsidR="008D5968" w:rsidRPr="00934CB9" w:rsidRDefault="008D5968" w:rsidP="00012975">
            <w:pPr>
              <w:widowControl w:val="0"/>
              <w:spacing w:after="0" w:line="240" w:lineRule="auto"/>
              <w:ind w:left="-116"/>
              <w:jc w:val="center"/>
              <w:rPr>
                <w:rFonts w:eastAsia="Times New Roman" w:cs="Times New Roman"/>
                <w:szCs w:val="28"/>
              </w:rPr>
            </w:pPr>
          </w:p>
          <w:p w14:paraId="6B547F5A" w14:textId="77777777" w:rsidR="008D5968" w:rsidRPr="00934CB9" w:rsidRDefault="008D5968" w:rsidP="00012975">
            <w:pPr>
              <w:widowControl w:val="0"/>
              <w:spacing w:after="0" w:line="240" w:lineRule="auto"/>
              <w:ind w:left="-116"/>
              <w:jc w:val="center"/>
              <w:rPr>
                <w:rFonts w:eastAsia="Times New Roman" w:cs="Times New Roman"/>
                <w:szCs w:val="28"/>
              </w:rPr>
            </w:pPr>
          </w:p>
          <w:p w14:paraId="45324746" w14:textId="7A3F1369" w:rsidR="008D5968" w:rsidRPr="00934CB9" w:rsidRDefault="008D5968" w:rsidP="00012975">
            <w:pPr>
              <w:widowControl w:val="0"/>
              <w:spacing w:after="0" w:line="240" w:lineRule="auto"/>
              <w:ind w:left="-116"/>
              <w:jc w:val="center"/>
              <w:rPr>
                <w:rFonts w:eastAsia="Times New Roman" w:cs="Times New Roman"/>
                <w:szCs w:val="28"/>
              </w:rPr>
            </w:pPr>
            <w:r w:rsidRPr="00934CB9">
              <w:rPr>
                <w:rFonts w:eastAsia="Times New Roman" w:cs="Times New Roman"/>
                <w:szCs w:val="28"/>
              </w:rPr>
              <w:t>C2</w:t>
            </w:r>
          </w:p>
          <w:p w14:paraId="3ECD308E" w14:textId="398D2D2B" w:rsidR="008D5968" w:rsidRPr="00934CB9" w:rsidRDefault="008D5968" w:rsidP="00012975">
            <w:pPr>
              <w:widowControl w:val="0"/>
              <w:spacing w:after="0" w:line="240" w:lineRule="auto"/>
              <w:ind w:left="-116"/>
              <w:jc w:val="center"/>
              <w:rPr>
                <w:rFonts w:eastAsia="Times New Roman" w:cs="Times New Roman"/>
                <w:szCs w:val="28"/>
              </w:rPr>
            </w:pPr>
          </w:p>
        </w:tc>
      </w:tr>
      <w:tr w:rsidR="007716B5" w:rsidRPr="00934CB9" w14:paraId="3A270B9E" w14:textId="77777777" w:rsidTr="007716B5">
        <w:trPr>
          <w:trHeight w:val="259"/>
        </w:trPr>
        <w:tc>
          <w:tcPr>
            <w:tcW w:w="2094" w:type="dxa"/>
            <w:vMerge/>
          </w:tcPr>
          <w:p w14:paraId="23CB6A92"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4DC43A41"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Thông hiểu</w:t>
            </w:r>
          </w:p>
          <w:p w14:paraId="7BFBB9EF" w14:textId="77777777" w:rsidR="00B04D61" w:rsidRPr="00934CB9" w:rsidRDefault="00B04D61" w:rsidP="00012975">
            <w:pPr>
              <w:widowControl w:val="0"/>
              <w:spacing w:after="0" w:line="240" w:lineRule="auto"/>
              <w:ind w:firstLine="567"/>
              <w:rPr>
                <w:rFonts w:eastAsia="Times New Roman" w:cs="Times New Roman"/>
                <w:b/>
                <w:szCs w:val="28"/>
              </w:rPr>
            </w:pPr>
          </w:p>
        </w:tc>
        <w:tc>
          <w:tcPr>
            <w:tcW w:w="7210" w:type="dxa"/>
          </w:tcPr>
          <w:p w14:paraId="0318FC5D" w14:textId="77777777" w:rsidR="00B04D61" w:rsidRPr="00934CB9" w:rsidRDefault="00B04D61" w:rsidP="00012975">
            <w:pPr>
              <w:widowControl w:val="0"/>
              <w:spacing w:after="0" w:line="240" w:lineRule="auto"/>
              <w:jc w:val="both"/>
              <w:rPr>
                <w:rFonts w:eastAsia="Calibri" w:cs="Times New Roman"/>
                <w:b/>
                <w:bCs/>
                <w:szCs w:val="28"/>
              </w:rPr>
            </w:pPr>
            <w:r w:rsidRPr="00934CB9">
              <w:rPr>
                <w:rFonts w:eastAsia="Calibri" w:cs="Times New Roman"/>
                <w:szCs w:val="28"/>
              </w:rPr>
              <w:t xml:space="preserve">- </w:t>
            </w:r>
            <w:r w:rsidRPr="00934CB9">
              <w:rPr>
                <w:rFonts w:eastAsia="Times New Roman" w:cs="Times New Roman"/>
                <w:color w:val="000000"/>
                <w:szCs w:val="28"/>
              </w:rPr>
              <w:t>Chỉ ra được một số dấu hiệu chứng tỏ có phản ứng hóa học xảy ra.</w:t>
            </w:r>
          </w:p>
        </w:tc>
        <w:tc>
          <w:tcPr>
            <w:tcW w:w="810" w:type="dxa"/>
            <w:vAlign w:val="center"/>
          </w:tcPr>
          <w:p w14:paraId="70963D0C"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4EB0D738" w14:textId="73572F92"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713D5270" w14:textId="77777777" w:rsidR="00B04D61" w:rsidRPr="00934CB9" w:rsidRDefault="00B04D61" w:rsidP="00012975">
            <w:pPr>
              <w:widowControl w:val="0"/>
              <w:spacing w:after="0" w:line="240" w:lineRule="auto"/>
              <w:ind w:left="-116"/>
              <w:jc w:val="both"/>
              <w:rPr>
                <w:rFonts w:eastAsia="Times New Roman" w:cs="Times New Roman"/>
                <w:szCs w:val="28"/>
              </w:rPr>
            </w:pPr>
          </w:p>
        </w:tc>
        <w:tc>
          <w:tcPr>
            <w:tcW w:w="990" w:type="dxa"/>
            <w:vAlign w:val="center"/>
          </w:tcPr>
          <w:p w14:paraId="58907D62" w14:textId="6C8CDF16" w:rsidR="00B04D61" w:rsidRPr="00934CB9" w:rsidRDefault="00B04D61" w:rsidP="00012975">
            <w:pPr>
              <w:widowControl w:val="0"/>
              <w:spacing w:after="0" w:line="240" w:lineRule="auto"/>
              <w:ind w:left="-116"/>
              <w:jc w:val="both"/>
              <w:rPr>
                <w:rFonts w:eastAsia="Times New Roman" w:cs="Times New Roman"/>
                <w:szCs w:val="28"/>
              </w:rPr>
            </w:pPr>
          </w:p>
        </w:tc>
      </w:tr>
      <w:tr w:rsidR="007716B5" w:rsidRPr="00934CB9" w14:paraId="2C2D2DAA" w14:textId="77777777" w:rsidTr="007716B5">
        <w:trPr>
          <w:trHeight w:val="259"/>
        </w:trPr>
        <w:tc>
          <w:tcPr>
            <w:tcW w:w="2094" w:type="dxa"/>
            <w:vMerge/>
          </w:tcPr>
          <w:p w14:paraId="06F57F46"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13204FDD"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tcPr>
          <w:p w14:paraId="59A483EF" w14:textId="77777777" w:rsidR="00B04D61" w:rsidRPr="00934CB9" w:rsidRDefault="00B04D61" w:rsidP="00012975">
            <w:pPr>
              <w:spacing w:after="0" w:line="240" w:lineRule="auto"/>
              <w:jc w:val="both"/>
              <w:rPr>
                <w:rFonts w:eastAsia="Times New Roman" w:cs="Times New Roman"/>
                <w:color w:val="000000"/>
                <w:szCs w:val="28"/>
              </w:rPr>
            </w:pPr>
            <w:r w:rsidRPr="00934CB9">
              <w:rPr>
                <w:rFonts w:eastAsia="Times New Roman" w:cs="Times New Roman"/>
                <w:color w:val="000000"/>
                <w:szCs w:val="28"/>
              </w:rPr>
              <w:t>- Tiến hành được một số thí nghiệm về biến đổi vật lý và biến đổi hóa học.</w:t>
            </w:r>
          </w:p>
          <w:p w14:paraId="17665FF0" w14:textId="77777777" w:rsidR="00B04D61" w:rsidRPr="00934CB9" w:rsidRDefault="00B04D61" w:rsidP="00012975">
            <w:pPr>
              <w:widowControl w:val="0"/>
              <w:spacing w:after="0" w:line="240" w:lineRule="auto"/>
              <w:jc w:val="both"/>
              <w:rPr>
                <w:rFonts w:eastAsia="Calibri" w:cs="Times New Roman"/>
                <w:szCs w:val="28"/>
              </w:rPr>
            </w:pPr>
            <w:r w:rsidRPr="00934CB9">
              <w:rPr>
                <w:rFonts w:eastAsia="Times New Roman" w:cs="Times New Roman"/>
                <w:color w:val="000000"/>
                <w:szCs w:val="28"/>
              </w:rPr>
              <w:t>- Ứng dụng phản ứng thu nhiệt, tỏa nhiệt vào đời sống.</w:t>
            </w:r>
          </w:p>
        </w:tc>
        <w:tc>
          <w:tcPr>
            <w:tcW w:w="810" w:type="dxa"/>
            <w:vAlign w:val="center"/>
          </w:tcPr>
          <w:p w14:paraId="4D7B342E"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0A8DB92F"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7A05E5D6"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4F4F318F"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5A37EBA7" w14:textId="77777777" w:rsidTr="007716B5">
        <w:trPr>
          <w:trHeight w:val="259"/>
        </w:trPr>
        <w:tc>
          <w:tcPr>
            <w:tcW w:w="2094" w:type="dxa"/>
            <w:vMerge w:val="restart"/>
          </w:tcPr>
          <w:p w14:paraId="5C3DB01E"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b/>
                <w:iCs/>
                <w:color w:val="000000"/>
                <w:szCs w:val="28"/>
              </w:rPr>
            </w:pPr>
          </w:p>
          <w:p w14:paraId="459A552D"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b/>
                <w:iCs/>
                <w:color w:val="000000"/>
                <w:szCs w:val="28"/>
              </w:rPr>
            </w:pPr>
          </w:p>
          <w:p w14:paraId="4CC276DD"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b/>
                <w:iCs/>
                <w:color w:val="000000"/>
                <w:szCs w:val="28"/>
              </w:rPr>
            </w:pPr>
          </w:p>
          <w:p w14:paraId="5B56DC1E"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b/>
                <w:iCs/>
                <w:color w:val="000000"/>
                <w:szCs w:val="28"/>
              </w:rPr>
            </w:pPr>
          </w:p>
          <w:p w14:paraId="2E4750F4"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b/>
                <w:iCs/>
                <w:color w:val="000000"/>
                <w:szCs w:val="28"/>
              </w:rPr>
            </w:pPr>
          </w:p>
          <w:p w14:paraId="00F96342"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b/>
                <w:iCs/>
                <w:color w:val="000000"/>
                <w:szCs w:val="28"/>
              </w:rPr>
            </w:pPr>
          </w:p>
          <w:p w14:paraId="7A617A71"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b/>
                <w:iCs/>
                <w:color w:val="000000"/>
                <w:szCs w:val="28"/>
              </w:rPr>
            </w:pPr>
          </w:p>
          <w:p w14:paraId="08A34C59" w14:textId="77777777" w:rsidR="00B04D61" w:rsidRPr="00934CB9" w:rsidRDefault="00B04D61" w:rsidP="00012975">
            <w:pPr>
              <w:widowControl w:val="0"/>
              <w:pBdr>
                <w:top w:val="nil"/>
                <w:left w:val="nil"/>
                <w:bottom w:val="nil"/>
                <w:right w:val="nil"/>
                <w:between w:val="nil"/>
              </w:pBdr>
              <w:spacing w:after="0" w:line="240" w:lineRule="auto"/>
              <w:jc w:val="both"/>
              <w:rPr>
                <w:rFonts w:eastAsia="Times New Roman" w:cs="Times New Roman"/>
                <w:iCs/>
                <w:szCs w:val="28"/>
              </w:rPr>
            </w:pPr>
            <w:r w:rsidRPr="00934CB9">
              <w:rPr>
                <w:rFonts w:eastAsia="Times New Roman" w:cs="Times New Roman"/>
                <w:b/>
                <w:iCs/>
                <w:color w:val="000000"/>
                <w:szCs w:val="28"/>
              </w:rPr>
              <w:t>Mol và tỉ khối chất khí</w:t>
            </w:r>
          </w:p>
        </w:tc>
        <w:tc>
          <w:tcPr>
            <w:tcW w:w="1581" w:type="dxa"/>
          </w:tcPr>
          <w:p w14:paraId="7BB4A4C1" w14:textId="77777777" w:rsidR="00B04D61" w:rsidRPr="00934CB9" w:rsidRDefault="00B04D61" w:rsidP="00012975">
            <w:pPr>
              <w:widowControl w:val="0"/>
              <w:spacing w:after="0" w:line="240" w:lineRule="auto"/>
              <w:rPr>
                <w:rFonts w:eastAsia="Times New Roman" w:cs="Times New Roman"/>
                <w:b/>
                <w:iCs/>
                <w:szCs w:val="28"/>
              </w:rPr>
            </w:pPr>
            <w:r w:rsidRPr="00934CB9">
              <w:rPr>
                <w:rFonts w:eastAsia="Times New Roman" w:cs="Times New Roman"/>
                <w:b/>
                <w:iCs/>
                <w:szCs w:val="28"/>
              </w:rPr>
              <w:lastRenderedPageBreak/>
              <w:t>Nhận biết</w:t>
            </w:r>
          </w:p>
        </w:tc>
        <w:tc>
          <w:tcPr>
            <w:tcW w:w="7210" w:type="dxa"/>
          </w:tcPr>
          <w:p w14:paraId="5C2189AE" w14:textId="77777777" w:rsidR="00B04D61" w:rsidRPr="00934CB9" w:rsidRDefault="00B04D61" w:rsidP="00012975">
            <w:pPr>
              <w:spacing w:after="0" w:line="240" w:lineRule="auto"/>
              <w:jc w:val="both"/>
              <w:rPr>
                <w:rFonts w:eastAsia="Times New Roman" w:cs="Times New Roman"/>
                <w:iCs/>
                <w:color w:val="000000"/>
                <w:szCs w:val="28"/>
              </w:rPr>
            </w:pPr>
            <w:r w:rsidRPr="00934CB9">
              <w:rPr>
                <w:rFonts w:eastAsia="Times New Roman" w:cs="Times New Roman"/>
                <w:iCs/>
                <w:color w:val="000000"/>
                <w:szCs w:val="28"/>
              </w:rPr>
              <w:t>- Nêu được khái niệm mol.</w:t>
            </w:r>
          </w:p>
          <w:p w14:paraId="0DABC4EF" w14:textId="77777777" w:rsidR="00B04D61" w:rsidRPr="00934CB9" w:rsidRDefault="00B04D61" w:rsidP="00012975">
            <w:pPr>
              <w:spacing w:after="0" w:line="240" w:lineRule="auto"/>
              <w:jc w:val="both"/>
              <w:rPr>
                <w:rFonts w:eastAsia="Times New Roman" w:cs="Times New Roman"/>
                <w:iCs/>
                <w:color w:val="000000"/>
                <w:szCs w:val="28"/>
              </w:rPr>
            </w:pPr>
            <w:r w:rsidRPr="00934CB9">
              <w:rPr>
                <w:rFonts w:eastAsia="Times New Roman" w:cs="Times New Roman"/>
                <w:iCs/>
                <w:color w:val="000000"/>
                <w:szCs w:val="28"/>
              </w:rPr>
              <w:t>- Nêu được khái niệm tỉ khối, viết được công thức tính tỉ khối của chất khí.</w:t>
            </w:r>
          </w:p>
          <w:p w14:paraId="5977D0F3" w14:textId="6C3816B5" w:rsidR="00B04D61" w:rsidRPr="00934CB9" w:rsidRDefault="00B04D61" w:rsidP="00012975">
            <w:pPr>
              <w:widowControl w:val="0"/>
              <w:spacing w:after="0" w:line="240" w:lineRule="auto"/>
              <w:jc w:val="both"/>
              <w:rPr>
                <w:rFonts w:eastAsia="Calibri" w:cs="Times New Roman"/>
                <w:iCs/>
                <w:szCs w:val="28"/>
              </w:rPr>
            </w:pPr>
            <w:r w:rsidRPr="00934CB9">
              <w:rPr>
                <w:rFonts w:eastAsia="Times New Roman" w:cs="Times New Roman"/>
                <w:iCs/>
                <w:color w:val="000000"/>
                <w:szCs w:val="28"/>
              </w:rPr>
              <w:t>- Nêu được khái niệm thể tích mol của chất khí ở áp suất 1 bar và 25</w:t>
            </w:r>
            <w:r w:rsidRPr="00934CB9">
              <w:rPr>
                <w:rFonts w:eastAsia="Times New Roman" w:cs="Times New Roman"/>
                <w:iCs/>
                <w:color w:val="000000"/>
                <w:szCs w:val="28"/>
                <w:vertAlign w:val="superscript"/>
              </w:rPr>
              <w:t>o</w:t>
            </w:r>
            <w:r w:rsidRPr="00934CB9">
              <w:rPr>
                <w:rFonts w:eastAsia="Times New Roman" w:cs="Times New Roman"/>
                <w:iCs/>
                <w:color w:val="000000"/>
                <w:szCs w:val="28"/>
              </w:rPr>
              <w:t>C.</w:t>
            </w:r>
          </w:p>
        </w:tc>
        <w:tc>
          <w:tcPr>
            <w:tcW w:w="810" w:type="dxa"/>
            <w:vAlign w:val="center"/>
          </w:tcPr>
          <w:p w14:paraId="6497E74C"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32913377"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07702271"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73E60417"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4CBEC599" w14:textId="77777777" w:rsidTr="007716B5">
        <w:trPr>
          <w:trHeight w:val="259"/>
        </w:trPr>
        <w:tc>
          <w:tcPr>
            <w:tcW w:w="2094" w:type="dxa"/>
            <w:vMerge/>
          </w:tcPr>
          <w:p w14:paraId="2E5844E7"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0B582697"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Thông hiểu</w:t>
            </w:r>
          </w:p>
          <w:p w14:paraId="4FCD2C12" w14:textId="77777777" w:rsidR="00B04D61" w:rsidRPr="00934CB9" w:rsidRDefault="00B04D61" w:rsidP="00012975">
            <w:pPr>
              <w:widowControl w:val="0"/>
              <w:spacing w:after="0" w:line="240" w:lineRule="auto"/>
              <w:ind w:firstLine="567"/>
              <w:rPr>
                <w:rFonts w:eastAsia="Times New Roman" w:cs="Times New Roman"/>
                <w:b/>
                <w:szCs w:val="28"/>
              </w:rPr>
            </w:pPr>
          </w:p>
        </w:tc>
        <w:tc>
          <w:tcPr>
            <w:tcW w:w="7210" w:type="dxa"/>
          </w:tcPr>
          <w:p w14:paraId="68E224D2" w14:textId="77777777" w:rsidR="008D5968" w:rsidRPr="00934CB9" w:rsidRDefault="008D5968" w:rsidP="00012975">
            <w:pPr>
              <w:widowControl w:val="0"/>
              <w:spacing w:after="0" w:line="240" w:lineRule="auto"/>
              <w:jc w:val="both"/>
              <w:rPr>
                <w:rFonts w:eastAsia="Calibri" w:cs="Times New Roman"/>
                <w:szCs w:val="28"/>
              </w:rPr>
            </w:pPr>
            <w:r w:rsidRPr="00934CB9">
              <w:rPr>
                <w:rFonts w:eastAsia="Calibri" w:cs="Times New Roman"/>
                <w:szCs w:val="28"/>
              </w:rPr>
              <w:t>- Tính được khối lượng mol và chuyển đổi được giữa số mol và khối lượng.</w:t>
            </w:r>
          </w:p>
          <w:p w14:paraId="1CD1099F" w14:textId="46AB817B" w:rsidR="00B04D61" w:rsidRPr="00934CB9" w:rsidRDefault="008D5968" w:rsidP="00012975">
            <w:pPr>
              <w:widowControl w:val="0"/>
              <w:spacing w:after="0" w:line="240" w:lineRule="auto"/>
              <w:jc w:val="both"/>
              <w:rPr>
                <w:rFonts w:eastAsia="Calibri" w:cs="Times New Roman"/>
                <w:b/>
                <w:bCs/>
                <w:szCs w:val="28"/>
              </w:rPr>
            </w:pPr>
            <w:r w:rsidRPr="00934CB9">
              <w:rPr>
                <w:rFonts w:eastAsia="Calibri" w:cs="Times New Roman"/>
                <w:szCs w:val="28"/>
              </w:rPr>
              <w:t>- So sánh được chất khí này nặng hay nhẹ hơn chất khí khác.</w:t>
            </w:r>
          </w:p>
        </w:tc>
        <w:tc>
          <w:tcPr>
            <w:tcW w:w="810" w:type="dxa"/>
            <w:vAlign w:val="center"/>
          </w:tcPr>
          <w:p w14:paraId="5728843B" w14:textId="77777777" w:rsidR="008D5968" w:rsidRPr="00934CB9" w:rsidRDefault="008D5968" w:rsidP="00012975">
            <w:pPr>
              <w:widowControl w:val="0"/>
              <w:spacing w:after="0" w:line="240" w:lineRule="auto"/>
              <w:jc w:val="center"/>
              <w:rPr>
                <w:rFonts w:eastAsia="Times New Roman" w:cs="Times New Roman"/>
                <w:b/>
                <w:bCs/>
                <w:szCs w:val="28"/>
              </w:rPr>
            </w:pPr>
          </w:p>
          <w:p w14:paraId="1A6AE710" w14:textId="033FB978" w:rsidR="008D5968" w:rsidRPr="00934CB9" w:rsidRDefault="008D5968" w:rsidP="00012975">
            <w:pPr>
              <w:widowControl w:val="0"/>
              <w:spacing w:after="0" w:line="240" w:lineRule="auto"/>
              <w:jc w:val="center"/>
              <w:rPr>
                <w:rFonts w:eastAsia="Times New Roman" w:cs="Times New Roman"/>
                <w:b/>
                <w:bCs/>
                <w:szCs w:val="28"/>
              </w:rPr>
            </w:pPr>
          </w:p>
        </w:tc>
        <w:tc>
          <w:tcPr>
            <w:tcW w:w="990" w:type="dxa"/>
            <w:vAlign w:val="center"/>
          </w:tcPr>
          <w:p w14:paraId="122F2389" w14:textId="77777777" w:rsidR="00B04D61" w:rsidRPr="00934CB9" w:rsidRDefault="00B04D61" w:rsidP="00012975">
            <w:pPr>
              <w:widowControl w:val="0"/>
              <w:spacing w:after="0" w:line="240" w:lineRule="auto"/>
              <w:ind w:left="-116" w:firstLine="567"/>
              <w:jc w:val="center"/>
              <w:rPr>
                <w:rFonts w:eastAsia="Times New Roman" w:cs="Times New Roman"/>
                <w:b/>
                <w:bCs/>
                <w:szCs w:val="28"/>
              </w:rPr>
            </w:pPr>
          </w:p>
        </w:tc>
        <w:tc>
          <w:tcPr>
            <w:tcW w:w="900" w:type="dxa"/>
            <w:vAlign w:val="center"/>
          </w:tcPr>
          <w:p w14:paraId="549E2C8D" w14:textId="77777777" w:rsidR="008D5968" w:rsidRPr="00934CB9" w:rsidRDefault="008D5968" w:rsidP="00012975">
            <w:pPr>
              <w:widowControl w:val="0"/>
              <w:spacing w:after="0" w:line="240" w:lineRule="auto"/>
              <w:ind w:left="-116"/>
              <w:jc w:val="center"/>
              <w:rPr>
                <w:rFonts w:eastAsia="Times New Roman" w:cs="Times New Roman"/>
                <w:b/>
                <w:bCs/>
                <w:szCs w:val="28"/>
              </w:rPr>
            </w:pPr>
          </w:p>
          <w:p w14:paraId="357306A0" w14:textId="06F1D291" w:rsidR="008D5968" w:rsidRPr="00934CB9" w:rsidRDefault="008D5968" w:rsidP="00012975">
            <w:pPr>
              <w:widowControl w:val="0"/>
              <w:spacing w:after="0" w:line="240" w:lineRule="auto"/>
              <w:ind w:left="-116"/>
              <w:jc w:val="center"/>
              <w:rPr>
                <w:rFonts w:eastAsia="Times New Roman" w:cs="Times New Roman"/>
                <w:b/>
                <w:bCs/>
                <w:szCs w:val="28"/>
              </w:rPr>
            </w:pPr>
          </w:p>
        </w:tc>
        <w:tc>
          <w:tcPr>
            <w:tcW w:w="990" w:type="dxa"/>
            <w:vAlign w:val="center"/>
          </w:tcPr>
          <w:p w14:paraId="18D20962"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69B10558" w14:textId="77777777" w:rsidTr="007716B5">
        <w:trPr>
          <w:trHeight w:val="259"/>
        </w:trPr>
        <w:tc>
          <w:tcPr>
            <w:tcW w:w="2094" w:type="dxa"/>
            <w:vMerge/>
          </w:tcPr>
          <w:p w14:paraId="4DAF65FC"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5CE8417F" w14:textId="39E180EE"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Vận dụng</w:t>
            </w:r>
            <w:r w:rsidR="000E757B" w:rsidRPr="00934CB9">
              <w:rPr>
                <w:rFonts w:eastAsia="Times New Roman" w:cs="Times New Roman"/>
                <w:b/>
                <w:szCs w:val="28"/>
              </w:rPr>
              <w:t xml:space="preserve"> cao</w:t>
            </w:r>
          </w:p>
        </w:tc>
        <w:tc>
          <w:tcPr>
            <w:tcW w:w="7210" w:type="dxa"/>
          </w:tcPr>
          <w:p w14:paraId="552593E1" w14:textId="77777777" w:rsidR="00B04D61" w:rsidRPr="00934CB9" w:rsidRDefault="00B04D61" w:rsidP="00012975">
            <w:pPr>
              <w:spacing w:after="0" w:line="240" w:lineRule="auto"/>
              <w:jc w:val="both"/>
              <w:rPr>
                <w:rFonts w:eastAsia="Times New Roman" w:cs="Times New Roman"/>
                <w:color w:val="000000"/>
                <w:szCs w:val="28"/>
              </w:rPr>
            </w:pPr>
            <w:r w:rsidRPr="00934CB9">
              <w:rPr>
                <w:rFonts w:eastAsia="Times New Roman" w:cs="Times New Roman"/>
                <w:color w:val="000000"/>
                <w:szCs w:val="28"/>
              </w:rPr>
              <w:t>Sử dụng được các công thức để chuyển đổi giữa số mol và thể tích chất khí ở điều kiện chuẩn: 1 bar và 25</w:t>
            </w:r>
            <w:r w:rsidRPr="00934CB9">
              <w:rPr>
                <w:rFonts w:eastAsia="Times New Roman" w:cs="Times New Roman"/>
                <w:color w:val="000000"/>
                <w:szCs w:val="28"/>
                <w:vertAlign w:val="superscript"/>
              </w:rPr>
              <w:t>o</w:t>
            </w:r>
            <w:r w:rsidRPr="00934CB9">
              <w:rPr>
                <w:rFonts w:eastAsia="Times New Roman" w:cs="Times New Roman"/>
                <w:color w:val="000000"/>
                <w:szCs w:val="28"/>
              </w:rPr>
              <w:t>C</w:t>
            </w:r>
          </w:p>
        </w:tc>
        <w:tc>
          <w:tcPr>
            <w:tcW w:w="810" w:type="dxa"/>
            <w:vAlign w:val="center"/>
          </w:tcPr>
          <w:p w14:paraId="1DA70A6A" w14:textId="31A6BE55" w:rsidR="00B04D61" w:rsidRPr="00934CB9" w:rsidRDefault="000E757B" w:rsidP="00012975">
            <w:pPr>
              <w:widowControl w:val="0"/>
              <w:spacing w:after="0" w:line="240" w:lineRule="auto"/>
              <w:jc w:val="center"/>
              <w:rPr>
                <w:rFonts w:eastAsia="Times New Roman" w:cs="Times New Roman"/>
                <w:b/>
                <w:bCs/>
                <w:szCs w:val="28"/>
              </w:rPr>
            </w:pPr>
            <w:r w:rsidRPr="00934CB9">
              <w:rPr>
                <w:rFonts w:eastAsia="Times New Roman" w:cs="Times New Roman"/>
                <w:b/>
                <w:bCs/>
                <w:szCs w:val="28"/>
              </w:rPr>
              <w:t>1/2</w:t>
            </w:r>
          </w:p>
        </w:tc>
        <w:tc>
          <w:tcPr>
            <w:tcW w:w="990" w:type="dxa"/>
            <w:vAlign w:val="center"/>
          </w:tcPr>
          <w:p w14:paraId="2C4738A9"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43556F0E" w14:textId="7554FE1B" w:rsidR="00B04D61" w:rsidRPr="00934CB9" w:rsidRDefault="000E757B" w:rsidP="00012975">
            <w:pPr>
              <w:widowControl w:val="0"/>
              <w:spacing w:after="0" w:line="240" w:lineRule="auto"/>
              <w:jc w:val="center"/>
              <w:rPr>
                <w:rFonts w:eastAsia="Times New Roman" w:cs="Times New Roman"/>
                <w:b/>
                <w:bCs/>
                <w:szCs w:val="28"/>
              </w:rPr>
            </w:pPr>
            <w:r w:rsidRPr="00934CB9">
              <w:rPr>
                <w:rFonts w:eastAsia="Times New Roman" w:cs="Times New Roman"/>
                <w:b/>
                <w:bCs/>
                <w:szCs w:val="28"/>
              </w:rPr>
              <w:t>C17a</w:t>
            </w:r>
          </w:p>
        </w:tc>
        <w:tc>
          <w:tcPr>
            <w:tcW w:w="990" w:type="dxa"/>
            <w:vAlign w:val="center"/>
          </w:tcPr>
          <w:p w14:paraId="3F9246C0"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66EEC31C" w14:textId="77777777" w:rsidTr="007716B5">
        <w:trPr>
          <w:trHeight w:val="259"/>
        </w:trPr>
        <w:tc>
          <w:tcPr>
            <w:tcW w:w="2094" w:type="dxa"/>
            <w:vMerge w:val="restart"/>
          </w:tcPr>
          <w:p w14:paraId="4726F9C1" w14:textId="77777777" w:rsidR="00B04D61" w:rsidRPr="00934CB9" w:rsidRDefault="00B04D61" w:rsidP="00012975">
            <w:pPr>
              <w:widowControl w:val="0"/>
              <w:pBdr>
                <w:top w:val="nil"/>
                <w:left w:val="nil"/>
                <w:bottom w:val="nil"/>
                <w:right w:val="nil"/>
                <w:between w:val="nil"/>
              </w:pBdr>
              <w:spacing w:after="0" w:line="240" w:lineRule="auto"/>
              <w:jc w:val="both"/>
              <w:rPr>
                <w:rFonts w:eastAsia="Times New Roman" w:cs="Times New Roman"/>
                <w:szCs w:val="28"/>
              </w:rPr>
            </w:pPr>
            <w:r w:rsidRPr="00934CB9">
              <w:rPr>
                <w:rFonts w:eastAsia="Times New Roman" w:cs="Times New Roman"/>
                <w:b/>
                <w:color w:val="000000"/>
                <w:szCs w:val="28"/>
              </w:rPr>
              <w:t>Dung dịch và nồng độ</w:t>
            </w:r>
          </w:p>
        </w:tc>
        <w:tc>
          <w:tcPr>
            <w:tcW w:w="1581" w:type="dxa"/>
          </w:tcPr>
          <w:p w14:paraId="3D483376" w14:textId="77777777" w:rsidR="00B04D61" w:rsidRPr="00934CB9" w:rsidRDefault="00B04D61" w:rsidP="00012975">
            <w:pPr>
              <w:widowControl w:val="0"/>
              <w:spacing w:after="0" w:line="240" w:lineRule="auto"/>
              <w:rPr>
                <w:rFonts w:eastAsia="Times New Roman" w:cs="Times New Roman"/>
                <w:b/>
                <w:i/>
                <w:szCs w:val="28"/>
              </w:rPr>
            </w:pPr>
            <w:r w:rsidRPr="00934CB9">
              <w:rPr>
                <w:rFonts w:eastAsia="Times New Roman" w:cs="Times New Roman"/>
                <w:b/>
                <w:i/>
                <w:szCs w:val="28"/>
              </w:rPr>
              <w:t>Nhận biết</w:t>
            </w:r>
          </w:p>
        </w:tc>
        <w:tc>
          <w:tcPr>
            <w:tcW w:w="7210" w:type="dxa"/>
          </w:tcPr>
          <w:p w14:paraId="15EB013F" w14:textId="77777777" w:rsidR="00B04D61" w:rsidRPr="00934CB9" w:rsidRDefault="00B04D61" w:rsidP="00012975">
            <w:pPr>
              <w:spacing w:after="0" w:line="240" w:lineRule="auto"/>
              <w:jc w:val="both"/>
              <w:rPr>
                <w:rFonts w:eastAsia="Times New Roman" w:cs="Times New Roman"/>
                <w:color w:val="000000"/>
                <w:szCs w:val="28"/>
              </w:rPr>
            </w:pPr>
            <w:r w:rsidRPr="00934CB9">
              <w:rPr>
                <w:rFonts w:eastAsia="Times New Roman" w:cs="Times New Roman"/>
                <w:color w:val="000000"/>
                <w:szCs w:val="28"/>
              </w:rPr>
              <w:t>- Nêu được dung dịch là hỗn hợp đồng nhất cả các chất đac tan trong nhau.</w:t>
            </w:r>
          </w:p>
          <w:p w14:paraId="739B9D62" w14:textId="77777777" w:rsidR="00B04D61" w:rsidRPr="00934CB9" w:rsidRDefault="00B04D61" w:rsidP="00012975">
            <w:pPr>
              <w:widowControl w:val="0"/>
              <w:spacing w:after="0" w:line="240" w:lineRule="auto"/>
              <w:jc w:val="both"/>
              <w:rPr>
                <w:rFonts w:eastAsia="Calibri" w:cs="Times New Roman"/>
                <w:spacing w:val="-4"/>
                <w:szCs w:val="28"/>
              </w:rPr>
            </w:pPr>
            <w:r w:rsidRPr="00934CB9">
              <w:rPr>
                <w:rFonts w:eastAsia="Times New Roman" w:cs="Times New Roman"/>
                <w:color w:val="000000"/>
                <w:szCs w:val="28"/>
              </w:rPr>
              <w:t>- Nêu được định nghĩa độ tan của một chất trong nước, nồng độ %, nồng độ mol.</w:t>
            </w:r>
          </w:p>
        </w:tc>
        <w:tc>
          <w:tcPr>
            <w:tcW w:w="810" w:type="dxa"/>
            <w:vAlign w:val="center"/>
          </w:tcPr>
          <w:p w14:paraId="33F1AE17"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59B07B00"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626B9640"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546FFAA1"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30343B87" w14:textId="77777777" w:rsidTr="007716B5">
        <w:trPr>
          <w:trHeight w:val="259"/>
        </w:trPr>
        <w:tc>
          <w:tcPr>
            <w:tcW w:w="2094" w:type="dxa"/>
            <w:vMerge/>
          </w:tcPr>
          <w:p w14:paraId="70BFF418" w14:textId="77777777" w:rsidR="00B04D61" w:rsidRPr="00934CB9" w:rsidRDefault="00B04D61" w:rsidP="00012975">
            <w:pPr>
              <w:widowControl w:val="0"/>
              <w:pBdr>
                <w:top w:val="nil"/>
                <w:left w:val="nil"/>
                <w:bottom w:val="nil"/>
                <w:right w:val="nil"/>
                <w:between w:val="nil"/>
              </w:pBdr>
              <w:spacing w:after="0" w:line="240" w:lineRule="auto"/>
              <w:jc w:val="both"/>
              <w:rPr>
                <w:rFonts w:eastAsia="Times New Roman" w:cs="Times New Roman"/>
                <w:szCs w:val="28"/>
              </w:rPr>
            </w:pPr>
          </w:p>
        </w:tc>
        <w:tc>
          <w:tcPr>
            <w:tcW w:w="1581" w:type="dxa"/>
          </w:tcPr>
          <w:p w14:paraId="2C0A5074" w14:textId="531FF244"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Thông hiểu</w:t>
            </w:r>
          </w:p>
        </w:tc>
        <w:tc>
          <w:tcPr>
            <w:tcW w:w="7210" w:type="dxa"/>
          </w:tcPr>
          <w:p w14:paraId="22BD30A2" w14:textId="77777777" w:rsidR="00B04D61" w:rsidRPr="00934CB9" w:rsidRDefault="00B04D61" w:rsidP="00012975">
            <w:pPr>
              <w:widowControl w:val="0"/>
              <w:spacing w:after="0" w:line="240" w:lineRule="auto"/>
              <w:jc w:val="both"/>
              <w:rPr>
                <w:rFonts w:eastAsia="Calibri" w:cs="Times New Roman"/>
                <w:b/>
                <w:bCs/>
                <w:szCs w:val="28"/>
              </w:rPr>
            </w:pPr>
            <w:r w:rsidRPr="00934CB9">
              <w:rPr>
                <w:rFonts w:eastAsia="Times New Roman" w:cs="Times New Roman"/>
                <w:color w:val="000000"/>
                <w:szCs w:val="28"/>
              </w:rPr>
              <w:t>- Tính được độ tan, nồng độ %, nồng độ mol theo công thức.</w:t>
            </w:r>
          </w:p>
        </w:tc>
        <w:tc>
          <w:tcPr>
            <w:tcW w:w="810" w:type="dxa"/>
            <w:vAlign w:val="center"/>
          </w:tcPr>
          <w:p w14:paraId="4EFF7D0F" w14:textId="321A1C2B" w:rsidR="00B04D61" w:rsidRPr="00934CB9" w:rsidRDefault="000E757B" w:rsidP="00012975">
            <w:pPr>
              <w:widowControl w:val="0"/>
              <w:spacing w:after="0" w:line="240" w:lineRule="auto"/>
              <w:jc w:val="center"/>
              <w:rPr>
                <w:rFonts w:eastAsia="Times New Roman" w:cs="Times New Roman"/>
                <w:b/>
                <w:bCs/>
                <w:szCs w:val="28"/>
              </w:rPr>
            </w:pPr>
            <w:r w:rsidRPr="00934CB9">
              <w:rPr>
                <w:rFonts w:eastAsia="Times New Roman" w:cs="Times New Roman"/>
                <w:b/>
                <w:bCs/>
                <w:szCs w:val="28"/>
              </w:rPr>
              <w:t>1/3</w:t>
            </w:r>
          </w:p>
        </w:tc>
        <w:tc>
          <w:tcPr>
            <w:tcW w:w="990" w:type="dxa"/>
            <w:vAlign w:val="center"/>
          </w:tcPr>
          <w:p w14:paraId="3A6D89DB"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174E757F" w14:textId="50C244F1" w:rsidR="00B04D61" w:rsidRPr="00934CB9" w:rsidRDefault="000E757B" w:rsidP="00012975">
            <w:pPr>
              <w:widowControl w:val="0"/>
              <w:spacing w:after="0" w:line="240" w:lineRule="auto"/>
              <w:jc w:val="center"/>
              <w:rPr>
                <w:rFonts w:eastAsia="Times New Roman" w:cs="Times New Roman"/>
                <w:b/>
                <w:bCs/>
                <w:szCs w:val="28"/>
              </w:rPr>
            </w:pPr>
            <w:r w:rsidRPr="00934CB9">
              <w:rPr>
                <w:rFonts w:eastAsia="Times New Roman" w:cs="Times New Roman"/>
                <w:b/>
                <w:bCs/>
                <w:szCs w:val="28"/>
              </w:rPr>
              <w:t>C18c</w:t>
            </w:r>
          </w:p>
        </w:tc>
        <w:tc>
          <w:tcPr>
            <w:tcW w:w="990" w:type="dxa"/>
            <w:vAlign w:val="center"/>
          </w:tcPr>
          <w:p w14:paraId="37FE41EF"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2D2F47B6" w14:textId="77777777" w:rsidTr="007716B5">
        <w:trPr>
          <w:trHeight w:val="259"/>
        </w:trPr>
        <w:tc>
          <w:tcPr>
            <w:tcW w:w="2094" w:type="dxa"/>
            <w:vMerge/>
          </w:tcPr>
          <w:p w14:paraId="5EDC6B61"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49105110"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tcPr>
          <w:p w14:paraId="1202B113" w14:textId="77777777" w:rsidR="00B04D61" w:rsidRPr="00934CB9" w:rsidRDefault="00B04D61" w:rsidP="00012975">
            <w:pPr>
              <w:widowControl w:val="0"/>
              <w:spacing w:after="0" w:line="240" w:lineRule="auto"/>
              <w:jc w:val="both"/>
              <w:rPr>
                <w:rFonts w:eastAsia="Times New Roman" w:cs="Times New Roman"/>
                <w:color w:val="000000"/>
                <w:szCs w:val="28"/>
              </w:rPr>
            </w:pPr>
            <w:r w:rsidRPr="00934CB9">
              <w:rPr>
                <w:rFonts w:eastAsia="Times New Roman" w:cs="Times New Roman"/>
                <w:color w:val="000000"/>
                <w:szCs w:val="28"/>
              </w:rPr>
              <w:t>Tiến hành được thí nghiệm pha một dung dịch theo một nồng độ cho trước.</w:t>
            </w:r>
          </w:p>
          <w:p w14:paraId="0C4FECB7" w14:textId="77777777" w:rsidR="00B04D61" w:rsidRPr="00934CB9" w:rsidRDefault="00B04D61" w:rsidP="00012975">
            <w:pPr>
              <w:widowControl w:val="0"/>
              <w:spacing w:after="0" w:line="240" w:lineRule="auto"/>
              <w:jc w:val="both"/>
              <w:rPr>
                <w:rFonts w:eastAsia="Times New Roman" w:cs="Times New Roman"/>
                <w:color w:val="000000"/>
                <w:szCs w:val="28"/>
              </w:rPr>
            </w:pPr>
            <w:r w:rsidRPr="00934CB9">
              <w:rPr>
                <w:rFonts w:eastAsia="Times New Roman" w:cs="Times New Roman"/>
                <w:color w:val="000000"/>
                <w:szCs w:val="28"/>
              </w:rPr>
              <w:t>Tính được khối lượng dung dịch đã biết nồng độ dùng để pha dung dịch mới với nồng độ khác.</w:t>
            </w:r>
          </w:p>
        </w:tc>
        <w:tc>
          <w:tcPr>
            <w:tcW w:w="810" w:type="dxa"/>
            <w:vAlign w:val="center"/>
          </w:tcPr>
          <w:p w14:paraId="7138CE8B" w14:textId="1F2BA8C5" w:rsidR="00B04D61" w:rsidRPr="00934CB9" w:rsidRDefault="00B04D61" w:rsidP="00012975">
            <w:pPr>
              <w:widowControl w:val="0"/>
              <w:spacing w:after="0" w:line="240" w:lineRule="auto"/>
              <w:jc w:val="both"/>
              <w:rPr>
                <w:rFonts w:eastAsia="Times New Roman" w:cs="Times New Roman"/>
                <w:szCs w:val="28"/>
              </w:rPr>
            </w:pPr>
          </w:p>
        </w:tc>
        <w:tc>
          <w:tcPr>
            <w:tcW w:w="990" w:type="dxa"/>
            <w:vAlign w:val="center"/>
          </w:tcPr>
          <w:p w14:paraId="2B588ED4"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7F6C16E1" w14:textId="6973EBD8" w:rsidR="00B04D61" w:rsidRPr="00934CB9" w:rsidRDefault="00B04D61" w:rsidP="00012975">
            <w:pPr>
              <w:widowControl w:val="0"/>
              <w:spacing w:after="0" w:line="240" w:lineRule="auto"/>
              <w:ind w:left="-116"/>
              <w:jc w:val="both"/>
              <w:rPr>
                <w:rFonts w:eastAsia="Times New Roman" w:cs="Times New Roman"/>
                <w:szCs w:val="28"/>
              </w:rPr>
            </w:pPr>
          </w:p>
        </w:tc>
        <w:tc>
          <w:tcPr>
            <w:tcW w:w="990" w:type="dxa"/>
            <w:vAlign w:val="center"/>
          </w:tcPr>
          <w:p w14:paraId="70B6BAF5"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7A7895FA" w14:textId="77777777" w:rsidTr="007716B5">
        <w:trPr>
          <w:trHeight w:val="259"/>
        </w:trPr>
        <w:tc>
          <w:tcPr>
            <w:tcW w:w="2094" w:type="dxa"/>
            <w:vMerge w:val="restart"/>
          </w:tcPr>
          <w:p w14:paraId="09DECA97"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r w:rsidRPr="00934CB9">
              <w:rPr>
                <w:rFonts w:eastAsia="Times New Roman" w:cs="Times New Roman"/>
                <w:b/>
                <w:color w:val="000000"/>
                <w:szCs w:val="28"/>
              </w:rPr>
              <w:t>Định luật bảo toàn khối lượng và phương trình hóa học</w:t>
            </w:r>
          </w:p>
        </w:tc>
        <w:tc>
          <w:tcPr>
            <w:tcW w:w="1581" w:type="dxa"/>
          </w:tcPr>
          <w:p w14:paraId="430EC28B" w14:textId="77777777" w:rsidR="00B04D61" w:rsidRPr="00934CB9" w:rsidRDefault="00B04D61" w:rsidP="00012975">
            <w:pPr>
              <w:widowControl w:val="0"/>
              <w:spacing w:after="0" w:line="240" w:lineRule="auto"/>
              <w:rPr>
                <w:rFonts w:eastAsia="Times New Roman" w:cs="Times New Roman"/>
                <w:b/>
                <w:iCs/>
                <w:szCs w:val="28"/>
              </w:rPr>
            </w:pPr>
            <w:r w:rsidRPr="00934CB9">
              <w:rPr>
                <w:rFonts w:eastAsia="Times New Roman" w:cs="Times New Roman"/>
                <w:b/>
                <w:iCs/>
                <w:szCs w:val="28"/>
              </w:rPr>
              <w:t>Nhận biết</w:t>
            </w:r>
          </w:p>
        </w:tc>
        <w:tc>
          <w:tcPr>
            <w:tcW w:w="7210" w:type="dxa"/>
          </w:tcPr>
          <w:p w14:paraId="284A3779" w14:textId="77777777" w:rsidR="00B04D61" w:rsidRPr="00934CB9" w:rsidRDefault="00B04D61" w:rsidP="00012975">
            <w:pPr>
              <w:spacing w:after="0" w:line="240" w:lineRule="auto"/>
              <w:jc w:val="both"/>
              <w:rPr>
                <w:rFonts w:eastAsia="Times New Roman" w:cs="Times New Roman"/>
                <w:iCs/>
                <w:color w:val="000000"/>
                <w:szCs w:val="28"/>
              </w:rPr>
            </w:pPr>
            <w:r w:rsidRPr="00934CB9">
              <w:rPr>
                <w:rFonts w:eastAsia="Times New Roman" w:cs="Times New Roman"/>
                <w:iCs/>
                <w:color w:val="000000"/>
                <w:szCs w:val="28"/>
              </w:rPr>
              <w:t>- Phát biểu được định luật bảo toàn khối lượng.</w:t>
            </w:r>
          </w:p>
          <w:p w14:paraId="423EE2CA" w14:textId="77777777" w:rsidR="00B04D61" w:rsidRPr="00934CB9" w:rsidRDefault="00B04D61" w:rsidP="00012975">
            <w:pPr>
              <w:spacing w:after="0" w:line="240" w:lineRule="auto"/>
              <w:jc w:val="both"/>
              <w:rPr>
                <w:rFonts w:eastAsia="Times New Roman" w:cs="Times New Roman"/>
                <w:iCs/>
                <w:color w:val="000000"/>
                <w:szCs w:val="28"/>
              </w:rPr>
            </w:pPr>
            <w:r w:rsidRPr="00934CB9">
              <w:rPr>
                <w:rFonts w:eastAsia="Times New Roman" w:cs="Times New Roman"/>
                <w:iCs/>
                <w:color w:val="000000"/>
                <w:szCs w:val="28"/>
              </w:rPr>
              <w:t>- Áp dụng định luật bảo toàn khối lượng và phương trình hóa học để tìm khối lượng chất chưa biết.</w:t>
            </w:r>
          </w:p>
          <w:p w14:paraId="018F4451" w14:textId="77777777" w:rsidR="00B04D61" w:rsidRPr="00934CB9" w:rsidRDefault="00B04D61" w:rsidP="00012975">
            <w:pPr>
              <w:widowControl w:val="0"/>
              <w:spacing w:after="0" w:line="240" w:lineRule="auto"/>
              <w:jc w:val="both"/>
              <w:rPr>
                <w:rFonts w:eastAsia="Calibri" w:cs="Times New Roman"/>
                <w:iCs/>
                <w:szCs w:val="28"/>
              </w:rPr>
            </w:pPr>
            <w:r w:rsidRPr="00934CB9">
              <w:rPr>
                <w:rFonts w:eastAsia="Times New Roman" w:cs="Times New Roman"/>
                <w:iCs/>
                <w:color w:val="000000"/>
                <w:szCs w:val="28"/>
              </w:rPr>
              <w:t>- Nêu được khái niệm phương trình hóa học và các bước lập phương trình hóa học.</w:t>
            </w:r>
          </w:p>
        </w:tc>
        <w:tc>
          <w:tcPr>
            <w:tcW w:w="810" w:type="dxa"/>
            <w:vAlign w:val="center"/>
          </w:tcPr>
          <w:p w14:paraId="703C7E3C"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421EE05D" w14:textId="77777777" w:rsidR="00B04D61" w:rsidRPr="00934CB9" w:rsidRDefault="008D5968" w:rsidP="00012975">
            <w:pPr>
              <w:widowControl w:val="0"/>
              <w:spacing w:after="0" w:line="240" w:lineRule="auto"/>
              <w:jc w:val="center"/>
              <w:rPr>
                <w:rFonts w:eastAsia="Times New Roman" w:cs="Times New Roman"/>
                <w:szCs w:val="28"/>
              </w:rPr>
            </w:pPr>
            <w:r w:rsidRPr="00934CB9">
              <w:rPr>
                <w:rFonts w:eastAsia="Times New Roman" w:cs="Times New Roman"/>
                <w:szCs w:val="28"/>
              </w:rPr>
              <w:t>1</w:t>
            </w:r>
          </w:p>
          <w:p w14:paraId="42F7B4EF" w14:textId="77777777" w:rsidR="008D5968" w:rsidRPr="00934CB9" w:rsidRDefault="008D5968" w:rsidP="00012975">
            <w:pPr>
              <w:widowControl w:val="0"/>
              <w:spacing w:after="0" w:line="240" w:lineRule="auto"/>
              <w:jc w:val="center"/>
              <w:rPr>
                <w:rFonts w:eastAsia="Times New Roman" w:cs="Times New Roman"/>
                <w:szCs w:val="28"/>
              </w:rPr>
            </w:pPr>
          </w:p>
          <w:p w14:paraId="77E3053C" w14:textId="77777777" w:rsidR="008D5968" w:rsidRPr="00934CB9" w:rsidRDefault="008D5968" w:rsidP="00012975">
            <w:pPr>
              <w:widowControl w:val="0"/>
              <w:spacing w:after="0" w:line="240" w:lineRule="auto"/>
              <w:jc w:val="center"/>
              <w:rPr>
                <w:rFonts w:eastAsia="Times New Roman" w:cs="Times New Roman"/>
                <w:szCs w:val="28"/>
              </w:rPr>
            </w:pPr>
          </w:p>
          <w:p w14:paraId="2A35A133" w14:textId="77777777" w:rsidR="008D5968" w:rsidRPr="00934CB9" w:rsidRDefault="008D5968" w:rsidP="00012975">
            <w:pPr>
              <w:widowControl w:val="0"/>
              <w:spacing w:after="0" w:line="240" w:lineRule="auto"/>
              <w:jc w:val="center"/>
              <w:rPr>
                <w:rFonts w:eastAsia="Times New Roman" w:cs="Times New Roman"/>
                <w:szCs w:val="28"/>
              </w:rPr>
            </w:pPr>
          </w:p>
          <w:p w14:paraId="5BC3C772" w14:textId="60D88EF7" w:rsidR="008D5968" w:rsidRPr="00934CB9" w:rsidRDefault="008D5968" w:rsidP="00012975">
            <w:pPr>
              <w:widowControl w:val="0"/>
              <w:spacing w:after="0" w:line="240" w:lineRule="auto"/>
              <w:jc w:val="center"/>
              <w:rPr>
                <w:rFonts w:eastAsia="Times New Roman" w:cs="Times New Roman"/>
                <w:szCs w:val="28"/>
              </w:rPr>
            </w:pPr>
          </w:p>
        </w:tc>
        <w:tc>
          <w:tcPr>
            <w:tcW w:w="900" w:type="dxa"/>
            <w:vAlign w:val="center"/>
          </w:tcPr>
          <w:p w14:paraId="00C74B57"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4C3AEFF5" w14:textId="77777777" w:rsidR="00B04D61" w:rsidRPr="00934CB9" w:rsidRDefault="008D5968" w:rsidP="00012975">
            <w:pPr>
              <w:widowControl w:val="0"/>
              <w:spacing w:after="0" w:line="240" w:lineRule="auto"/>
              <w:jc w:val="center"/>
              <w:rPr>
                <w:rFonts w:eastAsia="Times New Roman" w:cs="Times New Roman"/>
                <w:szCs w:val="28"/>
              </w:rPr>
            </w:pPr>
            <w:r w:rsidRPr="00934CB9">
              <w:rPr>
                <w:rFonts w:eastAsia="Times New Roman" w:cs="Times New Roman"/>
                <w:szCs w:val="28"/>
              </w:rPr>
              <w:t>C3</w:t>
            </w:r>
          </w:p>
          <w:p w14:paraId="04BA4D7B" w14:textId="77777777" w:rsidR="008D5968" w:rsidRPr="00934CB9" w:rsidRDefault="008D5968" w:rsidP="00012975">
            <w:pPr>
              <w:widowControl w:val="0"/>
              <w:spacing w:after="0" w:line="240" w:lineRule="auto"/>
              <w:jc w:val="center"/>
              <w:rPr>
                <w:rFonts w:eastAsia="Times New Roman" w:cs="Times New Roman"/>
                <w:szCs w:val="28"/>
              </w:rPr>
            </w:pPr>
          </w:p>
          <w:p w14:paraId="4A0094E2" w14:textId="77777777" w:rsidR="008D5968" w:rsidRPr="00934CB9" w:rsidRDefault="008D5968" w:rsidP="00012975">
            <w:pPr>
              <w:widowControl w:val="0"/>
              <w:spacing w:after="0" w:line="240" w:lineRule="auto"/>
              <w:jc w:val="center"/>
              <w:rPr>
                <w:rFonts w:eastAsia="Times New Roman" w:cs="Times New Roman"/>
                <w:szCs w:val="28"/>
              </w:rPr>
            </w:pPr>
          </w:p>
          <w:p w14:paraId="5ECF156D" w14:textId="77777777" w:rsidR="008D5968" w:rsidRPr="00934CB9" w:rsidRDefault="008D5968" w:rsidP="00012975">
            <w:pPr>
              <w:widowControl w:val="0"/>
              <w:spacing w:after="0" w:line="240" w:lineRule="auto"/>
              <w:jc w:val="center"/>
              <w:rPr>
                <w:rFonts w:eastAsia="Times New Roman" w:cs="Times New Roman"/>
                <w:szCs w:val="28"/>
              </w:rPr>
            </w:pPr>
          </w:p>
          <w:p w14:paraId="78A203CC" w14:textId="5616C3E2" w:rsidR="008D5968" w:rsidRPr="00934CB9" w:rsidRDefault="008D5968" w:rsidP="00012975">
            <w:pPr>
              <w:widowControl w:val="0"/>
              <w:spacing w:after="0" w:line="240" w:lineRule="auto"/>
              <w:jc w:val="center"/>
              <w:rPr>
                <w:rFonts w:eastAsia="Times New Roman" w:cs="Times New Roman"/>
                <w:szCs w:val="28"/>
              </w:rPr>
            </w:pPr>
          </w:p>
        </w:tc>
      </w:tr>
      <w:tr w:rsidR="007716B5" w:rsidRPr="00934CB9" w14:paraId="14DFFDD4" w14:textId="77777777" w:rsidTr="007716B5">
        <w:trPr>
          <w:trHeight w:val="259"/>
        </w:trPr>
        <w:tc>
          <w:tcPr>
            <w:tcW w:w="2094" w:type="dxa"/>
            <w:vMerge/>
          </w:tcPr>
          <w:p w14:paraId="7F1EA0B6"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550860EC"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Thông hiểu</w:t>
            </w:r>
          </w:p>
          <w:p w14:paraId="3D7B32D9" w14:textId="77777777" w:rsidR="00B04D61" w:rsidRPr="00934CB9" w:rsidRDefault="00B04D61" w:rsidP="00012975">
            <w:pPr>
              <w:widowControl w:val="0"/>
              <w:spacing w:after="0" w:line="240" w:lineRule="auto"/>
              <w:ind w:firstLine="567"/>
              <w:rPr>
                <w:rFonts w:eastAsia="Times New Roman" w:cs="Times New Roman"/>
                <w:b/>
                <w:szCs w:val="28"/>
              </w:rPr>
            </w:pPr>
          </w:p>
        </w:tc>
        <w:tc>
          <w:tcPr>
            <w:tcW w:w="7210" w:type="dxa"/>
          </w:tcPr>
          <w:p w14:paraId="3A5A8500" w14:textId="77777777" w:rsidR="00B04D61" w:rsidRPr="00934CB9" w:rsidRDefault="00B04D61" w:rsidP="00012975">
            <w:pPr>
              <w:widowControl w:val="0"/>
              <w:spacing w:after="0" w:line="240" w:lineRule="auto"/>
              <w:jc w:val="both"/>
              <w:rPr>
                <w:rFonts w:eastAsia="Calibri" w:cs="Times New Roman"/>
                <w:b/>
                <w:bCs/>
                <w:szCs w:val="28"/>
              </w:rPr>
            </w:pPr>
            <w:r w:rsidRPr="00934CB9">
              <w:rPr>
                <w:rFonts w:eastAsia="Times New Roman" w:cs="Times New Roman"/>
                <w:color w:val="000000"/>
                <w:szCs w:val="28"/>
              </w:rPr>
              <w:t>Trình bày được ý nghĩa của phương trình hóa học.</w:t>
            </w:r>
          </w:p>
        </w:tc>
        <w:tc>
          <w:tcPr>
            <w:tcW w:w="810" w:type="dxa"/>
            <w:vAlign w:val="center"/>
          </w:tcPr>
          <w:p w14:paraId="3DAD267E"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36AA9347"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48E0ED06"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77F1DE09"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399D74E5" w14:textId="77777777" w:rsidTr="007716B5">
        <w:trPr>
          <w:trHeight w:val="259"/>
        </w:trPr>
        <w:tc>
          <w:tcPr>
            <w:tcW w:w="2094" w:type="dxa"/>
            <w:vMerge/>
          </w:tcPr>
          <w:p w14:paraId="7019598C"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178D3E28"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tcPr>
          <w:p w14:paraId="20964665" w14:textId="77777777" w:rsidR="00B04D61" w:rsidRPr="00934CB9" w:rsidRDefault="00B04D61" w:rsidP="00012975">
            <w:pPr>
              <w:widowControl w:val="0"/>
              <w:spacing w:after="0" w:line="240" w:lineRule="auto"/>
              <w:jc w:val="both"/>
              <w:rPr>
                <w:rFonts w:eastAsia="Times New Roman" w:cs="Times New Roman"/>
                <w:color w:val="000000"/>
                <w:szCs w:val="28"/>
              </w:rPr>
            </w:pPr>
            <w:r w:rsidRPr="00934CB9">
              <w:rPr>
                <w:rFonts w:eastAsia="Times New Roman" w:cs="Times New Roman"/>
                <w:color w:val="000000"/>
                <w:szCs w:val="28"/>
              </w:rPr>
              <w:t>Lập được sơ đồ phản ứng hóa học dạng chữ và phương trình hóa học của một số phản ứng cụ thể.</w:t>
            </w:r>
          </w:p>
        </w:tc>
        <w:tc>
          <w:tcPr>
            <w:tcW w:w="810" w:type="dxa"/>
            <w:vAlign w:val="center"/>
          </w:tcPr>
          <w:p w14:paraId="40175D91" w14:textId="0DE8EC1C" w:rsidR="00B04D61" w:rsidRPr="00934CB9" w:rsidRDefault="000E757B" w:rsidP="00012975">
            <w:pPr>
              <w:widowControl w:val="0"/>
              <w:spacing w:after="0" w:line="240" w:lineRule="auto"/>
              <w:jc w:val="center"/>
              <w:rPr>
                <w:rFonts w:eastAsia="Times New Roman" w:cs="Times New Roman"/>
                <w:b/>
                <w:bCs/>
                <w:szCs w:val="28"/>
              </w:rPr>
            </w:pPr>
            <w:r w:rsidRPr="00934CB9">
              <w:rPr>
                <w:rFonts w:eastAsia="Times New Roman" w:cs="Times New Roman"/>
                <w:b/>
                <w:bCs/>
                <w:szCs w:val="28"/>
              </w:rPr>
              <w:t>1/3</w:t>
            </w:r>
          </w:p>
        </w:tc>
        <w:tc>
          <w:tcPr>
            <w:tcW w:w="990" w:type="dxa"/>
            <w:vAlign w:val="center"/>
          </w:tcPr>
          <w:p w14:paraId="5B6D6B73"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0FC00A93" w14:textId="17D75A51" w:rsidR="00B04D61" w:rsidRPr="00934CB9" w:rsidRDefault="000E757B" w:rsidP="00012975">
            <w:pPr>
              <w:widowControl w:val="0"/>
              <w:spacing w:after="0" w:line="240" w:lineRule="auto"/>
              <w:jc w:val="center"/>
              <w:rPr>
                <w:rFonts w:eastAsia="Times New Roman" w:cs="Times New Roman"/>
                <w:b/>
                <w:bCs/>
                <w:szCs w:val="28"/>
              </w:rPr>
            </w:pPr>
            <w:r w:rsidRPr="00934CB9">
              <w:rPr>
                <w:rFonts w:eastAsia="Times New Roman" w:cs="Times New Roman"/>
                <w:b/>
                <w:bCs/>
                <w:szCs w:val="28"/>
              </w:rPr>
              <w:t>C18a</w:t>
            </w:r>
          </w:p>
        </w:tc>
        <w:tc>
          <w:tcPr>
            <w:tcW w:w="990" w:type="dxa"/>
            <w:vAlign w:val="center"/>
          </w:tcPr>
          <w:p w14:paraId="55625D2D"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0E619F60" w14:textId="77777777" w:rsidTr="007716B5">
        <w:trPr>
          <w:trHeight w:val="259"/>
        </w:trPr>
        <w:tc>
          <w:tcPr>
            <w:tcW w:w="2094" w:type="dxa"/>
            <w:vMerge w:val="restart"/>
          </w:tcPr>
          <w:p w14:paraId="689A3E18"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r w:rsidRPr="00934CB9">
              <w:rPr>
                <w:rFonts w:eastAsia="Times New Roman" w:cs="Times New Roman"/>
                <w:b/>
                <w:color w:val="000000"/>
                <w:szCs w:val="28"/>
              </w:rPr>
              <w:t>Tính theo phương trình hóa học</w:t>
            </w:r>
          </w:p>
        </w:tc>
        <w:tc>
          <w:tcPr>
            <w:tcW w:w="1581" w:type="dxa"/>
          </w:tcPr>
          <w:p w14:paraId="004D14CF" w14:textId="77777777" w:rsidR="00B04D61" w:rsidRPr="00934CB9" w:rsidRDefault="00B04D61" w:rsidP="00012975">
            <w:pPr>
              <w:widowControl w:val="0"/>
              <w:spacing w:after="0" w:line="240" w:lineRule="auto"/>
              <w:rPr>
                <w:rFonts w:eastAsia="Times New Roman" w:cs="Times New Roman"/>
                <w:b/>
                <w:iCs/>
                <w:szCs w:val="28"/>
              </w:rPr>
            </w:pPr>
            <w:r w:rsidRPr="00934CB9">
              <w:rPr>
                <w:rFonts w:eastAsia="Times New Roman" w:cs="Times New Roman"/>
                <w:b/>
                <w:iCs/>
                <w:szCs w:val="28"/>
              </w:rPr>
              <w:t>Nhận biết</w:t>
            </w:r>
          </w:p>
        </w:tc>
        <w:tc>
          <w:tcPr>
            <w:tcW w:w="7210" w:type="dxa"/>
          </w:tcPr>
          <w:p w14:paraId="282406DE" w14:textId="77777777" w:rsidR="00B04D61" w:rsidRPr="00934CB9" w:rsidRDefault="00B04D61" w:rsidP="00012975">
            <w:pPr>
              <w:widowControl w:val="0"/>
              <w:spacing w:after="0" w:line="240" w:lineRule="auto"/>
              <w:jc w:val="both"/>
              <w:rPr>
                <w:rFonts w:eastAsia="Calibri" w:cs="Times New Roman"/>
                <w:szCs w:val="28"/>
              </w:rPr>
            </w:pPr>
            <w:r w:rsidRPr="00934CB9">
              <w:rPr>
                <w:rFonts w:eastAsia="Times New Roman" w:cs="Times New Roman"/>
                <w:color w:val="000000"/>
                <w:szCs w:val="28"/>
              </w:rPr>
              <w:t>Nêu được khái niệm, công thức tính của hiệu suất phản ứng</w:t>
            </w:r>
          </w:p>
        </w:tc>
        <w:tc>
          <w:tcPr>
            <w:tcW w:w="810" w:type="dxa"/>
            <w:vAlign w:val="center"/>
          </w:tcPr>
          <w:p w14:paraId="092838F0"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671CF938"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5D91D5B9"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3EC10821"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19FF41BE" w14:textId="77777777" w:rsidTr="007716B5">
        <w:trPr>
          <w:trHeight w:val="259"/>
        </w:trPr>
        <w:tc>
          <w:tcPr>
            <w:tcW w:w="2094" w:type="dxa"/>
            <w:vMerge/>
          </w:tcPr>
          <w:p w14:paraId="7F9B1E44"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7CE5024C"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tcPr>
          <w:p w14:paraId="48C9306E" w14:textId="437A590A" w:rsidR="008D5968" w:rsidRPr="00934CB9" w:rsidRDefault="008D5968" w:rsidP="00012975">
            <w:pPr>
              <w:spacing w:after="0" w:line="240" w:lineRule="auto"/>
              <w:jc w:val="both"/>
              <w:rPr>
                <w:rFonts w:eastAsia="Times New Roman" w:cs="Times New Roman"/>
                <w:color w:val="000000"/>
                <w:szCs w:val="28"/>
              </w:rPr>
            </w:pPr>
            <w:r w:rsidRPr="00934CB9">
              <w:rPr>
                <w:rFonts w:eastAsia="Times New Roman" w:cs="Times New Roman"/>
                <w:color w:val="000000"/>
                <w:szCs w:val="28"/>
              </w:rPr>
              <w:t>- Tính đươc chất lượng phương trình hóa học theo số mol, khối lượng hoặc thể tích ở điều kiện 1 bar và 25oC.</w:t>
            </w:r>
          </w:p>
          <w:p w14:paraId="78961784" w14:textId="6F901622" w:rsidR="00B04D61" w:rsidRPr="00934CB9" w:rsidRDefault="008D5968" w:rsidP="00012975">
            <w:pPr>
              <w:spacing w:after="0" w:line="240" w:lineRule="auto"/>
              <w:jc w:val="both"/>
              <w:rPr>
                <w:rFonts w:eastAsia="Times New Roman" w:cs="Times New Roman"/>
                <w:color w:val="000000"/>
                <w:szCs w:val="28"/>
              </w:rPr>
            </w:pPr>
            <w:r w:rsidRPr="00934CB9">
              <w:rPr>
                <w:rFonts w:eastAsia="Times New Roman" w:cs="Times New Roman"/>
                <w:color w:val="000000"/>
                <w:szCs w:val="28"/>
              </w:rPr>
              <w:t xml:space="preserve">- </w:t>
            </w:r>
            <w:r w:rsidR="00B04D61" w:rsidRPr="00934CB9">
              <w:rPr>
                <w:rFonts w:eastAsia="Times New Roman" w:cs="Times New Roman"/>
                <w:color w:val="000000"/>
                <w:szCs w:val="28"/>
              </w:rPr>
              <w:t>Tính được hiệu suất một phản ứng dựa vào lượng sản phẩm thu được theo lý thuyết và lượng sản phẩm thu được theo thực tế. </w:t>
            </w:r>
          </w:p>
        </w:tc>
        <w:tc>
          <w:tcPr>
            <w:tcW w:w="810" w:type="dxa"/>
            <w:vAlign w:val="center"/>
          </w:tcPr>
          <w:p w14:paraId="3111112D" w14:textId="0E6E6A33" w:rsidR="00B04D61" w:rsidRPr="00934CB9" w:rsidRDefault="008D5968" w:rsidP="00012975">
            <w:pPr>
              <w:widowControl w:val="0"/>
              <w:spacing w:after="0" w:line="240" w:lineRule="auto"/>
              <w:jc w:val="center"/>
              <w:rPr>
                <w:rFonts w:eastAsia="Times New Roman" w:cs="Times New Roman"/>
                <w:b/>
                <w:bCs/>
                <w:szCs w:val="28"/>
              </w:rPr>
            </w:pPr>
            <w:r w:rsidRPr="00934CB9">
              <w:rPr>
                <w:rFonts w:eastAsia="Times New Roman" w:cs="Times New Roman"/>
                <w:b/>
                <w:bCs/>
                <w:szCs w:val="28"/>
              </w:rPr>
              <w:t>1</w:t>
            </w:r>
            <w:r w:rsidR="000E757B" w:rsidRPr="00934CB9">
              <w:rPr>
                <w:rFonts w:eastAsia="Times New Roman" w:cs="Times New Roman"/>
                <w:b/>
                <w:bCs/>
                <w:szCs w:val="28"/>
              </w:rPr>
              <w:t>/3</w:t>
            </w:r>
          </w:p>
        </w:tc>
        <w:tc>
          <w:tcPr>
            <w:tcW w:w="990" w:type="dxa"/>
            <w:vAlign w:val="center"/>
          </w:tcPr>
          <w:p w14:paraId="76CCA650" w14:textId="77777777" w:rsidR="00B04D61" w:rsidRPr="00934CB9" w:rsidRDefault="00B04D61" w:rsidP="00012975">
            <w:pPr>
              <w:widowControl w:val="0"/>
              <w:spacing w:after="0" w:line="240" w:lineRule="auto"/>
              <w:ind w:left="-116" w:firstLine="567"/>
              <w:jc w:val="center"/>
              <w:rPr>
                <w:rFonts w:eastAsia="Times New Roman" w:cs="Times New Roman"/>
                <w:b/>
                <w:bCs/>
                <w:szCs w:val="28"/>
              </w:rPr>
            </w:pPr>
          </w:p>
        </w:tc>
        <w:tc>
          <w:tcPr>
            <w:tcW w:w="900" w:type="dxa"/>
            <w:vAlign w:val="center"/>
          </w:tcPr>
          <w:p w14:paraId="24154965" w14:textId="5195A9A3" w:rsidR="00B04D61" w:rsidRPr="00934CB9" w:rsidRDefault="008D5968" w:rsidP="00012975">
            <w:pPr>
              <w:widowControl w:val="0"/>
              <w:spacing w:after="0" w:line="240" w:lineRule="auto"/>
              <w:ind w:left="-116"/>
              <w:jc w:val="center"/>
              <w:rPr>
                <w:rFonts w:eastAsia="Times New Roman" w:cs="Times New Roman"/>
                <w:b/>
                <w:bCs/>
                <w:szCs w:val="28"/>
              </w:rPr>
            </w:pPr>
            <w:r w:rsidRPr="00934CB9">
              <w:rPr>
                <w:rFonts w:eastAsia="Times New Roman" w:cs="Times New Roman"/>
                <w:b/>
                <w:bCs/>
                <w:szCs w:val="28"/>
              </w:rPr>
              <w:t>C18</w:t>
            </w:r>
            <w:r w:rsidR="000E757B" w:rsidRPr="00934CB9">
              <w:rPr>
                <w:rFonts w:eastAsia="Times New Roman" w:cs="Times New Roman"/>
                <w:b/>
                <w:bCs/>
                <w:szCs w:val="28"/>
              </w:rPr>
              <w:t>b</w:t>
            </w:r>
          </w:p>
        </w:tc>
        <w:tc>
          <w:tcPr>
            <w:tcW w:w="990" w:type="dxa"/>
            <w:vAlign w:val="center"/>
          </w:tcPr>
          <w:p w14:paraId="5FAD64C2"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4E0C02" w:rsidRPr="00934CB9" w14:paraId="2BBF3FAB" w14:textId="77777777" w:rsidTr="0009108D">
        <w:trPr>
          <w:trHeight w:val="259"/>
        </w:trPr>
        <w:tc>
          <w:tcPr>
            <w:tcW w:w="2094" w:type="dxa"/>
            <w:vMerge w:val="restart"/>
            <w:shd w:val="clear" w:color="auto" w:fill="auto"/>
          </w:tcPr>
          <w:p w14:paraId="2EB92403" w14:textId="16453F2D" w:rsidR="004E0C02" w:rsidRPr="00934CB9" w:rsidRDefault="004E0C02"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r w:rsidRPr="00934CB9">
              <w:rPr>
                <w:rFonts w:cs="Times New Roman"/>
                <w:b/>
                <w:color w:val="000000"/>
                <w:szCs w:val="28"/>
              </w:rPr>
              <w:lastRenderedPageBreak/>
              <w:t>Tốc độ phản ứng và chất xúc tác</w:t>
            </w:r>
          </w:p>
        </w:tc>
        <w:tc>
          <w:tcPr>
            <w:tcW w:w="1581" w:type="dxa"/>
            <w:shd w:val="clear" w:color="auto" w:fill="auto"/>
            <w:vAlign w:val="center"/>
          </w:tcPr>
          <w:p w14:paraId="799554BF" w14:textId="77777777" w:rsidR="004E0C02" w:rsidRPr="00934CB9" w:rsidRDefault="004E0C02" w:rsidP="00012975">
            <w:pPr>
              <w:spacing w:before="60" w:after="60" w:line="240" w:lineRule="auto"/>
              <w:rPr>
                <w:rFonts w:eastAsia="Times New Roman" w:cs="Times New Roman"/>
                <w:b/>
                <w:bCs/>
                <w:color w:val="000000"/>
                <w:szCs w:val="28"/>
              </w:rPr>
            </w:pPr>
            <w:r w:rsidRPr="00934CB9">
              <w:rPr>
                <w:rFonts w:eastAsia="Times New Roman" w:cs="Times New Roman"/>
                <w:b/>
                <w:bCs/>
                <w:color w:val="000000"/>
                <w:szCs w:val="28"/>
              </w:rPr>
              <w:t>Nhận biết</w:t>
            </w:r>
          </w:p>
          <w:p w14:paraId="0FA76115" w14:textId="77777777" w:rsidR="004E0C02" w:rsidRPr="00934CB9" w:rsidRDefault="004E0C02" w:rsidP="00012975">
            <w:pPr>
              <w:widowControl w:val="0"/>
              <w:spacing w:after="0" w:line="240" w:lineRule="auto"/>
              <w:rPr>
                <w:rFonts w:eastAsia="Times New Roman" w:cs="Times New Roman"/>
                <w:b/>
                <w:szCs w:val="28"/>
              </w:rPr>
            </w:pPr>
          </w:p>
        </w:tc>
        <w:tc>
          <w:tcPr>
            <w:tcW w:w="7210" w:type="dxa"/>
            <w:tcBorders>
              <w:top w:val="single" w:sz="4" w:space="0" w:color="auto"/>
              <w:bottom w:val="single" w:sz="4" w:space="0" w:color="auto"/>
            </w:tcBorders>
            <w:shd w:val="clear" w:color="auto" w:fill="auto"/>
          </w:tcPr>
          <w:p w14:paraId="70E11473" w14:textId="77777777" w:rsidR="004E0C02" w:rsidRPr="00934CB9" w:rsidRDefault="004E0C02" w:rsidP="00012975">
            <w:pPr>
              <w:spacing w:before="60" w:after="60" w:line="240" w:lineRule="auto"/>
              <w:rPr>
                <w:rFonts w:eastAsia="Times New Roman" w:cs="Times New Roman"/>
                <w:color w:val="000000"/>
                <w:spacing w:val="-8"/>
                <w:szCs w:val="28"/>
              </w:rPr>
            </w:pPr>
            <w:r w:rsidRPr="00934CB9">
              <w:rPr>
                <w:rFonts w:eastAsia="Times New Roman" w:cs="Times New Roman"/>
                <w:color w:val="000000"/>
                <w:spacing w:val="-8"/>
                <w:szCs w:val="28"/>
              </w:rPr>
              <w:t>Nêu được khái niệm về tốc độ phản ứng (chỉ mức độ nhanh hay chậm của phản ứng hoá học).</w:t>
            </w:r>
          </w:p>
          <w:p w14:paraId="23441BE0" w14:textId="26BB5EAE" w:rsidR="004E0C02" w:rsidRPr="00934CB9" w:rsidRDefault="004E0C02" w:rsidP="00012975">
            <w:pPr>
              <w:spacing w:before="60" w:after="60" w:line="240" w:lineRule="auto"/>
              <w:rPr>
                <w:rFonts w:eastAsia="Times New Roman" w:cs="Times New Roman"/>
                <w:color w:val="000000"/>
                <w:spacing w:val="-8"/>
                <w:szCs w:val="28"/>
              </w:rPr>
            </w:pPr>
            <w:r w:rsidRPr="00934CB9">
              <w:rPr>
                <w:rFonts w:eastAsia="Times New Roman" w:cs="Times New Roman"/>
                <w:color w:val="000000"/>
                <w:szCs w:val="28"/>
              </w:rPr>
              <w:t>Nêu được khái niệm về chất xúc tác.</w:t>
            </w:r>
          </w:p>
        </w:tc>
        <w:tc>
          <w:tcPr>
            <w:tcW w:w="810" w:type="dxa"/>
            <w:tcBorders>
              <w:top w:val="single" w:sz="4" w:space="0" w:color="auto"/>
              <w:bottom w:val="single" w:sz="4" w:space="0" w:color="auto"/>
            </w:tcBorders>
            <w:shd w:val="clear" w:color="auto" w:fill="auto"/>
            <w:vAlign w:val="center"/>
          </w:tcPr>
          <w:p w14:paraId="06EE3187" w14:textId="77777777" w:rsidR="004E0C02" w:rsidRPr="00934CB9" w:rsidRDefault="004E0C02" w:rsidP="00012975">
            <w:pPr>
              <w:widowControl w:val="0"/>
              <w:spacing w:after="0" w:line="240" w:lineRule="auto"/>
              <w:jc w:val="center"/>
              <w:rPr>
                <w:rFonts w:eastAsia="Times New Roman" w:cs="Times New Roman"/>
                <w:szCs w:val="28"/>
              </w:rPr>
            </w:pPr>
          </w:p>
        </w:tc>
        <w:tc>
          <w:tcPr>
            <w:tcW w:w="990" w:type="dxa"/>
            <w:tcBorders>
              <w:top w:val="single" w:sz="4" w:space="0" w:color="auto"/>
              <w:bottom w:val="single" w:sz="4" w:space="0" w:color="auto"/>
            </w:tcBorders>
            <w:shd w:val="clear" w:color="auto" w:fill="auto"/>
            <w:vAlign w:val="center"/>
          </w:tcPr>
          <w:p w14:paraId="7AEEB0A7" w14:textId="1B34D5D1" w:rsidR="004E0C02" w:rsidRPr="00934CB9" w:rsidRDefault="004E0C02" w:rsidP="00012975">
            <w:pPr>
              <w:widowControl w:val="0"/>
              <w:spacing w:after="0" w:line="240" w:lineRule="auto"/>
              <w:jc w:val="center"/>
              <w:rPr>
                <w:rFonts w:eastAsia="Times New Roman" w:cs="Times New Roman"/>
                <w:szCs w:val="28"/>
              </w:rPr>
            </w:pPr>
            <w:r w:rsidRPr="00934CB9">
              <w:rPr>
                <w:rFonts w:cs="Times New Roman"/>
                <w:color w:val="000000"/>
                <w:szCs w:val="28"/>
              </w:rPr>
              <w:t>1</w:t>
            </w:r>
          </w:p>
        </w:tc>
        <w:tc>
          <w:tcPr>
            <w:tcW w:w="900" w:type="dxa"/>
            <w:tcBorders>
              <w:top w:val="single" w:sz="4" w:space="0" w:color="auto"/>
              <w:bottom w:val="single" w:sz="4" w:space="0" w:color="auto"/>
            </w:tcBorders>
            <w:shd w:val="clear" w:color="auto" w:fill="auto"/>
            <w:vAlign w:val="center"/>
          </w:tcPr>
          <w:p w14:paraId="31FBE1BE" w14:textId="77777777" w:rsidR="004E0C02" w:rsidRPr="00934CB9" w:rsidRDefault="004E0C02" w:rsidP="00012975">
            <w:pPr>
              <w:widowControl w:val="0"/>
              <w:spacing w:after="0" w:line="240" w:lineRule="auto"/>
              <w:ind w:left="-116"/>
              <w:jc w:val="center"/>
              <w:rPr>
                <w:rFonts w:eastAsia="Times New Roman" w:cs="Times New Roman"/>
                <w:szCs w:val="28"/>
              </w:rPr>
            </w:pPr>
          </w:p>
        </w:tc>
        <w:tc>
          <w:tcPr>
            <w:tcW w:w="990" w:type="dxa"/>
            <w:tcBorders>
              <w:top w:val="single" w:sz="4" w:space="0" w:color="auto"/>
              <w:bottom w:val="single" w:sz="4" w:space="0" w:color="auto"/>
            </w:tcBorders>
            <w:shd w:val="clear" w:color="auto" w:fill="auto"/>
            <w:vAlign w:val="center"/>
          </w:tcPr>
          <w:p w14:paraId="270FFF3B" w14:textId="0B92FA11" w:rsidR="004E0C02" w:rsidRPr="00934CB9" w:rsidRDefault="004E0C02" w:rsidP="00012975">
            <w:pPr>
              <w:widowControl w:val="0"/>
              <w:spacing w:after="0" w:line="240" w:lineRule="auto"/>
              <w:jc w:val="center"/>
              <w:rPr>
                <w:rFonts w:eastAsia="Times New Roman" w:cs="Times New Roman"/>
                <w:szCs w:val="28"/>
              </w:rPr>
            </w:pPr>
            <w:r w:rsidRPr="00934CB9">
              <w:rPr>
                <w:rFonts w:cs="Times New Roman"/>
                <w:color w:val="000000"/>
                <w:szCs w:val="28"/>
              </w:rPr>
              <w:t>C4</w:t>
            </w:r>
          </w:p>
        </w:tc>
      </w:tr>
      <w:tr w:rsidR="004E0C02" w:rsidRPr="00934CB9" w14:paraId="694B63EF" w14:textId="77777777" w:rsidTr="0009108D">
        <w:trPr>
          <w:trHeight w:val="259"/>
        </w:trPr>
        <w:tc>
          <w:tcPr>
            <w:tcW w:w="2094" w:type="dxa"/>
            <w:vMerge/>
            <w:shd w:val="clear" w:color="auto" w:fill="auto"/>
          </w:tcPr>
          <w:p w14:paraId="62FA56AA" w14:textId="77777777" w:rsidR="004E0C02" w:rsidRPr="00934CB9" w:rsidRDefault="004E0C02"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shd w:val="clear" w:color="auto" w:fill="auto"/>
            <w:vAlign w:val="center"/>
          </w:tcPr>
          <w:p w14:paraId="38DBA5E7" w14:textId="7A7CE787" w:rsidR="004E0C02" w:rsidRPr="00934CB9" w:rsidRDefault="004E0C02" w:rsidP="00012975">
            <w:pPr>
              <w:widowControl w:val="0"/>
              <w:spacing w:after="0" w:line="240" w:lineRule="auto"/>
              <w:rPr>
                <w:rFonts w:eastAsia="Times New Roman" w:cs="Times New Roman"/>
                <w:b/>
                <w:szCs w:val="28"/>
              </w:rPr>
            </w:pPr>
            <w:r w:rsidRPr="00934CB9">
              <w:rPr>
                <w:rFonts w:cs="Times New Roman"/>
                <w:b/>
                <w:bCs/>
                <w:color w:val="000000"/>
                <w:szCs w:val="28"/>
              </w:rPr>
              <w:t>Thông hiểu</w:t>
            </w:r>
          </w:p>
        </w:tc>
        <w:tc>
          <w:tcPr>
            <w:tcW w:w="7210" w:type="dxa"/>
            <w:tcBorders>
              <w:top w:val="single" w:sz="4" w:space="0" w:color="auto"/>
              <w:bottom w:val="single" w:sz="4" w:space="0" w:color="auto"/>
            </w:tcBorders>
            <w:shd w:val="clear" w:color="auto" w:fill="auto"/>
          </w:tcPr>
          <w:p w14:paraId="24CB2845" w14:textId="77777777" w:rsidR="004E0C02" w:rsidRPr="00934CB9" w:rsidRDefault="004E0C02" w:rsidP="00012975">
            <w:pPr>
              <w:spacing w:before="60" w:after="60" w:line="240" w:lineRule="auto"/>
              <w:rPr>
                <w:rFonts w:eastAsia="Times New Roman" w:cs="Times New Roman"/>
                <w:color w:val="000000"/>
                <w:szCs w:val="28"/>
              </w:rPr>
            </w:pPr>
            <w:r w:rsidRPr="00934CB9">
              <w:rPr>
                <w:rFonts w:eastAsia="Times New Roman" w:cs="Times New Roman"/>
                <w:color w:val="000000"/>
                <w:szCs w:val="28"/>
              </w:rPr>
              <w:t>Trình bày được một số yếu tố ảnh hưởng đến tốc độ phản ứng và nêu được một số ứng dụng thực tế.</w:t>
            </w:r>
          </w:p>
          <w:p w14:paraId="5D786935" w14:textId="77777777" w:rsidR="004E0C02" w:rsidRPr="00934CB9" w:rsidRDefault="004E0C02" w:rsidP="00012975">
            <w:pPr>
              <w:spacing w:after="0" w:line="240" w:lineRule="auto"/>
              <w:jc w:val="both"/>
              <w:rPr>
                <w:rFonts w:eastAsia="Times New Roman" w:cs="Times New Roman"/>
                <w:color w:val="000000"/>
                <w:szCs w:val="28"/>
              </w:rPr>
            </w:pPr>
          </w:p>
        </w:tc>
        <w:tc>
          <w:tcPr>
            <w:tcW w:w="810" w:type="dxa"/>
            <w:tcBorders>
              <w:top w:val="single" w:sz="4" w:space="0" w:color="auto"/>
              <w:bottom w:val="single" w:sz="4" w:space="0" w:color="auto"/>
            </w:tcBorders>
            <w:shd w:val="clear" w:color="auto" w:fill="auto"/>
            <w:vAlign w:val="center"/>
          </w:tcPr>
          <w:p w14:paraId="6F68EB5F" w14:textId="20D4AD38" w:rsidR="004E0C02" w:rsidRPr="00934CB9" w:rsidRDefault="004E0C02" w:rsidP="00012975">
            <w:pPr>
              <w:widowControl w:val="0"/>
              <w:spacing w:after="0" w:line="240" w:lineRule="auto"/>
              <w:jc w:val="center"/>
              <w:rPr>
                <w:rFonts w:eastAsia="Times New Roman" w:cs="Times New Roman"/>
                <w:b/>
                <w:bCs/>
                <w:szCs w:val="28"/>
              </w:rPr>
            </w:pPr>
            <w:r w:rsidRPr="00934CB9">
              <w:rPr>
                <w:rFonts w:cs="Times New Roman"/>
                <w:b/>
                <w:bCs/>
                <w:color w:val="000000"/>
                <w:szCs w:val="28"/>
              </w:rPr>
              <w:t>1/2</w:t>
            </w:r>
          </w:p>
        </w:tc>
        <w:tc>
          <w:tcPr>
            <w:tcW w:w="990" w:type="dxa"/>
            <w:tcBorders>
              <w:top w:val="single" w:sz="4" w:space="0" w:color="auto"/>
              <w:bottom w:val="single" w:sz="4" w:space="0" w:color="auto"/>
            </w:tcBorders>
            <w:shd w:val="clear" w:color="auto" w:fill="auto"/>
            <w:vAlign w:val="center"/>
          </w:tcPr>
          <w:p w14:paraId="271A828A" w14:textId="77777777" w:rsidR="004E0C02" w:rsidRPr="00934CB9" w:rsidRDefault="004E0C02" w:rsidP="00012975">
            <w:pPr>
              <w:widowControl w:val="0"/>
              <w:spacing w:after="0" w:line="240" w:lineRule="auto"/>
              <w:ind w:left="-116" w:firstLine="567"/>
              <w:jc w:val="center"/>
              <w:rPr>
                <w:rFonts w:eastAsia="Times New Roman" w:cs="Times New Roman"/>
                <w:b/>
                <w:bCs/>
                <w:szCs w:val="28"/>
              </w:rPr>
            </w:pPr>
          </w:p>
        </w:tc>
        <w:tc>
          <w:tcPr>
            <w:tcW w:w="900" w:type="dxa"/>
            <w:tcBorders>
              <w:top w:val="single" w:sz="4" w:space="0" w:color="auto"/>
              <w:bottom w:val="single" w:sz="4" w:space="0" w:color="auto"/>
            </w:tcBorders>
            <w:shd w:val="clear" w:color="auto" w:fill="auto"/>
            <w:vAlign w:val="center"/>
          </w:tcPr>
          <w:p w14:paraId="3F0EB8AE" w14:textId="487DCA39" w:rsidR="004E0C02" w:rsidRPr="00934CB9" w:rsidRDefault="004E0C02" w:rsidP="00012975">
            <w:pPr>
              <w:widowControl w:val="0"/>
              <w:spacing w:after="0" w:line="240" w:lineRule="auto"/>
              <w:ind w:left="-116"/>
              <w:jc w:val="center"/>
              <w:rPr>
                <w:rFonts w:eastAsia="Times New Roman" w:cs="Times New Roman"/>
                <w:b/>
                <w:bCs/>
                <w:szCs w:val="28"/>
              </w:rPr>
            </w:pPr>
            <w:r w:rsidRPr="00934CB9">
              <w:rPr>
                <w:rFonts w:cs="Times New Roman"/>
                <w:b/>
                <w:bCs/>
                <w:color w:val="000000"/>
                <w:szCs w:val="28"/>
              </w:rPr>
              <w:t>C17b</w:t>
            </w:r>
          </w:p>
        </w:tc>
        <w:tc>
          <w:tcPr>
            <w:tcW w:w="990" w:type="dxa"/>
            <w:tcBorders>
              <w:top w:val="single" w:sz="4" w:space="0" w:color="auto"/>
              <w:bottom w:val="single" w:sz="4" w:space="0" w:color="auto"/>
            </w:tcBorders>
            <w:shd w:val="clear" w:color="auto" w:fill="auto"/>
            <w:vAlign w:val="center"/>
          </w:tcPr>
          <w:p w14:paraId="32CFCF2B" w14:textId="77777777" w:rsidR="004E0C02" w:rsidRPr="00934CB9" w:rsidRDefault="004E0C02" w:rsidP="00012975">
            <w:pPr>
              <w:widowControl w:val="0"/>
              <w:spacing w:after="0" w:line="240" w:lineRule="auto"/>
              <w:ind w:left="-116" w:firstLine="567"/>
              <w:jc w:val="center"/>
              <w:rPr>
                <w:rFonts w:eastAsia="Times New Roman" w:cs="Times New Roman"/>
                <w:szCs w:val="28"/>
              </w:rPr>
            </w:pPr>
          </w:p>
        </w:tc>
      </w:tr>
      <w:tr w:rsidR="007716B5" w:rsidRPr="00934CB9" w14:paraId="68E2443D" w14:textId="77777777" w:rsidTr="007716B5">
        <w:trPr>
          <w:trHeight w:val="259"/>
        </w:trPr>
        <w:tc>
          <w:tcPr>
            <w:tcW w:w="2094" w:type="dxa"/>
            <w:vMerge w:val="restart"/>
          </w:tcPr>
          <w:p w14:paraId="7089D2A3"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b/>
                <w:bCs/>
                <w:szCs w:val="28"/>
              </w:rPr>
            </w:pPr>
            <w:r w:rsidRPr="00934CB9">
              <w:rPr>
                <w:rFonts w:eastAsia="Times New Roman" w:cs="Times New Roman"/>
                <w:b/>
                <w:bCs/>
                <w:szCs w:val="28"/>
              </w:rPr>
              <w:t>Acid</w:t>
            </w:r>
          </w:p>
        </w:tc>
        <w:tc>
          <w:tcPr>
            <w:tcW w:w="1581" w:type="dxa"/>
          </w:tcPr>
          <w:p w14:paraId="7262B564" w14:textId="77777777" w:rsidR="00B04D61" w:rsidRPr="00934CB9" w:rsidRDefault="00B04D61" w:rsidP="00012975">
            <w:pPr>
              <w:widowControl w:val="0"/>
              <w:spacing w:after="0" w:line="240" w:lineRule="auto"/>
              <w:rPr>
                <w:rFonts w:eastAsia="Times New Roman" w:cs="Times New Roman"/>
                <w:b/>
                <w:bCs/>
                <w:szCs w:val="28"/>
              </w:rPr>
            </w:pPr>
            <w:r w:rsidRPr="00934CB9">
              <w:rPr>
                <w:rFonts w:eastAsia="Times New Roman" w:cs="Times New Roman"/>
                <w:b/>
                <w:bCs/>
                <w:szCs w:val="28"/>
              </w:rPr>
              <w:t>Nhận biết</w:t>
            </w:r>
          </w:p>
        </w:tc>
        <w:tc>
          <w:tcPr>
            <w:tcW w:w="7210" w:type="dxa"/>
          </w:tcPr>
          <w:p w14:paraId="4FD5B909" w14:textId="77777777" w:rsidR="00B04D61" w:rsidRPr="00934CB9" w:rsidRDefault="00B04D61" w:rsidP="00012975">
            <w:pPr>
              <w:widowControl w:val="0"/>
              <w:spacing w:after="0" w:line="240" w:lineRule="auto"/>
              <w:jc w:val="both"/>
              <w:rPr>
                <w:rFonts w:eastAsia="Calibri" w:cs="Times New Roman"/>
                <w:color w:val="000000"/>
                <w:szCs w:val="28"/>
              </w:rPr>
            </w:pPr>
            <w:r w:rsidRPr="00934CB9">
              <w:rPr>
                <w:rFonts w:eastAsia="Calibri" w:cs="Times New Roman"/>
                <w:color w:val="000000"/>
                <w:szCs w:val="28"/>
              </w:rPr>
              <w:t>Xác định công thức của một acid cụ thể, gọi tên axit (dựa vào khái niệm).</w:t>
            </w:r>
          </w:p>
          <w:p w14:paraId="552863E9" w14:textId="77777777" w:rsidR="00B04D61" w:rsidRPr="00934CB9" w:rsidRDefault="00B04D61" w:rsidP="00012975">
            <w:pPr>
              <w:widowControl w:val="0"/>
              <w:spacing w:after="0" w:line="240" w:lineRule="auto"/>
              <w:jc w:val="both"/>
              <w:rPr>
                <w:rFonts w:eastAsia="Times New Roman" w:cs="Times New Roman"/>
                <w:szCs w:val="28"/>
              </w:rPr>
            </w:pPr>
            <w:r w:rsidRPr="00934CB9">
              <w:rPr>
                <w:rFonts w:eastAsia="Calibri" w:cs="Times New Roman"/>
                <w:color w:val="000000"/>
                <w:szCs w:val="28"/>
              </w:rPr>
              <w:t>Trình bày được một số ứng dụng của một số acid thông dụng (HCl, H</w:t>
            </w:r>
            <w:r w:rsidRPr="00934CB9">
              <w:rPr>
                <w:rFonts w:eastAsia="Calibri" w:cs="Times New Roman"/>
                <w:color w:val="000000"/>
                <w:szCs w:val="28"/>
                <w:vertAlign w:val="subscript"/>
              </w:rPr>
              <w:t>2</w:t>
            </w:r>
            <w:r w:rsidRPr="00934CB9">
              <w:rPr>
                <w:rFonts w:eastAsia="Calibri" w:cs="Times New Roman"/>
                <w:color w:val="000000"/>
                <w:szCs w:val="28"/>
              </w:rPr>
              <w:t>SO</w:t>
            </w:r>
            <w:r w:rsidRPr="00934CB9">
              <w:rPr>
                <w:rFonts w:eastAsia="Calibri" w:cs="Times New Roman"/>
                <w:color w:val="000000"/>
                <w:szCs w:val="28"/>
                <w:vertAlign w:val="subscript"/>
              </w:rPr>
              <w:t>4</w:t>
            </w:r>
            <w:r w:rsidRPr="00934CB9">
              <w:rPr>
                <w:rFonts w:eastAsia="Calibri" w:cs="Times New Roman"/>
                <w:color w:val="000000"/>
                <w:szCs w:val="28"/>
              </w:rPr>
              <w:t>, CH</w:t>
            </w:r>
            <w:r w:rsidRPr="00934CB9">
              <w:rPr>
                <w:rFonts w:eastAsia="Calibri" w:cs="Times New Roman"/>
                <w:color w:val="000000"/>
                <w:szCs w:val="28"/>
                <w:vertAlign w:val="subscript"/>
              </w:rPr>
              <w:t>3</w:t>
            </w:r>
            <w:r w:rsidRPr="00934CB9">
              <w:rPr>
                <w:rFonts w:eastAsia="Calibri" w:cs="Times New Roman"/>
                <w:color w:val="000000"/>
                <w:szCs w:val="28"/>
              </w:rPr>
              <w:t>COOH).</w:t>
            </w:r>
          </w:p>
        </w:tc>
        <w:tc>
          <w:tcPr>
            <w:tcW w:w="810" w:type="dxa"/>
            <w:vAlign w:val="center"/>
          </w:tcPr>
          <w:p w14:paraId="098DD317"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20E7CCFC" w14:textId="1A1BEDE1" w:rsidR="00B04D61" w:rsidRPr="00934CB9" w:rsidRDefault="003428A4" w:rsidP="00012975">
            <w:pPr>
              <w:widowControl w:val="0"/>
              <w:spacing w:after="0" w:line="240" w:lineRule="auto"/>
              <w:jc w:val="center"/>
              <w:rPr>
                <w:rFonts w:eastAsia="Times New Roman" w:cs="Times New Roman"/>
                <w:szCs w:val="28"/>
              </w:rPr>
            </w:pPr>
            <w:r w:rsidRPr="00934CB9">
              <w:rPr>
                <w:rFonts w:eastAsia="Times New Roman" w:cs="Times New Roman"/>
                <w:szCs w:val="28"/>
              </w:rPr>
              <w:t>3</w:t>
            </w:r>
          </w:p>
        </w:tc>
        <w:tc>
          <w:tcPr>
            <w:tcW w:w="900" w:type="dxa"/>
            <w:vAlign w:val="center"/>
          </w:tcPr>
          <w:p w14:paraId="77AF98CA"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268574E5" w14:textId="3B18EB58" w:rsidR="00B04D61" w:rsidRPr="00934CB9" w:rsidRDefault="004E0C02" w:rsidP="00012975">
            <w:pPr>
              <w:widowControl w:val="0"/>
              <w:spacing w:after="0" w:line="240" w:lineRule="auto"/>
              <w:ind w:left="-116"/>
              <w:jc w:val="center"/>
              <w:rPr>
                <w:rFonts w:eastAsia="Times New Roman" w:cs="Times New Roman"/>
                <w:szCs w:val="28"/>
              </w:rPr>
            </w:pPr>
            <w:r w:rsidRPr="00934CB9">
              <w:rPr>
                <w:rFonts w:eastAsia="Times New Roman" w:cs="Times New Roman"/>
                <w:szCs w:val="28"/>
              </w:rPr>
              <w:t>C5, C6</w:t>
            </w:r>
            <w:r w:rsidR="003428A4" w:rsidRPr="00934CB9">
              <w:rPr>
                <w:rFonts w:eastAsia="Times New Roman" w:cs="Times New Roman"/>
                <w:szCs w:val="28"/>
              </w:rPr>
              <w:t>, C7</w:t>
            </w:r>
          </w:p>
        </w:tc>
      </w:tr>
      <w:tr w:rsidR="007716B5" w:rsidRPr="00934CB9" w14:paraId="0B40A720" w14:textId="77777777" w:rsidTr="007716B5">
        <w:trPr>
          <w:trHeight w:val="259"/>
        </w:trPr>
        <w:tc>
          <w:tcPr>
            <w:tcW w:w="2094" w:type="dxa"/>
            <w:vMerge/>
          </w:tcPr>
          <w:p w14:paraId="4B60CA33"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5B39F1E6"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Thông hiểu</w:t>
            </w:r>
          </w:p>
          <w:p w14:paraId="5901E98F" w14:textId="77777777" w:rsidR="00B04D61" w:rsidRPr="00934CB9" w:rsidRDefault="00B04D61" w:rsidP="00012975">
            <w:pPr>
              <w:widowControl w:val="0"/>
              <w:spacing w:after="0" w:line="240" w:lineRule="auto"/>
              <w:ind w:firstLine="567"/>
              <w:rPr>
                <w:rFonts w:eastAsia="Times New Roman" w:cs="Times New Roman"/>
                <w:b/>
                <w:szCs w:val="28"/>
              </w:rPr>
            </w:pPr>
          </w:p>
        </w:tc>
        <w:tc>
          <w:tcPr>
            <w:tcW w:w="7210" w:type="dxa"/>
          </w:tcPr>
          <w:p w14:paraId="3969E718" w14:textId="77777777" w:rsidR="00B04D61" w:rsidRPr="00934CB9" w:rsidRDefault="00B04D61" w:rsidP="00012975">
            <w:pPr>
              <w:widowControl w:val="0"/>
              <w:spacing w:after="0" w:line="240" w:lineRule="auto"/>
              <w:jc w:val="both"/>
              <w:rPr>
                <w:rFonts w:eastAsia="Times New Roman" w:cs="Times New Roman"/>
                <w:szCs w:val="28"/>
              </w:rPr>
            </w:pPr>
            <w:r w:rsidRPr="00934CB9">
              <w:rPr>
                <w:rFonts w:eastAsia="Times New Roman" w:cs="Times New Roman"/>
                <w:szCs w:val="28"/>
              </w:rPr>
              <w:t>Hiểu được thành phần phân tử, tính chất hóa học của acid</w:t>
            </w:r>
          </w:p>
        </w:tc>
        <w:tc>
          <w:tcPr>
            <w:tcW w:w="810" w:type="dxa"/>
            <w:vAlign w:val="center"/>
          </w:tcPr>
          <w:p w14:paraId="2ED35CE3"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7D9F29C8" w14:textId="68EF41FF" w:rsidR="00B04D61" w:rsidRPr="00934CB9" w:rsidRDefault="00B04D61" w:rsidP="00012975">
            <w:pPr>
              <w:widowControl w:val="0"/>
              <w:spacing w:after="0" w:line="240" w:lineRule="auto"/>
              <w:jc w:val="center"/>
              <w:rPr>
                <w:rFonts w:eastAsia="Times New Roman" w:cs="Times New Roman"/>
                <w:szCs w:val="28"/>
              </w:rPr>
            </w:pPr>
          </w:p>
        </w:tc>
        <w:tc>
          <w:tcPr>
            <w:tcW w:w="900" w:type="dxa"/>
            <w:vAlign w:val="center"/>
          </w:tcPr>
          <w:p w14:paraId="5E12DC22"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1493F592" w14:textId="50A2D92D" w:rsidR="00B04D61" w:rsidRPr="00934CB9" w:rsidRDefault="00B04D61" w:rsidP="00012975">
            <w:pPr>
              <w:widowControl w:val="0"/>
              <w:spacing w:after="0" w:line="240" w:lineRule="auto"/>
              <w:jc w:val="center"/>
              <w:rPr>
                <w:rFonts w:eastAsia="Times New Roman" w:cs="Times New Roman"/>
                <w:szCs w:val="28"/>
              </w:rPr>
            </w:pPr>
          </w:p>
        </w:tc>
      </w:tr>
      <w:tr w:rsidR="007716B5" w:rsidRPr="00934CB9" w14:paraId="5A93BF55" w14:textId="77777777" w:rsidTr="007716B5">
        <w:trPr>
          <w:trHeight w:val="259"/>
        </w:trPr>
        <w:tc>
          <w:tcPr>
            <w:tcW w:w="2094" w:type="dxa"/>
            <w:vMerge/>
          </w:tcPr>
          <w:p w14:paraId="4A583C3C"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360B99D2"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tcPr>
          <w:p w14:paraId="7618E6D3" w14:textId="77777777" w:rsidR="00B04D61" w:rsidRPr="00934CB9" w:rsidRDefault="00B04D61" w:rsidP="00012975">
            <w:pPr>
              <w:widowControl w:val="0"/>
              <w:spacing w:after="0" w:line="240" w:lineRule="auto"/>
              <w:jc w:val="both"/>
              <w:rPr>
                <w:rFonts w:eastAsia="Times New Roman" w:cs="Times New Roman"/>
                <w:szCs w:val="28"/>
              </w:rPr>
            </w:pPr>
            <w:r w:rsidRPr="00934CB9">
              <w:rPr>
                <w:rFonts w:eastAsia="Times New Roman" w:cs="Times New Roman"/>
                <w:szCs w:val="28"/>
              </w:rPr>
              <w:t>Xác định được những đại lượng trong bài toán liên quan đến acid</w:t>
            </w:r>
          </w:p>
        </w:tc>
        <w:tc>
          <w:tcPr>
            <w:tcW w:w="810" w:type="dxa"/>
            <w:vAlign w:val="center"/>
          </w:tcPr>
          <w:p w14:paraId="345C2F2E"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4F8ABB5F"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1843062D"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5E50BDF1"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B04D61" w:rsidRPr="00934CB9" w14:paraId="775C243B" w14:textId="77777777" w:rsidTr="00B04D61">
        <w:trPr>
          <w:trHeight w:val="259"/>
        </w:trPr>
        <w:tc>
          <w:tcPr>
            <w:tcW w:w="14575" w:type="dxa"/>
            <w:gridSpan w:val="7"/>
          </w:tcPr>
          <w:p w14:paraId="71201896" w14:textId="21CFD5BC" w:rsidR="00B04D61" w:rsidRPr="00934CB9" w:rsidRDefault="00915512" w:rsidP="00012975">
            <w:pPr>
              <w:widowControl w:val="0"/>
              <w:spacing w:after="0" w:line="240" w:lineRule="auto"/>
              <w:ind w:left="-116" w:firstLine="567"/>
              <w:jc w:val="both"/>
              <w:rPr>
                <w:rFonts w:eastAsia="Times New Roman" w:cs="Times New Roman"/>
                <w:b/>
                <w:bCs/>
                <w:i/>
                <w:iCs/>
                <w:szCs w:val="28"/>
              </w:rPr>
            </w:pPr>
            <w:r w:rsidRPr="00934CB9">
              <w:rPr>
                <w:rFonts w:eastAsia="Times New Roman" w:cs="Times New Roman"/>
                <w:b/>
                <w:bCs/>
                <w:i/>
                <w:iCs/>
                <w:szCs w:val="28"/>
              </w:rPr>
              <w:t>Chương III. Khối lượng riêng và áp suất</w:t>
            </w:r>
          </w:p>
        </w:tc>
      </w:tr>
      <w:tr w:rsidR="007716B5" w:rsidRPr="00934CB9" w14:paraId="7C77165A" w14:textId="77777777" w:rsidTr="007716B5">
        <w:trPr>
          <w:trHeight w:val="259"/>
        </w:trPr>
        <w:tc>
          <w:tcPr>
            <w:tcW w:w="2094" w:type="dxa"/>
            <w:vMerge w:val="restart"/>
          </w:tcPr>
          <w:p w14:paraId="24E6E173" w14:textId="77777777" w:rsidR="00B04D61" w:rsidRPr="00934CB9" w:rsidRDefault="00B04D61" w:rsidP="00012975">
            <w:pPr>
              <w:widowControl w:val="0"/>
              <w:pBdr>
                <w:top w:val="nil"/>
                <w:left w:val="nil"/>
                <w:bottom w:val="nil"/>
                <w:right w:val="nil"/>
                <w:between w:val="nil"/>
              </w:pBdr>
              <w:spacing w:after="0" w:line="240" w:lineRule="auto"/>
              <w:jc w:val="both"/>
              <w:rPr>
                <w:rFonts w:eastAsia="Times New Roman" w:cs="Times New Roman"/>
                <w:b/>
                <w:bCs/>
                <w:szCs w:val="28"/>
              </w:rPr>
            </w:pPr>
            <w:r w:rsidRPr="00934CB9">
              <w:rPr>
                <w:rFonts w:eastAsia="Times New Roman" w:cs="Times New Roman"/>
                <w:b/>
                <w:bCs/>
                <w:szCs w:val="28"/>
              </w:rPr>
              <w:t>Khối lượng riêng</w:t>
            </w:r>
          </w:p>
        </w:tc>
        <w:tc>
          <w:tcPr>
            <w:tcW w:w="1581" w:type="dxa"/>
          </w:tcPr>
          <w:p w14:paraId="4863AF8D" w14:textId="77777777" w:rsidR="00B04D61" w:rsidRPr="00934CB9" w:rsidRDefault="00B04D61" w:rsidP="00012975">
            <w:pPr>
              <w:widowControl w:val="0"/>
              <w:spacing w:after="0" w:line="240" w:lineRule="auto"/>
              <w:rPr>
                <w:rFonts w:eastAsia="Times New Roman" w:cs="Times New Roman"/>
                <w:b/>
                <w:bCs/>
                <w:szCs w:val="28"/>
              </w:rPr>
            </w:pPr>
            <w:r w:rsidRPr="00934CB9">
              <w:rPr>
                <w:rFonts w:eastAsia="Times New Roman" w:cs="Times New Roman"/>
                <w:b/>
                <w:bCs/>
                <w:szCs w:val="28"/>
              </w:rPr>
              <w:t>Nhận biết</w:t>
            </w:r>
          </w:p>
        </w:tc>
        <w:tc>
          <w:tcPr>
            <w:tcW w:w="7210" w:type="dxa"/>
          </w:tcPr>
          <w:p w14:paraId="33528599" w14:textId="77777777" w:rsidR="00B04D61" w:rsidRPr="00934CB9" w:rsidRDefault="00B04D61" w:rsidP="00012975">
            <w:pPr>
              <w:widowControl w:val="0"/>
              <w:spacing w:after="0" w:line="240" w:lineRule="auto"/>
              <w:jc w:val="both"/>
              <w:rPr>
                <w:rFonts w:eastAsia="Calibri" w:cs="Times New Roman"/>
                <w:b/>
                <w:color w:val="000000"/>
                <w:szCs w:val="28"/>
                <w:lang w:val="vi-VN"/>
              </w:rPr>
            </w:pPr>
            <w:r w:rsidRPr="00934CB9">
              <w:rPr>
                <w:rFonts w:eastAsia="Calibri" w:cs="Times New Roman"/>
                <w:color w:val="000000"/>
                <w:szCs w:val="28"/>
              </w:rPr>
              <w:t>- Nêu được định nghĩa khối lượng riêng.</w:t>
            </w:r>
          </w:p>
          <w:p w14:paraId="7FDBFC18" w14:textId="77777777" w:rsidR="00B04D61" w:rsidRPr="00934CB9" w:rsidRDefault="00B04D61" w:rsidP="00012975">
            <w:pPr>
              <w:widowControl w:val="0"/>
              <w:spacing w:after="0" w:line="240" w:lineRule="auto"/>
              <w:jc w:val="both"/>
              <w:rPr>
                <w:rFonts w:eastAsia="Calibri" w:cs="Times New Roman"/>
                <w:color w:val="000000"/>
                <w:szCs w:val="28"/>
              </w:rPr>
            </w:pPr>
            <w:r w:rsidRPr="00934CB9">
              <w:rPr>
                <w:rFonts w:eastAsia="Calibri" w:cs="Times New Roman"/>
                <w:color w:val="000000"/>
                <w:szCs w:val="28"/>
              </w:rPr>
              <w:t>- Kể tên được một số đơn vị khối lượng riêng của một cất: kg/m</w:t>
            </w:r>
            <w:r w:rsidRPr="00934CB9">
              <w:rPr>
                <w:rFonts w:eastAsia="Calibri" w:cs="Times New Roman"/>
                <w:color w:val="000000"/>
                <w:szCs w:val="28"/>
                <w:vertAlign w:val="superscript"/>
              </w:rPr>
              <w:t>3</w:t>
            </w:r>
            <w:r w:rsidRPr="00934CB9">
              <w:rPr>
                <w:rFonts w:eastAsia="Calibri" w:cs="Times New Roman"/>
                <w:color w:val="000000"/>
                <w:szCs w:val="28"/>
              </w:rPr>
              <w:t>; g/m</w:t>
            </w:r>
            <w:r w:rsidRPr="00934CB9">
              <w:rPr>
                <w:rFonts w:eastAsia="Calibri" w:cs="Times New Roman"/>
                <w:color w:val="000000"/>
                <w:szCs w:val="28"/>
                <w:vertAlign w:val="superscript"/>
              </w:rPr>
              <w:t>3</w:t>
            </w:r>
            <w:r w:rsidRPr="00934CB9">
              <w:rPr>
                <w:rFonts w:eastAsia="Calibri" w:cs="Times New Roman"/>
                <w:color w:val="000000"/>
                <w:szCs w:val="28"/>
              </w:rPr>
              <w:t>; g/cm</w:t>
            </w:r>
            <w:r w:rsidRPr="00934CB9">
              <w:rPr>
                <w:rFonts w:eastAsia="Calibri" w:cs="Times New Roman"/>
                <w:color w:val="000000"/>
                <w:szCs w:val="28"/>
                <w:vertAlign w:val="superscript"/>
              </w:rPr>
              <w:t>3</w:t>
            </w:r>
            <w:r w:rsidRPr="00934CB9">
              <w:rPr>
                <w:rFonts w:eastAsia="Calibri" w:cs="Times New Roman"/>
                <w:color w:val="000000"/>
                <w:szCs w:val="28"/>
              </w:rPr>
              <w:t>; …</w:t>
            </w:r>
          </w:p>
        </w:tc>
        <w:tc>
          <w:tcPr>
            <w:tcW w:w="810" w:type="dxa"/>
            <w:vAlign w:val="center"/>
          </w:tcPr>
          <w:p w14:paraId="356329CB" w14:textId="7DF03904" w:rsidR="00B04D61" w:rsidRPr="00934CB9" w:rsidRDefault="00B04D61" w:rsidP="00012975">
            <w:pPr>
              <w:widowControl w:val="0"/>
              <w:spacing w:after="0" w:line="240" w:lineRule="auto"/>
              <w:jc w:val="both"/>
              <w:rPr>
                <w:rFonts w:eastAsia="Times New Roman" w:cs="Times New Roman"/>
                <w:szCs w:val="28"/>
              </w:rPr>
            </w:pPr>
          </w:p>
        </w:tc>
        <w:tc>
          <w:tcPr>
            <w:tcW w:w="990" w:type="dxa"/>
            <w:vAlign w:val="center"/>
          </w:tcPr>
          <w:p w14:paraId="40495A33" w14:textId="77777777" w:rsidR="00B04D61" w:rsidRPr="00934CB9" w:rsidRDefault="00F62656" w:rsidP="00012975">
            <w:pPr>
              <w:widowControl w:val="0"/>
              <w:spacing w:after="0" w:line="240" w:lineRule="auto"/>
              <w:ind w:left="-116" w:firstLine="567"/>
              <w:rPr>
                <w:rFonts w:eastAsia="Times New Roman" w:cs="Times New Roman"/>
                <w:szCs w:val="28"/>
              </w:rPr>
            </w:pPr>
            <w:r w:rsidRPr="00934CB9">
              <w:rPr>
                <w:rFonts w:eastAsia="Times New Roman" w:cs="Times New Roman"/>
                <w:szCs w:val="28"/>
              </w:rPr>
              <w:t>1</w:t>
            </w:r>
          </w:p>
          <w:p w14:paraId="38471B00" w14:textId="5A31C953" w:rsidR="00F62656" w:rsidRPr="00934CB9" w:rsidRDefault="00F62656" w:rsidP="00012975">
            <w:pPr>
              <w:widowControl w:val="0"/>
              <w:spacing w:after="0" w:line="240" w:lineRule="auto"/>
              <w:ind w:left="-116" w:firstLine="567"/>
              <w:rPr>
                <w:rFonts w:eastAsia="Times New Roman" w:cs="Times New Roman"/>
                <w:szCs w:val="28"/>
              </w:rPr>
            </w:pPr>
          </w:p>
        </w:tc>
        <w:tc>
          <w:tcPr>
            <w:tcW w:w="900" w:type="dxa"/>
            <w:vAlign w:val="center"/>
          </w:tcPr>
          <w:p w14:paraId="1AE3A911"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19D5668F" w14:textId="77777777" w:rsidR="00B04D61" w:rsidRPr="00934CB9" w:rsidRDefault="00F62656" w:rsidP="00012975">
            <w:pPr>
              <w:widowControl w:val="0"/>
              <w:spacing w:after="0" w:line="240" w:lineRule="auto"/>
              <w:ind w:left="-116"/>
              <w:jc w:val="center"/>
              <w:rPr>
                <w:rFonts w:eastAsia="Times New Roman" w:cs="Times New Roman"/>
                <w:szCs w:val="28"/>
              </w:rPr>
            </w:pPr>
            <w:r w:rsidRPr="00934CB9">
              <w:rPr>
                <w:rFonts w:eastAsia="Times New Roman" w:cs="Times New Roman"/>
                <w:szCs w:val="28"/>
              </w:rPr>
              <w:t>C8</w:t>
            </w:r>
          </w:p>
          <w:p w14:paraId="2AD9B164" w14:textId="09CCBAA3" w:rsidR="00F62656" w:rsidRPr="00934CB9" w:rsidRDefault="00F62656" w:rsidP="00012975">
            <w:pPr>
              <w:widowControl w:val="0"/>
              <w:spacing w:after="0" w:line="240" w:lineRule="auto"/>
              <w:ind w:left="-116"/>
              <w:jc w:val="center"/>
              <w:rPr>
                <w:rFonts w:eastAsia="Times New Roman" w:cs="Times New Roman"/>
                <w:szCs w:val="28"/>
              </w:rPr>
            </w:pPr>
          </w:p>
        </w:tc>
      </w:tr>
      <w:tr w:rsidR="007716B5" w:rsidRPr="00934CB9" w14:paraId="2DA86557" w14:textId="77777777" w:rsidTr="007716B5">
        <w:trPr>
          <w:trHeight w:val="259"/>
        </w:trPr>
        <w:tc>
          <w:tcPr>
            <w:tcW w:w="2094" w:type="dxa"/>
            <w:vMerge/>
          </w:tcPr>
          <w:p w14:paraId="7FA17067"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6F622D68"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Thông hiểu</w:t>
            </w:r>
          </w:p>
        </w:tc>
        <w:tc>
          <w:tcPr>
            <w:tcW w:w="7210" w:type="dxa"/>
          </w:tcPr>
          <w:p w14:paraId="2474D0B7" w14:textId="77777777" w:rsidR="00B04D61" w:rsidRPr="00934CB9" w:rsidRDefault="00B04D61" w:rsidP="00012975">
            <w:pPr>
              <w:widowControl w:val="0"/>
              <w:spacing w:after="0" w:line="240" w:lineRule="auto"/>
              <w:jc w:val="both"/>
              <w:rPr>
                <w:rFonts w:eastAsia="Calibri" w:cs="Times New Roman"/>
                <w:color w:val="000000"/>
                <w:szCs w:val="28"/>
              </w:rPr>
            </w:pPr>
            <w:r w:rsidRPr="00934CB9">
              <w:rPr>
                <w:rFonts w:eastAsia="Calibri" w:cs="Times New Roman"/>
                <w:color w:val="000000"/>
                <w:szCs w:val="28"/>
              </w:rPr>
              <w:t>- Viết được công thức: D = m/V; trong đó d là khối lượng riêng của một chất, đơn vị là kg/m</w:t>
            </w:r>
            <w:r w:rsidRPr="00934CB9">
              <w:rPr>
                <w:rFonts w:eastAsia="Calibri" w:cs="Times New Roman"/>
                <w:color w:val="000000"/>
                <w:szCs w:val="28"/>
                <w:vertAlign w:val="superscript"/>
              </w:rPr>
              <w:t>3</w:t>
            </w:r>
            <w:r w:rsidRPr="00934CB9">
              <w:rPr>
                <w:rFonts w:eastAsia="Calibri" w:cs="Times New Roman"/>
                <w:color w:val="000000"/>
                <w:szCs w:val="28"/>
              </w:rPr>
              <w:t>; m là khối lượng của vật [kg]; V là thể tích của vật [m</w:t>
            </w:r>
            <w:r w:rsidRPr="00934CB9">
              <w:rPr>
                <w:rFonts w:eastAsia="Calibri" w:cs="Times New Roman"/>
                <w:color w:val="000000"/>
                <w:szCs w:val="28"/>
                <w:vertAlign w:val="superscript"/>
              </w:rPr>
              <w:t>3</w:t>
            </w:r>
            <w:r w:rsidRPr="00934CB9">
              <w:rPr>
                <w:rFonts w:eastAsia="Calibri" w:cs="Times New Roman"/>
                <w:color w:val="000000"/>
                <w:szCs w:val="28"/>
              </w:rPr>
              <w:t>]</w:t>
            </w:r>
          </w:p>
        </w:tc>
        <w:tc>
          <w:tcPr>
            <w:tcW w:w="810" w:type="dxa"/>
            <w:vAlign w:val="center"/>
          </w:tcPr>
          <w:p w14:paraId="3077BF8B" w14:textId="77777777" w:rsidR="00B04D61" w:rsidRPr="00934CB9" w:rsidRDefault="00B04D61" w:rsidP="00012975">
            <w:pPr>
              <w:widowControl w:val="0"/>
              <w:spacing w:after="0" w:line="240" w:lineRule="auto"/>
              <w:ind w:firstLine="567"/>
              <w:jc w:val="center"/>
              <w:rPr>
                <w:rFonts w:eastAsia="Times New Roman" w:cs="Times New Roman"/>
                <w:szCs w:val="28"/>
              </w:rPr>
            </w:pPr>
          </w:p>
        </w:tc>
        <w:tc>
          <w:tcPr>
            <w:tcW w:w="990" w:type="dxa"/>
            <w:vAlign w:val="center"/>
          </w:tcPr>
          <w:p w14:paraId="7CFC00C6"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6AB69E7E"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7AEB3DA2"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r>
      <w:tr w:rsidR="007716B5" w:rsidRPr="00934CB9" w14:paraId="4E7EB024" w14:textId="77777777" w:rsidTr="007716B5">
        <w:trPr>
          <w:trHeight w:val="259"/>
        </w:trPr>
        <w:tc>
          <w:tcPr>
            <w:tcW w:w="2094" w:type="dxa"/>
            <w:vMerge/>
          </w:tcPr>
          <w:p w14:paraId="30448D41" w14:textId="77777777" w:rsidR="00B04D61" w:rsidRPr="00934CB9" w:rsidRDefault="00B04D61" w:rsidP="0001297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50EBB780" w14:textId="77777777" w:rsidR="00B04D61" w:rsidRPr="00934CB9" w:rsidRDefault="00B04D61" w:rsidP="0001297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tcPr>
          <w:p w14:paraId="024154EB" w14:textId="39A2A26A" w:rsidR="00BE316B" w:rsidRPr="00934CB9" w:rsidRDefault="00285788" w:rsidP="00BE316B">
            <w:pPr>
              <w:widowControl w:val="0"/>
              <w:spacing w:after="0" w:line="240" w:lineRule="auto"/>
              <w:jc w:val="both"/>
              <w:rPr>
                <w:rFonts w:eastAsia="Calibri" w:cs="Times New Roman"/>
                <w:color w:val="000000"/>
                <w:szCs w:val="28"/>
                <w:lang w:val="nl-NL"/>
              </w:rPr>
            </w:pPr>
            <w:r w:rsidRPr="00934CB9">
              <w:rPr>
                <w:rFonts w:eastAsia="Calibri" w:cs="Times New Roman"/>
                <w:color w:val="000000"/>
                <w:szCs w:val="28"/>
              </w:rPr>
              <w:t xml:space="preserve">- </w:t>
            </w:r>
            <w:r w:rsidR="00B04D61" w:rsidRPr="00934CB9">
              <w:rPr>
                <w:rFonts w:eastAsia="Calibri" w:cs="Times New Roman"/>
                <w:color w:val="000000"/>
                <w:szCs w:val="28"/>
              </w:rPr>
              <w:t xml:space="preserve"> </w:t>
            </w:r>
            <w:r w:rsidR="00BE316B" w:rsidRPr="00934CB9">
              <w:rPr>
                <w:rFonts w:eastAsia="Calibri" w:cs="Times New Roman"/>
                <w:color w:val="000000"/>
                <w:szCs w:val="28"/>
                <w:lang w:val="nl-NL"/>
              </w:rPr>
              <w:t>Tính được khối lượng riêng của một vật khi biết khối lượng và thể tích của vật</w:t>
            </w:r>
          </w:p>
          <w:p w14:paraId="7DEB8EE0" w14:textId="134DF2E6" w:rsidR="00B04D61" w:rsidRPr="00934CB9" w:rsidRDefault="00B04D61" w:rsidP="002A4750">
            <w:pPr>
              <w:widowControl w:val="0"/>
              <w:spacing w:after="0" w:line="240" w:lineRule="auto"/>
              <w:jc w:val="both"/>
              <w:rPr>
                <w:rFonts w:eastAsia="Calibri" w:cs="Times New Roman"/>
                <w:color w:val="000000"/>
                <w:szCs w:val="28"/>
              </w:rPr>
            </w:pPr>
          </w:p>
        </w:tc>
        <w:tc>
          <w:tcPr>
            <w:tcW w:w="810" w:type="dxa"/>
            <w:vAlign w:val="center"/>
          </w:tcPr>
          <w:p w14:paraId="50D51E5C" w14:textId="3824E1D8" w:rsidR="00B04D61" w:rsidRPr="00934CB9" w:rsidRDefault="00B04D61" w:rsidP="00012975">
            <w:pPr>
              <w:widowControl w:val="0"/>
              <w:spacing w:after="0" w:line="240" w:lineRule="auto"/>
              <w:jc w:val="both"/>
              <w:rPr>
                <w:rFonts w:eastAsia="Times New Roman" w:cs="Times New Roman"/>
                <w:szCs w:val="28"/>
              </w:rPr>
            </w:pPr>
          </w:p>
        </w:tc>
        <w:tc>
          <w:tcPr>
            <w:tcW w:w="990" w:type="dxa"/>
            <w:vAlign w:val="center"/>
          </w:tcPr>
          <w:p w14:paraId="1AFA9A59"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00" w:type="dxa"/>
            <w:vAlign w:val="center"/>
          </w:tcPr>
          <w:p w14:paraId="1B000387" w14:textId="77777777" w:rsidR="00B04D61" w:rsidRPr="00934CB9" w:rsidRDefault="00B04D61" w:rsidP="00012975">
            <w:pPr>
              <w:widowControl w:val="0"/>
              <w:spacing w:after="0" w:line="240" w:lineRule="auto"/>
              <w:ind w:left="-116" w:firstLine="567"/>
              <w:jc w:val="center"/>
              <w:rPr>
                <w:rFonts w:eastAsia="Times New Roman" w:cs="Times New Roman"/>
                <w:szCs w:val="28"/>
              </w:rPr>
            </w:pPr>
          </w:p>
        </w:tc>
        <w:tc>
          <w:tcPr>
            <w:tcW w:w="990" w:type="dxa"/>
            <w:vAlign w:val="center"/>
          </w:tcPr>
          <w:p w14:paraId="6A94188C" w14:textId="03C859AD" w:rsidR="00B04D61" w:rsidRPr="00934CB9" w:rsidRDefault="00B04D61" w:rsidP="00012975">
            <w:pPr>
              <w:widowControl w:val="0"/>
              <w:spacing w:after="0" w:line="240" w:lineRule="auto"/>
              <w:ind w:left="-116"/>
              <w:jc w:val="both"/>
              <w:rPr>
                <w:rFonts w:eastAsia="Times New Roman" w:cs="Times New Roman"/>
                <w:szCs w:val="28"/>
              </w:rPr>
            </w:pPr>
          </w:p>
        </w:tc>
      </w:tr>
      <w:tr w:rsidR="00941405" w:rsidRPr="00934CB9" w14:paraId="49AA9D42" w14:textId="77777777" w:rsidTr="00442592">
        <w:trPr>
          <w:trHeight w:val="259"/>
        </w:trPr>
        <w:tc>
          <w:tcPr>
            <w:tcW w:w="2094" w:type="dxa"/>
            <w:vMerge w:val="restart"/>
          </w:tcPr>
          <w:p w14:paraId="6D382387" w14:textId="77777777" w:rsidR="00941405" w:rsidRPr="00934CB9" w:rsidRDefault="00941405" w:rsidP="00941405">
            <w:pPr>
              <w:widowControl w:val="0"/>
              <w:pBdr>
                <w:top w:val="nil"/>
                <w:left w:val="nil"/>
                <w:bottom w:val="nil"/>
                <w:right w:val="nil"/>
                <w:between w:val="nil"/>
              </w:pBdr>
              <w:spacing w:after="0" w:line="240" w:lineRule="auto"/>
              <w:jc w:val="both"/>
              <w:rPr>
                <w:rFonts w:eastAsia="Times New Roman" w:cs="Times New Roman"/>
                <w:b/>
                <w:bCs/>
                <w:szCs w:val="28"/>
              </w:rPr>
            </w:pPr>
            <w:r w:rsidRPr="00934CB9">
              <w:rPr>
                <w:rFonts w:eastAsia="Calibri" w:cs="Times New Roman"/>
                <w:b/>
                <w:bCs/>
                <w:szCs w:val="28"/>
              </w:rPr>
              <w:t>Thực hành xác định khối lượng riêng.</w:t>
            </w:r>
          </w:p>
        </w:tc>
        <w:tc>
          <w:tcPr>
            <w:tcW w:w="1581" w:type="dxa"/>
          </w:tcPr>
          <w:p w14:paraId="1DB7D2B4" w14:textId="77777777" w:rsidR="00941405" w:rsidRPr="00934CB9" w:rsidRDefault="00941405" w:rsidP="00941405">
            <w:pPr>
              <w:widowControl w:val="0"/>
              <w:spacing w:after="0" w:line="240" w:lineRule="auto"/>
              <w:rPr>
                <w:rFonts w:eastAsia="Times New Roman" w:cs="Times New Roman"/>
                <w:b/>
                <w:bCs/>
                <w:szCs w:val="28"/>
              </w:rPr>
            </w:pPr>
            <w:r w:rsidRPr="00934CB9">
              <w:rPr>
                <w:rFonts w:eastAsia="Times New Roman" w:cs="Times New Roman"/>
                <w:b/>
                <w:bCs/>
                <w:szCs w:val="28"/>
              </w:rPr>
              <w:t>Nhận biết</w:t>
            </w:r>
          </w:p>
        </w:tc>
        <w:tc>
          <w:tcPr>
            <w:tcW w:w="7210" w:type="dxa"/>
            <w:shd w:val="clear" w:color="auto" w:fill="auto"/>
          </w:tcPr>
          <w:p w14:paraId="793F2771" w14:textId="77777777" w:rsidR="00941405" w:rsidRPr="00934CB9" w:rsidRDefault="00941405" w:rsidP="00941405">
            <w:pPr>
              <w:spacing w:before="40" w:after="40" w:line="312" w:lineRule="auto"/>
              <w:rPr>
                <w:rFonts w:cs="Times New Roman"/>
                <w:color w:val="000000"/>
                <w:szCs w:val="28"/>
              </w:rPr>
            </w:pPr>
            <w:r w:rsidRPr="00934CB9">
              <w:rPr>
                <w:rFonts w:cs="Times New Roman"/>
                <w:color w:val="000000"/>
                <w:szCs w:val="28"/>
              </w:rPr>
              <w:t xml:space="preserve">- </w:t>
            </w:r>
            <w:r w:rsidRPr="00934CB9">
              <w:rPr>
                <w:rFonts w:cs="Times New Roman"/>
                <w:color w:val="000000"/>
                <w:szCs w:val="28"/>
                <w:lang w:val="vi-VN"/>
              </w:rPr>
              <w:t>Nắm</w:t>
            </w:r>
            <w:r w:rsidRPr="00934CB9">
              <w:rPr>
                <w:rFonts w:cs="Times New Roman"/>
                <w:color w:val="000000"/>
                <w:szCs w:val="28"/>
              </w:rPr>
              <w:t xml:space="preserve"> được công thức khối lượng rêng: D = m/V</w:t>
            </w:r>
          </w:p>
          <w:p w14:paraId="1754DF1D" w14:textId="415FB1F7" w:rsidR="00941405" w:rsidRPr="00934CB9" w:rsidRDefault="00941405" w:rsidP="00274559">
            <w:pPr>
              <w:spacing w:before="40" w:after="40" w:line="312" w:lineRule="auto"/>
              <w:rPr>
                <w:rFonts w:cs="Times New Roman"/>
                <w:color w:val="000000"/>
                <w:szCs w:val="28"/>
                <w:lang w:val="vi-VN"/>
              </w:rPr>
            </w:pPr>
            <w:r w:rsidRPr="00934CB9">
              <w:rPr>
                <w:rFonts w:cs="Times New Roman"/>
                <w:color w:val="000000"/>
                <w:szCs w:val="28"/>
                <w:lang w:val="vi-VN"/>
              </w:rPr>
              <w:t xml:space="preserve">-  Dụng cụ thực hành </w:t>
            </w:r>
          </w:p>
        </w:tc>
        <w:tc>
          <w:tcPr>
            <w:tcW w:w="810" w:type="dxa"/>
            <w:vAlign w:val="center"/>
          </w:tcPr>
          <w:p w14:paraId="2E001D40" w14:textId="77777777" w:rsidR="00941405" w:rsidRPr="00934CB9" w:rsidRDefault="00941405" w:rsidP="00941405">
            <w:pPr>
              <w:widowControl w:val="0"/>
              <w:spacing w:after="0" w:line="240" w:lineRule="auto"/>
              <w:ind w:firstLine="567"/>
              <w:jc w:val="center"/>
              <w:rPr>
                <w:rFonts w:eastAsia="Times New Roman" w:cs="Times New Roman"/>
                <w:szCs w:val="28"/>
              </w:rPr>
            </w:pPr>
          </w:p>
        </w:tc>
        <w:tc>
          <w:tcPr>
            <w:tcW w:w="990" w:type="dxa"/>
            <w:vAlign w:val="center"/>
          </w:tcPr>
          <w:p w14:paraId="556EDF30"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00" w:type="dxa"/>
            <w:vAlign w:val="center"/>
          </w:tcPr>
          <w:p w14:paraId="19752475"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90" w:type="dxa"/>
            <w:vAlign w:val="center"/>
          </w:tcPr>
          <w:p w14:paraId="3E04652F"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r>
      <w:tr w:rsidR="00941405" w:rsidRPr="00934CB9" w14:paraId="78BA74EC" w14:textId="77777777" w:rsidTr="00442592">
        <w:trPr>
          <w:trHeight w:val="259"/>
        </w:trPr>
        <w:tc>
          <w:tcPr>
            <w:tcW w:w="2094" w:type="dxa"/>
            <w:vMerge/>
          </w:tcPr>
          <w:p w14:paraId="315FB702"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3FFC8CE3" w14:textId="77777777"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Thông hiểu</w:t>
            </w:r>
          </w:p>
        </w:tc>
        <w:tc>
          <w:tcPr>
            <w:tcW w:w="7210" w:type="dxa"/>
            <w:shd w:val="clear" w:color="auto" w:fill="auto"/>
          </w:tcPr>
          <w:p w14:paraId="56B5AD0A" w14:textId="4FC8B8D8" w:rsidR="00941405" w:rsidRPr="00934CB9" w:rsidRDefault="00941405" w:rsidP="00941405">
            <w:pPr>
              <w:widowControl w:val="0"/>
              <w:spacing w:after="0" w:line="240" w:lineRule="auto"/>
              <w:jc w:val="both"/>
              <w:rPr>
                <w:rFonts w:eastAsia="Calibri" w:cs="Times New Roman"/>
                <w:color w:val="000000"/>
                <w:szCs w:val="28"/>
              </w:rPr>
            </w:pPr>
            <w:r w:rsidRPr="00934CB9">
              <w:rPr>
                <w:rFonts w:cs="Times New Roman"/>
                <w:szCs w:val="28"/>
              </w:rPr>
              <w:t xml:space="preserve">- Mô tả được các bước tiến hành thí nghiệm để xác định được khối lượng riêng của một vật hình hộp chữ nhật (hoặc của một lượng chất lỏng hoặc là một vật hình dạng bất kì nhưng có kích </w:t>
            </w:r>
            <w:r w:rsidRPr="00934CB9">
              <w:rPr>
                <w:rFonts w:cs="Times New Roman"/>
                <w:szCs w:val="28"/>
              </w:rPr>
              <w:lastRenderedPageBreak/>
              <w:t>thước không lớn).</w:t>
            </w:r>
          </w:p>
        </w:tc>
        <w:tc>
          <w:tcPr>
            <w:tcW w:w="810" w:type="dxa"/>
            <w:vAlign w:val="center"/>
          </w:tcPr>
          <w:p w14:paraId="12BC4AE7" w14:textId="77777777" w:rsidR="00941405" w:rsidRPr="00934CB9" w:rsidRDefault="00941405" w:rsidP="00941405">
            <w:pPr>
              <w:widowControl w:val="0"/>
              <w:spacing w:after="0" w:line="240" w:lineRule="auto"/>
              <w:ind w:firstLine="567"/>
              <w:jc w:val="center"/>
              <w:rPr>
                <w:rFonts w:eastAsia="Times New Roman" w:cs="Times New Roman"/>
                <w:szCs w:val="28"/>
              </w:rPr>
            </w:pPr>
          </w:p>
        </w:tc>
        <w:tc>
          <w:tcPr>
            <w:tcW w:w="990" w:type="dxa"/>
            <w:vAlign w:val="center"/>
          </w:tcPr>
          <w:p w14:paraId="5C923378"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00" w:type="dxa"/>
            <w:vAlign w:val="center"/>
          </w:tcPr>
          <w:p w14:paraId="6FCD5B3B"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90" w:type="dxa"/>
            <w:vAlign w:val="center"/>
          </w:tcPr>
          <w:p w14:paraId="3431E211"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r>
      <w:tr w:rsidR="00941405" w:rsidRPr="00934CB9" w14:paraId="1F6A5A1E" w14:textId="77777777" w:rsidTr="00442592">
        <w:trPr>
          <w:trHeight w:val="462"/>
        </w:trPr>
        <w:tc>
          <w:tcPr>
            <w:tcW w:w="2094" w:type="dxa"/>
            <w:vMerge/>
          </w:tcPr>
          <w:p w14:paraId="24247E44"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270CCC59" w14:textId="77777777"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shd w:val="clear" w:color="auto" w:fill="auto"/>
          </w:tcPr>
          <w:p w14:paraId="2428BF23" w14:textId="62680870" w:rsidR="00941405" w:rsidRPr="00934CB9" w:rsidRDefault="00941405" w:rsidP="00941405">
            <w:pPr>
              <w:widowControl w:val="0"/>
              <w:spacing w:after="0" w:line="240" w:lineRule="auto"/>
              <w:jc w:val="both"/>
              <w:rPr>
                <w:rFonts w:eastAsia="Calibri" w:cs="Times New Roman"/>
                <w:color w:val="000000"/>
                <w:szCs w:val="28"/>
              </w:rPr>
            </w:pPr>
            <w:r w:rsidRPr="00934CB9">
              <w:rPr>
                <w:rFonts w:cs="Times New Roman"/>
                <w:szCs w:val="28"/>
              </w:rPr>
              <w:t>- Tiến hành được</w:t>
            </w:r>
            <w:r w:rsidRPr="00934CB9">
              <w:rPr>
                <w:rFonts w:cs="Times New Roman"/>
                <w:szCs w:val="28"/>
                <w:lang w:val="vi-VN"/>
              </w:rPr>
              <w:t xml:space="preserve"> thí nghiệm để xác định được khối lượng riêng của một khối hộp chữ nhật hay của một vật có hình dạng bất kì hoặc là của một lượng chất lỏng</w:t>
            </w:r>
            <w:r w:rsidRPr="00934CB9">
              <w:rPr>
                <w:rFonts w:cs="Times New Roman"/>
                <w:szCs w:val="28"/>
              </w:rPr>
              <w:t xml:space="preserve"> nào đó</w:t>
            </w:r>
            <w:r w:rsidRPr="00934CB9">
              <w:rPr>
                <w:rFonts w:cs="Times New Roman"/>
                <w:szCs w:val="28"/>
                <w:lang w:val="vi-VN"/>
              </w:rPr>
              <w:t>.</w:t>
            </w:r>
          </w:p>
        </w:tc>
        <w:tc>
          <w:tcPr>
            <w:tcW w:w="810" w:type="dxa"/>
            <w:vAlign w:val="center"/>
          </w:tcPr>
          <w:p w14:paraId="4A395AF6" w14:textId="77777777" w:rsidR="00941405" w:rsidRPr="00934CB9" w:rsidRDefault="00941405" w:rsidP="00941405">
            <w:pPr>
              <w:widowControl w:val="0"/>
              <w:spacing w:after="0" w:line="240" w:lineRule="auto"/>
              <w:ind w:firstLine="567"/>
              <w:jc w:val="center"/>
              <w:rPr>
                <w:rFonts w:eastAsia="Times New Roman" w:cs="Times New Roman"/>
                <w:szCs w:val="28"/>
              </w:rPr>
            </w:pPr>
          </w:p>
        </w:tc>
        <w:tc>
          <w:tcPr>
            <w:tcW w:w="990" w:type="dxa"/>
            <w:vAlign w:val="center"/>
          </w:tcPr>
          <w:p w14:paraId="15636084"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00" w:type="dxa"/>
            <w:vAlign w:val="center"/>
          </w:tcPr>
          <w:p w14:paraId="207A76EE"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90" w:type="dxa"/>
            <w:vAlign w:val="center"/>
          </w:tcPr>
          <w:p w14:paraId="15314D2C"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r>
      <w:tr w:rsidR="00941405" w:rsidRPr="00934CB9" w14:paraId="285BA7B0" w14:textId="77777777" w:rsidTr="007716B5">
        <w:trPr>
          <w:trHeight w:val="259"/>
        </w:trPr>
        <w:tc>
          <w:tcPr>
            <w:tcW w:w="2094" w:type="dxa"/>
            <w:vMerge w:val="restart"/>
          </w:tcPr>
          <w:p w14:paraId="4E0FEF2A" w14:textId="77777777" w:rsidR="00941405" w:rsidRPr="00934CB9" w:rsidRDefault="00941405" w:rsidP="00941405">
            <w:pPr>
              <w:widowControl w:val="0"/>
              <w:pBdr>
                <w:top w:val="nil"/>
                <w:left w:val="nil"/>
                <w:bottom w:val="nil"/>
                <w:right w:val="nil"/>
                <w:between w:val="nil"/>
              </w:pBdr>
              <w:spacing w:after="0" w:line="240" w:lineRule="auto"/>
              <w:jc w:val="both"/>
              <w:rPr>
                <w:rFonts w:eastAsia="Times New Roman" w:cs="Times New Roman"/>
                <w:b/>
                <w:bCs/>
                <w:szCs w:val="28"/>
              </w:rPr>
            </w:pPr>
            <w:r w:rsidRPr="00934CB9">
              <w:rPr>
                <w:rFonts w:eastAsia="Calibri" w:cs="Times New Roman"/>
                <w:b/>
                <w:bCs/>
                <w:szCs w:val="28"/>
              </w:rPr>
              <w:t>Áp suất trên một bề mặt</w:t>
            </w:r>
          </w:p>
        </w:tc>
        <w:tc>
          <w:tcPr>
            <w:tcW w:w="1581" w:type="dxa"/>
          </w:tcPr>
          <w:p w14:paraId="5456F5EC" w14:textId="77777777" w:rsidR="00941405" w:rsidRPr="00934CB9" w:rsidRDefault="00941405" w:rsidP="00941405">
            <w:pPr>
              <w:widowControl w:val="0"/>
              <w:spacing w:after="0" w:line="240" w:lineRule="auto"/>
              <w:rPr>
                <w:rFonts w:eastAsia="Times New Roman" w:cs="Times New Roman"/>
                <w:b/>
                <w:bCs/>
                <w:szCs w:val="28"/>
              </w:rPr>
            </w:pPr>
            <w:r w:rsidRPr="00934CB9">
              <w:rPr>
                <w:rFonts w:eastAsia="Times New Roman" w:cs="Times New Roman"/>
                <w:b/>
                <w:bCs/>
                <w:szCs w:val="28"/>
              </w:rPr>
              <w:t>Nhận biết</w:t>
            </w:r>
          </w:p>
        </w:tc>
        <w:tc>
          <w:tcPr>
            <w:tcW w:w="7210" w:type="dxa"/>
          </w:tcPr>
          <w:p w14:paraId="27254C82" w14:textId="368BB97A" w:rsidR="00941405" w:rsidRPr="00934CB9" w:rsidRDefault="00941405" w:rsidP="00941405">
            <w:pPr>
              <w:widowControl w:val="0"/>
              <w:spacing w:after="0" w:line="240" w:lineRule="auto"/>
              <w:jc w:val="both"/>
              <w:rPr>
                <w:rFonts w:eastAsia="Calibri" w:cs="Times New Roman"/>
                <w:b/>
                <w:color w:val="000000"/>
                <w:szCs w:val="28"/>
                <w:lang w:val="vi-VN"/>
              </w:rPr>
            </w:pPr>
            <w:r w:rsidRPr="00934CB9">
              <w:rPr>
                <w:rFonts w:eastAsia="Calibri" w:cs="Times New Roman"/>
                <w:color w:val="000000"/>
                <w:szCs w:val="28"/>
              </w:rPr>
              <w:t xml:space="preserve">- Phát biểu được khái niệm về áp </w:t>
            </w:r>
            <w:proofErr w:type="gramStart"/>
            <w:r w:rsidRPr="00934CB9">
              <w:rPr>
                <w:rFonts w:eastAsia="Calibri" w:cs="Times New Roman"/>
                <w:color w:val="000000"/>
                <w:szCs w:val="28"/>
              </w:rPr>
              <w:t>suất.</w:t>
            </w:r>
            <w:r w:rsidR="00BE316B" w:rsidRPr="00934CB9">
              <w:rPr>
                <w:rFonts w:eastAsia="Calibri" w:cs="Times New Roman"/>
                <w:color w:val="000000"/>
                <w:szCs w:val="28"/>
              </w:rPr>
              <w:t>Công</w:t>
            </w:r>
            <w:proofErr w:type="gramEnd"/>
            <w:r w:rsidR="00BE316B" w:rsidRPr="00934CB9">
              <w:rPr>
                <w:rFonts w:eastAsia="Calibri" w:cs="Times New Roman"/>
                <w:color w:val="000000"/>
                <w:szCs w:val="28"/>
              </w:rPr>
              <w:t xml:space="preserve"> thức tính áp suất.</w:t>
            </w:r>
          </w:p>
          <w:p w14:paraId="5CF4CEAC" w14:textId="77777777" w:rsidR="00941405" w:rsidRPr="00934CB9" w:rsidRDefault="00941405" w:rsidP="00941405">
            <w:pPr>
              <w:widowControl w:val="0"/>
              <w:spacing w:after="0" w:line="240" w:lineRule="auto"/>
              <w:jc w:val="both"/>
              <w:rPr>
                <w:rFonts w:eastAsia="Calibri" w:cs="Times New Roman"/>
                <w:b/>
                <w:color w:val="000000"/>
                <w:szCs w:val="28"/>
              </w:rPr>
            </w:pPr>
            <w:r w:rsidRPr="00934CB9">
              <w:rPr>
                <w:rFonts w:eastAsia="Calibri" w:cs="Times New Roman"/>
                <w:color w:val="000000"/>
                <w:szCs w:val="28"/>
              </w:rPr>
              <w:t>- Kể tên được một số đơn vị đo áp suất: N/m</w:t>
            </w:r>
            <w:r w:rsidRPr="00934CB9">
              <w:rPr>
                <w:rFonts w:eastAsia="Calibri" w:cs="Times New Roman"/>
                <w:color w:val="000000"/>
                <w:szCs w:val="28"/>
                <w:vertAlign w:val="superscript"/>
              </w:rPr>
              <w:t>2</w:t>
            </w:r>
            <w:r w:rsidRPr="00934CB9">
              <w:rPr>
                <w:rFonts w:eastAsia="Calibri" w:cs="Times New Roman"/>
                <w:color w:val="000000"/>
                <w:szCs w:val="28"/>
              </w:rPr>
              <w:t>; Pascan (Pa)</w:t>
            </w:r>
          </w:p>
        </w:tc>
        <w:tc>
          <w:tcPr>
            <w:tcW w:w="810" w:type="dxa"/>
            <w:vAlign w:val="center"/>
          </w:tcPr>
          <w:p w14:paraId="36A98636" w14:textId="77777777" w:rsidR="00941405" w:rsidRPr="00934CB9" w:rsidRDefault="00941405" w:rsidP="00941405">
            <w:pPr>
              <w:widowControl w:val="0"/>
              <w:spacing w:after="0" w:line="240" w:lineRule="auto"/>
              <w:ind w:firstLine="567"/>
              <w:jc w:val="center"/>
              <w:rPr>
                <w:rFonts w:eastAsia="Times New Roman" w:cs="Times New Roman"/>
                <w:szCs w:val="28"/>
              </w:rPr>
            </w:pPr>
          </w:p>
        </w:tc>
        <w:tc>
          <w:tcPr>
            <w:tcW w:w="990" w:type="dxa"/>
            <w:vAlign w:val="center"/>
          </w:tcPr>
          <w:p w14:paraId="208E8469" w14:textId="782B7BA7" w:rsidR="00941405" w:rsidRPr="00934CB9" w:rsidRDefault="00941405" w:rsidP="00941405">
            <w:pPr>
              <w:widowControl w:val="0"/>
              <w:spacing w:after="0" w:line="240" w:lineRule="auto"/>
              <w:ind w:left="-116" w:firstLine="567"/>
              <w:rPr>
                <w:rFonts w:eastAsia="Times New Roman" w:cs="Times New Roman"/>
                <w:szCs w:val="28"/>
              </w:rPr>
            </w:pPr>
          </w:p>
        </w:tc>
        <w:tc>
          <w:tcPr>
            <w:tcW w:w="900" w:type="dxa"/>
            <w:vAlign w:val="center"/>
          </w:tcPr>
          <w:p w14:paraId="167A6BDE"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90" w:type="dxa"/>
            <w:vAlign w:val="center"/>
          </w:tcPr>
          <w:p w14:paraId="7188CE34" w14:textId="7B40989B" w:rsidR="00941405" w:rsidRPr="00934CB9" w:rsidRDefault="00941405" w:rsidP="00941405">
            <w:pPr>
              <w:widowControl w:val="0"/>
              <w:spacing w:after="0" w:line="240" w:lineRule="auto"/>
              <w:jc w:val="center"/>
              <w:rPr>
                <w:rFonts w:eastAsia="Times New Roman" w:cs="Times New Roman"/>
                <w:szCs w:val="28"/>
              </w:rPr>
            </w:pPr>
          </w:p>
        </w:tc>
      </w:tr>
      <w:tr w:rsidR="00941405" w:rsidRPr="00934CB9" w14:paraId="33EDFFBA" w14:textId="77777777" w:rsidTr="007716B5">
        <w:trPr>
          <w:trHeight w:val="259"/>
        </w:trPr>
        <w:tc>
          <w:tcPr>
            <w:tcW w:w="2094" w:type="dxa"/>
            <w:vMerge/>
          </w:tcPr>
          <w:p w14:paraId="5F3CDC15"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3CD406F8" w14:textId="77777777"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Thông hiểu</w:t>
            </w:r>
          </w:p>
        </w:tc>
        <w:tc>
          <w:tcPr>
            <w:tcW w:w="7210" w:type="dxa"/>
          </w:tcPr>
          <w:p w14:paraId="2D1C1CCE" w14:textId="03508512" w:rsidR="00941405" w:rsidRPr="00934CB9" w:rsidRDefault="00635742" w:rsidP="00635742">
            <w:pPr>
              <w:widowControl w:val="0"/>
              <w:spacing w:after="0" w:line="240" w:lineRule="auto"/>
              <w:jc w:val="both"/>
              <w:rPr>
                <w:rFonts w:eastAsia="Calibri" w:cs="Times New Roman"/>
                <w:color w:val="000000"/>
                <w:szCs w:val="28"/>
              </w:rPr>
            </w:pPr>
            <w:r w:rsidRPr="00934CB9">
              <w:rPr>
                <w:rFonts w:eastAsia="Calibri" w:cs="Times New Roman"/>
                <w:color w:val="000000"/>
                <w:szCs w:val="28"/>
              </w:rPr>
              <w:t>- Lấy được ví dụ thực tế về vật có áp suất lớn và vật áp suất nhỏ</w:t>
            </w:r>
            <w:r w:rsidR="00E279ED" w:rsidRPr="00934CB9">
              <w:rPr>
                <w:rFonts w:eastAsia="Calibri" w:cs="Times New Roman"/>
                <w:color w:val="000000"/>
                <w:szCs w:val="28"/>
              </w:rPr>
              <w:t>.</w:t>
            </w:r>
          </w:p>
        </w:tc>
        <w:tc>
          <w:tcPr>
            <w:tcW w:w="810" w:type="dxa"/>
            <w:vAlign w:val="center"/>
          </w:tcPr>
          <w:p w14:paraId="2A89D3F8" w14:textId="77777777" w:rsidR="00941405" w:rsidRPr="00934CB9" w:rsidRDefault="00941405" w:rsidP="00941405">
            <w:pPr>
              <w:widowControl w:val="0"/>
              <w:spacing w:after="0" w:line="240" w:lineRule="auto"/>
              <w:ind w:firstLine="567"/>
              <w:jc w:val="center"/>
              <w:rPr>
                <w:rFonts w:eastAsia="Times New Roman" w:cs="Times New Roman"/>
                <w:szCs w:val="28"/>
              </w:rPr>
            </w:pPr>
          </w:p>
        </w:tc>
        <w:tc>
          <w:tcPr>
            <w:tcW w:w="990" w:type="dxa"/>
            <w:vAlign w:val="center"/>
          </w:tcPr>
          <w:p w14:paraId="04958F5D" w14:textId="7747E533" w:rsidR="00941405" w:rsidRPr="00934CB9" w:rsidRDefault="00941405" w:rsidP="00941405">
            <w:pPr>
              <w:widowControl w:val="0"/>
              <w:spacing w:after="0" w:line="240" w:lineRule="auto"/>
              <w:jc w:val="center"/>
              <w:rPr>
                <w:rFonts w:eastAsia="Times New Roman" w:cs="Times New Roman"/>
                <w:szCs w:val="28"/>
              </w:rPr>
            </w:pPr>
            <w:r w:rsidRPr="00934CB9">
              <w:rPr>
                <w:rFonts w:eastAsia="Times New Roman" w:cs="Times New Roman"/>
                <w:szCs w:val="28"/>
              </w:rPr>
              <w:t>1</w:t>
            </w:r>
          </w:p>
        </w:tc>
        <w:tc>
          <w:tcPr>
            <w:tcW w:w="900" w:type="dxa"/>
            <w:vAlign w:val="center"/>
          </w:tcPr>
          <w:p w14:paraId="78A99416"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90" w:type="dxa"/>
            <w:vAlign w:val="center"/>
          </w:tcPr>
          <w:p w14:paraId="1CA2FDC4" w14:textId="14A1A56E" w:rsidR="00941405" w:rsidRPr="00934CB9" w:rsidRDefault="00941405" w:rsidP="00941405">
            <w:pPr>
              <w:widowControl w:val="0"/>
              <w:spacing w:after="0" w:line="240" w:lineRule="auto"/>
              <w:jc w:val="center"/>
              <w:rPr>
                <w:rFonts w:eastAsia="Times New Roman" w:cs="Times New Roman"/>
                <w:szCs w:val="28"/>
              </w:rPr>
            </w:pPr>
            <w:r w:rsidRPr="00934CB9">
              <w:rPr>
                <w:rFonts w:eastAsia="Times New Roman" w:cs="Times New Roman"/>
                <w:szCs w:val="28"/>
              </w:rPr>
              <w:t>C9</w:t>
            </w:r>
          </w:p>
        </w:tc>
      </w:tr>
      <w:tr w:rsidR="00941405" w:rsidRPr="00934CB9" w14:paraId="381E6A0D" w14:textId="77777777" w:rsidTr="007716B5">
        <w:trPr>
          <w:trHeight w:val="259"/>
        </w:trPr>
        <w:tc>
          <w:tcPr>
            <w:tcW w:w="2094" w:type="dxa"/>
            <w:vMerge/>
          </w:tcPr>
          <w:p w14:paraId="4C784CE6"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3E2AF496" w14:textId="77777777"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tcPr>
          <w:p w14:paraId="02FF3AA9" w14:textId="77777777" w:rsidR="00635742" w:rsidRPr="00934CB9" w:rsidRDefault="00635742" w:rsidP="00635742">
            <w:pPr>
              <w:widowControl w:val="0"/>
              <w:spacing w:after="0" w:line="240" w:lineRule="auto"/>
              <w:jc w:val="both"/>
              <w:rPr>
                <w:rFonts w:eastAsia="Calibri" w:cs="Times New Roman"/>
                <w:color w:val="000000"/>
                <w:szCs w:val="28"/>
              </w:rPr>
            </w:pPr>
            <w:r w:rsidRPr="00934CB9">
              <w:rPr>
                <w:rFonts w:eastAsia="Calibri" w:cs="Times New Roman"/>
                <w:color w:val="000000"/>
                <w:szCs w:val="28"/>
              </w:rPr>
              <w:t>Giải thích được một số ứng dụng của việc tăng áp suất hay giảm áp suất để tạo ra các thiết bị kĩ thuật, vật dụng sinh hoạt nhằm phục vụ lao động sản xuất và sinh hoạt của con người.</w:t>
            </w:r>
          </w:p>
          <w:p w14:paraId="488F37AE" w14:textId="36DB5806" w:rsidR="00941405" w:rsidRPr="00934CB9" w:rsidRDefault="00941405" w:rsidP="00941405">
            <w:pPr>
              <w:widowControl w:val="0"/>
              <w:spacing w:after="0" w:line="240" w:lineRule="auto"/>
              <w:jc w:val="both"/>
              <w:rPr>
                <w:rFonts w:eastAsia="Calibri" w:cs="Times New Roman"/>
                <w:color w:val="000000"/>
                <w:szCs w:val="28"/>
              </w:rPr>
            </w:pPr>
            <w:r w:rsidRPr="00934CB9">
              <w:rPr>
                <w:rFonts w:eastAsia="Calibri" w:cs="Times New Roman"/>
                <w:color w:val="000000"/>
                <w:szCs w:val="28"/>
              </w:rPr>
              <w:t>- Tính được ấp suất trong một số trường hợp</w:t>
            </w:r>
          </w:p>
        </w:tc>
        <w:tc>
          <w:tcPr>
            <w:tcW w:w="810" w:type="dxa"/>
            <w:vAlign w:val="center"/>
          </w:tcPr>
          <w:p w14:paraId="3957DA0A" w14:textId="705E83FC" w:rsidR="00941405" w:rsidRPr="00934CB9" w:rsidRDefault="00941405" w:rsidP="00941405">
            <w:pPr>
              <w:widowControl w:val="0"/>
              <w:spacing w:after="0" w:line="240" w:lineRule="auto"/>
              <w:jc w:val="center"/>
              <w:rPr>
                <w:rFonts w:eastAsia="Times New Roman" w:cs="Times New Roman"/>
                <w:szCs w:val="28"/>
              </w:rPr>
            </w:pPr>
          </w:p>
        </w:tc>
        <w:tc>
          <w:tcPr>
            <w:tcW w:w="990" w:type="dxa"/>
            <w:vAlign w:val="center"/>
          </w:tcPr>
          <w:p w14:paraId="7A548493"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00" w:type="dxa"/>
            <w:vAlign w:val="center"/>
          </w:tcPr>
          <w:p w14:paraId="176EFE88" w14:textId="18542D67" w:rsidR="00941405" w:rsidRPr="00934CB9" w:rsidRDefault="00941405" w:rsidP="00941405">
            <w:pPr>
              <w:widowControl w:val="0"/>
              <w:spacing w:after="0" w:line="240" w:lineRule="auto"/>
              <w:jc w:val="center"/>
              <w:rPr>
                <w:rFonts w:eastAsia="Times New Roman" w:cs="Times New Roman"/>
                <w:szCs w:val="28"/>
              </w:rPr>
            </w:pPr>
          </w:p>
        </w:tc>
        <w:tc>
          <w:tcPr>
            <w:tcW w:w="990" w:type="dxa"/>
            <w:vAlign w:val="center"/>
          </w:tcPr>
          <w:p w14:paraId="18275617"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r>
      <w:tr w:rsidR="00E279ED" w:rsidRPr="00934CB9" w14:paraId="05BFFD7D" w14:textId="77777777" w:rsidTr="007716B5">
        <w:trPr>
          <w:trHeight w:val="259"/>
        </w:trPr>
        <w:tc>
          <w:tcPr>
            <w:tcW w:w="2094" w:type="dxa"/>
            <w:vMerge w:val="restart"/>
          </w:tcPr>
          <w:p w14:paraId="01D74952" w14:textId="77777777" w:rsidR="00E279ED" w:rsidRPr="00934CB9" w:rsidRDefault="00E279ED" w:rsidP="00941405">
            <w:pPr>
              <w:widowControl w:val="0"/>
              <w:pBdr>
                <w:top w:val="nil"/>
                <w:left w:val="nil"/>
                <w:bottom w:val="nil"/>
                <w:right w:val="nil"/>
                <w:between w:val="nil"/>
              </w:pBdr>
              <w:spacing w:after="0" w:line="240" w:lineRule="auto"/>
              <w:jc w:val="both"/>
              <w:rPr>
                <w:rFonts w:eastAsia="Times New Roman" w:cs="Times New Roman"/>
                <w:b/>
                <w:szCs w:val="28"/>
              </w:rPr>
            </w:pPr>
            <w:r w:rsidRPr="00934CB9">
              <w:rPr>
                <w:rFonts w:eastAsia="Calibri" w:cs="Times New Roman"/>
                <w:b/>
                <w:szCs w:val="28"/>
              </w:rPr>
              <w:t>Áp suất chất lỏng. Áp suất khí quyển.</w:t>
            </w:r>
          </w:p>
        </w:tc>
        <w:tc>
          <w:tcPr>
            <w:tcW w:w="1581" w:type="dxa"/>
          </w:tcPr>
          <w:p w14:paraId="3B24850A" w14:textId="77777777" w:rsidR="00E279ED" w:rsidRPr="00934CB9" w:rsidRDefault="00E279ED" w:rsidP="00941405">
            <w:pPr>
              <w:widowControl w:val="0"/>
              <w:spacing w:after="0" w:line="240" w:lineRule="auto"/>
              <w:rPr>
                <w:rFonts w:eastAsia="Times New Roman" w:cs="Times New Roman"/>
                <w:b/>
                <w:szCs w:val="28"/>
              </w:rPr>
            </w:pPr>
            <w:r w:rsidRPr="00934CB9">
              <w:rPr>
                <w:rFonts w:eastAsia="Times New Roman" w:cs="Times New Roman"/>
                <w:b/>
                <w:szCs w:val="28"/>
              </w:rPr>
              <w:t>Nhận biết</w:t>
            </w:r>
          </w:p>
        </w:tc>
        <w:tc>
          <w:tcPr>
            <w:tcW w:w="7210" w:type="dxa"/>
          </w:tcPr>
          <w:p w14:paraId="24306D78" w14:textId="7941D6A4" w:rsidR="00E279ED" w:rsidRPr="00934CB9" w:rsidRDefault="00E279ED" w:rsidP="00E279ED">
            <w:pPr>
              <w:widowControl w:val="0"/>
              <w:spacing w:after="0" w:line="240" w:lineRule="auto"/>
              <w:jc w:val="both"/>
              <w:rPr>
                <w:rFonts w:eastAsia="Calibri" w:cs="Times New Roman"/>
                <w:color w:val="000000"/>
                <w:szCs w:val="28"/>
              </w:rPr>
            </w:pPr>
            <w:r w:rsidRPr="00934CB9">
              <w:rPr>
                <w:rFonts w:eastAsia="Calibri" w:cs="Times New Roman"/>
                <w:color w:val="000000"/>
                <w:szCs w:val="28"/>
              </w:rPr>
              <w:t>- Nhận biết</w:t>
            </w:r>
          </w:p>
          <w:p w14:paraId="70E45CD2" w14:textId="77777777" w:rsidR="00E279ED" w:rsidRPr="00934CB9" w:rsidRDefault="00E279ED" w:rsidP="00E279ED">
            <w:pPr>
              <w:widowControl w:val="0"/>
              <w:spacing w:after="0" w:line="240" w:lineRule="auto"/>
              <w:jc w:val="both"/>
              <w:rPr>
                <w:rFonts w:eastAsia="Calibri" w:cs="Times New Roman"/>
                <w:color w:val="000000"/>
                <w:szCs w:val="28"/>
              </w:rPr>
            </w:pPr>
            <w:r w:rsidRPr="00934CB9">
              <w:rPr>
                <w:rFonts w:eastAsia="Calibri" w:cs="Times New Roman"/>
                <w:color w:val="000000"/>
                <w:szCs w:val="28"/>
              </w:rPr>
              <w:t>- Lấy được ví dụ về sự tồn tại của áp suất chất lỏng.</w:t>
            </w:r>
          </w:p>
          <w:p w14:paraId="73E500CB" w14:textId="77777777" w:rsidR="00E279ED" w:rsidRPr="00934CB9" w:rsidRDefault="00E279ED" w:rsidP="00E279ED">
            <w:pPr>
              <w:widowControl w:val="0"/>
              <w:spacing w:after="0" w:line="240" w:lineRule="auto"/>
              <w:jc w:val="both"/>
              <w:rPr>
                <w:rFonts w:eastAsia="Calibri" w:cs="Times New Roman"/>
                <w:color w:val="000000"/>
                <w:szCs w:val="28"/>
              </w:rPr>
            </w:pPr>
            <w:r w:rsidRPr="00934CB9">
              <w:rPr>
                <w:rFonts w:eastAsia="Calibri" w:cs="Times New Roman"/>
                <w:color w:val="000000"/>
                <w:szCs w:val="28"/>
              </w:rPr>
              <w:t>- Lấy được ví dụ chứng tỏ không khí (khí quyển) có áp suất.</w:t>
            </w:r>
          </w:p>
          <w:p w14:paraId="335C5BFD" w14:textId="77777777" w:rsidR="00E279ED" w:rsidRPr="00934CB9" w:rsidRDefault="00E279ED" w:rsidP="00E279ED">
            <w:pPr>
              <w:widowControl w:val="0"/>
              <w:spacing w:after="0" w:line="240" w:lineRule="auto"/>
              <w:jc w:val="both"/>
              <w:rPr>
                <w:rFonts w:eastAsia="Calibri" w:cs="Times New Roman"/>
                <w:color w:val="000000"/>
                <w:szCs w:val="28"/>
              </w:rPr>
            </w:pPr>
            <w:r w:rsidRPr="00934CB9">
              <w:rPr>
                <w:rFonts w:eastAsia="Calibri" w:cs="Times New Roman"/>
                <w:color w:val="000000"/>
                <w:szCs w:val="28"/>
              </w:rPr>
              <w:t>- Mô tả được hiện tượng bất thường trong tai khi con người thay đổi độ cao so với mặt đất.</w:t>
            </w:r>
          </w:p>
          <w:p w14:paraId="0F2EF6BC" w14:textId="39A67E85" w:rsidR="00E279ED" w:rsidRPr="00934CB9" w:rsidRDefault="00E279ED" w:rsidP="00941405">
            <w:pPr>
              <w:widowControl w:val="0"/>
              <w:tabs>
                <w:tab w:val="left" w:pos="206"/>
              </w:tabs>
              <w:spacing w:after="0" w:line="240" w:lineRule="auto"/>
              <w:contextualSpacing/>
              <w:jc w:val="both"/>
              <w:rPr>
                <w:rFonts w:eastAsia="Calibri" w:cs="Times New Roman"/>
                <w:color w:val="000000"/>
                <w:szCs w:val="28"/>
              </w:rPr>
            </w:pPr>
          </w:p>
        </w:tc>
        <w:tc>
          <w:tcPr>
            <w:tcW w:w="810" w:type="dxa"/>
            <w:vAlign w:val="center"/>
          </w:tcPr>
          <w:p w14:paraId="17BC384E" w14:textId="77777777" w:rsidR="00E279ED" w:rsidRPr="00934CB9" w:rsidRDefault="00E279ED" w:rsidP="00941405">
            <w:pPr>
              <w:widowControl w:val="0"/>
              <w:spacing w:after="0" w:line="240" w:lineRule="auto"/>
              <w:ind w:firstLine="567"/>
              <w:jc w:val="center"/>
              <w:rPr>
                <w:rFonts w:eastAsia="Times New Roman" w:cs="Times New Roman"/>
                <w:szCs w:val="28"/>
              </w:rPr>
            </w:pPr>
          </w:p>
        </w:tc>
        <w:tc>
          <w:tcPr>
            <w:tcW w:w="990" w:type="dxa"/>
            <w:vAlign w:val="center"/>
          </w:tcPr>
          <w:p w14:paraId="2AC8D00B" w14:textId="5C60E678" w:rsidR="00E279ED" w:rsidRPr="00934CB9" w:rsidRDefault="00E279ED" w:rsidP="00941405">
            <w:pPr>
              <w:widowControl w:val="0"/>
              <w:spacing w:after="0" w:line="240" w:lineRule="auto"/>
              <w:ind w:left="-116" w:firstLine="567"/>
              <w:jc w:val="center"/>
              <w:rPr>
                <w:rFonts w:eastAsia="Times New Roman" w:cs="Times New Roman"/>
                <w:szCs w:val="28"/>
              </w:rPr>
            </w:pPr>
          </w:p>
        </w:tc>
        <w:tc>
          <w:tcPr>
            <w:tcW w:w="900" w:type="dxa"/>
            <w:vAlign w:val="center"/>
          </w:tcPr>
          <w:p w14:paraId="74E20950" w14:textId="77777777" w:rsidR="00E279ED" w:rsidRPr="00934CB9" w:rsidRDefault="00E279ED" w:rsidP="00941405">
            <w:pPr>
              <w:widowControl w:val="0"/>
              <w:spacing w:after="0" w:line="240" w:lineRule="auto"/>
              <w:ind w:left="-116" w:firstLine="567"/>
              <w:jc w:val="center"/>
              <w:rPr>
                <w:rFonts w:eastAsia="Times New Roman" w:cs="Times New Roman"/>
                <w:szCs w:val="28"/>
              </w:rPr>
            </w:pPr>
          </w:p>
        </w:tc>
        <w:tc>
          <w:tcPr>
            <w:tcW w:w="990" w:type="dxa"/>
            <w:vAlign w:val="center"/>
          </w:tcPr>
          <w:p w14:paraId="1E8C41AB" w14:textId="79F8E472" w:rsidR="00E279ED" w:rsidRPr="00934CB9" w:rsidRDefault="00E279ED" w:rsidP="00941405">
            <w:pPr>
              <w:widowControl w:val="0"/>
              <w:spacing w:after="0" w:line="240" w:lineRule="auto"/>
              <w:ind w:left="-116"/>
              <w:jc w:val="both"/>
              <w:rPr>
                <w:rFonts w:eastAsia="Times New Roman" w:cs="Times New Roman"/>
                <w:szCs w:val="28"/>
              </w:rPr>
            </w:pPr>
          </w:p>
        </w:tc>
      </w:tr>
      <w:tr w:rsidR="00E279ED" w:rsidRPr="00934CB9" w14:paraId="7A1601A5" w14:textId="77777777" w:rsidTr="007716B5">
        <w:trPr>
          <w:trHeight w:val="259"/>
        </w:trPr>
        <w:tc>
          <w:tcPr>
            <w:tcW w:w="2094" w:type="dxa"/>
            <w:vMerge/>
          </w:tcPr>
          <w:p w14:paraId="316C5903" w14:textId="77777777" w:rsidR="00E279ED" w:rsidRPr="00934CB9" w:rsidRDefault="00E279ED"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249F8F33" w14:textId="77777777" w:rsidR="00E279ED" w:rsidRPr="00934CB9" w:rsidRDefault="00E279ED" w:rsidP="00941405">
            <w:pPr>
              <w:widowControl w:val="0"/>
              <w:spacing w:after="0" w:line="240" w:lineRule="auto"/>
              <w:rPr>
                <w:rFonts w:eastAsia="Times New Roman" w:cs="Times New Roman"/>
                <w:b/>
                <w:szCs w:val="28"/>
              </w:rPr>
            </w:pPr>
            <w:r w:rsidRPr="00934CB9">
              <w:rPr>
                <w:rFonts w:eastAsia="Times New Roman" w:cs="Times New Roman"/>
                <w:b/>
                <w:szCs w:val="28"/>
              </w:rPr>
              <w:t>Thông hiểu</w:t>
            </w:r>
          </w:p>
        </w:tc>
        <w:tc>
          <w:tcPr>
            <w:tcW w:w="7210" w:type="dxa"/>
          </w:tcPr>
          <w:p w14:paraId="3785FE13" w14:textId="19E2A574" w:rsidR="00E279ED" w:rsidRPr="00934CB9" w:rsidRDefault="00E279ED" w:rsidP="00941405">
            <w:pPr>
              <w:widowControl w:val="0"/>
              <w:spacing w:after="0" w:line="240" w:lineRule="auto"/>
              <w:jc w:val="both"/>
              <w:rPr>
                <w:rFonts w:eastAsia="Calibri" w:cs="Times New Roman"/>
                <w:color w:val="000000"/>
                <w:szCs w:val="28"/>
              </w:rPr>
            </w:pPr>
            <w:r w:rsidRPr="00934CB9">
              <w:rPr>
                <w:rFonts w:eastAsia="Calibri" w:cs="Times New Roman"/>
                <w:color w:val="000000"/>
                <w:szCs w:val="28"/>
              </w:rPr>
              <w:t>- Lấy được ví dụ để chỉ ra được áp suất chất lỏng tác dụng lên mọi phương của vật chứa nó.</w:t>
            </w:r>
          </w:p>
          <w:p w14:paraId="1E35B230" w14:textId="77777777" w:rsidR="00E279ED" w:rsidRPr="00934CB9" w:rsidRDefault="00E279ED" w:rsidP="00941405">
            <w:pPr>
              <w:widowControl w:val="0"/>
              <w:spacing w:after="0" w:line="240" w:lineRule="auto"/>
              <w:rPr>
                <w:rFonts w:eastAsia="Calibri" w:cs="Times New Roman"/>
                <w:color w:val="000000"/>
                <w:szCs w:val="28"/>
              </w:rPr>
            </w:pPr>
            <w:r w:rsidRPr="00934CB9">
              <w:rPr>
                <w:rFonts w:eastAsia="Calibri" w:cs="Times New Roman"/>
                <w:color w:val="000000"/>
                <w:szCs w:val="28"/>
              </w:rPr>
              <w:t>- Lấy được ví dụ để chứng minh được áp suất khí quyển tác dụng theo mọi phương.</w:t>
            </w:r>
          </w:p>
          <w:p w14:paraId="0D01AF79" w14:textId="77777777" w:rsidR="00E279ED" w:rsidRPr="00934CB9" w:rsidRDefault="00E279ED" w:rsidP="00E279ED">
            <w:pPr>
              <w:widowControl w:val="0"/>
              <w:spacing w:after="0" w:line="240" w:lineRule="auto"/>
              <w:jc w:val="both"/>
              <w:rPr>
                <w:rFonts w:eastAsia="Calibri" w:cs="Times New Roman"/>
                <w:color w:val="000000"/>
                <w:szCs w:val="28"/>
              </w:rPr>
            </w:pPr>
            <w:r w:rsidRPr="00934CB9">
              <w:rPr>
                <w:rFonts w:eastAsia="Calibri" w:cs="Times New Roman"/>
                <w:color w:val="000000"/>
                <w:szCs w:val="28"/>
              </w:rPr>
              <w:t xml:space="preserve">- Giải thích được áp suất chất lỏng phụ thuộc vào độ cao của cột chất lỏng. </w:t>
            </w:r>
          </w:p>
          <w:p w14:paraId="2A71028F" w14:textId="0818104B" w:rsidR="00E279ED" w:rsidRPr="00934CB9" w:rsidRDefault="00E279ED" w:rsidP="00941405">
            <w:pPr>
              <w:widowControl w:val="0"/>
              <w:spacing w:after="0" w:line="240" w:lineRule="auto"/>
              <w:rPr>
                <w:rFonts w:eastAsia="Calibri" w:cs="Times New Roman"/>
                <w:color w:val="000000"/>
                <w:szCs w:val="28"/>
              </w:rPr>
            </w:pPr>
          </w:p>
        </w:tc>
        <w:tc>
          <w:tcPr>
            <w:tcW w:w="810" w:type="dxa"/>
            <w:vAlign w:val="center"/>
          </w:tcPr>
          <w:p w14:paraId="4C7BF1C1" w14:textId="77777777" w:rsidR="00E279ED" w:rsidRPr="00934CB9" w:rsidRDefault="00E279ED" w:rsidP="00941405">
            <w:pPr>
              <w:widowControl w:val="0"/>
              <w:spacing w:after="0" w:line="240" w:lineRule="auto"/>
              <w:ind w:firstLine="567"/>
              <w:jc w:val="center"/>
              <w:rPr>
                <w:rFonts w:eastAsia="Times New Roman" w:cs="Times New Roman"/>
                <w:szCs w:val="28"/>
              </w:rPr>
            </w:pPr>
          </w:p>
        </w:tc>
        <w:tc>
          <w:tcPr>
            <w:tcW w:w="990" w:type="dxa"/>
            <w:vAlign w:val="center"/>
          </w:tcPr>
          <w:p w14:paraId="49F64FBB" w14:textId="74FA43E5" w:rsidR="00E279ED" w:rsidRPr="00934CB9" w:rsidRDefault="00E279ED" w:rsidP="00941405">
            <w:pPr>
              <w:widowControl w:val="0"/>
              <w:spacing w:after="0" w:line="240" w:lineRule="auto"/>
              <w:jc w:val="center"/>
              <w:rPr>
                <w:rFonts w:eastAsia="Times New Roman" w:cs="Times New Roman"/>
                <w:szCs w:val="28"/>
              </w:rPr>
            </w:pPr>
            <w:r w:rsidRPr="00934CB9">
              <w:rPr>
                <w:rFonts w:eastAsia="Times New Roman" w:cs="Times New Roman"/>
                <w:szCs w:val="28"/>
              </w:rPr>
              <w:t>1</w:t>
            </w:r>
          </w:p>
        </w:tc>
        <w:tc>
          <w:tcPr>
            <w:tcW w:w="900" w:type="dxa"/>
            <w:vAlign w:val="center"/>
          </w:tcPr>
          <w:p w14:paraId="095D91E1" w14:textId="77777777" w:rsidR="00E279ED" w:rsidRPr="00934CB9" w:rsidRDefault="00E279ED" w:rsidP="00941405">
            <w:pPr>
              <w:widowControl w:val="0"/>
              <w:spacing w:after="0" w:line="240" w:lineRule="auto"/>
              <w:ind w:left="-116" w:firstLine="567"/>
              <w:jc w:val="center"/>
              <w:rPr>
                <w:rFonts w:eastAsia="Times New Roman" w:cs="Times New Roman"/>
                <w:szCs w:val="28"/>
              </w:rPr>
            </w:pPr>
          </w:p>
        </w:tc>
        <w:tc>
          <w:tcPr>
            <w:tcW w:w="990" w:type="dxa"/>
            <w:vAlign w:val="center"/>
          </w:tcPr>
          <w:p w14:paraId="65B20927" w14:textId="70DB2728" w:rsidR="00E279ED" w:rsidRPr="00934CB9" w:rsidRDefault="00E279ED" w:rsidP="00941405">
            <w:pPr>
              <w:widowControl w:val="0"/>
              <w:spacing w:after="0" w:line="240" w:lineRule="auto"/>
              <w:ind w:left="-116"/>
              <w:jc w:val="center"/>
              <w:rPr>
                <w:rFonts w:eastAsia="Times New Roman" w:cs="Times New Roman"/>
                <w:szCs w:val="28"/>
              </w:rPr>
            </w:pPr>
            <w:r w:rsidRPr="00934CB9">
              <w:rPr>
                <w:rFonts w:eastAsia="Times New Roman" w:cs="Times New Roman"/>
                <w:szCs w:val="28"/>
              </w:rPr>
              <w:t>C11</w:t>
            </w:r>
          </w:p>
        </w:tc>
      </w:tr>
      <w:tr w:rsidR="00E279ED" w:rsidRPr="00934CB9" w14:paraId="1EC7DF88" w14:textId="77777777" w:rsidTr="007716B5">
        <w:trPr>
          <w:trHeight w:val="259"/>
        </w:trPr>
        <w:tc>
          <w:tcPr>
            <w:tcW w:w="2094" w:type="dxa"/>
            <w:vMerge/>
          </w:tcPr>
          <w:p w14:paraId="394A0709" w14:textId="77777777" w:rsidR="00E279ED" w:rsidRPr="00934CB9" w:rsidRDefault="00E279ED"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67FCB3EB" w14:textId="77777777" w:rsidR="00E279ED" w:rsidRPr="00934CB9" w:rsidRDefault="00E279ED" w:rsidP="0094140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tcPr>
          <w:p w14:paraId="611C3BBA" w14:textId="77777777" w:rsidR="00E279ED" w:rsidRPr="00934CB9" w:rsidRDefault="00E279ED" w:rsidP="00941405">
            <w:pPr>
              <w:widowControl w:val="0"/>
              <w:spacing w:after="0" w:line="240" w:lineRule="auto"/>
              <w:jc w:val="both"/>
              <w:rPr>
                <w:rFonts w:eastAsia="Calibri" w:cs="Times New Roman"/>
                <w:color w:val="000000"/>
                <w:szCs w:val="28"/>
              </w:rPr>
            </w:pPr>
            <w:r w:rsidRPr="00934CB9">
              <w:rPr>
                <w:rFonts w:eastAsia="Calibri" w:cs="Times New Roman"/>
                <w:color w:val="000000"/>
                <w:szCs w:val="28"/>
              </w:rPr>
              <w:t>- Giải thích được tại sao con người chỉ lặn xuống nước ở một độ sâu nhất định.</w:t>
            </w:r>
          </w:p>
          <w:p w14:paraId="6D1A02C0" w14:textId="77777777" w:rsidR="00E279ED" w:rsidRPr="00934CB9" w:rsidRDefault="00E279ED" w:rsidP="00941405">
            <w:pPr>
              <w:widowControl w:val="0"/>
              <w:spacing w:after="0" w:line="240" w:lineRule="auto"/>
              <w:jc w:val="both"/>
              <w:rPr>
                <w:rFonts w:eastAsia="Calibri" w:cs="Times New Roman"/>
                <w:color w:val="000000"/>
                <w:szCs w:val="28"/>
              </w:rPr>
            </w:pPr>
            <w:r w:rsidRPr="00934CB9">
              <w:rPr>
                <w:rFonts w:eastAsia="Calibri" w:cs="Times New Roman"/>
                <w:color w:val="000000"/>
                <w:szCs w:val="28"/>
              </w:rPr>
              <w:t>- Giải thích được hiện tượng bất thường khi con người thay đổi độ cao so với mặt đất.</w:t>
            </w:r>
          </w:p>
          <w:p w14:paraId="7B5DAA72" w14:textId="1E5EC101" w:rsidR="00E279ED" w:rsidRPr="00934CB9" w:rsidRDefault="00E279ED" w:rsidP="00E279ED">
            <w:pPr>
              <w:widowControl w:val="0"/>
              <w:spacing w:after="0" w:line="240" w:lineRule="auto"/>
              <w:jc w:val="both"/>
              <w:rPr>
                <w:rFonts w:eastAsia="Calibri" w:cs="Times New Roman"/>
                <w:color w:val="000000"/>
                <w:szCs w:val="28"/>
              </w:rPr>
            </w:pPr>
            <w:r w:rsidRPr="00934CB9">
              <w:rPr>
                <w:rFonts w:eastAsia="Calibri" w:cs="Times New Roman"/>
                <w:color w:val="000000"/>
                <w:szCs w:val="28"/>
              </w:rPr>
              <w:t>- Giải thích được một số ứng dụng của áp suất không khí để phục vụ trong khoa học kĩ thuật và đời sống.</w:t>
            </w:r>
          </w:p>
          <w:p w14:paraId="132C3693" w14:textId="42298C7B" w:rsidR="00E279ED" w:rsidRPr="00934CB9" w:rsidRDefault="00E279ED" w:rsidP="00E279ED">
            <w:pPr>
              <w:widowControl w:val="0"/>
              <w:spacing w:after="0" w:line="240" w:lineRule="auto"/>
              <w:jc w:val="both"/>
              <w:rPr>
                <w:rFonts w:eastAsia="Calibri" w:cs="Times New Roman"/>
                <w:b/>
                <w:color w:val="000000"/>
                <w:szCs w:val="28"/>
              </w:rPr>
            </w:pPr>
          </w:p>
        </w:tc>
        <w:tc>
          <w:tcPr>
            <w:tcW w:w="810" w:type="dxa"/>
            <w:vAlign w:val="center"/>
          </w:tcPr>
          <w:p w14:paraId="22365D60" w14:textId="77777777" w:rsidR="00E279ED" w:rsidRPr="00934CB9" w:rsidRDefault="00E279ED" w:rsidP="00941405">
            <w:pPr>
              <w:widowControl w:val="0"/>
              <w:spacing w:after="0" w:line="240" w:lineRule="auto"/>
              <w:ind w:firstLine="567"/>
              <w:jc w:val="center"/>
              <w:rPr>
                <w:rFonts w:eastAsia="Times New Roman" w:cs="Times New Roman"/>
                <w:szCs w:val="28"/>
              </w:rPr>
            </w:pPr>
          </w:p>
        </w:tc>
        <w:tc>
          <w:tcPr>
            <w:tcW w:w="990" w:type="dxa"/>
            <w:vAlign w:val="center"/>
          </w:tcPr>
          <w:p w14:paraId="1AA8F9A7" w14:textId="77777777" w:rsidR="00E279ED" w:rsidRPr="00934CB9" w:rsidRDefault="00E279ED" w:rsidP="00941405">
            <w:pPr>
              <w:widowControl w:val="0"/>
              <w:spacing w:after="0" w:line="240" w:lineRule="auto"/>
              <w:ind w:left="-116" w:firstLine="567"/>
              <w:jc w:val="center"/>
              <w:rPr>
                <w:rFonts w:eastAsia="Times New Roman" w:cs="Times New Roman"/>
                <w:szCs w:val="28"/>
              </w:rPr>
            </w:pPr>
          </w:p>
        </w:tc>
        <w:tc>
          <w:tcPr>
            <w:tcW w:w="900" w:type="dxa"/>
            <w:vAlign w:val="center"/>
          </w:tcPr>
          <w:p w14:paraId="5F7E43F9" w14:textId="77777777" w:rsidR="00E279ED" w:rsidRPr="00934CB9" w:rsidRDefault="00E279ED" w:rsidP="00941405">
            <w:pPr>
              <w:widowControl w:val="0"/>
              <w:spacing w:after="0" w:line="240" w:lineRule="auto"/>
              <w:ind w:left="-116" w:firstLine="567"/>
              <w:jc w:val="center"/>
              <w:rPr>
                <w:rFonts w:eastAsia="Times New Roman" w:cs="Times New Roman"/>
                <w:szCs w:val="28"/>
              </w:rPr>
            </w:pPr>
          </w:p>
        </w:tc>
        <w:tc>
          <w:tcPr>
            <w:tcW w:w="990" w:type="dxa"/>
            <w:vAlign w:val="center"/>
          </w:tcPr>
          <w:p w14:paraId="0A028C2A" w14:textId="77777777" w:rsidR="00E279ED" w:rsidRPr="00934CB9" w:rsidRDefault="00E279ED" w:rsidP="00941405">
            <w:pPr>
              <w:widowControl w:val="0"/>
              <w:spacing w:after="0" w:line="240" w:lineRule="auto"/>
              <w:ind w:left="-116" w:firstLine="567"/>
              <w:jc w:val="center"/>
              <w:rPr>
                <w:rFonts w:eastAsia="Times New Roman" w:cs="Times New Roman"/>
                <w:szCs w:val="28"/>
              </w:rPr>
            </w:pPr>
          </w:p>
        </w:tc>
      </w:tr>
      <w:tr w:rsidR="00E279ED" w:rsidRPr="00934CB9" w14:paraId="04761C0F" w14:textId="77777777" w:rsidTr="007716B5">
        <w:trPr>
          <w:trHeight w:val="259"/>
        </w:trPr>
        <w:tc>
          <w:tcPr>
            <w:tcW w:w="2094" w:type="dxa"/>
            <w:vMerge/>
          </w:tcPr>
          <w:p w14:paraId="5026DDC6" w14:textId="77777777" w:rsidR="00E279ED" w:rsidRPr="00934CB9" w:rsidRDefault="00E279ED"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76E224E9" w14:textId="77777777" w:rsidR="00E279ED" w:rsidRPr="00934CB9" w:rsidRDefault="00E279ED" w:rsidP="00E279ED">
            <w:pPr>
              <w:widowControl w:val="0"/>
              <w:spacing w:after="0" w:line="240" w:lineRule="auto"/>
              <w:jc w:val="both"/>
              <w:rPr>
                <w:rFonts w:eastAsia="Calibri" w:cs="Times New Roman"/>
                <w:b/>
                <w:color w:val="000000"/>
                <w:szCs w:val="28"/>
              </w:rPr>
            </w:pPr>
            <w:r w:rsidRPr="00934CB9">
              <w:rPr>
                <w:rFonts w:eastAsia="Calibri" w:cs="Times New Roman"/>
                <w:b/>
                <w:color w:val="000000"/>
                <w:szCs w:val="28"/>
              </w:rPr>
              <w:t>Vận dụng cao</w:t>
            </w:r>
          </w:p>
          <w:p w14:paraId="7E16E026" w14:textId="77777777" w:rsidR="00E279ED" w:rsidRPr="00934CB9" w:rsidRDefault="00E279ED" w:rsidP="00941405">
            <w:pPr>
              <w:widowControl w:val="0"/>
              <w:spacing w:after="0" w:line="240" w:lineRule="auto"/>
              <w:rPr>
                <w:rFonts w:eastAsia="Times New Roman" w:cs="Times New Roman"/>
                <w:b/>
                <w:szCs w:val="28"/>
              </w:rPr>
            </w:pPr>
          </w:p>
        </w:tc>
        <w:tc>
          <w:tcPr>
            <w:tcW w:w="7210" w:type="dxa"/>
          </w:tcPr>
          <w:p w14:paraId="72B0F416" w14:textId="2E4DC910" w:rsidR="00E279ED" w:rsidRPr="00934CB9" w:rsidRDefault="00E279ED" w:rsidP="00E279ED">
            <w:pPr>
              <w:widowControl w:val="0"/>
              <w:spacing w:after="0" w:line="240" w:lineRule="auto"/>
              <w:jc w:val="both"/>
              <w:rPr>
                <w:rFonts w:eastAsia="Calibri" w:cs="Times New Roman"/>
                <w:color w:val="000000"/>
                <w:szCs w:val="28"/>
              </w:rPr>
            </w:pPr>
            <w:r w:rsidRPr="00934CB9">
              <w:rPr>
                <w:rFonts w:eastAsia="Calibri" w:cs="Times New Roman"/>
                <w:color w:val="000000"/>
                <w:szCs w:val="28"/>
                <w:lang w:val="vi-VN"/>
              </w:rPr>
              <w:t>-</w:t>
            </w:r>
            <w:r w:rsidRPr="00934CB9">
              <w:rPr>
                <w:rFonts w:eastAsia="Calibri" w:cs="Times New Roman"/>
                <w:color w:val="000000"/>
                <w:szCs w:val="28"/>
              </w:rPr>
              <w:t>Mô tả phương án thiết kế một vật dụng để sử dụng trong sinh hoạt có ứng dụng áp suất khí quyển.</w:t>
            </w:r>
          </w:p>
          <w:p w14:paraId="144AEEBB" w14:textId="26F208F1" w:rsidR="00E279ED" w:rsidRPr="00934CB9" w:rsidRDefault="00E279ED" w:rsidP="00E279ED">
            <w:pPr>
              <w:widowControl w:val="0"/>
              <w:spacing w:after="0" w:line="240" w:lineRule="auto"/>
              <w:jc w:val="both"/>
              <w:rPr>
                <w:rFonts w:eastAsia="Calibri" w:cs="Times New Roman"/>
                <w:color w:val="000000"/>
                <w:szCs w:val="28"/>
              </w:rPr>
            </w:pPr>
            <w:r w:rsidRPr="00934CB9">
              <w:rPr>
                <w:rFonts w:eastAsia="Calibri" w:cs="Times New Roman"/>
                <w:color w:val="000000"/>
                <w:szCs w:val="28"/>
              </w:rPr>
              <w:t>- Thiết kế được phương án chứng minh được áp suất chất lỏng phụ thuộc vào độ cao của cột chất lỏng.</w:t>
            </w:r>
          </w:p>
          <w:p w14:paraId="4EA20F3C" w14:textId="77777777" w:rsidR="00E279ED" w:rsidRPr="00934CB9" w:rsidRDefault="00E279ED" w:rsidP="00941405">
            <w:pPr>
              <w:widowControl w:val="0"/>
              <w:spacing w:after="0" w:line="240" w:lineRule="auto"/>
              <w:jc w:val="both"/>
              <w:rPr>
                <w:rFonts w:eastAsia="Calibri" w:cs="Times New Roman"/>
                <w:color w:val="000000"/>
                <w:szCs w:val="28"/>
              </w:rPr>
            </w:pPr>
          </w:p>
        </w:tc>
        <w:tc>
          <w:tcPr>
            <w:tcW w:w="810" w:type="dxa"/>
            <w:vAlign w:val="center"/>
          </w:tcPr>
          <w:p w14:paraId="3A2F4D56" w14:textId="77777777" w:rsidR="00E279ED" w:rsidRPr="00934CB9" w:rsidRDefault="00E279ED" w:rsidP="00941405">
            <w:pPr>
              <w:widowControl w:val="0"/>
              <w:spacing w:after="0" w:line="240" w:lineRule="auto"/>
              <w:ind w:firstLine="567"/>
              <w:jc w:val="center"/>
              <w:rPr>
                <w:rFonts w:eastAsia="Times New Roman" w:cs="Times New Roman"/>
                <w:szCs w:val="28"/>
              </w:rPr>
            </w:pPr>
          </w:p>
        </w:tc>
        <w:tc>
          <w:tcPr>
            <w:tcW w:w="990" w:type="dxa"/>
            <w:vAlign w:val="center"/>
          </w:tcPr>
          <w:p w14:paraId="43B69C3B" w14:textId="77777777" w:rsidR="00E279ED" w:rsidRPr="00934CB9" w:rsidRDefault="00E279ED" w:rsidP="00941405">
            <w:pPr>
              <w:widowControl w:val="0"/>
              <w:spacing w:after="0" w:line="240" w:lineRule="auto"/>
              <w:ind w:left="-116" w:firstLine="567"/>
              <w:jc w:val="center"/>
              <w:rPr>
                <w:rFonts w:eastAsia="Times New Roman" w:cs="Times New Roman"/>
                <w:szCs w:val="28"/>
              </w:rPr>
            </w:pPr>
          </w:p>
        </w:tc>
        <w:tc>
          <w:tcPr>
            <w:tcW w:w="900" w:type="dxa"/>
            <w:vAlign w:val="center"/>
          </w:tcPr>
          <w:p w14:paraId="4F9461EB" w14:textId="77777777" w:rsidR="00E279ED" w:rsidRPr="00934CB9" w:rsidRDefault="00E279ED" w:rsidP="00941405">
            <w:pPr>
              <w:widowControl w:val="0"/>
              <w:spacing w:after="0" w:line="240" w:lineRule="auto"/>
              <w:ind w:left="-116" w:firstLine="567"/>
              <w:jc w:val="center"/>
              <w:rPr>
                <w:rFonts w:eastAsia="Times New Roman" w:cs="Times New Roman"/>
                <w:szCs w:val="28"/>
              </w:rPr>
            </w:pPr>
          </w:p>
        </w:tc>
        <w:tc>
          <w:tcPr>
            <w:tcW w:w="990" w:type="dxa"/>
            <w:vAlign w:val="center"/>
          </w:tcPr>
          <w:p w14:paraId="0A7D5016" w14:textId="77777777" w:rsidR="00E279ED" w:rsidRPr="00934CB9" w:rsidRDefault="00E279ED" w:rsidP="00941405">
            <w:pPr>
              <w:widowControl w:val="0"/>
              <w:spacing w:after="0" w:line="240" w:lineRule="auto"/>
              <w:ind w:left="-116" w:firstLine="567"/>
              <w:jc w:val="center"/>
              <w:rPr>
                <w:rFonts w:eastAsia="Times New Roman" w:cs="Times New Roman"/>
                <w:szCs w:val="28"/>
              </w:rPr>
            </w:pPr>
          </w:p>
        </w:tc>
      </w:tr>
      <w:tr w:rsidR="00941405" w:rsidRPr="00934CB9" w14:paraId="2332D233" w14:textId="77777777" w:rsidTr="007716B5">
        <w:trPr>
          <w:trHeight w:val="259"/>
        </w:trPr>
        <w:tc>
          <w:tcPr>
            <w:tcW w:w="2094" w:type="dxa"/>
            <w:vMerge w:val="restart"/>
          </w:tcPr>
          <w:p w14:paraId="74D727B0"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b/>
                <w:szCs w:val="28"/>
              </w:rPr>
            </w:pPr>
            <w:r w:rsidRPr="00934CB9">
              <w:rPr>
                <w:rFonts w:eastAsia="Calibri" w:cs="Times New Roman"/>
                <w:b/>
                <w:szCs w:val="28"/>
              </w:rPr>
              <w:t>Lực đẩy</w:t>
            </w:r>
            <w:r w:rsidRPr="00934CB9">
              <w:rPr>
                <w:rFonts w:eastAsia="Calibri" w:cs="Times New Roman"/>
                <w:b/>
                <w:szCs w:val="28"/>
                <w:lang w:val="vi-VN"/>
              </w:rPr>
              <w:t xml:space="preserve"> </w:t>
            </w:r>
            <w:r w:rsidRPr="00934CB9">
              <w:rPr>
                <w:rFonts w:eastAsia="Calibri" w:cs="Times New Roman"/>
                <w:b/>
                <w:szCs w:val="28"/>
              </w:rPr>
              <w:t>Archimedes</w:t>
            </w:r>
          </w:p>
        </w:tc>
        <w:tc>
          <w:tcPr>
            <w:tcW w:w="1581" w:type="dxa"/>
          </w:tcPr>
          <w:p w14:paraId="7D1A8F7B" w14:textId="77777777"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Nhận biết</w:t>
            </w:r>
          </w:p>
        </w:tc>
        <w:tc>
          <w:tcPr>
            <w:tcW w:w="7210" w:type="dxa"/>
          </w:tcPr>
          <w:p w14:paraId="2021B93D" w14:textId="77777777" w:rsidR="00E904AB" w:rsidRPr="00934CB9" w:rsidRDefault="00E904AB" w:rsidP="00E904AB">
            <w:pPr>
              <w:spacing w:before="40" w:after="40" w:line="312" w:lineRule="auto"/>
              <w:rPr>
                <w:rFonts w:eastAsia="Calibri" w:cs="Times New Roman"/>
                <w:szCs w:val="28"/>
              </w:rPr>
            </w:pPr>
            <w:r w:rsidRPr="00E904AB">
              <w:rPr>
                <w:rFonts w:eastAsia="Calibri" w:cs="Times New Roman"/>
                <w:szCs w:val="28"/>
              </w:rPr>
              <w:t xml:space="preserve">- Lấy được ví dụ về sự tồn tại lực đẩy </w:t>
            </w:r>
            <w:r w:rsidRPr="00E904AB">
              <w:rPr>
                <w:rFonts w:eastAsia="Calibri" w:cs="Times New Roman"/>
                <w:szCs w:val="28"/>
                <w:lang w:val="vi-VN"/>
              </w:rPr>
              <w:t>A</w:t>
            </w:r>
            <w:r w:rsidRPr="00E904AB">
              <w:rPr>
                <w:rFonts w:eastAsia="Calibri" w:cs="Times New Roman"/>
                <w:szCs w:val="28"/>
              </w:rPr>
              <w:t>rchimedes.</w:t>
            </w:r>
          </w:p>
          <w:p w14:paraId="7EFF6E52" w14:textId="40192809" w:rsidR="00941405" w:rsidRPr="00934CB9" w:rsidRDefault="00E904AB" w:rsidP="00E904AB">
            <w:pPr>
              <w:spacing w:before="40" w:after="40" w:line="312" w:lineRule="auto"/>
              <w:rPr>
                <w:rFonts w:eastAsia="Calibri" w:cs="Times New Roman"/>
                <w:szCs w:val="28"/>
              </w:rPr>
            </w:pPr>
            <w:r w:rsidRPr="00934CB9">
              <w:rPr>
                <w:rFonts w:eastAsia="Calibri" w:cs="Times New Roman"/>
                <w:bCs/>
                <w:color w:val="000000"/>
                <w:szCs w:val="28"/>
                <w:lang w:val="vi-VN"/>
              </w:rPr>
              <w:t>-</w:t>
            </w:r>
            <w:r w:rsidR="00941405" w:rsidRPr="00934CB9">
              <w:rPr>
                <w:rFonts w:eastAsia="Calibri" w:cs="Times New Roman"/>
                <w:bCs/>
                <w:color w:val="000000"/>
                <w:szCs w:val="28"/>
              </w:rPr>
              <w:t>Phát biểu được</w:t>
            </w:r>
            <w:r w:rsidR="00941405" w:rsidRPr="00934CB9">
              <w:rPr>
                <w:rFonts w:eastAsia="Calibri" w:cs="Times New Roman"/>
                <w:bCs/>
                <w:color w:val="000000"/>
                <w:szCs w:val="28"/>
                <w:shd w:val="clear" w:color="auto" w:fill="FFFFFF"/>
              </w:rPr>
              <w:t xml:space="preserve"> định luật </w:t>
            </w:r>
            <w:r w:rsidR="00941405" w:rsidRPr="00934CB9">
              <w:rPr>
                <w:rFonts w:eastAsia="Calibri" w:cs="Times New Roman"/>
                <w:color w:val="000000"/>
                <w:szCs w:val="28"/>
              </w:rPr>
              <w:t>Archimedes</w:t>
            </w:r>
          </w:p>
        </w:tc>
        <w:tc>
          <w:tcPr>
            <w:tcW w:w="810" w:type="dxa"/>
            <w:vAlign w:val="center"/>
          </w:tcPr>
          <w:p w14:paraId="28383DBF" w14:textId="02330B2E" w:rsidR="00941405" w:rsidRPr="00934CB9" w:rsidRDefault="00941405" w:rsidP="00941405">
            <w:pPr>
              <w:widowControl w:val="0"/>
              <w:spacing w:after="0" w:line="240" w:lineRule="auto"/>
              <w:jc w:val="center"/>
              <w:rPr>
                <w:rFonts w:eastAsia="Times New Roman" w:cs="Times New Roman"/>
                <w:szCs w:val="28"/>
              </w:rPr>
            </w:pPr>
          </w:p>
        </w:tc>
        <w:tc>
          <w:tcPr>
            <w:tcW w:w="990" w:type="dxa"/>
            <w:vAlign w:val="center"/>
          </w:tcPr>
          <w:p w14:paraId="10A588E7" w14:textId="491A9565"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00" w:type="dxa"/>
            <w:vAlign w:val="center"/>
          </w:tcPr>
          <w:p w14:paraId="3981C874" w14:textId="03B2ECCC" w:rsidR="00941405" w:rsidRPr="00934CB9" w:rsidRDefault="00941405" w:rsidP="00941405">
            <w:pPr>
              <w:widowControl w:val="0"/>
              <w:spacing w:after="0" w:line="240" w:lineRule="auto"/>
              <w:ind w:left="-104" w:right="-105"/>
              <w:jc w:val="center"/>
              <w:rPr>
                <w:rFonts w:eastAsia="Times New Roman" w:cs="Times New Roman"/>
                <w:szCs w:val="28"/>
              </w:rPr>
            </w:pPr>
          </w:p>
        </w:tc>
        <w:tc>
          <w:tcPr>
            <w:tcW w:w="990" w:type="dxa"/>
            <w:vAlign w:val="center"/>
          </w:tcPr>
          <w:p w14:paraId="42F3EF5E" w14:textId="33907D10" w:rsidR="00941405" w:rsidRPr="00934CB9" w:rsidRDefault="00941405" w:rsidP="00941405">
            <w:pPr>
              <w:widowControl w:val="0"/>
              <w:spacing w:after="0" w:line="240" w:lineRule="auto"/>
              <w:ind w:left="-116"/>
              <w:jc w:val="both"/>
              <w:rPr>
                <w:rFonts w:eastAsia="Times New Roman" w:cs="Times New Roman"/>
                <w:szCs w:val="28"/>
              </w:rPr>
            </w:pPr>
          </w:p>
        </w:tc>
      </w:tr>
      <w:tr w:rsidR="00941405" w:rsidRPr="00934CB9" w14:paraId="6497E6DE" w14:textId="77777777" w:rsidTr="007716B5">
        <w:trPr>
          <w:trHeight w:val="259"/>
        </w:trPr>
        <w:tc>
          <w:tcPr>
            <w:tcW w:w="2094" w:type="dxa"/>
            <w:vMerge/>
          </w:tcPr>
          <w:p w14:paraId="6FB6BB54"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503D6653" w14:textId="77777777"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Thông hiểu</w:t>
            </w:r>
          </w:p>
        </w:tc>
        <w:tc>
          <w:tcPr>
            <w:tcW w:w="7210" w:type="dxa"/>
          </w:tcPr>
          <w:p w14:paraId="4F060E63" w14:textId="5981DAB6" w:rsidR="00285788" w:rsidRPr="00934CB9" w:rsidRDefault="00285788" w:rsidP="00941405">
            <w:pPr>
              <w:widowControl w:val="0"/>
              <w:spacing w:after="0" w:line="240" w:lineRule="auto"/>
              <w:jc w:val="both"/>
              <w:rPr>
                <w:rFonts w:eastAsia="Calibri" w:cs="Times New Roman"/>
                <w:color w:val="000000"/>
                <w:szCs w:val="28"/>
                <w:lang w:val="nl-NL"/>
              </w:rPr>
            </w:pPr>
            <w:r w:rsidRPr="00934CB9">
              <w:rPr>
                <w:rFonts w:eastAsia="Calibri" w:cs="Times New Roman"/>
                <w:color w:val="000000"/>
                <w:szCs w:val="28"/>
              </w:rPr>
              <w:t xml:space="preserve">- Nêu được điều kiện vật nổi (hoặc vật chìm) là do khối lượng riêng của chúng nhỏ hơn hoặc lớn hơn lực đẩy </w:t>
            </w:r>
            <w:r w:rsidRPr="00934CB9">
              <w:rPr>
                <w:rFonts w:eastAsia="Calibri" w:cs="Times New Roman"/>
                <w:color w:val="000000"/>
                <w:szCs w:val="28"/>
                <w:lang w:val="vi-VN"/>
              </w:rPr>
              <w:t>A</w:t>
            </w:r>
            <w:r w:rsidRPr="00934CB9">
              <w:rPr>
                <w:rFonts w:eastAsia="Calibri" w:cs="Times New Roman"/>
                <w:color w:val="000000"/>
                <w:szCs w:val="28"/>
              </w:rPr>
              <w:t>rchimedes.</w:t>
            </w:r>
          </w:p>
          <w:p w14:paraId="20E41228" w14:textId="22E86EDD" w:rsidR="00941405" w:rsidRPr="00934CB9" w:rsidRDefault="00C04EC1" w:rsidP="00941405">
            <w:pPr>
              <w:widowControl w:val="0"/>
              <w:spacing w:after="0" w:line="240" w:lineRule="auto"/>
              <w:jc w:val="both"/>
              <w:rPr>
                <w:rFonts w:eastAsia="Calibri" w:cs="Times New Roman"/>
                <w:color w:val="000000"/>
                <w:szCs w:val="28"/>
              </w:rPr>
            </w:pPr>
            <w:r w:rsidRPr="00934CB9">
              <w:rPr>
                <w:rFonts w:eastAsia="Calibri" w:cs="Times New Roman"/>
                <w:color w:val="000000"/>
                <w:szCs w:val="28"/>
                <w:lang w:val="nl-NL"/>
              </w:rPr>
              <w:t>-</w:t>
            </w:r>
            <w:r w:rsidR="00941405" w:rsidRPr="00934CB9">
              <w:rPr>
                <w:rFonts w:eastAsia="Calibri" w:cs="Times New Roman"/>
                <w:bCs/>
                <w:color w:val="000000"/>
                <w:szCs w:val="28"/>
              </w:rPr>
              <w:t>Hiểu được</w:t>
            </w:r>
            <w:r w:rsidR="00941405" w:rsidRPr="00934CB9">
              <w:rPr>
                <w:rFonts w:eastAsia="Calibri" w:cs="Times New Roman"/>
                <w:color w:val="000000"/>
                <w:szCs w:val="28"/>
              </w:rPr>
              <w:t> một vật ở trong nước chịu tác dụng của những lực nào.</w:t>
            </w:r>
          </w:p>
        </w:tc>
        <w:tc>
          <w:tcPr>
            <w:tcW w:w="810" w:type="dxa"/>
            <w:vAlign w:val="center"/>
          </w:tcPr>
          <w:p w14:paraId="6899533C" w14:textId="1DA7AD7F" w:rsidR="00941405" w:rsidRPr="00934CB9" w:rsidRDefault="00941405" w:rsidP="00941405">
            <w:pPr>
              <w:widowControl w:val="0"/>
              <w:spacing w:after="0" w:line="240" w:lineRule="auto"/>
              <w:jc w:val="center"/>
              <w:rPr>
                <w:rFonts w:eastAsia="Times New Roman" w:cs="Times New Roman"/>
                <w:szCs w:val="28"/>
              </w:rPr>
            </w:pPr>
          </w:p>
        </w:tc>
        <w:tc>
          <w:tcPr>
            <w:tcW w:w="990" w:type="dxa"/>
            <w:vAlign w:val="center"/>
          </w:tcPr>
          <w:p w14:paraId="5D1B024E"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00" w:type="dxa"/>
            <w:vAlign w:val="center"/>
          </w:tcPr>
          <w:p w14:paraId="70345E8C" w14:textId="51A715CD" w:rsidR="00941405" w:rsidRPr="00934CB9" w:rsidRDefault="00941405" w:rsidP="00941405">
            <w:pPr>
              <w:widowControl w:val="0"/>
              <w:spacing w:after="0" w:line="240" w:lineRule="auto"/>
              <w:ind w:left="-104" w:right="-105"/>
              <w:jc w:val="center"/>
              <w:rPr>
                <w:rFonts w:eastAsia="Times New Roman" w:cs="Times New Roman"/>
                <w:szCs w:val="28"/>
              </w:rPr>
            </w:pPr>
          </w:p>
        </w:tc>
        <w:tc>
          <w:tcPr>
            <w:tcW w:w="990" w:type="dxa"/>
            <w:vAlign w:val="center"/>
          </w:tcPr>
          <w:p w14:paraId="241C1680"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r>
      <w:tr w:rsidR="00941405" w:rsidRPr="00934CB9" w14:paraId="3F227641" w14:textId="77777777" w:rsidTr="007716B5">
        <w:trPr>
          <w:trHeight w:val="259"/>
        </w:trPr>
        <w:tc>
          <w:tcPr>
            <w:tcW w:w="2094" w:type="dxa"/>
            <w:vMerge/>
          </w:tcPr>
          <w:p w14:paraId="3280BF98"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Pr>
          <w:p w14:paraId="1043081B" w14:textId="77777777"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tcPr>
          <w:p w14:paraId="769ABE22" w14:textId="77777777" w:rsidR="00941405" w:rsidRPr="00934CB9" w:rsidRDefault="00941405" w:rsidP="00941405">
            <w:pPr>
              <w:widowControl w:val="0"/>
              <w:spacing w:after="0" w:line="240" w:lineRule="auto"/>
              <w:jc w:val="both"/>
              <w:rPr>
                <w:rFonts w:eastAsia="Calibri" w:cs="Times New Roman"/>
                <w:color w:val="000000"/>
                <w:szCs w:val="28"/>
              </w:rPr>
            </w:pPr>
            <w:r w:rsidRPr="00934CB9">
              <w:rPr>
                <w:rFonts w:eastAsia="Calibri" w:cs="Times New Roman"/>
                <w:bCs/>
                <w:color w:val="000000"/>
                <w:szCs w:val="28"/>
                <w:shd w:val="clear" w:color="auto" w:fill="FFFFFF"/>
              </w:rPr>
              <w:t>Tính được thể tích của vật nặng</w:t>
            </w:r>
          </w:p>
        </w:tc>
        <w:tc>
          <w:tcPr>
            <w:tcW w:w="810" w:type="dxa"/>
            <w:vAlign w:val="center"/>
          </w:tcPr>
          <w:p w14:paraId="297D25C0" w14:textId="108861BB" w:rsidR="00941405" w:rsidRPr="00934CB9" w:rsidRDefault="00941405" w:rsidP="00941405">
            <w:pPr>
              <w:widowControl w:val="0"/>
              <w:spacing w:after="0" w:line="240" w:lineRule="auto"/>
              <w:jc w:val="center"/>
              <w:rPr>
                <w:rFonts w:eastAsia="Times New Roman" w:cs="Times New Roman"/>
                <w:b/>
                <w:bCs/>
                <w:szCs w:val="28"/>
              </w:rPr>
            </w:pPr>
            <w:r w:rsidRPr="00934CB9">
              <w:rPr>
                <w:rFonts w:eastAsia="Times New Roman" w:cs="Times New Roman"/>
                <w:b/>
                <w:bCs/>
                <w:szCs w:val="28"/>
              </w:rPr>
              <w:t>1</w:t>
            </w:r>
          </w:p>
        </w:tc>
        <w:tc>
          <w:tcPr>
            <w:tcW w:w="990" w:type="dxa"/>
            <w:vAlign w:val="center"/>
          </w:tcPr>
          <w:p w14:paraId="411DF2EB" w14:textId="77777777" w:rsidR="00941405" w:rsidRPr="00934CB9" w:rsidRDefault="00941405" w:rsidP="00941405">
            <w:pPr>
              <w:widowControl w:val="0"/>
              <w:spacing w:after="0" w:line="240" w:lineRule="auto"/>
              <w:ind w:left="-116" w:firstLine="567"/>
              <w:jc w:val="center"/>
              <w:rPr>
                <w:rFonts w:eastAsia="Times New Roman" w:cs="Times New Roman"/>
                <w:b/>
                <w:bCs/>
                <w:szCs w:val="28"/>
              </w:rPr>
            </w:pPr>
          </w:p>
        </w:tc>
        <w:tc>
          <w:tcPr>
            <w:tcW w:w="900" w:type="dxa"/>
            <w:vAlign w:val="center"/>
          </w:tcPr>
          <w:p w14:paraId="34FCF5BE" w14:textId="47846FF1" w:rsidR="00941405" w:rsidRPr="00934CB9" w:rsidRDefault="00941405" w:rsidP="00941405">
            <w:pPr>
              <w:widowControl w:val="0"/>
              <w:spacing w:after="0" w:line="240" w:lineRule="auto"/>
              <w:jc w:val="center"/>
              <w:rPr>
                <w:rFonts w:eastAsia="Times New Roman" w:cs="Times New Roman"/>
                <w:b/>
                <w:bCs/>
                <w:szCs w:val="28"/>
              </w:rPr>
            </w:pPr>
            <w:r w:rsidRPr="00934CB9">
              <w:rPr>
                <w:rFonts w:eastAsia="Times New Roman" w:cs="Times New Roman"/>
                <w:b/>
                <w:bCs/>
                <w:szCs w:val="28"/>
              </w:rPr>
              <w:t>C20</w:t>
            </w:r>
          </w:p>
        </w:tc>
        <w:tc>
          <w:tcPr>
            <w:tcW w:w="990" w:type="dxa"/>
            <w:vAlign w:val="center"/>
          </w:tcPr>
          <w:p w14:paraId="676C41BA"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r>
      <w:tr w:rsidR="00941405" w:rsidRPr="00934CB9" w14:paraId="59D2B5D9" w14:textId="77777777" w:rsidTr="00B04D61">
        <w:trPr>
          <w:trHeight w:val="143"/>
        </w:trPr>
        <w:tc>
          <w:tcPr>
            <w:tcW w:w="14575" w:type="dxa"/>
            <w:gridSpan w:val="7"/>
          </w:tcPr>
          <w:p w14:paraId="281F74DB" w14:textId="7CA4092E" w:rsidR="00941405" w:rsidRPr="00934CB9" w:rsidRDefault="00941405" w:rsidP="00941405">
            <w:pPr>
              <w:widowControl w:val="0"/>
              <w:spacing w:after="0" w:line="240" w:lineRule="auto"/>
              <w:rPr>
                <w:rFonts w:eastAsia="Times New Roman" w:cs="Times New Roman"/>
                <w:b/>
                <w:bCs/>
                <w:i/>
                <w:color w:val="000000"/>
                <w:szCs w:val="28"/>
              </w:rPr>
            </w:pPr>
            <w:r w:rsidRPr="00934CB9">
              <w:rPr>
                <w:rFonts w:eastAsia="Times New Roman" w:cs="Times New Roman"/>
                <w:b/>
                <w:bCs/>
                <w:i/>
                <w:color w:val="000000"/>
                <w:szCs w:val="28"/>
              </w:rPr>
              <w:t>Chương IV. Tác dụng làm quay của lực</w:t>
            </w:r>
          </w:p>
        </w:tc>
      </w:tr>
      <w:tr w:rsidR="00941405" w:rsidRPr="00934CB9" w14:paraId="1D4CCB5E" w14:textId="77777777" w:rsidTr="007716B5">
        <w:trPr>
          <w:trHeight w:val="313"/>
        </w:trPr>
        <w:tc>
          <w:tcPr>
            <w:tcW w:w="2094" w:type="dxa"/>
            <w:vMerge w:val="restart"/>
            <w:vAlign w:val="center"/>
          </w:tcPr>
          <w:p w14:paraId="039719D5" w14:textId="77777777" w:rsidR="00941405" w:rsidRPr="00934CB9" w:rsidRDefault="00941405" w:rsidP="00941405">
            <w:pPr>
              <w:spacing w:after="0" w:line="240" w:lineRule="auto"/>
              <w:ind w:right="31"/>
              <w:jc w:val="both"/>
              <w:rPr>
                <w:rFonts w:eastAsia="Calibri" w:cs="Times New Roman"/>
                <w:b/>
                <w:color w:val="3366FF"/>
                <w:szCs w:val="28"/>
              </w:rPr>
            </w:pPr>
            <w:r w:rsidRPr="00934CB9">
              <w:rPr>
                <w:rFonts w:eastAsia="Calibri" w:cs="Times New Roman"/>
                <w:b/>
                <w:szCs w:val="28"/>
                <w:lang w:val="vi-VN"/>
              </w:rPr>
              <w:t>Tác dụng làm quay của lực</w:t>
            </w:r>
            <w:r w:rsidRPr="00934CB9">
              <w:rPr>
                <w:rFonts w:eastAsia="Calibri" w:cs="Times New Roman"/>
                <w:b/>
                <w:szCs w:val="28"/>
              </w:rPr>
              <w:t xml:space="preserve">. Moment lực. </w:t>
            </w:r>
          </w:p>
          <w:p w14:paraId="56C6A53E" w14:textId="77777777" w:rsidR="00941405" w:rsidRPr="00934CB9" w:rsidRDefault="00941405" w:rsidP="00941405">
            <w:pPr>
              <w:spacing w:after="0" w:line="240" w:lineRule="auto"/>
              <w:ind w:right="31" w:firstLine="567"/>
              <w:jc w:val="both"/>
              <w:rPr>
                <w:rFonts w:eastAsia="Calibri" w:cs="Times New Roman"/>
                <w:b/>
                <w:color w:val="3366FF"/>
                <w:szCs w:val="28"/>
              </w:rPr>
            </w:pPr>
          </w:p>
        </w:tc>
        <w:tc>
          <w:tcPr>
            <w:tcW w:w="1581" w:type="dxa"/>
          </w:tcPr>
          <w:p w14:paraId="1DBE2374" w14:textId="77777777"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Nhận biết</w:t>
            </w:r>
          </w:p>
        </w:tc>
        <w:tc>
          <w:tcPr>
            <w:tcW w:w="72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E449B5" w14:textId="7F0A1E62" w:rsidR="00941405" w:rsidRPr="00934CB9" w:rsidRDefault="006422A4" w:rsidP="00941405">
            <w:pPr>
              <w:widowControl w:val="0"/>
              <w:spacing w:after="0" w:line="240" w:lineRule="auto"/>
              <w:jc w:val="both"/>
              <w:rPr>
                <w:rFonts w:eastAsia="Calibri" w:cs="Times New Roman"/>
                <w:szCs w:val="28"/>
                <w:lang w:val="vi-VN"/>
              </w:rPr>
            </w:pPr>
            <w:r w:rsidRPr="00934CB9">
              <w:rPr>
                <w:rFonts w:eastAsia="Calibri" w:cs="Times New Roman"/>
                <w:szCs w:val="28"/>
                <w:lang w:val="vi-VN"/>
              </w:rPr>
              <w:t>- Lấy được ví dụ về chuyển động quay của một vật rắn quanh một trục cố định.</w:t>
            </w:r>
          </w:p>
          <w:p w14:paraId="2262CA25" w14:textId="469DCB6C" w:rsidR="00941405" w:rsidRPr="00934CB9" w:rsidRDefault="00941405" w:rsidP="00941405">
            <w:pPr>
              <w:widowControl w:val="0"/>
              <w:spacing w:after="0" w:line="240" w:lineRule="auto"/>
              <w:jc w:val="both"/>
              <w:rPr>
                <w:rFonts w:eastAsia="Times New Roman" w:cs="Times New Roman"/>
                <w:szCs w:val="28"/>
              </w:rPr>
            </w:pPr>
            <w:r w:rsidRPr="00934CB9">
              <w:rPr>
                <w:rFonts w:eastAsia="Calibri" w:cs="Times New Roman"/>
                <w:szCs w:val="28"/>
              </w:rPr>
              <w:t>- Nêu được: tác dụng làm quay của lực lên một vật quanh một điểm hoặc một trục được đặc trưng bằng moment</w:t>
            </w:r>
            <w:r w:rsidRPr="00934CB9">
              <w:rPr>
                <w:rFonts w:eastAsia="Calibri" w:cs="Times New Roman"/>
                <w:spacing w:val="-5"/>
                <w:szCs w:val="28"/>
              </w:rPr>
              <w:t xml:space="preserve"> </w:t>
            </w:r>
            <w:r w:rsidRPr="00934CB9">
              <w:rPr>
                <w:rFonts w:eastAsia="Calibri" w:cs="Times New Roman"/>
                <w:szCs w:val="28"/>
              </w:rPr>
              <w:t>lực.</w:t>
            </w:r>
          </w:p>
        </w:tc>
        <w:tc>
          <w:tcPr>
            <w:tcW w:w="810" w:type="dxa"/>
          </w:tcPr>
          <w:p w14:paraId="7618CFCA" w14:textId="77777777" w:rsidR="00941405" w:rsidRPr="00934CB9" w:rsidRDefault="00941405" w:rsidP="00941405">
            <w:pPr>
              <w:widowControl w:val="0"/>
              <w:spacing w:after="0" w:line="240" w:lineRule="auto"/>
              <w:jc w:val="center"/>
              <w:rPr>
                <w:rFonts w:eastAsia="Times New Roman" w:cs="Times New Roman"/>
                <w:b/>
                <w:bCs/>
                <w:szCs w:val="28"/>
              </w:rPr>
            </w:pPr>
          </w:p>
          <w:p w14:paraId="5F981922" w14:textId="77777777" w:rsidR="00941405" w:rsidRPr="00934CB9" w:rsidRDefault="00941405" w:rsidP="00941405">
            <w:pPr>
              <w:widowControl w:val="0"/>
              <w:spacing w:after="0" w:line="240" w:lineRule="auto"/>
              <w:jc w:val="center"/>
              <w:rPr>
                <w:rFonts w:eastAsia="Times New Roman" w:cs="Times New Roman"/>
                <w:b/>
                <w:bCs/>
                <w:szCs w:val="28"/>
              </w:rPr>
            </w:pPr>
          </w:p>
          <w:p w14:paraId="42F1BF57" w14:textId="69091FFD" w:rsidR="00941405" w:rsidRPr="00934CB9" w:rsidRDefault="00941405" w:rsidP="00941405">
            <w:pPr>
              <w:widowControl w:val="0"/>
              <w:spacing w:after="0" w:line="240" w:lineRule="auto"/>
              <w:jc w:val="center"/>
              <w:rPr>
                <w:rFonts w:eastAsia="Times New Roman" w:cs="Times New Roman"/>
                <w:b/>
                <w:bCs/>
                <w:szCs w:val="28"/>
              </w:rPr>
            </w:pPr>
            <w:r w:rsidRPr="00934CB9">
              <w:rPr>
                <w:rFonts w:eastAsia="Times New Roman" w:cs="Times New Roman"/>
                <w:b/>
                <w:bCs/>
                <w:szCs w:val="28"/>
              </w:rPr>
              <w:t>1</w:t>
            </w:r>
          </w:p>
        </w:tc>
        <w:tc>
          <w:tcPr>
            <w:tcW w:w="990" w:type="dxa"/>
            <w:vAlign w:val="center"/>
          </w:tcPr>
          <w:p w14:paraId="4F463489" w14:textId="13A406B8" w:rsidR="00941405" w:rsidRPr="00934CB9" w:rsidRDefault="00941405" w:rsidP="00941405">
            <w:pPr>
              <w:widowControl w:val="0"/>
              <w:spacing w:after="0" w:line="240" w:lineRule="auto"/>
              <w:rPr>
                <w:rFonts w:eastAsia="Times New Roman" w:cs="Times New Roman"/>
                <w:b/>
                <w:bCs/>
                <w:szCs w:val="28"/>
              </w:rPr>
            </w:pPr>
          </w:p>
        </w:tc>
        <w:tc>
          <w:tcPr>
            <w:tcW w:w="900" w:type="dxa"/>
            <w:vAlign w:val="center"/>
          </w:tcPr>
          <w:p w14:paraId="5FD44928" w14:textId="77777777" w:rsidR="00941405" w:rsidRPr="00934CB9" w:rsidRDefault="00941405" w:rsidP="00941405">
            <w:pPr>
              <w:widowControl w:val="0"/>
              <w:spacing w:after="0" w:line="240" w:lineRule="auto"/>
              <w:ind w:left="-116"/>
              <w:jc w:val="center"/>
              <w:rPr>
                <w:rFonts w:eastAsia="Times New Roman" w:cs="Times New Roman"/>
                <w:b/>
                <w:bCs/>
                <w:szCs w:val="28"/>
              </w:rPr>
            </w:pPr>
          </w:p>
          <w:p w14:paraId="2B2E5BD7" w14:textId="77777777" w:rsidR="00941405" w:rsidRPr="00934CB9" w:rsidRDefault="00941405" w:rsidP="00941405">
            <w:pPr>
              <w:widowControl w:val="0"/>
              <w:spacing w:after="0" w:line="240" w:lineRule="auto"/>
              <w:ind w:left="-116"/>
              <w:jc w:val="center"/>
              <w:rPr>
                <w:rFonts w:eastAsia="Times New Roman" w:cs="Times New Roman"/>
                <w:b/>
                <w:bCs/>
                <w:szCs w:val="28"/>
              </w:rPr>
            </w:pPr>
          </w:p>
          <w:p w14:paraId="535A53FE" w14:textId="38E2179C" w:rsidR="00941405" w:rsidRPr="00934CB9" w:rsidRDefault="00941405" w:rsidP="00941405">
            <w:pPr>
              <w:widowControl w:val="0"/>
              <w:spacing w:after="0" w:line="240" w:lineRule="auto"/>
              <w:ind w:left="-116"/>
              <w:jc w:val="center"/>
              <w:rPr>
                <w:rFonts w:eastAsia="Times New Roman" w:cs="Times New Roman"/>
                <w:b/>
                <w:bCs/>
                <w:szCs w:val="28"/>
              </w:rPr>
            </w:pPr>
            <w:r w:rsidRPr="00934CB9">
              <w:rPr>
                <w:rFonts w:eastAsia="Times New Roman" w:cs="Times New Roman"/>
                <w:b/>
                <w:bCs/>
                <w:szCs w:val="28"/>
              </w:rPr>
              <w:t>C19</w:t>
            </w:r>
          </w:p>
        </w:tc>
        <w:tc>
          <w:tcPr>
            <w:tcW w:w="990" w:type="dxa"/>
            <w:vAlign w:val="center"/>
          </w:tcPr>
          <w:p w14:paraId="4B552A83" w14:textId="1B7932F1" w:rsidR="00941405" w:rsidRPr="00934CB9" w:rsidRDefault="00941405" w:rsidP="00941405">
            <w:pPr>
              <w:widowControl w:val="0"/>
              <w:spacing w:after="0" w:line="240" w:lineRule="auto"/>
              <w:rPr>
                <w:rFonts w:eastAsia="Times New Roman" w:cs="Times New Roman"/>
                <w:szCs w:val="28"/>
              </w:rPr>
            </w:pPr>
          </w:p>
        </w:tc>
      </w:tr>
      <w:tr w:rsidR="00941405" w:rsidRPr="00934CB9" w14:paraId="4EFCB3D0" w14:textId="77777777" w:rsidTr="00012975">
        <w:trPr>
          <w:trHeight w:val="367"/>
        </w:trPr>
        <w:tc>
          <w:tcPr>
            <w:tcW w:w="2094" w:type="dxa"/>
            <w:vMerge/>
            <w:vAlign w:val="center"/>
          </w:tcPr>
          <w:p w14:paraId="26229E94"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b/>
                <w:szCs w:val="28"/>
              </w:rPr>
            </w:pPr>
          </w:p>
        </w:tc>
        <w:tc>
          <w:tcPr>
            <w:tcW w:w="1581" w:type="dxa"/>
          </w:tcPr>
          <w:p w14:paraId="0BC72477" w14:textId="2B4E3B68"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Thông hiểu</w:t>
            </w:r>
          </w:p>
        </w:tc>
        <w:tc>
          <w:tcPr>
            <w:tcW w:w="72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C3B28B" w14:textId="47A0C865" w:rsidR="006422A4" w:rsidRPr="00934CB9" w:rsidRDefault="006422A4" w:rsidP="006422A4">
            <w:pPr>
              <w:widowControl w:val="0"/>
              <w:spacing w:after="0" w:line="240" w:lineRule="auto"/>
              <w:jc w:val="both"/>
              <w:rPr>
                <w:rFonts w:eastAsia="Calibri" w:cs="Times New Roman"/>
                <w:szCs w:val="28"/>
                <w:lang w:val="vi-VN"/>
              </w:rPr>
            </w:pPr>
            <w:r w:rsidRPr="00934CB9">
              <w:rPr>
                <w:rFonts w:eastAsia="Calibri" w:cs="Times New Roman"/>
                <w:szCs w:val="28"/>
                <w:lang w:val="vi-VN"/>
              </w:rPr>
              <w:t xml:space="preserve">- Giải thích được cách vặn ốc,  </w:t>
            </w:r>
          </w:p>
          <w:p w14:paraId="71CEB222" w14:textId="7A2BEA79" w:rsidR="00941405" w:rsidRPr="00934CB9" w:rsidRDefault="006422A4" w:rsidP="00941405">
            <w:pPr>
              <w:widowControl w:val="0"/>
              <w:spacing w:after="0" w:line="240" w:lineRule="auto"/>
              <w:jc w:val="both"/>
              <w:rPr>
                <w:rFonts w:eastAsia="Times New Roman" w:cs="Times New Roman"/>
                <w:szCs w:val="28"/>
              </w:rPr>
            </w:pPr>
            <w:r w:rsidRPr="00934CB9">
              <w:rPr>
                <w:rFonts w:eastAsia="Times New Roman" w:cs="Times New Roman"/>
                <w:szCs w:val="28"/>
              </w:rPr>
              <w:t>-</w:t>
            </w:r>
            <w:r w:rsidR="00941405" w:rsidRPr="00934CB9">
              <w:rPr>
                <w:rFonts w:eastAsia="Times New Roman" w:cs="Times New Roman"/>
                <w:szCs w:val="28"/>
              </w:rPr>
              <w:t xml:space="preserve"> Hiểu  được đặc trưng bằng moment lực.</w:t>
            </w:r>
          </w:p>
        </w:tc>
        <w:tc>
          <w:tcPr>
            <w:tcW w:w="810" w:type="dxa"/>
          </w:tcPr>
          <w:p w14:paraId="2194B871" w14:textId="77777777" w:rsidR="00941405" w:rsidRPr="00934CB9" w:rsidRDefault="00941405" w:rsidP="00941405">
            <w:pPr>
              <w:widowControl w:val="0"/>
              <w:spacing w:after="0" w:line="240" w:lineRule="auto"/>
              <w:ind w:firstLine="567"/>
              <w:jc w:val="center"/>
              <w:rPr>
                <w:rFonts w:eastAsia="Times New Roman" w:cs="Times New Roman"/>
                <w:szCs w:val="28"/>
              </w:rPr>
            </w:pPr>
          </w:p>
        </w:tc>
        <w:tc>
          <w:tcPr>
            <w:tcW w:w="990" w:type="dxa"/>
            <w:vAlign w:val="center"/>
          </w:tcPr>
          <w:p w14:paraId="617484B7" w14:textId="77777777" w:rsidR="00941405" w:rsidRPr="00934CB9" w:rsidRDefault="00941405" w:rsidP="00941405">
            <w:pPr>
              <w:widowControl w:val="0"/>
              <w:spacing w:after="0" w:line="240" w:lineRule="auto"/>
              <w:jc w:val="both"/>
              <w:rPr>
                <w:rFonts w:eastAsia="Times New Roman" w:cs="Times New Roman"/>
                <w:szCs w:val="28"/>
              </w:rPr>
            </w:pPr>
          </w:p>
        </w:tc>
        <w:tc>
          <w:tcPr>
            <w:tcW w:w="900" w:type="dxa"/>
            <w:vAlign w:val="center"/>
          </w:tcPr>
          <w:p w14:paraId="4E144D20"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c>
          <w:tcPr>
            <w:tcW w:w="990" w:type="dxa"/>
            <w:vAlign w:val="center"/>
          </w:tcPr>
          <w:p w14:paraId="7BDFACFF" w14:textId="77777777" w:rsidR="00941405" w:rsidRPr="00934CB9" w:rsidRDefault="00941405" w:rsidP="00941405">
            <w:pPr>
              <w:widowControl w:val="0"/>
              <w:spacing w:after="0" w:line="240" w:lineRule="auto"/>
              <w:jc w:val="both"/>
              <w:rPr>
                <w:rFonts w:eastAsia="Times New Roman" w:cs="Times New Roman"/>
                <w:szCs w:val="28"/>
              </w:rPr>
            </w:pPr>
          </w:p>
        </w:tc>
      </w:tr>
      <w:tr w:rsidR="00941405" w:rsidRPr="00934CB9" w14:paraId="7E4E3F19" w14:textId="77777777" w:rsidTr="000F07CF">
        <w:trPr>
          <w:trHeight w:val="295"/>
        </w:trPr>
        <w:tc>
          <w:tcPr>
            <w:tcW w:w="2094" w:type="dxa"/>
            <w:vMerge/>
            <w:tcBorders>
              <w:bottom w:val="single" w:sz="4" w:space="0" w:color="auto"/>
            </w:tcBorders>
          </w:tcPr>
          <w:p w14:paraId="4F8B1218"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b/>
                <w:szCs w:val="28"/>
              </w:rPr>
            </w:pPr>
          </w:p>
        </w:tc>
        <w:tc>
          <w:tcPr>
            <w:tcW w:w="1581" w:type="dxa"/>
            <w:tcBorders>
              <w:bottom w:val="single" w:sz="4" w:space="0" w:color="auto"/>
            </w:tcBorders>
            <w:vAlign w:val="center"/>
          </w:tcPr>
          <w:p w14:paraId="72E9C46F" w14:textId="5665868B"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Vận dụng</w:t>
            </w:r>
          </w:p>
        </w:tc>
        <w:tc>
          <w:tcPr>
            <w:tcW w:w="7210"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62F6CFD4" w14:textId="03B4B26B" w:rsidR="00941405" w:rsidRPr="00934CB9" w:rsidRDefault="006422A4" w:rsidP="006422A4">
            <w:pPr>
              <w:widowControl w:val="0"/>
              <w:spacing w:after="0" w:line="240" w:lineRule="auto"/>
              <w:jc w:val="both"/>
              <w:rPr>
                <w:rFonts w:eastAsia="Calibri" w:cs="Times New Roman"/>
                <w:szCs w:val="28"/>
                <w:lang w:val="vi-VN"/>
              </w:rPr>
            </w:pPr>
            <w:r w:rsidRPr="00934CB9">
              <w:rPr>
                <w:rFonts w:eastAsia="Calibri" w:cs="Times New Roman"/>
                <w:szCs w:val="28"/>
                <w:lang w:val="vi-VN"/>
              </w:rPr>
              <w:t>- Vận dụng được tác dụng làm quay của lực để giải thích một số ứng dụng trong đời sống lao động (cách uốn, nắn một thanh kim loại để chúng thẳng hoặc tạo thành hình dạng khác nhau).</w:t>
            </w:r>
          </w:p>
        </w:tc>
        <w:tc>
          <w:tcPr>
            <w:tcW w:w="810" w:type="dxa"/>
            <w:tcBorders>
              <w:bottom w:val="single" w:sz="4" w:space="0" w:color="auto"/>
            </w:tcBorders>
          </w:tcPr>
          <w:p w14:paraId="318FF140" w14:textId="77777777" w:rsidR="00941405" w:rsidRPr="00934CB9" w:rsidRDefault="00941405" w:rsidP="00941405">
            <w:pPr>
              <w:widowControl w:val="0"/>
              <w:spacing w:after="0" w:line="240" w:lineRule="auto"/>
              <w:ind w:firstLine="567"/>
              <w:jc w:val="center"/>
              <w:rPr>
                <w:rFonts w:eastAsia="Times New Roman" w:cs="Times New Roman"/>
                <w:szCs w:val="28"/>
              </w:rPr>
            </w:pPr>
          </w:p>
        </w:tc>
        <w:tc>
          <w:tcPr>
            <w:tcW w:w="990" w:type="dxa"/>
            <w:tcBorders>
              <w:bottom w:val="single" w:sz="4" w:space="0" w:color="auto"/>
            </w:tcBorders>
          </w:tcPr>
          <w:p w14:paraId="7A26FA0A" w14:textId="77777777" w:rsidR="00941405" w:rsidRPr="00934CB9" w:rsidRDefault="00941405" w:rsidP="00941405">
            <w:pPr>
              <w:widowControl w:val="0"/>
              <w:spacing w:after="0" w:line="240" w:lineRule="auto"/>
              <w:ind w:firstLine="567"/>
              <w:jc w:val="both"/>
              <w:rPr>
                <w:rFonts w:eastAsia="Times New Roman" w:cs="Times New Roman"/>
                <w:szCs w:val="28"/>
              </w:rPr>
            </w:pPr>
          </w:p>
        </w:tc>
        <w:tc>
          <w:tcPr>
            <w:tcW w:w="900" w:type="dxa"/>
            <w:tcBorders>
              <w:bottom w:val="single" w:sz="4" w:space="0" w:color="auto"/>
            </w:tcBorders>
          </w:tcPr>
          <w:p w14:paraId="44535103" w14:textId="77777777" w:rsidR="00941405" w:rsidRPr="00934CB9" w:rsidRDefault="00941405" w:rsidP="00941405">
            <w:pPr>
              <w:widowControl w:val="0"/>
              <w:spacing w:after="0" w:line="240" w:lineRule="auto"/>
              <w:ind w:left="-116"/>
              <w:jc w:val="both"/>
              <w:rPr>
                <w:rFonts w:eastAsia="Times New Roman" w:cs="Times New Roman"/>
                <w:szCs w:val="28"/>
              </w:rPr>
            </w:pPr>
          </w:p>
        </w:tc>
        <w:tc>
          <w:tcPr>
            <w:tcW w:w="990" w:type="dxa"/>
            <w:tcBorders>
              <w:bottom w:val="single" w:sz="4" w:space="0" w:color="auto"/>
            </w:tcBorders>
          </w:tcPr>
          <w:p w14:paraId="4B57B1D6"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r>
      <w:tr w:rsidR="00941405" w:rsidRPr="00934CB9" w14:paraId="566DEAB2" w14:textId="77777777" w:rsidTr="00012975">
        <w:trPr>
          <w:trHeight w:val="273"/>
        </w:trPr>
        <w:tc>
          <w:tcPr>
            <w:tcW w:w="2094" w:type="dxa"/>
            <w:vMerge w:val="restart"/>
            <w:tcBorders>
              <w:top w:val="single" w:sz="4" w:space="0" w:color="auto"/>
              <w:left w:val="single" w:sz="4" w:space="0" w:color="auto"/>
              <w:bottom w:val="single" w:sz="4" w:space="0" w:color="auto"/>
              <w:right w:val="single" w:sz="4" w:space="0" w:color="auto"/>
            </w:tcBorders>
          </w:tcPr>
          <w:p w14:paraId="1AD7928D" w14:textId="77777777" w:rsidR="00941405" w:rsidRPr="00934CB9" w:rsidRDefault="00941405" w:rsidP="00941405">
            <w:pPr>
              <w:widowControl w:val="0"/>
              <w:pBdr>
                <w:top w:val="nil"/>
                <w:left w:val="nil"/>
                <w:bottom w:val="nil"/>
                <w:right w:val="nil"/>
                <w:between w:val="nil"/>
              </w:pBdr>
              <w:spacing w:after="0" w:line="240" w:lineRule="auto"/>
              <w:jc w:val="both"/>
              <w:rPr>
                <w:rFonts w:eastAsia="Times New Roman" w:cs="Times New Roman"/>
                <w:b/>
                <w:szCs w:val="28"/>
              </w:rPr>
            </w:pPr>
            <w:r w:rsidRPr="00934CB9">
              <w:rPr>
                <w:rFonts w:eastAsia="Calibri" w:cs="Times New Roman"/>
                <w:b/>
                <w:szCs w:val="28"/>
              </w:rPr>
              <w:t xml:space="preserve"> Đòn bẩy và ứng dụng</w:t>
            </w:r>
          </w:p>
        </w:tc>
        <w:tc>
          <w:tcPr>
            <w:tcW w:w="1581" w:type="dxa"/>
            <w:tcBorders>
              <w:top w:val="single" w:sz="4" w:space="0" w:color="auto"/>
              <w:left w:val="single" w:sz="4" w:space="0" w:color="auto"/>
              <w:bottom w:val="single" w:sz="4" w:space="0" w:color="auto"/>
              <w:right w:val="single" w:sz="4" w:space="0" w:color="auto"/>
            </w:tcBorders>
          </w:tcPr>
          <w:p w14:paraId="5B1DF76C" w14:textId="77777777"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Nhận biết</w:t>
            </w:r>
          </w:p>
        </w:tc>
        <w:tc>
          <w:tcPr>
            <w:tcW w:w="72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7A9E006" w14:textId="77777777" w:rsidR="00941405" w:rsidRPr="00934CB9" w:rsidRDefault="00941405" w:rsidP="00941405">
            <w:pPr>
              <w:widowControl w:val="0"/>
              <w:autoSpaceDE w:val="0"/>
              <w:autoSpaceDN w:val="0"/>
              <w:spacing w:after="0" w:line="240" w:lineRule="auto"/>
              <w:ind w:right="31"/>
              <w:rPr>
                <w:rFonts w:eastAsia="Times New Roman" w:cs="Times New Roman"/>
                <w:spacing w:val="-7"/>
                <w:szCs w:val="28"/>
              </w:rPr>
            </w:pPr>
            <w:r w:rsidRPr="00934CB9">
              <w:rPr>
                <w:rFonts w:eastAsia="Times New Roman" w:cs="Times New Roman"/>
                <w:spacing w:val="-8"/>
                <w:szCs w:val="28"/>
              </w:rPr>
              <w:t>Dùng</w:t>
            </w:r>
            <w:r w:rsidRPr="00934CB9">
              <w:rPr>
                <w:rFonts w:eastAsia="Times New Roman" w:cs="Times New Roman"/>
                <w:spacing w:val="-15"/>
                <w:szCs w:val="28"/>
              </w:rPr>
              <w:t xml:space="preserve"> </w:t>
            </w:r>
            <w:r w:rsidRPr="00934CB9">
              <w:rPr>
                <w:rFonts w:eastAsia="Times New Roman" w:cs="Times New Roman"/>
                <w:spacing w:val="-7"/>
                <w:szCs w:val="28"/>
              </w:rPr>
              <w:t>dụng</w:t>
            </w:r>
            <w:r w:rsidRPr="00934CB9">
              <w:rPr>
                <w:rFonts w:eastAsia="Times New Roman" w:cs="Times New Roman"/>
                <w:spacing w:val="-12"/>
                <w:szCs w:val="28"/>
              </w:rPr>
              <w:t xml:space="preserve"> </w:t>
            </w:r>
            <w:r w:rsidRPr="00934CB9">
              <w:rPr>
                <w:rFonts w:eastAsia="Times New Roman" w:cs="Times New Roman"/>
                <w:spacing w:val="-5"/>
                <w:szCs w:val="28"/>
              </w:rPr>
              <w:t>cụ</w:t>
            </w:r>
            <w:r w:rsidRPr="00934CB9">
              <w:rPr>
                <w:rFonts w:eastAsia="Times New Roman" w:cs="Times New Roman"/>
                <w:spacing w:val="-17"/>
                <w:szCs w:val="28"/>
              </w:rPr>
              <w:t xml:space="preserve"> </w:t>
            </w:r>
            <w:r w:rsidRPr="00934CB9">
              <w:rPr>
                <w:rFonts w:eastAsia="Times New Roman" w:cs="Times New Roman"/>
                <w:spacing w:val="-6"/>
                <w:szCs w:val="28"/>
              </w:rPr>
              <w:t>đơn</w:t>
            </w:r>
            <w:r w:rsidRPr="00934CB9">
              <w:rPr>
                <w:rFonts w:eastAsia="Times New Roman" w:cs="Times New Roman"/>
                <w:spacing w:val="-15"/>
                <w:szCs w:val="28"/>
              </w:rPr>
              <w:t xml:space="preserve"> </w:t>
            </w:r>
            <w:r w:rsidRPr="00934CB9">
              <w:rPr>
                <w:rFonts w:eastAsia="Times New Roman" w:cs="Times New Roman"/>
                <w:spacing w:val="-7"/>
                <w:szCs w:val="28"/>
              </w:rPr>
              <w:t>giản của đòn bẩy</w:t>
            </w:r>
          </w:p>
        </w:tc>
        <w:tc>
          <w:tcPr>
            <w:tcW w:w="810" w:type="dxa"/>
            <w:tcBorders>
              <w:top w:val="single" w:sz="4" w:space="0" w:color="auto"/>
              <w:left w:val="single" w:sz="4" w:space="0" w:color="auto"/>
              <w:bottom w:val="single" w:sz="4" w:space="0" w:color="auto"/>
              <w:right w:val="single" w:sz="4" w:space="0" w:color="auto"/>
            </w:tcBorders>
          </w:tcPr>
          <w:p w14:paraId="3B040E56" w14:textId="77777777" w:rsidR="00941405" w:rsidRPr="00934CB9" w:rsidRDefault="00941405" w:rsidP="00941405">
            <w:pPr>
              <w:widowControl w:val="0"/>
              <w:spacing w:after="0" w:line="240" w:lineRule="auto"/>
              <w:ind w:firstLine="567"/>
              <w:jc w:val="center"/>
              <w:rPr>
                <w:rFonts w:eastAsia="Times New Roman" w:cs="Times New Roman"/>
                <w:szCs w:val="28"/>
              </w:rPr>
            </w:pPr>
          </w:p>
        </w:tc>
        <w:tc>
          <w:tcPr>
            <w:tcW w:w="990" w:type="dxa"/>
            <w:tcBorders>
              <w:top w:val="single" w:sz="4" w:space="0" w:color="auto"/>
              <w:left w:val="single" w:sz="4" w:space="0" w:color="auto"/>
              <w:bottom w:val="single" w:sz="4" w:space="0" w:color="auto"/>
              <w:right w:val="single" w:sz="4" w:space="0" w:color="auto"/>
            </w:tcBorders>
          </w:tcPr>
          <w:p w14:paraId="25A6D003" w14:textId="77777777" w:rsidR="00941405" w:rsidRPr="00934CB9" w:rsidRDefault="00941405" w:rsidP="00941405">
            <w:pPr>
              <w:widowControl w:val="0"/>
              <w:spacing w:after="0" w:line="240" w:lineRule="auto"/>
              <w:ind w:firstLine="567"/>
              <w:jc w:val="both"/>
              <w:rPr>
                <w:rFonts w:eastAsia="Times New Roman" w:cs="Times New Roman"/>
                <w:szCs w:val="28"/>
              </w:rPr>
            </w:pPr>
          </w:p>
        </w:tc>
        <w:tc>
          <w:tcPr>
            <w:tcW w:w="900" w:type="dxa"/>
            <w:tcBorders>
              <w:top w:val="single" w:sz="4" w:space="0" w:color="auto"/>
              <w:left w:val="single" w:sz="4" w:space="0" w:color="auto"/>
              <w:bottom w:val="single" w:sz="4" w:space="0" w:color="auto"/>
              <w:right w:val="single" w:sz="4" w:space="0" w:color="auto"/>
            </w:tcBorders>
          </w:tcPr>
          <w:p w14:paraId="0B86C39B" w14:textId="77777777" w:rsidR="00941405" w:rsidRPr="00934CB9" w:rsidRDefault="00941405" w:rsidP="00941405">
            <w:pPr>
              <w:widowControl w:val="0"/>
              <w:spacing w:after="0" w:line="240" w:lineRule="auto"/>
              <w:ind w:left="-116"/>
              <w:jc w:val="both"/>
              <w:rPr>
                <w:rFonts w:eastAsia="Times New Roman" w:cs="Times New Roman"/>
                <w:szCs w:val="28"/>
              </w:rPr>
            </w:pPr>
          </w:p>
        </w:tc>
        <w:tc>
          <w:tcPr>
            <w:tcW w:w="990" w:type="dxa"/>
            <w:tcBorders>
              <w:top w:val="single" w:sz="4" w:space="0" w:color="auto"/>
              <w:left w:val="single" w:sz="4" w:space="0" w:color="auto"/>
              <w:bottom w:val="single" w:sz="4" w:space="0" w:color="auto"/>
              <w:right w:val="single" w:sz="4" w:space="0" w:color="auto"/>
            </w:tcBorders>
          </w:tcPr>
          <w:p w14:paraId="4C0AD3D8"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r>
      <w:tr w:rsidR="00941405" w:rsidRPr="00934CB9" w14:paraId="7110B82B" w14:textId="77777777" w:rsidTr="000F07CF">
        <w:trPr>
          <w:trHeight w:val="417"/>
        </w:trPr>
        <w:tc>
          <w:tcPr>
            <w:tcW w:w="2094" w:type="dxa"/>
            <w:vMerge/>
            <w:tcBorders>
              <w:top w:val="single" w:sz="4" w:space="0" w:color="auto"/>
              <w:left w:val="single" w:sz="4" w:space="0" w:color="auto"/>
              <w:bottom w:val="single" w:sz="4" w:space="0" w:color="auto"/>
              <w:right w:val="single" w:sz="4" w:space="0" w:color="auto"/>
            </w:tcBorders>
          </w:tcPr>
          <w:p w14:paraId="51D197B6"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Borders>
              <w:top w:val="single" w:sz="4" w:space="0" w:color="auto"/>
              <w:left w:val="single" w:sz="4" w:space="0" w:color="auto"/>
              <w:bottom w:val="single" w:sz="4" w:space="0" w:color="auto"/>
              <w:right w:val="single" w:sz="4" w:space="0" w:color="auto"/>
            </w:tcBorders>
          </w:tcPr>
          <w:p w14:paraId="1434EEF7" w14:textId="7349CEE2"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Thông hiểu</w:t>
            </w:r>
          </w:p>
        </w:tc>
        <w:tc>
          <w:tcPr>
            <w:tcW w:w="72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C8EA53E" w14:textId="77777777" w:rsidR="00941405" w:rsidRPr="00934CB9" w:rsidRDefault="00941405" w:rsidP="00941405">
            <w:pPr>
              <w:widowControl w:val="0"/>
              <w:autoSpaceDE w:val="0"/>
              <w:autoSpaceDN w:val="0"/>
              <w:spacing w:after="0" w:line="240" w:lineRule="auto"/>
              <w:ind w:right="31"/>
              <w:rPr>
                <w:rFonts w:eastAsia="Times New Roman" w:cs="Times New Roman"/>
                <w:szCs w:val="28"/>
              </w:rPr>
            </w:pPr>
            <w:r w:rsidRPr="00934CB9">
              <w:rPr>
                <w:rFonts w:eastAsia="Times New Roman" w:cs="Times New Roman"/>
                <w:szCs w:val="28"/>
              </w:rPr>
              <w:t>- Lấy được ví dụ về một số loại đòn bẩy khác nhau trong thực</w:t>
            </w:r>
            <w:r w:rsidRPr="00934CB9">
              <w:rPr>
                <w:rFonts w:eastAsia="Times New Roman" w:cs="Times New Roman"/>
                <w:spacing w:val="-16"/>
                <w:szCs w:val="28"/>
              </w:rPr>
              <w:t xml:space="preserve"> </w:t>
            </w:r>
            <w:r w:rsidRPr="00934CB9">
              <w:rPr>
                <w:rFonts w:eastAsia="Times New Roman" w:cs="Times New Roman"/>
                <w:szCs w:val="28"/>
              </w:rPr>
              <w:t>tiễn.</w:t>
            </w:r>
          </w:p>
          <w:p w14:paraId="2B142455" w14:textId="77777777" w:rsidR="005318E6" w:rsidRPr="005318E6" w:rsidRDefault="005318E6" w:rsidP="005318E6">
            <w:pPr>
              <w:spacing w:before="40" w:after="40" w:line="312" w:lineRule="auto"/>
              <w:rPr>
                <w:rFonts w:eastAsia="Calibri" w:cs="Times New Roman"/>
                <w:spacing w:val="-8"/>
                <w:szCs w:val="28"/>
              </w:rPr>
            </w:pPr>
            <w:r w:rsidRPr="005318E6">
              <w:rPr>
                <w:rFonts w:eastAsia="Calibri" w:cs="Times New Roman"/>
                <w:spacing w:val="-8"/>
                <w:szCs w:val="28"/>
              </w:rPr>
              <w:t>- Lấy được ví dụ thực tế trong lao động sản xuất trong việc sử dụng đòn bẩy và chỉ ra được nguyên nhân sử dụng đòn bẩy đúng cách sẽ giúp giảm sức người và ngược lại.</w:t>
            </w:r>
          </w:p>
          <w:p w14:paraId="647B6EEB" w14:textId="008EACFA" w:rsidR="005318E6" w:rsidRPr="00934CB9" w:rsidRDefault="005318E6" w:rsidP="00941405">
            <w:pPr>
              <w:widowControl w:val="0"/>
              <w:autoSpaceDE w:val="0"/>
              <w:autoSpaceDN w:val="0"/>
              <w:spacing w:after="0" w:line="240" w:lineRule="auto"/>
              <w:ind w:right="31"/>
              <w:rPr>
                <w:rFonts w:eastAsia="Times New Roman" w:cs="Times New Roman"/>
                <w:szCs w:val="28"/>
              </w:rPr>
            </w:pPr>
          </w:p>
        </w:tc>
        <w:tc>
          <w:tcPr>
            <w:tcW w:w="810" w:type="dxa"/>
            <w:tcBorders>
              <w:top w:val="single" w:sz="4" w:space="0" w:color="auto"/>
              <w:left w:val="single" w:sz="4" w:space="0" w:color="auto"/>
              <w:bottom w:val="single" w:sz="4" w:space="0" w:color="auto"/>
              <w:right w:val="single" w:sz="4" w:space="0" w:color="auto"/>
            </w:tcBorders>
          </w:tcPr>
          <w:p w14:paraId="6E5B1E6F" w14:textId="77777777" w:rsidR="00941405" w:rsidRPr="00934CB9" w:rsidRDefault="00941405" w:rsidP="00941405">
            <w:pPr>
              <w:widowControl w:val="0"/>
              <w:spacing w:after="0" w:line="240" w:lineRule="auto"/>
              <w:ind w:firstLine="567"/>
              <w:jc w:val="center"/>
              <w:rPr>
                <w:rFonts w:eastAsia="Times New Roman" w:cs="Times New Roman"/>
                <w:szCs w:val="28"/>
              </w:rPr>
            </w:pPr>
          </w:p>
        </w:tc>
        <w:tc>
          <w:tcPr>
            <w:tcW w:w="990" w:type="dxa"/>
            <w:tcBorders>
              <w:top w:val="single" w:sz="4" w:space="0" w:color="auto"/>
              <w:left w:val="single" w:sz="4" w:space="0" w:color="auto"/>
              <w:bottom w:val="single" w:sz="4" w:space="0" w:color="auto"/>
              <w:right w:val="single" w:sz="4" w:space="0" w:color="auto"/>
            </w:tcBorders>
          </w:tcPr>
          <w:p w14:paraId="38AB8C33" w14:textId="6DDF1E5A" w:rsidR="00941405" w:rsidRPr="00934CB9" w:rsidRDefault="00941405" w:rsidP="00941405">
            <w:pPr>
              <w:widowControl w:val="0"/>
              <w:spacing w:after="0" w:line="240" w:lineRule="auto"/>
              <w:jc w:val="center"/>
              <w:rPr>
                <w:rFonts w:eastAsia="Times New Roman" w:cs="Times New Roman"/>
                <w:szCs w:val="28"/>
              </w:rPr>
            </w:pPr>
            <w:r w:rsidRPr="00934CB9">
              <w:rPr>
                <w:rFonts w:eastAsia="Times New Roman" w:cs="Times New Roman"/>
                <w:szCs w:val="28"/>
              </w:rPr>
              <w:t>1</w:t>
            </w:r>
          </w:p>
        </w:tc>
        <w:tc>
          <w:tcPr>
            <w:tcW w:w="900" w:type="dxa"/>
            <w:tcBorders>
              <w:top w:val="single" w:sz="4" w:space="0" w:color="auto"/>
              <w:left w:val="single" w:sz="4" w:space="0" w:color="auto"/>
              <w:bottom w:val="single" w:sz="4" w:space="0" w:color="auto"/>
              <w:right w:val="single" w:sz="4" w:space="0" w:color="auto"/>
            </w:tcBorders>
          </w:tcPr>
          <w:p w14:paraId="282E4E61" w14:textId="77777777" w:rsidR="00941405" w:rsidRPr="00934CB9" w:rsidRDefault="00941405" w:rsidP="00941405">
            <w:pPr>
              <w:widowControl w:val="0"/>
              <w:spacing w:after="0" w:line="240" w:lineRule="auto"/>
              <w:ind w:left="-116"/>
              <w:jc w:val="both"/>
              <w:rPr>
                <w:rFonts w:eastAsia="Times New Roman" w:cs="Times New Roman"/>
                <w:szCs w:val="28"/>
              </w:rPr>
            </w:pPr>
          </w:p>
        </w:tc>
        <w:tc>
          <w:tcPr>
            <w:tcW w:w="990" w:type="dxa"/>
            <w:tcBorders>
              <w:top w:val="single" w:sz="4" w:space="0" w:color="auto"/>
              <w:left w:val="single" w:sz="4" w:space="0" w:color="auto"/>
              <w:bottom w:val="single" w:sz="4" w:space="0" w:color="auto"/>
              <w:right w:val="single" w:sz="4" w:space="0" w:color="auto"/>
            </w:tcBorders>
          </w:tcPr>
          <w:p w14:paraId="1381AE84" w14:textId="720A5750" w:rsidR="00941405" w:rsidRPr="00934CB9" w:rsidRDefault="00941405" w:rsidP="00941405">
            <w:pPr>
              <w:widowControl w:val="0"/>
              <w:spacing w:after="0" w:line="240" w:lineRule="auto"/>
              <w:ind w:left="-116"/>
              <w:jc w:val="center"/>
              <w:rPr>
                <w:rFonts w:eastAsia="Times New Roman" w:cs="Times New Roman"/>
                <w:szCs w:val="28"/>
              </w:rPr>
            </w:pPr>
            <w:r w:rsidRPr="00934CB9">
              <w:rPr>
                <w:rFonts w:eastAsia="Times New Roman" w:cs="Times New Roman"/>
                <w:szCs w:val="28"/>
              </w:rPr>
              <w:t>C10</w:t>
            </w:r>
          </w:p>
        </w:tc>
      </w:tr>
      <w:tr w:rsidR="00941405" w:rsidRPr="00934CB9" w14:paraId="181E2A40" w14:textId="77777777" w:rsidTr="000F07CF">
        <w:trPr>
          <w:trHeight w:val="697"/>
        </w:trPr>
        <w:tc>
          <w:tcPr>
            <w:tcW w:w="2094" w:type="dxa"/>
            <w:vMerge/>
            <w:tcBorders>
              <w:top w:val="single" w:sz="4" w:space="0" w:color="auto"/>
              <w:left w:val="single" w:sz="4" w:space="0" w:color="auto"/>
              <w:bottom w:val="single" w:sz="4" w:space="0" w:color="auto"/>
              <w:right w:val="single" w:sz="4" w:space="0" w:color="auto"/>
            </w:tcBorders>
          </w:tcPr>
          <w:p w14:paraId="29764EFF" w14:textId="77777777" w:rsidR="00941405" w:rsidRPr="00934CB9" w:rsidRDefault="00941405" w:rsidP="00941405">
            <w:pPr>
              <w:widowControl w:val="0"/>
              <w:pBdr>
                <w:top w:val="nil"/>
                <w:left w:val="nil"/>
                <w:bottom w:val="nil"/>
                <w:right w:val="nil"/>
                <w:between w:val="nil"/>
              </w:pBdr>
              <w:spacing w:after="0" w:line="240" w:lineRule="auto"/>
              <w:ind w:firstLine="567"/>
              <w:jc w:val="both"/>
              <w:rPr>
                <w:rFonts w:eastAsia="Times New Roman" w:cs="Times New Roman"/>
                <w:szCs w:val="28"/>
              </w:rPr>
            </w:pPr>
          </w:p>
        </w:tc>
        <w:tc>
          <w:tcPr>
            <w:tcW w:w="1581" w:type="dxa"/>
            <w:tcBorders>
              <w:top w:val="single" w:sz="4" w:space="0" w:color="auto"/>
              <w:left w:val="single" w:sz="4" w:space="0" w:color="auto"/>
              <w:bottom w:val="single" w:sz="4" w:space="0" w:color="auto"/>
              <w:right w:val="single" w:sz="4" w:space="0" w:color="auto"/>
            </w:tcBorders>
            <w:vAlign w:val="center"/>
          </w:tcPr>
          <w:p w14:paraId="3AC14C67" w14:textId="77777777" w:rsidR="00941405" w:rsidRPr="00934CB9" w:rsidRDefault="00941405" w:rsidP="00941405">
            <w:pPr>
              <w:widowControl w:val="0"/>
              <w:spacing w:after="0" w:line="240" w:lineRule="auto"/>
              <w:rPr>
                <w:rFonts w:eastAsia="Times New Roman" w:cs="Times New Roman"/>
                <w:b/>
                <w:szCs w:val="28"/>
              </w:rPr>
            </w:pPr>
            <w:r w:rsidRPr="00934CB9">
              <w:rPr>
                <w:rFonts w:eastAsia="Times New Roman" w:cs="Times New Roman"/>
                <w:b/>
                <w:szCs w:val="28"/>
              </w:rPr>
              <w:t>Vận dụng</w:t>
            </w:r>
          </w:p>
          <w:p w14:paraId="249CD500" w14:textId="77777777" w:rsidR="00941405" w:rsidRPr="00934CB9" w:rsidRDefault="00941405" w:rsidP="00941405">
            <w:pPr>
              <w:widowControl w:val="0"/>
              <w:spacing w:after="0" w:line="240" w:lineRule="auto"/>
              <w:ind w:firstLine="567"/>
              <w:rPr>
                <w:rFonts w:eastAsia="Times New Roman" w:cs="Times New Roman"/>
                <w:b/>
                <w:szCs w:val="28"/>
              </w:rPr>
            </w:pPr>
          </w:p>
        </w:tc>
        <w:tc>
          <w:tcPr>
            <w:tcW w:w="72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D93F624" w14:textId="77777777" w:rsidR="00941405" w:rsidRPr="00934CB9" w:rsidRDefault="00941405" w:rsidP="00941405">
            <w:pPr>
              <w:widowControl w:val="0"/>
              <w:spacing w:after="0" w:line="240" w:lineRule="auto"/>
              <w:jc w:val="both"/>
              <w:rPr>
                <w:rFonts w:eastAsia="Calibri" w:cs="Times New Roman"/>
                <w:szCs w:val="28"/>
              </w:rPr>
            </w:pPr>
            <w:r w:rsidRPr="00934CB9">
              <w:rPr>
                <w:rFonts w:eastAsia="Calibri" w:cs="Times New Roman"/>
                <w:szCs w:val="28"/>
              </w:rPr>
              <w:t>- Sử dụng kiến thức, kĩ năng về đòn bẩy để giải quyết được một số vấn đề thực</w:t>
            </w:r>
            <w:r w:rsidRPr="00934CB9">
              <w:rPr>
                <w:rFonts w:eastAsia="Calibri" w:cs="Times New Roman"/>
                <w:spacing w:val="-23"/>
                <w:szCs w:val="28"/>
              </w:rPr>
              <w:t xml:space="preserve"> </w:t>
            </w:r>
            <w:r w:rsidRPr="00934CB9">
              <w:rPr>
                <w:rFonts w:eastAsia="Calibri" w:cs="Times New Roman"/>
                <w:szCs w:val="28"/>
              </w:rPr>
              <w:t>tiễn.</w:t>
            </w:r>
          </w:p>
          <w:p w14:paraId="2FA422B7" w14:textId="1638AC3D" w:rsidR="005318E6" w:rsidRPr="00934CB9" w:rsidRDefault="005318E6" w:rsidP="005318E6">
            <w:pPr>
              <w:widowControl w:val="0"/>
              <w:spacing w:after="0" w:line="240" w:lineRule="auto"/>
              <w:jc w:val="both"/>
              <w:rPr>
                <w:rFonts w:eastAsia="Calibri" w:cs="Times New Roman"/>
                <w:szCs w:val="28"/>
              </w:rPr>
            </w:pPr>
          </w:p>
        </w:tc>
        <w:tc>
          <w:tcPr>
            <w:tcW w:w="810" w:type="dxa"/>
            <w:tcBorders>
              <w:top w:val="single" w:sz="4" w:space="0" w:color="auto"/>
              <w:left w:val="single" w:sz="4" w:space="0" w:color="auto"/>
              <w:bottom w:val="single" w:sz="4" w:space="0" w:color="auto"/>
              <w:right w:val="single" w:sz="4" w:space="0" w:color="auto"/>
            </w:tcBorders>
          </w:tcPr>
          <w:p w14:paraId="46D4856C" w14:textId="77777777" w:rsidR="00941405" w:rsidRPr="00934CB9" w:rsidRDefault="00941405" w:rsidP="00941405">
            <w:pPr>
              <w:widowControl w:val="0"/>
              <w:spacing w:after="0" w:line="240" w:lineRule="auto"/>
              <w:ind w:firstLine="567"/>
              <w:jc w:val="center"/>
              <w:rPr>
                <w:rFonts w:eastAsia="Times New Roman" w:cs="Times New Roman"/>
                <w:szCs w:val="28"/>
              </w:rPr>
            </w:pPr>
          </w:p>
        </w:tc>
        <w:tc>
          <w:tcPr>
            <w:tcW w:w="990" w:type="dxa"/>
            <w:tcBorders>
              <w:top w:val="single" w:sz="4" w:space="0" w:color="auto"/>
              <w:left w:val="single" w:sz="4" w:space="0" w:color="auto"/>
              <w:bottom w:val="single" w:sz="4" w:space="0" w:color="auto"/>
              <w:right w:val="single" w:sz="4" w:space="0" w:color="auto"/>
            </w:tcBorders>
          </w:tcPr>
          <w:p w14:paraId="620F49E3" w14:textId="77777777" w:rsidR="00941405" w:rsidRPr="00934CB9" w:rsidRDefault="00941405" w:rsidP="00941405">
            <w:pPr>
              <w:widowControl w:val="0"/>
              <w:spacing w:after="0" w:line="240" w:lineRule="auto"/>
              <w:ind w:firstLine="567"/>
              <w:jc w:val="both"/>
              <w:rPr>
                <w:rFonts w:eastAsia="Times New Roman" w:cs="Times New Roman"/>
                <w:szCs w:val="28"/>
              </w:rPr>
            </w:pPr>
          </w:p>
        </w:tc>
        <w:tc>
          <w:tcPr>
            <w:tcW w:w="900" w:type="dxa"/>
            <w:tcBorders>
              <w:top w:val="single" w:sz="4" w:space="0" w:color="auto"/>
              <w:left w:val="single" w:sz="4" w:space="0" w:color="auto"/>
              <w:bottom w:val="single" w:sz="4" w:space="0" w:color="auto"/>
              <w:right w:val="single" w:sz="4" w:space="0" w:color="auto"/>
            </w:tcBorders>
          </w:tcPr>
          <w:p w14:paraId="7F927881" w14:textId="77777777" w:rsidR="00941405" w:rsidRPr="00934CB9" w:rsidRDefault="00941405" w:rsidP="00941405">
            <w:pPr>
              <w:widowControl w:val="0"/>
              <w:spacing w:after="0" w:line="240" w:lineRule="auto"/>
              <w:ind w:left="-116"/>
              <w:jc w:val="both"/>
              <w:rPr>
                <w:rFonts w:eastAsia="Times New Roman" w:cs="Times New Roman"/>
                <w:szCs w:val="28"/>
              </w:rPr>
            </w:pPr>
          </w:p>
        </w:tc>
        <w:tc>
          <w:tcPr>
            <w:tcW w:w="990" w:type="dxa"/>
            <w:tcBorders>
              <w:top w:val="single" w:sz="4" w:space="0" w:color="auto"/>
              <w:left w:val="single" w:sz="4" w:space="0" w:color="auto"/>
              <w:bottom w:val="single" w:sz="4" w:space="0" w:color="auto"/>
              <w:right w:val="single" w:sz="4" w:space="0" w:color="auto"/>
            </w:tcBorders>
          </w:tcPr>
          <w:p w14:paraId="3125F469" w14:textId="77777777" w:rsidR="00941405" w:rsidRPr="00934CB9" w:rsidRDefault="00941405" w:rsidP="00941405">
            <w:pPr>
              <w:widowControl w:val="0"/>
              <w:spacing w:after="0" w:line="240" w:lineRule="auto"/>
              <w:ind w:left="-116" w:firstLine="567"/>
              <w:jc w:val="center"/>
              <w:rPr>
                <w:rFonts w:eastAsia="Times New Roman" w:cs="Times New Roman"/>
                <w:szCs w:val="28"/>
              </w:rPr>
            </w:pPr>
          </w:p>
        </w:tc>
      </w:tr>
    </w:tbl>
    <w:tbl>
      <w:tblPr>
        <w:tblStyle w:val="TableGrid2"/>
        <w:tblpPr w:leftFromText="180" w:rightFromText="180" w:vertAnchor="text" w:horzAnchor="margin" w:tblpY="1"/>
        <w:tblOverlap w:val="never"/>
        <w:tblW w:w="14561" w:type="dxa"/>
        <w:tblLayout w:type="fixed"/>
        <w:tblLook w:val="04A0" w:firstRow="1" w:lastRow="0" w:firstColumn="1" w:lastColumn="0" w:noHBand="0" w:noVBand="1"/>
      </w:tblPr>
      <w:tblGrid>
        <w:gridCol w:w="2065"/>
        <w:gridCol w:w="1620"/>
        <w:gridCol w:w="7196"/>
        <w:gridCol w:w="851"/>
        <w:gridCol w:w="987"/>
        <w:gridCol w:w="866"/>
        <w:gridCol w:w="976"/>
      </w:tblGrid>
      <w:tr w:rsidR="000F07CF" w:rsidRPr="00934CB9" w14:paraId="5BAA1B72" w14:textId="77777777" w:rsidTr="000F07CF">
        <w:trPr>
          <w:trHeight w:val="93"/>
        </w:trPr>
        <w:tc>
          <w:tcPr>
            <w:tcW w:w="14561" w:type="dxa"/>
            <w:gridSpan w:val="7"/>
            <w:shd w:val="clear" w:color="auto" w:fill="auto"/>
          </w:tcPr>
          <w:p w14:paraId="5952E1B7" w14:textId="77777777" w:rsidR="000F07CF" w:rsidRPr="00934CB9" w:rsidRDefault="000F07CF" w:rsidP="00012975">
            <w:pPr>
              <w:widowControl w:val="0"/>
              <w:rPr>
                <w:rFonts w:ascii="Times New Roman" w:eastAsia="Calibri" w:hAnsi="Times New Roman" w:cs="Times New Roman"/>
                <w:b/>
                <w:i/>
                <w:iCs/>
                <w:color w:val="000000"/>
                <w:sz w:val="28"/>
                <w:szCs w:val="28"/>
              </w:rPr>
            </w:pPr>
            <w:r w:rsidRPr="00934CB9">
              <w:rPr>
                <w:rFonts w:ascii="Times New Roman" w:eastAsia="Calibri" w:hAnsi="Times New Roman" w:cs="Times New Roman"/>
                <w:b/>
                <w:i/>
                <w:iCs/>
                <w:color w:val="000000"/>
                <w:sz w:val="28"/>
                <w:szCs w:val="28"/>
              </w:rPr>
              <w:t>Chương VII. Sinh học cơ thể người</w:t>
            </w:r>
          </w:p>
        </w:tc>
      </w:tr>
      <w:tr w:rsidR="000F07CF" w:rsidRPr="00934CB9" w14:paraId="6097D4CC" w14:textId="77777777" w:rsidTr="000F07CF">
        <w:trPr>
          <w:trHeight w:val="93"/>
        </w:trPr>
        <w:tc>
          <w:tcPr>
            <w:tcW w:w="2065" w:type="dxa"/>
            <w:vMerge w:val="restart"/>
            <w:shd w:val="clear" w:color="auto" w:fill="FFFFFF"/>
            <w:vAlign w:val="center"/>
          </w:tcPr>
          <w:p w14:paraId="27EBC8D2" w14:textId="77777777" w:rsidR="000F07CF" w:rsidRPr="00934CB9" w:rsidRDefault="000F07CF" w:rsidP="00012975">
            <w:pPr>
              <w:widowControl w:val="0"/>
              <w:rPr>
                <w:rFonts w:ascii="Times New Roman" w:eastAsia="Calibri" w:hAnsi="Times New Roman" w:cs="Times New Roman"/>
                <w:b/>
                <w:sz w:val="28"/>
                <w:szCs w:val="28"/>
              </w:rPr>
            </w:pPr>
            <w:r w:rsidRPr="00934CB9">
              <w:rPr>
                <w:rFonts w:ascii="Times New Roman" w:eastAsia="Calibri" w:hAnsi="Times New Roman" w:cs="Times New Roman"/>
                <w:b/>
                <w:sz w:val="28"/>
                <w:szCs w:val="28"/>
                <w:lang w:val="vi-VN"/>
              </w:rPr>
              <w:t xml:space="preserve"> </w:t>
            </w:r>
            <w:r w:rsidRPr="00934CB9">
              <w:rPr>
                <w:rFonts w:ascii="Times New Roman" w:eastAsia="Times New Roman" w:hAnsi="Times New Roman" w:cs="Times New Roman"/>
                <w:b/>
                <w:sz w:val="28"/>
                <w:szCs w:val="28"/>
                <w:lang w:val="vi-VN"/>
              </w:rPr>
              <w:t xml:space="preserve">Khái quát về cơ thể người </w:t>
            </w:r>
          </w:p>
        </w:tc>
        <w:tc>
          <w:tcPr>
            <w:tcW w:w="1620" w:type="dxa"/>
            <w:vMerge w:val="restart"/>
            <w:shd w:val="clear" w:color="auto" w:fill="FFFFFF"/>
          </w:tcPr>
          <w:p w14:paraId="1B83E30D" w14:textId="77777777" w:rsidR="000F07CF" w:rsidRPr="00934CB9" w:rsidRDefault="000F07CF" w:rsidP="00012975">
            <w:pPr>
              <w:widowControl w:val="0"/>
              <w:tabs>
                <w:tab w:val="left" w:pos="206"/>
              </w:tabs>
              <w:contextualSpacing/>
              <w:rPr>
                <w:rFonts w:ascii="Times New Roman" w:eastAsia="Calibri" w:hAnsi="Times New Roman" w:cs="Times New Roman"/>
                <w:b/>
                <w:sz w:val="28"/>
                <w:szCs w:val="28"/>
                <w:lang w:val="vi-VN"/>
              </w:rPr>
            </w:pPr>
          </w:p>
          <w:p w14:paraId="2DAA3D7E" w14:textId="77777777" w:rsidR="000F07CF" w:rsidRPr="00934CB9" w:rsidRDefault="000F07CF" w:rsidP="00012975">
            <w:pPr>
              <w:widowControl w:val="0"/>
              <w:tabs>
                <w:tab w:val="left" w:pos="206"/>
              </w:tabs>
              <w:contextualSpacing/>
              <w:rPr>
                <w:rFonts w:ascii="Times New Roman" w:eastAsia="Calibri" w:hAnsi="Times New Roman" w:cs="Times New Roman"/>
                <w:b/>
                <w:sz w:val="28"/>
                <w:szCs w:val="28"/>
              </w:rPr>
            </w:pPr>
            <w:r w:rsidRPr="00934CB9">
              <w:rPr>
                <w:rFonts w:ascii="Times New Roman" w:eastAsia="Calibri" w:hAnsi="Times New Roman" w:cs="Times New Roman"/>
                <w:b/>
                <w:sz w:val="28"/>
                <w:szCs w:val="28"/>
              </w:rPr>
              <w:t>Nhận biết</w:t>
            </w:r>
          </w:p>
        </w:tc>
        <w:tc>
          <w:tcPr>
            <w:tcW w:w="7196" w:type="dxa"/>
            <w:shd w:val="clear" w:color="auto" w:fill="FFFFFF"/>
          </w:tcPr>
          <w:p w14:paraId="7705E775" w14:textId="77777777" w:rsidR="000F07CF" w:rsidRPr="00934CB9" w:rsidRDefault="000F07CF" w:rsidP="00012975">
            <w:pPr>
              <w:widowControl w:val="0"/>
              <w:rPr>
                <w:rFonts w:ascii="Times New Roman" w:eastAsia="Calibri" w:hAnsi="Times New Roman" w:cs="Times New Roman"/>
                <w:b/>
                <w:sz w:val="28"/>
                <w:szCs w:val="28"/>
                <w:lang w:val="vi-VN"/>
              </w:rPr>
            </w:pPr>
            <w:r w:rsidRPr="00934CB9">
              <w:rPr>
                <w:rFonts w:ascii="Times New Roman" w:eastAsia="Calibri" w:hAnsi="Times New Roman" w:cs="Times New Roman"/>
                <w:color w:val="000000"/>
                <w:sz w:val="28"/>
                <w:szCs w:val="28"/>
                <w:lang w:val="vi-VN"/>
              </w:rPr>
              <w:t>- Nêu được chức năng của hệ vận động ở người.</w:t>
            </w:r>
            <w:r w:rsidRPr="00934CB9">
              <w:rPr>
                <w:rFonts w:ascii="Times New Roman" w:eastAsia="Calibri" w:hAnsi="Times New Roman" w:cs="Times New Roman"/>
                <w:color w:val="000000"/>
                <w:sz w:val="28"/>
                <w:szCs w:val="28"/>
                <w:lang w:val="vi-VN"/>
              </w:rPr>
              <w:br/>
            </w:r>
            <w:r w:rsidRPr="00934CB9">
              <w:rPr>
                <w:rFonts w:ascii="Times New Roman" w:eastAsia="Calibri" w:hAnsi="Times New Roman" w:cs="Times New Roman"/>
                <w:sz w:val="28"/>
                <w:szCs w:val="28"/>
              </w:rPr>
              <w:t xml:space="preserve">- </w:t>
            </w:r>
            <w:r w:rsidRPr="00934CB9">
              <w:rPr>
                <w:rFonts w:ascii="Times New Roman" w:eastAsia="Calibri" w:hAnsi="Times New Roman" w:cs="Times New Roman"/>
                <w:sz w:val="28"/>
                <w:szCs w:val="28"/>
                <w:lang w:val="vi-VN"/>
              </w:rPr>
              <w:t>Nhận biết các phần của cơ thể người</w:t>
            </w:r>
          </w:p>
        </w:tc>
        <w:tc>
          <w:tcPr>
            <w:tcW w:w="851" w:type="dxa"/>
            <w:shd w:val="clear" w:color="auto" w:fill="auto"/>
          </w:tcPr>
          <w:p w14:paraId="388D67CB" w14:textId="77777777" w:rsidR="000F07CF" w:rsidRPr="00934CB9" w:rsidRDefault="000F07CF" w:rsidP="00012975">
            <w:pPr>
              <w:widowControl w:val="0"/>
              <w:rPr>
                <w:rFonts w:ascii="Times New Roman" w:eastAsia="Calibri" w:hAnsi="Times New Roman" w:cs="Times New Roman"/>
                <w:b/>
                <w:sz w:val="28"/>
                <w:szCs w:val="28"/>
                <w:lang w:val="vi-VN"/>
              </w:rPr>
            </w:pPr>
          </w:p>
        </w:tc>
        <w:tc>
          <w:tcPr>
            <w:tcW w:w="987" w:type="dxa"/>
            <w:shd w:val="clear" w:color="auto" w:fill="auto"/>
          </w:tcPr>
          <w:p w14:paraId="23D3ACFE"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866" w:type="dxa"/>
            <w:shd w:val="clear" w:color="auto" w:fill="auto"/>
          </w:tcPr>
          <w:p w14:paraId="0AA04260"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976" w:type="dxa"/>
            <w:shd w:val="clear" w:color="auto" w:fill="auto"/>
          </w:tcPr>
          <w:p w14:paraId="411F15E5"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4AE5DBCD" w14:textId="77777777" w:rsidTr="000F07CF">
        <w:trPr>
          <w:trHeight w:val="93"/>
        </w:trPr>
        <w:tc>
          <w:tcPr>
            <w:tcW w:w="2065" w:type="dxa"/>
            <w:vMerge/>
            <w:vAlign w:val="center"/>
          </w:tcPr>
          <w:p w14:paraId="3BCB7173"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Merge/>
          </w:tcPr>
          <w:p w14:paraId="06CC0C5E" w14:textId="77777777" w:rsidR="000F07CF" w:rsidRPr="00934CB9" w:rsidRDefault="000F07CF" w:rsidP="00012975">
            <w:pPr>
              <w:widowControl w:val="0"/>
              <w:tabs>
                <w:tab w:val="left" w:pos="206"/>
              </w:tabs>
              <w:contextualSpacing/>
              <w:rPr>
                <w:rFonts w:ascii="Times New Roman" w:eastAsia="Calibri" w:hAnsi="Times New Roman" w:cs="Times New Roman"/>
                <w:b/>
                <w:sz w:val="28"/>
                <w:szCs w:val="28"/>
              </w:rPr>
            </w:pPr>
          </w:p>
        </w:tc>
        <w:tc>
          <w:tcPr>
            <w:tcW w:w="7196" w:type="dxa"/>
          </w:tcPr>
          <w:p w14:paraId="5D031F7B" w14:textId="77777777" w:rsidR="000F07CF" w:rsidRPr="00934CB9" w:rsidRDefault="000F07CF" w:rsidP="00012975">
            <w:pPr>
              <w:widowControl w:val="0"/>
              <w:rPr>
                <w:rFonts w:ascii="Times New Roman" w:eastAsia="Calibri" w:hAnsi="Times New Roman" w:cs="Times New Roman"/>
                <w:b/>
                <w:sz w:val="28"/>
                <w:szCs w:val="28"/>
              </w:rPr>
            </w:pPr>
            <w:r w:rsidRPr="00934CB9">
              <w:rPr>
                <w:rFonts w:ascii="Times New Roman" w:eastAsia="Calibri" w:hAnsi="Times New Roman" w:cs="Times New Roman"/>
                <w:color w:val="000000"/>
                <w:sz w:val="28"/>
                <w:szCs w:val="28"/>
              </w:rPr>
              <w:t>-</w:t>
            </w:r>
            <w:r w:rsidRPr="00934CB9">
              <w:rPr>
                <w:rFonts w:ascii="Times New Roman" w:eastAsia="Calibri" w:hAnsi="Times New Roman" w:cs="Times New Roman"/>
                <w:color w:val="000000"/>
                <w:sz w:val="28"/>
                <w:szCs w:val="28"/>
                <w:lang w:val="vi-VN"/>
              </w:rPr>
              <w:t>Nêu được tên và vai trò chính của các cơ quan và hệ cơ quan trong cơ thể người.</w:t>
            </w:r>
          </w:p>
        </w:tc>
        <w:tc>
          <w:tcPr>
            <w:tcW w:w="851" w:type="dxa"/>
            <w:shd w:val="clear" w:color="auto" w:fill="auto"/>
          </w:tcPr>
          <w:p w14:paraId="5BDB8766" w14:textId="77777777" w:rsidR="000F07CF" w:rsidRPr="00934CB9" w:rsidRDefault="000F07CF" w:rsidP="00012975">
            <w:pPr>
              <w:widowControl w:val="0"/>
              <w:jc w:val="center"/>
              <w:rPr>
                <w:rFonts w:ascii="Times New Roman" w:eastAsia="Calibri" w:hAnsi="Times New Roman" w:cs="Times New Roman"/>
                <w:b/>
                <w:sz w:val="28"/>
                <w:szCs w:val="28"/>
                <w:lang w:val="en-GB"/>
              </w:rPr>
            </w:pPr>
          </w:p>
        </w:tc>
        <w:tc>
          <w:tcPr>
            <w:tcW w:w="987" w:type="dxa"/>
            <w:shd w:val="clear" w:color="auto" w:fill="auto"/>
          </w:tcPr>
          <w:p w14:paraId="0FE64C78"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1110471A"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38846A11"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1599C5B2" w14:textId="77777777" w:rsidTr="000F07CF">
        <w:trPr>
          <w:trHeight w:val="93"/>
        </w:trPr>
        <w:tc>
          <w:tcPr>
            <w:tcW w:w="2065" w:type="dxa"/>
            <w:vMerge/>
            <w:vAlign w:val="center"/>
          </w:tcPr>
          <w:p w14:paraId="6F2E2834"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Align w:val="center"/>
          </w:tcPr>
          <w:p w14:paraId="58C93FD6"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Thông hiểu</w:t>
            </w:r>
          </w:p>
          <w:p w14:paraId="3BA2D2C7" w14:textId="77777777" w:rsidR="000F07CF" w:rsidRPr="00934CB9" w:rsidRDefault="000F07CF" w:rsidP="00012975">
            <w:pPr>
              <w:widowControl w:val="0"/>
              <w:tabs>
                <w:tab w:val="left" w:pos="206"/>
              </w:tabs>
              <w:contextualSpacing/>
              <w:jc w:val="center"/>
              <w:rPr>
                <w:rFonts w:ascii="Times New Roman" w:eastAsia="Calibri" w:hAnsi="Times New Roman" w:cs="Times New Roman"/>
                <w:b/>
                <w:sz w:val="28"/>
                <w:szCs w:val="28"/>
              </w:rPr>
            </w:pPr>
          </w:p>
        </w:tc>
        <w:tc>
          <w:tcPr>
            <w:tcW w:w="7196" w:type="dxa"/>
          </w:tcPr>
          <w:p w14:paraId="707CF48E" w14:textId="77777777" w:rsidR="000F07CF" w:rsidRPr="00934CB9" w:rsidRDefault="000F07CF" w:rsidP="00012975">
            <w:pPr>
              <w:spacing w:before="40" w:after="40"/>
              <w:rPr>
                <w:rFonts w:ascii="Times New Roman" w:eastAsia="Calibri" w:hAnsi="Times New Roman" w:cs="Times New Roman"/>
                <w:b/>
                <w:bCs/>
                <w:color w:val="000000"/>
                <w:sz w:val="28"/>
                <w:szCs w:val="28"/>
                <w:lang w:val="vi-VN"/>
              </w:rPr>
            </w:pPr>
            <w:r w:rsidRPr="00934CB9">
              <w:rPr>
                <w:rFonts w:ascii="Times New Roman" w:eastAsia="Calibri" w:hAnsi="Times New Roman" w:cs="Times New Roman"/>
                <w:color w:val="000000"/>
                <w:sz w:val="28"/>
                <w:szCs w:val="28"/>
                <w:lang w:val="vi-VN"/>
              </w:rPr>
              <w:t>Dựa vào sơ đồ (hoặc hình vẽ):</w:t>
            </w:r>
          </w:p>
          <w:p w14:paraId="04BEEABE" w14:textId="77777777" w:rsidR="000F07CF" w:rsidRPr="00934CB9" w:rsidRDefault="000F07CF" w:rsidP="00012975">
            <w:pPr>
              <w:spacing w:before="40" w:after="40"/>
              <w:rPr>
                <w:rFonts w:ascii="Times New Roman" w:eastAsia="Calibri" w:hAnsi="Times New Roman" w:cs="Times New Roman"/>
                <w:color w:val="000000"/>
                <w:sz w:val="28"/>
                <w:szCs w:val="28"/>
                <w:lang w:val="vi-VN"/>
              </w:rPr>
            </w:pPr>
            <w:r w:rsidRPr="00934CB9">
              <w:rPr>
                <w:rFonts w:ascii="Times New Roman" w:eastAsia="Calibri" w:hAnsi="Times New Roman" w:cs="Times New Roman"/>
                <w:color w:val="000000"/>
                <w:sz w:val="28"/>
                <w:szCs w:val="28"/>
                <w:lang w:val="vi-VN"/>
              </w:rPr>
              <w:t>- Mô tả được cấu tạo sơ lược các cơ quan của hệ vận động.</w:t>
            </w:r>
            <w:r w:rsidRPr="00934CB9">
              <w:rPr>
                <w:rFonts w:ascii="Times New Roman" w:eastAsia="Calibri" w:hAnsi="Times New Roman" w:cs="Times New Roman"/>
                <w:color w:val="000000"/>
                <w:sz w:val="28"/>
                <w:szCs w:val="28"/>
                <w:lang w:val="vi-VN"/>
              </w:rPr>
              <w:br/>
              <w:t>- Phân tích được sự phù hợp giữa cấu tạo với chức năng của hệ vận động.</w:t>
            </w:r>
          </w:p>
        </w:tc>
        <w:tc>
          <w:tcPr>
            <w:tcW w:w="851" w:type="dxa"/>
            <w:shd w:val="clear" w:color="auto" w:fill="auto"/>
            <w:vAlign w:val="center"/>
          </w:tcPr>
          <w:p w14:paraId="2B4037F1"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87" w:type="dxa"/>
            <w:shd w:val="clear" w:color="auto" w:fill="auto"/>
            <w:vAlign w:val="center"/>
          </w:tcPr>
          <w:p w14:paraId="59AEE5E0"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vAlign w:val="center"/>
          </w:tcPr>
          <w:p w14:paraId="25B5AD99"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45D19DA6"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3911EB0F" w14:textId="77777777" w:rsidTr="000F07CF">
        <w:trPr>
          <w:trHeight w:val="93"/>
        </w:trPr>
        <w:tc>
          <w:tcPr>
            <w:tcW w:w="2065" w:type="dxa"/>
            <w:vMerge w:val="restart"/>
            <w:vAlign w:val="center"/>
          </w:tcPr>
          <w:p w14:paraId="4741EFB7" w14:textId="77777777" w:rsidR="000F07CF" w:rsidRPr="00934CB9" w:rsidRDefault="000F07CF" w:rsidP="00012975">
            <w:pPr>
              <w:widowControl w:val="0"/>
              <w:rPr>
                <w:rFonts w:ascii="Times New Roman" w:eastAsia="Calibri" w:hAnsi="Times New Roman" w:cs="Times New Roman"/>
                <w:b/>
                <w:sz w:val="28"/>
                <w:szCs w:val="28"/>
                <w:lang w:val="vi-VN"/>
              </w:rPr>
            </w:pPr>
            <w:r w:rsidRPr="00934CB9">
              <w:rPr>
                <w:rFonts w:ascii="Times New Roman" w:eastAsia="Times New Roman" w:hAnsi="Times New Roman" w:cs="Times New Roman"/>
                <w:b/>
                <w:sz w:val="28"/>
                <w:szCs w:val="28"/>
                <w:lang w:val="vi-VN"/>
              </w:rPr>
              <w:t xml:space="preserve">Hệ vận động ở người </w:t>
            </w:r>
          </w:p>
        </w:tc>
        <w:tc>
          <w:tcPr>
            <w:tcW w:w="1620" w:type="dxa"/>
            <w:vAlign w:val="center"/>
          </w:tcPr>
          <w:p w14:paraId="47962635" w14:textId="77777777" w:rsidR="000F07CF" w:rsidRPr="00934CB9" w:rsidRDefault="000F07CF" w:rsidP="00012975">
            <w:pPr>
              <w:widowControl w:val="0"/>
              <w:jc w:val="center"/>
              <w:rPr>
                <w:rFonts w:ascii="Times New Roman" w:eastAsia="Calibri" w:hAnsi="Times New Roman" w:cs="Times New Roman"/>
                <w:b/>
                <w:sz w:val="28"/>
                <w:szCs w:val="28"/>
                <w:lang w:val="vi-VN"/>
              </w:rPr>
            </w:pPr>
          </w:p>
          <w:p w14:paraId="66449A37"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Nhận biết</w:t>
            </w:r>
          </w:p>
          <w:p w14:paraId="70DD1D73" w14:textId="77777777" w:rsidR="000F07CF" w:rsidRPr="00934CB9" w:rsidRDefault="000F07CF" w:rsidP="00012975">
            <w:pPr>
              <w:widowControl w:val="0"/>
              <w:tabs>
                <w:tab w:val="left" w:pos="206"/>
              </w:tabs>
              <w:contextualSpacing/>
              <w:jc w:val="center"/>
              <w:rPr>
                <w:rFonts w:ascii="Times New Roman" w:eastAsia="Calibri" w:hAnsi="Times New Roman" w:cs="Times New Roman"/>
                <w:b/>
                <w:sz w:val="28"/>
                <w:szCs w:val="28"/>
              </w:rPr>
            </w:pPr>
          </w:p>
        </w:tc>
        <w:tc>
          <w:tcPr>
            <w:tcW w:w="7196" w:type="dxa"/>
          </w:tcPr>
          <w:p w14:paraId="6DBFAD13" w14:textId="77777777" w:rsidR="000F07CF" w:rsidRPr="00934CB9" w:rsidRDefault="000F07CF" w:rsidP="00012975">
            <w:pPr>
              <w:spacing w:before="40" w:after="40"/>
              <w:jc w:val="both"/>
              <w:rPr>
                <w:rFonts w:ascii="Times New Roman" w:eastAsia="Calibri" w:hAnsi="Times New Roman" w:cs="Times New Roman"/>
                <w:color w:val="000000"/>
                <w:sz w:val="28"/>
                <w:szCs w:val="28"/>
                <w:lang w:val="vi-VN"/>
              </w:rPr>
            </w:pPr>
            <w:r w:rsidRPr="00934CB9">
              <w:rPr>
                <w:rFonts w:ascii="Times New Roman" w:eastAsia="Calibri" w:hAnsi="Times New Roman" w:cs="Times New Roman"/>
                <w:color w:val="000000"/>
                <w:sz w:val="28"/>
                <w:szCs w:val="28"/>
                <w:lang w:val="vi-VN"/>
              </w:rPr>
              <w:t>- Nêu được chức năng của hệ vận động ở người.</w:t>
            </w:r>
            <w:r w:rsidRPr="00934CB9">
              <w:rPr>
                <w:rFonts w:ascii="Times New Roman" w:eastAsia="Calibri" w:hAnsi="Times New Roman" w:cs="Times New Roman"/>
                <w:color w:val="000000"/>
                <w:sz w:val="28"/>
                <w:szCs w:val="28"/>
                <w:lang w:val="vi-VN"/>
              </w:rPr>
              <w:br/>
              <w:t>- Nêu được tác hại của bệnh loãng xương.</w:t>
            </w:r>
          </w:p>
          <w:p w14:paraId="6D5FAC1C"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lang w:val="vi-VN"/>
              </w:rPr>
            </w:pPr>
            <w:r w:rsidRPr="00934CB9">
              <w:rPr>
                <w:rFonts w:ascii="Times New Roman" w:eastAsia="Calibri" w:hAnsi="Times New Roman" w:cs="Times New Roman"/>
                <w:color w:val="000000"/>
                <w:sz w:val="28"/>
                <w:szCs w:val="28"/>
                <w:lang w:val="vi-VN"/>
              </w:rPr>
              <w:t xml:space="preserve">- Nêu được một số biện pháp bảo vệ các cơ quan của hệ vận động và cách phòng chống các bệnh, tật. </w:t>
            </w:r>
          </w:p>
        </w:tc>
        <w:tc>
          <w:tcPr>
            <w:tcW w:w="851" w:type="dxa"/>
            <w:shd w:val="clear" w:color="auto" w:fill="auto"/>
          </w:tcPr>
          <w:p w14:paraId="0A5A91E8"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87" w:type="dxa"/>
            <w:shd w:val="clear" w:color="auto" w:fill="auto"/>
          </w:tcPr>
          <w:p w14:paraId="4F9C1BC4" w14:textId="77777777" w:rsidR="000F07CF" w:rsidRPr="00934CB9" w:rsidRDefault="000F07CF" w:rsidP="00012975">
            <w:pPr>
              <w:widowControl w:val="0"/>
              <w:rPr>
                <w:rFonts w:ascii="Times New Roman" w:eastAsia="Calibri" w:hAnsi="Times New Roman" w:cs="Times New Roman"/>
                <w:b/>
                <w:sz w:val="28"/>
                <w:szCs w:val="28"/>
              </w:rPr>
            </w:pPr>
          </w:p>
        </w:tc>
        <w:tc>
          <w:tcPr>
            <w:tcW w:w="866" w:type="dxa"/>
            <w:shd w:val="clear" w:color="auto" w:fill="auto"/>
          </w:tcPr>
          <w:p w14:paraId="32E207AB"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244D0051" w14:textId="77777777" w:rsidR="000F07CF" w:rsidRPr="00934CB9" w:rsidRDefault="000F07CF" w:rsidP="00012975">
            <w:pPr>
              <w:widowControl w:val="0"/>
              <w:jc w:val="center"/>
              <w:rPr>
                <w:rFonts w:ascii="Times New Roman" w:eastAsia="Calibri" w:hAnsi="Times New Roman" w:cs="Times New Roman"/>
                <w:b/>
                <w:sz w:val="28"/>
                <w:szCs w:val="28"/>
              </w:rPr>
            </w:pPr>
          </w:p>
        </w:tc>
      </w:tr>
      <w:tr w:rsidR="000F07CF" w:rsidRPr="00934CB9" w14:paraId="30BD15AE" w14:textId="77777777" w:rsidTr="000F07CF">
        <w:trPr>
          <w:trHeight w:val="93"/>
        </w:trPr>
        <w:tc>
          <w:tcPr>
            <w:tcW w:w="2065" w:type="dxa"/>
            <w:vMerge/>
          </w:tcPr>
          <w:p w14:paraId="7F736ACC" w14:textId="77777777" w:rsidR="000F07CF" w:rsidRPr="00934CB9" w:rsidRDefault="000F07CF" w:rsidP="00012975">
            <w:pPr>
              <w:widowControl w:val="0"/>
              <w:rPr>
                <w:rFonts w:ascii="Times New Roman" w:eastAsia="Calibri" w:hAnsi="Times New Roman" w:cs="Times New Roman"/>
                <w:b/>
                <w:sz w:val="28"/>
                <w:szCs w:val="28"/>
                <w:lang w:val="vi-VN"/>
              </w:rPr>
            </w:pPr>
          </w:p>
        </w:tc>
        <w:tc>
          <w:tcPr>
            <w:tcW w:w="1620" w:type="dxa"/>
            <w:vMerge w:val="restart"/>
            <w:vAlign w:val="center"/>
          </w:tcPr>
          <w:p w14:paraId="09D517D6"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Thông hiểu</w:t>
            </w:r>
          </w:p>
          <w:p w14:paraId="4F002CCE" w14:textId="77777777" w:rsidR="000F07CF" w:rsidRPr="00934CB9" w:rsidRDefault="000F07CF" w:rsidP="00012975">
            <w:pPr>
              <w:widowControl w:val="0"/>
              <w:tabs>
                <w:tab w:val="left" w:pos="206"/>
              </w:tabs>
              <w:contextualSpacing/>
              <w:jc w:val="center"/>
              <w:rPr>
                <w:rFonts w:ascii="Times New Roman" w:eastAsia="Calibri" w:hAnsi="Times New Roman" w:cs="Times New Roman"/>
                <w:b/>
                <w:sz w:val="28"/>
                <w:szCs w:val="28"/>
              </w:rPr>
            </w:pPr>
          </w:p>
        </w:tc>
        <w:tc>
          <w:tcPr>
            <w:tcW w:w="7196" w:type="dxa"/>
          </w:tcPr>
          <w:p w14:paraId="54C3C04A" w14:textId="77777777" w:rsidR="000F07CF" w:rsidRPr="00934CB9" w:rsidRDefault="000F07CF" w:rsidP="00012975">
            <w:pPr>
              <w:spacing w:before="40" w:after="40"/>
              <w:rPr>
                <w:rFonts w:ascii="Times New Roman" w:eastAsia="Calibri" w:hAnsi="Times New Roman" w:cs="Times New Roman"/>
                <w:b/>
                <w:bCs/>
                <w:color w:val="000000"/>
                <w:sz w:val="28"/>
                <w:szCs w:val="28"/>
                <w:lang w:val="vi-VN"/>
              </w:rPr>
            </w:pPr>
            <w:r w:rsidRPr="00934CB9">
              <w:rPr>
                <w:rFonts w:ascii="Times New Roman" w:eastAsia="Calibri" w:hAnsi="Times New Roman" w:cs="Times New Roman"/>
                <w:color w:val="000000"/>
                <w:sz w:val="28"/>
                <w:szCs w:val="28"/>
                <w:lang w:val="vi-VN"/>
              </w:rPr>
              <w:t>Dựa vào sơ đồ (hoặc hình vẽ):</w:t>
            </w:r>
          </w:p>
          <w:p w14:paraId="74B4AE79" w14:textId="77777777" w:rsidR="000F07CF" w:rsidRPr="00934CB9" w:rsidRDefault="000F07CF" w:rsidP="00012975">
            <w:pPr>
              <w:spacing w:before="40" w:after="40"/>
              <w:rPr>
                <w:rFonts w:ascii="Times New Roman" w:eastAsia="Calibri" w:hAnsi="Times New Roman" w:cs="Times New Roman"/>
                <w:color w:val="000000"/>
                <w:sz w:val="28"/>
                <w:szCs w:val="28"/>
                <w:lang w:val="vi-VN"/>
              </w:rPr>
            </w:pPr>
            <w:r w:rsidRPr="00934CB9">
              <w:rPr>
                <w:rFonts w:ascii="Times New Roman" w:eastAsia="Calibri" w:hAnsi="Times New Roman" w:cs="Times New Roman"/>
                <w:color w:val="000000"/>
                <w:sz w:val="28"/>
                <w:szCs w:val="28"/>
                <w:lang w:val="vi-VN"/>
              </w:rPr>
              <w:t>- Mô tả được cấu tạo sơ lược các cơ quan của hệ vận động.</w:t>
            </w:r>
            <w:r w:rsidRPr="00934CB9">
              <w:rPr>
                <w:rFonts w:ascii="Times New Roman" w:eastAsia="Calibri" w:hAnsi="Times New Roman" w:cs="Times New Roman"/>
                <w:color w:val="000000"/>
                <w:sz w:val="28"/>
                <w:szCs w:val="28"/>
                <w:lang w:val="vi-VN"/>
              </w:rPr>
              <w:br/>
              <w:t>- Phân tích được sự phù hợp giữa cấu tạo với chức năng của hệ vận động.</w:t>
            </w:r>
          </w:p>
          <w:p w14:paraId="52963EC2" w14:textId="77777777" w:rsidR="000F07CF" w:rsidRPr="00934CB9" w:rsidRDefault="000F07CF" w:rsidP="00012975">
            <w:pPr>
              <w:spacing w:before="40" w:after="40"/>
              <w:rPr>
                <w:rFonts w:ascii="Times New Roman" w:eastAsia="Calibri" w:hAnsi="Times New Roman" w:cs="Times New Roman"/>
                <w:color w:val="000000"/>
                <w:sz w:val="28"/>
                <w:szCs w:val="28"/>
                <w:lang w:val="vi-VN"/>
              </w:rPr>
            </w:pPr>
            <w:r w:rsidRPr="00934CB9">
              <w:rPr>
                <w:rFonts w:ascii="Times New Roman" w:eastAsia="Calibri" w:hAnsi="Times New Roman" w:cs="Times New Roman"/>
                <w:color w:val="000000"/>
                <w:sz w:val="28"/>
                <w:szCs w:val="28"/>
                <w:lang w:val="vi-VN"/>
              </w:rPr>
              <w:t>- Nêu được ý nghĩa của tập thể dục, thể thao.</w:t>
            </w:r>
          </w:p>
        </w:tc>
        <w:tc>
          <w:tcPr>
            <w:tcW w:w="851" w:type="dxa"/>
            <w:shd w:val="clear" w:color="auto" w:fill="auto"/>
          </w:tcPr>
          <w:p w14:paraId="68F27A68"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87" w:type="dxa"/>
            <w:shd w:val="clear" w:color="auto" w:fill="auto"/>
          </w:tcPr>
          <w:p w14:paraId="394ED122"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1FB9C7AA"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352D9515"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45D82D01" w14:textId="77777777" w:rsidTr="000F07CF">
        <w:trPr>
          <w:trHeight w:val="93"/>
        </w:trPr>
        <w:tc>
          <w:tcPr>
            <w:tcW w:w="2065" w:type="dxa"/>
            <w:vMerge/>
          </w:tcPr>
          <w:p w14:paraId="60F57FE3" w14:textId="77777777" w:rsidR="000F07CF" w:rsidRPr="00934CB9" w:rsidRDefault="000F07CF" w:rsidP="00012975">
            <w:pPr>
              <w:widowControl w:val="0"/>
              <w:rPr>
                <w:rFonts w:ascii="Times New Roman" w:eastAsia="Calibri" w:hAnsi="Times New Roman" w:cs="Times New Roman"/>
                <w:b/>
                <w:sz w:val="28"/>
                <w:szCs w:val="28"/>
                <w:lang w:val="vi-VN"/>
              </w:rPr>
            </w:pPr>
          </w:p>
        </w:tc>
        <w:tc>
          <w:tcPr>
            <w:tcW w:w="1620" w:type="dxa"/>
            <w:vMerge/>
            <w:vAlign w:val="center"/>
          </w:tcPr>
          <w:p w14:paraId="453812D6"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7196" w:type="dxa"/>
          </w:tcPr>
          <w:p w14:paraId="133780C0"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lang w:val="vi-VN"/>
              </w:rPr>
            </w:pPr>
            <w:r w:rsidRPr="00934CB9">
              <w:rPr>
                <w:rFonts w:ascii="Times New Roman" w:eastAsia="Calibri" w:hAnsi="Times New Roman" w:cs="Times New Roman"/>
                <w:color w:val="000000"/>
                <w:sz w:val="28"/>
                <w:szCs w:val="28"/>
              </w:rPr>
              <w:t>-</w:t>
            </w:r>
            <w:r w:rsidRPr="00934CB9">
              <w:rPr>
                <w:rFonts w:ascii="Times New Roman" w:eastAsia="Calibri" w:hAnsi="Times New Roman" w:cs="Times New Roman"/>
                <w:color w:val="000000"/>
                <w:sz w:val="28"/>
                <w:szCs w:val="28"/>
                <w:lang w:val="vi-VN"/>
              </w:rPr>
              <w:t xml:space="preserve">Trình bày được một số bệnh, tật liên quan đến hệ vận động và một số bệnh về sức khoẻ học đường liên quan hệ vận động (ví dụ: cong vẹo cột sống). </w:t>
            </w:r>
          </w:p>
        </w:tc>
        <w:tc>
          <w:tcPr>
            <w:tcW w:w="851" w:type="dxa"/>
            <w:shd w:val="clear" w:color="auto" w:fill="auto"/>
          </w:tcPr>
          <w:p w14:paraId="5352F388"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87" w:type="dxa"/>
            <w:shd w:val="clear" w:color="auto" w:fill="auto"/>
          </w:tcPr>
          <w:p w14:paraId="30558192"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5B589DB9"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71A79A52"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25254A9E" w14:textId="77777777" w:rsidTr="000F07CF">
        <w:trPr>
          <w:trHeight w:val="93"/>
        </w:trPr>
        <w:tc>
          <w:tcPr>
            <w:tcW w:w="2065" w:type="dxa"/>
            <w:vMerge/>
          </w:tcPr>
          <w:p w14:paraId="11436AE3" w14:textId="77777777" w:rsidR="000F07CF" w:rsidRPr="00934CB9" w:rsidRDefault="000F07CF" w:rsidP="00012975">
            <w:pPr>
              <w:widowControl w:val="0"/>
              <w:rPr>
                <w:rFonts w:ascii="Times New Roman" w:eastAsia="Calibri" w:hAnsi="Times New Roman" w:cs="Times New Roman"/>
                <w:b/>
                <w:sz w:val="28"/>
                <w:szCs w:val="28"/>
                <w:lang w:val="vi-VN"/>
              </w:rPr>
            </w:pPr>
          </w:p>
        </w:tc>
        <w:tc>
          <w:tcPr>
            <w:tcW w:w="1620" w:type="dxa"/>
            <w:vAlign w:val="center"/>
          </w:tcPr>
          <w:p w14:paraId="6268530A"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Vận dụng cao</w:t>
            </w:r>
          </w:p>
        </w:tc>
        <w:tc>
          <w:tcPr>
            <w:tcW w:w="7196" w:type="dxa"/>
          </w:tcPr>
          <w:p w14:paraId="574698E6"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lang w:val="vi-VN"/>
              </w:rPr>
            </w:pPr>
            <w:r w:rsidRPr="00934CB9">
              <w:rPr>
                <w:rFonts w:ascii="Times New Roman" w:eastAsia="Calibri" w:hAnsi="Times New Roman" w:cs="Times New Roman"/>
                <w:color w:val="000000"/>
                <w:sz w:val="28"/>
                <w:szCs w:val="28"/>
                <w:lang w:val="vi-VN"/>
              </w:rPr>
              <w:t>-</w:t>
            </w:r>
            <w:r w:rsidRPr="00934CB9">
              <w:rPr>
                <w:rFonts w:ascii="Times New Roman" w:eastAsia="Calibri" w:hAnsi="Times New Roman" w:cs="Times New Roman"/>
                <w:b/>
                <w:color w:val="000000"/>
                <w:sz w:val="28"/>
                <w:szCs w:val="28"/>
                <w:lang w:val="vi-VN"/>
              </w:rPr>
              <w:t xml:space="preserve"> </w:t>
            </w:r>
            <w:r w:rsidRPr="00934CB9">
              <w:rPr>
                <w:rFonts w:ascii="Times New Roman" w:eastAsia="Calibri" w:hAnsi="Times New Roman" w:cs="Times New Roman"/>
                <w:color w:val="000000"/>
                <w:sz w:val="28"/>
                <w:szCs w:val="28"/>
                <w:lang w:val="vi-VN"/>
              </w:rPr>
              <w:t>Vận dụng được hiểu biết về lực và thành phần hoá học của xương để giải thích sự co cơ, khả năng chịu tải của xương.</w:t>
            </w:r>
          </w:p>
          <w:p w14:paraId="4A648978" w14:textId="77777777" w:rsidR="000F07CF" w:rsidRPr="00934CB9" w:rsidRDefault="000F07CF" w:rsidP="00012975">
            <w:pPr>
              <w:widowControl w:val="0"/>
              <w:tabs>
                <w:tab w:val="left" w:pos="206"/>
              </w:tabs>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lang w:val="vi-VN"/>
              </w:rPr>
              <w:t>- Liên hệ được kiến thức đòn bẩy vào hệ vận động.</w:t>
            </w:r>
          </w:p>
          <w:p w14:paraId="0DFA993D" w14:textId="77777777" w:rsidR="000F07CF" w:rsidRPr="00934CB9" w:rsidRDefault="000F07CF" w:rsidP="00012975">
            <w:pPr>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lastRenderedPageBreak/>
              <w:t xml:space="preserve">- Thực hành: Thực hiện được sơ cứu và băng bó khi người khác bị gãy xương; </w:t>
            </w:r>
          </w:p>
          <w:p w14:paraId="61D56810" w14:textId="77777777" w:rsidR="000F07CF" w:rsidRPr="00934CB9" w:rsidRDefault="000F07CF" w:rsidP="00012975">
            <w:pPr>
              <w:widowControl w:val="0"/>
              <w:tabs>
                <w:tab w:val="left" w:pos="206"/>
              </w:tabs>
              <w:contextualSpacing/>
              <w:rPr>
                <w:rFonts w:ascii="Times New Roman" w:eastAsia="Calibri" w:hAnsi="Times New Roman" w:cs="Times New Roman"/>
                <w:sz w:val="28"/>
                <w:szCs w:val="28"/>
              </w:rPr>
            </w:pPr>
            <w:r w:rsidRPr="00934CB9">
              <w:rPr>
                <w:rFonts w:ascii="Times New Roman" w:eastAsia="Calibri" w:hAnsi="Times New Roman" w:cs="Times New Roman"/>
                <w:color w:val="000000"/>
                <w:sz w:val="28"/>
                <w:szCs w:val="28"/>
              </w:rPr>
              <w:t>- Tìm hiểu được tình hình mắc các bệnh về hệ vận động trong trường học và khu dân cư.</w:t>
            </w:r>
          </w:p>
        </w:tc>
        <w:tc>
          <w:tcPr>
            <w:tcW w:w="851" w:type="dxa"/>
            <w:shd w:val="clear" w:color="auto" w:fill="auto"/>
          </w:tcPr>
          <w:p w14:paraId="530622C6"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87" w:type="dxa"/>
            <w:shd w:val="clear" w:color="auto" w:fill="auto"/>
          </w:tcPr>
          <w:p w14:paraId="2D70F486"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6161966A"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77D44343"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2492A672" w14:textId="77777777" w:rsidTr="000F07CF">
        <w:trPr>
          <w:trHeight w:val="93"/>
        </w:trPr>
        <w:tc>
          <w:tcPr>
            <w:tcW w:w="2065" w:type="dxa"/>
            <w:vMerge w:val="restart"/>
            <w:vAlign w:val="center"/>
          </w:tcPr>
          <w:p w14:paraId="22AC4AD2" w14:textId="77777777" w:rsidR="000F07CF" w:rsidRPr="00934CB9" w:rsidRDefault="000F07CF" w:rsidP="00012975">
            <w:pPr>
              <w:widowControl w:val="0"/>
              <w:rPr>
                <w:rFonts w:ascii="Times New Roman" w:eastAsia="Calibri" w:hAnsi="Times New Roman" w:cs="Times New Roman"/>
                <w:b/>
                <w:sz w:val="28"/>
                <w:szCs w:val="28"/>
              </w:rPr>
            </w:pPr>
            <w:r w:rsidRPr="00934CB9">
              <w:rPr>
                <w:rFonts w:ascii="Times New Roman" w:eastAsia="Times New Roman" w:hAnsi="Times New Roman" w:cs="Times New Roman"/>
                <w:b/>
                <w:sz w:val="28"/>
                <w:szCs w:val="28"/>
              </w:rPr>
              <w:lastRenderedPageBreak/>
              <w:t>Dinh dưỡng và tiêu hoá ở người</w:t>
            </w:r>
          </w:p>
        </w:tc>
        <w:tc>
          <w:tcPr>
            <w:tcW w:w="1620" w:type="dxa"/>
            <w:vMerge w:val="restart"/>
            <w:vAlign w:val="center"/>
          </w:tcPr>
          <w:p w14:paraId="46BF0F57"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Nhận biết</w:t>
            </w:r>
          </w:p>
          <w:p w14:paraId="2ABC4729" w14:textId="77777777" w:rsidR="000F07CF" w:rsidRPr="00934CB9" w:rsidRDefault="000F07CF" w:rsidP="00012975">
            <w:pPr>
              <w:widowControl w:val="0"/>
              <w:tabs>
                <w:tab w:val="left" w:pos="206"/>
              </w:tabs>
              <w:contextualSpacing/>
              <w:jc w:val="center"/>
              <w:rPr>
                <w:rFonts w:ascii="Times New Roman" w:eastAsia="Calibri" w:hAnsi="Times New Roman" w:cs="Times New Roman"/>
                <w:b/>
                <w:sz w:val="28"/>
                <w:szCs w:val="28"/>
              </w:rPr>
            </w:pPr>
          </w:p>
        </w:tc>
        <w:tc>
          <w:tcPr>
            <w:tcW w:w="7196" w:type="dxa"/>
          </w:tcPr>
          <w:p w14:paraId="1402BF79"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xml:space="preserve">- Nêu được khái niệm dinh dưỡng, chất dinh dưỡng. </w:t>
            </w:r>
          </w:p>
          <w:p w14:paraId="487834B0"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Nêu được nguyên tắc lập khẩu phần thức</w:t>
            </w:r>
            <w:r w:rsidRPr="00934CB9">
              <w:rPr>
                <w:rFonts w:ascii="Times New Roman" w:eastAsia="Calibri" w:hAnsi="Times New Roman" w:cs="Times New Roman"/>
                <w:color w:val="000000"/>
                <w:sz w:val="28"/>
                <w:szCs w:val="28"/>
                <w:lang w:val="vi-VN"/>
              </w:rPr>
              <w:t xml:space="preserve"> ăn</w:t>
            </w:r>
            <w:r w:rsidRPr="00934CB9">
              <w:rPr>
                <w:rFonts w:ascii="Times New Roman" w:eastAsia="Calibri" w:hAnsi="Times New Roman" w:cs="Times New Roman"/>
                <w:color w:val="000000"/>
                <w:sz w:val="28"/>
                <w:szCs w:val="28"/>
              </w:rPr>
              <w:t xml:space="preserve"> cho con người.</w:t>
            </w:r>
          </w:p>
        </w:tc>
        <w:tc>
          <w:tcPr>
            <w:tcW w:w="851" w:type="dxa"/>
            <w:shd w:val="clear" w:color="auto" w:fill="auto"/>
          </w:tcPr>
          <w:p w14:paraId="468A1276"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87" w:type="dxa"/>
            <w:shd w:val="clear" w:color="auto" w:fill="auto"/>
          </w:tcPr>
          <w:p w14:paraId="39F3207E" w14:textId="77777777" w:rsidR="000F07CF" w:rsidRPr="00934CB9" w:rsidRDefault="000F07CF" w:rsidP="00012975">
            <w:pPr>
              <w:widowControl w:val="0"/>
              <w:jc w:val="center"/>
              <w:rPr>
                <w:rFonts w:ascii="Times New Roman" w:eastAsia="Calibri" w:hAnsi="Times New Roman" w:cs="Times New Roman"/>
                <w:b/>
                <w:sz w:val="28"/>
                <w:szCs w:val="28"/>
                <w:lang w:val="en-GB"/>
              </w:rPr>
            </w:pPr>
          </w:p>
        </w:tc>
        <w:tc>
          <w:tcPr>
            <w:tcW w:w="866" w:type="dxa"/>
            <w:shd w:val="clear" w:color="auto" w:fill="auto"/>
          </w:tcPr>
          <w:p w14:paraId="3F3263A1"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0B24F9DF"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4A9AA4FD" w14:textId="77777777" w:rsidTr="000F07CF">
        <w:trPr>
          <w:trHeight w:val="93"/>
        </w:trPr>
        <w:tc>
          <w:tcPr>
            <w:tcW w:w="2065" w:type="dxa"/>
            <w:vMerge/>
          </w:tcPr>
          <w:p w14:paraId="2908335D"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Merge/>
          </w:tcPr>
          <w:p w14:paraId="3AA7495B" w14:textId="77777777" w:rsidR="000F07CF" w:rsidRPr="00934CB9" w:rsidRDefault="000F07CF" w:rsidP="00012975">
            <w:pPr>
              <w:widowControl w:val="0"/>
              <w:rPr>
                <w:rFonts w:ascii="Times New Roman" w:eastAsia="Calibri" w:hAnsi="Times New Roman" w:cs="Times New Roman"/>
                <w:b/>
                <w:sz w:val="28"/>
                <w:szCs w:val="28"/>
              </w:rPr>
            </w:pPr>
          </w:p>
        </w:tc>
        <w:tc>
          <w:tcPr>
            <w:tcW w:w="7196" w:type="dxa"/>
          </w:tcPr>
          <w:p w14:paraId="3EB60858"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Nêu được khái niệm an toàn thực phẩm</w:t>
            </w:r>
          </w:p>
          <w:p w14:paraId="686ADB1A"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xml:space="preserve">- Kể được tên một số loại thực phẩm dễ bị mất an toàn vệ sinh thực phẩm do sinh vật, hoá chất, bảo quản, chế biến; </w:t>
            </w:r>
          </w:p>
        </w:tc>
        <w:tc>
          <w:tcPr>
            <w:tcW w:w="851" w:type="dxa"/>
            <w:shd w:val="clear" w:color="auto" w:fill="auto"/>
          </w:tcPr>
          <w:p w14:paraId="66646B0E" w14:textId="77777777" w:rsidR="000F07CF" w:rsidRPr="00934CB9" w:rsidRDefault="000F07CF" w:rsidP="00012975">
            <w:pPr>
              <w:widowControl w:val="0"/>
              <w:jc w:val="center"/>
              <w:rPr>
                <w:rFonts w:ascii="Times New Roman" w:eastAsia="Calibri" w:hAnsi="Times New Roman" w:cs="Times New Roman"/>
                <w:b/>
                <w:sz w:val="28"/>
                <w:szCs w:val="28"/>
                <w:u w:val="single"/>
                <w:lang w:val="vi-VN"/>
              </w:rPr>
            </w:pPr>
          </w:p>
        </w:tc>
        <w:tc>
          <w:tcPr>
            <w:tcW w:w="987" w:type="dxa"/>
            <w:shd w:val="clear" w:color="auto" w:fill="auto"/>
          </w:tcPr>
          <w:p w14:paraId="356BE688"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866" w:type="dxa"/>
            <w:shd w:val="clear" w:color="auto" w:fill="auto"/>
          </w:tcPr>
          <w:p w14:paraId="0777BF35"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17EF18E4" w14:textId="77777777" w:rsidR="000F07CF" w:rsidRPr="00934CB9" w:rsidRDefault="000F07CF" w:rsidP="00012975">
            <w:pPr>
              <w:widowControl w:val="0"/>
              <w:jc w:val="center"/>
              <w:rPr>
                <w:rFonts w:ascii="Times New Roman" w:eastAsia="Calibri" w:hAnsi="Times New Roman" w:cs="Times New Roman"/>
                <w:b/>
                <w:sz w:val="28"/>
                <w:szCs w:val="28"/>
              </w:rPr>
            </w:pPr>
          </w:p>
        </w:tc>
      </w:tr>
      <w:tr w:rsidR="000F07CF" w:rsidRPr="00934CB9" w14:paraId="22530BDB" w14:textId="77777777" w:rsidTr="000F07CF">
        <w:trPr>
          <w:trHeight w:val="93"/>
        </w:trPr>
        <w:tc>
          <w:tcPr>
            <w:tcW w:w="2065" w:type="dxa"/>
            <w:vMerge/>
          </w:tcPr>
          <w:p w14:paraId="29B866A9"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Merge/>
          </w:tcPr>
          <w:p w14:paraId="224738B0" w14:textId="77777777" w:rsidR="000F07CF" w:rsidRPr="00934CB9" w:rsidRDefault="000F07CF" w:rsidP="00012975">
            <w:pPr>
              <w:widowControl w:val="0"/>
              <w:rPr>
                <w:rFonts w:ascii="Times New Roman" w:eastAsia="Calibri" w:hAnsi="Times New Roman" w:cs="Times New Roman"/>
                <w:b/>
                <w:sz w:val="28"/>
                <w:szCs w:val="28"/>
              </w:rPr>
            </w:pPr>
          </w:p>
        </w:tc>
        <w:tc>
          <w:tcPr>
            <w:tcW w:w="7196" w:type="dxa"/>
          </w:tcPr>
          <w:p w14:paraId="215682DE"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xml:space="preserve"> Nêu được chức năng của hệ tiêu hoá.</w:t>
            </w:r>
          </w:p>
        </w:tc>
        <w:tc>
          <w:tcPr>
            <w:tcW w:w="851" w:type="dxa"/>
            <w:shd w:val="clear" w:color="auto" w:fill="auto"/>
          </w:tcPr>
          <w:p w14:paraId="0EE74AB4"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87" w:type="dxa"/>
            <w:shd w:val="clear" w:color="auto" w:fill="auto"/>
          </w:tcPr>
          <w:p w14:paraId="5A299CE0"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09743424"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4A00F8BB" w14:textId="77777777" w:rsidR="000F07CF" w:rsidRPr="00934CB9" w:rsidRDefault="000F07CF" w:rsidP="00012975">
            <w:pPr>
              <w:widowControl w:val="0"/>
              <w:jc w:val="center"/>
              <w:rPr>
                <w:rFonts w:ascii="Times New Roman" w:eastAsia="Calibri" w:hAnsi="Times New Roman" w:cs="Times New Roman"/>
                <w:b/>
                <w:sz w:val="28"/>
                <w:szCs w:val="28"/>
              </w:rPr>
            </w:pPr>
          </w:p>
        </w:tc>
      </w:tr>
      <w:tr w:rsidR="000F07CF" w:rsidRPr="00934CB9" w14:paraId="0C99B95B" w14:textId="77777777" w:rsidTr="000F07CF">
        <w:trPr>
          <w:trHeight w:val="3515"/>
        </w:trPr>
        <w:tc>
          <w:tcPr>
            <w:tcW w:w="2065" w:type="dxa"/>
            <w:vMerge/>
          </w:tcPr>
          <w:p w14:paraId="66FA95F1"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Align w:val="center"/>
          </w:tcPr>
          <w:p w14:paraId="36572009" w14:textId="77777777" w:rsidR="000F07CF" w:rsidRPr="00934CB9" w:rsidRDefault="000F07CF" w:rsidP="00012975">
            <w:pPr>
              <w:widowControl w:val="0"/>
              <w:jc w:val="center"/>
              <w:rPr>
                <w:rFonts w:ascii="Times New Roman" w:eastAsia="Calibri" w:hAnsi="Times New Roman" w:cs="Times New Roman"/>
                <w:b/>
                <w:sz w:val="28"/>
                <w:szCs w:val="28"/>
              </w:rPr>
            </w:pPr>
          </w:p>
          <w:p w14:paraId="4774B8CF"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Thông hiểu</w:t>
            </w:r>
          </w:p>
          <w:p w14:paraId="63E2B83C" w14:textId="77777777" w:rsidR="000F07CF" w:rsidRPr="00934CB9" w:rsidRDefault="000F07CF" w:rsidP="00012975">
            <w:pPr>
              <w:widowControl w:val="0"/>
              <w:tabs>
                <w:tab w:val="left" w:pos="206"/>
              </w:tabs>
              <w:contextualSpacing/>
              <w:jc w:val="center"/>
              <w:rPr>
                <w:rFonts w:ascii="Times New Roman" w:eastAsia="Calibri" w:hAnsi="Times New Roman" w:cs="Times New Roman"/>
                <w:b/>
                <w:sz w:val="28"/>
                <w:szCs w:val="28"/>
              </w:rPr>
            </w:pPr>
          </w:p>
        </w:tc>
        <w:tc>
          <w:tcPr>
            <w:tcW w:w="7196" w:type="dxa"/>
          </w:tcPr>
          <w:p w14:paraId="0BC2CA3D" w14:textId="77777777" w:rsidR="000F07CF" w:rsidRPr="00934CB9" w:rsidRDefault="000F07CF" w:rsidP="00012975">
            <w:pPr>
              <w:tabs>
                <w:tab w:val="left" w:pos="206"/>
              </w:tabs>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xml:space="preserve">- Trình bày được chế độ dinh dưỡng của con người ở các độ tuổi. </w:t>
            </w:r>
          </w:p>
          <w:p w14:paraId="4AD543FA" w14:textId="77777777" w:rsidR="000F07CF" w:rsidRPr="00934CB9" w:rsidRDefault="000F07CF" w:rsidP="00012975">
            <w:pPr>
              <w:tabs>
                <w:tab w:val="left" w:pos="206"/>
              </w:tabs>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Nêu được một số bệnh về đường tiêu hoá và cách phòng và chống (bệnh răng, miệng; bệnh dạ dày; bệnh đường ruột, ...).</w:t>
            </w:r>
          </w:p>
          <w:p w14:paraId="729DA209" w14:textId="77777777" w:rsidR="000F07CF" w:rsidRPr="00934CB9" w:rsidRDefault="000F07CF" w:rsidP="00012975">
            <w:pPr>
              <w:tabs>
                <w:tab w:val="left" w:pos="206"/>
              </w:tabs>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xml:space="preserve">- Nêu được một số nguyên nhân chủ yếu gây ngộ độc thực phẩm. Lấy được ví dụ minh hoạ. </w:t>
            </w:r>
          </w:p>
          <w:p w14:paraId="245E39C5" w14:textId="77777777" w:rsidR="000F07CF" w:rsidRPr="00934CB9" w:rsidRDefault="000F07CF" w:rsidP="00012975">
            <w:pPr>
              <w:tabs>
                <w:tab w:val="left" w:pos="206"/>
              </w:tabs>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Trình bày được một số điều cần biết về vệ sinh thực phẩm.</w:t>
            </w:r>
          </w:p>
          <w:p w14:paraId="4DDAEFD7" w14:textId="77777777" w:rsidR="000F07CF" w:rsidRPr="00934CB9" w:rsidRDefault="000F07CF" w:rsidP="00012975">
            <w:pPr>
              <w:tabs>
                <w:tab w:val="left" w:pos="206"/>
              </w:tabs>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Trình bày được cách bảo quản, chế biến thực phẩm an toàn</w:t>
            </w:r>
            <w:r w:rsidRPr="00934CB9">
              <w:rPr>
                <w:rFonts w:ascii="Times New Roman" w:eastAsia="Calibri" w:hAnsi="Times New Roman" w:cs="Times New Roman"/>
                <w:color w:val="000000"/>
                <w:sz w:val="28"/>
                <w:szCs w:val="28"/>
                <w:lang w:val="vi-VN"/>
              </w:rPr>
              <w:t>.</w:t>
            </w:r>
            <w:r w:rsidRPr="00934CB9">
              <w:rPr>
                <w:rFonts w:ascii="Times New Roman" w:eastAsia="Calibri" w:hAnsi="Times New Roman" w:cs="Times New Roman"/>
                <w:color w:val="000000"/>
                <w:sz w:val="28"/>
                <w:szCs w:val="28"/>
              </w:rPr>
              <w:t xml:space="preserve"> </w:t>
            </w:r>
          </w:p>
          <w:p w14:paraId="632FEA90" w14:textId="77777777" w:rsidR="000F07CF" w:rsidRPr="00934CB9" w:rsidRDefault="000F07CF" w:rsidP="00012975">
            <w:pPr>
              <w:tabs>
                <w:tab w:val="left" w:pos="206"/>
              </w:tabs>
              <w:spacing w:after="100" w:afterAutospacing="1"/>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Trình bày được một số bệnh do mất vệ sinh an toàn thực phẩm và cách phòng và chống các bệnh này.</w:t>
            </w:r>
          </w:p>
          <w:p w14:paraId="40467FE3" w14:textId="77777777" w:rsidR="000F07CF" w:rsidRPr="00934CB9" w:rsidRDefault="000F07CF" w:rsidP="00012975">
            <w:pPr>
              <w:shd w:val="clear" w:color="auto" w:fill="FFFFFF"/>
              <w:spacing w:after="100" w:afterAutospacing="1"/>
              <w:outlineLvl w:val="1"/>
              <w:rPr>
                <w:rFonts w:ascii="Times New Roman" w:eastAsia="Calibri" w:hAnsi="Times New Roman" w:cs="Times New Roman"/>
                <w:color w:val="000000"/>
                <w:sz w:val="28"/>
                <w:szCs w:val="28"/>
              </w:rPr>
            </w:pPr>
            <w:r w:rsidRPr="00934CB9">
              <w:rPr>
                <w:rFonts w:ascii="Times New Roman" w:eastAsia="Times New Roman" w:hAnsi="Times New Roman" w:cs="Times New Roman"/>
                <w:sz w:val="28"/>
                <w:szCs w:val="28"/>
                <w:lang w:val="nl-NL"/>
              </w:rPr>
              <w:t>- Trình bày khái niệm chất dinh dưỡng và dinh dưỡng</w:t>
            </w:r>
          </w:p>
        </w:tc>
        <w:tc>
          <w:tcPr>
            <w:tcW w:w="851" w:type="dxa"/>
            <w:shd w:val="clear" w:color="auto" w:fill="auto"/>
          </w:tcPr>
          <w:p w14:paraId="6BA4FEAE" w14:textId="77777777" w:rsidR="000F07CF" w:rsidRPr="00934CB9" w:rsidRDefault="000F07CF" w:rsidP="00012975">
            <w:pPr>
              <w:rPr>
                <w:rFonts w:ascii="Times New Roman" w:eastAsia="Calibri" w:hAnsi="Times New Roman" w:cs="Times New Roman"/>
                <w:b/>
                <w:sz w:val="28"/>
                <w:szCs w:val="28"/>
              </w:rPr>
            </w:pPr>
          </w:p>
        </w:tc>
        <w:tc>
          <w:tcPr>
            <w:tcW w:w="987" w:type="dxa"/>
            <w:shd w:val="clear" w:color="auto" w:fill="auto"/>
          </w:tcPr>
          <w:p w14:paraId="33CB4389"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866" w:type="dxa"/>
            <w:shd w:val="clear" w:color="auto" w:fill="auto"/>
          </w:tcPr>
          <w:p w14:paraId="17EAAF05"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976" w:type="dxa"/>
            <w:shd w:val="clear" w:color="auto" w:fill="auto"/>
          </w:tcPr>
          <w:p w14:paraId="21491AE6"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16F2DB54" w14:textId="77777777" w:rsidTr="000F07CF">
        <w:trPr>
          <w:trHeight w:val="93"/>
        </w:trPr>
        <w:tc>
          <w:tcPr>
            <w:tcW w:w="2065" w:type="dxa"/>
            <w:vMerge/>
          </w:tcPr>
          <w:p w14:paraId="00689CB2" w14:textId="77777777" w:rsidR="000F07CF" w:rsidRPr="00934CB9" w:rsidRDefault="000F07CF" w:rsidP="00012975">
            <w:pPr>
              <w:widowControl w:val="0"/>
              <w:rPr>
                <w:rFonts w:ascii="Times New Roman" w:eastAsia="Calibri" w:hAnsi="Times New Roman" w:cs="Times New Roman"/>
                <w:b/>
                <w:sz w:val="28"/>
                <w:szCs w:val="28"/>
                <w:lang w:val="nl-NL"/>
              </w:rPr>
            </w:pPr>
          </w:p>
        </w:tc>
        <w:tc>
          <w:tcPr>
            <w:tcW w:w="1620" w:type="dxa"/>
            <w:vAlign w:val="center"/>
          </w:tcPr>
          <w:p w14:paraId="48501AD3"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Vận dụng</w:t>
            </w:r>
          </w:p>
          <w:p w14:paraId="4421F967" w14:textId="77777777" w:rsidR="000F07CF" w:rsidRPr="00934CB9" w:rsidRDefault="000F07CF" w:rsidP="00012975">
            <w:pPr>
              <w:widowControl w:val="0"/>
              <w:tabs>
                <w:tab w:val="left" w:pos="206"/>
              </w:tabs>
              <w:contextualSpacing/>
              <w:jc w:val="center"/>
              <w:rPr>
                <w:rFonts w:ascii="Times New Roman" w:eastAsia="Calibri" w:hAnsi="Times New Roman" w:cs="Times New Roman"/>
                <w:b/>
                <w:sz w:val="28"/>
                <w:szCs w:val="28"/>
              </w:rPr>
            </w:pPr>
          </w:p>
        </w:tc>
        <w:tc>
          <w:tcPr>
            <w:tcW w:w="7196" w:type="dxa"/>
          </w:tcPr>
          <w:p w14:paraId="6669CA18" w14:textId="77777777" w:rsidR="000F07CF" w:rsidRPr="00934CB9" w:rsidRDefault="000F07CF" w:rsidP="00012975">
            <w:pPr>
              <w:widowControl w:val="0"/>
              <w:rPr>
                <w:rFonts w:ascii="Times New Roman" w:eastAsia="Calibri" w:hAnsi="Times New Roman" w:cs="Times New Roman"/>
                <w:sz w:val="28"/>
                <w:szCs w:val="28"/>
              </w:rPr>
            </w:pPr>
            <w:r w:rsidRPr="00934CB9">
              <w:rPr>
                <w:rFonts w:ascii="Times New Roman" w:eastAsia="Calibri" w:hAnsi="Times New Roman" w:cs="Times New Roman"/>
                <w:color w:val="000000"/>
                <w:sz w:val="28"/>
                <w:szCs w:val="28"/>
              </w:rPr>
              <w:t>-Vận dụng được hiểu biết về dinh dưỡng và tiêu hoá để phòng và chống các bệnh về tiêu hoá cho bản thân và gia đình.</w:t>
            </w:r>
          </w:p>
        </w:tc>
        <w:tc>
          <w:tcPr>
            <w:tcW w:w="851" w:type="dxa"/>
            <w:shd w:val="clear" w:color="auto" w:fill="auto"/>
          </w:tcPr>
          <w:p w14:paraId="037AE738"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87" w:type="dxa"/>
            <w:shd w:val="clear" w:color="auto" w:fill="auto"/>
          </w:tcPr>
          <w:p w14:paraId="1D05036C"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646102ED"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78BA1CE1"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29516C7F" w14:textId="77777777" w:rsidTr="000F07CF">
        <w:trPr>
          <w:trHeight w:val="93"/>
        </w:trPr>
        <w:tc>
          <w:tcPr>
            <w:tcW w:w="2065" w:type="dxa"/>
            <w:vMerge/>
          </w:tcPr>
          <w:p w14:paraId="7DD4D517"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Align w:val="center"/>
          </w:tcPr>
          <w:p w14:paraId="68FFE0AB"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 xml:space="preserve">Vận dụng </w:t>
            </w:r>
          </w:p>
          <w:p w14:paraId="3B5AF024"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cao</w:t>
            </w:r>
          </w:p>
        </w:tc>
        <w:tc>
          <w:tcPr>
            <w:tcW w:w="7196" w:type="dxa"/>
          </w:tcPr>
          <w:p w14:paraId="2ABB5DC3" w14:textId="77777777" w:rsidR="000F07CF" w:rsidRPr="00934CB9" w:rsidRDefault="000F07CF" w:rsidP="00012975">
            <w:pPr>
              <w:tabs>
                <w:tab w:val="left" w:pos="206"/>
              </w:tabs>
              <w:spacing w:before="40" w:after="40"/>
              <w:contextualSpacing/>
              <w:rPr>
                <w:rFonts w:ascii="Times New Roman" w:eastAsia="Calibri" w:hAnsi="Times New Roman" w:cs="Times New Roman"/>
                <w:b/>
                <w:color w:val="000000"/>
                <w:sz w:val="28"/>
                <w:szCs w:val="28"/>
              </w:rPr>
            </w:pPr>
            <w:r w:rsidRPr="00934CB9">
              <w:rPr>
                <w:rFonts w:ascii="Times New Roman" w:eastAsia="Calibri" w:hAnsi="Times New Roman" w:cs="Times New Roman"/>
                <w:color w:val="000000"/>
                <w:sz w:val="28"/>
                <w:szCs w:val="28"/>
              </w:rPr>
              <w:t>- Vận dụng được hiểu biết về an toàn vệ sinh thực phẩm để đề xuất các biện pháp lựa chọn, bảo quản, chế biến, chế độ ăn uống an toàn cho bản thân và gia đình</w:t>
            </w:r>
            <w:r w:rsidRPr="00934CB9">
              <w:rPr>
                <w:rFonts w:ascii="Times New Roman" w:eastAsia="Calibri" w:hAnsi="Times New Roman" w:cs="Times New Roman"/>
                <w:color w:val="000000"/>
                <w:sz w:val="28"/>
                <w:szCs w:val="28"/>
                <w:lang w:val="vi-VN"/>
              </w:rPr>
              <w:t>.</w:t>
            </w:r>
          </w:p>
          <w:p w14:paraId="7108BCA8"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w:t>
            </w:r>
            <w:r w:rsidRPr="00934CB9">
              <w:rPr>
                <w:rFonts w:ascii="Times New Roman" w:eastAsia="Calibri" w:hAnsi="Times New Roman" w:cs="Times New Roman"/>
                <w:b/>
                <w:color w:val="000000"/>
                <w:sz w:val="28"/>
                <w:szCs w:val="28"/>
              </w:rPr>
              <w:t xml:space="preserve"> </w:t>
            </w:r>
            <w:r w:rsidRPr="00934CB9">
              <w:rPr>
                <w:rFonts w:ascii="Times New Roman" w:eastAsia="Calibri" w:hAnsi="Times New Roman" w:cs="Times New Roman"/>
                <w:color w:val="000000"/>
                <w:sz w:val="28"/>
                <w:szCs w:val="28"/>
              </w:rPr>
              <w:t>Đọc và hiểu được ý nghĩa của các thông tin ghi trên nhãn hiệu bao bì thực phẩm và biết cách sử dụng thực phẩm đó một cách phù hợp.</w:t>
            </w:r>
          </w:p>
          <w:p w14:paraId="773A696C" w14:textId="77777777" w:rsidR="000F07CF" w:rsidRPr="00934CB9" w:rsidRDefault="000F07CF" w:rsidP="00012975">
            <w:pPr>
              <w:widowControl w:val="0"/>
              <w:tabs>
                <w:tab w:val="left" w:pos="206"/>
              </w:tabs>
              <w:contextualSpacing/>
              <w:rPr>
                <w:rFonts w:ascii="Times New Roman" w:eastAsia="Calibri" w:hAnsi="Times New Roman" w:cs="Times New Roman"/>
                <w:sz w:val="28"/>
                <w:szCs w:val="28"/>
              </w:rPr>
            </w:pPr>
            <w:r w:rsidRPr="00934CB9">
              <w:rPr>
                <w:rFonts w:ascii="Times New Roman" w:eastAsia="Calibri" w:hAnsi="Times New Roman" w:cs="Times New Roman"/>
                <w:color w:val="000000"/>
                <w:sz w:val="28"/>
                <w:szCs w:val="28"/>
              </w:rPr>
              <w:t xml:space="preserve">- Thực hiện được dự án điều tra về vệ sinh an toàn thực phẩm </w:t>
            </w:r>
            <w:r w:rsidRPr="00934CB9">
              <w:rPr>
                <w:rFonts w:ascii="Times New Roman" w:eastAsia="Calibri" w:hAnsi="Times New Roman" w:cs="Times New Roman"/>
                <w:color w:val="000000"/>
                <w:sz w:val="28"/>
                <w:szCs w:val="28"/>
              </w:rPr>
              <w:lastRenderedPageBreak/>
              <w:t>tại địa phương; dự án điều tra một số bệnh đường tiêu hoá trong trường học hoặc tại địa phương (bệnh sâu răng, bệnh dạ dày,...).</w:t>
            </w:r>
          </w:p>
        </w:tc>
        <w:tc>
          <w:tcPr>
            <w:tcW w:w="851" w:type="dxa"/>
            <w:shd w:val="clear" w:color="auto" w:fill="auto"/>
          </w:tcPr>
          <w:p w14:paraId="16EB3FC2" w14:textId="77777777" w:rsidR="000F07CF" w:rsidRPr="00934CB9" w:rsidRDefault="000F07CF" w:rsidP="00012975">
            <w:pPr>
              <w:widowControl w:val="0"/>
              <w:jc w:val="center"/>
              <w:rPr>
                <w:rFonts w:ascii="Times New Roman" w:eastAsia="Calibri" w:hAnsi="Times New Roman" w:cs="Times New Roman"/>
                <w:b/>
                <w:sz w:val="28"/>
                <w:szCs w:val="28"/>
                <w:lang w:val="en-GB"/>
              </w:rPr>
            </w:pPr>
            <w:r w:rsidRPr="00934CB9">
              <w:rPr>
                <w:rFonts w:ascii="Times New Roman" w:eastAsia="Calibri" w:hAnsi="Times New Roman" w:cs="Times New Roman"/>
                <w:b/>
                <w:sz w:val="28"/>
                <w:szCs w:val="28"/>
                <w:lang w:val="en-GB"/>
              </w:rPr>
              <w:lastRenderedPageBreak/>
              <w:t>1</w:t>
            </w:r>
          </w:p>
        </w:tc>
        <w:tc>
          <w:tcPr>
            <w:tcW w:w="987" w:type="dxa"/>
            <w:shd w:val="clear" w:color="auto" w:fill="auto"/>
          </w:tcPr>
          <w:p w14:paraId="59F9C220"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5D993EDC"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C21</w:t>
            </w:r>
          </w:p>
        </w:tc>
        <w:tc>
          <w:tcPr>
            <w:tcW w:w="976" w:type="dxa"/>
            <w:shd w:val="clear" w:color="auto" w:fill="auto"/>
          </w:tcPr>
          <w:p w14:paraId="5B0D53B7"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0F3A46AF" w14:textId="77777777" w:rsidTr="000F07CF">
        <w:trPr>
          <w:trHeight w:val="93"/>
        </w:trPr>
        <w:tc>
          <w:tcPr>
            <w:tcW w:w="2065" w:type="dxa"/>
            <w:vMerge w:val="restart"/>
            <w:vAlign w:val="center"/>
          </w:tcPr>
          <w:p w14:paraId="33BC15E2"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Times New Roman" w:hAnsi="Times New Roman" w:cs="Times New Roman"/>
                <w:b/>
                <w:sz w:val="28"/>
                <w:szCs w:val="28"/>
              </w:rPr>
              <w:lastRenderedPageBreak/>
              <w:t>Máu và hệ tuần hoàn của cơ thể người</w:t>
            </w:r>
          </w:p>
        </w:tc>
        <w:tc>
          <w:tcPr>
            <w:tcW w:w="1620" w:type="dxa"/>
            <w:vAlign w:val="center"/>
          </w:tcPr>
          <w:p w14:paraId="51A05F75"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Nhận biết</w:t>
            </w:r>
          </w:p>
        </w:tc>
        <w:tc>
          <w:tcPr>
            <w:tcW w:w="7196" w:type="dxa"/>
          </w:tcPr>
          <w:p w14:paraId="107AFBF9"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xml:space="preserve">- Nêu được chức năng của máu và hệ tuần hoàn. </w:t>
            </w:r>
          </w:p>
          <w:p w14:paraId="59214B95"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xml:space="preserve">- Nêu được khái niệm nhóm máu. </w:t>
            </w:r>
          </w:p>
          <w:p w14:paraId="6D5D81F2"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w:t>
            </w:r>
            <w:r w:rsidRPr="00934CB9">
              <w:rPr>
                <w:rFonts w:ascii="Times New Roman" w:eastAsia="Calibri" w:hAnsi="Times New Roman" w:cs="Times New Roman"/>
                <w:b/>
                <w:color w:val="000000"/>
                <w:sz w:val="28"/>
                <w:szCs w:val="28"/>
              </w:rPr>
              <w:t xml:space="preserve"> </w:t>
            </w:r>
            <w:r w:rsidRPr="00934CB9">
              <w:rPr>
                <w:rFonts w:ascii="Times New Roman" w:eastAsia="Calibri" w:hAnsi="Times New Roman" w:cs="Times New Roman"/>
                <w:color w:val="000000"/>
                <w:sz w:val="28"/>
                <w:szCs w:val="28"/>
              </w:rPr>
              <w:t>Nêu được các thành phần của máu và chức năng của mỗi thành phần (hồng cầu, bạch cầu, tiểu cầu, huyết tương).</w:t>
            </w:r>
          </w:p>
          <w:p w14:paraId="374F138E" w14:textId="77777777" w:rsidR="000F07CF" w:rsidRPr="00934CB9" w:rsidRDefault="000F07CF" w:rsidP="00012975">
            <w:pPr>
              <w:widowControl w:val="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-Nêu được một số bệnh về máu, tim mạch và cách phòng chống các bệnh đó.</w:t>
            </w:r>
          </w:p>
          <w:p w14:paraId="6FAE0520"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xml:space="preserve">- Nêu được khái niệm miễn dịch, kháng nguyên, kháng thể. </w:t>
            </w:r>
          </w:p>
        </w:tc>
        <w:tc>
          <w:tcPr>
            <w:tcW w:w="851" w:type="dxa"/>
            <w:shd w:val="clear" w:color="auto" w:fill="auto"/>
          </w:tcPr>
          <w:p w14:paraId="020794F7"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987" w:type="dxa"/>
            <w:shd w:val="clear" w:color="auto" w:fill="auto"/>
          </w:tcPr>
          <w:p w14:paraId="73EE1DC8" w14:textId="77777777" w:rsidR="000F07CF" w:rsidRPr="00934CB9" w:rsidRDefault="000F07CF" w:rsidP="00012975">
            <w:pPr>
              <w:rPr>
                <w:rFonts w:ascii="Times New Roman" w:eastAsia="Calibri" w:hAnsi="Times New Roman" w:cs="Times New Roman"/>
                <w:b/>
                <w:sz w:val="28"/>
                <w:szCs w:val="28"/>
                <w:lang w:val="en-GB"/>
              </w:rPr>
            </w:pPr>
          </w:p>
          <w:p w14:paraId="4C6E03E5" w14:textId="77777777" w:rsidR="00D7466E" w:rsidRPr="00934CB9" w:rsidRDefault="00D7466E" w:rsidP="00012975">
            <w:pPr>
              <w:rPr>
                <w:rFonts w:ascii="Times New Roman" w:eastAsia="Calibri" w:hAnsi="Times New Roman" w:cs="Times New Roman"/>
                <w:b/>
                <w:sz w:val="28"/>
                <w:szCs w:val="28"/>
                <w:lang w:val="en-GB"/>
              </w:rPr>
            </w:pPr>
          </w:p>
          <w:p w14:paraId="75BC40F6" w14:textId="77777777" w:rsidR="00D7466E" w:rsidRPr="00934CB9" w:rsidRDefault="00D7466E" w:rsidP="00012975">
            <w:pPr>
              <w:rPr>
                <w:rFonts w:ascii="Times New Roman" w:eastAsia="Calibri" w:hAnsi="Times New Roman" w:cs="Times New Roman"/>
                <w:b/>
                <w:sz w:val="28"/>
                <w:szCs w:val="28"/>
                <w:lang w:val="en-GB"/>
              </w:rPr>
            </w:pPr>
          </w:p>
          <w:p w14:paraId="77EA706A" w14:textId="7519D678" w:rsidR="00D7466E" w:rsidRPr="00934CB9" w:rsidRDefault="00D7466E" w:rsidP="00012975">
            <w:pPr>
              <w:jc w:val="center"/>
              <w:rPr>
                <w:rFonts w:ascii="Times New Roman" w:eastAsia="Calibri" w:hAnsi="Times New Roman" w:cs="Times New Roman"/>
                <w:bCs/>
                <w:sz w:val="28"/>
                <w:szCs w:val="28"/>
                <w:lang w:val="en-GB"/>
              </w:rPr>
            </w:pPr>
            <w:r w:rsidRPr="00934CB9">
              <w:rPr>
                <w:rFonts w:ascii="Times New Roman" w:eastAsia="Calibri" w:hAnsi="Times New Roman" w:cs="Times New Roman"/>
                <w:bCs/>
                <w:sz w:val="28"/>
                <w:szCs w:val="28"/>
                <w:lang w:val="en-GB"/>
              </w:rPr>
              <w:t>1</w:t>
            </w:r>
          </w:p>
        </w:tc>
        <w:tc>
          <w:tcPr>
            <w:tcW w:w="866" w:type="dxa"/>
            <w:shd w:val="clear" w:color="auto" w:fill="auto"/>
          </w:tcPr>
          <w:p w14:paraId="77E7848C"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976" w:type="dxa"/>
            <w:shd w:val="clear" w:color="auto" w:fill="auto"/>
          </w:tcPr>
          <w:p w14:paraId="39A87EE1" w14:textId="77777777" w:rsidR="000F07CF" w:rsidRPr="00934CB9" w:rsidRDefault="000F07CF" w:rsidP="00012975">
            <w:pPr>
              <w:widowControl w:val="0"/>
              <w:jc w:val="center"/>
              <w:rPr>
                <w:rFonts w:ascii="Times New Roman" w:eastAsia="Calibri" w:hAnsi="Times New Roman" w:cs="Times New Roman"/>
                <w:b/>
                <w:sz w:val="28"/>
                <w:szCs w:val="28"/>
              </w:rPr>
            </w:pPr>
          </w:p>
          <w:p w14:paraId="0F7A6ABC" w14:textId="77777777" w:rsidR="00D7466E" w:rsidRPr="00934CB9" w:rsidRDefault="00D7466E" w:rsidP="00012975">
            <w:pPr>
              <w:widowControl w:val="0"/>
              <w:jc w:val="center"/>
              <w:rPr>
                <w:rFonts w:ascii="Times New Roman" w:eastAsia="Calibri" w:hAnsi="Times New Roman" w:cs="Times New Roman"/>
                <w:b/>
                <w:sz w:val="28"/>
                <w:szCs w:val="28"/>
              </w:rPr>
            </w:pPr>
          </w:p>
          <w:p w14:paraId="2A7F17F2" w14:textId="77777777" w:rsidR="00D7466E" w:rsidRPr="00934CB9" w:rsidRDefault="00D7466E" w:rsidP="00012975">
            <w:pPr>
              <w:widowControl w:val="0"/>
              <w:jc w:val="center"/>
              <w:rPr>
                <w:rFonts w:ascii="Times New Roman" w:eastAsia="Calibri" w:hAnsi="Times New Roman" w:cs="Times New Roman"/>
                <w:b/>
                <w:sz w:val="28"/>
                <w:szCs w:val="28"/>
              </w:rPr>
            </w:pPr>
          </w:p>
          <w:p w14:paraId="07D4F150" w14:textId="1C05787B" w:rsidR="00D7466E" w:rsidRPr="00934CB9" w:rsidRDefault="00D7466E" w:rsidP="00012975">
            <w:pPr>
              <w:widowControl w:val="0"/>
              <w:jc w:val="center"/>
              <w:rPr>
                <w:rFonts w:ascii="Times New Roman" w:eastAsia="Calibri" w:hAnsi="Times New Roman" w:cs="Times New Roman"/>
                <w:bCs/>
                <w:sz w:val="28"/>
                <w:szCs w:val="28"/>
              </w:rPr>
            </w:pPr>
            <w:r w:rsidRPr="00934CB9">
              <w:rPr>
                <w:rFonts w:ascii="Times New Roman" w:eastAsia="Calibri" w:hAnsi="Times New Roman" w:cs="Times New Roman"/>
                <w:bCs/>
                <w:sz w:val="28"/>
                <w:szCs w:val="28"/>
              </w:rPr>
              <w:t>C12</w:t>
            </w:r>
          </w:p>
        </w:tc>
      </w:tr>
      <w:tr w:rsidR="000F07CF" w:rsidRPr="00934CB9" w14:paraId="429A4D43" w14:textId="77777777" w:rsidTr="000F07CF">
        <w:trPr>
          <w:trHeight w:val="3254"/>
        </w:trPr>
        <w:tc>
          <w:tcPr>
            <w:tcW w:w="2065" w:type="dxa"/>
            <w:vMerge/>
          </w:tcPr>
          <w:p w14:paraId="49B65907"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Align w:val="center"/>
          </w:tcPr>
          <w:p w14:paraId="738236E2"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Thông hiểu</w:t>
            </w:r>
          </w:p>
          <w:p w14:paraId="65807808"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7196" w:type="dxa"/>
          </w:tcPr>
          <w:p w14:paraId="0C89B588"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xml:space="preserve">- Quan sát mô hình (hoặc hình vẽ, sơ đồ khái quát) hệ tuần hoàn ở người, kể tên được các cơ quan của hệ tuần hoàn. </w:t>
            </w:r>
          </w:p>
          <w:p w14:paraId="1A05E818" w14:textId="77777777" w:rsidR="000F07CF" w:rsidRPr="00934CB9" w:rsidRDefault="000F07CF" w:rsidP="00012975">
            <w:pPr>
              <w:tabs>
                <w:tab w:val="left" w:pos="206"/>
              </w:tabs>
              <w:spacing w:before="40" w:after="40"/>
              <w:contextualSpacing/>
              <w:rPr>
                <w:rFonts w:ascii="Times New Roman" w:eastAsia="Calibri" w:hAnsi="Times New Roman" w:cs="Times New Roman"/>
                <w:b/>
                <w:color w:val="000000"/>
                <w:sz w:val="28"/>
                <w:szCs w:val="28"/>
              </w:rPr>
            </w:pPr>
            <w:r w:rsidRPr="00934CB9">
              <w:rPr>
                <w:rFonts w:ascii="Times New Roman" w:eastAsia="Calibri" w:hAnsi="Times New Roman" w:cs="Times New Roman"/>
                <w:color w:val="000000"/>
                <w:sz w:val="28"/>
                <w:szCs w:val="28"/>
              </w:rPr>
              <w:t>- Nêu được chức năng của mỗi cơ quan và sự phối hợp các cơ quan thể hiện chức năng của cả hệ tuần hoàn.</w:t>
            </w:r>
          </w:p>
          <w:p w14:paraId="6FA59158" w14:textId="77777777" w:rsidR="000F07CF" w:rsidRPr="00934CB9" w:rsidRDefault="000F07CF" w:rsidP="00012975">
            <w:pPr>
              <w:widowControl w:val="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Phân tích được vai trò của việc hiểu biết về nhóm máu trong thực tiễn (ví dụ trong cấp cứu phải truyền máu</w:t>
            </w:r>
            <w:r w:rsidRPr="00934CB9">
              <w:rPr>
                <w:rFonts w:ascii="Times New Roman" w:eastAsia="Calibri" w:hAnsi="Times New Roman" w:cs="Times New Roman"/>
                <w:color w:val="000000"/>
                <w:sz w:val="28"/>
                <w:szCs w:val="28"/>
                <w:lang w:val="vi-VN"/>
              </w:rPr>
              <w:t>).</w:t>
            </w:r>
            <w:r w:rsidRPr="00934CB9">
              <w:rPr>
                <w:rFonts w:ascii="Times New Roman" w:eastAsia="Calibri" w:hAnsi="Times New Roman" w:cs="Times New Roman"/>
                <w:b/>
                <w:color w:val="000000"/>
                <w:sz w:val="28"/>
                <w:szCs w:val="28"/>
              </w:rPr>
              <w:t xml:space="preserve"> </w:t>
            </w:r>
            <w:r w:rsidRPr="00934CB9">
              <w:rPr>
                <w:rFonts w:ascii="Times New Roman" w:eastAsia="Calibri" w:hAnsi="Times New Roman" w:cs="Times New Roman"/>
                <w:color w:val="000000"/>
                <w:sz w:val="28"/>
                <w:szCs w:val="28"/>
                <w:lang w:val="vi-VN"/>
              </w:rPr>
              <w:t>Nêu được ý nghĩa của truyền máu, cho máu và tuyên truyền cho người khác cùng tham gia phong trào hiến máu nhân đạo.</w:t>
            </w:r>
          </w:p>
          <w:p w14:paraId="3DC5D8C0" w14:textId="77777777" w:rsidR="000F07CF" w:rsidRPr="00934CB9" w:rsidRDefault="000F07CF" w:rsidP="00012975">
            <w:pPr>
              <w:widowControl w:val="0"/>
              <w:rPr>
                <w:rFonts w:ascii="Times New Roman" w:eastAsia="Calibri" w:hAnsi="Times New Roman" w:cs="Times New Roman"/>
                <w:sz w:val="28"/>
                <w:szCs w:val="28"/>
              </w:rPr>
            </w:pPr>
            <w:r w:rsidRPr="00934CB9">
              <w:rPr>
                <w:rFonts w:ascii="Times New Roman" w:eastAsia="Calibri" w:hAnsi="Times New Roman" w:cs="Times New Roman"/>
                <w:color w:val="000000"/>
                <w:sz w:val="28"/>
                <w:szCs w:val="28"/>
              </w:rPr>
              <w:t>-</w:t>
            </w:r>
            <w:r w:rsidRPr="00934CB9">
              <w:rPr>
                <w:rFonts w:ascii="Times New Roman" w:eastAsia="Calibri" w:hAnsi="Times New Roman" w:cs="Times New Roman"/>
                <w:b/>
                <w:color w:val="000000"/>
                <w:sz w:val="28"/>
                <w:szCs w:val="28"/>
              </w:rPr>
              <w:t xml:space="preserve"> </w:t>
            </w:r>
            <w:r w:rsidRPr="00934CB9">
              <w:rPr>
                <w:rFonts w:ascii="Times New Roman" w:eastAsia="Calibri" w:hAnsi="Times New Roman" w:cs="Times New Roman"/>
                <w:color w:val="000000"/>
                <w:sz w:val="28"/>
                <w:szCs w:val="28"/>
              </w:rPr>
              <w:t>Nêu được vai trò vaccine (vacxin) và vai trò của tiêm vaccine trong việc phòng bệnh.</w:t>
            </w:r>
          </w:p>
          <w:p w14:paraId="6A191A49" w14:textId="77777777" w:rsidR="000F07CF" w:rsidRPr="00934CB9" w:rsidRDefault="000F07CF" w:rsidP="00012975">
            <w:pPr>
              <w:tabs>
                <w:tab w:val="left" w:pos="206"/>
              </w:tabs>
              <w:spacing w:before="40" w:after="40"/>
              <w:rPr>
                <w:rFonts w:ascii="Times New Roman" w:eastAsia="Calibri" w:hAnsi="Times New Roman" w:cs="Times New Roman"/>
                <w:sz w:val="28"/>
                <w:szCs w:val="28"/>
              </w:rPr>
            </w:pPr>
            <w:r w:rsidRPr="00934CB9">
              <w:rPr>
                <w:rFonts w:ascii="Times New Roman" w:eastAsia="Calibri" w:hAnsi="Times New Roman" w:cs="Times New Roman"/>
                <w:color w:val="000000"/>
                <w:sz w:val="28"/>
                <w:szCs w:val="28"/>
              </w:rPr>
              <w:t>-</w:t>
            </w:r>
            <w:r w:rsidRPr="00934CB9">
              <w:rPr>
                <w:rFonts w:ascii="Times New Roman" w:eastAsia="Calibri" w:hAnsi="Times New Roman" w:cs="Times New Roman"/>
                <w:b/>
                <w:color w:val="000000"/>
                <w:sz w:val="28"/>
                <w:szCs w:val="28"/>
              </w:rPr>
              <w:t xml:space="preserve">  </w:t>
            </w:r>
            <w:r w:rsidRPr="00934CB9">
              <w:rPr>
                <w:rFonts w:ascii="Times New Roman" w:eastAsia="Calibri" w:hAnsi="Times New Roman" w:cs="Times New Roman"/>
                <w:color w:val="000000"/>
                <w:sz w:val="28"/>
                <w:szCs w:val="28"/>
              </w:rPr>
              <w:t xml:space="preserve">Dựa vào sơ đồ, trình bày được cơ chế miễn dịch trong cơ thể người. </w:t>
            </w:r>
          </w:p>
        </w:tc>
        <w:tc>
          <w:tcPr>
            <w:tcW w:w="851" w:type="dxa"/>
            <w:shd w:val="clear" w:color="auto" w:fill="auto"/>
          </w:tcPr>
          <w:p w14:paraId="601248DF" w14:textId="77777777" w:rsidR="000F07CF" w:rsidRPr="00934CB9" w:rsidRDefault="000F07CF" w:rsidP="00012975">
            <w:pPr>
              <w:rPr>
                <w:rFonts w:ascii="Times New Roman" w:eastAsia="Calibri" w:hAnsi="Times New Roman" w:cs="Times New Roman"/>
                <w:bCs/>
                <w:sz w:val="28"/>
                <w:szCs w:val="28"/>
              </w:rPr>
            </w:pPr>
          </w:p>
        </w:tc>
        <w:tc>
          <w:tcPr>
            <w:tcW w:w="987" w:type="dxa"/>
            <w:shd w:val="clear" w:color="auto" w:fill="auto"/>
          </w:tcPr>
          <w:p w14:paraId="3882717F"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7F48F0D8"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2C4C9B43"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11ED1882"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4FD1EB6C"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434170EA"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4095A350" w14:textId="30833977" w:rsidR="000F07CF" w:rsidRPr="00934CB9" w:rsidRDefault="000F07CF" w:rsidP="00012975">
            <w:pPr>
              <w:widowControl w:val="0"/>
              <w:jc w:val="center"/>
              <w:rPr>
                <w:rFonts w:ascii="Times New Roman" w:eastAsia="Calibri" w:hAnsi="Times New Roman" w:cs="Times New Roman"/>
                <w:bCs/>
                <w:sz w:val="28"/>
                <w:szCs w:val="28"/>
              </w:rPr>
            </w:pPr>
          </w:p>
        </w:tc>
        <w:tc>
          <w:tcPr>
            <w:tcW w:w="866" w:type="dxa"/>
            <w:shd w:val="clear" w:color="auto" w:fill="auto"/>
          </w:tcPr>
          <w:p w14:paraId="47A719E4" w14:textId="77777777" w:rsidR="000F07CF" w:rsidRPr="00934CB9" w:rsidRDefault="000F07CF" w:rsidP="00012975">
            <w:pPr>
              <w:widowControl w:val="0"/>
              <w:jc w:val="center"/>
              <w:rPr>
                <w:rFonts w:ascii="Times New Roman" w:eastAsia="Calibri" w:hAnsi="Times New Roman" w:cs="Times New Roman"/>
                <w:bCs/>
                <w:sz w:val="28"/>
                <w:szCs w:val="28"/>
              </w:rPr>
            </w:pPr>
          </w:p>
        </w:tc>
        <w:tc>
          <w:tcPr>
            <w:tcW w:w="976" w:type="dxa"/>
            <w:shd w:val="clear" w:color="auto" w:fill="auto"/>
          </w:tcPr>
          <w:p w14:paraId="709913E5"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3B9D30C0"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186419A2"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53381432"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296BB2C8"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23B67CB9"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2ADB856C" w14:textId="5EBA0E56" w:rsidR="000F07CF" w:rsidRPr="00934CB9" w:rsidRDefault="000F07CF" w:rsidP="00012975">
            <w:pPr>
              <w:widowControl w:val="0"/>
              <w:jc w:val="center"/>
              <w:rPr>
                <w:rFonts w:ascii="Times New Roman" w:eastAsia="Calibri" w:hAnsi="Times New Roman" w:cs="Times New Roman"/>
                <w:bCs/>
                <w:sz w:val="28"/>
                <w:szCs w:val="28"/>
              </w:rPr>
            </w:pPr>
          </w:p>
        </w:tc>
      </w:tr>
      <w:tr w:rsidR="000F07CF" w:rsidRPr="00934CB9" w14:paraId="559D4590" w14:textId="77777777" w:rsidTr="000F07CF">
        <w:trPr>
          <w:trHeight w:val="93"/>
        </w:trPr>
        <w:tc>
          <w:tcPr>
            <w:tcW w:w="2065" w:type="dxa"/>
            <w:vMerge/>
          </w:tcPr>
          <w:p w14:paraId="3492D2B1"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Align w:val="center"/>
          </w:tcPr>
          <w:p w14:paraId="7FA9917C"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Vận dụng</w:t>
            </w:r>
          </w:p>
        </w:tc>
        <w:tc>
          <w:tcPr>
            <w:tcW w:w="7196" w:type="dxa"/>
          </w:tcPr>
          <w:p w14:paraId="273F434D"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-Vận dụng được hiểu biết về máu và tuần hoàn để bảo vệ bản thân và gia đình. - Thực hiện được các bước đo huyết áp.</w:t>
            </w:r>
          </w:p>
          <w:p w14:paraId="4105A130" w14:textId="77777777" w:rsidR="000F07CF" w:rsidRPr="00934CB9" w:rsidRDefault="000F07CF" w:rsidP="00012975">
            <w:pPr>
              <w:tabs>
                <w:tab w:val="left" w:pos="206"/>
              </w:tabs>
              <w:spacing w:before="40" w:after="40"/>
              <w:rPr>
                <w:rFonts w:ascii="Times New Roman" w:eastAsia="Calibri" w:hAnsi="Times New Roman" w:cs="Times New Roman"/>
                <w:b/>
                <w:color w:val="000000"/>
                <w:sz w:val="28"/>
                <w:szCs w:val="28"/>
              </w:rPr>
            </w:pPr>
            <w:r w:rsidRPr="00934CB9">
              <w:rPr>
                <w:rFonts w:ascii="Times New Roman" w:eastAsia="Calibri" w:hAnsi="Times New Roman" w:cs="Times New Roman"/>
                <w:sz w:val="28"/>
                <w:szCs w:val="28"/>
              </w:rPr>
              <w:t xml:space="preserve">- Giải thích được vì sao con người sống trong môi trường có nhiều vi khuẩn có hại nhưng vẫn có thể sống khoẻ mạnh.  </w:t>
            </w:r>
          </w:p>
        </w:tc>
        <w:tc>
          <w:tcPr>
            <w:tcW w:w="851" w:type="dxa"/>
            <w:shd w:val="clear" w:color="auto" w:fill="auto"/>
          </w:tcPr>
          <w:p w14:paraId="10057B78" w14:textId="77777777" w:rsidR="000F07CF" w:rsidRPr="00934CB9" w:rsidRDefault="000F07CF" w:rsidP="00012975">
            <w:pPr>
              <w:rPr>
                <w:rFonts w:ascii="Times New Roman" w:eastAsia="Calibri" w:hAnsi="Times New Roman" w:cs="Times New Roman"/>
                <w:bCs/>
                <w:sz w:val="28"/>
                <w:szCs w:val="28"/>
              </w:rPr>
            </w:pPr>
          </w:p>
        </w:tc>
        <w:tc>
          <w:tcPr>
            <w:tcW w:w="987" w:type="dxa"/>
            <w:shd w:val="clear" w:color="auto" w:fill="auto"/>
          </w:tcPr>
          <w:p w14:paraId="3D5E5394"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866" w:type="dxa"/>
            <w:shd w:val="clear" w:color="auto" w:fill="auto"/>
          </w:tcPr>
          <w:p w14:paraId="66B93C51" w14:textId="77777777" w:rsidR="000F07CF" w:rsidRPr="00934CB9" w:rsidRDefault="000F07CF" w:rsidP="00012975">
            <w:pPr>
              <w:widowControl w:val="0"/>
              <w:rPr>
                <w:rFonts w:ascii="Times New Roman" w:eastAsia="Calibri" w:hAnsi="Times New Roman" w:cs="Times New Roman"/>
                <w:bCs/>
                <w:sz w:val="28"/>
                <w:szCs w:val="28"/>
                <w:lang w:val="vi-VN"/>
              </w:rPr>
            </w:pPr>
          </w:p>
        </w:tc>
        <w:tc>
          <w:tcPr>
            <w:tcW w:w="976" w:type="dxa"/>
            <w:shd w:val="clear" w:color="auto" w:fill="auto"/>
          </w:tcPr>
          <w:p w14:paraId="6B4BCA50"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r>
      <w:tr w:rsidR="000F07CF" w:rsidRPr="00934CB9" w14:paraId="0230A8A0" w14:textId="77777777" w:rsidTr="000F07CF">
        <w:trPr>
          <w:trHeight w:val="93"/>
        </w:trPr>
        <w:tc>
          <w:tcPr>
            <w:tcW w:w="2065" w:type="dxa"/>
            <w:vMerge/>
          </w:tcPr>
          <w:p w14:paraId="0D8291BD"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Align w:val="center"/>
          </w:tcPr>
          <w:p w14:paraId="651DACC4"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Vận dụng cao</w:t>
            </w:r>
          </w:p>
        </w:tc>
        <w:tc>
          <w:tcPr>
            <w:tcW w:w="7196" w:type="dxa"/>
          </w:tcPr>
          <w:p w14:paraId="3E79C261"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w:t>
            </w:r>
            <w:r w:rsidRPr="00934CB9">
              <w:rPr>
                <w:rFonts w:ascii="Times New Roman" w:eastAsia="Calibri" w:hAnsi="Times New Roman" w:cs="Times New Roman"/>
                <w:b/>
                <w:color w:val="000000"/>
                <w:sz w:val="28"/>
                <w:szCs w:val="28"/>
              </w:rPr>
              <w:t xml:space="preserve"> </w:t>
            </w:r>
            <w:r w:rsidRPr="00934CB9">
              <w:rPr>
                <w:rFonts w:ascii="Times New Roman" w:eastAsia="Calibri" w:hAnsi="Times New Roman" w:cs="Times New Roman"/>
                <w:color w:val="000000"/>
                <w:sz w:val="28"/>
                <w:szCs w:val="28"/>
              </w:rPr>
              <w:t>Thực hiện được tình huống giả định cấp cứu người bị chảy máu, tai biến, đột quỵ; băng bó vết thương khi bị chảy nhiều máu.</w:t>
            </w:r>
          </w:p>
          <w:p w14:paraId="6022E1A5"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lastRenderedPageBreak/>
              <w:t>–</w:t>
            </w:r>
            <w:r w:rsidRPr="00934CB9">
              <w:rPr>
                <w:rFonts w:ascii="Times New Roman" w:eastAsia="Calibri" w:hAnsi="Times New Roman" w:cs="Times New Roman"/>
                <w:b/>
                <w:color w:val="000000"/>
                <w:sz w:val="28"/>
                <w:szCs w:val="28"/>
              </w:rPr>
              <w:t xml:space="preserve"> </w:t>
            </w:r>
            <w:r w:rsidRPr="00934CB9">
              <w:rPr>
                <w:rFonts w:ascii="Times New Roman" w:eastAsia="Calibri" w:hAnsi="Times New Roman" w:cs="Times New Roman"/>
                <w:color w:val="000000"/>
                <w:sz w:val="28"/>
                <w:szCs w:val="28"/>
              </w:rPr>
              <w:t xml:space="preserve">Thực hiện được dự án, bài tập: Điều tra bệnh cao huyết áp, tiểu đường tại địa phương. </w:t>
            </w:r>
          </w:p>
          <w:p w14:paraId="3537720D" w14:textId="77777777" w:rsidR="000F07CF" w:rsidRPr="00934CB9" w:rsidRDefault="000F07CF" w:rsidP="00012975">
            <w:pPr>
              <w:tabs>
                <w:tab w:val="left" w:pos="206"/>
              </w:tabs>
              <w:spacing w:before="40" w:after="40"/>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w:t>
            </w:r>
            <w:r w:rsidRPr="00934CB9">
              <w:rPr>
                <w:rFonts w:ascii="Times New Roman" w:eastAsia="Calibri" w:hAnsi="Times New Roman" w:cs="Times New Roman"/>
                <w:b/>
                <w:color w:val="000000"/>
                <w:sz w:val="28"/>
                <w:szCs w:val="28"/>
              </w:rPr>
              <w:t xml:space="preserve"> </w:t>
            </w:r>
            <w:r w:rsidRPr="00934CB9">
              <w:rPr>
                <w:rFonts w:ascii="Times New Roman" w:eastAsia="Calibri" w:hAnsi="Times New Roman" w:cs="Times New Roman"/>
                <w:color w:val="000000"/>
                <w:sz w:val="28"/>
                <w:szCs w:val="28"/>
              </w:rPr>
              <w:t>Tìm hiểu được phong trào hiến máu nhân đạo ở địa phương.</w:t>
            </w:r>
          </w:p>
        </w:tc>
        <w:tc>
          <w:tcPr>
            <w:tcW w:w="851" w:type="dxa"/>
            <w:shd w:val="clear" w:color="auto" w:fill="auto"/>
          </w:tcPr>
          <w:p w14:paraId="2B1F20E9" w14:textId="77777777" w:rsidR="000F07CF" w:rsidRPr="00934CB9" w:rsidRDefault="000F07CF" w:rsidP="00012975">
            <w:pPr>
              <w:widowControl w:val="0"/>
              <w:jc w:val="center"/>
              <w:rPr>
                <w:rFonts w:ascii="Times New Roman" w:eastAsia="Calibri" w:hAnsi="Times New Roman" w:cs="Times New Roman"/>
                <w:bCs/>
                <w:sz w:val="28"/>
                <w:szCs w:val="28"/>
              </w:rPr>
            </w:pPr>
          </w:p>
        </w:tc>
        <w:tc>
          <w:tcPr>
            <w:tcW w:w="987" w:type="dxa"/>
            <w:shd w:val="clear" w:color="auto" w:fill="auto"/>
          </w:tcPr>
          <w:p w14:paraId="643E495C"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866" w:type="dxa"/>
            <w:shd w:val="clear" w:color="auto" w:fill="auto"/>
          </w:tcPr>
          <w:p w14:paraId="44912989"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976" w:type="dxa"/>
            <w:shd w:val="clear" w:color="auto" w:fill="auto"/>
          </w:tcPr>
          <w:p w14:paraId="0FF341D1"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r>
      <w:tr w:rsidR="000F07CF" w:rsidRPr="00934CB9" w14:paraId="1A2A0038" w14:textId="77777777" w:rsidTr="000F07CF">
        <w:trPr>
          <w:trHeight w:val="93"/>
        </w:trPr>
        <w:tc>
          <w:tcPr>
            <w:tcW w:w="2065" w:type="dxa"/>
            <w:vMerge w:val="restart"/>
            <w:vAlign w:val="center"/>
          </w:tcPr>
          <w:p w14:paraId="1FC1B05C"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lastRenderedPageBreak/>
              <w:t>Hệ hô hấp ở người</w:t>
            </w:r>
          </w:p>
        </w:tc>
        <w:tc>
          <w:tcPr>
            <w:tcW w:w="1620" w:type="dxa"/>
            <w:vAlign w:val="center"/>
          </w:tcPr>
          <w:p w14:paraId="64976FAC"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Nhận biết</w:t>
            </w:r>
          </w:p>
        </w:tc>
        <w:tc>
          <w:tcPr>
            <w:tcW w:w="7196" w:type="dxa"/>
          </w:tcPr>
          <w:p w14:paraId="20A3F772" w14:textId="77777777" w:rsidR="000F07CF" w:rsidRPr="00934CB9" w:rsidRDefault="000F07CF" w:rsidP="00012975">
            <w:pPr>
              <w:widowControl w:val="0"/>
              <w:tabs>
                <w:tab w:val="left" w:pos="206"/>
              </w:tabs>
              <w:spacing w:before="40" w:after="40"/>
              <w:rPr>
                <w:rFonts w:ascii="Times New Roman" w:eastAsia="Calibri" w:hAnsi="Times New Roman" w:cs="Times New Roman"/>
                <w:sz w:val="28"/>
                <w:szCs w:val="28"/>
              </w:rPr>
            </w:pPr>
            <w:r w:rsidRPr="00934CB9">
              <w:rPr>
                <w:rFonts w:ascii="Times New Roman" w:eastAsia="Calibri" w:hAnsi="Times New Roman" w:cs="Times New Roman"/>
                <w:sz w:val="28"/>
                <w:szCs w:val="28"/>
              </w:rPr>
              <w:t>–</w:t>
            </w:r>
            <w:r w:rsidRPr="00934CB9">
              <w:rPr>
                <w:rFonts w:ascii="Times New Roman" w:eastAsia="Calibri" w:hAnsi="Times New Roman" w:cs="Times New Roman"/>
                <w:b/>
                <w:sz w:val="28"/>
                <w:szCs w:val="28"/>
              </w:rPr>
              <w:t xml:space="preserve"> </w:t>
            </w:r>
            <w:r w:rsidRPr="00934CB9">
              <w:rPr>
                <w:rFonts w:ascii="Times New Roman" w:eastAsia="Calibri" w:hAnsi="Times New Roman" w:cs="Times New Roman"/>
                <w:sz w:val="28"/>
                <w:szCs w:val="28"/>
              </w:rPr>
              <w:t xml:space="preserve">Nêu được chức năng của hệ hô hấp. </w:t>
            </w:r>
          </w:p>
          <w:p w14:paraId="4D58A1B6" w14:textId="77777777" w:rsidR="000F07CF" w:rsidRPr="00934CB9" w:rsidRDefault="000F07CF" w:rsidP="00012975">
            <w:pPr>
              <w:widowControl w:val="0"/>
              <w:tabs>
                <w:tab w:val="left" w:pos="206"/>
              </w:tabs>
              <w:spacing w:before="40" w:after="40"/>
              <w:rPr>
                <w:rFonts w:ascii="Times New Roman" w:eastAsia="Calibri" w:hAnsi="Times New Roman" w:cs="Times New Roman"/>
                <w:sz w:val="28"/>
                <w:szCs w:val="28"/>
              </w:rPr>
            </w:pPr>
            <w:r w:rsidRPr="00934CB9">
              <w:rPr>
                <w:rFonts w:ascii="Times New Roman" w:eastAsia="Calibri" w:hAnsi="Times New Roman" w:cs="Times New Roman"/>
                <w:sz w:val="28"/>
                <w:szCs w:val="28"/>
              </w:rPr>
              <w:t xml:space="preserve">– Nêu được một số bệnh về phổi, đường hô hấp và cách phòng tránh. </w:t>
            </w:r>
          </w:p>
        </w:tc>
        <w:tc>
          <w:tcPr>
            <w:tcW w:w="851" w:type="dxa"/>
            <w:shd w:val="clear" w:color="auto" w:fill="auto"/>
          </w:tcPr>
          <w:p w14:paraId="5C40A007" w14:textId="77777777" w:rsidR="000F07CF" w:rsidRPr="00934CB9" w:rsidRDefault="000F07CF" w:rsidP="00012975">
            <w:pPr>
              <w:widowControl w:val="0"/>
              <w:jc w:val="center"/>
              <w:rPr>
                <w:rFonts w:ascii="Times New Roman" w:eastAsia="Calibri" w:hAnsi="Times New Roman" w:cs="Times New Roman"/>
                <w:bCs/>
                <w:sz w:val="28"/>
                <w:szCs w:val="28"/>
              </w:rPr>
            </w:pPr>
          </w:p>
        </w:tc>
        <w:tc>
          <w:tcPr>
            <w:tcW w:w="987" w:type="dxa"/>
            <w:shd w:val="clear" w:color="auto" w:fill="auto"/>
          </w:tcPr>
          <w:p w14:paraId="36480F60"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05829FC2"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7F378CB2" w14:textId="77777777" w:rsidR="000F07CF" w:rsidRPr="00934CB9" w:rsidRDefault="000F07CF" w:rsidP="00012975">
            <w:pPr>
              <w:widowControl w:val="0"/>
              <w:jc w:val="center"/>
              <w:rPr>
                <w:rFonts w:ascii="Times New Roman" w:eastAsia="Calibri" w:hAnsi="Times New Roman" w:cs="Times New Roman"/>
                <w:bCs/>
                <w:sz w:val="28"/>
                <w:szCs w:val="28"/>
              </w:rPr>
            </w:pPr>
            <w:r w:rsidRPr="00934CB9">
              <w:rPr>
                <w:rFonts w:ascii="Times New Roman" w:eastAsia="Calibri" w:hAnsi="Times New Roman" w:cs="Times New Roman"/>
                <w:bCs/>
                <w:sz w:val="28"/>
                <w:szCs w:val="28"/>
              </w:rPr>
              <w:t>1</w:t>
            </w:r>
          </w:p>
        </w:tc>
        <w:tc>
          <w:tcPr>
            <w:tcW w:w="866" w:type="dxa"/>
            <w:shd w:val="clear" w:color="auto" w:fill="auto"/>
          </w:tcPr>
          <w:p w14:paraId="111D83D9"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976" w:type="dxa"/>
            <w:shd w:val="clear" w:color="auto" w:fill="auto"/>
          </w:tcPr>
          <w:p w14:paraId="3457E6FC"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2B453281"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18AF5A5A" w14:textId="77777777" w:rsidR="000F07CF" w:rsidRPr="00934CB9" w:rsidRDefault="000F07CF" w:rsidP="00012975">
            <w:pPr>
              <w:widowControl w:val="0"/>
              <w:jc w:val="center"/>
              <w:rPr>
                <w:rFonts w:ascii="Times New Roman" w:eastAsia="Calibri" w:hAnsi="Times New Roman" w:cs="Times New Roman"/>
                <w:bCs/>
                <w:sz w:val="28"/>
                <w:szCs w:val="28"/>
              </w:rPr>
            </w:pPr>
            <w:r w:rsidRPr="00934CB9">
              <w:rPr>
                <w:rFonts w:ascii="Times New Roman" w:eastAsia="Calibri" w:hAnsi="Times New Roman" w:cs="Times New Roman"/>
                <w:bCs/>
                <w:sz w:val="28"/>
                <w:szCs w:val="28"/>
              </w:rPr>
              <w:t>C13</w:t>
            </w:r>
          </w:p>
        </w:tc>
      </w:tr>
      <w:tr w:rsidR="000F07CF" w:rsidRPr="00934CB9" w14:paraId="7F0F3E58" w14:textId="77777777" w:rsidTr="000F07CF">
        <w:trPr>
          <w:trHeight w:val="93"/>
        </w:trPr>
        <w:tc>
          <w:tcPr>
            <w:tcW w:w="2065" w:type="dxa"/>
            <w:vMerge/>
          </w:tcPr>
          <w:p w14:paraId="58572FCC"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Align w:val="center"/>
          </w:tcPr>
          <w:p w14:paraId="23D17B94"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Thông hiểu</w:t>
            </w:r>
          </w:p>
        </w:tc>
        <w:tc>
          <w:tcPr>
            <w:tcW w:w="7196" w:type="dxa"/>
          </w:tcPr>
          <w:p w14:paraId="367EA7C5"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Nêu được chức năng của mỗi cơ quan và sự phối hợp các cơ quan thể hiện chức năng của cả hệ hô hấp.</w:t>
            </w:r>
          </w:p>
          <w:p w14:paraId="33F70397"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Quan sát mô hình (hoặc hình vẽ, sơ đồ khái quát) hệ hô hấp ở người, kể tên được các cơ quan của hệ hô hấp.</w:t>
            </w:r>
          </w:p>
          <w:p w14:paraId="26517539"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Trình bày được vai trò của việc chống ô nhiễm không khí liên quan đến các bệnh về hô hấp.</w:t>
            </w:r>
          </w:p>
        </w:tc>
        <w:tc>
          <w:tcPr>
            <w:tcW w:w="851" w:type="dxa"/>
            <w:shd w:val="clear" w:color="auto" w:fill="auto"/>
          </w:tcPr>
          <w:p w14:paraId="1E0ADC7B" w14:textId="77777777" w:rsidR="000F07CF" w:rsidRPr="00934CB9" w:rsidRDefault="000F07CF" w:rsidP="00012975">
            <w:pPr>
              <w:widowControl w:val="0"/>
              <w:jc w:val="center"/>
              <w:rPr>
                <w:rFonts w:ascii="Times New Roman" w:eastAsia="Calibri" w:hAnsi="Times New Roman" w:cs="Times New Roman"/>
                <w:bCs/>
                <w:sz w:val="28"/>
                <w:szCs w:val="28"/>
              </w:rPr>
            </w:pPr>
          </w:p>
        </w:tc>
        <w:tc>
          <w:tcPr>
            <w:tcW w:w="987" w:type="dxa"/>
            <w:shd w:val="clear" w:color="auto" w:fill="auto"/>
          </w:tcPr>
          <w:p w14:paraId="21B92D2F" w14:textId="77777777" w:rsidR="000F07CF" w:rsidRPr="00934CB9" w:rsidRDefault="000F07CF" w:rsidP="00012975">
            <w:pPr>
              <w:widowControl w:val="0"/>
              <w:jc w:val="center"/>
              <w:rPr>
                <w:rFonts w:ascii="Times New Roman" w:eastAsia="Calibri" w:hAnsi="Times New Roman" w:cs="Times New Roman"/>
                <w:bCs/>
                <w:sz w:val="28"/>
                <w:szCs w:val="28"/>
              </w:rPr>
            </w:pPr>
            <w:r w:rsidRPr="00934CB9">
              <w:rPr>
                <w:rFonts w:ascii="Times New Roman" w:eastAsia="Calibri" w:hAnsi="Times New Roman" w:cs="Times New Roman"/>
                <w:bCs/>
                <w:sz w:val="28"/>
                <w:szCs w:val="28"/>
              </w:rPr>
              <w:t>1</w:t>
            </w:r>
          </w:p>
        </w:tc>
        <w:tc>
          <w:tcPr>
            <w:tcW w:w="866" w:type="dxa"/>
            <w:shd w:val="clear" w:color="auto" w:fill="auto"/>
          </w:tcPr>
          <w:p w14:paraId="58071706"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976" w:type="dxa"/>
            <w:shd w:val="clear" w:color="auto" w:fill="auto"/>
          </w:tcPr>
          <w:p w14:paraId="230B2ECD" w14:textId="77777777" w:rsidR="000F07CF" w:rsidRPr="00934CB9" w:rsidRDefault="000F07CF" w:rsidP="00012975">
            <w:pPr>
              <w:widowControl w:val="0"/>
              <w:jc w:val="center"/>
              <w:rPr>
                <w:rFonts w:ascii="Times New Roman" w:eastAsia="Calibri" w:hAnsi="Times New Roman" w:cs="Times New Roman"/>
                <w:bCs/>
                <w:sz w:val="28"/>
                <w:szCs w:val="28"/>
              </w:rPr>
            </w:pPr>
            <w:r w:rsidRPr="00934CB9">
              <w:rPr>
                <w:rFonts w:ascii="Times New Roman" w:eastAsia="Calibri" w:hAnsi="Times New Roman" w:cs="Times New Roman"/>
                <w:bCs/>
                <w:sz w:val="28"/>
                <w:szCs w:val="28"/>
              </w:rPr>
              <w:t>C14</w:t>
            </w:r>
          </w:p>
        </w:tc>
      </w:tr>
      <w:tr w:rsidR="000F07CF" w:rsidRPr="00934CB9" w14:paraId="624C1BC7" w14:textId="77777777" w:rsidTr="000F07CF">
        <w:trPr>
          <w:trHeight w:val="93"/>
        </w:trPr>
        <w:tc>
          <w:tcPr>
            <w:tcW w:w="2065" w:type="dxa"/>
            <w:vMerge/>
          </w:tcPr>
          <w:p w14:paraId="06D7A7F0"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Align w:val="center"/>
          </w:tcPr>
          <w:p w14:paraId="1A52604E"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Vận dụng thấp</w:t>
            </w:r>
          </w:p>
        </w:tc>
        <w:tc>
          <w:tcPr>
            <w:tcW w:w="7196" w:type="dxa"/>
          </w:tcPr>
          <w:p w14:paraId="65455A10"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w:t>
            </w:r>
            <w:r w:rsidRPr="00934CB9">
              <w:rPr>
                <w:rFonts w:ascii="Times New Roman" w:eastAsia="Calibri" w:hAnsi="Times New Roman" w:cs="Times New Roman"/>
                <w:color w:val="000000"/>
                <w:sz w:val="28"/>
                <w:szCs w:val="28"/>
              </w:rPr>
              <w:tab/>
              <w:t xml:space="preserve"> Vận dụng được hiểu biết về hô hấp để bảo vệ bản thân và gia đình.</w:t>
            </w:r>
          </w:p>
        </w:tc>
        <w:tc>
          <w:tcPr>
            <w:tcW w:w="851" w:type="dxa"/>
            <w:shd w:val="clear" w:color="auto" w:fill="auto"/>
          </w:tcPr>
          <w:p w14:paraId="309D0DD3" w14:textId="77777777" w:rsidR="000F07CF" w:rsidRPr="00934CB9" w:rsidRDefault="000F07CF" w:rsidP="00012975">
            <w:pPr>
              <w:widowControl w:val="0"/>
              <w:jc w:val="center"/>
              <w:rPr>
                <w:rFonts w:ascii="Times New Roman" w:eastAsia="Calibri" w:hAnsi="Times New Roman" w:cs="Times New Roman"/>
                <w:bCs/>
                <w:sz w:val="28"/>
                <w:szCs w:val="28"/>
              </w:rPr>
            </w:pPr>
          </w:p>
        </w:tc>
        <w:tc>
          <w:tcPr>
            <w:tcW w:w="987" w:type="dxa"/>
            <w:shd w:val="clear" w:color="auto" w:fill="auto"/>
          </w:tcPr>
          <w:p w14:paraId="142834B7"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866" w:type="dxa"/>
            <w:shd w:val="clear" w:color="auto" w:fill="auto"/>
          </w:tcPr>
          <w:p w14:paraId="657B1AE2"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976" w:type="dxa"/>
            <w:shd w:val="clear" w:color="auto" w:fill="auto"/>
          </w:tcPr>
          <w:p w14:paraId="3EC3381A"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r>
      <w:tr w:rsidR="000F07CF" w:rsidRPr="00934CB9" w14:paraId="343CA0C1" w14:textId="77777777" w:rsidTr="000F07CF">
        <w:trPr>
          <w:trHeight w:val="93"/>
        </w:trPr>
        <w:tc>
          <w:tcPr>
            <w:tcW w:w="2065" w:type="dxa"/>
            <w:vMerge/>
          </w:tcPr>
          <w:p w14:paraId="1CD2956F"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vAlign w:val="center"/>
          </w:tcPr>
          <w:p w14:paraId="55BB8BA1"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Vận dụng cao</w:t>
            </w:r>
          </w:p>
        </w:tc>
        <w:tc>
          <w:tcPr>
            <w:tcW w:w="7196" w:type="dxa"/>
          </w:tcPr>
          <w:p w14:paraId="16E88432"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w:t>
            </w:r>
            <w:r w:rsidRPr="00934CB9">
              <w:rPr>
                <w:rFonts w:ascii="Times New Roman" w:eastAsia="Calibri" w:hAnsi="Times New Roman" w:cs="Times New Roman"/>
                <w:color w:val="000000"/>
                <w:sz w:val="28"/>
                <w:szCs w:val="28"/>
              </w:rPr>
              <w:tab/>
              <w:t>Thực hiện được tình huống giả định hô hấp nhân tạo, cấp cứu người đuối nước.</w:t>
            </w:r>
          </w:p>
          <w:p w14:paraId="71242A6F"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xml:space="preserve">– Đưa ra được quan điểm nên hay không nên hút thuốc lá và kinh doanh thuốc lá. </w:t>
            </w:r>
          </w:p>
          <w:p w14:paraId="137CCDFA"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–Thiết kế được áp phích tuyên truyền không hút thuốc lá.</w:t>
            </w:r>
          </w:p>
          <w:p w14:paraId="35F6A7CB"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color w:val="000000"/>
                <w:sz w:val="28"/>
                <w:szCs w:val="28"/>
              </w:rPr>
              <w:t>–  Điều tra được một số bệnh về đường hô hấp trong trường học hoặc tại địa phương, nêu được nguyên nhân và cách phòng tránh.</w:t>
            </w:r>
          </w:p>
        </w:tc>
        <w:tc>
          <w:tcPr>
            <w:tcW w:w="851" w:type="dxa"/>
            <w:shd w:val="clear" w:color="auto" w:fill="auto"/>
          </w:tcPr>
          <w:p w14:paraId="528FE485" w14:textId="77777777" w:rsidR="000F07CF" w:rsidRPr="00934CB9" w:rsidRDefault="000F07CF" w:rsidP="00012975">
            <w:pPr>
              <w:widowControl w:val="0"/>
              <w:jc w:val="center"/>
              <w:rPr>
                <w:rFonts w:ascii="Times New Roman" w:eastAsia="Calibri" w:hAnsi="Times New Roman" w:cs="Times New Roman"/>
                <w:bCs/>
                <w:sz w:val="28"/>
                <w:szCs w:val="28"/>
              </w:rPr>
            </w:pPr>
          </w:p>
        </w:tc>
        <w:tc>
          <w:tcPr>
            <w:tcW w:w="987" w:type="dxa"/>
            <w:shd w:val="clear" w:color="auto" w:fill="auto"/>
          </w:tcPr>
          <w:p w14:paraId="753EB0FC"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866" w:type="dxa"/>
            <w:shd w:val="clear" w:color="auto" w:fill="auto"/>
          </w:tcPr>
          <w:p w14:paraId="01189841"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976" w:type="dxa"/>
            <w:shd w:val="clear" w:color="auto" w:fill="auto"/>
          </w:tcPr>
          <w:p w14:paraId="2795ADE3"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r>
      <w:tr w:rsidR="000F07CF" w:rsidRPr="00934CB9" w14:paraId="3B9A4AAD" w14:textId="77777777" w:rsidTr="000F07CF">
        <w:trPr>
          <w:trHeight w:val="263"/>
        </w:trPr>
        <w:tc>
          <w:tcPr>
            <w:tcW w:w="2065" w:type="dxa"/>
            <w:vMerge w:val="restart"/>
            <w:vAlign w:val="center"/>
          </w:tcPr>
          <w:p w14:paraId="14EFCF70"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Hệ bài tiết ở người</w:t>
            </w:r>
          </w:p>
          <w:p w14:paraId="4EF5CA2D" w14:textId="77777777" w:rsidR="000F07CF" w:rsidRPr="00934CB9" w:rsidRDefault="000F07CF" w:rsidP="00012975">
            <w:pPr>
              <w:widowControl w:val="0"/>
              <w:jc w:val="center"/>
              <w:rPr>
                <w:rFonts w:ascii="Times New Roman" w:eastAsia="Calibri" w:hAnsi="Times New Roman" w:cs="Times New Roman"/>
                <w:b/>
                <w:sz w:val="28"/>
                <w:szCs w:val="28"/>
              </w:rPr>
            </w:pPr>
          </w:p>
          <w:p w14:paraId="4659F14F" w14:textId="77777777" w:rsidR="000F07CF" w:rsidRPr="00934CB9" w:rsidRDefault="000F07CF" w:rsidP="00012975">
            <w:pPr>
              <w:widowControl w:val="0"/>
              <w:jc w:val="center"/>
              <w:rPr>
                <w:rFonts w:ascii="Times New Roman" w:eastAsia="Calibri" w:hAnsi="Times New Roman" w:cs="Times New Roman"/>
                <w:b/>
                <w:sz w:val="28"/>
                <w:szCs w:val="28"/>
              </w:rPr>
            </w:pPr>
          </w:p>
          <w:p w14:paraId="038B347A"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1620" w:type="dxa"/>
          </w:tcPr>
          <w:p w14:paraId="0E68D875"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Nhận biết</w:t>
            </w:r>
          </w:p>
        </w:tc>
        <w:tc>
          <w:tcPr>
            <w:tcW w:w="7196" w:type="dxa"/>
          </w:tcPr>
          <w:p w14:paraId="6744B374"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sz w:val="28"/>
                <w:szCs w:val="28"/>
              </w:rPr>
              <w:t xml:space="preserve">Nêu được chức năng của hệ bài tiết. </w:t>
            </w:r>
          </w:p>
        </w:tc>
        <w:tc>
          <w:tcPr>
            <w:tcW w:w="851" w:type="dxa"/>
            <w:shd w:val="clear" w:color="auto" w:fill="auto"/>
          </w:tcPr>
          <w:p w14:paraId="51A556C3"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1/3</w:t>
            </w:r>
          </w:p>
        </w:tc>
        <w:tc>
          <w:tcPr>
            <w:tcW w:w="987" w:type="dxa"/>
            <w:shd w:val="clear" w:color="auto" w:fill="auto"/>
          </w:tcPr>
          <w:p w14:paraId="4EFE46B6"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0BEBA616"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C22</w:t>
            </w:r>
          </w:p>
          <w:p w14:paraId="6A4F5808"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(ý 1)</w:t>
            </w:r>
          </w:p>
        </w:tc>
        <w:tc>
          <w:tcPr>
            <w:tcW w:w="976" w:type="dxa"/>
            <w:shd w:val="clear" w:color="auto" w:fill="auto"/>
          </w:tcPr>
          <w:p w14:paraId="00F11409"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36CAF612" w14:textId="77777777" w:rsidTr="000F07CF">
        <w:trPr>
          <w:trHeight w:val="1086"/>
        </w:trPr>
        <w:tc>
          <w:tcPr>
            <w:tcW w:w="2065" w:type="dxa"/>
            <w:vMerge/>
          </w:tcPr>
          <w:p w14:paraId="292FAB89"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tcPr>
          <w:p w14:paraId="24D48029" w14:textId="77777777" w:rsidR="000F07CF" w:rsidRPr="00934CB9" w:rsidRDefault="000F07CF" w:rsidP="00012975">
            <w:pPr>
              <w:widowControl w:val="0"/>
              <w:jc w:val="center"/>
              <w:rPr>
                <w:rFonts w:ascii="Times New Roman" w:eastAsia="Calibri" w:hAnsi="Times New Roman" w:cs="Times New Roman"/>
                <w:b/>
                <w:sz w:val="28"/>
                <w:szCs w:val="28"/>
              </w:rPr>
            </w:pPr>
          </w:p>
          <w:p w14:paraId="07457320"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Thông hiểu</w:t>
            </w:r>
          </w:p>
        </w:tc>
        <w:tc>
          <w:tcPr>
            <w:tcW w:w="7196" w:type="dxa"/>
          </w:tcPr>
          <w:p w14:paraId="0E5E3805"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sz w:val="28"/>
                <w:szCs w:val="28"/>
              </w:rPr>
              <w:t>-Dựa vào hình ảnh sơ lược, kể tên được các bộ phận chủ yếu của thận.</w:t>
            </w:r>
          </w:p>
          <w:p w14:paraId="4F97BD6E"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sz w:val="28"/>
                <w:szCs w:val="28"/>
              </w:rPr>
              <w:t xml:space="preserve">–Dựa vào hình ảnh hay mô hình, kể tên được các cơ quan của hệ bài tiết nước tiểu. </w:t>
            </w:r>
          </w:p>
        </w:tc>
        <w:tc>
          <w:tcPr>
            <w:tcW w:w="851" w:type="dxa"/>
            <w:shd w:val="clear" w:color="auto" w:fill="auto"/>
          </w:tcPr>
          <w:p w14:paraId="0B4B05D9"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1/3</w:t>
            </w:r>
          </w:p>
        </w:tc>
        <w:tc>
          <w:tcPr>
            <w:tcW w:w="987" w:type="dxa"/>
            <w:shd w:val="clear" w:color="auto" w:fill="auto"/>
          </w:tcPr>
          <w:p w14:paraId="582C03FD"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2BA1D68E" w14:textId="77777777" w:rsidR="000F07CF" w:rsidRPr="00934CB9" w:rsidRDefault="000F07CF" w:rsidP="00012975">
            <w:pPr>
              <w:widowControl w:val="0"/>
              <w:jc w:val="center"/>
              <w:rPr>
                <w:rFonts w:ascii="Times New Roman" w:eastAsia="Calibri" w:hAnsi="Times New Roman" w:cs="Times New Roman"/>
                <w:b/>
                <w:sz w:val="28"/>
                <w:szCs w:val="28"/>
                <w:lang w:val="vi-VN"/>
              </w:rPr>
            </w:pPr>
            <w:r w:rsidRPr="00934CB9">
              <w:rPr>
                <w:rFonts w:ascii="Times New Roman" w:eastAsia="Calibri" w:hAnsi="Times New Roman" w:cs="Times New Roman"/>
                <w:b/>
                <w:sz w:val="28"/>
                <w:szCs w:val="28"/>
                <w:lang w:val="vi-VN"/>
              </w:rPr>
              <w:t>C2</w:t>
            </w:r>
            <w:r w:rsidRPr="00934CB9">
              <w:rPr>
                <w:rFonts w:ascii="Times New Roman" w:eastAsia="Calibri" w:hAnsi="Times New Roman" w:cs="Times New Roman"/>
                <w:b/>
                <w:sz w:val="28"/>
                <w:szCs w:val="28"/>
              </w:rPr>
              <w:t>2</w:t>
            </w:r>
            <w:r w:rsidRPr="00934CB9">
              <w:rPr>
                <w:rFonts w:ascii="Times New Roman" w:eastAsia="Calibri" w:hAnsi="Times New Roman" w:cs="Times New Roman"/>
                <w:b/>
                <w:sz w:val="28"/>
                <w:szCs w:val="28"/>
                <w:lang w:val="vi-VN"/>
              </w:rPr>
              <w:t xml:space="preserve"> </w:t>
            </w:r>
          </w:p>
          <w:p w14:paraId="7AB0D0A9" w14:textId="77777777" w:rsidR="000F07CF" w:rsidRPr="00934CB9" w:rsidRDefault="000F07CF" w:rsidP="00012975">
            <w:pPr>
              <w:widowControl w:val="0"/>
              <w:jc w:val="center"/>
              <w:rPr>
                <w:rFonts w:ascii="Times New Roman" w:eastAsia="Calibri" w:hAnsi="Times New Roman" w:cs="Times New Roman"/>
                <w:b/>
                <w:sz w:val="28"/>
                <w:szCs w:val="28"/>
                <w:lang w:val="vi-VN"/>
              </w:rPr>
            </w:pPr>
            <w:r w:rsidRPr="00934CB9">
              <w:rPr>
                <w:rFonts w:ascii="Times New Roman" w:eastAsia="Calibri" w:hAnsi="Times New Roman" w:cs="Times New Roman"/>
                <w:b/>
                <w:sz w:val="28"/>
                <w:szCs w:val="28"/>
                <w:lang w:val="vi-VN"/>
              </w:rPr>
              <w:t xml:space="preserve">(ý </w:t>
            </w:r>
            <w:r w:rsidRPr="00934CB9">
              <w:rPr>
                <w:rFonts w:ascii="Times New Roman" w:eastAsia="Calibri" w:hAnsi="Times New Roman" w:cs="Times New Roman"/>
                <w:b/>
                <w:sz w:val="28"/>
                <w:szCs w:val="28"/>
              </w:rPr>
              <w:t>2</w:t>
            </w:r>
            <w:r w:rsidRPr="00934CB9">
              <w:rPr>
                <w:rFonts w:ascii="Times New Roman" w:eastAsia="Calibri" w:hAnsi="Times New Roman" w:cs="Times New Roman"/>
                <w:b/>
                <w:sz w:val="28"/>
                <w:szCs w:val="28"/>
                <w:lang w:val="vi-VN"/>
              </w:rPr>
              <w:t>)</w:t>
            </w:r>
          </w:p>
        </w:tc>
        <w:tc>
          <w:tcPr>
            <w:tcW w:w="976" w:type="dxa"/>
            <w:shd w:val="clear" w:color="auto" w:fill="auto"/>
          </w:tcPr>
          <w:p w14:paraId="6C41E3BF"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62A9D97C" w14:textId="77777777" w:rsidTr="000F07CF">
        <w:trPr>
          <w:trHeight w:val="1086"/>
        </w:trPr>
        <w:tc>
          <w:tcPr>
            <w:tcW w:w="2065" w:type="dxa"/>
            <w:vMerge/>
          </w:tcPr>
          <w:p w14:paraId="234EE8BB"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tcPr>
          <w:p w14:paraId="25431FC2" w14:textId="77777777" w:rsidR="000F07CF" w:rsidRPr="00934CB9" w:rsidRDefault="000F07CF" w:rsidP="00012975">
            <w:pPr>
              <w:widowControl w:val="0"/>
              <w:jc w:val="center"/>
              <w:rPr>
                <w:rFonts w:ascii="Times New Roman" w:eastAsia="Calibri" w:hAnsi="Times New Roman" w:cs="Times New Roman"/>
                <w:b/>
                <w:sz w:val="28"/>
                <w:szCs w:val="28"/>
              </w:rPr>
            </w:pPr>
          </w:p>
          <w:p w14:paraId="1B261671"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Vận dụng</w:t>
            </w:r>
          </w:p>
        </w:tc>
        <w:tc>
          <w:tcPr>
            <w:tcW w:w="7196" w:type="dxa"/>
          </w:tcPr>
          <w:p w14:paraId="1F37B309"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sz w:val="28"/>
                <w:szCs w:val="28"/>
              </w:rPr>
              <w:t>- Trình bày được một số bệnh về hệ bài tiết. Trình bày cách phòng chống các bệnh về hệ bài tiết.</w:t>
            </w:r>
          </w:p>
          <w:p w14:paraId="36DC2CC6"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sz w:val="28"/>
                <w:szCs w:val="28"/>
              </w:rPr>
              <w:t xml:space="preserve">–Vận dụng được hiểu biết về hệ bài tiết để bảo vệ sức khoẻ. </w:t>
            </w:r>
          </w:p>
        </w:tc>
        <w:tc>
          <w:tcPr>
            <w:tcW w:w="851" w:type="dxa"/>
            <w:shd w:val="clear" w:color="auto" w:fill="auto"/>
          </w:tcPr>
          <w:p w14:paraId="37AE6CDD"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1/3</w:t>
            </w:r>
          </w:p>
        </w:tc>
        <w:tc>
          <w:tcPr>
            <w:tcW w:w="987" w:type="dxa"/>
            <w:shd w:val="clear" w:color="auto" w:fill="auto"/>
          </w:tcPr>
          <w:p w14:paraId="39933852"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5FE47A0E" w14:textId="77777777" w:rsidR="000F07CF" w:rsidRPr="00934CB9" w:rsidRDefault="000F07CF" w:rsidP="00012975">
            <w:pPr>
              <w:widowControl w:val="0"/>
              <w:jc w:val="center"/>
              <w:rPr>
                <w:rFonts w:ascii="Times New Roman" w:eastAsia="Calibri" w:hAnsi="Times New Roman" w:cs="Times New Roman"/>
                <w:b/>
                <w:sz w:val="28"/>
                <w:szCs w:val="28"/>
                <w:lang w:val="vi-VN"/>
              </w:rPr>
            </w:pPr>
            <w:r w:rsidRPr="00934CB9">
              <w:rPr>
                <w:rFonts w:ascii="Times New Roman" w:eastAsia="Calibri" w:hAnsi="Times New Roman" w:cs="Times New Roman"/>
                <w:b/>
                <w:sz w:val="28"/>
                <w:szCs w:val="28"/>
                <w:lang w:val="vi-VN"/>
              </w:rPr>
              <w:t>C2</w:t>
            </w:r>
            <w:r w:rsidRPr="00934CB9">
              <w:rPr>
                <w:rFonts w:ascii="Times New Roman" w:eastAsia="Calibri" w:hAnsi="Times New Roman" w:cs="Times New Roman"/>
                <w:b/>
                <w:sz w:val="28"/>
                <w:szCs w:val="28"/>
              </w:rPr>
              <w:t>2</w:t>
            </w:r>
            <w:r w:rsidRPr="00934CB9">
              <w:rPr>
                <w:rFonts w:ascii="Times New Roman" w:eastAsia="Calibri" w:hAnsi="Times New Roman" w:cs="Times New Roman"/>
                <w:b/>
                <w:sz w:val="28"/>
                <w:szCs w:val="28"/>
                <w:lang w:val="vi-VN"/>
              </w:rPr>
              <w:t xml:space="preserve"> </w:t>
            </w:r>
          </w:p>
          <w:p w14:paraId="5B2B43E0" w14:textId="77777777" w:rsidR="000F07CF" w:rsidRPr="00934CB9" w:rsidRDefault="000F07CF" w:rsidP="00012975">
            <w:pPr>
              <w:widowControl w:val="0"/>
              <w:jc w:val="center"/>
              <w:rPr>
                <w:rFonts w:ascii="Times New Roman" w:eastAsia="Calibri" w:hAnsi="Times New Roman" w:cs="Times New Roman"/>
                <w:b/>
                <w:sz w:val="28"/>
                <w:szCs w:val="28"/>
                <w:lang w:val="vi-VN"/>
              </w:rPr>
            </w:pPr>
            <w:r w:rsidRPr="00934CB9">
              <w:rPr>
                <w:rFonts w:ascii="Times New Roman" w:eastAsia="Calibri" w:hAnsi="Times New Roman" w:cs="Times New Roman"/>
                <w:b/>
                <w:sz w:val="28"/>
                <w:szCs w:val="28"/>
                <w:lang w:val="vi-VN"/>
              </w:rPr>
              <w:t xml:space="preserve">(ý </w:t>
            </w:r>
            <w:r w:rsidRPr="00934CB9">
              <w:rPr>
                <w:rFonts w:ascii="Times New Roman" w:eastAsia="Calibri" w:hAnsi="Times New Roman" w:cs="Times New Roman"/>
                <w:b/>
                <w:sz w:val="28"/>
                <w:szCs w:val="28"/>
              </w:rPr>
              <w:t>3</w:t>
            </w:r>
            <w:r w:rsidRPr="00934CB9">
              <w:rPr>
                <w:rFonts w:ascii="Times New Roman" w:eastAsia="Calibri" w:hAnsi="Times New Roman" w:cs="Times New Roman"/>
                <w:b/>
                <w:sz w:val="28"/>
                <w:szCs w:val="28"/>
                <w:lang w:val="vi-VN"/>
              </w:rPr>
              <w:t>)</w:t>
            </w:r>
          </w:p>
        </w:tc>
        <w:tc>
          <w:tcPr>
            <w:tcW w:w="976" w:type="dxa"/>
            <w:shd w:val="clear" w:color="auto" w:fill="auto"/>
          </w:tcPr>
          <w:p w14:paraId="25D7CB95"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06BB88D5" w14:textId="77777777" w:rsidTr="000F07CF">
        <w:trPr>
          <w:trHeight w:val="425"/>
        </w:trPr>
        <w:tc>
          <w:tcPr>
            <w:tcW w:w="2065" w:type="dxa"/>
            <w:vMerge/>
          </w:tcPr>
          <w:p w14:paraId="29095964"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tcPr>
          <w:p w14:paraId="66B72805"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Vận dụng cao</w:t>
            </w:r>
          </w:p>
        </w:tc>
        <w:tc>
          <w:tcPr>
            <w:tcW w:w="7196" w:type="dxa"/>
          </w:tcPr>
          <w:p w14:paraId="1B8727BA" w14:textId="77777777" w:rsidR="000F07CF" w:rsidRPr="00934CB9" w:rsidRDefault="000F07CF" w:rsidP="00012975">
            <w:pPr>
              <w:tabs>
                <w:tab w:val="left" w:pos="206"/>
              </w:tabs>
              <w:spacing w:before="40" w:after="40"/>
              <w:contextualSpacing/>
              <w:rPr>
                <w:rFonts w:ascii="Times New Roman" w:eastAsia="Calibri" w:hAnsi="Times New Roman" w:cs="Times New Roman"/>
                <w:color w:val="000000"/>
                <w:sz w:val="28"/>
                <w:szCs w:val="28"/>
              </w:rPr>
            </w:pPr>
            <w:r w:rsidRPr="00934CB9">
              <w:rPr>
                <w:rFonts w:ascii="Times New Roman" w:eastAsia="Calibri" w:hAnsi="Times New Roman" w:cs="Times New Roman"/>
                <w:sz w:val="28"/>
                <w:szCs w:val="28"/>
              </w:rPr>
              <w:t>–Tìm hiểu được một số thành tựu ghép thận, chạy thận nhân tạo.</w:t>
            </w:r>
          </w:p>
        </w:tc>
        <w:tc>
          <w:tcPr>
            <w:tcW w:w="851" w:type="dxa"/>
            <w:shd w:val="clear" w:color="auto" w:fill="auto"/>
          </w:tcPr>
          <w:p w14:paraId="2B0BD13B"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987" w:type="dxa"/>
            <w:shd w:val="clear" w:color="auto" w:fill="auto"/>
          </w:tcPr>
          <w:p w14:paraId="7F6682EC"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1AB9844F"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5A1585D1"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6EA27D37" w14:textId="77777777" w:rsidTr="000F07CF">
        <w:trPr>
          <w:trHeight w:val="1396"/>
        </w:trPr>
        <w:tc>
          <w:tcPr>
            <w:tcW w:w="2065" w:type="dxa"/>
            <w:vMerge w:val="restart"/>
            <w:shd w:val="clear" w:color="auto" w:fill="auto"/>
            <w:vAlign w:val="center"/>
          </w:tcPr>
          <w:p w14:paraId="637D080D" w14:textId="77777777" w:rsidR="000F07CF" w:rsidRPr="00934CB9" w:rsidRDefault="000F07CF" w:rsidP="00012975">
            <w:pPr>
              <w:widowControl w:val="0"/>
              <w:rPr>
                <w:rFonts w:ascii="Times New Roman" w:eastAsia="Calibri" w:hAnsi="Times New Roman" w:cs="Times New Roman"/>
                <w:b/>
                <w:sz w:val="28"/>
                <w:szCs w:val="28"/>
              </w:rPr>
            </w:pPr>
            <w:r w:rsidRPr="00934CB9">
              <w:rPr>
                <w:rFonts w:ascii="Times New Roman" w:eastAsia="Calibri" w:hAnsi="Times New Roman" w:cs="Times New Roman"/>
                <w:b/>
                <w:sz w:val="28"/>
                <w:szCs w:val="28"/>
              </w:rPr>
              <w:t>Điều hoà môi trường trong của cơ thể</w:t>
            </w:r>
          </w:p>
        </w:tc>
        <w:tc>
          <w:tcPr>
            <w:tcW w:w="1620" w:type="dxa"/>
            <w:shd w:val="clear" w:color="auto" w:fill="auto"/>
            <w:vAlign w:val="center"/>
          </w:tcPr>
          <w:p w14:paraId="4EAACF29"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lang w:val="vi-VN"/>
              </w:rPr>
              <w:t>Nhận biết</w:t>
            </w:r>
          </w:p>
        </w:tc>
        <w:tc>
          <w:tcPr>
            <w:tcW w:w="7196" w:type="dxa"/>
            <w:shd w:val="clear" w:color="auto" w:fill="auto"/>
            <w:vAlign w:val="center"/>
          </w:tcPr>
          <w:p w14:paraId="09DA3C14"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xml:space="preserve">– Nêu được khái niệm môi trường trong của cơ thể. </w:t>
            </w:r>
          </w:p>
          <w:p w14:paraId="143F7920"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xml:space="preserve">–Nêu được khái niệm cân bằng môi trường trong. </w:t>
            </w:r>
          </w:p>
          <w:p w14:paraId="62167A65"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xml:space="preserve">– Nêu được vai trò của sự duy trì ổn định môi trường trong của cơ thể (ví dụ nồng độ glucose, nồng độ muối trong máu, urea, uric acid, pH). </w:t>
            </w:r>
          </w:p>
        </w:tc>
        <w:tc>
          <w:tcPr>
            <w:tcW w:w="851" w:type="dxa"/>
            <w:shd w:val="clear" w:color="auto" w:fill="auto"/>
            <w:vAlign w:val="center"/>
          </w:tcPr>
          <w:p w14:paraId="13625042"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987" w:type="dxa"/>
            <w:shd w:val="clear" w:color="auto" w:fill="auto"/>
            <w:vAlign w:val="center"/>
          </w:tcPr>
          <w:p w14:paraId="3DADA61B"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vAlign w:val="center"/>
          </w:tcPr>
          <w:p w14:paraId="49CA2124"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vAlign w:val="center"/>
          </w:tcPr>
          <w:p w14:paraId="6A6638EB"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693FBF57" w14:textId="77777777" w:rsidTr="000F07CF">
        <w:trPr>
          <w:trHeight w:val="425"/>
        </w:trPr>
        <w:tc>
          <w:tcPr>
            <w:tcW w:w="2065" w:type="dxa"/>
            <w:vMerge/>
            <w:shd w:val="clear" w:color="auto" w:fill="auto"/>
          </w:tcPr>
          <w:p w14:paraId="6AAA8BC2"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shd w:val="clear" w:color="auto" w:fill="auto"/>
            <w:vAlign w:val="center"/>
          </w:tcPr>
          <w:p w14:paraId="2BC07728"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lang w:val="vi-VN"/>
              </w:rPr>
              <w:t>Thông hiểu</w:t>
            </w:r>
          </w:p>
        </w:tc>
        <w:tc>
          <w:tcPr>
            <w:tcW w:w="7196" w:type="dxa"/>
            <w:shd w:val="clear" w:color="auto" w:fill="auto"/>
          </w:tcPr>
          <w:p w14:paraId="11A7FFAB"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Đọc và hiểu được thông tin một ví dụ cụ thể về kết quả xét nghiệm nồng độ đường và uric acid trong máu.</w:t>
            </w:r>
          </w:p>
        </w:tc>
        <w:tc>
          <w:tcPr>
            <w:tcW w:w="851" w:type="dxa"/>
            <w:shd w:val="clear" w:color="auto" w:fill="auto"/>
            <w:vAlign w:val="center"/>
          </w:tcPr>
          <w:p w14:paraId="7507F731"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987" w:type="dxa"/>
            <w:shd w:val="clear" w:color="auto" w:fill="auto"/>
            <w:vAlign w:val="center"/>
          </w:tcPr>
          <w:p w14:paraId="4DA31C38"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vAlign w:val="center"/>
          </w:tcPr>
          <w:p w14:paraId="057E6F48"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vAlign w:val="center"/>
          </w:tcPr>
          <w:p w14:paraId="5E7FD5F3"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13A22B38" w14:textId="77777777" w:rsidTr="000F07CF">
        <w:trPr>
          <w:trHeight w:val="1746"/>
        </w:trPr>
        <w:tc>
          <w:tcPr>
            <w:tcW w:w="2065" w:type="dxa"/>
            <w:vMerge w:val="restart"/>
            <w:shd w:val="clear" w:color="auto" w:fill="auto"/>
            <w:vAlign w:val="center"/>
          </w:tcPr>
          <w:p w14:paraId="4D9C544E" w14:textId="77777777" w:rsidR="000F07CF" w:rsidRPr="00934CB9" w:rsidRDefault="000F07CF" w:rsidP="00012975">
            <w:pPr>
              <w:widowControl w:val="0"/>
              <w:rPr>
                <w:rFonts w:ascii="Times New Roman" w:eastAsia="Calibri" w:hAnsi="Times New Roman" w:cs="Times New Roman"/>
                <w:b/>
                <w:sz w:val="28"/>
                <w:szCs w:val="28"/>
              </w:rPr>
            </w:pPr>
            <w:r w:rsidRPr="00934CB9">
              <w:rPr>
                <w:rFonts w:ascii="Times New Roman" w:eastAsia="Calibri" w:hAnsi="Times New Roman" w:cs="Times New Roman"/>
                <w:b/>
                <w:sz w:val="28"/>
                <w:szCs w:val="28"/>
              </w:rPr>
              <w:t>Hệ thần kinh và giác quan ở người</w:t>
            </w:r>
          </w:p>
        </w:tc>
        <w:tc>
          <w:tcPr>
            <w:tcW w:w="1620" w:type="dxa"/>
            <w:shd w:val="clear" w:color="auto" w:fill="auto"/>
            <w:vAlign w:val="center"/>
          </w:tcPr>
          <w:p w14:paraId="015B1D2A" w14:textId="77777777" w:rsidR="000F07CF" w:rsidRPr="00934CB9" w:rsidRDefault="000F07CF" w:rsidP="00012975">
            <w:pPr>
              <w:jc w:val="center"/>
              <w:rPr>
                <w:rFonts w:ascii="Times New Roman" w:eastAsia="Calibri" w:hAnsi="Times New Roman" w:cs="Times New Roman"/>
                <w:b/>
                <w:sz w:val="28"/>
                <w:szCs w:val="28"/>
                <w:lang w:val="vi-VN"/>
              </w:rPr>
            </w:pPr>
          </w:p>
          <w:p w14:paraId="1F7A8C28"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lang w:val="vi-VN"/>
              </w:rPr>
              <w:t>Nhận biết</w:t>
            </w:r>
          </w:p>
        </w:tc>
        <w:tc>
          <w:tcPr>
            <w:tcW w:w="7196" w:type="dxa"/>
            <w:shd w:val="clear" w:color="auto" w:fill="auto"/>
          </w:tcPr>
          <w:p w14:paraId="3B5FA157"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xml:space="preserve">- Nêu được chức năng của hệ thần kinh và các giác quan. </w:t>
            </w:r>
          </w:p>
          <w:p w14:paraId="5EBD5E88"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Nêu được chức năng của các giác quan: thị giác</w:t>
            </w:r>
          </w:p>
          <w:p w14:paraId="21E07A59"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xml:space="preserve">– Dựa vào hình ảnh kể tên được hai bộ phận của hệ thần kinh là bộ phận trung ương (não, tuỷ sống) và bộ phận ngoại biên (các dây thần kinh, hạch thần kinh). </w:t>
            </w:r>
          </w:p>
          <w:p w14:paraId="3BC2743C"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xml:space="preserve">– Nêu được tác hại của các chất gây nghiện đối với hệ thần kinh. </w:t>
            </w:r>
          </w:p>
        </w:tc>
        <w:tc>
          <w:tcPr>
            <w:tcW w:w="851" w:type="dxa"/>
            <w:shd w:val="clear" w:color="auto" w:fill="auto"/>
          </w:tcPr>
          <w:p w14:paraId="2DF1FBB6" w14:textId="77777777" w:rsidR="000F07CF" w:rsidRPr="00934CB9" w:rsidRDefault="000F07CF" w:rsidP="00012975">
            <w:pPr>
              <w:widowControl w:val="0"/>
              <w:jc w:val="center"/>
              <w:rPr>
                <w:rFonts w:ascii="Times New Roman" w:eastAsia="Calibri" w:hAnsi="Times New Roman" w:cs="Times New Roman"/>
                <w:bCs/>
                <w:sz w:val="28"/>
                <w:szCs w:val="28"/>
              </w:rPr>
            </w:pPr>
          </w:p>
        </w:tc>
        <w:tc>
          <w:tcPr>
            <w:tcW w:w="987" w:type="dxa"/>
            <w:shd w:val="clear" w:color="auto" w:fill="auto"/>
          </w:tcPr>
          <w:p w14:paraId="6BFDDD1D"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1D1E601E" w14:textId="77777777" w:rsidR="00AE4838" w:rsidRPr="00934CB9" w:rsidRDefault="00AE4838" w:rsidP="00012975">
            <w:pPr>
              <w:widowControl w:val="0"/>
              <w:jc w:val="center"/>
              <w:rPr>
                <w:rFonts w:ascii="Times New Roman" w:eastAsia="Calibri" w:hAnsi="Times New Roman" w:cs="Times New Roman"/>
                <w:bCs/>
                <w:sz w:val="28"/>
                <w:szCs w:val="28"/>
                <w:lang w:val="vi-VN"/>
              </w:rPr>
            </w:pPr>
          </w:p>
          <w:p w14:paraId="680C9835" w14:textId="77777777" w:rsidR="00AE4838" w:rsidRPr="00934CB9" w:rsidRDefault="00AE4838" w:rsidP="00012975">
            <w:pPr>
              <w:widowControl w:val="0"/>
              <w:jc w:val="center"/>
              <w:rPr>
                <w:rFonts w:ascii="Times New Roman" w:eastAsia="Calibri" w:hAnsi="Times New Roman" w:cs="Times New Roman"/>
                <w:bCs/>
                <w:sz w:val="28"/>
                <w:szCs w:val="28"/>
                <w:lang w:val="vi-VN"/>
              </w:rPr>
            </w:pPr>
          </w:p>
          <w:p w14:paraId="7205F168" w14:textId="77777777" w:rsidR="00AE4838" w:rsidRPr="00934CB9" w:rsidRDefault="00AE4838" w:rsidP="00012975">
            <w:pPr>
              <w:widowControl w:val="0"/>
              <w:jc w:val="center"/>
              <w:rPr>
                <w:rFonts w:ascii="Times New Roman" w:eastAsia="Calibri" w:hAnsi="Times New Roman" w:cs="Times New Roman"/>
                <w:bCs/>
                <w:sz w:val="28"/>
                <w:szCs w:val="28"/>
                <w:lang w:val="vi-VN"/>
              </w:rPr>
            </w:pPr>
          </w:p>
          <w:p w14:paraId="6C10464B" w14:textId="77777777" w:rsidR="00AE4838" w:rsidRPr="00934CB9" w:rsidRDefault="00AE4838" w:rsidP="00012975">
            <w:pPr>
              <w:widowControl w:val="0"/>
              <w:jc w:val="center"/>
              <w:rPr>
                <w:rFonts w:ascii="Times New Roman" w:eastAsia="Calibri" w:hAnsi="Times New Roman" w:cs="Times New Roman"/>
                <w:bCs/>
                <w:sz w:val="28"/>
                <w:szCs w:val="28"/>
                <w:lang w:val="vi-VN"/>
              </w:rPr>
            </w:pPr>
          </w:p>
          <w:p w14:paraId="1FFF68AA" w14:textId="77777777" w:rsidR="00AE4838" w:rsidRPr="00934CB9" w:rsidRDefault="00AE4838" w:rsidP="00012975">
            <w:pPr>
              <w:widowControl w:val="0"/>
              <w:jc w:val="center"/>
              <w:rPr>
                <w:rFonts w:ascii="Times New Roman" w:eastAsia="Calibri" w:hAnsi="Times New Roman" w:cs="Times New Roman"/>
                <w:bCs/>
                <w:sz w:val="28"/>
                <w:szCs w:val="28"/>
                <w:lang w:val="vi-VN"/>
              </w:rPr>
            </w:pPr>
          </w:p>
          <w:p w14:paraId="37524DC2" w14:textId="2A729DEB" w:rsidR="00AE4838" w:rsidRPr="00934CB9" w:rsidRDefault="00AE4838" w:rsidP="00012975">
            <w:pPr>
              <w:widowControl w:val="0"/>
              <w:jc w:val="center"/>
              <w:rPr>
                <w:rFonts w:ascii="Times New Roman" w:eastAsia="Calibri" w:hAnsi="Times New Roman" w:cs="Times New Roman"/>
                <w:bCs/>
                <w:sz w:val="28"/>
                <w:szCs w:val="28"/>
              </w:rPr>
            </w:pPr>
            <w:r w:rsidRPr="00934CB9">
              <w:rPr>
                <w:rFonts w:ascii="Times New Roman" w:eastAsia="Calibri" w:hAnsi="Times New Roman" w:cs="Times New Roman"/>
                <w:bCs/>
                <w:sz w:val="28"/>
                <w:szCs w:val="28"/>
              </w:rPr>
              <w:t>1</w:t>
            </w:r>
          </w:p>
        </w:tc>
        <w:tc>
          <w:tcPr>
            <w:tcW w:w="866" w:type="dxa"/>
            <w:shd w:val="clear" w:color="auto" w:fill="auto"/>
          </w:tcPr>
          <w:p w14:paraId="6B7DE0BE"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976" w:type="dxa"/>
            <w:shd w:val="clear" w:color="auto" w:fill="auto"/>
          </w:tcPr>
          <w:p w14:paraId="3302DAC6" w14:textId="77777777" w:rsidR="000F07CF" w:rsidRPr="00934CB9" w:rsidRDefault="000F07CF" w:rsidP="00012975">
            <w:pPr>
              <w:widowControl w:val="0"/>
              <w:jc w:val="center"/>
              <w:rPr>
                <w:rFonts w:ascii="Times New Roman" w:eastAsia="Calibri" w:hAnsi="Times New Roman" w:cs="Times New Roman"/>
                <w:bCs/>
                <w:sz w:val="28"/>
                <w:szCs w:val="28"/>
                <w:lang w:val="vi-VN"/>
              </w:rPr>
            </w:pPr>
          </w:p>
          <w:p w14:paraId="15002F78" w14:textId="77777777" w:rsidR="00AE4838" w:rsidRPr="00934CB9" w:rsidRDefault="00AE4838" w:rsidP="00012975">
            <w:pPr>
              <w:widowControl w:val="0"/>
              <w:jc w:val="center"/>
              <w:rPr>
                <w:rFonts w:ascii="Times New Roman" w:eastAsia="Calibri" w:hAnsi="Times New Roman" w:cs="Times New Roman"/>
                <w:bCs/>
                <w:sz w:val="28"/>
                <w:szCs w:val="28"/>
                <w:lang w:val="vi-VN"/>
              </w:rPr>
            </w:pPr>
          </w:p>
          <w:p w14:paraId="358DECA0" w14:textId="77777777" w:rsidR="00AE4838" w:rsidRPr="00934CB9" w:rsidRDefault="00AE4838" w:rsidP="00012975">
            <w:pPr>
              <w:widowControl w:val="0"/>
              <w:jc w:val="center"/>
              <w:rPr>
                <w:rFonts w:ascii="Times New Roman" w:eastAsia="Calibri" w:hAnsi="Times New Roman" w:cs="Times New Roman"/>
                <w:bCs/>
                <w:sz w:val="28"/>
                <w:szCs w:val="28"/>
                <w:lang w:val="vi-VN"/>
              </w:rPr>
            </w:pPr>
          </w:p>
          <w:p w14:paraId="52FCB187" w14:textId="77777777" w:rsidR="00AE4838" w:rsidRPr="00934CB9" w:rsidRDefault="00AE4838" w:rsidP="00012975">
            <w:pPr>
              <w:widowControl w:val="0"/>
              <w:jc w:val="center"/>
              <w:rPr>
                <w:rFonts w:ascii="Times New Roman" w:eastAsia="Calibri" w:hAnsi="Times New Roman" w:cs="Times New Roman"/>
                <w:bCs/>
                <w:sz w:val="28"/>
                <w:szCs w:val="28"/>
                <w:lang w:val="vi-VN"/>
              </w:rPr>
            </w:pPr>
          </w:p>
          <w:p w14:paraId="261962F2" w14:textId="77777777" w:rsidR="00AE4838" w:rsidRPr="00934CB9" w:rsidRDefault="00AE4838" w:rsidP="00012975">
            <w:pPr>
              <w:widowControl w:val="0"/>
              <w:jc w:val="center"/>
              <w:rPr>
                <w:rFonts w:ascii="Times New Roman" w:eastAsia="Calibri" w:hAnsi="Times New Roman" w:cs="Times New Roman"/>
                <w:bCs/>
                <w:sz w:val="28"/>
                <w:szCs w:val="28"/>
                <w:lang w:val="vi-VN"/>
              </w:rPr>
            </w:pPr>
          </w:p>
          <w:p w14:paraId="0A94846E" w14:textId="77777777" w:rsidR="00AE4838" w:rsidRPr="00934CB9" w:rsidRDefault="00AE4838" w:rsidP="00012975">
            <w:pPr>
              <w:widowControl w:val="0"/>
              <w:jc w:val="center"/>
              <w:rPr>
                <w:rFonts w:ascii="Times New Roman" w:eastAsia="Calibri" w:hAnsi="Times New Roman" w:cs="Times New Roman"/>
                <w:bCs/>
                <w:sz w:val="28"/>
                <w:szCs w:val="28"/>
                <w:lang w:val="vi-VN"/>
              </w:rPr>
            </w:pPr>
          </w:p>
          <w:p w14:paraId="5723CDFC" w14:textId="77F24334" w:rsidR="00AE4838" w:rsidRPr="00934CB9" w:rsidRDefault="00AE4838" w:rsidP="00012975">
            <w:pPr>
              <w:widowControl w:val="0"/>
              <w:jc w:val="center"/>
              <w:rPr>
                <w:rFonts w:ascii="Times New Roman" w:eastAsia="Calibri" w:hAnsi="Times New Roman" w:cs="Times New Roman"/>
                <w:bCs/>
                <w:sz w:val="28"/>
                <w:szCs w:val="28"/>
              </w:rPr>
            </w:pPr>
            <w:r w:rsidRPr="00934CB9">
              <w:rPr>
                <w:rFonts w:ascii="Times New Roman" w:eastAsia="Calibri" w:hAnsi="Times New Roman" w:cs="Times New Roman"/>
                <w:bCs/>
                <w:sz w:val="28"/>
                <w:szCs w:val="28"/>
              </w:rPr>
              <w:t>C15</w:t>
            </w:r>
          </w:p>
        </w:tc>
      </w:tr>
      <w:tr w:rsidR="000F07CF" w:rsidRPr="00934CB9" w14:paraId="4B16EACA" w14:textId="77777777" w:rsidTr="000F07CF">
        <w:trPr>
          <w:trHeight w:val="1396"/>
        </w:trPr>
        <w:tc>
          <w:tcPr>
            <w:tcW w:w="2065" w:type="dxa"/>
            <w:vMerge/>
            <w:shd w:val="clear" w:color="auto" w:fill="auto"/>
            <w:vAlign w:val="center"/>
          </w:tcPr>
          <w:p w14:paraId="4F60C1AF"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shd w:val="clear" w:color="auto" w:fill="auto"/>
            <w:vAlign w:val="center"/>
          </w:tcPr>
          <w:p w14:paraId="4DF33535"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lang w:val="vi-VN"/>
              </w:rPr>
              <w:t>Thông hiểu</w:t>
            </w:r>
          </w:p>
        </w:tc>
        <w:tc>
          <w:tcPr>
            <w:tcW w:w="7196" w:type="dxa"/>
            <w:shd w:val="clear" w:color="auto" w:fill="auto"/>
          </w:tcPr>
          <w:p w14:paraId="064D1BE8"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Trình bày được một số bệnh về hệ thần kinh và cách phòng bệnh đó.</w:t>
            </w:r>
          </w:p>
          <w:p w14:paraId="57344B1A"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–Trình bày được một số bệnh về thị giác và cách phòng</w:t>
            </w:r>
            <w:r w:rsidRPr="00934CB9">
              <w:rPr>
                <w:rFonts w:ascii="Times New Roman" w:eastAsia="Calibri" w:hAnsi="Times New Roman" w:cs="Times New Roman"/>
                <w:bCs/>
                <w:sz w:val="28"/>
                <w:szCs w:val="28"/>
                <w:lang w:val="vi-VN"/>
              </w:rPr>
              <w:t>,</w:t>
            </w:r>
            <w:r w:rsidRPr="00934CB9">
              <w:rPr>
                <w:rFonts w:ascii="Times New Roman" w:eastAsia="Calibri" w:hAnsi="Times New Roman" w:cs="Times New Roman"/>
                <w:bCs/>
                <w:sz w:val="28"/>
                <w:szCs w:val="28"/>
              </w:rPr>
              <w:t xml:space="preserve"> chống các bệnh đó </w:t>
            </w:r>
          </w:p>
          <w:p w14:paraId="0C320AA7"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Dựa vào hình ảnh hay sơ đồ, kể tên được các bộ phận của mắt và sơ đồ đơn giản quá trình thu nhận ánh sáng.</w:t>
            </w:r>
          </w:p>
        </w:tc>
        <w:tc>
          <w:tcPr>
            <w:tcW w:w="851" w:type="dxa"/>
            <w:shd w:val="clear" w:color="auto" w:fill="auto"/>
          </w:tcPr>
          <w:p w14:paraId="76CF52D9" w14:textId="77777777" w:rsidR="000F07CF" w:rsidRPr="00934CB9" w:rsidRDefault="000F07CF" w:rsidP="00012975">
            <w:pPr>
              <w:widowControl w:val="0"/>
              <w:jc w:val="center"/>
              <w:rPr>
                <w:rFonts w:ascii="Times New Roman" w:eastAsia="Calibri" w:hAnsi="Times New Roman" w:cs="Times New Roman"/>
                <w:bCs/>
                <w:sz w:val="28"/>
                <w:szCs w:val="28"/>
              </w:rPr>
            </w:pPr>
          </w:p>
        </w:tc>
        <w:tc>
          <w:tcPr>
            <w:tcW w:w="987" w:type="dxa"/>
            <w:shd w:val="clear" w:color="auto" w:fill="auto"/>
          </w:tcPr>
          <w:p w14:paraId="0AAA5927" w14:textId="1FF64283" w:rsidR="000F07CF" w:rsidRPr="00934CB9" w:rsidRDefault="000F07CF" w:rsidP="00012975">
            <w:pPr>
              <w:widowControl w:val="0"/>
              <w:jc w:val="center"/>
              <w:rPr>
                <w:rFonts w:ascii="Times New Roman" w:eastAsia="Calibri" w:hAnsi="Times New Roman" w:cs="Times New Roman"/>
                <w:bCs/>
                <w:sz w:val="28"/>
                <w:szCs w:val="28"/>
              </w:rPr>
            </w:pPr>
          </w:p>
          <w:p w14:paraId="442AECA2" w14:textId="77777777" w:rsidR="000F07CF" w:rsidRPr="00934CB9" w:rsidRDefault="000F07CF" w:rsidP="00012975">
            <w:pPr>
              <w:widowControl w:val="0"/>
              <w:jc w:val="center"/>
              <w:rPr>
                <w:rFonts w:ascii="Times New Roman" w:eastAsia="Calibri" w:hAnsi="Times New Roman" w:cs="Times New Roman"/>
                <w:bCs/>
                <w:sz w:val="28"/>
                <w:szCs w:val="28"/>
              </w:rPr>
            </w:pPr>
            <w:r w:rsidRPr="00934CB9">
              <w:rPr>
                <w:rFonts w:ascii="Times New Roman" w:eastAsia="Calibri" w:hAnsi="Times New Roman" w:cs="Times New Roman"/>
                <w:bCs/>
                <w:sz w:val="28"/>
                <w:szCs w:val="28"/>
              </w:rPr>
              <w:t>1</w:t>
            </w:r>
          </w:p>
          <w:p w14:paraId="3DC4D6EC" w14:textId="77777777" w:rsidR="000F07CF" w:rsidRPr="00934CB9" w:rsidRDefault="000F07CF" w:rsidP="00012975">
            <w:pPr>
              <w:widowControl w:val="0"/>
              <w:jc w:val="center"/>
              <w:rPr>
                <w:rFonts w:ascii="Times New Roman" w:eastAsia="Calibri" w:hAnsi="Times New Roman" w:cs="Times New Roman"/>
                <w:bCs/>
                <w:sz w:val="28"/>
                <w:szCs w:val="28"/>
              </w:rPr>
            </w:pPr>
          </w:p>
        </w:tc>
        <w:tc>
          <w:tcPr>
            <w:tcW w:w="866" w:type="dxa"/>
            <w:shd w:val="clear" w:color="auto" w:fill="auto"/>
          </w:tcPr>
          <w:p w14:paraId="4375EDEE" w14:textId="77777777" w:rsidR="000F07CF" w:rsidRPr="00934CB9" w:rsidRDefault="000F07CF" w:rsidP="00012975">
            <w:pPr>
              <w:widowControl w:val="0"/>
              <w:jc w:val="center"/>
              <w:rPr>
                <w:rFonts w:ascii="Times New Roman" w:eastAsia="Calibri" w:hAnsi="Times New Roman" w:cs="Times New Roman"/>
                <w:bCs/>
                <w:sz w:val="28"/>
                <w:szCs w:val="28"/>
                <w:lang w:val="vi-VN"/>
              </w:rPr>
            </w:pPr>
          </w:p>
        </w:tc>
        <w:tc>
          <w:tcPr>
            <w:tcW w:w="976" w:type="dxa"/>
            <w:shd w:val="clear" w:color="auto" w:fill="auto"/>
          </w:tcPr>
          <w:p w14:paraId="1E35A745" w14:textId="0C6BD5D0" w:rsidR="000F07CF" w:rsidRPr="00934CB9" w:rsidRDefault="000F07CF" w:rsidP="00012975">
            <w:pPr>
              <w:widowControl w:val="0"/>
              <w:jc w:val="center"/>
              <w:rPr>
                <w:rFonts w:ascii="Times New Roman" w:eastAsia="Calibri" w:hAnsi="Times New Roman" w:cs="Times New Roman"/>
                <w:bCs/>
                <w:sz w:val="28"/>
                <w:szCs w:val="28"/>
              </w:rPr>
            </w:pPr>
          </w:p>
          <w:p w14:paraId="0B5EB373" w14:textId="77777777" w:rsidR="000F07CF" w:rsidRPr="00934CB9" w:rsidRDefault="000F07CF" w:rsidP="00012975">
            <w:pPr>
              <w:widowControl w:val="0"/>
              <w:jc w:val="center"/>
              <w:rPr>
                <w:rFonts w:ascii="Times New Roman" w:eastAsia="Calibri" w:hAnsi="Times New Roman" w:cs="Times New Roman"/>
                <w:bCs/>
                <w:sz w:val="28"/>
                <w:szCs w:val="28"/>
              </w:rPr>
            </w:pPr>
            <w:r w:rsidRPr="00934CB9">
              <w:rPr>
                <w:rFonts w:ascii="Times New Roman" w:eastAsia="Calibri" w:hAnsi="Times New Roman" w:cs="Times New Roman"/>
                <w:bCs/>
                <w:sz w:val="28"/>
                <w:szCs w:val="28"/>
              </w:rPr>
              <w:t>C16</w:t>
            </w:r>
          </w:p>
        </w:tc>
      </w:tr>
      <w:tr w:rsidR="000F07CF" w:rsidRPr="00934CB9" w14:paraId="3D783413" w14:textId="77777777" w:rsidTr="000F07CF">
        <w:trPr>
          <w:trHeight w:val="1396"/>
        </w:trPr>
        <w:tc>
          <w:tcPr>
            <w:tcW w:w="2065" w:type="dxa"/>
            <w:vMerge/>
            <w:shd w:val="clear" w:color="auto" w:fill="auto"/>
            <w:vAlign w:val="center"/>
          </w:tcPr>
          <w:p w14:paraId="493A2112"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shd w:val="clear" w:color="auto" w:fill="auto"/>
            <w:vAlign w:val="center"/>
          </w:tcPr>
          <w:p w14:paraId="561399A3"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Vận dụng</w:t>
            </w:r>
          </w:p>
          <w:p w14:paraId="48F9E3D9"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7196" w:type="dxa"/>
            <w:shd w:val="clear" w:color="auto" w:fill="auto"/>
          </w:tcPr>
          <w:p w14:paraId="35A6C94F"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Liên hệ được kiến thức truyền ánh sáng trong thu nhận ánh sáng ở mắt.</w:t>
            </w:r>
          </w:p>
          <w:p w14:paraId="5A85AE7E"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Không sử dụng các chất gây nghiện và tuyên truyền hiểu biết cho người khác.</w:t>
            </w:r>
          </w:p>
          <w:p w14:paraId="55840CF6"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Vận dụng được hiểu biết về các giác quan để bảo vệ bản thân và người thân trong gia đình</w:t>
            </w:r>
            <w:r w:rsidRPr="00934CB9">
              <w:rPr>
                <w:rFonts w:ascii="Times New Roman" w:eastAsia="Calibri" w:hAnsi="Times New Roman" w:cs="Times New Roman"/>
                <w:bCs/>
                <w:sz w:val="28"/>
                <w:szCs w:val="28"/>
                <w:lang w:val="vi-VN"/>
              </w:rPr>
              <w:t>.</w:t>
            </w:r>
          </w:p>
        </w:tc>
        <w:tc>
          <w:tcPr>
            <w:tcW w:w="851" w:type="dxa"/>
            <w:shd w:val="clear" w:color="auto" w:fill="auto"/>
          </w:tcPr>
          <w:p w14:paraId="45F21681"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987" w:type="dxa"/>
            <w:shd w:val="clear" w:color="auto" w:fill="auto"/>
          </w:tcPr>
          <w:p w14:paraId="7356243C"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4AB8F5AD"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34B5CCA2"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r w:rsidR="000F07CF" w:rsidRPr="00934CB9" w14:paraId="20AC0CFE" w14:textId="77777777" w:rsidTr="000F07CF">
        <w:trPr>
          <w:trHeight w:val="425"/>
        </w:trPr>
        <w:tc>
          <w:tcPr>
            <w:tcW w:w="2065" w:type="dxa"/>
            <w:vMerge/>
            <w:shd w:val="clear" w:color="auto" w:fill="auto"/>
            <w:vAlign w:val="center"/>
          </w:tcPr>
          <w:p w14:paraId="477292D8" w14:textId="77777777" w:rsidR="000F07CF" w:rsidRPr="00934CB9" w:rsidRDefault="000F07CF" w:rsidP="00012975">
            <w:pPr>
              <w:widowControl w:val="0"/>
              <w:rPr>
                <w:rFonts w:ascii="Times New Roman" w:eastAsia="Calibri" w:hAnsi="Times New Roman" w:cs="Times New Roman"/>
                <w:b/>
                <w:sz w:val="28"/>
                <w:szCs w:val="28"/>
              </w:rPr>
            </w:pPr>
          </w:p>
        </w:tc>
        <w:tc>
          <w:tcPr>
            <w:tcW w:w="1620" w:type="dxa"/>
            <w:shd w:val="clear" w:color="auto" w:fill="auto"/>
            <w:vAlign w:val="center"/>
          </w:tcPr>
          <w:p w14:paraId="11784F6C" w14:textId="77777777" w:rsidR="000F07CF" w:rsidRPr="00934CB9" w:rsidRDefault="000F07CF" w:rsidP="00012975">
            <w:pPr>
              <w:widowControl w:val="0"/>
              <w:jc w:val="center"/>
              <w:rPr>
                <w:rFonts w:ascii="Times New Roman" w:eastAsia="Calibri" w:hAnsi="Times New Roman" w:cs="Times New Roman"/>
                <w:b/>
                <w:sz w:val="28"/>
                <w:szCs w:val="28"/>
              </w:rPr>
            </w:pPr>
            <w:r w:rsidRPr="00934CB9">
              <w:rPr>
                <w:rFonts w:ascii="Times New Roman" w:eastAsia="Calibri" w:hAnsi="Times New Roman" w:cs="Times New Roman"/>
                <w:b/>
                <w:sz w:val="28"/>
                <w:szCs w:val="28"/>
              </w:rPr>
              <w:t>Vận dụng cao</w:t>
            </w:r>
          </w:p>
        </w:tc>
        <w:tc>
          <w:tcPr>
            <w:tcW w:w="7196" w:type="dxa"/>
            <w:shd w:val="clear" w:color="auto" w:fill="auto"/>
            <w:vAlign w:val="center"/>
          </w:tcPr>
          <w:p w14:paraId="4F8BABBD" w14:textId="77777777" w:rsidR="000F07CF" w:rsidRPr="00934CB9" w:rsidRDefault="000F07CF" w:rsidP="00012975">
            <w:pPr>
              <w:tabs>
                <w:tab w:val="left" w:pos="206"/>
              </w:tabs>
              <w:spacing w:before="40" w:after="40"/>
              <w:contextualSpacing/>
              <w:rPr>
                <w:rFonts w:ascii="Times New Roman" w:eastAsia="Calibri" w:hAnsi="Times New Roman" w:cs="Times New Roman"/>
                <w:sz w:val="28"/>
                <w:szCs w:val="28"/>
              </w:rPr>
            </w:pPr>
            <w:r w:rsidRPr="00934CB9">
              <w:rPr>
                <w:rFonts w:ascii="Times New Roman" w:eastAsia="Calibri" w:hAnsi="Times New Roman" w:cs="Times New Roman"/>
                <w:bCs/>
                <w:sz w:val="28"/>
                <w:szCs w:val="28"/>
              </w:rPr>
              <w:t>– Tìm hiểu được các bệnh và tật về mắt trong trường học (cận thị, viễn thị,...), tuyên truyền chăm sóc và bảo vệ đôi mắt.</w:t>
            </w:r>
          </w:p>
        </w:tc>
        <w:tc>
          <w:tcPr>
            <w:tcW w:w="851" w:type="dxa"/>
            <w:shd w:val="clear" w:color="auto" w:fill="auto"/>
          </w:tcPr>
          <w:p w14:paraId="3C4852C5" w14:textId="77777777" w:rsidR="000F07CF" w:rsidRPr="00934CB9" w:rsidRDefault="000F07CF" w:rsidP="00012975">
            <w:pPr>
              <w:widowControl w:val="0"/>
              <w:jc w:val="center"/>
              <w:rPr>
                <w:rFonts w:ascii="Times New Roman" w:eastAsia="Calibri" w:hAnsi="Times New Roman" w:cs="Times New Roman"/>
                <w:b/>
                <w:sz w:val="28"/>
                <w:szCs w:val="28"/>
              </w:rPr>
            </w:pPr>
          </w:p>
        </w:tc>
        <w:tc>
          <w:tcPr>
            <w:tcW w:w="987" w:type="dxa"/>
            <w:shd w:val="clear" w:color="auto" w:fill="auto"/>
          </w:tcPr>
          <w:p w14:paraId="3D9C12A1"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866" w:type="dxa"/>
            <w:shd w:val="clear" w:color="auto" w:fill="auto"/>
          </w:tcPr>
          <w:p w14:paraId="278373C5"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c>
          <w:tcPr>
            <w:tcW w:w="976" w:type="dxa"/>
            <w:shd w:val="clear" w:color="auto" w:fill="auto"/>
          </w:tcPr>
          <w:p w14:paraId="78FD18C4" w14:textId="77777777" w:rsidR="000F07CF" w:rsidRPr="00934CB9" w:rsidRDefault="000F07CF" w:rsidP="00012975">
            <w:pPr>
              <w:widowControl w:val="0"/>
              <w:jc w:val="center"/>
              <w:rPr>
                <w:rFonts w:ascii="Times New Roman" w:eastAsia="Calibri" w:hAnsi="Times New Roman" w:cs="Times New Roman"/>
                <w:b/>
                <w:sz w:val="28"/>
                <w:szCs w:val="28"/>
                <w:lang w:val="vi-VN"/>
              </w:rPr>
            </w:pPr>
          </w:p>
        </w:tc>
      </w:tr>
    </w:tbl>
    <w:p w14:paraId="06D9321A" w14:textId="77777777" w:rsidR="00B04D61" w:rsidRPr="00934CB9" w:rsidRDefault="00B04D61" w:rsidP="00012975">
      <w:pPr>
        <w:widowControl w:val="0"/>
        <w:spacing w:after="0" w:line="240" w:lineRule="auto"/>
        <w:rPr>
          <w:rFonts w:cs="Times New Roman"/>
          <w:b/>
          <w:bCs/>
          <w:szCs w:val="28"/>
          <w:lang w:val="vi-VN"/>
        </w:rPr>
      </w:pPr>
    </w:p>
    <w:p w14:paraId="45B52E7E" w14:textId="77777777" w:rsidR="001B17BC" w:rsidRPr="00934CB9" w:rsidRDefault="001B17BC" w:rsidP="00012975">
      <w:pPr>
        <w:widowControl w:val="0"/>
        <w:spacing w:after="0" w:line="240" w:lineRule="auto"/>
        <w:rPr>
          <w:rFonts w:cs="Times New Roman"/>
          <w:b/>
          <w:bCs/>
          <w:szCs w:val="28"/>
        </w:rPr>
      </w:pPr>
    </w:p>
    <w:p w14:paraId="7C95DAD7" w14:textId="77777777" w:rsidR="00671BEB" w:rsidRPr="00934CB9" w:rsidRDefault="00671BEB" w:rsidP="00012975">
      <w:pPr>
        <w:widowControl w:val="0"/>
        <w:spacing w:after="0" w:line="240" w:lineRule="auto"/>
        <w:rPr>
          <w:rFonts w:cs="Times New Roman"/>
          <w:b/>
          <w:bCs/>
          <w:szCs w:val="28"/>
        </w:rPr>
      </w:pPr>
    </w:p>
    <w:p w14:paraId="7759B645" w14:textId="77777777" w:rsidR="00671BEB" w:rsidRPr="00934CB9" w:rsidRDefault="00671BEB" w:rsidP="00012975">
      <w:pPr>
        <w:widowControl w:val="0"/>
        <w:spacing w:after="0" w:line="240" w:lineRule="auto"/>
        <w:rPr>
          <w:rFonts w:cs="Times New Roman"/>
          <w:b/>
          <w:bCs/>
          <w:szCs w:val="28"/>
        </w:rPr>
        <w:sectPr w:rsidR="00671BEB" w:rsidRPr="00934CB9" w:rsidSect="00D05EB3">
          <w:footerReference w:type="default" r:id="rId8"/>
          <w:pgSz w:w="16840" w:h="11907" w:orient="landscape" w:code="9"/>
          <w:pgMar w:top="851" w:right="1134" w:bottom="851" w:left="1134" w:header="720" w:footer="284" w:gutter="0"/>
          <w:cols w:space="720"/>
          <w:docGrid w:linePitch="360"/>
        </w:sectPr>
      </w:pPr>
    </w:p>
    <w:p w14:paraId="47B2721F" w14:textId="77777777" w:rsidR="00D05EB3" w:rsidRPr="00934CB9" w:rsidRDefault="00D05EB3" w:rsidP="00012975">
      <w:pPr>
        <w:widowControl w:val="0"/>
        <w:spacing w:after="0" w:line="240" w:lineRule="auto"/>
        <w:rPr>
          <w:rFonts w:cs="Times New Roman"/>
          <w:b/>
          <w:bCs/>
          <w:szCs w:val="28"/>
          <w:lang w:val="vi-VN"/>
        </w:rPr>
      </w:pPr>
      <w:r w:rsidRPr="00934CB9">
        <w:rPr>
          <w:rFonts w:cs="Times New Roman"/>
          <w:b/>
          <w:bCs/>
          <w:szCs w:val="28"/>
        </w:rPr>
        <w:lastRenderedPageBreak/>
        <w:t>c) Đ</w:t>
      </w:r>
      <w:r w:rsidRPr="00934CB9">
        <w:rPr>
          <w:rFonts w:cs="Times New Roman"/>
          <w:b/>
          <w:bCs/>
          <w:szCs w:val="28"/>
          <w:lang w:val="vi-VN"/>
        </w:rPr>
        <w:t>ề kiểm tra</w:t>
      </w:r>
    </w:p>
    <w:p w14:paraId="23D0EF3F" w14:textId="6C301C2E" w:rsidR="00D05EB3" w:rsidRPr="00012975" w:rsidRDefault="00D05EB3" w:rsidP="00012975">
      <w:pPr>
        <w:widowControl w:val="0"/>
        <w:spacing w:after="0" w:line="240" w:lineRule="auto"/>
        <w:jc w:val="center"/>
        <w:rPr>
          <w:rFonts w:cs="Times New Roman"/>
          <w:b/>
          <w:sz w:val="26"/>
          <w:szCs w:val="26"/>
        </w:rPr>
      </w:pPr>
      <w:r w:rsidRPr="00012975">
        <w:rPr>
          <w:rFonts w:cs="Times New Roman"/>
          <w:b/>
          <w:sz w:val="26"/>
          <w:szCs w:val="26"/>
        </w:rPr>
        <w:t xml:space="preserve">ĐỀ KIỂM TRA </w:t>
      </w:r>
      <w:r w:rsidR="007057B2">
        <w:rPr>
          <w:rFonts w:cs="Times New Roman"/>
          <w:b/>
          <w:sz w:val="26"/>
          <w:szCs w:val="26"/>
          <w:lang w:val="vi-VN"/>
        </w:rPr>
        <w:t xml:space="preserve">CUỐI </w:t>
      </w:r>
      <w:r w:rsidRPr="00012975">
        <w:rPr>
          <w:rFonts w:cs="Times New Roman"/>
          <w:b/>
          <w:sz w:val="26"/>
          <w:szCs w:val="26"/>
        </w:rPr>
        <w:t xml:space="preserve">HỌC KỲ </w:t>
      </w:r>
      <w:r w:rsidR="007057B2">
        <w:rPr>
          <w:rFonts w:cs="Times New Roman"/>
          <w:b/>
          <w:sz w:val="26"/>
          <w:szCs w:val="26"/>
        </w:rPr>
        <w:t>I</w:t>
      </w:r>
    </w:p>
    <w:p w14:paraId="21771184" w14:textId="30F38B9A" w:rsidR="00D05EB3" w:rsidRPr="00012975" w:rsidRDefault="00D05EB3" w:rsidP="00012975">
      <w:pPr>
        <w:widowControl w:val="0"/>
        <w:spacing w:after="0" w:line="240" w:lineRule="auto"/>
        <w:jc w:val="center"/>
        <w:rPr>
          <w:rFonts w:cs="Times New Roman"/>
          <w:sz w:val="26"/>
          <w:szCs w:val="26"/>
        </w:rPr>
      </w:pPr>
      <w:r w:rsidRPr="00012975">
        <w:rPr>
          <w:rFonts w:cs="Times New Roman"/>
          <w:b/>
          <w:sz w:val="26"/>
          <w:szCs w:val="26"/>
        </w:rPr>
        <w:t xml:space="preserve">MÔN KHOA HỌC TỰ NHIÊN LỚP </w:t>
      </w:r>
      <w:r w:rsidR="006F1396" w:rsidRPr="00012975">
        <w:rPr>
          <w:rFonts w:cs="Times New Roman"/>
          <w:b/>
          <w:sz w:val="26"/>
          <w:szCs w:val="26"/>
        </w:rPr>
        <w:t>8</w:t>
      </w:r>
    </w:p>
    <w:p w14:paraId="6FE7AF52" w14:textId="3B9157F9" w:rsidR="00D05EB3" w:rsidRPr="00012975" w:rsidRDefault="00375ED4" w:rsidP="00012975">
      <w:pPr>
        <w:widowControl w:val="0"/>
        <w:spacing w:after="0" w:line="240" w:lineRule="auto"/>
        <w:rPr>
          <w:rFonts w:cs="Times New Roman"/>
          <w:b/>
          <w:sz w:val="26"/>
          <w:szCs w:val="26"/>
        </w:rPr>
      </w:pPr>
      <w:r w:rsidRPr="00012975">
        <w:rPr>
          <w:rFonts w:cs="Times New Roman"/>
          <w:b/>
          <w:sz w:val="26"/>
          <w:szCs w:val="26"/>
        </w:rPr>
        <w:t>I</w:t>
      </w:r>
      <w:r w:rsidR="00D05EB3" w:rsidRPr="00012975">
        <w:rPr>
          <w:rFonts w:cs="Times New Roman"/>
          <w:b/>
          <w:sz w:val="26"/>
          <w:szCs w:val="26"/>
        </w:rPr>
        <w:t>. TRẮC NGIỆM: (4,0 điểm)</w:t>
      </w:r>
    </w:p>
    <w:p w14:paraId="263DC9BD" w14:textId="77777777" w:rsidR="00D05EB3" w:rsidRPr="00012975" w:rsidRDefault="00D05EB3" w:rsidP="00012975">
      <w:pPr>
        <w:widowControl w:val="0"/>
        <w:spacing w:after="0" w:line="240" w:lineRule="auto"/>
        <w:rPr>
          <w:rFonts w:cs="Times New Roman"/>
          <w:i/>
          <w:sz w:val="26"/>
          <w:szCs w:val="26"/>
        </w:rPr>
      </w:pPr>
      <w:r w:rsidRPr="00012975">
        <w:rPr>
          <w:rFonts w:cs="Times New Roman"/>
          <w:i/>
          <w:sz w:val="26"/>
          <w:szCs w:val="26"/>
        </w:rPr>
        <w:t>Chọn phương án trả lời đúng cho các câu sau:</w:t>
      </w:r>
    </w:p>
    <w:p w14:paraId="48F657ED" w14:textId="58B17EE1" w:rsidR="00CC78F5" w:rsidRPr="001F1143" w:rsidRDefault="00CC78F5" w:rsidP="00012975">
      <w:pPr>
        <w:spacing w:after="0" w:line="240" w:lineRule="auto"/>
        <w:ind w:right="48"/>
        <w:jc w:val="both"/>
        <w:rPr>
          <w:rFonts w:eastAsia="Times New Roman" w:cs="Times New Roman"/>
          <w:sz w:val="26"/>
          <w:szCs w:val="26"/>
          <w:lang w:val="vi-VN" w:eastAsia="zh-CN"/>
        </w:rPr>
      </w:pPr>
      <w:r w:rsidRPr="00012975">
        <w:rPr>
          <w:rFonts w:eastAsia="Times New Roman" w:cs="Times New Roman"/>
          <w:b/>
          <w:bCs/>
          <w:sz w:val="26"/>
          <w:szCs w:val="26"/>
          <w:lang w:eastAsia="zh-CN"/>
        </w:rPr>
        <w:t>Câu 1.</w:t>
      </w:r>
      <w:r w:rsidRPr="00012975">
        <w:rPr>
          <w:rFonts w:eastAsia="Times New Roman" w:cs="Times New Roman"/>
          <w:sz w:val="26"/>
          <w:szCs w:val="26"/>
          <w:lang w:eastAsia="zh-CN"/>
        </w:rPr>
        <w:t xml:space="preserve"> Quá trình biến đổi hóa học là</w:t>
      </w:r>
      <w:r w:rsidR="001F1143">
        <w:rPr>
          <w:rFonts w:eastAsia="Times New Roman" w:cs="Times New Roman"/>
          <w:sz w:val="26"/>
          <w:szCs w:val="26"/>
          <w:lang w:val="vi-VN" w:eastAsia="zh-CN"/>
        </w:rPr>
        <w:t>:</w:t>
      </w:r>
    </w:p>
    <w:p w14:paraId="2D97FF3B" w14:textId="77777777"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A. quá trình mà chất chỉ chuyển từ trạng thái này sang trạng thái khác, không tạo thành chất mới.</w:t>
      </w:r>
    </w:p>
    <w:p w14:paraId="3B2755FF" w14:textId="77777777"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B. quá trình chất biến đổi có sự tạo thành chất mới.</w:t>
      </w:r>
    </w:p>
    <w:p w14:paraId="6F1AF020" w14:textId="77777777"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C. quá trình chất biến đổi có sự tạo thành chất mới hoặc không tạo thành chất mới.</w:t>
      </w:r>
    </w:p>
    <w:p w14:paraId="777AE951" w14:textId="77777777"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D. quá trình chất không biến đổi và không có sự hình thành chất mới.</w:t>
      </w:r>
    </w:p>
    <w:p w14:paraId="4155C5A2" w14:textId="2C5D5A20" w:rsidR="00CC78F5" w:rsidRPr="001F1143" w:rsidRDefault="00CC78F5" w:rsidP="00012975">
      <w:pPr>
        <w:spacing w:after="0" w:line="240" w:lineRule="auto"/>
        <w:ind w:right="48"/>
        <w:jc w:val="both"/>
        <w:rPr>
          <w:rFonts w:eastAsia="Times New Roman" w:cs="Times New Roman"/>
          <w:sz w:val="26"/>
          <w:szCs w:val="26"/>
          <w:lang w:val="vi-VN" w:eastAsia="zh-CN"/>
        </w:rPr>
      </w:pPr>
      <w:r w:rsidRPr="00012975">
        <w:rPr>
          <w:rFonts w:eastAsia="Times New Roman" w:cs="Times New Roman"/>
          <w:b/>
          <w:bCs/>
          <w:sz w:val="26"/>
          <w:szCs w:val="26"/>
          <w:lang w:eastAsia="zh-CN"/>
        </w:rPr>
        <w:t>Câu 2.</w:t>
      </w:r>
      <w:r w:rsidRPr="00012975">
        <w:rPr>
          <w:rFonts w:eastAsia="Times New Roman" w:cs="Times New Roman"/>
          <w:sz w:val="26"/>
          <w:szCs w:val="26"/>
          <w:lang w:eastAsia="zh-CN"/>
        </w:rPr>
        <w:t xml:space="preserve"> Bản chất của phản ứng hóa học là sự thay đổi về</w:t>
      </w:r>
      <w:r w:rsidR="001F1143">
        <w:rPr>
          <w:rFonts w:eastAsia="Times New Roman" w:cs="Times New Roman"/>
          <w:sz w:val="26"/>
          <w:szCs w:val="26"/>
          <w:lang w:val="vi-VN" w:eastAsia="zh-CN"/>
        </w:rPr>
        <w:t>:</w:t>
      </w:r>
    </w:p>
    <w:p w14:paraId="128B9F69" w14:textId="77777777"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A. số lượng nguyên tử mỗi nguyên tố.</w:t>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r>
      <w:proofErr w:type="gramStart"/>
      <w:r w:rsidRPr="00012975">
        <w:rPr>
          <w:rFonts w:eastAsia="Times New Roman" w:cs="Times New Roman"/>
          <w:sz w:val="26"/>
          <w:szCs w:val="26"/>
          <w:lang w:eastAsia="zh-CN"/>
        </w:rPr>
        <w:t>B.Số</w:t>
      </w:r>
      <w:proofErr w:type="gramEnd"/>
      <w:r w:rsidRPr="00012975">
        <w:rPr>
          <w:rFonts w:eastAsia="Times New Roman" w:cs="Times New Roman"/>
          <w:sz w:val="26"/>
          <w:szCs w:val="26"/>
          <w:lang w:eastAsia="zh-CN"/>
        </w:rPr>
        <w:t xml:space="preserve"> lượng các nguyên tố. </w:t>
      </w:r>
    </w:p>
    <w:p w14:paraId="116F4488" w14:textId="77777777"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C. số lượng các phân tử.</w:t>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t>D. liên kết giữa các nguyên tử.</w:t>
      </w:r>
    </w:p>
    <w:p w14:paraId="74A4D086" w14:textId="3005AE6E"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b/>
          <w:bCs/>
          <w:sz w:val="26"/>
          <w:szCs w:val="26"/>
          <w:lang w:eastAsia="zh-CN"/>
        </w:rPr>
        <w:t>Câu 3.</w:t>
      </w:r>
      <w:r w:rsidRPr="00012975">
        <w:rPr>
          <w:rFonts w:eastAsia="Times New Roman" w:cs="Times New Roman"/>
          <w:sz w:val="26"/>
          <w:szCs w:val="26"/>
          <w:lang w:eastAsia="zh-CN"/>
        </w:rPr>
        <w:t xml:space="preserve">  Chọn từ còn thiếu vào chỗ trống:</w:t>
      </w:r>
    </w:p>
    <w:p w14:paraId="71E08A94" w14:textId="77777777"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 xml:space="preserve">“Trong một phản ứng hóa học, </w:t>
      </w:r>
      <w:proofErr w:type="gramStart"/>
      <w:r w:rsidRPr="00012975">
        <w:rPr>
          <w:rFonts w:eastAsia="Times New Roman" w:cs="Times New Roman"/>
          <w:sz w:val="26"/>
          <w:szCs w:val="26"/>
          <w:lang w:eastAsia="zh-CN"/>
        </w:rPr>
        <w:t>…(</w:t>
      </w:r>
      <w:proofErr w:type="gramEnd"/>
      <w:r w:rsidRPr="00012975">
        <w:rPr>
          <w:rFonts w:eastAsia="Times New Roman" w:cs="Times New Roman"/>
          <w:sz w:val="26"/>
          <w:szCs w:val="26"/>
          <w:lang w:eastAsia="zh-CN"/>
        </w:rPr>
        <w:t>1) … khối lượng của các sản phẩm bằng …(2)… khối lượng của các chất phản ứng.”</w:t>
      </w:r>
    </w:p>
    <w:p w14:paraId="4E31512B" w14:textId="77777777"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A. (1) tổng, (2) tích</w:t>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t>B. (1) tích, (2) tổng</w:t>
      </w:r>
    </w:p>
    <w:p w14:paraId="5503ACC5" w14:textId="77777777"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C. (1) tổng, (2) tổng</w:t>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t>D. (1) tích, (2) tích</w:t>
      </w:r>
    </w:p>
    <w:p w14:paraId="0907ECB8" w14:textId="193D077E"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b/>
          <w:bCs/>
          <w:sz w:val="26"/>
          <w:szCs w:val="26"/>
          <w:lang w:eastAsia="zh-CN"/>
        </w:rPr>
        <w:t>Câu 4.</w:t>
      </w:r>
      <w:r w:rsidRPr="00012975">
        <w:rPr>
          <w:rFonts w:eastAsia="Times New Roman" w:cs="Times New Roman"/>
          <w:sz w:val="26"/>
          <w:szCs w:val="26"/>
          <w:lang w:eastAsia="zh-CN"/>
        </w:rPr>
        <w:t xml:space="preserve"> Để xác định được mức độ phản ứng nhanh hay chậm người ta sử dụng khái niệm nào sau đây?</w:t>
      </w:r>
    </w:p>
    <w:p w14:paraId="1010F895" w14:textId="60D3799F" w:rsidR="00CC78F5" w:rsidRPr="00012975" w:rsidRDefault="00CC78F5" w:rsidP="00012975">
      <w:pPr>
        <w:spacing w:after="0" w:line="240" w:lineRule="auto"/>
        <w:ind w:right="48"/>
        <w:jc w:val="both"/>
        <w:rPr>
          <w:rFonts w:eastAsia="Times New Roman" w:cs="Times New Roman"/>
          <w:sz w:val="26"/>
          <w:szCs w:val="26"/>
          <w:lang w:eastAsia="zh-CN"/>
        </w:rPr>
      </w:pPr>
      <w:proofErr w:type="gramStart"/>
      <w:r w:rsidRPr="00012975">
        <w:rPr>
          <w:rFonts w:eastAsia="Times New Roman" w:cs="Times New Roman"/>
          <w:sz w:val="26"/>
          <w:szCs w:val="26"/>
          <w:lang w:eastAsia="zh-CN"/>
        </w:rPr>
        <w:t>A.Tốc</w:t>
      </w:r>
      <w:proofErr w:type="gramEnd"/>
      <w:r w:rsidRPr="00012975">
        <w:rPr>
          <w:rFonts w:eastAsia="Times New Roman" w:cs="Times New Roman"/>
          <w:sz w:val="26"/>
          <w:szCs w:val="26"/>
          <w:lang w:eastAsia="zh-CN"/>
        </w:rPr>
        <w:t xml:space="preserve"> độ phản ứng</w:t>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007716B5" w:rsidRPr="00012975">
        <w:rPr>
          <w:rFonts w:eastAsia="Times New Roman" w:cs="Times New Roman"/>
          <w:sz w:val="26"/>
          <w:szCs w:val="26"/>
          <w:lang w:eastAsia="zh-CN"/>
        </w:rPr>
        <w:t xml:space="preserve">          </w:t>
      </w:r>
      <w:r w:rsidRPr="00012975">
        <w:rPr>
          <w:rFonts w:eastAsia="Times New Roman" w:cs="Times New Roman"/>
          <w:sz w:val="26"/>
          <w:szCs w:val="26"/>
          <w:lang w:eastAsia="zh-CN"/>
        </w:rPr>
        <w:t>B. Cân bằng hoá học</w:t>
      </w:r>
    </w:p>
    <w:p w14:paraId="761D2645" w14:textId="77777777"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C. Phản ứng một chiều</w:t>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t>D. Phản ứng thuận nghịch</w:t>
      </w:r>
    </w:p>
    <w:p w14:paraId="57522378" w14:textId="1457560B" w:rsidR="00CC78F5" w:rsidRPr="001F1143" w:rsidRDefault="00CC78F5" w:rsidP="00012975">
      <w:pPr>
        <w:spacing w:after="0" w:line="240" w:lineRule="auto"/>
        <w:ind w:right="48"/>
        <w:jc w:val="both"/>
        <w:rPr>
          <w:rFonts w:eastAsia="Times New Roman" w:cs="Times New Roman"/>
          <w:sz w:val="26"/>
          <w:szCs w:val="26"/>
          <w:lang w:val="vi-VN" w:eastAsia="zh-CN"/>
        </w:rPr>
      </w:pPr>
      <w:r w:rsidRPr="00012975">
        <w:rPr>
          <w:rFonts w:eastAsia="Times New Roman" w:cs="Times New Roman"/>
          <w:b/>
          <w:bCs/>
          <w:sz w:val="26"/>
          <w:szCs w:val="26"/>
          <w:lang w:eastAsia="zh-CN"/>
        </w:rPr>
        <w:t>Câu 5.</w:t>
      </w:r>
      <w:r w:rsidRPr="00012975">
        <w:rPr>
          <w:rFonts w:eastAsia="Times New Roman" w:cs="Times New Roman"/>
          <w:sz w:val="26"/>
          <w:szCs w:val="26"/>
          <w:lang w:eastAsia="zh-CN"/>
        </w:rPr>
        <w:t xml:space="preserve"> Hydrochloric acid có công thức hóa học là</w:t>
      </w:r>
      <w:r w:rsidR="001F1143">
        <w:rPr>
          <w:rFonts w:eastAsia="Times New Roman" w:cs="Times New Roman"/>
          <w:sz w:val="26"/>
          <w:szCs w:val="26"/>
          <w:lang w:val="vi-VN" w:eastAsia="zh-CN"/>
        </w:rPr>
        <w:t>:</w:t>
      </w:r>
    </w:p>
    <w:p w14:paraId="5BBBB38B" w14:textId="12697143"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A. H2SO4.</w:t>
      </w:r>
      <w:r w:rsidRPr="00012975">
        <w:rPr>
          <w:rFonts w:eastAsia="Times New Roman" w:cs="Times New Roman"/>
          <w:sz w:val="26"/>
          <w:szCs w:val="26"/>
          <w:lang w:eastAsia="zh-CN"/>
        </w:rPr>
        <w:tab/>
      </w:r>
      <w:r w:rsidRPr="00012975">
        <w:rPr>
          <w:rFonts w:eastAsia="Times New Roman" w:cs="Times New Roman"/>
          <w:sz w:val="26"/>
          <w:szCs w:val="26"/>
          <w:lang w:eastAsia="zh-CN"/>
        </w:rPr>
        <w:tab/>
        <w:t>B. HNO3.</w:t>
      </w:r>
      <w:r w:rsidR="007716B5" w:rsidRPr="00012975">
        <w:rPr>
          <w:rFonts w:eastAsia="Times New Roman" w:cs="Times New Roman"/>
          <w:sz w:val="26"/>
          <w:szCs w:val="26"/>
          <w:lang w:eastAsia="zh-CN"/>
        </w:rPr>
        <w:t xml:space="preserve">                </w:t>
      </w:r>
      <w:r w:rsidRPr="00012975">
        <w:rPr>
          <w:rFonts w:eastAsia="Times New Roman" w:cs="Times New Roman"/>
          <w:sz w:val="26"/>
          <w:szCs w:val="26"/>
          <w:lang w:eastAsia="zh-CN"/>
        </w:rPr>
        <w:t>C. HClO.</w:t>
      </w:r>
      <w:r w:rsidRPr="00012975">
        <w:rPr>
          <w:rFonts w:eastAsia="Times New Roman" w:cs="Times New Roman"/>
          <w:sz w:val="26"/>
          <w:szCs w:val="26"/>
          <w:lang w:eastAsia="zh-CN"/>
        </w:rPr>
        <w:tab/>
      </w:r>
      <w:r w:rsidRPr="00012975">
        <w:rPr>
          <w:rFonts w:eastAsia="Times New Roman" w:cs="Times New Roman"/>
          <w:sz w:val="26"/>
          <w:szCs w:val="26"/>
          <w:lang w:eastAsia="zh-CN"/>
        </w:rPr>
        <w:tab/>
        <w:t>D. HCl.</w:t>
      </w:r>
    </w:p>
    <w:p w14:paraId="4AE3C2F9" w14:textId="0D08F62E"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b/>
          <w:bCs/>
          <w:sz w:val="26"/>
          <w:szCs w:val="26"/>
          <w:lang w:eastAsia="zh-CN"/>
        </w:rPr>
        <w:t>Câu 6.</w:t>
      </w:r>
      <w:r w:rsidRPr="00012975">
        <w:rPr>
          <w:rFonts w:eastAsia="Times New Roman" w:cs="Times New Roman"/>
          <w:sz w:val="26"/>
          <w:szCs w:val="26"/>
          <w:lang w:eastAsia="zh-CN"/>
        </w:rPr>
        <w:t xml:space="preserve">  Kim loại nào sau đây không tác dụng với dung dịch acid H2SO4 loãng?</w:t>
      </w:r>
    </w:p>
    <w:p w14:paraId="1EB7B380" w14:textId="43E91318"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A. K.</w:t>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t xml:space="preserve">B. </w:t>
      </w:r>
      <w:r w:rsidR="007716B5" w:rsidRPr="00012975">
        <w:rPr>
          <w:rFonts w:eastAsia="Times New Roman" w:cs="Times New Roman"/>
          <w:sz w:val="26"/>
          <w:szCs w:val="26"/>
          <w:lang w:eastAsia="zh-CN"/>
        </w:rPr>
        <w:t>Ag.</w:t>
      </w:r>
      <w:r w:rsidR="009103C2" w:rsidRPr="00012975">
        <w:rPr>
          <w:rFonts w:eastAsia="Times New Roman" w:cs="Times New Roman"/>
          <w:sz w:val="26"/>
          <w:szCs w:val="26"/>
          <w:lang w:eastAsia="zh-CN"/>
        </w:rPr>
        <w:t xml:space="preserve">                      </w:t>
      </w:r>
      <w:r w:rsidRPr="00012975">
        <w:rPr>
          <w:rFonts w:eastAsia="Times New Roman" w:cs="Times New Roman"/>
          <w:sz w:val="26"/>
          <w:szCs w:val="26"/>
          <w:lang w:eastAsia="zh-CN"/>
        </w:rPr>
        <w:t>C. Zn.</w:t>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t xml:space="preserve">D. </w:t>
      </w:r>
      <w:r w:rsidR="007716B5" w:rsidRPr="00012975">
        <w:rPr>
          <w:rFonts w:eastAsia="Times New Roman" w:cs="Times New Roman"/>
          <w:sz w:val="26"/>
          <w:szCs w:val="26"/>
          <w:lang w:eastAsia="zh-CN"/>
        </w:rPr>
        <w:t>Mg.</w:t>
      </w:r>
    </w:p>
    <w:p w14:paraId="086DFB30" w14:textId="758CA45B" w:rsidR="00CC78F5" w:rsidRPr="001F1143" w:rsidRDefault="00CC78F5" w:rsidP="00012975">
      <w:pPr>
        <w:spacing w:after="0" w:line="240" w:lineRule="auto"/>
        <w:ind w:right="48"/>
        <w:jc w:val="both"/>
        <w:rPr>
          <w:rFonts w:eastAsia="Times New Roman" w:cs="Times New Roman"/>
          <w:sz w:val="26"/>
          <w:szCs w:val="26"/>
          <w:lang w:val="vi-VN" w:eastAsia="zh-CN"/>
        </w:rPr>
      </w:pPr>
      <w:r w:rsidRPr="00012975">
        <w:rPr>
          <w:rFonts w:eastAsia="Times New Roman" w:cs="Times New Roman"/>
          <w:b/>
          <w:bCs/>
          <w:sz w:val="26"/>
          <w:szCs w:val="26"/>
          <w:lang w:eastAsia="zh-CN"/>
        </w:rPr>
        <w:t>Câu 7.</w:t>
      </w:r>
      <w:r w:rsidRPr="00012975">
        <w:rPr>
          <w:rFonts w:eastAsia="Times New Roman" w:cs="Times New Roman"/>
          <w:sz w:val="26"/>
          <w:szCs w:val="26"/>
          <w:lang w:eastAsia="zh-CN"/>
        </w:rPr>
        <w:t xml:space="preserve"> Ứng dụng của acetic acid là</w:t>
      </w:r>
      <w:r w:rsidR="001F1143">
        <w:rPr>
          <w:rFonts w:eastAsia="Times New Roman" w:cs="Times New Roman"/>
          <w:sz w:val="26"/>
          <w:szCs w:val="26"/>
          <w:lang w:val="vi-VN" w:eastAsia="zh-CN"/>
        </w:rPr>
        <w:t>:</w:t>
      </w:r>
    </w:p>
    <w:p w14:paraId="7E4A1110" w14:textId="02F4DC60"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 xml:space="preserve">A. </w:t>
      </w:r>
      <w:r w:rsidR="009103C2" w:rsidRPr="00012975">
        <w:rPr>
          <w:rFonts w:eastAsia="Times New Roman" w:cs="Times New Roman"/>
          <w:sz w:val="26"/>
          <w:szCs w:val="26"/>
          <w:lang w:eastAsia="zh-CN"/>
        </w:rPr>
        <w:t>Sản xuất dược phẩm.</w:t>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t>B. Sản xuất chất dẻo.</w:t>
      </w:r>
    </w:p>
    <w:p w14:paraId="637911C3" w14:textId="0913EB30" w:rsidR="00CC78F5" w:rsidRPr="00012975" w:rsidRDefault="00CC78F5" w:rsidP="00012975">
      <w:pPr>
        <w:spacing w:after="0" w:line="240" w:lineRule="auto"/>
        <w:ind w:right="48"/>
        <w:jc w:val="both"/>
        <w:rPr>
          <w:rFonts w:eastAsia="Times New Roman" w:cs="Times New Roman"/>
          <w:sz w:val="26"/>
          <w:szCs w:val="26"/>
          <w:lang w:eastAsia="zh-CN"/>
        </w:rPr>
      </w:pPr>
      <w:r w:rsidRPr="00012975">
        <w:rPr>
          <w:rFonts w:eastAsia="Times New Roman" w:cs="Times New Roman"/>
          <w:sz w:val="26"/>
          <w:szCs w:val="26"/>
          <w:lang w:eastAsia="zh-CN"/>
        </w:rPr>
        <w:t>C.</w:t>
      </w:r>
      <w:r w:rsidR="009103C2" w:rsidRPr="00012975">
        <w:rPr>
          <w:rFonts w:eastAsia="Times New Roman" w:cs="Times New Roman"/>
          <w:sz w:val="26"/>
          <w:szCs w:val="26"/>
          <w:lang w:eastAsia="zh-CN"/>
        </w:rPr>
        <w:t xml:space="preserve"> Sản xuất giấy, tơ sợi.</w:t>
      </w:r>
      <w:r w:rsidRPr="00012975">
        <w:rPr>
          <w:rFonts w:eastAsia="Times New Roman" w:cs="Times New Roman"/>
          <w:sz w:val="26"/>
          <w:szCs w:val="26"/>
          <w:lang w:eastAsia="zh-CN"/>
        </w:rPr>
        <w:tab/>
      </w:r>
      <w:r w:rsidRPr="00012975">
        <w:rPr>
          <w:rFonts w:eastAsia="Times New Roman" w:cs="Times New Roman"/>
          <w:sz w:val="26"/>
          <w:szCs w:val="26"/>
          <w:lang w:eastAsia="zh-CN"/>
        </w:rPr>
        <w:tab/>
      </w:r>
      <w:r w:rsidRPr="00012975">
        <w:rPr>
          <w:rFonts w:eastAsia="Times New Roman" w:cs="Times New Roman"/>
          <w:sz w:val="26"/>
          <w:szCs w:val="26"/>
          <w:lang w:eastAsia="zh-CN"/>
        </w:rPr>
        <w:tab/>
        <w:t xml:space="preserve">D. </w:t>
      </w:r>
      <w:r w:rsidR="009103C2" w:rsidRPr="00012975">
        <w:rPr>
          <w:rFonts w:eastAsia="Times New Roman" w:cs="Times New Roman"/>
          <w:sz w:val="26"/>
          <w:szCs w:val="26"/>
          <w:lang w:eastAsia="zh-CN"/>
        </w:rPr>
        <w:t>Sản xuất phân bón.</w:t>
      </w:r>
    </w:p>
    <w:p w14:paraId="4515EDC1" w14:textId="6AF4EDB7" w:rsidR="009B2595" w:rsidRPr="00012975" w:rsidRDefault="009B2595" w:rsidP="00012975">
      <w:pPr>
        <w:spacing w:after="0" w:line="240" w:lineRule="auto"/>
        <w:rPr>
          <w:rFonts w:eastAsia="Times New Roman" w:cs="Times New Roman"/>
          <w:sz w:val="26"/>
          <w:szCs w:val="26"/>
          <w:lang w:val="nl-NL" w:eastAsia="fr-FR"/>
        </w:rPr>
      </w:pPr>
      <w:r w:rsidRPr="00012975">
        <w:rPr>
          <w:rFonts w:eastAsia="Times New Roman" w:cs="Times New Roman"/>
          <w:b/>
          <w:bCs/>
          <w:sz w:val="26"/>
          <w:szCs w:val="26"/>
          <w:lang w:val="nl-NL" w:eastAsia="fr-FR"/>
        </w:rPr>
        <w:t>Câu 8.</w:t>
      </w:r>
      <w:r w:rsidRPr="00012975">
        <w:rPr>
          <w:rFonts w:eastAsia="Times New Roman" w:cs="Times New Roman"/>
          <w:sz w:val="26"/>
          <w:szCs w:val="26"/>
          <w:lang w:val="nl-NL" w:eastAsia="fr-FR"/>
        </w:rPr>
        <w:t xml:space="preserve"> Đơn vị thường dùng để đo khối lượng riêng của 1 chất?</w:t>
      </w:r>
    </w:p>
    <w:p w14:paraId="754EE4DE" w14:textId="11AFC095" w:rsidR="009B2595" w:rsidRPr="00012975" w:rsidRDefault="009B2595" w:rsidP="00012975">
      <w:pPr>
        <w:spacing w:after="0" w:line="240" w:lineRule="auto"/>
        <w:rPr>
          <w:rFonts w:eastAsia="Times New Roman" w:cs="Times New Roman"/>
          <w:sz w:val="26"/>
          <w:szCs w:val="26"/>
          <w:vertAlign w:val="superscript"/>
          <w:lang w:val="nl-NL" w:eastAsia="fr-FR"/>
        </w:rPr>
      </w:pPr>
      <w:r w:rsidRPr="00012975">
        <w:rPr>
          <w:rFonts w:eastAsia="Times New Roman" w:cs="Times New Roman"/>
          <w:sz w:val="26"/>
          <w:szCs w:val="26"/>
          <w:lang w:val="nl-NL" w:eastAsia="fr-FR"/>
        </w:rPr>
        <w:t>A. kg</w:t>
      </w:r>
      <w:r w:rsidRPr="00012975">
        <w:rPr>
          <w:rFonts w:eastAsia="Times New Roman" w:cs="Times New Roman"/>
          <w:sz w:val="26"/>
          <w:szCs w:val="26"/>
          <w:lang w:val="nl-NL" w:eastAsia="fr-FR"/>
        </w:rPr>
        <w:tab/>
      </w:r>
      <w:r w:rsidRPr="00012975">
        <w:rPr>
          <w:rFonts w:eastAsia="Times New Roman" w:cs="Times New Roman"/>
          <w:sz w:val="26"/>
          <w:szCs w:val="26"/>
          <w:lang w:val="nl-NL" w:eastAsia="fr-FR"/>
        </w:rPr>
        <w:tab/>
      </w:r>
      <w:r w:rsidRPr="00012975">
        <w:rPr>
          <w:rFonts w:eastAsia="Times New Roman" w:cs="Times New Roman"/>
          <w:sz w:val="26"/>
          <w:szCs w:val="26"/>
          <w:lang w:val="nl-NL" w:eastAsia="fr-FR"/>
        </w:rPr>
        <w:tab/>
        <w:t>B. kg/m</w:t>
      </w:r>
      <w:r w:rsidR="00B44BAD" w:rsidRPr="00012975">
        <w:rPr>
          <w:rFonts w:eastAsia="Times New Roman" w:cs="Times New Roman"/>
          <w:sz w:val="26"/>
          <w:szCs w:val="26"/>
          <w:vertAlign w:val="superscript"/>
          <w:lang w:val="nl-NL" w:eastAsia="fr-FR"/>
        </w:rPr>
        <w:t>3</w:t>
      </w:r>
      <w:r w:rsidRPr="00012975">
        <w:rPr>
          <w:rFonts w:eastAsia="Times New Roman" w:cs="Times New Roman"/>
          <w:sz w:val="26"/>
          <w:szCs w:val="26"/>
          <w:lang w:val="nl-NL" w:eastAsia="fr-FR"/>
        </w:rPr>
        <w:tab/>
      </w:r>
      <w:r w:rsidRPr="00012975">
        <w:rPr>
          <w:rFonts w:eastAsia="Times New Roman" w:cs="Times New Roman"/>
          <w:sz w:val="26"/>
          <w:szCs w:val="26"/>
          <w:lang w:val="nl-NL" w:eastAsia="fr-FR"/>
        </w:rPr>
        <w:tab/>
        <w:t xml:space="preserve">C. </w:t>
      </w:r>
      <w:r w:rsidR="0009108D">
        <w:rPr>
          <w:rFonts w:eastAsia="Times New Roman" w:cs="Times New Roman"/>
          <w:sz w:val="26"/>
          <w:szCs w:val="26"/>
          <w:lang w:val="nl-NL" w:eastAsia="fr-FR"/>
        </w:rPr>
        <w:t>m</w:t>
      </w:r>
      <w:r w:rsidR="00B44BAD" w:rsidRPr="00012975">
        <w:rPr>
          <w:rFonts w:eastAsia="Times New Roman" w:cs="Times New Roman"/>
          <w:sz w:val="26"/>
          <w:szCs w:val="26"/>
          <w:vertAlign w:val="superscript"/>
          <w:lang w:val="nl-NL" w:eastAsia="fr-FR"/>
        </w:rPr>
        <w:t>3</w:t>
      </w:r>
      <w:r w:rsidRPr="00012975">
        <w:rPr>
          <w:rFonts w:eastAsia="Times New Roman" w:cs="Times New Roman"/>
          <w:sz w:val="26"/>
          <w:szCs w:val="26"/>
          <w:lang w:val="nl-NL" w:eastAsia="fr-FR"/>
        </w:rPr>
        <w:tab/>
      </w:r>
      <w:r w:rsidRPr="00012975">
        <w:rPr>
          <w:rFonts w:eastAsia="Times New Roman" w:cs="Times New Roman"/>
          <w:sz w:val="26"/>
          <w:szCs w:val="26"/>
          <w:lang w:val="nl-NL" w:eastAsia="fr-FR"/>
        </w:rPr>
        <w:tab/>
        <w:t>D. g/cm</w:t>
      </w:r>
      <w:r w:rsidR="00B44BAD" w:rsidRPr="00012975">
        <w:rPr>
          <w:rFonts w:eastAsia="Times New Roman" w:cs="Times New Roman"/>
          <w:sz w:val="26"/>
          <w:szCs w:val="26"/>
          <w:vertAlign w:val="superscript"/>
          <w:lang w:val="nl-NL" w:eastAsia="fr-FR"/>
        </w:rPr>
        <w:t>2</w:t>
      </w:r>
    </w:p>
    <w:p w14:paraId="7ABECE34" w14:textId="77777777" w:rsidR="00B44BAD" w:rsidRPr="00012975" w:rsidRDefault="009B2595" w:rsidP="00012975">
      <w:pPr>
        <w:spacing w:after="0" w:line="240" w:lineRule="auto"/>
        <w:rPr>
          <w:rFonts w:eastAsia="Times New Roman" w:cs="Times New Roman"/>
          <w:sz w:val="26"/>
          <w:szCs w:val="26"/>
          <w:lang w:val="nl-NL" w:eastAsia="fr-FR"/>
        </w:rPr>
      </w:pPr>
      <w:r w:rsidRPr="00012975">
        <w:rPr>
          <w:rFonts w:eastAsia="Times New Roman" w:cs="Times New Roman"/>
          <w:b/>
          <w:bCs/>
          <w:sz w:val="26"/>
          <w:szCs w:val="26"/>
          <w:lang w:val="nl-NL" w:eastAsia="fr-FR"/>
        </w:rPr>
        <w:t>Câu 9.</w:t>
      </w:r>
      <w:r w:rsidRPr="00012975">
        <w:rPr>
          <w:rFonts w:eastAsia="Times New Roman" w:cs="Times New Roman"/>
          <w:sz w:val="26"/>
          <w:szCs w:val="26"/>
          <w:lang w:val="nl-NL" w:eastAsia="fr-FR"/>
        </w:rPr>
        <w:t xml:space="preserve"> </w:t>
      </w:r>
      <w:r w:rsidR="00B44BAD" w:rsidRPr="00012975">
        <w:rPr>
          <w:rFonts w:eastAsia="Times New Roman" w:cs="Times New Roman"/>
          <w:sz w:val="26"/>
          <w:szCs w:val="26"/>
          <w:lang w:val="nl-NL" w:eastAsia="fr-FR"/>
        </w:rPr>
        <w:t xml:space="preserve">Trường hợp nào sau đây áp suất của người tác dụng lên mặt sàn là lớn nhất </w:t>
      </w:r>
    </w:p>
    <w:p w14:paraId="04F9A345" w14:textId="653D1422" w:rsidR="00B44BAD" w:rsidRPr="00012975" w:rsidRDefault="00B44BAD" w:rsidP="00012975">
      <w:pPr>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A. Đi giày cao gót và đứng cả hai chân                B .</w:t>
      </w:r>
      <w:r w:rsidRPr="00012975">
        <w:rPr>
          <w:rFonts w:cs="Times New Roman"/>
          <w:sz w:val="26"/>
          <w:szCs w:val="26"/>
        </w:rPr>
        <w:t xml:space="preserve"> </w:t>
      </w:r>
      <w:r w:rsidRPr="00012975">
        <w:rPr>
          <w:rFonts w:eastAsia="Times New Roman" w:cs="Times New Roman"/>
          <w:sz w:val="26"/>
          <w:szCs w:val="26"/>
          <w:lang w:val="nl-NL" w:eastAsia="fr-FR"/>
        </w:rPr>
        <w:t>Đi giày đế bằng và đứng cả hai chân</w:t>
      </w:r>
    </w:p>
    <w:p w14:paraId="3D2911E2" w14:textId="61B1C1EC" w:rsidR="00B44BAD" w:rsidRPr="00012975" w:rsidRDefault="00B44BAD" w:rsidP="00012975">
      <w:pPr>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C. Đi giày cao gót và đứng co một chân               D. Đi giày đế bằng và đứng co một chân</w:t>
      </w:r>
    </w:p>
    <w:p w14:paraId="7691D654" w14:textId="4481A879" w:rsidR="009B2595" w:rsidRPr="00012975" w:rsidRDefault="009B2595" w:rsidP="00012975">
      <w:pPr>
        <w:spacing w:after="0" w:line="240" w:lineRule="auto"/>
        <w:rPr>
          <w:rFonts w:eastAsia="Times New Roman" w:cs="Times New Roman"/>
          <w:sz w:val="26"/>
          <w:szCs w:val="26"/>
          <w:lang w:val="nl-NL" w:eastAsia="fr-FR"/>
        </w:rPr>
      </w:pPr>
      <w:r w:rsidRPr="00012975">
        <w:rPr>
          <w:rFonts w:eastAsia="Times New Roman" w:cs="Times New Roman"/>
          <w:b/>
          <w:bCs/>
          <w:sz w:val="26"/>
          <w:szCs w:val="26"/>
          <w:lang w:val="nl-NL" w:eastAsia="fr-FR"/>
        </w:rPr>
        <w:t>Câu 10.</w:t>
      </w:r>
      <w:r w:rsidRPr="00012975">
        <w:rPr>
          <w:rFonts w:eastAsia="Times New Roman" w:cs="Times New Roman"/>
          <w:sz w:val="26"/>
          <w:szCs w:val="26"/>
          <w:lang w:val="nl-NL" w:eastAsia="fr-FR"/>
        </w:rPr>
        <w:t xml:space="preserve">  Điều kiện nào sau đây giúp người sử dụng đòn bẩy để nâng vật lên với lực nhỏ hơn trọng lượng của vật?</w:t>
      </w:r>
    </w:p>
    <w:p w14:paraId="53D83FD0" w14:textId="29AFC38D" w:rsidR="009B2595" w:rsidRPr="00012975" w:rsidRDefault="009B2595" w:rsidP="00012975">
      <w:pPr>
        <w:spacing w:after="0" w:line="240" w:lineRule="auto"/>
        <w:rPr>
          <w:rFonts w:eastAsia="Times New Roman" w:cs="Times New Roman"/>
          <w:sz w:val="26"/>
          <w:szCs w:val="26"/>
          <w:vertAlign w:val="subscript"/>
          <w:lang w:val="nl-NL" w:eastAsia="fr-FR"/>
        </w:rPr>
      </w:pPr>
      <w:r w:rsidRPr="00012975">
        <w:rPr>
          <w:rFonts w:eastAsia="Times New Roman" w:cs="Times New Roman"/>
          <w:sz w:val="26"/>
          <w:szCs w:val="26"/>
          <w:lang w:val="nl-NL" w:eastAsia="fr-FR"/>
        </w:rPr>
        <w:t>A. Khi OO</w:t>
      </w:r>
      <w:r w:rsidR="00915512" w:rsidRPr="00012975">
        <w:rPr>
          <w:rFonts w:eastAsia="Times New Roman" w:cs="Times New Roman"/>
          <w:sz w:val="26"/>
          <w:szCs w:val="26"/>
          <w:vertAlign w:val="subscript"/>
          <w:lang w:val="nl-NL" w:eastAsia="fr-FR"/>
        </w:rPr>
        <w:t>2</w:t>
      </w:r>
      <w:r w:rsidRPr="00012975">
        <w:rPr>
          <w:rFonts w:eastAsia="Times New Roman" w:cs="Times New Roman"/>
          <w:sz w:val="26"/>
          <w:szCs w:val="26"/>
          <w:lang w:val="nl-NL" w:eastAsia="fr-FR"/>
        </w:rPr>
        <w:t xml:space="preserve"> &lt; OO</w:t>
      </w:r>
      <w:r w:rsidR="00915512" w:rsidRPr="00012975">
        <w:rPr>
          <w:rFonts w:eastAsia="Times New Roman" w:cs="Times New Roman"/>
          <w:sz w:val="26"/>
          <w:szCs w:val="26"/>
          <w:vertAlign w:val="subscript"/>
          <w:lang w:val="nl-NL" w:eastAsia="fr-FR"/>
        </w:rPr>
        <w:t>1</w:t>
      </w:r>
      <w:r w:rsidRPr="00012975">
        <w:rPr>
          <w:rFonts w:eastAsia="Times New Roman" w:cs="Times New Roman"/>
          <w:sz w:val="26"/>
          <w:szCs w:val="26"/>
          <w:lang w:val="nl-NL" w:eastAsia="fr-FR"/>
        </w:rPr>
        <w:t xml:space="preserve"> thì F</w:t>
      </w:r>
      <w:r w:rsidR="00915512" w:rsidRPr="00012975">
        <w:rPr>
          <w:rFonts w:eastAsia="Times New Roman" w:cs="Times New Roman"/>
          <w:sz w:val="26"/>
          <w:szCs w:val="26"/>
          <w:vertAlign w:val="subscript"/>
          <w:lang w:val="nl-NL" w:eastAsia="fr-FR"/>
        </w:rPr>
        <w:t>2</w:t>
      </w:r>
      <w:r w:rsidRPr="00012975">
        <w:rPr>
          <w:rFonts w:eastAsia="Times New Roman" w:cs="Times New Roman"/>
          <w:sz w:val="26"/>
          <w:szCs w:val="26"/>
          <w:lang w:val="nl-NL" w:eastAsia="fr-FR"/>
        </w:rPr>
        <w:t xml:space="preserve"> &lt; F</w:t>
      </w:r>
      <w:r w:rsidR="00915512" w:rsidRPr="00012975">
        <w:rPr>
          <w:rFonts w:eastAsia="Times New Roman" w:cs="Times New Roman"/>
          <w:sz w:val="26"/>
          <w:szCs w:val="26"/>
          <w:vertAlign w:val="subscript"/>
          <w:lang w:val="nl-NL" w:eastAsia="fr-FR"/>
        </w:rPr>
        <w:t>1</w:t>
      </w:r>
      <w:r w:rsidRPr="00012975">
        <w:rPr>
          <w:rFonts w:eastAsia="Times New Roman" w:cs="Times New Roman"/>
          <w:sz w:val="26"/>
          <w:szCs w:val="26"/>
          <w:lang w:val="nl-NL" w:eastAsia="fr-FR"/>
        </w:rPr>
        <w:tab/>
        <w:t>B. Khi OO</w:t>
      </w:r>
      <w:r w:rsidR="00915512" w:rsidRPr="00012975">
        <w:rPr>
          <w:rFonts w:eastAsia="Times New Roman" w:cs="Times New Roman"/>
          <w:sz w:val="26"/>
          <w:szCs w:val="26"/>
          <w:vertAlign w:val="subscript"/>
          <w:lang w:val="nl-NL" w:eastAsia="fr-FR"/>
        </w:rPr>
        <w:t>2</w:t>
      </w:r>
      <w:r w:rsidRPr="00012975">
        <w:rPr>
          <w:rFonts w:eastAsia="Times New Roman" w:cs="Times New Roman"/>
          <w:sz w:val="26"/>
          <w:szCs w:val="26"/>
          <w:lang w:val="nl-NL" w:eastAsia="fr-FR"/>
        </w:rPr>
        <w:t xml:space="preserve"> = OO</w:t>
      </w:r>
      <w:r w:rsidR="00915512" w:rsidRPr="00012975">
        <w:rPr>
          <w:rFonts w:eastAsia="Times New Roman" w:cs="Times New Roman"/>
          <w:sz w:val="26"/>
          <w:szCs w:val="26"/>
          <w:vertAlign w:val="subscript"/>
          <w:lang w:val="nl-NL" w:eastAsia="fr-FR"/>
        </w:rPr>
        <w:t>1</w:t>
      </w:r>
      <w:r w:rsidRPr="00012975">
        <w:rPr>
          <w:rFonts w:eastAsia="Times New Roman" w:cs="Times New Roman"/>
          <w:sz w:val="26"/>
          <w:szCs w:val="26"/>
          <w:lang w:val="nl-NL" w:eastAsia="fr-FR"/>
        </w:rPr>
        <w:t xml:space="preserve"> thì F</w:t>
      </w:r>
      <w:r w:rsidR="00915512" w:rsidRPr="00012975">
        <w:rPr>
          <w:rFonts w:eastAsia="Times New Roman" w:cs="Times New Roman"/>
          <w:sz w:val="26"/>
          <w:szCs w:val="26"/>
          <w:vertAlign w:val="subscript"/>
          <w:lang w:val="nl-NL" w:eastAsia="fr-FR"/>
        </w:rPr>
        <w:t>2</w:t>
      </w:r>
      <w:r w:rsidRPr="00012975">
        <w:rPr>
          <w:rFonts w:eastAsia="Times New Roman" w:cs="Times New Roman"/>
          <w:sz w:val="26"/>
          <w:szCs w:val="26"/>
          <w:lang w:val="nl-NL" w:eastAsia="fr-FR"/>
        </w:rPr>
        <w:t xml:space="preserve"> = F</w:t>
      </w:r>
      <w:r w:rsidR="00915512" w:rsidRPr="00012975">
        <w:rPr>
          <w:rFonts w:eastAsia="Times New Roman" w:cs="Times New Roman"/>
          <w:sz w:val="26"/>
          <w:szCs w:val="26"/>
          <w:vertAlign w:val="subscript"/>
          <w:lang w:val="nl-NL" w:eastAsia="fr-FR"/>
        </w:rPr>
        <w:t>1</w:t>
      </w:r>
    </w:p>
    <w:p w14:paraId="2A14EC99" w14:textId="785672E2" w:rsidR="009B2595" w:rsidRPr="00012975" w:rsidRDefault="009B2595" w:rsidP="00012975">
      <w:pPr>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C. Khi OO</w:t>
      </w:r>
      <w:r w:rsidR="00915512" w:rsidRPr="00012975">
        <w:rPr>
          <w:rFonts w:eastAsia="Times New Roman" w:cs="Times New Roman"/>
          <w:sz w:val="26"/>
          <w:szCs w:val="26"/>
          <w:vertAlign w:val="subscript"/>
          <w:lang w:val="nl-NL" w:eastAsia="fr-FR"/>
        </w:rPr>
        <w:t>2</w:t>
      </w:r>
      <w:r w:rsidRPr="00012975">
        <w:rPr>
          <w:rFonts w:eastAsia="Times New Roman" w:cs="Times New Roman"/>
          <w:sz w:val="26"/>
          <w:szCs w:val="26"/>
          <w:lang w:val="nl-NL" w:eastAsia="fr-FR"/>
        </w:rPr>
        <w:t xml:space="preserve"> &gt; OO</w:t>
      </w:r>
      <w:r w:rsidR="00915512" w:rsidRPr="00012975">
        <w:rPr>
          <w:rFonts w:eastAsia="Times New Roman" w:cs="Times New Roman"/>
          <w:sz w:val="26"/>
          <w:szCs w:val="26"/>
          <w:vertAlign w:val="subscript"/>
          <w:lang w:val="nl-NL" w:eastAsia="fr-FR"/>
        </w:rPr>
        <w:t>1</w:t>
      </w:r>
      <w:r w:rsidRPr="00012975">
        <w:rPr>
          <w:rFonts w:eastAsia="Times New Roman" w:cs="Times New Roman"/>
          <w:sz w:val="26"/>
          <w:szCs w:val="26"/>
          <w:lang w:val="nl-NL" w:eastAsia="fr-FR"/>
        </w:rPr>
        <w:t xml:space="preserve"> thì F</w:t>
      </w:r>
      <w:r w:rsidR="00915512" w:rsidRPr="00012975">
        <w:rPr>
          <w:rFonts w:eastAsia="Times New Roman" w:cs="Times New Roman"/>
          <w:sz w:val="26"/>
          <w:szCs w:val="26"/>
          <w:vertAlign w:val="subscript"/>
          <w:lang w:val="nl-NL" w:eastAsia="fr-FR"/>
        </w:rPr>
        <w:t>2</w:t>
      </w:r>
      <w:r w:rsidRPr="00012975">
        <w:rPr>
          <w:rFonts w:eastAsia="Times New Roman" w:cs="Times New Roman"/>
          <w:sz w:val="26"/>
          <w:szCs w:val="26"/>
          <w:lang w:val="nl-NL" w:eastAsia="fr-FR"/>
        </w:rPr>
        <w:t xml:space="preserve"> &lt; F</w:t>
      </w:r>
      <w:r w:rsidR="00915512" w:rsidRPr="00012975">
        <w:rPr>
          <w:rFonts w:eastAsia="Times New Roman" w:cs="Times New Roman"/>
          <w:sz w:val="26"/>
          <w:szCs w:val="26"/>
          <w:vertAlign w:val="subscript"/>
          <w:lang w:val="nl-NL" w:eastAsia="fr-FR"/>
        </w:rPr>
        <w:t>1</w:t>
      </w:r>
      <w:r w:rsidRPr="00012975">
        <w:rPr>
          <w:rFonts w:eastAsia="Times New Roman" w:cs="Times New Roman"/>
          <w:sz w:val="26"/>
          <w:szCs w:val="26"/>
          <w:lang w:val="nl-NL" w:eastAsia="fr-FR"/>
        </w:rPr>
        <w:tab/>
        <w:t>D. Khi OO</w:t>
      </w:r>
      <w:r w:rsidR="00915512" w:rsidRPr="00012975">
        <w:rPr>
          <w:rFonts w:eastAsia="Times New Roman" w:cs="Times New Roman"/>
          <w:sz w:val="26"/>
          <w:szCs w:val="26"/>
          <w:vertAlign w:val="subscript"/>
          <w:lang w:val="nl-NL" w:eastAsia="fr-FR"/>
        </w:rPr>
        <w:t>2</w:t>
      </w:r>
      <w:r w:rsidRPr="00012975">
        <w:rPr>
          <w:rFonts w:eastAsia="Times New Roman" w:cs="Times New Roman"/>
          <w:sz w:val="26"/>
          <w:szCs w:val="26"/>
          <w:lang w:val="nl-NL" w:eastAsia="fr-FR"/>
        </w:rPr>
        <w:t xml:space="preserve"> &gt; OO</w:t>
      </w:r>
      <w:r w:rsidR="00915512" w:rsidRPr="00012975">
        <w:rPr>
          <w:rFonts w:eastAsia="Times New Roman" w:cs="Times New Roman"/>
          <w:sz w:val="26"/>
          <w:szCs w:val="26"/>
          <w:vertAlign w:val="subscript"/>
          <w:lang w:val="nl-NL" w:eastAsia="fr-FR"/>
        </w:rPr>
        <w:t>1</w:t>
      </w:r>
      <w:r w:rsidRPr="00012975">
        <w:rPr>
          <w:rFonts w:eastAsia="Times New Roman" w:cs="Times New Roman"/>
          <w:sz w:val="26"/>
          <w:szCs w:val="26"/>
          <w:lang w:val="nl-NL" w:eastAsia="fr-FR"/>
        </w:rPr>
        <w:t xml:space="preserve"> thì F</w:t>
      </w:r>
      <w:r w:rsidR="00915512" w:rsidRPr="00012975">
        <w:rPr>
          <w:rFonts w:eastAsia="Times New Roman" w:cs="Times New Roman"/>
          <w:sz w:val="26"/>
          <w:szCs w:val="26"/>
          <w:vertAlign w:val="subscript"/>
          <w:lang w:val="nl-NL" w:eastAsia="fr-FR"/>
        </w:rPr>
        <w:t>2</w:t>
      </w:r>
      <w:r w:rsidRPr="00012975">
        <w:rPr>
          <w:rFonts w:eastAsia="Times New Roman" w:cs="Times New Roman"/>
          <w:sz w:val="26"/>
          <w:szCs w:val="26"/>
          <w:lang w:val="nl-NL" w:eastAsia="fr-FR"/>
        </w:rPr>
        <w:t xml:space="preserve"> &gt; F</w:t>
      </w:r>
      <w:r w:rsidR="00915512" w:rsidRPr="00012975">
        <w:rPr>
          <w:rFonts w:eastAsia="Times New Roman" w:cs="Times New Roman"/>
          <w:sz w:val="26"/>
          <w:szCs w:val="26"/>
          <w:vertAlign w:val="subscript"/>
          <w:lang w:val="nl-NL" w:eastAsia="fr-FR"/>
        </w:rPr>
        <w:t>1</w:t>
      </w:r>
      <w:r w:rsidRPr="00012975">
        <w:rPr>
          <w:rFonts w:eastAsia="Times New Roman" w:cs="Times New Roman"/>
          <w:sz w:val="26"/>
          <w:szCs w:val="26"/>
          <w:lang w:val="nl-NL" w:eastAsia="fr-FR"/>
        </w:rPr>
        <w:t xml:space="preserve"> </w:t>
      </w:r>
    </w:p>
    <w:p w14:paraId="54D139F6" w14:textId="7E49373D" w:rsidR="00B44BAD" w:rsidRPr="00012975" w:rsidRDefault="009B2595" w:rsidP="00012975">
      <w:pPr>
        <w:spacing w:after="0" w:line="240" w:lineRule="auto"/>
        <w:rPr>
          <w:rFonts w:eastAsia="Times New Roman" w:cs="Times New Roman"/>
          <w:sz w:val="26"/>
          <w:szCs w:val="26"/>
          <w:lang w:val="nl-NL" w:eastAsia="fr-FR"/>
        </w:rPr>
      </w:pPr>
      <w:r w:rsidRPr="00012975">
        <w:rPr>
          <w:rFonts w:eastAsia="Times New Roman" w:cs="Times New Roman"/>
          <w:b/>
          <w:bCs/>
          <w:sz w:val="26"/>
          <w:szCs w:val="26"/>
          <w:lang w:val="nl-NL" w:eastAsia="fr-FR"/>
        </w:rPr>
        <w:t>Câu 11.</w:t>
      </w:r>
      <w:r w:rsidRPr="00012975">
        <w:rPr>
          <w:rFonts w:eastAsia="Times New Roman" w:cs="Times New Roman"/>
          <w:sz w:val="26"/>
          <w:szCs w:val="26"/>
          <w:lang w:val="nl-NL" w:eastAsia="fr-FR"/>
        </w:rPr>
        <w:t xml:space="preserve"> </w:t>
      </w:r>
      <w:r w:rsidR="00B44BAD" w:rsidRPr="00012975">
        <w:rPr>
          <w:rFonts w:eastAsia="Times New Roman" w:cs="Times New Roman"/>
          <w:sz w:val="26"/>
          <w:szCs w:val="26"/>
          <w:lang w:val="nl-NL" w:eastAsia="fr-FR"/>
        </w:rPr>
        <w:t xml:space="preserve">Phát biểu nào sau đây sai? </w:t>
      </w:r>
    </w:p>
    <w:p w14:paraId="79A97A37" w14:textId="3A81D314" w:rsidR="00B44BAD" w:rsidRPr="00012975" w:rsidRDefault="00B44BAD" w:rsidP="00012975">
      <w:pPr>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A. Chất lỏng gây áp suất theo mọi phương  lên các vật ở trong lòng nó.</w:t>
      </w:r>
    </w:p>
    <w:p w14:paraId="75C29234" w14:textId="2FCBED0D" w:rsidR="00B44BAD" w:rsidRPr="00012975" w:rsidRDefault="00B44BAD" w:rsidP="00012975">
      <w:pPr>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 xml:space="preserve">B. Vật nhúng càng sâu trong chất lỏng thì áp suất do chất lỏng tác dụng lên vật càng lớn </w:t>
      </w:r>
    </w:p>
    <w:p w14:paraId="446FC967" w14:textId="3D51DB5F" w:rsidR="00B44BAD" w:rsidRPr="00012975" w:rsidRDefault="00B44BAD" w:rsidP="00012975">
      <w:pPr>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C. Đơn vị đo  áp suất chất lỏng là N/m</w:t>
      </w:r>
      <w:r w:rsidRPr="00012975">
        <w:rPr>
          <w:rFonts w:eastAsia="Times New Roman" w:cs="Times New Roman"/>
          <w:sz w:val="26"/>
          <w:szCs w:val="26"/>
          <w:vertAlign w:val="superscript"/>
          <w:lang w:val="nl-NL" w:eastAsia="fr-FR"/>
        </w:rPr>
        <w:t>3</w:t>
      </w:r>
      <w:r w:rsidRPr="00012975">
        <w:rPr>
          <w:rFonts w:eastAsia="Times New Roman" w:cs="Times New Roman"/>
          <w:sz w:val="26"/>
          <w:szCs w:val="26"/>
          <w:lang w:val="nl-NL" w:eastAsia="fr-FR"/>
        </w:rPr>
        <w:t xml:space="preserve"> </w:t>
      </w:r>
    </w:p>
    <w:p w14:paraId="1B667087" w14:textId="0859A894" w:rsidR="00B44BAD" w:rsidRPr="00012975" w:rsidRDefault="00B44BAD" w:rsidP="00012975">
      <w:pPr>
        <w:spacing w:after="0" w:line="240" w:lineRule="auto"/>
        <w:rPr>
          <w:rFonts w:eastAsia="Times New Roman" w:cs="Times New Roman"/>
          <w:sz w:val="26"/>
          <w:szCs w:val="26"/>
          <w:lang w:val="nl-NL" w:eastAsia="fr-FR"/>
        </w:rPr>
      </w:pPr>
      <w:r w:rsidRPr="00012975">
        <w:rPr>
          <w:rFonts w:eastAsia="Times New Roman" w:cs="Times New Roman"/>
          <w:sz w:val="26"/>
          <w:szCs w:val="26"/>
          <w:lang w:val="nl-NL" w:eastAsia="fr-FR"/>
        </w:rPr>
        <w:t>D. Đơn vị đo  áp suất chất lỏng là Pa</w:t>
      </w:r>
    </w:p>
    <w:p w14:paraId="1D908672" w14:textId="17BCD358" w:rsidR="00D7466E" w:rsidRPr="00012975" w:rsidRDefault="00375ED4" w:rsidP="00012975">
      <w:pPr>
        <w:spacing w:after="0" w:line="240" w:lineRule="auto"/>
        <w:rPr>
          <w:rFonts w:cs="Times New Roman"/>
          <w:sz w:val="26"/>
          <w:szCs w:val="26"/>
        </w:rPr>
      </w:pPr>
      <w:r w:rsidRPr="00012975">
        <w:rPr>
          <w:rFonts w:cs="Times New Roman"/>
          <w:b/>
          <w:bCs/>
          <w:sz w:val="26"/>
          <w:szCs w:val="26"/>
        </w:rPr>
        <w:t>Câu 12.</w:t>
      </w:r>
      <w:r w:rsidRPr="00012975">
        <w:rPr>
          <w:rFonts w:cs="Times New Roman"/>
          <w:sz w:val="26"/>
          <w:szCs w:val="26"/>
        </w:rPr>
        <w:t xml:space="preserve"> </w:t>
      </w:r>
      <w:r w:rsidR="00D7466E" w:rsidRPr="00012975">
        <w:rPr>
          <w:rFonts w:cs="Times New Roman"/>
          <w:sz w:val="26"/>
          <w:szCs w:val="26"/>
        </w:rPr>
        <w:t>Loại tế bào máu nào đóng vai trò chủ chốt trong quá trình đông máu?</w:t>
      </w:r>
    </w:p>
    <w:p w14:paraId="287B2811" w14:textId="279B0B7D" w:rsidR="00D7466E" w:rsidRPr="00012975" w:rsidRDefault="00D7466E" w:rsidP="00012975">
      <w:pPr>
        <w:spacing w:after="0" w:line="240" w:lineRule="auto"/>
        <w:rPr>
          <w:rFonts w:cs="Times New Roman"/>
          <w:sz w:val="26"/>
          <w:szCs w:val="26"/>
        </w:rPr>
      </w:pPr>
      <w:r w:rsidRPr="00012975">
        <w:rPr>
          <w:rFonts w:cs="Times New Roman"/>
          <w:sz w:val="26"/>
          <w:szCs w:val="26"/>
        </w:rPr>
        <w:t xml:space="preserve">A. Hồng cầu           B. Bạch cầu mono          C. </w:t>
      </w:r>
      <w:r w:rsidR="00AE4838" w:rsidRPr="00012975">
        <w:rPr>
          <w:rFonts w:cs="Times New Roman"/>
          <w:sz w:val="26"/>
          <w:szCs w:val="26"/>
        </w:rPr>
        <w:t xml:space="preserve">Bạch cầu Linpho             </w:t>
      </w:r>
      <w:r w:rsidRPr="00012975">
        <w:rPr>
          <w:rFonts w:cs="Times New Roman"/>
          <w:sz w:val="26"/>
          <w:szCs w:val="26"/>
        </w:rPr>
        <w:t xml:space="preserve">D. </w:t>
      </w:r>
      <w:r w:rsidR="00AE4838" w:rsidRPr="00012975">
        <w:rPr>
          <w:rFonts w:cs="Times New Roman"/>
          <w:sz w:val="26"/>
          <w:szCs w:val="26"/>
        </w:rPr>
        <w:t xml:space="preserve">Tiểu cầu           </w:t>
      </w:r>
    </w:p>
    <w:p w14:paraId="0474702D" w14:textId="359B78EF" w:rsidR="008F6DD3" w:rsidRPr="00012975" w:rsidRDefault="00375ED4" w:rsidP="00012975">
      <w:pPr>
        <w:spacing w:after="0" w:line="240" w:lineRule="auto"/>
        <w:rPr>
          <w:rFonts w:cs="Times New Roman"/>
          <w:sz w:val="26"/>
          <w:szCs w:val="26"/>
        </w:rPr>
      </w:pPr>
      <w:r w:rsidRPr="00012975">
        <w:rPr>
          <w:rFonts w:cs="Times New Roman"/>
          <w:b/>
          <w:bCs/>
          <w:sz w:val="26"/>
          <w:szCs w:val="26"/>
        </w:rPr>
        <w:t>Câu 13.</w:t>
      </w:r>
      <w:r w:rsidRPr="00012975">
        <w:rPr>
          <w:rFonts w:cs="Times New Roman"/>
          <w:sz w:val="26"/>
          <w:szCs w:val="26"/>
        </w:rPr>
        <w:t xml:space="preserve"> </w:t>
      </w:r>
      <w:r w:rsidR="008F6DD3" w:rsidRPr="00012975">
        <w:rPr>
          <w:rFonts w:cs="Times New Roman"/>
          <w:sz w:val="26"/>
          <w:szCs w:val="26"/>
        </w:rPr>
        <w:t>Đâu là bệnh liên quan đến đường hô hấp?</w:t>
      </w:r>
    </w:p>
    <w:p w14:paraId="665C6A9B" w14:textId="3BB291CA" w:rsidR="008F6DD3" w:rsidRPr="00012975" w:rsidRDefault="008F6DD3" w:rsidP="00012975">
      <w:pPr>
        <w:spacing w:after="0" w:line="240" w:lineRule="auto"/>
        <w:rPr>
          <w:rFonts w:cs="Times New Roman"/>
          <w:sz w:val="26"/>
          <w:szCs w:val="26"/>
        </w:rPr>
      </w:pPr>
      <w:r w:rsidRPr="00012975">
        <w:rPr>
          <w:rFonts w:cs="Times New Roman"/>
          <w:sz w:val="26"/>
          <w:szCs w:val="26"/>
        </w:rPr>
        <w:lastRenderedPageBreak/>
        <w:t xml:space="preserve">A. Tiểu đường     </w:t>
      </w:r>
      <w:r w:rsidR="00003BCA" w:rsidRPr="00012975">
        <w:rPr>
          <w:rFonts w:cs="Times New Roman"/>
          <w:sz w:val="26"/>
          <w:szCs w:val="26"/>
        </w:rPr>
        <w:t xml:space="preserve">  </w:t>
      </w:r>
      <w:r w:rsidRPr="00012975">
        <w:rPr>
          <w:rFonts w:cs="Times New Roman"/>
          <w:sz w:val="26"/>
          <w:szCs w:val="26"/>
        </w:rPr>
        <w:t xml:space="preserve">     B. </w:t>
      </w:r>
      <w:r w:rsidR="009103C2" w:rsidRPr="00012975">
        <w:rPr>
          <w:rFonts w:cs="Times New Roman"/>
          <w:sz w:val="26"/>
          <w:szCs w:val="26"/>
        </w:rPr>
        <w:t xml:space="preserve">Lao phổi                </w:t>
      </w:r>
      <w:r w:rsidRPr="00012975">
        <w:rPr>
          <w:rFonts w:cs="Times New Roman"/>
          <w:sz w:val="26"/>
          <w:szCs w:val="26"/>
        </w:rPr>
        <w:t xml:space="preserve">C. </w:t>
      </w:r>
      <w:r w:rsidR="009103C2" w:rsidRPr="00012975">
        <w:rPr>
          <w:rFonts w:cs="Times New Roman"/>
          <w:sz w:val="26"/>
          <w:szCs w:val="26"/>
        </w:rPr>
        <w:t xml:space="preserve">Uốn ván             </w:t>
      </w:r>
      <w:r w:rsidRPr="00012975">
        <w:rPr>
          <w:rFonts w:cs="Times New Roman"/>
          <w:sz w:val="26"/>
          <w:szCs w:val="26"/>
        </w:rPr>
        <w:t xml:space="preserve">D. </w:t>
      </w:r>
      <w:r w:rsidR="00003BCA" w:rsidRPr="00012975">
        <w:rPr>
          <w:rFonts w:cs="Times New Roman"/>
          <w:sz w:val="26"/>
          <w:szCs w:val="26"/>
        </w:rPr>
        <w:t>Viêm khớp</w:t>
      </w:r>
    </w:p>
    <w:p w14:paraId="06B08659" w14:textId="694F0DE1" w:rsidR="00375ED4" w:rsidRPr="00012975" w:rsidRDefault="00375ED4" w:rsidP="00012975">
      <w:pPr>
        <w:spacing w:after="0" w:line="240" w:lineRule="auto"/>
        <w:rPr>
          <w:rFonts w:cs="Times New Roman"/>
          <w:sz w:val="26"/>
          <w:szCs w:val="26"/>
        </w:rPr>
      </w:pPr>
      <w:r w:rsidRPr="00012975">
        <w:rPr>
          <w:rFonts w:cs="Times New Roman"/>
          <w:b/>
          <w:bCs/>
          <w:sz w:val="26"/>
          <w:szCs w:val="26"/>
        </w:rPr>
        <w:t>Câu 14.</w:t>
      </w:r>
      <w:r w:rsidRPr="00012975">
        <w:rPr>
          <w:rFonts w:cs="Times New Roman"/>
          <w:sz w:val="26"/>
          <w:szCs w:val="26"/>
        </w:rPr>
        <w:t xml:space="preserve"> </w:t>
      </w:r>
      <w:r w:rsidR="008F6DD3" w:rsidRPr="00012975">
        <w:rPr>
          <w:rFonts w:cs="Times New Roman"/>
          <w:sz w:val="26"/>
          <w:szCs w:val="26"/>
        </w:rPr>
        <w:t>Bộ phận nào của đường hô hấp có vai trò chủ yếu là bảo vệ, diệt trừ các tác nhân gây hại?</w:t>
      </w:r>
    </w:p>
    <w:p w14:paraId="3A0F02A8" w14:textId="77777777" w:rsidR="008F6DD3" w:rsidRPr="00012975" w:rsidRDefault="008F6DD3" w:rsidP="00012975">
      <w:pPr>
        <w:spacing w:after="0" w:line="240" w:lineRule="auto"/>
        <w:rPr>
          <w:rFonts w:cs="Times New Roman"/>
          <w:sz w:val="26"/>
          <w:szCs w:val="26"/>
        </w:rPr>
      </w:pPr>
      <w:r w:rsidRPr="00012975">
        <w:rPr>
          <w:rFonts w:cs="Times New Roman"/>
          <w:sz w:val="26"/>
          <w:szCs w:val="26"/>
        </w:rPr>
        <w:t>A. Phế quản            B. Khí quản            C. Thanh quản                D. Họng</w:t>
      </w:r>
    </w:p>
    <w:p w14:paraId="48D6D150" w14:textId="3247031C" w:rsidR="009B2595" w:rsidRPr="00012975" w:rsidRDefault="009B2595" w:rsidP="00012975">
      <w:pPr>
        <w:spacing w:after="0" w:line="240" w:lineRule="auto"/>
        <w:rPr>
          <w:rFonts w:cs="Times New Roman"/>
          <w:sz w:val="26"/>
          <w:szCs w:val="26"/>
        </w:rPr>
      </w:pPr>
      <w:r w:rsidRPr="00012975">
        <w:rPr>
          <w:rFonts w:cs="Times New Roman"/>
          <w:b/>
          <w:bCs/>
          <w:sz w:val="26"/>
          <w:szCs w:val="26"/>
        </w:rPr>
        <w:t>Câu 15.</w:t>
      </w:r>
      <w:r w:rsidRPr="00012975">
        <w:rPr>
          <w:rFonts w:cs="Times New Roman"/>
          <w:sz w:val="26"/>
          <w:szCs w:val="26"/>
        </w:rPr>
        <w:t xml:space="preserve"> Đồ uống nào dưới đây gây hại cho hệ thần kinh?</w:t>
      </w:r>
    </w:p>
    <w:p w14:paraId="3E56084A" w14:textId="7428C9D1" w:rsidR="009B2595" w:rsidRPr="00012975" w:rsidRDefault="009B2595" w:rsidP="00012975">
      <w:pPr>
        <w:spacing w:after="0" w:line="240" w:lineRule="auto"/>
        <w:rPr>
          <w:rFonts w:cs="Times New Roman"/>
          <w:sz w:val="26"/>
          <w:szCs w:val="26"/>
        </w:rPr>
      </w:pPr>
      <w:r w:rsidRPr="00012975">
        <w:rPr>
          <w:rFonts w:cs="Times New Roman"/>
          <w:sz w:val="26"/>
          <w:szCs w:val="26"/>
        </w:rPr>
        <w:t>A. Nước khoáng            B. Nước lọc           C. Rượu             D. Sinh tố chanh leo</w:t>
      </w:r>
    </w:p>
    <w:p w14:paraId="368020AF" w14:textId="2F8A3863" w:rsidR="009B2595" w:rsidRPr="001F1143" w:rsidRDefault="00375ED4" w:rsidP="00012975">
      <w:pPr>
        <w:spacing w:after="0" w:line="240" w:lineRule="auto"/>
        <w:rPr>
          <w:rFonts w:cs="Times New Roman"/>
          <w:sz w:val="26"/>
          <w:szCs w:val="26"/>
          <w:lang w:val="vi-VN"/>
        </w:rPr>
      </w:pPr>
      <w:r w:rsidRPr="00012975">
        <w:rPr>
          <w:rFonts w:cs="Times New Roman"/>
          <w:b/>
          <w:bCs/>
          <w:sz w:val="26"/>
          <w:szCs w:val="26"/>
        </w:rPr>
        <w:t>Câu 1</w:t>
      </w:r>
      <w:r w:rsidR="009B2595" w:rsidRPr="00012975">
        <w:rPr>
          <w:rFonts w:cs="Times New Roman"/>
          <w:b/>
          <w:bCs/>
          <w:sz w:val="26"/>
          <w:szCs w:val="26"/>
        </w:rPr>
        <w:t>6</w:t>
      </w:r>
      <w:r w:rsidRPr="00012975">
        <w:rPr>
          <w:rFonts w:cs="Times New Roman"/>
          <w:b/>
          <w:bCs/>
          <w:sz w:val="26"/>
          <w:szCs w:val="26"/>
        </w:rPr>
        <w:t>.</w:t>
      </w:r>
      <w:r w:rsidRPr="00012975">
        <w:rPr>
          <w:rFonts w:cs="Times New Roman"/>
          <w:sz w:val="26"/>
          <w:szCs w:val="26"/>
        </w:rPr>
        <w:t xml:space="preserve"> </w:t>
      </w:r>
      <w:r w:rsidR="009B2595" w:rsidRPr="00012975">
        <w:rPr>
          <w:rFonts w:cs="Times New Roman"/>
          <w:sz w:val="26"/>
          <w:szCs w:val="26"/>
        </w:rPr>
        <w:t>Cận thị là</w:t>
      </w:r>
      <w:r w:rsidR="001F1143">
        <w:rPr>
          <w:rFonts w:cs="Times New Roman"/>
          <w:sz w:val="26"/>
          <w:szCs w:val="26"/>
          <w:lang w:val="vi-VN"/>
        </w:rPr>
        <w:t>:</w:t>
      </w:r>
    </w:p>
    <w:p w14:paraId="7B6ADBDC" w14:textId="23BBB7AE" w:rsidR="009B2595" w:rsidRPr="00012975" w:rsidRDefault="009B2595" w:rsidP="00012975">
      <w:pPr>
        <w:spacing w:after="0" w:line="240" w:lineRule="auto"/>
        <w:rPr>
          <w:rFonts w:cs="Times New Roman"/>
          <w:sz w:val="26"/>
          <w:szCs w:val="26"/>
        </w:rPr>
      </w:pPr>
      <w:r w:rsidRPr="00012975">
        <w:rPr>
          <w:rFonts w:cs="Times New Roman"/>
          <w:sz w:val="26"/>
          <w:szCs w:val="26"/>
        </w:rPr>
        <w:t xml:space="preserve">A. </w:t>
      </w:r>
      <w:r w:rsidR="009103C2" w:rsidRPr="00012975">
        <w:rPr>
          <w:rFonts w:cs="Times New Roman"/>
          <w:sz w:val="26"/>
          <w:szCs w:val="26"/>
        </w:rPr>
        <w:t xml:space="preserve">tật mà mắt chỉ có khả năng nhìn gần.                  </w:t>
      </w:r>
      <w:r w:rsidRPr="00012975">
        <w:rPr>
          <w:rFonts w:cs="Times New Roman"/>
          <w:sz w:val="26"/>
          <w:szCs w:val="26"/>
        </w:rPr>
        <w:t xml:space="preserve">B. </w:t>
      </w:r>
      <w:r w:rsidR="009103C2" w:rsidRPr="00012975">
        <w:rPr>
          <w:rFonts w:cs="Times New Roman"/>
          <w:sz w:val="26"/>
          <w:szCs w:val="26"/>
        </w:rPr>
        <w:t xml:space="preserve">tật mà hai mắt nằm quá gần nhau.          </w:t>
      </w:r>
    </w:p>
    <w:p w14:paraId="387CAB03" w14:textId="0EDC22F0" w:rsidR="00375ED4" w:rsidRPr="00012975" w:rsidRDefault="009B2595" w:rsidP="00012975">
      <w:pPr>
        <w:spacing w:after="0" w:line="240" w:lineRule="auto"/>
        <w:rPr>
          <w:rFonts w:cs="Times New Roman"/>
          <w:sz w:val="26"/>
          <w:szCs w:val="26"/>
        </w:rPr>
      </w:pPr>
      <w:r w:rsidRPr="00012975">
        <w:rPr>
          <w:rFonts w:cs="Times New Roman"/>
          <w:sz w:val="26"/>
          <w:szCs w:val="26"/>
        </w:rPr>
        <w:t>C.</w:t>
      </w:r>
      <w:r w:rsidR="009103C2" w:rsidRPr="00012975">
        <w:rPr>
          <w:rFonts w:cs="Times New Roman"/>
          <w:sz w:val="26"/>
          <w:szCs w:val="26"/>
        </w:rPr>
        <w:t xml:space="preserve"> tật mà mắt không có khả năng nhìn gần.            </w:t>
      </w:r>
      <w:r w:rsidRPr="00012975">
        <w:rPr>
          <w:rFonts w:cs="Times New Roman"/>
          <w:sz w:val="26"/>
          <w:szCs w:val="26"/>
        </w:rPr>
        <w:t xml:space="preserve"> D. tật mà mắt chỉ có khả năng nhìn xa.</w:t>
      </w:r>
    </w:p>
    <w:p w14:paraId="720B4F21" w14:textId="69EC3DC7" w:rsidR="00D05EB3" w:rsidRPr="00012975" w:rsidRDefault="00D05EB3" w:rsidP="00012975">
      <w:pPr>
        <w:spacing w:after="0" w:line="240" w:lineRule="auto"/>
        <w:rPr>
          <w:rFonts w:cs="Times New Roman"/>
          <w:b/>
          <w:sz w:val="26"/>
          <w:szCs w:val="26"/>
          <w:lang w:val="nl-NL"/>
        </w:rPr>
      </w:pPr>
      <w:r w:rsidRPr="00012975">
        <w:rPr>
          <w:rFonts w:cs="Times New Roman"/>
          <w:b/>
          <w:sz w:val="26"/>
          <w:szCs w:val="26"/>
          <w:lang w:val="nl-NL"/>
        </w:rPr>
        <w:t>II. TỰ LUẬN: (6 điểm)</w:t>
      </w:r>
    </w:p>
    <w:p w14:paraId="78A5DFB5" w14:textId="4EA61936" w:rsidR="00B24FA6" w:rsidRPr="00012975" w:rsidRDefault="00D05EB3" w:rsidP="00012975">
      <w:pPr>
        <w:pStyle w:val="BodyText"/>
        <w:spacing w:line="240" w:lineRule="auto"/>
        <w:ind w:firstLine="0"/>
        <w:jc w:val="both"/>
        <w:rPr>
          <w:rFonts w:ascii="Times New Roman" w:hAnsi="Times New Roman" w:cs="Times New Roman"/>
          <w:sz w:val="26"/>
          <w:szCs w:val="26"/>
          <w:lang w:val="vi-VN" w:eastAsia="vi-VN" w:bidi="vi-VN"/>
        </w:rPr>
      </w:pPr>
      <w:r w:rsidRPr="00012975">
        <w:rPr>
          <w:rFonts w:ascii="Times New Roman" w:hAnsi="Times New Roman" w:cs="Times New Roman"/>
          <w:b/>
          <w:sz w:val="26"/>
          <w:szCs w:val="26"/>
        </w:rPr>
        <w:t>Câu 17</w:t>
      </w:r>
      <w:r w:rsidRPr="00012975">
        <w:rPr>
          <w:rFonts w:ascii="Times New Roman" w:hAnsi="Times New Roman" w:cs="Times New Roman"/>
          <w:b/>
          <w:i/>
          <w:iCs/>
          <w:sz w:val="26"/>
          <w:szCs w:val="26"/>
        </w:rPr>
        <w:t>.</w:t>
      </w:r>
      <w:r w:rsidR="00B24FA6" w:rsidRPr="00012975">
        <w:rPr>
          <w:rFonts w:ascii="Times New Roman" w:hAnsi="Times New Roman" w:cs="Times New Roman"/>
          <w:i/>
          <w:iCs/>
          <w:sz w:val="26"/>
          <w:szCs w:val="26"/>
          <w:lang w:val="vi-VN" w:eastAsia="vi-VN" w:bidi="vi-VN"/>
        </w:rPr>
        <w:t xml:space="preserve"> (</w:t>
      </w:r>
      <w:r w:rsidR="00B24FA6" w:rsidRPr="00012975">
        <w:rPr>
          <w:rFonts w:ascii="Times New Roman" w:hAnsi="Times New Roman" w:cs="Times New Roman"/>
          <w:i/>
          <w:iCs/>
          <w:sz w:val="26"/>
          <w:szCs w:val="26"/>
          <w:lang w:eastAsia="vi-VN" w:bidi="vi-VN"/>
        </w:rPr>
        <w:t>1,25</w:t>
      </w:r>
      <w:r w:rsidR="00B24FA6" w:rsidRPr="00012975">
        <w:rPr>
          <w:rFonts w:ascii="Times New Roman" w:hAnsi="Times New Roman" w:cs="Times New Roman"/>
          <w:i/>
          <w:iCs/>
          <w:sz w:val="26"/>
          <w:szCs w:val="26"/>
          <w:lang w:val="vi-VN" w:eastAsia="vi-VN" w:bidi="vi-VN"/>
        </w:rPr>
        <w:t xml:space="preserve"> điểm)</w:t>
      </w:r>
    </w:p>
    <w:p w14:paraId="0E840C1B" w14:textId="77777777" w:rsidR="00B24FA6" w:rsidRPr="00012975" w:rsidRDefault="00B24FA6" w:rsidP="00012975">
      <w:pPr>
        <w:spacing w:after="0" w:line="240" w:lineRule="auto"/>
        <w:rPr>
          <w:rFonts w:eastAsia="Segoe UI" w:cs="Times New Roman"/>
          <w:sz w:val="26"/>
          <w:szCs w:val="26"/>
          <w:lang w:val="vi-VN" w:eastAsia="vi-VN" w:bidi="vi-VN"/>
        </w:rPr>
      </w:pPr>
      <w:r w:rsidRPr="00012975">
        <w:rPr>
          <w:rFonts w:eastAsia="Segoe UI" w:cs="Times New Roman"/>
          <w:b/>
          <w:bCs/>
          <w:sz w:val="26"/>
          <w:szCs w:val="26"/>
          <w:lang w:val="vi-VN" w:eastAsia="vi-VN" w:bidi="vi-VN"/>
        </w:rPr>
        <w:t>a.</w:t>
      </w:r>
      <w:r w:rsidRPr="00012975">
        <w:rPr>
          <w:rFonts w:eastAsia="Segoe UI" w:cs="Times New Roman"/>
          <w:sz w:val="26"/>
          <w:szCs w:val="26"/>
          <w:lang w:val="vi-VN" w:eastAsia="vi-VN" w:bidi="vi-VN"/>
        </w:rPr>
        <w:t xml:space="preserve"> Biết tỉ khối của khí B so với oxygen là 0,5 và tỉ khối của khí A đối với khí B là 2,125. Xác định khối lượng mol của khí A?</w:t>
      </w:r>
    </w:p>
    <w:p w14:paraId="7AD12A44" w14:textId="77777777" w:rsidR="00B24FA6" w:rsidRPr="00012975" w:rsidRDefault="00B24FA6" w:rsidP="00012975">
      <w:pPr>
        <w:spacing w:after="0" w:line="240" w:lineRule="auto"/>
        <w:rPr>
          <w:rFonts w:eastAsia="Segoe UI" w:cs="Times New Roman"/>
          <w:sz w:val="26"/>
          <w:szCs w:val="26"/>
          <w:lang w:val="vi-VN" w:eastAsia="vi-VN" w:bidi="vi-VN"/>
        </w:rPr>
      </w:pPr>
      <w:r w:rsidRPr="00012975">
        <w:rPr>
          <w:rFonts w:eastAsia="Segoe UI" w:cs="Times New Roman"/>
          <w:b/>
          <w:bCs/>
          <w:sz w:val="26"/>
          <w:szCs w:val="26"/>
          <w:lang w:val="vi-VN" w:eastAsia="vi-VN" w:bidi="vi-VN"/>
        </w:rPr>
        <w:t>b.</w:t>
      </w:r>
      <w:r w:rsidRPr="00012975">
        <w:rPr>
          <w:rFonts w:eastAsia="Segoe UI" w:cs="Times New Roman"/>
          <w:sz w:val="26"/>
          <w:szCs w:val="26"/>
          <w:lang w:val="vi-VN" w:eastAsia="vi-VN" w:bidi="vi-VN"/>
        </w:rPr>
        <w:t xml:space="preserve"> Hãy nêu các yếu tố làm thay đổi tốc độ phản ứng?</w:t>
      </w:r>
    </w:p>
    <w:p w14:paraId="454F7754" w14:textId="5518AEE8" w:rsidR="00B24FA6" w:rsidRPr="00012975" w:rsidRDefault="00B24FA6" w:rsidP="00012975">
      <w:pPr>
        <w:spacing w:after="0" w:line="240" w:lineRule="auto"/>
        <w:rPr>
          <w:rFonts w:eastAsia="Segoe UI" w:cs="Times New Roman"/>
          <w:sz w:val="26"/>
          <w:szCs w:val="26"/>
          <w:lang w:val="vi-VN" w:eastAsia="vi-VN" w:bidi="vi-VN"/>
        </w:rPr>
      </w:pPr>
      <w:r w:rsidRPr="00012975">
        <w:rPr>
          <w:rFonts w:eastAsia="Segoe UI" w:cs="Times New Roman"/>
          <w:b/>
          <w:bCs/>
          <w:sz w:val="26"/>
          <w:szCs w:val="26"/>
          <w:lang w:val="vi-VN" w:eastAsia="vi-VN" w:bidi="vi-VN"/>
        </w:rPr>
        <w:t xml:space="preserve">Câu </w:t>
      </w:r>
      <w:r w:rsidRPr="00012975">
        <w:rPr>
          <w:rFonts w:eastAsia="Segoe UI" w:cs="Times New Roman"/>
          <w:b/>
          <w:bCs/>
          <w:sz w:val="26"/>
          <w:szCs w:val="26"/>
          <w:lang w:eastAsia="vi-VN" w:bidi="vi-VN"/>
        </w:rPr>
        <w:t>18</w:t>
      </w:r>
      <w:r w:rsidRPr="00012975">
        <w:rPr>
          <w:rFonts w:eastAsia="Segoe UI" w:cs="Times New Roman"/>
          <w:b/>
          <w:bCs/>
          <w:sz w:val="26"/>
          <w:szCs w:val="26"/>
          <w:lang w:val="vi-VN" w:eastAsia="vi-VN" w:bidi="vi-VN"/>
        </w:rPr>
        <w:t>.</w:t>
      </w:r>
      <w:r w:rsidRPr="00012975">
        <w:rPr>
          <w:rFonts w:eastAsia="Segoe UI" w:cs="Times New Roman"/>
          <w:sz w:val="26"/>
          <w:szCs w:val="26"/>
          <w:lang w:val="vi-VN" w:eastAsia="vi-VN" w:bidi="vi-VN"/>
        </w:rPr>
        <w:t xml:space="preserve"> </w:t>
      </w:r>
      <w:r w:rsidRPr="00012975">
        <w:rPr>
          <w:rFonts w:eastAsia="Segoe UI" w:cs="Times New Roman"/>
          <w:i/>
          <w:iCs/>
          <w:sz w:val="26"/>
          <w:szCs w:val="26"/>
          <w:lang w:val="vi-VN" w:eastAsia="vi-VN" w:bidi="vi-VN"/>
        </w:rPr>
        <w:t xml:space="preserve">(1,25 điểm) </w:t>
      </w:r>
      <w:r w:rsidRPr="00012975">
        <w:rPr>
          <w:rFonts w:eastAsia="Segoe UI" w:cs="Times New Roman"/>
          <w:sz w:val="26"/>
          <w:szCs w:val="26"/>
          <w:lang w:val="vi-VN" w:eastAsia="vi-VN" w:bidi="vi-VN"/>
        </w:rPr>
        <w:t>Cho một khối lượng mạt sắt dư vào 200 ml dd HCl. Sau phản ứng thu được 9,916 l khí (đktc).</w:t>
      </w:r>
    </w:p>
    <w:p w14:paraId="14A1987A" w14:textId="77777777" w:rsidR="00B24FA6" w:rsidRPr="00012975" w:rsidRDefault="00B24FA6" w:rsidP="00012975">
      <w:pPr>
        <w:spacing w:after="0" w:line="240" w:lineRule="auto"/>
        <w:rPr>
          <w:rFonts w:eastAsia="Segoe UI" w:cs="Times New Roman"/>
          <w:sz w:val="26"/>
          <w:szCs w:val="26"/>
          <w:lang w:val="vi-VN" w:eastAsia="vi-VN" w:bidi="vi-VN"/>
        </w:rPr>
      </w:pPr>
      <w:r w:rsidRPr="00012975">
        <w:rPr>
          <w:rFonts w:eastAsia="Segoe UI" w:cs="Times New Roman"/>
          <w:b/>
          <w:bCs/>
          <w:sz w:val="26"/>
          <w:szCs w:val="26"/>
          <w:lang w:val="vi-VN" w:eastAsia="vi-VN" w:bidi="vi-VN"/>
        </w:rPr>
        <w:t>a.</w:t>
      </w:r>
      <w:r w:rsidRPr="00012975">
        <w:rPr>
          <w:rFonts w:eastAsia="Segoe UI" w:cs="Times New Roman"/>
          <w:sz w:val="26"/>
          <w:szCs w:val="26"/>
          <w:lang w:val="vi-VN" w:eastAsia="vi-VN" w:bidi="vi-VN"/>
        </w:rPr>
        <w:t>Viết PTHH ?</w:t>
      </w:r>
    </w:p>
    <w:p w14:paraId="16633453" w14:textId="77777777" w:rsidR="00B24FA6" w:rsidRPr="00012975" w:rsidRDefault="00B24FA6" w:rsidP="00012975">
      <w:pPr>
        <w:spacing w:after="0" w:line="240" w:lineRule="auto"/>
        <w:rPr>
          <w:rFonts w:eastAsia="Segoe UI" w:cs="Times New Roman"/>
          <w:sz w:val="26"/>
          <w:szCs w:val="26"/>
          <w:lang w:val="vi-VN" w:eastAsia="vi-VN" w:bidi="vi-VN"/>
        </w:rPr>
      </w:pPr>
      <w:r w:rsidRPr="00012975">
        <w:rPr>
          <w:rFonts w:eastAsia="Segoe UI" w:cs="Times New Roman"/>
          <w:b/>
          <w:bCs/>
          <w:sz w:val="26"/>
          <w:szCs w:val="26"/>
          <w:lang w:val="vi-VN" w:eastAsia="vi-VN" w:bidi="vi-VN"/>
        </w:rPr>
        <w:t>b.</w:t>
      </w:r>
      <w:r w:rsidRPr="00012975">
        <w:rPr>
          <w:rFonts w:eastAsia="Segoe UI" w:cs="Times New Roman"/>
          <w:sz w:val="26"/>
          <w:szCs w:val="26"/>
          <w:lang w:val="vi-VN" w:eastAsia="vi-VN" w:bidi="vi-VN"/>
        </w:rPr>
        <w:t>Tính khối lượng mạt sắt tham gia phản ứng?</w:t>
      </w:r>
    </w:p>
    <w:p w14:paraId="6C7FFB8C" w14:textId="77777777" w:rsidR="00B24FA6" w:rsidRPr="00012975" w:rsidRDefault="00B24FA6" w:rsidP="00012975">
      <w:pPr>
        <w:spacing w:after="0" w:line="240" w:lineRule="auto"/>
        <w:rPr>
          <w:rFonts w:eastAsia="Segoe UI" w:cs="Times New Roman"/>
          <w:sz w:val="26"/>
          <w:szCs w:val="26"/>
          <w:lang w:val="vi-VN" w:eastAsia="vi-VN" w:bidi="vi-VN"/>
        </w:rPr>
      </w:pPr>
      <w:r w:rsidRPr="00012975">
        <w:rPr>
          <w:rFonts w:eastAsia="Segoe UI" w:cs="Times New Roman"/>
          <w:b/>
          <w:bCs/>
          <w:sz w:val="26"/>
          <w:szCs w:val="26"/>
          <w:lang w:val="vi-VN" w:eastAsia="vi-VN" w:bidi="vi-VN"/>
        </w:rPr>
        <w:t>c.</w:t>
      </w:r>
      <w:r w:rsidRPr="00012975">
        <w:rPr>
          <w:rFonts w:eastAsia="Segoe UI" w:cs="Times New Roman"/>
          <w:sz w:val="26"/>
          <w:szCs w:val="26"/>
          <w:lang w:val="vi-VN" w:eastAsia="vi-VN" w:bidi="vi-VN"/>
        </w:rPr>
        <w:t>Tính nồng độ mol của dd HCl đã dùng?</w:t>
      </w:r>
    </w:p>
    <w:p w14:paraId="2F73DE80" w14:textId="147C6310" w:rsidR="00C30C70" w:rsidRPr="00012975" w:rsidRDefault="00375ED4" w:rsidP="00012975">
      <w:pPr>
        <w:spacing w:after="0" w:line="240" w:lineRule="auto"/>
        <w:rPr>
          <w:rFonts w:eastAsia="Calibri" w:cs="Times New Roman"/>
          <w:sz w:val="26"/>
          <w:szCs w:val="26"/>
        </w:rPr>
      </w:pPr>
      <w:r w:rsidRPr="00012975">
        <w:rPr>
          <w:rFonts w:eastAsia="Calibri" w:cs="Times New Roman"/>
          <w:b/>
          <w:sz w:val="26"/>
          <w:szCs w:val="26"/>
        </w:rPr>
        <w:t>Câu 19</w:t>
      </w:r>
      <w:r w:rsidR="001D68F7" w:rsidRPr="00012975">
        <w:rPr>
          <w:rFonts w:eastAsia="Calibri" w:cs="Times New Roman"/>
          <w:sz w:val="26"/>
          <w:szCs w:val="26"/>
        </w:rPr>
        <w:t>.</w:t>
      </w:r>
      <w:r w:rsidRPr="00012975">
        <w:rPr>
          <w:rFonts w:eastAsia="Calibri" w:cs="Times New Roman"/>
          <w:sz w:val="26"/>
          <w:szCs w:val="26"/>
        </w:rPr>
        <w:t xml:space="preserve"> </w:t>
      </w:r>
      <w:r w:rsidRPr="00012975">
        <w:rPr>
          <w:rFonts w:eastAsia="Calibri" w:cs="Times New Roman"/>
          <w:bCs/>
          <w:i/>
          <w:iCs/>
          <w:sz w:val="26"/>
          <w:szCs w:val="26"/>
          <w:lang w:val="nl-NL"/>
        </w:rPr>
        <w:t>(</w:t>
      </w:r>
      <w:r w:rsidR="001D68F7" w:rsidRPr="00012975">
        <w:rPr>
          <w:rFonts w:eastAsia="Calibri" w:cs="Times New Roman"/>
          <w:bCs/>
          <w:i/>
          <w:iCs/>
          <w:sz w:val="26"/>
          <w:szCs w:val="26"/>
          <w:lang w:val="nl-NL"/>
        </w:rPr>
        <w:t>0,75</w:t>
      </w:r>
      <w:r w:rsidRPr="00012975">
        <w:rPr>
          <w:rFonts w:eastAsia="Calibri" w:cs="Times New Roman"/>
          <w:bCs/>
          <w:i/>
          <w:iCs/>
          <w:sz w:val="26"/>
          <w:szCs w:val="26"/>
          <w:lang w:val="nl-NL"/>
        </w:rPr>
        <w:t xml:space="preserve"> điểm)</w:t>
      </w:r>
      <w:r w:rsidRPr="00012975">
        <w:rPr>
          <w:rFonts w:eastAsia="Calibri" w:cs="Times New Roman"/>
          <w:b/>
          <w:sz w:val="26"/>
          <w:szCs w:val="26"/>
          <w:lang w:val="nl-NL"/>
        </w:rPr>
        <w:t xml:space="preserve"> </w:t>
      </w:r>
      <w:r w:rsidR="00C30C70" w:rsidRPr="00012975">
        <w:rPr>
          <w:rFonts w:eastAsia="Calibri" w:cs="Times New Roman"/>
          <w:sz w:val="26"/>
          <w:szCs w:val="26"/>
        </w:rPr>
        <w:t xml:space="preserve">Tác dụng làm quay của lực được đặc trưng bởi đại lượng nào? Đại lượng đó phụ thuộc vào những yếu tố nào? </w:t>
      </w:r>
    </w:p>
    <w:p w14:paraId="746C0394" w14:textId="79DFF9F3" w:rsidR="00C30C70" w:rsidRPr="00012975" w:rsidRDefault="00C30C70" w:rsidP="00012975">
      <w:pPr>
        <w:spacing w:after="0" w:line="240" w:lineRule="auto"/>
        <w:rPr>
          <w:rFonts w:eastAsia="Calibri" w:cs="Times New Roman"/>
          <w:sz w:val="26"/>
          <w:szCs w:val="26"/>
        </w:rPr>
      </w:pPr>
      <w:proofErr w:type="gramStart"/>
      <w:r w:rsidRPr="00012975">
        <w:rPr>
          <w:rFonts w:eastAsia="Calibri" w:cs="Times New Roman"/>
          <w:b/>
          <w:bCs/>
          <w:sz w:val="26"/>
          <w:szCs w:val="26"/>
        </w:rPr>
        <w:t>Câu  20</w:t>
      </w:r>
      <w:proofErr w:type="gramEnd"/>
      <w:r w:rsidRPr="00012975">
        <w:rPr>
          <w:rFonts w:eastAsia="Calibri" w:cs="Times New Roman"/>
          <w:b/>
          <w:bCs/>
          <w:sz w:val="26"/>
          <w:szCs w:val="26"/>
        </w:rPr>
        <w:t>.</w:t>
      </w:r>
      <w:r w:rsidRPr="00012975">
        <w:rPr>
          <w:rFonts w:eastAsia="Calibri" w:cs="Times New Roman"/>
          <w:sz w:val="26"/>
          <w:szCs w:val="26"/>
        </w:rPr>
        <w:t xml:space="preserve"> </w:t>
      </w:r>
      <w:r w:rsidRPr="00012975">
        <w:rPr>
          <w:rFonts w:eastAsia="Calibri" w:cs="Times New Roman"/>
          <w:i/>
          <w:iCs/>
          <w:sz w:val="26"/>
          <w:szCs w:val="26"/>
        </w:rPr>
        <w:t xml:space="preserve">(0,75 điểm) </w:t>
      </w:r>
      <w:r w:rsidRPr="00012975">
        <w:rPr>
          <w:rFonts w:eastAsia="Calibri" w:cs="Times New Roman"/>
          <w:sz w:val="26"/>
          <w:szCs w:val="26"/>
        </w:rPr>
        <w:t xml:space="preserve">Một </w:t>
      </w:r>
      <w:proofErr w:type="gramStart"/>
      <w:r w:rsidRPr="00012975">
        <w:rPr>
          <w:rFonts w:eastAsia="Calibri" w:cs="Times New Roman"/>
          <w:sz w:val="26"/>
          <w:szCs w:val="26"/>
        </w:rPr>
        <w:t>vật  móc</w:t>
      </w:r>
      <w:proofErr w:type="gramEnd"/>
      <w:r w:rsidRPr="00012975">
        <w:rPr>
          <w:rFonts w:eastAsia="Calibri" w:cs="Times New Roman"/>
          <w:sz w:val="26"/>
          <w:szCs w:val="26"/>
        </w:rPr>
        <w:t xml:space="preserve"> vào một lực kế. khi treo vật ngoài không khí thì lực kế chỉ 2,2N. </w:t>
      </w:r>
      <w:proofErr w:type="gramStart"/>
      <w:r w:rsidRPr="00012975">
        <w:rPr>
          <w:rFonts w:eastAsia="Calibri" w:cs="Times New Roman"/>
          <w:sz w:val="26"/>
          <w:szCs w:val="26"/>
        </w:rPr>
        <w:t>Khi  nhúng</w:t>
      </w:r>
      <w:proofErr w:type="gramEnd"/>
      <w:r w:rsidRPr="00012975">
        <w:rPr>
          <w:rFonts w:eastAsia="Calibri" w:cs="Times New Roman"/>
          <w:sz w:val="26"/>
          <w:szCs w:val="26"/>
        </w:rPr>
        <w:t xml:space="preserve">  chìm vật vào trong nước lực kế chỉ 1,9 N. Biết trọng lượng riêng của nước là 10000N/m3. Bỏ qua lực đẩy Ác-si-mét của không khí. Tính thể tích của vật?</w:t>
      </w:r>
    </w:p>
    <w:p w14:paraId="70A7DDDE" w14:textId="31250636" w:rsidR="00B8544C" w:rsidRPr="00012975" w:rsidRDefault="00375ED4" w:rsidP="00012975">
      <w:pPr>
        <w:spacing w:after="0" w:line="240" w:lineRule="auto"/>
        <w:rPr>
          <w:rFonts w:cs="Times New Roman"/>
          <w:sz w:val="26"/>
          <w:szCs w:val="26"/>
        </w:rPr>
      </w:pPr>
      <w:r w:rsidRPr="00012975">
        <w:rPr>
          <w:rFonts w:cs="Times New Roman"/>
          <w:b/>
          <w:bCs/>
          <w:sz w:val="26"/>
          <w:szCs w:val="26"/>
        </w:rPr>
        <w:t>Câu 2</w:t>
      </w:r>
      <w:r w:rsidR="001D68F7" w:rsidRPr="00012975">
        <w:rPr>
          <w:rFonts w:cs="Times New Roman"/>
          <w:b/>
          <w:bCs/>
          <w:sz w:val="26"/>
          <w:szCs w:val="26"/>
        </w:rPr>
        <w:t>1</w:t>
      </w:r>
      <w:r w:rsidRPr="00012975">
        <w:rPr>
          <w:rFonts w:cs="Times New Roman"/>
          <w:b/>
          <w:bCs/>
          <w:i/>
          <w:iCs/>
          <w:sz w:val="26"/>
          <w:szCs w:val="26"/>
        </w:rPr>
        <w:t>.</w:t>
      </w:r>
      <w:r w:rsidRPr="00012975">
        <w:rPr>
          <w:rFonts w:cs="Times New Roman"/>
          <w:i/>
          <w:iCs/>
          <w:sz w:val="26"/>
          <w:szCs w:val="26"/>
        </w:rPr>
        <w:t xml:space="preserve"> (</w:t>
      </w:r>
      <w:r w:rsidR="00B24FA6" w:rsidRPr="00012975">
        <w:rPr>
          <w:rFonts w:cs="Times New Roman"/>
          <w:i/>
          <w:iCs/>
          <w:sz w:val="26"/>
          <w:szCs w:val="26"/>
        </w:rPr>
        <w:t>0,5</w:t>
      </w:r>
      <w:r w:rsidRPr="00012975">
        <w:rPr>
          <w:rFonts w:cs="Times New Roman"/>
          <w:i/>
          <w:iCs/>
          <w:sz w:val="26"/>
          <w:szCs w:val="26"/>
        </w:rPr>
        <w:t xml:space="preserve"> điểm)</w:t>
      </w:r>
      <w:r w:rsidRPr="00012975">
        <w:rPr>
          <w:rFonts w:cs="Times New Roman"/>
          <w:sz w:val="26"/>
          <w:szCs w:val="26"/>
        </w:rPr>
        <w:t xml:space="preserve"> </w:t>
      </w:r>
      <w:r w:rsidR="00B8544C" w:rsidRPr="00012975">
        <w:rPr>
          <w:rFonts w:cs="Times New Roman"/>
          <w:sz w:val="26"/>
          <w:szCs w:val="26"/>
        </w:rPr>
        <w:t>Dựa vào hiểu biết về an toàn vệ sinh thực phẩm để đề xuất các biện pháp lựa chọn, bảo quản, chế biến, chế độ ăn uống an toàn cho bản thân và gia đình.</w:t>
      </w:r>
    </w:p>
    <w:p w14:paraId="55B678A8" w14:textId="62856BE5" w:rsidR="00375ED4" w:rsidRPr="00012975" w:rsidRDefault="00375ED4" w:rsidP="00012975">
      <w:pPr>
        <w:spacing w:after="0" w:line="240" w:lineRule="auto"/>
        <w:rPr>
          <w:rFonts w:cs="Times New Roman"/>
          <w:sz w:val="26"/>
          <w:szCs w:val="26"/>
        </w:rPr>
      </w:pPr>
      <w:r w:rsidRPr="00012975">
        <w:rPr>
          <w:rFonts w:cs="Times New Roman"/>
          <w:b/>
          <w:sz w:val="26"/>
          <w:szCs w:val="26"/>
        </w:rPr>
        <w:t>Câu 2</w:t>
      </w:r>
      <w:r w:rsidR="001D68F7" w:rsidRPr="00012975">
        <w:rPr>
          <w:rFonts w:cs="Times New Roman"/>
          <w:b/>
          <w:sz w:val="26"/>
          <w:szCs w:val="26"/>
        </w:rPr>
        <w:t>2</w:t>
      </w:r>
      <w:r w:rsidRPr="00012975">
        <w:rPr>
          <w:rFonts w:cs="Times New Roman"/>
          <w:b/>
          <w:i/>
          <w:iCs/>
          <w:sz w:val="26"/>
          <w:szCs w:val="26"/>
        </w:rPr>
        <w:t>.</w:t>
      </w:r>
      <w:r w:rsidRPr="00012975">
        <w:rPr>
          <w:rFonts w:cs="Times New Roman"/>
          <w:i/>
          <w:iCs/>
          <w:sz w:val="26"/>
          <w:szCs w:val="26"/>
        </w:rPr>
        <w:t xml:space="preserve"> (1,5 điểm)</w:t>
      </w:r>
      <w:r w:rsidRPr="00012975">
        <w:rPr>
          <w:rFonts w:cs="Times New Roman"/>
          <w:sz w:val="26"/>
          <w:szCs w:val="26"/>
        </w:rPr>
        <w:t xml:space="preserve"> </w:t>
      </w:r>
      <w:r w:rsidR="00B8544C" w:rsidRPr="00012975">
        <w:rPr>
          <w:rFonts w:cs="Times New Roman"/>
          <w:sz w:val="26"/>
          <w:szCs w:val="26"/>
        </w:rPr>
        <w:t>Trình bày cấu tạo</w:t>
      </w:r>
      <w:r w:rsidR="001D68F7" w:rsidRPr="00012975">
        <w:rPr>
          <w:rFonts w:cs="Times New Roman"/>
          <w:sz w:val="26"/>
          <w:szCs w:val="26"/>
        </w:rPr>
        <w:t xml:space="preserve"> của hệ bài tiết nước tiểu</w:t>
      </w:r>
      <w:r w:rsidR="00B8544C" w:rsidRPr="00012975">
        <w:rPr>
          <w:rFonts w:cs="Times New Roman"/>
          <w:sz w:val="26"/>
          <w:szCs w:val="26"/>
        </w:rPr>
        <w:t xml:space="preserve"> và chức năng của hệ bài tiết</w:t>
      </w:r>
      <w:r w:rsidR="001D68F7" w:rsidRPr="00012975">
        <w:rPr>
          <w:rFonts w:cs="Times New Roman"/>
          <w:sz w:val="26"/>
          <w:szCs w:val="26"/>
        </w:rPr>
        <w:t xml:space="preserve">. </w:t>
      </w:r>
      <w:r w:rsidR="00B8544C" w:rsidRPr="00012975">
        <w:rPr>
          <w:rFonts w:cs="Times New Roman"/>
          <w:sz w:val="26"/>
          <w:szCs w:val="26"/>
        </w:rPr>
        <w:t>Đ</w:t>
      </w:r>
      <w:r w:rsidR="00B24FA6" w:rsidRPr="00012975">
        <w:rPr>
          <w:rFonts w:cs="Times New Roman"/>
          <w:sz w:val="26"/>
          <w:szCs w:val="26"/>
        </w:rPr>
        <w:t>ề xuất biện pháp</w:t>
      </w:r>
      <w:r w:rsidR="00B8544C" w:rsidRPr="00012975">
        <w:rPr>
          <w:rFonts w:cs="Times New Roman"/>
          <w:sz w:val="26"/>
          <w:szCs w:val="26"/>
        </w:rPr>
        <w:t xml:space="preserve"> bảo vệ hệ bài tiết</w:t>
      </w:r>
      <w:r w:rsidR="00B24FA6" w:rsidRPr="00012975">
        <w:rPr>
          <w:rFonts w:cs="Times New Roman"/>
          <w:sz w:val="26"/>
          <w:szCs w:val="26"/>
        </w:rPr>
        <w:t>.</w:t>
      </w:r>
    </w:p>
    <w:p w14:paraId="23458D38" w14:textId="66A19A45" w:rsidR="00D05EB3" w:rsidRPr="00012975" w:rsidRDefault="00D05EB3" w:rsidP="00012975">
      <w:pPr>
        <w:widowControl w:val="0"/>
        <w:spacing w:after="0" w:line="240" w:lineRule="auto"/>
        <w:jc w:val="center"/>
        <w:rPr>
          <w:rFonts w:cs="Times New Roman"/>
          <w:sz w:val="26"/>
          <w:szCs w:val="26"/>
          <w:lang w:val="nl-NL"/>
        </w:rPr>
      </w:pPr>
      <w:r w:rsidRPr="00012975">
        <w:rPr>
          <w:rFonts w:cs="Times New Roman"/>
          <w:sz w:val="26"/>
          <w:szCs w:val="26"/>
          <w:lang w:val="nl-NL"/>
        </w:rPr>
        <w:t>---------- Hết ----------</w:t>
      </w:r>
    </w:p>
    <w:p w14:paraId="60A834BD" w14:textId="2FFC112D" w:rsidR="00C05157" w:rsidRPr="00012975" w:rsidRDefault="00C05157" w:rsidP="00012975">
      <w:pPr>
        <w:widowControl w:val="0"/>
        <w:spacing w:after="0" w:line="240" w:lineRule="auto"/>
        <w:jc w:val="center"/>
        <w:rPr>
          <w:rFonts w:cs="Times New Roman"/>
          <w:sz w:val="26"/>
          <w:szCs w:val="26"/>
          <w:lang w:val="nl-NL"/>
        </w:rPr>
      </w:pPr>
    </w:p>
    <w:p w14:paraId="742BAF01" w14:textId="77777777" w:rsidR="00C05157" w:rsidRPr="00012975" w:rsidRDefault="00C05157" w:rsidP="00012975">
      <w:pPr>
        <w:widowControl w:val="0"/>
        <w:spacing w:after="0" w:line="240" w:lineRule="auto"/>
        <w:jc w:val="center"/>
        <w:rPr>
          <w:rFonts w:cs="Times New Roman"/>
          <w:sz w:val="26"/>
          <w:szCs w:val="26"/>
          <w:lang w:val="nl-NL"/>
        </w:rPr>
      </w:pPr>
    </w:p>
    <w:p w14:paraId="119D0A51" w14:textId="77777777" w:rsidR="00C05157" w:rsidRPr="00012975" w:rsidRDefault="00C05157" w:rsidP="00012975">
      <w:pPr>
        <w:spacing w:line="240" w:lineRule="auto"/>
        <w:rPr>
          <w:rFonts w:cs="Times New Roman"/>
          <w:b/>
          <w:bCs/>
          <w:sz w:val="26"/>
          <w:szCs w:val="26"/>
          <w:lang w:val="nl-NL"/>
        </w:rPr>
      </w:pPr>
      <w:r w:rsidRPr="00012975">
        <w:rPr>
          <w:rFonts w:cs="Times New Roman"/>
          <w:b/>
          <w:bCs/>
          <w:sz w:val="26"/>
          <w:szCs w:val="26"/>
          <w:lang w:val="nl-NL"/>
        </w:rPr>
        <w:br w:type="page"/>
      </w:r>
    </w:p>
    <w:p w14:paraId="3E477516" w14:textId="146213C4" w:rsidR="00D05EB3" w:rsidRPr="00012975" w:rsidRDefault="00D05EB3" w:rsidP="00012975">
      <w:pPr>
        <w:widowControl w:val="0"/>
        <w:spacing w:after="0" w:line="240" w:lineRule="auto"/>
        <w:rPr>
          <w:rStyle w:val="Strong"/>
          <w:rFonts w:eastAsiaTheme="majorEastAsia" w:cs="Times New Roman"/>
          <w:sz w:val="26"/>
          <w:szCs w:val="26"/>
          <w:lang w:val="nl-NL"/>
        </w:rPr>
      </w:pPr>
      <w:r w:rsidRPr="00012975">
        <w:rPr>
          <w:rFonts w:cs="Times New Roman"/>
          <w:b/>
          <w:bCs/>
          <w:sz w:val="26"/>
          <w:szCs w:val="26"/>
          <w:lang w:val="nl-NL"/>
        </w:rPr>
        <w:lastRenderedPageBreak/>
        <w:t>d) H</w:t>
      </w:r>
      <w:r w:rsidRPr="00012975">
        <w:rPr>
          <w:rFonts w:cs="Times New Roman"/>
          <w:b/>
          <w:bCs/>
          <w:sz w:val="26"/>
          <w:szCs w:val="26"/>
          <w:lang w:val="vi-VN"/>
        </w:rPr>
        <w:t>ướng dẫn chấm</w:t>
      </w:r>
    </w:p>
    <w:p w14:paraId="56639B5E" w14:textId="2BC95B86" w:rsidR="00D05EB3" w:rsidRPr="00012975" w:rsidRDefault="00D05EB3" w:rsidP="00012975">
      <w:pPr>
        <w:pStyle w:val="NormalWeb"/>
        <w:widowControl w:val="0"/>
        <w:shd w:val="clear" w:color="auto" w:fill="FFFFFF"/>
        <w:spacing w:before="0" w:beforeAutospacing="0" w:after="0" w:afterAutospacing="0"/>
        <w:jc w:val="center"/>
        <w:rPr>
          <w:rStyle w:val="Strong"/>
          <w:rFonts w:eastAsiaTheme="majorEastAsia"/>
          <w:sz w:val="26"/>
          <w:szCs w:val="26"/>
          <w:lang w:val="nl-NL"/>
        </w:rPr>
      </w:pPr>
      <w:r w:rsidRPr="00012975">
        <w:rPr>
          <w:rStyle w:val="Strong"/>
          <w:rFonts w:eastAsiaTheme="majorEastAsia"/>
          <w:sz w:val="26"/>
          <w:szCs w:val="26"/>
          <w:lang w:val="nl-NL"/>
        </w:rPr>
        <w:t xml:space="preserve">HƯỚNG DẪN CHẤM ĐỀ KIỂM TRA </w:t>
      </w:r>
      <w:r w:rsidR="007057B2">
        <w:rPr>
          <w:rStyle w:val="Strong"/>
          <w:rFonts w:eastAsiaTheme="majorEastAsia"/>
          <w:sz w:val="26"/>
          <w:szCs w:val="26"/>
          <w:lang w:val="vi-VN"/>
        </w:rPr>
        <w:t xml:space="preserve">CUỐI </w:t>
      </w:r>
      <w:r w:rsidRPr="00012975">
        <w:rPr>
          <w:rStyle w:val="Strong"/>
          <w:rFonts w:eastAsiaTheme="majorEastAsia"/>
          <w:sz w:val="26"/>
          <w:szCs w:val="26"/>
          <w:lang w:val="nl-NL"/>
        </w:rPr>
        <w:t>HỌC KỲ 1</w:t>
      </w:r>
    </w:p>
    <w:p w14:paraId="464C3ED6" w14:textId="210DADC9" w:rsidR="00D05EB3" w:rsidRPr="00012975" w:rsidRDefault="00D05EB3" w:rsidP="00012975">
      <w:pPr>
        <w:pStyle w:val="NormalWeb"/>
        <w:widowControl w:val="0"/>
        <w:shd w:val="clear" w:color="auto" w:fill="FFFFFF"/>
        <w:spacing w:before="0" w:beforeAutospacing="0" w:after="0" w:afterAutospacing="0"/>
        <w:rPr>
          <w:rStyle w:val="Strong"/>
          <w:rFonts w:eastAsiaTheme="majorEastAsia"/>
          <w:sz w:val="26"/>
          <w:szCs w:val="26"/>
          <w:lang w:val="nl-NL"/>
        </w:rPr>
      </w:pPr>
      <w:r w:rsidRPr="00012975">
        <w:rPr>
          <w:rStyle w:val="Strong"/>
          <w:rFonts w:eastAsiaTheme="majorEastAsia"/>
          <w:sz w:val="26"/>
          <w:szCs w:val="26"/>
          <w:lang w:val="nl-NL"/>
        </w:rPr>
        <w:t>A. TRẮC NGHIỆ</w:t>
      </w:r>
      <w:r w:rsidR="00904676" w:rsidRPr="00012975">
        <w:rPr>
          <w:rStyle w:val="Strong"/>
          <w:rFonts w:eastAsiaTheme="majorEastAsia"/>
          <w:sz w:val="26"/>
          <w:szCs w:val="26"/>
          <w:lang w:val="nl-NL"/>
        </w:rPr>
        <w:t>M: 4</w:t>
      </w:r>
      <w:r w:rsidRPr="00012975">
        <w:rPr>
          <w:rStyle w:val="Strong"/>
          <w:rFonts w:eastAsiaTheme="majorEastAsia"/>
          <w:sz w:val="26"/>
          <w:szCs w:val="26"/>
          <w:lang w:val="nl-NL"/>
        </w:rPr>
        <w:t xml:space="preserve"> điểm </w:t>
      </w:r>
      <w:r w:rsidR="00B44BAD" w:rsidRPr="00012975">
        <w:rPr>
          <w:rStyle w:val="Strong"/>
          <w:rFonts w:eastAsiaTheme="majorEastAsia"/>
          <w:sz w:val="26"/>
          <w:szCs w:val="26"/>
          <w:lang w:val="nl-NL"/>
        </w:rPr>
        <w:t>(</w:t>
      </w:r>
      <w:r w:rsidRPr="00012975">
        <w:rPr>
          <w:rStyle w:val="Strong"/>
          <w:rFonts w:eastAsiaTheme="majorEastAsia"/>
          <w:sz w:val="26"/>
          <w:szCs w:val="26"/>
          <w:lang w:val="nl-NL"/>
        </w:rPr>
        <w:t>mỗi câu</w:t>
      </w:r>
      <w:r w:rsidR="00B44BAD" w:rsidRPr="00012975">
        <w:rPr>
          <w:rStyle w:val="Strong"/>
          <w:rFonts w:eastAsiaTheme="majorEastAsia"/>
          <w:sz w:val="26"/>
          <w:szCs w:val="26"/>
          <w:lang w:val="nl-NL"/>
        </w:rPr>
        <w:t xml:space="preserve"> đúng</w:t>
      </w:r>
      <w:r w:rsidRPr="00012975">
        <w:rPr>
          <w:rStyle w:val="Strong"/>
          <w:rFonts w:eastAsiaTheme="majorEastAsia"/>
          <w:sz w:val="26"/>
          <w:szCs w:val="26"/>
          <w:lang w:val="nl-NL"/>
        </w:rPr>
        <w:t xml:space="preserve"> được 0,2</w:t>
      </w:r>
      <w:r w:rsidR="00904676" w:rsidRPr="00012975">
        <w:rPr>
          <w:rStyle w:val="Strong"/>
          <w:rFonts w:eastAsiaTheme="majorEastAsia"/>
          <w:sz w:val="26"/>
          <w:szCs w:val="26"/>
          <w:lang w:val="nl-NL"/>
        </w:rPr>
        <w:t>5</w:t>
      </w:r>
      <w:r w:rsidRPr="00012975">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6F1396" w:rsidRPr="00012975" w14:paraId="4F944284" w14:textId="77777777" w:rsidTr="00D05EB3">
        <w:tc>
          <w:tcPr>
            <w:tcW w:w="865" w:type="dxa"/>
          </w:tcPr>
          <w:p w14:paraId="761381D6" w14:textId="77777777" w:rsidR="00D05EB3" w:rsidRPr="00012975" w:rsidRDefault="00D05EB3" w:rsidP="00012975">
            <w:pPr>
              <w:pStyle w:val="NormalWeb"/>
              <w:widowControl w:val="0"/>
              <w:spacing w:before="0" w:beforeAutospacing="0" w:after="0" w:afterAutospacing="0"/>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Câu</w:t>
            </w:r>
          </w:p>
        </w:tc>
        <w:tc>
          <w:tcPr>
            <w:tcW w:w="1077" w:type="dxa"/>
          </w:tcPr>
          <w:p w14:paraId="6568F6BC"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1</w:t>
            </w:r>
          </w:p>
        </w:tc>
        <w:tc>
          <w:tcPr>
            <w:tcW w:w="1077" w:type="dxa"/>
          </w:tcPr>
          <w:p w14:paraId="06CE7E37"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2</w:t>
            </w:r>
          </w:p>
        </w:tc>
        <w:tc>
          <w:tcPr>
            <w:tcW w:w="1077" w:type="dxa"/>
          </w:tcPr>
          <w:p w14:paraId="3ACCB762"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3</w:t>
            </w:r>
          </w:p>
        </w:tc>
        <w:tc>
          <w:tcPr>
            <w:tcW w:w="1077" w:type="dxa"/>
          </w:tcPr>
          <w:p w14:paraId="5AA3F54E"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4</w:t>
            </w:r>
          </w:p>
        </w:tc>
        <w:tc>
          <w:tcPr>
            <w:tcW w:w="1077" w:type="dxa"/>
          </w:tcPr>
          <w:p w14:paraId="5F068ED8"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5</w:t>
            </w:r>
          </w:p>
        </w:tc>
        <w:tc>
          <w:tcPr>
            <w:tcW w:w="1077" w:type="dxa"/>
          </w:tcPr>
          <w:p w14:paraId="19A2E8AF"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6</w:t>
            </w:r>
          </w:p>
        </w:tc>
        <w:tc>
          <w:tcPr>
            <w:tcW w:w="1077" w:type="dxa"/>
          </w:tcPr>
          <w:p w14:paraId="19C550DA"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7</w:t>
            </w:r>
          </w:p>
        </w:tc>
        <w:tc>
          <w:tcPr>
            <w:tcW w:w="1077" w:type="dxa"/>
          </w:tcPr>
          <w:p w14:paraId="41BB756A"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8</w:t>
            </w:r>
          </w:p>
        </w:tc>
      </w:tr>
      <w:tr w:rsidR="006F1396" w:rsidRPr="00012975" w14:paraId="4E6FACEB" w14:textId="77777777" w:rsidTr="00D05EB3">
        <w:tc>
          <w:tcPr>
            <w:tcW w:w="865" w:type="dxa"/>
          </w:tcPr>
          <w:p w14:paraId="05C8A816" w14:textId="77777777" w:rsidR="00CC78F5" w:rsidRPr="00012975" w:rsidRDefault="00CC78F5" w:rsidP="00012975">
            <w:pPr>
              <w:pStyle w:val="NormalWeb"/>
              <w:widowControl w:val="0"/>
              <w:spacing w:before="0" w:beforeAutospacing="0" w:after="0" w:afterAutospacing="0"/>
              <w:rPr>
                <w:rStyle w:val="Strong"/>
                <w:rFonts w:ascii="Times New Roman" w:eastAsiaTheme="majorEastAsia" w:hAnsi="Times New Roman"/>
                <w:sz w:val="26"/>
                <w:szCs w:val="26"/>
              </w:rPr>
            </w:pPr>
            <w:r w:rsidRPr="00012975">
              <w:rPr>
                <w:rStyle w:val="Strong"/>
                <w:rFonts w:ascii="Times New Roman" w:eastAsiaTheme="majorEastAsia" w:hAnsi="Times New Roman"/>
                <w:sz w:val="26"/>
                <w:szCs w:val="26"/>
              </w:rPr>
              <w:t>ĐA</w:t>
            </w:r>
          </w:p>
        </w:tc>
        <w:tc>
          <w:tcPr>
            <w:tcW w:w="1077" w:type="dxa"/>
          </w:tcPr>
          <w:p w14:paraId="7DE4F734" w14:textId="7EE2B0D3" w:rsidR="00CC78F5" w:rsidRPr="00012975" w:rsidRDefault="00CC78F5"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Fonts w:ascii="Times New Roman" w:hAnsi="Times New Roman"/>
                <w:sz w:val="26"/>
                <w:szCs w:val="26"/>
              </w:rPr>
              <w:t>B</w:t>
            </w:r>
          </w:p>
        </w:tc>
        <w:tc>
          <w:tcPr>
            <w:tcW w:w="1077" w:type="dxa"/>
          </w:tcPr>
          <w:p w14:paraId="53EC9454" w14:textId="64590999" w:rsidR="00CC78F5" w:rsidRPr="00012975" w:rsidRDefault="00CC78F5"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Fonts w:ascii="Times New Roman" w:hAnsi="Times New Roman"/>
                <w:sz w:val="26"/>
                <w:szCs w:val="26"/>
              </w:rPr>
              <w:t>D</w:t>
            </w:r>
          </w:p>
        </w:tc>
        <w:tc>
          <w:tcPr>
            <w:tcW w:w="1077" w:type="dxa"/>
          </w:tcPr>
          <w:p w14:paraId="36033FE5" w14:textId="07410E39" w:rsidR="00CC78F5" w:rsidRPr="00012975" w:rsidRDefault="00CC78F5"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Fonts w:ascii="Times New Roman" w:hAnsi="Times New Roman"/>
                <w:sz w:val="26"/>
                <w:szCs w:val="26"/>
              </w:rPr>
              <w:t>C</w:t>
            </w:r>
          </w:p>
        </w:tc>
        <w:tc>
          <w:tcPr>
            <w:tcW w:w="1077" w:type="dxa"/>
          </w:tcPr>
          <w:p w14:paraId="35B704D1" w14:textId="459CF2E8" w:rsidR="00CC78F5" w:rsidRPr="00012975" w:rsidRDefault="00CC78F5"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Fonts w:ascii="Times New Roman" w:hAnsi="Times New Roman"/>
                <w:sz w:val="26"/>
                <w:szCs w:val="26"/>
              </w:rPr>
              <w:t>A</w:t>
            </w:r>
          </w:p>
        </w:tc>
        <w:tc>
          <w:tcPr>
            <w:tcW w:w="1077" w:type="dxa"/>
          </w:tcPr>
          <w:p w14:paraId="49408A7C" w14:textId="248D1E37" w:rsidR="00CC78F5" w:rsidRPr="00012975" w:rsidRDefault="00CC78F5"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Fonts w:ascii="Times New Roman" w:hAnsi="Times New Roman"/>
                <w:sz w:val="26"/>
                <w:szCs w:val="26"/>
              </w:rPr>
              <w:t>D</w:t>
            </w:r>
          </w:p>
        </w:tc>
        <w:tc>
          <w:tcPr>
            <w:tcW w:w="1077" w:type="dxa"/>
          </w:tcPr>
          <w:p w14:paraId="4C0D989A" w14:textId="68F63966" w:rsidR="00CC78F5" w:rsidRPr="00012975" w:rsidRDefault="009103C2"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hAnsi="Times New Roman"/>
                <w:b w:val="0"/>
                <w:bCs/>
                <w:sz w:val="26"/>
                <w:szCs w:val="26"/>
              </w:rPr>
              <w:t>B</w:t>
            </w:r>
          </w:p>
        </w:tc>
        <w:tc>
          <w:tcPr>
            <w:tcW w:w="1077" w:type="dxa"/>
          </w:tcPr>
          <w:p w14:paraId="40A438D1" w14:textId="5C032508" w:rsidR="00CC78F5" w:rsidRPr="00012975" w:rsidRDefault="009103C2"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b w:val="0"/>
                <w:sz w:val="26"/>
                <w:szCs w:val="26"/>
              </w:rPr>
              <w:t>A</w:t>
            </w:r>
          </w:p>
        </w:tc>
        <w:tc>
          <w:tcPr>
            <w:tcW w:w="1077" w:type="dxa"/>
          </w:tcPr>
          <w:p w14:paraId="772480D7" w14:textId="5F77871A" w:rsidR="00CC78F5" w:rsidRPr="00012975" w:rsidRDefault="009B2595"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b w:val="0"/>
                <w:sz w:val="26"/>
                <w:szCs w:val="26"/>
              </w:rPr>
              <w:t>B</w:t>
            </w:r>
          </w:p>
        </w:tc>
      </w:tr>
      <w:tr w:rsidR="006F1396" w:rsidRPr="00012975" w14:paraId="31544797" w14:textId="77777777" w:rsidTr="00D05EB3">
        <w:tc>
          <w:tcPr>
            <w:tcW w:w="865" w:type="dxa"/>
          </w:tcPr>
          <w:p w14:paraId="2D49941B" w14:textId="77777777" w:rsidR="00D05EB3" w:rsidRPr="00012975" w:rsidRDefault="00D05EB3" w:rsidP="00012975">
            <w:pPr>
              <w:pStyle w:val="NormalWeb"/>
              <w:widowControl w:val="0"/>
              <w:spacing w:before="0" w:beforeAutospacing="0" w:after="0" w:afterAutospacing="0"/>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Câu</w:t>
            </w:r>
          </w:p>
        </w:tc>
        <w:tc>
          <w:tcPr>
            <w:tcW w:w="1077" w:type="dxa"/>
          </w:tcPr>
          <w:p w14:paraId="7AC39663"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9</w:t>
            </w:r>
          </w:p>
        </w:tc>
        <w:tc>
          <w:tcPr>
            <w:tcW w:w="1077" w:type="dxa"/>
          </w:tcPr>
          <w:p w14:paraId="3C6D5837"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10</w:t>
            </w:r>
          </w:p>
        </w:tc>
        <w:tc>
          <w:tcPr>
            <w:tcW w:w="1077" w:type="dxa"/>
          </w:tcPr>
          <w:p w14:paraId="49DE0062"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11</w:t>
            </w:r>
          </w:p>
        </w:tc>
        <w:tc>
          <w:tcPr>
            <w:tcW w:w="1077" w:type="dxa"/>
          </w:tcPr>
          <w:p w14:paraId="64C1979A"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12</w:t>
            </w:r>
          </w:p>
        </w:tc>
        <w:tc>
          <w:tcPr>
            <w:tcW w:w="1077" w:type="dxa"/>
          </w:tcPr>
          <w:p w14:paraId="71E1CD47"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13</w:t>
            </w:r>
          </w:p>
        </w:tc>
        <w:tc>
          <w:tcPr>
            <w:tcW w:w="1077" w:type="dxa"/>
          </w:tcPr>
          <w:p w14:paraId="7E8D10EE"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14</w:t>
            </w:r>
          </w:p>
        </w:tc>
        <w:tc>
          <w:tcPr>
            <w:tcW w:w="1077" w:type="dxa"/>
          </w:tcPr>
          <w:p w14:paraId="04CF6949"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15</w:t>
            </w:r>
          </w:p>
        </w:tc>
        <w:tc>
          <w:tcPr>
            <w:tcW w:w="1077" w:type="dxa"/>
          </w:tcPr>
          <w:p w14:paraId="2406BB83" w14:textId="77777777" w:rsidR="00D05EB3" w:rsidRPr="00012975" w:rsidRDefault="00D05EB3"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sz w:val="26"/>
                <w:szCs w:val="26"/>
              </w:rPr>
              <w:t>16</w:t>
            </w:r>
          </w:p>
        </w:tc>
      </w:tr>
      <w:tr w:rsidR="006F1396" w:rsidRPr="00012975" w14:paraId="469DF9DC" w14:textId="77777777" w:rsidTr="0009108D">
        <w:tc>
          <w:tcPr>
            <w:tcW w:w="865" w:type="dxa"/>
          </w:tcPr>
          <w:p w14:paraId="094B2BC6" w14:textId="77777777" w:rsidR="00C05157" w:rsidRPr="00012975" w:rsidRDefault="00C05157" w:rsidP="00012975">
            <w:pPr>
              <w:pStyle w:val="NormalWeb"/>
              <w:widowControl w:val="0"/>
              <w:spacing w:before="0" w:beforeAutospacing="0" w:after="0" w:afterAutospacing="0"/>
              <w:rPr>
                <w:rStyle w:val="Strong"/>
                <w:rFonts w:ascii="Times New Roman" w:eastAsiaTheme="majorEastAsia" w:hAnsi="Times New Roman"/>
                <w:sz w:val="26"/>
                <w:szCs w:val="26"/>
              </w:rPr>
            </w:pPr>
            <w:r w:rsidRPr="00012975">
              <w:rPr>
                <w:rStyle w:val="Strong"/>
                <w:rFonts w:ascii="Times New Roman" w:eastAsiaTheme="majorEastAsia" w:hAnsi="Times New Roman"/>
                <w:sz w:val="26"/>
                <w:szCs w:val="26"/>
              </w:rPr>
              <w:t>ĐA</w:t>
            </w:r>
          </w:p>
        </w:tc>
        <w:tc>
          <w:tcPr>
            <w:tcW w:w="1077" w:type="dxa"/>
            <w:vAlign w:val="center"/>
          </w:tcPr>
          <w:p w14:paraId="23DAFC16" w14:textId="04996E55" w:rsidR="00C05157" w:rsidRPr="00012975" w:rsidRDefault="00B44BAD"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b w:val="0"/>
                <w:sz w:val="26"/>
                <w:szCs w:val="26"/>
              </w:rPr>
              <w:t>C</w:t>
            </w:r>
          </w:p>
        </w:tc>
        <w:tc>
          <w:tcPr>
            <w:tcW w:w="1077" w:type="dxa"/>
            <w:vAlign w:val="center"/>
          </w:tcPr>
          <w:p w14:paraId="23059177" w14:textId="3DBF136A" w:rsidR="00C05157" w:rsidRPr="00012975" w:rsidRDefault="009B2595"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b w:val="0"/>
                <w:sz w:val="26"/>
                <w:szCs w:val="26"/>
              </w:rPr>
              <w:t>C</w:t>
            </w:r>
          </w:p>
        </w:tc>
        <w:tc>
          <w:tcPr>
            <w:tcW w:w="1077" w:type="dxa"/>
            <w:vAlign w:val="center"/>
          </w:tcPr>
          <w:p w14:paraId="27AA41EC" w14:textId="119D8C40" w:rsidR="00C05157" w:rsidRPr="00012975" w:rsidRDefault="007B0CE7"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C</w:t>
            </w:r>
          </w:p>
        </w:tc>
        <w:tc>
          <w:tcPr>
            <w:tcW w:w="1077" w:type="dxa"/>
            <w:vAlign w:val="center"/>
          </w:tcPr>
          <w:p w14:paraId="49AFBD58" w14:textId="40B337FB" w:rsidR="00C05157" w:rsidRPr="00012975" w:rsidRDefault="009B2595"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b w:val="0"/>
                <w:sz w:val="26"/>
                <w:szCs w:val="26"/>
              </w:rPr>
              <w:t>D</w:t>
            </w:r>
          </w:p>
        </w:tc>
        <w:tc>
          <w:tcPr>
            <w:tcW w:w="1077" w:type="dxa"/>
            <w:vAlign w:val="center"/>
          </w:tcPr>
          <w:p w14:paraId="75FFC52A" w14:textId="32EB8201" w:rsidR="00C05157" w:rsidRPr="00012975" w:rsidRDefault="009103C2"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b w:val="0"/>
                <w:sz w:val="26"/>
                <w:szCs w:val="26"/>
              </w:rPr>
              <w:t>B</w:t>
            </w:r>
          </w:p>
        </w:tc>
        <w:tc>
          <w:tcPr>
            <w:tcW w:w="1077" w:type="dxa"/>
            <w:vAlign w:val="center"/>
          </w:tcPr>
          <w:p w14:paraId="703BC12F" w14:textId="21102E53" w:rsidR="00C05157" w:rsidRPr="00012975" w:rsidRDefault="009B2595"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b w:val="0"/>
                <w:sz w:val="26"/>
                <w:szCs w:val="26"/>
              </w:rPr>
              <w:t>D</w:t>
            </w:r>
          </w:p>
        </w:tc>
        <w:tc>
          <w:tcPr>
            <w:tcW w:w="1077" w:type="dxa"/>
          </w:tcPr>
          <w:p w14:paraId="3F6F1BB0" w14:textId="04CDF714" w:rsidR="00C05157" w:rsidRPr="00012975" w:rsidRDefault="009B2595"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b w:val="0"/>
                <w:sz w:val="26"/>
                <w:szCs w:val="26"/>
              </w:rPr>
              <w:t>C</w:t>
            </w:r>
          </w:p>
        </w:tc>
        <w:tc>
          <w:tcPr>
            <w:tcW w:w="1077" w:type="dxa"/>
          </w:tcPr>
          <w:p w14:paraId="24861345" w14:textId="34BC2E0C" w:rsidR="00C05157" w:rsidRPr="00012975" w:rsidRDefault="009103C2" w:rsidP="00012975">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012975">
              <w:rPr>
                <w:rStyle w:val="Strong"/>
                <w:rFonts w:ascii="Times New Roman" w:eastAsiaTheme="majorEastAsia" w:hAnsi="Times New Roman"/>
                <w:b w:val="0"/>
                <w:sz w:val="26"/>
                <w:szCs w:val="26"/>
              </w:rPr>
              <w:t>A</w:t>
            </w:r>
          </w:p>
        </w:tc>
      </w:tr>
    </w:tbl>
    <w:p w14:paraId="2167BBE0" w14:textId="77777777" w:rsidR="00D05EB3" w:rsidRPr="00012975" w:rsidRDefault="00D05EB3" w:rsidP="00012975">
      <w:pPr>
        <w:pStyle w:val="NormalWeb"/>
        <w:widowControl w:val="0"/>
        <w:shd w:val="clear" w:color="auto" w:fill="FFFFFF"/>
        <w:spacing w:before="0" w:beforeAutospacing="0" w:after="0" w:afterAutospacing="0"/>
        <w:rPr>
          <w:rStyle w:val="Strong"/>
          <w:rFonts w:eastAsiaTheme="majorEastAsia"/>
          <w:sz w:val="26"/>
          <w:szCs w:val="26"/>
        </w:rPr>
      </w:pPr>
      <w:r w:rsidRPr="00012975">
        <w:rPr>
          <w:rStyle w:val="Strong"/>
          <w:rFonts w:eastAsiaTheme="majorEastAsia"/>
          <w:sz w:val="26"/>
          <w:szCs w:val="26"/>
        </w:rPr>
        <w:t xml:space="preserve">B. TỰ </w:t>
      </w:r>
      <w:proofErr w:type="gramStart"/>
      <w:r w:rsidRPr="00012975">
        <w:rPr>
          <w:rStyle w:val="Strong"/>
          <w:rFonts w:eastAsiaTheme="majorEastAsia"/>
          <w:sz w:val="26"/>
          <w:szCs w:val="26"/>
        </w:rPr>
        <w:t>LUẬ</w:t>
      </w:r>
      <w:r w:rsidR="00904676" w:rsidRPr="00012975">
        <w:rPr>
          <w:rStyle w:val="Strong"/>
          <w:rFonts w:eastAsiaTheme="majorEastAsia"/>
          <w:sz w:val="26"/>
          <w:szCs w:val="26"/>
        </w:rPr>
        <w:t>N:</w:t>
      </w:r>
      <w:proofErr w:type="gramEnd"/>
      <w:r w:rsidR="00904676" w:rsidRPr="00012975">
        <w:rPr>
          <w:rStyle w:val="Strong"/>
          <w:rFonts w:eastAsiaTheme="majorEastAsia"/>
          <w:sz w:val="26"/>
          <w:szCs w:val="26"/>
        </w:rPr>
        <w:t xml:space="preserve"> 6</w:t>
      </w:r>
      <w:r w:rsidRPr="00012975">
        <w:rPr>
          <w:rStyle w:val="Strong"/>
          <w:rFonts w:eastAsiaTheme="majorEastAsia"/>
          <w:sz w:val="26"/>
          <w:szCs w:val="26"/>
        </w:rPr>
        <w:t xml:space="preserve"> điểm</w:t>
      </w:r>
    </w:p>
    <w:tbl>
      <w:tblPr>
        <w:tblStyle w:val="TableGrid"/>
        <w:tblW w:w="10170" w:type="dxa"/>
        <w:tblInd w:w="-95" w:type="dxa"/>
        <w:tblLook w:val="04A0" w:firstRow="1" w:lastRow="0" w:firstColumn="1" w:lastColumn="0" w:noHBand="0" w:noVBand="1"/>
      </w:tblPr>
      <w:tblGrid>
        <w:gridCol w:w="9090"/>
        <w:gridCol w:w="1080"/>
      </w:tblGrid>
      <w:tr w:rsidR="006F1396" w:rsidRPr="00012975" w14:paraId="16C7A94E" w14:textId="77777777" w:rsidTr="00915512">
        <w:tc>
          <w:tcPr>
            <w:tcW w:w="9090" w:type="dxa"/>
          </w:tcPr>
          <w:p w14:paraId="239F51D3" w14:textId="77777777" w:rsidR="00D05EB3" w:rsidRPr="00012975" w:rsidRDefault="00D05EB3" w:rsidP="00012975">
            <w:pPr>
              <w:pStyle w:val="NormalWeb"/>
              <w:widowControl w:val="0"/>
              <w:spacing w:before="0" w:beforeAutospacing="0" w:after="0" w:afterAutospacing="0"/>
              <w:ind w:left="-30" w:right="-105"/>
              <w:rPr>
                <w:rStyle w:val="Strong"/>
                <w:rFonts w:ascii="Times New Roman" w:eastAsiaTheme="majorEastAsia" w:hAnsi="Times New Roman"/>
                <w:sz w:val="26"/>
                <w:szCs w:val="26"/>
              </w:rPr>
            </w:pPr>
            <w:r w:rsidRPr="00012975">
              <w:rPr>
                <w:rStyle w:val="Strong"/>
                <w:rFonts w:ascii="Times New Roman" w:eastAsiaTheme="majorEastAsia" w:hAnsi="Times New Roman"/>
                <w:sz w:val="26"/>
                <w:szCs w:val="26"/>
              </w:rPr>
              <w:t>Đáp án</w:t>
            </w:r>
          </w:p>
        </w:tc>
        <w:tc>
          <w:tcPr>
            <w:tcW w:w="1080" w:type="dxa"/>
          </w:tcPr>
          <w:p w14:paraId="3212D023" w14:textId="77777777" w:rsidR="00D05EB3" w:rsidRPr="00012975" w:rsidRDefault="00D05EB3" w:rsidP="00012975">
            <w:pPr>
              <w:pStyle w:val="NormalWeb"/>
              <w:widowControl w:val="0"/>
              <w:spacing w:before="0" w:beforeAutospacing="0" w:after="0" w:afterAutospacing="0"/>
              <w:ind w:left="-104" w:right="-179"/>
              <w:jc w:val="center"/>
              <w:rPr>
                <w:rStyle w:val="Strong"/>
                <w:rFonts w:ascii="Times New Roman" w:eastAsiaTheme="majorEastAsia" w:hAnsi="Times New Roman"/>
                <w:sz w:val="26"/>
                <w:szCs w:val="26"/>
              </w:rPr>
            </w:pPr>
            <w:r w:rsidRPr="00012975">
              <w:rPr>
                <w:rStyle w:val="Strong"/>
                <w:rFonts w:ascii="Times New Roman" w:eastAsiaTheme="majorEastAsia" w:hAnsi="Times New Roman"/>
                <w:sz w:val="26"/>
                <w:szCs w:val="26"/>
              </w:rPr>
              <w:t>Điểm</w:t>
            </w:r>
          </w:p>
        </w:tc>
      </w:tr>
      <w:tr w:rsidR="006F1396" w:rsidRPr="00012975" w14:paraId="5FB2302A" w14:textId="77777777" w:rsidTr="00915512">
        <w:tc>
          <w:tcPr>
            <w:tcW w:w="9090" w:type="dxa"/>
          </w:tcPr>
          <w:p w14:paraId="113284CD" w14:textId="6315F98E" w:rsidR="00BF6E07" w:rsidRPr="00012975" w:rsidRDefault="00D05EB3" w:rsidP="00012975">
            <w:pPr>
              <w:pStyle w:val="BodyText"/>
              <w:spacing w:line="240" w:lineRule="auto"/>
              <w:ind w:left="-30" w:right="-105" w:firstLine="0"/>
              <w:jc w:val="both"/>
              <w:rPr>
                <w:rFonts w:ascii="Times New Roman" w:hAnsi="Times New Roman" w:cs="Times New Roman"/>
                <w:b/>
                <w:sz w:val="26"/>
                <w:szCs w:val="26"/>
              </w:rPr>
            </w:pPr>
            <w:r w:rsidRPr="00012975">
              <w:rPr>
                <w:rFonts w:ascii="Times New Roman" w:hAnsi="Times New Roman" w:cs="Times New Roman"/>
                <w:b/>
                <w:sz w:val="26"/>
                <w:szCs w:val="26"/>
              </w:rPr>
              <w:t xml:space="preserve">Câu 17. </w:t>
            </w:r>
          </w:p>
          <w:p w14:paraId="734251C9" w14:textId="5C068CF8" w:rsidR="00B24FA6" w:rsidRPr="00012975" w:rsidRDefault="00B24FA6" w:rsidP="00012975">
            <w:pPr>
              <w:pStyle w:val="BodyText"/>
              <w:spacing w:line="240" w:lineRule="auto"/>
              <w:ind w:right="-105" w:firstLine="0"/>
              <w:rPr>
                <w:rStyle w:val="Strong"/>
                <w:rFonts w:ascii="Times New Roman" w:hAnsi="Times New Roman" w:cs="Times New Roman"/>
                <w:b w:val="0"/>
                <w:bCs w:val="0"/>
                <w:sz w:val="26"/>
                <w:szCs w:val="26"/>
              </w:rPr>
            </w:pPr>
            <w:r w:rsidRPr="00012975">
              <w:rPr>
                <w:rStyle w:val="Strong"/>
                <w:rFonts w:ascii="Times New Roman" w:hAnsi="Times New Roman" w:cs="Times New Roman"/>
                <w:b w:val="0"/>
                <w:bCs w:val="0"/>
                <w:sz w:val="26"/>
                <w:szCs w:val="26"/>
              </w:rPr>
              <w:t>a. MB = 32.0,5 = 16 (amu)</w:t>
            </w:r>
          </w:p>
          <w:p w14:paraId="52487538" w14:textId="44304F14" w:rsidR="00B24FA6" w:rsidRPr="00012975" w:rsidRDefault="00915512" w:rsidP="00012975">
            <w:pPr>
              <w:pStyle w:val="BodyText"/>
              <w:spacing w:line="240" w:lineRule="auto"/>
              <w:ind w:right="-105" w:firstLine="0"/>
              <w:rPr>
                <w:rStyle w:val="Strong"/>
                <w:rFonts w:ascii="Times New Roman" w:hAnsi="Times New Roman" w:cs="Times New Roman"/>
                <w:b w:val="0"/>
                <w:bCs w:val="0"/>
                <w:sz w:val="26"/>
                <w:szCs w:val="26"/>
              </w:rPr>
            </w:pPr>
            <w:r w:rsidRPr="00012975">
              <w:rPr>
                <w:rStyle w:val="Strong"/>
                <w:rFonts w:ascii="Times New Roman" w:hAnsi="Times New Roman" w:cs="Times New Roman"/>
                <w:b w:val="0"/>
                <w:bCs w:val="0"/>
                <w:sz w:val="26"/>
                <w:szCs w:val="26"/>
              </w:rPr>
              <w:t xml:space="preserve"> </w:t>
            </w:r>
            <w:r w:rsidRPr="00012975">
              <w:rPr>
                <w:rStyle w:val="Strong"/>
                <w:rFonts w:ascii="Times New Roman" w:hAnsi="Times New Roman" w:cs="Times New Roman"/>
                <w:sz w:val="26"/>
                <w:szCs w:val="26"/>
              </w:rPr>
              <w:t xml:space="preserve">   </w:t>
            </w:r>
            <w:r w:rsidR="00B24FA6" w:rsidRPr="00012975">
              <w:rPr>
                <w:rStyle w:val="Strong"/>
                <w:rFonts w:ascii="Times New Roman" w:hAnsi="Times New Roman" w:cs="Times New Roman"/>
                <w:b w:val="0"/>
                <w:bCs w:val="0"/>
                <w:sz w:val="26"/>
                <w:szCs w:val="26"/>
              </w:rPr>
              <w:t xml:space="preserve">MA </w:t>
            </w:r>
            <w:proofErr w:type="gramStart"/>
            <w:r w:rsidR="00B24FA6" w:rsidRPr="00012975">
              <w:rPr>
                <w:rStyle w:val="Strong"/>
                <w:rFonts w:ascii="Times New Roman" w:hAnsi="Times New Roman" w:cs="Times New Roman"/>
                <w:b w:val="0"/>
                <w:bCs w:val="0"/>
                <w:sz w:val="26"/>
                <w:szCs w:val="26"/>
              </w:rPr>
              <w:t>=  2,125</w:t>
            </w:r>
            <w:proofErr w:type="gramEnd"/>
            <w:r w:rsidR="00B24FA6" w:rsidRPr="00012975">
              <w:rPr>
                <w:rStyle w:val="Strong"/>
                <w:rFonts w:ascii="Times New Roman" w:hAnsi="Times New Roman" w:cs="Times New Roman"/>
                <w:b w:val="0"/>
                <w:bCs w:val="0"/>
                <w:sz w:val="26"/>
                <w:szCs w:val="26"/>
              </w:rPr>
              <w:t>. 16 = 34 (amu)</w:t>
            </w:r>
          </w:p>
          <w:p w14:paraId="40C5C015" w14:textId="65078A2C" w:rsidR="00B24FA6" w:rsidRPr="00012975" w:rsidRDefault="00B24FA6" w:rsidP="00012975">
            <w:pPr>
              <w:pStyle w:val="BodyText"/>
              <w:spacing w:line="240" w:lineRule="auto"/>
              <w:ind w:right="-105" w:firstLine="0"/>
              <w:rPr>
                <w:rStyle w:val="Strong"/>
                <w:rFonts w:ascii="Times New Roman" w:hAnsi="Times New Roman" w:cs="Times New Roman"/>
                <w:b w:val="0"/>
                <w:bCs w:val="0"/>
                <w:sz w:val="26"/>
                <w:szCs w:val="26"/>
              </w:rPr>
            </w:pPr>
            <w:r w:rsidRPr="00012975">
              <w:rPr>
                <w:rStyle w:val="Strong"/>
                <w:rFonts w:ascii="Times New Roman" w:hAnsi="Times New Roman" w:cs="Times New Roman"/>
                <w:b w:val="0"/>
                <w:bCs w:val="0"/>
                <w:sz w:val="26"/>
                <w:szCs w:val="26"/>
              </w:rPr>
              <w:t>b. Các yếu tố làm thay đổi tốc độ phản ứng:</w:t>
            </w:r>
          </w:p>
          <w:p w14:paraId="7D66BE31" w14:textId="77777777" w:rsidR="00B24FA6" w:rsidRPr="00012975" w:rsidRDefault="00B24FA6" w:rsidP="00012975">
            <w:pPr>
              <w:pStyle w:val="BodyText"/>
              <w:spacing w:line="240" w:lineRule="auto"/>
              <w:ind w:left="-30" w:right="-105"/>
              <w:rPr>
                <w:rStyle w:val="Strong"/>
                <w:rFonts w:ascii="Times New Roman" w:hAnsi="Times New Roman" w:cs="Times New Roman"/>
                <w:b w:val="0"/>
                <w:bCs w:val="0"/>
                <w:sz w:val="26"/>
                <w:szCs w:val="26"/>
              </w:rPr>
            </w:pPr>
            <w:r w:rsidRPr="00012975">
              <w:rPr>
                <w:rStyle w:val="Strong"/>
                <w:rFonts w:ascii="Times New Roman" w:hAnsi="Times New Roman" w:cs="Times New Roman"/>
                <w:b w:val="0"/>
                <w:bCs w:val="0"/>
                <w:sz w:val="26"/>
                <w:szCs w:val="26"/>
              </w:rPr>
              <w:t>+ Nhiệt độ</w:t>
            </w:r>
          </w:p>
          <w:p w14:paraId="699B5276" w14:textId="77777777" w:rsidR="00B24FA6" w:rsidRPr="00012975" w:rsidRDefault="00B24FA6" w:rsidP="00012975">
            <w:pPr>
              <w:pStyle w:val="BodyText"/>
              <w:spacing w:line="240" w:lineRule="auto"/>
              <w:ind w:left="-30" w:right="-105"/>
              <w:rPr>
                <w:rStyle w:val="Strong"/>
                <w:rFonts w:ascii="Times New Roman" w:hAnsi="Times New Roman" w:cs="Times New Roman"/>
                <w:b w:val="0"/>
                <w:bCs w:val="0"/>
                <w:sz w:val="26"/>
                <w:szCs w:val="26"/>
              </w:rPr>
            </w:pPr>
            <w:r w:rsidRPr="00012975">
              <w:rPr>
                <w:rStyle w:val="Strong"/>
                <w:rFonts w:ascii="Times New Roman" w:hAnsi="Times New Roman" w:cs="Times New Roman"/>
                <w:b w:val="0"/>
                <w:bCs w:val="0"/>
                <w:sz w:val="26"/>
                <w:szCs w:val="26"/>
              </w:rPr>
              <w:t>+ Nồng độ</w:t>
            </w:r>
          </w:p>
          <w:p w14:paraId="06B77208" w14:textId="77777777" w:rsidR="00B24FA6" w:rsidRPr="00012975" w:rsidRDefault="00B24FA6" w:rsidP="00012975">
            <w:pPr>
              <w:pStyle w:val="BodyText"/>
              <w:spacing w:line="240" w:lineRule="auto"/>
              <w:ind w:left="-30" w:right="-105"/>
              <w:rPr>
                <w:rStyle w:val="Strong"/>
                <w:rFonts w:ascii="Times New Roman" w:hAnsi="Times New Roman" w:cs="Times New Roman"/>
                <w:b w:val="0"/>
                <w:bCs w:val="0"/>
                <w:sz w:val="26"/>
                <w:szCs w:val="26"/>
              </w:rPr>
            </w:pPr>
            <w:r w:rsidRPr="00012975">
              <w:rPr>
                <w:rStyle w:val="Strong"/>
                <w:rFonts w:ascii="Times New Roman" w:hAnsi="Times New Roman" w:cs="Times New Roman"/>
                <w:b w:val="0"/>
                <w:bCs w:val="0"/>
                <w:sz w:val="26"/>
                <w:szCs w:val="26"/>
              </w:rPr>
              <w:t>+ Diện tích bề mặt tiếp xúc</w:t>
            </w:r>
          </w:p>
          <w:p w14:paraId="792E7677" w14:textId="4BAACDD6" w:rsidR="00D05EB3" w:rsidRPr="00012975" w:rsidRDefault="00B24FA6" w:rsidP="00012975">
            <w:pPr>
              <w:pStyle w:val="BodyText"/>
              <w:spacing w:line="240" w:lineRule="auto"/>
              <w:ind w:left="-30" w:right="-105" w:firstLine="0"/>
              <w:rPr>
                <w:rStyle w:val="Strong"/>
                <w:rFonts w:ascii="Times New Roman" w:hAnsi="Times New Roman" w:cs="Times New Roman"/>
                <w:b w:val="0"/>
                <w:bCs w:val="0"/>
                <w:sz w:val="26"/>
                <w:szCs w:val="26"/>
              </w:rPr>
            </w:pPr>
            <w:r w:rsidRPr="00012975">
              <w:rPr>
                <w:rStyle w:val="Strong"/>
                <w:rFonts w:ascii="Times New Roman" w:hAnsi="Times New Roman" w:cs="Times New Roman"/>
                <w:b w:val="0"/>
                <w:bCs w:val="0"/>
                <w:sz w:val="26"/>
                <w:szCs w:val="26"/>
              </w:rPr>
              <w:t xml:space="preserve">      + Chất xúc tác</w:t>
            </w:r>
          </w:p>
        </w:tc>
        <w:tc>
          <w:tcPr>
            <w:tcW w:w="1080" w:type="dxa"/>
          </w:tcPr>
          <w:p w14:paraId="1C68672E" w14:textId="77777777" w:rsidR="00B24FA6" w:rsidRPr="00012975" w:rsidRDefault="00B24FA6"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en-US"/>
              </w:rPr>
            </w:pPr>
          </w:p>
          <w:p w14:paraId="3DD37E74" w14:textId="72A76F5E" w:rsidR="00D05EB3" w:rsidRPr="00012975" w:rsidRDefault="00D05EB3"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en-US"/>
              </w:rPr>
            </w:pPr>
            <w:r w:rsidRPr="00012975">
              <w:rPr>
                <w:rStyle w:val="Strong"/>
                <w:rFonts w:ascii="Times New Roman" w:eastAsiaTheme="majorEastAsia" w:hAnsi="Times New Roman"/>
                <w:b w:val="0"/>
                <w:bCs/>
                <w:sz w:val="26"/>
                <w:szCs w:val="26"/>
                <w:lang w:val="en-US"/>
              </w:rPr>
              <w:t>0,25 điểm</w:t>
            </w:r>
          </w:p>
          <w:p w14:paraId="75A6F889" w14:textId="77777777" w:rsidR="00D05EB3" w:rsidRPr="00012975" w:rsidRDefault="00D05EB3"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en-US"/>
              </w:rPr>
            </w:pPr>
            <w:r w:rsidRPr="00012975">
              <w:rPr>
                <w:rStyle w:val="Strong"/>
                <w:rFonts w:ascii="Times New Roman" w:eastAsiaTheme="majorEastAsia" w:hAnsi="Times New Roman"/>
                <w:b w:val="0"/>
                <w:bCs/>
                <w:sz w:val="26"/>
                <w:szCs w:val="26"/>
                <w:lang w:val="en-US"/>
              </w:rPr>
              <w:t>0,25 điểm</w:t>
            </w:r>
          </w:p>
          <w:p w14:paraId="21999C27" w14:textId="17C87774" w:rsidR="00D05EB3" w:rsidRPr="00012975" w:rsidRDefault="00D05EB3"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en-US"/>
              </w:rPr>
            </w:pPr>
            <w:r w:rsidRPr="00012975">
              <w:rPr>
                <w:rStyle w:val="Strong"/>
                <w:rFonts w:ascii="Times New Roman" w:eastAsiaTheme="majorEastAsia" w:hAnsi="Times New Roman"/>
                <w:b w:val="0"/>
                <w:bCs/>
                <w:sz w:val="26"/>
                <w:szCs w:val="26"/>
                <w:lang w:val="en-US"/>
              </w:rPr>
              <w:t>0,</w:t>
            </w:r>
            <w:r w:rsidR="00B24FA6" w:rsidRPr="00012975">
              <w:rPr>
                <w:rStyle w:val="Strong"/>
                <w:rFonts w:ascii="Times New Roman" w:eastAsiaTheme="majorEastAsia" w:hAnsi="Times New Roman"/>
                <w:b w:val="0"/>
                <w:bCs/>
                <w:sz w:val="26"/>
                <w:szCs w:val="26"/>
                <w:lang w:val="en-US"/>
              </w:rPr>
              <w:t>7</w:t>
            </w:r>
            <w:r w:rsidRPr="00012975">
              <w:rPr>
                <w:rStyle w:val="Strong"/>
                <w:rFonts w:ascii="Times New Roman" w:eastAsiaTheme="majorEastAsia" w:hAnsi="Times New Roman"/>
                <w:b w:val="0"/>
                <w:bCs/>
                <w:sz w:val="26"/>
                <w:szCs w:val="26"/>
                <w:lang w:val="en-US"/>
              </w:rPr>
              <w:t>5 điểm</w:t>
            </w:r>
          </w:p>
          <w:p w14:paraId="1D084BBA" w14:textId="616BDF3C" w:rsidR="00B24FA6" w:rsidRPr="00012975" w:rsidRDefault="00B24FA6"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en-US"/>
              </w:rPr>
            </w:pPr>
          </w:p>
          <w:p w14:paraId="612EE91F" w14:textId="009B586A" w:rsidR="00D05EB3" w:rsidRPr="00012975" w:rsidRDefault="00D05EB3"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en-US"/>
              </w:rPr>
            </w:pPr>
          </w:p>
        </w:tc>
      </w:tr>
      <w:tr w:rsidR="006F1396" w:rsidRPr="00012975" w14:paraId="73C68D02" w14:textId="77777777" w:rsidTr="00915512">
        <w:tc>
          <w:tcPr>
            <w:tcW w:w="9090" w:type="dxa"/>
          </w:tcPr>
          <w:p w14:paraId="1A57FC8F" w14:textId="47535CCD" w:rsidR="00C05157" w:rsidRPr="00012975" w:rsidRDefault="00C05157" w:rsidP="00012975">
            <w:pPr>
              <w:shd w:val="clear" w:color="auto" w:fill="FFFFFF"/>
              <w:ind w:left="-30" w:right="-105"/>
              <w:rPr>
                <w:rFonts w:ascii="Times New Roman" w:eastAsia="Calibri" w:hAnsi="Times New Roman"/>
                <w:b/>
                <w:sz w:val="26"/>
                <w:szCs w:val="26"/>
              </w:rPr>
            </w:pPr>
            <w:r w:rsidRPr="00012975">
              <w:rPr>
                <w:rFonts w:ascii="Times New Roman" w:eastAsia="Calibri" w:hAnsi="Times New Roman"/>
                <w:b/>
                <w:sz w:val="26"/>
                <w:szCs w:val="26"/>
              </w:rPr>
              <w:t>Câu 18.</w:t>
            </w:r>
          </w:p>
          <w:p w14:paraId="63472545" w14:textId="2A9EE8AC" w:rsidR="00B24FA6" w:rsidRPr="00012975" w:rsidRDefault="00B24FA6" w:rsidP="00012975">
            <w:pPr>
              <w:shd w:val="clear" w:color="auto" w:fill="FFFFFF"/>
              <w:ind w:left="-30" w:right="-105"/>
              <w:rPr>
                <w:rFonts w:ascii="Times New Roman" w:eastAsia="Calibri" w:hAnsi="Times New Roman"/>
                <w:sz w:val="26"/>
                <w:szCs w:val="26"/>
                <w:vertAlign w:val="subscript"/>
              </w:rPr>
            </w:pPr>
            <w:r w:rsidRPr="00012975">
              <w:rPr>
                <w:rFonts w:ascii="Times New Roman" w:eastAsia="Calibri" w:hAnsi="Times New Roman"/>
                <w:sz w:val="26"/>
                <w:szCs w:val="26"/>
              </w:rPr>
              <w:t>a.  Fe + 2HCl    FeCl</w:t>
            </w:r>
            <w:r w:rsidR="00915512" w:rsidRPr="00012975">
              <w:rPr>
                <w:rFonts w:ascii="Times New Roman" w:eastAsia="Calibri" w:hAnsi="Times New Roman"/>
                <w:sz w:val="26"/>
                <w:szCs w:val="26"/>
                <w:vertAlign w:val="subscript"/>
              </w:rPr>
              <w:t>2</w:t>
            </w:r>
            <w:r w:rsidRPr="00012975">
              <w:rPr>
                <w:rFonts w:ascii="Times New Roman" w:eastAsia="Calibri" w:hAnsi="Times New Roman"/>
                <w:sz w:val="26"/>
                <w:szCs w:val="26"/>
              </w:rPr>
              <w:t xml:space="preserve"> </w:t>
            </w:r>
            <w:proofErr w:type="gramStart"/>
            <w:r w:rsidRPr="00012975">
              <w:rPr>
                <w:rFonts w:ascii="Times New Roman" w:eastAsia="Calibri" w:hAnsi="Times New Roman"/>
                <w:sz w:val="26"/>
                <w:szCs w:val="26"/>
              </w:rPr>
              <w:t>+  H</w:t>
            </w:r>
            <w:proofErr w:type="gramEnd"/>
            <w:r w:rsidR="00915512" w:rsidRPr="00012975">
              <w:rPr>
                <w:rFonts w:ascii="Times New Roman" w:eastAsia="Calibri" w:hAnsi="Times New Roman"/>
                <w:sz w:val="26"/>
                <w:szCs w:val="26"/>
                <w:vertAlign w:val="subscript"/>
              </w:rPr>
              <w:t>2</w:t>
            </w:r>
          </w:p>
          <w:p w14:paraId="3B6DB2EA" w14:textId="12555C31" w:rsidR="00B24FA6" w:rsidRPr="00012975" w:rsidRDefault="00B24FA6" w:rsidP="00012975">
            <w:pPr>
              <w:shd w:val="clear" w:color="auto" w:fill="FFFFFF"/>
              <w:ind w:left="-30" w:right="-105"/>
              <w:rPr>
                <w:rFonts w:ascii="Times New Roman" w:eastAsia="Calibri" w:hAnsi="Times New Roman"/>
                <w:sz w:val="26"/>
                <w:szCs w:val="26"/>
              </w:rPr>
            </w:pPr>
            <w:r w:rsidRPr="00012975">
              <w:rPr>
                <w:rFonts w:ascii="Times New Roman" w:eastAsia="Calibri" w:hAnsi="Times New Roman"/>
                <w:sz w:val="26"/>
                <w:szCs w:val="26"/>
              </w:rPr>
              <w:t>b.  nH</w:t>
            </w:r>
            <w:r w:rsidR="00915512" w:rsidRPr="00012975">
              <w:rPr>
                <w:rFonts w:ascii="Times New Roman" w:eastAsia="Calibri" w:hAnsi="Times New Roman"/>
                <w:sz w:val="26"/>
                <w:szCs w:val="26"/>
                <w:vertAlign w:val="subscript"/>
              </w:rPr>
              <w:t>2</w:t>
            </w:r>
            <w:r w:rsidRPr="00012975">
              <w:rPr>
                <w:rFonts w:ascii="Times New Roman" w:eastAsia="Calibri" w:hAnsi="Times New Roman"/>
                <w:sz w:val="26"/>
                <w:szCs w:val="26"/>
              </w:rPr>
              <w:t>= 0,4 (mol);</w:t>
            </w:r>
          </w:p>
          <w:p w14:paraId="7A759598" w14:textId="0E96A0F3" w:rsidR="00B24FA6" w:rsidRPr="00012975" w:rsidRDefault="00915512" w:rsidP="00012975">
            <w:pPr>
              <w:shd w:val="clear" w:color="auto" w:fill="FFFFFF"/>
              <w:ind w:left="-30" w:right="-105"/>
              <w:rPr>
                <w:rFonts w:ascii="Times New Roman" w:eastAsia="Calibri" w:hAnsi="Times New Roman"/>
                <w:sz w:val="26"/>
                <w:szCs w:val="26"/>
                <w:vertAlign w:val="subscript"/>
              </w:rPr>
            </w:pPr>
            <w:r w:rsidRPr="00012975">
              <w:rPr>
                <w:rFonts w:eastAsia="Calibri"/>
                <w:noProof/>
                <w:sz w:val="26"/>
                <w:szCs w:val="26"/>
              </w:rPr>
              <mc:AlternateContent>
                <mc:Choice Requires="wps">
                  <w:drawing>
                    <wp:anchor distT="0" distB="0" distL="114300" distR="114300" simplePos="0" relativeHeight="251659264" behindDoc="0" locked="0" layoutInCell="1" allowOverlap="1" wp14:anchorId="6E4EEAD7" wp14:editId="67B3FDC7">
                      <wp:simplePos x="0" y="0"/>
                      <wp:positionH relativeFrom="column">
                        <wp:posOffset>1535430</wp:posOffset>
                      </wp:positionH>
                      <wp:positionV relativeFrom="paragraph">
                        <wp:posOffset>108585</wp:posOffset>
                      </wp:positionV>
                      <wp:extent cx="457200" cy="0"/>
                      <wp:effectExtent l="0" t="76200" r="19050" b="95250"/>
                      <wp:wrapNone/>
                      <wp:docPr id="2098732197" name="Straight Arrow Connector 2"/>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4FAFEF" id="_x0000_t32" coordsize="21600,21600" o:spt="32" o:oned="t" path="m,l21600,21600e" filled="f">
                      <v:path arrowok="t" fillok="f" o:connecttype="none"/>
                      <o:lock v:ext="edit" shapetype="t"/>
                    </v:shapetype>
                    <v:shape id="Straight Arrow Connector 2" o:spid="_x0000_s1026" type="#_x0000_t32" style="position:absolute;margin-left:120.9pt;margin-top:8.55pt;width:3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" strokecolor="black [3200]" strokeweight=".5pt">
                      <v:stroke endarrow="block" joinstyle="miter"/>
                    </v:shape>
                  </w:pict>
                </mc:Fallback>
              </mc:AlternateContent>
            </w:r>
            <w:r w:rsidR="00B24FA6" w:rsidRPr="00012975">
              <w:rPr>
                <w:rFonts w:ascii="Times New Roman" w:eastAsia="Calibri" w:hAnsi="Times New Roman"/>
                <w:sz w:val="26"/>
                <w:szCs w:val="26"/>
              </w:rPr>
              <w:t xml:space="preserve">            Fe +        2HCl  </w:t>
            </w:r>
            <w:r w:rsidRPr="00012975">
              <w:rPr>
                <w:rFonts w:ascii="Times New Roman" w:eastAsia="Calibri" w:hAnsi="Times New Roman"/>
                <w:sz w:val="26"/>
                <w:szCs w:val="26"/>
              </w:rPr>
              <w:t xml:space="preserve">               </w:t>
            </w:r>
            <w:r w:rsidR="00B24FA6" w:rsidRPr="00012975">
              <w:rPr>
                <w:rFonts w:ascii="Times New Roman" w:eastAsia="Calibri" w:hAnsi="Times New Roman"/>
                <w:sz w:val="26"/>
                <w:szCs w:val="26"/>
              </w:rPr>
              <w:t xml:space="preserve">  FeCl</w:t>
            </w:r>
            <w:r w:rsidRPr="00012975">
              <w:rPr>
                <w:rFonts w:ascii="Times New Roman" w:eastAsia="Calibri" w:hAnsi="Times New Roman"/>
                <w:sz w:val="26"/>
                <w:szCs w:val="26"/>
                <w:vertAlign w:val="subscript"/>
              </w:rPr>
              <w:t>2</w:t>
            </w:r>
            <w:r w:rsidR="00B24FA6" w:rsidRPr="00012975">
              <w:rPr>
                <w:rFonts w:ascii="Times New Roman" w:eastAsia="Calibri" w:hAnsi="Times New Roman"/>
                <w:sz w:val="26"/>
                <w:szCs w:val="26"/>
              </w:rPr>
              <w:t xml:space="preserve"> +      H</w:t>
            </w:r>
            <w:r w:rsidRPr="00012975">
              <w:rPr>
                <w:rFonts w:ascii="Times New Roman" w:eastAsia="Calibri" w:hAnsi="Times New Roman"/>
                <w:sz w:val="26"/>
                <w:szCs w:val="26"/>
                <w:vertAlign w:val="subscript"/>
              </w:rPr>
              <w:t>2</w:t>
            </w:r>
          </w:p>
          <w:p w14:paraId="0BF8D937" w14:textId="77777777" w:rsidR="00B24FA6" w:rsidRPr="00012975" w:rsidRDefault="00B24FA6" w:rsidP="00012975">
            <w:pPr>
              <w:shd w:val="clear" w:color="auto" w:fill="FFFFFF"/>
              <w:ind w:left="-30" w:right="-105"/>
              <w:rPr>
                <w:rFonts w:ascii="Times New Roman" w:eastAsia="Calibri" w:hAnsi="Times New Roman"/>
                <w:sz w:val="26"/>
                <w:szCs w:val="26"/>
              </w:rPr>
            </w:pPr>
            <w:r w:rsidRPr="00012975">
              <w:rPr>
                <w:rFonts w:ascii="Times New Roman" w:eastAsia="Calibri" w:hAnsi="Times New Roman"/>
                <w:sz w:val="26"/>
                <w:szCs w:val="26"/>
              </w:rPr>
              <w:t>PT:      1 mol      2mol                               1 mol</w:t>
            </w:r>
          </w:p>
          <w:p w14:paraId="64B1C328" w14:textId="77777777" w:rsidR="00B24FA6" w:rsidRPr="00012975" w:rsidRDefault="00B24FA6" w:rsidP="00012975">
            <w:pPr>
              <w:shd w:val="clear" w:color="auto" w:fill="FFFFFF"/>
              <w:ind w:left="-30" w:right="-105"/>
              <w:rPr>
                <w:rFonts w:ascii="Times New Roman" w:eastAsia="Calibri" w:hAnsi="Times New Roman"/>
                <w:sz w:val="26"/>
                <w:szCs w:val="26"/>
              </w:rPr>
            </w:pPr>
            <w:r w:rsidRPr="00012975">
              <w:rPr>
                <w:rFonts w:ascii="Times New Roman" w:eastAsia="Calibri" w:hAnsi="Times New Roman"/>
                <w:sz w:val="26"/>
                <w:szCs w:val="26"/>
              </w:rPr>
              <w:t>BR:     0,4 mol    0,8mol                           0,4mol</w:t>
            </w:r>
          </w:p>
          <w:p w14:paraId="1298CDDF" w14:textId="42EE6026" w:rsidR="00B24FA6" w:rsidRPr="00012975" w:rsidRDefault="00B24FA6" w:rsidP="00012975">
            <w:pPr>
              <w:shd w:val="clear" w:color="auto" w:fill="FFFFFF"/>
              <w:ind w:left="-30" w:right="-105"/>
              <w:rPr>
                <w:rFonts w:ascii="Times New Roman" w:eastAsia="Calibri" w:hAnsi="Times New Roman"/>
                <w:sz w:val="26"/>
                <w:szCs w:val="26"/>
              </w:rPr>
            </w:pPr>
            <w:r w:rsidRPr="00012975">
              <w:rPr>
                <w:rFonts w:ascii="Times New Roman" w:eastAsia="Calibri" w:hAnsi="Times New Roman"/>
                <w:sz w:val="26"/>
                <w:szCs w:val="26"/>
              </w:rPr>
              <w:t>mFe = 0,4. 56 = 22,4(g)</w:t>
            </w:r>
          </w:p>
          <w:p w14:paraId="51EE964B" w14:textId="6291C90F" w:rsidR="00D05EB3" w:rsidRPr="00012975" w:rsidRDefault="00B24FA6" w:rsidP="00012975">
            <w:pPr>
              <w:ind w:left="-30" w:right="-105"/>
              <w:rPr>
                <w:rFonts w:ascii="Times New Roman" w:eastAsia="Calibri" w:hAnsi="Times New Roman"/>
                <w:sz w:val="26"/>
                <w:szCs w:val="26"/>
              </w:rPr>
            </w:pPr>
            <w:r w:rsidRPr="00012975">
              <w:rPr>
                <w:rFonts w:ascii="Times New Roman" w:eastAsia="Calibri" w:hAnsi="Times New Roman"/>
                <w:sz w:val="26"/>
                <w:szCs w:val="26"/>
              </w:rPr>
              <w:t>c.</w:t>
            </w:r>
            <w:r w:rsidR="00C467E9" w:rsidRPr="00012975">
              <w:rPr>
                <w:rFonts w:ascii="Times New Roman" w:eastAsia="Calibri" w:hAnsi="Times New Roman"/>
                <w:sz w:val="26"/>
                <w:szCs w:val="26"/>
              </w:rPr>
              <w:t xml:space="preserve"> </w:t>
            </w:r>
            <w:r w:rsidRPr="00012975">
              <w:rPr>
                <w:rFonts w:ascii="Times New Roman" w:eastAsia="Calibri" w:hAnsi="Times New Roman"/>
                <w:sz w:val="26"/>
                <w:szCs w:val="26"/>
              </w:rPr>
              <w:t>CM(HCl) = 0,8 : 0,2 = 4 (M)</w:t>
            </w:r>
          </w:p>
        </w:tc>
        <w:tc>
          <w:tcPr>
            <w:tcW w:w="1080" w:type="dxa"/>
          </w:tcPr>
          <w:p w14:paraId="4908AFAF" w14:textId="77777777" w:rsidR="00007918" w:rsidRPr="00012975" w:rsidRDefault="00007918"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p w14:paraId="6D48B0C0" w14:textId="2A6A8278" w:rsidR="00D05EB3" w:rsidRPr="00012975" w:rsidRDefault="00C05157"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r w:rsidRPr="00012975">
              <w:rPr>
                <w:rStyle w:val="Strong"/>
                <w:rFonts w:ascii="Times New Roman" w:eastAsiaTheme="majorEastAsia" w:hAnsi="Times New Roman"/>
                <w:b w:val="0"/>
                <w:bCs/>
                <w:sz w:val="26"/>
                <w:szCs w:val="26"/>
                <w:lang w:val="nl-NL"/>
              </w:rPr>
              <w:t>0,</w:t>
            </w:r>
            <w:r w:rsidR="00C467E9" w:rsidRPr="00012975">
              <w:rPr>
                <w:rStyle w:val="Strong"/>
                <w:rFonts w:ascii="Times New Roman" w:eastAsiaTheme="majorEastAsia" w:hAnsi="Times New Roman"/>
                <w:b w:val="0"/>
                <w:bCs/>
                <w:sz w:val="26"/>
                <w:szCs w:val="26"/>
                <w:lang w:val="nl-NL"/>
              </w:rPr>
              <w:t>5</w:t>
            </w:r>
            <w:r w:rsidR="00D05EB3" w:rsidRPr="00012975">
              <w:rPr>
                <w:rStyle w:val="Strong"/>
                <w:rFonts w:ascii="Times New Roman" w:eastAsiaTheme="majorEastAsia" w:hAnsi="Times New Roman"/>
                <w:b w:val="0"/>
                <w:bCs/>
                <w:sz w:val="26"/>
                <w:szCs w:val="26"/>
                <w:lang w:val="nl-NL"/>
              </w:rPr>
              <w:t xml:space="preserve"> điểm</w:t>
            </w:r>
          </w:p>
          <w:p w14:paraId="2A697840" w14:textId="77777777" w:rsidR="00D05EB3" w:rsidRPr="00012975" w:rsidRDefault="00C05157"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r w:rsidRPr="00012975">
              <w:rPr>
                <w:rStyle w:val="Strong"/>
                <w:rFonts w:ascii="Times New Roman" w:eastAsiaTheme="majorEastAsia" w:hAnsi="Times New Roman"/>
                <w:b w:val="0"/>
                <w:bCs/>
                <w:sz w:val="26"/>
                <w:szCs w:val="26"/>
                <w:lang w:val="nl-NL"/>
              </w:rPr>
              <w:t>0,5</w:t>
            </w:r>
            <w:r w:rsidR="00D05EB3" w:rsidRPr="00012975">
              <w:rPr>
                <w:rStyle w:val="Strong"/>
                <w:rFonts w:ascii="Times New Roman" w:eastAsiaTheme="majorEastAsia" w:hAnsi="Times New Roman"/>
                <w:b w:val="0"/>
                <w:bCs/>
                <w:sz w:val="26"/>
                <w:szCs w:val="26"/>
                <w:lang w:val="nl-NL"/>
              </w:rPr>
              <w:t xml:space="preserve"> điểm</w:t>
            </w:r>
          </w:p>
          <w:p w14:paraId="77C69BA6" w14:textId="77777777" w:rsidR="00C467E9" w:rsidRPr="00012975" w:rsidRDefault="00C467E9"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p w14:paraId="646243ED" w14:textId="77777777" w:rsidR="00C467E9" w:rsidRPr="00012975" w:rsidRDefault="00C467E9"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p w14:paraId="035F0AAA" w14:textId="77777777" w:rsidR="00C467E9" w:rsidRPr="00012975" w:rsidRDefault="00C467E9"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p w14:paraId="699197BC" w14:textId="77777777" w:rsidR="00C467E9" w:rsidRPr="00012975" w:rsidRDefault="00C467E9"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p w14:paraId="18B1B056" w14:textId="6B54A71A" w:rsidR="00C467E9" w:rsidRPr="00012975" w:rsidRDefault="00C467E9"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r w:rsidRPr="00012975">
              <w:rPr>
                <w:rStyle w:val="Strong"/>
                <w:rFonts w:ascii="Times New Roman" w:eastAsiaTheme="majorEastAsia" w:hAnsi="Times New Roman"/>
                <w:b w:val="0"/>
                <w:bCs/>
                <w:sz w:val="26"/>
                <w:szCs w:val="26"/>
                <w:lang w:val="nl-NL"/>
              </w:rPr>
              <w:t>0,25 điểm</w:t>
            </w:r>
          </w:p>
        </w:tc>
      </w:tr>
      <w:tr w:rsidR="006F1396" w:rsidRPr="00012975" w14:paraId="42402324" w14:textId="77777777" w:rsidTr="00915512">
        <w:tc>
          <w:tcPr>
            <w:tcW w:w="9090" w:type="dxa"/>
          </w:tcPr>
          <w:p w14:paraId="422039C7" w14:textId="2214A7EF" w:rsidR="00C05157" w:rsidRPr="00012975" w:rsidRDefault="00C05157" w:rsidP="00012975">
            <w:pPr>
              <w:ind w:left="-30" w:right="-105"/>
              <w:rPr>
                <w:rFonts w:ascii="Times New Roman" w:eastAsia="Calibri" w:hAnsi="Times New Roman"/>
                <w:sz w:val="26"/>
                <w:szCs w:val="26"/>
              </w:rPr>
            </w:pPr>
            <w:r w:rsidRPr="00012975">
              <w:rPr>
                <w:rFonts w:ascii="Times New Roman" w:eastAsia="Calibri" w:hAnsi="Times New Roman"/>
                <w:b/>
                <w:sz w:val="26"/>
                <w:szCs w:val="26"/>
              </w:rPr>
              <w:t>Câu 19</w:t>
            </w:r>
            <w:r w:rsidRPr="00012975">
              <w:rPr>
                <w:rFonts w:ascii="Times New Roman" w:eastAsia="Calibri" w:hAnsi="Times New Roman"/>
                <w:sz w:val="26"/>
                <w:szCs w:val="26"/>
              </w:rPr>
              <w:t>.</w:t>
            </w:r>
          </w:p>
          <w:p w14:paraId="75BFD54A" w14:textId="47B3B747" w:rsidR="00C30C70" w:rsidRPr="00012975" w:rsidRDefault="00C30C70" w:rsidP="00012975">
            <w:pPr>
              <w:ind w:left="-30" w:right="-105"/>
              <w:rPr>
                <w:rFonts w:ascii="Times New Roman" w:eastAsia="Calibri" w:hAnsi="Times New Roman"/>
                <w:sz w:val="26"/>
                <w:szCs w:val="26"/>
              </w:rPr>
            </w:pPr>
            <w:r w:rsidRPr="00012975">
              <w:rPr>
                <w:rFonts w:ascii="Times New Roman" w:eastAsia="Calibri" w:hAnsi="Times New Roman"/>
                <w:sz w:val="26"/>
                <w:szCs w:val="26"/>
              </w:rPr>
              <w:t xml:space="preserve">- Tác dụng làm quay của lực được đặc trưng bởi momen lực. </w:t>
            </w:r>
          </w:p>
          <w:p w14:paraId="54089B6C" w14:textId="648B80B9" w:rsidR="00C05157" w:rsidRPr="00012975" w:rsidRDefault="00C30C70" w:rsidP="00012975">
            <w:pPr>
              <w:shd w:val="clear" w:color="auto" w:fill="FFFFFF"/>
              <w:ind w:left="-30" w:right="-105"/>
              <w:rPr>
                <w:rFonts w:ascii="Times New Roman" w:eastAsia="Calibri" w:hAnsi="Times New Roman"/>
                <w:b/>
                <w:sz w:val="26"/>
                <w:szCs w:val="26"/>
              </w:rPr>
            </w:pPr>
            <w:r w:rsidRPr="00012975">
              <w:rPr>
                <w:rFonts w:ascii="Times New Roman" w:eastAsia="Calibri" w:hAnsi="Times New Roman"/>
                <w:sz w:val="26"/>
                <w:szCs w:val="26"/>
              </w:rPr>
              <w:t>- Momen lực phụ thuộc vào độ lớn của lực và khoảng cách từ trục quay tới giá của lực</w:t>
            </w:r>
          </w:p>
        </w:tc>
        <w:tc>
          <w:tcPr>
            <w:tcW w:w="1080" w:type="dxa"/>
          </w:tcPr>
          <w:p w14:paraId="08069036" w14:textId="77777777" w:rsidR="001D68F7" w:rsidRPr="00012975" w:rsidRDefault="001D68F7"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en-US"/>
              </w:rPr>
            </w:pPr>
          </w:p>
          <w:p w14:paraId="2ACF59AB" w14:textId="0CF9D713" w:rsidR="00C05157" w:rsidRPr="00012975" w:rsidRDefault="00C05157"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en-US"/>
              </w:rPr>
            </w:pPr>
            <w:r w:rsidRPr="00012975">
              <w:rPr>
                <w:rStyle w:val="Strong"/>
                <w:rFonts w:ascii="Times New Roman" w:eastAsiaTheme="majorEastAsia" w:hAnsi="Times New Roman"/>
                <w:b w:val="0"/>
                <w:bCs/>
                <w:sz w:val="26"/>
                <w:szCs w:val="26"/>
                <w:lang w:val="en-US"/>
              </w:rPr>
              <w:t>0,</w:t>
            </w:r>
            <w:r w:rsidR="00C30C70" w:rsidRPr="00012975">
              <w:rPr>
                <w:rStyle w:val="Strong"/>
                <w:rFonts w:ascii="Times New Roman" w:eastAsiaTheme="majorEastAsia" w:hAnsi="Times New Roman"/>
                <w:b w:val="0"/>
                <w:bCs/>
                <w:sz w:val="26"/>
                <w:szCs w:val="26"/>
                <w:lang w:val="en-US"/>
              </w:rPr>
              <w:t>2</w:t>
            </w:r>
            <w:r w:rsidRPr="00012975">
              <w:rPr>
                <w:rStyle w:val="Strong"/>
                <w:rFonts w:ascii="Times New Roman" w:eastAsiaTheme="majorEastAsia" w:hAnsi="Times New Roman"/>
                <w:b w:val="0"/>
                <w:bCs/>
                <w:sz w:val="26"/>
                <w:szCs w:val="26"/>
                <w:lang w:val="en-US"/>
              </w:rPr>
              <w:t>5 điểm</w:t>
            </w:r>
          </w:p>
          <w:p w14:paraId="693F7388" w14:textId="67BCB3D0" w:rsidR="00C05157" w:rsidRPr="00012975" w:rsidRDefault="00C05157"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en-US"/>
              </w:rPr>
            </w:pPr>
            <w:r w:rsidRPr="00012975">
              <w:rPr>
                <w:rStyle w:val="Strong"/>
                <w:rFonts w:ascii="Times New Roman" w:eastAsiaTheme="majorEastAsia" w:hAnsi="Times New Roman"/>
                <w:b w:val="0"/>
                <w:bCs/>
                <w:sz w:val="26"/>
                <w:szCs w:val="26"/>
                <w:lang w:val="en-US"/>
              </w:rPr>
              <w:t>0,5 điểm</w:t>
            </w:r>
          </w:p>
        </w:tc>
      </w:tr>
      <w:tr w:rsidR="001D68F7" w:rsidRPr="00012975" w14:paraId="781848A3" w14:textId="77777777" w:rsidTr="00915512">
        <w:tc>
          <w:tcPr>
            <w:tcW w:w="9090" w:type="dxa"/>
          </w:tcPr>
          <w:p w14:paraId="5E1189E3" w14:textId="77777777" w:rsidR="001D68F7" w:rsidRPr="00012975" w:rsidRDefault="001D68F7" w:rsidP="00012975">
            <w:pPr>
              <w:ind w:left="-30" w:right="-105"/>
              <w:rPr>
                <w:rFonts w:ascii="Times New Roman" w:eastAsia="Calibri" w:hAnsi="Times New Roman"/>
                <w:b/>
                <w:sz w:val="26"/>
                <w:szCs w:val="26"/>
              </w:rPr>
            </w:pPr>
            <w:r w:rsidRPr="00012975">
              <w:rPr>
                <w:rFonts w:ascii="Times New Roman" w:eastAsia="Calibri" w:hAnsi="Times New Roman"/>
                <w:b/>
                <w:sz w:val="26"/>
                <w:szCs w:val="26"/>
              </w:rPr>
              <w:t>Câu 20.</w:t>
            </w:r>
          </w:p>
          <w:p w14:paraId="47AD9D2F" w14:textId="42A34AFD" w:rsidR="00C30C70" w:rsidRPr="00012975" w:rsidRDefault="001D68F7" w:rsidP="00012975">
            <w:pPr>
              <w:ind w:left="-30" w:right="-105"/>
              <w:rPr>
                <w:rFonts w:ascii="Times New Roman" w:eastAsia="Calibri" w:hAnsi="Times New Roman"/>
                <w:bCs/>
                <w:sz w:val="26"/>
                <w:szCs w:val="26"/>
              </w:rPr>
            </w:pPr>
            <w:r w:rsidRPr="00012975">
              <w:rPr>
                <w:rFonts w:ascii="Times New Roman" w:eastAsia="Calibri" w:hAnsi="Times New Roman"/>
                <w:bCs/>
                <w:sz w:val="26"/>
                <w:szCs w:val="26"/>
              </w:rPr>
              <w:t xml:space="preserve">Tính được áp </w:t>
            </w:r>
            <w:r w:rsidR="00C30C70" w:rsidRPr="00012975">
              <w:rPr>
                <w:rFonts w:ascii="Times New Roman" w:eastAsia="Calibri" w:hAnsi="Times New Roman"/>
                <w:bCs/>
                <w:sz w:val="26"/>
                <w:szCs w:val="26"/>
              </w:rPr>
              <w:t xml:space="preserve">Lực đẩy Ác-si-mét tác dụng lên vật: FA = P – P’ = 2,2-1,9 = 0,3(N)           </w:t>
            </w:r>
          </w:p>
          <w:p w14:paraId="6A73FCE6" w14:textId="77777777" w:rsidR="00C30C70" w:rsidRPr="00012975" w:rsidRDefault="00C30C70" w:rsidP="00012975">
            <w:pPr>
              <w:ind w:left="-30" w:right="-105"/>
              <w:rPr>
                <w:rFonts w:ascii="Times New Roman" w:eastAsia="Calibri" w:hAnsi="Times New Roman"/>
                <w:bCs/>
                <w:sz w:val="26"/>
                <w:szCs w:val="26"/>
              </w:rPr>
            </w:pPr>
            <w:r w:rsidRPr="00012975">
              <w:rPr>
                <w:rFonts w:ascii="Times New Roman" w:eastAsia="Calibri" w:hAnsi="Times New Roman"/>
                <w:bCs/>
                <w:sz w:val="26"/>
                <w:szCs w:val="26"/>
              </w:rPr>
              <w:t xml:space="preserve">Mặt khác ta có: FA = </w:t>
            </w:r>
            <w:proofErr w:type="gramStart"/>
            <w:r w:rsidRPr="00012975">
              <w:rPr>
                <w:rFonts w:ascii="Times New Roman" w:eastAsia="Calibri" w:hAnsi="Times New Roman"/>
                <w:bCs/>
                <w:sz w:val="26"/>
                <w:szCs w:val="26"/>
              </w:rPr>
              <w:t>V.dn</w:t>
            </w:r>
            <w:proofErr w:type="gramEnd"/>
            <w:r w:rsidRPr="00012975">
              <w:rPr>
                <w:rFonts w:ascii="Times New Roman" w:eastAsia="Calibri" w:hAnsi="Times New Roman"/>
                <w:bCs/>
                <w:sz w:val="26"/>
                <w:szCs w:val="26"/>
              </w:rPr>
              <w:t xml:space="preserve"> (vật ngập trong nước nên V = Vvật)            </w:t>
            </w:r>
          </w:p>
          <w:p w14:paraId="79CB1D11" w14:textId="406C6E26" w:rsidR="001D68F7" w:rsidRPr="00012975" w:rsidRDefault="00C30C70" w:rsidP="00012975">
            <w:pPr>
              <w:ind w:left="-30" w:right="-105"/>
              <w:rPr>
                <w:rFonts w:ascii="Times New Roman" w:eastAsia="Calibri" w:hAnsi="Times New Roman"/>
                <w:bCs/>
                <w:sz w:val="26"/>
                <w:szCs w:val="26"/>
                <w:vertAlign w:val="superscript"/>
              </w:rPr>
            </w:pPr>
            <w:r w:rsidRPr="00012975">
              <w:rPr>
                <w:rFonts w:ascii="Times New Roman" w:eastAsia="Calibri" w:hAnsi="Times New Roman"/>
                <w:bCs/>
                <w:sz w:val="26"/>
                <w:szCs w:val="26"/>
              </w:rPr>
              <w:t>Suy ra thể tích vật: V= FA/dn = 30cm</w:t>
            </w:r>
            <w:r w:rsidR="00915512" w:rsidRPr="00012975">
              <w:rPr>
                <w:rFonts w:ascii="Times New Roman" w:eastAsia="Calibri" w:hAnsi="Times New Roman"/>
                <w:bCs/>
                <w:sz w:val="26"/>
                <w:szCs w:val="26"/>
                <w:vertAlign w:val="superscript"/>
              </w:rPr>
              <w:t>3</w:t>
            </w:r>
            <w:r w:rsidR="00915512" w:rsidRPr="00012975">
              <w:rPr>
                <w:rFonts w:ascii="Times New Roman" w:eastAsia="Calibri" w:hAnsi="Times New Roman"/>
                <w:bCs/>
                <w:sz w:val="26"/>
                <w:szCs w:val="26"/>
              </w:rPr>
              <w:t xml:space="preserve"> </w:t>
            </w:r>
            <w:r w:rsidR="001D68F7" w:rsidRPr="00012975">
              <w:rPr>
                <w:rFonts w:ascii="Times New Roman" w:eastAsia="Calibri" w:hAnsi="Times New Roman"/>
                <w:bCs/>
                <w:sz w:val="26"/>
                <w:szCs w:val="26"/>
              </w:rPr>
              <w:t>của con voi này gây ra trên mặt đất 200.000N/m</w:t>
            </w:r>
            <w:r w:rsidR="00915512" w:rsidRPr="00012975">
              <w:rPr>
                <w:rFonts w:ascii="Times New Roman" w:eastAsia="Calibri" w:hAnsi="Times New Roman"/>
                <w:bCs/>
                <w:sz w:val="26"/>
                <w:szCs w:val="26"/>
                <w:vertAlign w:val="superscript"/>
              </w:rPr>
              <w:t>2</w:t>
            </w:r>
          </w:p>
        </w:tc>
        <w:tc>
          <w:tcPr>
            <w:tcW w:w="1080" w:type="dxa"/>
          </w:tcPr>
          <w:p w14:paraId="053E5E14" w14:textId="77777777" w:rsidR="001D68F7" w:rsidRPr="00012975" w:rsidRDefault="001D68F7"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p w14:paraId="0027208C" w14:textId="2CC01351" w:rsidR="001D68F7" w:rsidRPr="00012975" w:rsidRDefault="001D68F7"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r w:rsidRPr="00012975">
              <w:rPr>
                <w:rStyle w:val="Strong"/>
                <w:rFonts w:ascii="Times New Roman" w:eastAsiaTheme="majorEastAsia" w:hAnsi="Times New Roman"/>
                <w:b w:val="0"/>
                <w:bCs/>
                <w:sz w:val="26"/>
                <w:szCs w:val="26"/>
                <w:lang w:val="nl-NL"/>
              </w:rPr>
              <w:t>0,75 điểm</w:t>
            </w:r>
          </w:p>
        </w:tc>
      </w:tr>
      <w:tr w:rsidR="006F1396" w:rsidRPr="00012975" w14:paraId="34EBA719" w14:textId="77777777" w:rsidTr="00915512">
        <w:tc>
          <w:tcPr>
            <w:tcW w:w="9090" w:type="dxa"/>
          </w:tcPr>
          <w:p w14:paraId="03767F82" w14:textId="31515D67" w:rsidR="00C05157" w:rsidRPr="00012975" w:rsidRDefault="00C05157" w:rsidP="00012975">
            <w:pPr>
              <w:ind w:left="-30" w:right="-105"/>
              <w:rPr>
                <w:rFonts w:ascii="Times New Roman" w:eastAsia="Calibri" w:hAnsi="Times New Roman"/>
                <w:b/>
                <w:sz w:val="26"/>
                <w:szCs w:val="26"/>
              </w:rPr>
            </w:pPr>
            <w:r w:rsidRPr="00012975">
              <w:rPr>
                <w:rFonts w:ascii="Times New Roman" w:eastAsia="Calibri" w:hAnsi="Times New Roman"/>
                <w:b/>
                <w:sz w:val="26"/>
                <w:szCs w:val="26"/>
              </w:rPr>
              <w:t>Câu 2</w:t>
            </w:r>
            <w:r w:rsidR="001D68F7" w:rsidRPr="00012975">
              <w:rPr>
                <w:rFonts w:ascii="Times New Roman" w:eastAsia="Calibri" w:hAnsi="Times New Roman"/>
                <w:b/>
                <w:sz w:val="26"/>
                <w:szCs w:val="26"/>
              </w:rPr>
              <w:t>1</w:t>
            </w:r>
            <w:r w:rsidRPr="00012975">
              <w:rPr>
                <w:rFonts w:ascii="Times New Roman" w:eastAsia="Calibri" w:hAnsi="Times New Roman"/>
                <w:b/>
                <w:sz w:val="26"/>
                <w:szCs w:val="26"/>
              </w:rPr>
              <w:t>.</w:t>
            </w:r>
          </w:p>
          <w:p w14:paraId="7CAA8874" w14:textId="1F560B0E" w:rsidR="00C05157" w:rsidRPr="00012975" w:rsidRDefault="0044370B" w:rsidP="00012975">
            <w:pPr>
              <w:ind w:left="-30" w:right="-105"/>
              <w:rPr>
                <w:rFonts w:ascii="Times New Roman" w:eastAsia="Calibri" w:hAnsi="Times New Roman"/>
                <w:bCs/>
                <w:sz w:val="26"/>
                <w:szCs w:val="26"/>
              </w:rPr>
            </w:pPr>
            <w:r w:rsidRPr="00012975">
              <w:rPr>
                <w:rFonts w:ascii="Times New Roman" w:eastAsia="Calibri" w:hAnsi="Times New Roman"/>
                <w:bCs/>
                <w:sz w:val="26"/>
                <w:szCs w:val="26"/>
              </w:rPr>
              <w:t xml:space="preserve">- Để phòng chống các bệnh do mất vệ sinh an toàn thực phẩm, cần lựa chọn thực phẩm đảm bảo vệ sinh, nguồn gốc rõ ràng; chế biến và bảo quản thực phẩm đúng cách; </w:t>
            </w:r>
            <w:r w:rsidR="00B8544C" w:rsidRPr="00012975">
              <w:rPr>
                <w:rFonts w:ascii="Times New Roman" w:eastAsia="Calibri" w:hAnsi="Times New Roman"/>
                <w:bCs/>
                <w:sz w:val="26"/>
                <w:szCs w:val="26"/>
              </w:rPr>
              <w:t xml:space="preserve">thực phẩm sau khi chế biến cần được che đậy cẩn thận, đối với </w:t>
            </w:r>
            <w:r w:rsidRPr="00012975">
              <w:rPr>
                <w:rFonts w:ascii="Times New Roman" w:eastAsia="Calibri" w:hAnsi="Times New Roman"/>
                <w:bCs/>
                <w:sz w:val="26"/>
                <w:szCs w:val="26"/>
              </w:rPr>
              <w:t>thực phẩm đóng hộp, chế biến sẵn chỉ sử dụng khi còn hạn sử dụng.</w:t>
            </w:r>
            <w:r w:rsidR="00B8544C" w:rsidRPr="00012975">
              <w:rPr>
                <w:rFonts w:ascii="Times New Roman" w:hAnsi="Times New Roman"/>
                <w:sz w:val="26"/>
                <w:szCs w:val="26"/>
              </w:rPr>
              <w:t xml:space="preserve"> </w:t>
            </w:r>
          </w:p>
        </w:tc>
        <w:tc>
          <w:tcPr>
            <w:tcW w:w="1080" w:type="dxa"/>
          </w:tcPr>
          <w:p w14:paraId="1CA64DE3" w14:textId="77777777" w:rsidR="000A0C51" w:rsidRPr="00012975" w:rsidRDefault="000A0C51"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p w14:paraId="15D506B5" w14:textId="3306BD61" w:rsidR="000A0C51" w:rsidRPr="00012975" w:rsidRDefault="000A0C51"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r w:rsidRPr="00012975">
              <w:rPr>
                <w:rStyle w:val="Strong"/>
                <w:rFonts w:ascii="Times New Roman" w:eastAsiaTheme="majorEastAsia" w:hAnsi="Times New Roman"/>
                <w:b w:val="0"/>
                <w:bCs/>
                <w:sz w:val="26"/>
                <w:szCs w:val="26"/>
                <w:lang w:val="nl-NL"/>
              </w:rPr>
              <w:t>0,5 điểm</w:t>
            </w:r>
          </w:p>
          <w:p w14:paraId="249C09C2" w14:textId="77777777" w:rsidR="000A0C51" w:rsidRPr="00012975" w:rsidRDefault="000A0C51"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p w14:paraId="71A98372" w14:textId="77777777" w:rsidR="0044370B" w:rsidRPr="00012975" w:rsidRDefault="0044370B"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p w14:paraId="3541B5E3" w14:textId="400CA0D2" w:rsidR="00C05157" w:rsidRPr="00012975" w:rsidRDefault="00C05157"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tc>
      </w:tr>
      <w:tr w:rsidR="00D05EB3" w:rsidRPr="00012975" w14:paraId="77855A3D" w14:textId="77777777" w:rsidTr="00915512">
        <w:tc>
          <w:tcPr>
            <w:tcW w:w="9090" w:type="dxa"/>
          </w:tcPr>
          <w:p w14:paraId="7CE102CF" w14:textId="2925FC6B" w:rsidR="000A0C51" w:rsidRPr="00012975" w:rsidRDefault="000A0C51" w:rsidP="00012975">
            <w:pPr>
              <w:shd w:val="clear" w:color="auto" w:fill="FFFFFF"/>
              <w:ind w:left="-30" w:right="-15"/>
              <w:jc w:val="both"/>
              <w:rPr>
                <w:rFonts w:ascii="Times New Roman" w:eastAsia="Times New Roman" w:hAnsi="Times New Roman"/>
                <w:b/>
                <w:bCs/>
                <w:sz w:val="26"/>
                <w:szCs w:val="26"/>
              </w:rPr>
            </w:pPr>
            <w:r w:rsidRPr="00012975">
              <w:rPr>
                <w:rFonts w:ascii="Times New Roman" w:eastAsia="Times New Roman" w:hAnsi="Times New Roman"/>
                <w:b/>
                <w:bCs/>
                <w:sz w:val="26"/>
                <w:szCs w:val="26"/>
              </w:rPr>
              <w:t>Câu 2</w:t>
            </w:r>
            <w:r w:rsidR="001D68F7" w:rsidRPr="00012975">
              <w:rPr>
                <w:rFonts w:ascii="Times New Roman" w:eastAsia="Times New Roman" w:hAnsi="Times New Roman"/>
                <w:b/>
                <w:bCs/>
                <w:sz w:val="26"/>
                <w:szCs w:val="26"/>
              </w:rPr>
              <w:t>2</w:t>
            </w:r>
            <w:r w:rsidRPr="00012975">
              <w:rPr>
                <w:rFonts w:ascii="Times New Roman" w:eastAsia="Times New Roman" w:hAnsi="Times New Roman"/>
                <w:b/>
                <w:bCs/>
                <w:sz w:val="26"/>
                <w:szCs w:val="26"/>
              </w:rPr>
              <w:t>.</w:t>
            </w:r>
          </w:p>
          <w:p w14:paraId="3069BBD0" w14:textId="77777777" w:rsidR="000A0C51" w:rsidRPr="00012975" w:rsidRDefault="00FC241D" w:rsidP="00012975">
            <w:pPr>
              <w:shd w:val="clear" w:color="auto" w:fill="FFFFFF"/>
              <w:ind w:left="-30" w:right="-15"/>
              <w:jc w:val="both"/>
              <w:rPr>
                <w:rFonts w:ascii="Times New Roman" w:eastAsia="Times New Roman" w:hAnsi="Times New Roman"/>
                <w:sz w:val="26"/>
                <w:szCs w:val="26"/>
              </w:rPr>
            </w:pPr>
            <w:r w:rsidRPr="00012975">
              <w:rPr>
                <w:rFonts w:ascii="Times New Roman" w:eastAsia="Times New Roman" w:hAnsi="Times New Roman"/>
                <w:sz w:val="26"/>
                <w:szCs w:val="26"/>
              </w:rPr>
              <w:t xml:space="preserve">- Hệ bài tiết nước tiểu gồm 2 quả thận, ống dẫn nước tiểu, bóng đái, ống đái. </w:t>
            </w:r>
          </w:p>
          <w:p w14:paraId="79DF494E" w14:textId="578C5191" w:rsidR="00B8544C" w:rsidRPr="00012975" w:rsidRDefault="00B8544C" w:rsidP="00012975">
            <w:pPr>
              <w:shd w:val="clear" w:color="auto" w:fill="FFFFFF"/>
              <w:ind w:left="-30" w:right="-15"/>
              <w:jc w:val="both"/>
              <w:rPr>
                <w:rFonts w:ascii="Times New Roman" w:eastAsia="Times New Roman" w:hAnsi="Times New Roman"/>
                <w:sz w:val="26"/>
                <w:szCs w:val="26"/>
              </w:rPr>
            </w:pPr>
            <w:r w:rsidRPr="00012975">
              <w:rPr>
                <w:rFonts w:ascii="Times New Roman" w:eastAsia="Times New Roman" w:hAnsi="Times New Roman"/>
                <w:sz w:val="26"/>
                <w:szCs w:val="26"/>
              </w:rPr>
              <w:t>- Chức năng của hệ bài tiết: lọc và thải ra môi trường ngoài các chất cặn bã do tế bào tạo ra trong quá trình trao đổi chất và các chất có thể gây độc cho cơ thể</w:t>
            </w:r>
          </w:p>
          <w:p w14:paraId="71B6640E" w14:textId="7CE82F6B" w:rsidR="00FC241D" w:rsidRPr="00012975" w:rsidRDefault="00FC241D" w:rsidP="00012975">
            <w:pPr>
              <w:shd w:val="clear" w:color="auto" w:fill="FFFFFF"/>
              <w:ind w:left="-30" w:right="-15"/>
              <w:jc w:val="both"/>
              <w:rPr>
                <w:rFonts w:ascii="Times New Roman" w:eastAsia="Times New Roman" w:hAnsi="Times New Roman"/>
                <w:sz w:val="26"/>
                <w:szCs w:val="26"/>
              </w:rPr>
            </w:pPr>
            <w:r w:rsidRPr="00012975">
              <w:rPr>
                <w:rFonts w:ascii="Times New Roman" w:eastAsia="Times New Roman" w:hAnsi="Times New Roman"/>
                <w:sz w:val="26"/>
                <w:szCs w:val="26"/>
              </w:rPr>
              <w:t>- Các biện pháp bảo vệ hệ bài tiết nước tiểu:</w:t>
            </w:r>
          </w:p>
          <w:p w14:paraId="7D294E90" w14:textId="2A64E5BC" w:rsidR="00FC241D" w:rsidRPr="00012975" w:rsidRDefault="00FC241D" w:rsidP="00012975">
            <w:pPr>
              <w:shd w:val="clear" w:color="auto" w:fill="FFFFFF"/>
              <w:ind w:right="-15"/>
              <w:jc w:val="both"/>
              <w:rPr>
                <w:rFonts w:ascii="Times New Roman" w:eastAsia="Times New Roman" w:hAnsi="Times New Roman"/>
                <w:sz w:val="26"/>
                <w:szCs w:val="26"/>
              </w:rPr>
            </w:pPr>
            <w:r w:rsidRPr="00012975">
              <w:rPr>
                <w:rFonts w:ascii="Times New Roman" w:eastAsia="Times New Roman" w:hAnsi="Times New Roman"/>
                <w:sz w:val="26"/>
                <w:szCs w:val="26"/>
              </w:rPr>
              <w:t>+ Thường xuyên vệ sinh cá nhân và vệ sinh hệ bài tiết nước tiểu.</w:t>
            </w:r>
          </w:p>
          <w:p w14:paraId="34B7F6A7" w14:textId="1E501712" w:rsidR="00FC241D" w:rsidRPr="00012975" w:rsidRDefault="00FC241D" w:rsidP="00012975">
            <w:pPr>
              <w:shd w:val="clear" w:color="auto" w:fill="FFFFFF"/>
              <w:ind w:left="-30" w:right="-15"/>
              <w:jc w:val="both"/>
              <w:rPr>
                <w:rFonts w:ascii="Times New Roman" w:eastAsia="Times New Roman" w:hAnsi="Times New Roman"/>
                <w:sz w:val="26"/>
                <w:szCs w:val="26"/>
              </w:rPr>
            </w:pPr>
            <w:r w:rsidRPr="00012975">
              <w:rPr>
                <w:rFonts w:ascii="Times New Roman" w:eastAsia="Times New Roman" w:hAnsi="Times New Roman"/>
                <w:sz w:val="26"/>
                <w:szCs w:val="26"/>
              </w:rPr>
              <w:t xml:space="preserve">+ Khẩu phần ăn cho hợp lý: không ăn quá mặn, quá </w:t>
            </w:r>
            <w:proofErr w:type="gramStart"/>
            <w:r w:rsidRPr="00012975">
              <w:rPr>
                <w:rFonts w:ascii="Times New Roman" w:eastAsia="Times New Roman" w:hAnsi="Times New Roman"/>
                <w:sz w:val="26"/>
                <w:szCs w:val="26"/>
              </w:rPr>
              <w:t>chua,…</w:t>
            </w:r>
            <w:proofErr w:type="gramEnd"/>
          </w:p>
          <w:p w14:paraId="5F80E777" w14:textId="77777777" w:rsidR="00FC241D" w:rsidRPr="00012975" w:rsidRDefault="00FC241D" w:rsidP="00012975">
            <w:pPr>
              <w:shd w:val="clear" w:color="auto" w:fill="FFFFFF"/>
              <w:ind w:right="-15"/>
              <w:jc w:val="both"/>
              <w:rPr>
                <w:rFonts w:ascii="Times New Roman" w:eastAsia="Times New Roman" w:hAnsi="Times New Roman"/>
                <w:sz w:val="26"/>
                <w:szCs w:val="26"/>
              </w:rPr>
            </w:pPr>
            <w:r w:rsidRPr="00012975">
              <w:rPr>
                <w:rFonts w:ascii="Times New Roman" w:eastAsia="Times New Roman" w:hAnsi="Times New Roman"/>
                <w:sz w:val="26"/>
                <w:szCs w:val="26"/>
              </w:rPr>
              <w:t>+ Uống đủ nước</w:t>
            </w:r>
          </w:p>
          <w:p w14:paraId="7DC27DAA" w14:textId="5787559D" w:rsidR="00FC241D" w:rsidRPr="00012975" w:rsidRDefault="00FC241D" w:rsidP="00012975">
            <w:pPr>
              <w:shd w:val="clear" w:color="auto" w:fill="FFFFFF"/>
              <w:ind w:right="-15"/>
              <w:jc w:val="both"/>
              <w:rPr>
                <w:rFonts w:ascii="Times New Roman" w:eastAsia="Times New Roman" w:hAnsi="Times New Roman"/>
                <w:sz w:val="26"/>
                <w:szCs w:val="26"/>
              </w:rPr>
            </w:pPr>
            <w:r w:rsidRPr="00012975">
              <w:rPr>
                <w:rFonts w:ascii="Times New Roman" w:eastAsia="Times New Roman" w:hAnsi="Times New Roman"/>
                <w:sz w:val="26"/>
                <w:szCs w:val="26"/>
              </w:rPr>
              <w:t>+ Không nên nhịn tiểu</w:t>
            </w:r>
          </w:p>
        </w:tc>
        <w:tc>
          <w:tcPr>
            <w:tcW w:w="1080" w:type="dxa"/>
          </w:tcPr>
          <w:p w14:paraId="295BD9F8" w14:textId="77777777" w:rsidR="00D05EB3" w:rsidRPr="00012975" w:rsidRDefault="00D05EB3" w:rsidP="00012975">
            <w:pPr>
              <w:pStyle w:val="NormalWeb"/>
              <w:widowControl w:val="0"/>
              <w:spacing w:before="0" w:beforeAutospacing="0" w:after="0" w:afterAutospacing="0"/>
              <w:ind w:left="-104" w:right="-104"/>
              <w:rPr>
                <w:rStyle w:val="Strong"/>
                <w:rFonts w:ascii="Times New Roman" w:eastAsiaTheme="majorEastAsia" w:hAnsi="Times New Roman"/>
                <w:b w:val="0"/>
                <w:bCs/>
                <w:sz w:val="26"/>
                <w:szCs w:val="26"/>
                <w:lang w:val="nl-NL"/>
              </w:rPr>
            </w:pPr>
          </w:p>
          <w:p w14:paraId="723597E0" w14:textId="138EA1E0" w:rsidR="00D05EB3" w:rsidRPr="00012975" w:rsidRDefault="00D05EB3"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r w:rsidRPr="00012975">
              <w:rPr>
                <w:rStyle w:val="Strong"/>
                <w:rFonts w:ascii="Times New Roman" w:eastAsiaTheme="majorEastAsia" w:hAnsi="Times New Roman"/>
                <w:b w:val="0"/>
                <w:bCs/>
                <w:sz w:val="26"/>
                <w:szCs w:val="26"/>
                <w:lang w:val="nl-NL"/>
              </w:rPr>
              <w:t>0,</w:t>
            </w:r>
            <w:r w:rsidR="000A0C51" w:rsidRPr="00012975">
              <w:rPr>
                <w:rStyle w:val="Strong"/>
                <w:rFonts w:ascii="Times New Roman" w:eastAsiaTheme="majorEastAsia" w:hAnsi="Times New Roman"/>
                <w:b w:val="0"/>
                <w:bCs/>
                <w:sz w:val="26"/>
                <w:szCs w:val="26"/>
                <w:lang w:val="nl-NL"/>
              </w:rPr>
              <w:t>5</w:t>
            </w:r>
            <w:r w:rsidRPr="00012975">
              <w:rPr>
                <w:rStyle w:val="Strong"/>
                <w:rFonts w:ascii="Times New Roman" w:eastAsiaTheme="majorEastAsia" w:hAnsi="Times New Roman"/>
                <w:b w:val="0"/>
                <w:bCs/>
                <w:sz w:val="26"/>
                <w:szCs w:val="26"/>
                <w:lang w:val="nl-NL"/>
              </w:rPr>
              <w:t xml:space="preserve"> điểm</w:t>
            </w:r>
          </w:p>
          <w:p w14:paraId="48956462" w14:textId="61E4C466" w:rsidR="00D05EB3" w:rsidRPr="00012975" w:rsidRDefault="00D05EB3"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r w:rsidRPr="00012975">
              <w:rPr>
                <w:rStyle w:val="Strong"/>
                <w:rFonts w:ascii="Times New Roman" w:eastAsiaTheme="majorEastAsia" w:hAnsi="Times New Roman"/>
                <w:b w:val="0"/>
                <w:bCs/>
                <w:sz w:val="26"/>
                <w:szCs w:val="26"/>
                <w:lang w:val="nl-NL"/>
              </w:rPr>
              <w:t>0,5 điểm</w:t>
            </w:r>
          </w:p>
          <w:p w14:paraId="4BAA3F63" w14:textId="77777777" w:rsidR="00D05EB3" w:rsidRPr="00012975" w:rsidRDefault="00D05EB3"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p>
          <w:p w14:paraId="76DF81D9" w14:textId="1B812546" w:rsidR="00B8544C" w:rsidRPr="00012975" w:rsidRDefault="00B8544C" w:rsidP="00012975">
            <w:pPr>
              <w:pStyle w:val="NormalWeb"/>
              <w:widowControl w:val="0"/>
              <w:spacing w:before="0" w:beforeAutospacing="0" w:after="0" w:afterAutospacing="0"/>
              <w:ind w:left="-104" w:right="-179"/>
              <w:rPr>
                <w:rStyle w:val="Strong"/>
                <w:rFonts w:ascii="Times New Roman" w:eastAsiaTheme="majorEastAsia" w:hAnsi="Times New Roman"/>
                <w:b w:val="0"/>
                <w:bCs/>
                <w:sz w:val="26"/>
                <w:szCs w:val="26"/>
                <w:lang w:val="nl-NL"/>
              </w:rPr>
            </w:pPr>
            <w:r w:rsidRPr="00012975">
              <w:rPr>
                <w:rStyle w:val="Strong"/>
                <w:rFonts w:ascii="Times New Roman" w:eastAsiaTheme="majorEastAsia" w:hAnsi="Times New Roman"/>
                <w:b w:val="0"/>
                <w:bCs/>
                <w:sz w:val="26"/>
                <w:szCs w:val="26"/>
                <w:lang w:val="nl-NL"/>
              </w:rPr>
              <w:t>0,5 điểm</w:t>
            </w:r>
          </w:p>
        </w:tc>
      </w:tr>
    </w:tbl>
    <w:p w14:paraId="51E3D277" w14:textId="06C2D79B" w:rsidR="00D05EB3" w:rsidRPr="00012975" w:rsidRDefault="00D05EB3" w:rsidP="00012975">
      <w:pPr>
        <w:widowControl w:val="0"/>
        <w:spacing w:after="0" w:line="240" w:lineRule="auto"/>
        <w:rPr>
          <w:rFonts w:cs="Times New Roman"/>
          <w:b/>
          <w:sz w:val="26"/>
          <w:szCs w:val="26"/>
          <w:lang w:val="nl-NL"/>
        </w:rPr>
      </w:pPr>
    </w:p>
    <w:sectPr w:rsidR="00D05EB3" w:rsidRPr="00012975" w:rsidSect="00E31581">
      <w:footerReference w:type="default" r:id="rId9"/>
      <w:pgSz w:w="11907" w:h="16840" w:code="9"/>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1EB6" w14:textId="77777777" w:rsidR="000B4166" w:rsidRDefault="000B4166" w:rsidP="00AC75F8">
      <w:pPr>
        <w:spacing w:after="0" w:line="240" w:lineRule="auto"/>
      </w:pPr>
      <w:r>
        <w:separator/>
      </w:r>
    </w:p>
  </w:endnote>
  <w:endnote w:type="continuationSeparator" w:id="0">
    <w:p w14:paraId="1B5DFC65" w14:textId="77777777" w:rsidR="000B4166" w:rsidRDefault="000B4166" w:rsidP="00AC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FD0E" w14:textId="77777777" w:rsidR="0009108D" w:rsidRDefault="000910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6AA6" w14:textId="77777777" w:rsidR="0009108D" w:rsidRDefault="000910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DD395" w14:textId="77777777" w:rsidR="000B4166" w:rsidRDefault="000B4166" w:rsidP="00AC75F8">
      <w:pPr>
        <w:spacing w:after="0" w:line="240" w:lineRule="auto"/>
      </w:pPr>
      <w:r>
        <w:separator/>
      </w:r>
    </w:p>
  </w:footnote>
  <w:footnote w:type="continuationSeparator" w:id="0">
    <w:p w14:paraId="3A7F420A" w14:textId="77777777" w:rsidR="000B4166" w:rsidRDefault="000B4166" w:rsidP="00AC7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11713"/>
    <w:multiLevelType w:val="hybridMultilevel"/>
    <w:tmpl w:val="D84C8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D379C"/>
    <w:multiLevelType w:val="hybridMultilevel"/>
    <w:tmpl w:val="A4887AD8"/>
    <w:lvl w:ilvl="0" w:tplc="1A5E0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09A"/>
    <w:multiLevelType w:val="hybridMultilevel"/>
    <w:tmpl w:val="AA04D2BC"/>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4448E"/>
    <w:multiLevelType w:val="hybridMultilevel"/>
    <w:tmpl w:val="01187554"/>
    <w:lvl w:ilvl="0" w:tplc="B4386292">
      <w:start w:val="1"/>
      <w:numFmt w:val="upp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32993"/>
    <w:multiLevelType w:val="hybridMultilevel"/>
    <w:tmpl w:val="A9AA7D6E"/>
    <w:lvl w:ilvl="0" w:tplc="C298DB0A">
      <w:start w:val="2"/>
      <w:numFmt w:val="upperLetter"/>
      <w:lvlText w:val="%1."/>
      <w:lvlJc w:val="left"/>
      <w:pPr>
        <w:ind w:left="255" w:hanging="360"/>
      </w:pPr>
      <w:rPr>
        <w:rFonts w:hint="default"/>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7" w15:restartNumberingAfterBreak="0">
    <w:nsid w:val="7F03581B"/>
    <w:multiLevelType w:val="hybridMultilevel"/>
    <w:tmpl w:val="C6368D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7"/>
  </w:num>
  <w:num w:numId="2">
    <w:abstractNumId w:val="0"/>
  </w:num>
  <w:num w:numId="3">
    <w:abstractNumId w:val="1"/>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81"/>
    <w:rsid w:val="00003BCA"/>
    <w:rsid w:val="00007918"/>
    <w:rsid w:val="00012975"/>
    <w:rsid w:val="000167FB"/>
    <w:rsid w:val="00026419"/>
    <w:rsid w:val="00030292"/>
    <w:rsid w:val="00040498"/>
    <w:rsid w:val="00050D00"/>
    <w:rsid w:val="00076923"/>
    <w:rsid w:val="000861E1"/>
    <w:rsid w:val="0009108D"/>
    <w:rsid w:val="00094DAA"/>
    <w:rsid w:val="000A0C51"/>
    <w:rsid w:val="000A1F7D"/>
    <w:rsid w:val="000A2955"/>
    <w:rsid w:val="000B4166"/>
    <w:rsid w:val="000D113E"/>
    <w:rsid w:val="000D6DFE"/>
    <w:rsid w:val="000E295E"/>
    <w:rsid w:val="000E42FC"/>
    <w:rsid w:val="000E757B"/>
    <w:rsid w:val="000F07CF"/>
    <w:rsid w:val="00100FA5"/>
    <w:rsid w:val="00114A13"/>
    <w:rsid w:val="00143D72"/>
    <w:rsid w:val="00153253"/>
    <w:rsid w:val="001940DB"/>
    <w:rsid w:val="001B17BC"/>
    <w:rsid w:val="001B6CED"/>
    <w:rsid w:val="001D4F83"/>
    <w:rsid w:val="001D68F7"/>
    <w:rsid w:val="001E2A20"/>
    <w:rsid w:val="001F1143"/>
    <w:rsid w:val="001F5B6E"/>
    <w:rsid w:val="00206492"/>
    <w:rsid w:val="0022685C"/>
    <w:rsid w:val="00236A26"/>
    <w:rsid w:val="0024621E"/>
    <w:rsid w:val="0025168E"/>
    <w:rsid w:val="00253968"/>
    <w:rsid w:val="00254B53"/>
    <w:rsid w:val="00256C5A"/>
    <w:rsid w:val="0026695B"/>
    <w:rsid w:val="00274559"/>
    <w:rsid w:val="00280250"/>
    <w:rsid w:val="00280FFB"/>
    <w:rsid w:val="00285788"/>
    <w:rsid w:val="00287EF8"/>
    <w:rsid w:val="0029563C"/>
    <w:rsid w:val="00297E76"/>
    <w:rsid w:val="002A4750"/>
    <w:rsid w:val="002A5188"/>
    <w:rsid w:val="002B23D7"/>
    <w:rsid w:val="002D30FC"/>
    <w:rsid w:val="003176CA"/>
    <w:rsid w:val="00320032"/>
    <w:rsid w:val="003214D5"/>
    <w:rsid w:val="003233BB"/>
    <w:rsid w:val="00324A9C"/>
    <w:rsid w:val="003428A4"/>
    <w:rsid w:val="0035015D"/>
    <w:rsid w:val="003629DC"/>
    <w:rsid w:val="003709C5"/>
    <w:rsid w:val="00375ED4"/>
    <w:rsid w:val="0038662D"/>
    <w:rsid w:val="003A59B1"/>
    <w:rsid w:val="003E42F5"/>
    <w:rsid w:val="003F168C"/>
    <w:rsid w:val="004145AF"/>
    <w:rsid w:val="00422106"/>
    <w:rsid w:val="004250A9"/>
    <w:rsid w:val="004260A1"/>
    <w:rsid w:val="0044370B"/>
    <w:rsid w:val="00457EF3"/>
    <w:rsid w:val="00476FEA"/>
    <w:rsid w:val="0048692D"/>
    <w:rsid w:val="004A6419"/>
    <w:rsid w:val="004B45A3"/>
    <w:rsid w:val="004E0C02"/>
    <w:rsid w:val="00500E5F"/>
    <w:rsid w:val="005221A2"/>
    <w:rsid w:val="005318E6"/>
    <w:rsid w:val="00531C31"/>
    <w:rsid w:val="005552E4"/>
    <w:rsid w:val="005720B0"/>
    <w:rsid w:val="005A1C02"/>
    <w:rsid w:val="005A6284"/>
    <w:rsid w:val="005A7034"/>
    <w:rsid w:val="005C1EA4"/>
    <w:rsid w:val="005E23F5"/>
    <w:rsid w:val="00600384"/>
    <w:rsid w:val="00602F03"/>
    <w:rsid w:val="006135A1"/>
    <w:rsid w:val="00614470"/>
    <w:rsid w:val="00635742"/>
    <w:rsid w:val="006422A4"/>
    <w:rsid w:val="006461C5"/>
    <w:rsid w:val="00650B21"/>
    <w:rsid w:val="00657E1E"/>
    <w:rsid w:val="00671BEB"/>
    <w:rsid w:val="006850A2"/>
    <w:rsid w:val="006A5933"/>
    <w:rsid w:val="006B0EE5"/>
    <w:rsid w:val="006D4A53"/>
    <w:rsid w:val="006E285E"/>
    <w:rsid w:val="006F11AC"/>
    <w:rsid w:val="006F1396"/>
    <w:rsid w:val="006F3CB7"/>
    <w:rsid w:val="007057B2"/>
    <w:rsid w:val="0071222F"/>
    <w:rsid w:val="0071573C"/>
    <w:rsid w:val="00722B47"/>
    <w:rsid w:val="007300D2"/>
    <w:rsid w:val="0073600B"/>
    <w:rsid w:val="00742085"/>
    <w:rsid w:val="007466E0"/>
    <w:rsid w:val="00755DA1"/>
    <w:rsid w:val="00770A1D"/>
    <w:rsid w:val="007716B5"/>
    <w:rsid w:val="00777D2E"/>
    <w:rsid w:val="00781770"/>
    <w:rsid w:val="00784335"/>
    <w:rsid w:val="007868F3"/>
    <w:rsid w:val="007A7693"/>
    <w:rsid w:val="007B0CE7"/>
    <w:rsid w:val="007B6AE4"/>
    <w:rsid w:val="007D078C"/>
    <w:rsid w:val="007D1EBD"/>
    <w:rsid w:val="007E63D5"/>
    <w:rsid w:val="00800BDE"/>
    <w:rsid w:val="00801017"/>
    <w:rsid w:val="00803E38"/>
    <w:rsid w:val="00816B81"/>
    <w:rsid w:val="00817FF2"/>
    <w:rsid w:val="00833175"/>
    <w:rsid w:val="00854F29"/>
    <w:rsid w:val="00886E75"/>
    <w:rsid w:val="008D5968"/>
    <w:rsid w:val="008D6803"/>
    <w:rsid w:val="008D7403"/>
    <w:rsid w:val="008F6DD3"/>
    <w:rsid w:val="00904676"/>
    <w:rsid w:val="00910204"/>
    <w:rsid w:val="009103C2"/>
    <w:rsid w:val="00915512"/>
    <w:rsid w:val="009172D0"/>
    <w:rsid w:val="009211F8"/>
    <w:rsid w:val="00934CB9"/>
    <w:rsid w:val="00941405"/>
    <w:rsid w:val="0096366C"/>
    <w:rsid w:val="009860AC"/>
    <w:rsid w:val="00990F6B"/>
    <w:rsid w:val="00994E73"/>
    <w:rsid w:val="009B2595"/>
    <w:rsid w:val="009D6156"/>
    <w:rsid w:val="009F023F"/>
    <w:rsid w:val="00A02203"/>
    <w:rsid w:val="00A06EF4"/>
    <w:rsid w:val="00A21185"/>
    <w:rsid w:val="00A43E81"/>
    <w:rsid w:val="00A50472"/>
    <w:rsid w:val="00A53EDA"/>
    <w:rsid w:val="00A80C57"/>
    <w:rsid w:val="00A8323A"/>
    <w:rsid w:val="00A84CDE"/>
    <w:rsid w:val="00A96C0C"/>
    <w:rsid w:val="00AB004F"/>
    <w:rsid w:val="00AB6DCC"/>
    <w:rsid w:val="00AC35FD"/>
    <w:rsid w:val="00AC75F8"/>
    <w:rsid w:val="00AE45AB"/>
    <w:rsid w:val="00AE4838"/>
    <w:rsid w:val="00B01959"/>
    <w:rsid w:val="00B04D61"/>
    <w:rsid w:val="00B072DD"/>
    <w:rsid w:val="00B24FA6"/>
    <w:rsid w:val="00B44BAD"/>
    <w:rsid w:val="00B5494E"/>
    <w:rsid w:val="00B743A4"/>
    <w:rsid w:val="00B77B6D"/>
    <w:rsid w:val="00B8544C"/>
    <w:rsid w:val="00B90B75"/>
    <w:rsid w:val="00B91E21"/>
    <w:rsid w:val="00BE316B"/>
    <w:rsid w:val="00BF21E3"/>
    <w:rsid w:val="00BF433B"/>
    <w:rsid w:val="00BF5BFE"/>
    <w:rsid w:val="00BF6E07"/>
    <w:rsid w:val="00C04EC1"/>
    <w:rsid w:val="00C05157"/>
    <w:rsid w:val="00C07F4A"/>
    <w:rsid w:val="00C30C70"/>
    <w:rsid w:val="00C467E9"/>
    <w:rsid w:val="00C836BF"/>
    <w:rsid w:val="00C841F3"/>
    <w:rsid w:val="00C857CD"/>
    <w:rsid w:val="00CA6A3D"/>
    <w:rsid w:val="00CB0AA3"/>
    <w:rsid w:val="00CB4725"/>
    <w:rsid w:val="00CC5F01"/>
    <w:rsid w:val="00CC78F5"/>
    <w:rsid w:val="00CD5836"/>
    <w:rsid w:val="00CF2CC2"/>
    <w:rsid w:val="00D0325C"/>
    <w:rsid w:val="00D04556"/>
    <w:rsid w:val="00D05EB3"/>
    <w:rsid w:val="00D148DE"/>
    <w:rsid w:val="00D16F84"/>
    <w:rsid w:val="00D224CF"/>
    <w:rsid w:val="00D4518C"/>
    <w:rsid w:val="00D56A83"/>
    <w:rsid w:val="00D7466E"/>
    <w:rsid w:val="00DA05B7"/>
    <w:rsid w:val="00DB4807"/>
    <w:rsid w:val="00DC7FFA"/>
    <w:rsid w:val="00DD4FDD"/>
    <w:rsid w:val="00DF28A6"/>
    <w:rsid w:val="00DF34B2"/>
    <w:rsid w:val="00E279ED"/>
    <w:rsid w:val="00E31581"/>
    <w:rsid w:val="00E36569"/>
    <w:rsid w:val="00E42172"/>
    <w:rsid w:val="00E475A1"/>
    <w:rsid w:val="00E65E30"/>
    <w:rsid w:val="00E67B66"/>
    <w:rsid w:val="00E71B07"/>
    <w:rsid w:val="00E74F17"/>
    <w:rsid w:val="00E904AB"/>
    <w:rsid w:val="00E9686A"/>
    <w:rsid w:val="00EA02E0"/>
    <w:rsid w:val="00EF45EC"/>
    <w:rsid w:val="00EF49A9"/>
    <w:rsid w:val="00F0785C"/>
    <w:rsid w:val="00F570A7"/>
    <w:rsid w:val="00F62656"/>
    <w:rsid w:val="00F63FCC"/>
    <w:rsid w:val="00F7063B"/>
    <w:rsid w:val="00F71A39"/>
    <w:rsid w:val="00F83D87"/>
    <w:rsid w:val="00F90116"/>
    <w:rsid w:val="00F9268B"/>
    <w:rsid w:val="00FC241D"/>
    <w:rsid w:val="00FC6DD8"/>
    <w:rsid w:val="00FC7789"/>
    <w:rsid w:val="00FF119B"/>
    <w:rsid w:val="00FF1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0ED4"/>
  <w15:docId w15:val="{678F2BCE-4FF8-4DB0-B9B2-D15FD18E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D6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0E295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1"/>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rsid w:val="00E31581"/>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link w:val="NormalWebChar1"/>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paragraph" w:styleId="BalloonText">
    <w:name w:val="Balloon Text"/>
    <w:basedOn w:val="Normal"/>
    <w:link w:val="BalloonTextChar"/>
    <w:uiPriority w:val="99"/>
    <w:semiHidden/>
    <w:unhideWhenUsed/>
    <w:rsid w:val="00050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D00"/>
    <w:rPr>
      <w:rFonts w:ascii="Tahoma" w:eastAsiaTheme="minorHAnsi" w:hAnsi="Tahoma" w:cs="Tahoma"/>
      <w:sz w:val="16"/>
      <w:szCs w:val="16"/>
      <w:lang w:eastAsia="en-US"/>
    </w:rPr>
  </w:style>
  <w:style w:type="character" w:customStyle="1" w:styleId="Vnbnnidung">
    <w:name w:val="Văn bản nội dung_"/>
    <w:basedOn w:val="DefaultParagraphFont"/>
    <w:link w:val="Vnbnnidung0"/>
    <w:rsid w:val="0026695B"/>
    <w:rPr>
      <w:rFonts w:eastAsia="Times New Roman" w:cs="Times New Roman"/>
      <w:sz w:val="20"/>
      <w:szCs w:val="20"/>
    </w:rPr>
  </w:style>
  <w:style w:type="paragraph" w:customStyle="1" w:styleId="Vnbnnidung0">
    <w:name w:val="Văn bản nội dung"/>
    <w:basedOn w:val="Normal"/>
    <w:link w:val="Vnbnnidung"/>
    <w:rsid w:val="0026695B"/>
    <w:pPr>
      <w:widowControl w:val="0"/>
      <w:spacing w:after="0" w:line="331" w:lineRule="auto"/>
    </w:pPr>
    <w:rPr>
      <w:rFonts w:eastAsia="Times New Roman" w:cs="Times New Roman"/>
      <w:sz w:val="20"/>
      <w:szCs w:val="20"/>
      <w:lang w:eastAsia="zh-CN"/>
    </w:rPr>
  </w:style>
  <w:style w:type="character" w:customStyle="1" w:styleId="BodyTextChar">
    <w:name w:val="Body Text Char"/>
    <w:basedOn w:val="DefaultParagraphFont"/>
    <w:link w:val="BodyText"/>
    <w:rsid w:val="006135A1"/>
    <w:rPr>
      <w:rFonts w:ascii="Segoe UI" w:eastAsia="Segoe UI" w:hAnsi="Segoe UI" w:cs="Segoe UI"/>
      <w:sz w:val="20"/>
      <w:szCs w:val="20"/>
      <w:shd w:val="clear" w:color="auto" w:fill="FFFFFF"/>
    </w:rPr>
  </w:style>
  <w:style w:type="paragraph" w:styleId="BodyText">
    <w:name w:val="Body Text"/>
    <w:basedOn w:val="Normal"/>
    <w:link w:val="BodyTextChar"/>
    <w:qFormat/>
    <w:rsid w:val="006135A1"/>
    <w:pPr>
      <w:widowControl w:val="0"/>
      <w:shd w:val="clear" w:color="auto" w:fill="FFFFFF"/>
      <w:spacing w:after="0" w:line="271" w:lineRule="auto"/>
      <w:ind w:firstLine="400"/>
    </w:pPr>
    <w:rPr>
      <w:rFonts w:ascii="Segoe UI" w:eastAsia="Segoe UI" w:hAnsi="Segoe UI" w:cs="Segoe UI"/>
      <w:sz w:val="20"/>
      <w:szCs w:val="20"/>
      <w:lang w:eastAsia="zh-CN"/>
    </w:rPr>
  </w:style>
  <w:style w:type="character" w:customStyle="1" w:styleId="BodyTextChar1">
    <w:name w:val="Body Text Char1"/>
    <w:basedOn w:val="DefaultParagraphFont"/>
    <w:uiPriority w:val="99"/>
    <w:semiHidden/>
    <w:rsid w:val="006135A1"/>
    <w:rPr>
      <w:rFonts w:eastAsiaTheme="minorHAnsi"/>
      <w:lang w:eastAsia="en-US"/>
    </w:rPr>
  </w:style>
  <w:style w:type="character" w:customStyle="1" w:styleId="Heading5Char">
    <w:name w:val="Heading 5 Char"/>
    <w:basedOn w:val="DefaultParagraphFont"/>
    <w:link w:val="Heading5"/>
    <w:uiPriority w:val="9"/>
    <w:semiHidden/>
    <w:rsid w:val="000E295E"/>
    <w:rPr>
      <w:rFonts w:asciiTheme="majorHAnsi" w:eastAsiaTheme="majorEastAsia" w:hAnsiTheme="majorHAnsi" w:cstheme="majorBidi"/>
      <w:color w:val="1F4D78" w:themeColor="accent1" w:themeShade="7F"/>
      <w:lang w:eastAsia="en-US"/>
    </w:rPr>
  </w:style>
  <w:style w:type="table" w:customStyle="1" w:styleId="TableGrid3">
    <w:name w:val="Table Grid3"/>
    <w:basedOn w:val="TableNormal"/>
    <w:next w:val="TableGrid"/>
    <w:uiPriority w:val="39"/>
    <w:qFormat/>
    <w:rsid w:val="004B45A3"/>
    <w:pPr>
      <w:spacing w:after="0" w:line="240" w:lineRule="auto"/>
    </w:pPr>
    <w:rPr>
      <w:rFonts w:eastAsiaTheme="minorHAns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locked/>
    <w:rsid w:val="00375ED4"/>
    <w:rPr>
      <w:rFonts w:eastAsia="Times New Roman" w:cs="Times New Roman"/>
      <w:bCs/>
      <w:sz w:val="24"/>
      <w:szCs w:val="24"/>
      <w:lang w:val="fr-FR" w:eastAsia="fr-FR"/>
    </w:rPr>
  </w:style>
  <w:style w:type="table" w:customStyle="1" w:styleId="TableGrid1">
    <w:name w:val="Table Grid1"/>
    <w:basedOn w:val="TableNormal"/>
    <w:next w:val="TableGrid"/>
    <w:uiPriority w:val="39"/>
    <w:rsid w:val="00671BEB"/>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4D61"/>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8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107F0-8BE8-4807-90DD-C6A4883F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16</Pages>
  <Words>3411</Words>
  <Characters>19447</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2023-08-24T05:07:00Z</dcterms:created>
  <dcterms:modified xsi:type="dcterms:W3CDTF">2023-08-26T04:25:00Z</dcterms:modified>
</cp:coreProperties>
</file>