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5E834" w14:textId="77777777" w:rsidR="00E05E73" w:rsidRPr="00E05E73" w:rsidRDefault="00E05E73" w:rsidP="00E05E73">
      <w:pPr>
        <w:shd w:val="clear" w:color="auto" w:fill="FAFAFA"/>
        <w:spacing w:after="0" w:line="360" w:lineRule="atLeast"/>
        <w:rPr>
          <w:rFonts w:ascii="Roboto" w:eastAsia="Times New Roman" w:hAnsi="Roboto" w:cs="Times New Roman"/>
          <w:sz w:val="30"/>
          <w:szCs w:val="30"/>
        </w:rPr>
      </w:pPr>
      <w:r w:rsidRPr="00E05E73">
        <w:rPr>
          <w:rFonts w:ascii="Roboto" w:eastAsia="Times New Roman" w:hAnsi="Roboto" w:cs="Times New Roman"/>
          <w:sz w:val="30"/>
          <w:szCs w:val="30"/>
        </w:rPr>
        <w:br/>
        <w:t>Tuan 20.docx</w:t>
      </w:r>
    </w:p>
    <w:p w14:paraId="36B9F0DA" w14:textId="77777777" w:rsidR="00E05E73" w:rsidRPr="00E05E73" w:rsidRDefault="00E05E73" w:rsidP="00E05E73">
      <w:pPr>
        <w:shd w:val="clear" w:color="auto" w:fill="FFFFFF"/>
        <w:spacing w:after="0" w:line="240" w:lineRule="auto"/>
        <w:ind w:left="720" w:hanging="720"/>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u w:val="single"/>
        </w:rPr>
        <w:t>TUẦN 20</w:t>
      </w:r>
    </w:p>
    <w:p w14:paraId="1659ACA5" w14:textId="77777777" w:rsidR="00E05E73" w:rsidRPr="00E05E73" w:rsidRDefault="00E05E73" w:rsidP="00E05E7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u w:val="single"/>
        </w:rPr>
        <w:t>TỰ NHIÊN VÀ XÃ HỘI</w:t>
      </w:r>
    </w:p>
    <w:p w14:paraId="0940FA6E" w14:textId="77777777" w:rsidR="00E05E73" w:rsidRPr="00E05E73" w:rsidRDefault="00E05E73" w:rsidP="00E05E7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Bài 16: SỬ DỤNG HỢP LÍ THỰC VẬT VÀ ĐỘNG VẬT (T1)</w:t>
      </w:r>
    </w:p>
    <w:p w14:paraId="1CD40230" w14:textId="77777777" w:rsidR="00E05E73" w:rsidRPr="00E05E73" w:rsidRDefault="00E05E73" w:rsidP="00E05E73">
      <w:pPr>
        <w:shd w:val="clear" w:color="auto" w:fill="FFFFFF"/>
        <w:spacing w:after="0" w:line="240" w:lineRule="auto"/>
        <w:ind w:firstLine="360"/>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u w:val="single"/>
        </w:rPr>
        <w:t>I. YÊU CẦU CẦN ĐẠT:</w:t>
      </w:r>
    </w:p>
    <w:p w14:paraId="0C64B612"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1. Năng lực đặc thù: Sau khi học, học sinh sẽ:</w:t>
      </w:r>
    </w:p>
    <w:p w14:paraId="0EA980B9"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Nêu được ví dụ về việc sử dụng thực vật và động vật trong đời sống hằng ngày.</w:t>
      </w:r>
    </w:p>
    <w:p w14:paraId="17BBE4D1"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Liên hệ thực tế, nhận xét về cách sử dụng thực vật và động vật của gia đình và cộng đồng địa phương.</w:t>
      </w:r>
    </w:p>
    <w:p w14:paraId="1E45F4D4"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Lựa chọn và đề xuất cách sử dụng thực vật và động vật hợp lí. Chia sẻ với những người xung quanh để cùng thực hiện.</w:t>
      </w:r>
    </w:p>
    <w:p w14:paraId="7CCE26C1"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2. Năng lực chung.</w:t>
      </w:r>
    </w:p>
    <w:p w14:paraId="0BB1ADBB"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3A629CE6"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742A05B5"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0B29EF03"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3. Phẩm chất.</w:t>
      </w:r>
    </w:p>
    <w:p w14:paraId="62C2FC1D"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Phẩm chất chăm chỉ: Có tinh thần chăm chỉ học tập, luôn tự giác tìm hiểu bài.</w:t>
      </w:r>
    </w:p>
    <w:p w14:paraId="6D4EBCF3"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00B39D02"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II. ĐỒ DÙNG DẠY HỌC</w:t>
      </w:r>
    </w:p>
    <w:p w14:paraId="059B0A68"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Kế hoạch bài dạy, bài giảng Power point.</w:t>
      </w:r>
      <w:r w:rsidRPr="00E05E73">
        <w:rPr>
          <w:rFonts w:ascii="Times New Roman" w:eastAsia="Times New Roman" w:hAnsi="Times New Roman" w:cs="Times New Roman"/>
          <w:color w:val="000000"/>
          <w:sz w:val="24"/>
          <w:szCs w:val="24"/>
        </w:rPr>
        <w:t> </w:t>
      </w:r>
      <w:r w:rsidRPr="00E05E73">
        <w:rPr>
          <w:rFonts w:ascii="Times New Roman" w:eastAsia="Times New Roman" w:hAnsi="Times New Roman" w:cs="Times New Roman"/>
          <w:color w:val="000000"/>
          <w:sz w:val="28"/>
          <w:szCs w:val="28"/>
        </w:rPr>
        <w:t>Mẫu “Phiếu tìm hiểu cách sử dụng thực vật, động vật”.</w:t>
      </w:r>
    </w:p>
    <w:p w14:paraId="27EADF7F"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SGK và các thiết bị, học liệu phụ vụ cho tiết dạy.</w:t>
      </w:r>
    </w:p>
    <w:p w14:paraId="788CD472" w14:textId="77777777" w:rsidR="00E05E73" w:rsidRPr="00E05E73" w:rsidRDefault="00E05E73" w:rsidP="00E05E73">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07"/>
        <w:gridCol w:w="2319"/>
      </w:tblGrid>
      <w:tr w:rsidR="00E05E73" w:rsidRPr="00E05E73" w14:paraId="21C366D8" w14:textId="77777777" w:rsidTr="00E05E73">
        <w:tc>
          <w:tcPr>
            <w:tcW w:w="591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BF1B01" w14:textId="77777777" w:rsidR="00E05E73" w:rsidRPr="00E05E73" w:rsidRDefault="00E05E73" w:rsidP="00E05E73">
            <w:pPr>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của giáo viên</w:t>
            </w:r>
          </w:p>
        </w:tc>
        <w:tc>
          <w:tcPr>
            <w:tcW w:w="382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7BC1B7" w14:textId="77777777" w:rsidR="00E05E73" w:rsidRPr="00E05E73" w:rsidRDefault="00E05E73" w:rsidP="00E05E73">
            <w:pPr>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của học sinh</w:t>
            </w:r>
          </w:p>
        </w:tc>
      </w:tr>
      <w:tr w:rsidR="00E05E73" w:rsidRPr="00E05E73" w14:paraId="3AB168AC" w14:textId="77777777" w:rsidTr="00E05E7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4D2C62"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1. Khởi động:</w:t>
            </w:r>
          </w:p>
          <w:p w14:paraId="0BAC831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Mục tiêu:</w:t>
            </w:r>
          </w:p>
          <w:p w14:paraId="742EF5BB"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Tạo không khí vui vẻ, khấn khởi trước giờ học.</w:t>
            </w:r>
          </w:p>
          <w:p w14:paraId="4895ECFC"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Cách tiến hành:</w:t>
            </w:r>
          </w:p>
        </w:tc>
      </w:tr>
      <w:tr w:rsidR="00E05E73" w:rsidRPr="00E05E73" w14:paraId="305645BB" w14:textId="77777777" w:rsidTr="00E05E73">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09624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–GV nêu câu hỏi gợi mở (như gợi ý SGK) để HS kể được tên những thức ăn, đồ dùng làm từ thực vật và động vật.</w:t>
            </w:r>
          </w:p>
          <w:p w14:paraId="5A0B344C"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–GV khuyến khích HS chia sẻ hiểu biết.</w:t>
            </w:r>
          </w:p>
          <w:p w14:paraId="7AE23BE5"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Nhận xét, tuyên dương.</w:t>
            </w:r>
          </w:p>
          <w:p w14:paraId="5420BCCC"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 GV dẫn dắt vào bài mới</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F7BAA6"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 HS chia sẻ ,kể:</w:t>
            </w:r>
            <w:r w:rsidRPr="00E05E73">
              <w:rPr>
                <w:rFonts w:ascii="Roboto" w:eastAsia="Times New Roman" w:hAnsi="Roboto" w:cs="Times New Roman"/>
                <w:color w:val="333333"/>
                <w:sz w:val="27"/>
                <w:szCs w:val="27"/>
                <w:shd w:val="clear" w:color="auto" w:fill="FFFFFF"/>
              </w:rPr>
              <w:t> </w:t>
            </w:r>
            <w:r w:rsidRPr="00E05E73">
              <w:rPr>
                <w:rFonts w:ascii="Times New Roman" w:eastAsia="Times New Roman" w:hAnsi="Times New Roman" w:cs="Times New Roman"/>
                <w:color w:val="333333"/>
                <w:sz w:val="28"/>
                <w:szCs w:val="28"/>
                <w:shd w:val="clear" w:color="auto" w:fill="FFFFFF"/>
              </w:rPr>
              <w:t>Một số thức ăn, đồ dùng được </w:t>
            </w:r>
            <w:r w:rsidRPr="00E05E73">
              <w:rPr>
                <w:rFonts w:ascii="Times New Roman" w:eastAsia="Times New Roman" w:hAnsi="Times New Roman" w:cs="Times New Roman"/>
                <w:color w:val="000000"/>
                <w:sz w:val="28"/>
                <w:szCs w:val="28"/>
                <w:shd w:val="clear" w:color="auto" w:fill="FFFFFF"/>
              </w:rPr>
              <w:t xml:space="preserve">chế biến, </w:t>
            </w:r>
            <w:r w:rsidRPr="00E05E73">
              <w:rPr>
                <w:rFonts w:ascii="Times New Roman" w:eastAsia="Times New Roman" w:hAnsi="Times New Roman" w:cs="Times New Roman"/>
                <w:color w:val="000000"/>
                <w:sz w:val="28"/>
                <w:szCs w:val="28"/>
                <w:shd w:val="clear" w:color="auto" w:fill="FFFFFF"/>
              </w:rPr>
              <w:lastRenderedPageBreak/>
              <w:t>làm từ thực vật và động vật là: rau, thịt, cá, trứng, hoa quả, cặp da, ví da, sữa, tinh dầu, dầu gấc, dầu cá, mật ong,...</w:t>
            </w:r>
          </w:p>
          <w:p w14:paraId="68C0324B"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HS lắng nghe.</w:t>
            </w:r>
          </w:p>
        </w:tc>
      </w:tr>
      <w:tr w:rsidR="00E05E73" w:rsidRPr="00E05E73" w14:paraId="348606D0" w14:textId="77777777" w:rsidTr="00E05E7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BDF2A5"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lastRenderedPageBreak/>
              <w:t>2. Khám phá</w:t>
            </w:r>
            <w:r w:rsidRPr="00E05E73">
              <w:rPr>
                <w:rFonts w:ascii="Times New Roman" w:eastAsia="Times New Roman" w:hAnsi="Times New Roman" w:cs="Times New Roman"/>
                <w:i/>
                <w:iCs/>
                <w:color w:val="000000"/>
                <w:sz w:val="28"/>
                <w:szCs w:val="28"/>
              </w:rPr>
              <w:t>:</w:t>
            </w:r>
          </w:p>
          <w:p w14:paraId="2A128A5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 </w:t>
            </w:r>
            <w:r w:rsidRPr="00E05E73">
              <w:rPr>
                <w:rFonts w:ascii="Times New Roman" w:eastAsia="Times New Roman" w:hAnsi="Times New Roman" w:cs="Times New Roman"/>
                <w:color w:val="000000"/>
                <w:sz w:val="28"/>
                <w:szCs w:val="28"/>
              </w:rPr>
              <w:t>Mục tiêu:</w:t>
            </w:r>
          </w:p>
          <w:p w14:paraId="24531DAE" w14:textId="77777777" w:rsidR="00E05E73" w:rsidRPr="00E05E73" w:rsidRDefault="00E05E73" w:rsidP="00E05E73">
            <w:pPr>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        Nêu được ví dụ về việc sử dụng thực vật và động vật trong đời sống hằng ngày.</w:t>
            </w:r>
          </w:p>
          <w:p w14:paraId="23A65469" w14:textId="77777777" w:rsidR="00E05E73" w:rsidRPr="00E05E73" w:rsidRDefault="00E05E73" w:rsidP="00E05E73">
            <w:pPr>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Liên hệ thực tế, nhận xét về cách sử dụng thực vật và động vật của gia đình và cộng đồng địa phương.</w:t>
            </w:r>
          </w:p>
          <w:p w14:paraId="3F00FC76" w14:textId="77777777" w:rsidR="00E05E73" w:rsidRPr="00E05E73" w:rsidRDefault="00E05E73" w:rsidP="00E05E73">
            <w:pPr>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Lựa chọn và đề xuất cách sử dụng thực vật và động vật hợp lí. Chia sẻ với những người xung quanh để cùng thực hiện.</w:t>
            </w:r>
          </w:p>
          <w:p w14:paraId="23E21D2D"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 </w:t>
            </w:r>
            <w:r w:rsidRPr="00E05E73">
              <w:rPr>
                <w:rFonts w:ascii="Times New Roman" w:eastAsia="Times New Roman" w:hAnsi="Times New Roman" w:cs="Times New Roman"/>
                <w:color w:val="000000"/>
                <w:sz w:val="28"/>
                <w:szCs w:val="28"/>
              </w:rPr>
              <w:t>Cách tiến hành:</w:t>
            </w:r>
          </w:p>
        </w:tc>
      </w:tr>
      <w:tr w:rsidR="00E05E73" w:rsidRPr="00E05E73" w14:paraId="6C257502" w14:textId="77777777" w:rsidTr="00E05E73">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C02DA3"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1. (làm việc nhóm)</w:t>
            </w:r>
          </w:p>
          <w:p w14:paraId="2BA3720D"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w:t>
            </w:r>
            <w:r w:rsidRPr="00E05E73">
              <w:rPr>
                <w:rFonts w:ascii="Times New Roman" w:eastAsia="Times New Roman" w:hAnsi="Times New Roman" w:cs="Times New Roman"/>
                <w:color w:val="000000"/>
                <w:sz w:val="28"/>
                <w:szCs w:val="28"/>
              </w:rPr>
              <w:t>GV yêu cầu HS đọc câu dẫn, đọc yêu cầu của hoạt động,  quan sát hình 1, 2, 3, 4 và thực hiện theo yêu cầu.</w:t>
            </w:r>
            <w:r w:rsidRPr="00E05E73">
              <w:rPr>
                <w:rFonts w:ascii="Times New Roman" w:eastAsia="Times New Roman" w:hAnsi="Times New Roman" w:cs="Times New Roman"/>
                <w:color w:val="000000"/>
                <w:sz w:val="24"/>
                <w:szCs w:val="24"/>
              </w:rPr>
              <w:t> </w:t>
            </w:r>
          </w:p>
          <w:p w14:paraId="385B1A2A" w14:textId="2E19C873" w:rsidR="00E05E73" w:rsidRPr="00E05E73" w:rsidRDefault="00E05E73" w:rsidP="00E05E73">
            <w:pPr>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21D98BB" wp14:editId="1BAF45E9">
                  <wp:extent cx="4616450" cy="4070350"/>
                  <wp:effectExtent l="0" t="0" r="0" b="6350"/>
                  <wp:docPr id="6" name="Picture 6"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6 Sử dụng hợp lí thực vật và động vậ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6450" cy="4070350"/>
                          </a:xfrm>
                          <a:prstGeom prst="rect">
                            <a:avLst/>
                          </a:prstGeom>
                          <a:noFill/>
                          <a:ln>
                            <a:noFill/>
                          </a:ln>
                        </pic:spPr>
                      </pic:pic>
                    </a:graphicData>
                  </a:graphic>
                </wp:inline>
              </w:drawing>
            </w:r>
          </w:p>
          <w:p w14:paraId="1A079500"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-GV yêu cầu HS chia sẻ ý kiến trong nhóm.</w:t>
            </w:r>
          </w:p>
          <w:p w14:paraId="2FEBEF60"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–Đại diện một số nhóm HS đứng lên chia sẻ kết quả làm việc nhóm.</w:t>
            </w:r>
          </w:p>
          <w:p w14:paraId="094B0F9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Các nhóm khác nhận xét, bổ sung ý kiến.</w:t>
            </w:r>
          </w:p>
          <w:p w14:paraId="1FA0F16A"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GV chốt kiến thức.</w:t>
            </w:r>
            <w:r w:rsidRPr="00E05E73">
              <w:rPr>
                <w:rFonts w:ascii="Roboto" w:eastAsia="Times New Roman" w:hAnsi="Roboto" w:cs="Times New Roman"/>
                <w:color w:val="333333"/>
                <w:sz w:val="27"/>
                <w:szCs w:val="27"/>
              </w:rPr>
              <w:t> </w:t>
            </w:r>
          </w:p>
          <w:p w14:paraId="7C5A2AC6"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Con người sử dụng thực vật và động vật để:</w:t>
            </w:r>
          </w:p>
          <w:p w14:paraId="2A27E1C5" w14:textId="77777777" w:rsidR="00E05E73" w:rsidRPr="00E05E73" w:rsidRDefault="00E05E73" w:rsidP="00E05E73">
            <w:pPr>
              <w:numPr>
                <w:ilvl w:val="0"/>
                <w:numId w:val="1"/>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lương thực, thực phẩm.</w:t>
            </w:r>
          </w:p>
          <w:p w14:paraId="570D1583" w14:textId="77777777" w:rsidR="00E05E73" w:rsidRPr="00E05E73" w:rsidRDefault="00E05E73" w:rsidP="00E05E73">
            <w:pPr>
              <w:numPr>
                <w:ilvl w:val="0"/>
                <w:numId w:val="1"/>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các đồ dùng, nội thất trong gia đình.</w:t>
            </w:r>
          </w:p>
          <w:p w14:paraId="2BFF1F5A" w14:textId="77777777" w:rsidR="00E05E73" w:rsidRPr="00E05E73" w:rsidRDefault="00E05E73" w:rsidP="00E05E73">
            <w:pPr>
              <w:numPr>
                <w:ilvl w:val="0"/>
                <w:numId w:val="1"/>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đồ uống.</w:t>
            </w:r>
          </w:p>
          <w:p w14:paraId="75629496" w14:textId="77777777" w:rsidR="00E05E73" w:rsidRPr="00E05E73" w:rsidRDefault="00E05E73" w:rsidP="00E05E73">
            <w:pPr>
              <w:numPr>
                <w:ilvl w:val="0"/>
                <w:numId w:val="1"/>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thực phẩm dinh dưỡng, thực phẩm chức năng, thuốc.</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EB36FA"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 Học sinh đọc yêu cầu bài và HS quan sát và nói được mục đích con người sử dụng của thực vật, động vật.</w:t>
            </w:r>
          </w:p>
          <w:p w14:paraId="17A8F1A9"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HS nhận xét ý kiến của bạn.</w:t>
            </w:r>
          </w:p>
          <w:p w14:paraId="474B95E5"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Lắng nghe rút kinh nghiệm.</w:t>
            </w:r>
          </w:p>
          <w:p w14:paraId="39C2403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- 1 HS nêu lại  nội dung HĐ1</w:t>
            </w:r>
          </w:p>
        </w:tc>
      </w:tr>
      <w:tr w:rsidR="00E05E73" w:rsidRPr="00E05E73" w14:paraId="266B394D" w14:textId="77777777" w:rsidTr="00E05E73">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06CC6D"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2. (làm việc nhóm 2)</w:t>
            </w:r>
          </w:p>
          <w:p w14:paraId="43DD77CB"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–GV yêu cầu HS đọc yêu cầu hoạt động và thực hiện thảo luận nhóm 2</w:t>
            </w:r>
          </w:p>
          <w:p w14:paraId="22498CE0"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-GV tổ chức cho HS báo cáo trước lớp</w:t>
            </w:r>
          </w:p>
          <w:p w14:paraId="7AAE36F4"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mời các nhóm khác nhận xét.</w:t>
            </w:r>
          </w:p>
          <w:p w14:paraId="087F16B8"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nhận xét chung, tuyên dương và bổ sung thêm: Có rất nhiều ích lợi của thực vật và động vật đã mang lại, phục vụ đời sống</w:t>
            </w:r>
            <w:r w:rsidRPr="00E05E73">
              <w:rPr>
                <w:rFonts w:ascii="Times New Roman" w:eastAsia="Times New Roman" w:hAnsi="Times New Roman" w:cs="Times New Roman"/>
                <w:color w:val="000000"/>
                <w:sz w:val="24"/>
                <w:szCs w:val="24"/>
              </w:rPr>
              <w:t> </w:t>
            </w:r>
            <w:r w:rsidRPr="00E05E73">
              <w:rPr>
                <w:rFonts w:ascii="Times New Roman" w:eastAsia="Times New Roman" w:hAnsi="Times New Roman" w:cs="Times New Roman"/>
                <w:color w:val="000000"/>
                <w:sz w:val="28"/>
                <w:szCs w:val="28"/>
              </w:rPr>
              <w:t>hằng ngày.</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974FDD"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Học sinh đọc yêu cầu bài và tiến hành thảo luận.</w:t>
            </w:r>
          </w:p>
          <w:p w14:paraId="5DDF7B8B"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Đại diện các nhóm trình bày:</w:t>
            </w:r>
          </w:p>
          <w:p w14:paraId="61936E6B"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xml:space="preserve">Một số việc sử dụng thực vật và </w:t>
            </w:r>
            <w:r w:rsidRPr="00E05E73">
              <w:rPr>
                <w:rFonts w:ascii="Times New Roman" w:eastAsia="Times New Roman" w:hAnsi="Times New Roman" w:cs="Times New Roman"/>
                <w:color w:val="000000"/>
                <w:sz w:val="28"/>
                <w:szCs w:val="28"/>
              </w:rPr>
              <w:lastRenderedPageBreak/>
              <w:t>động vật trong đời sống mà em biết:</w:t>
            </w:r>
          </w:p>
          <w:p w14:paraId="6FFFE06D" w14:textId="77777777" w:rsidR="00E05E73" w:rsidRPr="00E05E73" w:rsidRDefault="00E05E73" w:rsidP="00E05E73">
            <w:pPr>
              <w:numPr>
                <w:ilvl w:val="0"/>
                <w:numId w:val="2"/>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nước hoa, tinh dầu.</w:t>
            </w:r>
          </w:p>
          <w:p w14:paraId="4651A278" w14:textId="77777777" w:rsidR="00E05E73" w:rsidRPr="00E05E73" w:rsidRDefault="00E05E73" w:rsidP="00E05E73">
            <w:pPr>
              <w:numPr>
                <w:ilvl w:val="0"/>
                <w:numId w:val="2"/>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mứt, bánh kẹo.</w:t>
            </w:r>
          </w:p>
          <w:p w14:paraId="44D2AC96" w14:textId="77777777" w:rsidR="00E05E73" w:rsidRPr="00E05E73" w:rsidRDefault="00E05E73" w:rsidP="00E05E73">
            <w:pPr>
              <w:numPr>
                <w:ilvl w:val="0"/>
                <w:numId w:val="2"/>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Trang trí.</w:t>
            </w:r>
          </w:p>
          <w:p w14:paraId="6133CBE9" w14:textId="77777777" w:rsidR="00E05E73" w:rsidRPr="00E05E73" w:rsidRDefault="00E05E73" w:rsidP="00E05E73">
            <w:pPr>
              <w:numPr>
                <w:ilvl w:val="0"/>
                <w:numId w:val="2"/>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đệm cao su.</w:t>
            </w:r>
          </w:p>
          <w:p w14:paraId="1B22862F" w14:textId="77777777" w:rsidR="00E05E73" w:rsidRPr="00E05E73" w:rsidRDefault="00E05E73" w:rsidP="00E05E73">
            <w:pPr>
              <w:numPr>
                <w:ilvl w:val="0"/>
                <w:numId w:val="2"/>
              </w:numPr>
              <w:shd w:val="clear" w:color="auto" w:fill="FFFFFF"/>
              <w:spacing w:after="0" w:line="240" w:lineRule="auto"/>
              <w:ind w:left="1440"/>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Làm nón, làm chiếu, làm mũ</w:t>
            </w:r>
          </w:p>
          <w:p w14:paraId="16827911"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- 1 HS nêu lại  nội dung HĐ2</w:t>
            </w:r>
          </w:p>
        </w:tc>
      </w:tr>
      <w:tr w:rsidR="00E05E73" w:rsidRPr="00E05E73" w14:paraId="4DD69E96" w14:textId="77777777" w:rsidTr="00E05E73">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81F45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lastRenderedPageBreak/>
              <w:t>Hoạt động 3. (Làm việc nhóm 4)</w:t>
            </w:r>
          </w:p>
          <w:p w14:paraId="6686D437"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yêu cầu HS đọc yêu cầu hoạt động và trả lời câu hỏi:</w:t>
            </w:r>
            <w:r w:rsidRPr="00E05E73">
              <w:rPr>
                <w:rFonts w:ascii="Roboto" w:eastAsia="Times New Roman" w:hAnsi="Roboto" w:cs="Times New Roman"/>
                <w:color w:val="333333"/>
                <w:sz w:val="27"/>
                <w:szCs w:val="27"/>
                <w:shd w:val="clear" w:color="auto" w:fill="FFFFFF"/>
              </w:rPr>
              <w:t> </w:t>
            </w:r>
            <w:r w:rsidRPr="00E05E73">
              <w:rPr>
                <w:rFonts w:ascii="Times New Roman" w:eastAsia="Times New Roman" w:hAnsi="Times New Roman" w:cs="Times New Roman"/>
                <w:color w:val="000000"/>
                <w:sz w:val="28"/>
                <w:szCs w:val="28"/>
                <w:shd w:val="clear" w:color="auto" w:fill="FFFFFF"/>
              </w:rPr>
              <w:t>Nhận xét việc sử dụng thực vật và động vật của con người trong mỗi hình sau:</w:t>
            </w:r>
          </w:p>
          <w:p w14:paraId="5D882782" w14:textId="6E3B7B2E"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479130D" wp14:editId="769932B7">
                  <wp:extent cx="4616450" cy="4857750"/>
                  <wp:effectExtent l="0" t="0" r="0" b="0"/>
                  <wp:docPr id="5" name="Picture 5"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6 Sử dụng hợp lí thực vật và động vậ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6450" cy="4857750"/>
                          </a:xfrm>
                          <a:prstGeom prst="rect">
                            <a:avLst/>
                          </a:prstGeom>
                          <a:noFill/>
                          <a:ln>
                            <a:noFill/>
                          </a:ln>
                        </pic:spPr>
                      </pic:pic>
                    </a:graphicData>
                  </a:graphic>
                </wp:inline>
              </w:drawing>
            </w:r>
          </w:p>
          <w:p w14:paraId="4B6084C9"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Gợi ý câu hỏi : +</w:t>
            </w:r>
            <w:r w:rsidRPr="00E05E73">
              <w:rPr>
                <w:rFonts w:ascii="Times New Roman" w:eastAsia="Times New Roman" w:hAnsi="Times New Roman" w:cs="Times New Roman"/>
                <w:color w:val="000000"/>
                <w:sz w:val="28"/>
                <w:szCs w:val="28"/>
              </w:rPr>
              <w:t>Hình 5: Bác gái đã sử dụng nguyên liệu gì để ủ phân bón cây? Việc làm đó có hợp lí không?</w:t>
            </w:r>
          </w:p>
          <w:p w14:paraId="50D2F5B3"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+Hình 6: Bạn trai đang có hành động gì? Việc làm đó hợp lí không?</w:t>
            </w:r>
          </w:p>
          <w:p w14:paraId="4828B655"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mời các nhóm khác nhận xét.</w:t>
            </w:r>
          </w:p>
          <w:p w14:paraId="5CE7C0B4"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nhận xét chung, tuyên dương.</w:t>
            </w:r>
          </w:p>
          <w:p w14:paraId="41D8B3D3"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đọc “Em có biết”, giải thích thêm về việc sử dụng gỗ làm nguyên liệu để làm các loại giấy, vì vậy tiết kiệm giấy chính là giảm tiêu tốn gỗ vào việc sản xuất giấy.</w:t>
            </w:r>
          </w:p>
          <w:p w14:paraId="317777DA" w14:textId="5D080C18"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noProof/>
                <w:color w:val="000000"/>
                <w:sz w:val="24"/>
                <w:szCs w:val="24"/>
                <w:bdr w:val="single" w:sz="2" w:space="0" w:color="000000" w:frame="1"/>
              </w:rPr>
              <w:drawing>
                <wp:inline distT="0" distB="0" distL="0" distR="0" wp14:anchorId="13DCC0C1" wp14:editId="2CBCAB65">
                  <wp:extent cx="3543300" cy="97155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let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971550"/>
                          </a:xfrm>
                          <a:prstGeom prst="rect">
                            <a:avLst/>
                          </a:prstGeom>
                          <a:noFill/>
                          <a:ln>
                            <a:noFill/>
                          </a:ln>
                        </pic:spPr>
                      </pic:pic>
                    </a:graphicData>
                  </a:graphic>
                </wp:inline>
              </w:drawing>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3DA3A3"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 Học sinh chia nhóm 4, đọc yêu cầu bài và tiến hành thảo luận.</w:t>
            </w:r>
          </w:p>
          <w:p w14:paraId="0ABB7BF6"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Đại diện các nhóm trình bày:</w:t>
            </w:r>
          </w:p>
          <w:p w14:paraId="558F3461" w14:textId="77777777" w:rsidR="00E05E73" w:rsidRPr="00E05E73" w:rsidRDefault="00E05E73" w:rsidP="00E05E73">
            <w:pPr>
              <w:shd w:val="clear" w:color="auto" w:fill="FFFFFF"/>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Việc sử dụng thực vật và động vật của con người trong mỗi hình sau:</w:t>
            </w:r>
          </w:p>
          <w:p w14:paraId="71D946ED" w14:textId="77777777" w:rsidR="00E05E73" w:rsidRPr="00E05E73" w:rsidRDefault="00E05E73" w:rsidP="00E05E73">
            <w:pPr>
              <w:shd w:val="clear" w:color="auto" w:fill="FFFFFF"/>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xml:space="preserve">- Những việc làm ở hình 5 và hình 7 là đúng vì việc làm của mỗi người </w:t>
            </w:r>
            <w:r w:rsidRPr="00E05E73">
              <w:rPr>
                <w:rFonts w:ascii="Times New Roman" w:eastAsia="Times New Roman" w:hAnsi="Times New Roman" w:cs="Times New Roman"/>
                <w:color w:val="000000"/>
                <w:sz w:val="28"/>
                <w:szCs w:val="28"/>
              </w:rPr>
              <w:lastRenderedPageBreak/>
              <w:t>đang tiết kiệm và bảo vệ môi trường.</w:t>
            </w:r>
          </w:p>
          <w:p w14:paraId="3782DC32" w14:textId="77777777" w:rsidR="00E05E73" w:rsidRPr="00E05E73" w:rsidRDefault="00E05E73" w:rsidP="00E05E73">
            <w:pPr>
              <w:shd w:val="clear" w:color="auto" w:fill="FFFFFF"/>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Những việc làm ở hình 6 và hình 8 là sai vì các bạn đang lãng phí đồ ăn và lãng phí giấy vệ sinh làm ảnh hưởng đến môi trường.</w:t>
            </w:r>
            <w:r w:rsidRPr="00E05E73">
              <w:rPr>
                <w:rFonts w:ascii="Times New Roman" w:eastAsia="Times New Roman" w:hAnsi="Times New Roman" w:cs="Times New Roman"/>
                <w:color w:val="000000"/>
                <w:sz w:val="28"/>
                <w:szCs w:val="28"/>
              </w:rPr>
              <w:br/>
              <w:t>- Các nhóm nhận xét.</w:t>
            </w:r>
          </w:p>
          <w:p w14:paraId="32464BCC"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Lắng nghe, rút kinh nghiệm.</w:t>
            </w:r>
          </w:p>
        </w:tc>
      </w:tr>
      <w:tr w:rsidR="00E05E73" w:rsidRPr="00E05E73" w14:paraId="7EB2BC06" w14:textId="77777777" w:rsidTr="00E05E7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8EB34A"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lastRenderedPageBreak/>
              <w:t>4. Vận dụng.</w:t>
            </w:r>
          </w:p>
          <w:p w14:paraId="2680ECB6"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 Mục tiêu:</w:t>
            </w:r>
          </w:p>
          <w:p w14:paraId="3B05B8E4"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Củng cố những kiến thức đã học trong tiết học để học sinh khắc sâu nội dung.</w:t>
            </w:r>
          </w:p>
          <w:p w14:paraId="6592D433"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Vận dụng kiến thức đã học vào thực tiễn.</w:t>
            </w:r>
          </w:p>
          <w:p w14:paraId="4CE38C68"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Tạo không khí vui vẻ, hào hứng, lưu luyến sau khi học sinh bài học.</w:t>
            </w:r>
          </w:p>
          <w:p w14:paraId="508E507D"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Cách tiến hành:</w:t>
            </w:r>
          </w:p>
        </w:tc>
      </w:tr>
      <w:tr w:rsidR="00E05E73" w:rsidRPr="00E05E73" w14:paraId="74368BE7" w14:textId="77777777" w:rsidTr="00E05E73">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E4329C"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-GV đặt câu hỏi: Em nễu lại lợi ích của động vật và thực vật..</w:t>
            </w:r>
          </w:p>
          <w:p w14:paraId="32764B09"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Nhận xét sau tiết dạy, dặn dò về nhà.</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29733B"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HS trả lời</w:t>
            </w:r>
          </w:p>
        </w:tc>
      </w:tr>
      <w:tr w:rsidR="00E05E73" w:rsidRPr="00E05E73" w14:paraId="0A8CC0C3" w14:textId="77777777" w:rsidTr="00E05E73">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A2054A"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IV. ĐIỀU CHỈNH SAU BÀI DẠY:</w:t>
            </w:r>
          </w:p>
          <w:p w14:paraId="41B1E922"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w:t>
            </w:r>
          </w:p>
          <w:p w14:paraId="6149A3ED"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w:t>
            </w:r>
          </w:p>
          <w:p w14:paraId="6122AE7C"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w:t>
            </w:r>
          </w:p>
        </w:tc>
      </w:tr>
    </w:tbl>
    <w:p w14:paraId="54CBBA07" w14:textId="77777777" w:rsidR="00E05E73" w:rsidRPr="00E05E73" w:rsidRDefault="00E05E73" w:rsidP="00E05E73">
      <w:pPr>
        <w:shd w:val="clear" w:color="auto" w:fill="FFFFFF"/>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4"/>
          <w:szCs w:val="24"/>
        </w:rPr>
        <w:t>-----------------------------------------------------------------------</w:t>
      </w:r>
    </w:p>
    <w:p w14:paraId="26AC796F" w14:textId="77777777" w:rsidR="00E05E73" w:rsidRPr="00E05E73" w:rsidRDefault="00E05E73" w:rsidP="00E05E7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u w:val="single"/>
        </w:rPr>
        <w:t>TỰ NHIÊN VÀ XÃ HỘI</w:t>
      </w:r>
    </w:p>
    <w:p w14:paraId="41BB5777" w14:textId="77777777" w:rsidR="00E05E73" w:rsidRPr="00E05E73" w:rsidRDefault="00E05E73" w:rsidP="00E05E7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Bài 16: SỬ DỤNG HỢP LÍ THỰC VẬT VÀ ĐỘNG VẬT (T2)</w:t>
      </w:r>
    </w:p>
    <w:p w14:paraId="4B17364A" w14:textId="77777777" w:rsidR="00E05E73" w:rsidRPr="00E05E73" w:rsidRDefault="00E05E73" w:rsidP="00E05E73">
      <w:pPr>
        <w:shd w:val="clear" w:color="auto" w:fill="FFFFFF"/>
        <w:spacing w:after="0" w:line="240" w:lineRule="auto"/>
        <w:ind w:firstLine="360"/>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u w:val="single"/>
        </w:rPr>
        <w:t>I. YÊU CẦU CẦN ĐẠT:</w:t>
      </w:r>
    </w:p>
    <w:p w14:paraId="548A885A"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1. Năng lực đặc thù: Sau khi học, học sinh sẽ:</w:t>
      </w:r>
    </w:p>
    <w:p w14:paraId="619DCBDF"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Nêu được ví dụ về việc sử dụng thực vật và động vật trong đời sống hằng ngày.</w:t>
      </w:r>
    </w:p>
    <w:p w14:paraId="7DA3086B"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Liên hệ thực tế, nhận xét về cách sử dụng thực vật và động vật của gia đình và cộng đồng địa phương.</w:t>
      </w:r>
    </w:p>
    <w:p w14:paraId="7286EBFA"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Lựa chọn và đề xuất cách sử dụng thực vật và động vật hợp lí. Chia sẻ với những người xung quanh để cùng thực hiện..</w:t>
      </w:r>
    </w:p>
    <w:p w14:paraId="3D17C072"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2. Năng lực chung.</w:t>
      </w:r>
    </w:p>
    <w:p w14:paraId="533E9B2C"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23D3C4F2"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0E374937"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7A007986"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3. Phẩm chất.</w:t>
      </w:r>
    </w:p>
    <w:p w14:paraId="7F4312DF"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Phẩm chất chăm chỉ: Có tinh thần chăm chỉ học tập, luôn tự giác tìm hiểu bài.</w:t>
      </w:r>
    </w:p>
    <w:p w14:paraId="4B37E554"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3A65AC25"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II. ĐỒ DÙNG DẠY HỌC</w:t>
      </w:r>
    </w:p>
    <w:p w14:paraId="6989DF1B"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Kế hoạch bài dạy, bài giảng Power point.</w:t>
      </w:r>
    </w:p>
    <w:p w14:paraId="6940FC94" w14:textId="77777777" w:rsidR="00E05E73" w:rsidRPr="00E05E73" w:rsidRDefault="00E05E73" w:rsidP="00E05E7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SGK và các thiết bị, học liệu phụ vụ cho tiết dạy.</w:t>
      </w:r>
    </w:p>
    <w:p w14:paraId="7D269793" w14:textId="77777777" w:rsidR="00E05E73" w:rsidRPr="00E05E73" w:rsidRDefault="00E05E73" w:rsidP="00E05E73">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512"/>
        <w:gridCol w:w="2214"/>
      </w:tblGrid>
      <w:tr w:rsidR="00E05E73" w:rsidRPr="00E05E73" w14:paraId="06CFB040" w14:textId="77777777" w:rsidTr="00E05E73">
        <w:tc>
          <w:tcPr>
            <w:tcW w:w="542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91CC20" w14:textId="77777777" w:rsidR="00E05E73" w:rsidRPr="00E05E73" w:rsidRDefault="00E05E73" w:rsidP="00E05E73">
            <w:pPr>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của giáo viên</w:t>
            </w:r>
          </w:p>
        </w:tc>
        <w:tc>
          <w:tcPr>
            <w:tcW w:w="430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50CCDB" w14:textId="77777777" w:rsidR="00E05E73" w:rsidRPr="00E05E73" w:rsidRDefault="00E05E73" w:rsidP="00E05E73">
            <w:pPr>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của học sinh</w:t>
            </w:r>
          </w:p>
        </w:tc>
      </w:tr>
      <w:tr w:rsidR="00E05E73" w:rsidRPr="00E05E73" w14:paraId="7818314B" w14:textId="77777777" w:rsidTr="00E05E7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A92DB0"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lastRenderedPageBreak/>
              <w:t>1. Khởi động:</w:t>
            </w:r>
          </w:p>
          <w:p w14:paraId="3D4A99B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Mục tiêu:</w:t>
            </w:r>
          </w:p>
          <w:p w14:paraId="71F901E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Tạo không khí vui vẻ, khấn khởi trước giờ học.</w:t>
            </w:r>
          </w:p>
          <w:p w14:paraId="78CC2DF3"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Kiểm tra kiến thức đã học của học sinh ở bài trước.</w:t>
            </w:r>
          </w:p>
          <w:p w14:paraId="4C0BB47E"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Cách tiến hành:</w:t>
            </w:r>
          </w:p>
        </w:tc>
      </w:tr>
      <w:tr w:rsidR="00E05E73" w:rsidRPr="00E05E73" w14:paraId="617CD3C0" w14:textId="77777777" w:rsidTr="00E05E73">
        <w:tc>
          <w:tcPr>
            <w:tcW w:w="54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27FD2F"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yêu câu học sinh kể con người sử dụng thực vật và động vật để làm gì?</w:t>
            </w:r>
          </w:p>
          <w:p w14:paraId="4028E67D"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Nhận xét, tuyên dương.</w:t>
            </w:r>
          </w:p>
          <w:p w14:paraId="7C1F3142"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dẫn dắt vào bài mới</w:t>
            </w:r>
          </w:p>
        </w:tc>
        <w:tc>
          <w:tcPr>
            <w:tcW w:w="43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B1A7BD"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HS kể</w:t>
            </w:r>
          </w:p>
        </w:tc>
      </w:tr>
      <w:tr w:rsidR="00E05E73" w:rsidRPr="00E05E73" w14:paraId="0B8E8C07" w14:textId="77777777" w:rsidTr="00E05E7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D461A4"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2. Thực hành</w:t>
            </w:r>
            <w:r w:rsidRPr="00E05E73">
              <w:rPr>
                <w:rFonts w:ascii="Times New Roman" w:eastAsia="Times New Roman" w:hAnsi="Times New Roman" w:cs="Times New Roman"/>
                <w:i/>
                <w:iCs/>
                <w:color w:val="000000"/>
                <w:sz w:val="28"/>
                <w:szCs w:val="28"/>
              </w:rPr>
              <w:t>:</w:t>
            </w:r>
          </w:p>
          <w:p w14:paraId="4AB291D7"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 </w:t>
            </w:r>
            <w:r w:rsidRPr="00E05E73">
              <w:rPr>
                <w:rFonts w:ascii="Times New Roman" w:eastAsia="Times New Roman" w:hAnsi="Times New Roman" w:cs="Times New Roman"/>
                <w:color w:val="000000"/>
                <w:sz w:val="28"/>
                <w:szCs w:val="28"/>
              </w:rPr>
              <w:t>Mục tiêu:</w:t>
            </w:r>
          </w:p>
          <w:p w14:paraId="3F91C6F6"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Kể được một số tên thành viên trong gia đình bên nội và bên ngoại.</w:t>
            </w:r>
          </w:p>
          <w:p w14:paraId="568AADB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Bày tỏ được tình cảm, sự gắn bó của bản thân với họ hàng, nội, ngoại.</w:t>
            </w:r>
          </w:p>
          <w:p w14:paraId="2138652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 </w:t>
            </w:r>
            <w:r w:rsidRPr="00E05E73">
              <w:rPr>
                <w:rFonts w:ascii="Times New Roman" w:eastAsia="Times New Roman" w:hAnsi="Times New Roman" w:cs="Times New Roman"/>
                <w:color w:val="000000"/>
                <w:sz w:val="28"/>
                <w:szCs w:val="28"/>
              </w:rPr>
              <w:t>Cách tiến hành:</w:t>
            </w:r>
          </w:p>
        </w:tc>
      </w:tr>
      <w:tr w:rsidR="00E05E73" w:rsidRPr="00E05E73" w14:paraId="6DA2EB83" w14:textId="77777777" w:rsidTr="00E05E73">
        <w:tc>
          <w:tcPr>
            <w:tcW w:w="54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9E94B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1. (làm việc nhóm)</w:t>
            </w:r>
          </w:p>
          <w:p w14:paraId="3CBD6A09"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 </w:t>
            </w:r>
            <w:r w:rsidRPr="00E05E73">
              <w:rPr>
                <w:rFonts w:ascii="Times New Roman" w:eastAsia="Times New Roman" w:hAnsi="Times New Roman" w:cs="Times New Roman"/>
                <w:color w:val="000000"/>
                <w:sz w:val="28"/>
                <w:szCs w:val="28"/>
              </w:rPr>
              <w:t>GV nêu yêu cầu: Tìm hiểu cách sử dụng động vật và thực vật trong gia đình, ở cộng đồng địa phương theo gợi ý</w:t>
            </w:r>
            <w:r w:rsidRPr="00E05E73">
              <w:rPr>
                <w:rFonts w:ascii="Times New Roman" w:eastAsia="Times New Roman" w:hAnsi="Times New Roman" w:cs="Times New Roman"/>
                <w:color w:val="000000"/>
                <w:sz w:val="24"/>
                <w:szCs w:val="24"/>
              </w:rPr>
              <w:t> </w:t>
            </w:r>
          </w:p>
          <w:p w14:paraId="49999E7B" w14:textId="46D96D3D"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noProof/>
                <w:color w:val="000000"/>
                <w:sz w:val="24"/>
                <w:szCs w:val="24"/>
                <w:bdr w:val="single" w:sz="2" w:space="0" w:color="000000" w:frame="1"/>
              </w:rPr>
              <w:drawing>
                <wp:inline distT="0" distB="0" distL="0" distR="0" wp14:anchorId="16DB563A" wp14:editId="7BA367FE">
                  <wp:extent cx="4616450" cy="1028700"/>
                  <wp:effectExtent l="0" t="0" r="0" b="0"/>
                  <wp:docPr id="3" name="Picture 3"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16 Sử dụng hợp lí thực vật và động vậ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1028700"/>
                          </a:xfrm>
                          <a:prstGeom prst="rect">
                            <a:avLst/>
                          </a:prstGeom>
                          <a:noFill/>
                          <a:ln>
                            <a:noFill/>
                          </a:ln>
                        </pic:spPr>
                      </pic:pic>
                    </a:graphicData>
                  </a:graphic>
                </wp:inline>
              </w:drawing>
            </w:r>
          </w:p>
          <w:p w14:paraId="2561ABE7"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–GV tổ chức cho các nhóm báo cáo kết quả nhóm, các nhóm khác tham quan, học hỏi.</w:t>
            </w:r>
          </w:p>
          <w:p w14:paraId="2F0C80E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mời các HS khác nhận xét.</w:t>
            </w:r>
          </w:p>
          <w:p w14:paraId="0DB907EA"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nhận xét chung, tuyên dương.</w:t>
            </w:r>
          </w:p>
        </w:tc>
        <w:tc>
          <w:tcPr>
            <w:tcW w:w="43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715D20"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Thảo luận nhóm</w:t>
            </w:r>
          </w:p>
          <w:p w14:paraId="2E0E422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Nhóm báo cáo</w:t>
            </w:r>
          </w:p>
          <w:p w14:paraId="740DC955"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HS nhận xét ý kiến của bạn.</w:t>
            </w:r>
          </w:p>
          <w:p w14:paraId="4FF1ADED"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Lắng nghe rút kinh nghiệm.</w:t>
            </w:r>
          </w:p>
          <w:p w14:paraId="05AA343E"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Học sinh lắng nghe1</w:t>
            </w:r>
          </w:p>
        </w:tc>
      </w:tr>
      <w:tr w:rsidR="00E05E73" w:rsidRPr="00E05E73" w14:paraId="2BCE0A91" w14:textId="77777777" w:rsidTr="00E05E73">
        <w:tc>
          <w:tcPr>
            <w:tcW w:w="54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31FB40"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2. (làm việc nhóm 2)</w:t>
            </w:r>
          </w:p>
          <w:p w14:paraId="7E80870F"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chia sẻ 2 bức tranh và nêu câu hỏi:</w:t>
            </w:r>
            <w:r w:rsidRPr="00E05E73">
              <w:rPr>
                <w:rFonts w:ascii="Roboto" w:eastAsia="Times New Roman" w:hAnsi="Roboto" w:cs="Times New Roman"/>
                <w:color w:val="333333"/>
                <w:sz w:val="27"/>
                <w:szCs w:val="27"/>
                <w:shd w:val="clear" w:color="auto" w:fill="FFFFFF"/>
              </w:rPr>
              <w:t> </w:t>
            </w:r>
            <w:r w:rsidRPr="00E05E73">
              <w:rPr>
                <w:rFonts w:ascii="Times New Roman" w:eastAsia="Times New Roman" w:hAnsi="Times New Roman" w:cs="Times New Roman"/>
                <w:color w:val="000000"/>
                <w:sz w:val="28"/>
                <w:szCs w:val="28"/>
                <w:shd w:val="clear" w:color="auto" w:fill="FFFFFF"/>
              </w:rPr>
              <w:t>Em ứng xử như thế nào trong các tình huống sau:</w:t>
            </w:r>
          </w:p>
          <w:p w14:paraId="23CA4F39" w14:textId="6222CDCA"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787A5B1" wp14:editId="650A95D4">
                  <wp:extent cx="3587750" cy="4940300"/>
                  <wp:effectExtent l="0" t="0" r="0" b="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16 Sử dụng hợp lí thực vật và động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7750" cy="4940300"/>
                          </a:xfrm>
                          <a:prstGeom prst="rect">
                            <a:avLst/>
                          </a:prstGeom>
                          <a:noFill/>
                          <a:ln>
                            <a:noFill/>
                          </a:ln>
                        </pic:spPr>
                      </pic:pic>
                    </a:graphicData>
                  </a:graphic>
                </wp:inline>
              </w:drawing>
            </w:r>
          </w:p>
          <w:p w14:paraId="234E1274"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mời các nhóm khác nhận xét.</w:t>
            </w:r>
          </w:p>
          <w:p w14:paraId="0526B054"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nhận xét chung, tuyên dương và bổ sung.</w:t>
            </w:r>
          </w:p>
        </w:tc>
        <w:tc>
          <w:tcPr>
            <w:tcW w:w="43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47453B"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 Học sinh chia nhóm 2, đọc yêu cầu bài và tiến hành thảo luận.</w:t>
            </w:r>
          </w:p>
          <w:p w14:paraId="2137C38C"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Đại diện các nhóm trình bày:</w:t>
            </w:r>
          </w:p>
          <w:p w14:paraId="7355A6E6" w14:textId="77777777" w:rsidR="00E05E73" w:rsidRPr="00E05E73" w:rsidRDefault="00E05E73" w:rsidP="00E05E73">
            <w:pPr>
              <w:shd w:val="clear" w:color="auto" w:fill="FFFFFF"/>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xml:space="preserve">- Hình 10: Em sẽ khuyên bạn nam quần vẫn còn mới, nếu bỏ đi thì sẽ rất phí, vừa lãng phí tiền của, </w:t>
            </w:r>
            <w:r w:rsidRPr="00E05E73">
              <w:rPr>
                <w:rFonts w:ascii="Times New Roman" w:eastAsia="Times New Roman" w:hAnsi="Times New Roman" w:cs="Times New Roman"/>
                <w:color w:val="000000"/>
                <w:sz w:val="28"/>
                <w:szCs w:val="28"/>
              </w:rPr>
              <w:lastRenderedPageBreak/>
              <w:t>vừa gây ô nhiễm môi trường. </w:t>
            </w:r>
          </w:p>
          <w:p w14:paraId="37F0CBFA" w14:textId="77777777" w:rsidR="00E05E73" w:rsidRPr="00E05E73" w:rsidRDefault="00E05E73" w:rsidP="00E05E73">
            <w:pPr>
              <w:shd w:val="clear" w:color="auto" w:fill="FFFFFF"/>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Hình 11: Em sẽ nói với hai bạn việc săn bắt chim trời và thú rừng là trái phép. Việc này sẽ làm giảm số lượng của các loại vật trên trái đất và gây ra mất cân bằng hệ sinh thái.</w:t>
            </w:r>
          </w:p>
        </w:tc>
      </w:tr>
      <w:tr w:rsidR="00E05E73" w:rsidRPr="00E05E73" w14:paraId="47ED2B75" w14:textId="77777777" w:rsidTr="00E05E7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7820DD"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lastRenderedPageBreak/>
              <w:t>3. Vận dụng</w:t>
            </w:r>
            <w:r w:rsidRPr="00E05E73">
              <w:rPr>
                <w:rFonts w:ascii="Times New Roman" w:eastAsia="Times New Roman" w:hAnsi="Times New Roman" w:cs="Times New Roman"/>
                <w:i/>
                <w:iCs/>
                <w:color w:val="000000"/>
                <w:sz w:val="28"/>
                <w:szCs w:val="28"/>
              </w:rPr>
              <w:t>:</w:t>
            </w:r>
          </w:p>
          <w:p w14:paraId="0D917D0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 </w:t>
            </w:r>
            <w:r w:rsidRPr="00E05E73">
              <w:rPr>
                <w:rFonts w:ascii="Times New Roman" w:eastAsia="Times New Roman" w:hAnsi="Times New Roman" w:cs="Times New Roman"/>
                <w:color w:val="000000"/>
                <w:sz w:val="28"/>
                <w:szCs w:val="28"/>
              </w:rPr>
              <w:t>Mục tiêu:</w:t>
            </w:r>
          </w:p>
          <w:p w14:paraId="2175441D"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Củng cố những kiến thức đã học trong tiết học để học sinh khắc sâu nội dung.</w:t>
            </w:r>
          </w:p>
          <w:p w14:paraId="2AC2E195"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Vận dụng kiến thức đã học vào thực tiễn.</w:t>
            </w:r>
          </w:p>
          <w:p w14:paraId="1154CAD4"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Tạo không khí vui vẻ, hào hứng, lưu luyến sau khi học sinh bài học.</w:t>
            </w:r>
          </w:p>
          <w:p w14:paraId="7CF5D53E"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Viết cách xưng hô hoặc cắt dán ảnh vào sơ đồ gia đình họ hàng nội, ngoại theo gợi ý.</w:t>
            </w:r>
          </w:p>
          <w:p w14:paraId="7E02AE7F"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 </w:t>
            </w:r>
            <w:r w:rsidRPr="00E05E73">
              <w:rPr>
                <w:rFonts w:ascii="Times New Roman" w:eastAsia="Times New Roman" w:hAnsi="Times New Roman" w:cs="Times New Roman"/>
                <w:color w:val="000000"/>
                <w:sz w:val="28"/>
                <w:szCs w:val="28"/>
              </w:rPr>
              <w:t>Cách tiến hành:</w:t>
            </w:r>
          </w:p>
        </w:tc>
      </w:tr>
      <w:tr w:rsidR="00E05E73" w:rsidRPr="00E05E73" w14:paraId="24596E05" w14:textId="77777777" w:rsidTr="00E05E73">
        <w:tc>
          <w:tcPr>
            <w:tcW w:w="54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A901F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4. Cá nhân</w:t>
            </w:r>
          </w:p>
          <w:p w14:paraId="1EBC5D9C"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yêu cầu Hs </w:t>
            </w:r>
            <w:r w:rsidRPr="00E05E73">
              <w:rPr>
                <w:rFonts w:ascii="Times New Roman" w:eastAsia="Times New Roman" w:hAnsi="Times New Roman" w:cs="Times New Roman"/>
                <w:color w:val="000000"/>
                <w:sz w:val="28"/>
                <w:szCs w:val="28"/>
                <w:shd w:val="clear" w:color="auto" w:fill="FFFFFF"/>
              </w:rPr>
              <w:t>Đề xuất một số việc em có thể làm để sử dụng thực vật và động vật hợp lí.</w:t>
            </w:r>
          </w:p>
          <w:p w14:paraId="3B5FE23E" w14:textId="0803F5A7" w:rsidR="00E05E73" w:rsidRPr="00E05E73" w:rsidRDefault="00E05E73" w:rsidP="00E05E73">
            <w:pPr>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9EC611A" wp14:editId="12EC22E9">
                  <wp:extent cx="4616450" cy="3365500"/>
                  <wp:effectExtent l="0" t="0" r="0" b="6350"/>
                  <wp:docPr id="1" name="Picture 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16 Sử dụng hợp lí thực vật và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450" cy="3365500"/>
                          </a:xfrm>
                          <a:prstGeom prst="rect">
                            <a:avLst/>
                          </a:prstGeom>
                          <a:noFill/>
                          <a:ln>
                            <a:noFill/>
                          </a:ln>
                        </pic:spPr>
                      </pic:pic>
                    </a:graphicData>
                  </a:graphic>
                </wp:inline>
              </w:drawing>
            </w:r>
          </w:p>
          <w:p w14:paraId="687743AE"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mời các nhóm khác nhận xét.</w:t>
            </w:r>
          </w:p>
          <w:p w14:paraId="426C5E46"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GV nhận xét chung, tuyên dương.</w:t>
            </w:r>
          </w:p>
          <w:p w14:paraId="52698B21"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t>Hoạt động 5. </w:t>
            </w:r>
            <w:r w:rsidRPr="00E05E73">
              <w:rPr>
                <w:rFonts w:ascii="Times New Roman" w:eastAsia="Times New Roman" w:hAnsi="Times New Roman" w:cs="Times New Roman"/>
                <w:color w:val="000000"/>
                <w:sz w:val="28"/>
                <w:szCs w:val="28"/>
                <w:shd w:val="clear" w:color="auto" w:fill="FFFFFF"/>
              </w:rPr>
              <w:t>Chia sẻ ý kiến của em với gia đình, những người xung quanh để cùng sử dụng hợp lí thực vật và động vật.</w:t>
            </w:r>
          </w:p>
          <w:p w14:paraId="360B59D0"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Nhận xét bài học.</w:t>
            </w:r>
          </w:p>
          <w:p w14:paraId="6C815ED2" w14:textId="77777777" w:rsidR="00E05E73" w:rsidRPr="00E05E73" w:rsidRDefault="00E05E73" w:rsidP="00E05E73">
            <w:pPr>
              <w:spacing w:after="0" w:line="240" w:lineRule="auto"/>
              <w:jc w:val="both"/>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Dặn dò về nhà.</w:t>
            </w:r>
          </w:p>
        </w:tc>
        <w:tc>
          <w:tcPr>
            <w:tcW w:w="43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1F8B76"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lastRenderedPageBreak/>
              <w:t>- Học sinh chia sẻ.</w:t>
            </w:r>
          </w:p>
          <w:p w14:paraId="6735FA5E"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w:t>
            </w:r>
            <w:r w:rsidRPr="00E05E73">
              <w:rPr>
                <w:rFonts w:ascii="Roboto" w:eastAsia="Times New Roman" w:hAnsi="Roboto" w:cs="Times New Roman"/>
                <w:color w:val="333333"/>
                <w:sz w:val="27"/>
                <w:szCs w:val="27"/>
              </w:rPr>
              <w:t> </w:t>
            </w:r>
            <w:r w:rsidRPr="00E05E73">
              <w:rPr>
                <w:rFonts w:ascii="Times New Roman" w:eastAsia="Times New Roman" w:hAnsi="Times New Roman" w:cs="Times New Roman"/>
                <w:color w:val="000000"/>
                <w:sz w:val="28"/>
                <w:szCs w:val="28"/>
              </w:rPr>
              <w:t xml:space="preserve">Một số việc em có thể làm để sử </w:t>
            </w:r>
            <w:r w:rsidRPr="00E05E73">
              <w:rPr>
                <w:rFonts w:ascii="Times New Roman" w:eastAsia="Times New Roman" w:hAnsi="Times New Roman" w:cs="Times New Roman"/>
                <w:color w:val="000000"/>
                <w:sz w:val="28"/>
                <w:szCs w:val="28"/>
              </w:rPr>
              <w:lastRenderedPageBreak/>
              <w:t>dụng thực vật và động vật hợp lí:</w:t>
            </w:r>
          </w:p>
          <w:p w14:paraId="1CD2D373"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Sử dụng rau, vỏ hoa quả để làm phân bón cho cầy.</w:t>
            </w:r>
          </w:p>
          <w:p w14:paraId="5F069A73"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Không bỏ thừa thức ăn.</w:t>
            </w:r>
          </w:p>
          <w:p w14:paraId="1B60060C"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Không ăn thịt thú rừng.</w:t>
            </w:r>
          </w:p>
          <w:p w14:paraId="4DD4ACC9"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Không bắt gấu để lấy mật, bắt tê giác để lấy sừng.</w:t>
            </w:r>
          </w:p>
          <w:p w14:paraId="72F57E39" w14:textId="77777777" w:rsidR="00E05E73" w:rsidRPr="00E05E73" w:rsidRDefault="00E05E73" w:rsidP="00E05E73">
            <w:pPr>
              <w:shd w:val="clear" w:color="auto" w:fill="FFFFFF"/>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Các quần áo đã cũ có thể sử dụng làm túi, hoặc khăn lau nhà.</w:t>
            </w:r>
          </w:p>
          <w:p w14:paraId="4EF83D6D"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 Học sinh chia sẻ.</w:t>
            </w:r>
          </w:p>
        </w:tc>
      </w:tr>
      <w:tr w:rsidR="00E05E73" w:rsidRPr="00E05E73" w14:paraId="203059C0" w14:textId="77777777" w:rsidTr="00E05E73">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DE6D1E"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b/>
                <w:bCs/>
                <w:color w:val="000000"/>
                <w:sz w:val="28"/>
                <w:szCs w:val="28"/>
              </w:rPr>
              <w:lastRenderedPageBreak/>
              <w:t>IV. ĐIỀU CHỈNH SAU BÀI DẠY:</w:t>
            </w:r>
          </w:p>
          <w:p w14:paraId="110CCD53"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w:t>
            </w:r>
          </w:p>
          <w:p w14:paraId="332DB02F"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w:t>
            </w:r>
          </w:p>
          <w:p w14:paraId="7ACCDC67" w14:textId="77777777" w:rsidR="00E05E73" w:rsidRPr="00E05E73" w:rsidRDefault="00E05E73" w:rsidP="00E05E73">
            <w:pPr>
              <w:spacing w:after="0" w:line="240" w:lineRule="auto"/>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8"/>
                <w:szCs w:val="28"/>
              </w:rPr>
              <w:t>.......................................................................................................................................</w:t>
            </w:r>
          </w:p>
        </w:tc>
      </w:tr>
    </w:tbl>
    <w:p w14:paraId="79EFD7D0" w14:textId="77777777" w:rsidR="00E05E73" w:rsidRPr="00E05E73" w:rsidRDefault="00E05E73" w:rsidP="00E05E73">
      <w:pPr>
        <w:shd w:val="clear" w:color="auto" w:fill="FFFFFF"/>
        <w:spacing w:after="0" w:line="240" w:lineRule="auto"/>
        <w:jc w:val="center"/>
        <w:rPr>
          <w:rFonts w:ascii="Times New Roman" w:eastAsia="Times New Roman" w:hAnsi="Times New Roman" w:cs="Times New Roman"/>
          <w:color w:val="000000"/>
          <w:sz w:val="24"/>
          <w:szCs w:val="24"/>
        </w:rPr>
      </w:pPr>
      <w:r w:rsidRPr="00E05E73">
        <w:rPr>
          <w:rFonts w:ascii="Times New Roman" w:eastAsia="Times New Roman" w:hAnsi="Times New Roman" w:cs="Times New Roman"/>
          <w:color w:val="000000"/>
          <w:sz w:val="24"/>
          <w:szCs w:val="24"/>
        </w:rPr>
        <w:t>---------------------------------------------------------------------</w:t>
      </w:r>
    </w:p>
    <w:p w14:paraId="1A5DBD62" w14:textId="77777777" w:rsidR="00893313" w:rsidRDefault="00893313"/>
    <w:sectPr w:rsidR="00893313" w:rsidSect="00E05E73">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5E3A81"/>
    <w:multiLevelType w:val="multilevel"/>
    <w:tmpl w:val="35E6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B125A8"/>
    <w:multiLevelType w:val="multilevel"/>
    <w:tmpl w:val="CB08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2017150">
    <w:abstractNumId w:val="1"/>
  </w:num>
  <w:num w:numId="2" w16cid:durableId="1187141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E73"/>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05E73"/>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FBBFE"/>
  <w15:chartTrackingRefBased/>
  <w15:docId w15:val="{95301174-17B9-4904-9296-20118FB2F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5E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05E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19547">
      <w:bodyDiv w:val="1"/>
      <w:marLeft w:val="0"/>
      <w:marRight w:val="0"/>
      <w:marTop w:val="0"/>
      <w:marBottom w:val="0"/>
      <w:divBdr>
        <w:top w:val="none" w:sz="0" w:space="0" w:color="auto"/>
        <w:left w:val="none" w:sz="0" w:space="0" w:color="auto"/>
        <w:bottom w:val="none" w:sz="0" w:space="0" w:color="auto"/>
        <w:right w:val="none" w:sz="0" w:space="0" w:color="auto"/>
      </w:divBdr>
      <w:divsChild>
        <w:div w:id="1002392885">
          <w:marLeft w:val="0"/>
          <w:marRight w:val="0"/>
          <w:marTop w:val="0"/>
          <w:marBottom w:val="0"/>
          <w:divBdr>
            <w:top w:val="none" w:sz="0" w:space="0" w:color="auto"/>
            <w:left w:val="none" w:sz="0" w:space="0" w:color="auto"/>
            <w:bottom w:val="single" w:sz="6" w:space="3" w:color="CBCBCB"/>
            <w:right w:val="none" w:sz="0" w:space="0" w:color="auto"/>
          </w:divBdr>
          <w:divsChild>
            <w:div w:id="2077437149">
              <w:marLeft w:val="0"/>
              <w:marRight w:val="0"/>
              <w:marTop w:val="0"/>
              <w:marBottom w:val="0"/>
              <w:divBdr>
                <w:top w:val="none" w:sz="0" w:space="0" w:color="auto"/>
                <w:left w:val="none" w:sz="0" w:space="0" w:color="auto"/>
                <w:bottom w:val="none" w:sz="0" w:space="0" w:color="auto"/>
                <w:right w:val="none" w:sz="0" w:space="0" w:color="auto"/>
              </w:divBdr>
            </w:div>
          </w:divsChild>
        </w:div>
        <w:div w:id="1677001446">
          <w:marLeft w:val="0"/>
          <w:marRight w:val="0"/>
          <w:marTop w:val="855"/>
          <w:marBottom w:val="0"/>
          <w:divBdr>
            <w:top w:val="none" w:sz="0" w:space="0" w:color="auto"/>
            <w:left w:val="none" w:sz="0" w:space="0" w:color="auto"/>
            <w:bottom w:val="none" w:sz="0" w:space="0" w:color="auto"/>
            <w:right w:val="none" w:sz="0" w:space="0" w:color="auto"/>
          </w:divBdr>
          <w:divsChild>
            <w:div w:id="694767097">
              <w:marLeft w:val="0"/>
              <w:marRight w:val="0"/>
              <w:marTop w:val="0"/>
              <w:marBottom w:val="0"/>
              <w:divBdr>
                <w:top w:val="none" w:sz="0" w:space="0" w:color="auto"/>
                <w:left w:val="none" w:sz="0" w:space="0" w:color="auto"/>
                <w:bottom w:val="none" w:sz="0" w:space="0" w:color="auto"/>
                <w:right w:val="none" w:sz="0" w:space="0" w:color="auto"/>
              </w:divBdr>
              <w:divsChild>
                <w:div w:id="617416752">
                  <w:marLeft w:val="0"/>
                  <w:marRight w:val="0"/>
                  <w:marTop w:val="0"/>
                  <w:marBottom w:val="0"/>
                  <w:divBdr>
                    <w:top w:val="none" w:sz="0" w:space="0" w:color="auto"/>
                    <w:left w:val="none" w:sz="0" w:space="0" w:color="auto"/>
                    <w:bottom w:val="none" w:sz="0" w:space="0" w:color="auto"/>
                    <w:right w:val="none" w:sz="0" w:space="0" w:color="auto"/>
                  </w:divBdr>
                  <w:divsChild>
                    <w:div w:id="20069326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1438</Words>
  <Characters>8199</Characters>
  <Application>Microsoft Office Word</Application>
  <DocSecurity>0</DocSecurity>
  <Lines>68</Lines>
  <Paragraphs>19</Paragraphs>
  <ScaleCrop>false</ScaleCrop>
  <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2022-07-30T13:06:00Z</dcterms:created>
  <dcterms:modified xsi:type="dcterms:W3CDTF">2022-07-30T13:06:00Z</dcterms:modified>
</cp:coreProperties>
</file>