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1C64" w14:textId="0AD5A4BE" w:rsidR="002C255F" w:rsidRPr="00D44203" w:rsidRDefault="0065179C" w:rsidP="002C255F">
      <w:pPr>
        <w:spacing w:after="0"/>
        <w:rPr>
          <w:rFonts w:ascii="Times New Roman" w:hAnsi="Times New Roman" w:cs="Times New Roman"/>
          <w:sz w:val="26"/>
          <w:szCs w:val="26"/>
          <w:lang w:val="nl-NL"/>
        </w:rPr>
      </w:pPr>
      <w:r w:rsidRPr="00D44203">
        <w:rPr>
          <w:rFonts w:ascii="Times New Roman" w:hAnsi="Times New Roman" w:cs="Times New Roman"/>
          <w:sz w:val="26"/>
          <w:szCs w:val="26"/>
          <w:lang w:val="nl-NL"/>
        </w:rPr>
        <w:t>Ngày soạn:</w:t>
      </w:r>
      <w:r w:rsidR="00F17B65" w:rsidRPr="00D44203">
        <w:rPr>
          <w:rFonts w:ascii="Times New Roman" w:hAnsi="Times New Roman" w:cs="Times New Roman"/>
          <w:sz w:val="26"/>
          <w:szCs w:val="26"/>
          <w:lang w:val="nl-NL"/>
        </w:rPr>
        <w:t xml:space="preserve"> </w:t>
      </w:r>
      <w:r w:rsidR="002C255F" w:rsidRPr="00D44203">
        <w:rPr>
          <w:rFonts w:ascii="Times New Roman" w:hAnsi="Times New Roman" w:cs="Times New Roman"/>
          <w:sz w:val="26"/>
          <w:szCs w:val="26"/>
          <w:lang w:val="nl-NL"/>
        </w:rPr>
        <w:t xml:space="preserve">                 </w:t>
      </w:r>
      <w:r w:rsidRPr="00D44203">
        <w:rPr>
          <w:rFonts w:ascii="Times New Roman" w:hAnsi="Times New Roman" w:cs="Times New Roman"/>
          <w:sz w:val="26"/>
          <w:szCs w:val="26"/>
          <w:lang w:val="nl-NL"/>
        </w:rPr>
        <w:t xml:space="preserve">                                                 Ngày dạy:</w:t>
      </w:r>
      <w:r w:rsidR="00F17B65" w:rsidRPr="00D44203">
        <w:rPr>
          <w:rFonts w:ascii="Times New Roman" w:hAnsi="Times New Roman" w:cs="Times New Roman"/>
          <w:sz w:val="26"/>
          <w:szCs w:val="26"/>
          <w:lang w:val="nl-NL"/>
        </w:rPr>
        <w:t xml:space="preserve"> </w:t>
      </w:r>
    </w:p>
    <w:p w14:paraId="60A1D891" w14:textId="5E5AF852" w:rsidR="0065179C" w:rsidRPr="00D44203" w:rsidRDefault="0065179C" w:rsidP="0065179C">
      <w:pPr>
        <w:spacing w:after="0"/>
        <w:rPr>
          <w:rFonts w:ascii="Times New Roman" w:hAnsi="Times New Roman" w:cs="Times New Roman"/>
          <w:sz w:val="26"/>
          <w:szCs w:val="26"/>
          <w:lang w:val="nl-NL"/>
        </w:rPr>
      </w:pPr>
    </w:p>
    <w:p w14:paraId="7E910541" w14:textId="77777777" w:rsidR="006C695F" w:rsidRPr="00D44203" w:rsidRDefault="006C695F" w:rsidP="0065179C">
      <w:pPr>
        <w:spacing w:after="0" w:line="240" w:lineRule="auto"/>
        <w:jc w:val="center"/>
        <w:rPr>
          <w:rFonts w:ascii="Times New Roman" w:eastAsia="Arial" w:hAnsi="Times New Roman" w:cs="Times New Roman"/>
          <w:b/>
          <w:sz w:val="26"/>
          <w:szCs w:val="26"/>
        </w:rPr>
      </w:pPr>
    </w:p>
    <w:p w14:paraId="0E228805" w14:textId="77777777" w:rsidR="00F17B65" w:rsidRPr="00D44203" w:rsidRDefault="00F17B65" w:rsidP="0065179C">
      <w:pPr>
        <w:spacing w:after="0" w:line="240" w:lineRule="auto"/>
        <w:jc w:val="center"/>
        <w:rPr>
          <w:rFonts w:ascii="Times New Roman" w:eastAsia="Arial" w:hAnsi="Times New Roman" w:cs="Times New Roman"/>
          <w:b/>
          <w:sz w:val="26"/>
          <w:szCs w:val="26"/>
        </w:rPr>
      </w:pPr>
    </w:p>
    <w:p w14:paraId="1C83920A" w14:textId="78228434" w:rsidR="00BF5B32" w:rsidRPr="00D44203" w:rsidRDefault="002C255F" w:rsidP="0065179C">
      <w:pPr>
        <w:spacing w:after="0" w:line="240" w:lineRule="auto"/>
        <w:jc w:val="center"/>
        <w:rPr>
          <w:rFonts w:ascii="Times New Roman" w:eastAsia="Times New Roman" w:hAnsi="Times New Roman" w:cs="Times New Roman"/>
          <w:b/>
          <w:bCs/>
          <w:color w:val="000000"/>
          <w:sz w:val="26"/>
          <w:szCs w:val="26"/>
          <w:shd w:val="clear" w:color="auto" w:fill="FFFFFF"/>
        </w:rPr>
      </w:pPr>
      <w:r w:rsidRPr="00D44203">
        <w:rPr>
          <w:rFonts w:ascii="Times New Roman" w:eastAsia="Arial" w:hAnsi="Times New Roman" w:cs="Times New Roman"/>
          <w:b/>
          <w:sz w:val="26"/>
          <w:szCs w:val="26"/>
        </w:rPr>
        <w:t>Bài 19</w:t>
      </w:r>
      <w:r w:rsidR="00BF5B32" w:rsidRPr="00D44203">
        <w:rPr>
          <w:rFonts w:ascii="Times New Roman" w:eastAsia="Arial" w:hAnsi="Times New Roman" w:cs="Times New Roman"/>
          <w:b/>
          <w:sz w:val="26"/>
          <w:szCs w:val="26"/>
        </w:rPr>
        <w:t xml:space="preserve">: </w:t>
      </w:r>
      <w:r w:rsidRPr="00D44203">
        <w:rPr>
          <w:rFonts w:ascii="Times New Roman" w:eastAsia="Arial" w:hAnsi="Times New Roman" w:cs="Times New Roman"/>
          <w:b/>
          <w:sz w:val="26"/>
          <w:szCs w:val="26"/>
        </w:rPr>
        <w:t>ĐÒN BẨY VÀ ỨNG DỤNG</w:t>
      </w:r>
      <w:r w:rsidR="00BF5B32" w:rsidRPr="00D44203">
        <w:rPr>
          <w:rFonts w:ascii="Times New Roman" w:eastAsia="Arial" w:hAnsi="Times New Roman" w:cs="Times New Roman"/>
          <w:b/>
          <w:sz w:val="26"/>
          <w:szCs w:val="26"/>
        </w:rPr>
        <w:t xml:space="preserve"> </w:t>
      </w:r>
    </w:p>
    <w:p w14:paraId="02588504" w14:textId="538CDF2F" w:rsidR="002666E3" w:rsidRPr="00D44203" w:rsidRDefault="002666E3" w:rsidP="0065179C">
      <w:pPr>
        <w:spacing w:after="0" w:line="240" w:lineRule="auto"/>
        <w:jc w:val="center"/>
        <w:rPr>
          <w:rFonts w:ascii="Times New Roman" w:eastAsia="Arial" w:hAnsi="Times New Roman" w:cs="Times New Roman"/>
          <w:bCs/>
          <w:sz w:val="26"/>
          <w:szCs w:val="26"/>
        </w:rPr>
      </w:pPr>
      <w:r w:rsidRPr="00D44203">
        <w:rPr>
          <w:rFonts w:ascii="Times New Roman" w:eastAsia="Arial" w:hAnsi="Times New Roman" w:cs="Times New Roman"/>
          <w:bCs/>
          <w:sz w:val="26"/>
          <w:szCs w:val="26"/>
        </w:rPr>
        <w:t>Thời gian thực hiệ</w:t>
      </w:r>
      <w:r w:rsidR="00BF5B32" w:rsidRPr="00D44203">
        <w:rPr>
          <w:rFonts w:ascii="Times New Roman" w:eastAsia="Arial" w:hAnsi="Times New Roman" w:cs="Times New Roman"/>
          <w:bCs/>
          <w:sz w:val="26"/>
          <w:szCs w:val="26"/>
        </w:rPr>
        <w:t>n: 0</w:t>
      </w:r>
      <w:r w:rsidR="002C255F" w:rsidRPr="00D44203">
        <w:rPr>
          <w:rFonts w:ascii="Times New Roman" w:eastAsia="Arial" w:hAnsi="Times New Roman" w:cs="Times New Roman"/>
          <w:bCs/>
          <w:sz w:val="26"/>
          <w:szCs w:val="26"/>
        </w:rPr>
        <w:t>4</w:t>
      </w:r>
      <w:r w:rsidRPr="00D44203">
        <w:rPr>
          <w:rFonts w:ascii="Times New Roman" w:eastAsia="Arial" w:hAnsi="Times New Roman" w:cs="Times New Roman"/>
          <w:bCs/>
          <w:sz w:val="26"/>
          <w:szCs w:val="26"/>
        </w:rPr>
        <w:t xml:space="preserve"> tiết</w:t>
      </w:r>
    </w:p>
    <w:p w14:paraId="18F39A56" w14:textId="77777777" w:rsidR="002666E3" w:rsidRPr="00D44203" w:rsidRDefault="002666E3" w:rsidP="0065179C">
      <w:pPr>
        <w:spacing w:after="0" w:line="240" w:lineRule="auto"/>
        <w:jc w:val="center"/>
        <w:rPr>
          <w:rFonts w:ascii="Times New Roman" w:eastAsia="Times New Roman" w:hAnsi="Times New Roman" w:cs="Times New Roman"/>
          <w:b/>
          <w:bCs/>
          <w:color w:val="000000"/>
          <w:sz w:val="26"/>
          <w:szCs w:val="26"/>
          <w:shd w:val="clear" w:color="auto" w:fill="FFFFFF"/>
        </w:rPr>
      </w:pPr>
    </w:p>
    <w:p w14:paraId="54748B58" w14:textId="233B39B3" w:rsidR="00D34D2C" w:rsidRPr="00D44203" w:rsidRDefault="00D34D2C" w:rsidP="0065179C">
      <w:pPr>
        <w:spacing w:after="0" w:line="240" w:lineRule="auto"/>
        <w:ind w:left="709"/>
        <w:rPr>
          <w:rFonts w:ascii="Times New Roman" w:eastAsia="Times New Roman" w:hAnsi="Times New Roman" w:cs="Times New Roman"/>
          <w:b/>
          <w:color w:val="000000"/>
          <w:sz w:val="26"/>
          <w:szCs w:val="26"/>
          <w:shd w:val="clear" w:color="auto" w:fill="FFFFFF"/>
        </w:rPr>
      </w:pPr>
      <w:r w:rsidRPr="00D44203">
        <w:rPr>
          <w:rFonts w:ascii="Times New Roman" w:eastAsia="Times New Roman" w:hAnsi="Times New Roman" w:cs="Times New Roman"/>
          <w:b/>
          <w:bCs/>
          <w:color w:val="000000"/>
          <w:sz w:val="26"/>
          <w:szCs w:val="26"/>
          <w:u w:val="single"/>
          <w:shd w:val="clear" w:color="auto" w:fill="FFFFFF"/>
          <w:lang w:val="vi-VN"/>
        </w:rPr>
        <w:t xml:space="preserve">I. </w:t>
      </w:r>
      <w:r w:rsidR="0065179C" w:rsidRPr="00D44203">
        <w:rPr>
          <w:rFonts w:ascii="Times New Roman" w:eastAsia="Times New Roman" w:hAnsi="Times New Roman" w:cs="Times New Roman"/>
          <w:b/>
          <w:bCs/>
          <w:color w:val="000000"/>
          <w:sz w:val="26"/>
          <w:szCs w:val="26"/>
          <w:u w:val="single"/>
          <w:shd w:val="clear" w:color="auto" w:fill="FFFFFF"/>
        </w:rPr>
        <w:t>MỤC TIÊU</w:t>
      </w:r>
      <w:r w:rsidR="00934CB8" w:rsidRPr="00D44203">
        <w:rPr>
          <w:rFonts w:ascii="Times New Roman" w:eastAsia="Times New Roman" w:hAnsi="Times New Roman" w:cs="Times New Roman"/>
          <w:b/>
          <w:bCs/>
          <w:color w:val="000000"/>
          <w:sz w:val="26"/>
          <w:szCs w:val="26"/>
          <w:u w:val="single"/>
          <w:shd w:val="clear" w:color="auto" w:fill="FFFFFF"/>
        </w:rPr>
        <w:t>:</w:t>
      </w:r>
      <w:r w:rsidRPr="00D44203">
        <w:rPr>
          <w:rFonts w:ascii="Times New Roman" w:eastAsia="Times New Roman" w:hAnsi="Times New Roman" w:cs="Times New Roman"/>
          <w:b/>
          <w:color w:val="000000"/>
          <w:sz w:val="26"/>
          <w:szCs w:val="26"/>
          <w:shd w:val="clear" w:color="auto" w:fill="FFFFFF"/>
          <w:lang w:val="vi-VN"/>
        </w:rPr>
        <w:br/>
        <w:t>1. Kiến thức</w:t>
      </w:r>
      <w:r w:rsidR="00F110EA" w:rsidRPr="00D44203">
        <w:rPr>
          <w:rFonts w:ascii="Times New Roman" w:eastAsia="Times New Roman" w:hAnsi="Times New Roman" w:cs="Times New Roman"/>
          <w:b/>
          <w:color w:val="000000"/>
          <w:sz w:val="26"/>
          <w:szCs w:val="26"/>
          <w:shd w:val="clear" w:color="auto" w:fill="FFFFFF"/>
        </w:rPr>
        <w:t>:</w:t>
      </w:r>
    </w:p>
    <w:p w14:paraId="2FE443DA" w14:textId="7E628F67" w:rsidR="002C255F" w:rsidRPr="00D44203" w:rsidRDefault="002C255F" w:rsidP="0065179C">
      <w:pPr>
        <w:spacing w:after="0" w:line="240" w:lineRule="auto"/>
        <w:ind w:firstLine="709"/>
        <w:rPr>
          <w:rFonts w:ascii="Times New Roman" w:eastAsia="Times New Roman" w:hAnsi="Times New Roman" w:cs="Times New Roman"/>
          <w:bCs/>
          <w:color w:val="000000"/>
          <w:sz w:val="26"/>
          <w:szCs w:val="26"/>
          <w:shd w:val="clear" w:color="auto" w:fill="FFFFFF"/>
          <w:lang w:val="nl-NL"/>
        </w:rPr>
      </w:pPr>
      <w:r w:rsidRPr="00D44203">
        <w:rPr>
          <w:rFonts w:ascii="Times New Roman" w:eastAsia="Times New Roman" w:hAnsi="Times New Roman" w:cs="Times New Roman"/>
          <w:bCs/>
          <w:color w:val="000000"/>
          <w:sz w:val="26"/>
          <w:szCs w:val="26"/>
          <w:shd w:val="clear" w:color="auto" w:fill="FFFFFF"/>
          <w:lang w:val="nl-NL"/>
        </w:rPr>
        <w:t>- Dùng dụng cụ đơn giản, minh họa được đòn bẩy có thể làm thay đổi hướng tác dụng của lực</w:t>
      </w:r>
    </w:p>
    <w:p w14:paraId="5ADD170B" w14:textId="1332CA70" w:rsidR="002C255F" w:rsidRPr="00D44203" w:rsidRDefault="002C255F" w:rsidP="0065179C">
      <w:pPr>
        <w:spacing w:after="0" w:line="240" w:lineRule="auto"/>
        <w:ind w:firstLine="709"/>
        <w:rPr>
          <w:rFonts w:ascii="Times New Roman" w:eastAsia="Times New Roman" w:hAnsi="Times New Roman" w:cs="Times New Roman"/>
          <w:bCs/>
          <w:color w:val="000000"/>
          <w:sz w:val="26"/>
          <w:szCs w:val="26"/>
          <w:shd w:val="clear" w:color="auto" w:fill="FFFFFF"/>
          <w:lang w:val="nl-NL"/>
        </w:rPr>
      </w:pPr>
      <w:r w:rsidRPr="00D44203">
        <w:rPr>
          <w:rFonts w:ascii="Times New Roman" w:eastAsia="Times New Roman" w:hAnsi="Times New Roman" w:cs="Times New Roman"/>
          <w:bCs/>
          <w:color w:val="000000"/>
          <w:sz w:val="26"/>
          <w:szCs w:val="26"/>
          <w:shd w:val="clear" w:color="auto" w:fill="FFFFFF"/>
          <w:lang w:val="nl-NL"/>
        </w:rPr>
        <w:t>- Lấy được ví dụ về một số loại đòn bẩy khác nhau trong thực tiễn.</w:t>
      </w:r>
    </w:p>
    <w:p w14:paraId="20EB3820" w14:textId="16ADE730" w:rsidR="002C255F" w:rsidRPr="00D44203" w:rsidRDefault="002C255F" w:rsidP="0065179C">
      <w:pPr>
        <w:spacing w:after="0" w:line="240" w:lineRule="auto"/>
        <w:ind w:firstLine="709"/>
        <w:rPr>
          <w:rFonts w:ascii="Times New Roman" w:eastAsia="Times New Roman" w:hAnsi="Times New Roman" w:cs="Times New Roman"/>
          <w:bCs/>
          <w:color w:val="000000"/>
          <w:sz w:val="26"/>
          <w:szCs w:val="26"/>
          <w:shd w:val="clear" w:color="auto" w:fill="FFFFFF"/>
          <w:lang w:val="nl-NL"/>
        </w:rPr>
      </w:pPr>
      <w:bookmarkStart w:id="0" w:name="_Hlk134902009"/>
      <w:r w:rsidRPr="00D44203">
        <w:rPr>
          <w:rFonts w:ascii="Times New Roman" w:eastAsia="Times New Roman" w:hAnsi="Times New Roman" w:cs="Times New Roman"/>
          <w:bCs/>
          <w:color w:val="000000"/>
          <w:sz w:val="26"/>
          <w:szCs w:val="26"/>
          <w:shd w:val="clear" w:color="auto" w:fill="FFFFFF"/>
          <w:lang w:val="nl-NL"/>
        </w:rPr>
        <w:t>- Sử dụng kiến thức, kĩ năng về đòn bẩy để giải quyết một số vấn đề trong thực tiễn.</w:t>
      </w:r>
    </w:p>
    <w:bookmarkEnd w:id="0"/>
    <w:p w14:paraId="05FB9516" w14:textId="411DD0E9" w:rsidR="003E1BF8" w:rsidRPr="00D44203" w:rsidRDefault="003E1BF8" w:rsidP="0065179C">
      <w:pPr>
        <w:spacing w:after="0" w:line="240" w:lineRule="auto"/>
        <w:ind w:firstLine="709"/>
        <w:rPr>
          <w:rFonts w:ascii="Times New Roman" w:eastAsia="Calibri" w:hAnsi="Times New Roman" w:cs="Times New Roman"/>
          <w:b/>
          <w:bCs/>
          <w:color w:val="000000"/>
          <w:sz w:val="26"/>
          <w:szCs w:val="26"/>
        </w:rPr>
      </w:pPr>
      <w:r w:rsidRPr="00D44203">
        <w:rPr>
          <w:rFonts w:ascii="Times New Roman" w:eastAsia="Times New Roman" w:hAnsi="Times New Roman" w:cs="Times New Roman"/>
          <w:b/>
          <w:color w:val="000000"/>
          <w:sz w:val="26"/>
          <w:szCs w:val="26"/>
          <w:shd w:val="clear" w:color="auto" w:fill="FFFFFF"/>
          <w:lang w:val="nl-NL"/>
        </w:rPr>
        <w:t>2</w:t>
      </w:r>
      <w:r w:rsidRPr="00D44203">
        <w:rPr>
          <w:rFonts w:ascii="Times New Roman" w:eastAsia="Times New Roman" w:hAnsi="Times New Roman" w:cs="Times New Roman"/>
          <w:b/>
          <w:color w:val="000000"/>
          <w:sz w:val="26"/>
          <w:szCs w:val="26"/>
          <w:shd w:val="clear" w:color="auto" w:fill="FFFFFF"/>
          <w:lang w:val="vi-VN"/>
        </w:rPr>
        <w:t xml:space="preserve">. </w:t>
      </w:r>
      <w:r w:rsidRPr="00D44203">
        <w:rPr>
          <w:rFonts w:ascii="Times New Roman" w:eastAsia="Times New Roman" w:hAnsi="Times New Roman" w:cs="Times New Roman"/>
          <w:b/>
          <w:color w:val="000000"/>
          <w:sz w:val="26"/>
          <w:szCs w:val="26"/>
          <w:shd w:val="clear" w:color="auto" w:fill="FFFFFF"/>
          <w:lang w:val="nl-NL"/>
        </w:rPr>
        <w:t>N</w:t>
      </w:r>
      <w:r w:rsidRPr="00D44203">
        <w:rPr>
          <w:rFonts w:ascii="Times New Roman" w:eastAsia="Times New Roman" w:hAnsi="Times New Roman" w:cs="Times New Roman"/>
          <w:b/>
          <w:color w:val="000000"/>
          <w:sz w:val="26"/>
          <w:szCs w:val="26"/>
          <w:shd w:val="clear" w:color="auto" w:fill="FFFFFF"/>
          <w:lang w:val="vi-VN"/>
        </w:rPr>
        <w:t>ăng lực</w:t>
      </w:r>
      <w:r w:rsidR="00F110EA" w:rsidRPr="00D44203">
        <w:rPr>
          <w:rFonts w:ascii="Times New Roman" w:eastAsia="Times New Roman" w:hAnsi="Times New Roman" w:cs="Times New Roman"/>
          <w:b/>
          <w:color w:val="000000"/>
          <w:sz w:val="26"/>
          <w:szCs w:val="26"/>
          <w:shd w:val="clear" w:color="auto" w:fill="FFFFFF"/>
        </w:rPr>
        <w:t>:</w:t>
      </w:r>
    </w:p>
    <w:p w14:paraId="1F93135C" w14:textId="77777777" w:rsidR="00B87308" w:rsidRPr="00D44203" w:rsidRDefault="002A57A9" w:rsidP="0065179C">
      <w:pPr>
        <w:pStyle w:val="ThngthngWeb"/>
        <w:kinsoku w:val="0"/>
        <w:overflowPunct w:val="0"/>
        <w:spacing w:before="0" w:beforeAutospacing="0" w:after="0" w:afterAutospacing="0"/>
        <w:ind w:firstLine="709"/>
        <w:jc w:val="both"/>
        <w:textAlignment w:val="baseline"/>
        <w:rPr>
          <w:b/>
          <w:color w:val="000000"/>
          <w:sz w:val="26"/>
          <w:szCs w:val="26"/>
          <w:lang w:val="en-US"/>
        </w:rPr>
      </w:pPr>
      <w:r w:rsidRPr="00D44203">
        <w:rPr>
          <w:b/>
          <w:color w:val="000000"/>
          <w:sz w:val="26"/>
          <w:szCs w:val="26"/>
        </w:rPr>
        <w:t>2.1.</w:t>
      </w:r>
      <w:r w:rsidR="00481423" w:rsidRPr="00D44203">
        <w:rPr>
          <w:b/>
          <w:color w:val="000000"/>
          <w:sz w:val="26"/>
          <w:szCs w:val="26"/>
        </w:rPr>
        <w:t xml:space="preserve"> Năng lực chung: </w:t>
      </w:r>
    </w:p>
    <w:p w14:paraId="685A63E5" w14:textId="6ED2BA24" w:rsidR="00B87308" w:rsidRPr="00D44203" w:rsidRDefault="00B87308" w:rsidP="0065179C">
      <w:pPr>
        <w:spacing w:after="0" w:line="240" w:lineRule="auto"/>
        <w:ind w:firstLine="709"/>
        <w:contextualSpacing/>
        <w:jc w:val="both"/>
        <w:rPr>
          <w:rFonts w:ascii="Times New Roman" w:eastAsia="Arial" w:hAnsi="Times New Roman" w:cs="Times New Roman"/>
          <w:sz w:val="26"/>
          <w:szCs w:val="26"/>
        </w:rPr>
      </w:pPr>
      <w:r w:rsidRPr="00D44203">
        <w:rPr>
          <w:rFonts w:ascii="Times New Roman" w:eastAsia="Arial" w:hAnsi="Times New Roman" w:cs="Times New Roman"/>
          <w:b/>
          <w:bCs/>
          <w:i/>
          <w:sz w:val="26"/>
          <w:szCs w:val="26"/>
        </w:rPr>
        <w:t>- Năng lực tự chủ và tự học:</w:t>
      </w:r>
      <w:r w:rsidRPr="00D44203">
        <w:rPr>
          <w:rFonts w:ascii="Times New Roman" w:eastAsia="Arial" w:hAnsi="Times New Roman" w:cs="Times New Roman"/>
          <w:bCs/>
          <w:sz w:val="26"/>
          <w:szCs w:val="26"/>
        </w:rPr>
        <w:t xml:space="preserve"> tìm kiếm thông tin, đọc sách giáo khoa, quan sát tranh ảnh để tìm hiểu về </w:t>
      </w:r>
      <w:r w:rsidR="0027077C" w:rsidRPr="00D44203">
        <w:rPr>
          <w:rFonts w:ascii="Times New Roman" w:eastAsia="Arial" w:hAnsi="Times New Roman" w:cs="Times New Roman"/>
          <w:bCs/>
          <w:sz w:val="26"/>
          <w:szCs w:val="26"/>
        </w:rPr>
        <w:t>đòn bẩy</w:t>
      </w:r>
      <w:r w:rsidRPr="00D44203">
        <w:rPr>
          <w:rFonts w:ascii="Times New Roman" w:eastAsia="Arial" w:hAnsi="Times New Roman" w:cs="Times New Roman"/>
          <w:bCs/>
          <w:sz w:val="26"/>
          <w:szCs w:val="26"/>
        </w:rPr>
        <w:t xml:space="preserve">, cấu tạo và công dụng của </w:t>
      </w:r>
      <w:r w:rsidR="0027077C" w:rsidRPr="00D44203">
        <w:rPr>
          <w:rFonts w:ascii="Times New Roman" w:eastAsia="Arial" w:hAnsi="Times New Roman" w:cs="Times New Roman"/>
          <w:bCs/>
          <w:sz w:val="26"/>
          <w:szCs w:val="26"/>
        </w:rPr>
        <w:t>đòn bẩy</w:t>
      </w:r>
      <w:r w:rsidRPr="00D44203">
        <w:rPr>
          <w:rFonts w:ascii="Times New Roman" w:eastAsia="Arial" w:hAnsi="Times New Roman" w:cs="Times New Roman"/>
          <w:bCs/>
          <w:sz w:val="26"/>
          <w:szCs w:val="26"/>
        </w:rPr>
        <w:t>.</w:t>
      </w:r>
    </w:p>
    <w:p w14:paraId="6EB74039" w14:textId="31886E7D" w:rsidR="004A63DD" w:rsidRPr="00D44203" w:rsidRDefault="00B87308" w:rsidP="0065179C">
      <w:pPr>
        <w:spacing w:after="0" w:line="240" w:lineRule="auto"/>
        <w:ind w:firstLine="709"/>
        <w:contextualSpacing/>
        <w:jc w:val="both"/>
        <w:rPr>
          <w:rFonts w:ascii="Times New Roman" w:eastAsia="Arial" w:hAnsi="Times New Roman" w:cs="Times New Roman"/>
          <w:bCs/>
          <w:sz w:val="26"/>
          <w:szCs w:val="26"/>
        </w:rPr>
      </w:pPr>
      <w:r w:rsidRPr="00D44203">
        <w:rPr>
          <w:rFonts w:ascii="Times New Roman" w:eastAsia="Arial" w:hAnsi="Times New Roman" w:cs="Times New Roman"/>
          <w:b/>
          <w:bCs/>
          <w:i/>
          <w:sz w:val="26"/>
          <w:szCs w:val="26"/>
        </w:rPr>
        <w:t>- Năng lực giao tiếp và hợp tác:</w:t>
      </w:r>
      <w:r w:rsidRPr="00D44203">
        <w:rPr>
          <w:rFonts w:ascii="Times New Roman" w:eastAsia="Arial" w:hAnsi="Times New Roman" w:cs="Times New Roman"/>
          <w:bCs/>
          <w:sz w:val="26"/>
          <w:szCs w:val="26"/>
        </w:rPr>
        <w:t xml:space="preserve"> </w:t>
      </w:r>
      <w:r w:rsidR="00F871B3" w:rsidRPr="00D44203">
        <w:rPr>
          <w:rFonts w:ascii="Times New Roman" w:eastAsia="Arial" w:hAnsi="Times New Roman" w:cs="Times New Roman"/>
          <w:bCs/>
          <w:sz w:val="26"/>
          <w:szCs w:val="26"/>
        </w:rPr>
        <w:t>Phân công nhiệm vụ các thành viên trong nhóm khi tiến hành làm thí nghiệm theo nhóm về đòn bẩy.</w:t>
      </w:r>
    </w:p>
    <w:p w14:paraId="0727CA77" w14:textId="2EB6613E" w:rsidR="003944E8" w:rsidRPr="00D44203" w:rsidRDefault="00B87308" w:rsidP="00F871B3">
      <w:pPr>
        <w:spacing w:after="0" w:line="240" w:lineRule="auto"/>
        <w:ind w:firstLine="709"/>
        <w:contextualSpacing/>
        <w:jc w:val="both"/>
        <w:rPr>
          <w:rFonts w:ascii="Times New Roman" w:eastAsia="Arial" w:hAnsi="Times New Roman" w:cs="Times New Roman"/>
          <w:bCs/>
          <w:sz w:val="26"/>
          <w:szCs w:val="26"/>
        </w:rPr>
      </w:pPr>
      <w:r w:rsidRPr="00D44203">
        <w:rPr>
          <w:rFonts w:ascii="Times New Roman" w:eastAsia="Arial" w:hAnsi="Times New Roman" w:cs="Times New Roman"/>
          <w:b/>
          <w:bCs/>
          <w:i/>
          <w:sz w:val="26"/>
          <w:szCs w:val="26"/>
        </w:rPr>
        <w:t>- Năng lực giải quyết vấn đề và sáng tạo:</w:t>
      </w:r>
      <w:r w:rsidRPr="00D44203">
        <w:rPr>
          <w:rFonts w:ascii="Times New Roman" w:eastAsia="Arial" w:hAnsi="Times New Roman" w:cs="Times New Roman"/>
          <w:bCs/>
          <w:sz w:val="26"/>
          <w:szCs w:val="26"/>
        </w:rPr>
        <w:t xml:space="preserve"> </w:t>
      </w:r>
      <w:r w:rsidR="00F871B3" w:rsidRPr="00D44203">
        <w:rPr>
          <w:rFonts w:ascii="Times New Roman" w:eastAsia="Arial" w:hAnsi="Times New Roman" w:cs="Times New Roman"/>
          <w:bCs/>
          <w:sz w:val="26"/>
          <w:szCs w:val="26"/>
        </w:rPr>
        <w:t>Làm thí nghiệm theo nhóm để tìm ra tác dụng đổi hướng lực nâng của đòn bẩy và biết được khi nào đòn bẩy cho lợi về lực.</w:t>
      </w:r>
    </w:p>
    <w:p w14:paraId="1C8EDF2B" w14:textId="0B46E995" w:rsidR="00794277" w:rsidRPr="00D44203" w:rsidRDefault="002A57A9" w:rsidP="0065179C">
      <w:pPr>
        <w:pBdr>
          <w:bar w:val="single" w:sz="4" w:color="auto"/>
        </w:pBdr>
        <w:spacing w:after="0" w:line="240" w:lineRule="auto"/>
        <w:ind w:firstLine="709"/>
        <w:jc w:val="both"/>
        <w:rPr>
          <w:rFonts w:ascii="Times New Roman" w:hAnsi="Times New Roman" w:cs="Times New Roman"/>
          <w:b/>
          <w:color w:val="000000"/>
          <w:sz w:val="26"/>
          <w:szCs w:val="26"/>
        </w:rPr>
      </w:pPr>
      <w:r w:rsidRPr="00D44203">
        <w:rPr>
          <w:rFonts w:ascii="Times New Roman" w:hAnsi="Times New Roman" w:cs="Times New Roman"/>
          <w:b/>
          <w:color w:val="000000"/>
          <w:sz w:val="26"/>
          <w:szCs w:val="26"/>
        </w:rPr>
        <w:t>2.2.</w:t>
      </w:r>
      <w:r w:rsidR="00481423" w:rsidRPr="00D44203">
        <w:rPr>
          <w:rFonts w:ascii="Times New Roman" w:hAnsi="Times New Roman" w:cs="Times New Roman"/>
          <w:b/>
          <w:color w:val="000000"/>
          <w:sz w:val="26"/>
          <w:szCs w:val="26"/>
        </w:rPr>
        <w:t xml:space="preserve"> Năng lực </w:t>
      </w:r>
      <w:r w:rsidR="00105C78" w:rsidRPr="00D44203">
        <w:rPr>
          <w:rFonts w:ascii="Times New Roman" w:hAnsi="Times New Roman" w:cs="Times New Roman"/>
          <w:b/>
          <w:color w:val="000000"/>
          <w:sz w:val="26"/>
          <w:szCs w:val="26"/>
        </w:rPr>
        <w:t>khoa học tự nhiên</w:t>
      </w:r>
      <w:r w:rsidR="00481423" w:rsidRPr="00D44203">
        <w:rPr>
          <w:rFonts w:ascii="Times New Roman" w:hAnsi="Times New Roman" w:cs="Times New Roman"/>
          <w:b/>
          <w:color w:val="000000"/>
          <w:sz w:val="26"/>
          <w:szCs w:val="26"/>
        </w:rPr>
        <w:t xml:space="preserve">: </w:t>
      </w:r>
    </w:p>
    <w:p w14:paraId="30144758" w14:textId="08BE6C4F" w:rsidR="001309EF" w:rsidRPr="00D44203" w:rsidRDefault="001309EF" w:rsidP="0065179C">
      <w:pPr>
        <w:pBdr>
          <w:bar w:val="single" w:sz="4" w:color="auto"/>
        </w:pBdr>
        <w:spacing w:after="0" w:line="240" w:lineRule="auto"/>
        <w:ind w:firstLine="709"/>
        <w:jc w:val="both"/>
        <w:rPr>
          <w:rFonts w:ascii="Times New Roman" w:hAnsi="Times New Roman" w:cs="Times New Roman"/>
          <w:color w:val="000000"/>
          <w:sz w:val="26"/>
          <w:szCs w:val="26"/>
        </w:rPr>
      </w:pPr>
      <w:r w:rsidRPr="00D44203">
        <w:rPr>
          <w:rFonts w:ascii="Times New Roman" w:hAnsi="Times New Roman" w:cs="Times New Roman"/>
          <w:i/>
          <w:color w:val="000000"/>
          <w:sz w:val="26"/>
          <w:szCs w:val="26"/>
        </w:rPr>
        <w:t xml:space="preserve">- Năng lực nhận biết KHTN:  </w:t>
      </w:r>
      <w:r w:rsidR="004C309C" w:rsidRPr="00D44203">
        <w:rPr>
          <w:rFonts w:ascii="Times New Roman" w:hAnsi="Times New Roman" w:cs="Times New Roman"/>
          <w:color w:val="000000"/>
          <w:sz w:val="26"/>
          <w:szCs w:val="26"/>
        </w:rPr>
        <w:t>Nhận biết, kể tên</w:t>
      </w:r>
      <w:r w:rsidR="00024AAF" w:rsidRPr="00D44203">
        <w:rPr>
          <w:rFonts w:ascii="Times New Roman" w:hAnsi="Times New Roman" w:cs="Times New Roman"/>
          <w:color w:val="000000"/>
          <w:sz w:val="26"/>
          <w:szCs w:val="26"/>
        </w:rPr>
        <w:t xml:space="preserve">, và </w:t>
      </w:r>
      <w:r w:rsidR="004C309C" w:rsidRPr="00D44203">
        <w:rPr>
          <w:rFonts w:ascii="Times New Roman" w:hAnsi="Times New Roman" w:cs="Times New Roman"/>
          <w:color w:val="000000"/>
          <w:sz w:val="26"/>
          <w:szCs w:val="26"/>
        </w:rPr>
        <w:t>phân loại</w:t>
      </w:r>
      <w:r w:rsidR="00024AAF" w:rsidRPr="00D44203">
        <w:rPr>
          <w:rFonts w:ascii="Times New Roman" w:hAnsi="Times New Roman" w:cs="Times New Roman"/>
          <w:color w:val="000000"/>
          <w:sz w:val="26"/>
          <w:szCs w:val="26"/>
        </w:rPr>
        <w:t xml:space="preserve"> các loại </w:t>
      </w:r>
      <w:r w:rsidR="00F871B3" w:rsidRPr="00D44203">
        <w:rPr>
          <w:rFonts w:ascii="Times New Roman" w:hAnsi="Times New Roman" w:cs="Times New Roman"/>
          <w:color w:val="000000"/>
          <w:sz w:val="26"/>
          <w:szCs w:val="26"/>
        </w:rPr>
        <w:t>đòn bẩy</w:t>
      </w:r>
      <w:r w:rsidR="00024AAF" w:rsidRPr="00D44203">
        <w:rPr>
          <w:rFonts w:ascii="Times New Roman" w:hAnsi="Times New Roman" w:cs="Times New Roman"/>
          <w:color w:val="000000"/>
          <w:sz w:val="26"/>
          <w:szCs w:val="26"/>
        </w:rPr>
        <w:t>.</w:t>
      </w:r>
    </w:p>
    <w:p w14:paraId="1501C2D4" w14:textId="376889C5" w:rsidR="004C309C" w:rsidRPr="00D44203" w:rsidRDefault="001309EF" w:rsidP="0065179C">
      <w:pPr>
        <w:pBdr>
          <w:bar w:val="single" w:sz="4" w:color="auto"/>
        </w:pBdr>
        <w:spacing w:after="0" w:line="240" w:lineRule="auto"/>
        <w:ind w:firstLine="709"/>
        <w:jc w:val="both"/>
        <w:rPr>
          <w:rFonts w:ascii="Times New Roman" w:hAnsi="Times New Roman" w:cs="Times New Roman"/>
          <w:i/>
          <w:color w:val="000000"/>
          <w:sz w:val="26"/>
          <w:szCs w:val="26"/>
        </w:rPr>
      </w:pPr>
      <w:r w:rsidRPr="00D44203">
        <w:rPr>
          <w:rFonts w:ascii="Times New Roman" w:hAnsi="Times New Roman" w:cs="Times New Roman"/>
          <w:i/>
          <w:color w:val="000000"/>
          <w:sz w:val="26"/>
          <w:szCs w:val="26"/>
        </w:rPr>
        <w:t>- Năng lực tìm hiểu tự nhiên:</w:t>
      </w:r>
      <w:r w:rsidR="004C309C" w:rsidRPr="00D44203">
        <w:rPr>
          <w:rFonts w:ascii="Times New Roman" w:hAnsi="Times New Roman" w:cs="Times New Roman"/>
          <w:i/>
          <w:color w:val="000000"/>
          <w:sz w:val="26"/>
          <w:szCs w:val="26"/>
        </w:rPr>
        <w:t xml:space="preserve"> </w:t>
      </w:r>
      <w:r w:rsidR="00F871B3" w:rsidRPr="00D44203">
        <w:rPr>
          <w:rFonts w:ascii="Times New Roman" w:eastAsia="Times New Roman" w:hAnsi="Times New Roman" w:cs="Times New Roman"/>
          <w:bCs/>
          <w:color w:val="000000"/>
          <w:sz w:val="26"/>
          <w:szCs w:val="26"/>
          <w:shd w:val="clear" w:color="auto" w:fill="FFFFFF"/>
          <w:lang w:val="nl-NL"/>
        </w:rPr>
        <w:t>Lấy được ví dụ về một số loại đòn bẩy khác nhau trong thực tiễn</w:t>
      </w:r>
    </w:p>
    <w:p w14:paraId="7F9BF9E8" w14:textId="3CB8D1DD" w:rsidR="00024AAF" w:rsidRPr="00D44203" w:rsidRDefault="001309EF" w:rsidP="00F871B3">
      <w:pPr>
        <w:spacing w:after="0" w:line="240" w:lineRule="auto"/>
        <w:ind w:firstLine="709"/>
        <w:rPr>
          <w:rFonts w:ascii="Times New Roman" w:eastAsia="Times New Roman" w:hAnsi="Times New Roman" w:cs="Times New Roman"/>
          <w:bCs/>
          <w:color w:val="000000"/>
          <w:sz w:val="26"/>
          <w:szCs w:val="26"/>
          <w:shd w:val="clear" w:color="auto" w:fill="FFFFFF"/>
          <w:lang w:val="nl-NL"/>
        </w:rPr>
      </w:pPr>
      <w:r w:rsidRPr="00D44203">
        <w:rPr>
          <w:rFonts w:ascii="Times New Roman" w:hAnsi="Times New Roman" w:cs="Times New Roman"/>
          <w:i/>
          <w:color w:val="000000"/>
          <w:sz w:val="26"/>
          <w:szCs w:val="26"/>
        </w:rPr>
        <w:t>- Vận dụng</w:t>
      </w:r>
      <w:r w:rsidR="00EB675A" w:rsidRPr="00D44203">
        <w:rPr>
          <w:rFonts w:ascii="Times New Roman" w:hAnsi="Times New Roman" w:cs="Times New Roman"/>
          <w:i/>
          <w:color w:val="000000"/>
          <w:sz w:val="26"/>
          <w:szCs w:val="26"/>
        </w:rPr>
        <w:t xml:space="preserve"> kiến thức, kỹ năng đã học: </w:t>
      </w:r>
      <w:r w:rsidR="00F871B3" w:rsidRPr="00D44203">
        <w:rPr>
          <w:rFonts w:ascii="Times New Roman" w:eastAsia="Times New Roman" w:hAnsi="Times New Roman" w:cs="Times New Roman"/>
          <w:bCs/>
          <w:color w:val="000000"/>
          <w:sz w:val="26"/>
          <w:szCs w:val="26"/>
          <w:shd w:val="clear" w:color="auto" w:fill="FFFFFF"/>
          <w:lang w:val="nl-NL"/>
        </w:rPr>
        <w:t>- Sử dụng kiến thức, kĩ năng về đòn bẩy để giải quyết một số vấn đề trong thực tiễn.</w:t>
      </w:r>
    </w:p>
    <w:p w14:paraId="1DCF30A5" w14:textId="77777777" w:rsidR="00024AAF" w:rsidRPr="00D44203" w:rsidRDefault="00794277" w:rsidP="0065179C">
      <w:pPr>
        <w:pStyle w:val="ThngthngWeb"/>
        <w:kinsoku w:val="0"/>
        <w:overflowPunct w:val="0"/>
        <w:spacing w:before="0" w:beforeAutospacing="0" w:after="0" w:afterAutospacing="0"/>
        <w:ind w:firstLine="709"/>
        <w:jc w:val="both"/>
        <w:textAlignment w:val="baseline"/>
        <w:rPr>
          <w:b/>
          <w:bCs/>
          <w:color w:val="000000"/>
          <w:sz w:val="26"/>
          <w:szCs w:val="26"/>
          <w:lang w:val="nl-NL"/>
        </w:rPr>
      </w:pPr>
      <w:r w:rsidRPr="00D44203">
        <w:rPr>
          <w:b/>
          <w:bCs/>
          <w:color w:val="000000"/>
          <w:sz w:val="26"/>
          <w:szCs w:val="26"/>
          <w:lang w:val="nl-NL"/>
        </w:rPr>
        <w:t xml:space="preserve">3. </w:t>
      </w:r>
      <w:r w:rsidR="009D48E3" w:rsidRPr="00D44203">
        <w:rPr>
          <w:b/>
          <w:bCs/>
          <w:color w:val="000000"/>
          <w:sz w:val="26"/>
          <w:szCs w:val="26"/>
          <w:lang w:val="nl-NL"/>
        </w:rPr>
        <w:t>Phẩm chất:</w:t>
      </w:r>
      <w:r w:rsidRPr="00D44203">
        <w:rPr>
          <w:b/>
          <w:bCs/>
          <w:color w:val="000000"/>
          <w:sz w:val="26"/>
          <w:szCs w:val="26"/>
          <w:lang w:val="nl-NL"/>
        </w:rPr>
        <w:t xml:space="preserve"> </w:t>
      </w:r>
    </w:p>
    <w:p w14:paraId="3089EB0E" w14:textId="77777777" w:rsidR="00692D2D" w:rsidRPr="00D44203" w:rsidRDefault="00692D2D" w:rsidP="0065179C">
      <w:pPr>
        <w:pStyle w:val="oancuaDanhsach"/>
        <w:numPr>
          <w:ilvl w:val="0"/>
          <w:numId w:val="13"/>
        </w:numPr>
        <w:tabs>
          <w:tab w:val="left" w:pos="709"/>
          <w:tab w:val="left" w:pos="993"/>
        </w:tabs>
        <w:ind w:left="0" w:firstLine="709"/>
        <w:contextualSpacing/>
        <w:jc w:val="both"/>
        <w:rPr>
          <w:rFonts w:eastAsia="Arial"/>
          <w:sz w:val="26"/>
          <w:szCs w:val="26"/>
        </w:rPr>
      </w:pPr>
      <w:r w:rsidRPr="00D44203">
        <w:rPr>
          <w:rFonts w:eastAsia="Arial"/>
          <w:sz w:val="26"/>
          <w:szCs w:val="26"/>
        </w:rPr>
        <w:t>Thông qua thực hiện bài học sẽ tạo điều kiện để học sinh:</w:t>
      </w:r>
    </w:p>
    <w:p w14:paraId="360B4C02" w14:textId="08E1803B" w:rsidR="00692D2D" w:rsidRPr="00D44203" w:rsidRDefault="00692D2D" w:rsidP="0065179C">
      <w:pPr>
        <w:pStyle w:val="oancuaDanhsach"/>
        <w:numPr>
          <w:ilvl w:val="0"/>
          <w:numId w:val="13"/>
        </w:numPr>
        <w:tabs>
          <w:tab w:val="left" w:pos="709"/>
          <w:tab w:val="left" w:pos="993"/>
        </w:tabs>
        <w:ind w:left="0" w:firstLine="709"/>
        <w:contextualSpacing/>
        <w:jc w:val="both"/>
        <w:rPr>
          <w:rFonts w:eastAsia="Arial"/>
          <w:sz w:val="26"/>
          <w:szCs w:val="26"/>
        </w:rPr>
      </w:pPr>
      <w:r w:rsidRPr="00D44203">
        <w:rPr>
          <w:rFonts w:eastAsia="Arial"/>
          <w:sz w:val="26"/>
          <w:szCs w:val="26"/>
        </w:rPr>
        <w:t xml:space="preserve">Chăm học, chịu khó tìm tòi tài liệu và thực hiện các nhiệm vụ cá nhân nhằm tìm hiểu về </w:t>
      </w:r>
      <w:r w:rsidR="00F871B3" w:rsidRPr="00D44203">
        <w:rPr>
          <w:rFonts w:eastAsia="Arial"/>
          <w:sz w:val="26"/>
          <w:szCs w:val="26"/>
        </w:rPr>
        <w:t>đòn bẩy</w:t>
      </w:r>
      <w:r w:rsidRPr="00D44203">
        <w:rPr>
          <w:rFonts w:eastAsia="Arial"/>
          <w:sz w:val="26"/>
          <w:szCs w:val="26"/>
        </w:rPr>
        <w:t xml:space="preserve">. </w:t>
      </w:r>
    </w:p>
    <w:p w14:paraId="6A6FACFC" w14:textId="475B505B" w:rsidR="00692D2D" w:rsidRPr="00D44203" w:rsidRDefault="00692D2D" w:rsidP="0065179C">
      <w:pPr>
        <w:pStyle w:val="oancuaDanhsach"/>
        <w:numPr>
          <w:ilvl w:val="0"/>
          <w:numId w:val="13"/>
        </w:numPr>
        <w:tabs>
          <w:tab w:val="left" w:pos="709"/>
          <w:tab w:val="left" w:pos="993"/>
        </w:tabs>
        <w:ind w:left="0" w:firstLine="709"/>
        <w:contextualSpacing/>
        <w:jc w:val="both"/>
        <w:rPr>
          <w:rFonts w:eastAsia="Arial"/>
          <w:sz w:val="26"/>
          <w:szCs w:val="26"/>
        </w:rPr>
      </w:pPr>
      <w:r w:rsidRPr="00D44203">
        <w:rPr>
          <w:rFonts w:eastAsia="Arial"/>
          <w:sz w:val="26"/>
          <w:szCs w:val="26"/>
        </w:rPr>
        <w:t xml:space="preserve">Có trách nhiệm trong hoạt động nhóm, chủ động nhận và thực hiện nhiệm vụ thí nghiệm, thảo luận về </w:t>
      </w:r>
      <w:r w:rsidR="00F871B3" w:rsidRPr="00D44203">
        <w:rPr>
          <w:rFonts w:eastAsia="Arial"/>
          <w:sz w:val="26"/>
          <w:szCs w:val="26"/>
        </w:rPr>
        <w:t>đòn bẩy</w:t>
      </w:r>
      <w:r w:rsidRPr="00D44203">
        <w:rPr>
          <w:rFonts w:eastAsia="Arial"/>
          <w:sz w:val="26"/>
          <w:szCs w:val="26"/>
        </w:rPr>
        <w:t xml:space="preserve">, cách nhận biết, cấu tạo và phân loại </w:t>
      </w:r>
      <w:r w:rsidR="00F871B3" w:rsidRPr="00D44203">
        <w:rPr>
          <w:rFonts w:eastAsia="Arial"/>
          <w:sz w:val="26"/>
          <w:szCs w:val="26"/>
        </w:rPr>
        <w:t>đòn bẩy</w:t>
      </w:r>
      <w:r w:rsidRPr="00D44203">
        <w:rPr>
          <w:rFonts w:eastAsia="Arial"/>
          <w:sz w:val="26"/>
          <w:szCs w:val="26"/>
        </w:rPr>
        <w:t>.</w:t>
      </w:r>
    </w:p>
    <w:p w14:paraId="5A313D36" w14:textId="16949DBD" w:rsidR="003E1BF8" w:rsidRPr="00D44203" w:rsidRDefault="003E1BF8" w:rsidP="0065179C">
      <w:pPr>
        <w:pStyle w:val="ThngthngWeb"/>
        <w:kinsoku w:val="0"/>
        <w:overflowPunct w:val="0"/>
        <w:spacing w:before="0" w:beforeAutospacing="0" w:after="0" w:afterAutospacing="0"/>
        <w:ind w:firstLine="709"/>
        <w:jc w:val="both"/>
        <w:textAlignment w:val="baseline"/>
        <w:rPr>
          <w:b/>
          <w:bCs/>
          <w:color w:val="000000"/>
          <w:sz w:val="26"/>
          <w:szCs w:val="26"/>
          <w:u w:val="single"/>
          <w:shd w:val="clear" w:color="auto" w:fill="FFFFFF"/>
          <w:lang w:val="en-US"/>
        </w:rPr>
      </w:pPr>
      <w:r w:rsidRPr="00D44203">
        <w:rPr>
          <w:b/>
          <w:bCs/>
          <w:color w:val="000000"/>
          <w:sz w:val="26"/>
          <w:szCs w:val="26"/>
          <w:u w:val="single"/>
          <w:shd w:val="clear" w:color="auto" w:fill="FFFFFF"/>
        </w:rPr>
        <w:t xml:space="preserve">II. </w:t>
      </w:r>
      <w:r w:rsidR="0065179C" w:rsidRPr="00D44203">
        <w:rPr>
          <w:b/>
          <w:bCs/>
          <w:color w:val="000000"/>
          <w:sz w:val="26"/>
          <w:szCs w:val="26"/>
          <w:u w:val="single"/>
          <w:shd w:val="clear" w:color="auto" w:fill="FFFFFF"/>
          <w:lang w:val="en-US"/>
        </w:rPr>
        <w:t>THIẾT BỊ DẠY HỌC VÀ HỌC LIỆU</w:t>
      </w:r>
    </w:p>
    <w:p w14:paraId="2E061609" w14:textId="77777777" w:rsidR="009C01C4" w:rsidRPr="00D44203" w:rsidRDefault="00481423" w:rsidP="0065179C">
      <w:pPr>
        <w:pStyle w:val="oancuaDanhsach"/>
        <w:numPr>
          <w:ilvl w:val="0"/>
          <w:numId w:val="15"/>
        </w:numPr>
        <w:pBdr>
          <w:bar w:val="single" w:sz="4" w:color="auto"/>
        </w:pBdr>
        <w:jc w:val="both"/>
        <w:rPr>
          <w:b/>
          <w:bCs/>
          <w:color w:val="000000"/>
          <w:sz w:val="26"/>
          <w:szCs w:val="26"/>
          <w:lang w:val="nl-NL"/>
        </w:rPr>
      </w:pPr>
      <w:r w:rsidRPr="00D44203">
        <w:rPr>
          <w:b/>
          <w:bCs/>
          <w:color w:val="000000"/>
          <w:sz w:val="26"/>
          <w:szCs w:val="26"/>
          <w:lang w:val="nl-NL"/>
        </w:rPr>
        <w:t>Giáo viên:</w:t>
      </w:r>
    </w:p>
    <w:p w14:paraId="18C11A7B" w14:textId="76A8E06E" w:rsidR="00085BCA" w:rsidRPr="00D44203" w:rsidRDefault="00085BCA" w:rsidP="00085BCA">
      <w:pPr>
        <w:pBdr>
          <w:bar w:val="single" w:sz="4" w:color="auto"/>
        </w:pBdr>
        <w:jc w:val="both"/>
        <w:rPr>
          <w:rFonts w:ascii="Times New Roman" w:hAnsi="Times New Roman" w:cs="Times New Roman"/>
          <w:bCs/>
          <w:color w:val="000000"/>
          <w:sz w:val="26"/>
          <w:szCs w:val="26"/>
          <w:lang w:val="nl-NL"/>
        </w:rPr>
      </w:pPr>
      <w:r w:rsidRPr="00D44203">
        <w:rPr>
          <w:rFonts w:ascii="Times New Roman" w:hAnsi="Times New Roman" w:cs="Times New Roman"/>
          <w:bCs/>
          <w:color w:val="000000"/>
          <w:sz w:val="26"/>
          <w:szCs w:val="26"/>
          <w:lang w:val="nl-NL"/>
        </w:rPr>
        <w:t xml:space="preserve">- Mỗi nhóm: </w:t>
      </w:r>
      <w:r w:rsidR="00FC4397" w:rsidRPr="00D44203">
        <w:rPr>
          <w:rFonts w:ascii="Times New Roman" w:hAnsi="Times New Roman" w:cs="Times New Roman"/>
          <w:bCs/>
          <w:color w:val="000000"/>
          <w:sz w:val="26"/>
          <w:szCs w:val="26"/>
          <w:lang w:val="nl-NL"/>
        </w:rPr>
        <w:t xml:space="preserve">Thanh nhựa cứng có lỗ cách đều, giá thí nghiệm, </w:t>
      </w:r>
      <w:r w:rsidRPr="00D44203">
        <w:rPr>
          <w:rFonts w:ascii="Times New Roman" w:hAnsi="Times New Roman" w:cs="Times New Roman"/>
          <w:bCs/>
          <w:color w:val="000000"/>
          <w:sz w:val="26"/>
          <w:szCs w:val="26"/>
          <w:lang w:val="nl-NL"/>
        </w:rPr>
        <w:t>lực kế</w:t>
      </w:r>
      <w:r w:rsidR="00FC4397" w:rsidRPr="00D44203">
        <w:rPr>
          <w:rFonts w:ascii="Times New Roman" w:hAnsi="Times New Roman" w:cs="Times New Roman"/>
          <w:bCs/>
          <w:color w:val="000000"/>
          <w:sz w:val="26"/>
          <w:szCs w:val="26"/>
          <w:lang w:val="nl-NL"/>
        </w:rPr>
        <w:t>,</w:t>
      </w:r>
      <w:r w:rsidRPr="00D44203">
        <w:rPr>
          <w:rFonts w:ascii="Times New Roman" w:hAnsi="Times New Roman" w:cs="Times New Roman"/>
          <w:bCs/>
          <w:color w:val="000000"/>
          <w:sz w:val="26"/>
          <w:szCs w:val="26"/>
          <w:lang w:val="nl-NL"/>
        </w:rPr>
        <w:t xml:space="preserve"> </w:t>
      </w:r>
      <w:r w:rsidR="00FC4397" w:rsidRPr="00D44203">
        <w:rPr>
          <w:rFonts w:ascii="Times New Roman" w:hAnsi="Times New Roman" w:cs="Times New Roman"/>
          <w:bCs/>
          <w:color w:val="000000"/>
          <w:sz w:val="26"/>
          <w:szCs w:val="26"/>
          <w:lang w:val="nl-NL"/>
        </w:rPr>
        <w:t>các</w:t>
      </w:r>
      <w:r w:rsidRPr="00D44203">
        <w:rPr>
          <w:rFonts w:ascii="Times New Roman" w:hAnsi="Times New Roman" w:cs="Times New Roman"/>
          <w:bCs/>
          <w:color w:val="000000"/>
          <w:sz w:val="26"/>
          <w:szCs w:val="26"/>
          <w:lang w:val="nl-NL"/>
        </w:rPr>
        <w:t xml:space="preserve"> quả nặng </w:t>
      </w:r>
      <w:r w:rsidR="00FC4397" w:rsidRPr="00D44203">
        <w:rPr>
          <w:rFonts w:ascii="Times New Roman" w:hAnsi="Times New Roman" w:cs="Times New Roman"/>
          <w:bCs/>
          <w:color w:val="000000"/>
          <w:sz w:val="26"/>
          <w:szCs w:val="26"/>
          <w:lang w:val="nl-NL"/>
        </w:rPr>
        <w:t>có móc treo.</w:t>
      </w:r>
    </w:p>
    <w:p w14:paraId="3A8833CE" w14:textId="74025699" w:rsidR="009C01C4" w:rsidRPr="00D44203" w:rsidRDefault="00085BCA" w:rsidP="00085BCA">
      <w:pPr>
        <w:pBdr>
          <w:bar w:val="single" w:sz="4" w:color="auto"/>
        </w:pBdr>
        <w:jc w:val="both"/>
        <w:rPr>
          <w:rFonts w:ascii="Times New Roman" w:hAnsi="Times New Roman" w:cs="Times New Roman"/>
          <w:bCs/>
          <w:color w:val="000000"/>
          <w:sz w:val="26"/>
          <w:szCs w:val="26"/>
          <w:lang w:val="nl-NL"/>
        </w:rPr>
      </w:pPr>
      <w:r w:rsidRPr="00D44203">
        <w:rPr>
          <w:rFonts w:ascii="Times New Roman" w:hAnsi="Times New Roman" w:cs="Times New Roman"/>
          <w:bCs/>
          <w:color w:val="000000"/>
          <w:sz w:val="26"/>
          <w:szCs w:val="26"/>
          <w:lang w:val="nl-NL"/>
        </w:rPr>
        <w:t xml:space="preserve">- </w:t>
      </w:r>
      <w:r w:rsidR="0065179C" w:rsidRPr="00D44203">
        <w:rPr>
          <w:rFonts w:ascii="Times New Roman" w:hAnsi="Times New Roman" w:cs="Times New Roman"/>
          <w:bCs/>
          <w:color w:val="000000"/>
          <w:sz w:val="26"/>
          <w:szCs w:val="26"/>
          <w:lang w:val="nl-NL"/>
        </w:rPr>
        <w:t>H</w:t>
      </w:r>
      <w:r w:rsidR="009C01C4" w:rsidRPr="00D44203">
        <w:rPr>
          <w:rFonts w:ascii="Times New Roman" w:hAnsi="Times New Roman" w:cs="Times New Roman"/>
          <w:bCs/>
          <w:color w:val="000000"/>
          <w:sz w:val="26"/>
          <w:szCs w:val="26"/>
          <w:lang w:val="nl-NL"/>
        </w:rPr>
        <w:t xml:space="preserve">ình ảnh các loại </w:t>
      </w:r>
      <w:r w:rsidR="00F21EBB" w:rsidRPr="00D44203">
        <w:rPr>
          <w:rFonts w:ascii="Times New Roman" w:hAnsi="Times New Roman" w:cs="Times New Roman"/>
          <w:bCs/>
          <w:color w:val="000000"/>
          <w:sz w:val="26"/>
          <w:szCs w:val="26"/>
          <w:lang w:val="nl-NL"/>
        </w:rPr>
        <w:t>đòn bẩy</w:t>
      </w:r>
      <w:r w:rsidR="009C01C4" w:rsidRPr="00D44203">
        <w:rPr>
          <w:rFonts w:ascii="Times New Roman" w:hAnsi="Times New Roman" w:cs="Times New Roman"/>
          <w:bCs/>
          <w:color w:val="000000"/>
          <w:sz w:val="26"/>
          <w:szCs w:val="26"/>
          <w:lang w:val="nl-NL"/>
        </w:rPr>
        <w:t xml:space="preserve"> thông dụng.</w:t>
      </w:r>
    </w:p>
    <w:p w14:paraId="7564F3D7" w14:textId="77777777" w:rsidR="0061400E" w:rsidRPr="00D44203" w:rsidRDefault="00481423" w:rsidP="0065179C">
      <w:pPr>
        <w:pStyle w:val="oancuaDanhsach"/>
        <w:numPr>
          <w:ilvl w:val="0"/>
          <w:numId w:val="15"/>
        </w:numPr>
        <w:pBdr>
          <w:bar w:val="single" w:sz="4" w:color="auto"/>
        </w:pBdr>
        <w:jc w:val="both"/>
        <w:rPr>
          <w:b/>
          <w:bCs/>
          <w:color w:val="000000"/>
          <w:sz w:val="26"/>
          <w:szCs w:val="26"/>
          <w:lang w:val="nl-NL"/>
        </w:rPr>
      </w:pPr>
      <w:r w:rsidRPr="00D44203">
        <w:rPr>
          <w:b/>
          <w:bCs/>
          <w:color w:val="000000"/>
          <w:sz w:val="26"/>
          <w:szCs w:val="26"/>
          <w:lang w:val="nl-NL"/>
        </w:rPr>
        <w:t>Học sinh</w:t>
      </w:r>
      <w:r w:rsidR="009559EF" w:rsidRPr="00D44203">
        <w:rPr>
          <w:b/>
          <w:bCs/>
          <w:color w:val="000000"/>
          <w:sz w:val="26"/>
          <w:szCs w:val="26"/>
          <w:lang w:val="nl-NL"/>
        </w:rPr>
        <w:t xml:space="preserve">: </w:t>
      </w:r>
    </w:p>
    <w:p w14:paraId="3CEB648F" w14:textId="77777777" w:rsidR="009514E3" w:rsidRPr="00D44203" w:rsidRDefault="009514E3" w:rsidP="0065179C">
      <w:pPr>
        <w:pStyle w:val="oancuaDanhsach"/>
        <w:numPr>
          <w:ilvl w:val="0"/>
          <w:numId w:val="13"/>
        </w:numPr>
        <w:pBdr>
          <w:bar w:val="single" w:sz="4" w:color="auto"/>
        </w:pBdr>
        <w:jc w:val="both"/>
        <w:rPr>
          <w:bCs/>
          <w:color w:val="000000"/>
          <w:sz w:val="26"/>
          <w:szCs w:val="26"/>
          <w:lang w:val="nl-NL"/>
        </w:rPr>
      </w:pPr>
      <w:r w:rsidRPr="00D44203">
        <w:rPr>
          <w:bCs/>
          <w:color w:val="000000"/>
          <w:sz w:val="26"/>
          <w:szCs w:val="26"/>
          <w:lang w:val="nl-NL"/>
        </w:rPr>
        <w:t>Bài cũ ở nhà.</w:t>
      </w:r>
    </w:p>
    <w:p w14:paraId="2D7D99B1" w14:textId="77777777" w:rsidR="009514E3" w:rsidRPr="00D44203" w:rsidRDefault="009514E3" w:rsidP="0065179C">
      <w:pPr>
        <w:pStyle w:val="oancuaDanhsach"/>
        <w:numPr>
          <w:ilvl w:val="0"/>
          <w:numId w:val="13"/>
        </w:numPr>
        <w:pBdr>
          <w:bar w:val="single" w:sz="4" w:color="auto"/>
        </w:pBdr>
        <w:jc w:val="both"/>
        <w:rPr>
          <w:bCs/>
          <w:color w:val="000000"/>
          <w:sz w:val="26"/>
          <w:szCs w:val="26"/>
          <w:lang w:val="nl-NL"/>
        </w:rPr>
      </w:pPr>
      <w:r w:rsidRPr="00D44203">
        <w:rPr>
          <w:bCs/>
          <w:color w:val="000000"/>
          <w:sz w:val="26"/>
          <w:szCs w:val="26"/>
          <w:lang w:val="nl-NL"/>
        </w:rPr>
        <w:t xml:space="preserve">Đọc nghiên cứu và tìm hiểu trước bài ở nhà. </w:t>
      </w:r>
    </w:p>
    <w:p w14:paraId="40F1D609" w14:textId="3F02F4C1" w:rsidR="00911833" w:rsidRPr="00D44203" w:rsidRDefault="00481423" w:rsidP="009E66F7">
      <w:pPr>
        <w:pBdr>
          <w:bar w:val="single" w:sz="4" w:color="auto"/>
        </w:pBdr>
        <w:spacing w:after="0" w:line="240" w:lineRule="auto"/>
        <w:ind w:firstLine="709"/>
        <w:jc w:val="both"/>
        <w:rPr>
          <w:rFonts w:ascii="Times New Roman" w:hAnsi="Times New Roman" w:cs="Times New Roman"/>
          <w:b/>
          <w:bCs/>
          <w:color w:val="000000"/>
          <w:sz w:val="26"/>
          <w:szCs w:val="26"/>
          <w:u w:val="single"/>
          <w:lang w:val="nl-NL"/>
        </w:rPr>
      </w:pPr>
      <w:r w:rsidRPr="00D44203">
        <w:rPr>
          <w:rFonts w:ascii="Times New Roman" w:hAnsi="Times New Roman" w:cs="Times New Roman"/>
          <w:b/>
          <w:bCs/>
          <w:color w:val="000000"/>
          <w:sz w:val="26"/>
          <w:szCs w:val="26"/>
          <w:u w:val="single"/>
          <w:lang w:val="nl-NL"/>
        </w:rPr>
        <w:t xml:space="preserve">III. </w:t>
      </w:r>
      <w:r w:rsidR="0065179C" w:rsidRPr="00D44203">
        <w:rPr>
          <w:rFonts w:ascii="Times New Roman" w:hAnsi="Times New Roman" w:cs="Times New Roman"/>
          <w:b/>
          <w:bCs/>
          <w:color w:val="000000"/>
          <w:sz w:val="26"/>
          <w:szCs w:val="26"/>
          <w:u w:val="single"/>
          <w:lang w:val="nl-NL"/>
        </w:rPr>
        <w:t>TIẾN TRÌNH DẠY HỌC</w:t>
      </w:r>
      <w:r w:rsidR="00911833" w:rsidRPr="00D44203">
        <w:rPr>
          <w:rFonts w:ascii="Times New Roman" w:hAnsi="Times New Roman" w:cs="Times New Roman"/>
          <w:sz w:val="26"/>
          <w:szCs w:val="26"/>
          <w:lang w:val="nl-NL"/>
        </w:rPr>
        <w:tab/>
      </w:r>
    </w:p>
    <w:p w14:paraId="677A6B89" w14:textId="0ADE2441" w:rsidR="003D6EE2" w:rsidRPr="00D44203" w:rsidRDefault="00731D07" w:rsidP="0065179C">
      <w:pPr>
        <w:spacing w:after="0" w:line="240" w:lineRule="auto"/>
        <w:ind w:right="255" w:firstLine="709"/>
        <w:jc w:val="both"/>
        <w:rPr>
          <w:rFonts w:ascii="Times New Roman" w:eastAsia="Times New Roman" w:hAnsi="Times New Roman" w:cs="Times New Roman"/>
          <w:sz w:val="26"/>
          <w:szCs w:val="26"/>
          <w:lang w:val="vi-VN"/>
        </w:rPr>
      </w:pPr>
      <w:r w:rsidRPr="00D44203">
        <w:rPr>
          <w:rFonts w:ascii="Times New Roman" w:eastAsia="Times New Roman" w:hAnsi="Times New Roman" w:cs="Times New Roman"/>
          <w:b/>
          <w:sz w:val="26"/>
          <w:szCs w:val="26"/>
        </w:rPr>
        <w:t xml:space="preserve">1. </w:t>
      </w:r>
      <w:r w:rsidR="00475641" w:rsidRPr="00D44203">
        <w:rPr>
          <w:rFonts w:ascii="Times New Roman" w:eastAsia="Times New Roman" w:hAnsi="Times New Roman" w:cs="Times New Roman"/>
          <w:b/>
          <w:sz w:val="26"/>
          <w:szCs w:val="26"/>
        </w:rPr>
        <w:t xml:space="preserve">Hoạt động </w:t>
      </w:r>
      <w:r w:rsidR="003E59CD" w:rsidRPr="00D44203">
        <w:rPr>
          <w:rFonts w:ascii="Times New Roman" w:eastAsia="Times New Roman" w:hAnsi="Times New Roman" w:cs="Times New Roman"/>
          <w:b/>
          <w:sz w:val="26"/>
          <w:szCs w:val="26"/>
        </w:rPr>
        <w:t>1: M</w:t>
      </w:r>
      <w:r w:rsidR="00475641" w:rsidRPr="00D44203">
        <w:rPr>
          <w:rFonts w:ascii="Times New Roman" w:eastAsia="Times New Roman" w:hAnsi="Times New Roman" w:cs="Times New Roman"/>
          <w:b/>
          <w:sz w:val="26"/>
          <w:szCs w:val="26"/>
        </w:rPr>
        <w:t>ở đầu</w:t>
      </w:r>
      <w:r w:rsidR="001E37E8" w:rsidRPr="00D44203">
        <w:rPr>
          <w:rFonts w:ascii="Times New Roman" w:eastAsia="Times New Roman" w:hAnsi="Times New Roman" w:cs="Times New Roman"/>
          <w:b/>
          <w:sz w:val="26"/>
          <w:szCs w:val="26"/>
        </w:rPr>
        <w:t xml:space="preserve">: </w:t>
      </w:r>
      <w:r w:rsidR="001E37E8" w:rsidRPr="00D44203">
        <w:rPr>
          <w:rFonts w:ascii="Times New Roman" w:eastAsia="Times New Roman" w:hAnsi="Times New Roman" w:cs="Times New Roman"/>
          <w:sz w:val="26"/>
          <w:szCs w:val="26"/>
        </w:rPr>
        <w:t xml:space="preserve">(Xác định vấn đề học tập là </w:t>
      </w:r>
      <w:r w:rsidR="00085BCA" w:rsidRPr="00D44203">
        <w:rPr>
          <w:rFonts w:ascii="Times New Roman" w:eastAsia="Times New Roman" w:hAnsi="Times New Roman" w:cs="Times New Roman"/>
          <w:sz w:val="26"/>
          <w:szCs w:val="26"/>
        </w:rPr>
        <w:t>tìm hiểu về cấu tạo và công dụng của đòn bẩy</w:t>
      </w:r>
      <w:r w:rsidR="001E37E8" w:rsidRPr="00D44203">
        <w:rPr>
          <w:rFonts w:ascii="Times New Roman" w:eastAsia="Times New Roman" w:hAnsi="Times New Roman" w:cs="Times New Roman"/>
          <w:sz w:val="26"/>
          <w:szCs w:val="26"/>
        </w:rPr>
        <w:t xml:space="preserve">) </w:t>
      </w:r>
    </w:p>
    <w:p w14:paraId="5E7C50DE" w14:textId="77777777" w:rsidR="001E37E8" w:rsidRPr="00D44203" w:rsidRDefault="003D6EE2" w:rsidP="0065179C">
      <w:pPr>
        <w:spacing w:after="0" w:line="240" w:lineRule="auto"/>
        <w:ind w:right="255" w:firstLine="709"/>
        <w:jc w:val="both"/>
        <w:rPr>
          <w:rFonts w:ascii="Times New Roman" w:eastAsia="Times New Roman" w:hAnsi="Times New Roman" w:cs="Times New Roman"/>
          <w:b/>
          <w:sz w:val="26"/>
          <w:szCs w:val="26"/>
        </w:rPr>
      </w:pPr>
      <w:r w:rsidRPr="00D44203">
        <w:rPr>
          <w:rFonts w:ascii="Times New Roman" w:eastAsia="Times New Roman" w:hAnsi="Times New Roman" w:cs="Times New Roman"/>
          <w:b/>
          <w:sz w:val="26"/>
          <w:szCs w:val="26"/>
        </w:rPr>
        <w:t xml:space="preserve">a) </w:t>
      </w:r>
      <w:r w:rsidRPr="00D44203">
        <w:rPr>
          <w:rFonts w:ascii="Times New Roman" w:eastAsia="Times New Roman" w:hAnsi="Times New Roman" w:cs="Times New Roman"/>
          <w:b/>
          <w:sz w:val="26"/>
          <w:szCs w:val="26"/>
          <w:lang w:val="vi-VN"/>
        </w:rPr>
        <w:t xml:space="preserve">Mục tiêu: </w:t>
      </w:r>
    </w:p>
    <w:p w14:paraId="62373647" w14:textId="239CA40F" w:rsidR="003D6EE2" w:rsidRPr="00D44203" w:rsidRDefault="001E37E8" w:rsidP="0065179C">
      <w:pPr>
        <w:spacing w:after="0" w:line="240" w:lineRule="auto"/>
        <w:ind w:right="255" w:firstLine="709"/>
        <w:jc w:val="both"/>
        <w:rPr>
          <w:rFonts w:ascii="Times New Roman" w:eastAsia="Times New Roman" w:hAnsi="Times New Roman" w:cs="Times New Roman"/>
          <w:sz w:val="26"/>
          <w:szCs w:val="26"/>
          <w:lang w:val="vi-VN"/>
        </w:rPr>
      </w:pPr>
      <w:r w:rsidRPr="00D44203">
        <w:rPr>
          <w:rFonts w:ascii="Times New Roman" w:eastAsia="Times New Roman" w:hAnsi="Times New Roman" w:cs="Times New Roman"/>
          <w:sz w:val="26"/>
          <w:szCs w:val="26"/>
        </w:rPr>
        <w:lastRenderedPageBreak/>
        <w:t xml:space="preserve">- Giúp học sinh xác định được vấn đề cần học tập là </w:t>
      </w:r>
      <w:r w:rsidR="00085BCA" w:rsidRPr="00D44203">
        <w:rPr>
          <w:rFonts w:ascii="Times New Roman" w:eastAsia="Times New Roman" w:hAnsi="Times New Roman" w:cs="Times New Roman"/>
          <w:sz w:val="26"/>
          <w:szCs w:val="26"/>
        </w:rPr>
        <w:t>tìm hiểu về đòn bẩy</w:t>
      </w:r>
    </w:p>
    <w:p w14:paraId="7B2A35A1" w14:textId="77777777" w:rsidR="003E59CD" w:rsidRPr="00D44203" w:rsidRDefault="003D6EE2" w:rsidP="0065179C">
      <w:pPr>
        <w:spacing w:after="0" w:line="240" w:lineRule="auto"/>
        <w:ind w:firstLine="709"/>
        <w:jc w:val="both"/>
        <w:rPr>
          <w:rFonts w:ascii="Times New Roman" w:eastAsia="Calibri" w:hAnsi="Times New Roman" w:cs="Times New Roman"/>
          <w:i/>
          <w:sz w:val="26"/>
          <w:szCs w:val="26"/>
        </w:rPr>
      </w:pPr>
      <w:r w:rsidRPr="00D44203">
        <w:rPr>
          <w:rFonts w:ascii="Times New Roman" w:eastAsia="Calibri" w:hAnsi="Times New Roman" w:cs="Times New Roman"/>
          <w:b/>
          <w:sz w:val="26"/>
          <w:szCs w:val="26"/>
          <w:lang w:val="vi-VN"/>
        </w:rPr>
        <w:t>b) Nội dung:</w:t>
      </w:r>
    </w:p>
    <w:p w14:paraId="1D585AA6" w14:textId="757B9E3A" w:rsidR="00D67F5E" w:rsidRPr="00D44203" w:rsidRDefault="00D67F5E" w:rsidP="0065179C">
      <w:pPr>
        <w:spacing w:after="0" w:line="240" w:lineRule="auto"/>
        <w:ind w:firstLine="709"/>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 xml:space="preserve">- Học sinh thực hiện nhiệm vụ cá nhân trên phiếu học tập KWL, để kiểm tra kiến thức nền của học sinh về </w:t>
      </w:r>
      <w:r w:rsidR="00085BCA" w:rsidRPr="00D44203">
        <w:rPr>
          <w:rFonts w:ascii="Times New Roman" w:eastAsia="Calibri" w:hAnsi="Times New Roman" w:cs="Times New Roman"/>
          <w:sz w:val="26"/>
          <w:szCs w:val="26"/>
        </w:rPr>
        <w:t>đòn bẩy</w:t>
      </w:r>
      <w:r w:rsidRPr="00D44203">
        <w:rPr>
          <w:rFonts w:ascii="Times New Roman" w:eastAsia="Calibri" w:hAnsi="Times New Roman" w:cs="Times New Roman"/>
          <w:sz w:val="26"/>
          <w:szCs w:val="26"/>
        </w:rPr>
        <w:t xml:space="preserve">, và </w:t>
      </w:r>
      <w:r w:rsidR="00085BCA" w:rsidRPr="00D44203">
        <w:rPr>
          <w:rFonts w:ascii="Times New Roman" w:eastAsia="Calibri" w:hAnsi="Times New Roman" w:cs="Times New Roman"/>
          <w:sz w:val="26"/>
          <w:szCs w:val="26"/>
        </w:rPr>
        <w:t>nâng một vật bằng đòn bẩy</w:t>
      </w:r>
      <w:r w:rsidRPr="00D44203">
        <w:rPr>
          <w:rFonts w:ascii="Times New Roman" w:eastAsia="Calibri" w:hAnsi="Times New Roman" w:cs="Times New Roman"/>
          <w:sz w:val="26"/>
          <w:szCs w:val="26"/>
        </w:rPr>
        <w:t>.</w:t>
      </w:r>
    </w:p>
    <w:p w14:paraId="619A6134" w14:textId="77777777" w:rsidR="003D6EE2" w:rsidRPr="00D44203" w:rsidRDefault="003D6EE2" w:rsidP="0065179C">
      <w:pPr>
        <w:spacing w:after="0" w:line="240" w:lineRule="auto"/>
        <w:ind w:firstLine="709"/>
        <w:jc w:val="both"/>
        <w:rPr>
          <w:rFonts w:ascii="Times New Roman" w:eastAsia="Times New Roman" w:hAnsi="Times New Roman" w:cs="Times New Roman"/>
          <w:b/>
          <w:sz w:val="26"/>
          <w:szCs w:val="26"/>
          <w:lang w:val="de-DE"/>
        </w:rPr>
      </w:pPr>
      <w:r w:rsidRPr="00D44203">
        <w:rPr>
          <w:rFonts w:ascii="Times New Roman" w:eastAsia="Calibri" w:hAnsi="Times New Roman" w:cs="Times New Roman"/>
          <w:b/>
          <w:sz w:val="26"/>
          <w:szCs w:val="26"/>
          <w:lang w:val="vi-VN"/>
        </w:rPr>
        <w:t>c)</w:t>
      </w:r>
      <w:r w:rsidRPr="00D44203">
        <w:rPr>
          <w:rFonts w:ascii="Times New Roman" w:eastAsia="Calibri" w:hAnsi="Times New Roman" w:cs="Times New Roman"/>
          <w:i/>
          <w:sz w:val="26"/>
          <w:szCs w:val="26"/>
          <w:lang w:val="vi-VN"/>
        </w:rPr>
        <w:t xml:space="preserve"> </w:t>
      </w:r>
      <w:r w:rsidR="00731D07" w:rsidRPr="00D44203">
        <w:rPr>
          <w:rFonts w:ascii="Times New Roman" w:eastAsia="Times New Roman" w:hAnsi="Times New Roman" w:cs="Times New Roman"/>
          <w:b/>
          <w:sz w:val="26"/>
          <w:szCs w:val="26"/>
          <w:lang w:val="de-DE"/>
        </w:rPr>
        <w:t>S</w:t>
      </w:r>
      <w:r w:rsidRPr="00D44203">
        <w:rPr>
          <w:rFonts w:ascii="Times New Roman" w:eastAsia="Times New Roman" w:hAnsi="Times New Roman" w:cs="Times New Roman"/>
          <w:b/>
          <w:sz w:val="26"/>
          <w:szCs w:val="26"/>
          <w:lang w:val="de-DE"/>
        </w:rPr>
        <w:t xml:space="preserve">ản phẩm: </w:t>
      </w:r>
    </w:p>
    <w:p w14:paraId="7A8FEBFE" w14:textId="4617CBD0" w:rsidR="00D67F5E" w:rsidRPr="00D44203" w:rsidRDefault="00D67F5E"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 xml:space="preserve">- Câu trả lời của học sinh ghi trên phiếu học tập KWL, có thể: </w:t>
      </w:r>
      <w:r w:rsidR="00FC4397" w:rsidRPr="00D44203">
        <w:rPr>
          <w:rFonts w:ascii="Times New Roman" w:eastAsia="Times New Roman" w:hAnsi="Times New Roman" w:cs="Times New Roman"/>
          <w:sz w:val="26"/>
          <w:szCs w:val="26"/>
          <w:lang w:val="de-DE"/>
        </w:rPr>
        <w:t>các dụng cụ có thể giúp nâng một vật nặng lên một cách dễ dàng, cấu tạo của dụng cụ đó, cách dùng dụng cụ đó...</w:t>
      </w:r>
    </w:p>
    <w:p w14:paraId="7E5D62E2" w14:textId="77777777" w:rsidR="003D6EE2" w:rsidRPr="00D44203" w:rsidRDefault="0061400E" w:rsidP="0065179C">
      <w:pPr>
        <w:spacing w:after="0" w:line="240" w:lineRule="auto"/>
        <w:ind w:firstLine="709"/>
        <w:rPr>
          <w:rFonts w:ascii="Times New Roman" w:eastAsia="Times New Roman" w:hAnsi="Times New Roman" w:cs="Times New Roman"/>
          <w:b/>
          <w:color w:val="000000"/>
          <w:sz w:val="26"/>
          <w:szCs w:val="26"/>
          <w:shd w:val="clear" w:color="auto" w:fill="FFFFFF"/>
        </w:rPr>
      </w:pPr>
      <w:r w:rsidRPr="00D44203">
        <w:rPr>
          <w:rFonts w:ascii="Times New Roman" w:eastAsia="Calibri" w:hAnsi="Times New Roman" w:cs="Times New Roman"/>
          <w:b/>
          <w:iCs/>
          <w:color w:val="000000"/>
          <w:sz w:val="26"/>
          <w:szCs w:val="26"/>
          <w:lang w:val="vi-VN"/>
        </w:rPr>
        <w:t>d</w:t>
      </w:r>
      <w:r w:rsidRPr="00D44203">
        <w:rPr>
          <w:rFonts w:ascii="Times New Roman" w:eastAsia="Calibri" w:hAnsi="Times New Roman" w:cs="Times New Roman"/>
          <w:b/>
          <w:iCs/>
          <w:color w:val="000000"/>
          <w:sz w:val="26"/>
          <w:szCs w:val="26"/>
        </w:rPr>
        <w:t>)</w:t>
      </w:r>
      <w:r w:rsidRPr="00D44203">
        <w:rPr>
          <w:rFonts w:ascii="Times New Roman" w:eastAsia="Calibri" w:hAnsi="Times New Roman" w:cs="Times New Roman"/>
          <w:i/>
          <w:iCs/>
          <w:color w:val="000000"/>
          <w:sz w:val="26"/>
          <w:szCs w:val="26"/>
        </w:rPr>
        <w:t xml:space="preserve"> </w:t>
      </w:r>
      <w:r w:rsidR="00F46DF2" w:rsidRPr="00D44203">
        <w:rPr>
          <w:rFonts w:ascii="Times New Roman" w:eastAsia="Times New Roman" w:hAnsi="Times New Roman" w:cs="Times New Roman"/>
          <w:b/>
          <w:color w:val="000000"/>
          <w:sz w:val="26"/>
          <w:szCs w:val="26"/>
          <w:shd w:val="clear" w:color="auto" w:fill="FFFFFF"/>
        </w:rPr>
        <w:t>Tổ chức thực hiện</w:t>
      </w:r>
      <w:r w:rsidR="002B4997" w:rsidRPr="00D44203">
        <w:rPr>
          <w:rFonts w:ascii="Times New Roman" w:eastAsia="Times New Roman" w:hAnsi="Times New Roman" w:cs="Times New Roman"/>
          <w:b/>
          <w:color w:val="000000"/>
          <w:sz w:val="26"/>
          <w:szCs w:val="26"/>
          <w:shd w:val="clear" w:color="auto" w:fill="FFFFFF"/>
        </w:rPr>
        <w:t>:</w:t>
      </w:r>
    </w:p>
    <w:p w14:paraId="5FA782CB" w14:textId="77777777" w:rsidR="002B4997" w:rsidRPr="00D44203" w:rsidRDefault="002B4997" w:rsidP="0065179C">
      <w:pPr>
        <w:spacing w:after="0" w:line="240" w:lineRule="auto"/>
        <w:ind w:firstLine="709"/>
        <w:rPr>
          <w:rFonts w:ascii="Times New Roman" w:eastAsia="Times New Roman" w:hAnsi="Times New Roman" w:cs="Times New Roman"/>
          <w:b/>
          <w:color w:val="000000"/>
          <w:sz w:val="26"/>
          <w:szCs w:val="26"/>
        </w:rPr>
      </w:pPr>
    </w:p>
    <w:tbl>
      <w:tblPr>
        <w:tblStyle w:val="TableGrid2"/>
        <w:tblW w:w="9634" w:type="dxa"/>
        <w:tblLook w:val="04A0" w:firstRow="1" w:lastRow="0" w:firstColumn="1" w:lastColumn="0" w:noHBand="0" w:noVBand="1"/>
      </w:tblPr>
      <w:tblGrid>
        <w:gridCol w:w="5524"/>
        <w:gridCol w:w="4110"/>
      </w:tblGrid>
      <w:tr w:rsidR="003D6EE2" w:rsidRPr="00D44203" w14:paraId="16BBCB68" w14:textId="77777777" w:rsidTr="00F110EA">
        <w:tc>
          <w:tcPr>
            <w:tcW w:w="5524" w:type="dxa"/>
          </w:tcPr>
          <w:p w14:paraId="385187FA" w14:textId="77777777" w:rsidR="003D6EE2" w:rsidRPr="00D44203" w:rsidRDefault="003D6EE2" w:rsidP="0065179C">
            <w:pPr>
              <w:jc w:val="center"/>
              <w:rPr>
                <w:rFonts w:ascii="Times New Roman" w:eastAsia="Calibri" w:hAnsi="Times New Roman" w:cs="Times New Roman"/>
                <w:i/>
                <w:iCs/>
                <w:color w:val="000000"/>
                <w:sz w:val="26"/>
                <w:szCs w:val="26"/>
                <w:lang w:val="vi-VN"/>
              </w:rPr>
            </w:pPr>
            <w:r w:rsidRPr="00D44203">
              <w:rPr>
                <w:rFonts w:ascii="Times New Roman" w:eastAsia="Times New Roman" w:hAnsi="Times New Roman" w:cs="Times New Roman"/>
                <w:b/>
                <w:color w:val="000000"/>
                <w:sz w:val="26"/>
                <w:szCs w:val="26"/>
                <w:lang w:val="es-VE"/>
              </w:rPr>
              <w:t>H</w:t>
            </w:r>
            <w:r w:rsidR="0061400E" w:rsidRPr="00D44203">
              <w:rPr>
                <w:rFonts w:ascii="Times New Roman" w:eastAsia="Times New Roman" w:hAnsi="Times New Roman" w:cs="Times New Roman"/>
                <w:b/>
                <w:color w:val="000000"/>
                <w:sz w:val="26"/>
                <w:szCs w:val="26"/>
                <w:lang w:val="es-VE"/>
              </w:rPr>
              <w:t>oạt</w:t>
            </w:r>
            <w:r w:rsidRPr="00D44203">
              <w:rPr>
                <w:rFonts w:ascii="Times New Roman" w:eastAsia="Times New Roman" w:hAnsi="Times New Roman" w:cs="Times New Roman"/>
                <w:b/>
                <w:color w:val="000000"/>
                <w:sz w:val="26"/>
                <w:szCs w:val="26"/>
                <w:lang w:val="es-VE"/>
              </w:rPr>
              <w:t xml:space="preserve"> động của giáo viên</w:t>
            </w:r>
            <w:r w:rsidR="003E59CD" w:rsidRPr="00D44203">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D44203" w:rsidRDefault="003E59CD" w:rsidP="0065179C">
            <w:pPr>
              <w:jc w:val="center"/>
              <w:rPr>
                <w:rFonts w:ascii="Times New Roman" w:eastAsia="Calibri" w:hAnsi="Times New Roman" w:cs="Times New Roman"/>
                <w:i/>
                <w:iCs/>
                <w:color w:val="000000"/>
                <w:sz w:val="26"/>
                <w:szCs w:val="26"/>
                <w:lang w:val="vi-VN"/>
              </w:rPr>
            </w:pPr>
            <w:r w:rsidRPr="00D44203">
              <w:rPr>
                <w:rFonts w:ascii="Times New Roman" w:eastAsia="Times New Roman" w:hAnsi="Times New Roman" w:cs="Times New Roman"/>
                <w:b/>
                <w:color w:val="000000"/>
                <w:sz w:val="26"/>
                <w:szCs w:val="26"/>
                <w:lang w:val="es-VE"/>
              </w:rPr>
              <w:t>Nội dung</w:t>
            </w:r>
          </w:p>
        </w:tc>
      </w:tr>
      <w:tr w:rsidR="003D6EE2" w:rsidRPr="00D44203" w14:paraId="4E43DBD6" w14:textId="77777777" w:rsidTr="00F110EA">
        <w:tc>
          <w:tcPr>
            <w:tcW w:w="5524" w:type="dxa"/>
          </w:tcPr>
          <w:p w14:paraId="3D77003D" w14:textId="77777777" w:rsidR="003D6EE2" w:rsidRPr="00D44203" w:rsidRDefault="002B4997" w:rsidP="0065179C">
            <w:pPr>
              <w:jc w:val="both"/>
              <w:rPr>
                <w:rFonts w:ascii="Times New Roman" w:eastAsia="Calibri" w:hAnsi="Times New Roman" w:cs="Times New Roman"/>
                <w:b/>
                <w:bCs/>
                <w:i/>
                <w:iCs/>
                <w:color w:val="000000"/>
                <w:sz w:val="26"/>
                <w:szCs w:val="26"/>
                <w:lang w:val="vi-VN"/>
              </w:rPr>
            </w:pPr>
            <w:r w:rsidRPr="00D44203">
              <w:rPr>
                <w:rFonts w:ascii="Times New Roman" w:eastAsia="Calibri" w:hAnsi="Times New Roman" w:cs="Times New Roman"/>
                <w:b/>
                <w:bCs/>
                <w:i/>
                <w:iCs/>
                <w:color w:val="000000"/>
                <w:sz w:val="26"/>
                <w:szCs w:val="26"/>
                <w:lang w:val="en-US"/>
              </w:rPr>
              <w:t>*</w:t>
            </w:r>
            <w:r w:rsidR="003D6EE2" w:rsidRPr="00D44203">
              <w:rPr>
                <w:rFonts w:ascii="Times New Roman" w:eastAsia="Calibri" w:hAnsi="Times New Roman" w:cs="Times New Roman"/>
                <w:b/>
                <w:bCs/>
                <w:i/>
                <w:iCs/>
                <w:color w:val="000000"/>
                <w:sz w:val="26"/>
                <w:szCs w:val="26"/>
                <w:lang w:val="vi-VN"/>
              </w:rPr>
              <w:t>Chuyển giao nhiệm vụ học tập</w:t>
            </w:r>
          </w:p>
          <w:p w14:paraId="19510B7D" w14:textId="6DB583E8" w:rsidR="00F110EA" w:rsidRPr="00D44203" w:rsidRDefault="00BF5035" w:rsidP="0065179C">
            <w:pPr>
              <w:jc w:val="both"/>
              <w:rPr>
                <w:rFonts w:ascii="Times New Roman" w:eastAsia="Calibri" w:hAnsi="Times New Roman" w:cs="Times New Roman"/>
                <w:bCs/>
                <w:iCs/>
                <w:color w:val="000000"/>
                <w:sz w:val="26"/>
                <w:szCs w:val="26"/>
                <w:lang w:val="en-US"/>
              </w:rPr>
            </w:pPr>
            <w:r w:rsidRPr="00D44203">
              <w:rPr>
                <w:rFonts w:ascii="Times New Roman" w:eastAsia="Calibri" w:hAnsi="Times New Roman" w:cs="Times New Roman"/>
                <w:bCs/>
                <w:iCs/>
                <w:color w:val="000000"/>
                <w:sz w:val="26"/>
                <w:szCs w:val="26"/>
                <w:lang w:val="en-US"/>
              </w:rPr>
              <w:t xml:space="preserve">- Chiếu hình ảnh </w:t>
            </w:r>
            <w:r w:rsidR="00FC4397" w:rsidRPr="00D44203">
              <w:rPr>
                <w:rFonts w:ascii="Times New Roman" w:eastAsia="Calibri" w:hAnsi="Times New Roman" w:cs="Times New Roman"/>
                <w:bCs/>
                <w:iCs/>
                <w:color w:val="000000"/>
                <w:sz w:val="26"/>
                <w:szCs w:val="26"/>
                <w:lang w:val="en-US"/>
              </w:rPr>
              <w:t>đầu bài học</w:t>
            </w:r>
            <w:r w:rsidRPr="00D44203">
              <w:rPr>
                <w:rFonts w:ascii="Times New Roman" w:eastAsia="Calibri" w:hAnsi="Times New Roman" w:cs="Times New Roman"/>
                <w:bCs/>
                <w:iCs/>
                <w:color w:val="000000"/>
                <w:sz w:val="26"/>
                <w:szCs w:val="26"/>
                <w:lang w:val="en-US"/>
              </w:rPr>
              <w:t>.</w:t>
            </w:r>
          </w:p>
          <w:p w14:paraId="55328064" w14:textId="41CE6744" w:rsidR="00BF5035" w:rsidRPr="00D44203" w:rsidRDefault="00BF5035" w:rsidP="0065179C">
            <w:pPr>
              <w:tabs>
                <w:tab w:val="left" w:pos="851"/>
                <w:tab w:val="left" w:pos="993"/>
              </w:tabs>
              <w:jc w:val="both"/>
              <w:rPr>
                <w:rFonts w:ascii="Times New Roman" w:eastAsia="Arial" w:hAnsi="Times New Roman" w:cs="Times New Roman"/>
                <w:sz w:val="26"/>
                <w:szCs w:val="26"/>
                <w:lang w:val="en-US"/>
              </w:rPr>
            </w:pPr>
            <w:r w:rsidRPr="00D44203">
              <w:rPr>
                <w:rFonts w:ascii="Times New Roman" w:eastAsia="Arial" w:hAnsi="Times New Roman" w:cs="Times New Roman"/>
                <w:sz w:val="26"/>
                <w:szCs w:val="26"/>
                <w:lang w:val="en-US"/>
              </w:rPr>
              <w:t xml:space="preserve">- GV </w:t>
            </w:r>
            <w:r w:rsidR="0065179C" w:rsidRPr="00D44203">
              <w:rPr>
                <w:rFonts w:ascii="Times New Roman" w:eastAsia="Arial" w:hAnsi="Times New Roman" w:cs="Times New Roman"/>
                <w:sz w:val="26"/>
                <w:szCs w:val="26"/>
                <w:lang w:val="en-US"/>
              </w:rPr>
              <w:t>chiếu</w:t>
            </w:r>
            <w:r w:rsidRPr="00D44203">
              <w:rPr>
                <w:rFonts w:ascii="Times New Roman" w:eastAsia="Arial" w:hAnsi="Times New Roman" w:cs="Times New Roman"/>
                <w:sz w:val="26"/>
                <w:szCs w:val="26"/>
                <w:lang w:val="en-US"/>
              </w:rPr>
              <w:t xml:space="preserve"> phiếu học tập KWL và yêu cầu học sinh thực hiện cá nhân theo yêu cầu viết trên phiếu trong 2 phút.</w:t>
            </w:r>
          </w:p>
          <w:p w14:paraId="0D746F32" w14:textId="77777777" w:rsidR="003E59CD" w:rsidRPr="00D44203" w:rsidRDefault="002B4997" w:rsidP="0065179C">
            <w:pPr>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w:t>
            </w:r>
            <w:r w:rsidR="003E59CD" w:rsidRPr="00D44203">
              <w:rPr>
                <w:rFonts w:ascii="Times New Roman" w:eastAsia="Times New Roman" w:hAnsi="Times New Roman" w:cs="Times New Roman"/>
                <w:b/>
                <w:i/>
                <w:iCs/>
                <w:sz w:val="26"/>
                <w:szCs w:val="26"/>
                <w:lang w:val="de-DE"/>
              </w:rPr>
              <w:t>Thực hiện nhiệm vụ học tập</w:t>
            </w:r>
          </w:p>
          <w:p w14:paraId="46DA9619" w14:textId="77777777" w:rsidR="00BF5035" w:rsidRPr="00D44203" w:rsidRDefault="00BF5035" w:rsidP="0065179C">
            <w:pPr>
              <w:rPr>
                <w:rFonts w:ascii="Times New Roman" w:eastAsia="Times New Roman" w:hAnsi="Times New Roman" w:cs="Times New Roman"/>
                <w:iCs/>
                <w:sz w:val="26"/>
                <w:szCs w:val="26"/>
                <w:lang w:val="de-DE"/>
              </w:rPr>
            </w:pPr>
            <w:r w:rsidRPr="00D44203">
              <w:rPr>
                <w:rFonts w:ascii="Times New Roman" w:eastAsia="Times New Roman" w:hAnsi="Times New Roman" w:cs="Times New Roman"/>
                <w:iCs/>
                <w:sz w:val="26"/>
                <w:szCs w:val="26"/>
                <w:lang w:val="de-DE"/>
              </w:rPr>
              <w:t>- HS hoạt động cá nhân theo yêu cầu của GV. Hoàn thành phiếu học tập.</w:t>
            </w:r>
          </w:p>
          <w:p w14:paraId="4ABD1B1E" w14:textId="77777777" w:rsidR="00BF5035" w:rsidRPr="00D44203" w:rsidRDefault="00BF5035" w:rsidP="0065179C">
            <w:pPr>
              <w:jc w:val="both"/>
              <w:rPr>
                <w:rFonts w:ascii="Times New Roman" w:hAnsi="Times New Roman" w:cs="Times New Roman"/>
                <w:sz w:val="26"/>
                <w:szCs w:val="26"/>
              </w:rPr>
            </w:pPr>
            <w:r w:rsidRPr="00D44203">
              <w:rPr>
                <w:rFonts w:ascii="Times New Roman" w:hAnsi="Times New Roman" w:cs="Times New Roman"/>
                <w:i/>
                <w:sz w:val="26"/>
                <w:szCs w:val="26"/>
              </w:rPr>
              <w:t xml:space="preserve">- Giáo viên: </w:t>
            </w:r>
            <w:r w:rsidRPr="00D44203">
              <w:rPr>
                <w:rFonts w:ascii="Times New Roman" w:hAnsi="Times New Roman" w:cs="Times New Roman"/>
                <w:sz w:val="26"/>
                <w:szCs w:val="26"/>
              </w:rPr>
              <w:t>Theo dõi và bổ sung khi cần.</w:t>
            </w:r>
          </w:p>
          <w:p w14:paraId="73B2F20C" w14:textId="77777777" w:rsidR="00F110EA" w:rsidRPr="00D44203" w:rsidRDefault="002B4997" w:rsidP="0065179C">
            <w:pPr>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w:t>
            </w:r>
            <w:r w:rsidR="00F110EA" w:rsidRPr="00D44203">
              <w:rPr>
                <w:rFonts w:ascii="Times New Roman" w:eastAsia="Times New Roman" w:hAnsi="Times New Roman" w:cs="Times New Roman"/>
                <w:b/>
                <w:i/>
                <w:iCs/>
                <w:sz w:val="26"/>
                <w:szCs w:val="26"/>
                <w:lang w:val="de-DE"/>
              </w:rPr>
              <w:t>Báo cáo kết quả và thảo luận</w:t>
            </w:r>
          </w:p>
          <w:p w14:paraId="32FC9991" w14:textId="553567EE" w:rsidR="00BF5035" w:rsidRPr="00D44203" w:rsidRDefault="00BF5035" w:rsidP="0065179C">
            <w:pPr>
              <w:jc w:val="both"/>
              <w:rPr>
                <w:rFonts w:ascii="Times New Roman" w:eastAsia="Times New Roman" w:hAnsi="Times New Roman" w:cs="Times New Roman"/>
                <w:b/>
                <w:i/>
                <w:iCs/>
                <w:sz w:val="26"/>
                <w:szCs w:val="26"/>
                <w:lang w:val="de-DE"/>
              </w:rPr>
            </w:pPr>
            <w:r w:rsidRPr="00D44203">
              <w:rPr>
                <w:rFonts w:ascii="Times New Roman" w:eastAsia="Arial" w:hAnsi="Times New Roman" w:cs="Times New Roman"/>
                <w:sz w:val="26"/>
                <w:szCs w:val="26"/>
                <w:lang w:val="en-US"/>
              </w:rPr>
              <w:t>- GV gọi ngẫu nhiên học sinh trình bày đáp án, mỗi HS trình bày 1 nội dung trong phiếu, những HS trình bày sau không trùng nội dung với HS trình bày trước. GV liệt kê đáp án củ</w:t>
            </w:r>
            <w:r w:rsidR="0065179C" w:rsidRPr="00D44203">
              <w:rPr>
                <w:rFonts w:ascii="Times New Roman" w:eastAsia="Arial" w:hAnsi="Times New Roman" w:cs="Times New Roman"/>
                <w:sz w:val="26"/>
                <w:szCs w:val="26"/>
                <w:lang w:val="en-US"/>
              </w:rPr>
              <w:t>a HS</w:t>
            </w:r>
          </w:p>
          <w:p w14:paraId="1F9C1609" w14:textId="77777777" w:rsidR="003D6EE2" w:rsidRPr="00D44203" w:rsidRDefault="002B4997" w:rsidP="0065179C">
            <w:pPr>
              <w:jc w:val="both"/>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w:t>
            </w:r>
            <w:r w:rsidR="003D6EE2" w:rsidRPr="00D44203">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D44203" w:rsidRDefault="00BF5035" w:rsidP="0065179C">
            <w:pPr>
              <w:jc w:val="both"/>
              <w:rPr>
                <w:rFonts w:ascii="Times New Roman" w:hAnsi="Times New Roman" w:cs="Times New Roman"/>
                <w:sz w:val="26"/>
                <w:szCs w:val="26"/>
              </w:rPr>
            </w:pPr>
            <w:r w:rsidRPr="00D44203">
              <w:rPr>
                <w:rFonts w:ascii="Times New Roman" w:hAnsi="Times New Roman" w:cs="Times New Roman"/>
                <w:i/>
                <w:sz w:val="26"/>
                <w:szCs w:val="26"/>
              </w:rPr>
              <w:t>- Học sinh nhận xét, bổ sung, đánh giá:</w:t>
            </w:r>
          </w:p>
          <w:p w14:paraId="00100DF2" w14:textId="77777777" w:rsidR="00BF5035" w:rsidRPr="00D44203" w:rsidRDefault="00BF5035" w:rsidP="0065179C">
            <w:pPr>
              <w:jc w:val="both"/>
              <w:rPr>
                <w:rFonts w:ascii="Times New Roman" w:hAnsi="Times New Roman" w:cs="Times New Roman"/>
                <w:i/>
                <w:sz w:val="26"/>
                <w:szCs w:val="26"/>
              </w:rPr>
            </w:pPr>
            <w:r w:rsidRPr="00D44203">
              <w:rPr>
                <w:rFonts w:ascii="Times New Roman" w:hAnsi="Times New Roman" w:cs="Times New Roman"/>
                <w:i/>
                <w:sz w:val="26"/>
                <w:szCs w:val="26"/>
              </w:rPr>
              <w:t xml:space="preserve">- Giáo viên nhận xét, đánh giá: </w:t>
            </w:r>
          </w:p>
          <w:p w14:paraId="02F3B677" w14:textId="77777777" w:rsidR="00BF5035" w:rsidRPr="00D44203" w:rsidRDefault="00BF5035" w:rsidP="0065179C">
            <w:pPr>
              <w:pBdr>
                <w:bar w:val="single" w:sz="4" w:color="auto"/>
              </w:pBdr>
              <w:jc w:val="both"/>
              <w:rPr>
                <w:rFonts w:ascii="Times New Roman" w:hAnsi="Times New Roman" w:cs="Times New Roman"/>
                <w:bCs/>
                <w:sz w:val="26"/>
                <w:szCs w:val="26"/>
                <w:lang w:val="nl-NL"/>
              </w:rPr>
            </w:pPr>
            <w:r w:rsidRPr="00D44203">
              <w:rPr>
                <w:rFonts w:ascii="Times New Roman" w:hAnsi="Times New Roman" w:cs="Times New Roman"/>
                <w:i/>
                <w:sz w:val="26"/>
                <w:szCs w:val="26"/>
              </w:rPr>
              <w:t>-&gt;Giáo viên gieo vấn đề cần tìm hiểu trong bài học</w:t>
            </w:r>
            <w:r w:rsidRPr="00D44203">
              <w:rPr>
                <w:rFonts w:ascii="Times New Roman" w:hAnsi="Times New Roman" w:cs="Times New Roman"/>
                <w:b/>
                <w:bCs/>
                <w:i/>
                <w:sz w:val="26"/>
                <w:szCs w:val="26"/>
                <w:lang w:val="nl-NL"/>
              </w:rPr>
              <w:t xml:space="preserve"> </w:t>
            </w:r>
            <w:r w:rsidRPr="00D44203">
              <w:rPr>
                <w:rFonts w:ascii="Times New Roman" w:hAnsi="Times New Roman" w:cs="Times New Roman"/>
                <w:bCs/>
                <w:sz w:val="26"/>
                <w:szCs w:val="26"/>
                <w:lang w:val="nl-NL"/>
              </w:rPr>
              <w:t>Để trả lời câu hỏi trên đầy đủ và chính xác nhất chúng ta vào bài học hôm nay.</w:t>
            </w:r>
          </w:p>
          <w:p w14:paraId="5AAB9386" w14:textId="77777777" w:rsidR="003D6EE2" w:rsidRPr="00D44203" w:rsidRDefault="00BF5035" w:rsidP="0065179C">
            <w:pPr>
              <w:jc w:val="both"/>
              <w:rPr>
                <w:rFonts w:ascii="Times New Roman" w:eastAsia="Times New Roman" w:hAnsi="Times New Roman" w:cs="Times New Roman"/>
                <w:b/>
                <w:i/>
                <w:iCs/>
                <w:sz w:val="26"/>
                <w:szCs w:val="26"/>
                <w:lang w:val="nl-NL"/>
              </w:rPr>
            </w:pPr>
            <w:r w:rsidRPr="00D44203">
              <w:rPr>
                <w:rFonts w:ascii="Times New Roman" w:hAnsi="Times New Roman" w:cs="Times New Roman"/>
                <w:i/>
                <w:sz w:val="26"/>
                <w:szCs w:val="26"/>
              </w:rPr>
              <w:t>-&gt;Giáo viên nêu mục tiêu bài học:</w:t>
            </w:r>
          </w:p>
        </w:tc>
        <w:tc>
          <w:tcPr>
            <w:tcW w:w="4110" w:type="dxa"/>
          </w:tcPr>
          <w:p w14:paraId="03476E31" w14:textId="77777777" w:rsidR="00BF5035" w:rsidRPr="00D44203" w:rsidRDefault="00BF5035" w:rsidP="0065179C">
            <w:pPr>
              <w:jc w:val="both"/>
              <w:rPr>
                <w:rFonts w:ascii="Times New Roman" w:eastAsia="Times New Roman" w:hAnsi="Times New Roman" w:cs="Times New Roman"/>
                <w:b/>
                <w:i/>
                <w:iCs/>
                <w:sz w:val="26"/>
                <w:szCs w:val="26"/>
                <w:lang w:val="de-DE"/>
              </w:rPr>
            </w:pPr>
          </w:p>
          <w:p w14:paraId="665B0E63" w14:textId="77777777" w:rsidR="003D6EE2" w:rsidRPr="00D44203" w:rsidRDefault="003D6EE2" w:rsidP="0065179C">
            <w:pPr>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D44203" w:rsidRDefault="00DC1E3D" w:rsidP="0065179C">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D44203">
        <w:rPr>
          <w:rFonts w:ascii="Times New Roman" w:eastAsia="Times New Roman" w:hAnsi="Times New Roman" w:cs="Times New Roman"/>
          <w:b/>
          <w:bCs/>
          <w:color w:val="000000"/>
          <w:sz w:val="26"/>
          <w:szCs w:val="26"/>
          <w:shd w:val="clear" w:color="auto" w:fill="FFFFFF"/>
          <w:lang w:val="de-DE"/>
        </w:rPr>
        <w:t xml:space="preserve">2. </w:t>
      </w:r>
      <w:r w:rsidR="009D454E" w:rsidRPr="00D44203">
        <w:rPr>
          <w:rFonts w:ascii="Times New Roman" w:eastAsia="Times New Roman" w:hAnsi="Times New Roman" w:cs="Times New Roman"/>
          <w:b/>
          <w:bCs/>
          <w:color w:val="000000"/>
          <w:sz w:val="26"/>
          <w:szCs w:val="26"/>
          <w:shd w:val="clear" w:color="auto" w:fill="FFFFFF"/>
          <w:lang w:val="de-DE"/>
        </w:rPr>
        <w:t xml:space="preserve">Hoạt động </w:t>
      </w:r>
      <w:r w:rsidR="00F110EA" w:rsidRPr="00D44203">
        <w:rPr>
          <w:rFonts w:ascii="Times New Roman" w:eastAsia="Times New Roman" w:hAnsi="Times New Roman" w:cs="Times New Roman"/>
          <w:b/>
          <w:bCs/>
          <w:color w:val="000000"/>
          <w:sz w:val="26"/>
          <w:szCs w:val="26"/>
          <w:shd w:val="clear" w:color="auto" w:fill="FFFFFF"/>
          <w:lang w:val="de-DE"/>
        </w:rPr>
        <w:t>2: H</w:t>
      </w:r>
      <w:r w:rsidRPr="00D44203">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77777777" w:rsidR="002B4997" w:rsidRPr="00D44203" w:rsidRDefault="002B4997" w:rsidP="0065179C">
      <w:pPr>
        <w:spacing w:after="0" w:line="240" w:lineRule="auto"/>
        <w:ind w:right="255" w:firstLine="709"/>
        <w:jc w:val="both"/>
        <w:rPr>
          <w:rFonts w:ascii="Times New Roman" w:eastAsia="Times New Roman" w:hAnsi="Times New Roman" w:cs="Times New Roman"/>
          <w:b/>
          <w:sz w:val="26"/>
          <w:szCs w:val="26"/>
        </w:rPr>
      </w:pPr>
      <w:r w:rsidRPr="00D44203">
        <w:rPr>
          <w:rFonts w:ascii="Times New Roman" w:eastAsia="Times New Roman" w:hAnsi="Times New Roman" w:cs="Times New Roman"/>
          <w:b/>
          <w:sz w:val="26"/>
          <w:szCs w:val="26"/>
        </w:rPr>
        <w:t xml:space="preserve">a) </w:t>
      </w:r>
      <w:r w:rsidRPr="00D44203">
        <w:rPr>
          <w:rFonts w:ascii="Times New Roman" w:eastAsia="Times New Roman" w:hAnsi="Times New Roman" w:cs="Times New Roman"/>
          <w:b/>
          <w:sz w:val="26"/>
          <w:szCs w:val="26"/>
          <w:lang w:val="vi-VN"/>
        </w:rPr>
        <w:t xml:space="preserve">Mục tiêu:   </w:t>
      </w:r>
    </w:p>
    <w:p w14:paraId="08E820AD" w14:textId="570E0302" w:rsidR="00BF5035" w:rsidRPr="00D44203" w:rsidRDefault="00BF5035" w:rsidP="0065179C">
      <w:pPr>
        <w:spacing w:after="0" w:line="240" w:lineRule="auto"/>
        <w:ind w:right="255" w:firstLine="709"/>
        <w:jc w:val="both"/>
        <w:rPr>
          <w:rFonts w:ascii="Times New Roman" w:eastAsia="Times New Roman" w:hAnsi="Times New Roman" w:cs="Times New Roman"/>
          <w:sz w:val="26"/>
          <w:szCs w:val="26"/>
        </w:rPr>
      </w:pPr>
      <w:r w:rsidRPr="00D44203">
        <w:rPr>
          <w:rFonts w:ascii="Times New Roman" w:eastAsia="Times New Roman" w:hAnsi="Times New Roman" w:cs="Times New Roman"/>
          <w:sz w:val="26"/>
          <w:szCs w:val="26"/>
        </w:rPr>
        <w:t xml:space="preserve">- Nêu </w:t>
      </w:r>
      <w:r w:rsidR="00FC4397" w:rsidRPr="00D44203">
        <w:rPr>
          <w:rFonts w:ascii="Times New Roman" w:eastAsia="Times New Roman" w:hAnsi="Times New Roman" w:cs="Times New Roman"/>
          <w:sz w:val="26"/>
          <w:szCs w:val="26"/>
        </w:rPr>
        <w:t>được cấu tạo của đòn bẩy</w:t>
      </w:r>
      <w:r w:rsidRPr="00D44203">
        <w:rPr>
          <w:rFonts w:ascii="Times New Roman" w:eastAsia="Times New Roman" w:hAnsi="Times New Roman" w:cs="Times New Roman"/>
          <w:sz w:val="26"/>
          <w:szCs w:val="26"/>
        </w:rPr>
        <w:t>.</w:t>
      </w:r>
    </w:p>
    <w:p w14:paraId="4C3A329C" w14:textId="68D9CDBF" w:rsidR="00BF5035" w:rsidRPr="00D44203" w:rsidRDefault="00BF5035" w:rsidP="0065179C">
      <w:pPr>
        <w:spacing w:after="0" w:line="240" w:lineRule="auto"/>
        <w:ind w:right="255" w:firstLine="709"/>
        <w:jc w:val="both"/>
        <w:rPr>
          <w:rFonts w:ascii="Times New Roman" w:eastAsia="Times New Roman" w:hAnsi="Times New Roman" w:cs="Times New Roman"/>
          <w:sz w:val="26"/>
          <w:szCs w:val="26"/>
        </w:rPr>
      </w:pPr>
      <w:r w:rsidRPr="00D44203">
        <w:rPr>
          <w:rFonts w:ascii="Times New Roman" w:eastAsia="Times New Roman" w:hAnsi="Times New Roman" w:cs="Times New Roman"/>
          <w:sz w:val="26"/>
          <w:szCs w:val="26"/>
        </w:rPr>
        <w:t xml:space="preserve">- </w:t>
      </w:r>
      <w:r w:rsidR="00FC4397" w:rsidRPr="00D44203">
        <w:rPr>
          <w:rFonts w:ascii="Times New Roman" w:eastAsia="Times New Roman" w:hAnsi="Times New Roman" w:cs="Times New Roman"/>
          <w:sz w:val="26"/>
          <w:szCs w:val="26"/>
        </w:rPr>
        <w:t>Biết cách làm thí nghiệm để nêu được tác dụng của đòn bẩy</w:t>
      </w:r>
      <w:r w:rsidRPr="00D44203">
        <w:rPr>
          <w:rFonts w:ascii="Times New Roman" w:eastAsia="Times New Roman" w:hAnsi="Times New Roman" w:cs="Times New Roman"/>
          <w:sz w:val="26"/>
          <w:szCs w:val="26"/>
        </w:rPr>
        <w:t xml:space="preserve">. </w:t>
      </w:r>
    </w:p>
    <w:p w14:paraId="79A5A30C" w14:textId="77777777" w:rsidR="002B4997" w:rsidRPr="00D44203" w:rsidRDefault="002B4997" w:rsidP="0065179C">
      <w:pPr>
        <w:spacing w:after="0" w:line="240" w:lineRule="auto"/>
        <w:ind w:firstLine="709"/>
        <w:jc w:val="both"/>
        <w:rPr>
          <w:rFonts w:ascii="Times New Roman" w:eastAsia="Calibri" w:hAnsi="Times New Roman" w:cs="Times New Roman"/>
          <w:i/>
          <w:sz w:val="26"/>
          <w:szCs w:val="26"/>
        </w:rPr>
      </w:pPr>
      <w:r w:rsidRPr="00D44203">
        <w:rPr>
          <w:rFonts w:ascii="Times New Roman" w:eastAsia="Calibri" w:hAnsi="Times New Roman" w:cs="Times New Roman"/>
          <w:b/>
          <w:sz w:val="26"/>
          <w:szCs w:val="26"/>
          <w:lang w:val="vi-VN"/>
        </w:rPr>
        <w:t>b) Nội dung:</w:t>
      </w:r>
      <w:r w:rsidRPr="00D44203">
        <w:rPr>
          <w:rFonts w:ascii="Times New Roman" w:eastAsia="Calibri" w:hAnsi="Times New Roman" w:cs="Times New Roman"/>
          <w:i/>
          <w:sz w:val="26"/>
          <w:szCs w:val="26"/>
        </w:rPr>
        <w:t xml:space="preserve"> </w:t>
      </w:r>
    </w:p>
    <w:p w14:paraId="626D0043" w14:textId="34EAAA0A" w:rsidR="009271E7" w:rsidRPr="00D44203" w:rsidRDefault="009271E7" w:rsidP="0065179C">
      <w:pPr>
        <w:spacing w:after="0" w:line="240" w:lineRule="auto"/>
        <w:ind w:firstLine="709"/>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 xml:space="preserve">- Học sinh làm việc </w:t>
      </w:r>
      <w:r w:rsidR="00FC4397" w:rsidRPr="00D44203">
        <w:rPr>
          <w:rFonts w:ascii="Times New Roman" w:eastAsia="Calibri" w:hAnsi="Times New Roman" w:cs="Times New Roman"/>
          <w:sz w:val="26"/>
          <w:szCs w:val="26"/>
        </w:rPr>
        <w:t>theo nhóm</w:t>
      </w:r>
      <w:r w:rsidR="00F94DB8" w:rsidRPr="00D44203">
        <w:rPr>
          <w:rFonts w:ascii="Times New Roman" w:eastAsia="Calibri" w:hAnsi="Times New Roman" w:cs="Times New Roman"/>
          <w:sz w:val="26"/>
          <w:szCs w:val="26"/>
        </w:rPr>
        <w:t xml:space="preserve"> </w:t>
      </w:r>
      <w:r w:rsidR="00FC4397" w:rsidRPr="00D44203">
        <w:rPr>
          <w:rFonts w:ascii="Times New Roman" w:eastAsia="Calibri" w:hAnsi="Times New Roman" w:cs="Times New Roman"/>
          <w:sz w:val="26"/>
          <w:szCs w:val="26"/>
        </w:rPr>
        <w:t>tiến hành thí nghiệm theo các bước</w:t>
      </w:r>
      <w:r w:rsidRPr="00D44203">
        <w:rPr>
          <w:rFonts w:ascii="Times New Roman" w:eastAsia="Calibri" w:hAnsi="Times New Roman" w:cs="Times New Roman"/>
          <w:sz w:val="26"/>
          <w:szCs w:val="26"/>
        </w:rPr>
        <w:t xml:space="preserve"> trong SGK, quan sát tìm hiể</w:t>
      </w:r>
      <w:r w:rsidR="00F94DB8" w:rsidRPr="00D44203">
        <w:rPr>
          <w:rFonts w:ascii="Times New Roman" w:eastAsia="Calibri" w:hAnsi="Times New Roman" w:cs="Times New Roman"/>
          <w:sz w:val="26"/>
          <w:szCs w:val="26"/>
        </w:rPr>
        <w:t xml:space="preserve">u </w:t>
      </w:r>
      <w:r w:rsidR="00FC4397" w:rsidRPr="00D44203">
        <w:rPr>
          <w:rFonts w:ascii="Times New Roman" w:eastAsia="Calibri" w:hAnsi="Times New Roman" w:cs="Times New Roman"/>
          <w:sz w:val="26"/>
          <w:szCs w:val="26"/>
        </w:rPr>
        <w:t>đòn bẩy</w:t>
      </w:r>
      <w:r w:rsidRPr="00D44203">
        <w:rPr>
          <w:rFonts w:ascii="Times New Roman" w:eastAsia="Calibri" w:hAnsi="Times New Roman" w:cs="Times New Roman"/>
          <w:sz w:val="26"/>
          <w:szCs w:val="26"/>
        </w:rPr>
        <w:t xml:space="preserve"> và trả lời các câu hỏi sau:</w:t>
      </w:r>
    </w:p>
    <w:p w14:paraId="0AB002C1" w14:textId="68ACFB57" w:rsidR="009271E7" w:rsidRPr="00D44203" w:rsidRDefault="009271E7" w:rsidP="0065179C">
      <w:pPr>
        <w:spacing w:after="0" w:line="240" w:lineRule="auto"/>
        <w:ind w:firstLine="709"/>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 xml:space="preserve">1. </w:t>
      </w:r>
      <w:r w:rsidR="00FC4397" w:rsidRPr="00D44203">
        <w:rPr>
          <w:rFonts w:ascii="Times New Roman" w:eastAsia="Calibri" w:hAnsi="Times New Roman" w:cs="Times New Roman"/>
          <w:sz w:val="26"/>
          <w:szCs w:val="26"/>
        </w:rPr>
        <w:t>Đòn bẩy AB có tác dụng thay đổi hướng lực tác dụng khi nâng quả nặng như thế nào</w:t>
      </w:r>
      <w:r w:rsidRPr="00D44203">
        <w:rPr>
          <w:rFonts w:ascii="Times New Roman" w:eastAsia="Calibri" w:hAnsi="Times New Roman" w:cs="Times New Roman"/>
          <w:sz w:val="26"/>
          <w:szCs w:val="26"/>
        </w:rPr>
        <w:t>?</w:t>
      </w:r>
    </w:p>
    <w:p w14:paraId="1D66559F" w14:textId="3C40714A" w:rsidR="009271E7" w:rsidRPr="00D44203" w:rsidRDefault="009271E7" w:rsidP="0065179C">
      <w:pPr>
        <w:spacing w:after="0" w:line="240" w:lineRule="auto"/>
        <w:ind w:firstLine="709"/>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 xml:space="preserve">2. </w:t>
      </w:r>
      <w:r w:rsidR="00FC4397" w:rsidRPr="00D44203">
        <w:rPr>
          <w:rFonts w:ascii="Times New Roman" w:eastAsia="Calibri" w:hAnsi="Times New Roman" w:cs="Times New Roman"/>
          <w:sz w:val="26"/>
          <w:szCs w:val="26"/>
        </w:rPr>
        <w:t>Khi nào đòn bẩy cho ta lợi về lực</w:t>
      </w:r>
      <w:r w:rsidRPr="00D44203">
        <w:rPr>
          <w:rFonts w:ascii="Times New Roman" w:eastAsia="Calibri" w:hAnsi="Times New Roman" w:cs="Times New Roman"/>
          <w:sz w:val="26"/>
          <w:szCs w:val="26"/>
        </w:rPr>
        <w:t>?</w:t>
      </w:r>
    </w:p>
    <w:p w14:paraId="7D60CFA0" w14:textId="77777777" w:rsidR="002B4997" w:rsidRPr="00D44203" w:rsidRDefault="002B4997" w:rsidP="0065179C">
      <w:pPr>
        <w:spacing w:after="0" w:line="240" w:lineRule="auto"/>
        <w:ind w:firstLine="709"/>
        <w:jc w:val="both"/>
        <w:rPr>
          <w:rFonts w:ascii="Times New Roman" w:eastAsia="Times New Roman" w:hAnsi="Times New Roman" w:cs="Times New Roman"/>
          <w:b/>
          <w:sz w:val="26"/>
          <w:szCs w:val="26"/>
          <w:lang w:val="de-DE"/>
        </w:rPr>
      </w:pPr>
      <w:r w:rsidRPr="00D44203">
        <w:rPr>
          <w:rFonts w:ascii="Times New Roman" w:eastAsia="Calibri" w:hAnsi="Times New Roman" w:cs="Times New Roman"/>
          <w:b/>
          <w:sz w:val="26"/>
          <w:szCs w:val="26"/>
          <w:lang w:val="vi-VN"/>
        </w:rPr>
        <w:t>c)</w:t>
      </w:r>
      <w:r w:rsidRPr="00D44203">
        <w:rPr>
          <w:rFonts w:ascii="Times New Roman" w:eastAsia="Calibri" w:hAnsi="Times New Roman" w:cs="Times New Roman"/>
          <w:i/>
          <w:sz w:val="26"/>
          <w:szCs w:val="26"/>
          <w:lang w:val="vi-VN"/>
        </w:rPr>
        <w:t xml:space="preserve"> </w:t>
      </w:r>
      <w:r w:rsidRPr="00D44203">
        <w:rPr>
          <w:rFonts w:ascii="Times New Roman" w:eastAsia="Times New Roman" w:hAnsi="Times New Roman" w:cs="Times New Roman"/>
          <w:b/>
          <w:sz w:val="26"/>
          <w:szCs w:val="26"/>
          <w:lang w:val="de-DE"/>
        </w:rPr>
        <w:t xml:space="preserve">Sản phẩm: </w:t>
      </w:r>
    </w:p>
    <w:p w14:paraId="060A19B3" w14:textId="3D5FCA0B" w:rsidR="00C04278" w:rsidRPr="00D44203" w:rsidRDefault="00C04278"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 xml:space="preserve">- HS qua hoạt động </w:t>
      </w:r>
      <w:r w:rsidR="00FC4397" w:rsidRPr="00D44203">
        <w:rPr>
          <w:rFonts w:ascii="Times New Roman" w:eastAsia="Times New Roman" w:hAnsi="Times New Roman" w:cs="Times New Roman"/>
          <w:sz w:val="26"/>
          <w:szCs w:val="26"/>
          <w:lang w:val="de-DE"/>
        </w:rPr>
        <w:t>nhóm</w:t>
      </w:r>
      <w:r w:rsidRPr="00D44203">
        <w:rPr>
          <w:rFonts w:ascii="Times New Roman" w:eastAsia="Times New Roman" w:hAnsi="Times New Roman" w:cs="Times New Roman"/>
          <w:sz w:val="26"/>
          <w:szCs w:val="26"/>
          <w:lang w:val="de-DE"/>
        </w:rPr>
        <w:t xml:space="preserve"> quan sát</w:t>
      </w:r>
      <w:r w:rsidR="0065179C" w:rsidRPr="00D44203">
        <w:rPr>
          <w:rFonts w:ascii="Times New Roman" w:eastAsia="Times New Roman" w:hAnsi="Times New Roman" w:cs="Times New Roman"/>
          <w:sz w:val="26"/>
          <w:szCs w:val="26"/>
          <w:lang w:val="de-DE"/>
        </w:rPr>
        <w:t xml:space="preserve"> </w:t>
      </w:r>
      <w:r w:rsidR="00FC4397" w:rsidRPr="00D44203">
        <w:rPr>
          <w:rFonts w:ascii="Times New Roman" w:eastAsia="Times New Roman" w:hAnsi="Times New Roman" w:cs="Times New Roman"/>
          <w:sz w:val="26"/>
          <w:szCs w:val="26"/>
          <w:lang w:val="de-DE"/>
        </w:rPr>
        <w:t>thí nghiệm để hoàn thành hai câu hỏi 1, 2</w:t>
      </w:r>
      <w:r w:rsidR="0065179C" w:rsidRPr="00D44203">
        <w:rPr>
          <w:rFonts w:ascii="Times New Roman" w:eastAsia="Times New Roman" w:hAnsi="Times New Roman" w:cs="Times New Roman"/>
          <w:sz w:val="26"/>
          <w:szCs w:val="26"/>
          <w:lang w:val="de-DE"/>
        </w:rPr>
        <w:t>.</w:t>
      </w:r>
    </w:p>
    <w:p w14:paraId="394DA404" w14:textId="3F73550D" w:rsidR="005E73F2" w:rsidRPr="00D44203" w:rsidRDefault="005E73F2" w:rsidP="0065179C">
      <w:pPr>
        <w:spacing w:after="0" w:line="240" w:lineRule="auto"/>
        <w:ind w:firstLine="709"/>
        <w:jc w:val="both"/>
        <w:rPr>
          <w:rFonts w:ascii="Times New Roman" w:hAnsi="Times New Roman" w:cs="Times New Roman"/>
          <w:color w:val="333333"/>
          <w:sz w:val="26"/>
          <w:szCs w:val="26"/>
          <w:shd w:val="clear" w:color="auto" w:fill="FFFFFF"/>
        </w:rPr>
      </w:pPr>
      <w:r w:rsidRPr="00D44203">
        <w:rPr>
          <w:rFonts w:ascii="Times New Roman" w:hAnsi="Times New Roman" w:cs="Times New Roman"/>
          <w:color w:val="333333"/>
          <w:sz w:val="26"/>
          <w:szCs w:val="26"/>
          <w:shd w:val="clear" w:color="auto" w:fill="FFFFFF"/>
        </w:rPr>
        <w:t>1. Đòn bẩy AB có tác dụng làm lực tác dụng khi nâng quả nặng một lực hướng từ trên xuống.</w:t>
      </w:r>
    </w:p>
    <w:p w14:paraId="0497B94C" w14:textId="5E77F8AE" w:rsidR="005E73F2" w:rsidRPr="00D44203" w:rsidRDefault="005E73F2"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hAnsi="Times New Roman" w:cs="Times New Roman"/>
          <w:color w:val="333333"/>
          <w:sz w:val="26"/>
          <w:szCs w:val="26"/>
          <w:shd w:val="clear" w:color="auto" w:fill="FFFFFF"/>
        </w:rPr>
        <w:lastRenderedPageBreak/>
        <w:t>2. Khi dùng đòn bẩy để nâng vật, nếu khoảng cách từ điểm tựa tới điểm tác dụng của lực nâng vật lớn hơn khoảng cách từ điểm tựa tới điểm tác dụng của trọng lực thì lực tác dụng nhỏ hơn trọng lượng của vật đòn bẩy có thể được lợi về lực.</w:t>
      </w:r>
    </w:p>
    <w:p w14:paraId="0285E2E4" w14:textId="77777777" w:rsidR="00E31055" w:rsidRPr="00D44203" w:rsidRDefault="00E31055"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 xml:space="preserve">Câu hỏi 1: </w:t>
      </w:r>
    </w:p>
    <w:p w14:paraId="3AE0BA09" w14:textId="6C8F07EA" w:rsidR="00E31055" w:rsidRPr="00D44203" w:rsidRDefault="00E31055"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 Xe cút kít: Điểm tựa là trục bánh xe với càng xe, c</w:t>
      </w:r>
      <w:r w:rsidR="005E73F2" w:rsidRPr="00D44203">
        <w:rPr>
          <w:rFonts w:ascii="Times New Roman" w:eastAsia="Times New Roman" w:hAnsi="Times New Roman" w:cs="Times New Roman"/>
          <w:sz w:val="26"/>
          <w:szCs w:val="26"/>
          <w:lang w:val="de-DE"/>
        </w:rPr>
        <w:t>ánh</w:t>
      </w:r>
      <w:r w:rsidRPr="00D44203">
        <w:rPr>
          <w:rFonts w:ascii="Times New Roman" w:eastAsia="Times New Roman" w:hAnsi="Times New Roman" w:cs="Times New Roman"/>
          <w:sz w:val="26"/>
          <w:szCs w:val="26"/>
          <w:lang w:val="de-DE"/>
        </w:rPr>
        <w:t xml:space="preserve"> tay đòn là khoảng cách từ trục bánh xe đến vị trí tay cầm.</w:t>
      </w:r>
    </w:p>
    <w:p w14:paraId="34A28332" w14:textId="629977D8" w:rsidR="00E31055" w:rsidRPr="00D44203" w:rsidRDefault="005E73F2"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 Xà beng: Điểm tựa là nơi tiếp xúc giữa xà beng và viên đá, cánh tay đòn là khoảng cách từ viên đá đến tay cầm.</w:t>
      </w:r>
    </w:p>
    <w:p w14:paraId="33FE0F0A" w14:textId="24686157" w:rsidR="005E73F2" w:rsidRPr="00D44203" w:rsidRDefault="005E73F2"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 Búa nhổ đinh: Điểm tựa là nơi tiếp xúc giữa búa với tường, cánh tay đòn là khoảng cách từ điểm tựa đến tay cầm.</w:t>
      </w:r>
    </w:p>
    <w:p w14:paraId="4C8CAC55" w14:textId="06C49291" w:rsidR="005E73F2" w:rsidRPr="00D44203" w:rsidRDefault="005E73F2"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Câu hỏi 2:</w:t>
      </w:r>
    </w:p>
    <w:p w14:paraId="71739D0D" w14:textId="77777777" w:rsidR="005E73F2" w:rsidRPr="00D44203" w:rsidRDefault="005E73F2" w:rsidP="00D6323C">
      <w:pPr>
        <w:spacing w:after="0" w:line="240" w:lineRule="auto"/>
        <w:jc w:val="both"/>
        <w:rPr>
          <w:rFonts w:ascii="Times New Roman" w:eastAsia="Times New Roman" w:hAnsi="Times New Roman" w:cs="Times New Roman"/>
          <w:sz w:val="26"/>
          <w:szCs w:val="26"/>
          <w:lang w:val="de-DE"/>
        </w:rPr>
      </w:pPr>
    </w:p>
    <w:p w14:paraId="4C88A325" w14:textId="77777777" w:rsidR="002B4997" w:rsidRPr="00D44203" w:rsidRDefault="002B4997" w:rsidP="0065179C">
      <w:pPr>
        <w:spacing w:after="0" w:line="240" w:lineRule="auto"/>
        <w:ind w:firstLine="709"/>
        <w:rPr>
          <w:rFonts w:ascii="Times New Roman" w:eastAsia="Times New Roman" w:hAnsi="Times New Roman" w:cs="Times New Roman"/>
          <w:b/>
          <w:color w:val="000000"/>
          <w:sz w:val="26"/>
          <w:szCs w:val="26"/>
          <w:shd w:val="clear" w:color="auto" w:fill="FFFFFF"/>
        </w:rPr>
      </w:pPr>
      <w:r w:rsidRPr="00D44203">
        <w:rPr>
          <w:rFonts w:ascii="Times New Roman" w:eastAsia="Calibri" w:hAnsi="Times New Roman" w:cs="Times New Roman"/>
          <w:b/>
          <w:iCs/>
          <w:color w:val="000000"/>
          <w:sz w:val="26"/>
          <w:szCs w:val="26"/>
          <w:lang w:val="vi-VN"/>
        </w:rPr>
        <w:t>d</w:t>
      </w:r>
      <w:r w:rsidRPr="00D44203">
        <w:rPr>
          <w:rFonts w:ascii="Times New Roman" w:eastAsia="Calibri" w:hAnsi="Times New Roman" w:cs="Times New Roman"/>
          <w:b/>
          <w:iCs/>
          <w:color w:val="000000"/>
          <w:sz w:val="26"/>
          <w:szCs w:val="26"/>
        </w:rPr>
        <w:t>)</w:t>
      </w:r>
      <w:r w:rsidRPr="00D44203">
        <w:rPr>
          <w:rFonts w:ascii="Times New Roman" w:eastAsia="Calibri" w:hAnsi="Times New Roman" w:cs="Times New Roman"/>
          <w:i/>
          <w:iCs/>
          <w:color w:val="000000"/>
          <w:sz w:val="26"/>
          <w:szCs w:val="26"/>
        </w:rPr>
        <w:t xml:space="preserve"> </w:t>
      </w:r>
      <w:r w:rsidRPr="00D44203">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4420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44203" w:rsidRDefault="00F110EA" w:rsidP="0065179C">
            <w:pPr>
              <w:spacing w:after="0" w:line="240" w:lineRule="auto"/>
              <w:jc w:val="center"/>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44203" w:rsidRDefault="00F110EA" w:rsidP="0065179C">
            <w:pPr>
              <w:spacing w:after="0" w:line="240" w:lineRule="auto"/>
              <w:jc w:val="center"/>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Nội dung</w:t>
            </w:r>
          </w:p>
        </w:tc>
      </w:tr>
      <w:tr w:rsidR="00F110EA" w:rsidRPr="00D4420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D99921A" w:rsidR="00F110EA" w:rsidRPr="00D44203" w:rsidRDefault="00F110EA" w:rsidP="0065179C">
            <w:pPr>
              <w:spacing w:after="0" w:line="240" w:lineRule="auto"/>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 xml:space="preserve">Hoạt động 2.1: </w:t>
            </w:r>
            <w:r w:rsidR="00411D3A" w:rsidRPr="00D44203">
              <w:rPr>
                <w:rFonts w:ascii="Times New Roman" w:eastAsia="Calibri" w:hAnsi="Times New Roman" w:cs="Times New Roman"/>
                <w:b/>
                <w:i/>
                <w:color w:val="000000"/>
                <w:sz w:val="26"/>
                <w:szCs w:val="26"/>
              </w:rPr>
              <w:t xml:space="preserve">Tìm hiểu </w:t>
            </w:r>
            <w:r w:rsidR="000969A6" w:rsidRPr="00D44203">
              <w:rPr>
                <w:rFonts w:ascii="Times New Roman" w:eastAsia="Calibri" w:hAnsi="Times New Roman" w:cs="Times New Roman"/>
                <w:b/>
                <w:i/>
                <w:color w:val="000000"/>
                <w:sz w:val="26"/>
                <w:szCs w:val="26"/>
              </w:rPr>
              <w:t>tác dụng của đòn bẩy</w:t>
            </w:r>
          </w:p>
        </w:tc>
      </w:tr>
      <w:tr w:rsidR="00F110EA" w:rsidRPr="00D4420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44203" w:rsidRDefault="002B4997" w:rsidP="0065179C">
            <w:pPr>
              <w:spacing w:after="0" w:line="240" w:lineRule="auto"/>
              <w:jc w:val="both"/>
              <w:rPr>
                <w:rFonts w:ascii="Times New Roman" w:eastAsia="Calibri" w:hAnsi="Times New Roman" w:cs="Times New Roman"/>
                <w:b/>
                <w:bCs/>
                <w:i/>
                <w:iCs/>
                <w:color w:val="000000"/>
                <w:sz w:val="26"/>
                <w:szCs w:val="26"/>
                <w:lang w:val="vi-VN"/>
              </w:rPr>
            </w:pPr>
            <w:r w:rsidRPr="00D44203">
              <w:rPr>
                <w:rFonts w:ascii="Times New Roman" w:eastAsia="Calibri" w:hAnsi="Times New Roman" w:cs="Times New Roman"/>
                <w:b/>
                <w:bCs/>
                <w:i/>
                <w:iCs/>
                <w:color w:val="000000"/>
                <w:sz w:val="26"/>
                <w:szCs w:val="26"/>
              </w:rPr>
              <w:t>*</w:t>
            </w:r>
            <w:r w:rsidRPr="00D44203">
              <w:rPr>
                <w:rFonts w:ascii="Times New Roman" w:eastAsia="Calibri" w:hAnsi="Times New Roman" w:cs="Times New Roman"/>
                <w:b/>
                <w:bCs/>
                <w:i/>
                <w:iCs/>
                <w:color w:val="000000"/>
                <w:sz w:val="26"/>
                <w:szCs w:val="26"/>
                <w:lang w:val="vi-VN"/>
              </w:rPr>
              <w:t>Chuyển giao nhiệm vụ học tập</w:t>
            </w:r>
          </w:p>
          <w:p w14:paraId="1AE0A426" w14:textId="5DA971D9" w:rsidR="007E0C71" w:rsidRPr="00D44203" w:rsidRDefault="007E0C71" w:rsidP="0065179C">
            <w:pPr>
              <w:pStyle w:val="oancuaDanhsach"/>
              <w:ind w:left="0" w:firstLine="171"/>
              <w:jc w:val="both"/>
              <w:rPr>
                <w:rFonts w:eastAsia="Arial"/>
                <w:sz w:val="26"/>
                <w:szCs w:val="26"/>
              </w:rPr>
            </w:pPr>
            <w:r w:rsidRPr="00D44203">
              <w:rPr>
                <w:rFonts w:eastAsia="Arial"/>
                <w:sz w:val="26"/>
                <w:szCs w:val="26"/>
              </w:rPr>
              <w:t>- GV giao nhiệm vụ học tậ</w:t>
            </w:r>
            <w:r w:rsidR="00F94DB8" w:rsidRPr="00D44203">
              <w:rPr>
                <w:rFonts w:eastAsia="Arial"/>
                <w:sz w:val="26"/>
                <w:szCs w:val="26"/>
              </w:rPr>
              <w:t>p</w:t>
            </w:r>
            <w:r w:rsidRPr="00D44203">
              <w:rPr>
                <w:rFonts w:eastAsia="Arial"/>
                <w:sz w:val="26"/>
                <w:szCs w:val="26"/>
              </w:rPr>
              <w:t xml:space="preserve">, </w:t>
            </w:r>
            <w:r w:rsidR="00E31055" w:rsidRPr="00D44203">
              <w:rPr>
                <w:rFonts w:eastAsia="Arial"/>
                <w:sz w:val="26"/>
                <w:szCs w:val="26"/>
              </w:rPr>
              <w:t>làm thí nghiệm theo nhóm theo các bước</w:t>
            </w:r>
            <w:r w:rsidRPr="00D44203">
              <w:rPr>
                <w:rFonts w:eastAsia="Arial"/>
                <w:sz w:val="26"/>
                <w:szCs w:val="26"/>
              </w:rPr>
              <w:t xml:space="preserve"> trong SGK trả lời câu hỏi </w:t>
            </w:r>
            <w:r w:rsidR="00E31055" w:rsidRPr="00D44203">
              <w:rPr>
                <w:rFonts w:eastAsia="Arial"/>
                <w:sz w:val="26"/>
                <w:szCs w:val="26"/>
              </w:rPr>
              <w:t>1,2.</w:t>
            </w:r>
          </w:p>
          <w:p w14:paraId="3705F7EF" w14:textId="747B53B5" w:rsidR="007E0C71" w:rsidRPr="00D44203" w:rsidRDefault="007E0C71" w:rsidP="0065179C">
            <w:pPr>
              <w:pStyle w:val="oancuaDanhsach"/>
              <w:ind w:left="0" w:firstLine="171"/>
              <w:jc w:val="both"/>
              <w:rPr>
                <w:rFonts w:eastAsia="Arial"/>
                <w:sz w:val="26"/>
                <w:szCs w:val="26"/>
              </w:rPr>
            </w:pPr>
            <w:r w:rsidRPr="00D44203">
              <w:rPr>
                <w:rFonts w:eastAsia="Arial"/>
                <w:sz w:val="26"/>
                <w:szCs w:val="26"/>
              </w:rPr>
              <w:t xml:space="preserve">- GV </w:t>
            </w:r>
            <w:r w:rsidR="0065179C" w:rsidRPr="00D44203">
              <w:rPr>
                <w:rFonts w:eastAsia="Arial"/>
                <w:sz w:val="26"/>
                <w:szCs w:val="26"/>
              </w:rPr>
              <w:t>chiếu cho</w:t>
            </w:r>
            <w:r w:rsidRPr="00D44203">
              <w:rPr>
                <w:rFonts w:eastAsia="Arial"/>
                <w:sz w:val="26"/>
                <w:szCs w:val="26"/>
              </w:rPr>
              <w:t xml:space="preserve"> HS </w:t>
            </w:r>
            <w:r w:rsidR="0065179C" w:rsidRPr="00D44203">
              <w:rPr>
                <w:rFonts w:eastAsia="Arial"/>
                <w:sz w:val="26"/>
                <w:szCs w:val="26"/>
              </w:rPr>
              <w:t>xem</w:t>
            </w:r>
            <w:r w:rsidRPr="00D44203">
              <w:rPr>
                <w:rFonts w:eastAsia="Arial"/>
                <w:sz w:val="26"/>
                <w:szCs w:val="26"/>
              </w:rPr>
              <w:t xml:space="preserve"> </w:t>
            </w:r>
            <w:r w:rsidR="00E31055" w:rsidRPr="00D44203">
              <w:rPr>
                <w:rFonts w:eastAsia="Arial"/>
                <w:sz w:val="26"/>
                <w:szCs w:val="26"/>
              </w:rPr>
              <w:t>1 chiếc đòn bẩy để HS biết được cấu tạo của đòn bẩy</w:t>
            </w:r>
          </w:p>
          <w:p w14:paraId="7B055327" w14:textId="77777777" w:rsidR="002B4997" w:rsidRPr="00D44203" w:rsidRDefault="002B4997"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*Thực hiện nhiệm vụ học tập</w:t>
            </w:r>
          </w:p>
          <w:p w14:paraId="1653FC60" w14:textId="682B9CC8" w:rsidR="00F94DB8" w:rsidRPr="00D44203" w:rsidRDefault="00F94DB8" w:rsidP="0065179C">
            <w:pPr>
              <w:spacing w:after="0" w:line="240" w:lineRule="auto"/>
              <w:ind w:firstLine="171"/>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 xml:space="preserve">HS </w:t>
            </w:r>
            <w:r w:rsidR="00E31055" w:rsidRPr="00D44203">
              <w:rPr>
                <w:rFonts w:ascii="Times New Roman" w:eastAsia="Arial" w:hAnsi="Times New Roman" w:cs="Times New Roman"/>
                <w:sz w:val="26"/>
                <w:szCs w:val="26"/>
              </w:rPr>
              <w:t>lắp ráp dụng cụ, làm thí nghiệm theo nhóm, ghi kết quả thì nghiệm từ đó trả lời các câu hỏi 1, 2. Sau đó trả lời các câu hỏi:</w:t>
            </w:r>
          </w:p>
          <w:p w14:paraId="29788665" w14:textId="6C2A92CC" w:rsidR="00E31055" w:rsidRPr="00D44203" w:rsidRDefault="00E31055" w:rsidP="00E31055">
            <w:pPr>
              <w:spacing w:after="0" w:line="240" w:lineRule="auto"/>
              <w:ind w:firstLine="171"/>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Câu hỏi 1. Xác định điểm tựa cánh tay đòn trong các trường hợp hình 19.2</w:t>
            </w:r>
          </w:p>
          <w:p w14:paraId="3204F6FA" w14:textId="0FC8A510" w:rsidR="00E31055" w:rsidRPr="00D44203" w:rsidRDefault="00E31055" w:rsidP="00E31055">
            <w:pPr>
              <w:spacing w:after="0" w:line="240" w:lineRule="auto"/>
              <w:ind w:firstLine="171"/>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Câu hỏi 2. Sử dụng đòn bẩy như hình 19.2 có thể làm đổi hướng tác dụng lực như thế nào?</w:t>
            </w:r>
          </w:p>
          <w:p w14:paraId="20E18711" w14:textId="77777777" w:rsidR="002B4997" w:rsidRPr="00D44203" w:rsidRDefault="002B4997"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*Báo cáo kết quả và thảo luận</w:t>
            </w:r>
          </w:p>
          <w:p w14:paraId="07076541" w14:textId="3C800849" w:rsidR="002E2732" w:rsidRPr="00D44203" w:rsidRDefault="002E2732" w:rsidP="0065179C">
            <w:pPr>
              <w:spacing w:after="0" w:line="240" w:lineRule="auto"/>
              <w:ind w:firstLine="171"/>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GV gọi ngẫu nhiên mộ</w:t>
            </w:r>
            <w:r w:rsidR="0065179C" w:rsidRPr="00D44203">
              <w:rPr>
                <w:rFonts w:ascii="Times New Roman" w:eastAsia="Arial" w:hAnsi="Times New Roman" w:cs="Times New Roman"/>
                <w:sz w:val="26"/>
                <w:szCs w:val="26"/>
              </w:rPr>
              <w:t>t HS</w:t>
            </w:r>
            <w:r w:rsidRPr="00D44203">
              <w:rPr>
                <w:rFonts w:ascii="Times New Roman" w:eastAsia="Arial" w:hAnsi="Times New Roman" w:cs="Times New Roman"/>
                <w:sz w:val="26"/>
                <w:szCs w:val="26"/>
              </w:rPr>
              <w:t xml:space="preserve"> trình bày, các </w:t>
            </w:r>
            <w:r w:rsidR="0065179C" w:rsidRPr="00D44203">
              <w:rPr>
                <w:rFonts w:ascii="Times New Roman" w:eastAsia="Arial" w:hAnsi="Times New Roman" w:cs="Times New Roman"/>
                <w:sz w:val="26"/>
                <w:szCs w:val="26"/>
              </w:rPr>
              <w:t>HS</w:t>
            </w:r>
            <w:r w:rsidRPr="00D44203">
              <w:rPr>
                <w:rFonts w:ascii="Times New Roman" w:eastAsia="Arial" w:hAnsi="Times New Roman" w:cs="Times New Roman"/>
                <w:sz w:val="26"/>
                <w:szCs w:val="26"/>
              </w:rPr>
              <w:t xml:space="preserve"> khác bổ sung (nếu có).</w:t>
            </w:r>
          </w:p>
          <w:p w14:paraId="41C42C6E" w14:textId="77777777" w:rsidR="002B4997" w:rsidRPr="00D44203" w:rsidRDefault="002B4997" w:rsidP="0065179C">
            <w:pPr>
              <w:spacing w:after="0" w:line="240" w:lineRule="auto"/>
              <w:jc w:val="both"/>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D44203" w:rsidRDefault="002E2732" w:rsidP="0065179C">
            <w:pPr>
              <w:spacing w:after="0" w:line="240" w:lineRule="auto"/>
              <w:jc w:val="both"/>
              <w:rPr>
                <w:rFonts w:ascii="Times New Roman" w:hAnsi="Times New Roman" w:cs="Times New Roman"/>
                <w:i/>
                <w:sz w:val="26"/>
                <w:szCs w:val="26"/>
              </w:rPr>
            </w:pPr>
            <w:r w:rsidRPr="00D44203">
              <w:rPr>
                <w:rFonts w:ascii="Times New Roman" w:hAnsi="Times New Roman" w:cs="Times New Roman"/>
                <w:i/>
                <w:sz w:val="26"/>
                <w:szCs w:val="26"/>
              </w:rPr>
              <w:t>- Học sinh nhận xét, bổ sung, đánh giá.</w:t>
            </w:r>
          </w:p>
          <w:p w14:paraId="1A1C60D9" w14:textId="77777777" w:rsidR="002E2732" w:rsidRPr="00D44203" w:rsidRDefault="002E2732" w:rsidP="0065179C">
            <w:pPr>
              <w:spacing w:after="0" w:line="240" w:lineRule="auto"/>
              <w:jc w:val="both"/>
              <w:rPr>
                <w:rFonts w:ascii="Times New Roman" w:hAnsi="Times New Roman" w:cs="Times New Roman"/>
                <w:i/>
                <w:sz w:val="26"/>
                <w:szCs w:val="26"/>
              </w:rPr>
            </w:pPr>
            <w:r w:rsidRPr="00D44203">
              <w:rPr>
                <w:rFonts w:ascii="Times New Roman" w:hAnsi="Times New Roman" w:cs="Times New Roman"/>
                <w:i/>
                <w:sz w:val="26"/>
                <w:szCs w:val="26"/>
              </w:rPr>
              <w:t>- Giáo viên nhận xét, đánh giá.</w:t>
            </w:r>
          </w:p>
          <w:p w14:paraId="4DBC1A08" w14:textId="01941112" w:rsidR="00F110EA" w:rsidRPr="00D44203" w:rsidRDefault="002E2732" w:rsidP="0065179C">
            <w:pPr>
              <w:spacing w:after="0" w:line="240" w:lineRule="auto"/>
              <w:rPr>
                <w:rFonts w:ascii="Times New Roman" w:eastAsia="Calibri" w:hAnsi="Times New Roman" w:cs="Times New Roman"/>
                <w:b/>
                <w:i/>
                <w:color w:val="000000"/>
                <w:sz w:val="26"/>
                <w:szCs w:val="26"/>
              </w:rPr>
            </w:pPr>
            <w:r w:rsidRPr="00D44203">
              <w:rPr>
                <w:rFonts w:ascii="Times New Roman" w:eastAsia="Arial" w:hAnsi="Times New Roman" w:cs="Times New Roman"/>
                <w:sz w:val="26"/>
                <w:szCs w:val="26"/>
              </w:rPr>
              <w:t xml:space="preserve">- GV nhận xét và chốt nội dung cấu tạo, công dụng của </w:t>
            </w:r>
            <w:r w:rsidR="00E31055" w:rsidRPr="00D44203">
              <w:rPr>
                <w:rFonts w:ascii="Times New Roman" w:eastAsia="Arial" w:hAnsi="Times New Roman" w:cs="Times New Roman"/>
                <w:sz w:val="26"/>
                <w:szCs w:val="26"/>
              </w:rPr>
              <w:t>đòn bẩy</w:t>
            </w:r>
            <w:r w:rsidRPr="00D44203">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FBB25F8" w:rsidR="00F110EA" w:rsidRPr="00D44203" w:rsidRDefault="001912F0" w:rsidP="0065179C">
            <w:pPr>
              <w:spacing w:after="0" w:line="240" w:lineRule="auto"/>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I.</w:t>
            </w:r>
            <w:r w:rsidR="00D6323C" w:rsidRPr="00D44203">
              <w:rPr>
                <w:rFonts w:ascii="Times New Roman" w:eastAsia="Calibri" w:hAnsi="Times New Roman" w:cs="Times New Roman"/>
                <w:b/>
                <w:color w:val="000000"/>
                <w:sz w:val="26"/>
                <w:szCs w:val="26"/>
              </w:rPr>
              <w:t xml:space="preserve"> </w:t>
            </w:r>
            <w:r w:rsidR="000969A6" w:rsidRPr="00D44203">
              <w:rPr>
                <w:rFonts w:ascii="Times New Roman" w:eastAsia="Calibri" w:hAnsi="Times New Roman" w:cs="Times New Roman"/>
                <w:b/>
                <w:color w:val="000000"/>
                <w:sz w:val="26"/>
                <w:szCs w:val="26"/>
              </w:rPr>
              <w:t>Tác dụng của đòn bẩy</w:t>
            </w:r>
          </w:p>
          <w:p w14:paraId="52BA7963" w14:textId="285F9EDB" w:rsidR="00067C03" w:rsidRPr="00D44203" w:rsidRDefault="00067C03" w:rsidP="0065179C">
            <w:pPr>
              <w:spacing w:after="0" w:line="240" w:lineRule="auto"/>
              <w:rPr>
                <w:rFonts w:ascii="Times New Roman" w:eastAsia="Calibri" w:hAnsi="Times New Roman" w:cs="Times New Roman"/>
                <w:color w:val="000000"/>
                <w:sz w:val="26"/>
                <w:szCs w:val="26"/>
              </w:rPr>
            </w:pPr>
            <w:r w:rsidRPr="00D44203">
              <w:rPr>
                <w:rFonts w:ascii="Times New Roman" w:eastAsia="Calibri" w:hAnsi="Times New Roman" w:cs="Times New Roman"/>
                <w:color w:val="000000"/>
                <w:sz w:val="26"/>
                <w:szCs w:val="26"/>
              </w:rPr>
              <w:t>-</w:t>
            </w:r>
            <w:r w:rsidR="00BE3469" w:rsidRPr="00D44203">
              <w:rPr>
                <w:rFonts w:ascii="Times New Roman" w:eastAsia="Calibri" w:hAnsi="Times New Roman" w:cs="Times New Roman"/>
                <w:color w:val="000000"/>
                <w:sz w:val="26"/>
                <w:szCs w:val="26"/>
              </w:rPr>
              <w:t xml:space="preserve"> Đòn bẩy có thể làm thay đổi hướng tác dụng của lực.</w:t>
            </w:r>
          </w:p>
          <w:p w14:paraId="56CFA1CE" w14:textId="77777777" w:rsidR="00067C03" w:rsidRPr="00D44203" w:rsidRDefault="00067C03" w:rsidP="0065179C">
            <w:pPr>
              <w:spacing w:after="0" w:line="240" w:lineRule="auto"/>
              <w:rPr>
                <w:rFonts w:ascii="Times New Roman" w:eastAsia="Calibri" w:hAnsi="Times New Roman" w:cs="Times New Roman"/>
                <w:color w:val="000000"/>
                <w:sz w:val="26"/>
                <w:szCs w:val="26"/>
              </w:rPr>
            </w:pPr>
          </w:p>
          <w:p w14:paraId="0F256B9A" w14:textId="3314B7E3" w:rsidR="00BE3469" w:rsidRPr="00D44203" w:rsidRDefault="00067C03" w:rsidP="0065179C">
            <w:pPr>
              <w:spacing w:after="0" w:line="240" w:lineRule="auto"/>
              <w:rPr>
                <w:rFonts w:ascii="Times New Roman" w:eastAsia="Calibri" w:hAnsi="Times New Roman" w:cs="Times New Roman"/>
                <w:color w:val="000000"/>
                <w:sz w:val="26"/>
                <w:szCs w:val="26"/>
              </w:rPr>
            </w:pPr>
            <w:r w:rsidRPr="00D44203">
              <w:rPr>
                <w:rFonts w:ascii="Times New Roman" w:eastAsia="Calibri" w:hAnsi="Times New Roman" w:cs="Times New Roman"/>
                <w:color w:val="000000"/>
                <w:sz w:val="26"/>
                <w:szCs w:val="26"/>
              </w:rPr>
              <w:t xml:space="preserve">- Cấu tạo </w:t>
            </w:r>
            <w:r w:rsidR="00BE3469" w:rsidRPr="00D44203">
              <w:rPr>
                <w:rFonts w:ascii="Times New Roman" w:eastAsia="Calibri" w:hAnsi="Times New Roman" w:cs="Times New Roman"/>
                <w:color w:val="000000"/>
                <w:sz w:val="26"/>
                <w:szCs w:val="26"/>
              </w:rPr>
              <w:t>đòn bẩy gồm điểm tựa O, một trục có thể quay quanh điểm tựa O. Khoảng cách từ giá của lực đến điểm tựa O gọi là cánh tay đòn.</w:t>
            </w:r>
          </w:p>
          <w:p w14:paraId="28EEC55A" w14:textId="77777777" w:rsidR="00067C03" w:rsidRPr="00D44203" w:rsidRDefault="00067C03" w:rsidP="00E31055">
            <w:pPr>
              <w:spacing w:after="0" w:line="240" w:lineRule="auto"/>
              <w:rPr>
                <w:rFonts w:ascii="Times New Roman" w:eastAsia="Calibri" w:hAnsi="Times New Roman" w:cs="Times New Roman"/>
                <w:b/>
                <w:color w:val="000000"/>
                <w:sz w:val="26"/>
                <w:szCs w:val="26"/>
              </w:rPr>
            </w:pPr>
          </w:p>
        </w:tc>
      </w:tr>
      <w:tr w:rsidR="00F427F0" w:rsidRPr="00D4420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81304D9" w:rsidR="00F427F0" w:rsidRPr="00D44203" w:rsidRDefault="00F427F0" w:rsidP="0065179C">
            <w:pPr>
              <w:spacing w:after="0" w:line="240" w:lineRule="auto"/>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 xml:space="preserve">Hoạt động 2.2: </w:t>
            </w:r>
            <w:r w:rsidR="00D6323C" w:rsidRPr="00D44203">
              <w:rPr>
                <w:rFonts w:ascii="Times New Roman" w:eastAsia="Calibri" w:hAnsi="Times New Roman" w:cs="Times New Roman"/>
                <w:b/>
                <w:i/>
                <w:color w:val="000000"/>
                <w:sz w:val="26"/>
                <w:szCs w:val="26"/>
              </w:rPr>
              <w:t>Các loại đòn bẩy</w:t>
            </w:r>
          </w:p>
        </w:tc>
      </w:tr>
      <w:tr w:rsidR="002B4997" w:rsidRPr="00D4420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44203" w:rsidRDefault="00763A99" w:rsidP="0065179C">
            <w:pPr>
              <w:spacing w:after="0" w:line="240" w:lineRule="auto"/>
              <w:jc w:val="both"/>
              <w:rPr>
                <w:rFonts w:ascii="Times New Roman" w:eastAsia="Calibri" w:hAnsi="Times New Roman" w:cs="Times New Roman"/>
                <w:b/>
                <w:bCs/>
                <w:i/>
                <w:iCs/>
                <w:color w:val="000000"/>
                <w:sz w:val="26"/>
                <w:szCs w:val="26"/>
                <w:lang w:val="vi-VN"/>
              </w:rPr>
            </w:pPr>
            <w:r w:rsidRPr="00D44203">
              <w:rPr>
                <w:rFonts w:ascii="Times New Roman" w:eastAsia="Calibri" w:hAnsi="Times New Roman" w:cs="Times New Roman"/>
                <w:b/>
                <w:bCs/>
                <w:i/>
                <w:iCs/>
                <w:color w:val="000000"/>
                <w:sz w:val="26"/>
                <w:szCs w:val="26"/>
              </w:rPr>
              <w:t>*</w:t>
            </w:r>
            <w:r w:rsidRPr="00D44203">
              <w:rPr>
                <w:rFonts w:ascii="Times New Roman" w:eastAsia="Calibri" w:hAnsi="Times New Roman" w:cs="Times New Roman"/>
                <w:b/>
                <w:bCs/>
                <w:i/>
                <w:iCs/>
                <w:color w:val="000000"/>
                <w:sz w:val="26"/>
                <w:szCs w:val="26"/>
                <w:lang w:val="vi-VN"/>
              </w:rPr>
              <w:t>Chuyển giao nhiệm vụ học tập</w:t>
            </w:r>
          </w:p>
          <w:p w14:paraId="3EB2906F" w14:textId="79531993" w:rsidR="00763A99" w:rsidRPr="00D44203" w:rsidRDefault="00763A99" w:rsidP="0065179C">
            <w:pPr>
              <w:pStyle w:val="oancuaDanhsach"/>
              <w:ind w:left="0" w:firstLine="171"/>
              <w:jc w:val="both"/>
              <w:rPr>
                <w:rFonts w:eastAsia="Arial"/>
                <w:sz w:val="26"/>
                <w:szCs w:val="26"/>
              </w:rPr>
            </w:pPr>
            <w:r w:rsidRPr="00D44203">
              <w:rPr>
                <w:rFonts w:eastAsia="Arial"/>
                <w:sz w:val="26"/>
                <w:szCs w:val="26"/>
              </w:rPr>
              <w:t xml:space="preserve">- GV giao nhiệm vụ cho HS yêu cầu HS nghiên cứu tài liệu </w:t>
            </w:r>
            <w:r w:rsidR="00D6323C" w:rsidRPr="00D44203">
              <w:rPr>
                <w:rFonts w:eastAsia="Arial"/>
                <w:sz w:val="26"/>
                <w:szCs w:val="26"/>
              </w:rPr>
              <w:t>để tìm hiểu cấu tạo củ</w:t>
            </w:r>
            <w:r w:rsidR="00924F02" w:rsidRPr="00D44203">
              <w:rPr>
                <w:rFonts w:eastAsia="Arial"/>
                <w:sz w:val="26"/>
                <w:szCs w:val="26"/>
              </w:rPr>
              <w:t>a ba</w:t>
            </w:r>
            <w:r w:rsidR="00D6323C" w:rsidRPr="00D44203">
              <w:rPr>
                <w:rFonts w:eastAsia="Arial"/>
                <w:sz w:val="26"/>
                <w:szCs w:val="26"/>
              </w:rPr>
              <w:t xml:space="preserve"> loại đòn bẩy</w:t>
            </w:r>
          </w:p>
          <w:p w14:paraId="635BCFE8" w14:textId="77777777" w:rsidR="00763A99" w:rsidRPr="00D44203" w:rsidRDefault="00763A99"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*Thực hiện nhiệm vụ học tập</w:t>
            </w:r>
          </w:p>
          <w:p w14:paraId="5443F276" w14:textId="77458E96" w:rsidR="00763A99" w:rsidRPr="00D44203" w:rsidRDefault="00763A99" w:rsidP="0065179C">
            <w:pPr>
              <w:spacing w:after="0" w:line="240" w:lineRule="auto"/>
              <w:ind w:firstLine="171"/>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 xml:space="preserve">HS </w:t>
            </w:r>
            <w:r w:rsidR="00D6323C" w:rsidRPr="00D44203">
              <w:rPr>
                <w:rFonts w:ascii="Times New Roman" w:eastAsia="Arial" w:hAnsi="Times New Roman" w:cs="Times New Roman"/>
                <w:sz w:val="26"/>
                <w:szCs w:val="26"/>
              </w:rPr>
              <w:t>quan sát hình vẽ trong sgk để mô tả cấu tạo của các loại đòn bẩy</w:t>
            </w:r>
            <w:r w:rsidR="003B241B" w:rsidRPr="00D44203">
              <w:rPr>
                <w:rFonts w:ascii="Times New Roman" w:eastAsia="Arial" w:hAnsi="Times New Roman" w:cs="Times New Roman"/>
                <w:sz w:val="26"/>
                <w:szCs w:val="26"/>
              </w:rPr>
              <w:t>.</w:t>
            </w:r>
          </w:p>
          <w:p w14:paraId="4DB98A62" w14:textId="77777777" w:rsidR="00763A99" w:rsidRPr="00D44203" w:rsidRDefault="00763A99"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*Báo cáo kết quả và thảo luận</w:t>
            </w:r>
          </w:p>
          <w:p w14:paraId="61FEB28F" w14:textId="352F8868" w:rsidR="00763A99" w:rsidRPr="00D44203" w:rsidRDefault="00763A99" w:rsidP="0065179C">
            <w:pPr>
              <w:spacing w:after="0" w:line="240" w:lineRule="auto"/>
              <w:ind w:firstLine="171"/>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GV gọi ngẫu nhiên mộ</w:t>
            </w:r>
            <w:r w:rsidR="000B1CEA" w:rsidRPr="00D44203">
              <w:rPr>
                <w:rFonts w:ascii="Times New Roman" w:eastAsia="Arial" w:hAnsi="Times New Roman" w:cs="Times New Roman"/>
                <w:sz w:val="26"/>
                <w:szCs w:val="26"/>
              </w:rPr>
              <w:t xml:space="preserve">t HS </w:t>
            </w:r>
            <w:r w:rsidRPr="00D44203">
              <w:rPr>
                <w:rFonts w:ascii="Times New Roman" w:eastAsia="Arial" w:hAnsi="Times New Roman" w:cs="Times New Roman"/>
                <w:sz w:val="26"/>
                <w:szCs w:val="26"/>
              </w:rPr>
              <w:t xml:space="preserve">trình bày, các </w:t>
            </w:r>
            <w:r w:rsidR="00F17B65" w:rsidRPr="00D44203">
              <w:rPr>
                <w:rFonts w:ascii="Times New Roman" w:eastAsia="Arial" w:hAnsi="Times New Roman" w:cs="Times New Roman"/>
                <w:sz w:val="26"/>
                <w:szCs w:val="26"/>
              </w:rPr>
              <w:t>HS</w:t>
            </w:r>
            <w:r w:rsidRPr="00D44203">
              <w:rPr>
                <w:rFonts w:ascii="Times New Roman" w:eastAsia="Arial" w:hAnsi="Times New Roman" w:cs="Times New Roman"/>
                <w:sz w:val="26"/>
                <w:szCs w:val="26"/>
              </w:rPr>
              <w:t xml:space="preserve"> khác bổ sung (nếu có).</w:t>
            </w:r>
          </w:p>
          <w:p w14:paraId="0314F371" w14:textId="77777777" w:rsidR="00763A99" w:rsidRPr="00D44203" w:rsidRDefault="00763A99" w:rsidP="0065179C">
            <w:pPr>
              <w:spacing w:after="0" w:line="240" w:lineRule="auto"/>
              <w:jc w:val="both"/>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D44203" w:rsidRDefault="00763A99" w:rsidP="0065179C">
            <w:pPr>
              <w:spacing w:after="0" w:line="240" w:lineRule="auto"/>
              <w:jc w:val="both"/>
              <w:rPr>
                <w:rFonts w:ascii="Times New Roman" w:hAnsi="Times New Roman" w:cs="Times New Roman"/>
                <w:i/>
                <w:sz w:val="26"/>
                <w:szCs w:val="26"/>
              </w:rPr>
            </w:pPr>
            <w:r w:rsidRPr="00D44203">
              <w:rPr>
                <w:rFonts w:ascii="Times New Roman" w:hAnsi="Times New Roman" w:cs="Times New Roman"/>
                <w:i/>
                <w:sz w:val="26"/>
                <w:szCs w:val="26"/>
              </w:rPr>
              <w:lastRenderedPageBreak/>
              <w:t>- Học sinh nhận xét, bổ sung, đánh giá.</w:t>
            </w:r>
          </w:p>
          <w:p w14:paraId="098BA013" w14:textId="77777777" w:rsidR="00763A99" w:rsidRPr="00D44203" w:rsidRDefault="00763A99" w:rsidP="0065179C">
            <w:pPr>
              <w:spacing w:after="0" w:line="240" w:lineRule="auto"/>
              <w:jc w:val="both"/>
              <w:rPr>
                <w:rFonts w:ascii="Times New Roman" w:hAnsi="Times New Roman" w:cs="Times New Roman"/>
                <w:i/>
                <w:sz w:val="26"/>
                <w:szCs w:val="26"/>
              </w:rPr>
            </w:pPr>
            <w:r w:rsidRPr="00D44203">
              <w:rPr>
                <w:rFonts w:ascii="Times New Roman" w:hAnsi="Times New Roman" w:cs="Times New Roman"/>
                <w:i/>
                <w:sz w:val="26"/>
                <w:szCs w:val="26"/>
              </w:rPr>
              <w:t>- Giáo viên nhận xét, đánh giá.</w:t>
            </w:r>
          </w:p>
          <w:p w14:paraId="4C88C002" w14:textId="355CE69C" w:rsidR="002B4997" w:rsidRPr="00D44203" w:rsidRDefault="00763A99" w:rsidP="0065179C">
            <w:pPr>
              <w:spacing w:after="0" w:line="240" w:lineRule="auto"/>
              <w:rPr>
                <w:rFonts w:ascii="Times New Roman" w:eastAsia="Calibri" w:hAnsi="Times New Roman" w:cs="Times New Roman"/>
                <w:b/>
                <w:color w:val="000000"/>
                <w:sz w:val="26"/>
                <w:szCs w:val="26"/>
              </w:rPr>
            </w:pPr>
            <w:r w:rsidRPr="00D44203">
              <w:rPr>
                <w:rFonts w:ascii="Times New Roman" w:eastAsia="Arial" w:hAnsi="Times New Roman" w:cs="Times New Roman"/>
                <w:sz w:val="26"/>
                <w:szCs w:val="26"/>
              </w:rPr>
              <w:t xml:space="preserve">- GV nhận xét và chốt nội dung </w:t>
            </w:r>
            <w:r w:rsidR="00F3226B" w:rsidRPr="00D44203">
              <w:rPr>
                <w:rFonts w:ascii="Times New Roman" w:eastAsia="Arial" w:hAnsi="Times New Roman" w:cs="Times New Roman"/>
                <w:sz w:val="26"/>
                <w:szCs w:val="26"/>
              </w:rPr>
              <w:t>về các loại đòn bẩy.</w:t>
            </w:r>
            <w:r w:rsidR="000C5E4F" w:rsidRPr="00D44203">
              <w:rPr>
                <w:rFonts w:ascii="Times New Roman" w:eastAsia="Arial" w:hAnsi="Times New Roman" w:cs="Times New Roman"/>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39582A4" w:rsidR="002B4997" w:rsidRPr="00D44203" w:rsidRDefault="00067C03" w:rsidP="0065179C">
            <w:pPr>
              <w:spacing w:after="0" w:line="240" w:lineRule="auto"/>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lastRenderedPageBreak/>
              <w:t>II.</w:t>
            </w:r>
            <w:r w:rsidR="00396B07" w:rsidRPr="00D44203">
              <w:rPr>
                <w:rFonts w:ascii="Times New Roman" w:eastAsia="Calibri" w:hAnsi="Times New Roman" w:cs="Times New Roman"/>
                <w:b/>
                <w:color w:val="000000"/>
                <w:sz w:val="26"/>
                <w:szCs w:val="26"/>
              </w:rPr>
              <w:t xml:space="preserve"> </w:t>
            </w:r>
            <w:r w:rsidR="00D6323C" w:rsidRPr="00D44203">
              <w:rPr>
                <w:rFonts w:ascii="Times New Roman" w:eastAsia="Calibri" w:hAnsi="Times New Roman" w:cs="Times New Roman"/>
                <w:b/>
                <w:color w:val="000000"/>
                <w:sz w:val="26"/>
                <w:szCs w:val="26"/>
              </w:rPr>
              <w:t>Các loại đòn bẩy</w:t>
            </w:r>
          </w:p>
          <w:p w14:paraId="2B5870BC" w14:textId="7D1432B9" w:rsidR="00D6323C" w:rsidRPr="00D44203" w:rsidRDefault="00D6323C" w:rsidP="00F3226B">
            <w:pPr>
              <w:pStyle w:val="oancuaDanhsach"/>
              <w:tabs>
                <w:tab w:val="left" w:pos="459"/>
              </w:tabs>
              <w:ind w:left="176"/>
              <w:jc w:val="both"/>
              <w:rPr>
                <w:rFonts w:eastAsia="Calibri"/>
                <w:bCs/>
                <w:color w:val="000000"/>
                <w:sz w:val="26"/>
                <w:szCs w:val="26"/>
              </w:rPr>
            </w:pPr>
            <w:r w:rsidRPr="00D44203">
              <w:rPr>
                <w:rFonts w:eastAsia="Calibri"/>
                <w:b/>
                <w:color w:val="000000"/>
                <w:sz w:val="26"/>
                <w:szCs w:val="26"/>
              </w:rPr>
              <w:t xml:space="preserve">- Đòn bẩy loại 1: </w:t>
            </w:r>
            <w:r w:rsidRPr="00D44203">
              <w:rPr>
                <w:rFonts w:eastAsia="Calibri"/>
                <w:bCs/>
                <w:color w:val="000000"/>
                <w:sz w:val="26"/>
                <w:szCs w:val="26"/>
              </w:rPr>
              <w:t>Có điểm tựa O nằm trong khoảng giữa điểm đặt O</w:t>
            </w:r>
            <w:r w:rsidRPr="00D44203">
              <w:rPr>
                <w:rFonts w:eastAsia="Calibri"/>
                <w:bCs/>
                <w:color w:val="000000"/>
                <w:sz w:val="26"/>
                <w:szCs w:val="26"/>
                <w:vertAlign w:val="subscript"/>
              </w:rPr>
              <w:t>1</w:t>
            </w:r>
            <w:r w:rsidRPr="00D44203">
              <w:rPr>
                <w:rFonts w:eastAsia="Calibri"/>
                <w:bCs/>
                <w:color w:val="000000"/>
                <w:sz w:val="26"/>
                <w:szCs w:val="26"/>
              </w:rPr>
              <w:t>, O</w:t>
            </w:r>
            <w:r w:rsidRPr="00D44203">
              <w:rPr>
                <w:rFonts w:eastAsia="Calibri"/>
                <w:bCs/>
                <w:color w:val="000000"/>
                <w:sz w:val="26"/>
                <w:szCs w:val="26"/>
                <w:vertAlign w:val="subscript"/>
              </w:rPr>
              <w:t xml:space="preserve">2 </w:t>
            </w:r>
            <w:r w:rsidRPr="00D44203">
              <w:rPr>
                <w:rFonts w:eastAsia="Calibri"/>
                <w:bCs/>
                <w:color w:val="000000"/>
                <w:sz w:val="26"/>
                <w:szCs w:val="26"/>
              </w:rPr>
              <w:t>của các lực F</w:t>
            </w:r>
            <w:r w:rsidRPr="00D44203">
              <w:rPr>
                <w:rFonts w:eastAsia="Calibri"/>
                <w:bCs/>
                <w:color w:val="000000"/>
                <w:sz w:val="26"/>
                <w:szCs w:val="26"/>
                <w:vertAlign w:val="subscript"/>
              </w:rPr>
              <w:t>1</w:t>
            </w:r>
            <w:r w:rsidRPr="00D44203">
              <w:rPr>
                <w:rFonts w:eastAsia="Calibri"/>
                <w:bCs/>
                <w:color w:val="000000"/>
                <w:sz w:val="26"/>
                <w:szCs w:val="26"/>
              </w:rPr>
              <w:t xml:space="preserve"> và F</w:t>
            </w:r>
            <w:r w:rsidRPr="00D44203">
              <w:rPr>
                <w:rFonts w:eastAsia="Calibri"/>
                <w:bCs/>
                <w:color w:val="000000"/>
                <w:sz w:val="26"/>
                <w:szCs w:val="26"/>
                <w:vertAlign w:val="subscript"/>
              </w:rPr>
              <w:t>2</w:t>
            </w:r>
            <w:r w:rsidR="003914DF" w:rsidRPr="00D44203">
              <w:rPr>
                <w:rFonts w:eastAsia="Calibri"/>
                <w:bCs/>
                <w:color w:val="000000"/>
                <w:sz w:val="26"/>
                <w:szCs w:val="26"/>
              </w:rPr>
              <w:t xml:space="preserve"> cho ta lợi về lực.</w:t>
            </w:r>
          </w:p>
          <w:p w14:paraId="426C4DB4" w14:textId="77777777" w:rsidR="00D6323C" w:rsidRPr="00D44203" w:rsidRDefault="00D6323C" w:rsidP="00F3226B">
            <w:pPr>
              <w:pStyle w:val="oancuaDanhsach"/>
              <w:tabs>
                <w:tab w:val="left" w:pos="459"/>
              </w:tabs>
              <w:ind w:left="176"/>
              <w:jc w:val="both"/>
              <w:rPr>
                <w:rFonts w:eastAsia="Calibri"/>
                <w:bCs/>
                <w:color w:val="000000"/>
                <w:sz w:val="26"/>
                <w:szCs w:val="26"/>
                <w:vertAlign w:val="subscript"/>
              </w:rPr>
            </w:pPr>
          </w:p>
          <w:p w14:paraId="7A11404A" w14:textId="5CB810AC" w:rsidR="00396B07" w:rsidRPr="00D44203" w:rsidRDefault="00F3226B" w:rsidP="00F3226B">
            <w:pPr>
              <w:pStyle w:val="oancuaDanhsach"/>
              <w:tabs>
                <w:tab w:val="left" w:pos="459"/>
              </w:tabs>
              <w:ind w:left="176"/>
              <w:jc w:val="both"/>
              <w:rPr>
                <w:rFonts w:eastAsia="Calibri"/>
                <w:b/>
                <w:color w:val="000000"/>
                <w:sz w:val="26"/>
                <w:szCs w:val="26"/>
              </w:rPr>
            </w:pPr>
            <w:r w:rsidRPr="00D44203">
              <w:rPr>
                <w:rFonts w:eastAsia="Calibri"/>
                <w:b/>
                <w:color w:val="000000"/>
                <w:sz w:val="26"/>
                <w:szCs w:val="26"/>
              </w:rPr>
              <w:t xml:space="preserve">- Đòn bẩy loại 2: </w:t>
            </w:r>
            <w:r w:rsidRPr="00D44203">
              <w:rPr>
                <w:rFonts w:eastAsia="Calibri"/>
                <w:bCs/>
                <w:color w:val="000000"/>
                <w:sz w:val="26"/>
                <w:szCs w:val="26"/>
              </w:rPr>
              <w:t>Có điểm tựa O nằm ngoài khoảng giữa điểm đặt O</w:t>
            </w:r>
            <w:r w:rsidRPr="00D44203">
              <w:rPr>
                <w:rFonts w:eastAsia="Calibri"/>
                <w:bCs/>
                <w:color w:val="000000"/>
                <w:sz w:val="26"/>
                <w:szCs w:val="26"/>
                <w:vertAlign w:val="subscript"/>
              </w:rPr>
              <w:t>1</w:t>
            </w:r>
            <w:r w:rsidRPr="00D44203">
              <w:rPr>
                <w:rFonts w:eastAsia="Calibri"/>
                <w:bCs/>
                <w:color w:val="000000"/>
                <w:sz w:val="26"/>
                <w:szCs w:val="26"/>
              </w:rPr>
              <w:t>, O</w:t>
            </w:r>
            <w:r w:rsidRPr="00D44203">
              <w:rPr>
                <w:rFonts w:eastAsia="Calibri"/>
                <w:bCs/>
                <w:color w:val="000000"/>
                <w:sz w:val="26"/>
                <w:szCs w:val="26"/>
                <w:vertAlign w:val="subscript"/>
              </w:rPr>
              <w:t xml:space="preserve">2 </w:t>
            </w:r>
            <w:r w:rsidRPr="00D44203">
              <w:rPr>
                <w:rFonts w:eastAsia="Calibri"/>
                <w:bCs/>
                <w:color w:val="000000"/>
                <w:sz w:val="26"/>
                <w:szCs w:val="26"/>
              </w:rPr>
              <w:t>của hai lực. Lực tác dụng lên đòn bẩy F</w:t>
            </w:r>
            <w:r w:rsidRPr="00D44203">
              <w:rPr>
                <w:rFonts w:eastAsia="Calibri"/>
                <w:bCs/>
                <w:color w:val="000000"/>
                <w:sz w:val="26"/>
                <w:szCs w:val="26"/>
                <w:vertAlign w:val="subscript"/>
              </w:rPr>
              <w:t>2</w:t>
            </w:r>
            <w:r w:rsidRPr="00D44203">
              <w:rPr>
                <w:rFonts w:eastAsia="Calibri"/>
                <w:bCs/>
                <w:color w:val="000000"/>
                <w:sz w:val="26"/>
                <w:szCs w:val="26"/>
              </w:rPr>
              <w:t xml:space="preserve"> nằm xa điểm tựa O </w:t>
            </w:r>
            <w:r w:rsidRPr="00D44203">
              <w:rPr>
                <w:rFonts w:eastAsia="Calibri"/>
                <w:bCs/>
                <w:color w:val="000000"/>
                <w:sz w:val="26"/>
                <w:szCs w:val="26"/>
              </w:rPr>
              <w:lastRenderedPageBreak/>
              <w:t>hơn vị trí của lực F</w:t>
            </w:r>
            <w:r w:rsidRPr="00D44203">
              <w:rPr>
                <w:rFonts w:eastAsia="Calibri"/>
                <w:bCs/>
                <w:color w:val="000000"/>
                <w:sz w:val="26"/>
                <w:szCs w:val="26"/>
                <w:vertAlign w:val="subscript"/>
              </w:rPr>
              <w:t>1</w:t>
            </w:r>
            <w:r w:rsidRPr="00D44203">
              <w:rPr>
                <w:rFonts w:eastAsia="Calibri"/>
                <w:bCs/>
                <w:color w:val="000000"/>
                <w:sz w:val="26"/>
                <w:szCs w:val="26"/>
              </w:rPr>
              <w:t>.</w:t>
            </w:r>
            <w:r w:rsidR="003914DF" w:rsidRPr="00D44203">
              <w:rPr>
                <w:rFonts w:eastAsia="Calibri"/>
                <w:bCs/>
                <w:color w:val="000000"/>
                <w:sz w:val="26"/>
                <w:szCs w:val="26"/>
              </w:rPr>
              <w:t xml:space="preserve"> Cho ta lợi về lực.</w:t>
            </w:r>
          </w:p>
          <w:p w14:paraId="7D401454" w14:textId="536E174B" w:rsidR="00396B07" w:rsidRPr="00D44203" w:rsidRDefault="003914DF" w:rsidP="003914DF">
            <w:pPr>
              <w:tabs>
                <w:tab w:val="left" w:pos="459"/>
              </w:tabs>
              <w:jc w:val="both"/>
              <w:rPr>
                <w:rFonts w:ascii="Times New Roman" w:eastAsia="Calibri" w:hAnsi="Times New Roman" w:cs="Times New Roman"/>
                <w:bCs/>
                <w:color w:val="000000"/>
                <w:sz w:val="26"/>
                <w:szCs w:val="26"/>
              </w:rPr>
            </w:pPr>
            <w:r w:rsidRPr="00D44203">
              <w:rPr>
                <w:rFonts w:ascii="Times New Roman" w:eastAsia="Calibri" w:hAnsi="Times New Roman" w:cs="Times New Roman"/>
                <w:b/>
                <w:bCs/>
                <w:color w:val="000000"/>
                <w:sz w:val="26"/>
                <w:szCs w:val="26"/>
              </w:rPr>
              <w:t>- Đòn bẩy loại 3:</w:t>
            </w:r>
            <w:r w:rsidRPr="00D44203">
              <w:rPr>
                <w:rFonts w:ascii="Times New Roman" w:eastAsia="Calibri" w:hAnsi="Times New Roman" w:cs="Times New Roman"/>
                <w:bCs/>
                <w:color w:val="000000"/>
                <w:sz w:val="26"/>
                <w:szCs w:val="26"/>
              </w:rPr>
              <w:t xml:space="preserve"> </w:t>
            </w:r>
            <w:r w:rsidR="00F3226B" w:rsidRPr="00D44203">
              <w:rPr>
                <w:rFonts w:ascii="Times New Roman" w:eastAsia="Calibri" w:hAnsi="Times New Roman" w:cs="Times New Roman"/>
                <w:bCs/>
                <w:color w:val="000000"/>
                <w:sz w:val="26"/>
                <w:szCs w:val="26"/>
              </w:rPr>
              <w:t>điểm tựa O nằm ngoài khoảng giữa hai điểm đặt O</w:t>
            </w:r>
            <w:r w:rsidR="00F3226B" w:rsidRPr="00D44203">
              <w:rPr>
                <w:rFonts w:ascii="Times New Roman" w:eastAsia="Calibri" w:hAnsi="Times New Roman" w:cs="Times New Roman"/>
                <w:bCs/>
                <w:color w:val="000000"/>
                <w:sz w:val="26"/>
                <w:szCs w:val="26"/>
                <w:vertAlign w:val="subscript"/>
              </w:rPr>
              <w:t>1</w:t>
            </w:r>
            <w:r w:rsidR="00F3226B" w:rsidRPr="00D44203">
              <w:rPr>
                <w:rFonts w:ascii="Times New Roman" w:eastAsia="Calibri" w:hAnsi="Times New Roman" w:cs="Times New Roman"/>
                <w:bCs/>
                <w:color w:val="000000"/>
                <w:sz w:val="26"/>
                <w:szCs w:val="26"/>
              </w:rPr>
              <w:t>, O</w:t>
            </w:r>
            <w:r w:rsidR="00F3226B" w:rsidRPr="00D44203">
              <w:rPr>
                <w:rFonts w:ascii="Times New Roman" w:eastAsia="Calibri" w:hAnsi="Times New Roman" w:cs="Times New Roman"/>
                <w:bCs/>
                <w:color w:val="000000"/>
                <w:sz w:val="26"/>
                <w:szCs w:val="26"/>
                <w:vertAlign w:val="subscript"/>
              </w:rPr>
              <w:t>2</w:t>
            </w:r>
            <w:r w:rsidR="00F3226B" w:rsidRPr="00D44203">
              <w:rPr>
                <w:rFonts w:ascii="Times New Roman" w:eastAsia="Calibri" w:hAnsi="Times New Roman" w:cs="Times New Roman"/>
                <w:bCs/>
                <w:color w:val="000000"/>
                <w:sz w:val="26"/>
                <w:szCs w:val="26"/>
              </w:rPr>
              <w:t xml:space="preserve"> của hai lực. Lực tác dụng lên đòn bẩy F</w:t>
            </w:r>
            <w:r w:rsidR="00F3226B" w:rsidRPr="00D44203">
              <w:rPr>
                <w:rFonts w:ascii="Times New Roman" w:eastAsia="Calibri" w:hAnsi="Times New Roman" w:cs="Times New Roman"/>
                <w:bCs/>
                <w:color w:val="000000"/>
                <w:sz w:val="26"/>
                <w:szCs w:val="26"/>
                <w:vertAlign w:val="subscript"/>
              </w:rPr>
              <w:t>2</w:t>
            </w:r>
            <w:r w:rsidR="00F3226B" w:rsidRPr="00D44203">
              <w:rPr>
                <w:rFonts w:ascii="Times New Roman" w:eastAsia="Calibri" w:hAnsi="Times New Roman" w:cs="Times New Roman"/>
                <w:bCs/>
                <w:color w:val="000000"/>
                <w:sz w:val="26"/>
                <w:szCs w:val="26"/>
              </w:rPr>
              <w:t xml:space="preserve"> nằm gần điểm tựa hơn vị trí của F</w:t>
            </w:r>
            <w:r w:rsidR="00F3226B" w:rsidRPr="00D44203">
              <w:rPr>
                <w:rFonts w:ascii="Times New Roman" w:eastAsia="Calibri" w:hAnsi="Times New Roman" w:cs="Times New Roman"/>
                <w:bCs/>
                <w:color w:val="000000"/>
                <w:sz w:val="26"/>
                <w:szCs w:val="26"/>
                <w:vertAlign w:val="subscript"/>
              </w:rPr>
              <w:t>1</w:t>
            </w:r>
            <w:r w:rsidR="00F3226B" w:rsidRPr="00D44203">
              <w:rPr>
                <w:rFonts w:ascii="Times New Roman" w:eastAsia="Calibri" w:hAnsi="Times New Roman" w:cs="Times New Roman"/>
                <w:bCs/>
                <w:color w:val="000000"/>
                <w:sz w:val="26"/>
                <w:szCs w:val="26"/>
              </w:rPr>
              <w:t>.</w:t>
            </w:r>
            <w:r w:rsidRPr="00D44203">
              <w:rPr>
                <w:rFonts w:ascii="Times New Roman" w:eastAsia="Calibri" w:hAnsi="Times New Roman" w:cs="Times New Roman"/>
                <w:bCs/>
                <w:color w:val="000000"/>
                <w:sz w:val="26"/>
                <w:szCs w:val="26"/>
              </w:rPr>
              <w:t xml:space="preserve"> Không cho ta lợi về lực.</w:t>
            </w:r>
          </w:p>
        </w:tc>
      </w:tr>
    </w:tbl>
    <w:p w14:paraId="5235F1BB" w14:textId="77777777" w:rsidR="002B4997" w:rsidRPr="00D44203" w:rsidRDefault="002B4997" w:rsidP="0065179C">
      <w:pPr>
        <w:spacing w:after="0" w:line="240" w:lineRule="auto"/>
        <w:rPr>
          <w:rFonts w:ascii="Times New Roman" w:eastAsia="Times New Roman" w:hAnsi="Times New Roman" w:cs="Times New Roman"/>
          <w:b/>
          <w:bCs/>
          <w:color w:val="000000"/>
          <w:sz w:val="26"/>
          <w:szCs w:val="26"/>
          <w:shd w:val="clear" w:color="auto" w:fill="FFFFFF"/>
        </w:rPr>
      </w:pPr>
    </w:p>
    <w:p w14:paraId="7A876D4B" w14:textId="77777777" w:rsidR="0090467E" w:rsidRPr="00D44203" w:rsidRDefault="009E3BD1" w:rsidP="0065179C">
      <w:pPr>
        <w:spacing w:after="0" w:line="240" w:lineRule="auto"/>
        <w:ind w:firstLine="709"/>
        <w:rPr>
          <w:rFonts w:ascii="Times New Roman" w:eastAsia="Times New Roman" w:hAnsi="Times New Roman" w:cs="Times New Roman"/>
          <w:b/>
          <w:bCs/>
          <w:color w:val="000000"/>
          <w:sz w:val="26"/>
          <w:szCs w:val="26"/>
          <w:shd w:val="clear" w:color="auto" w:fill="FFFFFF"/>
        </w:rPr>
      </w:pPr>
      <w:r w:rsidRPr="00D44203">
        <w:rPr>
          <w:rFonts w:ascii="Times New Roman" w:eastAsia="Times New Roman" w:hAnsi="Times New Roman" w:cs="Times New Roman"/>
          <w:b/>
          <w:bCs/>
          <w:color w:val="000000"/>
          <w:sz w:val="26"/>
          <w:szCs w:val="26"/>
          <w:shd w:val="clear" w:color="auto" w:fill="FFFFFF"/>
          <w:lang w:val="vi-VN"/>
        </w:rPr>
        <w:t>3</w:t>
      </w:r>
      <w:r w:rsidR="00464E2C" w:rsidRPr="00D44203">
        <w:rPr>
          <w:rFonts w:ascii="Times New Roman" w:eastAsia="Times New Roman" w:hAnsi="Times New Roman" w:cs="Times New Roman"/>
          <w:b/>
          <w:bCs/>
          <w:color w:val="000000"/>
          <w:sz w:val="26"/>
          <w:szCs w:val="26"/>
          <w:shd w:val="clear" w:color="auto" w:fill="FFFFFF"/>
        </w:rPr>
        <w:t>.</w:t>
      </w:r>
      <w:r w:rsidRPr="00D44203">
        <w:rPr>
          <w:rFonts w:ascii="Times New Roman" w:eastAsia="Times New Roman" w:hAnsi="Times New Roman" w:cs="Times New Roman"/>
          <w:b/>
          <w:bCs/>
          <w:color w:val="000000"/>
          <w:sz w:val="26"/>
          <w:szCs w:val="26"/>
          <w:shd w:val="clear" w:color="auto" w:fill="FFFFFF"/>
        </w:rPr>
        <w:t xml:space="preserve"> </w:t>
      </w:r>
      <w:r w:rsidR="00464E2C" w:rsidRPr="00D44203">
        <w:rPr>
          <w:rFonts w:ascii="Times New Roman" w:eastAsia="Times New Roman" w:hAnsi="Times New Roman" w:cs="Times New Roman"/>
          <w:b/>
          <w:bCs/>
          <w:color w:val="000000"/>
          <w:sz w:val="26"/>
          <w:szCs w:val="26"/>
          <w:shd w:val="clear" w:color="auto" w:fill="FFFFFF"/>
          <w:lang w:val="vi-VN"/>
        </w:rPr>
        <w:t xml:space="preserve">Hoạt động </w:t>
      </w:r>
      <w:r w:rsidR="001C6BD8" w:rsidRPr="00D44203">
        <w:rPr>
          <w:rFonts w:ascii="Times New Roman" w:eastAsia="Times New Roman" w:hAnsi="Times New Roman" w:cs="Times New Roman"/>
          <w:b/>
          <w:bCs/>
          <w:color w:val="000000"/>
          <w:sz w:val="26"/>
          <w:szCs w:val="26"/>
          <w:shd w:val="clear" w:color="auto" w:fill="FFFFFF"/>
        </w:rPr>
        <w:t>3: L</w:t>
      </w:r>
      <w:r w:rsidR="0090467E" w:rsidRPr="00D44203">
        <w:rPr>
          <w:rFonts w:ascii="Times New Roman" w:eastAsia="Times New Roman" w:hAnsi="Times New Roman" w:cs="Times New Roman"/>
          <w:b/>
          <w:bCs/>
          <w:color w:val="000000"/>
          <w:sz w:val="26"/>
          <w:szCs w:val="26"/>
          <w:shd w:val="clear" w:color="auto" w:fill="FFFFFF"/>
          <w:lang w:val="vi-VN"/>
        </w:rPr>
        <w:t>uyện tập</w:t>
      </w:r>
      <w:r w:rsidR="0090467E" w:rsidRPr="00D44203">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D44203" w:rsidRDefault="002B4997" w:rsidP="0065179C">
      <w:pPr>
        <w:spacing w:after="0" w:line="240" w:lineRule="auto"/>
        <w:ind w:right="255" w:firstLine="709"/>
        <w:jc w:val="both"/>
        <w:rPr>
          <w:rFonts w:ascii="Times New Roman" w:eastAsia="Times New Roman" w:hAnsi="Times New Roman" w:cs="Times New Roman"/>
          <w:b/>
          <w:sz w:val="26"/>
          <w:szCs w:val="26"/>
        </w:rPr>
      </w:pPr>
      <w:r w:rsidRPr="00D44203">
        <w:rPr>
          <w:rFonts w:ascii="Times New Roman" w:eastAsia="Times New Roman" w:hAnsi="Times New Roman" w:cs="Times New Roman"/>
          <w:b/>
          <w:sz w:val="26"/>
          <w:szCs w:val="26"/>
        </w:rPr>
        <w:t xml:space="preserve">a) </w:t>
      </w:r>
      <w:r w:rsidRPr="00D44203">
        <w:rPr>
          <w:rFonts w:ascii="Times New Roman" w:eastAsia="Times New Roman" w:hAnsi="Times New Roman" w:cs="Times New Roman"/>
          <w:b/>
          <w:sz w:val="26"/>
          <w:szCs w:val="26"/>
          <w:lang w:val="vi-VN"/>
        </w:rPr>
        <w:t xml:space="preserve">Mục tiêu: </w:t>
      </w:r>
    </w:p>
    <w:p w14:paraId="0F1E07A6" w14:textId="77777777" w:rsidR="002B4997" w:rsidRPr="00D44203" w:rsidRDefault="003B241B" w:rsidP="0065179C">
      <w:pPr>
        <w:spacing w:after="0" w:line="240" w:lineRule="auto"/>
        <w:ind w:right="255" w:firstLine="709"/>
        <w:jc w:val="both"/>
        <w:rPr>
          <w:rFonts w:ascii="Times New Roman" w:eastAsia="Times New Roman" w:hAnsi="Times New Roman" w:cs="Times New Roman"/>
          <w:sz w:val="26"/>
          <w:szCs w:val="26"/>
          <w:lang w:val="vi-VN"/>
        </w:rPr>
      </w:pPr>
      <w:r w:rsidRPr="00D44203">
        <w:rPr>
          <w:rFonts w:ascii="Times New Roman" w:eastAsia="Times New Roman" w:hAnsi="Times New Roman" w:cs="Times New Roman"/>
          <w:b/>
          <w:sz w:val="26"/>
          <w:szCs w:val="26"/>
        </w:rPr>
        <w:t xml:space="preserve">- </w:t>
      </w:r>
      <w:r w:rsidRPr="00D44203">
        <w:rPr>
          <w:rFonts w:ascii="Times New Roman" w:eastAsia="Arial" w:hAnsi="Times New Roman" w:cs="Times New Roman"/>
          <w:sz w:val="26"/>
          <w:szCs w:val="26"/>
        </w:rPr>
        <w:t>Hệ thống được một số kiến thức đã học.</w:t>
      </w:r>
      <w:r w:rsidR="002B4997" w:rsidRPr="00D44203">
        <w:rPr>
          <w:rFonts w:ascii="Times New Roman" w:eastAsia="Times New Roman" w:hAnsi="Times New Roman" w:cs="Times New Roman"/>
          <w:b/>
          <w:sz w:val="26"/>
          <w:szCs w:val="26"/>
          <w:lang w:val="vi-VN"/>
        </w:rPr>
        <w:t xml:space="preserve">  </w:t>
      </w:r>
    </w:p>
    <w:p w14:paraId="0E181CC3" w14:textId="77777777" w:rsidR="003B241B" w:rsidRPr="00D44203" w:rsidRDefault="002B4997" w:rsidP="0065179C">
      <w:pPr>
        <w:spacing w:after="0" w:line="240" w:lineRule="auto"/>
        <w:ind w:firstLine="709"/>
        <w:jc w:val="both"/>
        <w:rPr>
          <w:rFonts w:ascii="Times New Roman" w:eastAsia="Calibri" w:hAnsi="Times New Roman" w:cs="Times New Roman"/>
          <w:b/>
          <w:sz w:val="26"/>
          <w:szCs w:val="26"/>
        </w:rPr>
      </w:pPr>
      <w:r w:rsidRPr="00D44203">
        <w:rPr>
          <w:rFonts w:ascii="Times New Roman" w:eastAsia="Calibri" w:hAnsi="Times New Roman" w:cs="Times New Roman"/>
          <w:b/>
          <w:sz w:val="26"/>
          <w:szCs w:val="26"/>
          <w:lang w:val="vi-VN"/>
        </w:rPr>
        <w:t>b) Nội dung:</w:t>
      </w:r>
    </w:p>
    <w:p w14:paraId="4E1413D2" w14:textId="77777777" w:rsidR="003B241B" w:rsidRPr="00D44203" w:rsidRDefault="003B241B" w:rsidP="0065179C">
      <w:pPr>
        <w:tabs>
          <w:tab w:val="left" w:pos="851"/>
          <w:tab w:val="left" w:pos="993"/>
        </w:tabs>
        <w:spacing w:after="0" w:line="240" w:lineRule="auto"/>
        <w:ind w:firstLine="709"/>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 HS thực hiện cá nhân phần “Con đã học được trong giờ học” trên phiếu học tập KWL.</w:t>
      </w:r>
    </w:p>
    <w:p w14:paraId="734934DB" w14:textId="77777777" w:rsidR="003B241B" w:rsidRPr="00D44203" w:rsidRDefault="003B241B" w:rsidP="0065179C">
      <w:pPr>
        <w:tabs>
          <w:tab w:val="left" w:pos="851"/>
          <w:tab w:val="left" w:pos="993"/>
        </w:tabs>
        <w:spacing w:after="0" w:line="240" w:lineRule="auto"/>
        <w:ind w:firstLine="709"/>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 HS tóm tắt nội dung bài học bằng sơ đồ tư duy.</w:t>
      </w:r>
    </w:p>
    <w:p w14:paraId="5A7DA008" w14:textId="77777777" w:rsidR="003B241B" w:rsidRPr="00D44203" w:rsidRDefault="003B241B"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Calibri" w:hAnsi="Times New Roman" w:cs="Times New Roman"/>
          <w:b/>
          <w:sz w:val="26"/>
          <w:szCs w:val="26"/>
          <w:lang w:val="vi-VN"/>
        </w:rPr>
        <w:t>c)</w:t>
      </w:r>
      <w:r w:rsidRPr="00D44203">
        <w:rPr>
          <w:rFonts w:ascii="Times New Roman" w:eastAsia="Calibri" w:hAnsi="Times New Roman" w:cs="Times New Roman"/>
          <w:i/>
          <w:sz w:val="26"/>
          <w:szCs w:val="26"/>
          <w:lang w:val="vi-VN"/>
        </w:rPr>
        <w:t xml:space="preserve"> </w:t>
      </w:r>
      <w:r w:rsidRPr="00D44203">
        <w:rPr>
          <w:rFonts w:ascii="Times New Roman" w:eastAsia="Times New Roman" w:hAnsi="Times New Roman" w:cs="Times New Roman"/>
          <w:b/>
          <w:sz w:val="26"/>
          <w:szCs w:val="26"/>
          <w:lang w:val="de-DE"/>
        </w:rPr>
        <w:t xml:space="preserve">Sản phẩm: </w:t>
      </w:r>
    </w:p>
    <w:p w14:paraId="20713118" w14:textId="77777777" w:rsidR="003B241B" w:rsidRPr="00D44203" w:rsidRDefault="003B241B" w:rsidP="0065179C">
      <w:pPr>
        <w:spacing w:after="0" w:line="240" w:lineRule="auto"/>
        <w:ind w:firstLine="709"/>
        <w:jc w:val="both"/>
        <w:rPr>
          <w:rFonts w:ascii="Times New Roman" w:eastAsia="Calibri" w:hAnsi="Times New Roman" w:cs="Times New Roman"/>
          <w:b/>
          <w:sz w:val="26"/>
          <w:szCs w:val="26"/>
        </w:rPr>
      </w:pPr>
      <w:r w:rsidRPr="00D44203">
        <w:rPr>
          <w:rFonts w:ascii="Times New Roman" w:eastAsia="Arial" w:hAnsi="Times New Roman" w:cs="Times New Roman"/>
          <w:sz w:val="26"/>
          <w:szCs w:val="26"/>
        </w:rPr>
        <w:t>- HS trình bày quan điểm cá nhân về đáp án trên phiếu học tập KWL.</w:t>
      </w:r>
    </w:p>
    <w:p w14:paraId="3175258F" w14:textId="77777777" w:rsidR="002B4997" w:rsidRPr="00D44203" w:rsidRDefault="002B4997" w:rsidP="0065179C">
      <w:pPr>
        <w:spacing w:after="0" w:line="240" w:lineRule="auto"/>
        <w:ind w:firstLine="709"/>
        <w:rPr>
          <w:rFonts w:ascii="Times New Roman" w:eastAsia="Times New Roman" w:hAnsi="Times New Roman" w:cs="Times New Roman"/>
          <w:b/>
          <w:color w:val="000000"/>
          <w:sz w:val="26"/>
          <w:szCs w:val="26"/>
          <w:shd w:val="clear" w:color="auto" w:fill="FFFFFF"/>
        </w:rPr>
      </w:pPr>
      <w:r w:rsidRPr="00D44203">
        <w:rPr>
          <w:rFonts w:ascii="Times New Roman" w:eastAsia="Calibri" w:hAnsi="Times New Roman" w:cs="Times New Roman"/>
          <w:b/>
          <w:iCs/>
          <w:color w:val="000000"/>
          <w:sz w:val="26"/>
          <w:szCs w:val="26"/>
          <w:lang w:val="vi-VN"/>
        </w:rPr>
        <w:t>d</w:t>
      </w:r>
      <w:r w:rsidRPr="00D44203">
        <w:rPr>
          <w:rFonts w:ascii="Times New Roman" w:eastAsia="Calibri" w:hAnsi="Times New Roman" w:cs="Times New Roman"/>
          <w:b/>
          <w:iCs/>
          <w:color w:val="000000"/>
          <w:sz w:val="26"/>
          <w:szCs w:val="26"/>
        </w:rPr>
        <w:t>)</w:t>
      </w:r>
      <w:r w:rsidRPr="00D44203">
        <w:rPr>
          <w:rFonts w:ascii="Times New Roman" w:eastAsia="Calibri" w:hAnsi="Times New Roman" w:cs="Times New Roman"/>
          <w:i/>
          <w:iCs/>
          <w:color w:val="000000"/>
          <w:sz w:val="26"/>
          <w:szCs w:val="26"/>
        </w:rPr>
        <w:t xml:space="preserve"> </w:t>
      </w:r>
      <w:r w:rsidRPr="00D44203">
        <w:rPr>
          <w:rFonts w:ascii="Times New Roman" w:eastAsia="Times New Roman" w:hAnsi="Times New Roman" w:cs="Times New Roman"/>
          <w:b/>
          <w:color w:val="000000"/>
          <w:sz w:val="26"/>
          <w:szCs w:val="26"/>
          <w:shd w:val="clear" w:color="auto" w:fill="FFFFFF"/>
        </w:rPr>
        <w:t>Tổ chức thực hiện:</w:t>
      </w:r>
    </w:p>
    <w:tbl>
      <w:tblPr>
        <w:tblW w:w="9634" w:type="dxa"/>
        <w:tblLook w:val="04A0" w:firstRow="1" w:lastRow="0" w:firstColumn="1" w:lastColumn="0" w:noHBand="0" w:noVBand="1"/>
      </w:tblPr>
      <w:tblGrid>
        <w:gridCol w:w="4858"/>
        <w:gridCol w:w="4776"/>
      </w:tblGrid>
      <w:tr w:rsidR="00F3226B" w:rsidRPr="00D44203" w14:paraId="058B7B30" w14:textId="77777777" w:rsidTr="007C59DD">
        <w:tc>
          <w:tcPr>
            <w:tcW w:w="501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44203" w:rsidRDefault="00F427F0" w:rsidP="0065179C">
            <w:pPr>
              <w:spacing w:after="0" w:line="240" w:lineRule="auto"/>
              <w:jc w:val="center"/>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Hoạt động của giáo viên và học sinh</w:t>
            </w:r>
          </w:p>
        </w:tc>
        <w:tc>
          <w:tcPr>
            <w:tcW w:w="461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44203" w:rsidRDefault="00F427F0" w:rsidP="0065179C">
            <w:pPr>
              <w:spacing w:after="0" w:line="240" w:lineRule="auto"/>
              <w:jc w:val="center"/>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Nội dung</w:t>
            </w:r>
          </w:p>
        </w:tc>
      </w:tr>
      <w:tr w:rsidR="00F3226B" w:rsidRPr="00D44203" w14:paraId="6364DA28" w14:textId="77777777" w:rsidTr="007C59DD">
        <w:tc>
          <w:tcPr>
            <w:tcW w:w="501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44203" w:rsidRDefault="00E54643" w:rsidP="0065179C">
            <w:pPr>
              <w:spacing w:after="0" w:line="240" w:lineRule="auto"/>
              <w:jc w:val="both"/>
              <w:rPr>
                <w:rFonts w:ascii="Times New Roman" w:eastAsia="Calibri" w:hAnsi="Times New Roman" w:cs="Times New Roman"/>
                <w:b/>
                <w:bCs/>
                <w:i/>
                <w:iCs/>
                <w:color w:val="000000"/>
                <w:sz w:val="26"/>
                <w:szCs w:val="26"/>
                <w:lang w:val="vi-VN"/>
              </w:rPr>
            </w:pPr>
            <w:r w:rsidRPr="00D44203">
              <w:rPr>
                <w:rFonts w:ascii="Times New Roman" w:eastAsia="Calibri" w:hAnsi="Times New Roman" w:cs="Times New Roman"/>
                <w:b/>
                <w:bCs/>
                <w:i/>
                <w:iCs/>
                <w:color w:val="000000"/>
                <w:sz w:val="26"/>
                <w:szCs w:val="26"/>
              </w:rPr>
              <w:t>*</w:t>
            </w:r>
            <w:r w:rsidRPr="00D44203">
              <w:rPr>
                <w:rFonts w:ascii="Times New Roman" w:eastAsia="Calibri" w:hAnsi="Times New Roman" w:cs="Times New Roman"/>
                <w:b/>
                <w:bCs/>
                <w:i/>
                <w:iCs/>
                <w:color w:val="000000"/>
                <w:sz w:val="26"/>
                <w:szCs w:val="26"/>
                <w:lang w:val="vi-VN"/>
              </w:rPr>
              <w:t>Chuyển giao nhiệm vụ học tập</w:t>
            </w:r>
          </w:p>
          <w:p w14:paraId="7DB9D381" w14:textId="77777777" w:rsidR="00E54643" w:rsidRPr="00D44203" w:rsidRDefault="00E54643" w:rsidP="0065179C">
            <w:pPr>
              <w:spacing w:after="0" w:line="240" w:lineRule="auto"/>
              <w:ind w:firstLine="171"/>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D44203" w:rsidRDefault="00E54643"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*Thực hiện nhiệm vụ học tập</w:t>
            </w:r>
          </w:p>
          <w:p w14:paraId="17FA1FD7" w14:textId="77777777" w:rsidR="00E54643" w:rsidRPr="00D44203" w:rsidRDefault="00E54643" w:rsidP="0065179C">
            <w:pPr>
              <w:spacing w:after="0" w:line="240" w:lineRule="auto"/>
              <w:rPr>
                <w:rFonts w:ascii="Times New Roman" w:eastAsia="Arial" w:hAnsi="Times New Roman" w:cs="Times New Roman"/>
                <w:sz w:val="26"/>
                <w:szCs w:val="26"/>
              </w:rPr>
            </w:pPr>
            <w:r w:rsidRPr="00D44203">
              <w:rPr>
                <w:rFonts w:ascii="Times New Roman" w:eastAsia="Arial" w:hAnsi="Times New Roman" w:cs="Times New Roman"/>
                <w:sz w:val="26"/>
                <w:szCs w:val="26"/>
              </w:rPr>
              <w:t>HS thực hiện theo yêu cầu của giáo viên.</w:t>
            </w:r>
          </w:p>
          <w:p w14:paraId="71A42690" w14:textId="77777777" w:rsidR="00E54643" w:rsidRPr="00D44203" w:rsidRDefault="00E54643"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*Báo cáo kết quả và thảo luận</w:t>
            </w:r>
          </w:p>
          <w:p w14:paraId="416849A4" w14:textId="77777777" w:rsidR="00E54643" w:rsidRPr="00D44203" w:rsidRDefault="00E54643" w:rsidP="0065179C">
            <w:pPr>
              <w:spacing w:after="0" w:line="240" w:lineRule="auto"/>
              <w:jc w:val="both"/>
              <w:rPr>
                <w:rFonts w:ascii="Times New Roman" w:eastAsia="Arial" w:hAnsi="Times New Roman" w:cs="Times New Roman"/>
                <w:sz w:val="26"/>
                <w:szCs w:val="26"/>
              </w:rPr>
            </w:pPr>
            <w:r w:rsidRPr="00D44203">
              <w:rPr>
                <w:rFonts w:ascii="Times New Roman" w:eastAsia="Arial" w:hAnsi="Times New Roman" w:cs="Times New Roman"/>
                <w:sz w:val="26"/>
                <w:szCs w:val="26"/>
              </w:rPr>
              <w:t>GV gọi ngẫu nhiên 3 HS lần lượt trình bày ý kiến cá nhân.</w:t>
            </w:r>
          </w:p>
          <w:p w14:paraId="58DDDEA3" w14:textId="77777777" w:rsidR="00E54643" w:rsidRPr="00D44203" w:rsidRDefault="00E54643" w:rsidP="0065179C">
            <w:pPr>
              <w:spacing w:after="0" w:line="240" w:lineRule="auto"/>
              <w:jc w:val="both"/>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*Đánh giá kết quả thực hiện nhiệm vụ</w:t>
            </w:r>
          </w:p>
          <w:p w14:paraId="52B2E6AF" w14:textId="77777777" w:rsidR="00F427F0" w:rsidRPr="00D44203" w:rsidRDefault="00E54643" w:rsidP="0065179C">
            <w:pPr>
              <w:spacing w:after="0" w:line="240" w:lineRule="auto"/>
              <w:jc w:val="both"/>
              <w:rPr>
                <w:rFonts w:ascii="Times New Roman" w:eastAsia="Calibri" w:hAnsi="Times New Roman" w:cs="Times New Roman"/>
                <w:b/>
                <w:bCs/>
                <w:i/>
                <w:iCs/>
                <w:color w:val="000000"/>
                <w:sz w:val="26"/>
                <w:szCs w:val="26"/>
              </w:rPr>
            </w:pPr>
            <w:r w:rsidRPr="00D44203">
              <w:rPr>
                <w:rFonts w:ascii="Times New Roman" w:eastAsia="Arial" w:hAnsi="Times New Roman" w:cs="Times New Roman"/>
                <w:sz w:val="26"/>
                <w:szCs w:val="26"/>
              </w:rPr>
              <w:t>GV nhấn mạnh nội dung bài học bằng sơ đồ tư duy trên bảng.</w:t>
            </w:r>
          </w:p>
        </w:tc>
        <w:tc>
          <w:tcPr>
            <w:tcW w:w="4619" w:type="dxa"/>
            <w:tcBorders>
              <w:top w:val="single" w:sz="4" w:space="0" w:color="auto"/>
              <w:left w:val="single" w:sz="4" w:space="0" w:color="auto"/>
              <w:bottom w:val="single" w:sz="4" w:space="0" w:color="auto"/>
              <w:right w:val="single" w:sz="4" w:space="0" w:color="auto"/>
            </w:tcBorders>
            <w:shd w:val="clear" w:color="auto" w:fill="auto"/>
          </w:tcPr>
          <w:p w14:paraId="4BE5F2BF" w14:textId="41806832" w:rsidR="00F3226B" w:rsidRPr="00D44203" w:rsidRDefault="00F3226B" w:rsidP="00F3226B">
            <w:pPr>
              <w:spacing w:after="0" w:line="240" w:lineRule="auto"/>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 xml:space="preserve">Câu 1. </w:t>
            </w:r>
          </w:p>
          <w:p w14:paraId="762A18BB" w14:textId="2FB2955D" w:rsidR="003914DF" w:rsidRPr="00D44203" w:rsidRDefault="003914DF" w:rsidP="00F3226B">
            <w:pPr>
              <w:spacing w:after="0" w:line="240" w:lineRule="auto"/>
              <w:rPr>
                <w:rFonts w:ascii="Times New Roman" w:eastAsia="Calibri" w:hAnsi="Times New Roman" w:cs="Times New Roman"/>
                <w:color w:val="000000"/>
                <w:sz w:val="26"/>
                <w:szCs w:val="26"/>
              </w:rPr>
            </w:pPr>
            <w:r w:rsidRPr="00D44203">
              <w:rPr>
                <w:rFonts w:ascii="Times New Roman" w:eastAsia="Calibri" w:hAnsi="Times New Roman" w:cs="Times New Roman"/>
                <w:color w:val="000000"/>
                <w:sz w:val="26"/>
                <w:szCs w:val="26"/>
              </w:rPr>
              <w:t>- Loại 1: Các hình e, g.</w:t>
            </w:r>
          </w:p>
          <w:p w14:paraId="7118D079" w14:textId="308092B4" w:rsidR="003914DF" w:rsidRPr="00D44203" w:rsidRDefault="003914DF" w:rsidP="00F3226B">
            <w:pPr>
              <w:spacing w:after="0" w:line="240" w:lineRule="auto"/>
              <w:rPr>
                <w:rFonts w:ascii="Times New Roman" w:eastAsia="Calibri" w:hAnsi="Times New Roman" w:cs="Times New Roman"/>
                <w:color w:val="000000"/>
                <w:sz w:val="26"/>
                <w:szCs w:val="26"/>
              </w:rPr>
            </w:pPr>
            <w:r w:rsidRPr="00D44203">
              <w:rPr>
                <w:rFonts w:ascii="Times New Roman" w:eastAsia="Calibri" w:hAnsi="Times New Roman" w:cs="Times New Roman"/>
                <w:color w:val="000000"/>
                <w:sz w:val="26"/>
                <w:szCs w:val="26"/>
              </w:rPr>
              <w:t>- Loại 2: (cho lợi về lực) Các hình d, b.</w:t>
            </w:r>
          </w:p>
          <w:p w14:paraId="2748D90F" w14:textId="6F746F45" w:rsidR="003914DF" w:rsidRPr="00D44203" w:rsidRDefault="003914DF" w:rsidP="003914DF">
            <w:pPr>
              <w:spacing w:after="0" w:line="240" w:lineRule="auto"/>
              <w:rPr>
                <w:rFonts w:ascii="Times New Roman" w:eastAsia="Calibri" w:hAnsi="Times New Roman" w:cs="Times New Roman"/>
                <w:color w:val="000000"/>
                <w:sz w:val="26"/>
                <w:szCs w:val="26"/>
              </w:rPr>
            </w:pPr>
            <w:r w:rsidRPr="00D44203">
              <w:rPr>
                <w:rFonts w:ascii="Times New Roman" w:eastAsia="Calibri" w:hAnsi="Times New Roman" w:cs="Times New Roman"/>
                <w:color w:val="000000"/>
                <w:sz w:val="26"/>
                <w:szCs w:val="26"/>
              </w:rPr>
              <w:t>- Loại 2: (không cho lợi về lực) Các hình a,</w:t>
            </w:r>
            <w:r w:rsidR="009E66F7" w:rsidRPr="00D44203">
              <w:rPr>
                <w:rFonts w:ascii="Times New Roman" w:eastAsia="Calibri" w:hAnsi="Times New Roman" w:cs="Times New Roman"/>
                <w:color w:val="000000"/>
                <w:sz w:val="26"/>
                <w:szCs w:val="26"/>
              </w:rPr>
              <w:t xml:space="preserve"> </w:t>
            </w:r>
            <w:r w:rsidRPr="00D44203">
              <w:rPr>
                <w:rFonts w:ascii="Times New Roman" w:eastAsia="Calibri" w:hAnsi="Times New Roman" w:cs="Times New Roman"/>
                <w:color w:val="000000"/>
                <w:sz w:val="26"/>
                <w:szCs w:val="26"/>
              </w:rPr>
              <w:t>c.</w:t>
            </w:r>
          </w:p>
          <w:p w14:paraId="30BBD8EF" w14:textId="77777777" w:rsidR="003914DF" w:rsidRPr="00D44203" w:rsidRDefault="003914DF" w:rsidP="003914DF">
            <w:pPr>
              <w:spacing w:after="0" w:line="240" w:lineRule="auto"/>
              <w:rPr>
                <w:rFonts w:ascii="Times New Roman" w:eastAsia="Calibri" w:hAnsi="Times New Roman" w:cs="Times New Roman"/>
                <w:color w:val="000000"/>
                <w:sz w:val="26"/>
                <w:szCs w:val="26"/>
              </w:rPr>
            </w:pPr>
          </w:p>
          <w:p w14:paraId="4B36D91B" w14:textId="77777777" w:rsidR="003914DF" w:rsidRPr="00D44203" w:rsidRDefault="003914DF" w:rsidP="00F3226B">
            <w:pPr>
              <w:spacing w:after="0" w:line="240" w:lineRule="auto"/>
              <w:rPr>
                <w:rFonts w:ascii="Times New Roman" w:eastAsia="Calibri" w:hAnsi="Times New Roman" w:cs="Times New Roman"/>
                <w:color w:val="000000"/>
                <w:sz w:val="26"/>
                <w:szCs w:val="26"/>
              </w:rPr>
            </w:pPr>
          </w:p>
          <w:p w14:paraId="4C23E01A" w14:textId="55707238" w:rsidR="00F3226B" w:rsidRPr="00D44203" w:rsidRDefault="00F3226B" w:rsidP="00211C54">
            <w:pPr>
              <w:spacing w:after="0" w:line="240" w:lineRule="auto"/>
              <w:rPr>
                <w:rFonts w:ascii="Times New Roman" w:eastAsia="Calibri" w:hAnsi="Times New Roman" w:cs="Times New Roman"/>
                <w:bCs/>
                <w:color w:val="000000"/>
                <w:sz w:val="26"/>
                <w:szCs w:val="26"/>
              </w:rPr>
            </w:pPr>
          </w:p>
          <w:p w14:paraId="2913190E" w14:textId="3A17BD08" w:rsidR="007C59DD" w:rsidRPr="00D44203" w:rsidRDefault="007C59DD" w:rsidP="007C59DD">
            <w:pPr>
              <w:pStyle w:val="ThngthngWeb"/>
              <w:shd w:val="clear" w:color="auto" w:fill="FFFFFF"/>
              <w:spacing w:before="0" w:beforeAutospacing="0"/>
              <w:rPr>
                <w:color w:val="333333"/>
                <w:sz w:val="26"/>
                <w:szCs w:val="26"/>
                <w:lang w:val="en-US"/>
              </w:rPr>
            </w:pPr>
            <w:r w:rsidRPr="00D44203">
              <w:rPr>
                <w:rFonts w:eastAsia="Calibri"/>
                <w:b/>
                <w:noProof/>
                <w:color w:val="000000"/>
                <w:sz w:val="26"/>
                <w:szCs w:val="26"/>
                <w:lang w:val="en-US" w:eastAsia="en-US"/>
              </w:rPr>
              <w:drawing>
                <wp:anchor distT="0" distB="0" distL="114300" distR="114300" simplePos="0" relativeHeight="251658240" behindDoc="0" locked="0" layoutInCell="1" allowOverlap="1" wp14:anchorId="56129F5E" wp14:editId="6D513C68">
                  <wp:simplePos x="0" y="0"/>
                  <wp:positionH relativeFrom="column">
                    <wp:posOffset>-20320</wp:posOffset>
                  </wp:positionH>
                  <wp:positionV relativeFrom="paragraph">
                    <wp:posOffset>273685</wp:posOffset>
                  </wp:positionV>
                  <wp:extent cx="2886075" cy="1990090"/>
                  <wp:effectExtent l="0" t="0" r="9525" b="0"/>
                  <wp:wrapThrough wrapText="bothSides">
                    <wp:wrapPolygon edited="0">
                      <wp:start x="0" y="0"/>
                      <wp:lineTo x="0" y="21297"/>
                      <wp:lineTo x="21529" y="21297"/>
                      <wp:lineTo x="21529" y="0"/>
                      <wp:lineTo x="0" y="0"/>
                    </wp:wrapPolygon>
                  </wp:wrapThrough>
                  <wp:docPr id="1360729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990090"/>
                          </a:xfrm>
                          <a:prstGeom prst="rect">
                            <a:avLst/>
                          </a:prstGeom>
                          <a:noFill/>
                        </pic:spPr>
                      </pic:pic>
                    </a:graphicData>
                  </a:graphic>
                  <wp14:sizeRelH relativeFrom="page">
                    <wp14:pctWidth>0</wp14:pctWidth>
                  </wp14:sizeRelH>
                  <wp14:sizeRelV relativeFrom="page">
                    <wp14:pctHeight>0</wp14:pctHeight>
                  </wp14:sizeRelV>
                </wp:anchor>
              </w:drawing>
            </w:r>
          </w:p>
          <w:p w14:paraId="11C23901" w14:textId="4BB6AD00" w:rsidR="007C59DD" w:rsidRPr="00D44203" w:rsidRDefault="007C59DD" w:rsidP="007C59DD">
            <w:pPr>
              <w:pStyle w:val="ThngthngWeb"/>
              <w:shd w:val="clear" w:color="auto" w:fill="FFFFFF"/>
              <w:spacing w:before="0" w:beforeAutospacing="0" w:after="0" w:afterAutospacing="0"/>
              <w:rPr>
                <w:sz w:val="26"/>
                <w:szCs w:val="26"/>
                <w:lang w:val="en-US"/>
              </w:rPr>
            </w:pPr>
            <w:r w:rsidRPr="00D44203">
              <w:rPr>
                <w:sz w:val="26"/>
                <w:szCs w:val="26"/>
                <w:lang w:val="en-US"/>
              </w:rPr>
              <w:t xml:space="preserve">Câu 2: </w:t>
            </w:r>
          </w:p>
          <w:p w14:paraId="4A9597CE" w14:textId="4A0B17BD" w:rsidR="007C59DD" w:rsidRPr="00D44203" w:rsidRDefault="007C59DD" w:rsidP="007C59DD">
            <w:pPr>
              <w:pStyle w:val="ThngthngWeb"/>
              <w:shd w:val="clear" w:color="auto" w:fill="FFFFFF"/>
              <w:spacing w:before="0" w:beforeAutospacing="0" w:after="0" w:afterAutospacing="0"/>
              <w:jc w:val="both"/>
              <w:rPr>
                <w:sz w:val="26"/>
                <w:szCs w:val="26"/>
              </w:rPr>
            </w:pPr>
            <w:r w:rsidRPr="00D44203">
              <w:rPr>
                <w:sz w:val="26"/>
                <w:szCs w:val="26"/>
              </w:rPr>
              <w:t>Ví dụ:</w:t>
            </w:r>
          </w:p>
          <w:p w14:paraId="67ED9C97" w14:textId="2C2CCE09" w:rsidR="007C59DD" w:rsidRPr="00D44203" w:rsidRDefault="007C59DD" w:rsidP="007C59DD">
            <w:pPr>
              <w:pStyle w:val="ThngthngWeb"/>
              <w:shd w:val="clear" w:color="auto" w:fill="FFFFFF"/>
              <w:spacing w:before="0" w:beforeAutospacing="0" w:after="0" w:afterAutospacing="0"/>
              <w:jc w:val="both"/>
              <w:rPr>
                <w:sz w:val="26"/>
                <w:szCs w:val="26"/>
              </w:rPr>
            </w:pPr>
            <w:r w:rsidRPr="00D44203">
              <w:rPr>
                <w:sz w:val="26"/>
                <w:szCs w:val="26"/>
              </w:rPr>
              <w:t>Đòn bẩy loại 1: cái bập bênh, cái cân đòn, cái búa kẹp để nhổ đinh. Hiệu quả cơ học là bất kỳ, có thể ít hơn, bằng hoặc nhỏ hơn 1</w:t>
            </w:r>
          </w:p>
          <w:p w14:paraId="219D3622" w14:textId="32363F78" w:rsidR="007C59DD" w:rsidRPr="00D44203" w:rsidRDefault="007C59DD" w:rsidP="007C59DD">
            <w:pPr>
              <w:pStyle w:val="ThngthngWeb"/>
              <w:shd w:val="clear" w:color="auto" w:fill="FFFFFF"/>
              <w:spacing w:before="0" w:beforeAutospacing="0" w:after="0" w:afterAutospacing="0"/>
              <w:jc w:val="both"/>
              <w:rPr>
                <w:sz w:val="26"/>
                <w:szCs w:val="26"/>
              </w:rPr>
            </w:pPr>
            <w:r w:rsidRPr="00D44203">
              <w:rPr>
                <w:sz w:val="26"/>
                <w:szCs w:val="26"/>
              </w:rPr>
              <w:t xml:space="preserve">Đòn bẩy loại 2 lợi về lực: xe rùa, cái kìm tách hạt, cái mở nắp chai hay bàn đạp phanh </w:t>
            </w:r>
            <w:r w:rsidRPr="00D44203">
              <w:rPr>
                <w:sz w:val="26"/>
                <w:szCs w:val="26"/>
              </w:rPr>
              <w:lastRenderedPageBreak/>
              <w:t>ô tô, trong đó cánh tay đòn của tải nhỏ hơn cánh tay đòn của lực đầu vào, và hiệu quả cơ học luôn lớn hơn 1.</w:t>
            </w:r>
          </w:p>
          <w:p w14:paraId="3448AEC0" w14:textId="0F2CAF3B" w:rsidR="00F427F0" w:rsidRPr="00D44203" w:rsidRDefault="007C59DD" w:rsidP="00F3226B">
            <w:pPr>
              <w:spacing w:after="0" w:line="240" w:lineRule="auto"/>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Đòn bẩy loại 2 không lợi về lực: một cặp nhíp, cái búa, một cặp đũa hay cái gắp, cần câu cá hay xương hàm dưới của hộp sọ người. Cánh tay đòn của lực đầu vào nhỏ hơn cánh tay đòn của tải, nên hiệu quả cơ học luôn bé hơn 1</w:t>
            </w:r>
          </w:p>
        </w:tc>
      </w:tr>
    </w:tbl>
    <w:p w14:paraId="2F122BA4" w14:textId="77777777" w:rsidR="00DC1E3D" w:rsidRPr="00D44203" w:rsidRDefault="00E50417" w:rsidP="0065179C">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D44203">
        <w:rPr>
          <w:rFonts w:ascii="Times New Roman" w:eastAsia="Times New Roman" w:hAnsi="Times New Roman" w:cs="Times New Roman"/>
          <w:b/>
          <w:bCs/>
          <w:color w:val="000000"/>
          <w:sz w:val="26"/>
          <w:szCs w:val="26"/>
          <w:shd w:val="clear" w:color="auto" w:fill="FFFFFF"/>
          <w:lang w:val="de-DE"/>
        </w:rPr>
        <w:lastRenderedPageBreak/>
        <w:t>4</w:t>
      </w:r>
      <w:r w:rsidR="00DC1E3D" w:rsidRPr="00D44203">
        <w:rPr>
          <w:rFonts w:ascii="Times New Roman" w:eastAsia="Times New Roman" w:hAnsi="Times New Roman" w:cs="Times New Roman"/>
          <w:b/>
          <w:bCs/>
          <w:color w:val="000000"/>
          <w:sz w:val="26"/>
          <w:szCs w:val="26"/>
          <w:shd w:val="clear" w:color="auto" w:fill="FFFFFF"/>
          <w:lang w:val="de-DE"/>
        </w:rPr>
        <w:t xml:space="preserve">. </w:t>
      </w:r>
      <w:r w:rsidR="00237476" w:rsidRPr="00D44203">
        <w:rPr>
          <w:rFonts w:ascii="Times New Roman" w:eastAsia="Times New Roman" w:hAnsi="Times New Roman" w:cs="Times New Roman"/>
          <w:b/>
          <w:bCs/>
          <w:color w:val="000000"/>
          <w:sz w:val="26"/>
          <w:szCs w:val="26"/>
          <w:shd w:val="clear" w:color="auto" w:fill="FFFFFF"/>
          <w:lang w:val="de-DE"/>
        </w:rPr>
        <w:t>Hoạt động</w:t>
      </w:r>
      <w:r w:rsidR="001C6BD8" w:rsidRPr="00D44203">
        <w:rPr>
          <w:rFonts w:ascii="Times New Roman" w:eastAsia="Times New Roman" w:hAnsi="Times New Roman" w:cs="Times New Roman"/>
          <w:b/>
          <w:bCs/>
          <w:color w:val="000000"/>
          <w:sz w:val="26"/>
          <w:szCs w:val="26"/>
          <w:shd w:val="clear" w:color="auto" w:fill="FFFFFF"/>
          <w:lang w:val="de-DE"/>
        </w:rPr>
        <w:t xml:space="preserve"> 4: V</w:t>
      </w:r>
      <w:r w:rsidR="00F427F0" w:rsidRPr="00D44203">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D44203" w:rsidRDefault="002B4997" w:rsidP="0065179C">
      <w:pPr>
        <w:spacing w:after="0" w:line="240" w:lineRule="auto"/>
        <w:ind w:right="255" w:firstLine="709"/>
        <w:jc w:val="both"/>
        <w:rPr>
          <w:rFonts w:ascii="Times New Roman" w:eastAsia="Times New Roman" w:hAnsi="Times New Roman" w:cs="Times New Roman"/>
          <w:b/>
          <w:sz w:val="26"/>
          <w:szCs w:val="26"/>
        </w:rPr>
      </w:pPr>
      <w:r w:rsidRPr="00D44203">
        <w:rPr>
          <w:rFonts w:ascii="Times New Roman" w:eastAsia="Times New Roman" w:hAnsi="Times New Roman" w:cs="Times New Roman"/>
          <w:b/>
          <w:sz w:val="26"/>
          <w:szCs w:val="26"/>
        </w:rPr>
        <w:t xml:space="preserve">a) </w:t>
      </w:r>
      <w:r w:rsidRPr="00D44203">
        <w:rPr>
          <w:rFonts w:ascii="Times New Roman" w:eastAsia="Times New Roman" w:hAnsi="Times New Roman" w:cs="Times New Roman"/>
          <w:b/>
          <w:sz w:val="26"/>
          <w:szCs w:val="26"/>
          <w:lang w:val="vi-VN"/>
        </w:rPr>
        <w:t xml:space="preserve">Mục tiêu: </w:t>
      </w:r>
    </w:p>
    <w:p w14:paraId="76A77BEA" w14:textId="77777777" w:rsidR="002B4997" w:rsidRPr="00D44203" w:rsidRDefault="00E54643" w:rsidP="0065179C">
      <w:pPr>
        <w:spacing w:after="0" w:line="240" w:lineRule="auto"/>
        <w:ind w:right="255" w:firstLine="709"/>
        <w:jc w:val="both"/>
        <w:rPr>
          <w:rFonts w:ascii="Times New Roman" w:eastAsia="Times New Roman" w:hAnsi="Times New Roman" w:cs="Times New Roman"/>
          <w:sz w:val="26"/>
          <w:szCs w:val="26"/>
          <w:lang w:val="vi-VN"/>
        </w:rPr>
      </w:pPr>
      <w:r w:rsidRPr="00D44203">
        <w:rPr>
          <w:rFonts w:ascii="Times New Roman" w:eastAsia="Arial" w:hAnsi="Times New Roman" w:cs="Times New Roman"/>
          <w:sz w:val="26"/>
          <w:szCs w:val="26"/>
        </w:rPr>
        <w:t>- Phát triển năng lực tự học và năng lực tìm hiểu đời sống.</w:t>
      </w:r>
      <w:r w:rsidRPr="00D44203">
        <w:rPr>
          <w:rFonts w:ascii="Times New Roman" w:eastAsia="Times New Roman" w:hAnsi="Times New Roman" w:cs="Times New Roman"/>
          <w:b/>
          <w:sz w:val="26"/>
          <w:szCs w:val="26"/>
          <w:lang w:val="vi-VN"/>
        </w:rPr>
        <w:t xml:space="preserve">   </w:t>
      </w:r>
      <w:r w:rsidR="002B4997" w:rsidRPr="00D44203">
        <w:rPr>
          <w:rFonts w:ascii="Times New Roman" w:eastAsia="Times New Roman" w:hAnsi="Times New Roman" w:cs="Times New Roman"/>
          <w:b/>
          <w:sz w:val="26"/>
          <w:szCs w:val="26"/>
          <w:lang w:val="vi-VN"/>
        </w:rPr>
        <w:t xml:space="preserve">  </w:t>
      </w:r>
    </w:p>
    <w:p w14:paraId="1249C17D" w14:textId="77777777" w:rsidR="002B4997" w:rsidRPr="00D44203" w:rsidRDefault="002B4997" w:rsidP="0065179C">
      <w:pPr>
        <w:spacing w:after="0" w:line="240" w:lineRule="auto"/>
        <w:ind w:firstLine="709"/>
        <w:jc w:val="both"/>
        <w:rPr>
          <w:rFonts w:ascii="Times New Roman" w:eastAsia="Calibri" w:hAnsi="Times New Roman" w:cs="Times New Roman"/>
          <w:i/>
          <w:sz w:val="26"/>
          <w:szCs w:val="26"/>
        </w:rPr>
      </w:pPr>
      <w:r w:rsidRPr="00D44203">
        <w:rPr>
          <w:rFonts w:ascii="Times New Roman" w:eastAsia="Calibri" w:hAnsi="Times New Roman" w:cs="Times New Roman"/>
          <w:b/>
          <w:sz w:val="26"/>
          <w:szCs w:val="26"/>
          <w:lang w:val="vi-VN"/>
        </w:rPr>
        <w:t>b) Nội dung:</w:t>
      </w:r>
      <w:r w:rsidRPr="00D44203">
        <w:rPr>
          <w:rFonts w:ascii="Times New Roman" w:eastAsia="Calibri" w:hAnsi="Times New Roman" w:cs="Times New Roman"/>
          <w:i/>
          <w:sz w:val="26"/>
          <w:szCs w:val="26"/>
        </w:rPr>
        <w:t xml:space="preserve"> </w:t>
      </w:r>
    </w:p>
    <w:p w14:paraId="32908717" w14:textId="1E2C3206" w:rsidR="00E54643" w:rsidRPr="00D44203" w:rsidRDefault="00E54643" w:rsidP="0065179C">
      <w:pPr>
        <w:spacing w:after="0" w:line="240" w:lineRule="auto"/>
        <w:ind w:firstLine="709"/>
        <w:jc w:val="both"/>
        <w:rPr>
          <w:rFonts w:ascii="Times New Roman" w:eastAsia="Calibri" w:hAnsi="Times New Roman" w:cs="Times New Roman"/>
          <w:i/>
          <w:sz w:val="26"/>
          <w:szCs w:val="26"/>
        </w:rPr>
      </w:pPr>
      <w:r w:rsidRPr="00D44203">
        <w:rPr>
          <w:rFonts w:ascii="Times New Roman" w:eastAsia="Arial" w:hAnsi="Times New Roman" w:cs="Times New Roman"/>
          <w:sz w:val="26"/>
          <w:szCs w:val="26"/>
        </w:rPr>
        <w:t xml:space="preserve">- </w:t>
      </w:r>
      <w:r w:rsidR="007C59DD" w:rsidRPr="00D44203">
        <w:rPr>
          <w:rFonts w:ascii="Times New Roman" w:eastAsia="Arial" w:hAnsi="Times New Roman" w:cs="Times New Roman"/>
          <w:sz w:val="26"/>
          <w:szCs w:val="26"/>
        </w:rPr>
        <w:t>Tìm hiểu các đòn bẩy thường gặp trong cuộc sống</w:t>
      </w:r>
      <w:r w:rsidR="00045BD2" w:rsidRPr="00D44203">
        <w:rPr>
          <w:rFonts w:ascii="Times New Roman" w:eastAsia="Arial" w:hAnsi="Times New Roman" w:cs="Times New Roman"/>
          <w:sz w:val="26"/>
          <w:szCs w:val="26"/>
        </w:rPr>
        <w:t>.</w:t>
      </w:r>
      <w:r w:rsidRPr="00D44203">
        <w:rPr>
          <w:rFonts w:ascii="Times New Roman" w:eastAsia="Calibri" w:hAnsi="Times New Roman" w:cs="Times New Roman"/>
          <w:i/>
          <w:sz w:val="26"/>
          <w:szCs w:val="26"/>
        </w:rPr>
        <w:t xml:space="preserve"> </w:t>
      </w:r>
    </w:p>
    <w:p w14:paraId="6D9B5D69" w14:textId="77777777" w:rsidR="002B4997" w:rsidRPr="00D44203" w:rsidRDefault="002B4997" w:rsidP="0065179C">
      <w:pPr>
        <w:spacing w:after="0" w:line="240" w:lineRule="auto"/>
        <w:ind w:firstLine="709"/>
        <w:jc w:val="both"/>
        <w:rPr>
          <w:rFonts w:ascii="Times New Roman" w:eastAsia="Times New Roman" w:hAnsi="Times New Roman" w:cs="Times New Roman"/>
          <w:b/>
          <w:sz w:val="26"/>
          <w:szCs w:val="26"/>
          <w:lang w:val="de-DE"/>
        </w:rPr>
      </w:pPr>
      <w:r w:rsidRPr="00D44203">
        <w:rPr>
          <w:rFonts w:ascii="Times New Roman" w:eastAsia="Calibri" w:hAnsi="Times New Roman" w:cs="Times New Roman"/>
          <w:b/>
          <w:sz w:val="26"/>
          <w:szCs w:val="26"/>
          <w:lang w:val="vi-VN"/>
        </w:rPr>
        <w:t>c)</w:t>
      </w:r>
      <w:r w:rsidRPr="00D44203">
        <w:rPr>
          <w:rFonts w:ascii="Times New Roman" w:eastAsia="Calibri" w:hAnsi="Times New Roman" w:cs="Times New Roman"/>
          <w:i/>
          <w:sz w:val="26"/>
          <w:szCs w:val="26"/>
          <w:lang w:val="vi-VN"/>
        </w:rPr>
        <w:t xml:space="preserve"> </w:t>
      </w:r>
      <w:r w:rsidRPr="00D44203">
        <w:rPr>
          <w:rFonts w:ascii="Times New Roman" w:eastAsia="Times New Roman" w:hAnsi="Times New Roman" w:cs="Times New Roman"/>
          <w:b/>
          <w:sz w:val="26"/>
          <w:szCs w:val="26"/>
          <w:lang w:val="de-DE"/>
        </w:rPr>
        <w:t xml:space="preserve">Sản phẩm: </w:t>
      </w:r>
    </w:p>
    <w:p w14:paraId="7C5B8019" w14:textId="4FADA85D" w:rsidR="00E54643" w:rsidRPr="00D44203" w:rsidRDefault="005864C8" w:rsidP="0065179C">
      <w:pPr>
        <w:spacing w:after="0" w:line="240" w:lineRule="auto"/>
        <w:ind w:firstLine="709"/>
        <w:jc w:val="both"/>
        <w:rPr>
          <w:rFonts w:ascii="Times New Roman" w:eastAsia="Times New Roman" w:hAnsi="Times New Roman" w:cs="Times New Roman"/>
          <w:sz w:val="26"/>
          <w:szCs w:val="26"/>
          <w:lang w:val="de-DE"/>
        </w:rPr>
      </w:pPr>
      <w:r w:rsidRPr="00D44203">
        <w:rPr>
          <w:rFonts w:ascii="Times New Roman" w:eastAsia="Times New Roman" w:hAnsi="Times New Roman" w:cs="Times New Roman"/>
          <w:sz w:val="26"/>
          <w:szCs w:val="26"/>
          <w:lang w:val="de-DE"/>
        </w:rPr>
        <w:t xml:space="preserve">- </w:t>
      </w:r>
      <w:r w:rsidR="00045BD2" w:rsidRPr="00D44203">
        <w:rPr>
          <w:rFonts w:ascii="Times New Roman" w:eastAsia="Times New Roman" w:hAnsi="Times New Roman" w:cs="Times New Roman"/>
          <w:sz w:val="26"/>
          <w:szCs w:val="26"/>
          <w:lang w:val="de-DE"/>
        </w:rPr>
        <w:t xml:space="preserve">HS </w:t>
      </w:r>
      <w:r w:rsidR="007C59DD" w:rsidRPr="00D44203">
        <w:rPr>
          <w:rFonts w:ascii="Times New Roman" w:eastAsia="Times New Roman" w:hAnsi="Times New Roman" w:cs="Times New Roman"/>
          <w:sz w:val="26"/>
          <w:szCs w:val="26"/>
          <w:lang w:val="de-DE"/>
        </w:rPr>
        <w:t>phân tích được cấu tạo đòn bẩy, nêu được công dụng của từng loại.</w:t>
      </w:r>
    </w:p>
    <w:p w14:paraId="5D4E4221" w14:textId="77777777" w:rsidR="002B4997" w:rsidRPr="00D44203" w:rsidRDefault="002B4997" w:rsidP="0065179C">
      <w:pPr>
        <w:spacing w:after="0" w:line="240" w:lineRule="auto"/>
        <w:ind w:firstLine="709"/>
        <w:rPr>
          <w:rFonts w:ascii="Times New Roman" w:eastAsia="Times New Roman" w:hAnsi="Times New Roman" w:cs="Times New Roman"/>
          <w:b/>
          <w:color w:val="000000"/>
          <w:sz w:val="26"/>
          <w:szCs w:val="26"/>
          <w:shd w:val="clear" w:color="auto" w:fill="FFFFFF"/>
        </w:rPr>
      </w:pPr>
      <w:r w:rsidRPr="00D44203">
        <w:rPr>
          <w:rFonts w:ascii="Times New Roman" w:eastAsia="Calibri" w:hAnsi="Times New Roman" w:cs="Times New Roman"/>
          <w:b/>
          <w:iCs/>
          <w:color w:val="000000"/>
          <w:sz w:val="26"/>
          <w:szCs w:val="26"/>
          <w:lang w:val="vi-VN"/>
        </w:rPr>
        <w:t>d</w:t>
      </w:r>
      <w:r w:rsidRPr="00D44203">
        <w:rPr>
          <w:rFonts w:ascii="Times New Roman" w:eastAsia="Calibri" w:hAnsi="Times New Roman" w:cs="Times New Roman"/>
          <w:b/>
          <w:iCs/>
          <w:color w:val="000000"/>
          <w:sz w:val="26"/>
          <w:szCs w:val="26"/>
        </w:rPr>
        <w:t>)</w:t>
      </w:r>
      <w:r w:rsidRPr="00D44203">
        <w:rPr>
          <w:rFonts w:ascii="Times New Roman" w:eastAsia="Calibri" w:hAnsi="Times New Roman" w:cs="Times New Roman"/>
          <w:i/>
          <w:iCs/>
          <w:color w:val="000000"/>
          <w:sz w:val="26"/>
          <w:szCs w:val="26"/>
        </w:rPr>
        <w:t xml:space="preserve"> </w:t>
      </w:r>
      <w:r w:rsidRPr="00D44203">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4420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44203" w:rsidRDefault="00F427F0" w:rsidP="0065179C">
            <w:pPr>
              <w:spacing w:after="0" w:line="240" w:lineRule="auto"/>
              <w:jc w:val="center"/>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44203" w:rsidRDefault="00F427F0" w:rsidP="0065179C">
            <w:pPr>
              <w:spacing w:after="0" w:line="240" w:lineRule="auto"/>
              <w:jc w:val="center"/>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Nội dung</w:t>
            </w:r>
          </w:p>
        </w:tc>
      </w:tr>
      <w:tr w:rsidR="00F427F0" w:rsidRPr="00D4420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44203" w:rsidRDefault="00E54643" w:rsidP="0065179C">
            <w:pPr>
              <w:spacing w:after="0" w:line="240" w:lineRule="auto"/>
              <w:jc w:val="both"/>
              <w:rPr>
                <w:rFonts w:ascii="Times New Roman" w:eastAsia="Calibri" w:hAnsi="Times New Roman" w:cs="Times New Roman"/>
                <w:b/>
                <w:bCs/>
                <w:i/>
                <w:iCs/>
                <w:color w:val="000000"/>
                <w:sz w:val="26"/>
                <w:szCs w:val="26"/>
                <w:lang w:val="vi-VN"/>
              </w:rPr>
            </w:pPr>
            <w:r w:rsidRPr="00D44203">
              <w:rPr>
                <w:rFonts w:ascii="Times New Roman" w:eastAsia="Calibri" w:hAnsi="Times New Roman" w:cs="Times New Roman"/>
                <w:b/>
                <w:bCs/>
                <w:i/>
                <w:iCs/>
                <w:color w:val="000000"/>
                <w:sz w:val="26"/>
                <w:szCs w:val="26"/>
              </w:rPr>
              <w:t>*</w:t>
            </w:r>
            <w:r w:rsidRPr="00D44203">
              <w:rPr>
                <w:rFonts w:ascii="Times New Roman" w:eastAsia="Calibri" w:hAnsi="Times New Roman" w:cs="Times New Roman"/>
                <w:b/>
                <w:bCs/>
                <w:i/>
                <w:iCs/>
                <w:color w:val="000000"/>
                <w:sz w:val="26"/>
                <w:szCs w:val="26"/>
                <w:lang w:val="vi-VN"/>
              </w:rPr>
              <w:t>Chuyển giao nhiệm vụ học tập</w:t>
            </w:r>
          </w:p>
          <w:p w14:paraId="07B2ED67" w14:textId="214855A3" w:rsidR="00E54643" w:rsidRPr="00D44203" w:rsidRDefault="00E54643" w:rsidP="0065179C">
            <w:pPr>
              <w:spacing w:after="0" w:line="240" w:lineRule="auto"/>
              <w:ind w:firstLine="313"/>
              <w:jc w:val="both"/>
              <w:rPr>
                <w:rFonts w:ascii="Times New Roman" w:eastAsia="Calibri" w:hAnsi="Times New Roman" w:cs="Times New Roman"/>
                <w:i/>
                <w:sz w:val="26"/>
                <w:szCs w:val="26"/>
              </w:rPr>
            </w:pPr>
            <w:r w:rsidRPr="00D44203">
              <w:rPr>
                <w:rFonts w:ascii="Times New Roman" w:eastAsia="Arial" w:hAnsi="Times New Roman" w:cs="Times New Roman"/>
                <w:sz w:val="26"/>
                <w:szCs w:val="26"/>
              </w:rPr>
              <w:t xml:space="preserve">- Yêu cầu </w:t>
            </w:r>
            <w:r w:rsidR="007C59DD" w:rsidRPr="00D44203">
              <w:rPr>
                <w:rFonts w:ascii="Times New Roman" w:eastAsia="Arial" w:hAnsi="Times New Roman" w:cs="Times New Roman"/>
                <w:sz w:val="26"/>
                <w:szCs w:val="26"/>
              </w:rPr>
              <w:t>tìm hiểu ứng dụng của đòn bẩy</w:t>
            </w:r>
            <w:r w:rsidR="00BB5865" w:rsidRPr="00D44203">
              <w:rPr>
                <w:rFonts w:ascii="Times New Roman" w:eastAsia="Arial" w:hAnsi="Times New Roman" w:cs="Times New Roman"/>
                <w:sz w:val="26"/>
                <w:szCs w:val="26"/>
              </w:rPr>
              <w:t xml:space="preserve"> trong một số tình huống thức tế trong sgk.</w:t>
            </w:r>
          </w:p>
          <w:p w14:paraId="764A4F26" w14:textId="77777777" w:rsidR="00E54643" w:rsidRPr="00D44203" w:rsidRDefault="00E54643"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*Thực hiện nhiệm vụ học tập</w:t>
            </w:r>
          </w:p>
          <w:p w14:paraId="1BCB50A1" w14:textId="293DA1C9" w:rsidR="00E54643" w:rsidRPr="00D44203" w:rsidRDefault="00E54643" w:rsidP="0065179C">
            <w:pPr>
              <w:spacing w:after="0" w:line="240" w:lineRule="auto"/>
              <w:ind w:firstLine="313"/>
              <w:rPr>
                <w:rFonts w:ascii="Times New Roman" w:eastAsia="Times New Roman" w:hAnsi="Times New Roman" w:cs="Times New Roman"/>
                <w:iCs/>
                <w:sz w:val="26"/>
                <w:szCs w:val="26"/>
                <w:lang w:val="de-DE"/>
              </w:rPr>
            </w:pPr>
            <w:r w:rsidRPr="00D44203">
              <w:rPr>
                <w:rFonts w:ascii="Times New Roman" w:eastAsia="Times New Roman" w:hAnsi="Times New Roman" w:cs="Times New Roman"/>
                <w:iCs/>
                <w:sz w:val="26"/>
                <w:szCs w:val="26"/>
                <w:lang w:val="de-DE"/>
              </w:rPr>
              <w:t xml:space="preserve">Các nhóm HS thực hiện theo nhóm </w:t>
            </w:r>
            <w:r w:rsidR="007C59DD" w:rsidRPr="00D44203">
              <w:rPr>
                <w:rFonts w:ascii="Times New Roman" w:eastAsia="Times New Roman" w:hAnsi="Times New Roman" w:cs="Times New Roman"/>
                <w:iCs/>
                <w:sz w:val="26"/>
                <w:szCs w:val="26"/>
                <w:lang w:val="de-DE"/>
              </w:rPr>
              <w:t>chỉ ra ứng dụng của đòn bẩy trong từng trường hợp trong sgk</w:t>
            </w:r>
          </w:p>
          <w:p w14:paraId="61E0F2A6" w14:textId="77777777" w:rsidR="00E54643" w:rsidRPr="00D44203" w:rsidRDefault="00E54643" w:rsidP="0065179C">
            <w:pPr>
              <w:spacing w:after="0" w:line="240" w:lineRule="auto"/>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*Báo cáo kết quả và thảo luận</w:t>
            </w:r>
          </w:p>
          <w:p w14:paraId="0DC9B30F" w14:textId="77777777" w:rsidR="00E54643" w:rsidRPr="00D44203" w:rsidRDefault="00E54643" w:rsidP="0065179C">
            <w:pPr>
              <w:spacing w:after="0" w:line="240" w:lineRule="auto"/>
              <w:ind w:firstLine="313"/>
              <w:rPr>
                <w:rFonts w:ascii="Times New Roman" w:eastAsia="Times New Roman" w:hAnsi="Times New Roman" w:cs="Times New Roman"/>
                <w:iCs/>
                <w:sz w:val="26"/>
                <w:szCs w:val="26"/>
                <w:lang w:val="de-DE"/>
              </w:rPr>
            </w:pPr>
            <w:r w:rsidRPr="00D44203">
              <w:rPr>
                <w:rFonts w:ascii="Times New Roman" w:eastAsia="Times New Roman" w:hAnsi="Times New Roman" w:cs="Times New Roman"/>
                <w:iCs/>
                <w:sz w:val="26"/>
                <w:szCs w:val="26"/>
                <w:lang w:val="de-DE"/>
              </w:rPr>
              <w:t>Sản phẩm của các nhóm</w:t>
            </w:r>
          </w:p>
          <w:p w14:paraId="0DE6F761" w14:textId="77777777" w:rsidR="00E54643" w:rsidRPr="00D44203" w:rsidRDefault="00E54643" w:rsidP="0065179C">
            <w:pPr>
              <w:spacing w:after="0" w:line="240" w:lineRule="auto"/>
              <w:jc w:val="both"/>
              <w:rPr>
                <w:rFonts w:ascii="Times New Roman" w:eastAsia="Times New Roman" w:hAnsi="Times New Roman" w:cs="Times New Roman"/>
                <w:b/>
                <w:i/>
                <w:iCs/>
                <w:sz w:val="26"/>
                <w:szCs w:val="26"/>
                <w:lang w:val="de-DE"/>
              </w:rPr>
            </w:pPr>
            <w:r w:rsidRPr="00D44203">
              <w:rPr>
                <w:rFonts w:ascii="Times New Roman" w:eastAsia="Times New Roman" w:hAnsi="Times New Roman" w:cs="Times New Roman"/>
                <w:b/>
                <w:i/>
                <w:iCs/>
                <w:sz w:val="26"/>
                <w:szCs w:val="26"/>
                <w:lang w:val="de-DE"/>
              </w:rPr>
              <w:t>*Đánh giá kết quả thực hiện nhiệm vụ</w:t>
            </w:r>
          </w:p>
          <w:p w14:paraId="70AD0F2A" w14:textId="238E651C" w:rsidR="00E54643" w:rsidRPr="00D44203" w:rsidRDefault="007C59DD" w:rsidP="0065179C">
            <w:pPr>
              <w:spacing w:after="0" w:line="240" w:lineRule="auto"/>
              <w:jc w:val="both"/>
              <w:rPr>
                <w:rFonts w:ascii="Times New Roman" w:eastAsia="Calibri" w:hAnsi="Times New Roman" w:cs="Times New Roman"/>
                <w:b/>
                <w:bCs/>
                <w:i/>
                <w:iCs/>
                <w:color w:val="000000"/>
                <w:sz w:val="26"/>
                <w:szCs w:val="26"/>
              </w:rPr>
            </w:pPr>
            <w:r w:rsidRPr="00D44203">
              <w:rPr>
                <w:rFonts w:ascii="Times New Roman" w:eastAsia="Arial" w:hAnsi="Times New Roman" w:cs="Times New Roman"/>
                <w:sz w:val="26"/>
                <w:szCs w:val="26"/>
              </w:rPr>
              <w:t>HS đánh giá sản phẩm của các nhóm, GV đánh giá</w:t>
            </w:r>
            <w:r w:rsidR="00E54643" w:rsidRPr="00D44203">
              <w:rPr>
                <w:rFonts w:ascii="Times New Roman" w:eastAsia="Arial" w:hAnsi="Times New Roman" w:cs="Times New Roman"/>
                <w:sz w:val="26"/>
                <w:szCs w:val="26"/>
              </w:rPr>
              <w:t>.</w:t>
            </w:r>
          </w:p>
          <w:p w14:paraId="3A2BB0AD" w14:textId="77777777" w:rsidR="00F427F0" w:rsidRPr="00D44203" w:rsidRDefault="00E54643" w:rsidP="0065179C">
            <w:pPr>
              <w:spacing w:after="0" w:line="240" w:lineRule="auto"/>
              <w:rPr>
                <w:rFonts w:ascii="Times New Roman" w:eastAsia="Calibri" w:hAnsi="Times New Roman" w:cs="Times New Roman"/>
                <w:b/>
                <w:i/>
                <w:color w:val="000000"/>
                <w:sz w:val="26"/>
                <w:szCs w:val="26"/>
              </w:rPr>
            </w:pPr>
            <w:r w:rsidRPr="00D44203">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C63C6C" w14:textId="77777777" w:rsidR="00F427F0" w:rsidRPr="00D44203" w:rsidRDefault="007C59DD" w:rsidP="007C59DD">
            <w:pPr>
              <w:spacing w:after="0" w:line="240" w:lineRule="auto"/>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III. Ứng dụng của đòn bẩy:</w:t>
            </w:r>
          </w:p>
          <w:p w14:paraId="2050CAF3" w14:textId="77777777" w:rsidR="007C59DD" w:rsidRPr="00D44203" w:rsidRDefault="007C59DD" w:rsidP="007C59DD">
            <w:pPr>
              <w:pStyle w:val="oancuaDanhsach"/>
              <w:numPr>
                <w:ilvl w:val="0"/>
                <w:numId w:val="18"/>
              </w:numPr>
              <w:rPr>
                <w:rFonts w:eastAsia="Calibri"/>
                <w:b/>
                <w:color w:val="000000"/>
                <w:sz w:val="26"/>
                <w:szCs w:val="26"/>
              </w:rPr>
            </w:pPr>
            <w:r w:rsidRPr="00D44203">
              <w:rPr>
                <w:rFonts w:eastAsia="Calibri"/>
                <w:b/>
                <w:color w:val="000000"/>
                <w:sz w:val="26"/>
                <w:szCs w:val="26"/>
              </w:rPr>
              <w:t>Bơm nước bằng tay:</w:t>
            </w:r>
          </w:p>
          <w:p w14:paraId="0CBDDD43" w14:textId="6AB46C98" w:rsidR="007C59DD" w:rsidRPr="00D44203" w:rsidRDefault="007C59DD" w:rsidP="00E20627">
            <w:pPr>
              <w:spacing w:after="0"/>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Đòn bẩy trong máy bơm nước bằng tay (hình với 19.7) là đòn bẩy loại I.</w:t>
            </w:r>
          </w:p>
          <w:p w14:paraId="54CC3A0A" w14:textId="0C7163EC" w:rsidR="007C59DD" w:rsidRPr="00D44203" w:rsidRDefault="007C59DD" w:rsidP="00E20627">
            <w:pPr>
              <w:spacing w:after="0"/>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Sử dụng máy bơm nước này cho ta lợi ích</w:t>
            </w:r>
            <w:r w:rsidR="00F64C5C" w:rsidRPr="00D44203">
              <w:rPr>
                <w:rFonts w:ascii="Times New Roman" w:eastAsia="Calibri" w:hAnsi="Times New Roman" w:cs="Times New Roman"/>
                <w:bCs/>
                <w:color w:val="000000"/>
                <w:sz w:val="26"/>
                <w:szCs w:val="26"/>
              </w:rPr>
              <w:t>: Tác dụng lực nhỏ hơn, nước bơm được liên tục.</w:t>
            </w:r>
          </w:p>
          <w:p w14:paraId="0DFCD062" w14:textId="77777777" w:rsidR="00E20627" w:rsidRPr="00D44203" w:rsidRDefault="00E20627" w:rsidP="00E20627">
            <w:pPr>
              <w:jc w:val="both"/>
              <w:rPr>
                <w:rFonts w:ascii="Times New Roman" w:eastAsia="Calibri" w:hAnsi="Times New Roman" w:cs="Times New Roman"/>
                <w:b/>
                <w:color w:val="000000"/>
                <w:sz w:val="26"/>
                <w:szCs w:val="26"/>
              </w:rPr>
            </w:pPr>
            <w:r w:rsidRPr="00D44203">
              <w:rPr>
                <w:rFonts w:ascii="Times New Roman" w:eastAsia="Calibri" w:hAnsi="Times New Roman" w:cs="Times New Roman"/>
                <w:b/>
                <w:color w:val="000000"/>
                <w:sz w:val="26"/>
                <w:szCs w:val="26"/>
              </w:rPr>
              <w:t>2. Đòn bẩy trong cơ thể người.</w:t>
            </w:r>
          </w:p>
          <w:p w14:paraId="5E915636" w14:textId="7408872E" w:rsidR="00E20627" w:rsidRPr="00D44203" w:rsidRDefault="00E20627" w:rsidP="00E20627">
            <w:pPr>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 Đầu là một đòn bẩy loại 1 với trục quay là đốt sống trên cùng. Trọng lượng đầu được chia hai bên trục quay giúp đầu ở trạng thái cân bằng. Lực tác dụng có thể giúp đầu quay quanh đốt sống là nhờ hệ thống cơ sau gáy.</w:t>
            </w:r>
          </w:p>
          <w:p w14:paraId="0636E068" w14:textId="326FDCEC" w:rsidR="00F64C5C" w:rsidRPr="00D44203" w:rsidRDefault="00F64C5C" w:rsidP="00E20627">
            <w:pPr>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CH: Tư thế ngồi để tránh mỏi cốt:</w:t>
            </w:r>
          </w:p>
          <w:p w14:paraId="087B272C" w14:textId="1E38461A" w:rsidR="00F64C5C" w:rsidRPr="00D44203" w:rsidRDefault="00F64C5C" w:rsidP="00E20627">
            <w:pPr>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 Cổ: Giữ cổ ở tư thế thẳng trục với cột sống</w:t>
            </w:r>
          </w:p>
          <w:p w14:paraId="6FE6124F" w14:textId="220D9A00" w:rsidR="00F64C5C" w:rsidRPr="00D44203" w:rsidRDefault="00F64C5C" w:rsidP="00E20627">
            <w:pPr>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 Vai: Thả lỏng. Đặt cẳng tay ở mặt phẳng ngang vuông góc với khuỷu tay, cổ tay thẳng trục với cẳng tay.</w:t>
            </w:r>
          </w:p>
          <w:p w14:paraId="7ED9BD00" w14:textId="57DB4488" w:rsidR="00F64C5C" w:rsidRPr="00D44203" w:rsidRDefault="00F64C5C" w:rsidP="00E20627">
            <w:pPr>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 Lưng: Giữ thẳng.</w:t>
            </w:r>
          </w:p>
          <w:p w14:paraId="748E040A" w14:textId="77777777" w:rsidR="00E20627" w:rsidRPr="00D44203" w:rsidRDefault="00E20627" w:rsidP="00E20627">
            <w:pPr>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 xml:space="preserve">- Cánh tay là đòn bẩy loại 2. Khi ta cầm một vật nặng trên tay. Cơ bắp </w:t>
            </w:r>
            <w:r w:rsidRPr="00D44203">
              <w:rPr>
                <w:rFonts w:ascii="Times New Roman" w:eastAsia="Calibri" w:hAnsi="Times New Roman" w:cs="Times New Roman"/>
                <w:bCs/>
                <w:color w:val="000000"/>
                <w:sz w:val="26"/>
                <w:szCs w:val="26"/>
              </w:rPr>
              <w:lastRenderedPageBreak/>
              <w:t>tay sẽ tạo ra một lực giúp cánh tay nằm cân bằng với trục quay chính là khớp xương ở khuỷu tay.</w:t>
            </w:r>
          </w:p>
          <w:p w14:paraId="77C9E2FB" w14:textId="77777777" w:rsidR="00F64C5C" w:rsidRPr="00D44203" w:rsidRDefault="00BD3CCF" w:rsidP="00E20627">
            <w:pPr>
              <w:jc w:val="both"/>
              <w:rPr>
                <w:rFonts w:ascii="Times New Roman" w:eastAsia="Calibri" w:hAnsi="Times New Roman" w:cs="Times New Roman"/>
                <w:bCs/>
                <w:color w:val="000000"/>
                <w:sz w:val="26"/>
                <w:szCs w:val="26"/>
              </w:rPr>
            </w:pPr>
            <w:r w:rsidRPr="00D44203">
              <w:rPr>
                <w:rFonts w:ascii="Times New Roman" w:eastAsia="Calibri" w:hAnsi="Times New Roman" w:cs="Times New Roman"/>
                <w:bCs/>
                <w:color w:val="000000"/>
                <w:sz w:val="26"/>
                <w:szCs w:val="26"/>
              </w:rPr>
              <w:t>3. Đòn bẩy trong xe đạp:</w:t>
            </w:r>
          </w:p>
          <w:p w14:paraId="3070FDA7"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 Các bộ phận xe đạp dựa trên nguyên đòn bẩy là:</w:t>
            </w:r>
          </w:p>
          <w:p w14:paraId="79BFB426"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 Bộ phận gồm: Bàn đạp (pê-đan) (1), đùi, trục giữa (2), đĩa (3), xích (4), líp (5).</w:t>
            </w:r>
          </w:p>
          <w:p w14:paraId="4A6F16C2"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Bàn đạp là điểm lực tác dụng</w:t>
            </w:r>
          </w:p>
          <w:p w14:paraId="22C8DB2F"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Trục giữa là điểm tựa</w:t>
            </w:r>
          </w:p>
          <w:p w14:paraId="0E8D513A"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Xích đĩa líp là điểm đặt vật nâng (kéo bánh xe sau chuyển động)</w:t>
            </w:r>
          </w:p>
          <w:p w14:paraId="5E71C58E"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 Bộ phận: chân chống xe</w:t>
            </w:r>
          </w:p>
          <w:p w14:paraId="012A3DF0"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Trong đó: O là điểm tựa; O</w:t>
            </w:r>
            <w:r w:rsidRPr="00D44203">
              <w:rPr>
                <w:rFonts w:ascii="Times New Roman" w:eastAsia="Times New Roman" w:hAnsi="Times New Roman" w:cs="Times New Roman"/>
                <w:color w:val="000000"/>
                <w:sz w:val="26"/>
                <w:szCs w:val="26"/>
                <w:vertAlign w:val="subscript"/>
              </w:rPr>
              <w:t>1</w:t>
            </w:r>
            <w:r w:rsidRPr="00D44203">
              <w:rPr>
                <w:rFonts w:ascii="Times New Roman" w:eastAsia="Times New Roman" w:hAnsi="Times New Roman" w:cs="Times New Roman"/>
                <w:color w:val="000000"/>
                <w:sz w:val="26"/>
                <w:szCs w:val="26"/>
              </w:rPr>
              <w:t> là điểm tác dụng lực; O</w:t>
            </w:r>
            <w:r w:rsidRPr="00D44203">
              <w:rPr>
                <w:rFonts w:ascii="Times New Roman" w:eastAsia="Times New Roman" w:hAnsi="Times New Roman" w:cs="Times New Roman"/>
                <w:color w:val="000000"/>
                <w:sz w:val="26"/>
                <w:szCs w:val="26"/>
                <w:vertAlign w:val="subscript"/>
              </w:rPr>
              <w:t>2</w:t>
            </w:r>
            <w:r w:rsidRPr="00D44203">
              <w:rPr>
                <w:rFonts w:ascii="Times New Roman" w:eastAsia="Times New Roman" w:hAnsi="Times New Roman" w:cs="Times New Roman"/>
                <w:color w:val="000000"/>
                <w:sz w:val="26"/>
                <w:szCs w:val="26"/>
              </w:rPr>
              <w:t> là điểm đặt vật.</w:t>
            </w:r>
          </w:p>
          <w:p w14:paraId="4C96E199"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 Bộ phận: đòn bẩy tay phanh</w:t>
            </w:r>
          </w:p>
          <w:p w14:paraId="67AF7483"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Trong đó: O là điểm tựa; O</w:t>
            </w:r>
            <w:r w:rsidRPr="00D44203">
              <w:rPr>
                <w:rFonts w:ascii="Times New Roman" w:eastAsia="Times New Roman" w:hAnsi="Times New Roman" w:cs="Times New Roman"/>
                <w:color w:val="000000"/>
                <w:sz w:val="26"/>
                <w:szCs w:val="26"/>
                <w:vertAlign w:val="subscript"/>
              </w:rPr>
              <w:t>1</w:t>
            </w:r>
            <w:r w:rsidRPr="00D44203">
              <w:rPr>
                <w:rFonts w:ascii="Times New Roman" w:eastAsia="Times New Roman" w:hAnsi="Times New Roman" w:cs="Times New Roman"/>
                <w:color w:val="000000"/>
                <w:sz w:val="26"/>
                <w:szCs w:val="26"/>
              </w:rPr>
              <w:t> là điểm tác dụng lực; O</w:t>
            </w:r>
            <w:r w:rsidRPr="00D44203">
              <w:rPr>
                <w:rFonts w:ascii="Times New Roman" w:eastAsia="Times New Roman" w:hAnsi="Times New Roman" w:cs="Times New Roman"/>
                <w:color w:val="000000"/>
                <w:sz w:val="26"/>
                <w:szCs w:val="26"/>
                <w:vertAlign w:val="subscript"/>
              </w:rPr>
              <w:t>2</w:t>
            </w:r>
            <w:r w:rsidRPr="00D44203">
              <w:rPr>
                <w:rFonts w:ascii="Times New Roman" w:eastAsia="Times New Roman" w:hAnsi="Times New Roman" w:cs="Times New Roman"/>
                <w:color w:val="000000"/>
                <w:sz w:val="26"/>
                <w:szCs w:val="26"/>
              </w:rPr>
              <w:t> là điểm đặt vật.</w:t>
            </w:r>
          </w:p>
          <w:p w14:paraId="5115C0C5" w14:textId="77777777" w:rsidR="00BD3CCF" w:rsidRPr="00D44203" w:rsidRDefault="00BD3CCF" w:rsidP="00BD3CCF">
            <w:pPr>
              <w:spacing w:after="240" w:line="360" w:lineRule="atLeast"/>
              <w:ind w:left="48" w:right="48"/>
              <w:jc w:val="both"/>
              <w:rPr>
                <w:rFonts w:ascii="Times New Roman" w:eastAsia="Times New Roman" w:hAnsi="Times New Roman" w:cs="Times New Roman"/>
                <w:color w:val="000000"/>
                <w:sz w:val="26"/>
                <w:szCs w:val="26"/>
              </w:rPr>
            </w:pPr>
            <w:r w:rsidRPr="00D44203">
              <w:rPr>
                <w:rFonts w:ascii="Times New Roman" w:eastAsia="Times New Roman" w:hAnsi="Times New Roman" w:cs="Times New Roman"/>
                <w:color w:val="000000"/>
                <w:sz w:val="26"/>
                <w:szCs w:val="26"/>
              </w:rPr>
              <w:t>- Lực khi dùng chân tác dụng lên pê – đan xe đạp có phương thẳng đứng chiều từ trên xuống và có tác dụng làm trục giữa A quay, khi đó tạo ra lực kéo giữa các điểm tiếp xúc giữa mắt xích và răng của vành đĩa, làm cho trục bánh sau B quay tạo ra lực kéo làm cả xe chuyển động.</w:t>
            </w:r>
          </w:p>
          <w:p w14:paraId="39259E69" w14:textId="1687EE33" w:rsidR="00BD3CCF" w:rsidRPr="00D44203" w:rsidRDefault="00BD3CCF" w:rsidP="00E20627">
            <w:pPr>
              <w:jc w:val="both"/>
              <w:rPr>
                <w:rFonts w:ascii="Times New Roman" w:eastAsia="Calibri" w:hAnsi="Times New Roman" w:cs="Times New Roman"/>
                <w:bCs/>
                <w:color w:val="000000"/>
                <w:sz w:val="26"/>
                <w:szCs w:val="26"/>
              </w:rPr>
            </w:pPr>
          </w:p>
        </w:tc>
      </w:tr>
    </w:tbl>
    <w:p w14:paraId="3882E87D" w14:textId="1C7B2B16" w:rsidR="002B4997" w:rsidRPr="00D44203" w:rsidRDefault="00911833" w:rsidP="00911833">
      <w:pPr>
        <w:pStyle w:val="oancuaDanhsach"/>
        <w:numPr>
          <w:ilvl w:val="0"/>
          <w:numId w:val="17"/>
        </w:numPr>
        <w:tabs>
          <w:tab w:val="left" w:pos="1902"/>
        </w:tabs>
        <w:rPr>
          <w:i/>
          <w:sz w:val="26"/>
          <w:szCs w:val="26"/>
          <w:lang w:val="vi-VN"/>
        </w:rPr>
      </w:pPr>
      <w:r w:rsidRPr="00D44203">
        <w:rPr>
          <w:i/>
          <w:sz w:val="26"/>
          <w:szCs w:val="26"/>
          <w:lang w:val="vi-VN"/>
        </w:rPr>
        <w:lastRenderedPageBreak/>
        <w:t xml:space="preserve">Hướng dẫn về nhà </w:t>
      </w:r>
    </w:p>
    <w:p w14:paraId="2F985AA3" w14:textId="731AFD6C" w:rsidR="00911833" w:rsidRPr="00D44203" w:rsidRDefault="00911833" w:rsidP="00911833">
      <w:pPr>
        <w:pStyle w:val="oancuaDanhsach"/>
        <w:numPr>
          <w:ilvl w:val="0"/>
          <w:numId w:val="13"/>
        </w:numPr>
        <w:tabs>
          <w:tab w:val="left" w:pos="1902"/>
        </w:tabs>
        <w:rPr>
          <w:i/>
          <w:sz w:val="26"/>
          <w:szCs w:val="26"/>
          <w:lang w:val="vi-VN"/>
        </w:rPr>
      </w:pPr>
      <w:r w:rsidRPr="00D44203">
        <w:rPr>
          <w:i/>
          <w:sz w:val="26"/>
          <w:szCs w:val="26"/>
          <w:lang w:val="vi-VN"/>
        </w:rPr>
        <w:t xml:space="preserve">Học bài cũ </w:t>
      </w:r>
    </w:p>
    <w:p w14:paraId="59DF101B" w14:textId="5E9F297E" w:rsidR="00911833" w:rsidRPr="00D44203" w:rsidRDefault="00911833" w:rsidP="00911833">
      <w:pPr>
        <w:pStyle w:val="oancuaDanhsach"/>
        <w:numPr>
          <w:ilvl w:val="0"/>
          <w:numId w:val="13"/>
        </w:numPr>
        <w:tabs>
          <w:tab w:val="left" w:pos="1902"/>
        </w:tabs>
        <w:rPr>
          <w:i/>
          <w:sz w:val="26"/>
          <w:szCs w:val="26"/>
          <w:lang w:val="vi-VN"/>
        </w:rPr>
      </w:pPr>
      <w:r w:rsidRPr="00D44203">
        <w:rPr>
          <w:i/>
          <w:sz w:val="26"/>
          <w:szCs w:val="26"/>
          <w:lang w:val="vi-VN"/>
        </w:rPr>
        <w:t>Làm bài tập ở SBT</w:t>
      </w:r>
    </w:p>
    <w:p w14:paraId="4A909C74" w14:textId="5D5F7A8C" w:rsidR="00911833" w:rsidRPr="00D44203" w:rsidRDefault="00911833" w:rsidP="00911833">
      <w:pPr>
        <w:pStyle w:val="oancuaDanhsach"/>
        <w:numPr>
          <w:ilvl w:val="0"/>
          <w:numId w:val="13"/>
        </w:numPr>
        <w:tabs>
          <w:tab w:val="left" w:pos="1902"/>
        </w:tabs>
        <w:rPr>
          <w:i/>
          <w:sz w:val="26"/>
          <w:szCs w:val="26"/>
          <w:lang w:val="vi-VN"/>
        </w:rPr>
      </w:pPr>
      <w:r w:rsidRPr="00D44203">
        <w:rPr>
          <w:i/>
          <w:sz w:val="26"/>
          <w:szCs w:val="26"/>
          <w:lang w:val="vi-VN"/>
        </w:rPr>
        <w:t xml:space="preserve">Xem trước bài </w:t>
      </w:r>
    </w:p>
    <w:p w14:paraId="4EEF92D4" w14:textId="77777777" w:rsidR="00911833" w:rsidRPr="00D44203" w:rsidRDefault="00911833" w:rsidP="00911833">
      <w:pPr>
        <w:tabs>
          <w:tab w:val="left" w:pos="1902"/>
        </w:tabs>
        <w:ind w:left="868"/>
        <w:rPr>
          <w:rFonts w:ascii="Times New Roman" w:hAnsi="Times New Roman" w:cs="Times New Roman"/>
          <w:i/>
          <w:sz w:val="26"/>
          <w:szCs w:val="26"/>
          <w:lang w:val="vi-VN"/>
        </w:rPr>
      </w:pPr>
    </w:p>
    <w:p w14:paraId="0218E332" w14:textId="77777777" w:rsidR="005864C8" w:rsidRPr="00D44203" w:rsidRDefault="005864C8" w:rsidP="0065179C">
      <w:pPr>
        <w:spacing w:after="0" w:line="240" w:lineRule="auto"/>
        <w:jc w:val="center"/>
        <w:rPr>
          <w:rFonts w:ascii="Times New Roman" w:hAnsi="Times New Roman" w:cs="Times New Roman"/>
          <w:b/>
          <w:bCs/>
          <w:sz w:val="26"/>
          <w:szCs w:val="26"/>
        </w:rPr>
      </w:pPr>
      <w:r w:rsidRPr="00D44203">
        <w:rPr>
          <w:rFonts w:ascii="Times New Roman" w:hAnsi="Times New Roman" w:cs="Times New Roman"/>
          <w:b/>
          <w:bCs/>
          <w:sz w:val="26"/>
          <w:szCs w:val="26"/>
        </w:rPr>
        <w:lastRenderedPageBreak/>
        <w:t>PHIẾU HỌC TẬP</w:t>
      </w:r>
    </w:p>
    <w:p w14:paraId="0E54FB54" w14:textId="091AC147" w:rsidR="005864C8" w:rsidRPr="00D44203" w:rsidRDefault="005864C8" w:rsidP="0065179C">
      <w:pPr>
        <w:tabs>
          <w:tab w:val="left" w:leader="dot" w:pos="10466"/>
        </w:tabs>
        <w:spacing w:after="0" w:line="240" w:lineRule="auto"/>
        <w:jc w:val="center"/>
        <w:rPr>
          <w:rFonts w:ascii="Times New Roman" w:eastAsia="Times New Roman" w:hAnsi="Times New Roman" w:cs="Times New Roman"/>
          <w:i/>
          <w:sz w:val="26"/>
          <w:szCs w:val="26"/>
        </w:rPr>
      </w:pPr>
      <w:r w:rsidRPr="00D44203">
        <w:rPr>
          <w:rFonts w:ascii="Times New Roman" w:hAnsi="Times New Roman" w:cs="Times New Roman"/>
          <w:b/>
          <w:bCs/>
          <w:sz w:val="26"/>
          <w:szCs w:val="26"/>
        </w:rPr>
        <w:t xml:space="preserve">Bài </w:t>
      </w:r>
      <w:r w:rsidR="00A51E70" w:rsidRPr="00D44203">
        <w:rPr>
          <w:rFonts w:ascii="Times New Roman" w:hAnsi="Times New Roman" w:cs="Times New Roman"/>
          <w:b/>
          <w:bCs/>
          <w:sz w:val="26"/>
          <w:szCs w:val="26"/>
        </w:rPr>
        <w:t>19: ĐÒN BẨY VÀ ỨNG DỤNG</w:t>
      </w:r>
    </w:p>
    <w:p w14:paraId="3C327621" w14:textId="11F8BC1A" w:rsidR="00763A99" w:rsidRPr="00D44203" w:rsidRDefault="00763A99" w:rsidP="0065179C">
      <w:pPr>
        <w:spacing w:after="0" w:line="240" w:lineRule="auto"/>
        <w:jc w:val="both"/>
        <w:rPr>
          <w:rFonts w:ascii="Times New Roman" w:hAnsi="Times New Roman" w:cs="Times New Roman"/>
          <w:sz w:val="26"/>
          <w:szCs w:val="26"/>
        </w:rPr>
      </w:pPr>
      <w:r w:rsidRPr="00D44203">
        <w:rPr>
          <w:rFonts w:ascii="Times New Roman" w:hAnsi="Times New Roman" w:cs="Times New Roman"/>
          <w:sz w:val="26"/>
          <w:szCs w:val="26"/>
        </w:rPr>
        <w:t xml:space="preserve">Họ và tên: ……………………………………………………………… </w:t>
      </w:r>
    </w:p>
    <w:p w14:paraId="76EA9585" w14:textId="77777777" w:rsidR="00763A99" w:rsidRPr="00D44203" w:rsidRDefault="00763A99" w:rsidP="0065179C">
      <w:pPr>
        <w:spacing w:after="0" w:line="240" w:lineRule="auto"/>
        <w:jc w:val="both"/>
        <w:rPr>
          <w:rFonts w:ascii="Times New Roman" w:hAnsi="Times New Roman" w:cs="Times New Roman"/>
          <w:sz w:val="26"/>
          <w:szCs w:val="26"/>
        </w:rPr>
      </w:pPr>
      <w:r w:rsidRPr="00D44203">
        <w:rPr>
          <w:rFonts w:ascii="Times New Roman" w:hAnsi="Times New Roman" w:cs="Times New Roman"/>
          <w:sz w:val="26"/>
          <w:szCs w:val="26"/>
        </w:rPr>
        <w:t>Lớp: ……………………………. Nhóm: ……</w:t>
      </w:r>
    </w:p>
    <w:p w14:paraId="2076FEBD" w14:textId="77777777" w:rsidR="00763A99" w:rsidRPr="00D44203" w:rsidRDefault="00763A99" w:rsidP="0065179C">
      <w:pPr>
        <w:tabs>
          <w:tab w:val="left" w:pos="7658"/>
        </w:tabs>
        <w:spacing w:after="0" w:line="240" w:lineRule="auto"/>
        <w:jc w:val="both"/>
        <w:rPr>
          <w:rFonts w:ascii="Times New Roman" w:hAnsi="Times New Roman" w:cs="Times New Roman"/>
          <w:b/>
          <w:bCs/>
          <w:sz w:val="26"/>
          <w:szCs w:val="26"/>
          <w:u w:val="single"/>
        </w:rPr>
      </w:pPr>
      <w:r w:rsidRPr="00D44203">
        <w:rPr>
          <w:rFonts w:ascii="Times New Roman" w:hAnsi="Times New Roman" w:cs="Times New Roman"/>
          <w:b/>
          <w:bCs/>
          <w:sz w:val="26"/>
          <w:szCs w:val="26"/>
          <w:u w:val="single"/>
        </w:rPr>
        <w:t>Bước 1: Học sinh hoàn thành cá nhân các câu hỏ</w:t>
      </w:r>
      <w:r w:rsidR="00C41D93" w:rsidRPr="00D44203">
        <w:rPr>
          <w:rFonts w:ascii="Times New Roman" w:hAnsi="Times New Roman" w:cs="Times New Roman"/>
          <w:b/>
          <w:bCs/>
          <w:sz w:val="26"/>
          <w:szCs w:val="26"/>
          <w:u w:val="single"/>
        </w:rPr>
        <w:t>i sau</w:t>
      </w:r>
    </w:p>
    <w:p w14:paraId="5977EDF3" w14:textId="6212BEEE" w:rsidR="009E66F7" w:rsidRPr="00D44203" w:rsidRDefault="009E66F7"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Quan sát hình ở đầu bài, đề ra cách có thể tận dụng trọng lượng của người để có thể nâng vật nặng lên cao?</w:t>
      </w:r>
    </w:p>
    <w:p w14:paraId="6A2B02CF" w14:textId="77777777" w:rsidR="009E66F7" w:rsidRPr="00D44203" w:rsidRDefault="009E66F7" w:rsidP="0065179C">
      <w:pPr>
        <w:spacing w:after="0" w:line="240" w:lineRule="auto"/>
        <w:jc w:val="both"/>
        <w:rPr>
          <w:rFonts w:ascii="Times New Roman" w:eastAsia="Calibri" w:hAnsi="Times New Roman" w:cs="Times New Roman"/>
          <w:sz w:val="26"/>
          <w:szCs w:val="26"/>
        </w:rPr>
      </w:pPr>
    </w:p>
    <w:p w14:paraId="17CFA0E0" w14:textId="77777777" w:rsidR="009E66F7" w:rsidRPr="00D44203" w:rsidRDefault="009E66F7" w:rsidP="0065179C">
      <w:pPr>
        <w:spacing w:after="0" w:line="240" w:lineRule="auto"/>
        <w:jc w:val="both"/>
        <w:rPr>
          <w:rFonts w:ascii="Times New Roman" w:eastAsia="Calibri" w:hAnsi="Times New Roman" w:cs="Times New Roman"/>
          <w:sz w:val="26"/>
          <w:szCs w:val="26"/>
        </w:rPr>
      </w:pPr>
    </w:p>
    <w:p w14:paraId="36F63150" w14:textId="77777777" w:rsidR="009E66F7" w:rsidRPr="00D44203" w:rsidRDefault="009E66F7" w:rsidP="0065179C">
      <w:pPr>
        <w:spacing w:after="0" w:line="240" w:lineRule="auto"/>
        <w:jc w:val="both"/>
        <w:rPr>
          <w:rFonts w:ascii="Times New Roman" w:eastAsia="Calibri" w:hAnsi="Times New Roman" w:cs="Times New Roman"/>
          <w:sz w:val="26"/>
          <w:szCs w:val="26"/>
        </w:rPr>
      </w:pPr>
    </w:p>
    <w:p w14:paraId="1A2AF556" w14:textId="77777777" w:rsidR="009E66F7" w:rsidRPr="00D44203" w:rsidRDefault="009E66F7" w:rsidP="0065179C">
      <w:pPr>
        <w:spacing w:after="0" w:line="240" w:lineRule="auto"/>
        <w:jc w:val="both"/>
        <w:rPr>
          <w:rFonts w:ascii="Times New Roman" w:eastAsia="Calibri" w:hAnsi="Times New Roman" w:cs="Times New Roman"/>
          <w:sz w:val="26"/>
          <w:szCs w:val="26"/>
        </w:rPr>
      </w:pPr>
    </w:p>
    <w:p w14:paraId="4B1EFD2F" w14:textId="572A2500" w:rsidR="009E66F7" w:rsidRPr="00D44203" w:rsidRDefault="009E66F7" w:rsidP="0065179C">
      <w:pPr>
        <w:spacing w:after="0" w:line="240" w:lineRule="auto"/>
        <w:jc w:val="both"/>
        <w:rPr>
          <w:rFonts w:ascii="Times New Roman" w:eastAsia="Calibri" w:hAnsi="Times New Roman" w:cs="Times New Roman"/>
          <w:b/>
          <w:sz w:val="26"/>
          <w:szCs w:val="26"/>
        </w:rPr>
      </w:pPr>
      <w:r w:rsidRPr="00D44203">
        <w:rPr>
          <w:rFonts w:ascii="Times New Roman" w:eastAsia="Calibri" w:hAnsi="Times New Roman" w:cs="Times New Roman"/>
          <w:b/>
          <w:sz w:val="26"/>
          <w:szCs w:val="26"/>
        </w:rPr>
        <w:t xml:space="preserve">Bước 2: </w:t>
      </w:r>
      <w:r w:rsidR="000801A6" w:rsidRPr="00D44203">
        <w:rPr>
          <w:rFonts w:ascii="Times New Roman" w:eastAsia="Calibri" w:hAnsi="Times New Roman" w:cs="Times New Roman"/>
          <w:b/>
          <w:sz w:val="26"/>
          <w:szCs w:val="26"/>
        </w:rPr>
        <w:t>Hoạt động nhóm 2</w:t>
      </w:r>
    </w:p>
    <w:p w14:paraId="10175009" w14:textId="04339D1C" w:rsidR="00763A99" w:rsidRPr="00D44203" w:rsidRDefault="0007132F"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C</w:t>
      </w:r>
      <w:r w:rsidR="00763A99" w:rsidRPr="00D44203">
        <w:rPr>
          <w:rFonts w:ascii="Times New Roman" w:eastAsia="Calibri" w:hAnsi="Times New Roman" w:cs="Times New Roman"/>
          <w:sz w:val="26"/>
          <w:szCs w:val="26"/>
        </w:rPr>
        <w:t>H1</w:t>
      </w:r>
      <w:r w:rsidRPr="00D44203">
        <w:rPr>
          <w:rFonts w:ascii="Times New Roman" w:eastAsia="Calibri" w:hAnsi="Times New Roman" w:cs="Times New Roman"/>
          <w:sz w:val="26"/>
          <w:szCs w:val="26"/>
        </w:rPr>
        <w:t>. Xác định điểm tựa, cánh tay đòn trong các trường hợp ở hình 19.2</w:t>
      </w:r>
      <w:r w:rsidR="00763A99" w:rsidRPr="00D44203">
        <w:rPr>
          <w:rFonts w:ascii="Times New Roman" w:eastAsia="Calibri" w:hAnsi="Times New Roman" w:cs="Times New Roman"/>
          <w:sz w:val="26"/>
          <w:szCs w:val="26"/>
        </w:rPr>
        <w:t>?</w:t>
      </w:r>
    </w:p>
    <w:p w14:paraId="0CDFD0B1" w14:textId="2777BEF3" w:rsidR="0007132F" w:rsidRPr="00D44203" w:rsidRDefault="0007132F"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noProof/>
          <w:sz w:val="26"/>
          <w:szCs w:val="26"/>
        </w:rPr>
        <w:drawing>
          <wp:inline distT="0" distB="0" distL="0" distR="0" wp14:anchorId="6BB0DD98" wp14:editId="448E7051">
            <wp:extent cx="5934075" cy="166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666875"/>
                    </a:xfrm>
                    <a:prstGeom prst="rect">
                      <a:avLst/>
                    </a:prstGeom>
                    <a:noFill/>
                    <a:ln>
                      <a:noFill/>
                    </a:ln>
                  </pic:spPr>
                </pic:pic>
              </a:graphicData>
            </a:graphic>
          </wp:inline>
        </w:drawing>
      </w:r>
    </w:p>
    <w:p w14:paraId="696625A9" w14:textId="77777777" w:rsidR="00F00DB0" w:rsidRPr="00D44203" w:rsidRDefault="00F00DB0"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w:t>
      </w:r>
    </w:p>
    <w:p w14:paraId="59874B75" w14:textId="0B180C26" w:rsidR="00763A99" w:rsidRPr="00D44203" w:rsidRDefault="0007132F"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C</w:t>
      </w:r>
      <w:r w:rsidR="00763A99" w:rsidRPr="00D44203">
        <w:rPr>
          <w:rFonts w:ascii="Times New Roman" w:eastAsia="Calibri" w:hAnsi="Times New Roman" w:cs="Times New Roman"/>
          <w:sz w:val="26"/>
          <w:szCs w:val="26"/>
        </w:rPr>
        <w:t xml:space="preserve">H2. </w:t>
      </w:r>
      <w:r w:rsidRPr="00D44203">
        <w:rPr>
          <w:rFonts w:ascii="Times New Roman" w:eastAsia="Calibri" w:hAnsi="Times New Roman" w:cs="Times New Roman"/>
          <w:sz w:val="26"/>
          <w:szCs w:val="26"/>
        </w:rPr>
        <w:t>Sử dụng đòn bẩy như hình 19.2 có thể làm thay đổi hướng tác dụng lực như thế nào</w:t>
      </w:r>
      <w:r w:rsidR="00A51E70" w:rsidRPr="00D44203">
        <w:rPr>
          <w:rFonts w:ascii="Times New Roman" w:eastAsia="Calibri" w:hAnsi="Times New Roman" w:cs="Times New Roman"/>
          <w:sz w:val="26"/>
          <w:szCs w:val="26"/>
        </w:rPr>
        <w:t>?</w:t>
      </w:r>
    </w:p>
    <w:p w14:paraId="3666BC8B" w14:textId="77777777" w:rsidR="00F00DB0" w:rsidRPr="00D44203" w:rsidRDefault="00F00DB0"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w:t>
      </w:r>
    </w:p>
    <w:p w14:paraId="1E5BEFB3" w14:textId="77777777" w:rsidR="00763A99" w:rsidRPr="00D44203" w:rsidRDefault="00763A99" w:rsidP="0065179C">
      <w:pPr>
        <w:spacing w:after="0" w:line="240" w:lineRule="auto"/>
        <w:jc w:val="both"/>
        <w:rPr>
          <w:rFonts w:ascii="Times New Roman" w:hAnsi="Times New Roman" w:cs="Times New Roman"/>
          <w:b/>
          <w:bCs/>
          <w:i/>
          <w:iCs/>
          <w:sz w:val="26"/>
          <w:szCs w:val="26"/>
        </w:rPr>
      </w:pPr>
    </w:p>
    <w:p w14:paraId="5814C1E8" w14:textId="356AB406" w:rsidR="00763A99" w:rsidRPr="00D44203" w:rsidRDefault="00763A99" w:rsidP="0065179C">
      <w:pPr>
        <w:spacing w:after="0" w:line="240" w:lineRule="auto"/>
        <w:jc w:val="both"/>
        <w:rPr>
          <w:rFonts w:ascii="Times New Roman" w:hAnsi="Times New Roman" w:cs="Times New Roman"/>
          <w:b/>
          <w:bCs/>
          <w:sz w:val="26"/>
          <w:szCs w:val="26"/>
          <w:u w:val="single"/>
        </w:rPr>
      </w:pPr>
      <w:r w:rsidRPr="00D44203">
        <w:rPr>
          <w:rFonts w:ascii="Times New Roman" w:hAnsi="Times New Roman" w:cs="Times New Roman"/>
          <w:b/>
          <w:bCs/>
          <w:sz w:val="26"/>
          <w:szCs w:val="26"/>
          <w:u w:val="single"/>
        </w:rPr>
        <w:t>Bước 2: H</w:t>
      </w:r>
      <w:r w:rsidR="009E66F7" w:rsidRPr="00D44203">
        <w:rPr>
          <w:rFonts w:ascii="Times New Roman" w:hAnsi="Times New Roman" w:cs="Times New Roman"/>
          <w:b/>
          <w:bCs/>
          <w:sz w:val="26"/>
          <w:szCs w:val="26"/>
          <w:u w:val="single"/>
        </w:rPr>
        <w:t>S hoạt động cá nhân</w:t>
      </w:r>
      <w:r w:rsidRPr="00D44203">
        <w:rPr>
          <w:rFonts w:ascii="Times New Roman" w:hAnsi="Times New Roman" w:cs="Times New Roman"/>
          <w:b/>
          <w:bCs/>
          <w:sz w:val="26"/>
          <w:szCs w:val="26"/>
          <w:u w:val="single"/>
        </w:rPr>
        <w:t xml:space="preserve"> và</w:t>
      </w:r>
      <w:r w:rsidR="007A2C57" w:rsidRPr="00D44203">
        <w:rPr>
          <w:rFonts w:ascii="Times New Roman" w:hAnsi="Times New Roman" w:cs="Times New Roman"/>
          <w:b/>
          <w:bCs/>
          <w:sz w:val="26"/>
          <w:szCs w:val="26"/>
          <w:u w:val="single"/>
        </w:rPr>
        <w:t xml:space="preserve"> hoàn thành các câu hỏi</w:t>
      </w:r>
    </w:p>
    <w:p w14:paraId="2F5FC4B6" w14:textId="6675354F" w:rsidR="00F00DB0" w:rsidRPr="00D44203" w:rsidRDefault="0007132F"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Hình 19.6 vẽ các vật và các dụng cụ có cấu tạo và chức năng của đòn bẩy.</w:t>
      </w:r>
    </w:p>
    <w:p w14:paraId="398AF463" w14:textId="372DB657" w:rsidR="0007132F" w:rsidRPr="00D44203" w:rsidRDefault="0007132F" w:rsidP="0007132F">
      <w:pPr>
        <w:pStyle w:val="oancuaDanhsach"/>
        <w:numPr>
          <w:ilvl w:val="0"/>
          <w:numId w:val="13"/>
        </w:numPr>
        <w:jc w:val="both"/>
        <w:rPr>
          <w:rFonts w:eastAsia="Calibri"/>
          <w:sz w:val="26"/>
          <w:szCs w:val="26"/>
        </w:rPr>
      </w:pPr>
      <w:r w:rsidRPr="00D44203">
        <w:rPr>
          <w:rFonts w:eastAsia="Calibri"/>
          <w:sz w:val="26"/>
          <w:szCs w:val="26"/>
        </w:rPr>
        <w:t>Em hãy chỉ ra loại đòn bẩy trong từng trường hợp?</w:t>
      </w:r>
    </w:p>
    <w:p w14:paraId="6FB9038A" w14:textId="33337E71" w:rsidR="0007132F" w:rsidRPr="00D44203" w:rsidRDefault="0007132F" w:rsidP="0007132F">
      <w:pPr>
        <w:pStyle w:val="oancuaDanhsach"/>
        <w:numPr>
          <w:ilvl w:val="0"/>
          <w:numId w:val="13"/>
        </w:numPr>
        <w:jc w:val="both"/>
        <w:rPr>
          <w:rFonts w:eastAsia="Calibri"/>
          <w:sz w:val="26"/>
          <w:szCs w:val="26"/>
        </w:rPr>
      </w:pPr>
      <w:r w:rsidRPr="00D44203">
        <w:rPr>
          <w:rFonts w:eastAsia="Calibri"/>
          <w:sz w:val="26"/>
          <w:szCs w:val="26"/>
        </w:rPr>
        <w:t>Sử dụng đòn bẩy như vậy đem lại lợi ích như thế nào?</w:t>
      </w:r>
    </w:p>
    <w:p w14:paraId="17E0690E" w14:textId="6FB78C55" w:rsidR="0007132F" w:rsidRPr="00D44203" w:rsidRDefault="0007132F" w:rsidP="0065179C">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noProof/>
          <w:sz w:val="26"/>
          <w:szCs w:val="26"/>
        </w:rPr>
        <w:lastRenderedPageBreak/>
        <w:drawing>
          <wp:inline distT="0" distB="0" distL="0" distR="0" wp14:anchorId="1C4BEFBB" wp14:editId="16AFC224">
            <wp:extent cx="5934075" cy="3552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552825"/>
                    </a:xfrm>
                    <a:prstGeom prst="rect">
                      <a:avLst/>
                    </a:prstGeom>
                    <a:noFill/>
                    <a:ln>
                      <a:noFill/>
                    </a:ln>
                  </pic:spPr>
                </pic:pic>
              </a:graphicData>
            </a:graphic>
          </wp:inline>
        </w:drawing>
      </w:r>
    </w:p>
    <w:p w14:paraId="0F7A4D39" w14:textId="6D622CF6" w:rsidR="00763A99" w:rsidRPr="00D44203" w:rsidRDefault="00F00DB0" w:rsidP="00F17B65">
      <w:pPr>
        <w:spacing w:after="0" w:line="240" w:lineRule="auto"/>
        <w:jc w:val="both"/>
        <w:rPr>
          <w:rFonts w:ascii="Times New Roman" w:eastAsia="Calibri" w:hAnsi="Times New Roman" w:cs="Times New Roman"/>
          <w:sz w:val="26"/>
          <w:szCs w:val="26"/>
        </w:rPr>
      </w:pPr>
      <w:r w:rsidRPr="00D44203">
        <w:rPr>
          <w:rFonts w:ascii="Times New Roman" w:eastAsia="Calibri" w:hAnsi="Times New Roman" w:cs="Times New Roman"/>
          <w:sz w:val="26"/>
          <w:szCs w:val="26"/>
        </w:rPr>
        <w:t>………………………………………………………………………………………………………………………………………………………………………………………………………………………</w:t>
      </w:r>
      <w:r w:rsidR="00F17B65" w:rsidRPr="00D44203">
        <w:rPr>
          <w:rFonts w:ascii="Times New Roman" w:eastAsia="Calibri" w:hAnsi="Times New Roman" w:cs="Times New Roman"/>
          <w:sz w:val="26"/>
          <w:szCs w:val="26"/>
        </w:rPr>
        <w:t>……………………………………………..</w:t>
      </w:r>
    </w:p>
    <w:p w14:paraId="61F13528" w14:textId="1ED5D2F9" w:rsidR="00F00DB0" w:rsidRPr="00D44203" w:rsidRDefault="00763A99" w:rsidP="0065179C">
      <w:pPr>
        <w:tabs>
          <w:tab w:val="left" w:pos="7658"/>
        </w:tabs>
        <w:spacing w:after="0" w:line="240" w:lineRule="auto"/>
        <w:jc w:val="both"/>
        <w:rPr>
          <w:rFonts w:ascii="Times New Roman" w:hAnsi="Times New Roman" w:cs="Times New Roman"/>
          <w:b/>
          <w:bCs/>
          <w:sz w:val="26"/>
          <w:szCs w:val="26"/>
          <w:u w:val="single"/>
        </w:rPr>
      </w:pPr>
      <w:r w:rsidRPr="00D44203">
        <w:rPr>
          <w:rFonts w:ascii="Times New Roman" w:hAnsi="Times New Roman" w:cs="Times New Roman"/>
          <w:b/>
          <w:bCs/>
          <w:sz w:val="26"/>
          <w:szCs w:val="26"/>
          <w:u w:val="single"/>
        </w:rPr>
        <w:t xml:space="preserve">Bước 3: </w:t>
      </w:r>
      <w:r w:rsidR="00F00DB0" w:rsidRPr="00D44203">
        <w:rPr>
          <w:rFonts w:ascii="Times New Roman" w:hAnsi="Times New Roman" w:cs="Times New Roman"/>
          <w:b/>
          <w:bCs/>
          <w:sz w:val="26"/>
          <w:szCs w:val="26"/>
          <w:u w:val="single"/>
        </w:rPr>
        <w:t xml:space="preserve"> Học sinh hoàn thành cặp đôi các câu hỏi sau:</w:t>
      </w:r>
    </w:p>
    <w:p w14:paraId="7D913B3C" w14:textId="4E49F292" w:rsidR="00F00DB0" w:rsidRPr="00D44203" w:rsidRDefault="005F1248" w:rsidP="0065179C">
      <w:pPr>
        <w:tabs>
          <w:tab w:val="left" w:pos="7658"/>
        </w:tabs>
        <w:spacing w:after="0" w:line="240" w:lineRule="auto"/>
        <w:jc w:val="both"/>
        <w:rPr>
          <w:rFonts w:ascii="Times New Roman" w:hAnsi="Times New Roman" w:cs="Times New Roman"/>
          <w:bCs/>
          <w:sz w:val="26"/>
          <w:szCs w:val="26"/>
        </w:rPr>
      </w:pPr>
      <w:r w:rsidRPr="00D44203">
        <w:rPr>
          <w:rFonts w:ascii="Times New Roman" w:hAnsi="Times New Roman" w:cs="Times New Roman"/>
          <w:bCs/>
          <w:sz w:val="26"/>
          <w:szCs w:val="26"/>
        </w:rPr>
        <w:t>1.</w:t>
      </w:r>
      <w:r w:rsidR="0007132F" w:rsidRPr="00D44203">
        <w:rPr>
          <w:rFonts w:ascii="Times New Roman" w:hAnsi="Times New Roman" w:cs="Times New Roman"/>
          <w:bCs/>
          <w:sz w:val="26"/>
          <w:szCs w:val="26"/>
        </w:rPr>
        <w:t xml:space="preserve"> Lấy các ví dụ khác về đòn bẩy trong cuộc sống và phân tích tác dụng của chúng?</w:t>
      </w:r>
    </w:p>
    <w:p w14:paraId="479A68BA" w14:textId="4E786CC8" w:rsidR="00F00DB0" w:rsidRPr="00D44203" w:rsidRDefault="00F00DB0" w:rsidP="0065179C">
      <w:pPr>
        <w:tabs>
          <w:tab w:val="left" w:pos="7658"/>
        </w:tabs>
        <w:spacing w:after="0" w:line="240" w:lineRule="auto"/>
        <w:jc w:val="both"/>
        <w:rPr>
          <w:rFonts w:ascii="Times New Roman" w:hAnsi="Times New Roman" w:cs="Times New Roman"/>
          <w:bCs/>
          <w:sz w:val="26"/>
          <w:szCs w:val="26"/>
        </w:rPr>
      </w:pPr>
      <w:r w:rsidRPr="00D44203">
        <w:rPr>
          <w:rFonts w:ascii="Times New Roman" w:hAnsi="Times New Roman" w:cs="Times New Roman"/>
          <w:bCs/>
          <w:sz w:val="26"/>
          <w:szCs w:val="26"/>
        </w:rPr>
        <w:t>……………………………………………………………………………………………………………………………………………………………………………………………………………………………………………………</w:t>
      </w:r>
      <w:r w:rsidR="00F17B65" w:rsidRPr="00D44203">
        <w:rPr>
          <w:rFonts w:ascii="Times New Roman" w:hAnsi="Times New Roman" w:cs="Times New Roman"/>
          <w:bCs/>
          <w:sz w:val="26"/>
          <w:szCs w:val="26"/>
        </w:rPr>
        <w:t>………………</w:t>
      </w:r>
    </w:p>
    <w:p w14:paraId="02E4F6B5" w14:textId="77777777" w:rsidR="000801A6" w:rsidRPr="00D44203" w:rsidRDefault="000801A6" w:rsidP="0065179C">
      <w:pPr>
        <w:tabs>
          <w:tab w:val="left" w:pos="7658"/>
        </w:tabs>
        <w:spacing w:after="0" w:line="240" w:lineRule="auto"/>
        <w:jc w:val="both"/>
        <w:rPr>
          <w:rFonts w:ascii="Times New Roman" w:hAnsi="Times New Roman" w:cs="Times New Roman"/>
          <w:bCs/>
          <w:sz w:val="26"/>
          <w:szCs w:val="26"/>
        </w:rPr>
      </w:pPr>
      <w:r w:rsidRPr="00D44203">
        <w:rPr>
          <w:rFonts w:ascii="Times New Roman" w:hAnsi="Times New Roman" w:cs="Times New Roman"/>
          <w:bCs/>
          <w:sz w:val="26"/>
          <w:szCs w:val="26"/>
        </w:rPr>
        <w:t>2. Lựa chọn các loại đòn bẩy phù hợp để sử dụng trong một số trường hợp đơn giản trong cuộc sống?</w:t>
      </w:r>
    </w:p>
    <w:p w14:paraId="55E54DD9" w14:textId="3A3FC1BF" w:rsidR="00F00DB0" w:rsidRPr="00D44203" w:rsidRDefault="00F00DB0" w:rsidP="0065179C">
      <w:pPr>
        <w:tabs>
          <w:tab w:val="left" w:pos="7658"/>
        </w:tabs>
        <w:spacing w:after="0" w:line="240" w:lineRule="auto"/>
        <w:jc w:val="both"/>
        <w:rPr>
          <w:rFonts w:ascii="Times New Roman" w:hAnsi="Times New Roman" w:cs="Times New Roman"/>
          <w:bCs/>
          <w:sz w:val="26"/>
          <w:szCs w:val="26"/>
        </w:rPr>
      </w:pPr>
      <w:r w:rsidRPr="00D44203">
        <w:rPr>
          <w:rFonts w:ascii="Times New Roman" w:hAnsi="Times New Roman" w:cs="Times New Roman"/>
          <w:bCs/>
          <w:sz w:val="26"/>
          <w:szCs w:val="26"/>
        </w:rPr>
        <w:t>………………………………………………………………………………………………………………………………………………………………………………</w:t>
      </w:r>
    </w:p>
    <w:sectPr w:rsidR="00F00DB0" w:rsidRPr="00D44203" w:rsidSect="006C6316">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CD6D" w14:textId="77777777" w:rsidR="00CC536C" w:rsidRDefault="00CC536C" w:rsidP="00E47293">
      <w:pPr>
        <w:spacing w:after="0" w:line="240" w:lineRule="auto"/>
      </w:pPr>
      <w:r>
        <w:separator/>
      </w:r>
    </w:p>
  </w:endnote>
  <w:endnote w:type="continuationSeparator" w:id="0">
    <w:p w14:paraId="07964C35" w14:textId="77777777" w:rsidR="00CC536C" w:rsidRDefault="00CC536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Chntrang"/>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9B64" w14:textId="77777777" w:rsidR="00CC536C" w:rsidRDefault="00CC536C" w:rsidP="00E47293">
      <w:pPr>
        <w:spacing w:after="0" w:line="240" w:lineRule="auto"/>
      </w:pPr>
      <w:r>
        <w:separator/>
      </w:r>
    </w:p>
  </w:footnote>
  <w:footnote w:type="continuationSeparator" w:id="0">
    <w:p w14:paraId="4F0C9E82" w14:textId="77777777" w:rsidR="00CC536C" w:rsidRDefault="00CC536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utrang"/>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3890338"/>
    <w:multiLevelType w:val="hybridMultilevel"/>
    <w:tmpl w:val="85127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9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746124">
    <w:abstractNumId w:val="6"/>
  </w:num>
  <w:num w:numId="2" w16cid:durableId="544685479">
    <w:abstractNumId w:val="17"/>
  </w:num>
  <w:num w:numId="3" w16cid:durableId="1054500263">
    <w:abstractNumId w:val="16"/>
  </w:num>
  <w:num w:numId="4" w16cid:durableId="1819106914">
    <w:abstractNumId w:val="14"/>
  </w:num>
  <w:num w:numId="5" w16cid:durableId="1666544926">
    <w:abstractNumId w:val="11"/>
  </w:num>
  <w:num w:numId="6" w16cid:durableId="692463573">
    <w:abstractNumId w:val="7"/>
  </w:num>
  <w:num w:numId="7" w16cid:durableId="247931183">
    <w:abstractNumId w:val="4"/>
  </w:num>
  <w:num w:numId="8" w16cid:durableId="68188300">
    <w:abstractNumId w:val="3"/>
  </w:num>
  <w:num w:numId="9" w16cid:durableId="689531521">
    <w:abstractNumId w:val="13"/>
  </w:num>
  <w:num w:numId="10" w16cid:durableId="1672681388">
    <w:abstractNumId w:val="9"/>
  </w:num>
  <w:num w:numId="11" w16cid:durableId="407964426">
    <w:abstractNumId w:val="2"/>
  </w:num>
  <w:num w:numId="12" w16cid:durableId="760174963">
    <w:abstractNumId w:val="5"/>
  </w:num>
  <w:num w:numId="13" w16cid:durableId="387533166">
    <w:abstractNumId w:val="12"/>
  </w:num>
  <w:num w:numId="14" w16cid:durableId="1656177246">
    <w:abstractNumId w:val="0"/>
  </w:num>
  <w:num w:numId="15" w16cid:durableId="850685216">
    <w:abstractNumId w:val="15"/>
  </w:num>
  <w:num w:numId="16" w16cid:durableId="1335231671">
    <w:abstractNumId w:val="8"/>
  </w:num>
  <w:num w:numId="17" w16cid:durableId="1801343881">
    <w:abstractNumId w:val="1"/>
  </w:num>
  <w:num w:numId="18" w16cid:durableId="1996032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7F18"/>
    <w:rsid w:val="00014533"/>
    <w:rsid w:val="00024AAF"/>
    <w:rsid w:val="000262B5"/>
    <w:rsid w:val="000428B1"/>
    <w:rsid w:val="00045BD2"/>
    <w:rsid w:val="00046B62"/>
    <w:rsid w:val="00067C03"/>
    <w:rsid w:val="0007132F"/>
    <w:rsid w:val="000801A6"/>
    <w:rsid w:val="00085BCA"/>
    <w:rsid w:val="0009008B"/>
    <w:rsid w:val="000969A6"/>
    <w:rsid w:val="000A608E"/>
    <w:rsid w:val="000B0352"/>
    <w:rsid w:val="000B1CEA"/>
    <w:rsid w:val="000C37F2"/>
    <w:rsid w:val="000C5E4F"/>
    <w:rsid w:val="00100DE2"/>
    <w:rsid w:val="00105C78"/>
    <w:rsid w:val="001174B9"/>
    <w:rsid w:val="001237E6"/>
    <w:rsid w:val="001309EF"/>
    <w:rsid w:val="00134D6A"/>
    <w:rsid w:val="001578E3"/>
    <w:rsid w:val="001912F0"/>
    <w:rsid w:val="001A31E1"/>
    <w:rsid w:val="001C6BD8"/>
    <w:rsid w:val="001E37E8"/>
    <w:rsid w:val="001E6923"/>
    <w:rsid w:val="00211C54"/>
    <w:rsid w:val="00237476"/>
    <w:rsid w:val="002666E3"/>
    <w:rsid w:val="0027077C"/>
    <w:rsid w:val="00271932"/>
    <w:rsid w:val="00272F96"/>
    <w:rsid w:val="002927C7"/>
    <w:rsid w:val="002A57A9"/>
    <w:rsid w:val="002B39F1"/>
    <w:rsid w:val="002B4997"/>
    <w:rsid w:val="002C255F"/>
    <w:rsid w:val="002C7CA0"/>
    <w:rsid w:val="002D16D9"/>
    <w:rsid w:val="002E2732"/>
    <w:rsid w:val="002E578A"/>
    <w:rsid w:val="002E6316"/>
    <w:rsid w:val="002E7D2B"/>
    <w:rsid w:val="002F64EC"/>
    <w:rsid w:val="00303E69"/>
    <w:rsid w:val="003046E9"/>
    <w:rsid w:val="00312785"/>
    <w:rsid w:val="00314178"/>
    <w:rsid w:val="0032479A"/>
    <w:rsid w:val="00340668"/>
    <w:rsid w:val="003431ED"/>
    <w:rsid w:val="00351EAC"/>
    <w:rsid w:val="0036453E"/>
    <w:rsid w:val="00377F99"/>
    <w:rsid w:val="00381BD4"/>
    <w:rsid w:val="00384691"/>
    <w:rsid w:val="003914DF"/>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7786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5E73F2"/>
    <w:rsid w:val="005F1248"/>
    <w:rsid w:val="00600AB4"/>
    <w:rsid w:val="00605036"/>
    <w:rsid w:val="0061400E"/>
    <w:rsid w:val="006166F5"/>
    <w:rsid w:val="0065179C"/>
    <w:rsid w:val="00651947"/>
    <w:rsid w:val="00692D2D"/>
    <w:rsid w:val="006C6316"/>
    <w:rsid w:val="006C695F"/>
    <w:rsid w:val="006F1510"/>
    <w:rsid w:val="006F4A45"/>
    <w:rsid w:val="0070367F"/>
    <w:rsid w:val="00731D07"/>
    <w:rsid w:val="0073297E"/>
    <w:rsid w:val="00763A99"/>
    <w:rsid w:val="0077725C"/>
    <w:rsid w:val="00784803"/>
    <w:rsid w:val="00794277"/>
    <w:rsid w:val="007954C7"/>
    <w:rsid w:val="007A2C57"/>
    <w:rsid w:val="007A6A3F"/>
    <w:rsid w:val="007C59DD"/>
    <w:rsid w:val="007D5B74"/>
    <w:rsid w:val="007D7DE0"/>
    <w:rsid w:val="007E0C71"/>
    <w:rsid w:val="007E5535"/>
    <w:rsid w:val="008059B4"/>
    <w:rsid w:val="0083203C"/>
    <w:rsid w:val="00851982"/>
    <w:rsid w:val="00881AA3"/>
    <w:rsid w:val="008C75C1"/>
    <w:rsid w:val="008D735E"/>
    <w:rsid w:val="0090467E"/>
    <w:rsid w:val="00911833"/>
    <w:rsid w:val="00912266"/>
    <w:rsid w:val="00924F02"/>
    <w:rsid w:val="009271E7"/>
    <w:rsid w:val="00934427"/>
    <w:rsid w:val="00934CB8"/>
    <w:rsid w:val="00945060"/>
    <w:rsid w:val="009514E3"/>
    <w:rsid w:val="009559EF"/>
    <w:rsid w:val="00963D38"/>
    <w:rsid w:val="009652A4"/>
    <w:rsid w:val="009B01BB"/>
    <w:rsid w:val="009B4F91"/>
    <w:rsid w:val="009C01C4"/>
    <w:rsid w:val="009C6CB8"/>
    <w:rsid w:val="009D454E"/>
    <w:rsid w:val="009D48E3"/>
    <w:rsid w:val="009E05BC"/>
    <w:rsid w:val="009E3BD1"/>
    <w:rsid w:val="009E66F7"/>
    <w:rsid w:val="009F4C18"/>
    <w:rsid w:val="00A11C6D"/>
    <w:rsid w:val="00A4122D"/>
    <w:rsid w:val="00A43B00"/>
    <w:rsid w:val="00A448F6"/>
    <w:rsid w:val="00A51E70"/>
    <w:rsid w:val="00A57598"/>
    <w:rsid w:val="00A73160"/>
    <w:rsid w:val="00AD17FC"/>
    <w:rsid w:val="00AE192D"/>
    <w:rsid w:val="00AF71D1"/>
    <w:rsid w:val="00B07D90"/>
    <w:rsid w:val="00B22E6B"/>
    <w:rsid w:val="00B5116F"/>
    <w:rsid w:val="00B618E9"/>
    <w:rsid w:val="00B87308"/>
    <w:rsid w:val="00BB28E4"/>
    <w:rsid w:val="00BB5865"/>
    <w:rsid w:val="00BC1CB6"/>
    <w:rsid w:val="00BD3CCF"/>
    <w:rsid w:val="00BE3469"/>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536C"/>
    <w:rsid w:val="00CC6980"/>
    <w:rsid w:val="00CF5787"/>
    <w:rsid w:val="00D34D2C"/>
    <w:rsid w:val="00D371A9"/>
    <w:rsid w:val="00D44203"/>
    <w:rsid w:val="00D552F0"/>
    <w:rsid w:val="00D6092A"/>
    <w:rsid w:val="00D60DE2"/>
    <w:rsid w:val="00D6323C"/>
    <w:rsid w:val="00D67F5E"/>
    <w:rsid w:val="00D80241"/>
    <w:rsid w:val="00DA3D9C"/>
    <w:rsid w:val="00DA535C"/>
    <w:rsid w:val="00DB53BC"/>
    <w:rsid w:val="00DC076E"/>
    <w:rsid w:val="00DC1E3D"/>
    <w:rsid w:val="00DC7124"/>
    <w:rsid w:val="00DC76D5"/>
    <w:rsid w:val="00DC7A15"/>
    <w:rsid w:val="00DD427D"/>
    <w:rsid w:val="00DE054B"/>
    <w:rsid w:val="00DF0279"/>
    <w:rsid w:val="00DF40E5"/>
    <w:rsid w:val="00E13536"/>
    <w:rsid w:val="00E20627"/>
    <w:rsid w:val="00E31055"/>
    <w:rsid w:val="00E352F8"/>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7B65"/>
    <w:rsid w:val="00F21EBB"/>
    <w:rsid w:val="00F302A0"/>
    <w:rsid w:val="00F3226B"/>
    <w:rsid w:val="00F427F0"/>
    <w:rsid w:val="00F46DF2"/>
    <w:rsid w:val="00F64C5C"/>
    <w:rsid w:val="00F871B3"/>
    <w:rsid w:val="00F94DB8"/>
    <w:rsid w:val="00FA0A26"/>
    <w:rsid w:val="00FC4397"/>
    <w:rsid w:val="00FD41AA"/>
    <w:rsid w:val="00FD4AF6"/>
    <w:rsid w:val="00FE105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0101516">
      <w:bodyDiv w:val="1"/>
      <w:marLeft w:val="0"/>
      <w:marRight w:val="0"/>
      <w:marTop w:val="0"/>
      <w:marBottom w:val="0"/>
      <w:divBdr>
        <w:top w:val="none" w:sz="0" w:space="0" w:color="auto"/>
        <w:left w:val="none" w:sz="0" w:space="0" w:color="auto"/>
        <w:bottom w:val="none" w:sz="0" w:space="0" w:color="auto"/>
        <w:right w:val="none" w:sz="0" w:space="0" w:color="auto"/>
      </w:divBdr>
    </w:div>
    <w:div w:id="1214124817">
      <w:bodyDiv w:val="1"/>
      <w:marLeft w:val="0"/>
      <w:marRight w:val="0"/>
      <w:marTop w:val="0"/>
      <w:marBottom w:val="0"/>
      <w:divBdr>
        <w:top w:val="none" w:sz="0" w:space="0" w:color="auto"/>
        <w:left w:val="none" w:sz="0" w:space="0" w:color="auto"/>
        <w:bottom w:val="none" w:sz="0" w:space="0" w:color="auto"/>
        <w:right w:val="none" w:sz="0" w:space="0" w:color="auto"/>
      </w:divBdr>
    </w:div>
    <w:div w:id="135557773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1267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595C7-2321-41F5-A8A0-9FD1D8BF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1754</Words>
  <Characters>10002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2023-06-16T01:39:00Z</dcterms:created>
  <dcterms:modified xsi:type="dcterms:W3CDTF">2023-06-16T01:39:00Z</dcterms:modified>
</cp:coreProperties>
</file>