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bookmarkStart w:id="0" w:name="_GoBack"/>
      <w:bookmarkEnd w:id="0"/>
    </w:p>
    <w:p w14:paraId="66149811" w14:textId="295E3A20" w:rsidR="004B556F" w:rsidRPr="000E4CC6" w:rsidRDefault="004B556F" w:rsidP="000E4CC6">
      <w:pPr>
        <w:tabs>
          <w:tab w:val="left" w:pos="283"/>
          <w:tab w:val="left" w:pos="2835"/>
          <w:tab w:val="left" w:pos="5386"/>
          <w:tab w:val="left" w:pos="7937"/>
        </w:tabs>
        <w:spacing w:after="0" w:line="276" w:lineRule="auto"/>
        <w:ind w:left="-450"/>
        <w:jc w:val="center"/>
        <w:rPr>
          <w:rFonts w:ascii="Times New Roman" w:hAnsi="Times New Roman" w:cs="Times New Roman"/>
          <w:b/>
          <w:iCs/>
          <w:color w:val="FF0000"/>
          <w:sz w:val="32"/>
          <w:szCs w:val="24"/>
        </w:rPr>
      </w:pPr>
      <w:r w:rsidRPr="000E4CC6">
        <w:rPr>
          <w:rFonts w:ascii="Times New Roman" w:hAnsi="Times New Roman" w:cs="Times New Roman"/>
          <w:b/>
          <w:iCs/>
          <w:color w:val="FF0000"/>
          <w:sz w:val="32"/>
          <w:szCs w:val="24"/>
        </w:rPr>
        <w:t xml:space="preserve">BÀI </w:t>
      </w:r>
      <w:r w:rsidR="000E4CC6" w:rsidRPr="000E4CC6">
        <w:rPr>
          <w:rFonts w:ascii="Times New Roman" w:hAnsi="Times New Roman" w:cs="Times New Roman"/>
          <w:b/>
          <w:iCs/>
          <w:color w:val="FF0000"/>
          <w:sz w:val="32"/>
          <w:szCs w:val="24"/>
        </w:rPr>
        <w:t>6</w:t>
      </w:r>
      <w:r w:rsidRPr="000E4CC6">
        <w:rPr>
          <w:rFonts w:ascii="Times New Roman" w:hAnsi="Times New Roman" w:cs="Times New Roman"/>
          <w:b/>
          <w:iCs/>
          <w:color w:val="FF0000"/>
          <w:sz w:val="32"/>
          <w:szCs w:val="24"/>
        </w:rPr>
        <w:t xml:space="preserve">: </w:t>
      </w:r>
      <w:r w:rsidR="000E4CC6" w:rsidRPr="000E4CC6">
        <w:rPr>
          <w:rFonts w:ascii="Times New Roman" w:hAnsi="Times New Roman" w:cs="Times New Roman"/>
          <w:b/>
          <w:iCs/>
          <w:color w:val="FF0000"/>
          <w:sz w:val="32"/>
          <w:szCs w:val="24"/>
        </w:rPr>
        <w:t>ĐIỀU CHẾ GLUCOSAMINE HYDROCHLORIDE T</w:t>
      </w:r>
      <w:r w:rsidR="000E4CC6">
        <w:rPr>
          <w:rFonts w:ascii="Times New Roman" w:hAnsi="Times New Roman" w:cs="Times New Roman"/>
          <w:b/>
          <w:iCs/>
          <w:color w:val="FF0000"/>
          <w:sz w:val="32"/>
          <w:szCs w:val="24"/>
        </w:rPr>
        <w:t>Ừ VỎ TÔM</w:t>
      </w:r>
    </w:p>
    <w:p w14:paraId="3F1AA00A" w14:textId="33C6E98F" w:rsidR="004B556F" w:rsidRPr="00F55460" w:rsidRDefault="00F55460" w:rsidP="009E5CA5">
      <w:pPr>
        <w:spacing w:after="0" w:line="276" w:lineRule="auto"/>
        <w:jc w:val="center"/>
        <w:rPr>
          <w:rFonts w:ascii="Times New Roman" w:hAnsi="Times New Roman" w:cs="Times New Roman"/>
          <w:b/>
          <w:color w:val="0000FF"/>
          <w:sz w:val="24"/>
          <w:szCs w:val="24"/>
        </w:rPr>
      </w:pPr>
      <w:bookmarkStart w:id="1" w:name="_Hlk131710705"/>
      <w:r w:rsidRPr="00F55460">
        <w:rPr>
          <w:rFonts w:ascii="Times New Roman" w:hAnsi="Times New Roman" w:cs="Times New Roman"/>
          <w:b/>
          <w:color w:val="0000FF"/>
          <w:sz w:val="24"/>
          <w:szCs w:val="24"/>
        </w:rPr>
        <w:t>A. TÓM TẮT LÝ THUYẾT</w:t>
      </w:r>
    </w:p>
    <w:bookmarkEnd w:id="1"/>
    <w:p w14:paraId="3357FB73" w14:textId="77777777" w:rsidR="004B556F" w:rsidRPr="00E96819"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3F095503" w14:textId="2CF6D677" w:rsidR="00F55460" w:rsidRPr="00E96819" w:rsidRDefault="00F55460" w:rsidP="009E5CA5">
      <w:pPr>
        <w:spacing w:after="0" w:line="276" w:lineRule="auto"/>
        <w:jc w:val="center"/>
        <w:rPr>
          <w:rFonts w:ascii="Times New Roman" w:hAnsi="Times New Roman" w:cs="Times New Roman"/>
          <w:b/>
          <w:color w:val="0000FF"/>
          <w:sz w:val="24"/>
          <w:szCs w:val="24"/>
        </w:rPr>
      </w:pPr>
      <w:r w:rsidRPr="00E96819">
        <w:rPr>
          <w:rFonts w:ascii="Times New Roman" w:hAnsi="Times New Roman" w:cs="Times New Roman"/>
          <w:b/>
          <w:color w:val="0000FF"/>
          <w:sz w:val="24"/>
          <w:szCs w:val="24"/>
        </w:rPr>
        <w:t>B. BÀI TẬP TRẮC NGHIỆM</w:t>
      </w:r>
    </w:p>
    <w:p w14:paraId="48E61960" w14:textId="77777777" w:rsidR="00F55460" w:rsidRPr="00E96819" w:rsidRDefault="00F55460" w:rsidP="009E5CA5">
      <w:pPr>
        <w:tabs>
          <w:tab w:val="left" w:pos="750"/>
        </w:tabs>
        <w:spacing w:after="0" w:line="276" w:lineRule="auto"/>
        <w:jc w:val="center"/>
        <w:rPr>
          <w:rFonts w:ascii="Times New Roman" w:hAnsi="Times New Roman" w:cs="Times New Roman"/>
          <w:b/>
          <w:color w:val="FF0000"/>
          <w:sz w:val="24"/>
          <w:szCs w:val="24"/>
        </w:rPr>
      </w:pPr>
      <w:r w:rsidRPr="00E96819">
        <w:rPr>
          <w:rFonts w:ascii="Times New Roman" w:hAnsi="Times New Roman" w:cs="Times New Roman"/>
          <w:b/>
          <w:color w:val="FF0000"/>
          <w:sz w:val="24"/>
          <w:szCs w:val="24"/>
        </w:rPr>
        <w:t>MỨC ĐỘ 1: BIẾT</w:t>
      </w:r>
    </w:p>
    <w:p w14:paraId="1C4D92B5" w14:textId="6A85B7DE" w:rsidR="00F55460" w:rsidRPr="00F55460" w:rsidRDefault="00C01E37" w:rsidP="009E5CA5">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00F55460" w:rsidRPr="00F55460">
        <w:rPr>
          <w:rFonts w:ascii="Times New Roman" w:hAnsi="Times New Roman" w:cs="Times New Roman"/>
          <w:b/>
          <w:color w:val="0000FF"/>
          <w:sz w:val="24"/>
          <w:szCs w:val="24"/>
          <w:lang w:val="es-ES"/>
        </w:rPr>
        <w:t>.</w:t>
      </w:r>
      <w:r w:rsidR="000E4CC6">
        <w:rPr>
          <w:rFonts w:ascii="Times New Roman" w:hAnsi="Times New Roman" w:cs="Times New Roman"/>
          <w:b/>
          <w:color w:val="0000FF"/>
          <w:sz w:val="24"/>
          <w:szCs w:val="24"/>
          <w:lang w:val="es-ES"/>
        </w:rPr>
        <w:t xml:space="preserve"> Chọn phát biểu sai trong các phát biểu sau:</w:t>
      </w:r>
    </w:p>
    <w:p w14:paraId="6701DF7A" w14:textId="070C3689" w:rsidR="00F55460" w:rsidRPr="000E4CC6" w:rsidRDefault="00F55460" w:rsidP="009E5CA5">
      <w:pPr>
        <w:tabs>
          <w:tab w:val="left" w:pos="284"/>
        </w:tabs>
        <w:spacing w:after="0" w:line="276" w:lineRule="auto"/>
        <w:jc w:val="both"/>
        <w:rPr>
          <w:rFonts w:ascii="Times New Roman" w:hAnsi="Times New Roman" w:cs="Times New Roman"/>
          <w:bCs/>
          <w:sz w:val="24"/>
          <w:szCs w:val="24"/>
          <w:lang w:val="es-ES"/>
        </w:rPr>
      </w:pPr>
      <w:r w:rsidRPr="000E4CC6">
        <w:rPr>
          <w:rFonts w:ascii="Times New Roman" w:hAnsi="Times New Roman" w:cs="Times New Roman"/>
          <w:b/>
          <w:sz w:val="24"/>
          <w:szCs w:val="24"/>
          <w:lang w:val="es-ES"/>
        </w:rPr>
        <w:tab/>
        <w:t xml:space="preserve">A. </w:t>
      </w:r>
      <w:r w:rsidR="000E4CC6" w:rsidRPr="000E4CC6">
        <w:rPr>
          <w:rFonts w:ascii="Times New Roman" w:hAnsi="Times New Roman" w:cs="Times New Roman"/>
          <w:bCs/>
          <w:sz w:val="24"/>
          <w:szCs w:val="24"/>
          <w:lang w:val="es-ES"/>
        </w:rPr>
        <w:t>Chitin là một loại polymer thiên nhiên.</w:t>
      </w:r>
    </w:p>
    <w:p w14:paraId="4DE72E3A" w14:textId="0288FA2E" w:rsidR="00F55460" w:rsidRPr="00F55460" w:rsidRDefault="00F55460" w:rsidP="009E5CA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sidR="00C01E37">
        <w:rPr>
          <w:rFonts w:ascii="Times New Roman" w:hAnsi="Times New Roman" w:cs="Times New Roman"/>
          <w:sz w:val="24"/>
          <w:szCs w:val="24"/>
          <w:lang w:val="es-ES"/>
        </w:rPr>
        <w:t xml:space="preserve"> </w:t>
      </w:r>
      <w:r w:rsidR="000E4CC6">
        <w:rPr>
          <w:rFonts w:ascii="Times New Roman" w:hAnsi="Times New Roman" w:cs="Times New Roman"/>
          <w:sz w:val="24"/>
          <w:szCs w:val="24"/>
          <w:lang w:val="es-ES"/>
        </w:rPr>
        <w:t>Chitin và chitosan được coi là dẫn xuất của xellulose</w:t>
      </w:r>
    </w:p>
    <w:p w14:paraId="38E537EB" w14:textId="3CAC8FFD" w:rsidR="00F55460" w:rsidRPr="00F55460" w:rsidRDefault="00F55460" w:rsidP="009E5CA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sidR="00C01E37">
        <w:rPr>
          <w:rFonts w:ascii="Times New Roman" w:hAnsi="Times New Roman" w:cs="Times New Roman"/>
          <w:sz w:val="24"/>
          <w:szCs w:val="24"/>
          <w:lang w:val="es-ES"/>
        </w:rPr>
        <w:t xml:space="preserve"> </w:t>
      </w:r>
      <w:r w:rsidR="000E4CC6">
        <w:rPr>
          <w:rFonts w:ascii="Times New Roman" w:hAnsi="Times New Roman" w:cs="Times New Roman"/>
          <w:sz w:val="24"/>
          <w:szCs w:val="24"/>
          <w:lang w:val="es-ES"/>
        </w:rPr>
        <w:t>Chitin có màu trắng hay phớt hồng, dạng vảy hoặc bột, không mùi, không vị, không tan trong nước.</w:t>
      </w:r>
    </w:p>
    <w:p w14:paraId="4C9F0BD6" w14:textId="5BE3D594" w:rsidR="00F55460" w:rsidRPr="000E4CC6" w:rsidRDefault="00F55460" w:rsidP="009E5CA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0E4CC6">
        <w:rPr>
          <w:rFonts w:ascii="Times New Roman" w:hAnsi="Times New Roman" w:cs="Times New Roman"/>
          <w:b/>
          <w:sz w:val="24"/>
          <w:szCs w:val="24"/>
          <w:highlight w:val="yellow"/>
          <w:lang w:val="es-ES"/>
        </w:rPr>
        <w:t>D.</w:t>
      </w:r>
      <w:r w:rsidR="00C01E37" w:rsidRPr="000E4CC6">
        <w:rPr>
          <w:rFonts w:ascii="Times New Roman" w:hAnsi="Times New Roman" w:cs="Times New Roman"/>
          <w:b/>
          <w:sz w:val="24"/>
          <w:szCs w:val="24"/>
          <w:lang w:val="es-ES"/>
        </w:rPr>
        <w:t xml:space="preserve"> </w:t>
      </w:r>
      <w:r w:rsidR="000E4CC6" w:rsidRPr="000E4CC6">
        <w:rPr>
          <w:rFonts w:ascii="Times New Roman" w:hAnsi="Times New Roman" w:cs="Times New Roman"/>
          <w:b/>
          <w:sz w:val="24"/>
          <w:szCs w:val="24"/>
          <w:lang w:val="es-ES"/>
        </w:rPr>
        <w:t>Chitin kém bền với các chất oxi hóa mạnh như thuốc tím, nước oxi già, nước Javel,…</w:t>
      </w:r>
    </w:p>
    <w:p w14:paraId="1ED717A5" w14:textId="08C7013F" w:rsidR="00F55460" w:rsidRPr="00522697" w:rsidRDefault="00F55460" w:rsidP="009E5CA5">
      <w:pPr>
        <w:spacing w:after="0" w:line="276" w:lineRule="auto"/>
        <w:jc w:val="both"/>
        <w:rPr>
          <w:rFonts w:ascii="Times New Roman" w:hAnsi="Times New Roman" w:cs="Times New Roman"/>
          <w:b/>
          <w:color w:val="0000FF"/>
          <w:sz w:val="24"/>
          <w:szCs w:val="24"/>
          <w:lang w:val="vi-VN"/>
        </w:rPr>
      </w:pPr>
      <w:r w:rsidRPr="00F55460">
        <w:rPr>
          <w:rFonts w:ascii="Times New Roman" w:hAnsi="Times New Roman" w:cs="Times New Roman"/>
          <w:b/>
          <w:color w:val="0033CC"/>
          <w:sz w:val="24"/>
          <w:szCs w:val="24"/>
          <w:lang w:val="vi-VN"/>
        </w:rPr>
        <w:t xml:space="preserve">Câu </w:t>
      </w:r>
      <w:r w:rsidR="00C01E37" w:rsidRPr="000E4CC6">
        <w:rPr>
          <w:rFonts w:ascii="Times New Roman" w:hAnsi="Times New Roman" w:cs="Times New Roman"/>
          <w:b/>
          <w:color w:val="0033CC"/>
          <w:sz w:val="24"/>
          <w:szCs w:val="24"/>
          <w:lang w:val="es-ES"/>
        </w:rPr>
        <w:t>2</w:t>
      </w:r>
      <w:r w:rsidRPr="00F55460">
        <w:rPr>
          <w:rFonts w:ascii="Times New Roman" w:hAnsi="Times New Roman" w:cs="Times New Roman"/>
          <w:b/>
          <w:color w:val="0033CC"/>
          <w:sz w:val="24"/>
          <w:szCs w:val="24"/>
          <w:lang w:val="vi-VN"/>
        </w:rPr>
        <w:t xml:space="preserve">. </w:t>
      </w:r>
      <w:r w:rsidR="00522697" w:rsidRPr="00522697">
        <w:rPr>
          <w:rFonts w:ascii="Times New Roman" w:hAnsi="Times New Roman" w:cs="Times New Roman"/>
          <w:b/>
          <w:color w:val="0033CC"/>
          <w:sz w:val="24"/>
          <w:szCs w:val="24"/>
          <w:lang w:val="vi-VN"/>
        </w:rPr>
        <w:t>Do quá trình khử acetyl ở chitin xảy ra không hoàn toàn nên người ta quy ước gọi là chitosan khi:</w:t>
      </w:r>
    </w:p>
    <w:p w14:paraId="3AFD7EA4" w14:textId="180439A6" w:rsidR="003F4CC3" w:rsidRPr="000E4CC6" w:rsidRDefault="00F55460" w:rsidP="003F4CC3">
      <w:pPr>
        <w:tabs>
          <w:tab w:val="left" w:pos="284"/>
          <w:tab w:val="left" w:pos="2835"/>
          <w:tab w:val="left" w:pos="5387"/>
          <w:tab w:val="left" w:pos="7938"/>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sidR="00522697">
        <w:rPr>
          <w:rFonts w:ascii="Times New Roman" w:hAnsi="Times New Roman" w:cs="Times New Roman"/>
          <w:sz w:val="24"/>
          <w:szCs w:val="24"/>
          <w:lang w:val="es-ES"/>
        </w:rPr>
        <w:t>DD &lt; 50%</w:t>
      </w:r>
      <w:r w:rsidRPr="000E4CC6">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B</w:t>
      </w:r>
      <w:r w:rsidRPr="00522697">
        <w:rPr>
          <w:rFonts w:ascii="Times New Roman" w:hAnsi="Times New Roman" w:cs="Times New Roman"/>
          <w:b/>
          <w:sz w:val="24"/>
          <w:szCs w:val="24"/>
          <w:highlight w:val="yellow"/>
          <w:lang w:val="vi-VN"/>
        </w:rPr>
        <w:t xml:space="preserve">. </w:t>
      </w:r>
      <w:r w:rsidR="00522697" w:rsidRPr="00522697">
        <w:rPr>
          <w:rFonts w:ascii="Times New Roman" w:hAnsi="Times New Roman" w:cs="Times New Roman"/>
          <w:b/>
          <w:sz w:val="24"/>
          <w:szCs w:val="24"/>
          <w:lang w:val="es-ES"/>
        </w:rPr>
        <w:t>DD &gt; 50%</w:t>
      </w:r>
      <w:r w:rsidRPr="000E4CC6">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sidR="00522697">
        <w:rPr>
          <w:rFonts w:ascii="Times New Roman" w:hAnsi="Times New Roman" w:cs="Times New Roman"/>
          <w:sz w:val="24"/>
          <w:szCs w:val="24"/>
          <w:lang w:val="es-ES"/>
        </w:rPr>
        <w:t>DD = 50%</w:t>
      </w:r>
      <w:r w:rsidRPr="00F55460">
        <w:rPr>
          <w:rFonts w:ascii="Times New Roman" w:hAnsi="Times New Roman" w:cs="Times New Roman"/>
          <w:b/>
          <w:sz w:val="24"/>
          <w:szCs w:val="24"/>
          <w:lang w:val="vi-VN"/>
        </w:rPr>
        <w:tab/>
      </w:r>
      <w:r w:rsidRPr="000E4CC6">
        <w:rPr>
          <w:rFonts w:ascii="Times New Roman" w:hAnsi="Times New Roman" w:cs="Times New Roman"/>
          <w:b/>
          <w:sz w:val="24"/>
          <w:szCs w:val="24"/>
          <w:lang w:val="es-ES"/>
        </w:rPr>
        <w:tab/>
      </w:r>
      <w:r w:rsidRPr="00F55460">
        <w:rPr>
          <w:rFonts w:ascii="Times New Roman" w:hAnsi="Times New Roman" w:cs="Times New Roman"/>
          <w:b/>
          <w:sz w:val="24"/>
          <w:szCs w:val="24"/>
          <w:lang w:val="vi-VN"/>
        </w:rPr>
        <w:t>D.</w:t>
      </w:r>
      <w:r w:rsidR="00522697">
        <w:rPr>
          <w:rFonts w:ascii="Times New Roman" w:hAnsi="Times New Roman" w:cs="Times New Roman"/>
          <w:b/>
          <w:sz w:val="24"/>
          <w:szCs w:val="24"/>
        </w:rPr>
        <w:t xml:space="preserve"> </w:t>
      </w:r>
      <w:r w:rsidR="00522697">
        <w:rPr>
          <w:rFonts w:ascii="Times New Roman" w:hAnsi="Times New Roman" w:cs="Times New Roman"/>
          <w:sz w:val="24"/>
          <w:szCs w:val="24"/>
          <w:lang w:val="es-ES"/>
        </w:rPr>
        <w:t>DD &lt; 10%</w:t>
      </w:r>
      <w:r w:rsidRPr="00F55460">
        <w:rPr>
          <w:rFonts w:ascii="Times New Roman" w:hAnsi="Times New Roman" w:cs="Times New Roman"/>
          <w:b/>
          <w:sz w:val="24"/>
          <w:szCs w:val="24"/>
          <w:lang w:val="vi-VN"/>
        </w:rPr>
        <w:t xml:space="preserve"> </w:t>
      </w:r>
    </w:p>
    <w:p w14:paraId="31E2B4F0" w14:textId="0AFB44AE" w:rsidR="00F55460" w:rsidRPr="000E4CC6" w:rsidRDefault="00C01E37" w:rsidP="009E5CA5">
      <w:pPr>
        <w:autoSpaceDE w:val="0"/>
        <w:autoSpaceDN w:val="0"/>
        <w:adjustRightInd w:val="0"/>
        <w:spacing w:after="0" w:line="276" w:lineRule="auto"/>
        <w:jc w:val="both"/>
        <w:rPr>
          <w:rFonts w:ascii="Times New Roman" w:hAnsi="Times New Roman" w:cs="Times New Roman"/>
          <w:b/>
          <w:color w:val="0000FF"/>
          <w:sz w:val="24"/>
          <w:szCs w:val="24"/>
          <w:lang w:val="es-ES"/>
        </w:rPr>
      </w:pPr>
      <w:r w:rsidRPr="000E4CC6">
        <w:rPr>
          <w:rFonts w:ascii="Times New Roman" w:hAnsi="Times New Roman" w:cs="Times New Roman"/>
          <w:b/>
          <w:color w:val="0033CC"/>
          <w:sz w:val="24"/>
          <w:szCs w:val="24"/>
          <w:lang w:val="es-ES"/>
        </w:rPr>
        <w:t xml:space="preserve">Câu </w:t>
      </w:r>
      <w:r w:rsidR="00522697">
        <w:rPr>
          <w:rFonts w:ascii="Times New Roman" w:hAnsi="Times New Roman" w:cs="Times New Roman"/>
          <w:b/>
          <w:color w:val="0033CC"/>
          <w:sz w:val="24"/>
          <w:szCs w:val="24"/>
          <w:lang w:val="es-ES"/>
        </w:rPr>
        <w:t>3</w:t>
      </w:r>
      <w:r w:rsidR="00F55460" w:rsidRPr="000E4CC6">
        <w:rPr>
          <w:rFonts w:ascii="Times New Roman" w:hAnsi="Times New Roman" w:cs="Times New Roman"/>
          <w:b/>
          <w:color w:val="0033CC"/>
          <w:sz w:val="24"/>
          <w:szCs w:val="24"/>
          <w:lang w:val="es-ES"/>
        </w:rPr>
        <w:t>.</w:t>
      </w:r>
      <w:r w:rsidR="00D005C8">
        <w:rPr>
          <w:rFonts w:ascii="Times New Roman" w:hAnsi="Times New Roman" w:cs="Times New Roman"/>
          <w:b/>
          <w:color w:val="0033CC"/>
          <w:sz w:val="24"/>
          <w:szCs w:val="24"/>
          <w:lang w:val="es-ES"/>
        </w:rPr>
        <w:t xml:space="preserve"> Để tạo thành chitosan, </w:t>
      </w:r>
      <w:r w:rsidR="00E17B41">
        <w:rPr>
          <w:rFonts w:ascii="Times New Roman" w:hAnsi="Times New Roman" w:cs="Times New Roman"/>
          <w:b/>
          <w:color w:val="0033CC"/>
          <w:sz w:val="24"/>
          <w:szCs w:val="24"/>
          <w:lang w:val="es-ES"/>
        </w:rPr>
        <w:t>đun nóng chitin với hóa chất nào sau đây?</w:t>
      </w:r>
      <w:r w:rsidR="00F55460" w:rsidRPr="000E4CC6">
        <w:rPr>
          <w:rFonts w:ascii="Times New Roman" w:hAnsi="Times New Roman" w:cs="Times New Roman"/>
          <w:b/>
          <w:color w:val="0033CC"/>
          <w:sz w:val="24"/>
          <w:szCs w:val="24"/>
          <w:lang w:val="es-ES"/>
        </w:rPr>
        <w:t xml:space="preserve"> </w:t>
      </w:r>
    </w:p>
    <w:p w14:paraId="61441D1F" w14:textId="1D92568B" w:rsidR="00F55460" w:rsidRPr="000E4CC6"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lang w:val="es-ES"/>
        </w:rPr>
      </w:pPr>
      <w:r w:rsidRPr="000E4CC6">
        <w:rPr>
          <w:rFonts w:ascii="Times New Roman" w:hAnsi="Times New Roman" w:cs="Times New Roman"/>
          <w:b/>
          <w:sz w:val="24"/>
          <w:szCs w:val="24"/>
          <w:lang w:val="es-ES"/>
        </w:rPr>
        <w:tab/>
        <w:t>A.</w:t>
      </w:r>
      <w:r w:rsidR="00C01E37" w:rsidRPr="000E4CC6">
        <w:rPr>
          <w:rFonts w:ascii="Times New Roman" w:hAnsi="Times New Roman" w:cs="Times New Roman"/>
          <w:sz w:val="24"/>
          <w:szCs w:val="24"/>
          <w:lang w:val="es-ES"/>
        </w:rPr>
        <w:t xml:space="preserve"> </w:t>
      </w:r>
      <w:r w:rsidR="00E17B41">
        <w:rPr>
          <w:rFonts w:ascii="Times New Roman" w:hAnsi="Times New Roman" w:cs="Times New Roman"/>
          <w:sz w:val="24"/>
          <w:szCs w:val="24"/>
          <w:lang w:val="es-ES"/>
        </w:rPr>
        <w:t>NaOH loãng (1-2M)</w:t>
      </w:r>
      <w:r w:rsidRPr="000E4CC6">
        <w:rPr>
          <w:rFonts w:ascii="Times New Roman" w:hAnsi="Times New Roman" w:cs="Times New Roman"/>
          <w:b/>
          <w:sz w:val="24"/>
          <w:szCs w:val="24"/>
          <w:lang w:val="es-ES"/>
        </w:rPr>
        <w:tab/>
      </w:r>
      <w:r w:rsidRPr="000E4CC6">
        <w:rPr>
          <w:rFonts w:ascii="Times New Roman" w:hAnsi="Times New Roman" w:cs="Times New Roman"/>
          <w:b/>
          <w:sz w:val="24"/>
          <w:szCs w:val="24"/>
          <w:lang w:val="es-ES"/>
        </w:rPr>
        <w:tab/>
      </w:r>
      <w:r w:rsidRPr="000E4CC6">
        <w:rPr>
          <w:rFonts w:ascii="Times New Roman" w:hAnsi="Times New Roman" w:cs="Times New Roman"/>
          <w:b/>
          <w:sz w:val="24"/>
          <w:szCs w:val="24"/>
          <w:highlight w:val="yellow"/>
          <w:lang w:val="es-ES"/>
        </w:rPr>
        <w:t>B.</w:t>
      </w:r>
      <w:r w:rsidR="00E17B41">
        <w:rPr>
          <w:rFonts w:ascii="Times New Roman" w:hAnsi="Times New Roman" w:cs="Times New Roman"/>
          <w:b/>
          <w:sz w:val="24"/>
          <w:szCs w:val="24"/>
          <w:highlight w:val="yellow"/>
          <w:lang w:val="es-ES"/>
        </w:rPr>
        <w:t xml:space="preserve"> NaOH nồng độ cao (40-50%)</w:t>
      </w:r>
      <w:r w:rsidRPr="000E4CC6">
        <w:rPr>
          <w:rFonts w:ascii="Times New Roman" w:hAnsi="Times New Roman" w:cs="Times New Roman"/>
          <w:b/>
          <w:sz w:val="24"/>
          <w:szCs w:val="24"/>
          <w:highlight w:val="yellow"/>
          <w:lang w:val="es-ES"/>
        </w:rPr>
        <w:t xml:space="preserve"> </w:t>
      </w:r>
      <w:r w:rsidRPr="000E4CC6">
        <w:rPr>
          <w:rFonts w:ascii="Times New Roman" w:hAnsi="Times New Roman" w:cs="Times New Roman"/>
          <w:b/>
          <w:sz w:val="24"/>
          <w:szCs w:val="24"/>
          <w:lang w:val="es-ES"/>
        </w:rPr>
        <w:tab/>
      </w:r>
    </w:p>
    <w:p w14:paraId="0D1E2879" w14:textId="138948F4" w:rsidR="00F55460" w:rsidRPr="00E17B41"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0E4CC6">
        <w:rPr>
          <w:rFonts w:ascii="Times New Roman" w:hAnsi="Times New Roman" w:cs="Times New Roman"/>
          <w:b/>
          <w:sz w:val="24"/>
          <w:szCs w:val="24"/>
          <w:lang w:val="es-ES"/>
        </w:rPr>
        <w:tab/>
        <w:t>C.</w:t>
      </w:r>
      <w:r w:rsidR="00C01E37" w:rsidRPr="000E4CC6">
        <w:rPr>
          <w:rFonts w:ascii="Times New Roman" w:hAnsi="Times New Roman" w:cs="Times New Roman"/>
          <w:sz w:val="24"/>
          <w:szCs w:val="24"/>
          <w:lang w:val="es-ES"/>
        </w:rPr>
        <w:t xml:space="preserve"> </w:t>
      </w:r>
      <w:r w:rsidR="00E17B41">
        <w:rPr>
          <w:rFonts w:ascii="Times New Roman" w:hAnsi="Times New Roman" w:cs="Times New Roman"/>
          <w:sz w:val="24"/>
          <w:szCs w:val="24"/>
          <w:lang w:val="es-ES"/>
        </w:rPr>
        <w:t>HCl loãng</w:t>
      </w:r>
      <w:r w:rsidRPr="000E4CC6">
        <w:rPr>
          <w:rFonts w:ascii="Times New Roman" w:hAnsi="Times New Roman" w:cs="Times New Roman"/>
          <w:b/>
          <w:sz w:val="24"/>
          <w:szCs w:val="24"/>
          <w:lang w:val="es-ES"/>
        </w:rPr>
        <w:tab/>
      </w:r>
      <w:r w:rsidRPr="000E4CC6">
        <w:rPr>
          <w:rFonts w:ascii="Times New Roman" w:hAnsi="Times New Roman" w:cs="Times New Roman"/>
          <w:b/>
          <w:sz w:val="24"/>
          <w:szCs w:val="24"/>
          <w:lang w:val="es-ES"/>
        </w:rPr>
        <w:tab/>
        <w:t>D.</w:t>
      </w:r>
      <w:r w:rsidR="00C01E37" w:rsidRPr="000E4CC6">
        <w:rPr>
          <w:rFonts w:ascii="Times New Roman" w:hAnsi="Times New Roman" w:cs="Times New Roman"/>
          <w:sz w:val="24"/>
          <w:szCs w:val="24"/>
          <w:lang w:val="es-ES"/>
        </w:rPr>
        <w:t xml:space="preserve"> </w:t>
      </w:r>
      <w:r w:rsidR="00E17B41">
        <w:rPr>
          <w:rFonts w:ascii="Times New Roman" w:hAnsi="Times New Roman" w:cs="Times New Roman"/>
          <w:sz w:val="24"/>
          <w:szCs w:val="24"/>
          <w:lang w:val="es-ES"/>
        </w:rPr>
        <w:t>H</w:t>
      </w:r>
      <w:r w:rsidR="00E17B41">
        <w:rPr>
          <w:rFonts w:ascii="Times New Roman" w:hAnsi="Times New Roman" w:cs="Times New Roman"/>
          <w:sz w:val="24"/>
          <w:szCs w:val="24"/>
          <w:vertAlign w:val="subscript"/>
          <w:lang w:val="es-ES"/>
        </w:rPr>
        <w:t>2</w:t>
      </w:r>
      <w:r w:rsidR="00E17B41">
        <w:rPr>
          <w:rFonts w:ascii="Times New Roman" w:hAnsi="Times New Roman" w:cs="Times New Roman"/>
          <w:sz w:val="24"/>
          <w:szCs w:val="24"/>
          <w:lang w:val="es-ES"/>
        </w:rPr>
        <w:t>SO</w:t>
      </w:r>
      <w:r w:rsidR="00E17B41">
        <w:rPr>
          <w:rFonts w:ascii="Times New Roman" w:hAnsi="Times New Roman" w:cs="Times New Roman"/>
          <w:sz w:val="24"/>
          <w:szCs w:val="24"/>
          <w:vertAlign w:val="subscript"/>
          <w:lang w:val="es-ES"/>
        </w:rPr>
        <w:t>4</w:t>
      </w:r>
      <w:r w:rsidR="00E17B41">
        <w:rPr>
          <w:rFonts w:ascii="Times New Roman" w:hAnsi="Times New Roman" w:cs="Times New Roman"/>
          <w:sz w:val="24"/>
          <w:szCs w:val="24"/>
          <w:lang w:val="es-ES"/>
        </w:rPr>
        <w:t xml:space="preserve"> đậm đặc</w:t>
      </w:r>
    </w:p>
    <w:p w14:paraId="256728F5" w14:textId="50C80AEF"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4</w:t>
      </w:r>
      <w:r w:rsidRPr="000E4CC6">
        <w:rPr>
          <w:rFonts w:ascii="Times New Roman" w:hAnsi="Times New Roman" w:cs="Times New Roman"/>
          <w:b/>
          <w:color w:val="0033CC"/>
          <w:sz w:val="24"/>
          <w:szCs w:val="24"/>
          <w:lang w:val="es-ES"/>
        </w:rPr>
        <w:t>.</w:t>
      </w:r>
      <w:r w:rsidR="00E17B41">
        <w:rPr>
          <w:rFonts w:ascii="Times New Roman" w:hAnsi="Times New Roman" w:cs="Times New Roman"/>
          <w:b/>
          <w:color w:val="0033CC"/>
          <w:sz w:val="24"/>
          <w:szCs w:val="24"/>
          <w:lang w:val="es-ES"/>
        </w:rPr>
        <w:t xml:space="preserve"> Điền từ thích hợp vào chỗ trống: ……………… là monomer của chitosan</w:t>
      </w:r>
    </w:p>
    <w:p w14:paraId="022B7CCF" w14:textId="2F723875" w:rsidR="00E17B41" w:rsidRPr="00CF4F19" w:rsidRDefault="00E17B41" w:rsidP="00E17B41">
      <w:pPr>
        <w:pStyle w:val="ListParagraph"/>
        <w:numPr>
          <w:ilvl w:val="0"/>
          <w:numId w:val="36"/>
        </w:numPr>
        <w:tabs>
          <w:tab w:val="left" w:pos="2880"/>
          <w:tab w:val="left" w:pos="5400"/>
          <w:tab w:val="left" w:pos="8280"/>
        </w:tabs>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Chitin</w:t>
      </w:r>
      <w:r w:rsidRPr="00CF4F19">
        <w:rPr>
          <w:rFonts w:cs="Times New Roman"/>
          <w:b/>
          <w:sz w:val="24"/>
          <w:szCs w:val="24"/>
          <w:lang w:val="es-ES"/>
        </w:rPr>
        <w:tab/>
        <w:t xml:space="preserve">B. </w:t>
      </w:r>
      <w:r w:rsidRPr="00CF4F19">
        <w:rPr>
          <w:rFonts w:cs="Times New Roman"/>
          <w:bCs/>
          <w:sz w:val="24"/>
          <w:szCs w:val="24"/>
          <w:lang w:val="es-ES"/>
        </w:rPr>
        <w:t>Chitosan</w:t>
      </w:r>
      <w:r w:rsidRPr="00CF4F19">
        <w:rPr>
          <w:rFonts w:cs="Times New Roman"/>
          <w:b/>
          <w:sz w:val="24"/>
          <w:szCs w:val="24"/>
          <w:lang w:val="es-ES"/>
        </w:rPr>
        <w:tab/>
      </w:r>
      <w:r w:rsidRPr="00CF4F19">
        <w:rPr>
          <w:rFonts w:cs="Times New Roman"/>
          <w:b/>
          <w:sz w:val="24"/>
          <w:szCs w:val="24"/>
          <w:highlight w:val="yellow"/>
          <w:lang w:val="es-ES"/>
        </w:rPr>
        <w:t>C. Glucosamine</w:t>
      </w:r>
      <w:r w:rsidRPr="00CF4F19">
        <w:rPr>
          <w:rFonts w:cs="Times New Roman"/>
          <w:b/>
          <w:sz w:val="24"/>
          <w:szCs w:val="24"/>
          <w:lang w:val="es-ES"/>
        </w:rPr>
        <w:tab/>
        <w:t xml:space="preserve">D. </w:t>
      </w:r>
      <w:r w:rsidRPr="00CF4F19">
        <w:rPr>
          <w:rFonts w:cs="Times New Roman"/>
          <w:bCs/>
          <w:sz w:val="24"/>
          <w:szCs w:val="24"/>
          <w:lang w:val="es-ES"/>
        </w:rPr>
        <w:t>Cellulose</w:t>
      </w:r>
    </w:p>
    <w:p w14:paraId="019B0EA8" w14:textId="7D5F217C"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5</w:t>
      </w:r>
      <w:r w:rsidR="00E9299D">
        <w:rPr>
          <w:rFonts w:ascii="Times New Roman" w:hAnsi="Times New Roman" w:cs="Times New Roman"/>
          <w:b/>
          <w:color w:val="0033CC"/>
          <w:sz w:val="24"/>
          <w:szCs w:val="24"/>
          <w:lang w:val="es-ES"/>
        </w:rPr>
        <w:t>. Sắp xếp đúng các bước theo đúng quy trình điều chế glucosamine hydrochloride</w:t>
      </w:r>
      <w:r w:rsidR="005A12AE">
        <w:rPr>
          <w:rFonts w:ascii="Times New Roman" w:hAnsi="Times New Roman" w:cs="Times New Roman"/>
          <w:b/>
          <w:color w:val="0033CC"/>
          <w:sz w:val="24"/>
          <w:szCs w:val="24"/>
          <w:lang w:val="es-ES"/>
        </w:rPr>
        <w:t xml:space="preserve"> từ vỏ tôm:</w:t>
      </w:r>
    </w:p>
    <w:p w14:paraId="687DC2B7" w14:textId="6BE869ED" w:rsidR="00E9299D" w:rsidRPr="005A12AE" w:rsidRDefault="00E9299D" w:rsidP="00E9299D">
      <w:pPr>
        <w:pStyle w:val="ListParagraph"/>
        <w:numPr>
          <w:ilvl w:val="0"/>
          <w:numId w:val="37"/>
        </w:numPr>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Cho vỏ tôm vừa rửa sạch vào bình cầu 250mL, cho thêm 60mL dung dịch HCl 5%. Đun cách thủy trong 2 giờ, sau đó rửa bằng nước đến pH = 7.</w:t>
      </w:r>
    </w:p>
    <w:p w14:paraId="509B56D5" w14:textId="333CF373" w:rsidR="00E9299D" w:rsidRPr="005A12AE" w:rsidRDefault="00E9299D" w:rsidP="00E9299D">
      <w:pPr>
        <w:pStyle w:val="ListParagraph"/>
        <w:numPr>
          <w:ilvl w:val="0"/>
          <w:numId w:val="37"/>
        </w:numPr>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Lấy 10 gam vỏ tôm khô cho vào bình cầu 250mL. Cho nước ngập vỏ tôm và đun cách thủy trong 2 giờ.</w:t>
      </w:r>
    </w:p>
    <w:p w14:paraId="71C2BE77" w14:textId="60CD88F2" w:rsidR="00E9299D" w:rsidRPr="005A12AE" w:rsidRDefault="00E9299D" w:rsidP="00E9299D">
      <w:pPr>
        <w:pStyle w:val="ListParagraph"/>
        <w:numPr>
          <w:ilvl w:val="0"/>
          <w:numId w:val="37"/>
        </w:numPr>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Lấy chitin thu được vào bình cầu, thêm khoảng 80mL dung dịch HCl 35%-36%. Đun cách thủy trong 4 giờ (duy trì ở nhiệt độ 95</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C-100</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 Tẩy màu bằng than hoạt tính. Sấy khô ở 60</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w:t>
      </w:r>
    </w:p>
    <w:p w14:paraId="00E582F3" w14:textId="1F9D3D78" w:rsidR="00E9299D" w:rsidRPr="005A12AE" w:rsidRDefault="00E9299D" w:rsidP="00E9299D">
      <w:pPr>
        <w:pStyle w:val="ListParagraph"/>
        <w:numPr>
          <w:ilvl w:val="0"/>
          <w:numId w:val="37"/>
        </w:numPr>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Cho vỏ tôm thu được vào bình cầu 250mL, đổ ngập vỏ tôm bằng dung dịch NaOH 5%, rồi đun cách thủy (90</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C-95</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 trong 4 giờ. Rửa bằng nước đến pH=7 và đem sấy khô.</w:t>
      </w:r>
    </w:p>
    <w:p w14:paraId="71409082" w14:textId="7A72E081" w:rsidR="005A12AE" w:rsidRPr="005A12AE" w:rsidRDefault="005A12AE" w:rsidP="00B410A0">
      <w:pPr>
        <w:pStyle w:val="ListParagraph"/>
        <w:numPr>
          <w:ilvl w:val="0"/>
          <w:numId w:val="38"/>
        </w:numPr>
        <w:tabs>
          <w:tab w:val="left" w:pos="2880"/>
          <w:tab w:val="left" w:pos="5400"/>
          <w:tab w:val="left" w:pos="8280"/>
        </w:tabs>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(1), (2), (3), (4)</w:t>
      </w:r>
      <w:r w:rsidRPr="005A12AE">
        <w:rPr>
          <w:rFonts w:cs="Times New Roman"/>
          <w:bCs/>
          <w:color w:val="000000" w:themeColor="text1"/>
          <w:sz w:val="24"/>
          <w:szCs w:val="24"/>
          <w:lang w:val="es-ES"/>
        </w:rPr>
        <w:tab/>
      </w:r>
      <w:r w:rsidRPr="005A12AE">
        <w:rPr>
          <w:rFonts w:cs="Times New Roman"/>
          <w:b/>
          <w:color w:val="000000" w:themeColor="text1"/>
          <w:sz w:val="24"/>
          <w:szCs w:val="24"/>
          <w:lang w:val="es-ES"/>
        </w:rPr>
        <w:t>B.</w:t>
      </w:r>
      <w:r w:rsidRPr="005A12AE">
        <w:rPr>
          <w:rFonts w:cs="Times New Roman"/>
          <w:bCs/>
          <w:color w:val="000000" w:themeColor="text1"/>
          <w:sz w:val="24"/>
          <w:szCs w:val="24"/>
          <w:lang w:val="es-ES"/>
        </w:rPr>
        <w:t xml:space="preserve"> (2), (1), (3), (4)</w:t>
      </w:r>
      <w:r w:rsidRPr="005A12AE">
        <w:rPr>
          <w:rFonts w:cs="Times New Roman"/>
          <w:bCs/>
          <w:color w:val="000000" w:themeColor="text1"/>
          <w:sz w:val="24"/>
          <w:szCs w:val="24"/>
          <w:lang w:val="es-ES"/>
        </w:rPr>
        <w:tab/>
      </w:r>
      <w:r w:rsidRPr="005A12AE">
        <w:rPr>
          <w:rFonts w:cs="Times New Roman"/>
          <w:b/>
          <w:color w:val="000000" w:themeColor="text1"/>
          <w:sz w:val="24"/>
          <w:szCs w:val="24"/>
          <w:lang w:val="es-ES"/>
        </w:rPr>
        <w:t>C.</w:t>
      </w:r>
      <w:r w:rsidRPr="005A12AE">
        <w:rPr>
          <w:rFonts w:cs="Times New Roman"/>
          <w:bCs/>
          <w:color w:val="000000" w:themeColor="text1"/>
          <w:sz w:val="24"/>
          <w:szCs w:val="24"/>
          <w:lang w:val="es-ES"/>
        </w:rPr>
        <w:t xml:space="preserve"> (3), (1), (2), (4)</w:t>
      </w:r>
      <w:r w:rsidRPr="005A12AE">
        <w:rPr>
          <w:rFonts w:cs="Times New Roman"/>
          <w:bCs/>
          <w:color w:val="000000" w:themeColor="text1"/>
          <w:sz w:val="24"/>
          <w:szCs w:val="24"/>
          <w:lang w:val="es-ES"/>
        </w:rPr>
        <w:tab/>
      </w:r>
      <w:r w:rsidRPr="005A12AE">
        <w:rPr>
          <w:rFonts w:cs="Times New Roman"/>
          <w:b/>
          <w:color w:val="000000" w:themeColor="text1"/>
          <w:sz w:val="24"/>
          <w:szCs w:val="24"/>
          <w:highlight w:val="yellow"/>
          <w:lang w:val="es-ES"/>
        </w:rPr>
        <w:t>D.</w:t>
      </w:r>
      <w:r w:rsidRPr="005A12AE">
        <w:rPr>
          <w:rFonts w:cs="Times New Roman"/>
          <w:bCs/>
          <w:color w:val="000000" w:themeColor="text1"/>
          <w:sz w:val="24"/>
          <w:szCs w:val="24"/>
          <w:highlight w:val="yellow"/>
          <w:lang w:val="es-ES"/>
        </w:rPr>
        <w:t xml:space="preserve"> </w:t>
      </w:r>
      <w:r w:rsidRPr="00CF4F19">
        <w:rPr>
          <w:rFonts w:cs="Times New Roman"/>
          <w:b/>
          <w:color w:val="000000" w:themeColor="text1"/>
          <w:sz w:val="24"/>
          <w:szCs w:val="24"/>
          <w:highlight w:val="yellow"/>
          <w:lang w:val="es-ES"/>
        </w:rPr>
        <w:t>(2), (1), (4), (3)</w:t>
      </w:r>
      <w:r w:rsidRPr="00CF4F19">
        <w:rPr>
          <w:rFonts w:cs="Times New Roman"/>
          <w:b/>
          <w:color w:val="000000" w:themeColor="text1"/>
          <w:sz w:val="24"/>
          <w:szCs w:val="24"/>
          <w:lang w:val="es-ES"/>
        </w:rPr>
        <w:tab/>
      </w:r>
    </w:p>
    <w:p w14:paraId="348DF9BB" w14:textId="74061A65"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6</w:t>
      </w:r>
      <w:r w:rsidRPr="000E4CC6">
        <w:rPr>
          <w:rFonts w:ascii="Times New Roman" w:hAnsi="Times New Roman" w:cs="Times New Roman"/>
          <w:b/>
          <w:color w:val="0033CC"/>
          <w:sz w:val="24"/>
          <w:szCs w:val="24"/>
          <w:lang w:val="es-ES"/>
        </w:rPr>
        <w:t xml:space="preserve">. </w:t>
      </w:r>
      <w:r w:rsidR="001900E3">
        <w:rPr>
          <w:rFonts w:ascii="Times New Roman" w:hAnsi="Times New Roman" w:cs="Times New Roman"/>
          <w:b/>
          <w:color w:val="0033CC"/>
          <w:sz w:val="24"/>
          <w:szCs w:val="24"/>
          <w:lang w:val="es-ES"/>
        </w:rPr>
        <w:t>Hydrochloric acid là một acid bốc khói. Để hạn chế sự bay hơi của hydrochloride, cần:</w:t>
      </w:r>
    </w:p>
    <w:p w14:paraId="22335E25" w14:textId="6D141634" w:rsidR="001900E3" w:rsidRPr="002E6594" w:rsidRDefault="002E6594" w:rsidP="00B410A0">
      <w:pPr>
        <w:pStyle w:val="ListParagraph"/>
        <w:numPr>
          <w:ilvl w:val="0"/>
          <w:numId w:val="40"/>
        </w:numPr>
        <w:autoSpaceDE w:val="0"/>
        <w:autoSpaceDN w:val="0"/>
        <w:adjustRightInd w:val="0"/>
        <w:spacing w:after="0"/>
        <w:jc w:val="both"/>
        <w:rPr>
          <w:rFonts w:cs="Times New Roman"/>
          <w:bCs/>
          <w:color w:val="000000" w:themeColor="text1"/>
          <w:sz w:val="24"/>
          <w:szCs w:val="24"/>
          <w:lang w:val="es-ES"/>
        </w:rPr>
      </w:pPr>
      <w:r w:rsidRPr="002E6594">
        <w:rPr>
          <w:rFonts w:cs="Times New Roman"/>
          <w:bCs/>
          <w:color w:val="000000" w:themeColor="text1"/>
          <w:sz w:val="24"/>
          <w:szCs w:val="24"/>
          <w:lang w:val="es-ES"/>
        </w:rPr>
        <w:t>Đậy kín bình cầu khi đun cách thủy.</w:t>
      </w:r>
    </w:p>
    <w:p w14:paraId="151B3F1F" w14:textId="3110D04E" w:rsidR="002E6594" w:rsidRPr="00CF4F19" w:rsidRDefault="002E6594" w:rsidP="00B410A0">
      <w:pPr>
        <w:pStyle w:val="ListParagraph"/>
        <w:numPr>
          <w:ilvl w:val="0"/>
          <w:numId w:val="40"/>
        </w:numPr>
        <w:autoSpaceDE w:val="0"/>
        <w:autoSpaceDN w:val="0"/>
        <w:adjustRightInd w:val="0"/>
        <w:spacing w:after="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t>Lắp sinh hàn hồi lưu vào bình cầu khi đun cách thủy.</w:t>
      </w:r>
    </w:p>
    <w:p w14:paraId="34673A00" w14:textId="62534F29" w:rsidR="002E6594" w:rsidRPr="002E6594" w:rsidRDefault="002E6594" w:rsidP="00B410A0">
      <w:pPr>
        <w:pStyle w:val="ListParagraph"/>
        <w:numPr>
          <w:ilvl w:val="0"/>
          <w:numId w:val="40"/>
        </w:numPr>
        <w:autoSpaceDE w:val="0"/>
        <w:autoSpaceDN w:val="0"/>
        <w:adjustRightInd w:val="0"/>
        <w:spacing w:after="0"/>
        <w:jc w:val="both"/>
        <w:rPr>
          <w:rFonts w:cs="Times New Roman"/>
          <w:bCs/>
          <w:color w:val="000000" w:themeColor="text1"/>
          <w:sz w:val="24"/>
          <w:szCs w:val="24"/>
          <w:lang w:val="es-ES"/>
        </w:rPr>
      </w:pPr>
      <w:r w:rsidRPr="002E6594">
        <w:rPr>
          <w:rFonts w:cs="Times New Roman"/>
          <w:bCs/>
          <w:color w:val="000000" w:themeColor="text1"/>
          <w:sz w:val="24"/>
          <w:szCs w:val="24"/>
          <w:lang w:val="es-ES"/>
        </w:rPr>
        <w:t>Nút miệng bình cầu bằng bông tẩm dung dịch NaOH khi đun cách thủy.</w:t>
      </w:r>
    </w:p>
    <w:p w14:paraId="1AC672A5" w14:textId="387A2458" w:rsidR="004B6A73" w:rsidRPr="002E6594" w:rsidRDefault="002E6594" w:rsidP="00B410A0">
      <w:pPr>
        <w:pStyle w:val="ListParagraph"/>
        <w:numPr>
          <w:ilvl w:val="0"/>
          <w:numId w:val="40"/>
        </w:numPr>
        <w:autoSpaceDE w:val="0"/>
        <w:autoSpaceDN w:val="0"/>
        <w:adjustRightInd w:val="0"/>
        <w:spacing w:after="0"/>
        <w:jc w:val="both"/>
        <w:rPr>
          <w:rFonts w:cs="Times New Roman"/>
          <w:bCs/>
          <w:color w:val="000000" w:themeColor="text1"/>
          <w:sz w:val="24"/>
          <w:szCs w:val="24"/>
          <w:lang w:val="es-ES"/>
        </w:rPr>
      </w:pPr>
      <w:r w:rsidRPr="002E6594">
        <w:rPr>
          <w:rFonts w:cs="Times New Roman"/>
          <w:bCs/>
          <w:color w:val="000000" w:themeColor="text1"/>
          <w:sz w:val="24"/>
          <w:szCs w:val="24"/>
          <w:lang w:val="es-ES"/>
        </w:rPr>
        <w:t>Sử dụng dung dịch HCl có nồng độ thấp hơn (loãng hơn)</w:t>
      </w:r>
      <w:r>
        <w:rPr>
          <w:rFonts w:cs="Times New Roman"/>
          <w:bCs/>
          <w:color w:val="000000" w:themeColor="text1"/>
          <w:sz w:val="24"/>
          <w:szCs w:val="24"/>
          <w:lang w:val="es-ES"/>
        </w:rPr>
        <w:t>.</w:t>
      </w:r>
    </w:p>
    <w:p w14:paraId="45B24557" w14:textId="28E9432D"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7</w:t>
      </w:r>
      <w:r w:rsidRPr="000E4CC6">
        <w:rPr>
          <w:rFonts w:ascii="Times New Roman" w:hAnsi="Times New Roman" w:cs="Times New Roman"/>
          <w:b/>
          <w:color w:val="0033CC"/>
          <w:sz w:val="24"/>
          <w:szCs w:val="24"/>
          <w:lang w:val="es-ES"/>
        </w:rPr>
        <w:t xml:space="preserve">. </w:t>
      </w:r>
      <w:r w:rsidR="002E6594">
        <w:rPr>
          <w:rFonts w:ascii="Times New Roman" w:hAnsi="Times New Roman" w:cs="Times New Roman"/>
          <w:b/>
          <w:color w:val="0033CC"/>
          <w:sz w:val="24"/>
          <w:szCs w:val="24"/>
          <w:lang w:val="es-ES"/>
        </w:rPr>
        <w:t>Chitin trong vỏ tôm liên kết bền vững với các thành phần khác như protein, lipid, khoáng và chất màu. Do đó, để thu nhận chitin từ vỏ tôm cần sử dụng các quá trình loại bỏ khoáng bằng hóa chất nào sau đây?</w:t>
      </w:r>
    </w:p>
    <w:p w14:paraId="297097DD" w14:textId="104E3FA4" w:rsidR="002E6594" w:rsidRPr="00CF4F19" w:rsidRDefault="002E6594" w:rsidP="00B410A0">
      <w:pPr>
        <w:pStyle w:val="ListParagraph"/>
        <w:numPr>
          <w:ilvl w:val="0"/>
          <w:numId w:val="41"/>
        </w:numPr>
        <w:autoSpaceDE w:val="0"/>
        <w:autoSpaceDN w:val="0"/>
        <w:adjustRightInd w:val="0"/>
        <w:spacing w:after="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t xml:space="preserve">Dung dịch </w:t>
      </w:r>
      <w:r w:rsidR="00534138" w:rsidRPr="00CF4F19">
        <w:rPr>
          <w:rFonts w:cs="Times New Roman"/>
          <w:b/>
          <w:color w:val="000000" w:themeColor="text1"/>
          <w:sz w:val="24"/>
          <w:szCs w:val="24"/>
          <w:highlight w:val="yellow"/>
          <w:lang w:val="es-ES"/>
        </w:rPr>
        <w:t>acid loãng</w:t>
      </w:r>
    </w:p>
    <w:p w14:paraId="125B552B" w14:textId="3194D01A" w:rsidR="00534138" w:rsidRPr="00534138" w:rsidRDefault="00534138" w:rsidP="00B410A0">
      <w:pPr>
        <w:pStyle w:val="ListParagraph"/>
        <w:numPr>
          <w:ilvl w:val="0"/>
          <w:numId w:val="41"/>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NaCl bão hòa</w:t>
      </w:r>
    </w:p>
    <w:p w14:paraId="673C3D35" w14:textId="0FC121D1" w:rsidR="00534138" w:rsidRPr="00534138" w:rsidRDefault="00534138" w:rsidP="00B410A0">
      <w:pPr>
        <w:pStyle w:val="ListParagraph"/>
        <w:numPr>
          <w:ilvl w:val="0"/>
          <w:numId w:val="41"/>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KMnO</w:t>
      </w:r>
      <w:r w:rsidRPr="00534138">
        <w:rPr>
          <w:rFonts w:cs="Times New Roman"/>
          <w:bCs/>
          <w:color w:val="000000" w:themeColor="text1"/>
          <w:sz w:val="24"/>
          <w:szCs w:val="24"/>
          <w:vertAlign w:val="subscript"/>
          <w:lang w:val="es-ES"/>
        </w:rPr>
        <w:t>4</w:t>
      </w:r>
    </w:p>
    <w:p w14:paraId="1D429D7B" w14:textId="776A47CD" w:rsidR="00534138" w:rsidRPr="00534138" w:rsidRDefault="00534138" w:rsidP="00B410A0">
      <w:pPr>
        <w:pStyle w:val="ListParagraph"/>
        <w:numPr>
          <w:ilvl w:val="0"/>
          <w:numId w:val="41"/>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kiềm</w:t>
      </w:r>
    </w:p>
    <w:p w14:paraId="6CC1B63B" w14:textId="093A4ABB" w:rsidR="00534138" w:rsidRDefault="00522697" w:rsidP="00534138">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8</w:t>
      </w:r>
      <w:r w:rsidRPr="000E4CC6">
        <w:rPr>
          <w:rFonts w:ascii="Times New Roman" w:hAnsi="Times New Roman" w:cs="Times New Roman"/>
          <w:b/>
          <w:color w:val="0033CC"/>
          <w:sz w:val="24"/>
          <w:szCs w:val="24"/>
          <w:lang w:val="es-ES"/>
        </w:rPr>
        <w:t xml:space="preserve">. </w:t>
      </w:r>
      <w:r w:rsidR="00534138">
        <w:rPr>
          <w:rFonts w:ascii="Times New Roman" w:hAnsi="Times New Roman" w:cs="Times New Roman"/>
          <w:b/>
          <w:color w:val="0033CC"/>
          <w:sz w:val="24"/>
          <w:szCs w:val="24"/>
          <w:lang w:val="es-ES"/>
        </w:rPr>
        <w:t>Chitin trong vỏ tôm liên kết bền vững với các thành phần khác như protein, lipid, khoáng và chất màu. Do đó, để thu nhận chitin từ vỏ tôm cần sử dụng các quá trình khử protein bằng hóa chất nào sau đây?</w:t>
      </w:r>
    </w:p>
    <w:p w14:paraId="5E78D4D1" w14:textId="77777777" w:rsidR="00534138" w:rsidRPr="00534138" w:rsidRDefault="00534138" w:rsidP="00B410A0">
      <w:pPr>
        <w:pStyle w:val="ListParagraph"/>
        <w:numPr>
          <w:ilvl w:val="0"/>
          <w:numId w:val="42"/>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acid loãng</w:t>
      </w:r>
    </w:p>
    <w:p w14:paraId="5C89389B" w14:textId="77777777" w:rsidR="00534138" w:rsidRPr="00534138" w:rsidRDefault="00534138" w:rsidP="00B410A0">
      <w:pPr>
        <w:pStyle w:val="ListParagraph"/>
        <w:numPr>
          <w:ilvl w:val="0"/>
          <w:numId w:val="42"/>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NaCl bão hòa</w:t>
      </w:r>
    </w:p>
    <w:p w14:paraId="174D749E" w14:textId="77777777" w:rsidR="00534138" w:rsidRPr="00534138" w:rsidRDefault="00534138" w:rsidP="00B410A0">
      <w:pPr>
        <w:pStyle w:val="ListParagraph"/>
        <w:numPr>
          <w:ilvl w:val="0"/>
          <w:numId w:val="42"/>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KMnO</w:t>
      </w:r>
      <w:r w:rsidRPr="00534138">
        <w:rPr>
          <w:rFonts w:cs="Times New Roman"/>
          <w:bCs/>
          <w:color w:val="000000" w:themeColor="text1"/>
          <w:sz w:val="24"/>
          <w:szCs w:val="24"/>
          <w:vertAlign w:val="subscript"/>
          <w:lang w:val="es-ES"/>
        </w:rPr>
        <w:t>4</w:t>
      </w:r>
    </w:p>
    <w:p w14:paraId="631AE7BE" w14:textId="10CBDAC4" w:rsidR="00522697" w:rsidRPr="00CF4F19" w:rsidRDefault="00534138" w:rsidP="00B410A0">
      <w:pPr>
        <w:pStyle w:val="ListParagraph"/>
        <w:numPr>
          <w:ilvl w:val="0"/>
          <w:numId w:val="42"/>
        </w:numPr>
        <w:autoSpaceDE w:val="0"/>
        <w:autoSpaceDN w:val="0"/>
        <w:adjustRightInd w:val="0"/>
        <w:spacing w:after="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lastRenderedPageBreak/>
        <w:t>Dung dịch kiềm</w:t>
      </w:r>
    </w:p>
    <w:p w14:paraId="779455AF" w14:textId="46FB1A00" w:rsidR="00534138" w:rsidRDefault="00522697" w:rsidP="00534138">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9</w:t>
      </w:r>
      <w:r w:rsidRPr="000E4CC6">
        <w:rPr>
          <w:rFonts w:ascii="Times New Roman" w:hAnsi="Times New Roman" w:cs="Times New Roman"/>
          <w:b/>
          <w:color w:val="0033CC"/>
          <w:sz w:val="24"/>
          <w:szCs w:val="24"/>
          <w:lang w:val="es-ES"/>
        </w:rPr>
        <w:t xml:space="preserve">. </w:t>
      </w:r>
      <w:r w:rsidR="00534138">
        <w:rPr>
          <w:rFonts w:ascii="Times New Roman" w:hAnsi="Times New Roman" w:cs="Times New Roman"/>
          <w:b/>
          <w:color w:val="0033CC"/>
          <w:sz w:val="24"/>
          <w:szCs w:val="24"/>
          <w:lang w:val="es-ES"/>
        </w:rPr>
        <w:t>Chitin trong vỏ tôm liên kết bền vững với các thành phần khác như protein, lipid, khoáng và chất màu. Do đó, để thu nhận chitin từ vỏ tôm cần sử dụng các quá trình khử màu bằng hóa chất nào sau đây?</w:t>
      </w:r>
    </w:p>
    <w:p w14:paraId="10A81B87" w14:textId="421B1437" w:rsidR="00534138" w:rsidRPr="00534138" w:rsidRDefault="00534138" w:rsidP="00B410A0">
      <w:pPr>
        <w:pStyle w:val="ListParagraph"/>
        <w:numPr>
          <w:ilvl w:val="0"/>
          <w:numId w:val="43"/>
        </w:numPr>
        <w:autoSpaceDE w:val="0"/>
        <w:autoSpaceDN w:val="0"/>
        <w:adjustRightInd w:val="0"/>
        <w:spacing w:after="0"/>
        <w:ind w:hanging="45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acid loãng</w:t>
      </w:r>
      <w:r>
        <w:rPr>
          <w:rFonts w:cs="Times New Roman"/>
          <w:bCs/>
          <w:color w:val="000000" w:themeColor="text1"/>
          <w:sz w:val="24"/>
          <w:szCs w:val="24"/>
          <w:lang w:val="es-ES"/>
        </w:rPr>
        <w:t>.</w:t>
      </w:r>
    </w:p>
    <w:p w14:paraId="1C34D4C0" w14:textId="23E34E7C" w:rsidR="00534138" w:rsidRPr="00534138" w:rsidRDefault="00534138" w:rsidP="00B410A0">
      <w:pPr>
        <w:pStyle w:val="ListParagraph"/>
        <w:numPr>
          <w:ilvl w:val="0"/>
          <w:numId w:val="43"/>
        </w:numPr>
        <w:autoSpaceDE w:val="0"/>
        <w:autoSpaceDN w:val="0"/>
        <w:adjustRightInd w:val="0"/>
        <w:spacing w:after="0"/>
        <w:ind w:left="63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NaCl bão hòa</w:t>
      </w:r>
      <w:r>
        <w:rPr>
          <w:rFonts w:cs="Times New Roman"/>
          <w:bCs/>
          <w:color w:val="000000" w:themeColor="text1"/>
          <w:sz w:val="24"/>
          <w:szCs w:val="24"/>
          <w:lang w:val="es-ES"/>
        </w:rPr>
        <w:t>.</w:t>
      </w:r>
    </w:p>
    <w:p w14:paraId="31D280E6" w14:textId="1D14CD77" w:rsidR="00534138" w:rsidRPr="00CF4F19" w:rsidRDefault="00534138" w:rsidP="00B410A0">
      <w:pPr>
        <w:pStyle w:val="ListParagraph"/>
        <w:numPr>
          <w:ilvl w:val="0"/>
          <w:numId w:val="43"/>
        </w:numPr>
        <w:autoSpaceDE w:val="0"/>
        <w:autoSpaceDN w:val="0"/>
        <w:adjustRightInd w:val="0"/>
        <w:spacing w:after="0"/>
        <w:ind w:left="63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t>Dung dịch KMnO</w:t>
      </w:r>
      <w:r w:rsidRPr="00CF4F19">
        <w:rPr>
          <w:rFonts w:cs="Times New Roman"/>
          <w:b/>
          <w:color w:val="000000" w:themeColor="text1"/>
          <w:sz w:val="24"/>
          <w:szCs w:val="24"/>
          <w:highlight w:val="yellow"/>
          <w:vertAlign w:val="subscript"/>
          <w:lang w:val="es-ES"/>
        </w:rPr>
        <w:t>4</w:t>
      </w:r>
      <w:r w:rsidRPr="00CF4F19">
        <w:rPr>
          <w:rFonts w:cs="Times New Roman"/>
          <w:b/>
          <w:color w:val="000000" w:themeColor="text1"/>
          <w:sz w:val="24"/>
          <w:szCs w:val="24"/>
          <w:highlight w:val="yellow"/>
          <w:lang w:val="es-ES"/>
        </w:rPr>
        <w:t>, H</w:t>
      </w:r>
      <w:r w:rsidRPr="00CF4F19">
        <w:rPr>
          <w:rFonts w:cs="Times New Roman"/>
          <w:b/>
          <w:color w:val="000000" w:themeColor="text1"/>
          <w:sz w:val="24"/>
          <w:szCs w:val="24"/>
          <w:highlight w:val="yellow"/>
          <w:vertAlign w:val="subscript"/>
          <w:lang w:val="es-ES"/>
        </w:rPr>
        <w:t>2</w:t>
      </w:r>
      <w:r w:rsidRPr="00CF4F19">
        <w:rPr>
          <w:rFonts w:cs="Times New Roman"/>
          <w:b/>
          <w:color w:val="000000" w:themeColor="text1"/>
          <w:sz w:val="24"/>
          <w:szCs w:val="24"/>
          <w:highlight w:val="yellow"/>
          <w:lang w:val="es-ES"/>
        </w:rPr>
        <w:t>O</w:t>
      </w:r>
      <w:r w:rsidRPr="00CF4F19">
        <w:rPr>
          <w:rFonts w:cs="Times New Roman"/>
          <w:b/>
          <w:color w:val="000000" w:themeColor="text1"/>
          <w:sz w:val="24"/>
          <w:szCs w:val="24"/>
          <w:highlight w:val="yellow"/>
          <w:vertAlign w:val="subscript"/>
          <w:lang w:val="es-ES"/>
        </w:rPr>
        <w:t>2</w:t>
      </w:r>
      <w:r w:rsidRPr="00CF4F19">
        <w:rPr>
          <w:rFonts w:cs="Times New Roman"/>
          <w:b/>
          <w:color w:val="000000" w:themeColor="text1"/>
          <w:sz w:val="24"/>
          <w:szCs w:val="24"/>
          <w:highlight w:val="yellow"/>
          <w:lang w:val="es-ES"/>
        </w:rPr>
        <w:t>, than hoạt tính hoặc ánh sáng mặt trời.</w:t>
      </w:r>
    </w:p>
    <w:p w14:paraId="1A3950F9" w14:textId="52931ED2" w:rsidR="00522697" w:rsidRPr="00CB6309" w:rsidRDefault="00534138" w:rsidP="00B410A0">
      <w:pPr>
        <w:pStyle w:val="ListParagraph"/>
        <w:numPr>
          <w:ilvl w:val="0"/>
          <w:numId w:val="43"/>
        </w:numPr>
        <w:autoSpaceDE w:val="0"/>
        <w:autoSpaceDN w:val="0"/>
        <w:adjustRightInd w:val="0"/>
        <w:spacing w:after="0"/>
        <w:ind w:left="63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kiềm</w:t>
      </w:r>
      <w:r>
        <w:rPr>
          <w:rFonts w:cs="Times New Roman"/>
          <w:bCs/>
          <w:color w:val="000000" w:themeColor="text1"/>
          <w:sz w:val="24"/>
          <w:szCs w:val="24"/>
          <w:lang w:val="es-ES"/>
        </w:rPr>
        <w:t>.</w:t>
      </w:r>
    </w:p>
    <w:p w14:paraId="23E417FB" w14:textId="44454B89"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10</w:t>
      </w:r>
      <w:r w:rsidRPr="000E4CC6">
        <w:rPr>
          <w:rFonts w:ascii="Times New Roman" w:hAnsi="Times New Roman" w:cs="Times New Roman"/>
          <w:b/>
          <w:color w:val="0033CC"/>
          <w:sz w:val="24"/>
          <w:szCs w:val="24"/>
          <w:lang w:val="es-ES"/>
        </w:rPr>
        <w:t xml:space="preserve">. </w:t>
      </w:r>
      <w:r w:rsidR="00CB6309">
        <w:rPr>
          <w:rFonts w:ascii="Times New Roman" w:hAnsi="Times New Roman" w:cs="Times New Roman"/>
          <w:b/>
          <w:color w:val="0033CC"/>
          <w:sz w:val="24"/>
          <w:szCs w:val="24"/>
          <w:lang w:val="es-ES"/>
        </w:rPr>
        <w:t>Để đánh giá chất lượng và hiệu suất của quá trình điều chế glucosamine hydrochloride có thể dựa vào một số tiêu chí đánh giá nào?</w:t>
      </w:r>
    </w:p>
    <w:p w14:paraId="20AE06A6" w14:textId="2D7C272A" w:rsidR="00CB6309" w:rsidRPr="00053BA8" w:rsidRDefault="00CB6309" w:rsidP="00B410A0">
      <w:pPr>
        <w:pStyle w:val="ListParagraph"/>
        <w:numPr>
          <w:ilvl w:val="0"/>
          <w:numId w:val="44"/>
        </w:numPr>
        <w:autoSpaceDE w:val="0"/>
        <w:autoSpaceDN w:val="0"/>
        <w:adjustRightInd w:val="0"/>
        <w:spacing w:after="0"/>
        <w:ind w:left="630"/>
        <w:jc w:val="both"/>
        <w:rPr>
          <w:rFonts w:cs="Times New Roman"/>
          <w:bCs/>
          <w:color w:val="000000" w:themeColor="text1"/>
          <w:sz w:val="24"/>
          <w:szCs w:val="24"/>
          <w:lang w:val="es-ES"/>
        </w:rPr>
      </w:pPr>
      <w:r w:rsidRPr="00053BA8">
        <w:rPr>
          <w:rFonts w:cs="Times New Roman"/>
          <w:bCs/>
          <w:color w:val="000000" w:themeColor="text1"/>
          <w:sz w:val="24"/>
          <w:szCs w:val="24"/>
          <w:lang w:val="es-ES"/>
        </w:rPr>
        <w:t>Sản phẩm có màu vàng, mùi tanh, hơi ẩm</w:t>
      </w:r>
      <w:r w:rsidR="00053BA8" w:rsidRPr="00053BA8">
        <w:rPr>
          <w:rFonts w:cs="Times New Roman"/>
          <w:bCs/>
          <w:color w:val="000000" w:themeColor="text1"/>
          <w:sz w:val="24"/>
          <w:szCs w:val="24"/>
          <w:lang w:val="es-ES"/>
        </w:rPr>
        <w:t>.</w:t>
      </w:r>
    </w:p>
    <w:p w14:paraId="408C124C" w14:textId="070D8A37" w:rsidR="00CB6309" w:rsidRPr="00053BA8" w:rsidRDefault="00CB6309" w:rsidP="00B410A0">
      <w:pPr>
        <w:pStyle w:val="ListParagraph"/>
        <w:numPr>
          <w:ilvl w:val="0"/>
          <w:numId w:val="44"/>
        </w:numPr>
        <w:autoSpaceDE w:val="0"/>
        <w:autoSpaceDN w:val="0"/>
        <w:adjustRightInd w:val="0"/>
        <w:spacing w:after="0"/>
        <w:ind w:left="630"/>
        <w:jc w:val="both"/>
        <w:rPr>
          <w:rFonts w:cs="Times New Roman"/>
          <w:bCs/>
          <w:color w:val="000000" w:themeColor="text1"/>
          <w:sz w:val="24"/>
          <w:szCs w:val="24"/>
          <w:lang w:val="es-ES"/>
        </w:rPr>
      </w:pPr>
      <w:r w:rsidRPr="00053BA8">
        <w:rPr>
          <w:rFonts w:cs="Times New Roman"/>
          <w:bCs/>
          <w:color w:val="000000" w:themeColor="text1"/>
          <w:sz w:val="24"/>
          <w:szCs w:val="24"/>
          <w:lang w:val="es-ES"/>
        </w:rPr>
        <w:t>Sản phẩm có màu hồng nhạt, còn mùi tanh của tôm</w:t>
      </w:r>
      <w:r w:rsidR="00053BA8" w:rsidRPr="00053BA8">
        <w:rPr>
          <w:rFonts w:cs="Times New Roman"/>
          <w:bCs/>
          <w:color w:val="000000" w:themeColor="text1"/>
          <w:sz w:val="24"/>
          <w:szCs w:val="24"/>
          <w:lang w:val="es-ES"/>
        </w:rPr>
        <w:t>.</w:t>
      </w:r>
    </w:p>
    <w:p w14:paraId="34D40E44" w14:textId="5F0CE30E" w:rsidR="00CB6309" w:rsidRPr="00CF4F19" w:rsidRDefault="00CB6309" w:rsidP="00B410A0">
      <w:pPr>
        <w:pStyle w:val="ListParagraph"/>
        <w:numPr>
          <w:ilvl w:val="0"/>
          <w:numId w:val="44"/>
        </w:numPr>
        <w:autoSpaceDE w:val="0"/>
        <w:autoSpaceDN w:val="0"/>
        <w:adjustRightInd w:val="0"/>
        <w:spacing w:after="0"/>
        <w:ind w:left="63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t>Sản phẩm có màu trắng, đồng nhất, không còn mùi tanh của tôm.</w:t>
      </w:r>
    </w:p>
    <w:p w14:paraId="298477AB" w14:textId="5E5BE92F" w:rsidR="00CB6309" w:rsidRPr="00053BA8" w:rsidRDefault="00CB6309" w:rsidP="00B410A0">
      <w:pPr>
        <w:pStyle w:val="ListParagraph"/>
        <w:numPr>
          <w:ilvl w:val="0"/>
          <w:numId w:val="44"/>
        </w:numPr>
        <w:autoSpaceDE w:val="0"/>
        <w:autoSpaceDN w:val="0"/>
        <w:adjustRightInd w:val="0"/>
        <w:spacing w:after="0"/>
        <w:ind w:left="630"/>
        <w:jc w:val="both"/>
        <w:rPr>
          <w:rFonts w:cs="Times New Roman"/>
          <w:bCs/>
          <w:color w:val="000000" w:themeColor="text1"/>
          <w:sz w:val="24"/>
          <w:szCs w:val="24"/>
          <w:lang w:val="es-ES"/>
        </w:rPr>
      </w:pPr>
      <w:r w:rsidRPr="00053BA8">
        <w:rPr>
          <w:rFonts w:cs="Times New Roman"/>
          <w:bCs/>
          <w:color w:val="000000" w:themeColor="text1"/>
          <w:sz w:val="24"/>
          <w:szCs w:val="24"/>
          <w:lang w:val="es-ES"/>
        </w:rPr>
        <w:t xml:space="preserve">Sản phẩm có màu </w:t>
      </w:r>
      <w:r w:rsidR="00053BA8" w:rsidRPr="00053BA8">
        <w:rPr>
          <w:rFonts w:cs="Times New Roman"/>
          <w:bCs/>
          <w:color w:val="000000" w:themeColor="text1"/>
          <w:sz w:val="24"/>
          <w:szCs w:val="24"/>
          <w:lang w:val="es-ES"/>
        </w:rPr>
        <w:t>nâu, không còn mùi tanh của tôm.</w:t>
      </w:r>
    </w:p>
    <w:p w14:paraId="0078C284" w14:textId="6B338129"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11</w:t>
      </w:r>
      <w:r w:rsidRPr="000E4CC6">
        <w:rPr>
          <w:rFonts w:ascii="Times New Roman" w:hAnsi="Times New Roman" w:cs="Times New Roman"/>
          <w:b/>
          <w:color w:val="0033CC"/>
          <w:sz w:val="24"/>
          <w:szCs w:val="24"/>
          <w:lang w:val="es-ES"/>
        </w:rPr>
        <w:t xml:space="preserve">. </w:t>
      </w:r>
      <w:r w:rsidR="00053BA8">
        <w:rPr>
          <w:rFonts w:ascii="Times New Roman" w:hAnsi="Times New Roman" w:cs="Times New Roman"/>
          <w:b/>
          <w:color w:val="0033CC"/>
          <w:sz w:val="24"/>
          <w:szCs w:val="24"/>
          <w:lang w:val="es-ES"/>
        </w:rPr>
        <w:t>Ngoài vỏ tôm, chúng ta còn có thể sử dụng nguyên liệu nào để điều chế glucosamine  hydrochloride?</w:t>
      </w:r>
    </w:p>
    <w:p w14:paraId="282E5802" w14:textId="00B60DB8" w:rsidR="00053BA8" w:rsidRPr="00053BA8" w:rsidRDefault="00053BA8" w:rsidP="00B410A0">
      <w:pPr>
        <w:pStyle w:val="ListParagraph"/>
        <w:numPr>
          <w:ilvl w:val="0"/>
          <w:numId w:val="45"/>
        </w:numPr>
        <w:tabs>
          <w:tab w:val="left" w:pos="2880"/>
          <w:tab w:val="left" w:pos="5580"/>
          <w:tab w:val="left" w:pos="8460"/>
        </w:tabs>
        <w:autoSpaceDE w:val="0"/>
        <w:autoSpaceDN w:val="0"/>
        <w:adjustRightInd w:val="0"/>
        <w:spacing w:after="0"/>
        <w:jc w:val="both"/>
        <w:rPr>
          <w:rFonts w:cs="Times New Roman"/>
          <w:bCs/>
          <w:color w:val="000000" w:themeColor="text1"/>
          <w:sz w:val="24"/>
          <w:szCs w:val="24"/>
          <w:lang w:val="es-ES"/>
        </w:rPr>
      </w:pPr>
      <w:r w:rsidRPr="00053BA8">
        <w:rPr>
          <w:rFonts w:cs="Times New Roman"/>
          <w:bCs/>
          <w:color w:val="000000" w:themeColor="text1"/>
          <w:sz w:val="24"/>
          <w:szCs w:val="24"/>
          <w:lang w:val="es-ES"/>
        </w:rPr>
        <w:t>Vỏ ốc</w:t>
      </w:r>
      <w:r w:rsidRPr="00053BA8">
        <w:rPr>
          <w:rFonts w:cs="Times New Roman"/>
          <w:bCs/>
          <w:color w:val="000000" w:themeColor="text1"/>
          <w:sz w:val="24"/>
          <w:szCs w:val="24"/>
          <w:lang w:val="es-ES"/>
        </w:rPr>
        <w:tab/>
      </w:r>
      <w:r w:rsidRPr="00053BA8">
        <w:rPr>
          <w:rFonts w:cs="Times New Roman"/>
          <w:b/>
          <w:color w:val="000000" w:themeColor="text1"/>
          <w:sz w:val="24"/>
          <w:szCs w:val="24"/>
          <w:lang w:val="es-ES"/>
        </w:rPr>
        <w:t>B.</w:t>
      </w:r>
      <w:r w:rsidRPr="00053BA8">
        <w:rPr>
          <w:rFonts w:cs="Times New Roman"/>
          <w:bCs/>
          <w:color w:val="000000" w:themeColor="text1"/>
          <w:sz w:val="24"/>
          <w:szCs w:val="24"/>
          <w:lang w:val="es-ES"/>
        </w:rPr>
        <w:t xml:space="preserve"> Vỏ trứng</w:t>
      </w:r>
      <w:r w:rsidRPr="00053BA8">
        <w:rPr>
          <w:rFonts w:cs="Times New Roman"/>
          <w:bCs/>
          <w:color w:val="000000" w:themeColor="text1"/>
          <w:sz w:val="24"/>
          <w:szCs w:val="24"/>
          <w:lang w:val="es-ES"/>
        </w:rPr>
        <w:tab/>
      </w:r>
      <w:r w:rsidRPr="00053BA8">
        <w:rPr>
          <w:rFonts w:cs="Times New Roman"/>
          <w:b/>
          <w:color w:val="000000" w:themeColor="text1"/>
          <w:sz w:val="24"/>
          <w:szCs w:val="24"/>
          <w:lang w:val="es-ES"/>
        </w:rPr>
        <w:t>C.</w:t>
      </w:r>
      <w:r w:rsidRPr="00053BA8">
        <w:rPr>
          <w:rFonts w:cs="Times New Roman"/>
          <w:bCs/>
          <w:color w:val="000000" w:themeColor="text1"/>
          <w:sz w:val="24"/>
          <w:szCs w:val="24"/>
          <w:lang w:val="es-ES"/>
        </w:rPr>
        <w:t xml:space="preserve"> </w:t>
      </w:r>
      <w:r w:rsidRPr="00CF4F19">
        <w:rPr>
          <w:rFonts w:cs="Times New Roman"/>
          <w:b/>
          <w:color w:val="000000" w:themeColor="text1"/>
          <w:sz w:val="24"/>
          <w:szCs w:val="24"/>
          <w:highlight w:val="yellow"/>
          <w:lang w:val="es-ES"/>
        </w:rPr>
        <w:t>Vỏ cua đồng</w:t>
      </w:r>
      <w:r w:rsidRPr="00053BA8">
        <w:rPr>
          <w:rFonts w:cs="Times New Roman"/>
          <w:bCs/>
          <w:color w:val="000000" w:themeColor="text1"/>
          <w:sz w:val="24"/>
          <w:szCs w:val="24"/>
          <w:lang w:val="es-ES"/>
        </w:rPr>
        <w:tab/>
      </w:r>
      <w:r w:rsidRPr="00053BA8">
        <w:rPr>
          <w:rFonts w:cs="Times New Roman"/>
          <w:b/>
          <w:color w:val="000000" w:themeColor="text1"/>
          <w:sz w:val="24"/>
          <w:szCs w:val="24"/>
          <w:lang w:val="es-ES"/>
        </w:rPr>
        <w:t>D.</w:t>
      </w:r>
      <w:r w:rsidRPr="00053BA8">
        <w:rPr>
          <w:rFonts w:cs="Times New Roman"/>
          <w:bCs/>
          <w:color w:val="000000" w:themeColor="text1"/>
          <w:sz w:val="24"/>
          <w:szCs w:val="24"/>
          <w:lang w:val="es-ES"/>
        </w:rPr>
        <w:t xml:space="preserve"> Bã mía</w:t>
      </w:r>
    </w:p>
    <w:p w14:paraId="33CAFCA0" w14:textId="5A295713"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12</w:t>
      </w:r>
      <w:r w:rsidRPr="000E4CC6">
        <w:rPr>
          <w:rFonts w:ascii="Times New Roman" w:hAnsi="Times New Roman" w:cs="Times New Roman"/>
          <w:b/>
          <w:color w:val="0033CC"/>
          <w:sz w:val="24"/>
          <w:szCs w:val="24"/>
          <w:lang w:val="es-ES"/>
        </w:rPr>
        <w:t xml:space="preserve">. </w:t>
      </w:r>
      <w:r w:rsidR="008B393B">
        <w:rPr>
          <w:rFonts w:ascii="Times New Roman" w:hAnsi="Times New Roman" w:cs="Times New Roman"/>
          <w:b/>
          <w:color w:val="0033CC"/>
          <w:sz w:val="24"/>
          <w:szCs w:val="24"/>
          <w:lang w:val="es-ES"/>
        </w:rPr>
        <w:t>Khi đun nóng chitin trong dung dịch NaOH đặc (40-50%), ở nhiệt độ cao thì chitin sẽ tạo thành hợp chất hữu cơ nào sau đây?</w:t>
      </w:r>
    </w:p>
    <w:p w14:paraId="3428597C" w14:textId="5C621858" w:rsidR="008B393B" w:rsidRPr="00CF4F19" w:rsidRDefault="008B393B" w:rsidP="00B410A0">
      <w:pPr>
        <w:pStyle w:val="ListParagraph"/>
        <w:numPr>
          <w:ilvl w:val="0"/>
          <w:numId w:val="47"/>
        </w:numPr>
        <w:tabs>
          <w:tab w:val="left" w:pos="2880"/>
          <w:tab w:val="left" w:pos="5760"/>
          <w:tab w:val="left" w:pos="8640"/>
        </w:tabs>
        <w:autoSpaceDE w:val="0"/>
        <w:autoSpaceDN w:val="0"/>
        <w:adjustRightInd w:val="0"/>
        <w:spacing w:after="0"/>
        <w:jc w:val="both"/>
        <w:rPr>
          <w:rFonts w:cs="Times New Roman"/>
          <w:bCs/>
          <w:sz w:val="24"/>
          <w:szCs w:val="24"/>
          <w:lang w:val="es-ES"/>
        </w:rPr>
      </w:pPr>
      <w:r w:rsidRPr="00CF4F19">
        <w:rPr>
          <w:rFonts w:cs="Times New Roman"/>
          <w:b/>
          <w:sz w:val="24"/>
          <w:szCs w:val="24"/>
          <w:highlight w:val="yellow"/>
          <w:lang w:val="es-ES"/>
        </w:rPr>
        <w:t>Chitosan</w:t>
      </w:r>
      <w:r w:rsidRPr="00CF4F19">
        <w:rPr>
          <w:rFonts w:cs="Times New Roman"/>
          <w:b/>
          <w:sz w:val="24"/>
          <w:szCs w:val="24"/>
          <w:lang w:val="es-ES"/>
        </w:rPr>
        <w:tab/>
        <w:t xml:space="preserve">B. </w:t>
      </w:r>
      <w:r w:rsidRPr="00CF4F19">
        <w:rPr>
          <w:rFonts w:cs="Times New Roman"/>
          <w:bCs/>
          <w:sz w:val="24"/>
          <w:szCs w:val="24"/>
          <w:lang w:val="es-ES"/>
        </w:rPr>
        <w:t>Glucosamin</w:t>
      </w:r>
      <w:r w:rsidR="000B0F8B" w:rsidRPr="00CF4F19">
        <w:rPr>
          <w:rFonts w:cs="Times New Roman"/>
          <w:bCs/>
          <w:sz w:val="24"/>
          <w:szCs w:val="24"/>
          <w:lang w:val="es-ES"/>
        </w:rPr>
        <w:t>e</w:t>
      </w:r>
      <w:r w:rsidRPr="00CF4F19">
        <w:rPr>
          <w:rFonts w:cs="Times New Roman"/>
          <w:b/>
          <w:sz w:val="24"/>
          <w:szCs w:val="24"/>
          <w:lang w:val="es-ES"/>
        </w:rPr>
        <w:tab/>
        <w:t xml:space="preserve">C. </w:t>
      </w:r>
      <w:r w:rsidRPr="00CF4F19">
        <w:rPr>
          <w:rFonts w:cs="Times New Roman"/>
          <w:bCs/>
          <w:sz w:val="24"/>
          <w:szCs w:val="24"/>
          <w:lang w:val="es-ES"/>
        </w:rPr>
        <w:t>Glucose</w:t>
      </w:r>
      <w:r w:rsidRPr="00CF4F19">
        <w:rPr>
          <w:rFonts w:cs="Times New Roman"/>
          <w:b/>
          <w:sz w:val="24"/>
          <w:szCs w:val="24"/>
          <w:lang w:val="es-ES"/>
        </w:rPr>
        <w:tab/>
        <w:t xml:space="preserve">D. </w:t>
      </w:r>
      <w:r w:rsidRPr="00CF4F19">
        <w:rPr>
          <w:rFonts w:cs="Times New Roman"/>
          <w:bCs/>
          <w:sz w:val="24"/>
          <w:szCs w:val="24"/>
          <w:lang w:val="es-ES"/>
        </w:rPr>
        <w:t>Xellulose</w:t>
      </w:r>
    </w:p>
    <w:p w14:paraId="0D4A4239" w14:textId="671DA163"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13</w:t>
      </w:r>
      <w:r w:rsidRPr="000E4CC6">
        <w:rPr>
          <w:rFonts w:ascii="Times New Roman" w:hAnsi="Times New Roman" w:cs="Times New Roman"/>
          <w:b/>
          <w:color w:val="0033CC"/>
          <w:sz w:val="24"/>
          <w:szCs w:val="24"/>
          <w:lang w:val="es-ES"/>
        </w:rPr>
        <w:t xml:space="preserve">. </w:t>
      </w:r>
      <w:r w:rsidR="008B393B">
        <w:rPr>
          <w:rFonts w:ascii="Times New Roman" w:hAnsi="Times New Roman" w:cs="Times New Roman"/>
          <w:b/>
          <w:color w:val="0033CC"/>
          <w:sz w:val="24"/>
          <w:szCs w:val="24"/>
          <w:lang w:val="es-ES"/>
        </w:rPr>
        <w:t>Khi đun nóng chitin trong axit HCl đậm đặc, ở nhiệt độ cao thì chitin sẽ bị cắt mạch thu được hợp chất hữu cơ nào sau đây:</w:t>
      </w:r>
    </w:p>
    <w:p w14:paraId="11276819" w14:textId="3A4CD092" w:rsidR="008B393B" w:rsidRPr="00CF4F19" w:rsidRDefault="008B393B" w:rsidP="00B410A0">
      <w:pPr>
        <w:pStyle w:val="ListParagraph"/>
        <w:numPr>
          <w:ilvl w:val="0"/>
          <w:numId w:val="48"/>
        </w:numPr>
        <w:tabs>
          <w:tab w:val="left" w:pos="2880"/>
          <w:tab w:val="left" w:pos="5760"/>
          <w:tab w:val="left" w:pos="8640"/>
        </w:tabs>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Chitosan</w:t>
      </w:r>
      <w:r w:rsidRPr="00CF4F19">
        <w:rPr>
          <w:rFonts w:cs="Times New Roman"/>
          <w:b/>
          <w:sz w:val="24"/>
          <w:szCs w:val="24"/>
          <w:lang w:val="es-ES"/>
        </w:rPr>
        <w:tab/>
        <w:t xml:space="preserve">B. </w:t>
      </w:r>
      <w:r w:rsidRPr="00CF4F19">
        <w:rPr>
          <w:rFonts w:cs="Times New Roman"/>
          <w:b/>
          <w:sz w:val="24"/>
          <w:szCs w:val="24"/>
          <w:highlight w:val="yellow"/>
          <w:lang w:val="es-ES"/>
        </w:rPr>
        <w:t>Glucosamin</w:t>
      </w:r>
      <w:r w:rsidR="000B0F8B" w:rsidRPr="00CF4F19">
        <w:rPr>
          <w:rFonts w:cs="Times New Roman"/>
          <w:b/>
          <w:sz w:val="24"/>
          <w:szCs w:val="24"/>
          <w:lang w:val="es-ES"/>
        </w:rPr>
        <w:t>e</w:t>
      </w:r>
      <w:r w:rsidRPr="00CF4F19">
        <w:rPr>
          <w:rFonts w:cs="Times New Roman"/>
          <w:b/>
          <w:sz w:val="24"/>
          <w:szCs w:val="24"/>
          <w:lang w:val="es-ES"/>
        </w:rPr>
        <w:tab/>
        <w:t xml:space="preserve">C. </w:t>
      </w:r>
      <w:r w:rsidRPr="00CF4F19">
        <w:rPr>
          <w:rFonts w:cs="Times New Roman"/>
          <w:bCs/>
          <w:sz w:val="24"/>
          <w:szCs w:val="24"/>
          <w:lang w:val="es-ES"/>
        </w:rPr>
        <w:t>Glucose</w:t>
      </w:r>
      <w:r w:rsidRPr="00CF4F19">
        <w:rPr>
          <w:rFonts w:cs="Times New Roman"/>
          <w:b/>
          <w:sz w:val="24"/>
          <w:szCs w:val="24"/>
          <w:lang w:val="es-ES"/>
        </w:rPr>
        <w:tab/>
        <w:t xml:space="preserve">D. </w:t>
      </w:r>
      <w:r w:rsidRPr="00CF4F19">
        <w:rPr>
          <w:rFonts w:cs="Times New Roman"/>
          <w:bCs/>
          <w:sz w:val="24"/>
          <w:szCs w:val="24"/>
          <w:lang w:val="es-ES"/>
        </w:rPr>
        <w:t>Xellulose</w:t>
      </w:r>
    </w:p>
    <w:p w14:paraId="74DB373E" w14:textId="2FEA3A65"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14</w:t>
      </w:r>
      <w:r w:rsidRPr="000E4CC6">
        <w:rPr>
          <w:rFonts w:ascii="Times New Roman" w:hAnsi="Times New Roman" w:cs="Times New Roman"/>
          <w:b/>
          <w:color w:val="0033CC"/>
          <w:sz w:val="24"/>
          <w:szCs w:val="24"/>
          <w:lang w:val="es-ES"/>
        </w:rPr>
        <w:t xml:space="preserve">. </w:t>
      </w:r>
      <w:r w:rsidR="008B393B">
        <w:rPr>
          <w:rFonts w:ascii="Times New Roman" w:hAnsi="Times New Roman" w:cs="Times New Roman"/>
          <w:b/>
          <w:color w:val="0033CC"/>
          <w:sz w:val="24"/>
          <w:szCs w:val="24"/>
          <w:lang w:val="es-ES"/>
        </w:rPr>
        <w:t>Xác định công thức phân tử và phân tử khối của glucosamin</w:t>
      </w:r>
      <w:r w:rsidR="000B0F8B">
        <w:rPr>
          <w:rFonts w:ascii="Times New Roman" w:hAnsi="Times New Roman" w:cs="Times New Roman"/>
          <w:b/>
          <w:color w:val="0033CC"/>
          <w:sz w:val="24"/>
          <w:szCs w:val="24"/>
          <w:lang w:val="es-ES"/>
        </w:rPr>
        <w:t>e</w:t>
      </w:r>
      <w:r w:rsidR="008B393B">
        <w:rPr>
          <w:rFonts w:ascii="Times New Roman" w:hAnsi="Times New Roman" w:cs="Times New Roman"/>
          <w:b/>
          <w:color w:val="0033CC"/>
          <w:sz w:val="24"/>
          <w:szCs w:val="24"/>
          <w:lang w:val="es-ES"/>
        </w:rPr>
        <w:t xml:space="preserve"> hydroclorua:</w:t>
      </w:r>
    </w:p>
    <w:p w14:paraId="2A5CC050" w14:textId="381AEAE3" w:rsidR="00B8151C" w:rsidRPr="00CF4F19" w:rsidRDefault="008B393B" w:rsidP="00B410A0">
      <w:pPr>
        <w:pStyle w:val="ListParagraph"/>
        <w:numPr>
          <w:ilvl w:val="0"/>
          <w:numId w:val="49"/>
        </w:numPr>
        <w:tabs>
          <w:tab w:val="left" w:pos="2880"/>
          <w:tab w:val="left" w:pos="5760"/>
          <w:tab w:val="left" w:pos="8640"/>
        </w:tabs>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w:t>
      </w:r>
      <w:r w:rsidRPr="00CF4F19">
        <w:rPr>
          <w:rFonts w:cs="Times New Roman"/>
          <w:bCs/>
          <w:sz w:val="24"/>
          <w:szCs w:val="24"/>
          <w:vertAlign w:val="subscript"/>
          <w:lang w:val="es-ES"/>
        </w:rPr>
        <w:t>6</w:t>
      </w:r>
      <w:r w:rsidRPr="00CF4F19">
        <w:rPr>
          <w:rFonts w:cs="Times New Roman"/>
          <w:bCs/>
          <w:sz w:val="24"/>
          <w:szCs w:val="24"/>
          <w:lang w:val="es-ES"/>
        </w:rPr>
        <w:t>H</w:t>
      </w:r>
      <w:r w:rsidRPr="00CF4F19">
        <w:rPr>
          <w:rFonts w:cs="Times New Roman"/>
          <w:bCs/>
          <w:sz w:val="24"/>
          <w:szCs w:val="24"/>
          <w:vertAlign w:val="subscript"/>
          <w:lang w:val="es-ES"/>
        </w:rPr>
        <w:t>13</w:t>
      </w:r>
      <w:r w:rsidRPr="00CF4F19">
        <w:rPr>
          <w:rFonts w:cs="Times New Roman"/>
          <w:bCs/>
          <w:sz w:val="24"/>
          <w:szCs w:val="24"/>
          <w:lang w:val="es-ES"/>
        </w:rPr>
        <w:t>O</w:t>
      </w:r>
      <w:r w:rsidRPr="00CF4F19">
        <w:rPr>
          <w:rFonts w:cs="Times New Roman"/>
          <w:bCs/>
          <w:sz w:val="24"/>
          <w:szCs w:val="24"/>
          <w:vertAlign w:val="subscript"/>
          <w:lang w:val="es-ES"/>
        </w:rPr>
        <w:t>5</w:t>
      </w:r>
      <w:r w:rsidRPr="00CF4F19">
        <w:rPr>
          <w:rFonts w:cs="Times New Roman"/>
          <w:bCs/>
          <w:sz w:val="24"/>
          <w:szCs w:val="24"/>
          <w:lang w:val="es-ES"/>
        </w:rPr>
        <w:t>N.H</w:t>
      </w:r>
      <w:r w:rsidRPr="00CF4F19">
        <w:rPr>
          <w:rFonts w:cs="Times New Roman"/>
          <w:bCs/>
          <w:sz w:val="24"/>
          <w:szCs w:val="24"/>
          <w:vertAlign w:val="subscript"/>
          <w:lang w:val="es-ES"/>
        </w:rPr>
        <w:t>2</w:t>
      </w:r>
      <w:r w:rsidRPr="00CF4F19">
        <w:rPr>
          <w:rFonts w:cs="Times New Roman"/>
          <w:bCs/>
          <w:sz w:val="24"/>
          <w:szCs w:val="24"/>
          <w:lang w:val="es-ES"/>
        </w:rPr>
        <w:t>SO</w:t>
      </w:r>
      <w:r w:rsidRPr="00CF4F19">
        <w:rPr>
          <w:rFonts w:cs="Times New Roman"/>
          <w:bCs/>
          <w:sz w:val="24"/>
          <w:szCs w:val="24"/>
          <w:vertAlign w:val="subscript"/>
          <w:lang w:val="es-ES"/>
        </w:rPr>
        <w:t>4</w:t>
      </w:r>
      <w:r w:rsidR="00B8151C" w:rsidRPr="00CF4F19">
        <w:rPr>
          <w:rFonts w:cs="Times New Roman"/>
          <w:bCs/>
          <w:sz w:val="24"/>
          <w:szCs w:val="24"/>
          <w:lang w:val="es-ES"/>
        </w:rPr>
        <w:t>, M= 277 amu</w:t>
      </w:r>
      <w:r w:rsidR="00B8151C" w:rsidRPr="00CF4F19">
        <w:rPr>
          <w:rFonts w:cs="Times New Roman"/>
          <w:b/>
          <w:sz w:val="24"/>
          <w:szCs w:val="24"/>
          <w:lang w:val="es-ES"/>
        </w:rPr>
        <w:tab/>
      </w:r>
      <w:r w:rsidRPr="00CF4F19">
        <w:rPr>
          <w:rFonts w:cs="Times New Roman"/>
          <w:b/>
          <w:sz w:val="24"/>
          <w:szCs w:val="24"/>
          <w:lang w:val="es-ES"/>
        </w:rPr>
        <w:t xml:space="preserve">B. </w:t>
      </w:r>
      <w:r w:rsidRPr="00CF4F19">
        <w:rPr>
          <w:rFonts w:cs="Times New Roman"/>
          <w:bCs/>
          <w:sz w:val="24"/>
          <w:szCs w:val="24"/>
          <w:lang w:val="es-ES"/>
        </w:rPr>
        <w:t>C</w:t>
      </w:r>
      <w:r w:rsidRPr="00CF4F19">
        <w:rPr>
          <w:rFonts w:cs="Times New Roman"/>
          <w:bCs/>
          <w:sz w:val="24"/>
          <w:szCs w:val="24"/>
          <w:vertAlign w:val="subscript"/>
          <w:lang w:val="es-ES"/>
        </w:rPr>
        <w:t>6</w:t>
      </w:r>
      <w:r w:rsidRPr="00CF4F19">
        <w:rPr>
          <w:rFonts w:cs="Times New Roman"/>
          <w:bCs/>
          <w:sz w:val="24"/>
          <w:szCs w:val="24"/>
          <w:lang w:val="es-ES"/>
        </w:rPr>
        <w:t>H</w:t>
      </w:r>
      <w:r w:rsidRPr="00CF4F19">
        <w:rPr>
          <w:rFonts w:cs="Times New Roman"/>
          <w:bCs/>
          <w:sz w:val="24"/>
          <w:szCs w:val="24"/>
          <w:vertAlign w:val="subscript"/>
          <w:lang w:val="es-ES"/>
        </w:rPr>
        <w:t>13</w:t>
      </w:r>
      <w:r w:rsidRPr="00CF4F19">
        <w:rPr>
          <w:rFonts w:cs="Times New Roman"/>
          <w:bCs/>
          <w:sz w:val="24"/>
          <w:szCs w:val="24"/>
          <w:lang w:val="es-ES"/>
        </w:rPr>
        <w:t>O</w:t>
      </w:r>
      <w:r w:rsidRPr="00CF4F19">
        <w:rPr>
          <w:rFonts w:cs="Times New Roman"/>
          <w:bCs/>
          <w:sz w:val="24"/>
          <w:szCs w:val="24"/>
          <w:vertAlign w:val="subscript"/>
          <w:lang w:val="es-ES"/>
        </w:rPr>
        <w:t>5</w:t>
      </w:r>
      <w:r w:rsidRPr="00CF4F19">
        <w:rPr>
          <w:rFonts w:cs="Times New Roman"/>
          <w:bCs/>
          <w:sz w:val="24"/>
          <w:szCs w:val="24"/>
          <w:lang w:val="es-ES"/>
        </w:rPr>
        <w:t>N</w:t>
      </w:r>
      <w:r w:rsidR="00B8151C" w:rsidRPr="00CF4F19">
        <w:rPr>
          <w:rFonts w:cs="Times New Roman"/>
          <w:bCs/>
          <w:sz w:val="24"/>
          <w:szCs w:val="24"/>
          <w:lang w:val="es-ES"/>
        </w:rPr>
        <w:t>, M= 179 amu</w:t>
      </w:r>
      <w:r w:rsidR="00B8151C" w:rsidRPr="00CF4F19">
        <w:rPr>
          <w:rFonts w:cs="Times New Roman"/>
          <w:bCs/>
          <w:sz w:val="24"/>
          <w:szCs w:val="24"/>
          <w:lang w:val="es-ES"/>
        </w:rPr>
        <w:tab/>
      </w:r>
    </w:p>
    <w:p w14:paraId="6D28D774" w14:textId="3A4D9BA3" w:rsidR="008B393B" w:rsidRPr="00C20028" w:rsidRDefault="00B8151C" w:rsidP="00B8151C">
      <w:pPr>
        <w:pStyle w:val="ListParagraph"/>
        <w:tabs>
          <w:tab w:val="left" w:pos="2880"/>
          <w:tab w:val="left" w:pos="5760"/>
          <w:tab w:val="left" w:pos="8640"/>
        </w:tabs>
        <w:autoSpaceDE w:val="0"/>
        <w:autoSpaceDN w:val="0"/>
        <w:adjustRightInd w:val="0"/>
        <w:spacing w:after="0"/>
        <w:ind w:left="360"/>
        <w:jc w:val="both"/>
        <w:rPr>
          <w:rFonts w:cs="Times New Roman"/>
          <w:bCs/>
          <w:color w:val="0000FF"/>
          <w:sz w:val="24"/>
          <w:szCs w:val="24"/>
          <w:lang w:val="es-ES"/>
        </w:rPr>
      </w:pPr>
      <w:r w:rsidRPr="00CF4F19">
        <w:rPr>
          <w:rFonts w:cs="Times New Roman"/>
          <w:b/>
          <w:sz w:val="24"/>
          <w:szCs w:val="24"/>
          <w:highlight w:val="yellow"/>
          <w:lang w:val="es-ES"/>
        </w:rPr>
        <w:t>C. C</w:t>
      </w:r>
      <w:r w:rsidRPr="00CF4F19">
        <w:rPr>
          <w:rFonts w:cs="Times New Roman"/>
          <w:b/>
          <w:sz w:val="24"/>
          <w:szCs w:val="24"/>
          <w:highlight w:val="yellow"/>
          <w:vertAlign w:val="subscript"/>
          <w:lang w:val="es-ES"/>
        </w:rPr>
        <w:t>6</w:t>
      </w:r>
      <w:r w:rsidRPr="00CF4F19">
        <w:rPr>
          <w:rFonts w:cs="Times New Roman"/>
          <w:b/>
          <w:sz w:val="24"/>
          <w:szCs w:val="24"/>
          <w:highlight w:val="yellow"/>
          <w:lang w:val="es-ES"/>
        </w:rPr>
        <w:t>H</w:t>
      </w:r>
      <w:r w:rsidRPr="00CF4F19">
        <w:rPr>
          <w:rFonts w:cs="Times New Roman"/>
          <w:b/>
          <w:sz w:val="24"/>
          <w:szCs w:val="24"/>
          <w:highlight w:val="yellow"/>
          <w:vertAlign w:val="subscript"/>
          <w:lang w:val="es-ES"/>
        </w:rPr>
        <w:t>13</w:t>
      </w:r>
      <w:r w:rsidRPr="00CF4F19">
        <w:rPr>
          <w:rFonts w:cs="Times New Roman"/>
          <w:b/>
          <w:sz w:val="24"/>
          <w:szCs w:val="24"/>
          <w:highlight w:val="yellow"/>
          <w:lang w:val="es-ES"/>
        </w:rPr>
        <w:t>O</w:t>
      </w:r>
      <w:r w:rsidRPr="00CF4F19">
        <w:rPr>
          <w:rFonts w:cs="Times New Roman"/>
          <w:b/>
          <w:sz w:val="24"/>
          <w:szCs w:val="24"/>
          <w:highlight w:val="yellow"/>
          <w:vertAlign w:val="subscript"/>
          <w:lang w:val="es-ES"/>
        </w:rPr>
        <w:t>5</w:t>
      </w:r>
      <w:r w:rsidRPr="00CF4F19">
        <w:rPr>
          <w:rFonts w:cs="Times New Roman"/>
          <w:b/>
          <w:sz w:val="24"/>
          <w:szCs w:val="24"/>
          <w:highlight w:val="yellow"/>
          <w:lang w:val="es-ES"/>
        </w:rPr>
        <w:t>N.HCl, M = 215,5 amu</w:t>
      </w:r>
      <w:r w:rsidRPr="00CF4F19">
        <w:rPr>
          <w:rFonts w:cs="Times New Roman"/>
          <w:b/>
          <w:sz w:val="24"/>
          <w:szCs w:val="24"/>
          <w:lang w:val="es-ES"/>
        </w:rPr>
        <w:tab/>
        <w:t xml:space="preserve">D. </w:t>
      </w:r>
      <w:r w:rsidRPr="00CF4F19">
        <w:rPr>
          <w:rFonts w:cs="Times New Roman"/>
          <w:bCs/>
          <w:sz w:val="24"/>
          <w:szCs w:val="24"/>
          <w:lang w:val="es-ES"/>
        </w:rPr>
        <w:t>C</w:t>
      </w:r>
      <w:r w:rsidRPr="00CF4F19">
        <w:rPr>
          <w:rFonts w:cs="Times New Roman"/>
          <w:bCs/>
          <w:sz w:val="24"/>
          <w:szCs w:val="24"/>
          <w:vertAlign w:val="subscript"/>
          <w:lang w:val="es-ES"/>
        </w:rPr>
        <w:t>5</w:t>
      </w:r>
      <w:r w:rsidRPr="00CF4F19">
        <w:rPr>
          <w:rFonts w:cs="Times New Roman"/>
          <w:bCs/>
          <w:sz w:val="24"/>
          <w:szCs w:val="24"/>
          <w:lang w:val="es-ES"/>
        </w:rPr>
        <w:t>H</w:t>
      </w:r>
      <w:r w:rsidRPr="00CF4F19">
        <w:rPr>
          <w:rFonts w:cs="Times New Roman"/>
          <w:bCs/>
          <w:sz w:val="24"/>
          <w:szCs w:val="24"/>
          <w:vertAlign w:val="subscript"/>
          <w:lang w:val="es-ES"/>
        </w:rPr>
        <w:t>12</w:t>
      </w:r>
      <w:r w:rsidRPr="00CF4F19">
        <w:rPr>
          <w:rFonts w:cs="Times New Roman"/>
          <w:bCs/>
          <w:sz w:val="24"/>
          <w:szCs w:val="24"/>
          <w:lang w:val="es-ES"/>
        </w:rPr>
        <w:t>O</w:t>
      </w:r>
      <w:r w:rsidRPr="00CF4F19">
        <w:rPr>
          <w:rFonts w:cs="Times New Roman"/>
          <w:bCs/>
          <w:sz w:val="24"/>
          <w:szCs w:val="24"/>
          <w:vertAlign w:val="subscript"/>
          <w:lang w:val="es-ES"/>
        </w:rPr>
        <w:t>4</w:t>
      </w:r>
      <w:r w:rsidRPr="00CF4F19">
        <w:rPr>
          <w:rFonts w:cs="Times New Roman"/>
          <w:bCs/>
          <w:sz w:val="24"/>
          <w:szCs w:val="24"/>
          <w:lang w:val="es-ES"/>
        </w:rPr>
        <w:t>CHO, M = 165 amu</w:t>
      </w:r>
    </w:p>
    <w:p w14:paraId="18E3465E" w14:textId="47CF07DD"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15</w:t>
      </w:r>
      <w:r w:rsidRPr="000E4CC6">
        <w:rPr>
          <w:rFonts w:ascii="Times New Roman" w:hAnsi="Times New Roman" w:cs="Times New Roman"/>
          <w:b/>
          <w:color w:val="0033CC"/>
          <w:sz w:val="24"/>
          <w:szCs w:val="24"/>
          <w:lang w:val="es-ES"/>
        </w:rPr>
        <w:t xml:space="preserve">. </w:t>
      </w:r>
      <w:r w:rsidR="00C20028">
        <w:rPr>
          <w:rFonts w:ascii="Times New Roman" w:hAnsi="Times New Roman" w:cs="Times New Roman"/>
          <w:b/>
          <w:color w:val="0033CC"/>
          <w:sz w:val="24"/>
          <w:szCs w:val="24"/>
          <w:lang w:val="es-ES"/>
        </w:rPr>
        <w:t>Trong cấu tạo của glucosamin</w:t>
      </w:r>
      <w:r w:rsidR="000B0F8B">
        <w:rPr>
          <w:rFonts w:ascii="Times New Roman" w:hAnsi="Times New Roman" w:cs="Times New Roman"/>
          <w:b/>
          <w:color w:val="0033CC"/>
          <w:sz w:val="24"/>
          <w:szCs w:val="24"/>
          <w:lang w:val="es-ES"/>
        </w:rPr>
        <w:t>e</w:t>
      </w:r>
      <w:r w:rsidR="00C20028">
        <w:rPr>
          <w:rFonts w:ascii="Times New Roman" w:hAnsi="Times New Roman" w:cs="Times New Roman"/>
          <w:b/>
          <w:color w:val="0033CC"/>
          <w:sz w:val="24"/>
          <w:szCs w:val="24"/>
          <w:lang w:val="es-ES"/>
        </w:rPr>
        <w:t xml:space="preserve"> chứa các loại nhóm chức nào?</w:t>
      </w:r>
    </w:p>
    <w:p w14:paraId="2B1B58CA" w14:textId="2D2E8CEC" w:rsidR="00C20028" w:rsidRPr="00CF4F19" w:rsidRDefault="00C20028" w:rsidP="00B410A0">
      <w:pPr>
        <w:pStyle w:val="ListParagraph"/>
        <w:numPr>
          <w:ilvl w:val="0"/>
          <w:numId w:val="50"/>
        </w:numPr>
        <w:tabs>
          <w:tab w:val="left" w:pos="2880"/>
          <w:tab w:val="left" w:pos="5760"/>
          <w:tab w:val="left" w:pos="8280"/>
        </w:tabs>
        <w:autoSpaceDE w:val="0"/>
        <w:autoSpaceDN w:val="0"/>
        <w:adjustRightInd w:val="0"/>
        <w:spacing w:after="0"/>
        <w:jc w:val="both"/>
        <w:rPr>
          <w:rFonts w:cs="Times New Roman"/>
          <w:bCs/>
          <w:sz w:val="24"/>
          <w:szCs w:val="24"/>
          <w:lang w:val="es-ES"/>
        </w:rPr>
      </w:pPr>
      <w:r w:rsidRPr="00CF4F19">
        <w:rPr>
          <w:rFonts w:cs="Times New Roman"/>
          <w:bCs/>
          <w:sz w:val="24"/>
          <w:szCs w:val="24"/>
          <w:highlight w:val="yellow"/>
          <w:lang w:val="es-ES"/>
        </w:rPr>
        <w:t>-OH, -NH</w:t>
      </w:r>
      <w:r w:rsidRPr="00CF4F19">
        <w:rPr>
          <w:rFonts w:cs="Times New Roman"/>
          <w:bCs/>
          <w:sz w:val="24"/>
          <w:szCs w:val="24"/>
          <w:highlight w:val="yellow"/>
          <w:vertAlign w:val="subscript"/>
          <w:lang w:val="es-ES"/>
        </w:rPr>
        <w:t>2</w:t>
      </w:r>
      <w:r w:rsidR="00F5584F" w:rsidRPr="00CF4F19">
        <w:rPr>
          <w:rFonts w:cs="Times New Roman"/>
          <w:bCs/>
          <w:sz w:val="24"/>
          <w:szCs w:val="24"/>
          <w:highlight w:val="yellow"/>
          <w:lang w:val="es-ES"/>
        </w:rPr>
        <w:t>, -CHO</w:t>
      </w:r>
      <w:r w:rsidRPr="00CF4F19">
        <w:rPr>
          <w:rFonts w:cs="Times New Roman"/>
          <w:b/>
          <w:sz w:val="24"/>
          <w:szCs w:val="24"/>
          <w:lang w:val="es-ES"/>
        </w:rPr>
        <w:t xml:space="preserve"> </w:t>
      </w:r>
      <w:r w:rsidRPr="00CF4F19">
        <w:rPr>
          <w:rFonts w:cs="Times New Roman"/>
          <w:b/>
          <w:sz w:val="24"/>
          <w:szCs w:val="24"/>
          <w:lang w:val="es-ES"/>
        </w:rPr>
        <w:tab/>
        <w:t xml:space="preserve">B. </w:t>
      </w:r>
      <w:r w:rsidRPr="00CF4F19">
        <w:rPr>
          <w:rFonts w:cs="Times New Roman"/>
          <w:bCs/>
          <w:sz w:val="24"/>
          <w:szCs w:val="24"/>
          <w:lang w:val="es-ES"/>
        </w:rPr>
        <w:t>-OH, -NHCOCH</w:t>
      </w:r>
      <w:r w:rsidRPr="00CF4F19">
        <w:rPr>
          <w:rFonts w:cs="Times New Roman"/>
          <w:bCs/>
          <w:sz w:val="24"/>
          <w:szCs w:val="24"/>
          <w:vertAlign w:val="subscript"/>
          <w:lang w:val="es-ES"/>
        </w:rPr>
        <w:t>3</w:t>
      </w:r>
      <w:r w:rsidRPr="00CF4F19">
        <w:rPr>
          <w:rFonts w:cs="Times New Roman"/>
          <w:b/>
          <w:sz w:val="24"/>
          <w:szCs w:val="24"/>
          <w:lang w:val="es-ES"/>
        </w:rPr>
        <w:tab/>
        <w:t xml:space="preserve">C. </w:t>
      </w:r>
      <w:r w:rsidRPr="00CF4F19">
        <w:rPr>
          <w:rFonts w:cs="Times New Roman"/>
          <w:bCs/>
          <w:sz w:val="24"/>
          <w:szCs w:val="24"/>
          <w:lang w:val="es-ES"/>
        </w:rPr>
        <w:t>NH</w:t>
      </w:r>
      <w:r w:rsidRPr="00CF4F19">
        <w:rPr>
          <w:rFonts w:cs="Times New Roman"/>
          <w:bCs/>
          <w:sz w:val="24"/>
          <w:szCs w:val="24"/>
          <w:vertAlign w:val="subscript"/>
          <w:lang w:val="es-ES"/>
        </w:rPr>
        <w:t>2</w:t>
      </w:r>
      <w:r w:rsidRPr="00CF4F19">
        <w:rPr>
          <w:rFonts w:cs="Times New Roman"/>
          <w:bCs/>
          <w:sz w:val="24"/>
          <w:szCs w:val="24"/>
          <w:lang w:val="es-ES"/>
        </w:rPr>
        <w:t>, -NHCOCH</w:t>
      </w:r>
      <w:r w:rsidRPr="00CF4F19">
        <w:rPr>
          <w:rFonts w:cs="Times New Roman"/>
          <w:bCs/>
          <w:sz w:val="24"/>
          <w:szCs w:val="24"/>
          <w:vertAlign w:val="subscript"/>
          <w:lang w:val="es-ES"/>
        </w:rPr>
        <w:t>3</w:t>
      </w:r>
      <w:r w:rsidRPr="00CF4F19">
        <w:rPr>
          <w:rFonts w:cs="Times New Roman"/>
          <w:b/>
          <w:sz w:val="24"/>
          <w:szCs w:val="24"/>
          <w:lang w:val="es-ES"/>
        </w:rPr>
        <w:tab/>
        <w:t xml:space="preserve">D. </w:t>
      </w:r>
      <w:r w:rsidR="00F5584F" w:rsidRPr="00CF4F19">
        <w:rPr>
          <w:rFonts w:cs="Times New Roman"/>
          <w:bCs/>
          <w:sz w:val="24"/>
          <w:szCs w:val="24"/>
          <w:lang w:val="es-ES"/>
        </w:rPr>
        <w:t>-</w:t>
      </w:r>
      <w:r w:rsidRPr="00CF4F19">
        <w:rPr>
          <w:rFonts w:cs="Times New Roman"/>
          <w:bCs/>
          <w:sz w:val="24"/>
          <w:szCs w:val="24"/>
          <w:lang w:val="es-ES"/>
        </w:rPr>
        <w:t>NH</w:t>
      </w:r>
      <w:r w:rsidRPr="00CF4F19">
        <w:rPr>
          <w:rFonts w:cs="Times New Roman"/>
          <w:bCs/>
          <w:sz w:val="24"/>
          <w:szCs w:val="24"/>
          <w:vertAlign w:val="subscript"/>
          <w:lang w:val="es-ES"/>
        </w:rPr>
        <w:t>2</w:t>
      </w:r>
      <w:r w:rsidR="00F5584F" w:rsidRPr="00CF4F19">
        <w:rPr>
          <w:rFonts w:cs="Times New Roman"/>
          <w:bCs/>
          <w:sz w:val="24"/>
          <w:szCs w:val="24"/>
          <w:lang w:val="es-ES"/>
        </w:rPr>
        <w:t>, -COOH</w:t>
      </w:r>
    </w:p>
    <w:p w14:paraId="6CAC3481" w14:textId="7DB249D0" w:rsidR="00522697" w:rsidRPr="000E4CC6" w:rsidRDefault="00F5584F" w:rsidP="00F5584F">
      <w:pPr>
        <w:tabs>
          <w:tab w:val="left" w:pos="284"/>
          <w:tab w:val="left" w:pos="2835"/>
          <w:tab w:val="left" w:pos="5387"/>
          <w:tab w:val="left" w:pos="7938"/>
        </w:tabs>
        <w:autoSpaceDE w:val="0"/>
        <w:autoSpaceDN w:val="0"/>
        <w:adjustRightInd w:val="0"/>
        <w:spacing w:after="0" w:line="276" w:lineRule="auto"/>
        <w:jc w:val="center"/>
        <w:rPr>
          <w:rFonts w:ascii="Times New Roman" w:hAnsi="Times New Roman" w:cs="Times New Roman"/>
          <w:b/>
          <w:sz w:val="24"/>
          <w:szCs w:val="24"/>
          <w:lang w:val="es-ES"/>
        </w:rPr>
      </w:pPr>
      <w:r w:rsidRPr="00F5584F">
        <w:rPr>
          <w:noProof/>
          <w:highlight w:val="yellow"/>
        </w:rPr>
        <w:drawing>
          <wp:inline distT="0" distB="0" distL="0" distR="0" wp14:anchorId="15E2FD28" wp14:editId="37100C3D">
            <wp:extent cx="4291330" cy="2856230"/>
            <wp:effectExtent l="0" t="0" r="0" b="1270"/>
            <wp:docPr id="70164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330" cy="2856230"/>
                    </a:xfrm>
                    <a:prstGeom prst="rect">
                      <a:avLst/>
                    </a:prstGeom>
                    <a:noFill/>
                    <a:ln>
                      <a:noFill/>
                    </a:ln>
                  </pic:spPr>
                </pic:pic>
              </a:graphicData>
            </a:graphic>
          </wp:inline>
        </w:drawing>
      </w:r>
    </w:p>
    <w:p w14:paraId="3B61F2EB" w14:textId="77777777" w:rsidR="00F55460" w:rsidRDefault="00F55460" w:rsidP="009E5CA5">
      <w:pPr>
        <w:tabs>
          <w:tab w:val="left" w:pos="750"/>
        </w:tabs>
        <w:spacing w:after="0" w:line="276" w:lineRule="auto"/>
        <w:jc w:val="center"/>
        <w:rPr>
          <w:rFonts w:ascii="Times New Roman" w:hAnsi="Times New Roman" w:cs="Times New Roman"/>
          <w:b/>
          <w:color w:val="FF0000"/>
          <w:sz w:val="24"/>
          <w:szCs w:val="24"/>
          <w:lang w:val="es-ES"/>
        </w:rPr>
      </w:pPr>
      <w:r w:rsidRPr="000E4CC6">
        <w:rPr>
          <w:rFonts w:ascii="Times New Roman" w:hAnsi="Times New Roman" w:cs="Times New Roman"/>
          <w:b/>
          <w:color w:val="FF0000"/>
          <w:sz w:val="24"/>
          <w:szCs w:val="24"/>
          <w:lang w:val="es-ES"/>
        </w:rPr>
        <w:t>MỨC ĐỘ 2 : HIỂU</w:t>
      </w:r>
    </w:p>
    <w:p w14:paraId="2490C6E7" w14:textId="4D99B8CA"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w:t>
      </w:r>
      <w:r w:rsidRPr="000E4CC6">
        <w:rPr>
          <w:rFonts w:ascii="Times New Roman" w:hAnsi="Times New Roman" w:cs="Times New Roman"/>
          <w:b/>
          <w:color w:val="0033CC"/>
          <w:sz w:val="24"/>
          <w:szCs w:val="24"/>
          <w:lang w:val="es-ES"/>
        </w:rPr>
        <w:t xml:space="preserve">. </w:t>
      </w:r>
      <w:r w:rsidR="00C20028">
        <w:rPr>
          <w:rFonts w:ascii="Times New Roman" w:hAnsi="Times New Roman" w:cs="Times New Roman"/>
          <w:b/>
          <w:color w:val="0033CC"/>
          <w:sz w:val="24"/>
          <w:szCs w:val="24"/>
          <w:lang w:val="es-ES"/>
        </w:rPr>
        <w:t>Dựa vào công thức cấu tạo của glucosamin</w:t>
      </w:r>
      <w:r w:rsidR="000B0F8B">
        <w:rPr>
          <w:rFonts w:ascii="Times New Roman" w:hAnsi="Times New Roman" w:cs="Times New Roman"/>
          <w:b/>
          <w:color w:val="0033CC"/>
          <w:sz w:val="24"/>
          <w:szCs w:val="24"/>
          <w:lang w:val="es-ES"/>
        </w:rPr>
        <w:t>e</w:t>
      </w:r>
      <w:r w:rsidR="00C20028">
        <w:rPr>
          <w:rFonts w:ascii="Times New Roman" w:hAnsi="Times New Roman" w:cs="Times New Roman"/>
          <w:b/>
          <w:color w:val="0033CC"/>
          <w:sz w:val="24"/>
          <w:szCs w:val="24"/>
          <w:lang w:val="es-ES"/>
        </w:rPr>
        <w:t>, hãy dự đoán tính chất hóa học:</w:t>
      </w:r>
    </w:p>
    <w:p w14:paraId="0E164B81" w14:textId="5A572158" w:rsidR="00C20028" w:rsidRPr="00CF4F19" w:rsidRDefault="00C20028" w:rsidP="00B410A0">
      <w:pPr>
        <w:pStyle w:val="ListParagraph"/>
        <w:numPr>
          <w:ilvl w:val="0"/>
          <w:numId w:val="5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Phản ứng tráng bạc.</w:t>
      </w:r>
    </w:p>
    <w:p w14:paraId="73333BF7" w14:textId="6410248D" w:rsidR="00C20028" w:rsidRPr="00CF4F19" w:rsidRDefault="00C20028" w:rsidP="00B410A0">
      <w:pPr>
        <w:pStyle w:val="ListParagraph"/>
        <w:numPr>
          <w:ilvl w:val="0"/>
          <w:numId w:val="5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Hòa tan Cu(OH)</w:t>
      </w:r>
      <w:r w:rsidRPr="00CF4F19">
        <w:rPr>
          <w:rFonts w:cs="Times New Roman"/>
          <w:bCs/>
          <w:sz w:val="24"/>
          <w:szCs w:val="24"/>
          <w:vertAlign w:val="subscript"/>
          <w:lang w:val="es-ES"/>
        </w:rPr>
        <w:t>2</w:t>
      </w:r>
      <w:r w:rsidRPr="00CF4F19">
        <w:rPr>
          <w:rFonts w:cs="Times New Roman"/>
          <w:bCs/>
          <w:sz w:val="24"/>
          <w:szCs w:val="24"/>
          <w:lang w:val="es-ES"/>
        </w:rPr>
        <w:t xml:space="preserve"> tạo dung dịch phức màu xanh lam thẫm.</w:t>
      </w:r>
    </w:p>
    <w:p w14:paraId="7C8F1500" w14:textId="5130DC6B" w:rsidR="00EB50E1" w:rsidRPr="00CF4F19" w:rsidRDefault="00EB50E1" w:rsidP="00B410A0">
      <w:pPr>
        <w:pStyle w:val="ListParagraph"/>
        <w:numPr>
          <w:ilvl w:val="0"/>
          <w:numId w:val="5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dung dịch HCl.</w:t>
      </w:r>
    </w:p>
    <w:p w14:paraId="50FB3BC5" w14:textId="0030076E" w:rsidR="00EB50E1" w:rsidRPr="00CF4F19" w:rsidRDefault="00EB50E1" w:rsidP="00B410A0">
      <w:pPr>
        <w:pStyle w:val="ListParagraph"/>
        <w:numPr>
          <w:ilvl w:val="0"/>
          <w:numId w:val="5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lastRenderedPageBreak/>
        <w:t>Làm giấy quỳ tím hóa đỏ.</w:t>
      </w:r>
    </w:p>
    <w:p w14:paraId="3269104E" w14:textId="0548C4D4" w:rsidR="00EB50E1" w:rsidRPr="00CF4F19" w:rsidRDefault="00EB50E1" w:rsidP="00B410A0">
      <w:pPr>
        <w:pStyle w:val="ListParagraph"/>
        <w:numPr>
          <w:ilvl w:val="0"/>
          <w:numId w:val="52"/>
        </w:numPr>
        <w:tabs>
          <w:tab w:val="left" w:pos="2880"/>
          <w:tab w:val="left" w:pos="5760"/>
          <w:tab w:val="left" w:pos="7920"/>
        </w:tabs>
        <w:autoSpaceDE w:val="0"/>
        <w:autoSpaceDN w:val="0"/>
        <w:adjustRightInd w:val="0"/>
        <w:spacing w:after="0"/>
        <w:jc w:val="both"/>
        <w:rPr>
          <w:rFonts w:cs="Times New Roman"/>
          <w:b/>
          <w:sz w:val="24"/>
          <w:szCs w:val="24"/>
          <w:lang w:val="es-ES"/>
        </w:rPr>
      </w:pPr>
      <w:r w:rsidRPr="00CF4F19">
        <w:rPr>
          <w:rFonts w:cs="Times New Roman"/>
          <w:bCs/>
          <w:sz w:val="24"/>
          <w:szCs w:val="24"/>
          <w:lang w:val="es-ES"/>
        </w:rPr>
        <w:t>(1), (3), (4)</w:t>
      </w:r>
      <w:r w:rsidRPr="00CF4F19">
        <w:rPr>
          <w:rFonts w:cs="Times New Roman"/>
          <w:b/>
          <w:sz w:val="24"/>
          <w:szCs w:val="24"/>
          <w:lang w:val="es-ES"/>
        </w:rPr>
        <w:tab/>
        <w:t xml:space="preserve">B. </w:t>
      </w:r>
      <w:r w:rsidRPr="00CF4F19">
        <w:rPr>
          <w:rFonts w:cs="Times New Roman"/>
          <w:bCs/>
          <w:sz w:val="24"/>
          <w:szCs w:val="24"/>
          <w:lang w:val="es-ES"/>
        </w:rPr>
        <w:t>(2), (3), (4)</w:t>
      </w:r>
      <w:r w:rsidRPr="00CF4F19">
        <w:rPr>
          <w:rFonts w:cs="Times New Roman"/>
          <w:b/>
          <w:sz w:val="24"/>
          <w:szCs w:val="24"/>
          <w:lang w:val="es-ES"/>
        </w:rPr>
        <w:tab/>
        <w:t xml:space="preserve">C. </w:t>
      </w:r>
      <w:r w:rsidRPr="00CF4F19">
        <w:rPr>
          <w:rFonts w:cs="Times New Roman"/>
          <w:bCs/>
          <w:sz w:val="24"/>
          <w:szCs w:val="24"/>
          <w:lang w:val="es-ES"/>
        </w:rPr>
        <w:t>(1), (2), (4)</w:t>
      </w:r>
      <w:r w:rsidRPr="00CF4F19">
        <w:rPr>
          <w:rFonts w:cs="Times New Roman"/>
          <w:b/>
          <w:sz w:val="24"/>
          <w:szCs w:val="24"/>
          <w:lang w:val="es-ES"/>
        </w:rPr>
        <w:tab/>
      </w:r>
      <w:r w:rsidRPr="00CF4F19">
        <w:rPr>
          <w:rFonts w:cs="Times New Roman"/>
          <w:b/>
          <w:sz w:val="24"/>
          <w:szCs w:val="24"/>
          <w:highlight w:val="yellow"/>
          <w:lang w:val="es-ES"/>
        </w:rPr>
        <w:t>D. (1), (2), (3)</w:t>
      </w:r>
    </w:p>
    <w:p w14:paraId="612B605C" w14:textId="19533437"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2</w:t>
      </w:r>
      <w:r w:rsidRPr="000E4CC6">
        <w:rPr>
          <w:rFonts w:ascii="Times New Roman" w:hAnsi="Times New Roman" w:cs="Times New Roman"/>
          <w:b/>
          <w:color w:val="0033CC"/>
          <w:sz w:val="24"/>
          <w:szCs w:val="24"/>
          <w:lang w:val="es-ES"/>
        </w:rPr>
        <w:t xml:space="preserve">. </w:t>
      </w:r>
      <w:r w:rsidR="00F01D59">
        <w:rPr>
          <w:rFonts w:ascii="Times New Roman" w:hAnsi="Times New Roman" w:cs="Times New Roman"/>
          <w:b/>
          <w:color w:val="0033CC"/>
          <w:sz w:val="24"/>
          <w:szCs w:val="24"/>
          <w:lang w:val="es-ES"/>
        </w:rPr>
        <w:t>Điền số liệu thích hợp vào bảng điều chế chitosan từ chitin:</w:t>
      </w:r>
    </w:p>
    <w:tbl>
      <w:tblPr>
        <w:tblStyle w:val="TableGrid"/>
        <w:tblW w:w="6210" w:type="dxa"/>
        <w:tblInd w:w="828" w:type="dxa"/>
        <w:tblLook w:val="04A0" w:firstRow="1" w:lastRow="0" w:firstColumn="1" w:lastColumn="0" w:noHBand="0" w:noVBand="1"/>
      </w:tblPr>
      <w:tblGrid>
        <w:gridCol w:w="671"/>
        <w:gridCol w:w="1669"/>
        <w:gridCol w:w="1890"/>
        <w:gridCol w:w="1980"/>
      </w:tblGrid>
      <w:tr w:rsidR="00F01D59" w:rsidRPr="00F01D59" w14:paraId="7247FB20" w14:textId="77777777" w:rsidTr="00F01D59">
        <w:tc>
          <w:tcPr>
            <w:tcW w:w="671" w:type="dxa"/>
          </w:tcPr>
          <w:p w14:paraId="2D554DB0" w14:textId="7C01F2E9" w:rsidR="00F01D59" w:rsidRPr="00CF4F19" w:rsidRDefault="00F01D59" w:rsidP="00CF4F19">
            <w:pPr>
              <w:autoSpaceDE w:val="0"/>
              <w:autoSpaceDN w:val="0"/>
              <w:adjustRightInd w:val="0"/>
              <w:spacing w:line="276" w:lineRule="auto"/>
              <w:jc w:val="center"/>
              <w:rPr>
                <w:b/>
                <w:szCs w:val="24"/>
                <w:lang w:val="es-ES"/>
              </w:rPr>
            </w:pPr>
            <w:r w:rsidRPr="00CF4F19">
              <w:rPr>
                <w:b/>
                <w:szCs w:val="24"/>
                <w:lang w:val="es-ES"/>
              </w:rPr>
              <w:t>STT</w:t>
            </w:r>
          </w:p>
        </w:tc>
        <w:tc>
          <w:tcPr>
            <w:tcW w:w="1669" w:type="dxa"/>
          </w:tcPr>
          <w:p w14:paraId="3C9218C7" w14:textId="577A5D50" w:rsidR="00F01D59" w:rsidRPr="00CF4F19" w:rsidRDefault="00F01D59" w:rsidP="00CF4F19">
            <w:pPr>
              <w:autoSpaceDE w:val="0"/>
              <w:autoSpaceDN w:val="0"/>
              <w:adjustRightInd w:val="0"/>
              <w:spacing w:line="276" w:lineRule="auto"/>
              <w:jc w:val="center"/>
              <w:rPr>
                <w:b/>
                <w:szCs w:val="24"/>
                <w:lang w:val="es-ES"/>
              </w:rPr>
            </w:pPr>
            <w:r w:rsidRPr="00CF4F19">
              <w:rPr>
                <w:b/>
                <w:szCs w:val="24"/>
                <w:lang w:val="es-ES"/>
              </w:rPr>
              <w:t>Chitin (g)</w:t>
            </w:r>
          </w:p>
        </w:tc>
        <w:tc>
          <w:tcPr>
            <w:tcW w:w="1890" w:type="dxa"/>
          </w:tcPr>
          <w:p w14:paraId="4BCD5AD7" w14:textId="66EB569F" w:rsidR="00F01D59" w:rsidRPr="00CF4F19" w:rsidRDefault="00F01D59" w:rsidP="00CF4F19">
            <w:pPr>
              <w:autoSpaceDE w:val="0"/>
              <w:autoSpaceDN w:val="0"/>
              <w:adjustRightInd w:val="0"/>
              <w:spacing w:line="276" w:lineRule="auto"/>
              <w:jc w:val="center"/>
              <w:rPr>
                <w:b/>
                <w:szCs w:val="24"/>
                <w:lang w:val="es-ES"/>
              </w:rPr>
            </w:pPr>
            <w:r w:rsidRPr="00CF4F19">
              <w:rPr>
                <w:b/>
                <w:szCs w:val="24"/>
                <w:lang w:val="es-ES"/>
              </w:rPr>
              <w:t>Chitosan (g)</w:t>
            </w:r>
          </w:p>
        </w:tc>
        <w:tc>
          <w:tcPr>
            <w:tcW w:w="1980" w:type="dxa"/>
          </w:tcPr>
          <w:p w14:paraId="2022CE10" w14:textId="3F895CFB" w:rsidR="00F01D59" w:rsidRPr="00CF4F19" w:rsidRDefault="00F01D59" w:rsidP="00CF4F19">
            <w:pPr>
              <w:autoSpaceDE w:val="0"/>
              <w:autoSpaceDN w:val="0"/>
              <w:adjustRightInd w:val="0"/>
              <w:spacing w:line="276" w:lineRule="auto"/>
              <w:jc w:val="center"/>
              <w:rPr>
                <w:b/>
                <w:szCs w:val="24"/>
                <w:lang w:val="es-ES"/>
              </w:rPr>
            </w:pPr>
            <w:r w:rsidRPr="00CF4F19">
              <w:rPr>
                <w:b/>
                <w:szCs w:val="24"/>
                <w:lang w:val="es-ES"/>
              </w:rPr>
              <w:t>Hiệu suất (%)</w:t>
            </w:r>
          </w:p>
        </w:tc>
      </w:tr>
      <w:tr w:rsidR="00F01D59" w:rsidRPr="00F01D59" w14:paraId="1B181FCF" w14:textId="77777777" w:rsidTr="00F01D59">
        <w:tc>
          <w:tcPr>
            <w:tcW w:w="671" w:type="dxa"/>
          </w:tcPr>
          <w:p w14:paraId="4E79E71F" w14:textId="5ECED19B"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1</w:t>
            </w:r>
          </w:p>
        </w:tc>
        <w:tc>
          <w:tcPr>
            <w:tcW w:w="1669" w:type="dxa"/>
          </w:tcPr>
          <w:p w14:paraId="35A46AB3" w14:textId="7B559A28"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10</w:t>
            </w:r>
          </w:p>
        </w:tc>
        <w:tc>
          <w:tcPr>
            <w:tcW w:w="1890" w:type="dxa"/>
          </w:tcPr>
          <w:p w14:paraId="7F9E3814" w14:textId="294EA333"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6,33</w:t>
            </w:r>
          </w:p>
        </w:tc>
        <w:tc>
          <w:tcPr>
            <w:tcW w:w="1980" w:type="dxa"/>
          </w:tcPr>
          <w:p w14:paraId="73DA5C69" w14:textId="77777777" w:rsidR="00F01D59" w:rsidRPr="00CF4F19" w:rsidRDefault="00F01D59" w:rsidP="00CF4F19">
            <w:pPr>
              <w:autoSpaceDE w:val="0"/>
              <w:autoSpaceDN w:val="0"/>
              <w:adjustRightInd w:val="0"/>
              <w:spacing w:line="276" w:lineRule="auto"/>
              <w:jc w:val="center"/>
              <w:rPr>
                <w:bCs/>
                <w:szCs w:val="24"/>
                <w:lang w:val="es-ES"/>
              </w:rPr>
            </w:pPr>
          </w:p>
        </w:tc>
      </w:tr>
      <w:tr w:rsidR="00F01D59" w:rsidRPr="00F01D59" w14:paraId="7EEFB76E" w14:textId="77777777" w:rsidTr="00F01D59">
        <w:tc>
          <w:tcPr>
            <w:tcW w:w="671" w:type="dxa"/>
          </w:tcPr>
          <w:p w14:paraId="0788FED3" w14:textId="55C56CB0"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2</w:t>
            </w:r>
          </w:p>
        </w:tc>
        <w:tc>
          <w:tcPr>
            <w:tcW w:w="1669" w:type="dxa"/>
          </w:tcPr>
          <w:p w14:paraId="2DA4A817" w14:textId="2E66B39B"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10</w:t>
            </w:r>
          </w:p>
        </w:tc>
        <w:tc>
          <w:tcPr>
            <w:tcW w:w="1890" w:type="dxa"/>
          </w:tcPr>
          <w:p w14:paraId="20D1401E" w14:textId="2806D815" w:rsidR="00F01D59" w:rsidRPr="00CF4F19" w:rsidRDefault="00F01D59" w:rsidP="00CF4F19">
            <w:pPr>
              <w:autoSpaceDE w:val="0"/>
              <w:autoSpaceDN w:val="0"/>
              <w:adjustRightInd w:val="0"/>
              <w:spacing w:line="276" w:lineRule="auto"/>
              <w:jc w:val="center"/>
              <w:rPr>
                <w:bCs/>
                <w:szCs w:val="24"/>
                <w:lang w:val="es-ES"/>
              </w:rPr>
            </w:pPr>
          </w:p>
        </w:tc>
        <w:tc>
          <w:tcPr>
            <w:tcW w:w="1980" w:type="dxa"/>
          </w:tcPr>
          <w:p w14:paraId="16957680" w14:textId="56E81835"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65,6</w:t>
            </w:r>
          </w:p>
        </w:tc>
      </w:tr>
      <w:tr w:rsidR="00F01D59" w:rsidRPr="00F01D59" w14:paraId="2AAE931F" w14:textId="77777777" w:rsidTr="00F01D59">
        <w:tc>
          <w:tcPr>
            <w:tcW w:w="671" w:type="dxa"/>
          </w:tcPr>
          <w:p w14:paraId="4D5CFA3C" w14:textId="5E1FCE2F"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3</w:t>
            </w:r>
          </w:p>
        </w:tc>
        <w:tc>
          <w:tcPr>
            <w:tcW w:w="1669" w:type="dxa"/>
          </w:tcPr>
          <w:p w14:paraId="02F8B2A2" w14:textId="20F583EB" w:rsidR="00F01D59" w:rsidRPr="00CF4F19" w:rsidRDefault="00F01D59" w:rsidP="00CF4F19">
            <w:pPr>
              <w:autoSpaceDE w:val="0"/>
              <w:autoSpaceDN w:val="0"/>
              <w:adjustRightInd w:val="0"/>
              <w:spacing w:line="276" w:lineRule="auto"/>
              <w:jc w:val="center"/>
              <w:rPr>
                <w:bCs/>
                <w:szCs w:val="24"/>
                <w:lang w:val="es-ES"/>
              </w:rPr>
            </w:pPr>
          </w:p>
        </w:tc>
        <w:tc>
          <w:tcPr>
            <w:tcW w:w="1890" w:type="dxa"/>
          </w:tcPr>
          <w:p w14:paraId="19E9945F" w14:textId="3184B3CE"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7,23</w:t>
            </w:r>
          </w:p>
        </w:tc>
        <w:tc>
          <w:tcPr>
            <w:tcW w:w="1980" w:type="dxa"/>
          </w:tcPr>
          <w:p w14:paraId="30EDB7BD" w14:textId="486C3E6D"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70,0</w:t>
            </w:r>
          </w:p>
        </w:tc>
      </w:tr>
    </w:tbl>
    <w:p w14:paraId="581C9E75" w14:textId="0587606A"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3</w:t>
      </w:r>
      <w:r w:rsidRPr="000E4CC6">
        <w:rPr>
          <w:rFonts w:ascii="Times New Roman" w:hAnsi="Times New Roman" w:cs="Times New Roman"/>
          <w:b/>
          <w:color w:val="0033CC"/>
          <w:sz w:val="24"/>
          <w:szCs w:val="24"/>
          <w:lang w:val="es-ES"/>
        </w:rPr>
        <w:t xml:space="preserve">. </w:t>
      </w:r>
      <w:r w:rsidR="001900E3">
        <w:rPr>
          <w:rFonts w:ascii="Times New Roman" w:hAnsi="Times New Roman" w:cs="Times New Roman"/>
          <w:b/>
          <w:color w:val="0033CC"/>
          <w:sz w:val="24"/>
          <w:szCs w:val="24"/>
          <w:lang w:val="es-ES"/>
        </w:rPr>
        <w:t>Dựa vào cấu tạo của Chitin, chọn phát biểu đúng:</w:t>
      </w:r>
    </w:p>
    <w:p w14:paraId="0F646449" w14:textId="19681093" w:rsidR="001900E3" w:rsidRDefault="001900E3" w:rsidP="001900E3">
      <w:pPr>
        <w:autoSpaceDE w:val="0"/>
        <w:autoSpaceDN w:val="0"/>
        <w:adjustRightInd w:val="0"/>
        <w:spacing w:after="0" w:line="276" w:lineRule="auto"/>
        <w:jc w:val="center"/>
        <w:rPr>
          <w:rFonts w:ascii="Times New Roman" w:hAnsi="Times New Roman" w:cs="Times New Roman"/>
          <w:b/>
          <w:color w:val="0033CC"/>
          <w:sz w:val="24"/>
          <w:szCs w:val="24"/>
          <w:lang w:val="es-ES"/>
        </w:rPr>
      </w:pPr>
      <w:r w:rsidRPr="00313380">
        <w:rPr>
          <w:rFonts w:asciiTheme="majorHAnsi" w:hAnsiTheme="majorHAnsi" w:cstheme="majorHAnsi"/>
          <w:noProof/>
          <w:sz w:val="24"/>
          <w:szCs w:val="24"/>
        </w:rPr>
        <w:drawing>
          <wp:inline distT="0" distB="0" distL="0" distR="0" wp14:anchorId="485098E4" wp14:editId="5706333A">
            <wp:extent cx="3038745" cy="1291525"/>
            <wp:effectExtent l="0" t="0" r="0" b="4445"/>
            <wp:docPr id="1903101893" name="Picture 190310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482" cy="1297364"/>
                    </a:xfrm>
                    <a:prstGeom prst="rect">
                      <a:avLst/>
                    </a:prstGeom>
                    <a:noFill/>
                    <a:ln>
                      <a:noFill/>
                    </a:ln>
                  </pic:spPr>
                </pic:pic>
              </a:graphicData>
            </a:graphic>
          </wp:inline>
        </w:drawing>
      </w:r>
    </w:p>
    <w:p w14:paraId="249FBB53" w14:textId="44D54D53" w:rsidR="001900E3" w:rsidRPr="00CF4F19" w:rsidRDefault="001900E3" w:rsidP="00B410A0">
      <w:pPr>
        <w:pStyle w:val="ListParagraph"/>
        <w:numPr>
          <w:ilvl w:val="0"/>
          <w:numId w:val="39"/>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Chitin là polymer sinh học được tạo thành từ các đơn phân N-acetyl-β-D-glucosamin liên kết với nhau qua liên kết β-1,4-glucosid.</w:t>
      </w:r>
    </w:p>
    <w:p w14:paraId="44F5BB78" w14:textId="7F9B5D3F" w:rsidR="001900E3" w:rsidRPr="00CF4F19" w:rsidRDefault="001900E3" w:rsidP="00B410A0">
      <w:pPr>
        <w:pStyle w:val="ListParagraph"/>
        <w:numPr>
          <w:ilvl w:val="0"/>
          <w:numId w:val="39"/>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Chitin là polymer sinh học được tạo thành từ các đơn phân N-acetyl-β-L-glucosamin liên kết với nhau qua liên kết β-1,4-glucosid</w:t>
      </w:r>
    </w:p>
    <w:p w14:paraId="2225CABB" w14:textId="0F5A4DD4" w:rsidR="001900E3" w:rsidRPr="00CF4F19" w:rsidRDefault="001900E3" w:rsidP="00B410A0">
      <w:pPr>
        <w:pStyle w:val="ListParagraph"/>
        <w:numPr>
          <w:ilvl w:val="0"/>
          <w:numId w:val="39"/>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Chitin là polymer sinh học được tạo thành từ các đơn phân N-acetyl-β-D-glucosamin liên kết với nhau qua liên kết β-1,2-glucosid</w:t>
      </w:r>
    </w:p>
    <w:p w14:paraId="1EDF1D23" w14:textId="4188CCEB" w:rsidR="001900E3" w:rsidRPr="00CF4F19" w:rsidRDefault="001900E3" w:rsidP="00B410A0">
      <w:pPr>
        <w:pStyle w:val="ListParagraph"/>
        <w:numPr>
          <w:ilvl w:val="0"/>
          <w:numId w:val="39"/>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Chitin là polymer sinh học được tạo thành từ các đơn phân N-acetyl-β-D-glucosamin liên kết với nhau qua liên kết β-1,3-glucosid</w:t>
      </w:r>
    </w:p>
    <w:p w14:paraId="33AAE9F0" w14:textId="2436505C" w:rsidR="000F2C4A" w:rsidRDefault="00F01D59"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Pr>
          <w:rFonts w:ascii="Times New Roman" w:hAnsi="Times New Roman" w:cs="Times New Roman"/>
          <w:b/>
          <w:color w:val="0033CC"/>
          <w:sz w:val="24"/>
          <w:szCs w:val="24"/>
          <w:lang w:val="es-ES"/>
        </w:rPr>
        <w:t>* Dựa vào hình 1</w:t>
      </w:r>
      <w:r w:rsidR="000B0F8B">
        <w:rPr>
          <w:rFonts w:ascii="Times New Roman" w:hAnsi="Times New Roman" w:cs="Times New Roman"/>
          <w:b/>
          <w:color w:val="0033CC"/>
          <w:sz w:val="24"/>
          <w:szCs w:val="24"/>
          <w:lang w:val="es-ES"/>
        </w:rPr>
        <w:t>_ số liệu thực nghiệm thu được trong quá trình điều chế glucosamine từ vỏ tôm bằng phương pháp hóa học</w:t>
      </w:r>
      <w:r>
        <w:rPr>
          <w:rFonts w:ascii="Times New Roman" w:hAnsi="Times New Roman" w:cs="Times New Roman"/>
          <w:b/>
          <w:color w:val="0033CC"/>
          <w:sz w:val="24"/>
          <w:szCs w:val="24"/>
          <w:lang w:val="es-ES"/>
        </w:rPr>
        <w:t>, trả lời câu hỏi số 4 và 5.</w:t>
      </w:r>
    </w:p>
    <w:p w14:paraId="5CF7E411" w14:textId="642C8161" w:rsidR="00522697" w:rsidRPr="000E4CC6" w:rsidRDefault="000F2C4A" w:rsidP="006421B9">
      <w:pPr>
        <w:autoSpaceDE w:val="0"/>
        <w:autoSpaceDN w:val="0"/>
        <w:adjustRightInd w:val="0"/>
        <w:spacing w:after="0" w:line="276" w:lineRule="auto"/>
        <w:jc w:val="center"/>
        <w:rPr>
          <w:rFonts w:ascii="Times New Roman" w:hAnsi="Times New Roman" w:cs="Times New Roman"/>
          <w:b/>
          <w:color w:val="0000FF"/>
          <w:sz w:val="24"/>
          <w:szCs w:val="24"/>
          <w:lang w:val="es-ES"/>
        </w:rPr>
      </w:pPr>
      <w:r>
        <w:rPr>
          <w:noProof/>
        </w:rPr>
        <w:drawing>
          <wp:inline distT="0" distB="0" distL="0" distR="0" wp14:anchorId="2118F02B" wp14:editId="37F8F06E">
            <wp:extent cx="5724210" cy="3339730"/>
            <wp:effectExtent l="0" t="0" r="0" b="0"/>
            <wp:docPr id="2006270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373" cy="3349744"/>
                    </a:xfrm>
                    <a:prstGeom prst="rect">
                      <a:avLst/>
                    </a:prstGeom>
                    <a:noFill/>
                    <a:ln>
                      <a:noFill/>
                    </a:ln>
                  </pic:spPr>
                </pic:pic>
              </a:graphicData>
            </a:graphic>
          </wp:inline>
        </w:drawing>
      </w:r>
    </w:p>
    <w:p w14:paraId="097BC3F5" w14:textId="4A209D0B" w:rsidR="003F3F2C"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sidR="00F01D59">
        <w:rPr>
          <w:rFonts w:ascii="Times New Roman" w:hAnsi="Times New Roman" w:cs="Times New Roman"/>
          <w:b/>
          <w:color w:val="0033CC"/>
          <w:sz w:val="24"/>
          <w:szCs w:val="24"/>
          <w:lang w:val="es-ES"/>
        </w:rPr>
        <w:t>4</w:t>
      </w:r>
      <w:r w:rsidRPr="000E4CC6">
        <w:rPr>
          <w:rFonts w:ascii="Times New Roman" w:hAnsi="Times New Roman" w:cs="Times New Roman"/>
          <w:b/>
          <w:color w:val="0033CC"/>
          <w:sz w:val="24"/>
          <w:szCs w:val="24"/>
          <w:lang w:val="es-ES"/>
        </w:rPr>
        <w:t>.</w:t>
      </w:r>
      <w:r w:rsidR="003F3F2C">
        <w:rPr>
          <w:rFonts w:ascii="Times New Roman" w:hAnsi="Times New Roman" w:cs="Times New Roman"/>
          <w:b/>
          <w:color w:val="0033CC"/>
          <w:sz w:val="24"/>
          <w:szCs w:val="24"/>
          <w:lang w:val="es-ES"/>
        </w:rPr>
        <w:t xml:space="preserve"> Quan sát hình 1.a, nhận xét nào sau đây là không đúng?</w:t>
      </w:r>
    </w:p>
    <w:p w14:paraId="01F19E5B" w14:textId="2BE64483" w:rsidR="003F3F2C" w:rsidRPr="001D5EE1" w:rsidRDefault="003F3F2C" w:rsidP="00B410A0">
      <w:pPr>
        <w:pStyle w:val="ListParagraph"/>
        <w:numPr>
          <w:ilvl w:val="0"/>
          <w:numId w:val="53"/>
        </w:numPr>
        <w:autoSpaceDE w:val="0"/>
        <w:autoSpaceDN w:val="0"/>
        <w:adjustRightInd w:val="0"/>
        <w:spacing w:after="0"/>
        <w:jc w:val="both"/>
        <w:rPr>
          <w:rFonts w:cs="Times New Roman"/>
          <w:bCs/>
          <w:sz w:val="24"/>
          <w:szCs w:val="24"/>
          <w:lang w:val="es-ES"/>
        </w:rPr>
      </w:pPr>
      <w:r w:rsidRPr="001D5EE1">
        <w:rPr>
          <w:rFonts w:cs="Times New Roman"/>
          <w:bCs/>
          <w:sz w:val="24"/>
          <w:szCs w:val="24"/>
          <w:lang w:val="es-ES"/>
        </w:rPr>
        <w:t xml:space="preserve">Khi tăng nồng độ HCl, </w:t>
      </w:r>
      <w:r w:rsidR="00C358FB" w:rsidRPr="001D5EE1">
        <w:rPr>
          <w:rFonts w:cs="Times New Roman"/>
          <w:bCs/>
          <w:sz w:val="24"/>
          <w:szCs w:val="24"/>
          <w:lang w:val="es-ES"/>
        </w:rPr>
        <w:t>hàm lượng khoáng còn lại giảm.</w:t>
      </w:r>
    </w:p>
    <w:p w14:paraId="59AC4726" w14:textId="25820CFE" w:rsidR="00C358FB" w:rsidRPr="001D5EE1" w:rsidRDefault="00C358FB" w:rsidP="00B410A0">
      <w:pPr>
        <w:pStyle w:val="ListParagraph"/>
        <w:numPr>
          <w:ilvl w:val="0"/>
          <w:numId w:val="53"/>
        </w:numPr>
        <w:autoSpaceDE w:val="0"/>
        <w:autoSpaceDN w:val="0"/>
        <w:adjustRightInd w:val="0"/>
        <w:spacing w:after="0"/>
        <w:jc w:val="both"/>
        <w:rPr>
          <w:rFonts w:cs="Times New Roman"/>
          <w:bCs/>
          <w:sz w:val="24"/>
          <w:szCs w:val="24"/>
          <w:lang w:val="es-ES"/>
        </w:rPr>
      </w:pPr>
      <w:r w:rsidRPr="001D5EE1">
        <w:rPr>
          <w:rFonts w:cs="Times New Roman"/>
          <w:bCs/>
          <w:sz w:val="24"/>
          <w:szCs w:val="24"/>
          <w:lang w:val="es-ES"/>
        </w:rPr>
        <w:t>Khi tăng nhiệt độ</w:t>
      </w:r>
      <w:r w:rsidR="001D5EE1" w:rsidRPr="001D5EE1">
        <w:rPr>
          <w:rFonts w:cs="Times New Roman"/>
          <w:bCs/>
          <w:sz w:val="24"/>
          <w:szCs w:val="24"/>
          <w:lang w:val="es-ES"/>
        </w:rPr>
        <w:t xml:space="preserve"> đun cách thủy</w:t>
      </w:r>
      <w:r w:rsidRPr="001D5EE1">
        <w:rPr>
          <w:rFonts w:cs="Times New Roman"/>
          <w:bCs/>
          <w:sz w:val="24"/>
          <w:szCs w:val="24"/>
          <w:lang w:val="es-ES"/>
        </w:rPr>
        <w:t>, hàm lượng khoáng còn lại giảm.</w:t>
      </w:r>
    </w:p>
    <w:p w14:paraId="6237C40C" w14:textId="4E82C9EC" w:rsidR="00C358FB" w:rsidRPr="001D5EE1" w:rsidRDefault="00C358FB" w:rsidP="00B410A0">
      <w:pPr>
        <w:pStyle w:val="ListParagraph"/>
        <w:numPr>
          <w:ilvl w:val="0"/>
          <w:numId w:val="53"/>
        </w:numPr>
        <w:autoSpaceDE w:val="0"/>
        <w:autoSpaceDN w:val="0"/>
        <w:adjustRightInd w:val="0"/>
        <w:spacing w:after="0"/>
        <w:jc w:val="both"/>
        <w:rPr>
          <w:rFonts w:cs="Times New Roman"/>
          <w:b/>
          <w:sz w:val="24"/>
          <w:szCs w:val="24"/>
          <w:highlight w:val="yellow"/>
          <w:lang w:val="es-ES"/>
        </w:rPr>
      </w:pPr>
      <w:r w:rsidRPr="001D5EE1">
        <w:rPr>
          <w:rFonts w:cs="Times New Roman"/>
          <w:b/>
          <w:sz w:val="24"/>
          <w:szCs w:val="24"/>
          <w:highlight w:val="yellow"/>
          <w:lang w:val="es-ES"/>
        </w:rPr>
        <w:t>Khi tăng nồng độ HCl, hàm lượng khoáng còn lại tăng.</w:t>
      </w:r>
    </w:p>
    <w:p w14:paraId="2EAF5A96" w14:textId="10518685" w:rsidR="00C358FB" w:rsidRPr="001D5EE1" w:rsidRDefault="00C358FB" w:rsidP="00B410A0">
      <w:pPr>
        <w:pStyle w:val="ListParagraph"/>
        <w:numPr>
          <w:ilvl w:val="0"/>
          <w:numId w:val="53"/>
        </w:numPr>
        <w:autoSpaceDE w:val="0"/>
        <w:autoSpaceDN w:val="0"/>
        <w:adjustRightInd w:val="0"/>
        <w:spacing w:after="0"/>
        <w:jc w:val="both"/>
        <w:rPr>
          <w:rFonts w:cs="Times New Roman"/>
          <w:bCs/>
          <w:sz w:val="24"/>
          <w:szCs w:val="24"/>
          <w:lang w:val="es-ES"/>
        </w:rPr>
      </w:pPr>
      <w:r w:rsidRPr="001D5EE1">
        <w:rPr>
          <w:rFonts w:cs="Times New Roman"/>
          <w:bCs/>
          <w:sz w:val="24"/>
          <w:szCs w:val="24"/>
          <w:lang w:val="es-ES"/>
        </w:rPr>
        <w:t>Hàm lượng khoáng còn lại trong thành phẩm tỉ lệ nghịch với nhiệt độ đun cách thủy.</w:t>
      </w:r>
    </w:p>
    <w:p w14:paraId="74EA8A99" w14:textId="0C495D62" w:rsidR="001D5EE1" w:rsidRDefault="001D5EE1" w:rsidP="001D5EE1">
      <w:pPr>
        <w:autoSpaceDE w:val="0"/>
        <w:autoSpaceDN w:val="0"/>
        <w:adjustRightInd w:val="0"/>
        <w:spacing w:after="0"/>
        <w:jc w:val="both"/>
        <w:rPr>
          <w:rFonts w:ascii="Times New Roman" w:hAnsi="Times New Roman" w:cs="Times New Roman"/>
          <w:b/>
          <w:color w:val="0033CC"/>
          <w:sz w:val="24"/>
          <w:szCs w:val="24"/>
          <w:lang w:val="es-ES"/>
        </w:rPr>
      </w:pPr>
      <w:r w:rsidRPr="001D5EE1">
        <w:rPr>
          <w:rFonts w:ascii="Times New Roman" w:hAnsi="Times New Roman" w:cs="Times New Roman"/>
          <w:b/>
          <w:color w:val="0033CC"/>
          <w:sz w:val="24"/>
          <w:szCs w:val="24"/>
          <w:lang w:val="es-ES"/>
        </w:rPr>
        <w:t>Câu 5. Quan sát hình 1.b, nhận xét nào sau đây là đúng?</w:t>
      </w:r>
    </w:p>
    <w:p w14:paraId="7781787D" w14:textId="5D606461" w:rsidR="001D5EE1" w:rsidRPr="001D5EE1" w:rsidRDefault="001D5EE1" w:rsidP="00B410A0">
      <w:pPr>
        <w:pStyle w:val="ListParagraph"/>
        <w:numPr>
          <w:ilvl w:val="0"/>
          <w:numId w:val="54"/>
        </w:numPr>
        <w:autoSpaceDE w:val="0"/>
        <w:autoSpaceDN w:val="0"/>
        <w:adjustRightInd w:val="0"/>
        <w:spacing w:after="0"/>
        <w:jc w:val="both"/>
        <w:rPr>
          <w:rFonts w:cs="Times New Roman"/>
          <w:b/>
          <w:sz w:val="24"/>
          <w:szCs w:val="24"/>
          <w:lang w:val="es-ES"/>
        </w:rPr>
      </w:pPr>
      <w:r w:rsidRPr="001D5EE1">
        <w:rPr>
          <w:rFonts w:cs="Times New Roman"/>
          <w:bCs/>
          <w:sz w:val="24"/>
          <w:szCs w:val="24"/>
          <w:lang w:val="es-ES"/>
        </w:rPr>
        <w:lastRenderedPageBreak/>
        <w:t>Khi tăng nhiệt độ đun cách thủy, hiệu suất khử khoáng giảm.</w:t>
      </w:r>
    </w:p>
    <w:p w14:paraId="1DEC0CC6" w14:textId="6C5E9BA4" w:rsidR="001D5EE1" w:rsidRPr="001D5EE1" w:rsidRDefault="001D5EE1" w:rsidP="00B410A0">
      <w:pPr>
        <w:pStyle w:val="ListParagraph"/>
        <w:numPr>
          <w:ilvl w:val="0"/>
          <w:numId w:val="54"/>
        </w:numPr>
        <w:autoSpaceDE w:val="0"/>
        <w:autoSpaceDN w:val="0"/>
        <w:adjustRightInd w:val="0"/>
        <w:spacing w:after="0"/>
        <w:jc w:val="both"/>
        <w:rPr>
          <w:rFonts w:cs="Times New Roman"/>
          <w:b/>
          <w:sz w:val="24"/>
          <w:szCs w:val="24"/>
          <w:highlight w:val="yellow"/>
          <w:lang w:val="es-ES"/>
        </w:rPr>
      </w:pPr>
      <w:r w:rsidRPr="001D5EE1">
        <w:rPr>
          <w:rFonts w:cs="Times New Roman"/>
          <w:b/>
          <w:sz w:val="24"/>
          <w:szCs w:val="24"/>
          <w:highlight w:val="yellow"/>
          <w:lang w:val="es-ES"/>
        </w:rPr>
        <w:t>Khi tăng thời gian đun cách thủy, hàm lượng khoáng còn lại trong thành phẩm giảm.</w:t>
      </w:r>
    </w:p>
    <w:p w14:paraId="1AAE1A35" w14:textId="5EC6039E" w:rsidR="001D5EE1" w:rsidRPr="001D5EE1" w:rsidRDefault="001D5EE1" w:rsidP="00B410A0">
      <w:pPr>
        <w:pStyle w:val="ListParagraph"/>
        <w:numPr>
          <w:ilvl w:val="0"/>
          <w:numId w:val="54"/>
        </w:numPr>
        <w:autoSpaceDE w:val="0"/>
        <w:autoSpaceDN w:val="0"/>
        <w:adjustRightInd w:val="0"/>
        <w:spacing w:after="0"/>
        <w:jc w:val="both"/>
        <w:rPr>
          <w:rFonts w:cs="Times New Roman"/>
          <w:b/>
          <w:sz w:val="24"/>
          <w:szCs w:val="24"/>
          <w:lang w:val="es-ES"/>
        </w:rPr>
      </w:pPr>
      <w:r w:rsidRPr="001D5EE1">
        <w:rPr>
          <w:rFonts w:cs="Times New Roman"/>
          <w:bCs/>
          <w:sz w:val="24"/>
          <w:szCs w:val="24"/>
          <w:lang w:val="es-ES"/>
        </w:rPr>
        <w:t>Khi giảm thời gian đun cách thủy, hàm lượng khoáng còn lại trong thành phẩm tăng.</w:t>
      </w:r>
    </w:p>
    <w:p w14:paraId="3B78CBCC" w14:textId="6481DF69" w:rsidR="001D5EE1" w:rsidRPr="001D5EE1" w:rsidRDefault="001D5EE1" w:rsidP="00B410A0">
      <w:pPr>
        <w:pStyle w:val="ListParagraph"/>
        <w:numPr>
          <w:ilvl w:val="0"/>
          <w:numId w:val="54"/>
        </w:numPr>
        <w:autoSpaceDE w:val="0"/>
        <w:autoSpaceDN w:val="0"/>
        <w:adjustRightInd w:val="0"/>
        <w:spacing w:after="0"/>
        <w:jc w:val="both"/>
        <w:rPr>
          <w:rFonts w:cs="Times New Roman"/>
          <w:b/>
          <w:sz w:val="24"/>
          <w:szCs w:val="24"/>
          <w:lang w:val="es-ES"/>
        </w:rPr>
      </w:pPr>
      <w:r w:rsidRPr="001D5EE1">
        <w:rPr>
          <w:rFonts w:cs="Times New Roman"/>
          <w:bCs/>
          <w:sz w:val="24"/>
          <w:szCs w:val="24"/>
          <w:lang w:val="es-ES"/>
        </w:rPr>
        <w:t xml:space="preserve">Khi </w:t>
      </w:r>
      <w:r>
        <w:rPr>
          <w:rFonts w:cs="Times New Roman"/>
          <w:bCs/>
          <w:sz w:val="24"/>
          <w:szCs w:val="24"/>
          <w:lang w:val="es-ES"/>
        </w:rPr>
        <w:t>giảm nhiệt độ và giảm thời gian đun cách thủy hiệu suất khử khoáng tăng.</w:t>
      </w:r>
    </w:p>
    <w:p w14:paraId="2CF539CB" w14:textId="119F5D1B" w:rsidR="00522697" w:rsidRPr="001D5EE1" w:rsidRDefault="00522697" w:rsidP="00522697">
      <w:pPr>
        <w:autoSpaceDE w:val="0"/>
        <w:autoSpaceDN w:val="0"/>
        <w:adjustRightInd w:val="0"/>
        <w:spacing w:after="0" w:line="276" w:lineRule="auto"/>
        <w:jc w:val="both"/>
        <w:rPr>
          <w:rFonts w:ascii="Times New Roman" w:hAnsi="Times New Roman" w:cs="Times New Roman"/>
          <w:b/>
          <w:sz w:val="24"/>
          <w:szCs w:val="24"/>
          <w:lang w:val="es-ES"/>
        </w:rPr>
      </w:pPr>
      <w:r w:rsidRPr="001D5EE1">
        <w:rPr>
          <w:rFonts w:ascii="Times New Roman" w:hAnsi="Times New Roman" w:cs="Times New Roman"/>
          <w:b/>
          <w:sz w:val="24"/>
          <w:szCs w:val="24"/>
          <w:lang w:val="es-ES"/>
        </w:rPr>
        <w:t xml:space="preserve"> </w:t>
      </w:r>
      <w:r w:rsidR="001D5EE1">
        <w:rPr>
          <w:rFonts w:ascii="Times New Roman" w:hAnsi="Times New Roman" w:cs="Times New Roman"/>
          <w:b/>
          <w:sz w:val="24"/>
          <w:szCs w:val="24"/>
          <w:lang w:val="es-ES"/>
        </w:rPr>
        <w:t>* Dựa vào hình 2</w:t>
      </w:r>
      <w:r w:rsidR="000B0F8B">
        <w:rPr>
          <w:rFonts w:ascii="Times New Roman" w:hAnsi="Times New Roman" w:cs="Times New Roman"/>
          <w:b/>
          <w:color w:val="0033CC"/>
          <w:sz w:val="24"/>
          <w:szCs w:val="24"/>
          <w:lang w:val="es-ES"/>
        </w:rPr>
        <w:t>_ số liệu thực nghiệm thu được trong quá trình điều chế glucosamine từ vỏ tôm bằng phương pháp hóa học</w:t>
      </w:r>
      <w:r w:rsidR="001D5EE1">
        <w:rPr>
          <w:rFonts w:ascii="Times New Roman" w:hAnsi="Times New Roman" w:cs="Times New Roman"/>
          <w:b/>
          <w:sz w:val="24"/>
          <w:szCs w:val="24"/>
          <w:lang w:val="es-ES"/>
        </w:rPr>
        <w:t>, trả lời câu hỏi số 6 và 7.</w:t>
      </w:r>
    </w:p>
    <w:p w14:paraId="221E43AF" w14:textId="54F88C82" w:rsidR="000F2C4A" w:rsidRPr="000E4CC6" w:rsidRDefault="000F2C4A" w:rsidP="006421B9">
      <w:pPr>
        <w:autoSpaceDE w:val="0"/>
        <w:autoSpaceDN w:val="0"/>
        <w:adjustRightInd w:val="0"/>
        <w:spacing w:after="0" w:line="276" w:lineRule="auto"/>
        <w:jc w:val="center"/>
        <w:rPr>
          <w:rFonts w:ascii="Times New Roman" w:hAnsi="Times New Roman" w:cs="Times New Roman"/>
          <w:b/>
          <w:color w:val="0000FF"/>
          <w:sz w:val="24"/>
          <w:szCs w:val="24"/>
          <w:lang w:val="es-ES"/>
        </w:rPr>
      </w:pPr>
      <w:r>
        <w:rPr>
          <w:noProof/>
        </w:rPr>
        <w:drawing>
          <wp:inline distT="0" distB="0" distL="0" distR="0" wp14:anchorId="0DE2FC8A" wp14:editId="6B85BC68">
            <wp:extent cx="5165071" cy="3481636"/>
            <wp:effectExtent l="0" t="0" r="0" b="5080"/>
            <wp:docPr id="1421841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6124" cy="3495827"/>
                    </a:xfrm>
                    <a:prstGeom prst="rect">
                      <a:avLst/>
                    </a:prstGeom>
                    <a:noFill/>
                    <a:ln>
                      <a:noFill/>
                    </a:ln>
                  </pic:spPr>
                </pic:pic>
              </a:graphicData>
            </a:graphic>
          </wp:inline>
        </w:drawing>
      </w:r>
    </w:p>
    <w:p w14:paraId="405CD058" w14:textId="0E98CA30" w:rsidR="00522697" w:rsidRDefault="00522697" w:rsidP="008B393B">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6</w:t>
      </w:r>
      <w:r w:rsidRPr="000E4CC6">
        <w:rPr>
          <w:rFonts w:ascii="Times New Roman" w:hAnsi="Times New Roman" w:cs="Times New Roman"/>
          <w:b/>
          <w:color w:val="0033CC"/>
          <w:sz w:val="24"/>
          <w:szCs w:val="24"/>
          <w:lang w:val="es-ES"/>
        </w:rPr>
        <w:t xml:space="preserve">. </w:t>
      </w:r>
      <w:r w:rsidR="001D5EE1">
        <w:rPr>
          <w:rFonts w:ascii="Times New Roman" w:hAnsi="Times New Roman" w:cs="Times New Roman"/>
          <w:b/>
          <w:color w:val="0033CC"/>
          <w:sz w:val="24"/>
          <w:szCs w:val="24"/>
          <w:lang w:val="es-ES"/>
        </w:rPr>
        <w:t xml:space="preserve">Dựa vào hình 2.a, </w:t>
      </w:r>
      <w:r w:rsidR="007F4402">
        <w:rPr>
          <w:rFonts w:ascii="Times New Roman" w:hAnsi="Times New Roman" w:cs="Times New Roman"/>
          <w:b/>
          <w:color w:val="0033CC"/>
          <w:sz w:val="24"/>
          <w:szCs w:val="24"/>
          <w:lang w:val="es-ES"/>
        </w:rPr>
        <w:t>xác định số phát biểu đúng trong các phát biểu sau:</w:t>
      </w:r>
    </w:p>
    <w:p w14:paraId="5D23DEA5" w14:textId="3484CCAC" w:rsidR="007F4402" w:rsidRPr="00CF4F19" w:rsidRDefault="007F4402"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Khi tăng nồng độ dung dịch NaOH, đồng thời tăng nhiệt độ đun cách thủy thì hàm lượng protein còn lại giảm.</w:t>
      </w:r>
    </w:p>
    <w:p w14:paraId="2AFBB947" w14:textId="59E4A9EF" w:rsidR="007F4402" w:rsidRPr="00CF4F19" w:rsidRDefault="002B4346"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Nhiệt độ tối ưu để thực hiện chưng cách thủy là 90</w:t>
      </w:r>
      <w:r w:rsidRPr="00CF4F19">
        <w:rPr>
          <w:rFonts w:cs="Times New Roman"/>
          <w:bCs/>
          <w:sz w:val="24"/>
          <w:szCs w:val="24"/>
          <w:vertAlign w:val="superscript"/>
          <w:lang w:val="es-ES"/>
        </w:rPr>
        <w:t>0</w:t>
      </w:r>
      <w:r w:rsidRPr="00CF4F19">
        <w:rPr>
          <w:rFonts w:cs="Times New Roman"/>
          <w:bCs/>
          <w:sz w:val="24"/>
          <w:szCs w:val="24"/>
          <w:lang w:val="es-ES"/>
        </w:rPr>
        <w:t>C.</w:t>
      </w:r>
    </w:p>
    <w:p w14:paraId="04315A15" w14:textId="2FA62B49" w:rsidR="002B4346" w:rsidRPr="00CF4F19" w:rsidRDefault="002B4346"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 xml:space="preserve">Nồng độ dung dịch NaOH tối ưu để </w:t>
      </w:r>
      <w:r w:rsidR="00372E8F" w:rsidRPr="00CF4F19">
        <w:rPr>
          <w:rFonts w:cs="Times New Roman"/>
          <w:bCs/>
          <w:sz w:val="24"/>
          <w:szCs w:val="24"/>
          <w:lang w:val="es-ES"/>
        </w:rPr>
        <w:t>khử</w:t>
      </w:r>
      <w:r w:rsidRPr="00CF4F19">
        <w:rPr>
          <w:rFonts w:cs="Times New Roman"/>
          <w:bCs/>
          <w:sz w:val="24"/>
          <w:szCs w:val="24"/>
          <w:lang w:val="es-ES"/>
        </w:rPr>
        <w:t xml:space="preserve"> protein giao động từ 4-5%.</w:t>
      </w:r>
    </w:p>
    <w:p w14:paraId="30D3D01A" w14:textId="7ECAB818" w:rsidR="002B4346" w:rsidRPr="00CF4F19" w:rsidRDefault="002B4346"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 xml:space="preserve">Hiệu suất </w:t>
      </w:r>
      <w:r w:rsidR="00372E8F" w:rsidRPr="00CF4F19">
        <w:rPr>
          <w:rFonts w:cs="Times New Roman"/>
          <w:bCs/>
          <w:sz w:val="24"/>
          <w:szCs w:val="24"/>
          <w:lang w:val="es-ES"/>
        </w:rPr>
        <w:t>khử</w:t>
      </w:r>
      <w:r w:rsidRPr="00CF4F19">
        <w:rPr>
          <w:rFonts w:cs="Times New Roman"/>
          <w:bCs/>
          <w:sz w:val="24"/>
          <w:szCs w:val="24"/>
          <w:lang w:val="es-ES"/>
        </w:rPr>
        <w:t xml:space="preserve"> protein càng lớn khi sử dụng dung dịch NaOH càng loãng.</w:t>
      </w:r>
    </w:p>
    <w:p w14:paraId="43013C78" w14:textId="037DCA4D" w:rsidR="002B4346" w:rsidRPr="00CF4F19" w:rsidRDefault="002B4346"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 xml:space="preserve">Đun cách thủy ở nhiệt độ càng thấp thì hàm lượng protein trong thành phẩm </w:t>
      </w:r>
      <w:r w:rsidR="00372E8F" w:rsidRPr="00CF4F19">
        <w:rPr>
          <w:rFonts w:cs="Times New Roman"/>
          <w:bCs/>
          <w:sz w:val="24"/>
          <w:szCs w:val="24"/>
          <w:lang w:val="es-ES"/>
        </w:rPr>
        <w:t>tách</w:t>
      </w:r>
      <w:r w:rsidRPr="00CF4F19">
        <w:rPr>
          <w:rFonts w:cs="Times New Roman"/>
          <w:bCs/>
          <w:sz w:val="24"/>
          <w:szCs w:val="24"/>
          <w:lang w:val="es-ES"/>
        </w:rPr>
        <w:t xml:space="preserve"> ra càng lớn.</w:t>
      </w:r>
    </w:p>
    <w:p w14:paraId="7BF1E049" w14:textId="4AAD3B13" w:rsidR="002B4346" w:rsidRPr="00CF4F19" w:rsidRDefault="002B4346" w:rsidP="00B410A0">
      <w:pPr>
        <w:pStyle w:val="ListParagraph"/>
        <w:numPr>
          <w:ilvl w:val="0"/>
          <w:numId w:val="60"/>
        </w:numPr>
        <w:tabs>
          <w:tab w:val="left" w:pos="5850"/>
        </w:tabs>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w:t>
      </w:r>
      <w:r w:rsidR="00372E8F" w:rsidRPr="00CF4F19">
        <w:rPr>
          <w:rFonts w:cs="Times New Roman"/>
          <w:bCs/>
          <w:sz w:val="24"/>
          <w:szCs w:val="24"/>
          <w:lang w:val="es-ES"/>
        </w:rPr>
        <w:t>1), (3), (4)</w:t>
      </w:r>
      <w:r w:rsidR="00372E8F" w:rsidRPr="00CF4F19">
        <w:rPr>
          <w:rFonts w:cs="Times New Roman"/>
          <w:b/>
          <w:sz w:val="24"/>
          <w:szCs w:val="24"/>
          <w:lang w:val="es-ES"/>
        </w:rPr>
        <w:tab/>
        <w:t xml:space="preserve">B. </w:t>
      </w:r>
      <w:r w:rsidR="00372E8F" w:rsidRPr="00CF4F19">
        <w:rPr>
          <w:rFonts w:cs="Times New Roman"/>
          <w:bCs/>
          <w:sz w:val="24"/>
          <w:szCs w:val="24"/>
          <w:lang w:val="es-ES"/>
        </w:rPr>
        <w:t>(2), (3), (4), (5)</w:t>
      </w:r>
    </w:p>
    <w:p w14:paraId="2D8ADAD3" w14:textId="6E2D6668" w:rsidR="00372E8F" w:rsidRPr="00CF4F19" w:rsidRDefault="00372E8F" w:rsidP="00372E8F">
      <w:pPr>
        <w:tabs>
          <w:tab w:val="left" w:pos="5850"/>
        </w:tabs>
        <w:autoSpaceDE w:val="0"/>
        <w:autoSpaceDN w:val="0"/>
        <w:adjustRightInd w:val="0"/>
        <w:spacing w:after="0"/>
        <w:ind w:left="720"/>
        <w:jc w:val="both"/>
        <w:rPr>
          <w:rFonts w:cs="Times New Roman"/>
          <w:bCs/>
          <w:sz w:val="24"/>
          <w:szCs w:val="24"/>
          <w:lang w:val="es-ES"/>
        </w:rPr>
      </w:pPr>
      <w:r w:rsidRPr="00CF4F19">
        <w:rPr>
          <w:rFonts w:ascii="Times New Roman" w:hAnsi="Times New Roman" w:cs="Times New Roman"/>
          <w:b/>
          <w:sz w:val="24"/>
          <w:szCs w:val="24"/>
          <w:highlight w:val="yellow"/>
          <w:lang w:val="es-ES"/>
        </w:rPr>
        <w:t>C.</w:t>
      </w:r>
      <w:r w:rsidRPr="00CF4F19">
        <w:rPr>
          <w:rFonts w:cs="Times New Roman"/>
          <w:b/>
          <w:sz w:val="24"/>
          <w:szCs w:val="24"/>
          <w:highlight w:val="yellow"/>
          <w:lang w:val="es-ES"/>
        </w:rPr>
        <w:t xml:space="preserve"> </w:t>
      </w:r>
      <w:r w:rsidRPr="00CF4F19">
        <w:rPr>
          <w:rFonts w:ascii="Times New Roman" w:hAnsi="Times New Roman" w:cs="Times New Roman"/>
          <w:b/>
          <w:sz w:val="24"/>
          <w:szCs w:val="24"/>
          <w:highlight w:val="yellow"/>
          <w:lang w:val="es-ES"/>
        </w:rPr>
        <w:t>(1), (2), (3)</w:t>
      </w:r>
      <w:r w:rsidRPr="00CF4F19">
        <w:rPr>
          <w:rFonts w:cs="Times New Roman"/>
          <w:b/>
          <w:sz w:val="24"/>
          <w:szCs w:val="24"/>
          <w:lang w:val="es-ES"/>
        </w:rPr>
        <w:tab/>
      </w:r>
      <w:r w:rsidRPr="00CF4F19">
        <w:rPr>
          <w:rFonts w:ascii="Times New Roman" w:hAnsi="Times New Roman" w:cs="Times New Roman"/>
          <w:b/>
          <w:sz w:val="24"/>
          <w:szCs w:val="24"/>
          <w:lang w:val="es-ES"/>
        </w:rPr>
        <w:t xml:space="preserve">D. </w:t>
      </w:r>
      <w:r w:rsidRPr="00CF4F19">
        <w:rPr>
          <w:rFonts w:ascii="Times New Roman" w:hAnsi="Times New Roman" w:cs="Times New Roman"/>
          <w:bCs/>
          <w:sz w:val="24"/>
          <w:szCs w:val="24"/>
          <w:lang w:val="es-ES"/>
        </w:rPr>
        <w:t>(3), (4), (5)</w:t>
      </w:r>
      <w:r w:rsidRPr="00CF4F19">
        <w:rPr>
          <w:rFonts w:cs="Times New Roman"/>
          <w:bCs/>
          <w:sz w:val="24"/>
          <w:szCs w:val="24"/>
          <w:lang w:val="es-ES"/>
        </w:rPr>
        <w:t xml:space="preserve"> </w:t>
      </w:r>
    </w:p>
    <w:p w14:paraId="372D4ABA" w14:textId="1B237B24" w:rsidR="008C2A55" w:rsidRDefault="008C2A55"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Pr>
          <w:rFonts w:ascii="Times New Roman" w:hAnsi="Times New Roman" w:cs="Times New Roman"/>
          <w:b/>
          <w:color w:val="0033CC"/>
          <w:sz w:val="24"/>
          <w:szCs w:val="24"/>
          <w:lang w:val="es-ES"/>
        </w:rPr>
        <w:t>Câu 7.</w:t>
      </w:r>
      <w:r w:rsidR="00372E8F">
        <w:rPr>
          <w:rFonts w:ascii="Times New Roman" w:hAnsi="Times New Roman" w:cs="Times New Roman"/>
          <w:b/>
          <w:color w:val="0033CC"/>
          <w:sz w:val="24"/>
          <w:szCs w:val="24"/>
          <w:lang w:val="es-ES"/>
        </w:rPr>
        <w:t xml:space="preserve"> Dựa vào hình 2.b, tìm phát biểu </w:t>
      </w:r>
      <w:r w:rsidR="00372E8F" w:rsidRPr="003B06D6">
        <w:rPr>
          <w:rFonts w:ascii="Times New Roman" w:hAnsi="Times New Roman" w:cs="Times New Roman"/>
          <w:b/>
          <w:color w:val="0033CC"/>
          <w:sz w:val="24"/>
          <w:szCs w:val="24"/>
          <w:u w:val="single"/>
          <w:lang w:val="es-ES"/>
        </w:rPr>
        <w:t>không đúng</w:t>
      </w:r>
      <w:r w:rsidR="00372E8F">
        <w:rPr>
          <w:rFonts w:ascii="Times New Roman" w:hAnsi="Times New Roman" w:cs="Times New Roman"/>
          <w:b/>
          <w:color w:val="0033CC"/>
          <w:sz w:val="24"/>
          <w:szCs w:val="24"/>
          <w:lang w:val="es-ES"/>
        </w:rPr>
        <w:t xml:space="preserve"> trong các phát biểu sau:</w:t>
      </w:r>
    </w:p>
    <w:p w14:paraId="68118BAF" w14:textId="1569EAD7" w:rsidR="00372E8F" w:rsidRPr="00CF4F19" w:rsidRDefault="008E3F17" w:rsidP="00B410A0">
      <w:pPr>
        <w:pStyle w:val="ListParagraph"/>
        <w:numPr>
          <w:ilvl w:val="0"/>
          <w:numId w:val="6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Khi tăng nhiệt độ và thời gian chưng cất hiệu suất khử protein càng thấp.</w:t>
      </w:r>
    </w:p>
    <w:p w14:paraId="40C4F652" w14:textId="7AC38D11" w:rsidR="008E3F17" w:rsidRPr="00CF4F19" w:rsidRDefault="008E3F17" w:rsidP="00B410A0">
      <w:pPr>
        <w:pStyle w:val="ListParagraph"/>
        <w:numPr>
          <w:ilvl w:val="0"/>
          <w:numId w:val="61"/>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Để tăng hiệu suất khử protein ta có thể giảm nhiệt độ</w:t>
      </w:r>
      <w:r w:rsidR="000B0F8B" w:rsidRPr="00CF4F19">
        <w:rPr>
          <w:rFonts w:cs="Times New Roman"/>
          <w:b/>
          <w:sz w:val="24"/>
          <w:szCs w:val="24"/>
          <w:highlight w:val="yellow"/>
          <w:lang w:val="es-ES"/>
        </w:rPr>
        <w:t xml:space="preserve"> xuống 30</w:t>
      </w:r>
      <w:r w:rsidR="000B0F8B" w:rsidRPr="00CF4F19">
        <w:rPr>
          <w:rFonts w:cs="Times New Roman"/>
          <w:b/>
          <w:sz w:val="24"/>
          <w:szCs w:val="24"/>
          <w:highlight w:val="yellow"/>
          <w:vertAlign w:val="superscript"/>
          <w:lang w:val="es-ES"/>
        </w:rPr>
        <w:t>0</w:t>
      </w:r>
      <w:r w:rsidR="000B0F8B" w:rsidRPr="00CF4F19">
        <w:rPr>
          <w:rFonts w:cs="Times New Roman"/>
          <w:b/>
          <w:sz w:val="24"/>
          <w:szCs w:val="24"/>
          <w:highlight w:val="yellow"/>
          <w:lang w:val="es-ES"/>
        </w:rPr>
        <w:t>C</w:t>
      </w:r>
      <w:r w:rsidRPr="00CF4F19">
        <w:rPr>
          <w:rFonts w:cs="Times New Roman"/>
          <w:b/>
          <w:sz w:val="24"/>
          <w:szCs w:val="24"/>
          <w:highlight w:val="yellow"/>
          <w:lang w:val="es-ES"/>
        </w:rPr>
        <w:t xml:space="preserve"> và tăng thời gian đun.</w:t>
      </w:r>
    </w:p>
    <w:p w14:paraId="3BAB12A0" w14:textId="769E1B6E" w:rsidR="008E3F17" w:rsidRPr="00CF4F19" w:rsidRDefault="008E3F17" w:rsidP="00B410A0">
      <w:pPr>
        <w:pStyle w:val="ListParagraph"/>
        <w:numPr>
          <w:ilvl w:val="0"/>
          <w:numId w:val="6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Để hiệu suất khử protein cao cần đun cách thủy ở 90</w:t>
      </w:r>
      <w:r w:rsidRPr="00CF4F19">
        <w:rPr>
          <w:rFonts w:cs="Times New Roman"/>
          <w:bCs/>
          <w:sz w:val="24"/>
          <w:szCs w:val="24"/>
          <w:vertAlign w:val="superscript"/>
          <w:lang w:val="es-ES"/>
        </w:rPr>
        <w:t>0</w:t>
      </w:r>
      <w:r w:rsidRPr="00CF4F19">
        <w:rPr>
          <w:rFonts w:cs="Times New Roman"/>
          <w:bCs/>
          <w:sz w:val="24"/>
          <w:szCs w:val="24"/>
          <w:lang w:val="es-ES"/>
        </w:rPr>
        <w:t>C từ 27-30 giờ</w:t>
      </w:r>
      <w:r w:rsidR="000B0F8B" w:rsidRPr="00CF4F19">
        <w:rPr>
          <w:rFonts w:cs="Times New Roman"/>
          <w:bCs/>
          <w:sz w:val="24"/>
          <w:szCs w:val="24"/>
          <w:lang w:val="es-ES"/>
        </w:rPr>
        <w:t>.</w:t>
      </w:r>
    </w:p>
    <w:p w14:paraId="55210924" w14:textId="650D573A" w:rsidR="000B0F8B" w:rsidRPr="00CF4F19" w:rsidRDefault="000B0F8B" w:rsidP="00B410A0">
      <w:pPr>
        <w:pStyle w:val="ListParagraph"/>
        <w:numPr>
          <w:ilvl w:val="0"/>
          <w:numId w:val="6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 xml:space="preserve">Nhiệt độ và thời gian đun cách thủy ảnh hưởng đến </w:t>
      </w:r>
      <w:r w:rsidR="003B06D6" w:rsidRPr="00CF4F19">
        <w:rPr>
          <w:rFonts w:cs="Times New Roman"/>
          <w:bCs/>
          <w:sz w:val="24"/>
          <w:szCs w:val="24"/>
          <w:lang w:val="es-ES"/>
        </w:rPr>
        <w:t xml:space="preserve">hiệu suất </w:t>
      </w:r>
      <w:r w:rsidRPr="00CF4F19">
        <w:rPr>
          <w:rFonts w:cs="Times New Roman"/>
          <w:bCs/>
          <w:sz w:val="24"/>
          <w:szCs w:val="24"/>
          <w:lang w:val="es-ES"/>
        </w:rPr>
        <w:t>quá trình khử protein.</w:t>
      </w:r>
    </w:p>
    <w:p w14:paraId="43B18D12" w14:textId="3B6D2E2A"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8</w:t>
      </w:r>
      <w:r w:rsidRPr="000E4CC6">
        <w:rPr>
          <w:rFonts w:ascii="Times New Roman" w:hAnsi="Times New Roman" w:cs="Times New Roman"/>
          <w:b/>
          <w:color w:val="0033CC"/>
          <w:sz w:val="24"/>
          <w:szCs w:val="24"/>
          <w:lang w:val="es-ES"/>
        </w:rPr>
        <w:t xml:space="preserve">. </w:t>
      </w:r>
      <w:r w:rsidR="00F5584F">
        <w:rPr>
          <w:rFonts w:ascii="Times New Roman" w:hAnsi="Times New Roman" w:cs="Times New Roman"/>
          <w:b/>
          <w:color w:val="0033CC"/>
          <w:sz w:val="24"/>
          <w:szCs w:val="24"/>
          <w:lang w:val="es-ES"/>
        </w:rPr>
        <w:t>Phản ứng hóa học chứng minh glucosamine chứa nhiều nhóm -OH liền kề</w:t>
      </w:r>
    </w:p>
    <w:p w14:paraId="5F2A8F07" w14:textId="14981F92" w:rsidR="00F5584F" w:rsidRPr="00CF4F19" w:rsidRDefault="00F5584F" w:rsidP="00B410A0">
      <w:pPr>
        <w:pStyle w:val="ListParagraph"/>
        <w:numPr>
          <w:ilvl w:val="0"/>
          <w:numId w:val="62"/>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Tác dụng với Cu(OH)</w:t>
      </w:r>
      <w:r w:rsidRPr="00CF4F19">
        <w:rPr>
          <w:rFonts w:cs="Times New Roman"/>
          <w:b/>
          <w:sz w:val="24"/>
          <w:szCs w:val="24"/>
          <w:highlight w:val="yellow"/>
          <w:vertAlign w:val="subscript"/>
          <w:lang w:val="es-ES"/>
        </w:rPr>
        <w:t>2</w:t>
      </w:r>
      <w:r w:rsidRPr="00CF4F19">
        <w:rPr>
          <w:rFonts w:cs="Times New Roman"/>
          <w:b/>
          <w:sz w:val="24"/>
          <w:szCs w:val="24"/>
          <w:highlight w:val="yellow"/>
          <w:lang w:val="es-ES"/>
        </w:rPr>
        <w:t xml:space="preserve"> tạo dung dịch phức màu xanh lam thẫm.</w:t>
      </w:r>
    </w:p>
    <w:p w14:paraId="52D3EB31" w14:textId="4451E3AC" w:rsidR="00F5584F" w:rsidRPr="00CF4F19" w:rsidRDefault="00F5584F" w:rsidP="00B410A0">
      <w:pPr>
        <w:pStyle w:val="ListParagraph"/>
        <w:numPr>
          <w:ilvl w:val="0"/>
          <w:numId w:val="62"/>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AgNO</w:t>
      </w:r>
      <w:r w:rsidRPr="00CF4F19">
        <w:rPr>
          <w:rFonts w:cs="Times New Roman"/>
          <w:bCs/>
          <w:sz w:val="24"/>
          <w:szCs w:val="24"/>
          <w:vertAlign w:val="subscript"/>
          <w:lang w:val="es-ES"/>
        </w:rPr>
        <w:t>3</w:t>
      </w:r>
      <w:r w:rsidRPr="00CF4F19">
        <w:rPr>
          <w:rFonts w:cs="Times New Roman"/>
          <w:bCs/>
          <w:sz w:val="24"/>
          <w:szCs w:val="24"/>
          <w:lang w:val="es-ES"/>
        </w:rPr>
        <w:t xml:space="preserve"> trong NH</w:t>
      </w:r>
      <w:r w:rsidRPr="00CF4F19">
        <w:rPr>
          <w:rFonts w:cs="Times New Roman"/>
          <w:bCs/>
          <w:sz w:val="24"/>
          <w:szCs w:val="24"/>
          <w:lang w:val="es-ES"/>
        </w:rPr>
        <w:softHyphen/>
      </w:r>
      <w:r w:rsidRPr="00CF4F19">
        <w:rPr>
          <w:rFonts w:cs="Times New Roman"/>
          <w:bCs/>
          <w:sz w:val="24"/>
          <w:szCs w:val="24"/>
          <w:vertAlign w:val="subscript"/>
          <w:lang w:val="es-ES"/>
        </w:rPr>
        <w:t>3</w:t>
      </w:r>
      <w:r w:rsidRPr="00CF4F19">
        <w:rPr>
          <w:rFonts w:cs="Times New Roman"/>
          <w:bCs/>
          <w:sz w:val="24"/>
          <w:szCs w:val="24"/>
          <w:lang w:val="es-ES"/>
        </w:rPr>
        <w:t xml:space="preserve"> tạo kết tủa Ag.</w:t>
      </w:r>
    </w:p>
    <w:p w14:paraId="32A5A404" w14:textId="0B398D05" w:rsidR="00F5584F" w:rsidRPr="00CF4F19" w:rsidRDefault="00F5584F" w:rsidP="00B410A0">
      <w:pPr>
        <w:pStyle w:val="ListParagraph"/>
        <w:numPr>
          <w:ilvl w:val="0"/>
          <w:numId w:val="62"/>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Na sinh ra khí H</w:t>
      </w:r>
      <w:r w:rsidRPr="00CF4F19">
        <w:rPr>
          <w:rFonts w:cs="Times New Roman"/>
          <w:bCs/>
          <w:sz w:val="24"/>
          <w:szCs w:val="24"/>
          <w:vertAlign w:val="subscript"/>
          <w:lang w:val="es-ES"/>
        </w:rPr>
        <w:t>2</w:t>
      </w:r>
      <w:r w:rsidRPr="00CF4F19">
        <w:rPr>
          <w:rFonts w:cs="Times New Roman"/>
          <w:bCs/>
          <w:sz w:val="24"/>
          <w:szCs w:val="24"/>
          <w:lang w:val="es-ES"/>
        </w:rPr>
        <w:t>.</w:t>
      </w:r>
    </w:p>
    <w:p w14:paraId="712FAA11" w14:textId="73149B6F" w:rsidR="00F5584F" w:rsidRPr="00CF4F19" w:rsidRDefault="00F5584F" w:rsidP="00B410A0">
      <w:pPr>
        <w:pStyle w:val="ListParagraph"/>
        <w:numPr>
          <w:ilvl w:val="0"/>
          <w:numId w:val="62"/>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Phản ứng este hóa với a</w:t>
      </w:r>
      <w:r w:rsidR="000649D6" w:rsidRPr="00CF4F19">
        <w:rPr>
          <w:rFonts w:cs="Times New Roman"/>
          <w:bCs/>
          <w:sz w:val="24"/>
          <w:szCs w:val="24"/>
          <w:lang w:val="es-ES"/>
        </w:rPr>
        <w:t>cetic acid.</w:t>
      </w:r>
    </w:p>
    <w:p w14:paraId="0D7DC1DC" w14:textId="73E8FA85"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9</w:t>
      </w:r>
      <w:r w:rsidRPr="000E4CC6">
        <w:rPr>
          <w:rFonts w:ascii="Times New Roman" w:hAnsi="Times New Roman" w:cs="Times New Roman"/>
          <w:b/>
          <w:color w:val="0033CC"/>
          <w:sz w:val="24"/>
          <w:szCs w:val="24"/>
          <w:lang w:val="es-ES"/>
        </w:rPr>
        <w:t xml:space="preserve">. </w:t>
      </w:r>
      <w:r w:rsidR="000649D6">
        <w:rPr>
          <w:rFonts w:ascii="Times New Roman" w:hAnsi="Times New Roman" w:cs="Times New Roman"/>
          <w:b/>
          <w:color w:val="0033CC"/>
          <w:sz w:val="24"/>
          <w:szCs w:val="24"/>
          <w:lang w:val="es-ES"/>
        </w:rPr>
        <w:t>Phản ứng hóa học chứng minh glucosamine chứa nhóm chức aldehyde (-CHO):</w:t>
      </w:r>
    </w:p>
    <w:p w14:paraId="71777E8A" w14:textId="77777777" w:rsidR="000649D6" w:rsidRPr="00CF4F19" w:rsidRDefault="000649D6" w:rsidP="00B410A0">
      <w:pPr>
        <w:pStyle w:val="ListParagraph"/>
        <w:numPr>
          <w:ilvl w:val="0"/>
          <w:numId w:val="63"/>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Cu(OH)</w:t>
      </w:r>
      <w:r w:rsidRPr="00CF4F19">
        <w:rPr>
          <w:rFonts w:cs="Times New Roman"/>
          <w:bCs/>
          <w:sz w:val="24"/>
          <w:szCs w:val="24"/>
          <w:vertAlign w:val="subscript"/>
          <w:lang w:val="es-ES"/>
        </w:rPr>
        <w:t>2</w:t>
      </w:r>
      <w:r w:rsidRPr="00CF4F19">
        <w:rPr>
          <w:rFonts w:cs="Times New Roman"/>
          <w:bCs/>
          <w:sz w:val="24"/>
          <w:szCs w:val="24"/>
          <w:lang w:val="es-ES"/>
        </w:rPr>
        <w:t xml:space="preserve"> tạo dung dịch phức màu xanh lam thẫm.</w:t>
      </w:r>
    </w:p>
    <w:p w14:paraId="103E7A2F" w14:textId="77777777" w:rsidR="000649D6" w:rsidRPr="00CF4F19" w:rsidRDefault="000649D6" w:rsidP="00B410A0">
      <w:pPr>
        <w:pStyle w:val="ListParagraph"/>
        <w:numPr>
          <w:ilvl w:val="0"/>
          <w:numId w:val="63"/>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Tác dụng với AgNO</w:t>
      </w:r>
      <w:r w:rsidRPr="00CF4F19">
        <w:rPr>
          <w:rFonts w:cs="Times New Roman"/>
          <w:b/>
          <w:sz w:val="24"/>
          <w:szCs w:val="24"/>
          <w:highlight w:val="yellow"/>
          <w:vertAlign w:val="subscript"/>
          <w:lang w:val="es-ES"/>
        </w:rPr>
        <w:t>3</w:t>
      </w:r>
      <w:r w:rsidRPr="00CF4F19">
        <w:rPr>
          <w:rFonts w:cs="Times New Roman"/>
          <w:b/>
          <w:sz w:val="24"/>
          <w:szCs w:val="24"/>
          <w:highlight w:val="yellow"/>
          <w:lang w:val="es-ES"/>
        </w:rPr>
        <w:t xml:space="preserve"> trong NH</w:t>
      </w:r>
      <w:r w:rsidRPr="00CF4F19">
        <w:rPr>
          <w:rFonts w:cs="Times New Roman"/>
          <w:b/>
          <w:sz w:val="24"/>
          <w:szCs w:val="24"/>
          <w:highlight w:val="yellow"/>
          <w:lang w:val="es-ES"/>
        </w:rPr>
        <w:softHyphen/>
      </w:r>
      <w:r w:rsidRPr="00CF4F19">
        <w:rPr>
          <w:rFonts w:cs="Times New Roman"/>
          <w:b/>
          <w:sz w:val="24"/>
          <w:szCs w:val="24"/>
          <w:highlight w:val="yellow"/>
          <w:vertAlign w:val="subscript"/>
          <w:lang w:val="es-ES"/>
        </w:rPr>
        <w:t>3</w:t>
      </w:r>
      <w:r w:rsidRPr="00CF4F19">
        <w:rPr>
          <w:rFonts w:cs="Times New Roman"/>
          <w:b/>
          <w:sz w:val="24"/>
          <w:szCs w:val="24"/>
          <w:highlight w:val="yellow"/>
          <w:lang w:val="es-ES"/>
        </w:rPr>
        <w:t xml:space="preserve"> tạo kết tủa Ag.</w:t>
      </w:r>
    </w:p>
    <w:p w14:paraId="47E20EE7" w14:textId="77777777" w:rsidR="000649D6" w:rsidRPr="00CF4F19" w:rsidRDefault="000649D6" w:rsidP="00B410A0">
      <w:pPr>
        <w:pStyle w:val="ListParagraph"/>
        <w:numPr>
          <w:ilvl w:val="0"/>
          <w:numId w:val="63"/>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Na sinh ra khí H</w:t>
      </w:r>
      <w:r w:rsidRPr="00CF4F19">
        <w:rPr>
          <w:rFonts w:cs="Times New Roman"/>
          <w:bCs/>
          <w:sz w:val="24"/>
          <w:szCs w:val="24"/>
          <w:vertAlign w:val="subscript"/>
          <w:lang w:val="es-ES"/>
        </w:rPr>
        <w:t>2</w:t>
      </w:r>
      <w:r w:rsidRPr="00CF4F19">
        <w:rPr>
          <w:rFonts w:cs="Times New Roman"/>
          <w:bCs/>
          <w:sz w:val="24"/>
          <w:szCs w:val="24"/>
          <w:lang w:val="es-ES"/>
        </w:rPr>
        <w:t>.</w:t>
      </w:r>
    </w:p>
    <w:p w14:paraId="466285BD" w14:textId="237CB902" w:rsidR="000649D6" w:rsidRPr="00CF4F19" w:rsidRDefault="000649D6" w:rsidP="00B410A0">
      <w:pPr>
        <w:pStyle w:val="ListParagraph"/>
        <w:numPr>
          <w:ilvl w:val="0"/>
          <w:numId w:val="63"/>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Phản ứng este</w:t>
      </w:r>
      <w:r w:rsidR="00756432" w:rsidRPr="00CF4F19">
        <w:rPr>
          <w:rFonts w:cs="Times New Roman"/>
          <w:bCs/>
          <w:sz w:val="24"/>
          <w:szCs w:val="24"/>
          <w:lang w:val="es-ES"/>
        </w:rPr>
        <w:t>r</w:t>
      </w:r>
      <w:r w:rsidRPr="00CF4F19">
        <w:rPr>
          <w:rFonts w:cs="Times New Roman"/>
          <w:bCs/>
          <w:sz w:val="24"/>
          <w:szCs w:val="24"/>
          <w:lang w:val="es-ES"/>
        </w:rPr>
        <w:t xml:space="preserve"> hóa với acetic acid.</w:t>
      </w:r>
    </w:p>
    <w:p w14:paraId="604B92AF" w14:textId="77777777" w:rsidR="000649D6" w:rsidRPr="000E4CC6" w:rsidRDefault="000649D6" w:rsidP="00522697">
      <w:pPr>
        <w:autoSpaceDE w:val="0"/>
        <w:autoSpaceDN w:val="0"/>
        <w:adjustRightInd w:val="0"/>
        <w:spacing w:after="0" w:line="276" w:lineRule="auto"/>
        <w:jc w:val="both"/>
        <w:rPr>
          <w:rFonts w:ascii="Times New Roman" w:hAnsi="Times New Roman" w:cs="Times New Roman"/>
          <w:b/>
          <w:color w:val="0000FF"/>
          <w:sz w:val="24"/>
          <w:szCs w:val="24"/>
          <w:lang w:val="es-ES"/>
        </w:rPr>
      </w:pPr>
    </w:p>
    <w:p w14:paraId="2A95C877" w14:textId="09CB6B41" w:rsidR="00105F21" w:rsidRDefault="00522697" w:rsidP="00105F21">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10</w:t>
      </w:r>
      <w:r w:rsidRPr="000E4CC6">
        <w:rPr>
          <w:rFonts w:ascii="Times New Roman" w:hAnsi="Times New Roman" w:cs="Times New Roman"/>
          <w:b/>
          <w:color w:val="0033CC"/>
          <w:sz w:val="24"/>
          <w:szCs w:val="24"/>
          <w:lang w:val="es-ES"/>
        </w:rPr>
        <w:t xml:space="preserve">. </w:t>
      </w:r>
      <w:r w:rsidR="00105F21">
        <w:rPr>
          <w:rFonts w:ascii="Times New Roman" w:hAnsi="Times New Roman" w:cs="Times New Roman"/>
          <w:b/>
          <w:color w:val="0033CC"/>
          <w:sz w:val="24"/>
          <w:szCs w:val="24"/>
          <w:lang w:val="es-ES"/>
        </w:rPr>
        <w:t>Chọn phát biểu sai trong các phát biểu sau:</w:t>
      </w:r>
    </w:p>
    <w:p w14:paraId="7DD82FD0" w14:textId="3B081C6C" w:rsidR="00105F21" w:rsidRPr="00CF4F19" w:rsidRDefault="00105F21" w:rsidP="00B410A0">
      <w:pPr>
        <w:pStyle w:val="ListParagraph"/>
        <w:numPr>
          <w:ilvl w:val="0"/>
          <w:numId w:val="64"/>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Nồng độ acid quá thấp sẽ không khử được hết khoáng dẫn đến sản phẩm còn nhiều tạp chất. Nồng độ quá cao sẽ gây đứt mạch chitin, giảm chất lượng sản phẩm.</w:t>
      </w:r>
    </w:p>
    <w:p w14:paraId="7CA8BAD5" w14:textId="2CE77069" w:rsidR="00105F21" w:rsidRPr="00CF4F19" w:rsidRDefault="00105F21" w:rsidP="00B410A0">
      <w:pPr>
        <w:pStyle w:val="ListParagraph"/>
        <w:numPr>
          <w:ilvl w:val="0"/>
          <w:numId w:val="64"/>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Nhiệt độ và thời gian là hai yếu tố rất quan trọng, ảnh hưởng đến chất lượng sản phẩm.</w:t>
      </w:r>
    </w:p>
    <w:p w14:paraId="5D1A7FC4" w14:textId="4997AB70" w:rsidR="00105F21" w:rsidRPr="00CF4F19" w:rsidRDefault="00105F21" w:rsidP="00B410A0">
      <w:pPr>
        <w:pStyle w:val="ListParagraph"/>
        <w:numPr>
          <w:ilvl w:val="0"/>
          <w:numId w:val="64"/>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Nếu thời gian xử lý dài và nhiệt độ cao thì sản phẩm sẽ bị nát, ảnh hưởng đến độ nhớt của sản phẩm.</w:t>
      </w:r>
    </w:p>
    <w:p w14:paraId="1E5E5DD2" w14:textId="79941FF2" w:rsidR="00CF4F19" w:rsidRPr="00CF4F19" w:rsidRDefault="00CF4F19" w:rsidP="00B410A0">
      <w:pPr>
        <w:pStyle w:val="ListParagraph"/>
        <w:numPr>
          <w:ilvl w:val="0"/>
          <w:numId w:val="64"/>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Nếu thời gian xử lý ngắn và nhiệt độ thấp thì chất lượng chitin sẽ tốt hơn.</w:t>
      </w:r>
    </w:p>
    <w:p w14:paraId="2F5C7FB4" w14:textId="77777777" w:rsidR="00105F21" w:rsidRPr="00CF4F19" w:rsidRDefault="00105F21" w:rsidP="00CF4F19">
      <w:pPr>
        <w:pStyle w:val="ListParagraph"/>
        <w:autoSpaceDE w:val="0"/>
        <w:autoSpaceDN w:val="0"/>
        <w:adjustRightInd w:val="0"/>
        <w:spacing w:after="0"/>
        <w:jc w:val="both"/>
        <w:rPr>
          <w:rFonts w:cs="Times New Roman"/>
          <w:b/>
          <w:sz w:val="24"/>
          <w:szCs w:val="24"/>
          <w:lang w:val="es-ES"/>
        </w:rPr>
      </w:pPr>
    </w:p>
    <w:p w14:paraId="1B381539" w14:textId="274B878E" w:rsidR="00F55460" w:rsidRDefault="00F55460" w:rsidP="009E5CA5">
      <w:pPr>
        <w:tabs>
          <w:tab w:val="left" w:pos="750"/>
        </w:tabs>
        <w:spacing w:after="0" w:line="276" w:lineRule="auto"/>
        <w:jc w:val="center"/>
        <w:rPr>
          <w:rFonts w:ascii="Times New Roman" w:hAnsi="Times New Roman" w:cs="Times New Roman"/>
          <w:b/>
          <w:color w:val="FF0000"/>
          <w:sz w:val="24"/>
          <w:szCs w:val="24"/>
          <w:lang w:val="es-ES"/>
        </w:rPr>
      </w:pPr>
      <w:r w:rsidRPr="000E4CC6">
        <w:rPr>
          <w:rFonts w:ascii="Times New Roman" w:hAnsi="Times New Roman" w:cs="Times New Roman"/>
          <w:b/>
          <w:color w:val="FF0000"/>
          <w:sz w:val="24"/>
          <w:szCs w:val="24"/>
          <w:lang w:val="es-ES"/>
        </w:rPr>
        <w:t>MỨC ĐỘ 3</w:t>
      </w:r>
      <w:r w:rsidR="009E5CA5" w:rsidRPr="000E4CC6">
        <w:rPr>
          <w:rFonts w:ascii="Times New Roman" w:hAnsi="Times New Roman" w:cs="Times New Roman"/>
          <w:b/>
          <w:color w:val="FF0000"/>
          <w:sz w:val="24"/>
          <w:szCs w:val="24"/>
          <w:lang w:val="es-ES"/>
        </w:rPr>
        <w:t>, 4</w:t>
      </w:r>
      <w:r w:rsidRPr="000E4CC6">
        <w:rPr>
          <w:rFonts w:ascii="Times New Roman" w:hAnsi="Times New Roman" w:cs="Times New Roman"/>
          <w:b/>
          <w:color w:val="FF0000"/>
          <w:sz w:val="24"/>
          <w:szCs w:val="24"/>
          <w:lang w:val="es-ES"/>
        </w:rPr>
        <w:t>: VẬN DỤNG</w:t>
      </w:r>
      <w:r w:rsidR="009E5CA5" w:rsidRPr="000E4CC6">
        <w:rPr>
          <w:rFonts w:ascii="Times New Roman" w:hAnsi="Times New Roman" w:cs="Times New Roman"/>
          <w:b/>
          <w:color w:val="FF0000"/>
          <w:sz w:val="24"/>
          <w:szCs w:val="24"/>
          <w:lang w:val="es-ES"/>
        </w:rPr>
        <w:t xml:space="preserve"> - VẬN DỤNG CAO </w:t>
      </w:r>
    </w:p>
    <w:p w14:paraId="7B84EF8B" w14:textId="52D174B2"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w:t>
      </w:r>
      <w:r w:rsidRPr="000E4CC6">
        <w:rPr>
          <w:rFonts w:ascii="Times New Roman" w:hAnsi="Times New Roman" w:cs="Times New Roman"/>
          <w:b/>
          <w:color w:val="0033CC"/>
          <w:sz w:val="24"/>
          <w:szCs w:val="24"/>
          <w:lang w:val="es-ES"/>
        </w:rPr>
        <w:t xml:space="preserve">. </w:t>
      </w:r>
      <w:r w:rsidR="000F2C4A">
        <w:rPr>
          <w:rFonts w:ascii="Times New Roman" w:hAnsi="Times New Roman" w:cs="Times New Roman"/>
          <w:b/>
          <w:color w:val="0033CC"/>
          <w:sz w:val="24"/>
          <w:szCs w:val="24"/>
          <w:lang w:val="es-ES"/>
        </w:rPr>
        <w:t xml:space="preserve">Tính hàm lượng chitin </w:t>
      </w:r>
      <w:r w:rsidR="00285DCC">
        <w:rPr>
          <w:rFonts w:ascii="Times New Roman" w:hAnsi="Times New Roman" w:cs="Times New Roman"/>
          <w:b/>
          <w:color w:val="0033CC"/>
          <w:sz w:val="24"/>
          <w:szCs w:val="24"/>
          <w:lang w:val="es-ES"/>
        </w:rPr>
        <w:t>thu được khi sử dụng 10 gam vỏ tôm</w:t>
      </w:r>
      <w:r w:rsidR="00FF492E">
        <w:rPr>
          <w:rFonts w:ascii="Times New Roman" w:hAnsi="Times New Roman" w:cs="Times New Roman"/>
          <w:b/>
          <w:color w:val="0033CC"/>
          <w:sz w:val="24"/>
          <w:szCs w:val="24"/>
          <w:lang w:val="es-ES"/>
        </w:rPr>
        <w:t xml:space="preserve"> (độ ẩm: 20%) cho vào bình cầu, tiến hành khử protein và loại bỏ khoáng. Sấy khô ở 110</w:t>
      </w:r>
      <w:r w:rsidR="00FF492E">
        <w:rPr>
          <w:rFonts w:ascii="Times New Roman" w:hAnsi="Times New Roman" w:cs="Times New Roman"/>
          <w:b/>
          <w:color w:val="0033CC"/>
          <w:sz w:val="24"/>
          <w:szCs w:val="24"/>
          <w:vertAlign w:val="superscript"/>
          <w:lang w:val="es-ES"/>
        </w:rPr>
        <w:t>o</w:t>
      </w:r>
      <w:r w:rsidR="00FF492E">
        <w:rPr>
          <w:rFonts w:ascii="Times New Roman" w:hAnsi="Times New Roman" w:cs="Times New Roman"/>
          <w:b/>
          <w:color w:val="0033CC"/>
          <w:sz w:val="24"/>
          <w:szCs w:val="24"/>
          <w:lang w:val="es-ES"/>
        </w:rPr>
        <w:t>C đến trọng lượng không đổi thu được 1,4 gam thành phẩm.</w:t>
      </w:r>
    </w:p>
    <w:p w14:paraId="6FF653AA" w14:textId="6091F4F8" w:rsidR="00FF492E" w:rsidRPr="00291A60" w:rsidRDefault="00FF492E" w:rsidP="00B410A0">
      <w:pPr>
        <w:pStyle w:val="ListParagraph"/>
        <w:numPr>
          <w:ilvl w:val="0"/>
          <w:numId w:val="46"/>
        </w:numPr>
        <w:tabs>
          <w:tab w:val="left" w:pos="2880"/>
          <w:tab w:val="left" w:pos="5760"/>
          <w:tab w:val="left" w:pos="8370"/>
        </w:tabs>
        <w:autoSpaceDE w:val="0"/>
        <w:autoSpaceDN w:val="0"/>
        <w:adjustRightInd w:val="0"/>
        <w:spacing w:after="0"/>
        <w:jc w:val="both"/>
        <w:rPr>
          <w:rFonts w:cs="Times New Roman"/>
          <w:bCs/>
          <w:color w:val="000000" w:themeColor="text1"/>
          <w:sz w:val="24"/>
          <w:szCs w:val="24"/>
          <w:lang w:val="es-ES"/>
        </w:rPr>
      </w:pPr>
      <w:r w:rsidRPr="00291A60">
        <w:rPr>
          <w:rFonts w:cs="Times New Roman"/>
          <w:b/>
          <w:color w:val="000000" w:themeColor="text1"/>
          <w:sz w:val="24"/>
          <w:szCs w:val="24"/>
          <w:highlight w:val="yellow"/>
          <w:lang w:val="es-ES"/>
        </w:rPr>
        <w:t>17,5%</w:t>
      </w:r>
      <w:r w:rsidRPr="00291A60">
        <w:rPr>
          <w:rFonts w:cs="Times New Roman"/>
          <w:b/>
          <w:color w:val="000000" w:themeColor="text1"/>
          <w:sz w:val="24"/>
          <w:szCs w:val="24"/>
          <w:lang w:val="es-ES"/>
        </w:rPr>
        <w:tab/>
        <w:t xml:space="preserve">B. </w:t>
      </w:r>
      <w:r w:rsidRPr="00291A60">
        <w:rPr>
          <w:rFonts w:cs="Times New Roman"/>
          <w:bCs/>
          <w:color w:val="000000" w:themeColor="text1"/>
          <w:sz w:val="24"/>
          <w:szCs w:val="24"/>
          <w:lang w:val="es-ES"/>
        </w:rPr>
        <w:t>28,3%</w:t>
      </w:r>
      <w:r w:rsidRPr="00291A60">
        <w:rPr>
          <w:rFonts w:cs="Times New Roman"/>
          <w:b/>
          <w:color w:val="000000" w:themeColor="text1"/>
          <w:sz w:val="24"/>
          <w:szCs w:val="24"/>
          <w:lang w:val="es-ES"/>
        </w:rPr>
        <w:tab/>
        <w:t xml:space="preserve">C. </w:t>
      </w:r>
      <w:r w:rsidRPr="00291A60">
        <w:rPr>
          <w:rFonts w:cs="Times New Roman"/>
          <w:bCs/>
          <w:color w:val="000000" w:themeColor="text1"/>
          <w:sz w:val="24"/>
          <w:szCs w:val="24"/>
          <w:lang w:val="es-ES"/>
        </w:rPr>
        <w:t>83,7%</w:t>
      </w:r>
      <w:r w:rsidRPr="00291A60">
        <w:rPr>
          <w:rFonts w:cs="Times New Roman"/>
          <w:b/>
          <w:color w:val="000000" w:themeColor="text1"/>
          <w:sz w:val="24"/>
          <w:szCs w:val="24"/>
          <w:lang w:val="es-ES"/>
        </w:rPr>
        <w:tab/>
        <w:t xml:space="preserve">D. </w:t>
      </w:r>
      <w:r w:rsidR="00291A60" w:rsidRPr="00291A60">
        <w:rPr>
          <w:rFonts w:cs="Times New Roman"/>
          <w:bCs/>
          <w:color w:val="000000" w:themeColor="text1"/>
          <w:sz w:val="24"/>
          <w:szCs w:val="24"/>
          <w:lang w:val="es-ES"/>
        </w:rPr>
        <w:t>65,4%</w:t>
      </w:r>
    </w:p>
    <w:p w14:paraId="447A51D4" w14:textId="062B1902" w:rsidR="00CB6309" w:rsidRPr="00CF4F19" w:rsidRDefault="00291A60" w:rsidP="00756432">
      <w:pPr>
        <w:shd w:val="clear" w:color="auto" w:fill="FFF2CC" w:themeFill="accent4" w:themeFillTint="33"/>
        <w:autoSpaceDE w:val="0"/>
        <w:autoSpaceDN w:val="0"/>
        <w:adjustRightInd w:val="0"/>
        <w:spacing w:after="0" w:line="276" w:lineRule="auto"/>
        <w:jc w:val="both"/>
        <w:rPr>
          <w:rFonts w:ascii="Times New Roman" w:hAnsi="Times New Roman" w:cs="Times New Roman"/>
          <w:b/>
          <w:sz w:val="24"/>
          <w:szCs w:val="24"/>
          <w:lang w:val="es-ES"/>
        </w:rPr>
      </w:pPr>
      <w:r w:rsidRPr="00CF4F19">
        <w:rPr>
          <w:rFonts w:ascii="Times New Roman" w:hAnsi="Times New Roman" w:cs="Times New Roman"/>
          <w:b/>
          <w:sz w:val="24"/>
          <w:szCs w:val="24"/>
          <w:lang w:val="es-ES"/>
        </w:rPr>
        <w:t xml:space="preserve">Hàm lượng chitin được tính theo công thức: </w:t>
      </w:r>
    </w:p>
    <w:p w14:paraId="2D8C3864" w14:textId="3E23CB9C" w:rsidR="00291A60" w:rsidRPr="00CF4F19" w:rsidRDefault="00291A60" w:rsidP="00756432">
      <w:pPr>
        <w:shd w:val="clear" w:color="auto" w:fill="FFF2CC" w:themeFill="accent4" w:themeFillTint="33"/>
        <w:autoSpaceDE w:val="0"/>
        <w:autoSpaceDN w:val="0"/>
        <w:adjustRightInd w:val="0"/>
        <w:spacing w:after="0" w:line="276" w:lineRule="auto"/>
        <w:jc w:val="both"/>
        <w:rPr>
          <w:rFonts w:ascii="Times New Roman" w:eastAsiaTheme="minorEastAsia" w:hAnsi="Times New Roman" w:cs="Times New Roman"/>
          <w:b/>
          <w:sz w:val="24"/>
          <w:szCs w:val="24"/>
          <w:lang w:val="es-ES"/>
        </w:rPr>
      </w:pPr>
      <m:oMathPara>
        <m:oMath>
          <m:r>
            <m:rPr>
              <m:sty m:val="bi"/>
            </m:rPr>
            <w:rPr>
              <w:rFonts w:ascii="Cambria Math" w:hAnsi="Cambria Math" w:cs="Times New Roman"/>
              <w:sz w:val="24"/>
              <w:szCs w:val="24"/>
              <w:lang w:val="es-ES"/>
            </w:rPr>
            <m:t>CT</m:t>
          </m:r>
          <m:d>
            <m:dPr>
              <m:ctrlPr>
                <w:rPr>
                  <w:rFonts w:ascii="Cambria Math" w:hAnsi="Cambria Math" w:cs="Times New Roman"/>
                  <w:b/>
                  <w:i/>
                  <w:sz w:val="24"/>
                  <w:szCs w:val="24"/>
                  <w:lang w:val="es-ES"/>
                </w:rPr>
              </m:ctrlPr>
            </m:dPr>
            <m:e>
              <m:r>
                <m:rPr>
                  <m:sty m:val="bi"/>
                </m:rPr>
                <w:rPr>
                  <w:rFonts w:ascii="Cambria Math" w:hAnsi="Cambria Math" w:cs="Times New Roman"/>
                  <w:sz w:val="24"/>
                  <w:szCs w:val="24"/>
                  <w:lang w:val="es-ES"/>
                </w:rPr>
                <m:t>%</m:t>
              </m:r>
            </m:e>
          </m:d>
          <m:r>
            <m:rPr>
              <m:sty m:val="bi"/>
            </m:rPr>
            <w:rPr>
              <w:rFonts w:ascii="Cambria Math" w:hAnsi="Cambria Math" w:cs="Times New Roman"/>
              <w:sz w:val="24"/>
              <w:szCs w:val="24"/>
              <w:lang w:val="es-ES"/>
            </w:rPr>
            <m:t>=</m:t>
          </m:r>
          <m:f>
            <m:fPr>
              <m:ctrlPr>
                <w:rPr>
                  <w:rFonts w:ascii="Cambria Math" w:hAnsi="Cambria Math" w:cs="Times New Roman"/>
                  <w:b/>
                  <w:i/>
                  <w:sz w:val="24"/>
                  <w:szCs w:val="24"/>
                  <w:lang w:val="es-ES"/>
                </w:rPr>
              </m:ctrlPr>
            </m:fPr>
            <m:num>
              <m:sSub>
                <m:sSubPr>
                  <m:ctrlPr>
                    <w:rPr>
                      <w:rFonts w:ascii="Cambria Math" w:hAnsi="Cambria Math" w:cs="Times New Roman"/>
                      <w:b/>
                      <w:i/>
                      <w:sz w:val="24"/>
                      <w:szCs w:val="24"/>
                      <w:lang w:val="es-ES"/>
                    </w:rPr>
                  </m:ctrlPr>
                </m:sSubPr>
                <m:e>
                  <m:r>
                    <m:rPr>
                      <m:sty m:val="bi"/>
                    </m:rPr>
                    <w:rPr>
                      <w:rFonts w:ascii="Cambria Math" w:hAnsi="Cambria Math" w:cs="Times New Roman"/>
                      <w:sz w:val="24"/>
                      <w:szCs w:val="24"/>
                      <w:lang w:val="es-ES"/>
                    </w:rPr>
                    <m:t>m</m:t>
                  </m:r>
                </m:e>
                <m:sub>
                  <m:r>
                    <m:rPr>
                      <m:sty m:val="bi"/>
                    </m:rPr>
                    <w:rPr>
                      <w:rFonts w:ascii="Cambria Math" w:hAnsi="Cambria Math" w:cs="Times New Roman"/>
                      <w:sz w:val="24"/>
                      <w:szCs w:val="24"/>
                      <w:lang w:val="es-ES"/>
                    </w:rPr>
                    <m:t>2</m:t>
                  </m:r>
                </m:sub>
              </m:sSub>
              <m:r>
                <m:rPr>
                  <m:sty m:val="bi"/>
                </m:rPr>
                <w:rPr>
                  <w:rFonts w:ascii="Cambria Math" w:hAnsi="Cambria Math" w:cs="Times New Roman"/>
                  <w:sz w:val="24"/>
                  <w:szCs w:val="24"/>
                  <w:lang w:val="es-ES"/>
                </w:rPr>
                <m:t>×100</m:t>
              </m:r>
            </m:num>
            <m:den>
              <m:sSub>
                <m:sSubPr>
                  <m:ctrlPr>
                    <w:rPr>
                      <w:rFonts w:ascii="Cambria Math" w:hAnsi="Cambria Math" w:cs="Times New Roman"/>
                      <w:b/>
                      <w:i/>
                      <w:sz w:val="24"/>
                      <w:szCs w:val="24"/>
                      <w:lang w:val="es-ES"/>
                    </w:rPr>
                  </m:ctrlPr>
                </m:sSubPr>
                <m:e>
                  <m:r>
                    <m:rPr>
                      <m:sty m:val="bi"/>
                    </m:rPr>
                    <w:rPr>
                      <w:rFonts w:ascii="Cambria Math" w:hAnsi="Cambria Math" w:cs="Times New Roman"/>
                      <w:sz w:val="24"/>
                      <w:szCs w:val="24"/>
                      <w:lang w:val="es-ES"/>
                    </w:rPr>
                    <m:t>m</m:t>
                  </m:r>
                </m:e>
                <m:sub>
                  <m:r>
                    <m:rPr>
                      <m:sty m:val="bi"/>
                    </m:rPr>
                    <w:rPr>
                      <w:rFonts w:ascii="Cambria Math" w:hAnsi="Cambria Math" w:cs="Times New Roman"/>
                      <w:sz w:val="24"/>
                      <w:szCs w:val="24"/>
                      <w:lang w:val="es-ES"/>
                    </w:rPr>
                    <m:t>1</m:t>
                  </m:r>
                </m:sub>
              </m:sSub>
              <m:r>
                <m:rPr>
                  <m:sty m:val="bi"/>
                </m:rPr>
                <w:rPr>
                  <w:rFonts w:ascii="Cambria Math" w:hAnsi="Cambria Math" w:cs="Times New Roman"/>
                  <w:sz w:val="24"/>
                  <w:szCs w:val="24"/>
                  <w:lang w:val="es-ES"/>
                </w:rPr>
                <m:t>×</m:t>
              </m:r>
              <m:f>
                <m:fPr>
                  <m:ctrlPr>
                    <w:rPr>
                      <w:rFonts w:ascii="Cambria Math" w:hAnsi="Cambria Math" w:cs="Times New Roman"/>
                      <w:b/>
                      <w:i/>
                      <w:sz w:val="24"/>
                      <w:szCs w:val="24"/>
                      <w:lang w:val="es-ES"/>
                    </w:rPr>
                  </m:ctrlPr>
                </m:fPr>
                <m:num>
                  <m:r>
                    <m:rPr>
                      <m:sty m:val="bi"/>
                    </m:rPr>
                    <w:rPr>
                      <w:rFonts w:ascii="Cambria Math" w:hAnsi="Cambria Math" w:cs="Times New Roman"/>
                      <w:sz w:val="24"/>
                      <w:szCs w:val="24"/>
                      <w:lang w:val="es-ES"/>
                    </w:rPr>
                    <m:t>100-MC</m:t>
                  </m:r>
                </m:num>
                <m:den>
                  <m:r>
                    <m:rPr>
                      <m:sty m:val="bi"/>
                    </m:rPr>
                    <w:rPr>
                      <w:rFonts w:ascii="Cambria Math" w:hAnsi="Cambria Math" w:cs="Times New Roman"/>
                      <w:sz w:val="24"/>
                      <w:szCs w:val="24"/>
                      <w:lang w:val="es-ES"/>
                    </w:rPr>
                    <m:t>100</m:t>
                  </m:r>
                </m:den>
              </m:f>
            </m:den>
          </m:f>
        </m:oMath>
      </m:oMathPara>
    </w:p>
    <w:p w14:paraId="025519FC" w14:textId="73EAFC0C" w:rsidR="00291A60" w:rsidRPr="00CF4F19" w:rsidRDefault="00291A60" w:rsidP="00756432">
      <w:pPr>
        <w:shd w:val="clear" w:color="auto" w:fill="FFF2CC" w:themeFill="accent4" w:themeFillTint="33"/>
        <w:autoSpaceDE w:val="0"/>
        <w:autoSpaceDN w:val="0"/>
        <w:adjustRightInd w:val="0"/>
        <w:spacing w:after="0" w:line="276" w:lineRule="auto"/>
        <w:jc w:val="both"/>
        <w:rPr>
          <w:rFonts w:ascii="Times New Roman" w:hAnsi="Times New Roman" w:cs="Times New Roman"/>
          <w:b/>
          <w:sz w:val="24"/>
          <w:szCs w:val="24"/>
          <w:lang w:val="es-ES"/>
        </w:rPr>
      </w:pPr>
      <w:r w:rsidRPr="00CF4F19">
        <w:rPr>
          <w:rFonts w:ascii="Times New Roman" w:eastAsiaTheme="minorEastAsia" w:hAnsi="Times New Roman" w:cs="Times New Roman"/>
          <w:b/>
          <w:sz w:val="24"/>
          <w:szCs w:val="24"/>
          <w:lang w:val="es-ES"/>
        </w:rPr>
        <w:t>Trong đó, m</w:t>
      </w:r>
      <w:r w:rsidRPr="00CF4F19">
        <w:rPr>
          <w:rFonts w:ascii="Times New Roman" w:eastAsiaTheme="minorEastAsia" w:hAnsi="Times New Roman" w:cs="Times New Roman"/>
          <w:b/>
          <w:sz w:val="24"/>
          <w:szCs w:val="24"/>
          <w:vertAlign w:val="subscript"/>
          <w:lang w:val="es-ES"/>
        </w:rPr>
        <w:t>1</w:t>
      </w:r>
      <w:r w:rsidRPr="00CF4F19">
        <w:rPr>
          <w:rFonts w:ascii="Times New Roman" w:eastAsiaTheme="minorEastAsia" w:hAnsi="Times New Roman" w:cs="Times New Roman"/>
          <w:b/>
          <w:sz w:val="24"/>
          <w:szCs w:val="24"/>
          <w:lang w:val="es-ES"/>
        </w:rPr>
        <w:t>, m</w:t>
      </w:r>
      <w:r w:rsidRPr="00CF4F19">
        <w:rPr>
          <w:rFonts w:ascii="Times New Roman" w:eastAsiaTheme="minorEastAsia" w:hAnsi="Times New Roman" w:cs="Times New Roman"/>
          <w:b/>
          <w:sz w:val="24"/>
          <w:szCs w:val="24"/>
          <w:vertAlign w:val="subscript"/>
          <w:lang w:val="es-ES"/>
        </w:rPr>
        <w:t>2</w:t>
      </w:r>
      <w:r w:rsidRPr="00CF4F19">
        <w:rPr>
          <w:rFonts w:ascii="Times New Roman" w:eastAsiaTheme="minorEastAsia" w:hAnsi="Times New Roman" w:cs="Times New Roman"/>
          <w:b/>
          <w:sz w:val="24"/>
          <w:szCs w:val="24"/>
          <w:lang w:val="es-ES"/>
        </w:rPr>
        <w:t xml:space="preserve"> là khối lượng nguyên liệu vỏ tôm trước và sau khi sấy. MC là độ ẩm của vỏ tôm ban đầu.</w:t>
      </w:r>
    </w:p>
    <w:p w14:paraId="357A14B6" w14:textId="2CEA04E0" w:rsidR="008B393B" w:rsidRDefault="00522697" w:rsidP="008B393B">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2</w:t>
      </w:r>
      <w:r w:rsidRPr="000E4CC6">
        <w:rPr>
          <w:rFonts w:ascii="Times New Roman" w:hAnsi="Times New Roman" w:cs="Times New Roman"/>
          <w:b/>
          <w:color w:val="0033CC"/>
          <w:sz w:val="24"/>
          <w:szCs w:val="24"/>
          <w:lang w:val="es-ES"/>
        </w:rPr>
        <w:t xml:space="preserve">. </w:t>
      </w:r>
      <w:r w:rsidR="008B393B">
        <w:rPr>
          <w:rFonts w:ascii="Times New Roman" w:hAnsi="Times New Roman" w:cs="Times New Roman"/>
          <w:b/>
          <w:color w:val="0033CC"/>
          <w:sz w:val="24"/>
          <w:szCs w:val="24"/>
          <w:lang w:val="es-ES"/>
        </w:rPr>
        <w:t>Khi đun nóng</w:t>
      </w:r>
      <w:r w:rsidR="002D2C79">
        <w:rPr>
          <w:rFonts w:ascii="Times New Roman" w:hAnsi="Times New Roman" w:cs="Times New Roman"/>
          <w:b/>
          <w:color w:val="0033CC"/>
          <w:sz w:val="24"/>
          <w:szCs w:val="24"/>
          <w:lang w:val="es-ES"/>
        </w:rPr>
        <w:t xml:space="preserve"> 20,3 gam</w:t>
      </w:r>
      <w:r w:rsidR="008B393B">
        <w:rPr>
          <w:rFonts w:ascii="Times New Roman" w:hAnsi="Times New Roman" w:cs="Times New Roman"/>
          <w:b/>
          <w:color w:val="0033CC"/>
          <w:sz w:val="24"/>
          <w:szCs w:val="24"/>
          <w:lang w:val="es-ES"/>
        </w:rPr>
        <w:t xml:space="preserve"> chitin trong dung dịch NaOH 40-50% ở nhiệt độ cao thu được </w:t>
      </w:r>
      <w:r w:rsidR="002D2C79">
        <w:rPr>
          <w:rFonts w:ascii="Times New Roman" w:hAnsi="Times New Roman" w:cs="Times New Roman"/>
          <w:b/>
          <w:color w:val="0033CC"/>
          <w:sz w:val="24"/>
          <w:szCs w:val="24"/>
          <w:lang w:val="es-ES"/>
        </w:rPr>
        <w:t xml:space="preserve">m gam </w:t>
      </w:r>
      <w:r w:rsidR="008B393B">
        <w:rPr>
          <w:rFonts w:ascii="Times New Roman" w:hAnsi="Times New Roman" w:cs="Times New Roman"/>
          <w:b/>
          <w:color w:val="0033CC"/>
          <w:sz w:val="24"/>
          <w:szCs w:val="24"/>
          <w:lang w:val="es-ES"/>
        </w:rPr>
        <w:t>chitosan</w:t>
      </w:r>
      <w:r w:rsidR="002D2C79">
        <w:rPr>
          <w:rFonts w:ascii="Times New Roman" w:hAnsi="Times New Roman" w:cs="Times New Roman"/>
          <w:b/>
          <w:color w:val="0033CC"/>
          <w:sz w:val="24"/>
          <w:szCs w:val="24"/>
          <w:lang w:val="es-ES"/>
        </w:rPr>
        <w:t>. Xác định giá trị m. Biết hiệu suất của cả quá trình điều chế đạt 70%</w:t>
      </w:r>
      <w:r w:rsidR="008C2A55">
        <w:rPr>
          <w:rFonts w:ascii="Times New Roman" w:hAnsi="Times New Roman" w:cs="Times New Roman"/>
          <w:b/>
          <w:color w:val="0033CC"/>
          <w:sz w:val="24"/>
          <w:szCs w:val="24"/>
          <w:lang w:val="es-ES"/>
        </w:rPr>
        <w:t>.</w:t>
      </w:r>
    </w:p>
    <w:p w14:paraId="5E916BAF" w14:textId="4E862AA5" w:rsidR="008C2A55" w:rsidRPr="00CF4F19" w:rsidRDefault="008C2A55" w:rsidP="00B410A0">
      <w:pPr>
        <w:pStyle w:val="ListParagraph"/>
        <w:numPr>
          <w:ilvl w:val="0"/>
          <w:numId w:val="58"/>
        </w:numPr>
        <w:tabs>
          <w:tab w:val="left" w:pos="2430"/>
          <w:tab w:val="left" w:pos="5040"/>
          <w:tab w:val="left" w:pos="8010"/>
        </w:tabs>
        <w:autoSpaceDE w:val="0"/>
        <w:autoSpaceDN w:val="0"/>
        <w:adjustRightInd w:val="0"/>
        <w:spacing w:after="0"/>
        <w:jc w:val="both"/>
        <w:rPr>
          <w:rFonts w:cs="Times New Roman"/>
          <w:bCs/>
          <w:sz w:val="24"/>
          <w:szCs w:val="24"/>
          <w:lang w:val="es-ES"/>
        </w:rPr>
      </w:pPr>
      <w:r w:rsidRPr="00CF4F19">
        <w:rPr>
          <w:rFonts w:cs="Times New Roman"/>
          <w:b/>
          <w:sz w:val="24"/>
          <w:szCs w:val="24"/>
          <w:highlight w:val="yellow"/>
          <w:lang w:val="es-ES"/>
        </w:rPr>
        <w:t>11,27 gam</w:t>
      </w:r>
      <w:r w:rsidRPr="00CF4F19">
        <w:rPr>
          <w:rFonts w:cs="Times New Roman"/>
          <w:b/>
          <w:sz w:val="24"/>
          <w:szCs w:val="24"/>
          <w:lang w:val="es-ES"/>
        </w:rPr>
        <w:tab/>
        <w:t xml:space="preserve">B. </w:t>
      </w:r>
      <w:r w:rsidRPr="00CF4F19">
        <w:rPr>
          <w:rFonts w:cs="Times New Roman"/>
          <w:bCs/>
          <w:sz w:val="24"/>
          <w:szCs w:val="24"/>
          <w:lang w:val="es-ES"/>
        </w:rPr>
        <w:t>16,1 gam</w:t>
      </w:r>
      <w:r w:rsidRPr="00CF4F19">
        <w:rPr>
          <w:rFonts w:cs="Times New Roman"/>
          <w:b/>
          <w:sz w:val="24"/>
          <w:szCs w:val="24"/>
          <w:lang w:val="es-ES"/>
        </w:rPr>
        <w:tab/>
        <w:t xml:space="preserve">C. </w:t>
      </w:r>
      <w:r w:rsidRPr="00CF4F19">
        <w:rPr>
          <w:rFonts w:cs="Times New Roman"/>
          <w:bCs/>
          <w:sz w:val="24"/>
          <w:szCs w:val="24"/>
          <w:lang w:val="es-ES"/>
        </w:rPr>
        <w:t>23 gam</w:t>
      </w:r>
      <w:r w:rsidRPr="00CF4F19">
        <w:rPr>
          <w:rFonts w:cs="Times New Roman"/>
          <w:b/>
          <w:sz w:val="24"/>
          <w:szCs w:val="24"/>
          <w:lang w:val="es-ES"/>
        </w:rPr>
        <w:tab/>
        <w:t xml:space="preserve">D. </w:t>
      </w:r>
      <w:r w:rsidRPr="00CF4F19">
        <w:rPr>
          <w:rFonts w:cs="Times New Roman"/>
          <w:bCs/>
          <w:sz w:val="24"/>
          <w:szCs w:val="24"/>
          <w:lang w:val="es-ES"/>
        </w:rPr>
        <w:t>12,17 gam</w:t>
      </w:r>
    </w:p>
    <w:p w14:paraId="6C0FD788" w14:textId="6B1CB3DB"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3</w:t>
      </w:r>
      <w:r w:rsidRPr="000E4CC6">
        <w:rPr>
          <w:rFonts w:ascii="Times New Roman" w:hAnsi="Times New Roman" w:cs="Times New Roman"/>
          <w:b/>
          <w:color w:val="0033CC"/>
          <w:sz w:val="24"/>
          <w:szCs w:val="24"/>
          <w:lang w:val="es-ES"/>
        </w:rPr>
        <w:t xml:space="preserve">. </w:t>
      </w:r>
      <w:r w:rsidR="008C2A55">
        <w:rPr>
          <w:rFonts w:ascii="Times New Roman" w:hAnsi="Times New Roman" w:cs="Times New Roman"/>
          <w:b/>
          <w:color w:val="0033CC"/>
          <w:sz w:val="24"/>
          <w:szCs w:val="24"/>
          <w:lang w:val="es-ES"/>
        </w:rPr>
        <w:t>Cho 1,79 gam glucosamin tác dụng hoàn toàn với dung dịch AgNO</w:t>
      </w:r>
      <w:r w:rsidR="008C2A55">
        <w:rPr>
          <w:rFonts w:ascii="Times New Roman" w:hAnsi="Times New Roman" w:cs="Times New Roman"/>
          <w:b/>
          <w:color w:val="0033CC"/>
          <w:sz w:val="24"/>
          <w:szCs w:val="24"/>
          <w:vertAlign w:val="subscript"/>
          <w:lang w:val="es-ES"/>
        </w:rPr>
        <w:t>3</w:t>
      </w:r>
      <w:r w:rsidR="008C2A55">
        <w:rPr>
          <w:rFonts w:ascii="Times New Roman" w:hAnsi="Times New Roman" w:cs="Times New Roman"/>
          <w:b/>
          <w:color w:val="0033CC"/>
          <w:sz w:val="24"/>
          <w:szCs w:val="24"/>
          <w:lang w:val="es-ES"/>
        </w:rPr>
        <w:t xml:space="preserve"> trong NH</w:t>
      </w:r>
      <w:r w:rsidR="008C2A55">
        <w:rPr>
          <w:rFonts w:ascii="Times New Roman" w:hAnsi="Times New Roman" w:cs="Times New Roman"/>
          <w:b/>
          <w:color w:val="0033CC"/>
          <w:sz w:val="24"/>
          <w:szCs w:val="24"/>
          <w:vertAlign w:val="subscript"/>
          <w:lang w:val="es-ES"/>
        </w:rPr>
        <w:t>3</w:t>
      </w:r>
      <w:r w:rsidR="008C2A55">
        <w:rPr>
          <w:rFonts w:ascii="Times New Roman" w:hAnsi="Times New Roman" w:cs="Times New Roman"/>
          <w:b/>
          <w:color w:val="0033CC"/>
          <w:sz w:val="24"/>
          <w:szCs w:val="24"/>
          <w:lang w:val="es-ES"/>
        </w:rPr>
        <w:t xml:space="preserve"> dư. Sau khi phản ứng xảy ra hoàn toàn thu được m gam Ag kết tủa. Giá trị của m là:</w:t>
      </w:r>
    </w:p>
    <w:p w14:paraId="24C4DB33" w14:textId="3F5029B9" w:rsidR="008C2A55" w:rsidRPr="00CF4F19" w:rsidRDefault="008C2A55" w:rsidP="00B410A0">
      <w:pPr>
        <w:pStyle w:val="ListParagraph"/>
        <w:numPr>
          <w:ilvl w:val="0"/>
          <w:numId w:val="59"/>
        </w:numPr>
        <w:tabs>
          <w:tab w:val="left" w:pos="2520"/>
          <w:tab w:val="left" w:pos="5040"/>
          <w:tab w:val="left" w:pos="8010"/>
        </w:tabs>
        <w:autoSpaceDE w:val="0"/>
        <w:autoSpaceDN w:val="0"/>
        <w:adjustRightInd w:val="0"/>
        <w:spacing w:after="0"/>
        <w:jc w:val="both"/>
        <w:rPr>
          <w:rFonts w:cs="Times New Roman"/>
          <w:bCs/>
          <w:sz w:val="24"/>
          <w:szCs w:val="24"/>
          <w:lang w:val="es-ES"/>
        </w:rPr>
      </w:pPr>
      <w:r w:rsidRPr="00CF4F19">
        <w:rPr>
          <w:rFonts w:cs="Times New Roman"/>
          <w:b/>
          <w:sz w:val="24"/>
          <w:szCs w:val="24"/>
          <w:highlight w:val="yellow"/>
          <w:lang w:val="es-ES"/>
        </w:rPr>
        <w:t>2,16 gam</w:t>
      </w:r>
      <w:r w:rsidRPr="00CF4F19">
        <w:rPr>
          <w:rFonts w:cs="Times New Roman"/>
          <w:b/>
          <w:sz w:val="24"/>
          <w:szCs w:val="24"/>
          <w:lang w:val="es-ES"/>
        </w:rPr>
        <w:tab/>
        <w:t xml:space="preserve">B. </w:t>
      </w:r>
      <w:r w:rsidRPr="00CF4F19">
        <w:rPr>
          <w:rFonts w:cs="Times New Roman"/>
          <w:bCs/>
          <w:sz w:val="24"/>
          <w:szCs w:val="24"/>
          <w:lang w:val="es-ES"/>
        </w:rPr>
        <w:t>1,08 gam.</w:t>
      </w:r>
      <w:r w:rsidRPr="00CF4F19">
        <w:rPr>
          <w:rFonts w:cs="Times New Roman"/>
          <w:b/>
          <w:sz w:val="24"/>
          <w:szCs w:val="24"/>
          <w:lang w:val="es-ES"/>
        </w:rPr>
        <w:t xml:space="preserve"> </w:t>
      </w:r>
      <w:r w:rsidRPr="00CF4F19">
        <w:rPr>
          <w:rFonts w:cs="Times New Roman"/>
          <w:b/>
          <w:sz w:val="24"/>
          <w:szCs w:val="24"/>
          <w:lang w:val="es-ES"/>
        </w:rPr>
        <w:tab/>
        <w:t xml:space="preserve">C. </w:t>
      </w:r>
      <w:r w:rsidRPr="00CF4F19">
        <w:rPr>
          <w:rFonts w:cs="Times New Roman"/>
          <w:bCs/>
          <w:sz w:val="24"/>
          <w:szCs w:val="24"/>
          <w:lang w:val="es-ES"/>
        </w:rPr>
        <w:t>6,48 gam.</w:t>
      </w:r>
      <w:r w:rsidRPr="00CF4F19">
        <w:rPr>
          <w:rFonts w:cs="Times New Roman"/>
          <w:b/>
          <w:sz w:val="24"/>
          <w:szCs w:val="24"/>
          <w:lang w:val="es-ES"/>
        </w:rPr>
        <w:tab/>
        <w:t xml:space="preserve">D. </w:t>
      </w:r>
      <w:r w:rsidRPr="00CF4F19">
        <w:rPr>
          <w:rFonts w:cs="Times New Roman"/>
          <w:bCs/>
          <w:sz w:val="24"/>
          <w:szCs w:val="24"/>
          <w:lang w:val="es-ES"/>
        </w:rPr>
        <w:t>6,12 gam</w:t>
      </w:r>
    </w:p>
    <w:p w14:paraId="6DDBDC2A" w14:textId="24157747" w:rsidR="005A2956" w:rsidRPr="00CF4F19" w:rsidRDefault="005A2956" w:rsidP="00CF4F19">
      <w:pPr>
        <w:shd w:val="clear" w:color="auto" w:fill="FFF2CC" w:themeFill="accent4" w:themeFillTint="33"/>
        <w:tabs>
          <w:tab w:val="left" w:pos="2520"/>
          <w:tab w:val="left" w:pos="5040"/>
          <w:tab w:val="left" w:pos="8010"/>
        </w:tabs>
        <w:autoSpaceDE w:val="0"/>
        <w:autoSpaceDN w:val="0"/>
        <w:adjustRightInd w:val="0"/>
        <w:spacing w:after="0"/>
        <w:rPr>
          <w:rFonts w:ascii="Times New Roman" w:hAnsi="Times New Roman" w:cs="Times New Roman"/>
          <w:b/>
          <w:sz w:val="24"/>
          <w:szCs w:val="24"/>
          <w:lang w:val="es-ES"/>
        </w:rPr>
      </w:pPr>
      <w:r w:rsidRPr="00CF4F19">
        <w:rPr>
          <w:rFonts w:ascii="Times New Roman" w:hAnsi="Times New Roman" w:cs="Times New Roman"/>
          <w:b/>
          <w:sz w:val="24"/>
          <w:szCs w:val="24"/>
          <w:lang w:val="es-ES"/>
        </w:rPr>
        <w:t>C</w:t>
      </w:r>
      <w:r w:rsidRPr="00CF4F19">
        <w:rPr>
          <w:rFonts w:ascii="Times New Roman" w:hAnsi="Times New Roman" w:cs="Times New Roman"/>
          <w:b/>
          <w:sz w:val="24"/>
          <w:szCs w:val="24"/>
          <w:vertAlign w:val="subscript"/>
          <w:lang w:val="es-ES"/>
        </w:rPr>
        <w:t>5</w:t>
      </w:r>
      <w:r w:rsidRPr="00CF4F19">
        <w:rPr>
          <w:rFonts w:ascii="Times New Roman" w:hAnsi="Times New Roman" w:cs="Times New Roman"/>
          <w:b/>
          <w:sz w:val="24"/>
          <w:szCs w:val="24"/>
          <w:lang w:val="es-ES"/>
        </w:rPr>
        <w:t>H</w:t>
      </w:r>
      <w:r w:rsidRPr="00CF4F19">
        <w:rPr>
          <w:rFonts w:ascii="Times New Roman" w:hAnsi="Times New Roman" w:cs="Times New Roman"/>
          <w:b/>
          <w:sz w:val="24"/>
          <w:szCs w:val="24"/>
          <w:vertAlign w:val="subscript"/>
          <w:lang w:val="es-ES"/>
        </w:rPr>
        <w:t>12</w:t>
      </w:r>
      <w:r w:rsidRPr="00CF4F19">
        <w:rPr>
          <w:rFonts w:ascii="Times New Roman" w:hAnsi="Times New Roman" w:cs="Times New Roman"/>
          <w:b/>
          <w:sz w:val="24"/>
          <w:szCs w:val="24"/>
          <w:lang w:val="es-ES"/>
        </w:rPr>
        <w:t>O</w:t>
      </w:r>
      <w:r w:rsidRPr="00CF4F19">
        <w:rPr>
          <w:rFonts w:ascii="Times New Roman" w:hAnsi="Times New Roman" w:cs="Times New Roman"/>
          <w:b/>
          <w:sz w:val="24"/>
          <w:szCs w:val="24"/>
          <w:vertAlign w:val="subscript"/>
          <w:lang w:val="es-ES"/>
        </w:rPr>
        <w:t>4</w:t>
      </w:r>
      <w:r w:rsidRPr="00CF4F19">
        <w:rPr>
          <w:rFonts w:ascii="Times New Roman" w:hAnsi="Times New Roman" w:cs="Times New Roman"/>
          <w:b/>
          <w:sz w:val="24"/>
          <w:szCs w:val="24"/>
          <w:lang w:val="es-ES"/>
        </w:rPr>
        <w:t>N-CHO + 2[Ag(NH</w:t>
      </w:r>
      <w:r w:rsidRPr="00CF4F19">
        <w:rPr>
          <w:rFonts w:ascii="Times New Roman" w:hAnsi="Times New Roman" w:cs="Times New Roman"/>
          <w:b/>
          <w:sz w:val="24"/>
          <w:szCs w:val="24"/>
          <w:vertAlign w:val="subscript"/>
          <w:lang w:val="es-ES"/>
        </w:rPr>
        <w:t>3</w:t>
      </w:r>
      <w:r w:rsidRPr="00CF4F19">
        <w:rPr>
          <w:rFonts w:ascii="Times New Roman" w:hAnsi="Times New Roman" w:cs="Times New Roman"/>
          <w:b/>
          <w:sz w:val="24"/>
          <w:szCs w:val="24"/>
          <w:lang w:val="es-ES"/>
        </w:rPr>
        <w:t>)]</w:t>
      </w:r>
      <w:r w:rsidR="002B4346" w:rsidRPr="00CF4F19">
        <w:rPr>
          <w:rFonts w:ascii="Times New Roman" w:hAnsi="Times New Roman" w:cs="Times New Roman"/>
          <w:b/>
          <w:sz w:val="24"/>
          <w:szCs w:val="24"/>
          <w:lang w:val="es-ES"/>
        </w:rPr>
        <w:t>OH → C</w:t>
      </w:r>
      <w:r w:rsidR="002B4346" w:rsidRPr="00CF4F19">
        <w:rPr>
          <w:rFonts w:ascii="Times New Roman" w:hAnsi="Times New Roman" w:cs="Times New Roman"/>
          <w:b/>
          <w:sz w:val="24"/>
          <w:szCs w:val="24"/>
          <w:vertAlign w:val="subscript"/>
          <w:lang w:val="es-ES"/>
        </w:rPr>
        <w:t>5</w:t>
      </w:r>
      <w:r w:rsidR="002B4346" w:rsidRPr="00CF4F19">
        <w:rPr>
          <w:rFonts w:ascii="Times New Roman" w:hAnsi="Times New Roman" w:cs="Times New Roman"/>
          <w:b/>
          <w:sz w:val="24"/>
          <w:szCs w:val="24"/>
          <w:lang w:val="es-ES"/>
        </w:rPr>
        <w:t>H</w:t>
      </w:r>
      <w:r w:rsidR="002B4346" w:rsidRPr="00CF4F19">
        <w:rPr>
          <w:rFonts w:ascii="Times New Roman" w:hAnsi="Times New Roman" w:cs="Times New Roman"/>
          <w:b/>
          <w:sz w:val="24"/>
          <w:szCs w:val="24"/>
          <w:vertAlign w:val="subscript"/>
          <w:lang w:val="es-ES"/>
        </w:rPr>
        <w:t>12</w:t>
      </w:r>
      <w:r w:rsidR="002B4346" w:rsidRPr="00CF4F19">
        <w:rPr>
          <w:rFonts w:ascii="Times New Roman" w:hAnsi="Times New Roman" w:cs="Times New Roman"/>
          <w:b/>
          <w:sz w:val="24"/>
          <w:szCs w:val="24"/>
          <w:lang w:val="es-ES"/>
        </w:rPr>
        <w:t>O</w:t>
      </w:r>
      <w:r w:rsidR="002B4346" w:rsidRPr="00CF4F19">
        <w:rPr>
          <w:rFonts w:ascii="Times New Roman" w:hAnsi="Times New Roman" w:cs="Times New Roman"/>
          <w:b/>
          <w:sz w:val="24"/>
          <w:szCs w:val="24"/>
          <w:vertAlign w:val="subscript"/>
          <w:lang w:val="es-ES"/>
        </w:rPr>
        <w:t>4</w:t>
      </w:r>
      <w:r w:rsidR="002B4346" w:rsidRPr="00CF4F19">
        <w:rPr>
          <w:rFonts w:ascii="Times New Roman" w:hAnsi="Times New Roman" w:cs="Times New Roman"/>
          <w:b/>
          <w:sz w:val="24"/>
          <w:szCs w:val="24"/>
          <w:lang w:val="es-ES"/>
        </w:rPr>
        <w:t>NCOONH</w:t>
      </w:r>
      <w:r w:rsidR="002B4346" w:rsidRPr="00CF4F19">
        <w:rPr>
          <w:rFonts w:ascii="Times New Roman" w:hAnsi="Times New Roman" w:cs="Times New Roman"/>
          <w:b/>
          <w:sz w:val="24"/>
          <w:szCs w:val="24"/>
          <w:vertAlign w:val="subscript"/>
          <w:lang w:val="es-ES"/>
        </w:rPr>
        <w:t>4</w:t>
      </w:r>
      <w:r w:rsidR="002B4346" w:rsidRPr="00CF4F19">
        <w:rPr>
          <w:rFonts w:ascii="Times New Roman" w:hAnsi="Times New Roman" w:cs="Times New Roman"/>
          <w:b/>
          <w:sz w:val="24"/>
          <w:szCs w:val="24"/>
          <w:lang w:val="es-ES"/>
        </w:rPr>
        <w:t xml:space="preserve"> + 2Ag + 3NH</w:t>
      </w:r>
      <w:r w:rsidR="002B4346" w:rsidRPr="00CF4F19">
        <w:rPr>
          <w:rFonts w:ascii="Times New Roman" w:hAnsi="Times New Roman" w:cs="Times New Roman"/>
          <w:b/>
          <w:sz w:val="24"/>
          <w:szCs w:val="24"/>
          <w:vertAlign w:val="subscript"/>
          <w:lang w:val="es-ES"/>
        </w:rPr>
        <w:t>3</w:t>
      </w:r>
      <w:r w:rsidR="002B4346" w:rsidRPr="00CF4F19">
        <w:rPr>
          <w:rFonts w:ascii="Times New Roman" w:hAnsi="Times New Roman" w:cs="Times New Roman"/>
          <w:b/>
          <w:sz w:val="24"/>
          <w:szCs w:val="24"/>
          <w:lang w:val="es-ES"/>
        </w:rPr>
        <w:t xml:space="preserve"> + H</w:t>
      </w:r>
      <w:r w:rsidR="002B4346" w:rsidRPr="00CF4F19">
        <w:rPr>
          <w:rFonts w:ascii="Times New Roman" w:hAnsi="Times New Roman" w:cs="Times New Roman"/>
          <w:b/>
          <w:sz w:val="24"/>
          <w:szCs w:val="24"/>
          <w:vertAlign w:val="subscript"/>
          <w:lang w:val="es-ES"/>
        </w:rPr>
        <w:t>2</w:t>
      </w:r>
      <w:r w:rsidR="002B4346" w:rsidRPr="00CF4F19">
        <w:rPr>
          <w:rFonts w:ascii="Times New Roman" w:hAnsi="Times New Roman" w:cs="Times New Roman"/>
          <w:b/>
          <w:sz w:val="24"/>
          <w:szCs w:val="24"/>
          <w:lang w:val="es-ES"/>
        </w:rPr>
        <w:t>O</w:t>
      </w:r>
    </w:p>
    <w:p w14:paraId="078B1EA0" w14:textId="65DE517C" w:rsidR="009D3586" w:rsidRDefault="00522697" w:rsidP="009D3586">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4</w:t>
      </w:r>
      <w:r w:rsidRPr="000E4CC6">
        <w:rPr>
          <w:rFonts w:ascii="Times New Roman" w:hAnsi="Times New Roman" w:cs="Times New Roman"/>
          <w:b/>
          <w:color w:val="0033CC"/>
          <w:sz w:val="24"/>
          <w:szCs w:val="24"/>
          <w:lang w:val="es-ES"/>
        </w:rPr>
        <w:t xml:space="preserve">. </w:t>
      </w:r>
      <w:r w:rsidR="009D3586">
        <w:rPr>
          <w:rFonts w:ascii="Times New Roman" w:hAnsi="Times New Roman" w:cs="Times New Roman"/>
          <w:b/>
          <w:color w:val="0033CC"/>
          <w:sz w:val="24"/>
          <w:szCs w:val="24"/>
          <w:lang w:val="es-ES"/>
        </w:rPr>
        <w:t xml:space="preserve">Dựa vào kết quả phân tích phổ hồng ngoại của chitosan, theo thứ tự từ trái sang phải các đỉnh hấp thụ (11; 28; 72) đặc trưng cho dao động </w:t>
      </w:r>
      <w:r w:rsidR="002D2C79">
        <w:rPr>
          <w:rFonts w:ascii="Times New Roman" w:hAnsi="Times New Roman" w:cs="Times New Roman"/>
          <w:b/>
          <w:color w:val="0033CC"/>
          <w:sz w:val="24"/>
          <w:szCs w:val="24"/>
          <w:lang w:val="es-ES"/>
        </w:rPr>
        <w:t xml:space="preserve">hóa trị </w:t>
      </w:r>
      <w:r w:rsidR="009D3586">
        <w:rPr>
          <w:rFonts w:ascii="Times New Roman" w:hAnsi="Times New Roman" w:cs="Times New Roman"/>
          <w:b/>
          <w:color w:val="0033CC"/>
          <w:sz w:val="24"/>
          <w:szCs w:val="24"/>
          <w:lang w:val="es-ES"/>
        </w:rPr>
        <w:t>của nhóm chức nào của chitosan?</w:t>
      </w:r>
    </w:p>
    <w:p w14:paraId="65319489" w14:textId="1C8203AE" w:rsidR="009D3586" w:rsidRPr="00CF4F19" w:rsidRDefault="002D2C79" w:rsidP="00B410A0">
      <w:pPr>
        <w:pStyle w:val="ListParagraph"/>
        <w:numPr>
          <w:ilvl w:val="0"/>
          <w:numId w:val="57"/>
        </w:numPr>
        <w:tabs>
          <w:tab w:val="left" w:pos="5850"/>
        </w:tabs>
        <w:autoSpaceDE w:val="0"/>
        <w:autoSpaceDN w:val="0"/>
        <w:adjustRightInd w:val="0"/>
        <w:spacing w:after="0"/>
        <w:jc w:val="both"/>
        <w:rPr>
          <w:rFonts w:cs="Times New Roman"/>
          <w:bCs/>
          <w:sz w:val="24"/>
          <w:szCs w:val="24"/>
          <w:lang w:val="es-ES"/>
        </w:rPr>
      </w:pPr>
      <w:r>
        <w:rPr>
          <w:rFonts w:cs="Times New Roman"/>
          <w:b/>
          <w:color w:val="0033CC"/>
          <w:sz w:val="24"/>
          <w:szCs w:val="24"/>
          <w:lang w:val="es-ES"/>
        </w:rPr>
        <w:t>-</w:t>
      </w:r>
      <w:r w:rsidRPr="00CF4F19">
        <w:rPr>
          <w:rFonts w:cs="Times New Roman"/>
          <w:bCs/>
          <w:sz w:val="24"/>
          <w:szCs w:val="24"/>
          <w:lang w:val="es-ES"/>
        </w:rPr>
        <w:t>CH</w:t>
      </w:r>
      <w:r w:rsidRPr="00CF4F19">
        <w:rPr>
          <w:rFonts w:cs="Times New Roman"/>
          <w:bCs/>
          <w:sz w:val="24"/>
          <w:szCs w:val="24"/>
          <w:vertAlign w:val="subscript"/>
          <w:lang w:val="es-ES"/>
        </w:rPr>
        <w:t>3</w:t>
      </w:r>
      <w:r w:rsidRPr="00CF4F19">
        <w:rPr>
          <w:rFonts w:cs="Times New Roman"/>
          <w:bCs/>
          <w:sz w:val="24"/>
          <w:szCs w:val="24"/>
          <w:lang w:val="es-ES"/>
        </w:rPr>
        <w:t>, -NH</w:t>
      </w:r>
      <w:r w:rsidRPr="00CF4F19">
        <w:rPr>
          <w:rFonts w:cs="Times New Roman"/>
          <w:bCs/>
          <w:sz w:val="24"/>
          <w:szCs w:val="24"/>
          <w:vertAlign w:val="subscript"/>
          <w:lang w:val="es-ES"/>
        </w:rPr>
        <w:t>2</w:t>
      </w:r>
      <w:r w:rsidRPr="00CF4F19">
        <w:rPr>
          <w:rFonts w:cs="Times New Roman"/>
          <w:bCs/>
          <w:sz w:val="24"/>
          <w:szCs w:val="24"/>
          <w:lang w:val="es-ES"/>
        </w:rPr>
        <w:t>, C-OH.</w:t>
      </w:r>
      <w:r w:rsidRPr="00CF4F19">
        <w:rPr>
          <w:rFonts w:cs="Times New Roman"/>
          <w:bCs/>
          <w:sz w:val="24"/>
          <w:szCs w:val="24"/>
          <w:lang w:val="es-ES"/>
        </w:rPr>
        <w:tab/>
      </w:r>
      <w:r w:rsidRPr="00CF4F19">
        <w:rPr>
          <w:rFonts w:cs="Times New Roman"/>
          <w:b/>
          <w:sz w:val="24"/>
          <w:szCs w:val="24"/>
          <w:lang w:val="es-ES"/>
        </w:rPr>
        <w:t>B.</w:t>
      </w:r>
      <w:r w:rsidRPr="00CF4F19">
        <w:rPr>
          <w:rFonts w:cs="Times New Roman"/>
          <w:bCs/>
          <w:sz w:val="24"/>
          <w:szCs w:val="24"/>
          <w:lang w:val="es-ES"/>
        </w:rPr>
        <w:t xml:space="preserve"> C-O-C, -NH</w:t>
      </w:r>
      <w:r w:rsidRPr="00CF4F19">
        <w:rPr>
          <w:rFonts w:cs="Times New Roman"/>
          <w:bCs/>
          <w:sz w:val="24"/>
          <w:szCs w:val="24"/>
          <w:vertAlign w:val="subscript"/>
          <w:lang w:val="es-ES"/>
        </w:rPr>
        <w:t>2</w:t>
      </w:r>
      <w:r w:rsidRPr="00CF4F19">
        <w:rPr>
          <w:rFonts w:cs="Times New Roman"/>
          <w:bCs/>
          <w:sz w:val="24"/>
          <w:szCs w:val="24"/>
          <w:lang w:val="es-ES"/>
        </w:rPr>
        <w:t>, -OH.</w:t>
      </w:r>
    </w:p>
    <w:p w14:paraId="41F942EB" w14:textId="358F48D5" w:rsidR="002D2C79" w:rsidRPr="00CF4F19" w:rsidRDefault="002D2C79" w:rsidP="002D2C79">
      <w:pPr>
        <w:tabs>
          <w:tab w:val="left" w:pos="5850"/>
        </w:tabs>
        <w:autoSpaceDE w:val="0"/>
        <w:autoSpaceDN w:val="0"/>
        <w:adjustRightInd w:val="0"/>
        <w:spacing w:after="0"/>
        <w:ind w:left="360"/>
        <w:jc w:val="both"/>
        <w:rPr>
          <w:rFonts w:ascii="Times New Roman" w:hAnsi="Times New Roman" w:cs="Times New Roman"/>
          <w:bCs/>
          <w:sz w:val="24"/>
          <w:szCs w:val="24"/>
          <w:lang w:val="es-ES"/>
        </w:rPr>
      </w:pPr>
      <w:r w:rsidRPr="00CF4F19">
        <w:rPr>
          <w:rFonts w:ascii="Times New Roman" w:hAnsi="Times New Roman" w:cs="Times New Roman"/>
          <w:b/>
          <w:sz w:val="24"/>
          <w:szCs w:val="24"/>
          <w:highlight w:val="yellow"/>
          <w:lang w:val="es-ES"/>
        </w:rPr>
        <w:t>C. -OH, -NH</w:t>
      </w:r>
      <w:r w:rsidRPr="00CF4F19">
        <w:rPr>
          <w:rFonts w:ascii="Times New Roman" w:hAnsi="Times New Roman" w:cs="Times New Roman"/>
          <w:b/>
          <w:sz w:val="24"/>
          <w:szCs w:val="24"/>
          <w:highlight w:val="yellow"/>
          <w:vertAlign w:val="subscript"/>
          <w:lang w:val="es-ES"/>
        </w:rPr>
        <w:t>2</w:t>
      </w:r>
      <w:r w:rsidRPr="00CF4F19">
        <w:rPr>
          <w:rFonts w:ascii="Times New Roman" w:hAnsi="Times New Roman" w:cs="Times New Roman"/>
          <w:b/>
          <w:sz w:val="24"/>
          <w:szCs w:val="24"/>
          <w:highlight w:val="yellow"/>
          <w:lang w:val="es-ES"/>
        </w:rPr>
        <w:t>, C-O-C.</w:t>
      </w:r>
      <w:r w:rsidRPr="00CF4F19">
        <w:rPr>
          <w:rFonts w:ascii="Times New Roman" w:hAnsi="Times New Roman" w:cs="Times New Roman"/>
          <w:bCs/>
          <w:sz w:val="24"/>
          <w:szCs w:val="24"/>
          <w:lang w:val="es-ES"/>
        </w:rPr>
        <w:tab/>
      </w:r>
      <w:r w:rsidRPr="00CF4F19">
        <w:rPr>
          <w:rFonts w:ascii="Times New Roman" w:hAnsi="Times New Roman" w:cs="Times New Roman"/>
          <w:b/>
          <w:sz w:val="24"/>
          <w:szCs w:val="24"/>
          <w:lang w:val="es-ES"/>
        </w:rPr>
        <w:t>D.</w:t>
      </w:r>
      <w:r w:rsidRPr="00CF4F19">
        <w:rPr>
          <w:rFonts w:ascii="Times New Roman" w:hAnsi="Times New Roman" w:cs="Times New Roman"/>
          <w:bCs/>
          <w:sz w:val="24"/>
          <w:szCs w:val="24"/>
          <w:lang w:val="es-ES"/>
        </w:rPr>
        <w:t xml:space="preserve"> C-O-C, -NH</w:t>
      </w:r>
      <w:r w:rsidRPr="00CF4F19">
        <w:rPr>
          <w:rFonts w:ascii="Times New Roman" w:hAnsi="Times New Roman" w:cs="Times New Roman"/>
          <w:bCs/>
          <w:sz w:val="24"/>
          <w:szCs w:val="24"/>
          <w:vertAlign w:val="subscript"/>
          <w:lang w:val="es-ES"/>
        </w:rPr>
        <w:t>2</w:t>
      </w:r>
      <w:r w:rsidRPr="00CF4F19">
        <w:rPr>
          <w:rFonts w:ascii="Times New Roman" w:hAnsi="Times New Roman" w:cs="Times New Roman"/>
          <w:bCs/>
          <w:sz w:val="24"/>
          <w:szCs w:val="24"/>
          <w:lang w:val="es-ES"/>
        </w:rPr>
        <w:t>, C-OH.</w:t>
      </w:r>
    </w:p>
    <w:p w14:paraId="36CC6DD9" w14:textId="7F229F70"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p>
    <w:p w14:paraId="54383DF5" w14:textId="0CADBF77" w:rsidR="00CB6309" w:rsidRDefault="00CB6309" w:rsidP="00756432">
      <w:pPr>
        <w:autoSpaceDE w:val="0"/>
        <w:autoSpaceDN w:val="0"/>
        <w:adjustRightInd w:val="0"/>
        <w:spacing w:after="0" w:line="276" w:lineRule="auto"/>
        <w:jc w:val="center"/>
        <w:rPr>
          <w:rFonts w:ascii="Times New Roman" w:hAnsi="Times New Roman" w:cs="Times New Roman"/>
          <w:b/>
          <w:color w:val="0000FF"/>
          <w:sz w:val="24"/>
          <w:szCs w:val="24"/>
          <w:lang w:val="es-ES"/>
        </w:rPr>
      </w:pPr>
      <w:r>
        <w:rPr>
          <w:noProof/>
        </w:rPr>
        <w:drawing>
          <wp:inline distT="0" distB="0" distL="0" distR="0" wp14:anchorId="0096FB72" wp14:editId="73542533">
            <wp:extent cx="4177190" cy="2802047"/>
            <wp:effectExtent l="0" t="0" r="0" b="0"/>
            <wp:docPr id="131047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8472" cy="2809615"/>
                    </a:xfrm>
                    <a:prstGeom prst="rect">
                      <a:avLst/>
                    </a:prstGeom>
                    <a:noFill/>
                    <a:ln>
                      <a:noFill/>
                    </a:ln>
                  </pic:spPr>
                </pic:pic>
              </a:graphicData>
            </a:graphic>
          </wp:inline>
        </w:drawing>
      </w:r>
    </w:p>
    <w:p w14:paraId="0A5EC4C4" w14:textId="77777777" w:rsidR="00847966" w:rsidRPr="000E4CC6" w:rsidRDefault="00847966" w:rsidP="00522697">
      <w:pPr>
        <w:autoSpaceDE w:val="0"/>
        <w:autoSpaceDN w:val="0"/>
        <w:adjustRightInd w:val="0"/>
        <w:spacing w:after="0" w:line="276" w:lineRule="auto"/>
        <w:jc w:val="both"/>
        <w:rPr>
          <w:rFonts w:ascii="Times New Roman" w:hAnsi="Times New Roman" w:cs="Times New Roman"/>
          <w:b/>
          <w:color w:val="0000FF"/>
          <w:sz w:val="24"/>
          <w:szCs w:val="24"/>
          <w:lang w:val="es-ES"/>
        </w:rPr>
      </w:pPr>
    </w:p>
    <w:p w14:paraId="5B9EF7F8" w14:textId="5C7F0155"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lastRenderedPageBreak/>
        <w:t xml:space="preserve">Câu </w:t>
      </w:r>
      <w:r>
        <w:rPr>
          <w:rFonts w:ascii="Times New Roman" w:hAnsi="Times New Roman" w:cs="Times New Roman"/>
          <w:b/>
          <w:color w:val="0033CC"/>
          <w:sz w:val="24"/>
          <w:szCs w:val="24"/>
          <w:lang w:val="es-ES"/>
        </w:rPr>
        <w:t>5</w:t>
      </w:r>
      <w:r w:rsidRPr="000E4CC6">
        <w:rPr>
          <w:rFonts w:ascii="Times New Roman" w:hAnsi="Times New Roman" w:cs="Times New Roman"/>
          <w:b/>
          <w:color w:val="0033CC"/>
          <w:sz w:val="24"/>
          <w:szCs w:val="24"/>
          <w:lang w:val="es-ES"/>
        </w:rPr>
        <w:t xml:space="preserve">. </w:t>
      </w:r>
      <w:r w:rsidR="00847966">
        <w:rPr>
          <w:rFonts w:ascii="Times New Roman" w:hAnsi="Times New Roman" w:cs="Times New Roman"/>
          <w:b/>
          <w:color w:val="0033CC"/>
          <w:sz w:val="24"/>
          <w:szCs w:val="24"/>
          <w:lang w:val="es-ES"/>
        </w:rPr>
        <w:t>Dựa vào kết quả phân tích phổ hồng ngoại của chitin, theo thứ tự từ trái sang phải các peak (72; 25; 26) đặc trưng cho dao động</w:t>
      </w:r>
      <w:r w:rsidR="002D2C79">
        <w:rPr>
          <w:rFonts w:ascii="Times New Roman" w:hAnsi="Times New Roman" w:cs="Times New Roman"/>
          <w:b/>
          <w:color w:val="0033CC"/>
          <w:sz w:val="24"/>
          <w:szCs w:val="24"/>
          <w:lang w:val="es-ES"/>
        </w:rPr>
        <w:t xml:space="preserve"> hóa trị</w:t>
      </w:r>
      <w:r w:rsidR="00847966">
        <w:rPr>
          <w:rFonts w:ascii="Times New Roman" w:hAnsi="Times New Roman" w:cs="Times New Roman"/>
          <w:b/>
          <w:color w:val="0033CC"/>
          <w:sz w:val="24"/>
          <w:szCs w:val="24"/>
          <w:lang w:val="es-ES"/>
        </w:rPr>
        <w:t xml:space="preserve"> của nhóm chức nào của chitin?</w:t>
      </w:r>
    </w:p>
    <w:p w14:paraId="10D500B9" w14:textId="447BFBAF" w:rsidR="00CB6309" w:rsidRDefault="00CB6309" w:rsidP="00756432">
      <w:pPr>
        <w:autoSpaceDE w:val="0"/>
        <w:autoSpaceDN w:val="0"/>
        <w:adjustRightInd w:val="0"/>
        <w:spacing w:after="0" w:line="276" w:lineRule="auto"/>
        <w:jc w:val="center"/>
        <w:rPr>
          <w:rFonts w:ascii="Times New Roman" w:hAnsi="Times New Roman" w:cs="Times New Roman"/>
          <w:b/>
          <w:color w:val="0000FF"/>
          <w:sz w:val="24"/>
          <w:szCs w:val="24"/>
          <w:lang w:val="es-ES"/>
        </w:rPr>
      </w:pPr>
      <w:r>
        <w:rPr>
          <w:noProof/>
        </w:rPr>
        <w:drawing>
          <wp:inline distT="0" distB="0" distL="0" distR="0" wp14:anchorId="63732EA1" wp14:editId="7342311F">
            <wp:extent cx="4643811" cy="2550570"/>
            <wp:effectExtent l="0" t="0" r="4445" b="2540"/>
            <wp:docPr id="2051747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9904" cy="2564901"/>
                    </a:xfrm>
                    <a:prstGeom prst="rect">
                      <a:avLst/>
                    </a:prstGeom>
                    <a:noFill/>
                    <a:ln>
                      <a:noFill/>
                    </a:ln>
                  </pic:spPr>
                </pic:pic>
              </a:graphicData>
            </a:graphic>
          </wp:inline>
        </w:drawing>
      </w:r>
    </w:p>
    <w:p w14:paraId="7BC624F6" w14:textId="4A505A3A" w:rsidR="00522697" w:rsidRPr="00CF4F19" w:rsidRDefault="009D3586" w:rsidP="00B410A0">
      <w:pPr>
        <w:pStyle w:val="ListParagraph"/>
        <w:numPr>
          <w:ilvl w:val="0"/>
          <w:numId w:val="56"/>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h</w:t>
      </w:r>
      <w:r w:rsidR="00847966" w:rsidRPr="00CF4F19">
        <w:rPr>
          <w:rFonts w:cs="Times New Roman"/>
          <w:b/>
          <w:sz w:val="24"/>
          <w:szCs w:val="24"/>
          <w:highlight w:val="yellow"/>
          <w:lang w:val="es-ES"/>
        </w:rPr>
        <w:t xml:space="preserve">ydroxyl (-OH), </w:t>
      </w:r>
      <w:r w:rsidRPr="00CF4F19">
        <w:rPr>
          <w:rFonts w:cs="Times New Roman"/>
          <w:b/>
          <w:sz w:val="24"/>
          <w:szCs w:val="24"/>
          <w:highlight w:val="yellow"/>
          <w:lang w:val="es-ES"/>
        </w:rPr>
        <w:t>carbonyl (</w:t>
      </w:r>
      <w:r w:rsidR="00847966" w:rsidRPr="00CF4F19">
        <w:rPr>
          <w:rFonts w:cs="Times New Roman"/>
          <w:b/>
          <w:sz w:val="24"/>
          <w:szCs w:val="24"/>
          <w:highlight w:val="yellow"/>
          <w:lang w:val="es-ES"/>
        </w:rPr>
        <w:t>C=O</w:t>
      </w:r>
      <w:r w:rsidRPr="00CF4F19">
        <w:rPr>
          <w:rFonts w:cs="Times New Roman"/>
          <w:b/>
          <w:sz w:val="24"/>
          <w:szCs w:val="24"/>
          <w:highlight w:val="yellow"/>
          <w:lang w:val="es-ES"/>
        </w:rPr>
        <w:t>)</w:t>
      </w:r>
      <w:r w:rsidR="00847966" w:rsidRPr="00CF4F19">
        <w:rPr>
          <w:rFonts w:cs="Times New Roman"/>
          <w:b/>
          <w:sz w:val="24"/>
          <w:szCs w:val="24"/>
          <w:highlight w:val="yellow"/>
          <w:lang w:val="es-ES"/>
        </w:rPr>
        <w:t>, N-H</w:t>
      </w:r>
      <w:r w:rsidRPr="00CF4F19">
        <w:rPr>
          <w:rFonts w:cs="Times New Roman"/>
          <w:b/>
          <w:sz w:val="24"/>
          <w:szCs w:val="24"/>
          <w:highlight w:val="yellow"/>
          <w:lang w:val="es-ES"/>
        </w:rPr>
        <w:t>.</w:t>
      </w:r>
    </w:p>
    <w:p w14:paraId="4E0ECFE3" w14:textId="07A24DC6" w:rsidR="009D3586" w:rsidRPr="00CF4F19" w:rsidRDefault="009D3586" w:rsidP="00B410A0">
      <w:pPr>
        <w:pStyle w:val="ListParagraph"/>
        <w:numPr>
          <w:ilvl w:val="0"/>
          <w:numId w:val="56"/>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carbonyl (C=O), N-H, hydroxyl (-OH).</w:t>
      </w:r>
    </w:p>
    <w:p w14:paraId="05E87638" w14:textId="6D9BA1DA" w:rsidR="009D3586" w:rsidRPr="00CF4F19" w:rsidRDefault="009D3586" w:rsidP="00B410A0">
      <w:pPr>
        <w:pStyle w:val="ListParagraph"/>
        <w:numPr>
          <w:ilvl w:val="0"/>
          <w:numId w:val="56"/>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hydroxyl (-OH), C-C trong vòng glucopyranose.</w:t>
      </w:r>
    </w:p>
    <w:p w14:paraId="56CA5B4D" w14:textId="3A18C8C9" w:rsidR="009D3586" w:rsidRPr="00CF4F19" w:rsidRDefault="009D3586" w:rsidP="00B410A0">
      <w:pPr>
        <w:pStyle w:val="ListParagraph"/>
        <w:numPr>
          <w:ilvl w:val="0"/>
          <w:numId w:val="56"/>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N-H, carbonyl (C=O), C-H</w:t>
      </w:r>
      <w:r w:rsidRPr="00CF4F19">
        <w:rPr>
          <w:rFonts w:cs="Times New Roman"/>
          <w:bCs/>
          <w:sz w:val="24"/>
          <w:szCs w:val="24"/>
          <w:vertAlign w:val="subscript"/>
          <w:lang w:val="es-ES"/>
        </w:rPr>
        <w:t>(no)</w:t>
      </w:r>
    </w:p>
    <w:p w14:paraId="0E5DB21A" w14:textId="77777777" w:rsidR="00065333" w:rsidRPr="000E4CC6"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p>
    <w:sectPr w:rsidR="00065333" w:rsidRPr="000E4CC6" w:rsidSect="002160B0">
      <w:headerReference w:type="default" r:id="rId15"/>
      <w:footerReference w:type="default" r:id="rId16"/>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56857" w14:textId="77777777" w:rsidR="00B410A0" w:rsidRDefault="00B410A0" w:rsidP="00491697">
      <w:pPr>
        <w:spacing w:after="0" w:line="240" w:lineRule="auto"/>
      </w:pPr>
      <w:r>
        <w:separator/>
      </w:r>
    </w:p>
  </w:endnote>
  <w:endnote w:type="continuationSeparator" w:id="0">
    <w:p w14:paraId="01872E62" w14:textId="77777777" w:rsidR="00B410A0" w:rsidRDefault="00B410A0"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panose1 w:val="00000400000000000000"/>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A3"/>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7781FA5E" w:rsidR="00115C4D" w:rsidRPr="00C13775" w:rsidRDefault="001234D7"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Tóm tắ</w:t>
        </w:r>
        <w:r w:rsidR="00C01E37">
          <w:rPr>
            <w:rFonts w:ascii="Times New Roman" w:hAnsi="Times New Roman" w:cs="Times New Roman"/>
            <w:b/>
            <w:color w:val="FF0000"/>
            <w:sz w:val="24"/>
            <w:szCs w:val="24"/>
          </w:rPr>
          <w:t xml:space="preserve">t LT+Bài tập trắc nghiệm theo cấp độ </w:t>
        </w:r>
        <w:r w:rsidR="00E775EC">
          <w:rPr>
            <w:rFonts w:ascii="Times New Roman" w:hAnsi="Times New Roman" w:cs="Times New Roman"/>
            <w:b/>
            <w:color w:val="FF0000"/>
            <w:sz w:val="24"/>
            <w:szCs w:val="24"/>
          </w:rPr>
          <w:t xml:space="preserve"> Hóa 1</w:t>
        </w:r>
        <w:r w:rsidR="006770E5">
          <w:rPr>
            <w:rFonts w:ascii="Times New Roman" w:hAnsi="Times New Roman" w:cs="Times New Roman"/>
            <w:b/>
            <w:color w:val="FF0000"/>
            <w:sz w:val="24"/>
            <w:szCs w:val="24"/>
          </w:rPr>
          <w:t>1</w:t>
        </w:r>
        <w:r w:rsidR="00456AE3">
          <w:rPr>
            <w:rFonts w:ascii="Times New Roman" w:hAnsi="Times New Roman" w:cs="Times New Roman"/>
            <w:b/>
            <w:color w:val="FF0000"/>
            <w:sz w:val="24"/>
            <w:szCs w:val="24"/>
          </w:rPr>
          <w:t>(CĐHT -CD</w:t>
        </w:r>
        <w:r w:rsidR="002160B0">
          <w:rPr>
            <w:rFonts w:ascii="Times New Roman" w:hAnsi="Times New Roman" w:cs="Times New Roman"/>
            <w:b/>
            <w:color w:val="FF0000"/>
            <w:sz w:val="24"/>
            <w:szCs w:val="24"/>
          </w:rPr>
          <w:t>)</w:t>
        </w:r>
        <w:r w:rsidR="00C01E37">
          <w:rPr>
            <w:rFonts w:ascii="Times New Roman" w:hAnsi="Times New Roman" w:cs="Times New Roman"/>
            <w:b/>
            <w:color w:val="FF0000"/>
            <w:sz w:val="24"/>
            <w:szCs w:val="24"/>
          </w:rPr>
          <w:t>–</w:t>
        </w:r>
        <w:r w:rsidR="006770E5">
          <w:rPr>
            <w:rFonts w:ascii="Times New Roman" w:hAnsi="Times New Roman" w:cs="Times New Roman"/>
            <w:b/>
            <w:color w:val="FF0000"/>
            <w:sz w:val="24"/>
            <w:szCs w:val="24"/>
          </w:rPr>
          <w:t>nhóm thầ</w:t>
        </w:r>
        <w:r>
          <w:rPr>
            <w:rFonts w:ascii="Times New Roman" w:hAnsi="Times New Roman" w:cs="Times New Roman"/>
            <w:b/>
            <w:color w:val="FF0000"/>
            <w:sz w:val="24"/>
            <w:szCs w:val="24"/>
          </w:rPr>
          <w:t>y DTT</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456AE3">
          <w:rPr>
            <w:rFonts w:ascii="Times New Roman" w:hAnsi="Times New Roman" w:cs="Times New Roman"/>
            <w:b/>
            <w:noProof/>
            <w:color w:val="FF0000"/>
            <w:sz w:val="24"/>
            <w:szCs w:val="24"/>
          </w:rPr>
          <w:t>6</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F25" w14:textId="77777777" w:rsidR="00B410A0" w:rsidRDefault="00B410A0" w:rsidP="00491697">
      <w:pPr>
        <w:spacing w:after="0" w:line="240" w:lineRule="auto"/>
      </w:pPr>
      <w:r>
        <w:separator/>
      </w:r>
    </w:p>
  </w:footnote>
  <w:footnote w:type="continuationSeparator" w:id="0">
    <w:p w14:paraId="76F430A7" w14:textId="77777777" w:rsidR="00B410A0" w:rsidRDefault="00B410A0"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E77D2" w14:textId="1AC60491" w:rsidR="00E775EC" w:rsidRPr="009E5CA5" w:rsidRDefault="00E775EC" w:rsidP="009E5CA5">
    <w:pP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5CC50E"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" fillcolor="#c00000" stroked="f" strokeweight="1pt">
              <v:stroke joinstyle="miter"/>
              <w10:wrap anchorx="margin"/>
            </v:roundrect>
          </w:pict>
        </mc:Fallback>
      </mc:AlternateContent>
    </w:r>
    <w:r w:rsidRPr="009E5CA5">
      <w:rPr>
        <w:rFonts w:ascii="Times New Roman" w:hAnsi="Times New Roman" w:cs="Times New Roman"/>
        <w:b/>
        <w:color w:val="FFFFFF" w:themeColor="background1"/>
      </w:rPr>
      <w:t>DỰ</w:t>
    </w:r>
    <w:r w:rsidR="002160B0" w:rsidRPr="009E5CA5">
      <w:rPr>
        <w:rFonts w:ascii="Times New Roman" w:hAnsi="Times New Roman" w:cs="Times New Roman"/>
        <w:b/>
        <w:color w:val="FFFFFF" w:themeColor="background1"/>
      </w:rPr>
      <w:t xml:space="preserve"> ÁN </w:t>
    </w:r>
    <w:r w:rsidR="009E5CA5" w:rsidRPr="009E5CA5">
      <w:rPr>
        <w:rFonts w:ascii="Times New Roman" w:hAnsi="Times New Roman" w:cs="Times New Roman"/>
        <w:b/>
        <w:color w:val="FFFFFF" w:themeColor="background1"/>
      </w:rPr>
      <w:t>HÓA 11–</w:t>
    </w:r>
    <w:r w:rsidR="00A25ABE" w:rsidRPr="009E5CA5">
      <w:rPr>
        <w:rFonts w:ascii="Times New Roman" w:hAnsi="Times New Roman" w:cs="Times New Roman"/>
        <w:b/>
        <w:color w:val="FFFFFF" w:themeColor="background1"/>
      </w:rPr>
      <w:t>CT MỚI</w:t>
    </w:r>
    <w:r w:rsidR="009E5CA5" w:rsidRPr="009E5CA5">
      <w:rPr>
        <w:rFonts w:ascii="Times New Roman" w:hAnsi="Times New Roman" w:cs="Times New Roman"/>
        <w:b/>
        <w:color w:val="FFFFFF" w:themeColor="background1"/>
      </w:rPr>
      <w:t xml:space="preserve"> :</w:t>
    </w:r>
    <w:r w:rsidR="002160B0" w:rsidRPr="009E5CA5">
      <w:rPr>
        <w:rFonts w:ascii="Times New Roman" w:hAnsi="Times New Roman" w:cs="Times New Roman"/>
        <w:b/>
        <w:color w:val="FFFFFF" w:themeColor="background1"/>
      </w:rPr>
      <w:t>TÓM TẮ</w:t>
    </w:r>
    <w:r w:rsidR="009E5CA5" w:rsidRPr="009E5CA5">
      <w:rPr>
        <w:rFonts w:ascii="Times New Roman" w:hAnsi="Times New Roman" w:cs="Times New Roman"/>
        <w:b/>
        <w:color w:val="FFFFFF" w:themeColor="background1"/>
      </w:rPr>
      <w:t xml:space="preserve">T LÝ THUYẾT +BÀI TẬP TRẮC NGHIỆM </w:t>
    </w:r>
    <w:r w:rsidR="002160B0" w:rsidRPr="009E5CA5">
      <w:rPr>
        <w:rFonts w:ascii="Times New Roman" w:hAnsi="Times New Roman" w:cs="Times New Roman"/>
        <w:b/>
        <w:color w:val="FFFFFF" w:themeColor="background1"/>
      </w:rPr>
      <w:t>TỪNG BÀI HỌC</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8280"/>
        </w:tabs>
        <w:ind w:left="82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E50C1"/>
    <w:multiLevelType w:val="hybridMultilevel"/>
    <w:tmpl w:val="9C1A30E6"/>
    <w:lvl w:ilvl="0" w:tplc="7256B60E">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3366E9"/>
    <w:multiLevelType w:val="hybridMultilevel"/>
    <w:tmpl w:val="81A40F1A"/>
    <w:lvl w:ilvl="0" w:tplc="93E42EAA">
      <w:start w:val="1"/>
      <w:numFmt w:val="decimal"/>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33A720B"/>
    <w:multiLevelType w:val="hybridMultilevel"/>
    <w:tmpl w:val="5DF2A4E0"/>
    <w:lvl w:ilvl="0" w:tplc="C142976A">
      <w:start w:val="1"/>
      <w:numFmt w:val="decimal"/>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05A253D4"/>
    <w:multiLevelType w:val="hybridMultilevel"/>
    <w:tmpl w:val="E05A5AF6"/>
    <w:lvl w:ilvl="0" w:tplc="FE360C00">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nsid w:val="0AC97E69"/>
    <w:multiLevelType w:val="hybridMultilevel"/>
    <w:tmpl w:val="C7FEF710"/>
    <w:lvl w:ilvl="0" w:tplc="608A006E">
      <w:start w:val="1"/>
      <w:numFmt w:val="upperLetter"/>
      <w:lvlText w:val="%1."/>
      <w:lvlJc w:val="left"/>
      <w:pPr>
        <w:ind w:left="720" w:hanging="360"/>
      </w:pPr>
      <w:rPr>
        <w:rFonts w:hint="default"/>
        <w:color w:val="0033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0E477391"/>
    <w:multiLevelType w:val="hybridMultilevel"/>
    <w:tmpl w:val="BB4E3130"/>
    <w:lvl w:ilvl="0" w:tplc="63F87A3E">
      <w:start w:val="1"/>
      <w:numFmt w:val="decimal"/>
      <w:lvlText w:val="(%1)"/>
      <w:lvlJc w:val="left"/>
      <w:pPr>
        <w:ind w:left="720" w:hanging="360"/>
      </w:pPr>
      <w:rPr>
        <w:rFonts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427510E"/>
    <w:multiLevelType w:val="hybridMultilevel"/>
    <w:tmpl w:val="89B43C1C"/>
    <w:lvl w:ilvl="0" w:tplc="713EDD92">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6015D74"/>
    <w:multiLevelType w:val="hybridMultilevel"/>
    <w:tmpl w:val="26C22FB6"/>
    <w:lvl w:ilvl="0" w:tplc="C438096A">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61E246E"/>
    <w:multiLevelType w:val="hybridMultilevel"/>
    <w:tmpl w:val="29CCFA1E"/>
    <w:lvl w:ilvl="0" w:tplc="F3F23AEC">
      <w:start w:val="1"/>
      <w:numFmt w:val="upp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1D366845"/>
    <w:multiLevelType w:val="hybridMultilevel"/>
    <w:tmpl w:val="28303E00"/>
    <w:lvl w:ilvl="0" w:tplc="DDD4BBA6">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73B4977"/>
    <w:multiLevelType w:val="hybridMultilevel"/>
    <w:tmpl w:val="BA7489F8"/>
    <w:lvl w:ilvl="0" w:tplc="5E7E6A3C">
      <w:start w:val="1"/>
      <w:numFmt w:val="upperLetter"/>
      <w:lvlText w:val="%1."/>
      <w:lvlJc w:val="left"/>
      <w:pPr>
        <w:ind w:left="720" w:hanging="360"/>
      </w:pPr>
      <w:rPr>
        <w:rFonts w:ascii="Times New Roman" w:hAnsi="Times New Roman" w:cs="Times New Roman"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288821A5"/>
    <w:multiLevelType w:val="hybridMultilevel"/>
    <w:tmpl w:val="5406D60E"/>
    <w:lvl w:ilvl="0" w:tplc="5CAA75F0">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8">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89542E3"/>
    <w:multiLevelType w:val="hybridMultilevel"/>
    <w:tmpl w:val="5664C118"/>
    <w:lvl w:ilvl="0" w:tplc="67DE2C62">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494B11B9"/>
    <w:multiLevelType w:val="hybridMultilevel"/>
    <w:tmpl w:val="9ABC8E24"/>
    <w:lvl w:ilvl="0" w:tplc="FFFFFFFF">
      <w:start w:val="1"/>
      <w:numFmt w:val="upperLetter"/>
      <w:lvlText w:val="%1."/>
      <w:lvlJc w:val="left"/>
      <w:pPr>
        <w:ind w:left="720" w:hanging="360"/>
      </w:pPr>
      <w:rPr>
        <w:rFonts w:hint="default"/>
        <w:b/>
        <w:bCs w:val="0"/>
        <w:color w:val="0033C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631F48"/>
    <w:multiLevelType w:val="hybridMultilevel"/>
    <w:tmpl w:val="2B9A3DE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50C96BED"/>
    <w:multiLevelType w:val="hybridMultilevel"/>
    <w:tmpl w:val="06EE1AAC"/>
    <w:lvl w:ilvl="0" w:tplc="82128CA4">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59C19F1"/>
    <w:multiLevelType w:val="hybridMultilevel"/>
    <w:tmpl w:val="8B441060"/>
    <w:lvl w:ilvl="0" w:tplc="AA701C36">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3">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4">
    <w:nsid w:val="629B1676"/>
    <w:multiLevelType w:val="hybridMultilevel"/>
    <w:tmpl w:val="94E4553A"/>
    <w:lvl w:ilvl="0" w:tplc="06566CA8">
      <w:start w:val="1"/>
      <w:numFmt w:val="upperLetter"/>
      <w:lvlText w:val="%1."/>
      <w:lvlJc w:val="left"/>
      <w:pPr>
        <w:ind w:left="720" w:hanging="360"/>
      </w:pPr>
      <w:rPr>
        <w:rFonts w:hint="default"/>
        <w:b/>
        <w:bCs w:val="0"/>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46">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69ED036C"/>
    <w:multiLevelType w:val="hybridMultilevel"/>
    <w:tmpl w:val="E1007C3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6FDC236A"/>
    <w:multiLevelType w:val="hybridMultilevel"/>
    <w:tmpl w:val="AE28CC32"/>
    <w:lvl w:ilvl="0" w:tplc="5914D1C2">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71970ACF"/>
    <w:multiLevelType w:val="hybridMultilevel"/>
    <w:tmpl w:val="2370D6CC"/>
    <w:lvl w:ilvl="0" w:tplc="6750F76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2">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729B654F"/>
    <w:multiLevelType w:val="hybridMultilevel"/>
    <w:tmpl w:val="247E609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37E6B44"/>
    <w:multiLevelType w:val="hybridMultilevel"/>
    <w:tmpl w:val="4DAAEAD2"/>
    <w:lvl w:ilvl="0" w:tplc="0AEEBBEA">
      <w:start w:val="1"/>
      <w:numFmt w:val="upperLetter"/>
      <w:lvlText w:val="%1."/>
      <w:lvlJc w:val="left"/>
      <w:pPr>
        <w:ind w:left="720" w:hanging="360"/>
      </w:pPr>
      <w:rPr>
        <w:rFonts w:hint="default"/>
        <w:b/>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73EF5D43"/>
    <w:multiLevelType w:val="hybridMultilevel"/>
    <w:tmpl w:val="94062F0E"/>
    <w:lvl w:ilvl="0" w:tplc="74C2CB42">
      <w:start w:val="1"/>
      <w:numFmt w:val="upperLetter"/>
      <w:lvlText w:val="%1."/>
      <w:lvlJc w:val="left"/>
      <w:pPr>
        <w:ind w:left="720" w:hanging="360"/>
      </w:pPr>
      <w:rPr>
        <w:rFonts w:hint="default"/>
        <w:b/>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760B5601"/>
    <w:multiLevelType w:val="hybridMultilevel"/>
    <w:tmpl w:val="14789CAE"/>
    <w:lvl w:ilvl="0" w:tplc="63D68E3C">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79E80E59"/>
    <w:multiLevelType w:val="hybridMultilevel"/>
    <w:tmpl w:val="3FFAC6F0"/>
    <w:lvl w:ilvl="0" w:tplc="87C623C2">
      <w:start w:val="1"/>
      <w:numFmt w:val="upp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nsid w:val="7A556F12"/>
    <w:multiLevelType w:val="hybridMultilevel"/>
    <w:tmpl w:val="9ABC8E24"/>
    <w:lvl w:ilvl="0" w:tplc="9ACC12DC">
      <w:start w:val="1"/>
      <w:numFmt w:val="upperLetter"/>
      <w:lvlText w:val="%1."/>
      <w:lvlJc w:val="left"/>
      <w:pPr>
        <w:ind w:left="720" w:hanging="360"/>
      </w:pPr>
      <w:rPr>
        <w:rFonts w:hint="default"/>
        <w:b/>
        <w:bCs w:val="0"/>
        <w:color w:val="0033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2">
    <w:nsid w:val="7F570A94"/>
    <w:multiLevelType w:val="hybridMultilevel"/>
    <w:tmpl w:val="D696F21A"/>
    <w:lvl w:ilvl="0" w:tplc="735603F4">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7FC74ECD"/>
    <w:multiLevelType w:val="hybridMultilevel"/>
    <w:tmpl w:val="4A82E5D2"/>
    <w:lvl w:ilvl="0" w:tplc="303E347A">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60"/>
  </w:num>
  <w:num w:numId="2">
    <w:abstractNumId w:val="29"/>
  </w:num>
  <w:num w:numId="3">
    <w:abstractNumId w:val="22"/>
  </w:num>
  <w:num w:numId="4">
    <w:abstractNumId w:val="1"/>
  </w:num>
  <w:num w:numId="5">
    <w:abstractNumId w:val="36"/>
  </w:num>
  <w:num w:numId="6">
    <w:abstractNumId w:val="20"/>
  </w:num>
  <w:num w:numId="7">
    <w:abstractNumId w:val="17"/>
  </w:num>
  <w:num w:numId="8">
    <w:abstractNumId w:val="42"/>
  </w:num>
  <w:num w:numId="9">
    <w:abstractNumId w:val="3"/>
  </w:num>
  <w:num w:numId="10">
    <w:abstractNumId w:val="32"/>
  </w:num>
  <w:num w:numId="11">
    <w:abstractNumId w:val="43"/>
  </w:num>
  <w:num w:numId="12">
    <w:abstractNumId w:val="41"/>
  </w:num>
  <w:num w:numId="13">
    <w:abstractNumId w:val="49"/>
  </w:num>
  <w:num w:numId="14">
    <w:abstractNumId w:val="6"/>
  </w:num>
  <w:num w:numId="15">
    <w:abstractNumId w:val="15"/>
  </w:num>
  <w:num w:numId="16">
    <w:abstractNumId w:val="0"/>
  </w:num>
  <w:num w:numId="17">
    <w:abstractNumId w:val="61"/>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lvlOverride w:ilvl="3"/>
    <w:lvlOverride w:ilvl="4"/>
    <w:lvlOverride w:ilvl="5"/>
    <w:lvlOverride w:ilvl="6"/>
    <w:lvlOverride w:ilvl="7"/>
    <w:lvlOverride w:ilvl="8"/>
  </w:num>
  <w:num w:numId="20">
    <w:abstractNumId w:val="27"/>
    <w:lvlOverride w:ilvl="0">
      <w:startOverride w:val="28"/>
    </w:lvlOverride>
  </w:num>
  <w:num w:numId="21">
    <w:abstractNumId w:val="28"/>
  </w:num>
  <w:num w:numId="22">
    <w:abstractNumId w:val="21"/>
  </w:num>
  <w:num w:numId="23">
    <w:abstractNumId w:val="52"/>
  </w:num>
  <w:num w:numId="24">
    <w:abstractNumId w:val="40"/>
  </w:num>
  <w:num w:numId="25">
    <w:abstractNumId w:val="45"/>
  </w:num>
  <w:num w:numId="26">
    <w:abstractNumId w:val="38"/>
  </w:num>
  <w:num w:numId="27">
    <w:abstractNumId w:val="11"/>
  </w:num>
  <w:num w:numId="28">
    <w:abstractNumId w:val="54"/>
  </w:num>
  <w:num w:numId="29">
    <w:abstractNumId w:val="25"/>
  </w:num>
  <w:num w:numId="30">
    <w:abstractNumId w:val="19"/>
  </w:num>
  <w:num w:numId="31">
    <w:abstractNumId w:val="26"/>
  </w:num>
  <w:num w:numId="32">
    <w:abstractNumId w:val="18"/>
  </w:num>
  <w:num w:numId="33">
    <w:abstractNumId w:val="46"/>
  </w:num>
  <w:num w:numId="34">
    <w:abstractNumId w:val="48"/>
  </w:num>
  <w:num w:numId="35">
    <w:abstractNumId w:val="39"/>
  </w:num>
  <w:num w:numId="36">
    <w:abstractNumId w:val="9"/>
  </w:num>
  <w:num w:numId="37">
    <w:abstractNumId w:val="10"/>
  </w:num>
  <w:num w:numId="38">
    <w:abstractNumId w:val="12"/>
  </w:num>
  <w:num w:numId="39">
    <w:abstractNumId w:val="63"/>
  </w:num>
  <w:num w:numId="40">
    <w:abstractNumId w:val="16"/>
  </w:num>
  <w:num w:numId="41">
    <w:abstractNumId w:val="59"/>
  </w:num>
  <w:num w:numId="42">
    <w:abstractNumId w:val="31"/>
  </w:num>
  <w:num w:numId="43">
    <w:abstractNumId w:val="55"/>
  </w:num>
  <w:num w:numId="44">
    <w:abstractNumId w:val="57"/>
  </w:num>
  <w:num w:numId="45">
    <w:abstractNumId w:val="44"/>
  </w:num>
  <w:num w:numId="46">
    <w:abstractNumId w:val="47"/>
  </w:num>
  <w:num w:numId="47">
    <w:abstractNumId w:val="13"/>
  </w:num>
  <w:num w:numId="48">
    <w:abstractNumId w:val="23"/>
  </w:num>
  <w:num w:numId="49">
    <w:abstractNumId w:val="30"/>
  </w:num>
  <w:num w:numId="50">
    <w:abstractNumId w:val="62"/>
  </w:num>
  <w:num w:numId="51">
    <w:abstractNumId w:val="4"/>
  </w:num>
  <w:num w:numId="52">
    <w:abstractNumId w:val="33"/>
  </w:num>
  <w:num w:numId="53">
    <w:abstractNumId w:val="35"/>
  </w:num>
  <w:num w:numId="54">
    <w:abstractNumId w:val="53"/>
  </w:num>
  <w:num w:numId="55">
    <w:abstractNumId w:val="5"/>
  </w:num>
  <w:num w:numId="56">
    <w:abstractNumId w:val="37"/>
  </w:num>
  <w:num w:numId="57">
    <w:abstractNumId w:val="2"/>
  </w:num>
  <w:num w:numId="58">
    <w:abstractNumId w:val="58"/>
  </w:num>
  <w:num w:numId="59">
    <w:abstractNumId w:val="14"/>
  </w:num>
  <w:num w:numId="60">
    <w:abstractNumId w:val="51"/>
  </w:num>
  <w:num w:numId="61">
    <w:abstractNumId w:val="24"/>
  </w:num>
  <w:num w:numId="62">
    <w:abstractNumId w:val="50"/>
  </w:num>
  <w:num w:numId="63">
    <w:abstractNumId w:val="56"/>
  </w:num>
  <w:num w:numId="64">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53BA8"/>
    <w:rsid w:val="000649D6"/>
    <w:rsid w:val="00065333"/>
    <w:rsid w:val="000A3762"/>
    <w:rsid w:val="000B0F8B"/>
    <w:rsid w:val="000B210E"/>
    <w:rsid w:val="000C054E"/>
    <w:rsid w:val="000E4CC6"/>
    <w:rsid w:val="000E7538"/>
    <w:rsid w:val="000F2C4A"/>
    <w:rsid w:val="001029EF"/>
    <w:rsid w:val="00105F21"/>
    <w:rsid w:val="00107A2A"/>
    <w:rsid w:val="00114CDA"/>
    <w:rsid w:val="00115C4D"/>
    <w:rsid w:val="001234D7"/>
    <w:rsid w:val="0014743B"/>
    <w:rsid w:val="001812EE"/>
    <w:rsid w:val="001900E3"/>
    <w:rsid w:val="00196069"/>
    <w:rsid w:val="001B1290"/>
    <w:rsid w:val="001D5EE1"/>
    <w:rsid w:val="001E1B62"/>
    <w:rsid w:val="001E36E4"/>
    <w:rsid w:val="00200D03"/>
    <w:rsid w:val="002160B0"/>
    <w:rsid w:val="00263352"/>
    <w:rsid w:val="0028040F"/>
    <w:rsid w:val="00285DCC"/>
    <w:rsid w:val="0028656D"/>
    <w:rsid w:val="00291A60"/>
    <w:rsid w:val="002944CA"/>
    <w:rsid w:val="002B2F7F"/>
    <w:rsid w:val="002B4066"/>
    <w:rsid w:val="002B4346"/>
    <w:rsid w:val="002B5741"/>
    <w:rsid w:val="002D2C79"/>
    <w:rsid w:val="002E1451"/>
    <w:rsid w:val="002E6594"/>
    <w:rsid w:val="002E71B1"/>
    <w:rsid w:val="00316FC6"/>
    <w:rsid w:val="0032291F"/>
    <w:rsid w:val="003239BF"/>
    <w:rsid w:val="0032574A"/>
    <w:rsid w:val="00346A80"/>
    <w:rsid w:val="00350571"/>
    <w:rsid w:val="00353CBA"/>
    <w:rsid w:val="00372E8F"/>
    <w:rsid w:val="003801A8"/>
    <w:rsid w:val="0038372F"/>
    <w:rsid w:val="003B06D6"/>
    <w:rsid w:val="003B2578"/>
    <w:rsid w:val="003F3F2C"/>
    <w:rsid w:val="003F4CC3"/>
    <w:rsid w:val="003F64E2"/>
    <w:rsid w:val="00423C64"/>
    <w:rsid w:val="00424D6E"/>
    <w:rsid w:val="00440C5B"/>
    <w:rsid w:val="00456AE3"/>
    <w:rsid w:val="00462768"/>
    <w:rsid w:val="0047760D"/>
    <w:rsid w:val="0048542B"/>
    <w:rsid w:val="00491697"/>
    <w:rsid w:val="004B556F"/>
    <w:rsid w:val="004B6A73"/>
    <w:rsid w:val="004D57B4"/>
    <w:rsid w:val="004E0A5F"/>
    <w:rsid w:val="004E4DA6"/>
    <w:rsid w:val="004F0AD1"/>
    <w:rsid w:val="00500C44"/>
    <w:rsid w:val="00505DC8"/>
    <w:rsid w:val="00506785"/>
    <w:rsid w:val="00522697"/>
    <w:rsid w:val="00525AC8"/>
    <w:rsid w:val="00534138"/>
    <w:rsid w:val="00560042"/>
    <w:rsid w:val="005660C9"/>
    <w:rsid w:val="00580C7C"/>
    <w:rsid w:val="00583AFE"/>
    <w:rsid w:val="005853F5"/>
    <w:rsid w:val="005A12AE"/>
    <w:rsid w:val="005A2956"/>
    <w:rsid w:val="005B32EF"/>
    <w:rsid w:val="005C752A"/>
    <w:rsid w:val="005E2874"/>
    <w:rsid w:val="005F00B0"/>
    <w:rsid w:val="00615052"/>
    <w:rsid w:val="00616469"/>
    <w:rsid w:val="00621FD0"/>
    <w:rsid w:val="006421B9"/>
    <w:rsid w:val="00676054"/>
    <w:rsid w:val="006770E5"/>
    <w:rsid w:val="00684D72"/>
    <w:rsid w:val="00692151"/>
    <w:rsid w:val="006B061D"/>
    <w:rsid w:val="00702210"/>
    <w:rsid w:val="00702410"/>
    <w:rsid w:val="00707863"/>
    <w:rsid w:val="007125FA"/>
    <w:rsid w:val="0072110F"/>
    <w:rsid w:val="007354DF"/>
    <w:rsid w:val="00751B0B"/>
    <w:rsid w:val="00755F3D"/>
    <w:rsid w:val="00756432"/>
    <w:rsid w:val="00766244"/>
    <w:rsid w:val="00771D0C"/>
    <w:rsid w:val="0077304A"/>
    <w:rsid w:val="0077544F"/>
    <w:rsid w:val="007B30CE"/>
    <w:rsid w:val="007C2290"/>
    <w:rsid w:val="007C510F"/>
    <w:rsid w:val="007C769D"/>
    <w:rsid w:val="007F4402"/>
    <w:rsid w:val="007F7C98"/>
    <w:rsid w:val="00847966"/>
    <w:rsid w:val="008609E7"/>
    <w:rsid w:val="00865FCF"/>
    <w:rsid w:val="008870FD"/>
    <w:rsid w:val="008A2B5E"/>
    <w:rsid w:val="008A54B4"/>
    <w:rsid w:val="008B393B"/>
    <w:rsid w:val="008C185C"/>
    <w:rsid w:val="008C2998"/>
    <w:rsid w:val="008C2A55"/>
    <w:rsid w:val="008D2CB2"/>
    <w:rsid w:val="008D7785"/>
    <w:rsid w:val="008E3F17"/>
    <w:rsid w:val="00923228"/>
    <w:rsid w:val="00951C15"/>
    <w:rsid w:val="00953C04"/>
    <w:rsid w:val="00956D53"/>
    <w:rsid w:val="00973172"/>
    <w:rsid w:val="0098421C"/>
    <w:rsid w:val="00996493"/>
    <w:rsid w:val="009D3586"/>
    <w:rsid w:val="009E5CA5"/>
    <w:rsid w:val="00A0743A"/>
    <w:rsid w:val="00A15DAD"/>
    <w:rsid w:val="00A25ABE"/>
    <w:rsid w:val="00A25B24"/>
    <w:rsid w:val="00A808A9"/>
    <w:rsid w:val="00AB21CF"/>
    <w:rsid w:val="00AC31BD"/>
    <w:rsid w:val="00AE3D9E"/>
    <w:rsid w:val="00AF09A1"/>
    <w:rsid w:val="00B410A0"/>
    <w:rsid w:val="00B52D2A"/>
    <w:rsid w:val="00B8151C"/>
    <w:rsid w:val="00B908BD"/>
    <w:rsid w:val="00B927BC"/>
    <w:rsid w:val="00BA250D"/>
    <w:rsid w:val="00BC33A1"/>
    <w:rsid w:val="00C01E37"/>
    <w:rsid w:val="00C045FB"/>
    <w:rsid w:val="00C107D2"/>
    <w:rsid w:val="00C13775"/>
    <w:rsid w:val="00C17268"/>
    <w:rsid w:val="00C20028"/>
    <w:rsid w:val="00C358FB"/>
    <w:rsid w:val="00C47D56"/>
    <w:rsid w:val="00C64F68"/>
    <w:rsid w:val="00C74AB0"/>
    <w:rsid w:val="00C87B43"/>
    <w:rsid w:val="00CB5485"/>
    <w:rsid w:val="00CB6309"/>
    <w:rsid w:val="00CB67C8"/>
    <w:rsid w:val="00CC6E28"/>
    <w:rsid w:val="00CC70E9"/>
    <w:rsid w:val="00CD2ACD"/>
    <w:rsid w:val="00CD3E87"/>
    <w:rsid w:val="00CF4F19"/>
    <w:rsid w:val="00D002E0"/>
    <w:rsid w:val="00D005C8"/>
    <w:rsid w:val="00D44BAF"/>
    <w:rsid w:val="00D727C1"/>
    <w:rsid w:val="00D727CB"/>
    <w:rsid w:val="00D94E64"/>
    <w:rsid w:val="00DA7405"/>
    <w:rsid w:val="00DB1D1A"/>
    <w:rsid w:val="00DC3AB8"/>
    <w:rsid w:val="00DE302F"/>
    <w:rsid w:val="00DE3B3A"/>
    <w:rsid w:val="00DF62B4"/>
    <w:rsid w:val="00E17B41"/>
    <w:rsid w:val="00E2280A"/>
    <w:rsid w:val="00E67F46"/>
    <w:rsid w:val="00E775EC"/>
    <w:rsid w:val="00E808EC"/>
    <w:rsid w:val="00E9299D"/>
    <w:rsid w:val="00E96819"/>
    <w:rsid w:val="00EA1497"/>
    <w:rsid w:val="00EA60E7"/>
    <w:rsid w:val="00EB50E1"/>
    <w:rsid w:val="00EC14E3"/>
    <w:rsid w:val="00EC48C2"/>
    <w:rsid w:val="00EE5ACF"/>
    <w:rsid w:val="00F01D59"/>
    <w:rsid w:val="00F116B7"/>
    <w:rsid w:val="00F334DB"/>
    <w:rsid w:val="00F55460"/>
    <w:rsid w:val="00F5584F"/>
    <w:rsid w:val="00F61A2B"/>
    <w:rsid w:val="00F755EF"/>
    <w:rsid w:val="00FC25BA"/>
    <w:rsid w:val="00FC2AC3"/>
    <w:rsid w:val="00FC516F"/>
    <w:rsid w:val="00FC5453"/>
    <w:rsid w:val="00FE7BD6"/>
    <w:rsid w:val="00FF2A33"/>
    <w:rsid w:val="00FF4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2BE0F-2C29-467C-8CBD-2B7A29B1A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1411</Words>
  <Characters>8049</Characters>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2023-05-06T16:46:00Z</dcterms:created>
  <dcterms:modified xsi:type="dcterms:W3CDTF">2023-05-21T03:29:00Z</dcterms:modified>
</cp:coreProperties>
</file>