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E99BF" w14:textId="77777777" w:rsidR="0002269C" w:rsidRPr="00CA0813" w:rsidRDefault="0002269C" w:rsidP="009A7BAC">
      <w:pPr>
        <w:spacing w:after="0" w:line="240" w:lineRule="auto"/>
        <w:jc w:val="center"/>
        <w:rPr>
          <w:rFonts w:ascii="Times New Roman" w:eastAsia="Arial" w:hAnsi="Times New Roman" w:cs="Times New Roman"/>
          <w:b/>
          <w:bCs/>
          <w:sz w:val="28"/>
          <w:szCs w:val="28"/>
        </w:rPr>
      </w:pPr>
    </w:p>
    <w:p w14:paraId="5E6E7092" w14:textId="77777777" w:rsidR="00C55B17" w:rsidRPr="00C55B17" w:rsidRDefault="00C55B17" w:rsidP="00C55B17">
      <w:pPr>
        <w:spacing w:after="0" w:line="240" w:lineRule="auto"/>
        <w:ind w:firstLine="720"/>
        <w:jc w:val="center"/>
        <w:rPr>
          <w:rFonts w:ascii="Times New Roman" w:eastAsia="Calibri" w:hAnsi="Times New Roman" w:cs="Times New Roman"/>
          <w:sz w:val="28"/>
          <w:szCs w:val="28"/>
        </w:rPr>
      </w:pPr>
      <w:r w:rsidRPr="00C55B17">
        <w:rPr>
          <w:rFonts w:ascii="Times New Roman" w:eastAsia="Calibri" w:hAnsi="Times New Roman" w:cs="Times New Roman"/>
          <w:sz w:val="28"/>
          <w:szCs w:val="28"/>
        </w:rPr>
        <w:t>KIỂM TRA CUỐI KÌ II</w:t>
      </w:r>
    </w:p>
    <w:p w14:paraId="4DE17F1C" w14:textId="77777777" w:rsidR="00C55B17" w:rsidRPr="00C55B17" w:rsidRDefault="00C55B17" w:rsidP="00C55B17">
      <w:pPr>
        <w:spacing w:after="0" w:line="240" w:lineRule="auto"/>
        <w:ind w:firstLine="720"/>
        <w:jc w:val="center"/>
        <w:rPr>
          <w:rFonts w:ascii="Times New Roman" w:eastAsia="Calibri" w:hAnsi="Times New Roman" w:cs="Times New Roman"/>
          <w:sz w:val="28"/>
          <w:szCs w:val="28"/>
        </w:rPr>
      </w:pPr>
      <w:r w:rsidRPr="00C55B17">
        <w:rPr>
          <w:rFonts w:ascii="Times New Roman" w:eastAsia="Calibri" w:hAnsi="Times New Roman" w:cs="Times New Roman"/>
          <w:sz w:val="28"/>
          <w:szCs w:val="28"/>
        </w:rPr>
        <w:t>LỊCH SỬ - ĐỊA LÍ 8</w:t>
      </w:r>
    </w:p>
    <w:p w14:paraId="141D41C8" w14:textId="66D1F542" w:rsidR="0002269C" w:rsidRPr="00CA0813" w:rsidRDefault="00C55B17" w:rsidP="00C55B17">
      <w:pPr>
        <w:spacing w:after="0" w:line="240" w:lineRule="auto"/>
        <w:ind w:firstLine="720"/>
        <w:jc w:val="center"/>
        <w:rPr>
          <w:rFonts w:ascii="Times New Roman" w:eastAsia="Calibri" w:hAnsi="Times New Roman" w:cs="Times New Roman"/>
          <w:b/>
          <w:sz w:val="28"/>
          <w:szCs w:val="28"/>
        </w:rPr>
      </w:pPr>
      <w:r w:rsidRPr="00C55B17">
        <w:rPr>
          <w:rFonts w:ascii="Times New Roman" w:eastAsia="Calibri" w:hAnsi="Times New Roman" w:cs="Times New Roman"/>
          <w:sz w:val="28"/>
          <w:szCs w:val="28"/>
        </w:rPr>
        <w:t xml:space="preserve">(Thời gian </w:t>
      </w:r>
      <w:r w:rsidR="00BD5D58">
        <w:rPr>
          <w:rFonts w:ascii="Times New Roman" w:eastAsia="Calibri" w:hAnsi="Times New Roman" w:cs="Times New Roman"/>
          <w:sz w:val="28"/>
          <w:szCs w:val="28"/>
        </w:rPr>
        <w:t>6</w:t>
      </w:r>
      <w:r w:rsidRPr="00C55B17">
        <w:rPr>
          <w:rFonts w:ascii="Times New Roman" w:eastAsia="Calibri" w:hAnsi="Times New Roman" w:cs="Times New Roman"/>
          <w:sz w:val="28"/>
          <w:szCs w:val="28"/>
        </w:rPr>
        <w:t>0 phút)</w:t>
      </w:r>
    </w:p>
    <w:p w14:paraId="33FAF8E9" w14:textId="77777777" w:rsidR="0002269C" w:rsidRPr="00CA0813" w:rsidRDefault="0002269C" w:rsidP="009A7BAC">
      <w:pPr>
        <w:spacing w:after="0" w:line="240" w:lineRule="auto"/>
        <w:jc w:val="center"/>
        <w:rPr>
          <w:rFonts w:ascii="Times New Roman" w:eastAsia="Arial" w:hAnsi="Times New Roman" w:cs="Times New Roman"/>
          <w:b/>
          <w:bCs/>
          <w:sz w:val="28"/>
          <w:szCs w:val="28"/>
        </w:rPr>
      </w:pPr>
    </w:p>
    <w:p w14:paraId="189E3BD0" w14:textId="77777777" w:rsidR="00911CF9" w:rsidRPr="00CA0813" w:rsidRDefault="00911CF9" w:rsidP="006367C1">
      <w:pPr>
        <w:spacing w:after="0" w:line="240" w:lineRule="auto"/>
        <w:jc w:val="center"/>
        <w:rPr>
          <w:rFonts w:ascii="Times New Roman" w:eastAsia="Times New Roman" w:hAnsi="Times New Roman" w:cs="Times New Roman"/>
          <w:b/>
          <w:sz w:val="28"/>
          <w:szCs w:val="28"/>
        </w:rPr>
      </w:pPr>
      <w:bookmarkStart w:id="0" w:name="_Hlk89289714"/>
    </w:p>
    <w:p w14:paraId="096958E8" w14:textId="006609F0" w:rsidR="00911CF9" w:rsidRPr="00CA0813" w:rsidRDefault="00911CF9" w:rsidP="006367C1">
      <w:pPr>
        <w:spacing w:after="0" w:line="240" w:lineRule="auto"/>
        <w:jc w:val="center"/>
        <w:rPr>
          <w:rFonts w:ascii="Times New Roman" w:eastAsia="Times New Roman" w:hAnsi="Times New Roman" w:cs="Times New Roman"/>
          <w:b/>
          <w:sz w:val="28"/>
          <w:szCs w:val="28"/>
        </w:rPr>
      </w:pPr>
      <w:r w:rsidRPr="00CA0813">
        <w:rPr>
          <w:rFonts w:ascii="Times New Roman" w:eastAsia="Times New Roman" w:hAnsi="Times New Roman" w:cs="Times New Roman"/>
          <w:b/>
          <w:sz w:val="28"/>
          <w:szCs w:val="28"/>
        </w:rPr>
        <w:t>HƯỚNG DẪN</w:t>
      </w:r>
      <w:r w:rsidR="003C2AA2">
        <w:rPr>
          <w:rFonts w:ascii="Times New Roman" w:eastAsia="Times New Roman" w:hAnsi="Times New Roman" w:cs="Times New Roman"/>
          <w:b/>
          <w:sz w:val="28"/>
          <w:szCs w:val="28"/>
        </w:rPr>
        <w:t xml:space="preserve"> CHẤM KIỂM TRA LỊCH SỬ - ĐỊA LÍ 8</w:t>
      </w:r>
    </w:p>
    <w:p w14:paraId="2984748E" w14:textId="77777777" w:rsidR="00911CF9" w:rsidRPr="00CA0813" w:rsidRDefault="00911CF9" w:rsidP="000261AB">
      <w:pPr>
        <w:spacing w:after="0" w:line="240" w:lineRule="auto"/>
        <w:rPr>
          <w:rFonts w:ascii="Times New Roman" w:eastAsia="Times New Roman" w:hAnsi="Times New Roman" w:cs="Times New Roman"/>
          <w:b/>
          <w:sz w:val="28"/>
          <w:szCs w:val="28"/>
        </w:rPr>
      </w:pPr>
      <w:r w:rsidRPr="00CA0813">
        <w:rPr>
          <w:rFonts w:ascii="Times New Roman" w:eastAsia="Times New Roman" w:hAnsi="Times New Roman" w:cs="Times New Roman"/>
          <w:b/>
          <w:sz w:val="28"/>
          <w:szCs w:val="28"/>
        </w:rPr>
        <w:t>Phân môn Lịch sử</w:t>
      </w:r>
    </w:p>
    <w:p w14:paraId="59782EDF" w14:textId="77777777" w:rsidR="000261AB" w:rsidRPr="00CA0813" w:rsidRDefault="00911CF9" w:rsidP="000261AB">
      <w:pPr>
        <w:spacing w:after="0" w:line="240" w:lineRule="auto"/>
        <w:rPr>
          <w:rFonts w:ascii="Times New Roman" w:eastAsia="Times New Roman" w:hAnsi="Times New Roman" w:cs="Times New Roman"/>
          <w:b/>
          <w:sz w:val="28"/>
          <w:szCs w:val="28"/>
        </w:rPr>
      </w:pPr>
      <w:r w:rsidRPr="00CA0813">
        <w:rPr>
          <w:rFonts w:ascii="Times New Roman" w:eastAsia="Times New Roman" w:hAnsi="Times New Roman" w:cs="Times New Roman"/>
          <w:b/>
          <w:sz w:val="28"/>
          <w:szCs w:val="28"/>
        </w:rPr>
        <w:t>A.TRẮC NGHIỆM</w:t>
      </w:r>
    </w:p>
    <w:tbl>
      <w:tblPr>
        <w:tblStyle w:val="LiBang"/>
        <w:tblW w:w="0" w:type="auto"/>
        <w:tblLook w:val="04A0" w:firstRow="1" w:lastRow="0" w:firstColumn="1" w:lastColumn="0" w:noHBand="0" w:noVBand="1"/>
      </w:tblPr>
      <w:tblGrid>
        <w:gridCol w:w="809"/>
        <w:gridCol w:w="641"/>
        <w:gridCol w:w="638"/>
        <w:gridCol w:w="638"/>
        <w:gridCol w:w="640"/>
        <w:gridCol w:w="650"/>
        <w:gridCol w:w="650"/>
        <w:gridCol w:w="650"/>
        <w:gridCol w:w="650"/>
        <w:gridCol w:w="530"/>
        <w:gridCol w:w="530"/>
        <w:gridCol w:w="530"/>
        <w:gridCol w:w="530"/>
        <w:gridCol w:w="530"/>
        <w:gridCol w:w="530"/>
        <w:gridCol w:w="530"/>
        <w:gridCol w:w="530"/>
      </w:tblGrid>
      <w:tr w:rsidR="00CA0813" w:rsidRPr="00CA0813" w14:paraId="56031A82" w14:textId="3515C03F" w:rsidTr="007541BE">
        <w:tc>
          <w:tcPr>
            <w:tcW w:w="809" w:type="dxa"/>
          </w:tcPr>
          <w:p w14:paraId="72AAFF32" w14:textId="77777777" w:rsidR="007541BE" w:rsidRPr="00CA0813" w:rsidRDefault="007541BE" w:rsidP="00A276F6">
            <w:pPr>
              <w:rPr>
                <w:bCs/>
              </w:rPr>
            </w:pPr>
            <w:r w:rsidRPr="00CA0813">
              <w:rPr>
                <w:bCs/>
              </w:rPr>
              <w:t>Câu</w:t>
            </w:r>
          </w:p>
        </w:tc>
        <w:tc>
          <w:tcPr>
            <w:tcW w:w="641" w:type="dxa"/>
          </w:tcPr>
          <w:p w14:paraId="250D075E" w14:textId="77777777" w:rsidR="007541BE" w:rsidRPr="00CA0813" w:rsidRDefault="007541BE" w:rsidP="00A276F6">
            <w:pPr>
              <w:rPr>
                <w:bCs/>
              </w:rPr>
            </w:pPr>
            <w:r w:rsidRPr="00CA0813">
              <w:rPr>
                <w:bCs/>
              </w:rPr>
              <w:t>1</w:t>
            </w:r>
          </w:p>
        </w:tc>
        <w:tc>
          <w:tcPr>
            <w:tcW w:w="638" w:type="dxa"/>
          </w:tcPr>
          <w:p w14:paraId="7FE071B1" w14:textId="77777777" w:rsidR="007541BE" w:rsidRPr="00CA0813" w:rsidRDefault="007541BE" w:rsidP="00A276F6">
            <w:pPr>
              <w:rPr>
                <w:bCs/>
              </w:rPr>
            </w:pPr>
            <w:r w:rsidRPr="00CA0813">
              <w:rPr>
                <w:bCs/>
              </w:rPr>
              <w:t>2</w:t>
            </w:r>
          </w:p>
        </w:tc>
        <w:tc>
          <w:tcPr>
            <w:tcW w:w="638" w:type="dxa"/>
          </w:tcPr>
          <w:p w14:paraId="60769D9E" w14:textId="77777777" w:rsidR="007541BE" w:rsidRPr="00CA0813" w:rsidRDefault="007541BE" w:rsidP="00A276F6">
            <w:pPr>
              <w:rPr>
                <w:bCs/>
              </w:rPr>
            </w:pPr>
            <w:r w:rsidRPr="00CA0813">
              <w:rPr>
                <w:bCs/>
              </w:rPr>
              <w:t>3</w:t>
            </w:r>
          </w:p>
        </w:tc>
        <w:tc>
          <w:tcPr>
            <w:tcW w:w="640" w:type="dxa"/>
          </w:tcPr>
          <w:p w14:paraId="41899C3A" w14:textId="77777777" w:rsidR="007541BE" w:rsidRPr="00CA0813" w:rsidRDefault="007541BE" w:rsidP="00A276F6">
            <w:pPr>
              <w:rPr>
                <w:bCs/>
              </w:rPr>
            </w:pPr>
            <w:r w:rsidRPr="00CA0813">
              <w:rPr>
                <w:bCs/>
              </w:rPr>
              <w:t>4</w:t>
            </w:r>
          </w:p>
        </w:tc>
        <w:tc>
          <w:tcPr>
            <w:tcW w:w="650" w:type="dxa"/>
          </w:tcPr>
          <w:p w14:paraId="573B3124" w14:textId="77777777" w:rsidR="007541BE" w:rsidRPr="00CA0813" w:rsidRDefault="007541BE" w:rsidP="00A276F6">
            <w:pPr>
              <w:rPr>
                <w:bCs/>
              </w:rPr>
            </w:pPr>
            <w:r w:rsidRPr="00CA0813">
              <w:rPr>
                <w:bCs/>
              </w:rPr>
              <w:t>5</w:t>
            </w:r>
          </w:p>
        </w:tc>
        <w:tc>
          <w:tcPr>
            <w:tcW w:w="650" w:type="dxa"/>
          </w:tcPr>
          <w:p w14:paraId="14D90447" w14:textId="77777777" w:rsidR="007541BE" w:rsidRPr="00CA0813" w:rsidRDefault="007541BE" w:rsidP="00A276F6">
            <w:pPr>
              <w:rPr>
                <w:bCs/>
              </w:rPr>
            </w:pPr>
            <w:r w:rsidRPr="00CA0813">
              <w:rPr>
                <w:bCs/>
              </w:rPr>
              <w:t>6</w:t>
            </w:r>
          </w:p>
        </w:tc>
        <w:tc>
          <w:tcPr>
            <w:tcW w:w="650" w:type="dxa"/>
          </w:tcPr>
          <w:p w14:paraId="6485D53B" w14:textId="77777777" w:rsidR="007541BE" w:rsidRPr="00CA0813" w:rsidRDefault="007541BE" w:rsidP="00A276F6">
            <w:pPr>
              <w:rPr>
                <w:bCs/>
              </w:rPr>
            </w:pPr>
            <w:r w:rsidRPr="00CA0813">
              <w:rPr>
                <w:bCs/>
              </w:rPr>
              <w:t>7</w:t>
            </w:r>
          </w:p>
        </w:tc>
        <w:tc>
          <w:tcPr>
            <w:tcW w:w="650" w:type="dxa"/>
          </w:tcPr>
          <w:p w14:paraId="7D523689" w14:textId="77777777" w:rsidR="007541BE" w:rsidRPr="00CA0813" w:rsidRDefault="007541BE" w:rsidP="00A276F6">
            <w:pPr>
              <w:rPr>
                <w:bCs/>
              </w:rPr>
            </w:pPr>
            <w:r w:rsidRPr="00CA0813">
              <w:rPr>
                <w:bCs/>
              </w:rPr>
              <w:t>8</w:t>
            </w:r>
          </w:p>
        </w:tc>
        <w:tc>
          <w:tcPr>
            <w:tcW w:w="530" w:type="dxa"/>
          </w:tcPr>
          <w:p w14:paraId="1CC2AC12" w14:textId="1AAF18AF" w:rsidR="007541BE" w:rsidRPr="00CA0813" w:rsidRDefault="007541BE" w:rsidP="00A276F6">
            <w:pPr>
              <w:rPr>
                <w:bCs/>
              </w:rPr>
            </w:pPr>
            <w:r w:rsidRPr="00CA0813">
              <w:rPr>
                <w:bCs/>
              </w:rPr>
              <w:t>9</w:t>
            </w:r>
          </w:p>
        </w:tc>
        <w:tc>
          <w:tcPr>
            <w:tcW w:w="530" w:type="dxa"/>
          </w:tcPr>
          <w:p w14:paraId="58F74E84" w14:textId="5F8735E9" w:rsidR="007541BE" w:rsidRPr="00CA0813" w:rsidRDefault="007541BE" w:rsidP="00A276F6">
            <w:pPr>
              <w:rPr>
                <w:bCs/>
              </w:rPr>
            </w:pPr>
            <w:r w:rsidRPr="00CA0813">
              <w:rPr>
                <w:bCs/>
              </w:rPr>
              <w:t>10</w:t>
            </w:r>
          </w:p>
        </w:tc>
        <w:tc>
          <w:tcPr>
            <w:tcW w:w="530" w:type="dxa"/>
          </w:tcPr>
          <w:p w14:paraId="16C0D8B9" w14:textId="73425C0A" w:rsidR="007541BE" w:rsidRPr="00CA0813" w:rsidRDefault="007541BE" w:rsidP="00A276F6">
            <w:pPr>
              <w:rPr>
                <w:bCs/>
              </w:rPr>
            </w:pPr>
            <w:r w:rsidRPr="00CA0813">
              <w:rPr>
                <w:bCs/>
              </w:rPr>
              <w:t>11</w:t>
            </w:r>
          </w:p>
        </w:tc>
        <w:tc>
          <w:tcPr>
            <w:tcW w:w="530" w:type="dxa"/>
          </w:tcPr>
          <w:p w14:paraId="58D2C566" w14:textId="3751427D" w:rsidR="007541BE" w:rsidRPr="00CA0813" w:rsidRDefault="007541BE" w:rsidP="00A276F6">
            <w:pPr>
              <w:rPr>
                <w:bCs/>
              </w:rPr>
            </w:pPr>
            <w:r w:rsidRPr="00CA0813">
              <w:rPr>
                <w:bCs/>
              </w:rPr>
              <w:t>12</w:t>
            </w:r>
          </w:p>
        </w:tc>
        <w:tc>
          <w:tcPr>
            <w:tcW w:w="530" w:type="dxa"/>
          </w:tcPr>
          <w:p w14:paraId="30838060" w14:textId="512E70AB" w:rsidR="007541BE" w:rsidRPr="00CA0813" w:rsidRDefault="007541BE" w:rsidP="00A276F6">
            <w:pPr>
              <w:rPr>
                <w:bCs/>
              </w:rPr>
            </w:pPr>
            <w:r w:rsidRPr="00CA0813">
              <w:rPr>
                <w:bCs/>
              </w:rPr>
              <w:t>13</w:t>
            </w:r>
          </w:p>
        </w:tc>
        <w:tc>
          <w:tcPr>
            <w:tcW w:w="530" w:type="dxa"/>
          </w:tcPr>
          <w:p w14:paraId="196519E6" w14:textId="47F9497E" w:rsidR="007541BE" w:rsidRPr="00CA0813" w:rsidRDefault="007541BE" w:rsidP="00A276F6">
            <w:pPr>
              <w:rPr>
                <w:bCs/>
              </w:rPr>
            </w:pPr>
            <w:r w:rsidRPr="00CA0813">
              <w:rPr>
                <w:bCs/>
              </w:rPr>
              <w:t>14</w:t>
            </w:r>
          </w:p>
        </w:tc>
        <w:tc>
          <w:tcPr>
            <w:tcW w:w="530" w:type="dxa"/>
          </w:tcPr>
          <w:p w14:paraId="67931780" w14:textId="2E072FFD" w:rsidR="007541BE" w:rsidRPr="00CA0813" w:rsidRDefault="007541BE" w:rsidP="00A276F6">
            <w:pPr>
              <w:rPr>
                <w:bCs/>
              </w:rPr>
            </w:pPr>
            <w:r w:rsidRPr="00CA0813">
              <w:rPr>
                <w:bCs/>
              </w:rPr>
              <w:t>15</w:t>
            </w:r>
          </w:p>
        </w:tc>
        <w:tc>
          <w:tcPr>
            <w:tcW w:w="530" w:type="dxa"/>
          </w:tcPr>
          <w:p w14:paraId="1E7CFBBE" w14:textId="0400C22C" w:rsidR="007541BE" w:rsidRPr="00CA0813" w:rsidRDefault="007541BE" w:rsidP="00A276F6">
            <w:pPr>
              <w:rPr>
                <w:bCs/>
              </w:rPr>
            </w:pPr>
            <w:r w:rsidRPr="00CA0813">
              <w:rPr>
                <w:bCs/>
              </w:rPr>
              <w:t>16</w:t>
            </w:r>
          </w:p>
        </w:tc>
      </w:tr>
      <w:tr w:rsidR="00CA0813" w:rsidRPr="00CA0813" w14:paraId="00ED6023" w14:textId="3BD26D1C" w:rsidTr="007541BE">
        <w:tc>
          <w:tcPr>
            <w:tcW w:w="809" w:type="dxa"/>
          </w:tcPr>
          <w:p w14:paraId="501CC711" w14:textId="77777777" w:rsidR="007541BE" w:rsidRPr="00CA0813" w:rsidRDefault="007541BE" w:rsidP="00A276F6">
            <w:pPr>
              <w:rPr>
                <w:bCs/>
              </w:rPr>
            </w:pPr>
            <w:r w:rsidRPr="00CA0813">
              <w:rPr>
                <w:bCs/>
              </w:rPr>
              <w:t>Đáp án</w:t>
            </w:r>
          </w:p>
        </w:tc>
        <w:tc>
          <w:tcPr>
            <w:tcW w:w="641" w:type="dxa"/>
          </w:tcPr>
          <w:p w14:paraId="7B0DA8D8" w14:textId="77777777" w:rsidR="007541BE" w:rsidRPr="00CA0813" w:rsidRDefault="007541BE" w:rsidP="00A276F6">
            <w:pPr>
              <w:rPr>
                <w:bCs/>
              </w:rPr>
            </w:pPr>
            <w:r w:rsidRPr="00CA0813">
              <w:rPr>
                <w:bCs/>
              </w:rPr>
              <w:t>C</w:t>
            </w:r>
          </w:p>
        </w:tc>
        <w:tc>
          <w:tcPr>
            <w:tcW w:w="638" w:type="dxa"/>
          </w:tcPr>
          <w:p w14:paraId="56136638" w14:textId="77777777" w:rsidR="007541BE" w:rsidRPr="00CA0813" w:rsidRDefault="007541BE" w:rsidP="00A276F6">
            <w:pPr>
              <w:rPr>
                <w:bCs/>
              </w:rPr>
            </w:pPr>
            <w:r w:rsidRPr="00CA0813">
              <w:rPr>
                <w:bCs/>
              </w:rPr>
              <w:t>B</w:t>
            </w:r>
          </w:p>
        </w:tc>
        <w:tc>
          <w:tcPr>
            <w:tcW w:w="638" w:type="dxa"/>
          </w:tcPr>
          <w:p w14:paraId="41456702" w14:textId="77777777" w:rsidR="007541BE" w:rsidRPr="00CA0813" w:rsidRDefault="007541BE" w:rsidP="00A276F6">
            <w:pPr>
              <w:rPr>
                <w:bCs/>
              </w:rPr>
            </w:pPr>
            <w:r w:rsidRPr="00CA0813">
              <w:rPr>
                <w:bCs/>
              </w:rPr>
              <w:t>C</w:t>
            </w:r>
          </w:p>
        </w:tc>
        <w:tc>
          <w:tcPr>
            <w:tcW w:w="640" w:type="dxa"/>
          </w:tcPr>
          <w:p w14:paraId="1E8D8A73" w14:textId="77777777" w:rsidR="007541BE" w:rsidRPr="00CA0813" w:rsidRDefault="007541BE" w:rsidP="00A276F6">
            <w:pPr>
              <w:rPr>
                <w:bCs/>
              </w:rPr>
            </w:pPr>
            <w:r w:rsidRPr="00CA0813">
              <w:rPr>
                <w:bCs/>
              </w:rPr>
              <w:t>B</w:t>
            </w:r>
          </w:p>
        </w:tc>
        <w:tc>
          <w:tcPr>
            <w:tcW w:w="650" w:type="dxa"/>
          </w:tcPr>
          <w:p w14:paraId="370525A2" w14:textId="77777777" w:rsidR="007541BE" w:rsidRPr="00CA0813" w:rsidRDefault="007541BE" w:rsidP="00A276F6">
            <w:pPr>
              <w:rPr>
                <w:bCs/>
              </w:rPr>
            </w:pPr>
            <w:r w:rsidRPr="00CA0813">
              <w:rPr>
                <w:bCs/>
              </w:rPr>
              <w:t>A</w:t>
            </w:r>
          </w:p>
        </w:tc>
        <w:tc>
          <w:tcPr>
            <w:tcW w:w="650" w:type="dxa"/>
          </w:tcPr>
          <w:p w14:paraId="5B81991B" w14:textId="77777777" w:rsidR="007541BE" w:rsidRPr="00CA0813" w:rsidRDefault="007541BE" w:rsidP="00A276F6">
            <w:pPr>
              <w:rPr>
                <w:bCs/>
              </w:rPr>
            </w:pPr>
            <w:r w:rsidRPr="00CA0813">
              <w:rPr>
                <w:bCs/>
              </w:rPr>
              <w:t>D</w:t>
            </w:r>
          </w:p>
        </w:tc>
        <w:tc>
          <w:tcPr>
            <w:tcW w:w="650" w:type="dxa"/>
          </w:tcPr>
          <w:p w14:paraId="15DB982C" w14:textId="77777777" w:rsidR="007541BE" w:rsidRPr="00CA0813" w:rsidRDefault="007541BE" w:rsidP="00A276F6">
            <w:pPr>
              <w:rPr>
                <w:bCs/>
              </w:rPr>
            </w:pPr>
            <w:r w:rsidRPr="00CA0813">
              <w:rPr>
                <w:bCs/>
              </w:rPr>
              <w:t>A</w:t>
            </w:r>
          </w:p>
        </w:tc>
        <w:tc>
          <w:tcPr>
            <w:tcW w:w="650" w:type="dxa"/>
          </w:tcPr>
          <w:p w14:paraId="24699106" w14:textId="77777777" w:rsidR="007541BE" w:rsidRPr="00CA0813" w:rsidRDefault="007541BE" w:rsidP="00A276F6">
            <w:pPr>
              <w:rPr>
                <w:bCs/>
              </w:rPr>
            </w:pPr>
            <w:r w:rsidRPr="00CA0813">
              <w:rPr>
                <w:bCs/>
              </w:rPr>
              <w:t>D</w:t>
            </w:r>
          </w:p>
        </w:tc>
        <w:tc>
          <w:tcPr>
            <w:tcW w:w="530" w:type="dxa"/>
          </w:tcPr>
          <w:p w14:paraId="5DF9FE74" w14:textId="69474D6A" w:rsidR="007541BE" w:rsidRPr="00CA0813" w:rsidRDefault="00882AD8" w:rsidP="00A276F6">
            <w:pPr>
              <w:rPr>
                <w:bCs/>
              </w:rPr>
            </w:pPr>
            <w:r w:rsidRPr="00CA0813">
              <w:rPr>
                <w:bCs/>
              </w:rPr>
              <w:t>A</w:t>
            </w:r>
          </w:p>
        </w:tc>
        <w:tc>
          <w:tcPr>
            <w:tcW w:w="530" w:type="dxa"/>
          </w:tcPr>
          <w:p w14:paraId="6EF2F550" w14:textId="6F71BE09" w:rsidR="007541BE" w:rsidRPr="00CA0813" w:rsidRDefault="00882AD8" w:rsidP="00A276F6">
            <w:pPr>
              <w:rPr>
                <w:bCs/>
              </w:rPr>
            </w:pPr>
            <w:r w:rsidRPr="00CA0813">
              <w:rPr>
                <w:bCs/>
              </w:rPr>
              <w:t>D</w:t>
            </w:r>
          </w:p>
        </w:tc>
        <w:tc>
          <w:tcPr>
            <w:tcW w:w="530" w:type="dxa"/>
          </w:tcPr>
          <w:p w14:paraId="5D24A63A" w14:textId="79945A00" w:rsidR="007541BE" w:rsidRPr="00CA0813" w:rsidRDefault="00882AD8" w:rsidP="00A276F6">
            <w:pPr>
              <w:rPr>
                <w:bCs/>
              </w:rPr>
            </w:pPr>
            <w:r w:rsidRPr="00CA0813">
              <w:rPr>
                <w:bCs/>
              </w:rPr>
              <w:t>A</w:t>
            </w:r>
          </w:p>
        </w:tc>
        <w:tc>
          <w:tcPr>
            <w:tcW w:w="530" w:type="dxa"/>
          </w:tcPr>
          <w:p w14:paraId="79E795BE" w14:textId="4B4DA038" w:rsidR="007541BE" w:rsidRPr="00CA0813" w:rsidRDefault="00882AD8" w:rsidP="00A276F6">
            <w:pPr>
              <w:rPr>
                <w:bCs/>
              </w:rPr>
            </w:pPr>
            <w:r w:rsidRPr="00CA0813">
              <w:rPr>
                <w:bCs/>
              </w:rPr>
              <w:t>C</w:t>
            </w:r>
          </w:p>
        </w:tc>
        <w:tc>
          <w:tcPr>
            <w:tcW w:w="530" w:type="dxa"/>
          </w:tcPr>
          <w:p w14:paraId="2AAC160D" w14:textId="7C0865AC" w:rsidR="007541BE" w:rsidRPr="00CA0813" w:rsidRDefault="00882AD8" w:rsidP="00A276F6">
            <w:pPr>
              <w:rPr>
                <w:bCs/>
              </w:rPr>
            </w:pPr>
            <w:r w:rsidRPr="00CA0813">
              <w:rPr>
                <w:bCs/>
              </w:rPr>
              <w:t>C</w:t>
            </w:r>
          </w:p>
        </w:tc>
        <w:tc>
          <w:tcPr>
            <w:tcW w:w="530" w:type="dxa"/>
          </w:tcPr>
          <w:p w14:paraId="37681912" w14:textId="693175D0" w:rsidR="007541BE" w:rsidRPr="00CA0813" w:rsidRDefault="00882AD8" w:rsidP="00A276F6">
            <w:pPr>
              <w:rPr>
                <w:bCs/>
              </w:rPr>
            </w:pPr>
            <w:r w:rsidRPr="00CA0813">
              <w:rPr>
                <w:bCs/>
              </w:rPr>
              <w:t>A</w:t>
            </w:r>
          </w:p>
        </w:tc>
        <w:tc>
          <w:tcPr>
            <w:tcW w:w="530" w:type="dxa"/>
          </w:tcPr>
          <w:p w14:paraId="4E86A2AF" w14:textId="29818FFE" w:rsidR="007541BE" w:rsidRPr="00CA0813" w:rsidRDefault="00882AD8" w:rsidP="00A276F6">
            <w:pPr>
              <w:rPr>
                <w:bCs/>
              </w:rPr>
            </w:pPr>
            <w:r w:rsidRPr="00CA0813">
              <w:rPr>
                <w:bCs/>
              </w:rPr>
              <w:t>C</w:t>
            </w:r>
          </w:p>
        </w:tc>
        <w:tc>
          <w:tcPr>
            <w:tcW w:w="530" w:type="dxa"/>
          </w:tcPr>
          <w:p w14:paraId="12B090C9" w14:textId="6A7DDE89" w:rsidR="007541BE" w:rsidRPr="00CA0813" w:rsidRDefault="00882AD8" w:rsidP="00A276F6">
            <w:pPr>
              <w:rPr>
                <w:bCs/>
              </w:rPr>
            </w:pPr>
            <w:r w:rsidRPr="00CA0813">
              <w:rPr>
                <w:bCs/>
              </w:rPr>
              <w:t>B</w:t>
            </w:r>
          </w:p>
        </w:tc>
      </w:tr>
    </w:tbl>
    <w:p w14:paraId="78543426" w14:textId="6D0B5283" w:rsidR="005E0872" w:rsidRPr="00CA0813" w:rsidRDefault="00911CF9" w:rsidP="00882AD8">
      <w:pPr>
        <w:spacing w:after="0" w:line="240" w:lineRule="auto"/>
        <w:rPr>
          <w:rFonts w:ascii="Times New Roman" w:eastAsia="Arial" w:hAnsi="Times New Roman" w:cs="Times New Roman"/>
          <w:b/>
          <w:sz w:val="28"/>
          <w:szCs w:val="28"/>
        </w:rPr>
      </w:pPr>
      <w:r w:rsidRPr="00CA0813">
        <w:rPr>
          <w:rFonts w:ascii="Times New Roman" w:eastAsia="Arial" w:hAnsi="Times New Roman" w:cs="Times New Roman"/>
          <w:b/>
          <w:sz w:val="28"/>
          <w:szCs w:val="28"/>
        </w:rPr>
        <w:t>B.TỰ LUẬN</w:t>
      </w:r>
      <w:bookmarkEnd w:id="0"/>
    </w:p>
    <w:p w14:paraId="78E01DAA" w14:textId="2DC1CB2D" w:rsidR="00882AD8" w:rsidRPr="00CA0813" w:rsidRDefault="00882AD8" w:rsidP="00882AD8">
      <w:pPr>
        <w:spacing w:after="0" w:line="240" w:lineRule="auto"/>
        <w:rPr>
          <w:rFonts w:ascii="Times New Roman" w:eastAsia="Arial" w:hAnsi="Times New Roman" w:cs="Times New Roman"/>
          <w:b/>
          <w:sz w:val="28"/>
          <w:szCs w:val="28"/>
        </w:rPr>
      </w:pPr>
      <w:r w:rsidRPr="00CA0813">
        <w:rPr>
          <w:rFonts w:ascii="Times New Roman" w:eastAsia="Arial" w:hAnsi="Times New Roman" w:cs="Times New Roman"/>
          <w:b/>
          <w:sz w:val="28"/>
          <w:szCs w:val="28"/>
        </w:rPr>
        <w:t>PHẦN LỊCH SỬ</w:t>
      </w:r>
    </w:p>
    <w:tbl>
      <w:tblPr>
        <w:tblStyle w:val="LiBang"/>
        <w:tblW w:w="0" w:type="auto"/>
        <w:tblLook w:val="04A0" w:firstRow="1" w:lastRow="0" w:firstColumn="1" w:lastColumn="0" w:noHBand="0" w:noVBand="1"/>
      </w:tblPr>
      <w:tblGrid>
        <w:gridCol w:w="7792"/>
        <w:gridCol w:w="1270"/>
      </w:tblGrid>
      <w:tr w:rsidR="00CA0813" w:rsidRPr="00CA0813" w14:paraId="689F1668" w14:textId="77777777" w:rsidTr="00A276F6">
        <w:tc>
          <w:tcPr>
            <w:tcW w:w="7792" w:type="dxa"/>
          </w:tcPr>
          <w:p w14:paraId="51617E8E" w14:textId="77777777" w:rsidR="006367C1" w:rsidRPr="00CA0813" w:rsidRDefault="006367C1" w:rsidP="00A276F6">
            <w:pPr>
              <w:jc w:val="center"/>
              <w:rPr>
                <w:b/>
              </w:rPr>
            </w:pPr>
            <w:r w:rsidRPr="00CA0813">
              <w:rPr>
                <w:b/>
              </w:rPr>
              <w:t>Nội dung</w:t>
            </w:r>
          </w:p>
        </w:tc>
        <w:tc>
          <w:tcPr>
            <w:tcW w:w="1270" w:type="dxa"/>
          </w:tcPr>
          <w:p w14:paraId="2440E507" w14:textId="77777777" w:rsidR="006367C1" w:rsidRPr="00CA0813" w:rsidRDefault="006367C1" w:rsidP="00A276F6">
            <w:pPr>
              <w:jc w:val="center"/>
              <w:rPr>
                <w:b/>
              </w:rPr>
            </w:pPr>
            <w:r w:rsidRPr="00CA0813">
              <w:rPr>
                <w:b/>
              </w:rPr>
              <w:t>Điểm</w:t>
            </w:r>
          </w:p>
        </w:tc>
      </w:tr>
      <w:tr w:rsidR="00CA0813" w:rsidRPr="00CA0813" w14:paraId="318BE23E" w14:textId="77777777" w:rsidTr="00A276F6">
        <w:tc>
          <w:tcPr>
            <w:tcW w:w="9062" w:type="dxa"/>
            <w:gridSpan w:val="2"/>
          </w:tcPr>
          <w:p w14:paraId="3A2B7DF5" w14:textId="664AA043" w:rsidR="006367C1" w:rsidRPr="00CA0813" w:rsidRDefault="00882AD8" w:rsidP="00A276F6">
            <w:pPr>
              <w:rPr>
                <w:rFonts w:eastAsia="Times New Roman" w:cs="Times New Roman"/>
                <w:b/>
                <w:bCs/>
                <w:szCs w:val="28"/>
              </w:rPr>
            </w:pPr>
            <w:r w:rsidRPr="00CA0813">
              <w:rPr>
                <w:rFonts w:eastAsia="Times New Roman" w:cs="Times New Roman"/>
                <w:b/>
                <w:bCs/>
                <w:szCs w:val="28"/>
              </w:rPr>
              <w:t>Câu 1</w:t>
            </w:r>
            <w:r w:rsidR="006367C1" w:rsidRPr="00CA0813">
              <w:rPr>
                <w:rFonts w:eastAsia="Times New Roman" w:cs="Times New Roman"/>
                <w:b/>
                <w:bCs/>
                <w:szCs w:val="28"/>
              </w:rPr>
              <w:t>.</w:t>
            </w:r>
            <w:r w:rsidRPr="00CA0813">
              <w:rPr>
                <w:rFonts w:eastAsia="Times New Roman" w:cs="Times New Roman"/>
                <w:b/>
                <w:bCs/>
                <w:szCs w:val="28"/>
              </w:rPr>
              <w:t xml:space="preserve"> </w:t>
            </w:r>
            <w:r w:rsidR="006367C1" w:rsidRPr="00CA0813">
              <w:rPr>
                <w:rFonts w:eastAsia="Times New Roman" w:cs="Times New Roman"/>
                <w:b/>
                <w:bCs/>
                <w:szCs w:val="28"/>
                <w:lang w:val="vi-VN"/>
              </w:rPr>
              <w:t xml:space="preserve">Phân tích </w:t>
            </w:r>
            <w:r w:rsidR="006367C1" w:rsidRPr="00CA0813">
              <w:rPr>
                <w:rFonts w:eastAsia="Times New Roman" w:cs="Times New Roman"/>
                <w:b/>
                <w:bCs/>
                <w:szCs w:val="28"/>
              </w:rPr>
              <w:t>những tác động của chương trình khai thác thuộc địa đến kinh tế-xã hội-chính trị ở VN đầu TKXX? (1 điểm)</w:t>
            </w:r>
          </w:p>
        </w:tc>
      </w:tr>
      <w:tr w:rsidR="00CA0813" w:rsidRPr="00CA0813" w14:paraId="1A526CFD" w14:textId="77777777" w:rsidTr="00A276F6">
        <w:tc>
          <w:tcPr>
            <w:tcW w:w="7792" w:type="dxa"/>
          </w:tcPr>
          <w:p w14:paraId="5E732DE0" w14:textId="77777777" w:rsidR="006367C1" w:rsidRPr="00CA0813" w:rsidRDefault="006367C1" w:rsidP="00A276F6">
            <w:pPr>
              <w:rPr>
                <w:rFonts w:eastAsia="Times New Roman" w:cs="Times New Roman"/>
                <w:szCs w:val="28"/>
              </w:rPr>
            </w:pPr>
            <w:r w:rsidRPr="00CA0813">
              <w:rPr>
                <w:rFonts w:eastAsia="Times New Roman" w:cs="Times New Roman"/>
                <w:szCs w:val="28"/>
              </w:rPr>
              <w:t>* Kinh tế:</w:t>
            </w:r>
          </w:p>
          <w:p w14:paraId="03B3E3EA" w14:textId="77777777" w:rsidR="006367C1" w:rsidRPr="00CA0813" w:rsidRDefault="006367C1" w:rsidP="00A276F6">
            <w:pPr>
              <w:rPr>
                <w:rFonts w:eastAsia="Times New Roman" w:cs="Times New Roman"/>
                <w:szCs w:val="28"/>
              </w:rPr>
            </w:pPr>
            <w:r w:rsidRPr="00CA0813">
              <w:rPr>
                <w:rFonts w:eastAsia="Times New Roman" w:cs="Times New Roman"/>
                <w:szCs w:val="28"/>
                <w:lang w:bidi="vi-VN"/>
              </w:rPr>
              <w:t>- Việt Nam trở thành nơi khai thác tài nguyên thiên nhiên, cung cấp sức lao động rẻ mạt và là thị trường tiêu thụ hàng hoá của Pháp.</w:t>
            </w:r>
          </w:p>
          <w:p w14:paraId="273B2CF3" w14:textId="77777777" w:rsidR="006367C1" w:rsidRPr="00CA0813" w:rsidRDefault="006367C1" w:rsidP="00A276F6">
            <w:pPr>
              <w:rPr>
                <w:rFonts w:eastAsia="Times New Roman" w:cs="Times New Roman"/>
                <w:szCs w:val="28"/>
                <w:lang w:bidi="vi-VN"/>
              </w:rPr>
            </w:pPr>
            <w:r w:rsidRPr="00CA0813">
              <w:rPr>
                <w:rFonts w:eastAsia="Times New Roman" w:cs="Times New Roman"/>
                <w:szCs w:val="28"/>
                <w:lang w:bidi="vi-VN"/>
              </w:rPr>
              <w:t>- Kinh tế Việt Nam phát triển chậm chạp, ngày càng lệ thuộc vào nển kinh tế Pháp.</w:t>
            </w:r>
          </w:p>
          <w:p w14:paraId="24382ECF" w14:textId="77777777" w:rsidR="006367C1" w:rsidRPr="00CA0813" w:rsidRDefault="006367C1" w:rsidP="00A276F6">
            <w:pPr>
              <w:rPr>
                <w:rFonts w:eastAsia="Times New Roman" w:cs="Times New Roman"/>
                <w:szCs w:val="28"/>
              </w:rPr>
            </w:pPr>
            <w:r w:rsidRPr="00CA0813">
              <w:rPr>
                <w:rFonts w:eastAsia="Times New Roman" w:cs="Times New Roman"/>
                <w:szCs w:val="28"/>
              </w:rPr>
              <w:t>* Xã hội:</w:t>
            </w:r>
          </w:p>
          <w:p w14:paraId="1A688E72" w14:textId="77777777" w:rsidR="006367C1" w:rsidRPr="00CA0813" w:rsidRDefault="006367C1" w:rsidP="00A276F6">
            <w:pPr>
              <w:rPr>
                <w:rFonts w:eastAsia="Times New Roman" w:cs="Times New Roman"/>
                <w:szCs w:val="28"/>
                <w:lang w:bidi="vi-VN"/>
              </w:rPr>
            </w:pPr>
            <w:r w:rsidRPr="00CA0813">
              <w:rPr>
                <w:rFonts w:eastAsia="Times New Roman" w:cs="Times New Roman"/>
                <w:szCs w:val="28"/>
                <w:lang w:bidi="vi-VN"/>
              </w:rPr>
              <w:t>- Văn hoá phương Tây du nhập ngày càng mạnh. Đô thị phát triển ở cả ba miển Bắc, Trung, Nam.</w:t>
            </w:r>
          </w:p>
          <w:p w14:paraId="382D7DB0" w14:textId="77777777" w:rsidR="006367C1" w:rsidRPr="00CA0813" w:rsidRDefault="006367C1" w:rsidP="00A276F6">
            <w:pPr>
              <w:rPr>
                <w:rFonts w:eastAsia="Times New Roman" w:cs="Times New Roman"/>
                <w:szCs w:val="28"/>
                <w:lang w:bidi="vi-VN"/>
              </w:rPr>
            </w:pPr>
            <w:r w:rsidRPr="00CA0813">
              <w:rPr>
                <w:rFonts w:eastAsia="Times New Roman" w:cs="Times New Roman"/>
                <w:szCs w:val="28"/>
                <w:lang w:bidi="vi-VN"/>
              </w:rPr>
              <w:t>- Cơ cấu xã hội bắt đầu thay đổi</w:t>
            </w:r>
          </w:p>
          <w:p w14:paraId="443B8D59" w14:textId="77777777" w:rsidR="006367C1" w:rsidRPr="00CA0813" w:rsidRDefault="006367C1" w:rsidP="00A276F6">
            <w:pPr>
              <w:rPr>
                <w:rFonts w:eastAsia="Times New Roman" w:cs="Times New Roman"/>
                <w:szCs w:val="28"/>
              </w:rPr>
            </w:pPr>
            <w:r w:rsidRPr="00CA0813">
              <w:rPr>
                <w:rFonts w:eastAsia="Times New Roman" w:cs="Times New Roman"/>
                <w:szCs w:val="28"/>
              </w:rPr>
              <w:t>* Chính trị:</w:t>
            </w:r>
          </w:p>
          <w:p w14:paraId="3BAA62F4" w14:textId="77777777" w:rsidR="006367C1" w:rsidRPr="00CA0813" w:rsidRDefault="006367C1" w:rsidP="00A276F6">
            <w:pPr>
              <w:rPr>
                <w:rFonts w:eastAsia="Times New Roman" w:cs="Times New Roman"/>
                <w:szCs w:val="28"/>
              </w:rPr>
            </w:pPr>
            <w:r w:rsidRPr="00CA0813">
              <w:rPr>
                <w:rFonts w:eastAsia="Times New Roman" w:cs="Times New Roman"/>
                <w:szCs w:val="28"/>
              </w:rPr>
              <w:t xml:space="preserve">- </w:t>
            </w:r>
            <w:r w:rsidRPr="00CA0813">
              <w:rPr>
                <w:rFonts w:eastAsia="Times New Roman" w:cs="Times New Roman"/>
                <w:szCs w:val="28"/>
                <w:lang w:bidi="vi-VN"/>
              </w:rPr>
              <w:t>Quyển lực nằm trong tay người Pháp. Một bộ phận địa chủ phong kiến bị biến thành tay sai, công cụ thống trị và bóc lột của chính quyền thực dân</w:t>
            </w:r>
          </w:p>
        </w:tc>
        <w:tc>
          <w:tcPr>
            <w:tcW w:w="1270" w:type="dxa"/>
          </w:tcPr>
          <w:p w14:paraId="12A2F965" w14:textId="77777777" w:rsidR="006367C1" w:rsidRPr="00CA0813" w:rsidRDefault="006367C1" w:rsidP="00A276F6"/>
          <w:p w14:paraId="11464780" w14:textId="43BA2AB5" w:rsidR="006367C1" w:rsidRPr="00CA0813" w:rsidRDefault="006367C1" w:rsidP="00A276F6">
            <w:r w:rsidRPr="00CA0813">
              <w:t>0.5</w:t>
            </w:r>
          </w:p>
          <w:p w14:paraId="5031A8A1" w14:textId="77777777" w:rsidR="00DA1649" w:rsidRPr="00CA0813" w:rsidRDefault="00DA1649" w:rsidP="00A276F6"/>
          <w:p w14:paraId="1C1F0BFF" w14:textId="77777777" w:rsidR="00DA1649" w:rsidRPr="00CA0813" w:rsidRDefault="00DA1649" w:rsidP="00A276F6"/>
          <w:p w14:paraId="6E1BF180" w14:textId="580534A0" w:rsidR="006367C1" w:rsidRPr="00CA0813" w:rsidRDefault="006367C1" w:rsidP="00A276F6">
            <w:r w:rsidRPr="00CA0813">
              <w:t>0.5</w:t>
            </w:r>
          </w:p>
          <w:p w14:paraId="410CC0B9" w14:textId="77777777" w:rsidR="006367C1" w:rsidRPr="00CA0813" w:rsidRDefault="006367C1" w:rsidP="00A276F6"/>
          <w:p w14:paraId="214A518D" w14:textId="5AC0B3EB" w:rsidR="006367C1" w:rsidRPr="00CA0813" w:rsidRDefault="006367C1" w:rsidP="00A276F6">
            <w:r w:rsidRPr="00CA0813">
              <w:t>0.5</w:t>
            </w:r>
          </w:p>
          <w:p w14:paraId="3B27479E" w14:textId="77777777" w:rsidR="006367C1" w:rsidRPr="00CA0813" w:rsidRDefault="006367C1" w:rsidP="00A276F6"/>
          <w:p w14:paraId="6CF3577B" w14:textId="77777777" w:rsidR="00DA1649" w:rsidRPr="00CA0813" w:rsidRDefault="00DA1649" w:rsidP="00A276F6"/>
          <w:p w14:paraId="4E6FF6C7" w14:textId="77777777" w:rsidR="00DA1649" w:rsidRPr="00CA0813" w:rsidRDefault="00DA1649" w:rsidP="00A276F6"/>
          <w:p w14:paraId="385B1C1E" w14:textId="2DC31763" w:rsidR="006367C1" w:rsidRPr="00CA0813" w:rsidRDefault="006367C1" w:rsidP="00A276F6">
            <w:r w:rsidRPr="00CA0813">
              <w:t>0.5</w:t>
            </w:r>
          </w:p>
        </w:tc>
      </w:tr>
      <w:tr w:rsidR="00CA0813" w:rsidRPr="00CA0813" w14:paraId="19702EEE" w14:textId="77777777" w:rsidTr="00A276F6">
        <w:tc>
          <w:tcPr>
            <w:tcW w:w="9062" w:type="dxa"/>
            <w:gridSpan w:val="2"/>
          </w:tcPr>
          <w:p w14:paraId="672BE154" w14:textId="23DB2F45" w:rsidR="006367C1" w:rsidRPr="00CA0813" w:rsidRDefault="00882AD8" w:rsidP="00A276F6">
            <w:pPr>
              <w:rPr>
                <w:rFonts w:cs="Times New Roman"/>
                <w:b/>
                <w:bCs/>
              </w:rPr>
            </w:pPr>
            <w:r w:rsidRPr="00CA0813">
              <w:rPr>
                <w:rFonts w:cs="Times New Roman"/>
                <w:b/>
                <w:bCs/>
              </w:rPr>
              <w:t>Câu 2</w:t>
            </w:r>
            <w:r w:rsidR="006367C1" w:rsidRPr="00CA0813">
              <w:rPr>
                <w:rFonts w:cs="Times New Roman"/>
                <w:b/>
                <w:bCs/>
              </w:rPr>
              <w:t>.</w:t>
            </w:r>
            <w:r w:rsidR="006367C1" w:rsidRPr="00CA0813">
              <w:rPr>
                <w:rFonts w:cs="Times New Roman"/>
                <w:b/>
                <w:bCs/>
                <w:szCs w:val="28"/>
              </w:rPr>
              <w:t xml:space="preserve"> Em hãy c</w:t>
            </w:r>
            <w:r w:rsidR="006367C1" w:rsidRPr="00CA0813">
              <w:rPr>
                <w:rFonts w:cs="Times New Roman"/>
                <w:b/>
                <w:bCs/>
              </w:rPr>
              <w:t>ho biết sự khác biệt về mục đích và hướng đi tìm đường cứu nước của Nguyễn Tất Thành so với những người đi trước? (0.5 điểm)</w:t>
            </w:r>
          </w:p>
        </w:tc>
      </w:tr>
      <w:tr w:rsidR="00CA0813" w:rsidRPr="00CA0813" w14:paraId="25E2B55E" w14:textId="77777777" w:rsidTr="00A276F6">
        <w:tc>
          <w:tcPr>
            <w:tcW w:w="7792" w:type="dxa"/>
          </w:tcPr>
          <w:p w14:paraId="7FC52B03" w14:textId="77777777" w:rsidR="006367C1" w:rsidRPr="00CA0813" w:rsidRDefault="006367C1" w:rsidP="00A276F6">
            <w:pPr>
              <w:rPr>
                <w:rFonts w:eastAsia="Times New Roman" w:cs="Times New Roman"/>
                <w:szCs w:val="28"/>
              </w:rPr>
            </w:pPr>
            <w:r w:rsidRPr="00CA0813">
              <w:rPr>
                <w:rFonts w:eastAsia="Times New Roman" w:cs="Times New Roman"/>
                <w:b/>
                <w:bCs/>
                <w:szCs w:val="28"/>
              </w:rPr>
              <w:t> Mục đích:</w:t>
            </w:r>
          </w:p>
          <w:p w14:paraId="4A100807" w14:textId="77777777" w:rsidR="006367C1" w:rsidRPr="00CA0813" w:rsidRDefault="006367C1" w:rsidP="00A276F6">
            <w:pPr>
              <w:rPr>
                <w:rFonts w:eastAsia="Times New Roman" w:cs="Times New Roman"/>
                <w:szCs w:val="28"/>
              </w:rPr>
            </w:pPr>
            <w:r w:rsidRPr="00CA0813">
              <w:rPr>
                <w:rFonts w:eastAsia="Times New Roman" w:cs="Times New Roman"/>
                <w:i/>
                <w:iCs/>
                <w:szCs w:val="28"/>
              </w:rPr>
              <w:t>+ Các bậc tiền bối:</w:t>
            </w:r>
            <w:r w:rsidRPr="00CA0813">
              <w:rPr>
                <w:rFonts w:eastAsia="Times New Roman" w:cs="Times New Roman"/>
                <w:szCs w:val="28"/>
              </w:rPr>
              <w:t> Cầu viện, nương nhờ sự giúp đỡ hoặc hoặc tập, vận dụng mô hình của họ vào Việt Nam để giành độc lập dân tộc.</w:t>
            </w:r>
          </w:p>
          <w:p w14:paraId="6410CAC9" w14:textId="77777777" w:rsidR="006367C1" w:rsidRPr="00CA0813" w:rsidRDefault="006367C1" w:rsidP="00A276F6">
            <w:pPr>
              <w:rPr>
                <w:rFonts w:eastAsia="Times New Roman" w:cs="Times New Roman"/>
                <w:szCs w:val="28"/>
              </w:rPr>
            </w:pPr>
            <w:r w:rsidRPr="00CA0813">
              <w:rPr>
                <w:rFonts w:eastAsia="Times New Roman" w:cs="Times New Roman"/>
                <w:i/>
                <w:iCs/>
                <w:szCs w:val="28"/>
              </w:rPr>
              <w:t>+ Nguyễn Tất Thành:</w:t>
            </w:r>
            <w:r w:rsidRPr="00CA0813">
              <w:rPr>
                <w:rFonts w:eastAsia="Times New Roman" w:cs="Times New Roman"/>
                <w:szCs w:val="28"/>
              </w:rPr>
              <w:t> tìm hiểu cách thức, phương pháp để giải phóng dân tộc.</w:t>
            </w:r>
          </w:p>
          <w:p w14:paraId="73405D7A" w14:textId="77777777" w:rsidR="006367C1" w:rsidRPr="00CA0813" w:rsidRDefault="006367C1" w:rsidP="00A276F6">
            <w:pPr>
              <w:rPr>
                <w:rFonts w:eastAsia="Times New Roman" w:cs="Times New Roman"/>
                <w:szCs w:val="28"/>
              </w:rPr>
            </w:pPr>
            <w:r w:rsidRPr="00CA0813">
              <w:rPr>
                <w:rFonts w:eastAsia="Times New Roman" w:cs="Times New Roman"/>
                <w:b/>
                <w:bCs/>
                <w:szCs w:val="28"/>
              </w:rPr>
              <w:t>- Hướng đi:</w:t>
            </w:r>
          </w:p>
          <w:p w14:paraId="074F1712" w14:textId="77777777" w:rsidR="006367C1" w:rsidRPr="00CA0813" w:rsidRDefault="006367C1" w:rsidP="00A276F6">
            <w:pPr>
              <w:rPr>
                <w:rFonts w:eastAsia="Times New Roman" w:cs="Times New Roman"/>
                <w:szCs w:val="28"/>
              </w:rPr>
            </w:pPr>
            <w:r w:rsidRPr="00CA0813">
              <w:rPr>
                <w:rFonts w:eastAsia="Times New Roman" w:cs="Times New Roman"/>
                <w:i/>
                <w:iCs/>
                <w:szCs w:val="28"/>
              </w:rPr>
              <w:t>+ Các bậc tiền bối:</w:t>
            </w:r>
            <w:r w:rsidRPr="00CA0813">
              <w:rPr>
                <w:rFonts w:eastAsia="Times New Roman" w:cs="Times New Roman"/>
                <w:szCs w:val="28"/>
              </w:rPr>
              <w:t> hướng sang phương Đông, chủ yếu là hướng về Nhật Bản và Trung Quốc =&gt; đây là hướng đi truyền thống.</w:t>
            </w:r>
          </w:p>
          <w:p w14:paraId="0034C9DC" w14:textId="77777777" w:rsidR="006367C1" w:rsidRPr="00CA0813" w:rsidRDefault="006367C1" w:rsidP="00A276F6">
            <w:pPr>
              <w:rPr>
                <w:rFonts w:eastAsia="Times New Roman" w:cs="Times New Roman"/>
                <w:szCs w:val="28"/>
              </w:rPr>
            </w:pPr>
            <w:r w:rsidRPr="00CA0813">
              <w:rPr>
                <w:rFonts w:eastAsia="Times New Roman" w:cs="Times New Roman"/>
                <w:i/>
                <w:iCs/>
                <w:szCs w:val="28"/>
              </w:rPr>
              <w:t>+ Nguyễn Tất Thành:</w:t>
            </w:r>
            <w:r w:rsidRPr="00CA0813">
              <w:rPr>
                <w:rFonts w:eastAsia="Times New Roman" w:cs="Times New Roman"/>
                <w:szCs w:val="28"/>
              </w:rPr>
              <w:t> Hướng sang phương Tây, hướng tới các nước đế quốc hùng mạnh của thời đại, trong đó có nước Pháp =&gt; đây là hướng đi mới.</w:t>
            </w:r>
          </w:p>
        </w:tc>
        <w:tc>
          <w:tcPr>
            <w:tcW w:w="1270" w:type="dxa"/>
          </w:tcPr>
          <w:p w14:paraId="0430B8DE" w14:textId="7E9C4760" w:rsidR="006367C1" w:rsidRPr="00CA0813" w:rsidRDefault="006367C1" w:rsidP="00A276F6">
            <w:r w:rsidRPr="00CA0813">
              <w:t>0.5</w:t>
            </w:r>
          </w:p>
          <w:p w14:paraId="5C30DC1D" w14:textId="77777777" w:rsidR="006367C1" w:rsidRPr="00CA0813" w:rsidRDefault="006367C1" w:rsidP="00A276F6"/>
          <w:p w14:paraId="597926FA" w14:textId="77777777" w:rsidR="006367C1" w:rsidRPr="00CA0813" w:rsidRDefault="006367C1" w:rsidP="00A276F6"/>
          <w:p w14:paraId="17D921BC" w14:textId="77777777" w:rsidR="006367C1" w:rsidRPr="00CA0813" w:rsidRDefault="006367C1" w:rsidP="00A276F6"/>
          <w:p w14:paraId="7FEFE5C3" w14:textId="77777777" w:rsidR="006367C1" w:rsidRPr="00CA0813" w:rsidRDefault="006367C1" w:rsidP="00A276F6"/>
          <w:p w14:paraId="314E5A15" w14:textId="4C6B1966" w:rsidR="006367C1" w:rsidRPr="00CA0813" w:rsidRDefault="006367C1" w:rsidP="00A276F6">
            <w:r w:rsidRPr="00CA0813">
              <w:t>0.5</w:t>
            </w:r>
          </w:p>
        </w:tc>
      </w:tr>
    </w:tbl>
    <w:p w14:paraId="40ED64FD" w14:textId="77777777" w:rsidR="00882AD8" w:rsidRPr="00CA0813" w:rsidRDefault="00882AD8" w:rsidP="00882AD8">
      <w:pPr>
        <w:spacing w:after="0" w:line="240" w:lineRule="auto"/>
        <w:jc w:val="both"/>
        <w:rPr>
          <w:rFonts w:ascii="Times New Roman" w:eastAsia="Calibri" w:hAnsi="Times New Roman" w:cs="Times New Roman"/>
          <w:b/>
          <w:bCs/>
          <w:sz w:val="28"/>
          <w:szCs w:val="28"/>
        </w:rPr>
      </w:pPr>
    </w:p>
    <w:p w14:paraId="6F3F4462" w14:textId="4B29BB7C" w:rsidR="00882AD8" w:rsidRPr="00882AD8" w:rsidRDefault="00882AD8" w:rsidP="00882AD8">
      <w:pPr>
        <w:spacing w:after="0" w:line="240" w:lineRule="auto"/>
        <w:jc w:val="both"/>
        <w:rPr>
          <w:rFonts w:ascii="Times New Roman" w:eastAsia="Calibri" w:hAnsi="Times New Roman" w:cs="Times New Roman"/>
          <w:b/>
          <w:bCs/>
          <w:sz w:val="28"/>
          <w:szCs w:val="28"/>
        </w:rPr>
      </w:pPr>
      <w:r w:rsidRPr="00882AD8">
        <w:rPr>
          <w:rFonts w:ascii="Times New Roman" w:eastAsia="Calibri" w:hAnsi="Times New Roman" w:cs="Times New Roman"/>
          <w:b/>
          <w:bCs/>
          <w:sz w:val="28"/>
          <w:szCs w:val="28"/>
          <w:lang w:val="vi-VN"/>
        </w:rPr>
        <w:t>PH</w:t>
      </w:r>
      <w:r w:rsidRPr="00CA0813">
        <w:rPr>
          <w:rFonts w:ascii="Times New Roman" w:eastAsia="Calibri" w:hAnsi="Times New Roman" w:cs="Times New Roman"/>
          <w:b/>
          <w:bCs/>
          <w:sz w:val="28"/>
          <w:szCs w:val="28"/>
        </w:rPr>
        <w:t>ẦN</w:t>
      </w:r>
      <w:r w:rsidRPr="00882AD8">
        <w:rPr>
          <w:rFonts w:ascii="Times New Roman" w:eastAsia="Calibri" w:hAnsi="Times New Roman" w:cs="Times New Roman"/>
          <w:b/>
          <w:bCs/>
          <w:sz w:val="28"/>
          <w:szCs w:val="28"/>
          <w:lang w:val="vi-VN"/>
        </w:rPr>
        <w:t xml:space="preserve"> ĐỊA LÍ</w:t>
      </w:r>
    </w:p>
    <w:p w14:paraId="692F5AF6" w14:textId="77777777" w:rsidR="00882AD8" w:rsidRPr="00882AD8" w:rsidRDefault="00882AD8" w:rsidP="00882AD8">
      <w:pPr>
        <w:spacing w:after="0" w:line="240" w:lineRule="auto"/>
        <w:rPr>
          <w:rFonts w:ascii="Times New Roman" w:eastAsia="Calibri"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218"/>
        <w:gridCol w:w="854"/>
      </w:tblGrid>
      <w:tr w:rsidR="00CA0813" w:rsidRPr="00882AD8" w14:paraId="3715B68A" w14:textId="77777777" w:rsidTr="004C7FC5">
        <w:tc>
          <w:tcPr>
            <w:tcW w:w="988" w:type="dxa"/>
            <w:shd w:val="clear" w:color="auto" w:fill="auto"/>
          </w:tcPr>
          <w:p w14:paraId="58C176D8" w14:textId="77777777" w:rsidR="00882AD8" w:rsidRPr="00882AD8" w:rsidRDefault="00882AD8" w:rsidP="00882AD8">
            <w:pPr>
              <w:spacing w:after="0" w:line="240" w:lineRule="auto"/>
              <w:rPr>
                <w:rFonts w:ascii="Times New Roman" w:eastAsia="Calibri" w:hAnsi="Times New Roman" w:cs="Times New Roman"/>
                <w:b/>
                <w:bCs/>
                <w:sz w:val="28"/>
                <w:szCs w:val="28"/>
              </w:rPr>
            </w:pPr>
            <w:r w:rsidRPr="00882AD8">
              <w:rPr>
                <w:rFonts w:ascii="Times New Roman" w:eastAsia="Calibri" w:hAnsi="Times New Roman" w:cs="Times New Roman"/>
                <w:b/>
                <w:bCs/>
                <w:sz w:val="28"/>
                <w:szCs w:val="28"/>
              </w:rPr>
              <w:t>Câu</w:t>
            </w:r>
          </w:p>
        </w:tc>
        <w:tc>
          <w:tcPr>
            <w:tcW w:w="8218" w:type="dxa"/>
            <w:shd w:val="clear" w:color="auto" w:fill="auto"/>
          </w:tcPr>
          <w:p w14:paraId="10F91064" w14:textId="77777777" w:rsidR="00882AD8" w:rsidRPr="00882AD8" w:rsidRDefault="00882AD8" w:rsidP="00882AD8">
            <w:pPr>
              <w:spacing w:after="0" w:line="240" w:lineRule="auto"/>
              <w:jc w:val="center"/>
              <w:rPr>
                <w:rFonts w:ascii="Times New Roman" w:eastAsia="Calibri" w:hAnsi="Times New Roman" w:cs="Times New Roman"/>
                <w:b/>
                <w:bCs/>
                <w:sz w:val="28"/>
                <w:szCs w:val="28"/>
              </w:rPr>
            </w:pPr>
            <w:r w:rsidRPr="00882AD8">
              <w:rPr>
                <w:rFonts w:ascii="Times New Roman" w:eastAsia="Calibri" w:hAnsi="Times New Roman" w:cs="Times New Roman"/>
                <w:b/>
                <w:bCs/>
                <w:sz w:val="28"/>
                <w:szCs w:val="28"/>
              </w:rPr>
              <w:t>Nội dung</w:t>
            </w:r>
          </w:p>
        </w:tc>
        <w:tc>
          <w:tcPr>
            <w:tcW w:w="854" w:type="dxa"/>
            <w:shd w:val="clear" w:color="auto" w:fill="auto"/>
          </w:tcPr>
          <w:p w14:paraId="3DF69097" w14:textId="77777777" w:rsidR="00882AD8" w:rsidRPr="00882AD8" w:rsidRDefault="00882AD8" w:rsidP="00882AD8">
            <w:pPr>
              <w:spacing w:after="0" w:line="240" w:lineRule="auto"/>
              <w:rPr>
                <w:rFonts w:ascii="Times New Roman" w:eastAsia="Calibri" w:hAnsi="Times New Roman" w:cs="Times New Roman"/>
                <w:b/>
                <w:bCs/>
                <w:sz w:val="28"/>
                <w:szCs w:val="28"/>
              </w:rPr>
            </w:pPr>
            <w:r w:rsidRPr="00882AD8">
              <w:rPr>
                <w:rFonts w:ascii="Times New Roman" w:eastAsia="Calibri" w:hAnsi="Times New Roman" w:cs="Times New Roman"/>
                <w:b/>
                <w:bCs/>
                <w:sz w:val="28"/>
                <w:szCs w:val="28"/>
              </w:rPr>
              <w:t>Điểm</w:t>
            </w:r>
          </w:p>
        </w:tc>
      </w:tr>
      <w:tr w:rsidR="00CA0813" w:rsidRPr="00882AD8" w14:paraId="40EB116D" w14:textId="77777777" w:rsidTr="004C7FC5">
        <w:tc>
          <w:tcPr>
            <w:tcW w:w="988" w:type="dxa"/>
            <w:vMerge w:val="restart"/>
            <w:shd w:val="clear" w:color="auto" w:fill="auto"/>
          </w:tcPr>
          <w:p w14:paraId="5708A320" w14:textId="77777777" w:rsidR="00882AD8" w:rsidRPr="00882AD8" w:rsidRDefault="00882AD8" w:rsidP="00882AD8">
            <w:pPr>
              <w:spacing w:after="0" w:line="240" w:lineRule="auto"/>
              <w:jc w:val="center"/>
              <w:rPr>
                <w:rFonts w:ascii="Times New Roman" w:eastAsia="Calibri" w:hAnsi="Times New Roman" w:cs="Times New Roman"/>
                <w:b/>
                <w:bCs/>
                <w:sz w:val="28"/>
                <w:szCs w:val="28"/>
              </w:rPr>
            </w:pPr>
            <w:r w:rsidRPr="00882AD8">
              <w:rPr>
                <w:rFonts w:ascii="Times New Roman" w:eastAsia="Calibri" w:hAnsi="Times New Roman" w:cs="Times New Roman"/>
                <w:b/>
                <w:bCs/>
                <w:sz w:val="28"/>
                <w:szCs w:val="28"/>
              </w:rPr>
              <w:t>1</w:t>
            </w:r>
          </w:p>
          <w:p w14:paraId="0166D80C" w14:textId="77777777" w:rsidR="00882AD8" w:rsidRPr="00882AD8" w:rsidRDefault="00882AD8" w:rsidP="00882AD8">
            <w:pPr>
              <w:spacing w:after="0" w:line="240" w:lineRule="auto"/>
              <w:rPr>
                <w:rFonts w:ascii="Times New Roman" w:eastAsia="Calibri" w:hAnsi="Times New Roman" w:cs="Times New Roman"/>
                <w:sz w:val="28"/>
                <w:szCs w:val="28"/>
              </w:rPr>
            </w:pPr>
            <w:r w:rsidRPr="00882AD8">
              <w:rPr>
                <w:rFonts w:ascii="Times New Roman" w:eastAsia="Calibri" w:hAnsi="Times New Roman" w:cs="Times New Roman"/>
                <w:sz w:val="28"/>
                <w:szCs w:val="28"/>
              </w:rPr>
              <w:t>( 2,0 điểm)</w:t>
            </w:r>
          </w:p>
        </w:tc>
        <w:tc>
          <w:tcPr>
            <w:tcW w:w="8218" w:type="dxa"/>
            <w:tcBorders>
              <w:bottom w:val="dotted" w:sz="4" w:space="0" w:color="auto"/>
            </w:tcBorders>
            <w:shd w:val="clear" w:color="auto" w:fill="auto"/>
          </w:tcPr>
          <w:p w14:paraId="617AFA88" w14:textId="0BB30C5E" w:rsidR="00882AD8" w:rsidRPr="00882AD8" w:rsidRDefault="00882AD8" w:rsidP="00882AD8">
            <w:pPr>
              <w:spacing w:after="0" w:line="240" w:lineRule="auto"/>
              <w:rPr>
                <w:rFonts w:ascii="Times New Roman" w:eastAsia="Calibri" w:hAnsi="Times New Roman" w:cs="Times New Roman"/>
                <w:b/>
                <w:sz w:val="28"/>
                <w:szCs w:val="28"/>
                <w:lang w:val="vi-VN"/>
              </w:rPr>
            </w:pPr>
            <w:r w:rsidRPr="00882AD8">
              <w:rPr>
                <w:rFonts w:ascii="Times New Roman" w:eastAsia="Calibri" w:hAnsi="Times New Roman" w:cs="Times New Roman"/>
                <w:b/>
                <w:sz w:val="28"/>
                <w:szCs w:val="28"/>
              </w:rPr>
              <w:t>a.</w:t>
            </w:r>
            <w:r w:rsidR="005856A8" w:rsidRPr="00CA0813">
              <w:rPr>
                <w:rFonts w:ascii="Times New Roman" w:eastAsia="Calibri" w:hAnsi="Times New Roman" w:cs="Times New Roman"/>
                <w:b/>
                <w:sz w:val="28"/>
                <w:szCs w:val="28"/>
              </w:rPr>
              <w:t xml:space="preserve"> </w:t>
            </w:r>
            <w:r w:rsidRPr="00882AD8">
              <w:rPr>
                <w:rFonts w:ascii="Times New Roman" w:eastAsia="Calibri" w:hAnsi="Times New Roman" w:cs="Times New Roman"/>
                <w:b/>
                <w:sz w:val="28"/>
                <w:szCs w:val="28"/>
                <w:lang w:val="vi-VN"/>
              </w:rPr>
              <w:t>Đặc điểm môi trường biển đảo Việt Nam:</w:t>
            </w:r>
          </w:p>
        </w:tc>
        <w:tc>
          <w:tcPr>
            <w:tcW w:w="854" w:type="dxa"/>
            <w:tcBorders>
              <w:bottom w:val="dotted" w:sz="4" w:space="0" w:color="auto"/>
            </w:tcBorders>
            <w:shd w:val="clear" w:color="auto" w:fill="auto"/>
          </w:tcPr>
          <w:p w14:paraId="45EA19C2" w14:textId="77777777" w:rsidR="00882AD8" w:rsidRPr="00882AD8" w:rsidRDefault="00882AD8" w:rsidP="00882AD8">
            <w:pPr>
              <w:spacing w:after="0" w:line="240" w:lineRule="auto"/>
              <w:jc w:val="center"/>
              <w:rPr>
                <w:rFonts w:ascii="Times New Roman" w:eastAsia="Calibri" w:hAnsi="Times New Roman" w:cs="Times New Roman"/>
                <w:sz w:val="28"/>
                <w:szCs w:val="28"/>
              </w:rPr>
            </w:pPr>
          </w:p>
        </w:tc>
      </w:tr>
      <w:tr w:rsidR="00CA0813" w:rsidRPr="00882AD8" w14:paraId="296CD93D" w14:textId="77777777" w:rsidTr="004C7FC5">
        <w:tc>
          <w:tcPr>
            <w:tcW w:w="988" w:type="dxa"/>
            <w:vMerge/>
            <w:shd w:val="clear" w:color="auto" w:fill="auto"/>
          </w:tcPr>
          <w:p w14:paraId="1508564C" w14:textId="77777777" w:rsidR="00882AD8" w:rsidRPr="00882AD8" w:rsidRDefault="00882AD8" w:rsidP="00882AD8">
            <w:pPr>
              <w:spacing w:after="0" w:line="240" w:lineRule="auto"/>
              <w:jc w:val="center"/>
              <w:rPr>
                <w:rFonts w:ascii="Times New Roman" w:eastAsia="Calibri" w:hAnsi="Times New Roman" w:cs="Times New Roman"/>
                <w:b/>
                <w:bCs/>
                <w:sz w:val="28"/>
                <w:szCs w:val="28"/>
              </w:rPr>
            </w:pPr>
          </w:p>
        </w:tc>
        <w:tc>
          <w:tcPr>
            <w:tcW w:w="8218" w:type="dxa"/>
            <w:tcBorders>
              <w:top w:val="dotted" w:sz="4" w:space="0" w:color="auto"/>
              <w:bottom w:val="dotted" w:sz="4" w:space="0" w:color="auto"/>
            </w:tcBorders>
            <w:shd w:val="clear" w:color="auto" w:fill="auto"/>
          </w:tcPr>
          <w:p w14:paraId="7BE350F6" w14:textId="77777777" w:rsidR="00882AD8" w:rsidRPr="00882AD8" w:rsidRDefault="00882AD8" w:rsidP="00882AD8">
            <w:pPr>
              <w:spacing w:after="0" w:line="240" w:lineRule="auto"/>
              <w:rPr>
                <w:rFonts w:ascii="Times New Roman" w:eastAsia="Calibri" w:hAnsi="Times New Roman" w:cs="Times New Roman"/>
                <w:sz w:val="28"/>
                <w:szCs w:val="28"/>
                <w:lang w:val="vi-VN"/>
              </w:rPr>
            </w:pPr>
            <w:r w:rsidRPr="00882AD8">
              <w:rPr>
                <w:rFonts w:ascii="Times New Roman" w:eastAsia="Calibri" w:hAnsi="Times New Roman" w:cs="Times New Roman"/>
                <w:sz w:val="28"/>
                <w:szCs w:val="28"/>
                <w:lang w:val="vi-VN"/>
              </w:rPr>
              <w:t>- Môi trường biển đảo là một bộ phận trong môi trường sống của con người nói chung, bao gồm các yếu tố tự nhiên ( bờ biển, đáy biển, nước biển, đa dạng sinh học biển...) và các yếu tố nhân tạo ( các công trình xây dựng, các cơ sở sản xuất,...)</w:t>
            </w:r>
          </w:p>
        </w:tc>
        <w:tc>
          <w:tcPr>
            <w:tcW w:w="854" w:type="dxa"/>
            <w:tcBorders>
              <w:top w:val="dotted" w:sz="4" w:space="0" w:color="auto"/>
              <w:bottom w:val="dotted" w:sz="4" w:space="0" w:color="auto"/>
            </w:tcBorders>
            <w:shd w:val="clear" w:color="auto" w:fill="auto"/>
          </w:tcPr>
          <w:p w14:paraId="5AA5E5C7" w14:textId="77777777" w:rsidR="00882AD8" w:rsidRPr="00882AD8" w:rsidRDefault="00882AD8" w:rsidP="00882AD8">
            <w:pPr>
              <w:spacing w:after="0" w:line="240" w:lineRule="auto"/>
              <w:jc w:val="center"/>
              <w:rPr>
                <w:rFonts w:ascii="Times New Roman" w:eastAsia="Calibri" w:hAnsi="Times New Roman" w:cs="Times New Roman"/>
                <w:sz w:val="28"/>
                <w:szCs w:val="28"/>
              </w:rPr>
            </w:pPr>
            <w:r w:rsidRPr="00882AD8">
              <w:rPr>
                <w:rFonts w:ascii="Times New Roman" w:eastAsia="Calibri" w:hAnsi="Times New Roman" w:cs="Times New Roman"/>
                <w:sz w:val="28"/>
                <w:szCs w:val="28"/>
              </w:rPr>
              <w:t>0,25</w:t>
            </w:r>
          </w:p>
        </w:tc>
      </w:tr>
      <w:tr w:rsidR="00CA0813" w:rsidRPr="00882AD8" w14:paraId="676140A9" w14:textId="77777777" w:rsidTr="004C7FC5">
        <w:trPr>
          <w:trHeight w:val="2576"/>
        </w:trPr>
        <w:tc>
          <w:tcPr>
            <w:tcW w:w="988" w:type="dxa"/>
            <w:vMerge/>
            <w:shd w:val="clear" w:color="auto" w:fill="auto"/>
          </w:tcPr>
          <w:p w14:paraId="4FD6B9BF" w14:textId="77777777" w:rsidR="00882AD8" w:rsidRPr="00882AD8" w:rsidRDefault="00882AD8" w:rsidP="00882AD8">
            <w:pPr>
              <w:spacing w:after="0" w:line="240" w:lineRule="auto"/>
              <w:jc w:val="center"/>
              <w:rPr>
                <w:rFonts w:ascii="Times New Roman" w:eastAsia="Calibri" w:hAnsi="Times New Roman" w:cs="Times New Roman"/>
                <w:b/>
                <w:bCs/>
                <w:sz w:val="28"/>
                <w:szCs w:val="28"/>
              </w:rPr>
            </w:pPr>
          </w:p>
        </w:tc>
        <w:tc>
          <w:tcPr>
            <w:tcW w:w="8218" w:type="dxa"/>
            <w:tcBorders>
              <w:top w:val="dotted" w:sz="4" w:space="0" w:color="auto"/>
            </w:tcBorders>
            <w:shd w:val="clear" w:color="auto" w:fill="auto"/>
          </w:tcPr>
          <w:p w14:paraId="7BA0C440" w14:textId="77777777" w:rsidR="00882AD8" w:rsidRPr="00882AD8" w:rsidRDefault="00882AD8" w:rsidP="00882AD8">
            <w:pPr>
              <w:spacing w:after="0" w:line="240" w:lineRule="auto"/>
              <w:rPr>
                <w:rFonts w:ascii="Times New Roman" w:eastAsia="Calibri" w:hAnsi="Times New Roman" w:cs="Times New Roman"/>
                <w:sz w:val="28"/>
                <w:szCs w:val="28"/>
                <w:lang w:val="vi-VN"/>
              </w:rPr>
            </w:pPr>
            <w:r w:rsidRPr="00882AD8">
              <w:rPr>
                <w:rFonts w:ascii="Times New Roman" w:eastAsia="Calibri" w:hAnsi="Times New Roman" w:cs="Times New Roman"/>
                <w:sz w:val="28"/>
                <w:szCs w:val="28"/>
                <w:lang w:val="vi-VN"/>
              </w:rPr>
              <w:t>- Môi trường biển đảo có những điểm khác biệt với môi trường trên đất liền:</w:t>
            </w:r>
          </w:p>
          <w:p w14:paraId="6195D2B8" w14:textId="77777777" w:rsidR="00882AD8" w:rsidRPr="00882AD8" w:rsidRDefault="00882AD8" w:rsidP="00882AD8">
            <w:pPr>
              <w:spacing w:after="0" w:line="240" w:lineRule="auto"/>
              <w:rPr>
                <w:rFonts w:ascii="Times New Roman" w:eastAsia="Calibri" w:hAnsi="Times New Roman" w:cs="Times New Roman"/>
                <w:sz w:val="28"/>
                <w:szCs w:val="28"/>
                <w:lang w:val="vi-VN"/>
              </w:rPr>
            </w:pPr>
            <w:r w:rsidRPr="00882AD8">
              <w:rPr>
                <w:rFonts w:ascii="Times New Roman" w:eastAsia="Calibri" w:hAnsi="Times New Roman" w:cs="Times New Roman"/>
                <w:sz w:val="28"/>
                <w:szCs w:val="28"/>
                <w:lang w:val="vi-VN"/>
              </w:rPr>
              <w:t>+ Môi trường biển không chia cắt được. Vì vậy khi một vùng biển bị ô nhiễm sẽ gây thiệt hại cho cả vùng bờ biển, vùng nước và cả các đảo xung quanh.</w:t>
            </w:r>
          </w:p>
          <w:p w14:paraId="4BC1C644" w14:textId="77777777" w:rsidR="00882AD8" w:rsidRPr="00882AD8" w:rsidRDefault="00882AD8" w:rsidP="00882AD8">
            <w:pPr>
              <w:spacing w:after="0" w:line="240" w:lineRule="auto"/>
              <w:rPr>
                <w:rFonts w:ascii="Times New Roman" w:eastAsia="Calibri" w:hAnsi="Times New Roman" w:cs="Times New Roman"/>
                <w:sz w:val="28"/>
                <w:szCs w:val="28"/>
                <w:lang w:val="vi-VN"/>
              </w:rPr>
            </w:pPr>
            <w:r w:rsidRPr="00882AD8">
              <w:rPr>
                <w:rFonts w:ascii="Times New Roman" w:eastAsia="Calibri" w:hAnsi="Times New Roman" w:cs="Times New Roman"/>
                <w:sz w:val="28"/>
                <w:szCs w:val="28"/>
                <w:lang w:val="vi-VN"/>
              </w:rPr>
              <w:t>+ Môi trường đảo do có sự biệt lập với đất liền, lại có diện tích nhỏ nên rất nhạy cảm trước tác động của con người, dễ bị suy thoái hơn so với đất liền.</w:t>
            </w:r>
          </w:p>
          <w:p w14:paraId="63E00E58" w14:textId="77777777" w:rsidR="00882AD8" w:rsidRPr="00882AD8" w:rsidRDefault="00882AD8" w:rsidP="00882AD8">
            <w:pPr>
              <w:spacing w:after="0" w:line="240" w:lineRule="auto"/>
              <w:rPr>
                <w:rFonts w:ascii="Times New Roman" w:eastAsia="Calibri" w:hAnsi="Times New Roman" w:cs="Times New Roman"/>
                <w:b/>
                <w:sz w:val="28"/>
                <w:szCs w:val="28"/>
                <w:lang w:val="vi-VN"/>
              </w:rPr>
            </w:pPr>
            <w:r w:rsidRPr="00882AD8">
              <w:rPr>
                <w:rFonts w:ascii="Times New Roman" w:eastAsia="Calibri" w:hAnsi="Times New Roman" w:cs="Times New Roman"/>
                <w:b/>
                <w:sz w:val="28"/>
                <w:szCs w:val="28"/>
                <w:lang w:val="vi-VN"/>
              </w:rPr>
              <w:t xml:space="preserve">b. Là học sinh em cần có những hành động gì để bảo vệ </w:t>
            </w:r>
            <w:r w:rsidRPr="00882AD8">
              <w:rPr>
                <w:rFonts w:ascii="Times New Roman" w:eastAsia="Calibri" w:hAnsi="Times New Roman" w:cs="Times New Roman"/>
                <w:b/>
                <w:sz w:val="28"/>
                <w:szCs w:val="28"/>
              </w:rPr>
              <w:t>môi trường biển đảo:</w:t>
            </w:r>
          </w:p>
          <w:p w14:paraId="25933889" w14:textId="77777777" w:rsidR="00882AD8" w:rsidRPr="00882AD8" w:rsidRDefault="00882AD8" w:rsidP="00882AD8">
            <w:pPr>
              <w:spacing w:after="0" w:line="240" w:lineRule="auto"/>
              <w:rPr>
                <w:rFonts w:ascii="Times New Roman" w:eastAsia="Calibri" w:hAnsi="Times New Roman" w:cs="Times New Roman"/>
                <w:sz w:val="28"/>
                <w:szCs w:val="28"/>
              </w:rPr>
            </w:pPr>
            <w:r w:rsidRPr="00882AD8">
              <w:rPr>
                <w:rFonts w:ascii="Times New Roman" w:eastAsia="Calibri" w:hAnsi="Times New Roman" w:cs="Times New Roman"/>
                <w:sz w:val="28"/>
                <w:szCs w:val="28"/>
              </w:rPr>
              <w:t>- Tuyên truyền bảo vệ môi trường biển đảo.</w:t>
            </w:r>
          </w:p>
          <w:p w14:paraId="1BECAF32" w14:textId="77777777" w:rsidR="00882AD8" w:rsidRPr="00882AD8" w:rsidRDefault="00882AD8" w:rsidP="00882AD8">
            <w:pPr>
              <w:spacing w:after="0" w:line="240" w:lineRule="auto"/>
              <w:rPr>
                <w:rFonts w:ascii="Times New Roman" w:eastAsia="Calibri" w:hAnsi="Times New Roman" w:cs="Times New Roman"/>
                <w:sz w:val="28"/>
                <w:szCs w:val="28"/>
              </w:rPr>
            </w:pPr>
            <w:r w:rsidRPr="00882AD8">
              <w:rPr>
                <w:rFonts w:ascii="Times New Roman" w:eastAsia="Calibri" w:hAnsi="Times New Roman" w:cs="Times New Roman"/>
                <w:sz w:val="28"/>
                <w:szCs w:val="28"/>
              </w:rPr>
              <w:t>- Không vứt rác bừa bãi.</w:t>
            </w:r>
          </w:p>
          <w:p w14:paraId="6209D951" w14:textId="77777777" w:rsidR="00882AD8" w:rsidRPr="00882AD8" w:rsidRDefault="00882AD8" w:rsidP="00882AD8">
            <w:pPr>
              <w:spacing w:after="0" w:line="240" w:lineRule="auto"/>
              <w:rPr>
                <w:rFonts w:ascii="Times New Roman" w:eastAsia="Calibri" w:hAnsi="Times New Roman" w:cs="Times New Roman"/>
                <w:sz w:val="28"/>
                <w:szCs w:val="28"/>
              </w:rPr>
            </w:pPr>
            <w:r w:rsidRPr="00882AD8">
              <w:rPr>
                <w:rFonts w:ascii="Times New Roman" w:eastAsia="Calibri" w:hAnsi="Times New Roman" w:cs="Times New Roman"/>
                <w:sz w:val="28"/>
                <w:szCs w:val="28"/>
              </w:rPr>
              <w:t>- Thu gom rác ...</w:t>
            </w:r>
          </w:p>
        </w:tc>
        <w:tc>
          <w:tcPr>
            <w:tcW w:w="854" w:type="dxa"/>
            <w:tcBorders>
              <w:top w:val="dotted" w:sz="4" w:space="0" w:color="auto"/>
            </w:tcBorders>
            <w:shd w:val="clear" w:color="auto" w:fill="auto"/>
          </w:tcPr>
          <w:p w14:paraId="2EE2F58F" w14:textId="77777777" w:rsidR="00882AD8" w:rsidRPr="00882AD8" w:rsidRDefault="00882AD8" w:rsidP="00882AD8">
            <w:pPr>
              <w:spacing w:after="0" w:line="240" w:lineRule="auto"/>
              <w:jc w:val="center"/>
              <w:rPr>
                <w:rFonts w:ascii="Times New Roman" w:eastAsia="Calibri" w:hAnsi="Times New Roman" w:cs="Times New Roman"/>
                <w:sz w:val="28"/>
                <w:szCs w:val="28"/>
                <w:lang w:val="vi-VN"/>
              </w:rPr>
            </w:pPr>
            <w:r w:rsidRPr="00882AD8">
              <w:rPr>
                <w:rFonts w:ascii="Times New Roman" w:eastAsia="Calibri" w:hAnsi="Times New Roman" w:cs="Times New Roman"/>
                <w:sz w:val="28"/>
                <w:szCs w:val="28"/>
              </w:rPr>
              <w:t>0,</w:t>
            </w:r>
            <w:r w:rsidRPr="00882AD8">
              <w:rPr>
                <w:rFonts w:ascii="Times New Roman" w:eastAsia="Calibri" w:hAnsi="Times New Roman" w:cs="Times New Roman"/>
                <w:sz w:val="28"/>
                <w:szCs w:val="28"/>
                <w:lang w:val="vi-VN"/>
              </w:rPr>
              <w:t>2</w:t>
            </w:r>
            <w:r w:rsidRPr="00882AD8">
              <w:rPr>
                <w:rFonts w:ascii="Times New Roman" w:eastAsia="Calibri" w:hAnsi="Times New Roman" w:cs="Times New Roman"/>
                <w:sz w:val="28"/>
                <w:szCs w:val="28"/>
              </w:rPr>
              <w:t>5</w:t>
            </w:r>
          </w:p>
          <w:p w14:paraId="53F32F76" w14:textId="77777777" w:rsidR="00882AD8" w:rsidRPr="00882AD8" w:rsidRDefault="00882AD8" w:rsidP="00882AD8">
            <w:pPr>
              <w:spacing w:after="0" w:line="240" w:lineRule="auto"/>
              <w:rPr>
                <w:rFonts w:ascii="Times New Roman" w:eastAsia="Calibri" w:hAnsi="Times New Roman" w:cs="Times New Roman"/>
                <w:sz w:val="28"/>
                <w:szCs w:val="28"/>
                <w:lang w:val="vi-VN"/>
              </w:rPr>
            </w:pPr>
          </w:p>
          <w:p w14:paraId="3370AAC5" w14:textId="77777777" w:rsidR="00882AD8" w:rsidRPr="00882AD8" w:rsidRDefault="00882AD8" w:rsidP="00882AD8">
            <w:pPr>
              <w:spacing w:after="0" w:line="240" w:lineRule="auto"/>
              <w:jc w:val="center"/>
              <w:rPr>
                <w:rFonts w:ascii="Times New Roman" w:eastAsia="Calibri" w:hAnsi="Times New Roman" w:cs="Times New Roman"/>
                <w:sz w:val="28"/>
                <w:szCs w:val="28"/>
                <w:lang w:val="vi-VN"/>
              </w:rPr>
            </w:pPr>
            <w:r w:rsidRPr="00882AD8">
              <w:rPr>
                <w:rFonts w:ascii="Times New Roman" w:eastAsia="Calibri" w:hAnsi="Times New Roman" w:cs="Times New Roman"/>
                <w:sz w:val="28"/>
                <w:szCs w:val="28"/>
              </w:rPr>
              <w:t>0,5</w:t>
            </w:r>
          </w:p>
          <w:p w14:paraId="0454066F" w14:textId="77777777" w:rsidR="00882AD8" w:rsidRPr="00882AD8" w:rsidRDefault="00882AD8" w:rsidP="00882AD8">
            <w:pPr>
              <w:spacing w:after="0" w:line="240" w:lineRule="auto"/>
              <w:jc w:val="center"/>
              <w:rPr>
                <w:rFonts w:ascii="Times New Roman" w:eastAsia="Calibri" w:hAnsi="Times New Roman" w:cs="Times New Roman"/>
                <w:sz w:val="28"/>
                <w:szCs w:val="28"/>
                <w:lang w:val="vi-VN"/>
              </w:rPr>
            </w:pPr>
          </w:p>
          <w:p w14:paraId="26879303" w14:textId="77777777" w:rsidR="00882AD8" w:rsidRPr="00882AD8" w:rsidRDefault="00882AD8" w:rsidP="00882AD8">
            <w:pPr>
              <w:spacing w:after="0" w:line="240" w:lineRule="auto"/>
              <w:jc w:val="center"/>
              <w:rPr>
                <w:rFonts w:ascii="Times New Roman" w:eastAsia="Calibri" w:hAnsi="Times New Roman" w:cs="Times New Roman"/>
                <w:sz w:val="28"/>
                <w:szCs w:val="28"/>
                <w:lang w:val="vi-VN"/>
              </w:rPr>
            </w:pPr>
          </w:p>
          <w:p w14:paraId="3A1FA6E4" w14:textId="77777777" w:rsidR="00882AD8" w:rsidRPr="00882AD8" w:rsidRDefault="00882AD8" w:rsidP="00882AD8">
            <w:pPr>
              <w:spacing w:after="0" w:line="240" w:lineRule="auto"/>
              <w:jc w:val="center"/>
              <w:rPr>
                <w:rFonts w:ascii="Times New Roman" w:eastAsia="Calibri" w:hAnsi="Times New Roman" w:cs="Times New Roman"/>
                <w:sz w:val="28"/>
                <w:szCs w:val="28"/>
              </w:rPr>
            </w:pPr>
            <w:r w:rsidRPr="00882AD8">
              <w:rPr>
                <w:rFonts w:ascii="Times New Roman" w:eastAsia="Calibri" w:hAnsi="Times New Roman" w:cs="Times New Roman"/>
                <w:sz w:val="28"/>
                <w:szCs w:val="28"/>
              </w:rPr>
              <w:t>0,5</w:t>
            </w:r>
          </w:p>
          <w:p w14:paraId="6B5259A2" w14:textId="77777777" w:rsidR="00882AD8" w:rsidRPr="00882AD8" w:rsidRDefault="00882AD8" w:rsidP="00882AD8">
            <w:pPr>
              <w:spacing w:after="0" w:line="240" w:lineRule="auto"/>
              <w:jc w:val="center"/>
              <w:rPr>
                <w:rFonts w:ascii="Times New Roman" w:eastAsia="Calibri" w:hAnsi="Times New Roman" w:cs="Times New Roman"/>
                <w:sz w:val="28"/>
                <w:szCs w:val="28"/>
              </w:rPr>
            </w:pPr>
          </w:p>
          <w:p w14:paraId="51458FC4" w14:textId="77777777" w:rsidR="00882AD8" w:rsidRPr="00882AD8" w:rsidRDefault="00882AD8" w:rsidP="00882AD8">
            <w:pPr>
              <w:spacing w:after="0" w:line="240" w:lineRule="auto"/>
              <w:jc w:val="center"/>
              <w:rPr>
                <w:rFonts w:ascii="Times New Roman" w:eastAsia="Calibri" w:hAnsi="Times New Roman" w:cs="Times New Roman"/>
                <w:sz w:val="28"/>
                <w:szCs w:val="28"/>
              </w:rPr>
            </w:pPr>
          </w:p>
          <w:p w14:paraId="74A92C0A" w14:textId="77777777" w:rsidR="00882AD8" w:rsidRPr="00882AD8" w:rsidRDefault="00882AD8" w:rsidP="00882AD8">
            <w:pPr>
              <w:spacing w:after="0" w:line="240" w:lineRule="auto"/>
              <w:jc w:val="center"/>
              <w:rPr>
                <w:rFonts w:ascii="Times New Roman" w:eastAsia="Calibri" w:hAnsi="Times New Roman" w:cs="Times New Roman"/>
                <w:sz w:val="28"/>
                <w:szCs w:val="28"/>
              </w:rPr>
            </w:pPr>
          </w:p>
          <w:p w14:paraId="190B73AC" w14:textId="77777777" w:rsidR="00882AD8" w:rsidRPr="00882AD8" w:rsidRDefault="00882AD8" w:rsidP="00882AD8">
            <w:pPr>
              <w:spacing w:after="0" w:line="240" w:lineRule="auto"/>
              <w:jc w:val="center"/>
              <w:rPr>
                <w:rFonts w:ascii="Times New Roman" w:eastAsia="Calibri" w:hAnsi="Times New Roman" w:cs="Times New Roman"/>
                <w:sz w:val="28"/>
                <w:szCs w:val="28"/>
              </w:rPr>
            </w:pPr>
            <w:r w:rsidRPr="00882AD8">
              <w:rPr>
                <w:rFonts w:ascii="Times New Roman" w:eastAsia="Calibri" w:hAnsi="Times New Roman" w:cs="Times New Roman"/>
                <w:sz w:val="28"/>
                <w:szCs w:val="28"/>
              </w:rPr>
              <w:t>0,5</w:t>
            </w:r>
          </w:p>
        </w:tc>
      </w:tr>
    </w:tbl>
    <w:p w14:paraId="0554938B" w14:textId="77777777" w:rsidR="006367C1" w:rsidRPr="00CA0813" w:rsidRDefault="006367C1" w:rsidP="006367C1">
      <w:pPr>
        <w:rPr>
          <w:rFonts w:ascii="Times New Roman" w:eastAsia="Arial" w:hAnsi="Times New Roman" w:cs="Times New Roman"/>
          <w:sz w:val="28"/>
          <w:szCs w:val="28"/>
        </w:rPr>
      </w:pPr>
    </w:p>
    <w:sectPr w:rsidR="006367C1" w:rsidRPr="00CA0813" w:rsidSect="00AB0758">
      <w:pgSz w:w="12240" w:h="15840"/>
      <w:pgMar w:top="72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2A9"/>
    <w:multiLevelType w:val="hybridMultilevel"/>
    <w:tmpl w:val="748CC1DA"/>
    <w:lvl w:ilvl="0" w:tplc="D130DB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10A9"/>
    <w:multiLevelType w:val="multilevel"/>
    <w:tmpl w:val="7264D8CE"/>
    <w:lvl w:ilvl="0">
      <w:start w:val="1"/>
      <w:numFmt w:val="upp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465E7"/>
    <w:multiLevelType w:val="hybridMultilevel"/>
    <w:tmpl w:val="8DFECACC"/>
    <w:lvl w:ilvl="0" w:tplc="33F49F9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36044"/>
    <w:multiLevelType w:val="hybridMultilevel"/>
    <w:tmpl w:val="5566A3B4"/>
    <w:lvl w:ilvl="0" w:tplc="546299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1D88"/>
    <w:multiLevelType w:val="multilevel"/>
    <w:tmpl w:val="4B240FAE"/>
    <w:lvl w:ilvl="0">
      <w:start w:val="1"/>
      <w:numFmt w:val="upperLetter"/>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01E80"/>
    <w:multiLevelType w:val="multilevel"/>
    <w:tmpl w:val="0FF01E80"/>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015C6"/>
    <w:multiLevelType w:val="hybridMultilevel"/>
    <w:tmpl w:val="2F702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94E7E"/>
    <w:multiLevelType w:val="hybridMultilevel"/>
    <w:tmpl w:val="06C4D3F4"/>
    <w:lvl w:ilvl="0" w:tplc="4C0CDA6C">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80134"/>
    <w:multiLevelType w:val="hybridMultilevel"/>
    <w:tmpl w:val="64463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30BE5"/>
    <w:multiLevelType w:val="hybridMultilevel"/>
    <w:tmpl w:val="E5C68C30"/>
    <w:lvl w:ilvl="0" w:tplc="A4A6E3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A447E"/>
    <w:multiLevelType w:val="hybridMultilevel"/>
    <w:tmpl w:val="7340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C5C02"/>
    <w:multiLevelType w:val="hybridMultilevel"/>
    <w:tmpl w:val="3D5C6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31E50"/>
    <w:multiLevelType w:val="hybridMultilevel"/>
    <w:tmpl w:val="19448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916D1"/>
    <w:multiLevelType w:val="multilevel"/>
    <w:tmpl w:val="E83CF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C034FF"/>
    <w:multiLevelType w:val="multilevel"/>
    <w:tmpl w:val="BC768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72DE8"/>
    <w:multiLevelType w:val="hybridMultilevel"/>
    <w:tmpl w:val="D81C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7070BB"/>
    <w:multiLevelType w:val="hybridMultilevel"/>
    <w:tmpl w:val="74F8D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A781C"/>
    <w:multiLevelType w:val="hybridMultilevel"/>
    <w:tmpl w:val="9DC8AFE2"/>
    <w:lvl w:ilvl="0" w:tplc="8B76C0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B3B06"/>
    <w:multiLevelType w:val="multilevel"/>
    <w:tmpl w:val="2A0C5C50"/>
    <w:lvl w:ilvl="0">
      <w:start w:val="1"/>
      <w:numFmt w:val="upp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10B82"/>
    <w:multiLevelType w:val="hybridMultilevel"/>
    <w:tmpl w:val="682A9FBE"/>
    <w:lvl w:ilvl="0" w:tplc="34F2801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D3E4E12"/>
    <w:multiLevelType w:val="hybridMultilevel"/>
    <w:tmpl w:val="682A9FBE"/>
    <w:lvl w:ilvl="0" w:tplc="34F2801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2EED6D71"/>
    <w:multiLevelType w:val="hybridMultilevel"/>
    <w:tmpl w:val="7B725662"/>
    <w:lvl w:ilvl="0" w:tplc="37A040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A6382"/>
    <w:multiLevelType w:val="hybridMultilevel"/>
    <w:tmpl w:val="64BC20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02880"/>
    <w:multiLevelType w:val="multilevel"/>
    <w:tmpl w:val="1D4AFC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E088B"/>
    <w:multiLevelType w:val="multilevel"/>
    <w:tmpl w:val="E67A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033EA"/>
    <w:multiLevelType w:val="hybridMultilevel"/>
    <w:tmpl w:val="A62A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32C45"/>
    <w:multiLevelType w:val="multilevel"/>
    <w:tmpl w:val="FBF8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A63D5"/>
    <w:multiLevelType w:val="hybridMultilevel"/>
    <w:tmpl w:val="667C0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076AC"/>
    <w:multiLevelType w:val="hybridMultilevel"/>
    <w:tmpl w:val="DDB624AC"/>
    <w:lvl w:ilvl="0" w:tplc="FB0451B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C9B1317"/>
    <w:multiLevelType w:val="hybridMultilevel"/>
    <w:tmpl w:val="6B94A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57587"/>
    <w:multiLevelType w:val="multilevel"/>
    <w:tmpl w:val="80025FE4"/>
    <w:lvl w:ilvl="0">
      <w:start w:val="1"/>
      <w:numFmt w:val="upp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958FE"/>
    <w:multiLevelType w:val="hybridMultilevel"/>
    <w:tmpl w:val="634CB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5393C"/>
    <w:multiLevelType w:val="multilevel"/>
    <w:tmpl w:val="E88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C5D0E"/>
    <w:multiLevelType w:val="multilevel"/>
    <w:tmpl w:val="7264D8CE"/>
    <w:lvl w:ilvl="0">
      <w:start w:val="1"/>
      <w:numFmt w:val="upperLetter"/>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584F9B"/>
    <w:multiLevelType w:val="multilevel"/>
    <w:tmpl w:val="60584F9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E50E98"/>
    <w:multiLevelType w:val="hybridMultilevel"/>
    <w:tmpl w:val="8F6A778E"/>
    <w:lvl w:ilvl="0" w:tplc="E54E63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A5DB2"/>
    <w:multiLevelType w:val="hybridMultilevel"/>
    <w:tmpl w:val="6A246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35D84"/>
    <w:multiLevelType w:val="hybridMultilevel"/>
    <w:tmpl w:val="1890BB52"/>
    <w:lvl w:ilvl="0" w:tplc="F3A0CB86">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C344390"/>
    <w:multiLevelType w:val="hybridMultilevel"/>
    <w:tmpl w:val="57E0A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743ABA"/>
    <w:multiLevelType w:val="hybridMultilevel"/>
    <w:tmpl w:val="2062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F1D40"/>
    <w:multiLevelType w:val="hybridMultilevel"/>
    <w:tmpl w:val="F53CB1F0"/>
    <w:lvl w:ilvl="0" w:tplc="BF7EC3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A7F5F"/>
    <w:multiLevelType w:val="hybridMultilevel"/>
    <w:tmpl w:val="941C6016"/>
    <w:lvl w:ilvl="0" w:tplc="FE2A1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F7606"/>
    <w:multiLevelType w:val="multilevel"/>
    <w:tmpl w:val="072A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370426">
    <w:abstractNumId w:val="8"/>
  </w:num>
  <w:num w:numId="2" w16cid:durableId="719402595">
    <w:abstractNumId w:val="16"/>
  </w:num>
  <w:num w:numId="3" w16cid:durableId="1881815712">
    <w:abstractNumId w:val="31"/>
  </w:num>
  <w:num w:numId="4" w16cid:durableId="230237677">
    <w:abstractNumId w:val="28"/>
  </w:num>
  <w:num w:numId="5" w16cid:durableId="1147092452">
    <w:abstractNumId w:val="19"/>
  </w:num>
  <w:num w:numId="6" w16cid:durableId="245847099">
    <w:abstractNumId w:val="26"/>
  </w:num>
  <w:num w:numId="7" w16cid:durableId="682323361">
    <w:abstractNumId w:val="3"/>
  </w:num>
  <w:num w:numId="8" w16cid:durableId="220674653">
    <w:abstractNumId w:val="0"/>
  </w:num>
  <w:num w:numId="9" w16cid:durableId="78185800">
    <w:abstractNumId w:val="20"/>
  </w:num>
  <w:num w:numId="10" w16cid:durableId="1742755063">
    <w:abstractNumId w:val="41"/>
  </w:num>
  <w:num w:numId="11" w16cid:durableId="443111597">
    <w:abstractNumId w:val="21"/>
  </w:num>
  <w:num w:numId="12" w16cid:durableId="1753159309">
    <w:abstractNumId w:val="6"/>
  </w:num>
  <w:num w:numId="13" w16cid:durableId="1603148326">
    <w:abstractNumId w:val="17"/>
  </w:num>
  <w:num w:numId="14" w16cid:durableId="423039818">
    <w:abstractNumId w:val="40"/>
  </w:num>
  <w:num w:numId="15" w16cid:durableId="122114207">
    <w:abstractNumId w:val="2"/>
  </w:num>
  <w:num w:numId="16" w16cid:durableId="1206986022">
    <w:abstractNumId w:val="7"/>
  </w:num>
  <w:num w:numId="17" w16cid:durableId="1714308039">
    <w:abstractNumId w:val="35"/>
  </w:num>
  <w:num w:numId="18" w16cid:durableId="783231049">
    <w:abstractNumId w:val="9"/>
  </w:num>
  <w:num w:numId="19" w16cid:durableId="1188183020">
    <w:abstractNumId w:val="29"/>
  </w:num>
  <w:num w:numId="20" w16cid:durableId="1279412301">
    <w:abstractNumId w:val="11"/>
  </w:num>
  <w:num w:numId="21" w16cid:durableId="1083140284">
    <w:abstractNumId w:val="36"/>
  </w:num>
  <w:num w:numId="22" w16cid:durableId="1097216995">
    <w:abstractNumId w:val="32"/>
  </w:num>
  <w:num w:numId="23" w16cid:durableId="1774594513">
    <w:abstractNumId w:val="13"/>
  </w:num>
  <w:num w:numId="24" w16cid:durableId="760680223">
    <w:abstractNumId w:val="14"/>
  </w:num>
  <w:num w:numId="25" w16cid:durableId="572205244">
    <w:abstractNumId w:val="24"/>
  </w:num>
  <w:num w:numId="26" w16cid:durableId="2125464107">
    <w:abstractNumId w:val="25"/>
  </w:num>
  <w:num w:numId="27" w16cid:durableId="368993959">
    <w:abstractNumId w:val="33"/>
  </w:num>
  <w:num w:numId="28" w16cid:durableId="1511679442">
    <w:abstractNumId w:val="30"/>
  </w:num>
  <w:num w:numId="29" w16cid:durableId="1126462357">
    <w:abstractNumId w:val="42"/>
  </w:num>
  <w:num w:numId="30" w16cid:durableId="457144304">
    <w:abstractNumId w:val="23"/>
  </w:num>
  <w:num w:numId="31" w16cid:durableId="346176513">
    <w:abstractNumId w:val="10"/>
  </w:num>
  <w:num w:numId="32" w16cid:durableId="143931269">
    <w:abstractNumId w:val="38"/>
  </w:num>
  <w:num w:numId="33" w16cid:durableId="117186454">
    <w:abstractNumId w:val="18"/>
  </w:num>
  <w:num w:numId="34" w16cid:durableId="241644456">
    <w:abstractNumId w:val="27"/>
  </w:num>
  <w:num w:numId="35" w16cid:durableId="288249345">
    <w:abstractNumId w:val="15"/>
  </w:num>
  <w:num w:numId="36" w16cid:durableId="904023699">
    <w:abstractNumId w:val="22"/>
  </w:num>
  <w:num w:numId="37" w16cid:durableId="1132862199">
    <w:abstractNumId w:val="1"/>
  </w:num>
  <w:num w:numId="38" w16cid:durableId="1970821098">
    <w:abstractNumId w:val="39"/>
  </w:num>
  <w:num w:numId="39" w16cid:durableId="455298696">
    <w:abstractNumId w:val="12"/>
  </w:num>
  <w:num w:numId="40" w16cid:durableId="97220755">
    <w:abstractNumId w:val="37"/>
  </w:num>
  <w:num w:numId="41" w16cid:durableId="1617831821">
    <w:abstractNumId w:val="4"/>
  </w:num>
  <w:num w:numId="42" w16cid:durableId="316149923">
    <w:abstractNumId w:val="34"/>
  </w:num>
  <w:num w:numId="43" w16cid:durableId="1703557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6AA5"/>
    <w:rsid w:val="000057D9"/>
    <w:rsid w:val="000114C5"/>
    <w:rsid w:val="00012E40"/>
    <w:rsid w:val="00015469"/>
    <w:rsid w:val="0001591B"/>
    <w:rsid w:val="0002269C"/>
    <w:rsid w:val="00025971"/>
    <w:rsid w:val="000261AB"/>
    <w:rsid w:val="00032976"/>
    <w:rsid w:val="00047620"/>
    <w:rsid w:val="00047C0C"/>
    <w:rsid w:val="000521ED"/>
    <w:rsid w:val="00066290"/>
    <w:rsid w:val="00081B2C"/>
    <w:rsid w:val="000854BB"/>
    <w:rsid w:val="000A085A"/>
    <w:rsid w:val="000B3D3E"/>
    <w:rsid w:val="000B6448"/>
    <w:rsid w:val="000B757A"/>
    <w:rsid w:val="000D2429"/>
    <w:rsid w:val="000D2EE2"/>
    <w:rsid w:val="00100601"/>
    <w:rsid w:val="001033AC"/>
    <w:rsid w:val="00110168"/>
    <w:rsid w:val="0011055B"/>
    <w:rsid w:val="00122610"/>
    <w:rsid w:val="00133452"/>
    <w:rsid w:val="00150910"/>
    <w:rsid w:val="00155AE5"/>
    <w:rsid w:val="00166D14"/>
    <w:rsid w:val="001719A1"/>
    <w:rsid w:val="00176AA7"/>
    <w:rsid w:val="00186B7E"/>
    <w:rsid w:val="001B0BA1"/>
    <w:rsid w:val="001B29EF"/>
    <w:rsid w:val="001B51DF"/>
    <w:rsid w:val="001D181F"/>
    <w:rsid w:val="001E2EBE"/>
    <w:rsid w:val="001E4D51"/>
    <w:rsid w:val="001E566A"/>
    <w:rsid w:val="00206125"/>
    <w:rsid w:val="0021131E"/>
    <w:rsid w:val="002125CB"/>
    <w:rsid w:val="002136BA"/>
    <w:rsid w:val="00216CF4"/>
    <w:rsid w:val="00223254"/>
    <w:rsid w:val="002408AE"/>
    <w:rsid w:val="00240E46"/>
    <w:rsid w:val="00244BD3"/>
    <w:rsid w:val="00260480"/>
    <w:rsid w:val="0026161B"/>
    <w:rsid w:val="00295014"/>
    <w:rsid w:val="00296A2D"/>
    <w:rsid w:val="002B4487"/>
    <w:rsid w:val="002C3AEC"/>
    <w:rsid w:val="002C4E0D"/>
    <w:rsid w:val="002D2AFB"/>
    <w:rsid w:val="002D4B21"/>
    <w:rsid w:val="002E1935"/>
    <w:rsid w:val="002E2708"/>
    <w:rsid w:val="002E42C5"/>
    <w:rsid w:val="002E7E12"/>
    <w:rsid w:val="002F00E0"/>
    <w:rsid w:val="002F2346"/>
    <w:rsid w:val="002F4828"/>
    <w:rsid w:val="0030779F"/>
    <w:rsid w:val="0031082D"/>
    <w:rsid w:val="003111D6"/>
    <w:rsid w:val="00327CE2"/>
    <w:rsid w:val="00341C71"/>
    <w:rsid w:val="00343777"/>
    <w:rsid w:val="00346738"/>
    <w:rsid w:val="00353834"/>
    <w:rsid w:val="00361A08"/>
    <w:rsid w:val="003719A3"/>
    <w:rsid w:val="003831EA"/>
    <w:rsid w:val="00383501"/>
    <w:rsid w:val="00383E66"/>
    <w:rsid w:val="00386B78"/>
    <w:rsid w:val="003A01D9"/>
    <w:rsid w:val="003A05B7"/>
    <w:rsid w:val="003A5E01"/>
    <w:rsid w:val="003A66BD"/>
    <w:rsid w:val="003A69C1"/>
    <w:rsid w:val="003B35D6"/>
    <w:rsid w:val="003C2AA2"/>
    <w:rsid w:val="00421095"/>
    <w:rsid w:val="0043100F"/>
    <w:rsid w:val="00432D26"/>
    <w:rsid w:val="00444374"/>
    <w:rsid w:val="0044558C"/>
    <w:rsid w:val="00451581"/>
    <w:rsid w:val="00453F81"/>
    <w:rsid w:val="00455733"/>
    <w:rsid w:val="0046234E"/>
    <w:rsid w:val="004627B6"/>
    <w:rsid w:val="004804E4"/>
    <w:rsid w:val="00484CBB"/>
    <w:rsid w:val="00486525"/>
    <w:rsid w:val="00490E31"/>
    <w:rsid w:val="00491F5C"/>
    <w:rsid w:val="00493145"/>
    <w:rsid w:val="004A4724"/>
    <w:rsid w:val="004B445C"/>
    <w:rsid w:val="004C0C70"/>
    <w:rsid w:val="004C7095"/>
    <w:rsid w:val="004C7FC5"/>
    <w:rsid w:val="004E553C"/>
    <w:rsid w:val="004E6272"/>
    <w:rsid w:val="00501C56"/>
    <w:rsid w:val="00503F9C"/>
    <w:rsid w:val="00512E1B"/>
    <w:rsid w:val="00521574"/>
    <w:rsid w:val="00521F29"/>
    <w:rsid w:val="00530B93"/>
    <w:rsid w:val="0053113A"/>
    <w:rsid w:val="00535C88"/>
    <w:rsid w:val="005474BC"/>
    <w:rsid w:val="00557EC6"/>
    <w:rsid w:val="00561B99"/>
    <w:rsid w:val="005856A8"/>
    <w:rsid w:val="0058629E"/>
    <w:rsid w:val="0058779E"/>
    <w:rsid w:val="00593A11"/>
    <w:rsid w:val="005A0389"/>
    <w:rsid w:val="005A09E8"/>
    <w:rsid w:val="005A3D1B"/>
    <w:rsid w:val="005D580C"/>
    <w:rsid w:val="005D7B99"/>
    <w:rsid w:val="005E0872"/>
    <w:rsid w:val="005E780E"/>
    <w:rsid w:val="00603BA2"/>
    <w:rsid w:val="00606CCB"/>
    <w:rsid w:val="00616B13"/>
    <w:rsid w:val="006170FB"/>
    <w:rsid w:val="00622970"/>
    <w:rsid w:val="006248AD"/>
    <w:rsid w:val="00635851"/>
    <w:rsid w:val="006367C1"/>
    <w:rsid w:val="00646906"/>
    <w:rsid w:val="0065329E"/>
    <w:rsid w:val="0067045A"/>
    <w:rsid w:val="00672661"/>
    <w:rsid w:val="006A3BDB"/>
    <w:rsid w:val="006B1409"/>
    <w:rsid w:val="006B53B1"/>
    <w:rsid w:val="006C77D2"/>
    <w:rsid w:val="006D1ABA"/>
    <w:rsid w:val="006D531B"/>
    <w:rsid w:val="006E2E70"/>
    <w:rsid w:val="006F128E"/>
    <w:rsid w:val="006F7CBA"/>
    <w:rsid w:val="00702B80"/>
    <w:rsid w:val="00715A79"/>
    <w:rsid w:val="00723286"/>
    <w:rsid w:val="00741F21"/>
    <w:rsid w:val="007441E9"/>
    <w:rsid w:val="00746174"/>
    <w:rsid w:val="007541BE"/>
    <w:rsid w:val="00783C40"/>
    <w:rsid w:val="007914AA"/>
    <w:rsid w:val="007948CD"/>
    <w:rsid w:val="00796340"/>
    <w:rsid w:val="007A5BC1"/>
    <w:rsid w:val="007B3FF7"/>
    <w:rsid w:val="007C26C9"/>
    <w:rsid w:val="007C47EF"/>
    <w:rsid w:val="007D2B33"/>
    <w:rsid w:val="007D71FC"/>
    <w:rsid w:val="007E08F1"/>
    <w:rsid w:val="007F6686"/>
    <w:rsid w:val="00841DC3"/>
    <w:rsid w:val="00844AC9"/>
    <w:rsid w:val="008764A4"/>
    <w:rsid w:val="00882AD8"/>
    <w:rsid w:val="00894902"/>
    <w:rsid w:val="00896893"/>
    <w:rsid w:val="008A3C4F"/>
    <w:rsid w:val="008A5103"/>
    <w:rsid w:val="008A6013"/>
    <w:rsid w:val="008A79E6"/>
    <w:rsid w:val="008B2191"/>
    <w:rsid w:val="008B2AF1"/>
    <w:rsid w:val="008C3CC7"/>
    <w:rsid w:val="008C6F30"/>
    <w:rsid w:val="008D1540"/>
    <w:rsid w:val="008F0189"/>
    <w:rsid w:val="008F3B17"/>
    <w:rsid w:val="009014BC"/>
    <w:rsid w:val="009053D5"/>
    <w:rsid w:val="009110AA"/>
    <w:rsid w:val="00911CF9"/>
    <w:rsid w:val="00920ED6"/>
    <w:rsid w:val="009228E9"/>
    <w:rsid w:val="00936679"/>
    <w:rsid w:val="009409E2"/>
    <w:rsid w:val="00944C5B"/>
    <w:rsid w:val="00960FB7"/>
    <w:rsid w:val="00972446"/>
    <w:rsid w:val="00981921"/>
    <w:rsid w:val="009A7BAC"/>
    <w:rsid w:val="009B5F5F"/>
    <w:rsid w:val="009C3AA1"/>
    <w:rsid w:val="009C767A"/>
    <w:rsid w:val="009D6803"/>
    <w:rsid w:val="009E69CE"/>
    <w:rsid w:val="009E7EF2"/>
    <w:rsid w:val="009F1052"/>
    <w:rsid w:val="009F161C"/>
    <w:rsid w:val="009F2068"/>
    <w:rsid w:val="00A11DD7"/>
    <w:rsid w:val="00A2438E"/>
    <w:rsid w:val="00A24867"/>
    <w:rsid w:val="00A33BCF"/>
    <w:rsid w:val="00A44268"/>
    <w:rsid w:val="00A44D98"/>
    <w:rsid w:val="00A51957"/>
    <w:rsid w:val="00A54595"/>
    <w:rsid w:val="00A64ABA"/>
    <w:rsid w:val="00A665F7"/>
    <w:rsid w:val="00A66DB4"/>
    <w:rsid w:val="00A725CD"/>
    <w:rsid w:val="00A72F24"/>
    <w:rsid w:val="00A80521"/>
    <w:rsid w:val="00A8310B"/>
    <w:rsid w:val="00A845AE"/>
    <w:rsid w:val="00A85500"/>
    <w:rsid w:val="00A94F99"/>
    <w:rsid w:val="00A9608B"/>
    <w:rsid w:val="00AB0758"/>
    <w:rsid w:val="00AB1BA5"/>
    <w:rsid w:val="00AB59BD"/>
    <w:rsid w:val="00AC0D2C"/>
    <w:rsid w:val="00AD0A4D"/>
    <w:rsid w:val="00AD73C3"/>
    <w:rsid w:val="00AD73FB"/>
    <w:rsid w:val="00AE208B"/>
    <w:rsid w:val="00AE7DA5"/>
    <w:rsid w:val="00AF022F"/>
    <w:rsid w:val="00B0064D"/>
    <w:rsid w:val="00B00952"/>
    <w:rsid w:val="00B1166D"/>
    <w:rsid w:val="00B24D2F"/>
    <w:rsid w:val="00B27A8F"/>
    <w:rsid w:val="00B446E8"/>
    <w:rsid w:val="00B4751F"/>
    <w:rsid w:val="00B504E7"/>
    <w:rsid w:val="00B51619"/>
    <w:rsid w:val="00B60AC8"/>
    <w:rsid w:val="00B61BAA"/>
    <w:rsid w:val="00B66728"/>
    <w:rsid w:val="00B66E9A"/>
    <w:rsid w:val="00B70FAD"/>
    <w:rsid w:val="00B73254"/>
    <w:rsid w:val="00B84440"/>
    <w:rsid w:val="00BA1AF5"/>
    <w:rsid w:val="00BB0953"/>
    <w:rsid w:val="00BC057E"/>
    <w:rsid w:val="00BD5D58"/>
    <w:rsid w:val="00BE5799"/>
    <w:rsid w:val="00C02275"/>
    <w:rsid w:val="00C04ACA"/>
    <w:rsid w:val="00C101F0"/>
    <w:rsid w:val="00C2642F"/>
    <w:rsid w:val="00C33A4B"/>
    <w:rsid w:val="00C50F7C"/>
    <w:rsid w:val="00C55B17"/>
    <w:rsid w:val="00C60C61"/>
    <w:rsid w:val="00C770F8"/>
    <w:rsid w:val="00C83CF4"/>
    <w:rsid w:val="00C87299"/>
    <w:rsid w:val="00C915CA"/>
    <w:rsid w:val="00CA0813"/>
    <w:rsid w:val="00CA20F2"/>
    <w:rsid w:val="00CA5721"/>
    <w:rsid w:val="00CC6720"/>
    <w:rsid w:val="00CC6AA5"/>
    <w:rsid w:val="00CE0A42"/>
    <w:rsid w:val="00CE29DC"/>
    <w:rsid w:val="00D0223A"/>
    <w:rsid w:val="00D07D10"/>
    <w:rsid w:val="00D22969"/>
    <w:rsid w:val="00D26307"/>
    <w:rsid w:val="00D275DA"/>
    <w:rsid w:val="00D304D5"/>
    <w:rsid w:val="00D30540"/>
    <w:rsid w:val="00D32D85"/>
    <w:rsid w:val="00D42561"/>
    <w:rsid w:val="00D57F09"/>
    <w:rsid w:val="00D619D3"/>
    <w:rsid w:val="00D8342F"/>
    <w:rsid w:val="00D85F63"/>
    <w:rsid w:val="00D93BA3"/>
    <w:rsid w:val="00D971F3"/>
    <w:rsid w:val="00DA14CD"/>
    <w:rsid w:val="00DA1649"/>
    <w:rsid w:val="00DA53FF"/>
    <w:rsid w:val="00DB093B"/>
    <w:rsid w:val="00DB0A21"/>
    <w:rsid w:val="00DB4828"/>
    <w:rsid w:val="00DC0D8B"/>
    <w:rsid w:val="00DC30A7"/>
    <w:rsid w:val="00DD2658"/>
    <w:rsid w:val="00DE1DEB"/>
    <w:rsid w:val="00DF528B"/>
    <w:rsid w:val="00E0616A"/>
    <w:rsid w:val="00E13DD3"/>
    <w:rsid w:val="00E15C52"/>
    <w:rsid w:val="00E26122"/>
    <w:rsid w:val="00E342C2"/>
    <w:rsid w:val="00E35960"/>
    <w:rsid w:val="00E4028C"/>
    <w:rsid w:val="00E43575"/>
    <w:rsid w:val="00E53CE5"/>
    <w:rsid w:val="00E609C3"/>
    <w:rsid w:val="00E64AC3"/>
    <w:rsid w:val="00E64E26"/>
    <w:rsid w:val="00E67FA2"/>
    <w:rsid w:val="00E76857"/>
    <w:rsid w:val="00E81809"/>
    <w:rsid w:val="00E824BE"/>
    <w:rsid w:val="00E853C3"/>
    <w:rsid w:val="00EA1C1D"/>
    <w:rsid w:val="00EA3132"/>
    <w:rsid w:val="00EA47E2"/>
    <w:rsid w:val="00EB4499"/>
    <w:rsid w:val="00EB463B"/>
    <w:rsid w:val="00EC1594"/>
    <w:rsid w:val="00EC6A25"/>
    <w:rsid w:val="00ED748C"/>
    <w:rsid w:val="00EF4430"/>
    <w:rsid w:val="00F03720"/>
    <w:rsid w:val="00F04B59"/>
    <w:rsid w:val="00F222A7"/>
    <w:rsid w:val="00F31BFC"/>
    <w:rsid w:val="00F36CF7"/>
    <w:rsid w:val="00F41396"/>
    <w:rsid w:val="00F44333"/>
    <w:rsid w:val="00F56492"/>
    <w:rsid w:val="00F6304F"/>
    <w:rsid w:val="00F67596"/>
    <w:rsid w:val="00F7758A"/>
    <w:rsid w:val="00F779D6"/>
    <w:rsid w:val="00F816AE"/>
    <w:rsid w:val="00F869D4"/>
    <w:rsid w:val="00F87726"/>
    <w:rsid w:val="00F94AC6"/>
    <w:rsid w:val="00F94CF9"/>
    <w:rsid w:val="00FA3600"/>
    <w:rsid w:val="00FA71B0"/>
    <w:rsid w:val="00FB3DC2"/>
    <w:rsid w:val="00FC11D3"/>
    <w:rsid w:val="00FC1B98"/>
    <w:rsid w:val="00FC3EDB"/>
    <w:rsid w:val="00FE6C02"/>
    <w:rsid w:val="00FE7A6A"/>
    <w:rsid w:val="00FF6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38DB"/>
  <w15:docId w15:val="{981EC059-5331-431F-AC90-12548A18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A7BAC"/>
  </w:style>
  <w:style w:type="paragraph" w:styleId="u6">
    <w:name w:val="heading 6"/>
    <w:basedOn w:val="Binhthng"/>
    <w:link w:val="u6Char"/>
    <w:uiPriority w:val="9"/>
    <w:qFormat/>
    <w:rsid w:val="003B35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C6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64AC3"/>
    <w:pPr>
      <w:ind w:left="720"/>
      <w:contextualSpacing/>
    </w:pPr>
  </w:style>
  <w:style w:type="character" w:customStyle="1" w:styleId="KhngDncchChar">
    <w:name w:val="Không Dãn cách Char"/>
    <w:basedOn w:val="Phngmcinhcuaoanvn"/>
    <w:link w:val="KhngDncch"/>
    <w:uiPriority w:val="1"/>
    <w:locked/>
    <w:rsid w:val="00DB4828"/>
  </w:style>
  <w:style w:type="paragraph" w:styleId="KhngDncch">
    <w:name w:val="No Spacing"/>
    <w:link w:val="KhngDncchChar"/>
    <w:uiPriority w:val="1"/>
    <w:qFormat/>
    <w:rsid w:val="00DB4828"/>
    <w:pPr>
      <w:spacing w:after="0" w:line="240" w:lineRule="auto"/>
    </w:pPr>
  </w:style>
  <w:style w:type="paragraph" w:styleId="ThngthngWeb">
    <w:name w:val="Normal (Web)"/>
    <w:basedOn w:val="Binhthng"/>
    <w:uiPriority w:val="99"/>
    <w:semiHidden/>
    <w:unhideWhenUsed/>
    <w:rsid w:val="004C7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6Char">
    <w:name w:val="Đầu đề 6 Char"/>
    <w:basedOn w:val="Phngmcinhcuaoanvn"/>
    <w:link w:val="u6"/>
    <w:uiPriority w:val="9"/>
    <w:rsid w:val="003B35D6"/>
    <w:rPr>
      <w:rFonts w:ascii="Times New Roman" w:eastAsia="Times New Roman" w:hAnsi="Times New Roman" w:cs="Times New Roman"/>
      <w:b/>
      <w:bCs/>
      <w:sz w:val="15"/>
      <w:szCs w:val="15"/>
    </w:rPr>
  </w:style>
  <w:style w:type="character" w:styleId="Siuktni">
    <w:name w:val="Hyperlink"/>
    <w:basedOn w:val="Phngmcinhcuaoanvn"/>
    <w:uiPriority w:val="99"/>
    <w:semiHidden/>
    <w:unhideWhenUsed/>
    <w:rsid w:val="00E76857"/>
    <w:rPr>
      <w:color w:val="0000FF"/>
      <w:u w:val="single"/>
    </w:rPr>
  </w:style>
  <w:style w:type="character" w:styleId="Manh">
    <w:name w:val="Strong"/>
    <w:basedOn w:val="Phngmcinhcuaoanvn"/>
    <w:uiPriority w:val="22"/>
    <w:qFormat/>
    <w:rsid w:val="00BB0953"/>
    <w:rPr>
      <w:b/>
      <w:bCs/>
    </w:rPr>
  </w:style>
  <w:style w:type="character" w:styleId="Nhnmanh">
    <w:name w:val="Emphasis"/>
    <w:basedOn w:val="Phngmcinhcuaoanvn"/>
    <w:uiPriority w:val="20"/>
    <w:qFormat/>
    <w:rsid w:val="00BB09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24036">
      <w:bodyDiv w:val="1"/>
      <w:marLeft w:val="0"/>
      <w:marRight w:val="0"/>
      <w:marTop w:val="0"/>
      <w:marBottom w:val="0"/>
      <w:divBdr>
        <w:top w:val="none" w:sz="0" w:space="0" w:color="auto"/>
        <w:left w:val="none" w:sz="0" w:space="0" w:color="auto"/>
        <w:bottom w:val="none" w:sz="0" w:space="0" w:color="auto"/>
        <w:right w:val="none" w:sz="0" w:space="0" w:color="auto"/>
      </w:divBdr>
    </w:div>
    <w:div w:id="468010754">
      <w:bodyDiv w:val="1"/>
      <w:marLeft w:val="0"/>
      <w:marRight w:val="0"/>
      <w:marTop w:val="0"/>
      <w:marBottom w:val="0"/>
      <w:divBdr>
        <w:top w:val="none" w:sz="0" w:space="0" w:color="auto"/>
        <w:left w:val="none" w:sz="0" w:space="0" w:color="auto"/>
        <w:bottom w:val="none" w:sz="0" w:space="0" w:color="auto"/>
        <w:right w:val="none" w:sz="0" w:space="0" w:color="auto"/>
      </w:divBdr>
    </w:div>
    <w:div w:id="877858346">
      <w:bodyDiv w:val="1"/>
      <w:marLeft w:val="0"/>
      <w:marRight w:val="0"/>
      <w:marTop w:val="0"/>
      <w:marBottom w:val="0"/>
      <w:divBdr>
        <w:top w:val="none" w:sz="0" w:space="0" w:color="auto"/>
        <w:left w:val="none" w:sz="0" w:space="0" w:color="auto"/>
        <w:bottom w:val="none" w:sz="0" w:space="0" w:color="auto"/>
        <w:right w:val="none" w:sz="0" w:space="0" w:color="auto"/>
      </w:divBdr>
    </w:div>
    <w:div w:id="935746396">
      <w:bodyDiv w:val="1"/>
      <w:marLeft w:val="0"/>
      <w:marRight w:val="0"/>
      <w:marTop w:val="0"/>
      <w:marBottom w:val="0"/>
      <w:divBdr>
        <w:top w:val="none" w:sz="0" w:space="0" w:color="auto"/>
        <w:left w:val="none" w:sz="0" w:space="0" w:color="auto"/>
        <w:bottom w:val="none" w:sz="0" w:space="0" w:color="auto"/>
        <w:right w:val="none" w:sz="0" w:space="0" w:color="auto"/>
      </w:divBdr>
    </w:div>
    <w:div w:id="1099906977">
      <w:bodyDiv w:val="1"/>
      <w:marLeft w:val="0"/>
      <w:marRight w:val="0"/>
      <w:marTop w:val="0"/>
      <w:marBottom w:val="0"/>
      <w:divBdr>
        <w:top w:val="none" w:sz="0" w:space="0" w:color="auto"/>
        <w:left w:val="none" w:sz="0" w:space="0" w:color="auto"/>
        <w:bottom w:val="none" w:sz="0" w:space="0" w:color="auto"/>
        <w:right w:val="none" w:sz="0" w:space="0" w:color="auto"/>
      </w:divBdr>
    </w:div>
    <w:div w:id="1202133470">
      <w:bodyDiv w:val="1"/>
      <w:marLeft w:val="0"/>
      <w:marRight w:val="0"/>
      <w:marTop w:val="0"/>
      <w:marBottom w:val="0"/>
      <w:divBdr>
        <w:top w:val="none" w:sz="0" w:space="0" w:color="auto"/>
        <w:left w:val="none" w:sz="0" w:space="0" w:color="auto"/>
        <w:bottom w:val="none" w:sz="0" w:space="0" w:color="auto"/>
        <w:right w:val="none" w:sz="0" w:space="0" w:color="auto"/>
      </w:divBdr>
    </w:div>
    <w:div w:id="1208951009">
      <w:bodyDiv w:val="1"/>
      <w:marLeft w:val="0"/>
      <w:marRight w:val="0"/>
      <w:marTop w:val="0"/>
      <w:marBottom w:val="0"/>
      <w:divBdr>
        <w:top w:val="none" w:sz="0" w:space="0" w:color="auto"/>
        <w:left w:val="none" w:sz="0" w:space="0" w:color="auto"/>
        <w:bottom w:val="none" w:sz="0" w:space="0" w:color="auto"/>
        <w:right w:val="none" w:sz="0" w:space="0" w:color="auto"/>
      </w:divBdr>
    </w:div>
    <w:div w:id="1227448822">
      <w:bodyDiv w:val="1"/>
      <w:marLeft w:val="0"/>
      <w:marRight w:val="0"/>
      <w:marTop w:val="0"/>
      <w:marBottom w:val="0"/>
      <w:divBdr>
        <w:top w:val="none" w:sz="0" w:space="0" w:color="auto"/>
        <w:left w:val="none" w:sz="0" w:space="0" w:color="auto"/>
        <w:bottom w:val="none" w:sz="0" w:space="0" w:color="auto"/>
        <w:right w:val="none" w:sz="0" w:space="0" w:color="auto"/>
      </w:divBdr>
    </w:div>
    <w:div w:id="1365640645">
      <w:bodyDiv w:val="1"/>
      <w:marLeft w:val="0"/>
      <w:marRight w:val="0"/>
      <w:marTop w:val="0"/>
      <w:marBottom w:val="0"/>
      <w:divBdr>
        <w:top w:val="none" w:sz="0" w:space="0" w:color="auto"/>
        <w:left w:val="none" w:sz="0" w:space="0" w:color="auto"/>
        <w:bottom w:val="none" w:sz="0" w:space="0" w:color="auto"/>
        <w:right w:val="none" w:sz="0" w:space="0" w:color="auto"/>
      </w:divBdr>
    </w:div>
    <w:div w:id="1450970916">
      <w:bodyDiv w:val="1"/>
      <w:marLeft w:val="0"/>
      <w:marRight w:val="0"/>
      <w:marTop w:val="0"/>
      <w:marBottom w:val="0"/>
      <w:divBdr>
        <w:top w:val="none" w:sz="0" w:space="0" w:color="auto"/>
        <w:left w:val="none" w:sz="0" w:space="0" w:color="auto"/>
        <w:bottom w:val="none" w:sz="0" w:space="0" w:color="auto"/>
        <w:right w:val="none" w:sz="0" w:space="0" w:color="auto"/>
      </w:divBdr>
    </w:div>
    <w:div w:id="1598172337">
      <w:bodyDiv w:val="1"/>
      <w:marLeft w:val="0"/>
      <w:marRight w:val="0"/>
      <w:marTop w:val="0"/>
      <w:marBottom w:val="0"/>
      <w:divBdr>
        <w:top w:val="none" w:sz="0" w:space="0" w:color="auto"/>
        <w:left w:val="none" w:sz="0" w:space="0" w:color="auto"/>
        <w:bottom w:val="none" w:sz="0" w:space="0" w:color="auto"/>
        <w:right w:val="none" w:sz="0" w:space="0" w:color="auto"/>
      </w:divBdr>
    </w:div>
    <w:div w:id="1810509464">
      <w:bodyDiv w:val="1"/>
      <w:marLeft w:val="0"/>
      <w:marRight w:val="0"/>
      <w:marTop w:val="0"/>
      <w:marBottom w:val="0"/>
      <w:divBdr>
        <w:top w:val="none" w:sz="0" w:space="0" w:color="auto"/>
        <w:left w:val="none" w:sz="0" w:space="0" w:color="auto"/>
        <w:bottom w:val="none" w:sz="0" w:space="0" w:color="auto"/>
        <w:right w:val="none" w:sz="0" w:space="0" w:color="auto"/>
      </w:divBdr>
    </w:div>
    <w:div w:id="1997029656">
      <w:bodyDiv w:val="1"/>
      <w:marLeft w:val="0"/>
      <w:marRight w:val="0"/>
      <w:marTop w:val="0"/>
      <w:marBottom w:val="0"/>
      <w:divBdr>
        <w:top w:val="none" w:sz="0" w:space="0" w:color="auto"/>
        <w:left w:val="none" w:sz="0" w:space="0" w:color="auto"/>
        <w:bottom w:val="none" w:sz="0" w:space="0" w:color="auto"/>
        <w:right w:val="none" w:sz="0" w:space="0" w:color="auto"/>
      </w:divBdr>
    </w:div>
    <w:div w:id="19984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369</Words>
  <Characters>2106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2023-07-14T05:50:00Z</dcterms:created>
  <dcterms:modified xsi:type="dcterms:W3CDTF">2024-03-29T08:51:00Z</dcterms:modified>
</cp:coreProperties>
</file>