
<file path=[Content_Types].xml><?xml version="1.0" encoding="utf-8"?>
<Types xmlns="http://schemas.openxmlformats.org/package/2006/content-types">
  <Default Extension="tmp"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33858" w14:textId="164BDE2B" w:rsidR="00EC022E" w:rsidRPr="002562BA" w:rsidRDefault="00EC022E" w:rsidP="00EC022E">
      <w:pPr>
        <w:spacing w:before="60" w:after="60"/>
        <w:rPr>
          <w:rFonts w:eastAsia="Arial"/>
          <w:b/>
          <w:bCs/>
          <w:sz w:val="28"/>
          <w:szCs w:val="28"/>
        </w:rPr>
      </w:pPr>
      <w:bookmarkStart w:id="0" w:name="_GoBack"/>
      <w:bookmarkEnd w:id="0"/>
      <w:r w:rsidRPr="002562BA">
        <w:rPr>
          <w:rFonts w:eastAsia="Arial"/>
          <w:b/>
          <w:bCs/>
          <w:sz w:val="28"/>
          <w:szCs w:val="28"/>
        </w:rPr>
        <w:t>Ngày soạn:</w:t>
      </w:r>
    </w:p>
    <w:p w14:paraId="184B1112" w14:textId="591F0691" w:rsidR="00EC022E" w:rsidRPr="002562BA" w:rsidRDefault="00EC022E" w:rsidP="00EC022E">
      <w:pPr>
        <w:spacing w:before="60" w:after="60"/>
        <w:rPr>
          <w:rFonts w:eastAsia="Arial"/>
          <w:b/>
          <w:bCs/>
          <w:sz w:val="28"/>
          <w:szCs w:val="28"/>
        </w:rPr>
      </w:pPr>
      <w:r w:rsidRPr="002562BA">
        <w:rPr>
          <w:rFonts w:eastAsia="Arial"/>
          <w:b/>
          <w:bCs/>
          <w:sz w:val="28"/>
          <w:szCs w:val="28"/>
        </w:rPr>
        <w:t>Ngày dạy:</w:t>
      </w:r>
    </w:p>
    <w:p w14:paraId="40185478" w14:textId="3D5B3FD0" w:rsidR="00EC022E" w:rsidRPr="002562BA" w:rsidRDefault="00EC022E" w:rsidP="00EC022E">
      <w:pPr>
        <w:spacing w:before="60" w:after="60"/>
        <w:jc w:val="center"/>
        <w:rPr>
          <w:rFonts w:eastAsia="Arial"/>
          <w:b/>
          <w:bCs/>
          <w:sz w:val="28"/>
          <w:szCs w:val="28"/>
        </w:rPr>
      </w:pPr>
      <w:r w:rsidRPr="002562BA">
        <w:rPr>
          <w:rFonts w:eastAsia="Arial"/>
          <w:b/>
          <w:bCs/>
          <w:sz w:val="28"/>
          <w:szCs w:val="28"/>
        </w:rPr>
        <w:t>BÀI</w:t>
      </w:r>
      <w:r w:rsidR="00394649" w:rsidRPr="002562BA">
        <w:rPr>
          <w:rFonts w:eastAsia="Arial"/>
          <w:b/>
          <w:bCs/>
          <w:sz w:val="28"/>
          <w:szCs w:val="28"/>
        </w:rPr>
        <w:t xml:space="preserve"> 2</w:t>
      </w:r>
      <w:r w:rsidRPr="002562BA">
        <w:rPr>
          <w:rFonts w:eastAsia="Arial"/>
          <w:b/>
          <w:bCs/>
          <w:sz w:val="28"/>
          <w:szCs w:val="28"/>
        </w:rPr>
        <w:t>:</w:t>
      </w:r>
      <w:r w:rsidR="00B951D7">
        <w:rPr>
          <w:rFonts w:eastAsia="Arial"/>
          <w:b/>
          <w:bCs/>
          <w:sz w:val="28"/>
          <w:szCs w:val="28"/>
        </w:rPr>
        <w:t xml:space="preserve"> XÁC S</w:t>
      </w:r>
      <w:r w:rsidR="002A3A71">
        <w:rPr>
          <w:rFonts w:eastAsia="Arial"/>
          <w:b/>
          <w:bCs/>
          <w:sz w:val="28"/>
          <w:szCs w:val="28"/>
        </w:rPr>
        <w:t>UẤT LÍ THUYẾ</w:t>
      </w:r>
      <w:r w:rsidR="00B951D7">
        <w:rPr>
          <w:rFonts w:eastAsia="Arial"/>
          <w:b/>
          <w:bCs/>
          <w:sz w:val="28"/>
          <w:szCs w:val="28"/>
        </w:rPr>
        <w:t>T VÀ XÁC S</w:t>
      </w:r>
      <w:r w:rsidR="002A3A71">
        <w:rPr>
          <w:rFonts w:eastAsia="Arial"/>
          <w:b/>
          <w:bCs/>
          <w:sz w:val="28"/>
          <w:szCs w:val="28"/>
        </w:rPr>
        <w:t>UẤT THỰC NGHIỆM</w:t>
      </w:r>
    </w:p>
    <w:p w14:paraId="16A0701E" w14:textId="2FC41D5B" w:rsidR="00457AED" w:rsidRPr="002562BA" w:rsidRDefault="00457AED" w:rsidP="008509FF">
      <w:pPr>
        <w:spacing w:before="60" w:after="60"/>
        <w:ind w:left="3420"/>
        <w:rPr>
          <w:rFonts w:eastAsia="Arial"/>
          <w:sz w:val="28"/>
          <w:szCs w:val="28"/>
        </w:rPr>
      </w:pPr>
      <w:r w:rsidRPr="002562BA">
        <w:rPr>
          <w:rFonts w:eastAsia="Arial"/>
          <w:sz w:val="28"/>
          <w:szCs w:val="28"/>
        </w:rPr>
        <w:t>Thời gian thực hiện: (</w:t>
      </w:r>
      <w:r w:rsidR="002A3A71">
        <w:rPr>
          <w:rFonts w:eastAsia="Arial"/>
          <w:sz w:val="28"/>
          <w:szCs w:val="28"/>
        </w:rPr>
        <w:t>03</w:t>
      </w:r>
      <w:r w:rsidR="00E42B34" w:rsidRPr="002562BA">
        <w:rPr>
          <w:rFonts w:eastAsia="Arial"/>
          <w:sz w:val="28"/>
          <w:szCs w:val="28"/>
        </w:rPr>
        <w:t xml:space="preserve"> </w:t>
      </w:r>
      <w:r w:rsidRPr="002562BA">
        <w:rPr>
          <w:rFonts w:eastAsia="Arial"/>
          <w:sz w:val="28"/>
          <w:szCs w:val="28"/>
        </w:rPr>
        <w:t>tiết)</w:t>
      </w:r>
    </w:p>
    <w:p w14:paraId="574539FC" w14:textId="77777777" w:rsidR="007771B5" w:rsidRPr="002562BA" w:rsidRDefault="007771B5" w:rsidP="000626D5">
      <w:pPr>
        <w:spacing w:before="60" w:after="60"/>
        <w:ind w:left="3420"/>
        <w:rPr>
          <w:rFonts w:eastAsia="Arial"/>
          <w:sz w:val="28"/>
          <w:szCs w:val="28"/>
        </w:rPr>
      </w:pPr>
    </w:p>
    <w:p w14:paraId="165253CD" w14:textId="00E64ECF" w:rsidR="00DD16F7" w:rsidRPr="002562BA" w:rsidRDefault="00DD16F7" w:rsidP="007F0CC6">
      <w:pPr>
        <w:widowControl w:val="0"/>
        <w:spacing w:before="240" w:after="60"/>
        <w:jc w:val="both"/>
        <w:rPr>
          <w:b/>
          <w:color w:val="FF0000"/>
          <w:sz w:val="28"/>
          <w:szCs w:val="28"/>
        </w:rPr>
      </w:pPr>
      <w:r w:rsidRPr="002562BA">
        <w:rPr>
          <w:b/>
          <w:sz w:val="28"/>
          <w:szCs w:val="28"/>
        </w:rPr>
        <w:t xml:space="preserve">I. Mục tiêu: </w:t>
      </w:r>
      <w:r w:rsidRPr="002562BA">
        <w:rPr>
          <w:bCs/>
          <w:sz w:val="28"/>
          <w:szCs w:val="28"/>
        </w:rPr>
        <w:t>Sau khi học xong bài này học sinh có khả năng:</w:t>
      </w:r>
      <w:r w:rsidR="007F0CC6" w:rsidRPr="002562BA">
        <w:rPr>
          <w:bCs/>
          <w:sz w:val="28"/>
          <w:szCs w:val="28"/>
        </w:rPr>
        <w:t xml:space="preserve"> </w:t>
      </w:r>
    </w:p>
    <w:p w14:paraId="6F659711" w14:textId="5C353F2C" w:rsidR="00DD16F7" w:rsidRPr="00B951D7" w:rsidRDefault="00DD16F7" w:rsidP="000626D5">
      <w:pPr>
        <w:widowControl w:val="0"/>
        <w:spacing w:before="60" w:after="60"/>
        <w:jc w:val="both"/>
        <w:rPr>
          <w:bCs/>
          <w:sz w:val="28"/>
          <w:szCs w:val="28"/>
        </w:rPr>
      </w:pPr>
      <w:r w:rsidRPr="002562BA">
        <w:rPr>
          <w:b/>
          <w:bCs/>
          <w:sz w:val="28"/>
          <w:szCs w:val="28"/>
        </w:rPr>
        <w:t>1. Về kiến thức: </w:t>
      </w:r>
      <w:r w:rsidR="00B951D7" w:rsidRPr="00B951D7">
        <w:rPr>
          <w:bCs/>
          <w:sz w:val="28"/>
          <w:szCs w:val="28"/>
        </w:rPr>
        <w:t>Nhận biết được</w:t>
      </w:r>
      <w:r w:rsidR="00B951D7">
        <w:rPr>
          <w:b/>
          <w:bCs/>
          <w:sz w:val="28"/>
          <w:szCs w:val="28"/>
        </w:rPr>
        <w:t xml:space="preserve"> </w:t>
      </w:r>
      <w:r w:rsidR="00B951D7">
        <w:rPr>
          <w:bCs/>
          <w:sz w:val="28"/>
          <w:szCs w:val="28"/>
        </w:rPr>
        <w:t xml:space="preserve">được mối liên hệ giữa xác suất thực nghiệm của một biến cố </w:t>
      </w:r>
      <w:r w:rsidR="0094141E">
        <w:rPr>
          <w:bCs/>
          <w:sz w:val="28"/>
          <w:szCs w:val="28"/>
        </w:rPr>
        <w:t>với xác suất của một biến cố đó thonng qua một số ví dụ đơn giản.</w:t>
      </w:r>
    </w:p>
    <w:p w14:paraId="0878F1FE" w14:textId="77777777" w:rsidR="00DD16F7" w:rsidRPr="002562BA" w:rsidRDefault="00DD16F7" w:rsidP="000626D5">
      <w:pPr>
        <w:widowControl w:val="0"/>
        <w:spacing w:before="60" w:after="60"/>
        <w:jc w:val="both"/>
        <w:rPr>
          <w:sz w:val="28"/>
          <w:szCs w:val="28"/>
        </w:rPr>
      </w:pPr>
      <w:r w:rsidRPr="002562BA">
        <w:rPr>
          <w:b/>
          <w:bCs/>
          <w:sz w:val="28"/>
          <w:szCs w:val="28"/>
        </w:rPr>
        <w:t>2. Về năng lực: </w:t>
      </w:r>
    </w:p>
    <w:p w14:paraId="242DE6BD" w14:textId="77777777" w:rsidR="00A34AE1" w:rsidRDefault="003D416A" w:rsidP="00A34AE1">
      <w:pPr>
        <w:tabs>
          <w:tab w:val="left" w:pos="7169"/>
        </w:tabs>
        <w:spacing w:before="120"/>
        <w:rPr>
          <w:b/>
          <w:bCs/>
          <w:sz w:val="28"/>
          <w:szCs w:val="28"/>
        </w:rPr>
      </w:pPr>
      <w:r w:rsidRPr="002562BA">
        <w:rPr>
          <w:b/>
          <w:bCs/>
          <w:sz w:val="28"/>
          <w:szCs w:val="28"/>
        </w:rPr>
        <w:t>* Năng lực chung:</w:t>
      </w:r>
      <w:r w:rsidR="00A34AE1">
        <w:rPr>
          <w:b/>
          <w:bCs/>
          <w:sz w:val="28"/>
          <w:szCs w:val="28"/>
        </w:rPr>
        <w:t xml:space="preserve"> </w:t>
      </w:r>
    </w:p>
    <w:p w14:paraId="7C7AFB83" w14:textId="0A060657" w:rsidR="00A34AE1" w:rsidRPr="00452CD3" w:rsidRDefault="00A34AE1" w:rsidP="00A34AE1">
      <w:pPr>
        <w:tabs>
          <w:tab w:val="left" w:pos="7169"/>
        </w:tabs>
        <w:spacing w:before="120"/>
        <w:rPr>
          <w:color w:val="000000"/>
          <w:sz w:val="28"/>
          <w:szCs w:val="28"/>
          <w:lang w:val="nl-NL"/>
        </w:rPr>
      </w:pPr>
      <w:r w:rsidRPr="00452CD3">
        <w:rPr>
          <w:color w:val="000000"/>
          <w:sz w:val="28"/>
          <w:szCs w:val="28"/>
          <w:lang w:val="nl-NL"/>
        </w:rPr>
        <w:t>- Năng lực tự chủ và tự học trong tìm tòi khám phá</w:t>
      </w:r>
    </w:p>
    <w:p w14:paraId="150FCA93" w14:textId="77777777" w:rsidR="00A34AE1" w:rsidRPr="00452CD3" w:rsidRDefault="00A34AE1" w:rsidP="00A34AE1">
      <w:pPr>
        <w:tabs>
          <w:tab w:val="left" w:pos="7169"/>
        </w:tabs>
        <w:spacing w:before="120"/>
        <w:rPr>
          <w:color w:val="000000"/>
          <w:sz w:val="28"/>
          <w:szCs w:val="28"/>
          <w:lang w:val="nl-NL"/>
        </w:rPr>
      </w:pPr>
      <w:r w:rsidRPr="00452CD3">
        <w:rPr>
          <w:color w:val="000000"/>
          <w:sz w:val="28"/>
          <w:szCs w:val="28"/>
          <w:lang w:val="nl-NL"/>
        </w:rPr>
        <w:t>- Năng lực giao tiếp và hợp tác trong trình bày, thảo luận và làm việc nhóm</w:t>
      </w:r>
    </w:p>
    <w:p w14:paraId="0442C175" w14:textId="7627A3B3" w:rsidR="003D416A" w:rsidRPr="00452CD3" w:rsidRDefault="00A34AE1" w:rsidP="00A34AE1">
      <w:pPr>
        <w:tabs>
          <w:tab w:val="left" w:pos="7169"/>
        </w:tabs>
        <w:spacing w:before="120"/>
        <w:rPr>
          <w:color w:val="000000"/>
          <w:sz w:val="28"/>
          <w:szCs w:val="28"/>
          <w:lang w:val="nl-NL"/>
        </w:rPr>
      </w:pPr>
      <w:r w:rsidRPr="00452CD3">
        <w:rPr>
          <w:color w:val="000000"/>
          <w:sz w:val="28"/>
          <w:szCs w:val="28"/>
          <w:lang w:val="nl-NL"/>
        </w:rPr>
        <w:t>- Năng lực giải quyết vấn đề và sáng tạo trong thực hành, vận dụng.</w:t>
      </w:r>
    </w:p>
    <w:p w14:paraId="121E5726" w14:textId="69CB63FE" w:rsidR="003D416A" w:rsidRPr="00452CD3" w:rsidRDefault="003D416A" w:rsidP="00A34AE1">
      <w:pPr>
        <w:tabs>
          <w:tab w:val="left" w:pos="7169"/>
        </w:tabs>
        <w:spacing w:before="120"/>
        <w:rPr>
          <w:color w:val="000000"/>
          <w:sz w:val="28"/>
          <w:szCs w:val="28"/>
          <w:lang w:val="nl-NL"/>
        </w:rPr>
      </w:pPr>
      <w:r w:rsidRPr="00452CD3">
        <w:rPr>
          <w:b/>
          <w:bCs/>
          <w:sz w:val="28"/>
          <w:szCs w:val="28"/>
          <w:lang w:val="vi-VN"/>
        </w:rPr>
        <w:t>* Năng lực đặc thù:</w:t>
      </w:r>
      <w:r w:rsidR="00A34AE1" w:rsidRPr="00452CD3">
        <w:rPr>
          <w:color w:val="000000"/>
          <w:sz w:val="28"/>
          <w:szCs w:val="28"/>
          <w:lang w:val="nl-NL"/>
        </w:rPr>
        <w:t xml:space="preserve"> tư duy và lập luận toán học, mô hình hóa toán học, sử dụng công cụ, phương tiện học toán.</w:t>
      </w:r>
    </w:p>
    <w:p w14:paraId="6D4B0DDF" w14:textId="07DB66F8" w:rsidR="00DD16F7" w:rsidRPr="00452CD3" w:rsidRDefault="00DD16F7" w:rsidP="006F7904">
      <w:pPr>
        <w:rPr>
          <w:rFonts w:eastAsia="Calibri"/>
          <w:color w:val="000000"/>
          <w:sz w:val="28"/>
          <w:szCs w:val="28"/>
        </w:rPr>
      </w:pPr>
      <w:r w:rsidRPr="00452CD3">
        <w:rPr>
          <w:b/>
          <w:bCs/>
          <w:sz w:val="28"/>
          <w:szCs w:val="28"/>
          <w:lang w:val="vi-VN"/>
        </w:rPr>
        <w:t>3. Về phẩm chất: </w:t>
      </w:r>
      <w:r w:rsidR="006F7904" w:rsidRPr="00452CD3">
        <w:rPr>
          <w:rFonts w:eastAsia="Calibri"/>
          <w:color w:val="000000"/>
          <w:sz w:val="28"/>
          <w:szCs w:val="28"/>
        </w:rPr>
        <w:t>Chăm chỉ tích cực xây dựng bài, có trách nhiệm, chủ động chiếm lĩnh kiến thức theo sự hướng dẫn của GV.</w:t>
      </w:r>
    </w:p>
    <w:p w14:paraId="1B17A6D1" w14:textId="4C9B5AE4" w:rsidR="00DD16F7" w:rsidRPr="002562BA" w:rsidRDefault="00DD16F7" w:rsidP="000626D5">
      <w:pPr>
        <w:widowControl w:val="0"/>
        <w:spacing w:before="60" w:after="60"/>
        <w:jc w:val="both"/>
        <w:rPr>
          <w:sz w:val="28"/>
          <w:szCs w:val="28"/>
          <w:lang w:val="vi-VN"/>
        </w:rPr>
      </w:pPr>
      <w:r w:rsidRPr="002562BA">
        <w:rPr>
          <w:b/>
          <w:bCs/>
          <w:sz w:val="28"/>
          <w:szCs w:val="28"/>
          <w:lang w:val="vi-VN"/>
        </w:rPr>
        <w:t>II. Thiết bị dạy học và học liệu </w:t>
      </w:r>
    </w:p>
    <w:p w14:paraId="686CCF3F" w14:textId="77777777" w:rsidR="00022D3D" w:rsidRPr="00452CD3" w:rsidRDefault="00711788" w:rsidP="00022D3D">
      <w:pPr>
        <w:rPr>
          <w:rFonts w:eastAsia="Calibri"/>
          <w:color w:val="000000"/>
          <w:sz w:val="28"/>
          <w:szCs w:val="28"/>
          <w:lang w:val="nl-NL"/>
        </w:rPr>
      </w:pPr>
      <w:r w:rsidRPr="002562BA">
        <w:rPr>
          <w:b/>
          <w:sz w:val="28"/>
          <w:szCs w:val="28"/>
          <w:lang w:val="vi-VN"/>
        </w:rPr>
        <w:t xml:space="preserve">1. </w:t>
      </w:r>
      <w:r w:rsidR="0094141E">
        <w:rPr>
          <w:b/>
          <w:sz w:val="28"/>
          <w:szCs w:val="28"/>
          <w:lang w:val="vi-VN"/>
        </w:rPr>
        <w:t>Giáo viên:</w:t>
      </w:r>
      <w:r w:rsidR="00022D3D">
        <w:rPr>
          <w:b/>
          <w:sz w:val="28"/>
          <w:szCs w:val="28"/>
        </w:rPr>
        <w:t xml:space="preserve"> </w:t>
      </w:r>
      <w:r w:rsidR="00022D3D" w:rsidRPr="00452CD3">
        <w:rPr>
          <w:rFonts w:eastAsia="Calibri"/>
          <w:color w:val="000000"/>
          <w:sz w:val="28"/>
          <w:szCs w:val="28"/>
          <w:lang w:val="nl-NL"/>
        </w:rPr>
        <w:t>SGK, Tài liệu giảng dạy, giáo án PPT,</w:t>
      </w:r>
      <w:r w:rsidR="00022D3D" w:rsidRPr="00452CD3">
        <w:rPr>
          <w:rFonts w:eastAsia="Calibri"/>
          <w:b/>
          <w:color w:val="000000"/>
          <w:sz w:val="28"/>
          <w:szCs w:val="28"/>
          <w:lang w:val="nl-NL"/>
        </w:rPr>
        <w:t xml:space="preserve"> </w:t>
      </w:r>
      <w:r w:rsidR="00022D3D" w:rsidRPr="00452CD3">
        <w:rPr>
          <w:rFonts w:eastAsia="Calibri"/>
          <w:color w:val="000000"/>
          <w:sz w:val="28"/>
          <w:szCs w:val="28"/>
          <w:lang w:val="nl-NL"/>
        </w:rPr>
        <w:t>một số con xúc xắc, túi hoặc hộp đen, một số quả bóng (viên bi) với màu sắc khác nhau, một số tấm thẻ (miếng bài) ghi số trên đó.</w:t>
      </w:r>
    </w:p>
    <w:p w14:paraId="1AFF852D" w14:textId="3724E25B" w:rsidR="00DD16F7" w:rsidRPr="00452CD3" w:rsidRDefault="00DD16F7" w:rsidP="00022D3D">
      <w:pPr>
        <w:tabs>
          <w:tab w:val="left" w:pos="7169"/>
        </w:tabs>
        <w:spacing w:before="120"/>
        <w:rPr>
          <w:rFonts w:eastAsia="Calibri"/>
          <w:color w:val="000000"/>
          <w:sz w:val="28"/>
          <w:szCs w:val="28"/>
          <w:lang w:val="nl-NL"/>
        </w:rPr>
      </w:pPr>
      <w:r w:rsidRPr="00452CD3">
        <w:rPr>
          <w:b/>
          <w:sz w:val="28"/>
          <w:szCs w:val="28"/>
          <w:lang w:val="vi-VN"/>
        </w:rPr>
        <w:t xml:space="preserve">2. Học sinh: </w:t>
      </w:r>
      <w:r w:rsidR="00022D3D" w:rsidRPr="00452CD3">
        <w:rPr>
          <w:rFonts w:eastAsia="Calibri"/>
          <w:color w:val="000000"/>
          <w:sz w:val="28"/>
          <w:szCs w:val="28"/>
          <w:lang w:val="nl-NL"/>
        </w:rPr>
        <w:t>SGK, SBT, vở ghi, giấy nháp, đồ dùng học tập (bút, thước...), bảng nhóm, bút viết bảng nhóm.</w:t>
      </w:r>
    </w:p>
    <w:p w14:paraId="57A4C239" w14:textId="7B64D735" w:rsidR="00DD16F7" w:rsidRPr="00610A06" w:rsidRDefault="00DD16F7" w:rsidP="000626D5">
      <w:pPr>
        <w:widowControl w:val="0"/>
        <w:spacing w:before="60" w:after="60"/>
        <w:jc w:val="both"/>
        <w:rPr>
          <w:b/>
          <w:bCs/>
          <w:sz w:val="28"/>
          <w:szCs w:val="28"/>
        </w:rPr>
      </w:pPr>
      <w:r w:rsidRPr="002562BA">
        <w:rPr>
          <w:b/>
          <w:bCs/>
          <w:sz w:val="28"/>
          <w:szCs w:val="28"/>
          <w:lang w:val="vi-VN"/>
        </w:rPr>
        <w:t>III. Tiến trình dạy học</w:t>
      </w:r>
    </w:p>
    <w:p w14:paraId="66A1057C" w14:textId="0F86ED1C" w:rsidR="00A929FB" w:rsidRPr="002562BA" w:rsidRDefault="00A929FB" w:rsidP="000626D5">
      <w:pPr>
        <w:widowControl w:val="0"/>
        <w:spacing w:before="60" w:after="60"/>
        <w:jc w:val="both"/>
        <w:rPr>
          <w:b/>
          <w:bCs/>
          <w:sz w:val="28"/>
          <w:szCs w:val="28"/>
          <w:lang w:val="vi-VN"/>
        </w:rPr>
      </w:pPr>
      <w:r w:rsidRPr="002562BA">
        <w:rPr>
          <w:b/>
          <w:bCs/>
          <w:sz w:val="28"/>
          <w:szCs w:val="28"/>
          <w:lang w:val="vi-VN"/>
        </w:rPr>
        <w:t>Tiết 1</w:t>
      </w:r>
    </w:p>
    <w:p w14:paraId="2220601A" w14:textId="49088BA6" w:rsidR="00DD16F7" w:rsidRPr="002562BA" w:rsidRDefault="00DD16F7" w:rsidP="000626D5">
      <w:pPr>
        <w:widowControl w:val="0"/>
        <w:spacing w:before="60" w:after="60"/>
        <w:jc w:val="both"/>
        <w:rPr>
          <w:sz w:val="28"/>
          <w:szCs w:val="28"/>
          <w:lang w:val="vi-VN"/>
        </w:rPr>
      </w:pPr>
      <w:r w:rsidRPr="002562BA">
        <w:rPr>
          <w:b/>
          <w:bCs/>
          <w:sz w:val="28"/>
          <w:szCs w:val="28"/>
          <w:lang w:val="vi-VN"/>
        </w:rPr>
        <w:t xml:space="preserve">1. Hoạt động 1: Mở đầu </w:t>
      </w:r>
      <w:r w:rsidRPr="002562BA">
        <w:rPr>
          <w:sz w:val="28"/>
          <w:szCs w:val="28"/>
          <w:lang w:val="vi-VN"/>
        </w:rPr>
        <w:t>(</w:t>
      </w:r>
      <w:r w:rsidR="00A10CDE" w:rsidRPr="002562BA">
        <w:rPr>
          <w:sz w:val="28"/>
          <w:szCs w:val="28"/>
          <w:lang w:val="vi-VN"/>
        </w:rPr>
        <w:t>4</w:t>
      </w:r>
      <w:r w:rsidRPr="002562BA">
        <w:rPr>
          <w:sz w:val="28"/>
          <w:szCs w:val="28"/>
          <w:lang w:val="vi-VN"/>
        </w:rPr>
        <w:t xml:space="preserve"> phút)</w:t>
      </w:r>
      <w:r w:rsidR="000B54C3" w:rsidRPr="000B54C3">
        <w:rPr>
          <w:vanish/>
          <w:color w:val="FFFFFF"/>
          <w:sz w:val="2"/>
          <w:szCs w:val="28"/>
          <w:lang w:val="vi-VN"/>
        </w:rPr>
        <w:t>ID132022KNTTSTT 66</w:t>
      </w:r>
    </w:p>
    <w:p w14:paraId="4F138702" w14:textId="75162005" w:rsidR="00DD16F7" w:rsidRPr="00610A06" w:rsidRDefault="00DD16F7" w:rsidP="000626D5">
      <w:pPr>
        <w:widowControl w:val="0"/>
        <w:spacing w:before="60" w:after="60"/>
        <w:jc w:val="both"/>
        <w:rPr>
          <w:b/>
          <w:bCs/>
          <w:sz w:val="28"/>
          <w:szCs w:val="28"/>
        </w:rPr>
      </w:pPr>
      <w:r w:rsidRPr="002562BA">
        <w:rPr>
          <w:b/>
          <w:bCs/>
          <w:sz w:val="28"/>
          <w:szCs w:val="28"/>
          <w:lang w:val="vi-VN"/>
        </w:rPr>
        <w:t>a) Mục tiêu:</w:t>
      </w:r>
      <w:r w:rsidR="00BF4003" w:rsidRPr="002562BA">
        <w:rPr>
          <w:b/>
          <w:bCs/>
          <w:sz w:val="28"/>
          <w:szCs w:val="28"/>
          <w:lang w:val="vi-VN"/>
        </w:rPr>
        <w:t xml:space="preserve"> </w:t>
      </w:r>
      <w:r w:rsidR="00610A06">
        <w:rPr>
          <w:bCs/>
          <w:sz w:val="28"/>
          <w:szCs w:val="28"/>
        </w:rPr>
        <w:t>Tạo cơ hội cho HS được trải nghiệm so sánh khả năng xảy ra của hai sự kiện khi thực hiện lặp lại một phép thử nhiều lần. Từ đó nảy sinh nhu cầu xác định mối liên hệ giữa xác suất thực nghiệm và xác suất lí thuyết.</w:t>
      </w:r>
    </w:p>
    <w:p w14:paraId="3B2F2F18" w14:textId="6E633304" w:rsidR="00DD16F7" w:rsidRPr="00237122" w:rsidRDefault="00DD16F7" w:rsidP="00610A06">
      <w:pPr>
        <w:rPr>
          <w:rFonts w:eastAsia="Calibri"/>
          <w:color w:val="000000"/>
          <w:sz w:val="28"/>
          <w:szCs w:val="28"/>
          <w:lang w:val="nl-NL"/>
        </w:rPr>
      </w:pPr>
      <w:r w:rsidRPr="002562BA">
        <w:rPr>
          <w:b/>
          <w:bCs/>
          <w:sz w:val="28"/>
          <w:szCs w:val="28"/>
          <w:lang w:val="vi-VN"/>
        </w:rPr>
        <w:t>b) Nội dung:</w:t>
      </w:r>
      <w:r w:rsidR="00610A06" w:rsidRPr="00610A06">
        <w:rPr>
          <w:rFonts w:eastAsia="Calibri"/>
          <w:color w:val="000000"/>
          <w:sz w:val="26"/>
          <w:szCs w:val="26"/>
          <w:lang w:val="nl-NL"/>
        </w:rPr>
        <w:t xml:space="preserve"> </w:t>
      </w:r>
      <w:r w:rsidR="00610A06" w:rsidRPr="00237122">
        <w:rPr>
          <w:rFonts w:eastAsia="Calibri"/>
          <w:color w:val="000000"/>
          <w:sz w:val="28"/>
          <w:szCs w:val="28"/>
          <w:lang w:val="nl-NL"/>
        </w:rPr>
        <w:t>HS quan sát và thực hiện trả lời các câu hỏi dưới sự dẫn dắt, các yêu cầu của GV.</w:t>
      </w:r>
    </w:p>
    <w:p w14:paraId="1C2E7D9E" w14:textId="402339E1" w:rsidR="00DD16F7" w:rsidRPr="00237122" w:rsidRDefault="00DD16F7" w:rsidP="00237122">
      <w:pPr>
        <w:rPr>
          <w:rFonts w:eastAsia="Calibri"/>
          <w:color w:val="000000"/>
          <w:sz w:val="28"/>
          <w:szCs w:val="28"/>
          <w:lang w:val="nl-NL"/>
        </w:rPr>
      </w:pPr>
      <w:r w:rsidRPr="002562BA">
        <w:rPr>
          <w:b/>
          <w:bCs/>
          <w:sz w:val="28"/>
          <w:szCs w:val="28"/>
          <w:lang w:val="vi-VN"/>
        </w:rPr>
        <w:t>c) Sản phẩm:</w:t>
      </w:r>
      <w:r w:rsidR="00237122" w:rsidRPr="00237122">
        <w:rPr>
          <w:rFonts w:eastAsia="Calibri"/>
          <w:color w:val="000000"/>
          <w:sz w:val="26"/>
          <w:szCs w:val="26"/>
          <w:lang w:val="nl-NL"/>
        </w:rPr>
        <w:t xml:space="preserve"> </w:t>
      </w:r>
      <w:r w:rsidR="00237122" w:rsidRPr="00237122">
        <w:rPr>
          <w:rFonts w:eastAsia="Calibri"/>
          <w:color w:val="000000"/>
          <w:sz w:val="28"/>
          <w:szCs w:val="28"/>
          <w:lang w:val="nl-NL"/>
        </w:rPr>
        <w:t>HS trả lời được câu hỏi mở đầu.</w:t>
      </w:r>
    </w:p>
    <w:p w14:paraId="3E95DE54" w14:textId="77777777" w:rsidR="00DD16F7" w:rsidRPr="002562BA" w:rsidRDefault="00DD16F7" w:rsidP="000626D5">
      <w:pPr>
        <w:widowControl w:val="0"/>
        <w:tabs>
          <w:tab w:val="left" w:pos="567"/>
          <w:tab w:val="left" w:pos="1418"/>
        </w:tabs>
        <w:spacing w:before="60" w:after="60"/>
        <w:jc w:val="both"/>
        <w:rPr>
          <w:bCs/>
          <w:sz w:val="28"/>
          <w:szCs w:val="28"/>
          <w:lang w:val="vi-VN"/>
        </w:rPr>
      </w:pPr>
      <w:r w:rsidRPr="002562BA">
        <w:rPr>
          <w:b/>
          <w:bCs/>
          <w:sz w:val="28"/>
          <w:szCs w:val="28"/>
          <w:lang w:val="vi-VN"/>
        </w:rPr>
        <w:t>d) Tổ chức thực hiện:</w:t>
      </w:r>
      <w:r w:rsidRPr="002562BA">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5D75AF" w:rsidRPr="002562BA" w14:paraId="7CD2B454" w14:textId="77777777" w:rsidTr="00E33C3B">
        <w:trPr>
          <w:tblHeader/>
        </w:trPr>
        <w:tc>
          <w:tcPr>
            <w:tcW w:w="5670" w:type="dxa"/>
            <w:shd w:val="clear" w:color="auto" w:fill="FFF2CC" w:themeFill="accent4" w:themeFillTint="33"/>
          </w:tcPr>
          <w:p w14:paraId="167F24BE" w14:textId="77777777" w:rsidR="00DD16F7" w:rsidRPr="00244789" w:rsidRDefault="00DD16F7" w:rsidP="000626D5">
            <w:pPr>
              <w:widowControl w:val="0"/>
              <w:spacing w:before="60" w:after="60"/>
              <w:jc w:val="center"/>
              <w:rPr>
                <w:sz w:val="28"/>
                <w:szCs w:val="28"/>
              </w:rPr>
            </w:pPr>
            <w:r w:rsidRPr="002562BA">
              <w:rPr>
                <w:rFonts w:eastAsia="Calibri"/>
                <w:b/>
                <w:bCs/>
                <w:sz w:val="28"/>
                <w:szCs w:val="28"/>
                <w:lang w:val="vi-VN"/>
              </w:rPr>
              <w:t>Hoạt động của GV - HS</w:t>
            </w:r>
          </w:p>
        </w:tc>
        <w:tc>
          <w:tcPr>
            <w:tcW w:w="4253" w:type="dxa"/>
            <w:shd w:val="clear" w:color="auto" w:fill="FFF2CC" w:themeFill="accent4" w:themeFillTint="33"/>
          </w:tcPr>
          <w:p w14:paraId="26B159E7" w14:textId="77777777" w:rsidR="00DD16F7" w:rsidRPr="002562BA" w:rsidRDefault="00DD16F7" w:rsidP="000626D5">
            <w:pPr>
              <w:widowControl w:val="0"/>
              <w:spacing w:before="60" w:after="60"/>
              <w:jc w:val="center"/>
              <w:rPr>
                <w:sz w:val="28"/>
                <w:szCs w:val="28"/>
              </w:rPr>
            </w:pPr>
            <w:r w:rsidRPr="002562BA">
              <w:rPr>
                <w:rFonts w:eastAsia="Calibri"/>
                <w:b/>
                <w:bCs/>
                <w:sz w:val="28"/>
                <w:szCs w:val="28"/>
              </w:rPr>
              <w:t>Tiến trình nội dung</w:t>
            </w:r>
          </w:p>
        </w:tc>
      </w:tr>
      <w:tr w:rsidR="005D75AF" w:rsidRPr="002562BA" w14:paraId="3BA4E26B" w14:textId="77777777" w:rsidTr="00E33C3B">
        <w:tc>
          <w:tcPr>
            <w:tcW w:w="5670" w:type="dxa"/>
            <w:shd w:val="clear" w:color="auto" w:fill="auto"/>
          </w:tcPr>
          <w:p w14:paraId="593DBA92" w14:textId="5BB9EB77" w:rsidR="006A3BDA" w:rsidRDefault="00E03C6E" w:rsidP="007763C9">
            <w:pPr>
              <w:spacing w:before="60" w:after="60"/>
              <w:rPr>
                <w:b/>
                <w:sz w:val="28"/>
                <w:szCs w:val="28"/>
              </w:rPr>
            </w:pPr>
            <w:r w:rsidRPr="002562BA">
              <w:rPr>
                <w:b/>
                <w:sz w:val="28"/>
                <w:szCs w:val="28"/>
              </w:rPr>
              <w:t>* GV giao nhiệm vụ học tập</w:t>
            </w:r>
            <w:r w:rsidR="00244789">
              <w:rPr>
                <w:b/>
                <w:sz w:val="28"/>
                <w:szCs w:val="28"/>
              </w:rPr>
              <w:t xml:space="preserve">: </w:t>
            </w:r>
          </w:p>
          <w:p w14:paraId="068B1CC2" w14:textId="55DBCC1C" w:rsidR="006A3BDA" w:rsidRPr="006A3BDA" w:rsidRDefault="006A3BDA" w:rsidP="007763C9">
            <w:pPr>
              <w:spacing w:before="60" w:after="60"/>
              <w:rPr>
                <w:sz w:val="28"/>
                <w:szCs w:val="28"/>
              </w:rPr>
            </w:pPr>
            <w:r w:rsidRPr="006A3BDA">
              <w:rPr>
                <w:sz w:val="28"/>
                <w:szCs w:val="28"/>
              </w:rPr>
              <w:t>GV trình chiếu nội dung phần khởi động</w:t>
            </w:r>
          </w:p>
          <w:p w14:paraId="5CAB04E9" w14:textId="04A2164A" w:rsidR="007763C9" w:rsidRPr="002562BA" w:rsidRDefault="007763C9" w:rsidP="007763C9">
            <w:pPr>
              <w:spacing w:before="60" w:after="60"/>
              <w:rPr>
                <w:b/>
                <w:sz w:val="28"/>
                <w:szCs w:val="28"/>
              </w:rPr>
            </w:pPr>
            <w:r>
              <w:rPr>
                <w:b/>
                <w:noProof/>
                <w:sz w:val="28"/>
                <w:szCs w:val="28"/>
              </w:rPr>
              <w:lastRenderedPageBreak/>
              <w:drawing>
                <wp:inline distT="0" distB="0" distL="0" distR="0" wp14:anchorId="103F305E" wp14:editId="6DE46016">
                  <wp:extent cx="3450566" cy="14471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4050B2.tmp"/>
                          <pic:cNvPicPr/>
                        </pic:nvPicPr>
                        <pic:blipFill>
                          <a:blip r:embed="rId8">
                            <a:extLst>
                              <a:ext uri="{28A0092B-C50C-407E-A947-70E740481C1C}">
                                <a14:useLocalDpi xmlns:a14="http://schemas.microsoft.com/office/drawing/2010/main" val="0"/>
                              </a:ext>
                            </a:extLst>
                          </a:blip>
                          <a:stretch>
                            <a:fillRect/>
                          </a:stretch>
                        </pic:blipFill>
                        <pic:spPr>
                          <a:xfrm>
                            <a:off x="0" y="0"/>
                            <a:ext cx="3450566" cy="1447165"/>
                          </a:xfrm>
                          <a:prstGeom prst="rect">
                            <a:avLst/>
                          </a:prstGeom>
                        </pic:spPr>
                      </pic:pic>
                    </a:graphicData>
                  </a:graphic>
                </wp:inline>
              </w:drawing>
            </w:r>
          </w:p>
          <w:p w14:paraId="2CD61852" w14:textId="55C734A2" w:rsidR="00E03C6E" w:rsidRPr="007763C9" w:rsidRDefault="00E03C6E" w:rsidP="007763C9">
            <w:pPr>
              <w:spacing w:before="120"/>
              <w:rPr>
                <w:rFonts w:eastAsia="Calibri"/>
                <w:color w:val="000000"/>
                <w:sz w:val="28"/>
                <w:szCs w:val="28"/>
                <w:lang w:val="nl-NL"/>
              </w:rPr>
            </w:pPr>
            <w:r w:rsidRPr="002562BA">
              <w:rPr>
                <w:b/>
                <w:sz w:val="28"/>
                <w:szCs w:val="28"/>
              </w:rPr>
              <w:t>* HS thực hiện nhiệm vụ</w:t>
            </w:r>
            <w:r w:rsidR="007763C9">
              <w:rPr>
                <w:b/>
                <w:sz w:val="28"/>
                <w:szCs w:val="28"/>
              </w:rPr>
              <w:t xml:space="preserve">: </w:t>
            </w:r>
            <w:r w:rsidR="007763C9" w:rsidRPr="007763C9">
              <w:rPr>
                <w:rFonts w:eastAsia="Calibri"/>
                <w:color w:val="000000"/>
                <w:sz w:val="28"/>
                <w:szCs w:val="28"/>
                <w:lang w:val="nl-NL"/>
              </w:rPr>
              <w:t>GV gợi ý,</w:t>
            </w:r>
            <w:r w:rsidR="007763C9" w:rsidRPr="007763C9">
              <w:rPr>
                <w:rFonts w:eastAsia="Calibri"/>
                <w:b/>
                <w:color w:val="000000"/>
                <w:sz w:val="28"/>
                <w:szCs w:val="28"/>
                <w:lang w:val="nl-NL"/>
              </w:rPr>
              <w:t xml:space="preserve"> </w:t>
            </w:r>
            <w:r w:rsidR="007763C9" w:rsidRPr="007763C9">
              <w:rPr>
                <w:rFonts w:eastAsia="Calibri"/>
                <w:color w:val="000000"/>
                <w:sz w:val="28"/>
                <w:szCs w:val="28"/>
                <w:lang w:val="nl-NL"/>
              </w:rPr>
              <w:t>HS chú ý quan sát, nghe, có thể thực hiện và đưa ra câu trả lời.</w:t>
            </w:r>
          </w:p>
          <w:p w14:paraId="59410D0F" w14:textId="77777777" w:rsidR="00E03C6E" w:rsidRPr="002562BA" w:rsidRDefault="00E03C6E" w:rsidP="000626D5">
            <w:pPr>
              <w:spacing w:before="60" w:after="60"/>
              <w:jc w:val="both"/>
              <w:rPr>
                <w:sz w:val="28"/>
                <w:szCs w:val="28"/>
              </w:rPr>
            </w:pPr>
            <w:r w:rsidRPr="002562BA">
              <w:rPr>
                <w:b/>
                <w:sz w:val="28"/>
                <w:szCs w:val="28"/>
              </w:rPr>
              <w:t>* Báo cáo, thảo luận</w:t>
            </w:r>
          </w:p>
          <w:p w14:paraId="62EB339B" w14:textId="77777777" w:rsidR="000E0A1C" w:rsidRPr="002562BA" w:rsidRDefault="000E0A1C" w:rsidP="000E0A1C">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14:paraId="7427B91E" w14:textId="77777777" w:rsidR="000E0A1C" w:rsidRPr="002562BA" w:rsidRDefault="000E0A1C" w:rsidP="000E0A1C">
            <w:pPr>
              <w:jc w:val="both"/>
              <w:rPr>
                <w:sz w:val="28"/>
                <w:szCs w:val="28"/>
              </w:rPr>
            </w:pPr>
            <w:r w:rsidRPr="002562BA">
              <w:rPr>
                <w:color w:val="000000"/>
                <w:sz w:val="28"/>
                <w:szCs w:val="28"/>
              </w:rPr>
              <w:t>- HS cả lớp quan sát nhận xét câu trả lời của bạn.</w:t>
            </w:r>
          </w:p>
          <w:p w14:paraId="7A387B16" w14:textId="77777777" w:rsidR="00E03C6E" w:rsidRPr="002562BA" w:rsidRDefault="00E03C6E" w:rsidP="000626D5">
            <w:pPr>
              <w:spacing w:before="60" w:after="60"/>
              <w:jc w:val="both"/>
              <w:rPr>
                <w:sz w:val="28"/>
                <w:szCs w:val="28"/>
              </w:rPr>
            </w:pPr>
            <w:r w:rsidRPr="002562BA">
              <w:rPr>
                <w:b/>
                <w:sz w:val="28"/>
                <w:szCs w:val="28"/>
              </w:rPr>
              <w:t>* Kết luận, nhận định</w:t>
            </w:r>
          </w:p>
          <w:p w14:paraId="4548476C" w14:textId="760BE909" w:rsidR="00DD16F7" w:rsidRPr="00CD381E" w:rsidRDefault="000E0A1C" w:rsidP="00CD381E">
            <w:pPr>
              <w:jc w:val="both"/>
              <w:rPr>
                <w:sz w:val="28"/>
                <w:szCs w:val="28"/>
              </w:rPr>
            </w:pPr>
            <w:r w:rsidRPr="002562BA">
              <w:rPr>
                <w:sz w:val="28"/>
                <w:szCs w:val="28"/>
              </w:rPr>
              <w:t>- GV theo dõi, hướng dẫn, giúp đỡ HS thực hiện nhiệm vụ.</w:t>
            </w:r>
          </w:p>
        </w:tc>
        <w:tc>
          <w:tcPr>
            <w:tcW w:w="4253" w:type="dxa"/>
            <w:shd w:val="clear" w:color="auto" w:fill="auto"/>
          </w:tcPr>
          <w:p w14:paraId="71130D21" w14:textId="2887E728" w:rsidR="005D7F06" w:rsidRPr="002562BA" w:rsidRDefault="005D7F06" w:rsidP="005D7F06">
            <w:pPr>
              <w:widowControl w:val="0"/>
              <w:spacing w:before="60" w:after="60"/>
              <w:jc w:val="both"/>
              <w:rPr>
                <w:sz w:val="28"/>
                <w:szCs w:val="28"/>
              </w:rPr>
            </w:pPr>
          </w:p>
          <w:p w14:paraId="5F1ECCD5" w14:textId="267F0FBB" w:rsidR="00AC3923" w:rsidRPr="002562BA" w:rsidRDefault="00AC3923" w:rsidP="003F2D74">
            <w:pPr>
              <w:widowControl w:val="0"/>
              <w:spacing w:before="60" w:after="60"/>
              <w:jc w:val="center"/>
              <w:rPr>
                <w:sz w:val="28"/>
                <w:szCs w:val="28"/>
              </w:rPr>
            </w:pPr>
          </w:p>
        </w:tc>
      </w:tr>
    </w:tbl>
    <w:p w14:paraId="3F8EF0F2" w14:textId="3DEF3A01" w:rsidR="00DD16F7" w:rsidRPr="002562BA" w:rsidRDefault="00DD16F7" w:rsidP="000626D5">
      <w:pPr>
        <w:widowControl w:val="0"/>
        <w:spacing w:before="60" w:after="60"/>
        <w:jc w:val="both"/>
        <w:rPr>
          <w:sz w:val="28"/>
          <w:szCs w:val="28"/>
          <w:lang w:val="nl-NL"/>
        </w:rPr>
      </w:pPr>
      <w:r w:rsidRPr="002562BA">
        <w:rPr>
          <w:b/>
          <w:bCs/>
          <w:sz w:val="28"/>
          <w:szCs w:val="28"/>
          <w:lang w:val="nl-NL"/>
        </w:rPr>
        <w:lastRenderedPageBreak/>
        <w:t xml:space="preserve">2. Hoạt động 2: Hình thành kiến thức </w:t>
      </w:r>
      <w:r w:rsidR="004919DA" w:rsidRPr="002562BA">
        <w:rPr>
          <w:sz w:val="28"/>
          <w:szCs w:val="28"/>
          <w:lang w:val="nl-NL"/>
        </w:rPr>
        <w:t>(</w:t>
      </w:r>
      <w:r w:rsidR="00A10CDE" w:rsidRPr="002562BA">
        <w:rPr>
          <w:sz w:val="28"/>
          <w:szCs w:val="28"/>
          <w:lang w:val="nl-NL"/>
        </w:rPr>
        <w:t>18</w:t>
      </w:r>
      <w:r w:rsidR="004919DA" w:rsidRPr="002562BA">
        <w:rPr>
          <w:sz w:val="28"/>
          <w:szCs w:val="28"/>
          <w:lang w:val="nl-NL"/>
        </w:rPr>
        <w:t xml:space="preserve"> phút)</w:t>
      </w:r>
    </w:p>
    <w:p w14:paraId="464664F0" w14:textId="4E175FE6" w:rsidR="00DD16F7" w:rsidRPr="002562BA" w:rsidRDefault="00DD16F7" w:rsidP="000626D5">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r w:rsidR="009E3C13">
        <w:rPr>
          <w:bCs/>
          <w:sz w:val="28"/>
          <w:szCs w:val="28"/>
          <w:lang w:val="nl-NL"/>
        </w:rPr>
        <w:t>HS quan sát thấy xác suất thực nghiệm tiến gần đến xác suất lí thuyết khi số phép thử tăng.</w:t>
      </w:r>
    </w:p>
    <w:p w14:paraId="64D9B185" w14:textId="25FE1C0E" w:rsidR="009E3C13" w:rsidRPr="00EB2FD1" w:rsidRDefault="00DD16F7" w:rsidP="00EB2FD1">
      <w:pPr>
        <w:rPr>
          <w:rFonts w:eastAsia="Calibri"/>
          <w:b/>
          <w:color w:val="000000"/>
          <w:sz w:val="26"/>
          <w:szCs w:val="26"/>
          <w:lang w:val="nl-NL"/>
        </w:rPr>
      </w:pPr>
      <w:r w:rsidRPr="002562BA">
        <w:rPr>
          <w:b/>
          <w:bCs/>
          <w:sz w:val="28"/>
          <w:szCs w:val="28"/>
          <w:lang w:val="nl-NL"/>
        </w:rPr>
        <w:t>b) Nội dung:</w:t>
      </w:r>
      <w:r w:rsidRPr="002562BA">
        <w:rPr>
          <w:sz w:val="28"/>
          <w:szCs w:val="28"/>
          <w:lang w:val="nl-NL"/>
        </w:rPr>
        <w:t xml:space="preserve"> </w:t>
      </w:r>
      <w:r w:rsidR="00EB2FD1" w:rsidRPr="00EA3C33">
        <w:rPr>
          <w:rFonts w:eastAsia="Calibri"/>
          <w:color w:val="000000"/>
          <w:sz w:val="26"/>
          <w:szCs w:val="26"/>
          <w:lang w:val="nl-NL"/>
        </w:rPr>
        <w:t xml:space="preserve">HS thực hiện các yêu cầu của GV để tìm hiểu và tiếp nhận kiến thức về </w:t>
      </w:r>
      <w:r w:rsidR="00830801">
        <w:rPr>
          <w:rFonts w:eastAsia="Calibri"/>
          <w:color w:val="000000"/>
          <w:sz w:val="26"/>
          <w:szCs w:val="26"/>
          <w:lang w:val="nl-NL"/>
        </w:rPr>
        <w:t>xác suất thực nghiệm của biến cố.</w:t>
      </w:r>
    </w:p>
    <w:p w14:paraId="6EC4BE84" w14:textId="4BD85824" w:rsidR="00DD16F7" w:rsidRPr="00756A1C" w:rsidRDefault="00DD16F7" w:rsidP="00756A1C">
      <w:pPr>
        <w:rPr>
          <w:rFonts w:eastAsia="Calibri"/>
          <w:b/>
          <w:bCs/>
          <w:i/>
          <w:iCs/>
          <w:color w:val="000000"/>
          <w:sz w:val="26"/>
          <w:szCs w:val="26"/>
          <w:lang w:val="nl-NL"/>
        </w:rPr>
      </w:pPr>
      <w:r w:rsidRPr="002562BA">
        <w:rPr>
          <w:b/>
          <w:bCs/>
          <w:sz w:val="28"/>
          <w:szCs w:val="28"/>
          <w:lang w:val="nl-NL"/>
        </w:rPr>
        <w:t>c) Sản phẩm:</w:t>
      </w:r>
      <w:r w:rsidR="00830801">
        <w:rPr>
          <w:b/>
          <w:bCs/>
          <w:sz w:val="28"/>
          <w:szCs w:val="28"/>
          <w:lang w:val="nl-NL"/>
        </w:rPr>
        <w:t xml:space="preserve"> </w:t>
      </w:r>
      <w:r w:rsidR="00830801" w:rsidRPr="00EA3C33">
        <w:rPr>
          <w:rFonts w:eastAsia="Calibri"/>
          <w:color w:val="000000"/>
          <w:sz w:val="26"/>
          <w:szCs w:val="26"/>
          <w:lang w:val="nl-NL"/>
        </w:rPr>
        <w:t xml:space="preserve">HS vận dụng kiến thức về </w:t>
      </w:r>
      <w:r w:rsidR="008B11D9">
        <w:rPr>
          <w:rFonts w:eastAsia="Calibri"/>
          <w:color w:val="000000"/>
          <w:sz w:val="26"/>
          <w:szCs w:val="26"/>
          <w:lang w:val="nl-NL"/>
        </w:rPr>
        <w:t>mô tả xác suất bằng tỉ số và xác suất thực nghiệm đã học ở lớp 6</w:t>
      </w:r>
      <w:r w:rsidR="00830801" w:rsidRPr="00EA3C33">
        <w:rPr>
          <w:rFonts w:eastAsia="Calibri"/>
          <w:color w:val="000000"/>
          <w:sz w:val="26"/>
          <w:szCs w:val="26"/>
          <w:lang w:val="nl-NL"/>
        </w:rPr>
        <w:t xml:space="preserve"> để giải các bài tập </w:t>
      </w:r>
      <w:r w:rsidR="005C4F6C">
        <w:rPr>
          <w:rFonts w:eastAsia="Calibri"/>
          <w:b/>
          <w:bCs/>
          <w:i/>
          <w:iCs/>
          <w:color w:val="000000"/>
          <w:sz w:val="26"/>
          <w:szCs w:val="26"/>
          <w:lang w:val="nl-NL"/>
        </w:rPr>
        <w:t>HĐKP</w:t>
      </w:r>
      <w:r w:rsidR="00830801" w:rsidRPr="00EA3C33">
        <w:rPr>
          <w:rFonts w:eastAsia="Calibri"/>
          <w:b/>
          <w:bCs/>
          <w:i/>
          <w:iCs/>
          <w:color w:val="000000"/>
          <w:sz w:val="26"/>
          <w:szCs w:val="26"/>
          <w:lang w:val="nl-NL"/>
        </w:rPr>
        <w:t xml:space="preserve">, </w:t>
      </w:r>
      <w:r w:rsidR="005C4F6C">
        <w:rPr>
          <w:rFonts w:eastAsia="Calibri"/>
          <w:b/>
          <w:bCs/>
          <w:i/>
          <w:iCs/>
          <w:color w:val="000000"/>
          <w:sz w:val="26"/>
          <w:szCs w:val="26"/>
          <w:lang w:val="nl-NL"/>
        </w:rPr>
        <w:t xml:space="preserve">Thực hành 1, Thực hành 2, </w:t>
      </w:r>
      <w:r w:rsidR="00830801" w:rsidRPr="00EA3C33">
        <w:rPr>
          <w:rFonts w:eastAsia="Calibri"/>
          <w:b/>
          <w:bCs/>
          <w:i/>
          <w:iCs/>
          <w:color w:val="000000"/>
          <w:sz w:val="26"/>
          <w:szCs w:val="26"/>
          <w:lang w:val="nl-NL"/>
        </w:rPr>
        <w:t>Vận dụ</w:t>
      </w:r>
      <w:r w:rsidR="00756A1C">
        <w:rPr>
          <w:rFonts w:eastAsia="Calibri"/>
          <w:b/>
          <w:bCs/>
          <w:i/>
          <w:iCs/>
          <w:color w:val="000000"/>
          <w:sz w:val="26"/>
          <w:szCs w:val="26"/>
          <w:lang w:val="nl-NL"/>
        </w:rPr>
        <w:t>ng</w:t>
      </w:r>
      <w:r w:rsidR="00830801" w:rsidRPr="00EA3C33">
        <w:rPr>
          <w:rFonts w:eastAsia="Calibri"/>
          <w:b/>
          <w:bCs/>
          <w:i/>
          <w:iCs/>
          <w:color w:val="000000"/>
          <w:sz w:val="26"/>
          <w:szCs w:val="26"/>
          <w:lang w:val="nl-NL"/>
        </w:rPr>
        <w:t xml:space="preserve">. </w:t>
      </w:r>
    </w:p>
    <w:p w14:paraId="5A87600D" w14:textId="4BBC7F9D" w:rsidR="00670D24" w:rsidRDefault="00670D24" w:rsidP="00670D24">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Style w:val="TableGrid"/>
        <w:tblW w:w="10165" w:type="dxa"/>
        <w:tblLook w:val="04A0" w:firstRow="1" w:lastRow="0" w:firstColumn="1" w:lastColumn="0" w:noHBand="0" w:noVBand="1"/>
      </w:tblPr>
      <w:tblGrid>
        <w:gridCol w:w="5305"/>
        <w:gridCol w:w="4860"/>
      </w:tblGrid>
      <w:tr w:rsidR="00993EBA" w:rsidRPr="003F7299" w14:paraId="0B479D66" w14:textId="77777777" w:rsidTr="000F4FE2">
        <w:tc>
          <w:tcPr>
            <w:tcW w:w="5305" w:type="dxa"/>
          </w:tcPr>
          <w:p w14:paraId="23ADC9C5" w14:textId="181A32DE" w:rsidR="00993EBA" w:rsidRPr="003F7299" w:rsidRDefault="00993EBA" w:rsidP="003F7299">
            <w:pPr>
              <w:widowControl w:val="0"/>
              <w:tabs>
                <w:tab w:val="left" w:pos="567"/>
                <w:tab w:val="left" w:pos="1418"/>
              </w:tabs>
              <w:spacing w:before="60" w:after="60"/>
              <w:jc w:val="center"/>
              <w:rPr>
                <w:bCs/>
                <w:sz w:val="28"/>
                <w:szCs w:val="28"/>
                <w:lang w:val="nl-NL"/>
              </w:rPr>
            </w:pPr>
            <w:r w:rsidRPr="003F7299">
              <w:rPr>
                <w:rFonts w:eastAsia="Calibri"/>
                <w:b/>
                <w:bCs/>
                <w:sz w:val="28"/>
                <w:szCs w:val="28"/>
                <w:lang w:val="nl-NL"/>
              </w:rPr>
              <w:t>Hoạt động của GV – HS</w:t>
            </w:r>
          </w:p>
        </w:tc>
        <w:tc>
          <w:tcPr>
            <w:tcW w:w="4860" w:type="dxa"/>
          </w:tcPr>
          <w:p w14:paraId="5D226348" w14:textId="2BF50AA0" w:rsidR="00993EBA" w:rsidRPr="003F7299" w:rsidRDefault="00993EBA" w:rsidP="00121E09">
            <w:pPr>
              <w:widowControl w:val="0"/>
              <w:tabs>
                <w:tab w:val="left" w:pos="567"/>
                <w:tab w:val="left" w:pos="1418"/>
              </w:tabs>
              <w:spacing w:before="60" w:after="60"/>
              <w:jc w:val="center"/>
              <w:rPr>
                <w:bCs/>
                <w:sz w:val="28"/>
                <w:szCs w:val="28"/>
                <w:lang w:val="nl-NL"/>
              </w:rPr>
            </w:pPr>
            <w:r w:rsidRPr="003F7299">
              <w:rPr>
                <w:rFonts w:eastAsia="Calibri"/>
                <w:b/>
                <w:bCs/>
                <w:sz w:val="28"/>
                <w:szCs w:val="28"/>
              </w:rPr>
              <w:t>Tiến trình nội dung</w:t>
            </w:r>
          </w:p>
        </w:tc>
      </w:tr>
      <w:tr w:rsidR="00993EBA" w:rsidRPr="003F7299" w14:paraId="1D618112" w14:textId="77777777" w:rsidTr="000F4FE2">
        <w:tc>
          <w:tcPr>
            <w:tcW w:w="5305" w:type="dxa"/>
          </w:tcPr>
          <w:p w14:paraId="3EDAD674" w14:textId="4351C0FB" w:rsidR="00623E72" w:rsidRPr="003F7299" w:rsidRDefault="00A9628A" w:rsidP="00623E72">
            <w:pPr>
              <w:spacing w:before="120"/>
              <w:rPr>
                <w:rFonts w:eastAsia="Calibri"/>
                <w:b/>
                <w:color w:val="000000"/>
                <w:sz w:val="28"/>
                <w:szCs w:val="28"/>
              </w:rPr>
            </w:pPr>
            <w:r w:rsidRPr="003F7299">
              <w:rPr>
                <w:rFonts w:eastAsia="Calibri"/>
                <w:color w:val="000000"/>
                <w:sz w:val="28"/>
                <w:szCs w:val="28"/>
              </w:rPr>
              <w:t xml:space="preserve">* </w:t>
            </w:r>
            <w:r w:rsidRPr="003F7299">
              <w:rPr>
                <w:rFonts w:eastAsia="Calibri"/>
                <w:b/>
                <w:color w:val="000000"/>
                <w:sz w:val="28"/>
                <w:szCs w:val="28"/>
              </w:rPr>
              <w:t>GV</w:t>
            </w:r>
            <w:r w:rsidRPr="003F7299">
              <w:rPr>
                <w:rFonts w:eastAsia="Calibri"/>
                <w:color w:val="000000"/>
                <w:sz w:val="28"/>
                <w:szCs w:val="28"/>
              </w:rPr>
              <w:t xml:space="preserve"> </w:t>
            </w:r>
            <w:r w:rsidR="00623E72" w:rsidRPr="003F7299">
              <w:rPr>
                <w:rFonts w:eastAsia="Calibri"/>
                <w:b/>
                <w:color w:val="000000"/>
                <w:sz w:val="28"/>
                <w:szCs w:val="28"/>
              </w:rPr>
              <w:t>giao nhiệm vụ</w:t>
            </w:r>
            <w:r w:rsidRPr="003F7299">
              <w:rPr>
                <w:rFonts w:eastAsia="Calibri"/>
                <w:b/>
                <w:color w:val="000000"/>
                <w:sz w:val="28"/>
                <w:szCs w:val="28"/>
              </w:rPr>
              <w:t xml:space="preserve"> học tập</w:t>
            </w:r>
            <w:r w:rsidR="00623E72" w:rsidRPr="003F7299">
              <w:rPr>
                <w:rFonts w:eastAsia="Calibri"/>
                <w:b/>
                <w:color w:val="000000"/>
                <w:sz w:val="28"/>
                <w:szCs w:val="28"/>
              </w:rPr>
              <w:t>:</w:t>
            </w:r>
          </w:p>
          <w:p w14:paraId="6C61E3F3" w14:textId="5B48B06E" w:rsidR="00623E72" w:rsidRPr="003F7299" w:rsidRDefault="00623E72" w:rsidP="00623E72">
            <w:pPr>
              <w:rPr>
                <w:rFonts w:eastAsia="Calibri"/>
                <w:color w:val="000000"/>
                <w:sz w:val="28"/>
                <w:szCs w:val="28"/>
              </w:rPr>
            </w:pPr>
            <w:r w:rsidRPr="003F7299">
              <w:rPr>
                <w:rFonts w:eastAsia="Calibri"/>
                <w:color w:val="000000"/>
                <w:sz w:val="28"/>
                <w:szCs w:val="28"/>
              </w:rPr>
              <w:t xml:space="preserve">- GV yêu cầu HS hoạt động cặp đôi thực hiện </w:t>
            </w:r>
            <w:r w:rsidRPr="003F7299">
              <w:rPr>
                <w:rFonts w:eastAsia="Calibri"/>
                <w:b/>
                <w:i/>
                <w:color w:val="000000"/>
                <w:sz w:val="28"/>
                <w:szCs w:val="28"/>
              </w:rPr>
              <w:t>HĐKP</w:t>
            </w:r>
            <w:r w:rsidRPr="003F7299">
              <w:rPr>
                <w:rFonts w:eastAsia="Calibri"/>
                <w:color w:val="000000"/>
                <w:sz w:val="28"/>
                <w:szCs w:val="28"/>
              </w:rPr>
              <w:t xml:space="preserve"> .</w:t>
            </w:r>
          </w:p>
          <w:p w14:paraId="3B8A4D72" w14:textId="1E4B051E" w:rsidR="007E058B" w:rsidRDefault="004F6F0F" w:rsidP="00623E72">
            <w:pPr>
              <w:rPr>
                <w:rFonts w:eastAsia="Calibri"/>
                <w:color w:val="000000"/>
                <w:sz w:val="28"/>
                <w:szCs w:val="28"/>
              </w:rPr>
            </w:pPr>
            <w:r w:rsidRPr="003F7299">
              <w:rPr>
                <w:rFonts w:eastAsia="Calibri"/>
                <w:color w:val="000000"/>
                <w:sz w:val="28"/>
                <w:szCs w:val="28"/>
              </w:rPr>
              <w:t xml:space="preserve">GV hỏi: </w:t>
            </w:r>
            <w:r w:rsidR="007E058B">
              <w:rPr>
                <w:rFonts w:eastAsia="Calibri"/>
                <w:color w:val="000000"/>
                <w:sz w:val="28"/>
                <w:szCs w:val="28"/>
              </w:rPr>
              <w:t xml:space="preserve">Nếu không có dãy </w:t>
            </w:r>
            <w:r w:rsidR="005E18D9">
              <w:rPr>
                <w:rFonts w:eastAsia="Calibri"/>
                <w:color w:val="000000"/>
                <w:sz w:val="28"/>
                <w:szCs w:val="28"/>
              </w:rPr>
              <w:t>phép thử thì có tính được xác suất thực nghiệm hay không?</w:t>
            </w:r>
          </w:p>
          <w:p w14:paraId="0EA54235" w14:textId="30BDDB5E" w:rsidR="004F6F0F" w:rsidRPr="003F7299" w:rsidRDefault="007E058B" w:rsidP="00623E72">
            <w:pPr>
              <w:rPr>
                <w:rFonts w:eastAsia="Calibri"/>
                <w:color w:val="000000"/>
                <w:sz w:val="28"/>
                <w:szCs w:val="28"/>
              </w:rPr>
            </w:pPr>
            <w:r>
              <w:rPr>
                <w:rFonts w:eastAsia="Calibri"/>
                <w:color w:val="000000"/>
                <w:sz w:val="28"/>
                <w:szCs w:val="28"/>
              </w:rPr>
              <w:t xml:space="preserve">- </w:t>
            </w:r>
            <w:r w:rsidR="004F6F0F" w:rsidRPr="003F7299">
              <w:rPr>
                <w:rFonts w:eastAsia="Calibri"/>
                <w:color w:val="000000"/>
                <w:sz w:val="28"/>
                <w:szCs w:val="28"/>
              </w:rPr>
              <w:t>Xác suất thực nghiệ</w:t>
            </w:r>
            <w:r w:rsidR="00987048" w:rsidRPr="003F7299">
              <w:rPr>
                <w:rFonts w:eastAsia="Calibri"/>
                <w:color w:val="000000"/>
                <w:sz w:val="28"/>
                <w:szCs w:val="28"/>
              </w:rPr>
              <w:t>m có được phụ thuộc vào đâu và chỉ được xác định khi nào?</w:t>
            </w:r>
          </w:p>
          <w:p w14:paraId="4CDD3B26" w14:textId="6C9F5671" w:rsidR="00A76940" w:rsidRPr="003F7299" w:rsidRDefault="00A76940" w:rsidP="00623E72">
            <w:pPr>
              <w:rPr>
                <w:rFonts w:eastAsia="Calibri"/>
                <w:color w:val="000000"/>
                <w:sz w:val="28"/>
                <w:szCs w:val="28"/>
              </w:rPr>
            </w:pPr>
            <w:r w:rsidRPr="003F7299">
              <w:rPr>
                <w:rFonts w:eastAsia="Calibri"/>
                <w:color w:val="000000"/>
                <w:sz w:val="28"/>
                <w:szCs w:val="28"/>
              </w:rPr>
              <w:t xml:space="preserve">- </w:t>
            </w:r>
            <w:r w:rsidR="00A00977" w:rsidRPr="003F7299">
              <w:rPr>
                <w:rFonts w:eastAsia="Calibri"/>
                <w:color w:val="000000"/>
                <w:sz w:val="28"/>
                <w:szCs w:val="28"/>
              </w:rPr>
              <w:t>Xác suất lí thuyết có thể xác định trước hay sau khi thực hiện phép thử?</w:t>
            </w:r>
          </w:p>
          <w:p w14:paraId="37C40F82" w14:textId="68725B84" w:rsidR="00A00977" w:rsidRPr="003F7299" w:rsidRDefault="00A00977" w:rsidP="00623E72">
            <w:pPr>
              <w:rPr>
                <w:rFonts w:eastAsia="Calibri"/>
                <w:color w:val="000000"/>
                <w:sz w:val="28"/>
                <w:szCs w:val="28"/>
              </w:rPr>
            </w:pPr>
            <w:r w:rsidRPr="003F7299">
              <w:rPr>
                <w:rFonts w:eastAsia="Calibri"/>
                <w:color w:val="000000"/>
                <w:sz w:val="28"/>
                <w:szCs w:val="28"/>
              </w:rPr>
              <w:t>- Khi phép thử càng lớn thì xác suất thực nghiệm như thế nào so với xác suất lí thuyết?</w:t>
            </w:r>
          </w:p>
          <w:p w14:paraId="062DCBFF" w14:textId="4783E4E7" w:rsidR="00031878" w:rsidRPr="003F7299" w:rsidRDefault="00031878" w:rsidP="00623E72">
            <w:pPr>
              <w:rPr>
                <w:rFonts w:eastAsia="Calibri"/>
                <w:color w:val="000000"/>
                <w:sz w:val="28"/>
                <w:szCs w:val="28"/>
              </w:rPr>
            </w:pPr>
            <w:r w:rsidRPr="003F7299">
              <w:rPr>
                <w:rFonts w:eastAsia="Calibri"/>
                <w:color w:val="000000"/>
                <w:sz w:val="28"/>
                <w:szCs w:val="28"/>
              </w:rPr>
              <w:sym w:font="Wingdings" w:char="F0E0"/>
            </w:r>
            <w:r w:rsidRPr="003F7299">
              <w:rPr>
                <w:rFonts w:eastAsia="Calibri"/>
                <w:color w:val="000000"/>
                <w:sz w:val="28"/>
                <w:szCs w:val="28"/>
              </w:rPr>
              <w:t>GV giới thiệu nội dung trọng tâm.</w:t>
            </w:r>
          </w:p>
          <w:p w14:paraId="38C252C7" w14:textId="0231CC4C" w:rsidR="00993EBA" w:rsidRPr="003F7299" w:rsidRDefault="007D7CDC" w:rsidP="00DF342C">
            <w:pPr>
              <w:rPr>
                <w:rFonts w:eastAsia="Calibri"/>
                <w:color w:val="000000"/>
                <w:sz w:val="28"/>
                <w:szCs w:val="28"/>
                <w:lang w:val="nl-NL"/>
              </w:rPr>
            </w:pPr>
            <w:r w:rsidRPr="003F7299">
              <w:rPr>
                <w:rFonts w:eastAsia="Calibri"/>
                <w:color w:val="000000"/>
                <w:sz w:val="28"/>
                <w:szCs w:val="28"/>
              </w:rPr>
              <w:t xml:space="preserve">- GV yêu cầu HS tự tìm hiểu VD1, VD2 SGK </w:t>
            </w:r>
            <w:r w:rsidR="00DF342C" w:rsidRPr="003F7299">
              <w:rPr>
                <w:rFonts w:eastAsia="Calibri"/>
                <w:color w:val="000000"/>
                <w:sz w:val="28"/>
                <w:szCs w:val="28"/>
              </w:rPr>
              <w:t>về cách tính xác suất lí thuyết</w:t>
            </w:r>
            <w:r w:rsidR="00F83E7C" w:rsidRPr="003F7299">
              <w:rPr>
                <w:rFonts w:eastAsia="Calibri"/>
                <w:color w:val="000000"/>
                <w:sz w:val="28"/>
                <w:szCs w:val="28"/>
              </w:rPr>
              <w:t xml:space="preserve"> và xác suất thực nghiệm.</w:t>
            </w:r>
            <w:r w:rsidR="00A1010C" w:rsidRPr="003F7299">
              <w:rPr>
                <w:rFonts w:eastAsia="Calibri"/>
                <w:color w:val="000000"/>
                <w:sz w:val="28"/>
                <w:szCs w:val="28"/>
              </w:rPr>
              <w:t xml:space="preserve"> </w:t>
            </w:r>
            <w:r w:rsidR="00A1010C" w:rsidRPr="003F7299">
              <w:rPr>
                <w:rFonts w:eastAsia="Calibri"/>
                <w:color w:val="000000"/>
                <w:sz w:val="28"/>
                <w:szCs w:val="28"/>
                <w:lang w:val="nl-NL"/>
              </w:rPr>
              <w:t>GV giải đáp khi HS có thắc mắc.</w:t>
            </w:r>
          </w:p>
          <w:p w14:paraId="68C90C46" w14:textId="469A4172" w:rsidR="00A1010C" w:rsidRPr="003F7299" w:rsidRDefault="00A1010C" w:rsidP="00A1010C">
            <w:pPr>
              <w:rPr>
                <w:rFonts w:eastAsia="Calibri"/>
                <w:color w:val="000000"/>
                <w:sz w:val="28"/>
                <w:szCs w:val="28"/>
                <w:lang w:val="nl-NL"/>
              </w:rPr>
            </w:pPr>
            <w:r w:rsidRPr="003F7299">
              <w:rPr>
                <w:rFonts w:eastAsia="Calibri"/>
                <w:color w:val="000000"/>
                <w:sz w:val="28"/>
                <w:szCs w:val="28"/>
                <w:lang w:val="nl-NL"/>
              </w:rPr>
              <w:lastRenderedPageBreak/>
              <w:t xml:space="preserve">GV tổ chức cho HS làm việc theo nhóm hoàn thành </w:t>
            </w:r>
            <w:r w:rsidRPr="003F7299">
              <w:rPr>
                <w:rFonts w:eastAsia="Calibri"/>
                <w:b/>
                <w:color w:val="000000"/>
                <w:sz w:val="28"/>
                <w:szCs w:val="28"/>
                <w:lang w:val="nl-NL"/>
              </w:rPr>
              <w:t>Thực hành 1</w:t>
            </w:r>
            <w:r w:rsidRPr="003F7299">
              <w:rPr>
                <w:rFonts w:eastAsia="Calibri"/>
                <w:color w:val="000000"/>
                <w:sz w:val="28"/>
                <w:szCs w:val="28"/>
                <w:lang w:val="nl-NL"/>
              </w:rPr>
              <w:t>.</w:t>
            </w:r>
          </w:p>
          <w:p w14:paraId="3420728E" w14:textId="77777777" w:rsidR="00802D67" w:rsidRPr="003F7299" w:rsidRDefault="00802D67" w:rsidP="00802D67">
            <w:pPr>
              <w:rPr>
                <w:rFonts w:eastAsia="Calibri"/>
                <w:color w:val="000000"/>
                <w:sz w:val="28"/>
                <w:szCs w:val="28"/>
                <w:lang w:val="nl-NL"/>
              </w:rPr>
            </w:pPr>
            <w:r w:rsidRPr="003F7299">
              <w:rPr>
                <w:rFonts w:eastAsia="Calibri"/>
                <w:color w:val="000000"/>
                <w:sz w:val="28"/>
                <w:szCs w:val="28"/>
                <w:lang w:val="nl-NL"/>
              </w:rPr>
              <w:t xml:space="preserve">- HS áp dụng kiến hoàn thành </w:t>
            </w:r>
            <w:r w:rsidRPr="003F7299">
              <w:rPr>
                <w:rFonts w:eastAsia="Calibri"/>
                <w:b/>
                <w:color w:val="000000"/>
                <w:sz w:val="28"/>
                <w:szCs w:val="28"/>
                <w:lang w:val="nl-NL"/>
              </w:rPr>
              <w:t xml:space="preserve">Thực hành 2, </w:t>
            </w:r>
            <w:r w:rsidRPr="003F7299">
              <w:rPr>
                <w:rFonts w:eastAsia="Calibri"/>
                <w:color w:val="000000"/>
                <w:sz w:val="28"/>
                <w:szCs w:val="28"/>
                <w:lang w:val="nl-NL"/>
              </w:rPr>
              <w:t>sau đó trao đổi cặp đôi kiểm tra chéo.</w:t>
            </w:r>
          </w:p>
          <w:p w14:paraId="26CD7C26" w14:textId="35F49AA9" w:rsidR="00802D67" w:rsidRPr="003F7299" w:rsidRDefault="00802D67" w:rsidP="00A1010C">
            <w:pPr>
              <w:rPr>
                <w:rFonts w:eastAsia="Calibri"/>
                <w:color w:val="000000"/>
                <w:sz w:val="28"/>
                <w:szCs w:val="28"/>
                <w:lang w:val="nl-NL"/>
              </w:rPr>
            </w:pPr>
            <w:r w:rsidRPr="003F7299">
              <w:rPr>
                <w:rFonts w:eastAsia="Calibri"/>
                <w:color w:val="000000"/>
                <w:sz w:val="28"/>
                <w:szCs w:val="28"/>
              </w:rPr>
              <w:t xml:space="preserve">- GV cho HS luyện tập cá nhân hoàn thành </w:t>
            </w:r>
            <w:r w:rsidRPr="003F7299">
              <w:rPr>
                <w:rFonts w:eastAsia="Calibri"/>
                <w:b/>
                <w:color w:val="000000"/>
                <w:sz w:val="28"/>
                <w:szCs w:val="28"/>
              </w:rPr>
              <w:t>Vận dụng.</w:t>
            </w:r>
          </w:p>
          <w:p w14:paraId="74718226" w14:textId="77777777" w:rsidR="000467CB" w:rsidRPr="003F7299" w:rsidRDefault="00A9628A" w:rsidP="000467CB">
            <w:pPr>
              <w:spacing w:before="120"/>
              <w:rPr>
                <w:b/>
                <w:sz w:val="28"/>
                <w:szCs w:val="28"/>
              </w:rPr>
            </w:pPr>
            <w:r w:rsidRPr="003F7299">
              <w:rPr>
                <w:b/>
                <w:sz w:val="28"/>
                <w:szCs w:val="28"/>
              </w:rPr>
              <w:t xml:space="preserve">* HS thực hiện nhiệm vụ: </w:t>
            </w:r>
          </w:p>
          <w:p w14:paraId="2825BD95" w14:textId="1478AC2A" w:rsidR="000467CB" w:rsidRPr="003F7299" w:rsidRDefault="000467CB" w:rsidP="000467CB">
            <w:pPr>
              <w:spacing w:before="120"/>
              <w:rPr>
                <w:rFonts w:eastAsia="Calibri"/>
                <w:color w:val="000000"/>
                <w:sz w:val="28"/>
                <w:szCs w:val="28"/>
              </w:rPr>
            </w:pPr>
            <w:r w:rsidRPr="003F7299">
              <w:rPr>
                <w:rFonts w:eastAsia="Calibri"/>
                <w:color w:val="000000"/>
                <w:sz w:val="28"/>
                <w:szCs w:val="28"/>
              </w:rPr>
              <w:t>- HS theo dõi SGK, chú ý nghe, tiếp nhận kiến thức, thực hiện lần lượt các yêu cầu, hoạt động cặp đôi, kiểm tra chéo đáp án.</w:t>
            </w:r>
          </w:p>
          <w:p w14:paraId="4AE6D4A5" w14:textId="77777777" w:rsidR="000467CB" w:rsidRPr="003F7299" w:rsidRDefault="000467CB" w:rsidP="000467CB">
            <w:pPr>
              <w:spacing w:before="120"/>
              <w:rPr>
                <w:rFonts w:eastAsia="Calibri"/>
                <w:color w:val="000000"/>
                <w:sz w:val="28"/>
                <w:szCs w:val="28"/>
              </w:rPr>
            </w:pPr>
            <w:r w:rsidRPr="003F7299">
              <w:rPr>
                <w:rFonts w:eastAsia="Calibri"/>
                <w:color w:val="000000"/>
                <w:sz w:val="28"/>
                <w:szCs w:val="28"/>
              </w:rPr>
              <w:t>- GV: giảng, dẫn dắt và giúp đỡ HS tiếp nhận kiến thức.</w:t>
            </w:r>
          </w:p>
          <w:p w14:paraId="7A953D20" w14:textId="003263A7" w:rsidR="000467CB" w:rsidRPr="003F7299" w:rsidRDefault="000467CB" w:rsidP="000467CB">
            <w:pPr>
              <w:spacing w:before="60" w:after="60"/>
              <w:jc w:val="both"/>
              <w:rPr>
                <w:sz w:val="28"/>
                <w:szCs w:val="28"/>
              </w:rPr>
            </w:pPr>
            <w:r w:rsidRPr="003F7299">
              <w:rPr>
                <w:b/>
                <w:sz w:val="28"/>
                <w:szCs w:val="28"/>
              </w:rPr>
              <w:t>* Báo cáo, thảo luận</w:t>
            </w:r>
          </w:p>
          <w:p w14:paraId="4A56FBDF" w14:textId="77777777" w:rsidR="000467CB" w:rsidRPr="003F7299" w:rsidRDefault="000467CB" w:rsidP="000467CB">
            <w:pPr>
              <w:jc w:val="both"/>
              <w:rPr>
                <w:color w:val="000000"/>
                <w:sz w:val="28"/>
                <w:szCs w:val="28"/>
              </w:rPr>
            </w:pPr>
            <w:r w:rsidRPr="003F7299">
              <w:rPr>
                <w:sz w:val="28"/>
                <w:szCs w:val="28"/>
              </w:rPr>
              <w:t xml:space="preserve">- </w:t>
            </w:r>
            <w:r w:rsidRPr="003F7299">
              <w:rPr>
                <w:color w:val="000000"/>
                <w:sz w:val="28"/>
                <w:szCs w:val="28"/>
              </w:rPr>
              <w:t>HS suy nghĩ trả lời các câu hỏi của giáo viên.</w:t>
            </w:r>
          </w:p>
          <w:p w14:paraId="4F89F552" w14:textId="63EDB5D8" w:rsidR="000467CB" w:rsidRPr="003F7299" w:rsidRDefault="000467CB" w:rsidP="000467CB">
            <w:pPr>
              <w:spacing w:before="120"/>
              <w:rPr>
                <w:color w:val="000000"/>
                <w:sz w:val="28"/>
                <w:szCs w:val="28"/>
              </w:rPr>
            </w:pPr>
            <w:r w:rsidRPr="003F7299">
              <w:rPr>
                <w:color w:val="000000"/>
                <w:sz w:val="28"/>
                <w:szCs w:val="28"/>
              </w:rPr>
              <w:t>- HS cả lớp quan sát nhận xét câu trả lời của bạn.</w:t>
            </w:r>
          </w:p>
          <w:p w14:paraId="3175EDB9" w14:textId="77777777" w:rsidR="000467CB" w:rsidRPr="003F7299" w:rsidRDefault="000467CB" w:rsidP="000467CB">
            <w:pPr>
              <w:spacing w:before="60" w:after="60"/>
              <w:jc w:val="both"/>
              <w:rPr>
                <w:sz w:val="28"/>
                <w:szCs w:val="28"/>
              </w:rPr>
            </w:pPr>
            <w:r w:rsidRPr="003F7299">
              <w:rPr>
                <w:b/>
                <w:sz w:val="28"/>
                <w:szCs w:val="28"/>
              </w:rPr>
              <w:t>* Kết luận, nhận định</w:t>
            </w:r>
          </w:p>
          <w:p w14:paraId="556DF62B" w14:textId="244B7AB5" w:rsidR="00121E09" w:rsidRPr="003F7299" w:rsidRDefault="003F7299" w:rsidP="00DF342C">
            <w:pPr>
              <w:rPr>
                <w:rFonts w:eastAsia="Calibri"/>
                <w:color w:val="000000"/>
                <w:sz w:val="28"/>
                <w:szCs w:val="28"/>
              </w:rPr>
            </w:pPr>
            <w:r w:rsidRPr="003F7299">
              <w:rPr>
                <w:rFonts w:eastAsia="Calibri"/>
                <w:color w:val="000000"/>
                <w:sz w:val="28"/>
                <w:szCs w:val="28"/>
              </w:rPr>
              <w:t>GV đánh giá quá trình hoạt động của các nhóm HS. GV tổng quát lưu ý lại kiến thức trọng tâm và yêu cầu HS ghi chép đầy đủ vào vở.</w:t>
            </w:r>
          </w:p>
        </w:tc>
        <w:tc>
          <w:tcPr>
            <w:tcW w:w="4860" w:type="dxa"/>
          </w:tcPr>
          <w:p w14:paraId="3BC0E142" w14:textId="77777777" w:rsidR="00993EBA" w:rsidRPr="003F7299" w:rsidRDefault="00993EBA" w:rsidP="00993EBA">
            <w:pPr>
              <w:widowControl w:val="0"/>
              <w:spacing w:before="60" w:after="60"/>
              <w:rPr>
                <w:rFonts w:eastAsia="Calibri"/>
                <w:b/>
                <w:bCs/>
                <w:sz w:val="28"/>
                <w:szCs w:val="28"/>
              </w:rPr>
            </w:pPr>
            <w:r w:rsidRPr="003F7299">
              <w:rPr>
                <w:rFonts w:eastAsia="Calibri"/>
                <w:b/>
                <w:bCs/>
                <w:sz w:val="28"/>
                <w:szCs w:val="28"/>
              </w:rPr>
              <w:lastRenderedPageBreak/>
              <w:t>HĐKP</w:t>
            </w:r>
          </w:p>
          <w:p w14:paraId="718E7F62" w14:textId="1FFED9A3" w:rsidR="00993EBA" w:rsidRPr="003F7299" w:rsidRDefault="00993EBA" w:rsidP="00993EBA">
            <w:pPr>
              <w:widowControl w:val="0"/>
              <w:spacing w:before="60" w:after="60"/>
              <w:rPr>
                <w:b/>
                <w:sz w:val="28"/>
                <w:szCs w:val="28"/>
              </w:rPr>
            </w:pPr>
            <w:r w:rsidRPr="003F7299">
              <w:rPr>
                <w:b/>
                <w:sz w:val="28"/>
                <w:szCs w:val="28"/>
              </w:rPr>
              <w:t xml:space="preserve"> a) </w:t>
            </w:r>
            <w:r w:rsidR="00111D87" w:rsidRPr="003F7299">
              <w:rPr>
                <w:b/>
                <w:position w:val="-24"/>
                <w:sz w:val="28"/>
                <w:szCs w:val="28"/>
              </w:rPr>
              <w:object w:dxaOrig="1560" w:dyaOrig="620" w14:anchorId="2450E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OPL20U25GSXzBJYl68kk8uQGfFKzs7yb1M4KJWUiLk6ZEvGF+qCIPSnY57AbBFCvTW25.2022.4343+K4lPs7H94VUqPe2XwIsfPRnrXQE//QTEXxb8/8N4CNc6FpgZahzpTjFhMzSA7T/nHJa11DE8Ng2TP3iAmRczFlmslSuUNOgUeb6yRvs0=" style="width:80.15pt;height:29.9pt" o:ole="">
                  <v:imagedata r:id="rId9" o:title=""/>
                </v:shape>
                <o:OLEObject Type="Embed" ProgID="Equation.DSMT4" ShapeID="_x0000_i1043" DrawAspect="Content" ObjectID="_1749377332" r:id="rId10"/>
              </w:object>
            </w:r>
          </w:p>
          <w:p w14:paraId="02B9CDB6" w14:textId="77777777" w:rsidR="00993EBA" w:rsidRPr="003F7299" w:rsidRDefault="00993EBA" w:rsidP="00993EBA">
            <w:pPr>
              <w:widowControl w:val="0"/>
              <w:spacing w:before="60" w:after="60"/>
              <w:rPr>
                <w:b/>
                <w:sz w:val="28"/>
                <w:szCs w:val="28"/>
              </w:rPr>
            </w:pPr>
            <w:r w:rsidRPr="003F7299">
              <w:rPr>
                <w:b/>
                <w:sz w:val="28"/>
                <w:szCs w:val="28"/>
              </w:rPr>
              <w:t xml:space="preserve"> b) </w:t>
            </w:r>
          </w:p>
          <w:p w14:paraId="2D158361" w14:textId="3D86924D" w:rsidR="00993EBA" w:rsidRPr="003F7299" w:rsidRDefault="00993EBA" w:rsidP="00993EBA">
            <w:pPr>
              <w:widowControl w:val="0"/>
              <w:spacing w:before="60" w:after="60"/>
              <w:rPr>
                <w:b/>
                <w:sz w:val="28"/>
                <w:szCs w:val="28"/>
              </w:rPr>
            </w:pPr>
            <w:r w:rsidRPr="003F7299">
              <w:rPr>
                <w:color w:val="333333"/>
                <w:sz w:val="28"/>
                <w:szCs w:val="28"/>
              </w:rPr>
              <w:t xml:space="preserve">- Xác suất thực nghiệm của sự kiện “An lấy được bóng xanh” sau 20 lần thử là </w:t>
            </w:r>
            <w:r w:rsidR="00A93597" w:rsidRPr="003F7299">
              <w:rPr>
                <w:b/>
                <w:position w:val="-24"/>
                <w:sz w:val="28"/>
                <w:szCs w:val="28"/>
              </w:rPr>
              <w:object w:dxaOrig="1080" w:dyaOrig="620" w14:anchorId="4E5643BD">
                <v:shape id="_x0000_i1026" type="#_x0000_t75" alt="OPL20U25GSXzBJYl68kk8uQGfFKzs7yb1M4KJWUiLk6ZEvGF+qCIPSnY57AbBFCvTW25.2022.4343+K4lPs7H94VUqPe2XwIsfPRnrXQE//QTEXxb8/8N4CNc6FpgZahzpTjFhMzSA7T/nHJa11DE8Ng2TP3iAmRczFlmslSuUNOgUeb6yRvs0=" style="width:54.35pt;height:29.9pt" o:ole="">
                  <v:imagedata r:id="rId11" o:title=""/>
                </v:shape>
                <o:OLEObject Type="Embed" ProgID="Equation.DSMT4" ShapeID="_x0000_i1026" DrawAspect="Content" ObjectID="_1749377333" r:id="rId12"/>
              </w:object>
            </w:r>
          </w:p>
          <w:p w14:paraId="2D5DE5ED" w14:textId="4DE42F75" w:rsidR="00993EBA" w:rsidRPr="003F7299" w:rsidRDefault="00993EBA" w:rsidP="00993EBA">
            <w:pPr>
              <w:widowControl w:val="0"/>
              <w:spacing w:before="60" w:after="60"/>
              <w:rPr>
                <w:b/>
                <w:sz w:val="28"/>
                <w:szCs w:val="28"/>
              </w:rPr>
            </w:pPr>
            <w:r w:rsidRPr="003F7299">
              <w:rPr>
                <w:color w:val="333333"/>
                <w:sz w:val="28"/>
                <w:szCs w:val="28"/>
              </w:rPr>
              <w:t xml:space="preserve">- Xác suất thực nghiệm của sự kiện “An lấy được bóng xanh” sau 40 lần thử là </w:t>
            </w:r>
            <w:r w:rsidR="00FE3D69" w:rsidRPr="003F7299">
              <w:rPr>
                <w:b/>
                <w:position w:val="-24"/>
                <w:sz w:val="28"/>
                <w:szCs w:val="28"/>
              </w:rPr>
              <w:object w:dxaOrig="1359" w:dyaOrig="620" w14:anchorId="5E719614">
                <v:shape id="_x0000_i1027" type="#_x0000_t75" alt="OPL20U25GSXzBJYl68kk8uQGfFKzs7yb1M4KJWUiLk6ZEvGF+qCIPSnY57AbBFCvTW25.2022.4343+K4lPs7H94VUqPe2XwIsfPRnrXQE//QTEXxb8/8N4CNc6FpgZahzpTjFhMzSA7T/nHJa11DE8Ng2TP3iAmRczFlmslSuUNOgUeb6yRvs0=" style="width:68.6pt;height:29.9pt" o:ole="">
                  <v:imagedata r:id="rId13" o:title=""/>
                </v:shape>
                <o:OLEObject Type="Embed" ProgID="Equation.DSMT4" ShapeID="_x0000_i1027" DrawAspect="Content" ObjectID="_1749377334" r:id="rId14"/>
              </w:object>
            </w:r>
          </w:p>
          <w:p w14:paraId="729FDE48" w14:textId="4FF8EF5F" w:rsidR="00993EBA" w:rsidRPr="003F7299" w:rsidRDefault="00993EBA" w:rsidP="00993EBA">
            <w:pPr>
              <w:widowControl w:val="0"/>
              <w:spacing w:before="60" w:after="60"/>
              <w:rPr>
                <w:sz w:val="28"/>
                <w:szCs w:val="28"/>
              </w:rPr>
            </w:pPr>
            <w:r w:rsidRPr="003F7299">
              <w:rPr>
                <w:sz w:val="28"/>
                <w:szCs w:val="28"/>
              </w:rPr>
              <w:t xml:space="preserve">- Xác suất thực nghiệm của sự kiện “An lấy được bóng xanh” sau 60 lần thử là  </w:t>
            </w:r>
            <w:r w:rsidR="003D5464" w:rsidRPr="003F7299">
              <w:rPr>
                <w:position w:val="-24"/>
                <w:sz w:val="28"/>
                <w:szCs w:val="28"/>
              </w:rPr>
              <w:object w:dxaOrig="1080" w:dyaOrig="620" w14:anchorId="46977719">
                <v:shape id="_x0000_i1028" type="#_x0000_t75" alt="OPL20U25GSXzBJYl68kk8uQGfFKzs7yb1M4KJWUiLk6ZEvGF+qCIPSnY57AbBFCvTW25.2022.4343+K4lPs7H94VUqPe2XwIsfPRnrXQE//QTEXxb8/8N4CNc6FpgZahzpTjFhMzSA7T/nHJa11DE8Ng2TP3iAmRczFlmslSuUNOgUeb6yRvs0=" style="width:54.35pt;height:29.9pt" o:ole="">
                  <v:imagedata r:id="rId15" o:title=""/>
                </v:shape>
                <o:OLEObject Type="Embed" ProgID="Equation.DSMT4" ShapeID="_x0000_i1028" DrawAspect="Content" ObjectID="_1749377335" r:id="rId16"/>
              </w:object>
            </w:r>
          </w:p>
          <w:p w14:paraId="16CEBB11" w14:textId="06005008" w:rsidR="000F4FE2" w:rsidRPr="003F7299" w:rsidRDefault="000F4FE2" w:rsidP="000F4FE2">
            <w:pPr>
              <w:widowControl w:val="0"/>
              <w:spacing w:before="60" w:after="60"/>
              <w:rPr>
                <w:sz w:val="28"/>
                <w:szCs w:val="28"/>
              </w:rPr>
            </w:pPr>
            <w:r w:rsidRPr="003F7299">
              <w:rPr>
                <w:sz w:val="28"/>
                <w:szCs w:val="28"/>
              </w:rPr>
              <w:lastRenderedPageBreak/>
              <w:t>- Xác suất thực nghiệm của sự kiện “An lấy được bóng xanh</w:t>
            </w:r>
            <w:r w:rsidR="00E62FDA" w:rsidRPr="003F7299">
              <w:rPr>
                <w:sz w:val="28"/>
                <w:szCs w:val="28"/>
              </w:rPr>
              <w:t>” sau 8</w:t>
            </w:r>
            <w:r w:rsidRPr="003F7299">
              <w:rPr>
                <w:sz w:val="28"/>
                <w:szCs w:val="28"/>
              </w:rPr>
              <w:t xml:space="preserve">0 lần thử là  </w:t>
            </w:r>
            <w:r w:rsidR="00987E6E" w:rsidRPr="003F7299">
              <w:rPr>
                <w:position w:val="-24"/>
                <w:sz w:val="28"/>
                <w:szCs w:val="28"/>
              </w:rPr>
              <w:object w:dxaOrig="1200" w:dyaOrig="620" w14:anchorId="1BFEBE14">
                <v:shape id="_x0000_i1029" type="#_x0000_t75" alt="OPL20U25GSXzBJYl68kk8uQGfFKzs7yb1M4KJWUiLk6ZEvGF+qCIPSnY57AbBFCvTW25.2022.4343+K4lPs7H94VUqPe2XwIsfPRnrXQE//QTEXxb8/8N4CNc6FpgZahzpTjFhMzSA7T/nHJa11DE8Ng2TP3iAmRczFlmslSuUNOgUeb6yRvs0=" style="width:60.45pt;height:29.9pt" o:ole="">
                  <v:imagedata r:id="rId17" o:title=""/>
                </v:shape>
                <o:OLEObject Type="Embed" ProgID="Equation.DSMT4" ShapeID="_x0000_i1029" DrawAspect="Content" ObjectID="_1749377336" r:id="rId18"/>
              </w:object>
            </w:r>
          </w:p>
          <w:p w14:paraId="36D5E61E" w14:textId="20D5B11D" w:rsidR="00E62FDA" w:rsidRPr="003F7299" w:rsidRDefault="00E62FDA" w:rsidP="00E62FDA">
            <w:pPr>
              <w:widowControl w:val="0"/>
              <w:spacing w:before="60" w:after="60"/>
              <w:rPr>
                <w:sz w:val="28"/>
                <w:szCs w:val="28"/>
              </w:rPr>
            </w:pPr>
            <w:r w:rsidRPr="003F7299">
              <w:rPr>
                <w:sz w:val="28"/>
                <w:szCs w:val="28"/>
              </w:rPr>
              <w:t xml:space="preserve">- Xác suất thực nghiệm của sự kiện “An lấy được bóng xanh” sau 80 lần thử là  </w:t>
            </w:r>
            <w:r w:rsidR="00987E6E" w:rsidRPr="003F7299">
              <w:rPr>
                <w:position w:val="-24"/>
                <w:sz w:val="28"/>
                <w:szCs w:val="28"/>
              </w:rPr>
              <w:object w:dxaOrig="1160" w:dyaOrig="620" w14:anchorId="519E0941">
                <v:shape id="_x0000_i1030" type="#_x0000_t75" alt="OPL20U25GSXzBJYl68kk8uQGfFKzs7yb1M4KJWUiLk6ZEvGF+qCIPSnY57AbBFCvTW25.2022.4343+K4lPs7H94VUqPe2XwIsfPRnrXQE//QTEXxb8/8N4CNc6FpgZahzpTjFhMzSA7T/nHJa11DE8Ng2TP3iAmRczFlmslSuUNOgUeb6yRvs0=" style="width:58.4pt;height:29.9pt" o:ole="">
                  <v:imagedata r:id="rId19" o:title=""/>
                </v:shape>
                <o:OLEObject Type="Embed" ProgID="Equation.DSMT4" ShapeID="_x0000_i1030" DrawAspect="Content" ObjectID="_1749377337" r:id="rId20"/>
              </w:object>
            </w:r>
          </w:p>
          <w:p w14:paraId="6FEFF111" w14:textId="45538004" w:rsidR="009731E3" w:rsidRPr="003F7299" w:rsidRDefault="009731E3" w:rsidP="009731E3">
            <w:pPr>
              <w:rPr>
                <w:rFonts w:eastAsia="Calibri"/>
                <w:b/>
                <w:sz w:val="28"/>
                <w:szCs w:val="28"/>
                <w:u w:val="single"/>
              </w:rPr>
            </w:pPr>
            <m:oMath>
              <m:r>
                <w:rPr>
                  <w:rFonts w:ascii="Cambria Math" w:hAnsi="Cambria Math"/>
                  <w:sz w:val="28"/>
                  <w:szCs w:val="28"/>
                </w:rPr>
                <m:t>⇒</m:t>
              </m:r>
            </m:oMath>
            <w:r w:rsidRPr="003F7299">
              <w:rPr>
                <w:rFonts w:eastAsia="Calibri"/>
                <w:b/>
                <w:sz w:val="28"/>
                <w:szCs w:val="28"/>
                <w:u w:val="single"/>
              </w:rPr>
              <w:t>Kết luận:</w:t>
            </w:r>
          </w:p>
          <w:p w14:paraId="2F62F71D" w14:textId="1BF1F53E" w:rsidR="009731E3" w:rsidRPr="003F7299" w:rsidRDefault="009731E3" w:rsidP="009731E3">
            <w:pPr>
              <w:rPr>
                <w:rFonts w:eastAsia="Calibri"/>
                <w:sz w:val="28"/>
                <w:szCs w:val="28"/>
              </w:rPr>
            </w:pPr>
            <w:r w:rsidRPr="003F7299">
              <w:rPr>
                <w:rFonts w:eastAsia="Calibri"/>
                <w:sz w:val="28"/>
                <w:szCs w:val="28"/>
              </w:rPr>
              <w:t xml:space="preserve">Gọi P(A) là xác suất </w:t>
            </w:r>
            <w:r w:rsidR="008D619A" w:rsidRPr="003F7299">
              <w:rPr>
                <w:rFonts w:eastAsia="Calibri"/>
                <w:sz w:val="28"/>
                <w:szCs w:val="28"/>
              </w:rPr>
              <w:t>xuất hiện biến cố A khi thực hiện một phép thử.</w:t>
            </w:r>
          </w:p>
          <w:p w14:paraId="2C5A1781" w14:textId="5D883621" w:rsidR="008D619A" w:rsidRPr="003F7299" w:rsidRDefault="008D619A" w:rsidP="009731E3">
            <w:pPr>
              <w:rPr>
                <w:rFonts w:eastAsia="Calibri"/>
                <w:sz w:val="28"/>
                <w:szCs w:val="28"/>
              </w:rPr>
            </w:pPr>
            <w:r w:rsidRPr="003F7299">
              <w:rPr>
                <w:rFonts w:eastAsia="Calibri"/>
                <w:sz w:val="28"/>
                <w:szCs w:val="28"/>
              </w:rPr>
              <w:t>Gọi n(A) là số lần xuất hiện biến cố A khi thực hiện phép thử đó n lần.</w:t>
            </w:r>
          </w:p>
          <w:p w14:paraId="4D9189BF" w14:textId="43583335" w:rsidR="008D619A" w:rsidRPr="003F7299" w:rsidRDefault="008D619A" w:rsidP="009731E3">
            <w:pPr>
              <w:rPr>
                <w:rFonts w:eastAsia="Calibri"/>
                <w:sz w:val="28"/>
                <w:szCs w:val="28"/>
              </w:rPr>
            </w:pPr>
            <w:r w:rsidRPr="003F7299">
              <w:rPr>
                <w:rFonts w:eastAsia="Calibri"/>
                <w:sz w:val="28"/>
                <w:szCs w:val="28"/>
              </w:rPr>
              <w:t xml:space="preserve">Xác suất thực nghiệm của biến cố A là tỉ số </w:t>
            </w:r>
            <w:r w:rsidR="007D12EA" w:rsidRPr="003F7299">
              <w:rPr>
                <w:position w:val="-24"/>
                <w:sz w:val="28"/>
                <w:szCs w:val="28"/>
              </w:rPr>
              <w:object w:dxaOrig="620" w:dyaOrig="620" w14:anchorId="301C8FF1">
                <v:shape id="_x0000_i1031" type="#_x0000_t75" alt="OPL20U25GSXzBJYl68kk8uQGfFKzs7yb1M4KJWUiLk6ZEvGF+qCIPSnY57AbBFCvTW25.2022.4343+K4lPs7H94VUqPe2XwIsfPRnrXQE//QTEXxb8/8N4CNc6FpgZahzpTjFhMzSA7T/nHJa11DE8Ng2TP3iAmRczFlmslSuUNOgUeb6yRvs0=" style="width:31.25pt;height:29.9pt" o:ole="">
                  <v:imagedata r:id="rId21" o:title=""/>
                </v:shape>
                <o:OLEObject Type="Embed" ProgID="Equation.DSMT4" ShapeID="_x0000_i1031" DrawAspect="Content" ObjectID="_1749377338" r:id="rId22"/>
              </w:object>
            </w:r>
            <w:r w:rsidRPr="003F7299">
              <w:rPr>
                <w:rFonts w:eastAsia="Calibri"/>
                <w:sz w:val="28"/>
                <w:szCs w:val="28"/>
              </w:rPr>
              <w:t xml:space="preserve"> </w:t>
            </w:r>
          </w:p>
          <w:p w14:paraId="29B14F79" w14:textId="4A651EB7" w:rsidR="007D12EA" w:rsidRPr="003F7299" w:rsidRDefault="007D12EA" w:rsidP="009731E3">
            <w:pPr>
              <w:rPr>
                <w:rFonts w:eastAsia="Calibri"/>
                <w:sz w:val="28"/>
                <w:szCs w:val="28"/>
              </w:rPr>
            </w:pPr>
            <w:r w:rsidRPr="003F7299">
              <w:rPr>
                <w:rFonts w:eastAsia="Calibri"/>
                <w:sz w:val="28"/>
                <w:szCs w:val="28"/>
              </w:rPr>
              <w:t>Khi n càng lớn, xác suất</w:t>
            </w:r>
            <w:r w:rsidR="00D61791" w:rsidRPr="003F7299">
              <w:rPr>
                <w:rFonts w:eastAsia="Calibri"/>
                <w:sz w:val="28"/>
                <w:szCs w:val="28"/>
              </w:rPr>
              <w:t xml:space="preserve"> </w:t>
            </w:r>
            <w:r w:rsidRPr="003F7299">
              <w:rPr>
                <w:rFonts w:eastAsia="Calibri"/>
                <w:sz w:val="28"/>
                <w:szCs w:val="28"/>
              </w:rPr>
              <w:t>thực nghiệm của biến cố A càng gần P(A).</w:t>
            </w:r>
          </w:p>
          <w:p w14:paraId="6BE591BB" w14:textId="66711822" w:rsidR="009731E3" w:rsidRPr="00DC50C7" w:rsidRDefault="00857BF4" w:rsidP="00E62FDA">
            <w:pPr>
              <w:widowControl w:val="0"/>
              <w:spacing w:before="60" w:after="60"/>
              <w:rPr>
                <w:b/>
                <w:sz w:val="28"/>
                <w:szCs w:val="28"/>
              </w:rPr>
            </w:pPr>
            <w:r w:rsidRPr="00DC50C7">
              <w:rPr>
                <w:b/>
                <w:sz w:val="28"/>
                <w:szCs w:val="28"/>
              </w:rPr>
              <w:t>VD1, VD2 SGK</w:t>
            </w:r>
          </w:p>
          <w:p w14:paraId="1BB7BB6D" w14:textId="6D2846C2" w:rsidR="00857BF4" w:rsidRPr="003F7299" w:rsidRDefault="00857BF4" w:rsidP="00E62FDA">
            <w:pPr>
              <w:widowControl w:val="0"/>
              <w:spacing w:before="60" w:after="60"/>
              <w:rPr>
                <w:sz w:val="28"/>
                <w:szCs w:val="28"/>
              </w:rPr>
            </w:pPr>
            <w:r w:rsidRPr="003F7299">
              <w:rPr>
                <w:b/>
                <w:sz w:val="28"/>
                <w:szCs w:val="28"/>
              </w:rPr>
              <w:t>Thực hành 1</w:t>
            </w:r>
            <w:r w:rsidR="00C44809" w:rsidRPr="003F7299">
              <w:rPr>
                <w:sz w:val="28"/>
                <w:szCs w:val="28"/>
              </w:rPr>
              <w:t>:</w:t>
            </w:r>
          </w:p>
          <w:p w14:paraId="70B0BDA5" w14:textId="50FCAE96" w:rsidR="00C44809" w:rsidRPr="003F7299" w:rsidRDefault="00C44809" w:rsidP="00E62FDA">
            <w:pPr>
              <w:widowControl w:val="0"/>
              <w:spacing w:before="60" w:after="60"/>
              <w:rPr>
                <w:sz w:val="28"/>
                <w:szCs w:val="28"/>
              </w:rPr>
            </w:pPr>
            <w:r w:rsidRPr="003F7299">
              <w:rPr>
                <w:sz w:val="28"/>
                <w:szCs w:val="28"/>
              </w:rPr>
              <w:t xml:space="preserve">Xác suất xuất hiện mặt sấp là </w:t>
            </w:r>
            <w:r w:rsidRPr="003F7299">
              <w:rPr>
                <w:position w:val="-24"/>
                <w:sz w:val="28"/>
                <w:szCs w:val="28"/>
              </w:rPr>
              <w:object w:dxaOrig="300" w:dyaOrig="620" w14:anchorId="2B3120D4">
                <v:shape id="_x0000_i1032" type="#_x0000_t75" alt="OPL20U25GSXzBJYl68kk8uQGfFKzs7yb1M4KJWUiLk6ZEvGF+qCIPSnY57AbBFCvTW25.2022.4343+K4lPs7H94VUqPe2XwIsfPRnrXQE//QTEXxb8/8N4CNc6FpgZahzpTjFhMzSA7T/nHJa11DE8Ng2TP3iAmRczFlmslSuUNOgUeb6yRvs0=" style="width:14.95pt;height:29.9pt" o:ole="">
                  <v:imagedata r:id="rId23" o:title=""/>
                </v:shape>
                <o:OLEObject Type="Embed" ProgID="Equation.DSMT4" ShapeID="_x0000_i1032" DrawAspect="Content" ObjectID="_1749377339" r:id="rId24"/>
              </w:object>
            </w:r>
          </w:p>
          <w:p w14:paraId="08C286BD" w14:textId="2CC74A5F" w:rsidR="00DC28C0" w:rsidRPr="003F7299" w:rsidRDefault="00DC28C0" w:rsidP="00E62FDA">
            <w:pPr>
              <w:widowControl w:val="0"/>
              <w:spacing w:before="60" w:after="60"/>
              <w:rPr>
                <w:sz w:val="28"/>
                <w:szCs w:val="28"/>
              </w:rPr>
            </w:pPr>
            <w:r w:rsidRPr="003F7299">
              <w:rPr>
                <w:sz w:val="28"/>
                <w:szCs w:val="28"/>
              </w:rPr>
              <w:t xml:space="preserve">Khi thực hiện phép thử 100 lần thì số lần xuất hiện mặt sấp sẽ vào khoảng </w:t>
            </w:r>
            <w:r w:rsidRPr="003F7299">
              <w:rPr>
                <w:position w:val="-24"/>
                <w:sz w:val="28"/>
                <w:szCs w:val="28"/>
              </w:rPr>
              <w:object w:dxaOrig="1120" w:dyaOrig="620" w14:anchorId="76379BFD">
                <v:shape id="_x0000_i1033" type="#_x0000_t75" alt="OPL20U25GSXzBJYl68kk8uQGfFKzs7yb1M4KJWUiLk6ZEvGF+qCIPSnY57AbBFCvTW25.2022.4343+K4lPs7H94VUqPe2XwIsfPRnrXQE//QTEXxb8/8N4CNc6FpgZahzpTjFhMzSA7T/nHJa11DE8Ng2TP3iAmRczFlmslSuUNOgUeb6yRvs0=" style="width:57.05pt;height:29.9pt" o:ole="">
                  <v:imagedata r:id="rId25" o:title=""/>
                </v:shape>
                <o:OLEObject Type="Embed" ProgID="Equation.DSMT4" ShapeID="_x0000_i1033" DrawAspect="Content" ObjectID="_1749377340" r:id="rId26"/>
              </w:object>
            </w:r>
            <w:r w:rsidRPr="003F7299">
              <w:rPr>
                <w:sz w:val="28"/>
                <w:szCs w:val="28"/>
              </w:rPr>
              <w:t>lần.</w:t>
            </w:r>
          </w:p>
          <w:p w14:paraId="747CD954" w14:textId="091C0F29" w:rsidR="009A0523" w:rsidRPr="003F7299" w:rsidRDefault="009A0523" w:rsidP="00E62FDA">
            <w:pPr>
              <w:widowControl w:val="0"/>
              <w:spacing w:before="60" w:after="60"/>
              <w:rPr>
                <w:sz w:val="28"/>
                <w:szCs w:val="28"/>
              </w:rPr>
            </w:pPr>
            <w:r w:rsidRPr="003F7299">
              <w:rPr>
                <w:sz w:val="28"/>
                <w:szCs w:val="28"/>
              </w:rPr>
              <w:t>Vậy Thúy có khả năng đoán đúng cao hơn.</w:t>
            </w:r>
          </w:p>
          <w:p w14:paraId="4CCAC56C" w14:textId="37907629" w:rsidR="00454F7B" w:rsidRPr="003F7299" w:rsidRDefault="00454F7B" w:rsidP="00454F7B">
            <w:pPr>
              <w:widowControl w:val="0"/>
              <w:spacing w:before="60" w:after="60"/>
              <w:rPr>
                <w:sz w:val="28"/>
                <w:szCs w:val="28"/>
              </w:rPr>
            </w:pPr>
            <w:r w:rsidRPr="003F7299">
              <w:rPr>
                <w:b/>
                <w:sz w:val="28"/>
                <w:szCs w:val="28"/>
              </w:rPr>
              <w:t>Thực hành 2</w:t>
            </w:r>
            <w:r w:rsidRPr="003F7299">
              <w:rPr>
                <w:sz w:val="28"/>
                <w:szCs w:val="28"/>
              </w:rPr>
              <w:t>:</w:t>
            </w:r>
          </w:p>
          <w:p w14:paraId="3C11C655" w14:textId="76B91461" w:rsidR="00841603" w:rsidRPr="00C67F41" w:rsidRDefault="00841603" w:rsidP="00454F7B">
            <w:pPr>
              <w:widowControl w:val="0"/>
              <w:spacing w:before="60" w:after="60"/>
              <w:rPr>
                <w:sz w:val="28"/>
                <w:szCs w:val="28"/>
              </w:rPr>
            </w:pPr>
            <w:r w:rsidRPr="003F7299">
              <w:rPr>
                <w:sz w:val="28"/>
                <w:szCs w:val="28"/>
              </w:rPr>
              <w:t xml:space="preserve">a) </w:t>
            </w:r>
            <w:r w:rsidRPr="00C67F41">
              <w:rPr>
                <w:sz w:val="28"/>
                <w:szCs w:val="28"/>
                <w:shd w:val="clear" w:color="auto" w:fill="FFFFFF"/>
              </w:rPr>
              <w:t xml:space="preserve">Xác suất thực nghiệm của biến cố “Lấy được bóng xanh” sau 200 lần thử là </w:t>
            </w:r>
          </w:p>
          <w:p w14:paraId="147E4FDE" w14:textId="1DD84AF1" w:rsidR="00454F7B" w:rsidRPr="00C67F41" w:rsidRDefault="007E5E14" w:rsidP="00E62FDA">
            <w:pPr>
              <w:widowControl w:val="0"/>
              <w:spacing w:before="60" w:after="60"/>
              <w:rPr>
                <w:sz w:val="28"/>
                <w:szCs w:val="28"/>
              </w:rPr>
            </w:pPr>
            <w:r w:rsidRPr="00C67F41">
              <w:rPr>
                <w:position w:val="-24"/>
                <w:sz w:val="28"/>
                <w:szCs w:val="28"/>
              </w:rPr>
              <w:object w:dxaOrig="1200" w:dyaOrig="620" w14:anchorId="62A2D76E">
                <v:shape id="_x0000_i1034" type="#_x0000_t75" alt="OPL20U25GSXzBJYl68kk8uQGfFKzs7yb1M4KJWUiLk6ZEvGF+qCIPSnY57AbBFCvTW25.2022.4343+K4lPs7H94VUqPe2XwIsfPRnrXQE//QTEXxb8/8N4CNc6FpgZahzpTjFhMzSA7T/nHJa11DE8Ng2TP3iAmRczFlmslSuUNOgUeb6yRvs0=" style="width:59.75pt;height:29.9pt" o:ole="">
                  <v:imagedata r:id="rId27" o:title=""/>
                </v:shape>
                <o:OLEObject Type="Embed" ProgID="Equation.DSMT4" ShapeID="_x0000_i1034" DrawAspect="Content" ObjectID="_1749377341" r:id="rId28"/>
              </w:object>
            </w:r>
          </w:p>
          <w:p w14:paraId="1F4CD735" w14:textId="77777777" w:rsidR="00873DB7" w:rsidRPr="003F7299" w:rsidRDefault="007E5E14" w:rsidP="00D61791">
            <w:pPr>
              <w:widowControl w:val="0"/>
              <w:spacing w:before="60" w:after="60"/>
              <w:rPr>
                <w:sz w:val="28"/>
                <w:szCs w:val="28"/>
              </w:rPr>
            </w:pPr>
            <w:r w:rsidRPr="003F7299">
              <w:rPr>
                <w:sz w:val="28"/>
                <w:szCs w:val="28"/>
              </w:rPr>
              <w:t xml:space="preserve">b) </w:t>
            </w:r>
            <w:r w:rsidR="006A3C5D" w:rsidRPr="003F7299">
              <w:rPr>
                <w:sz w:val="28"/>
                <w:szCs w:val="28"/>
              </w:rPr>
              <w:t xml:space="preserve">Gọi a là số bóng có trong hộp. Xác suất lí thuyết lấy </w:t>
            </w:r>
            <w:r w:rsidR="00D61791" w:rsidRPr="003F7299">
              <w:rPr>
                <w:sz w:val="28"/>
                <w:szCs w:val="28"/>
              </w:rPr>
              <w:t xml:space="preserve">được </w:t>
            </w:r>
            <w:r w:rsidR="006A3C5D" w:rsidRPr="003F7299">
              <w:rPr>
                <w:sz w:val="28"/>
                <w:szCs w:val="28"/>
              </w:rPr>
              <w:t>quả bóng xanh</w:t>
            </w:r>
            <w:r w:rsidR="00D61791" w:rsidRPr="003F7299">
              <w:rPr>
                <w:sz w:val="28"/>
                <w:szCs w:val="28"/>
              </w:rPr>
              <w:t xml:space="preserve"> trong mỗi lần thử là </w:t>
            </w:r>
            <w:r w:rsidR="00D61791" w:rsidRPr="003F7299">
              <w:rPr>
                <w:position w:val="-24"/>
                <w:sz w:val="28"/>
                <w:szCs w:val="28"/>
              </w:rPr>
              <w:object w:dxaOrig="420" w:dyaOrig="620" w14:anchorId="60F10A4D">
                <v:shape id="_x0000_i1035" type="#_x0000_t75" alt="OPL20U25GSXzBJYl68kk8uQGfFKzs7yb1M4KJWUiLk6ZEvGF+qCIPSnY57AbBFCvTW25.2022.4343+K4lPs7H94VUqPe2XwIsfPRnrXQE//QTEXxb8/8N4CNc6FpgZahzpTjFhMzSA7T/nHJa11DE8Ng2TP3iAmRczFlmslSuUNOgUeb6yRvs0=" style="width:21.05pt;height:29.9pt" o:ole="">
                  <v:imagedata r:id="rId29" o:title=""/>
                </v:shape>
                <o:OLEObject Type="Embed" ProgID="Equation.DSMT4" ShapeID="_x0000_i1035" DrawAspect="Content" ObjectID="_1749377342" r:id="rId30"/>
              </w:object>
            </w:r>
          </w:p>
          <w:p w14:paraId="72C573EE" w14:textId="77777777" w:rsidR="002E2492" w:rsidRPr="003F7299" w:rsidRDefault="002E2492" w:rsidP="00D61791">
            <w:pPr>
              <w:widowControl w:val="0"/>
              <w:spacing w:before="60" w:after="60"/>
              <w:rPr>
                <w:sz w:val="28"/>
                <w:szCs w:val="28"/>
              </w:rPr>
            </w:pPr>
            <w:r w:rsidRPr="003F7299">
              <w:rPr>
                <w:sz w:val="28"/>
                <w:szCs w:val="28"/>
              </w:rPr>
              <w:t xml:space="preserve">Do số phép thử lớn (200 lần) nên </w:t>
            </w:r>
            <w:r w:rsidR="003711A9" w:rsidRPr="003F7299">
              <w:rPr>
                <w:sz w:val="28"/>
                <w:szCs w:val="28"/>
              </w:rPr>
              <w:t>xác suất thực nghiệm và</w:t>
            </w:r>
            <w:r w:rsidRPr="003F7299">
              <w:rPr>
                <w:sz w:val="28"/>
                <w:szCs w:val="28"/>
              </w:rPr>
              <w:t xml:space="preserve"> xác suất lí thuyết</w:t>
            </w:r>
            <w:r w:rsidR="003711A9" w:rsidRPr="003F7299">
              <w:rPr>
                <w:sz w:val="28"/>
                <w:szCs w:val="28"/>
              </w:rPr>
              <w:t xml:space="preserve"> của biến cố lấy quả bóng xanh là gần bằng nhau. </w:t>
            </w:r>
          </w:p>
          <w:p w14:paraId="6AB77745" w14:textId="77777777" w:rsidR="003711A9" w:rsidRPr="003F7299" w:rsidRDefault="003711A9" w:rsidP="00D61791">
            <w:pPr>
              <w:widowControl w:val="0"/>
              <w:spacing w:before="60" w:after="60"/>
              <w:rPr>
                <w:sz w:val="28"/>
                <w:szCs w:val="28"/>
              </w:rPr>
            </w:pPr>
            <w:r w:rsidRPr="003F7299">
              <w:rPr>
                <w:sz w:val="28"/>
                <w:szCs w:val="28"/>
              </w:rPr>
              <w:t xml:space="preserve">Do đó </w:t>
            </w:r>
            <w:r w:rsidR="00480F36" w:rsidRPr="003F7299">
              <w:rPr>
                <w:position w:val="-24"/>
                <w:sz w:val="28"/>
                <w:szCs w:val="28"/>
              </w:rPr>
              <w:object w:dxaOrig="999" w:dyaOrig="620" w14:anchorId="1EEDE44B">
                <v:shape id="_x0000_i1036" type="#_x0000_t75" alt="OPL20U25GSXzBJYl68kk8uQGfFKzs7yb1M4KJWUiLk6ZEvGF+qCIPSnY57AbBFCvTW25.2022.4343+K4lPs7H94VUqPe2XwIsfPRnrXQE//QTEXxb8/8N4CNc6FpgZahzpTjFhMzSA7T/nHJa11DE8Ng2TP3iAmRczFlmslSuUNOgUeb6yRvs0=" style="width:49.6pt;height:29.9pt" o:ole="">
                  <v:imagedata r:id="rId31" o:title=""/>
                </v:shape>
                <o:OLEObject Type="Embed" ProgID="Equation.DSMT4" ShapeID="_x0000_i1036" DrawAspect="Content" ObjectID="_1749377343" r:id="rId32"/>
              </w:object>
            </w:r>
            <w:r w:rsidR="00480F36" w:rsidRPr="003F7299">
              <w:rPr>
                <w:sz w:val="28"/>
                <w:szCs w:val="28"/>
              </w:rPr>
              <w:t xml:space="preserve"> hay </w:t>
            </w:r>
            <w:r w:rsidR="00480F36" w:rsidRPr="003F7299">
              <w:rPr>
                <w:position w:val="-6"/>
                <w:sz w:val="28"/>
                <w:szCs w:val="28"/>
              </w:rPr>
              <w:object w:dxaOrig="720" w:dyaOrig="279" w14:anchorId="5DDAA532">
                <v:shape id="_x0000_i1037" type="#_x0000_t75" alt="OPL20U25GSXzBJYl68kk8uQGfFKzs7yb1M4KJWUiLk6ZEvGF+qCIPSnY57AbBFCvTW25.2022.4343+K4lPs7H94VUqPe2XwIsfPRnrXQE//QTEXxb8/8N4CNc6FpgZahzpTjFhMzSA7T/nHJa11DE8Ng2TP3iAmRczFlmslSuUNOgUeb6yRvs0=" style="width:36pt;height:13.6pt" o:ole="">
                  <v:imagedata r:id="rId33" o:title=""/>
                </v:shape>
                <o:OLEObject Type="Embed" ProgID="Equation.DSMT4" ShapeID="_x0000_i1037" DrawAspect="Content" ObjectID="_1749377344" r:id="rId34"/>
              </w:object>
            </w:r>
          </w:p>
          <w:p w14:paraId="4DB5D107" w14:textId="77777777" w:rsidR="00EE3B00" w:rsidRDefault="009E2B6C" w:rsidP="00D61791">
            <w:pPr>
              <w:widowControl w:val="0"/>
              <w:spacing w:before="60" w:after="60"/>
              <w:rPr>
                <w:sz w:val="28"/>
                <w:szCs w:val="28"/>
              </w:rPr>
            </w:pPr>
            <w:r w:rsidRPr="003F7299">
              <w:rPr>
                <w:sz w:val="28"/>
                <w:szCs w:val="28"/>
              </w:rPr>
              <w:t xml:space="preserve">Vậy số bóng đỏ có trong hộp là </w:t>
            </w:r>
          </w:p>
          <w:p w14:paraId="406C6ADF" w14:textId="71C92C4F" w:rsidR="009E2B6C" w:rsidRPr="003F7299" w:rsidRDefault="009E2B6C" w:rsidP="00D61791">
            <w:pPr>
              <w:widowControl w:val="0"/>
              <w:spacing w:before="60" w:after="60"/>
              <w:rPr>
                <w:sz w:val="28"/>
                <w:szCs w:val="28"/>
              </w:rPr>
            </w:pPr>
            <w:r w:rsidRPr="003F7299">
              <w:rPr>
                <w:sz w:val="28"/>
                <w:szCs w:val="28"/>
              </w:rPr>
              <w:lastRenderedPageBreak/>
              <w:t>65 – 20=45 (quả).</w:t>
            </w:r>
          </w:p>
          <w:p w14:paraId="60907F1D" w14:textId="77777777" w:rsidR="002327FF" w:rsidRPr="003F7299" w:rsidRDefault="002327FF" w:rsidP="00D61791">
            <w:pPr>
              <w:widowControl w:val="0"/>
              <w:spacing w:before="60" w:after="60"/>
              <w:rPr>
                <w:sz w:val="28"/>
                <w:szCs w:val="28"/>
              </w:rPr>
            </w:pPr>
            <w:r w:rsidRPr="00EE3B00">
              <w:rPr>
                <w:b/>
                <w:sz w:val="28"/>
                <w:szCs w:val="28"/>
              </w:rPr>
              <w:t>Vận dụng</w:t>
            </w:r>
            <w:r w:rsidRPr="003F7299">
              <w:rPr>
                <w:sz w:val="28"/>
                <w:szCs w:val="28"/>
              </w:rPr>
              <w:t>:</w:t>
            </w:r>
          </w:p>
          <w:p w14:paraId="2532A821" w14:textId="542DFB8A" w:rsidR="002327FF" w:rsidRPr="00EE3B00" w:rsidRDefault="002327FF" w:rsidP="0032036C">
            <w:pPr>
              <w:pStyle w:val="NormalWeb"/>
              <w:shd w:val="clear" w:color="auto" w:fill="FFFFFF"/>
              <w:spacing w:before="0" w:beforeAutospacing="0" w:after="0"/>
              <w:rPr>
                <w:sz w:val="28"/>
                <w:szCs w:val="28"/>
              </w:rPr>
            </w:pPr>
            <w:r w:rsidRPr="00EE3B00">
              <w:rPr>
                <w:sz w:val="28"/>
                <w:szCs w:val="28"/>
              </w:rPr>
              <w:t>Vì số lượng hạt đem gieo lớn nên xác suất thực nghiệm gần bằng xác suất lí thuyết (</w:t>
            </w:r>
            <w:r w:rsidRPr="00EE3B00">
              <w:rPr>
                <w:rStyle w:val="mo"/>
                <w:sz w:val="28"/>
                <w:szCs w:val="28"/>
                <w:bdr w:val="none" w:sz="0" w:space="0" w:color="auto" w:frame="1"/>
              </w:rPr>
              <w:t>≈</w:t>
            </w:r>
            <w:r w:rsidRPr="00EE3B00">
              <w:rPr>
                <w:rStyle w:val="mn"/>
                <w:sz w:val="28"/>
                <w:szCs w:val="28"/>
                <w:bdr w:val="none" w:sz="0" w:space="0" w:color="auto" w:frame="1"/>
              </w:rPr>
              <w:t>0</w:t>
            </w:r>
            <w:r w:rsidRPr="00EE3B00">
              <w:rPr>
                <w:rStyle w:val="mo"/>
                <w:sz w:val="28"/>
                <w:szCs w:val="28"/>
                <w:bdr w:val="none" w:sz="0" w:space="0" w:color="auto" w:frame="1"/>
              </w:rPr>
              <w:t>,</w:t>
            </w:r>
            <w:r w:rsidRPr="00EE3B00">
              <w:rPr>
                <w:rStyle w:val="mn"/>
                <w:sz w:val="28"/>
                <w:szCs w:val="28"/>
                <w:bdr w:val="none" w:sz="0" w:space="0" w:color="auto" w:frame="1"/>
              </w:rPr>
              <w:t>8</w:t>
            </w:r>
            <w:r w:rsidRPr="00EE3B00">
              <w:rPr>
                <w:sz w:val="28"/>
                <w:szCs w:val="28"/>
              </w:rPr>
              <w:t>)</w:t>
            </w:r>
            <w:r w:rsidR="003F7CFD">
              <w:rPr>
                <w:sz w:val="28"/>
                <w:szCs w:val="28"/>
              </w:rPr>
              <w:t>.</w:t>
            </w:r>
          </w:p>
          <w:p w14:paraId="2368B688" w14:textId="77777777" w:rsidR="002327FF" w:rsidRPr="00EE3B00" w:rsidRDefault="002327FF" w:rsidP="0032036C">
            <w:pPr>
              <w:pStyle w:val="NormalWeb"/>
              <w:shd w:val="clear" w:color="auto" w:fill="FFFFFF"/>
              <w:spacing w:before="0" w:beforeAutospacing="0" w:after="0" w:afterAutospacing="0"/>
              <w:rPr>
                <w:sz w:val="28"/>
                <w:szCs w:val="28"/>
              </w:rPr>
            </w:pPr>
            <w:r w:rsidRPr="00EE3B00">
              <w:rPr>
                <w:sz w:val="28"/>
                <w:szCs w:val="28"/>
              </w:rPr>
              <w:t>Số hạt nảy mầm là: 1000 . 0,8 = 800 (hạt)</w:t>
            </w:r>
          </w:p>
          <w:p w14:paraId="7689BE96" w14:textId="00A54D3B" w:rsidR="002327FF" w:rsidRPr="003F7299" w:rsidRDefault="002327FF" w:rsidP="00D61791">
            <w:pPr>
              <w:widowControl w:val="0"/>
              <w:spacing w:before="60" w:after="60"/>
              <w:rPr>
                <w:sz w:val="28"/>
                <w:szCs w:val="28"/>
              </w:rPr>
            </w:pPr>
          </w:p>
        </w:tc>
      </w:tr>
    </w:tbl>
    <w:p w14:paraId="60115FDF" w14:textId="695AAE83" w:rsidR="00A10585" w:rsidRDefault="00A10585" w:rsidP="000626D5">
      <w:pPr>
        <w:widowControl w:val="0"/>
        <w:spacing w:before="60" w:after="60"/>
        <w:jc w:val="both"/>
        <w:rPr>
          <w:b/>
          <w:bCs/>
          <w:sz w:val="28"/>
          <w:szCs w:val="28"/>
          <w:lang w:val="nl-NL"/>
        </w:rPr>
      </w:pPr>
    </w:p>
    <w:p w14:paraId="5CCAC58E" w14:textId="7A57E3B8" w:rsidR="00DD16F7" w:rsidRPr="002562BA" w:rsidRDefault="00DD16F7" w:rsidP="000626D5">
      <w:pPr>
        <w:widowControl w:val="0"/>
        <w:spacing w:before="60" w:after="60"/>
        <w:jc w:val="both"/>
        <w:rPr>
          <w:sz w:val="28"/>
          <w:szCs w:val="28"/>
          <w:lang w:val="nl-NL"/>
        </w:rPr>
      </w:pPr>
      <w:r w:rsidRPr="002562BA">
        <w:rPr>
          <w:b/>
          <w:bCs/>
          <w:sz w:val="28"/>
          <w:szCs w:val="28"/>
          <w:lang w:val="nl-NL"/>
        </w:rPr>
        <w:t xml:space="preserve">3. Hoạt động 3: Luyện tập </w:t>
      </w:r>
    </w:p>
    <w:p w14:paraId="6A09ADED" w14:textId="285574E9" w:rsidR="00DD16F7" w:rsidRPr="002562BA" w:rsidRDefault="00DD16F7" w:rsidP="000626D5">
      <w:pPr>
        <w:widowControl w:val="0"/>
        <w:spacing w:before="60" w:after="60"/>
        <w:jc w:val="both"/>
        <w:rPr>
          <w:b/>
          <w:bCs/>
          <w:sz w:val="28"/>
          <w:szCs w:val="28"/>
          <w:lang w:val="nl-NL"/>
        </w:rPr>
      </w:pPr>
      <w:r w:rsidRPr="002562BA">
        <w:rPr>
          <w:b/>
          <w:bCs/>
          <w:sz w:val="28"/>
          <w:szCs w:val="28"/>
          <w:lang w:val="nl-NL"/>
        </w:rPr>
        <w:t>a) Mục tiêu:</w:t>
      </w:r>
      <w:r w:rsidRPr="002562BA">
        <w:rPr>
          <w:bCs/>
          <w:sz w:val="28"/>
          <w:szCs w:val="28"/>
          <w:lang w:val="nl-NL"/>
        </w:rPr>
        <w:t xml:space="preserve"> </w:t>
      </w:r>
      <w:r w:rsidR="00DC50C7">
        <w:rPr>
          <w:bCs/>
          <w:sz w:val="28"/>
          <w:szCs w:val="28"/>
          <w:lang w:val="nl-NL"/>
        </w:rPr>
        <w:t>Củng cố lại kiến thức tính xác suất thực nghiệm của biến cố</w:t>
      </w:r>
      <w:r w:rsidR="00DD4A98">
        <w:rPr>
          <w:bCs/>
          <w:sz w:val="28"/>
          <w:szCs w:val="28"/>
          <w:lang w:val="nl-NL"/>
        </w:rPr>
        <w:t xml:space="preserve"> thông qua một số bài tập.</w:t>
      </w:r>
    </w:p>
    <w:p w14:paraId="10625908" w14:textId="0F7C1B07" w:rsidR="00DD16F7" w:rsidRPr="00FD796A" w:rsidRDefault="00DD16F7" w:rsidP="00FD796A">
      <w:pPr>
        <w:tabs>
          <w:tab w:val="left" w:pos="567"/>
          <w:tab w:val="left" w:pos="1134"/>
        </w:tabs>
        <w:spacing w:before="120"/>
        <w:rPr>
          <w:rFonts w:eastAsia="Calibri"/>
          <w:color w:val="000000"/>
          <w:sz w:val="28"/>
          <w:szCs w:val="28"/>
          <w:lang w:val="fr-FR"/>
        </w:rPr>
      </w:pPr>
      <w:r w:rsidRPr="002562BA">
        <w:rPr>
          <w:b/>
          <w:bCs/>
          <w:sz w:val="28"/>
          <w:szCs w:val="28"/>
          <w:lang w:val="nl-NL"/>
        </w:rPr>
        <w:t>b) Nội dung:</w:t>
      </w:r>
      <w:r w:rsidRPr="002562BA">
        <w:rPr>
          <w:sz w:val="28"/>
          <w:szCs w:val="28"/>
          <w:lang w:val="nl-NL"/>
        </w:rPr>
        <w:t xml:space="preserve"> </w:t>
      </w:r>
      <w:r w:rsidR="00DD4A98" w:rsidRPr="00FD796A">
        <w:rPr>
          <w:rFonts w:eastAsia="Calibri"/>
          <w:color w:val="000000"/>
          <w:sz w:val="28"/>
          <w:szCs w:val="28"/>
          <w:lang w:val="fr-FR"/>
        </w:rPr>
        <w:t xml:space="preserve">HS vận dụng các kiến thức </w:t>
      </w:r>
      <w:r w:rsidR="00FD796A">
        <w:rPr>
          <w:rFonts w:eastAsia="Calibri"/>
          <w:color w:val="000000"/>
          <w:sz w:val="28"/>
          <w:szCs w:val="28"/>
          <w:lang w:val="fr-FR"/>
        </w:rPr>
        <w:t xml:space="preserve">xác suất lí thuyết và xác suất thực nghiệm </w:t>
      </w:r>
      <w:r w:rsidR="00DD4A98" w:rsidRPr="00FD796A">
        <w:rPr>
          <w:rFonts w:eastAsia="Calibri"/>
          <w:color w:val="000000"/>
          <w:sz w:val="28"/>
          <w:szCs w:val="28"/>
          <w:lang w:val="fr-FR"/>
        </w:rPr>
        <w:t>trao đổi và thảo luận nhóm hoàn thành các bài toán thực tế theo yêu cầu của GV.</w:t>
      </w:r>
    </w:p>
    <w:p w14:paraId="27FE4C05" w14:textId="69D571FC" w:rsidR="00DD16F7" w:rsidRPr="002562BA" w:rsidRDefault="00DD16F7" w:rsidP="002D7906">
      <w:pPr>
        <w:tabs>
          <w:tab w:val="left" w:pos="567"/>
          <w:tab w:val="left" w:pos="1134"/>
        </w:tabs>
        <w:spacing w:before="120"/>
        <w:rPr>
          <w:sz w:val="28"/>
          <w:szCs w:val="28"/>
          <w:lang w:val="nl-NL"/>
        </w:rPr>
      </w:pPr>
      <w:r w:rsidRPr="002562BA">
        <w:rPr>
          <w:b/>
          <w:bCs/>
          <w:sz w:val="28"/>
          <w:szCs w:val="28"/>
          <w:lang w:val="nl-NL"/>
        </w:rPr>
        <w:t>c) Sản phẩm:</w:t>
      </w:r>
      <w:r w:rsidR="00FD796A">
        <w:rPr>
          <w:b/>
          <w:bCs/>
          <w:sz w:val="28"/>
          <w:szCs w:val="28"/>
          <w:lang w:val="nl-NL"/>
        </w:rPr>
        <w:t xml:space="preserve"> </w:t>
      </w:r>
      <w:r w:rsidR="00FD796A" w:rsidRPr="00FD796A">
        <w:rPr>
          <w:rFonts w:eastAsia="Calibri"/>
          <w:color w:val="000000"/>
          <w:sz w:val="28"/>
          <w:szCs w:val="28"/>
          <w:lang w:val="fr-FR"/>
        </w:rPr>
        <w:t xml:space="preserve">HS giải quyết được tất cả các bài tập liên quan đến kiến thức về </w:t>
      </w:r>
      <w:r w:rsidR="002D7906">
        <w:rPr>
          <w:rFonts w:eastAsia="Calibri"/>
          <w:color w:val="000000"/>
          <w:sz w:val="28"/>
          <w:szCs w:val="28"/>
          <w:lang w:val="fr-FR"/>
        </w:rPr>
        <w:t>xác suất lí thuyết và xác suất thực nghiệm.</w:t>
      </w:r>
    </w:p>
    <w:p w14:paraId="61B71390" w14:textId="76797904" w:rsidR="00DD16F7" w:rsidRPr="002562BA" w:rsidRDefault="00DD16F7" w:rsidP="000626D5">
      <w:pPr>
        <w:widowControl w:val="0"/>
        <w:spacing w:before="60" w:after="60"/>
        <w:jc w:val="both"/>
        <w:rPr>
          <w:b/>
          <w:bCs/>
          <w:sz w:val="28"/>
          <w:szCs w:val="28"/>
          <w:lang w:val="nl-NL"/>
        </w:rPr>
      </w:pPr>
      <w:r w:rsidRPr="002562BA">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070C27" w14:paraId="491DC8F8" w14:textId="77777777" w:rsidTr="000E0A1C">
        <w:trPr>
          <w:tblHeader/>
        </w:trPr>
        <w:tc>
          <w:tcPr>
            <w:tcW w:w="5529" w:type="dxa"/>
            <w:shd w:val="clear" w:color="auto" w:fill="FFF2CC" w:themeFill="accent4" w:themeFillTint="33"/>
          </w:tcPr>
          <w:p w14:paraId="7B49BF77" w14:textId="77777777" w:rsidR="00556BB4" w:rsidRPr="00070C27" w:rsidRDefault="00556BB4" w:rsidP="000E0A1C">
            <w:pPr>
              <w:widowControl w:val="0"/>
              <w:spacing w:before="60" w:after="60"/>
              <w:jc w:val="center"/>
              <w:rPr>
                <w:sz w:val="28"/>
                <w:szCs w:val="28"/>
                <w:lang w:val="nl-NL"/>
              </w:rPr>
            </w:pPr>
            <w:r w:rsidRPr="00070C27">
              <w:rPr>
                <w:rFonts w:eastAsia="Calibri"/>
                <w:b/>
                <w:bCs/>
                <w:sz w:val="28"/>
                <w:szCs w:val="28"/>
                <w:lang w:val="nl-NL"/>
              </w:rPr>
              <w:t>Hoạt động của GV - HS</w:t>
            </w:r>
          </w:p>
        </w:tc>
        <w:tc>
          <w:tcPr>
            <w:tcW w:w="4394" w:type="dxa"/>
            <w:shd w:val="clear" w:color="auto" w:fill="FFF2CC" w:themeFill="accent4" w:themeFillTint="33"/>
          </w:tcPr>
          <w:p w14:paraId="57433A3B" w14:textId="77777777" w:rsidR="00556BB4" w:rsidRPr="00070C27" w:rsidRDefault="00556BB4" w:rsidP="000E0A1C">
            <w:pPr>
              <w:widowControl w:val="0"/>
              <w:spacing w:before="60" w:after="60"/>
              <w:jc w:val="center"/>
              <w:rPr>
                <w:sz w:val="28"/>
                <w:szCs w:val="28"/>
              </w:rPr>
            </w:pPr>
            <w:r w:rsidRPr="00070C27">
              <w:rPr>
                <w:rFonts w:eastAsia="Calibri"/>
                <w:b/>
                <w:bCs/>
                <w:sz w:val="28"/>
                <w:szCs w:val="28"/>
              </w:rPr>
              <w:t>Tiến trình nội dung</w:t>
            </w:r>
          </w:p>
        </w:tc>
      </w:tr>
      <w:tr w:rsidR="003810FA" w:rsidRPr="00070C27" w14:paraId="764B1BB1" w14:textId="77777777" w:rsidTr="000E0A1C">
        <w:tc>
          <w:tcPr>
            <w:tcW w:w="5529" w:type="dxa"/>
            <w:shd w:val="clear" w:color="auto" w:fill="auto"/>
          </w:tcPr>
          <w:p w14:paraId="727A5452" w14:textId="77777777" w:rsidR="003D7935" w:rsidRPr="00070C27" w:rsidRDefault="003D7935" w:rsidP="003D7935">
            <w:pPr>
              <w:spacing w:before="120"/>
              <w:rPr>
                <w:rFonts w:eastAsia="Calibri"/>
                <w:b/>
                <w:color w:val="000000"/>
                <w:sz w:val="28"/>
                <w:szCs w:val="28"/>
              </w:rPr>
            </w:pPr>
            <w:r w:rsidRPr="00070C27">
              <w:rPr>
                <w:rFonts w:eastAsia="Calibri"/>
                <w:color w:val="000000"/>
                <w:sz w:val="28"/>
                <w:szCs w:val="28"/>
              </w:rPr>
              <w:t xml:space="preserve">* </w:t>
            </w:r>
            <w:r w:rsidRPr="00070C27">
              <w:rPr>
                <w:rFonts w:eastAsia="Calibri"/>
                <w:b/>
                <w:color w:val="000000"/>
                <w:sz w:val="28"/>
                <w:szCs w:val="28"/>
              </w:rPr>
              <w:t>GV</w:t>
            </w:r>
            <w:r w:rsidRPr="00070C27">
              <w:rPr>
                <w:rFonts w:eastAsia="Calibri"/>
                <w:color w:val="000000"/>
                <w:sz w:val="28"/>
                <w:szCs w:val="28"/>
              </w:rPr>
              <w:t xml:space="preserve"> </w:t>
            </w:r>
            <w:r w:rsidRPr="00070C27">
              <w:rPr>
                <w:rFonts w:eastAsia="Calibri"/>
                <w:b/>
                <w:color w:val="000000"/>
                <w:sz w:val="28"/>
                <w:szCs w:val="28"/>
              </w:rPr>
              <w:t>giao nhiệm vụ học tập:</w:t>
            </w:r>
          </w:p>
          <w:p w14:paraId="0D855492" w14:textId="26E1C587" w:rsidR="00750C02" w:rsidRPr="00070C27" w:rsidRDefault="00750C02" w:rsidP="00750C02">
            <w:pPr>
              <w:spacing w:before="120"/>
              <w:rPr>
                <w:rFonts w:eastAsia="Calibri"/>
                <w:b/>
                <w:color w:val="000000"/>
                <w:sz w:val="28"/>
                <w:szCs w:val="28"/>
                <w:lang w:val="fr-FR"/>
              </w:rPr>
            </w:pPr>
            <w:r w:rsidRPr="00070C27">
              <w:rPr>
                <w:rFonts w:eastAsia="Calibri"/>
                <w:color w:val="000000"/>
                <w:sz w:val="28"/>
                <w:szCs w:val="28"/>
                <w:lang w:val="fr-FR"/>
              </w:rPr>
              <w:t xml:space="preserve">- GV tổ chức cho HS hoàn thành </w:t>
            </w:r>
            <w:r w:rsidRPr="00070C27">
              <w:rPr>
                <w:rFonts w:eastAsia="Calibri"/>
                <w:b/>
                <w:color w:val="000000"/>
                <w:sz w:val="28"/>
                <w:szCs w:val="28"/>
                <w:lang w:val="fr-FR"/>
              </w:rPr>
              <w:t xml:space="preserve">BT1; BT2; BT3 </w:t>
            </w:r>
            <w:r w:rsidR="008F46E4" w:rsidRPr="00070C27">
              <w:rPr>
                <w:rFonts w:eastAsia="Calibri"/>
                <w:color w:val="000000"/>
                <w:sz w:val="28"/>
                <w:szCs w:val="28"/>
                <w:lang w:val="fr-FR"/>
              </w:rPr>
              <w:t>SGK</w:t>
            </w:r>
            <w:r w:rsidRPr="00070C27">
              <w:rPr>
                <w:rFonts w:eastAsia="Calibri"/>
                <w:b/>
                <w:color w:val="000000"/>
                <w:sz w:val="28"/>
                <w:szCs w:val="28"/>
                <w:lang w:val="fr-FR"/>
              </w:rPr>
              <w:t xml:space="preserve">. </w:t>
            </w:r>
          </w:p>
          <w:p w14:paraId="0F83A4EA" w14:textId="77777777" w:rsidR="008F46E4" w:rsidRPr="00070C27" w:rsidRDefault="008F46E4" w:rsidP="008F46E4">
            <w:pPr>
              <w:spacing w:before="120"/>
              <w:rPr>
                <w:b/>
                <w:sz w:val="28"/>
                <w:szCs w:val="28"/>
              </w:rPr>
            </w:pPr>
            <w:r w:rsidRPr="00070C27">
              <w:rPr>
                <w:b/>
                <w:sz w:val="28"/>
                <w:szCs w:val="28"/>
              </w:rPr>
              <w:t xml:space="preserve">* HS thực hiện nhiệm vụ: </w:t>
            </w:r>
          </w:p>
          <w:p w14:paraId="4F740286" w14:textId="7957E967" w:rsidR="008F46E4" w:rsidRPr="00070C27" w:rsidRDefault="008F46E4" w:rsidP="008F46E4">
            <w:pPr>
              <w:spacing w:before="120"/>
              <w:rPr>
                <w:rFonts w:eastAsia="Calibri"/>
                <w:color w:val="000000"/>
                <w:sz w:val="28"/>
                <w:szCs w:val="28"/>
                <w:lang w:val="nl-NL"/>
              </w:rPr>
            </w:pPr>
            <w:r w:rsidRPr="00070C27">
              <w:rPr>
                <w:rFonts w:eastAsia="Calibri"/>
                <w:color w:val="000000"/>
                <w:sz w:val="28"/>
                <w:szCs w:val="28"/>
                <w:lang w:val="nl-NL"/>
              </w:rPr>
              <w:t>HS quan sát và chú ý lắng nghe, có thể thảo luận nhóm đôi, thảo luận nhóm 4 hoàn thành các bài tập GV yêu cầu.</w:t>
            </w:r>
          </w:p>
          <w:p w14:paraId="3000F4E4" w14:textId="77777777" w:rsidR="008F46E4" w:rsidRPr="00070C27" w:rsidRDefault="008F46E4" w:rsidP="008F46E4">
            <w:pPr>
              <w:spacing w:before="60" w:after="60"/>
              <w:jc w:val="both"/>
              <w:rPr>
                <w:sz w:val="28"/>
                <w:szCs w:val="28"/>
              </w:rPr>
            </w:pPr>
            <w:r w:rsidRPr="00070C27">
              <w:rPr>
                <w:b/>
                <w:sz w:val="28"/>
                <w:szCs w:val="28"/>
              </w:rPr>
              <w:t>* Báo cáo, thảo luận</w:t>
            </w:r>
          </w:p>
          <w:p w14:paraId="65B015FE" w14:textId="2F48A856" w:rsidR="00070C27" w:rsidRPr="00070C27" w:rsidRDefault="00070C27" w:rsidP="00070C27">
            <w:pPr>
              <w:spacing w:before="120"/>
              <w:rPr>
                <w:rFonts w:eastAsia="Calibri"/>
                <w:color w:val="000000"/>
                <w:sz w:val="28"/>
                <w:szCs w:val="28"/>
                <w:lang w:val="fr-FR"/>
              </w:rPr>
            </w:pPr>
            <w:r w:rsidRPr="00070C27">
              <w:rPr>
                <w:rFonts w:eastAsia="Calibri"/>
                <w:color w:val="000000"/>
                <w:sz w:val="28"/>
                <w:szCs w:val="28"/>
                <w:lang w:val="fr-FR"/>
              </w:rPr>
              <w:t>Mỗi BT GV mời đại diện một vài HS trình bày miệng/bảng. Các HS khác chú ý hoàn thành bài, theo dõi nhận xét bài các bạn trên bảng.</w:t>
            </w:r>
          </w:p>
          <w:p w14:paraId="7A6FCA3E" w14:textId="766A62CA" w:rsidR="00070C27" w:rsidRPr="00070C27" w:rsidRDefault="00070C27" w:rsidP="00070C27">
            <w:pPr>
              <w:spacing w:before="60" w:after="60"/>
              <w:jc w:val="both"/>
              <w:rPr>
                <w:b/>
                <w:sz w:val="28"/>
                <w:szCs w:val="28"/>
              </w:rPr>
            </w:pPr>
            <w:r w:rsidRPr="00070C27">
              <w:rPr>
                <w:b/>
                <w:sz w:val="28"/>
                <w:szCs w:val="28"/>
              </w:rPr>
              <w:t>* Kết luận, nhận định</w:t>
            </w:r>
          </w:p>
          <w:p w14:paraId="0C12E8E1" w14:textId="77777777" w:rsidR="00070C27" w:rsidRPr="00070C27" w:rsidRDefault="00070C27" w:rsidP="00070C27">
            <w:pPr>
              <w:spacing w:before="120"/>
              <w:rPr>
                <w:rFonts w:eastAsia="Calibri"/>
                <w:color w:val="000000"/>
                <w:sz w:val="28"/>
                <w:szCs w:val="28"/>
                <w:lang w:val="fr-FR"/>
              </w:rPr>
            </w:pPr>
            <w:r w:rsidRPr="00070C27">
              <w:rPr>
                <w:rFonts w:eastAsia="Calibri"/>
                <w:color w:val="000000"/>
                <w:sz w:val="28"/>
                <w:szCs w:val="28"/>
                <w:lang w:val="fr-FR"/>
              </w:rPr>
              <w:t>- GV chữa bài, chốt đáp án, tuyên dương các bạn ra kết quả chính xác.</w:t>
            </w:r>
          </w:p>
          <w:p w14:paraId="4C7CC32C" w14:textId="77777777" w:rsidR="00070C27" w:rsidRPr="00070C27" w:rsidRDefault="00070C27" w:rsidP="00070C27">
            <w:pPr>
              <w:spacing w:before="120"/>
              <w:rPr>
                <w:rFonts w:eastAsia="Calibri"/>
                <w:color w:val="000000"/>
                <w:sz w:val="28"/>
                <w:szCs w:val="28"/>
                <w:lang w:val="nl-NL"/>
              </w:rPr>
            </w:pPr>
            <w:r w:rsidRPr="00070C27">
              <w:rPr>
                <w:rFonts w:eastAsia="Calibri"/>
                <w:color w:val="000000"/>
                <w:sz w:val="28"/>
                <w:szCs w:val="28"/>
                <w:lang w:val="fr-FR"/>
              </w:rPr>
              <w:t>- GV chú ý cho HS các lỗi sai hay mắc phải khi thực hiện tính toán.</w:t>
            </w:r>
          </w:p>
          <w:p w14:paraId="6A5CDBB0" w14:textId="77777777" w:rsidR="00070C27" w:rsidRPr="00070C27" w:rsidRDefault="00070C27" w:rsidP="00070C27">
            <w:pPr>
              <w:spacing w:before="60" w:after="60"/>
              <w:jc w:val="both"/>
              <w:rPr>
                <w:sz w:val="28"/>
                <w:szCs w:val="28"/>
              </w:rPr>
            </w:pPr>
          </w:p>
          <w:p w14:paraId="116EB6C6" w14:textId="77777777" w:rsidR="00070C27" w:rsidRPr="00070C27" w:rsidRDefault="00070C27" w:rsidP="00070C27">
            <w:pPr>
              <w:spacing w:before="120"/>
              <w:rPr>
                <w:rFonts w:eastAsia="Calibri"/>
                <w:b/>
                <w:color w:val="000000"/>
                <w:sz w:val="28"/>
                <w:szCs w:val="28"/>
                <w:lang w:val="nl-NL"/>
              </w:rPr>
            </w:pPr>
          </w:p>
          <w:p w14:paraId="0D6AC218" w14:textId="504A8EBB" w:rsidR="003810FA" w:rsidRPr="00070C27" w:rsidRDefault="003810FA" w:rsidP="0040731E">
            <w:pPr>
              <w:spacing w:before="60" w:after="60"/>
              <w:jc w:val="both"/>
              <w:rPr>
                <w:b/>
                <w:sz w:val="28"/>
                <w:szCs w:val="28"/>
                <w:lang w:val="nl-NL"/>
              </w:rPr>
            </w:pPr>
          </w:p>
        </w:tc>
        <w:tc>
          <w:tcPr>
            <w:tcW w:w="4394" w:type="dxa"/>
            <w:shd w:val="clear" w:color="auto" w:fill="auto"/>
          </w:tcPr>
          <w:p w14:paraId="46B53476" w14:textId="77777777" w:rsidR="0040731E" w:rsidRPr="00070C27" w:rsidRDefault="00D85F6F" w:rsidP="005D7F06">
            <w:pPr>
              <w:jc w:val="both"/>
              <w:rPr>
                <w:b/>
                <w:bCs/>
                <w:sz w:val="28"/>
                <w:szCs w:val="28"/>
                <w:lang w:val="nl-NL"/>
              </w:rPr>
            </w:pPr>
            <w:r w:rsidRPr="00070C27">
              <w:rPr>
                <w:b/>
                <w:bCs/>
                <w:sz w:val="28"/>
                <w:szCs w:val="28"/>
                <w:lang w:val="nl-NL"/>
              </w:rPr>
              <w:t>Bài tập 1:</w:t>
            </w:r>
          </w:p>
          <w:p w14:paraId="0A95D1AE" w14:textId="77777777" w:rsidR="00D85F6F" w:rsidRPr="00070C27" w:rsidRDefault="00D85F6F" w:rsidP="005D7F06">
            <w:pPr>
              <w:jc w:val="both"/>
              <w:rPr>
                <w:sz w:val="28"/>
                <w:szCs w:val="28"/>
              </w:rPr>
            </w:pPr>
            <w:r w:rsidRPr="00070C27">
              <w:rPr>
                <w:bCs/>
                <w:sz w:val="28"/>
                <w:szCs w:val="28"/>
                <w:lang w:val="nl-NL"/>
              </w:rPr>
              <w:t xml:space="preserve">Xác suất </w:t>
            </w:r>
            <w:r w:rsidR="00383CB0" w:rsidRPr="00070C27">
              <w:rPr>
                <w:bCs/>
                <w:sz w:val="28"/>
                <w:szCs w:val="28"/>
                <w:lang w:val="nl-NL"/>
              </w:rPr>
              <w:t xml:space="preserve">thực nghiệm của biến cố “Gieo được mặt có số chấm là số lẻ” là  </w:t>
            </w:r>
            <w:r w:rsidR="00FF5D76" w:rsidRPr="00070C27">
              <w:rPr>
                <w:position w:val="-24"/>
                <w:sz w:val="28"/>
                <w:szCs w:val="28"/>
              </w:rPr>
              <w:object w:dxaOrig="1760" w:dyaOrig="620" w14:anchorId="2DFC845A">
                <v:shape id="_x0000_i1038" type="#_x0000_t75" alt="OPL20U25GSXzBJYl68kk8uQGfFKzs7yb1M4KJWUiLk6ZEvGF+qCIPSnY57AbBFCvTW25.2022.4343+K4lPs7H94VUqPe2XwIsfPRnrXQE//QTEXxb8/8N4CNc6FpgZahzpTjFhMzSA7T/nHJa11DE8Ng2TP3iAmRczFlmslSuUNOgUeb6yRvs0=" style="width:87.6pt;height:29.9pt" o:ole="">
                  <v:imagedata r:id="rId35" o:title=""/>
                </v:shape>
                <o:OLEObject Type="Embed" ProgID="Equation.DSMT4" ShapeID="_x0000_i1038" DrawAspect="Content" ObjectID="_1749377345" r:id="rId36"/>
              </w:object>
            </w:r>
          </w:p>
          <w:p w14:paraId="0BBE33BF" w14:textId="77777777" w:rsidR="00FF5D76" w:rsidRPr="00070C27" w:rsidRDefault="00FF5D76" w:rsidP="005D7F06">
            <w:pPr>
              <w:jc w:val="both"/>
              <w:rPr>
                <w:b/>
                <w:sz w:val="28"/>
                <w:szCs w:val="28"/>
              </w:rPr>
            </w:pPr>
            <w:r w:rsidRPr="00070C27">
              <w:rPr>
                <w:b/>
                <w:sz w:val="28"/>
                <w:szCs w:val="28"/>
              </w:rPr>
              <w:t xml:space="preserve">Bài tập 2: </w:t>
            </w:r>
          </w:p>
          <w:p w14:paraId="4FB2C3EA" w14:textId="77777777" w:rsidR="00D3640A" w:rsidRPr="00070C27" w:rsidRDefault="00D3640A" w:rsidP="00D3640A">
            <w:pPr>
              <w:pStyle w:val="NormalWeb"/>
              <w:shd w:val="clear" w:color="auto" w:fill="FFFFFF"/>
              <w:spacing w:before="0" w:beforeAutospacing="0"/>
              <w:rPr>
                <w:sz w:val="28"/>
                <w:szCs w:val="28"/>
              </w:rPr>
            </w:pPr>
            <w:r w:rsidRPr="00070C27">
              <w:rPr>
                <w:sz w:val="28"/>
                <w:szCs w:val="28"/>
              </w:rPr>
              <w:t>Xác suất chuyến bay có người mua vé nhưng không lên máy bay là: 1 - 0,9 = 0,1</w:t>
            </w:r>
          </w:p>
          <w:p w14:paraId="1812D09C" w14:textId="36903417" w:rsidR="00D3640A" w:rsidRPr="00070C27" w:rsidRDefault="00D3640A" w:rsidP="00D3640A">
            <w:pPr>
              <w:pStyle w:val="NormalWeb"/>
              <w:shd w:val="clear" w:color="auto" w:fill="FFFFFF"/>
              <w:spacing w:before="0" w:beforeAutospacing="0" w:after="0" w:afterAutospacing="0"/>
              <w:rPr>
                <w:sz w:val="28"/>
                <w:szCs w:val="28"/>
              </w:rPr>
            </w:pPr>
            <w:r w:rsidRPr="00070C27">
              <w:rPr>
                <w:sz w:val="28"/>
                <w:szCs w:val="28"/>
              </w:rPr>
              <w:t>Số chuyến bay trong ngày hôm đó có người mua vé nhưng không lên máy bay là: 0,1 . 120 = 12 (chuyến)</w:t>
            </w:r>
          </w:p>
          <w:p w14:paraId="552B35E3" w14:textId="0F527AF7" w:rsidR="00F2447B" w:rsidRPr="00070C27" w:rsidRDefault="00F2447B" w:rsidP="00D3640A">
            <w:pPr>
              <w:pStyle w:val="NormalWeb"/>
              <w:shd w:val="clear" w:color="auto" w:fill="FFFFFF"/>
              <w:spacing w:before="0" w:beforeAutospacing="0" w:after="0" w:afterAutospacing="0"/>
              <w:rPr>
                <w:b/>
                <w:sz w:val="28"/>
                <w:szCs w:val="28"/>
              </w:rPr>
            </w:pPr>
            <w:r w:rsidRPr="00070C27">
              <w:rPr>
                <w:b/>
                <w:sz w:val="28"/>
                <w:szCs w:val="28"/>
              </w:rPr>
              <w:t xml:space="preserve">Bài tập 3: </w:t>
            </w:r>
          </w:p>
          <w:p w14:paraId="2CDF7E4B" w14:textId="77777777" w:rsidR="00A6212B" w:rsidRPr="00070C27" w:rsidRDefault="00F2447B" w:rsidP="005D7F06">
            <w:pPr>
              <w:jc w:val="both"/>
              <w:rPr>
                <w:sz w:val="28"/>
                <w:szCs w:val="28"/>
              </w:rPr>
            </w:pPr>
            <w:r w:rsidRPr="00070C27">
              <w:rPr>
                <w:bCs/>
                <w:sz w:val="28"/>
                <w:szCs w:val="28"/>
                <w:lang w:val="nl-NL"/>
              </w:rPr>
              <w:t xml:space="preserve">a) </w:t>
            </w:r>
            <w:r w:rsidR="008644BB" w:rsidRPr="00070C27">
              <w:rPr>
                <w:bCs/>
                <w:sz w:val="28"/>
                <w:szCs w:val="28"/>
                <w:lang w:val="nl-NL"/>
              </w:rPr>
              <w:t xml:space="preserve">Xác suất thực nghiệm của biến cố “Lấy được viên bi màu đen” là </w:t>
            </w:r>
            <w:r w:rsidR="00625105" w:rsidRPr="00070C27">
              <w:rPr>
                <w:position w:val="-24"/>
                <w:sz w:val="28"/>
                <w:szCs w:val="28"/>
              </w:rPr>
              <w:object w:dxaOrig="1400" w:dyaOrig="620" w14:anchorId="6F2F34C2">
                <v:shape id="_x0000_i1039" type="#_x0000_t75" alt="OPL20U25GSXzBJYl68kk8uQGfFKzs7yb1M4KJWUiLk6ZEvGF+qCIPSnY57AbBFCvTW25.2022.4343+K4lPs7H94VUqPe2XwIsfPRnrXQE//QTEXxb8/8N4CNc6FpgZahzpTjFhMzSA7T/nHJa11DE8Ng2TP3iAmRczFlmslSuUNOgUeb6yRvs0=" style="width:69.95pt;height:29.9pt" o:ole="">
                  <v:imagedata r:id="rId37" o:title=""/>
                </v:shape>
                <o:OLEObject Type="Embed" ProgID="Equation.DSMT4" ShapeID="_x0000_i1039" DrawAspect="Content" ObjectID="_1749377346" r:id="rId38"/>
              </w:object>
            </w:r>
          </w:p>
          <w:p w14:paraId="2E8D82D6" w14:textId="0533D3AF" w:rsidR="003B178E" w:rsidRPr="00070C27" w:rsidRDefault="002D5DEE" w:rsidP="003B178E">
            <w:pPr>
              <w:jc w:val="both"/>
              <w:rPr>
                <w:sz w:val="28"/>
                <w:szCs w:val="28"/>
              </w:rPr>
            </w:pPr>
            <w:r w:rsidRPr="00070C27">
              <w:rPr>
                <w:sz w:val="28"/>
                <w:szCs w:val="28"/>
              </w:rPr>
              <w:t xml:space="preserve">b) </w:t>
            </w:r>
            <w:r w:rsidR="003B178E" w:rsidRPr="00070C27">
              <w:rPr>
                <w:bCs/>
                <w:sz w:val="28"/>
                <w:szCs w:val="28"/>
                <w:lang w:val="nl-NL"/>
              </w:rPr>
              <w:t xml:space="preserve">Xác suất thực nghiệm của biến cố “Lấy được viên bi màu đen” là </w:t>
            </w:r>
            <w:r w:rsidR="003B178E" w:rsidRPr="00070C27">
              <w:rPr>
                <w:position w:val="-24"/>
                <w:sz w:val="28"/>
                <w:szCs w:val="28"/>
              </w:rPr>
              <w:object w:dxaOrig="960" w:dyaOrig="620" w14:anchorId="727FDEA6">
                <v:shape id="_x0000_i1040" type="#_x0000_t75" alt="OPL20U25GSXzBJYl68kk8uQGfFKzs7yb1M4KJWUiLk6ZEvGF+qCIPSnY57AbBFCvTW25.2022.4343+K4lPs7H94VUqPe2XwIsfPRnrXQE//QTEXxb8/8N4CNc6FpgZahzpTjFhMzSA7T/nHJa11DE8Ng2TP3iAmRczFlmslSuUNOgUeb6yRvs0=" style="width:47.55pt;height:29.9pt" o:ole="">
                  <v:imagedata r:id="rId39" o:title=""/>
                </v:shape>
                <o:OLEObject Type="Embed" ProgID="Equation.DSMT4" ShapeID="_x0000_i1040" DrawAspect="Content" ObjectID="_1749377347" r:id="rId40"/>
              </w:object>
            </w:r>
          </w:p>
          <w:p w14:paraId="53A4D9FA" w14:textId="4F01C03D" w:rsidR="002D5DEE" w:rsidRPr="00070C27" w:rsidRDefault="004F74AA" w:rsidP="005D7F06">
            <w:pPr>
              <w:jc w:val="both"/>
              <w:rPr>
                <w:bCs/>
                <w:sz w:val="28"/>
                <w:szCs w:val="28"/>
                <w:lang w:val="nl-NL"/>
              </w:rPr>
            </w:pPr>
            <w:r w:rsidRPr="00070C27">
              <w:rPr>
                <w:bCs/>
                <w:sz w:val="28"/>
                <w:szCs w:val="28"/>
                <w:lang w:val="nl-NL"/>
              </w:rPr>
              <w:t>Vậy số viên bi trắng là</w:t>
            </w:r>
            <w:r w:rsidR="003B178E" w:rsidRPr="00070C27">
              <w:rPr>
                <w:bCs/>
                <w:sz w:val="28"/>
                <w:szCs w:val="28"/>
                <w:lang w:val="nl-NL"/>
              </w:rPr>
              <w:t xml:space="preserve"> </w:t>
            </w:r>
            <w:r w:rsidRPr="00070C27">
              <w:rPr>
                <w:position w:val="-10"/>
                <w:sz w:val="28"/>
                <w:szCs w:val="28"/>
              </w:rPr>
              <w:object w:dxaOrig="1040" w:dyaOrig="320" w14:anchorId="60F3AC7B">
                <v:shape id="_x0000_i1041" type="#_x0000_t75" alt="OPL20U25GSXzBJYl68kk8uQGfFKzs7yb1M4KJWUiLk6ZEvGF+qCIPSnY57AbBFCvTW25.2022.4343+K4lPs7H94VUqPe2XwIsfPRnrXQE//QTEXxb8/8N4CNc6FpgZahzpTjFhMzSA7T/nHJa11DE8Ng2TP3iAmRczFlmslSuUNOgUeb6yRvs0=" style="width:51.6pt;height:15.6pt" o:ole="">
                  <v:imagedata r:id="rId41" o:title=""/>
                </v:shape>
                <o:OLEObject Type="Embed" ProgID="Equation.DSMT4" ShapeID="_x0000_i1041" DrawAspect="Content" ObjectID="_1749377348" r:id="rId42"/>
              </w:object>
            </w:r>
            <w:r w:rsidRPr="00070C27">
              <w:rPr>
                <w:sz w:val="28"/>
                <w:szCs w:val="28"/>
              </w:rPr>
              <w:t>(viên)</w:t>
            </w:r>
          </w:p>
        </w:tc>
      </w:tr>
    </w:tbl>
    <w:p w14:paraId="78A1EEC7" w14:textId="1138C81E" w:rsidR="00A6212B" w:rsidRDefault="00A6212B" w:rsidP="000626D5">
      <w:pPr>
        <w:widowControl w:val="0"/>
        <w:spacing w:before="60" w:after="60"/>
        <w:jc w:val="both"/>
        <w:rPr>
          <w:b/>
          <w:bCs/>
          <w:sz w:val="28"/>
          <w:szCs w:val="28"/>
        </w:rPr>
      </w:pPr>
    </w:p>
    <w:p w14:paraId="4F4A7836" w14:textId="1C1F5238" w:rsidR="00DD16F7" w:rsidRPr="002562BA" w:rsidRDefault="00DD16F7" w:rsidP="000626D5">
      <w:pPr>
        <w:widowControl w:val="0"/>
        <w:spacing w:before="60" w:after="60"/>
        <w:jc w:val="both"/>
        <w:rPr>
          <w:sz w:val="28"/>
          <w:szCs w:val="28"/>
        </w:rPr>
      </w:pPr>
      <w:r w:rsidRPr="002562BA">
        <w:rPr>
          <w:b/>
          <w:bCs/>
          <w:sz w:val="28"/>
          <w:szCs w:val="28"/>
        </w:rPr>
        <w:t xml:space="preserve">4. Hoạt động 4: Vận dụng </w:t>
      </w:r>
      <w:r w:rsidRPr="002562BA">
        <w:rPr>
          <w:sz w:val="28"/>
          <w:szCs w:val="28"/>
        </w:rPr>
        <w:t>(</w:t>
      </w:r>
      <w:r w:rsidR="00AC3923" w:rsidRPr="002562BA">
        <w:rPr>
          <w:sz w:val="28"/>
          <w:szCs w:val="28"/>
        </w:rPr>
        <w:t xml:space="preserve">5 </w:t>
      </w:r>
      <w:r w:rsidRPr="002562BA">
        <w:rPr>
          <w:sz w:val="28"/>
          <w:szCs w:val="28"/>
        </w:rPr>
        <w:t>phút)</w:t>
      </w:r>
    </w:p>
    <w:p w14:paraId="76F29C43" w14:textId="33CB351B" w:rsidR="00DD16F7" w:rsidRDefault="00DD16F7" w:rsidP="000626D5">
      <w:pPr>
        <w:widowControl w:val="0"/>
        <w:spacing w:before="60" w:after="60"/>
        <w:jc w:val="both"/>
        <w:rPr>
          <w:sz w:val="28"/>
          <w:szCs w:val="28"/>
        </w:rPr>
      </w:pPr>
      <w:r w:rsidRPr="002562BA">
        <w:rPr>
          <w:b/>
          <w:bCs/>
          <w:sz w:val="28"/>
          <w:szCs w:val="28"/>
        </w:rPr>
        <w:t>a) Mục tiêu:</w:t>
      </w:r>
      <w:r w:rsidRPr="002562BA">
        <w:rPr>
          <w:sz w:val="28"/>
          <w:szCs w:val="28"/>
        </w:rPr>
        <w:t xml:space="preserve"> </w:t>
      </w:r>
    </w:p>
    <w:p w14:paraId="2CEEEBBF" w14:textId="77777777" w:rsidR="00105782" w:rsidRPr="00EA3C33" w:rsidRDefault="00105782" w:rsidP="00105782">
      <w:pPr>
        <w:tabs>
          <w:tab w:val="left" w:pos="567"/>
          <w:tab w:val="left" w:pos="1134"/>
        </w:tabs>
        <w:spacing w:before="120"/>
        <w:rPr>
          <w:rFonts w:eastAsia="Calibri"/>
          <w:color w:val="000000"/>
          <w:sz w:val="26"/>
          <w:szCs w:val="26"/>
          <w:lang w:val="fr-FR"/>
        </w:rPr>
      </w:pPr>
      <w:r w:rsidRPr="00EA3C33">
        <w:rPr>
          <w:rFonts w:eastAsia="Calibri"/>
          <w:color w:val="000000"/>
          <w:sz w:val="26"/>
          <w:szCs w:val="26"/>
          <w:lang w:val="fr-FR"/>
        </w:rPr>
        <w:t>- Học sinh thực hiện làm bài tập vận dụng để nắm vững kiến thức.</w:t>
      </w:r>
    </w:p>
    <w:p w14:paraId="15C11FD5" w14:textId="762517A4" w:rsidR="00105782" w:rsidRPr="00105782" w:rsidRDefault="00105782" w:rsidP="00105782">
      <w:pPr>
        <w:tabs>
          <w:tab w:val="left" w:pos="567"/>
          <w:tab w:val="left" w:pos="1134"/>
        </w:tabs>
        <w:spacing w:before="120"/>
        <w:rPr>
          <w:rFonts w:eastAsia="Calibri"/>
          <w:color w:val="000000"/>
          <w:sz w:val="26"/>
          <w:szCs w:val="26"/>
          <w:lang w:val="fr-FR"/>
        </w:rPr>
      </w:pPr>
      <w:r w:rsidRPr="00EA3C33">
        <w:rPr>
          <w:rFonts w:eastAsia="Calibri"/>
          <w:color w:val="000000"/>
          <w:sz w:val="26"/>
          <w:szCs w:val="26"/>
          <w:lang w:val="fr-FR"/>
        </w:rPr>
        <w:t>- HS thấy sự gần gũi toán học trong cuộc sống, vận dụng kiến thức vào thực tế, rèn luyện tư duy toán học qua việc giải quyết vấn đề toán học</w:t>
      </w:r>
    </w:p>
    <w:p w14:paraId="2148E7A3" w14:textId="39598DCF" w:rsidR="004051C6" w:rsidRPr="005E7345" w:rsidRDefault="00DD16F7" w:rsidP="005E7345">
      <w:pPr>
        <w:tabs>
          <w:tab w:val="left" w:pos="567"/>
          <w:tab w:val="left" w:pos="1134"/>
        </w:tabs>
        <w:spacing w:before="120"/>
        <w:rPr>
          <w:rFonts w:eastAsia="Calibri"/>
          <w:b/>
          <w:color w:val="000000"/>
          <w:sz w:val="26"/>
          <w:szCs w:val="26"/>
          <w:lang w:val="fr-FR"/>
        </w:rPr>
      </w:pPr>
      <w:r w:rsidRPr="002562BA">
        <w:rPr>
          <w:b/>
          <w:bCs/>
          <w:sz w:val="28"/>
          <w:szCs w:val="28"/>
        </w:rPr>
        <w:t xml:space="preserve">b) Nội dung: </w:t>
      </w:r>
      <w:r w:rsidR="00105782" w:rsidRPr="00EA3C33">
        <w:rPr>
          <w:rFonts w:eastAsia="Calibri"/>
          <w:color w:val="000000"/>
          <w:sz w:val="26"/>
          <w:szCs w:val="26"/>
          <w:lang w:val="fr-FR"/>
        </w:rPr>
        <w:t xml:space="preserve">HS vận dụng các kiến thức về </w:t>
      </w:r>
      <w:r w:rsidR="00105782">
        <w:rPr>
          <w:rFonts w:eastAsia="Calibri"/>
          <w:color w:val="000000"/>
          <w:sz w:val="26"/>
          <w:szCs w:val="26"/>
          <w:lang w:val="fr-FR"/>
        </w:rPr>
        <w:t>xác suất lí thuyết và xác suất thực nghiệm</w:t>
      </w:r>
      <w:r w:rsidR="00105782" w:rsidRPr="00EA3C33">
        <w:rPr>
          <w:rFonts w:eastAsia="Calibri"/>
          <w:color w:val="000000"/>
          <w:sz w:val="26"/>
          <w:szCs w:val="26"/>
          <w:lang w:val="fr-FR"/>
        </w:rPr>
        <w:t xml:space="preserve"> trao đổi và thảo luận nhóm hoàn thành các bài toán thực tế theo yêu cầu của GV.</w:t>
      </w:r>
    </w:p>
    <w:p w14:paraId="2791D5A7" w14:textId="55F6B87E" w:rsidR="00DD16F7" w:rsidRPr="002562BA" w:rsidRDefault="00DD16F7" w:rsidP="000626D5">
      <w:pPr>
        <w:widowControl w:val="0"/>
        <w:spacing w:before="60" w:after="60"/>
        <w:jc w:val="both"/>
        <w:rPr>
          <w:sz w:val="28"/>
          <w:szCs w:val="28"/>
          <w:lang w:val="vi-VN"/>
        </w:rPr>
      </w:pPr>
      <w:r w:rsidRPr="002562BA">
        <w:rPr>
          <w:b/>
          <w:bCs/>
          <w:sz w:val="28"/>
          <w:szCs w:val="28"/>
          <w:lang w:val="vi-VN"/>
        </w:rPr>
        <w:t>c) Sản phẩm:</w:t>
      </w:r>
      <w:r w:rsidRPr="002562BA">
        <w:rPr>
          <w:sz w:val="28"/>
          <w:szCs w:val="28"/>
          <w:lang w:val="vi-VN"/>
        </w:rPr>
        <w:t xml:space="preserve"> </w:t>
      </w:r>
      <w:r w:rsidR="005E7345">
        <w:rPr>
          <w:rFonts w:eastAsia="Calibri"/>
          <w:color w:val="000000"/>
          <w:sz w:val="26"/>
          <w:szCs w:val="26"/>
          <w:lang w:val="fr-FR"/>
        </w:rPr>
        <w:t>Câu trả lời của HS.</w:t>
      </w:r>
    </w:p>
    <w:p w14:paraId="32F3C2CF" w14:textId="2E7E1876" w:rsidR="00DD16F7" w:rsidRPr="002562BA" w:rsidRDefault="00DD16F7" w:rsidP="000626D5">
      <w:pPr>
        <w:widowControl w:val="0"/>
        <w:spacing w:before="60" w:after="60"/>
        <w:jc w:val="both"/>
        <w:rPr>
          <w:b/>
          <w:bCs/>
          <w:sz w:val="28"/>
          <w:szCs w:val="28"/>
          <w:lang w:val="vi-VN"/>
        </w:rPr>
      </w:pPr>
      <w:r w:rsidRPr="002562BA">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2562BA" w14:paraId="62BE5054" w14:textId="77777777" w:rsidTr="000E0A1C">
        <w:trPr>
          <w:tblHeader/>
        </w:trPr>
        <w:tc>
          <w:tcPr>
            <w:tcW w:w="5529" w:type="dxa"/>
            <w:shd w:val="clear" w:color="auto" w:fill="FFF2CC" w:themeFill="accent4" w:themeFillTint="33"/>
          </w:tcPr>
          <w:p w14:paraId="3B818A7A" w14:textId="77777777" w:rsidR="00556BB4" w:rsidRPr="002562BA" w:rsidRDefault="00556BB4" w:rsidP="000E0A1C">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4394" w:type="dxa"/>
            <w:shd w:val="clear" w:color="auto" w:fill="FFF2CC" w:themeFill="accent4" w:themeFillTint="33"/>
          </w:tcPr>
          <w:p w14:paraId="73AA2E47" w14:textId="77777777" w:rsidR="00556BB4" w:rsidRPr="00D17E20" w:rsidRDefault="00556BB4" w:rsidP="000E0A1C">
            <w:pPr>
              <w:widowControl w:val="0"/>
              <w:spacing w:before="60" w:after="60"/>
              <w:jc w:val="center"/>
              <w:rPr>
                <w:sz w:val="28"/>
                <w:szCs w:val="28"/>
              </w:rPr>
            </w:pPr>
            <w:r w:rsidRPr="00D17E20">
              <w:rPr>
                <w:rFonts w:eastAsia="Calibri"/>
                <w:b/>
                <w:bCs/>
                <w:sz w:val="28"/>
                <w:szCs w:val="28"/>
              </w:rPr>
              <w:t>Tiến trình nội dung</w:t>
            </w:r>
          </w:p>
        </w:tc>
      </w:tr>
      <w:tr w:rsidR="00556BB4" w:rsidRPr="002562BA" w14:paraId="4677C0BD" w14:textId="77777777" w:rsidTr="000E0A1C">
        <w:tc>
          <w:tcPr>
            <w:tcW w:w="5529" w:type="dxa"/>
            <w:shd w:val="clear" w:color="auto" w:fill="auto"/>
          </w:tcPr>
          <w:p w14:paraId="5B4352FB" w14:textId="77777777" w:rsidR="005E7345" w:rsidRPr="00070C27" w:rsidRDefault="005E7345" w:rsidP="005E7345">
            <w:pPr>
              <w:spacing w:before="120"/>
              <w:rPr>
                <w:rFonts w:eastAsia="Calibri"/>
                <w:b/>
                <w:color w:val="000000"/>
                <w:sz w:val="28"/>
                <w:szCs w:val="28"/>
              </w:rPr>
            </w:pPr>
            <w:r w:rsidRPr="00070C27">
              <w:rPr>
                <w:rFonts w:eastAsia="Calibri"/>
                <w:color w:val="000000"/>
                <w:sz w:val="28"/>
                <w:szCs w:val="28"/>
              </w:rPr>
              <w:t xml:space="preserve">* </w:t>
            </w:r>
            <w:r w:rsidRPr="00070C27">
              <w:rPr>
                <w:rFonts w:eastAsia="Calibri"/>
                <w:b/>
                <w:color w:val="000000"/>
                <w:sz w:val="28"/>
                <w:szCs w:val="28"/>
              </w:rPr>
              <w:t>GV</w:t>
            </w:r>
            <w:r w:rsidRPr="00070C27">
              <w:rPr>
                <w:rFonts w:eastAsia="Calibri"/>
                <w:color w:val="000000"/>
                <w:sz w:val="28"/>
                <w:szCs w:val="28"/>
              </w:rPr>
              <w:t xml:space="preserve"> </w:t>
            </w:r>
            <w:r w:rsidRPr="00070C27">
              <w:rPr>
                <w:rFonts w:eastAsia="Calibri"/>
                <w:b/>
                <w:color w:val="000000"/>
                <w:sz w:val="28"/>
                <w:szCs w:val="28"/>
              </w:rPr>
              <w:t>giao nhiệm vụ học tập:</w:t>
            </w:r>
          </w:p>
          <w:p w14:paraId="5C78E4F7" w14:textId="71A80BEA" w:rsidR="00EE75D4" w:rsidRDefault="00EE75D4" w:rsidP="00EE75D4">
            <w:pPr>
              <w:spacing w:before="120"/>
              <w:rPr>
                <w:rFonts w:eastAsia="Calibri"/>
                <w:color w:val="000000"/>
                <w:sz w:val="26"/>
                <w:szCs w:val="26"/>
                <w:lang w:val="fr-FR"/>
              </w:rPr>
            </w:pPr>
            <w:r w:rsidRPr="00EA3C33">
              <w:rPr>
                <w:rFonts w:eastAsia="Calibri"/>
                <w:color w:val="000000"/>
                <w:sz w:val="26"/>
                <w:szCs w:val="26"/>
                <w:lang w:val="fr-FR"/>
              </w:rPr>
              <w:t>- GV tổ chức cho HS củng cố lại kiến thức</w:t>
            </w:r>
            <w:r>
              <w:rPr>
                <w:rFonts w:eastAsia="Calibri"/>
                <w:color w:val="000000"/>
                <w:sz w:val="26"/>
                <w:szCs w:val="26"/>
                <w:lang w:val="fr-FR"/>
              </w:rPr>
              <w:t xml:space="preserve"> thông qua hoàn thành các bài:</w:t>
            </w:r>
            <w:r w:rsidRPr="00131756">
              <w:rPr>
                <w:rFonts w:eastAsia="Calibri"/>
                <w:color w:val="000000"/>
                <w:sz w:val="26"/>
                <w:szCs w:val="26"/>
                <w:lang w:val="fr-FR"/>
              </w:rPr>
              <w:t xml:space="preserve"> bài tập trắc nghiệm "Hộp quà may mắn"</w:t>
            </w:r>
            <w:r>
              <w:rPr>
                <w:rFonts w:eastAsia="Calibri"/>
                <w:color w:val="000000"/>
                <w:sz w:val="26"/>
                <w:szCs w:val="26"/>
                <w:lang w:val="fr-FR"/>
              </w:rPr>
              <w:t>.</w:t>
            </w:r>
          </w:p>
          <w:p w14:paraId="205D1693" w14:textId="77777777" w:rsidR="005C4EF5" w:rsidRPr="00070C27" w:rsidRDefault="005C4EF5" w:rsidP="005C4EF5">
            <w:pPr>
              <w:spacing w:before="120"/>
              <w:rPr>
                <w:b/>
                <w:sz w:val="28"/>
                <w:szCs w:val="28"/>
              </w:rPr>
            </w:pPr>
            <w:r w:rsidRPr="00070C27">
              <w:rPr>
                <w:b/>
                <w:sz w:val="28"/>
                <w:szCs w:val="28"/>
              </w:rPr>
              <w:t xml:space="preserve">* HS thực hiện nhiệm vụ: </w:t>
            </w:r>
          </w:p>
          <w:p w14:paraId="2EF250EA" w14:textId="07F01C09" w:rsidR="005C4EF5" w:rsidRDefault="005C4EF5" w:rsidP="005C4EF5">
            <w:pPr>
              <w:spacing w:before="120"/>
              <w:rPr>
                <w:rFonts w:eastAsia="Calibri"/>
                <w:color w:val="000000"/>
                <w:sz w:val="26"/>
                <w:szCs w:val="26"/>
                <w:lang w:val="nl-NL"/>
              </w:rPr>
            </w:pPr>
            <w:r w:rsidRPr="00EA3C33">
              <w:rPr>
                <w:rFonts w:eastAsia="Calibri"/>
                <w:color w:val="000000"/>
                <w:sz w:val="26"/>
                <w:szCs w:val="26"/>
                <w:lang w:val="nl-NL"/>
              </w:rPr>
              <w:t>HS quan sát và chú ý lắng nghe, thảo luận nhóm hoàn thành yêu cầu.</w:t>
            </w:r>
          </w:p>
          <w:p w14:paraId="6A715B38" w14:textId="77777777" w:rsidR="005C4EF5" w:rsidRPr="00070C27" w:rsidRDefault="005C4EF5" w:rsidP="005C4EF5">
            <w:pPr>
              <w:spacing w:before="60" w:after="60"/>
              <w:jc w:val="both"/>
              <w:rPr>
                <w:sz w:val="28"/>
                <w:szCs w:val="28"/>
              </w:rPr>
            </w:pPr>
            <w:r w:rsidRPr="00070C27">
              <w:rPr>
                <w:b/>
                <w:sz w:val="28"/>
                <w:szCs w:val="28"/>
              </w:rPr>
              <w:t>* Báo cáo, thảo luận</w:t>
            </w:r>
          </w:p>
          <w:p w14:paraId="44061507" w14:textId="0BA03DA2" w:rsidR="005C4EF5" w:rsidRDefault="005C4EF5" w:rsidP="005C4EF5">
            <w:pPr>
              <w:spacing w:before="120"/>
              <w:rPr>
                <w:rFonts w:eastAsia="Calibri"/>
                <w:color w:val="000000"/>
                <w:sz w:val="26"/>
                <w:szCs w:val="26"/>
                <w:lang w:val="fr-FR"/>
              </w:rPr>
            </w:pPr>
            <w:r w:rsidRPr="00EA3C33">
              <w:rPr>
                <w:rFonts w:eastAsia="Calibri"/>
                <w:color w:val="000000"/>
                <w:sz w:val="26"/>
                <w:szCs w:val="26"/>
                <w:lang w:val="fr-FR"/>
              </w:rPr>
              <w:t>Mỗi BT GV mời đại diện một vài HS trình bày miệng/bảng. Các HS khác chú ý hoàn thành bài, theo dõi nhận xét bài các bạ</w:t>
            </w:r>
            <w:r w:rsidR="00777086">
              <w:rPr>
                <w:rFonts w:eastAsia="Calibri"/>
                <w:color w:val="000000"/>
                <w:sz w:val="26"/>
                <w:szCs w:val="26"/>
                <w:lang w:val="fr-FR"/>
              </w:rPr>
              <w:t>n</w:t>
            </w:r>
            <w:r w:rsidRPr="00EA3C33">
              <w:rPr>
                <w:rFonts w:eastAsia="Calibri"/>
                <w:color w:val="000000"/>
                <w:sz w:val="26"/>
                <w:szCs w:val="26"/>
                <w:lang w:val="fr-FR"/>
              </w:rPr>
              <w:t>.</w:t>
            </w:r>
          </w:p>
          <w:p w14:paraId="59AB7F5F" w14:textId="77777777" w:rsidR="00082F01" w:rsidRPr="00070C27" w:rsidRDefault="00082F01" w:rsidP="00082F01">
            <w:pPr>
              <w:spacing w:before="60" w:after="60"/>
              <w:jc w:val="both"/>
              <w:rPr>
                <w:b/>
                <w:sz w:val="28"/>
                <w:szCs w:val="28"/>
              </w:rPr>
            </w:pPr>
            <w:r w:rsidRPr="00070C27">
              <w:rPr>
                <w:b/>
                <w:sz w:val="28"/>
                <w:szCs w:val="28"/>
              </w:rPr>
              <w:t>* Kết luận, nhận định</w:t>
            </w:r>
          </w:p>
          <w:p w14:paraId="3D90CF86" w14:textId="77777777" w:rsidR="00082F01" w:rsidRPr="00EA3C33" w:rsidRDefault="00082F01" w:rsidP="00082F01">
            <w:pPr>
              <w:rPr>
                <w:rFonts w:eastAsia="Calibri"/>
                <w:color w:val="000000"/>
                <w:sz w:val="26"/>
                <w:szCs w:val="26"/>
                <w:lang w:val="fr-FR"/>
              </w:rPr>
            </w:pPr>
            <w:r w:rsidRPr="00EA3C33">
              <w:rPr>
                <w:rFonts w:eastAsia="Calibri"/>
                <w:color w:val="000000"/>
                <w:sz w:val="26"/>
                <w:szCs w:val="26"/>
                <w:lang w:val="fr-FR"/>
              </w:rPr>
              <w:t>- GV nhận xét, đánh giá, chuẩn kiến thức và lưu ý thái độ tích cực, khi tham gia HĐ nhóm và lưu ý lại một lần nữa các lỗi sai hay mắc phải cho lớp.</w:t>
            </w:r>
          </w:p>
          <w:p w14:paraId="06B7F12A" w14:textId="77777777" w:rsidR="00082F01" w:rsidRPr="00EA3C33" w:rsidRDefault="00082F01" w:rsidP="005C4EF5">
            <w:pPr>
              <w:spacing w:before="120"/>
              <w:rPr>
                <w:rFonts w:eastAsia="Calibri"/>
                <w:b/>
                <w:color w:val="000000"/>
                <w:sz w:val="26"/>
                <w:szCs w:val="26"/>
                <w:lang w:val="nl-NL"/>
              </w:rPr>
            </w:pPr>
          </w:p>
          <w:p w14:paraId="217040C4" w14:textId="77777777" w:rsidR="005C4EF5" w:rsidRPr="00EA3C33" w:rsidRDefault="005C4EF5" w:rsidP="005C4EF5">
            <w:pPr>
              <w:spacing w:before="120"/>
              <w:rPr>
                <w:rFonts w:eastAsia="Calibri"/>
                <w:color w:val="000000"/>
                <w:sz w:val="26"/>
                <w:szCs w:val="26"/>
                <w:lang w:val="nl-NL"/>
              </w:rPr>
            </w:pPr>
          </w:p>
          <w:p w14:paraId="56DE11C8" w14:textId="77777777" w:rsidR="005C4EF5" w:rsidRDefault="005C4EF5" w:rsidP="00EE75D4">
            <w:pPr>
              <w:spacing w:before="120"/>
              <w:rPr>
                <w:rFonts w:eastAsia="Calibri"/>
                <w:color w:val="000000"/>
                <w:sz w:val="26"/>
                <w:szCs w:val="26"/>
                <w:lang w:val="fr-FR"/>
              </w:rPr>
            </w:pPr>
          </w:p>
          <w:p w14:paraId="58A4717C" w14:textId="77777777" w:rsidR="005C4EF5" w:rsidRPr="00131756" w:rsidRDefault="005C4EF5" w:rsidP="00EE75D4">
            <w:pPr>
              <w:spacing w:before="120"/>
              <w:rPr>
                <w:rFonts w:eastAsia="Calibri"/>
                <w:color w:val="000000"/>
                <w:sz w:val="26"/>
                <w:szCs w:val="26"/>
                <w:lang w:val="fr-FR"/>
              </w:rPr>
            </w:pPr>
          </w:p>
          <w:p w14:paraId="2447EB18" w14:textId="6F7FFE5B" w:rsidR="00556BB4" w:rsidRPr="002562BA" w:rsidRDefault="00556BB4" w:rsidP="007210F3">
            <w:pPr>
              <w:widowControl w:val="0"/>
              <w:spacing w:before="60" w:after="60"/>
              <w:jc w:val="both"/>
              <w:rPr>
                <w:smallCaps/>
                <w:sz w:val="28"/>
                <w:szCs w:val="28"/>
                <w:lang w:val="nl-NL"/>
              </w:rPr>
            </w:pPr>
          </w:p>
        </w:tc>
        <w:tc>
          <w:tcPr>
            <w:tcW w:w="4394" w:type="dxa"/>
            <w:shd w:val="clear" w:color="auto" w:fill="auto"/>
          </w:tcPr>
          <w:p w14:paraId="2812564C" w14:textId="7E37C68B" w:rsidR="000630D7" w:rsidRPr="00D17E20" w:rsidRDefault="000630D7" w:rsidP="000630D7">
            <w:pPr>
              <w:shd w:val="clear" w:color="auto" w:fill="FFFFFF"/>
              <w:spacing w:after="100" w:afterAutospacing="1"/>
              <w:rPr>
                <w:color w:val="333333"/>
                <w:sz w:val="28"/>
                <w:szCs w:val="28"/>
              </w:rPr>
            </w:pPr>
            <w:r w:rsidRPr="00D17E20">
              <w:rPr>
                <w:b/>
                <w:bCs/>
                <w:color w:val="333333"/>
                <w:sz w:val="28"/>
                <w:szCs w:val="28"/>
              </w:rPr>
              <w:t>Câu 1:</w:t>
            </w:r>
            <w:r w:rsidRPr="00D17E20">
              <w:rPr>
                <w:color w:val="333333"/>
                <w:sz w:val="28"/>
                <w:szCs w:val="28"/>
              </w:rPr>
              <w:t> Tuấn chơi Sudoku 50 lần thì có 15 lần thắng cuộc. Tính xác suất thực nghiệm của sự kiện “Tuấn thắng khi chơi khi Suduko”</w:t>
            </w:r>
          </w:p>
          <w:p w14:paraId="7E117162" w14:textId="34485393" w:rsidR="000630D7" w:rsidRPr="00D17E20" w:rsidRDefault="0077565E" w:rsidP="000630D7">
            <w:pPr>
              <w:shd w:val="clear" w:color="auto" w:fill="FFFFFF"/>
              <w:spacing w:after="100" w:afterAutospacing="1"/>
              <w:rPr>
                <w:color w:val="333333"/>
                <w:sz w:val="28"/>
                <w:szCs w:val="28"/>
              </w:rPr>
            </w:pPr>
            <w:r>
              <w:rPr>
                <w:color w:val="333333"/>
                <w:sz w:val="28"/>
                <w:szCs w:val="28"/>
              </w:rPr>
              <w:t>A. 3/10</w:t>
            </w:r>
            <w:r w:rsidR="000630D7" w:rsidRPr="00D17E20">
              <w:rPr>
                <w:color w:val="333333"/>
                <w:sz w:val="28"/>
                <w:szCs w:val="28"/>
              </w:rPr>
              <w:t>.</w:t>
            </w:r>
            <w:r w:rsidR="00082F01" w:rsidRPr="00D17E20">
              <w:rPr>
                <w:color w:val="333333"/>
                <w:sz w:val="28"/>
                <w:szCs w:val="28"/>
              </w:rPr>
              <w:t xml:space="preserve">      </w:t>
            </w:r>
            <w:r w:rsidR="000630D7" w:rsidRPr="00D17E20">
              <w:rPr>
                <w:color w:val="333333"/>
                <w:sz w:val="28"/>
                <w:szCs w:val="28"/>
              </w:rPr>
              <w:t>B.</w:t>
            </w:r>
            <w:r>
              <w:rPr>
                <w:color w:val="333333"/>
                <w:sz w:val="28"/>
                <w:szCs w:val="28"/>
              </w:rPr>
              <w:t xml:space="preserve"> 1/5</w:t>
            </w:r>
            <w:r w:rsidR="000630D7" w:rsidRPr="00D17E20">
              <w:rPr>
                <w:color w:val="333333"/>
                <w:sz w:val="28"/>
                <w:szCs w:val="28"/>
              </w:rPr>
              <w:t>.</w:t>
            </w:r>
            <w:r w:rsidR="004D632A">
              <w:rPr>
                <w:color w:val="333333"/>
                <w:sz w:val="28"/>
                <w:szCs w:val="28"/>
              </w:rPr>
              <w:t xml:space="preserve">  </w:t>
            </w:r>
            <w:r w:rsidR="00082F01" w:rsidRPr="00D17E20">
              <w:rPr>
                <w:color w:val="333333"/>
                <w:sz w:val="28"/>
                <w:szCs w:val="28"/>
              </w:rPr>
              <w:t xml:space="preserve">   </w:t>
            </w:r>
            <w:r w:rsidR="000630D7" w:rsidRPr="00D17E20">
              <w:rPr>
                <w:color w:val="333333"/>
                <w:sz w:val="28"/>
                <w:szCs w:val="28"/>
              </w:rPr>
              <w:t>C. 2/5.</w:t>
            </w:r>
            <w:r w:rsidR="00082F01" w:rsidRPr="00D17E20">
              <w:rPr>
                <w:color w:val="333333"/>
                <w:sz w:val="28"/>
                <w:szCs w:val="28"/>
              </w:rPr>
              <w:t xml:space="preserve">  </w:t>
            </w:r>
            <w:r w:rsidR="000630D7" w:rsidRPr="00D17E20">
              <w:rPr>
                <w:color w:val="333333"/>
                <w:sz w:val="28"/>
                <w:szCs w:val="28"/>
              </w:rPr>
              <w:t>D. 1/2.</w:t>
            </w:r>
          </w:p>
          <w:p w14:paraId="77FA4FA1" w14:textId="623A3086" w:rsidR="000630D7" w:rsidRPr="00D17E20" w:rsidRDefault="001F30C9" w:rsidP="000630D7">
            <w:pPr>
              <w:shd w:val="clear" w:color="auto" w:fill="FFFFFF"/>
              <w:spacing w:after="100" w:afterAutospacing="1"/>
              <w:rPr>
                <w:color w:val="333333"/>
                <w:sz w:val="27"/>
                <w:szCs w:val="27"/>
              </w:rPr>
            </w:pPr>
            <w:r w:rsidRPr="00D17E20">
              <w:rPr>
                <w:b/>
                <w:bCs/>
                <w:color w:val="333333"/>
                <w:sz w:val="27"/>
                <w:szCs w:val="27"/>
              </w:rPr>
              <w:t>Câu 2</w:t>
            </w:r>
            <w:r w:rsidR="000630D7" w:rsidRPr="00D17E20">
              <w:rPr>
                <w:b/>
                <w:bCs/>
                <w:color w:val="333333"/>
                <w:sz w:val="27"/>
                <w:szCs w:val="27"/>
              </w:rPr>
              <w:t>:</w:t>
            </w:r>
            <w:r w:rsidR="000630D7" w:rsidRPr="00D17E20">
              <w:rPr>
                <w:color w:val="333333"/>
                <w:sz w:val="27"/>
                <w:szCs w:val="27"/>
              </w:rPr>
              <w:t> Gieo một con xúc sắc 6 mặt 50 lần ta được kết quả như sau</w:t>
            </w:r>
          </w:p>
          <w:tbl>
            <w:tblPr>
              <w:tblW w:w="425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64"/>
              <w:gridCol w:w="630"/>
              <w:gridCol w:w="630"/>
              <w:gridCol w:w="630"/>
              <w:gridCol w:w="630"/>
              <w:gridCol w:w="630"/>
              <w:gridCol w:w="540"/>
            </w:tblGrid>
            <w:tr w:rsidR="00D73CEC" w:rsidRPr="00D17E20" w14:paraId="1B95B51E" w14:textId="77777777" w:rsidTr="00D73CEC">
              <w:tc>
                <w:tcPr>
                  <w:tcW w:w="5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8CDBFD5" w14:textId="77777777" w:rsidR="000630D7" w:rsidRPr="00D17E20" w:rsidRDefault="000630D7" w:rsidP="000630D7">
                  <w:pPr>
                    <w:rPr>
                      <w:color w:val="333333"/>
                      <w:sz w:val="16"/>
                      <w:szCs w:val="16"/>
                    </w:rPr>
                  </w:pPr>
                  <w:r w:rsidRPr="00D17E20">
                    <w:rPr>
                      <w:color w:val="333333"/>
                      <w:sz w:val="16"/>
                      <w:szCs w:val="16"/>
                    </w:rPr>
                    <w:t>Mặt</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8454164" w14:textId="77777777" w:rsidR="000630D7" w:rsidRPr="00D17E20" w:rsidRDefault="000630D7" w:rsidP="000630D7">
                  <w:pPr>
                    <w:jc w:val="center"/>
                    <w:rPr>
                      <w:color w:val="333333"/>
                      <w:sz w:val="16"/>
                      <w:szCs w:val="16"/>
                    </w:rPr>
                  </w:pPr>
                  <w:r w:rsidRPr="00D17E20">
                    <w:rPr>
                      <w:color w:val="333333"/>
                      <w:sz w:val="16"/>
                      <w:szCs w:val="16"/>
                    </w:rPr>
                    <w:t>1 chấm</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3EA9290" w14:textId="77777777" w:rsidR="000630D7" w:rsidRPr="00D17E20" w:rsidRDefault="000630D7" w:rsidP="000630D7">
                  <w:pPr>
                    <w:jc w:val="center"/>
                    <w:rPr>
                      <w:color w:val="333333"/>
                      <w:sz w:val="16"/>
                      <w:szCs w:val="16"/>
                    </w:rPr>
                  </w:pPr>
                  <w:r w:rsidRPr="00D17E20">
                    <w:rPr>
                      <w:color w:val="333333"/>
                      <w:sz w:val="16"/>
                      <w:szCs w:val="16"/>
                    </w:rPr>
                    <w:t>2 chấm</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05741C" w14:textId="77777777" w:rsidR="000630D7" w:rsidRPr="00D17E20" w:rsidRDefault="000630D7" w:rsidP="000630D7">
                  <w:pPr>
                    <w:jc w:val="center"/>
                    <w:rPr>
                      <w:color w:val="333333"/>
                      <w:sz w:val="16"/>
                      <w:szCs w:val="16"/>
                    </w:rPr>
                  </w:pPr>
                  <w:r w:rsidRPr="00D17E20">
                    <w:rPr>
                      <w:color w:val="333333"/>
                      <w:sz w:val="16"/>
                      <w:szCs w:val="16"/>
                    </w:rPr>
                    <w:t>3 chấm</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14408D4" w14:textId="77777777" w:rsidR="000630D7" w:rsidRPr="00D17E20" w:rsidRDefault="000630D7" w:rsidP="000630D7">
                  <w:pPr>
                    <w:jc w:val="center"/>
                    <w:rPr>
                      <w:color w:val="333333"/>
                      <w:sz w:val="16"/>
                      <w:szCs w:val="16"/>
                    </w:rPr>
                  </w:pPr>
                  <w:r w:rsidRPr="00D17E20">
                    <w:rPr>
                      <w:color w:val="333333"/>
                      <w:sz w:val="16"/>
                      <w:szCs w:val="16"/>
                    </w:rPr>
                    <w:t>4 chấm</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A135867" w14:textId="77777777" w:rsidR="000630D7" w:rsidRPr="00D17E20" w:rsidRDefault="000630D7" w:rsidP="000630D7">
                  <w:pPr>
                    <w:jc w:val="center"/>
                    <w:rPr>
                      <w:color w:val="333333"/>
                      <w:sz w:val="16"/>
                      <w:szCs w:val="16"/>
                    </w:rPr>
                  </w:pPr>
                  <w:r w:rsidRPr="00D17E20">
                    <w:rPr>
                      <w:color w:val="333333"/>
                      <w:sz w:val="16"/>
                      <w:szCs w:val="16"/>
                    </w:rPr>
                    <w:t>5 chấm</w:t>
                  </w:r>
                </w:p>
              </w:tc>
              <w:tc>
                <w:tcPr>
                  <w:tcW w:w="5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333216A" w14:textId="77777777" w:rsidR="000630D7" w:rsidRPr="00D17E20" w:rsidRDefault="000630D7" w:rsidP="000630D7">
                  <w:pPr>
                    <w:jc w:val="center"/>
                    <w:rPr>
                      <w:color w:val="333333"/>
                      <w:sz w:val="16"/>
                      <w:szCs w:val="16"/>
                    </w:rPr>
                  </w:pPr>
                  <w:r w:rsidRPr="00D17E20">
                    <w:rPr>
                      <w:color w:val="333333"/>
                      <w:sz w:val="16"/>
                      <w:szCs w:val="16"/>
                    </w:rPr>
                    <w:t>6 chấm</w:t>
                  </w:r>
                </w:p>
              </w:tc>
            </w:tr>
            <w:tr w:rsidR="00D73CEC" w:rsidRPr="00D17E20" w14:paraId="57926C27" w14:textId="77777777" w:rsidTr="00D73CEC">
              <w:tc>
                <w:tcPr>
                  <w:tcW w:w="5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951F459" w14:textId="77777777" w:rsidR="000630D7" w:rsidRPr="00D17E20" w:rsidRDefault="000630D7" w:rsidP="000630D7">
                  <w:pPr>
                    <w:rPr>
                      <w:color w:val="333333"/>
                      <w:sz w:val="16"/>
                      <w:szCs w:val="16"/>
                    </w:rPr>
                  </w:pPr>
                  <w:r w:rsidRPr="00D17E20">
                    <w:rPr>
                      <w:color w:val="333333"/>
                      <w:sz w:val="16"/>
                      <w:szCs w:val="16"/>
                    </w:rPr>
                    <w:t>Số lần</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817D9DE" w14:textId="77777777" w:rsidR="000630D7" w:rsidRPr="00D17E20" w:rsidRDefault="000630D7" w:rsidP="000630D7">
                  <w:pPr>
                    <w:jc w:val="center"/>
                    <w:rPr>
                      <w:color w:val="333333"/>
                      <w:sz w:val="16"/>
                      <w:szCs w:val="16"/>
                    </w:rPr>
                  </w:pPr>
                  <w:r w:rsidRPr="00D17E20">
                    <w:rPr>
                      <w:color w:val="333333"/>
                      <w:sz w:val="16"/>
                      <w:szCs w:val="16"/>
                    </w:rPr>
                    <w:t>8</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60DE3D5" w14:textId="77777777" w:rsidR="000630D7" w:rsidRPr="00D17E20" w:rsidRDefault="000630D7" w:rsidP="000630D7">
                  <w:pPr>
                    <w:jc w:val="center"/>
                    <w:rPr>
                      <w:color w:val="333333"/>
                      <w:sz w:val="16"/>
                      <w:szCs w:val="16"/>
                    </w:rPr>
                  </w:pPr>
                  <w:r w:rsidRPr="00D17E20">
                    <w:rPr>
                      <w:color w:val="333333"/>
                      <w:sz w:val="16"/>
                      <w:szCs w:val="16"/>
                    </w:rPr>
                    <w:t>7</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EA0F1C" w14:textId="77777777" w:rsidR="000630D7" w:rsidRPr="00D17E20" w:rsidRDefault="000630D7" w:rsidP="000630D7">
                  <w:pPr>
                    <w:jc w:val="center"/>
                    <w:rPr>
                      <w:color w:val="333333"/>
                      <w:sz w:val="16"/>
                      <w:szCs w:val="16"/>
                    </w:rPr>
                  </w:pPr>
                  <w:r w:rsidRPr="00D17E20">
                    <w:rPr>
                      <w:color w:val="333333"/>
                      <w:sz w:val="16"/>
                      <w:szCs w:val="16"/>
                    </w:rPr>
                    <w:t>3</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528FDE" w14:textId="77777777" w:rsidR="000630D7" w:rsidRPr="00D17E20" w:rsidRDefault="000630D7" w:rsidP="000630D7">
                  <w:pPr>
                    <w:jc w:val="center"/>
                    <w:rPr>
                      <w:color w:val="333333"/>
                      <w:sz w:val="16"/>
                      <w:szCs w:val="16"/>
                    </w:rPr>
                  </w:pPr>
                  <w:r w:rsidRPr="00D17E20">
                    <w:rPr>
                      <w:color w:val="333333"/>
                      <w:sz w:val="16"/>
                      <w:szCs w:val="16"/>
                    </w:rPr>
                    <w:t>12</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5662AAA" w14:textId="77777777" w:rsidR="000630D7" w:rsidRPr="00D17E20" w:rsidRDefault="000630D7" w:rsidP="000630D7">
                  <w:pPr>
                    <w:jc w:val="center"/>
                    <w:rPr>
                      <w:color w:val="333333"/>
                      <w:sz w:val="16"/>
                      <w:szCs w:val="16"/>
                    </w:rPr>
                  </w:pPr>
                  <w:r w:rsidRPr="00D17E20">
                    <w:rPr>
                      <w:color w:val="333333"/>
                      <w:sz w:val="16"/>
                      <w:szCs w:val="16"/>
                    </w:rPr>
                    <w:t>10</w:t>
                  </w:r>
                </w:p>
              </w:tc>
              <w:tc>
                <w:tcPr>
                  <w:tcW w:w="5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7F8EB4" w14:textId="77777777" w:rsidR="000630D7" w:rsidRPr="00D17E20" w:rsidRDefault="000630D7" w:rsidP="000630D7">
                  <w:pPr>
                    <w:jc w:val="center"/>
                    <w:rPr>
                      <w:color w:val="333333"/>
                      <w:sz w:val="16"/>
                      <w:szCs w:val="16"/>
                    </w:rPr>
                  </w:pPr>
                  <w:r w:rsidRPr="00D17E20">
                    <w:rPr>
                      <w:color w:val="333333"/>
                      <w:sz w:val="16"/>
                      <w:szCs w:val="16"/>
                    </w:rPr>
                    <w:t>10</w:t>
                  </w:r>
                </w:p>
              </w:tc>
            </w:tr>
          </w:tbl>
          <w:p w14:paraId="2EB4D41F" w14:textId="77777777" w:rsidR="00D17E20" w:rsidRDefault="000630D7" w:rsidP="00D17E20">
            <w:pPr>
              <w:shd w:val="clear" w:color="auto" w:fill="FFFFFF"/>
              <w:spacing w:after="100" w:afterAutospacing="1"/>
              <w:rPr>
                <w:color w:val="333333"/>
                <w:sz w:val="27"/>
                <w:szCs w:val="27"/>
              </w:rPr>
            </w:pPr>
            <w:r w:rsidRPr="00D17E20">
              <w:rPr>
                <w:color w:val="333333"/>
                <w:sz w:val="27"/>
                <w:szCs w:val="27"/>
              </w:rPr>
              <w:t>Hãy tính xác suất thực nghiệm của sự kiện gieo được mặt có số chấm là số lẻ trong 50 lần gieo trên</w:t>
            </w:r>
          </w:p>
          <w:p w14:paraId="7DDCE620" w14:textId="381971D0" w:rsidR="000630D7" w:rsidRPr="00D17E20" w:rsidRDefault="000630D7" w:rsidP="004D632A">
            <w:pPr>
              <w:shd w:val="clear" w:color="auto" w:fill="FFFFFF"/>
              <w:spacing w:after="100" w:afterAutospacing="1"/>
              <w:rPr>
                <w:color w:val="333333"/>
                <w:sz w:val="27"/>
                <w:szCs w:val="27"/>
              </w:rPr>
            </w:pPr>
            <w:r w:rsidRPr="00D17E20">
              <w:rPr>
                <w:color w:val="333333"/>
                <w:sz w:val="27"/>
                <w:szCs w:val="27"/>
              </w:rPr>
              <w:t>A. 0,21</w:t>
            </w:r>
            <w:r w:rsidR="004D632A">
              <w:rPr>
                <w:color w:val="333333"/>
                <w:sz w:val="27"/>
                <w:szCs w:val="27"/>
              </w:rPr>
              <w:t>.</w:t>
            </w:r>
            <w:r w:rsidR="00D17E20">
              <w:rPr>
                <w:color w:val="333333"/>
                <w:sz w:val="27"/>
                <w:szCs w:val="27"/>
              </w:rPr>
              <w:t xml:space="preserve">    </w:t>
            </w:r>
            <w:r w:rsidRPr="00D17E20">
              <w:rPr>
                <w:color w:val="333333"/>
                <w:sz w:val="27"/>
                <w:szCs w:val="27"/>
              </w:rPr>
              <w:t>B. 0,44</w:t>
            </w:r>
            <w:r w:rsidR="004D632A">
              <w:rPr>
                <w:color w:val="333333"/>
                <w:sz w:val="27"/>
                <w:szCs w:val="27"/>
              </w:rPr>
              <w:t xml:space="preserve">.   </w:t>
            </w:r>
            <w:r w:rsidRPr="00D17E20">
              <w:rPr>
                <w:b/>
                <w:bCs/>
                <w:color w:val="008000"/>
                <w:sz w:val="27"/>
                <w:szCs w:val="27"/>
              </w:rPr>
              <w:t>C. 0,42</w:t>
            </w:r>
            <w:r w:rsidR="004D632A">
              <w:rPr>
                <w:b/>
                <w:bCs/>
                <w:color w:val="008000"/>
                <w:sz w:val="27"/>
                <w:szCs w:val="27"/>
              </w:rPr>
              <w:t xml:space="preserve">.   </w:t>
            </w:r>
            <w:r w:rsidRPr="00D17E20">
              <w:rPr>
                <w:color w:val="333333"/>
                <w:sz w:val="27"/>
                <w:szCs w:val="27"/>
              </w:rPr>
              <w:t>D. 0,18</w:t>
            </w:r>
            <w:r w:rsidR="004D632A">
              <w:rPr>
                <w:color w:val="333333"/>
                <w:sz w:val="27"/>
                <w:szCs w:val="27"/>
              </w:rPr>
              <w:t>.</w:t>
            </w:r>
          </w:p>
          <w:p w14:paraId="485CAEF7" w14:textId="4F5648D7" w:rsidR="00FB3468" w:rsidRPr="00D17E20" w:rsidRDefault="00FB3468" w:rsidP="00FB3468">
            <w:pPr>
              <w:shd w:val="clear" w:color="auto" w:fill="FFFFFF"/>
              <w:spacing w:after="100" w:afterAutospacing="1"/>
              <w:rPr>
                <w:color w:val="333333"/>
                <w:sz w:val="27"/>
                <w:szCs w:val="27"/>
              </w:rPr>
            </w:pPr>
            <w:r w:rsidRPr="004D632A">
              <w:rPr>
                <w:b/>
                <w:color w:val="333333"/>
                <w:sz w:val="27"/>
                <w:szCs w:val="27"/>
              </w:rPr>
              <w:t>Câu 3:</w:t>
            </w:r>
            <w:r w:rsidRPr="00D17E20">
              <w:rPr>
                <w:color w:val="333333"/>
                <w:sz w:val="27"/>
                <w:szCs w:val="27"/>
              </w:rPr>
              <w:t xml:space="preserve"> Trong hộp có một số bút xanh, một số bút vàng và một số bút đỏ. lấy ngẫu nhiên 1 bút từ hộp, xem màu gì rồi trả lại. Lặp lại hoạt động trên 40 lần ta được kết quả như sau:</w:t>
            </w:r>
          </w:p>
          <w:tbl>
            <w:tblPr>
              <w:tblW w:w="3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08"/>
              <w:gridCol w:w="720"/>
              <w:gridCol w:w="1080"/>
              <w:gridCol w:w="1080"/>
            </w:tblGrid>
            <w:tr w:rsidR="00FB3468" w:rsidRPr="00D17E20" w14:paraId="1DDDE646" w14:textId="77777777" w:rsidTr="00AE7DFE">
              <w:tc>
                <w:tcPr>
                  <w:tcW w:w="1108" w:type="dxa"/>
                  <w:shd w:val="clear" w:color="auto" w:fill="FFFFFF"/>
                  <w:tcMar>
                    <w:top w:w="75" w:type="dxa"/>
                    <w:left w:w="75" w:type="dxa"/>
                    <w:bottom w:w="75" w:type="dxa"/>
                    <w:right w:w="75" w:type="dxa"/>
                  </w:tcMar>
                  <w:hideMark/>
                </w:tcPr>
                <w:p w14:paraId="26B10A21" w14:textId="77777777" w:rsidR="00FB3468" w:rsidRPr="00D17E20" w:rsidRDefault="00FB3468" w:rsidP="00FB3468">
                  <w:pPr>
                    <w:rPr>
                      <w:color w:val="333333"/>
                      <w:sz w:val="27"/>
                      <w:szCs w:val="27"/>
                    </w:rPr>
                  </w:pPr>
                  <w:r w:rsidRPr="00D17E20">
                    <w:rPr>
                      <w:color w:val="333333"/>
                      <w:sz w:val="27"/>
                      <w:szCs w:val="27"/>
                    </w:rPr>
                    <w:t> Màu bút</w:t>
                  </w:r>
                </w:p>
              </w:tc>
              <w:tc>
                <w:tcPr>
                  <w:tcW w:w="720" w:type="dxa"/>
                  <w:shd w:val="clear" w:color="auto" w:fill="FFFFFF"/>
                  <w:tcMar>
                    <w:top w:w="75" w:type="dxa"/>
                    <w:left w:w="75" w:type="dxa"/>
                    <w:bottom w:w="75" w:type="dxa"/>
                    <w:right w:w="75" w:type="dxa"/>
                  </w:tcMar>
                  <w:hideMark/>
                </w:tcPr>
                <w:p w14:paraId="70DE6A01" w14:textId="77777777" w:rsidR="00FB3468" w:rsidRPr="00D17E20" w:rsidRDefault="00FB3468" w:rsidP="00FB3468">
                  <w:pPr>
                    <w:rPr>
                      <w:color w:val="333333"/>
                      <w:sz w:val="27"/>
                      <w:szCs w:val="27"/>
                    </w:rPr>
                  </w:pPr>
                  <w:r w:rsidRPr="00D17E20">
                    <w:rPr>
                      <w:color w:val="333333"/>
                      <w:sz w:val="27"/>
                      <w:szCs w:val="27"/>
                    </w:rPr>
                    <w:t>Bút xanh</w:t>
                  </w:r>
                </w:p>
              </w:tc>
              <w:tc>
                <w:tcPr>
                  <w:tcW w:w="1080" w:type="dxa"/>
                  <w:shd w:val="clear" w:color="auto" w:fill="FFFFFF"/>
                  <w:tcMar>
                    <w:top w:w="75" w:type="dxa"/>
                    <w:left w:w="75" w:type="dxa"/>
                    <w:bottom w:w="75" w:type="dxa"/>
                    <w:right w:w="75" w:type="dxa"/>
                  </w:tcMar>
                  <w:hideMark/>
                </w:tcPr>
                <w:p w14:paraId="1F959649" w14:textId="77777777" w:rsidR="00FB3468" w:rsidRPr="00D17E20" w:rsidRDefault="00FB3468" w:rsidP="00FB3468">
                  <w:pPr>
                    <w:rPr>
                      <w:color w:val="333333"/>
                      <w:sz w:val="27"/>
                      <w:szCs w:val="27"/>
                    </w:rPr>
                  </w:pPr>
                  <w:r w:rsidRPr="00D17E20">
                    <w:rPr>
                      <w:color w:val="333333"/>
                      <w:sz w:val="27"/>
                      <w:szCs w:val="27"/>
                    </w:rPr>
                    <w:t>Bút vàng</w:t>
                  </w:r>
                </w:p>
              </w:tc>
              <w:tc>
                <w:tcPr>
                  <w:tcW w:w="1080" w:type="dxa"/>
                  <w:shd w:val="clear" w:color="auto" w:fill="FFFFFF"/>
                  <w:tcMar>
                    <w:top w:w="75" w:type="dxa"/>
                    <w:left w:w="75" w:type="dxa"/>
                    <w:bottom w:w="75" w:type="dxa"/>
                    <w:right w:w="75" w:type="dxa"/>
                  </w:tcMar>
                  <w:hideMark/>
                </w:tcPr>
                <w:p w14:paraId="48B333FA" w14:textId="77777777" w:rsidR="00FB3468" w:rsidRPr="00D17E20" w:rsidRDefault="00FB3468" w:rsidP="00FB3468">
                  <w:pPr>
                    <w:rPr>
                      <w:color w:val="333333"/>
                      <w:sz w:val="27"/>
                      <w:szCs w:val="27"/>
                    </w:rPr>
                  </w:pPr>
                  <w:r w:rsidRPr="00D17E20">
                    <w:rPr>
                      <w:color w:val="333333"/>
                      <w:sz w:val="27"/>
                      <w:szCs w:val="27"/>
                    </w:rPr>
                    <w:t>Bút đỏ</w:t>
                  </w:r>
                  <w:r w:rsidRPr="00D17E20">
                    <w:rPr>
                      <w:color w:val="333333"/>
                      <w:sz w:val="27"/>
                      <w:szCs w:val="27"/>
                    </w:rPr>
                    <w:br/>
                    <w:t> </w:t>
                  </w:r>
                </w:p>
              </w:tc>
            </w:tr>
            <w:tr w:rsidR="00FB3468" w:rsidRPr="00D17E20" w14:paraId="11DFAF5F" w14:textId="77777777" w:rsidTr="00AE7DFE">
              <w:tc>
                <w:tcPr>
                  <w:tcW w:w="1108" w:type="dxa"/>
                  <w:shd w:val="clear" w:color="auto" w:fill="FFFFFF"/>
                  <w:tcMar>
                    <w:top w:w="75" w:type="dxa"/>
                    <w:left w:w="75" w:type="dxa"/>
                    <w:bottom w:w="75" w:type="dxa"/>
                    <w:right w:w="75" w:type="dxa"/>
                  </w:tcMar>
                  <w:hideMark/>
                </w:tcPr>
                <w:p w14:paraId="64D7C6D9" w14:textId="77777777" w:rsidR="00FB3468" w:rsidRPr="00D17E20" w:rsidRDefault="00FB3468" w:rsidP="00FB3468">
                  <w:pPr>
                    <w:rPr>
                      <w:color w:val="333333"/>
                      <w:sz w:val="27"/>
                      <w:szCs w:val="27"/>
                    </w:rPr>
                  </w:pPr>
                  <w:r w:rsidRPr="00D17E20">
                    <w:rPr>
                      <w:color w:val="333333"/>
                      <w:sz w:val="27"/>
                      <w:szCs w:val="27"/>
                    </w:rPr>
                    <w:t> Số lần </w:t>
                  </w:r>
                </w:p>
              </w:tc>
              <w:tc>
                <w:tcPr>
                  <w:tcW w:w="720" w:type="dxa"/>
                  <w:shd w:val="clear" w:color="auto" w:fill="FFFFFF"/>
                  <w:tcMar>
                    <w:top w:w="75" w:type="dxa"/>
                    <w:left w:w="75" w:type="dxa"/>
                    <w:bottom w:w="75" w:type="dxa"/>
                    <w:right w:w="75" w:type="dxa"/>
                  </w:tcMar>
                  <w:hideMark/>
                </w:tcPr>
                <w:p w14:paraId="44F44E3F" w14:textId="77777777" w:rsidR="00FB3468" w:rsidRPr="00D17E20" w:rsidRDefault="00FB3468" w:rsidP="00FB3468">
                  <w:pPr>
                    <w:rPr>
                      <w:color w:val="333333"/>
                      <w:sz w:val="27"/>
                      <w:szCs w:val="27"/>
                    </w:rPr>
                  </w:pPr>
                  <w:r w:rsidRPr="00D17E20">
                    <w:rPr>
                      <w:color w:val="333333"/>
                      <w:sz w:val="27"/>
                      <w:szCs w:val="27"/>
                    </w:rPr>
                    <w:t>14</w:t>
                  </w:r>
                </w:p>
              </w:tc>
              <w:tc>
                <w:tcPr>
                  <w:tcW w:w="1080" w:type="dxa"/>
                  <w:shd w:val="clear" w:color="auto" w:fill="FFFFFF"/>
                  <w:tcMar>
                    <w:top w:w="75" w:type="dxa"/>
                    <w:left w:w="75" w:type="dxa"/>
                    <w:bottom w:w="75" w:type="dxa"/>
                    <w:right w:w="75" w:type="dxa"/>
                  </w:tcMar>
                  <w:hideMark/>
                </w:tcPr>
                <w:p w14:paraId="6B6A9170" w14:textId="77777777" w:rsidR="00FB3468" w:rsidRPr="00D17E20" w:rsidRDefault="00FB3468" w:rsidP="00FB3468">
                  <w:pPr>
                    <w:rPr>
                      <w:color w:val="333333"/>
                      <w:sz w:val="27"/>
                      <w:szCs w:val="27"/>
                    </w:rPr>
                  </w:pPr>
                  <w:r w:rsidRPr="00D17E20">
                    <w:rPr>
                      <w:color w:val="333333"/>
                      <w:sz w:val="27"/>
                      <w:szCs w:val="27"/>
                    </w:rPr>
                    <w:t> 10</w:t>
                  </w:r>
                </w:p>
              </w:tc>
              <w:tc>
                <w:tcPr>
                  <w:tcW w:w="1080" w:type="dxa"/>
                  <w:shd w:val="clear" w:color="auto" w:fill="FFFFFF"/>
                  <w:tcMar>
                    <w:top w:w="75" w:type="dxa"/>
                    <w:left w:w="75" w:type="dxa"/>
                    <w:bottom w:w="75" w:type="dxa"/>
                    <w:right w:w="75" w:type="dxa"/>
                  </w:tcMar>
                  <w:hideMark/>
                </w:tcPr>
                <w:p w14:paraId="725A6B9F" w14:textId="77777777" w:rsidR="00FB3468" w:rsidRPr="00D17E20" w:rsidRDefault="00FB3468" w:rsidP="00FB3468">
                  <w:pPr>
                    <w:rPr>
                      <w:color w:val="333333"/>
                      <w:sz w:val="27"/>
                      <w:szCs w:val="27"/>
                    </w:rPr>
                  </w:pPr>
                  <w:r w:rsidRPr="00D17E20">
                    <w:rPr>
                      <w:color w:val="333333"/>
                      <w:sz w:val="27"/>
                      <w:szCs w:val="27"/>
                    </w:rPr>
                    <w:t> 16</w:t>
                  </w:r>
                </w:p>
              </w:tc>
            </w:tr>
          </w:tbl>
          <w:p w14:paraId="2B03936A" w14:textId="77777777" w:rsidR="00AE7DFE" w:rsidRDefault="00FB3468" w:rsidP="00AE7DFE">
            <w:pPr>
              <w:shd w:val="clear" w:color="auto" w:fill="FFFFFF"/>
              <w:spacing w:after="100" w:afterAutospacing="1"/>
              <w:rPr>
                <w:color w:val="333333"/>
                <w:sz w:val="27"/>
                <w:szCs w:val="27"/>
              </w:rPr>
            </w:pPr>
            <w:r w:rsidRPr="00D17E20">
              <w:rPr>
                <w:color w:val="333333"/>
                <w:sz w:val="27"/>
                <w:szCs w:val="27"/>
              </w:rPr>
              <w:t>Tính xác suất thực nghiệm của sự kiện lấy được màu đỏ</w:t>
            </w:r>
          </w:p>
          <w:p w14:paraId="7F385387" w14:textId="14DE7E68" w:rsidR="00FB3468" w:rsidRDefault="00FB3468" w:rsidP="00AE7DFE">
            <w:pPr>
              <w:shd w:val="clear" w:color="auto" w:fill="FFFFFF"/>
              <w:spacing w:after="100" w:afterAutospacing="1"/>
              <w:rPr>
                <w:color w:val="333333"/>
                <w:sz w:val="27"/>
                <w:szCs w:val="27"/>
              </w:rPr>
            </w:pPr>
            <w:r w:rsidRPr="00D17E20">
              <w:rPr>
                <w:color w:val="333333"/>
                <w:sz w:val="27"/>
                <w:szCs w:val="27"/>
              </w:rPr>
              <w:t>A. 0,16</w:t>
            </w:r>
            <w:r w:rsidR="00AE7DFE">
              <w:rPr>
                <w:color w:val="333333"/>
                <w:sz w:val="27"/>
                <w:szCs w:val="27"/>
              </w:rPr>
              <w:t xml:space="preserve">.     </w:t>
            </w:r>
            <w:r w:rsidR="006A4B49" w:rsidRPr="006A4B49">
              <w:rPr>
                <w:b/>
                <w:color w:val="333333"/>
                <w:sz w:val="27"/>
                <w:szCs w:val="27"/>
                <w:highlight w:val="yellow"/>
              </w:rPr>
              <w:t>B. 0,4</w:t>
            </w:r>
            <w:r w:rsidR="00AE7DFE">
              <w:rPr>
                <w:color w:val="333333"/>
                <w:sz w:val="27"/>
                <w:szCs w:val="27"/>
              </w:rPr>
              <w:t xml:space="preserve">.    </w:t>
            </w:r>
            <w:r w:rsidR="006A4B49" w:rsidRPr="006A4B49">
              <w:rPr>
                <w:bCs/>
                <w:sz w:val="27"/>
                <w:szCs w:val="27"/>
              </w:rPr>
              <w:t>C. 0,6</w:t>
            </w:r>
            <w:r w:rsidR="00AE7DFE" w:rsidRPr="006A4B49">
              <w:rPr>
                <w:bCs/>
                <w:sz w:val="27"/>
                <w:szCs w:val="27"/>
              </w:rPr>
              <w:t>.</w:t>
            </w:r>
            <w:r w:rsidR="00AE7DFE" w:rsidRPr="006A4B49">
              <w:rPr>
                <w:sz w:val="27"/>
                <w:szCs w:val="27"/>
              </w:rPr>
              <w:t xml:space="preserve">    </w:t>
            </w:r>
            <w:r w:rsidRPr="00D17E20">
              <w:rPr>
                <w:color w:val="333333"/>
                <w:sz w:val="27"/>
                <w:szCs w:val="27"/>
              </w:rPr>
              <w:t>D. 0,45</w:t>
            </w:r>
            <w:r w:rsidR="00AE7DFE">
              <w:rPr>
                <w:color w:val="333333"/>
                <w:sz w:val="27"/>
                <w:szCs w:val="27"/>
              </w:rPr>
              <w:t>.</w:t>
            </w:r>
          </w:p>
          <w:p w14:paraId="44479A0E" w14:textId="71AAB27B" w:rsidR="00675F41" w:rsidRPr="00675F41" w:rsidRDefault="005F3BC1" w:rsidP="00675F41">
            <w:pPr>
              <w:shd w:val="clear" w:color="auto" w:fill="FFFFFF"/>
              <w:spacing w:after="100" w:afterAutospacing="1"/>
              <w:rPr>
                <w:color w:val="333333"/>
                <w:sz w:val="28"/>
                <w:szCs w:val="28"/>
              </w:rPr>
            </w:pPr>
            <w:r>
              <w:rPr>
                <w:b/>
                <w:bCs/>
                <w:color w:val="333333"/>
                <w:sz w:val="28"/>
                <w:szCs w:val="28"/>
              </w:rPr>
              <w:lastRenderedPageBreak/>
              <w:t>Câu 4</w:t>
            </w:r>
            <w:r w:rsidR="00675F41" w:rsidRPr="00675F41">
              <w:rPr>
                <w:b/>
                <w:bCs/>
                <w:color w:val="333333"/>
                <w:sz w:val="28"/>
                <w:szCs w:val="28"/>
              </w:rPr>
              <w:t>:</w:t>
            </w:r>
            <w:r w:rsidR="00675F41" w:rsidRPr="00675F41">
              <w:rPr>
                <w:color w:val="333333"/>
                <w:sz w:val="28"/>
                <w:szCs w:val="28"/>
              </w:rPr>
              <w:t> Tổng hợp kết quả xét nghiệm bệnh viêm gan ở một phòng khám trong một năm ta được bảng sau:</w:t>
            </w:r>
          </w:p>
          <w:tbl>
            <w:tblPr>
              <w:tblW w:w="3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8"/>
              <w:gridCol w:w="1530"/>
              <w:gridCol w:w="1530"/>
            </w:tblGrid>
            <w:tr w:rsidR="00675F41" w:rsidRPr="00675F41" w14:paraId="29EB1B75" w14:textId="77777777" w:rsidTr="005F3BC1">
              <w:tc>
                <w:tcPr>
                  <w:tcW w:w="658" w:type="dxa"/>
                  <w:shd w:val="clear" w:color="auto" w:fill="FFFFFF"/>
                  <w:tcMar>
                    <w:top w:w="75" w:type="dxa"/>
                    <w:left w:w="75" w:type="dxa"/>
                    <w:bottom w:w="75" w:type="dxa"/>
                    <w:right w:w="75" w:type="dxa"/>
                  </w:tcMar>
                  <w:hideMark/>
                </w:tcPr>
                <w:p w14:paraId="09EDF078" w14:textId="77777777" w:rsidR="00675F41" w:rsidRPr="00675F41" w:rsidRDefault="00675F41" w:rsidP="00675F41">
                  <w:pPr>
                    <w:rPr>
                      <w:color w:val="333333"/>
                      <w:sz w:val="28"/>
                      <w:szCs w:val="28"/>
                    </w:rPr>
                  </w:pPr>
                  <w:r w:rsidRPr="00675F41">
                    <w:rPr>
                      <w:color w:val="333333"/>
                      <w:sz w:val="28"/>
                      <w:szCs w:val="28"/>
                    </w:rPr>
                    <w:t>Quý</w:t>
                  </w:r>
                </w:p>
              </w:tc>
              <w:tc>
                <w:tcPr>
                  <w:tcW w:w="1530" w:type="dxa"/>
                  <w:shd w:val="clear" w:color="auto" w:fill="FFFFFF"/>
                  <w:tcMar>
                    <w:top w:w="75" w:type="dxa"/>
                    <w:left w:w="75" w:type="dxa"/>
                    <w:bottom w:w="75" w:type="dxa"/>
                    <w:right w:w="75" w:type="dxa"/>
                  </w:tcMar>
                  <w:hideMark/>
                </w:tcPr>
                <w:p w14:paraId="082ED5DB" w14:textId="77777777" w:rsidR="00675F41" w:rsidRPr="00675F41" w:rsidRDefault="00675F41" w:rsidP="00675F41">
                  <w:pPr>
                    <w:rPr>
                      <w:color w:val="333333"/>
                      <w:sz w:val="28"/>
                      <w:szCs w:val="28"/>
                    </w:rPr>
                  </w:pPr>
                  <w:r w:rsidRPr="00675F41">
                    <w:rPr>
                      <w:color w:val="333333"/>
                      <w:sz w:val="28"/>
                      <w:szCs w:val="28"/>
                    </w:rPr>
                    <w:t>Số ca xét nghiệm</w:t>
                  </w:r>
                </w:p>
              </w:tc>
              <w:tc>
                <w:tcPr>
                  <w:tcW w:w="1530" w:type="dxa"/>
                  <w:shd w:val="clear" w:color="auto" w:fill="FFFFFF"/>
                  <w:tcMar>
                    <w:top w:w="75" w:type="dxa"/>
                    <w:left w:w="75" w:type="dxa"/>
                    <w:bottom w:w="75" w:type="dxa"/>
                    <w:right w:w="75" w:type="dxa"/>
                  </w:tcMar>
                  <w:hideMark/>
                </w:tcPr>
                <w:p w14:paraId="07CEF71F" w14:textId="77777777" w:rsidR="00675F41" w:rsidRPr="00675F41" w:rsidRDefault="00675F41" w:rsidP="00675F41">
                  <w:pPr>
                    <w:rPr>
                      <w:color w:val="333333"/>
                      <w:sz w:val="28"/>
                      <w:szCs w:val="28"/>
                    </w:rPr>
                  </w:pPr>
                  <w:r w:rsidRPr="00675F41">
                    <w:rPr>
                      <w:color w:val="333333"/>
                      <w:sz w:val="28"/>
                      <w:szCs w:val="28"/>
                    </w:rPr>
                    <w:t>Số ca dương tính</w:t>
                  </w:r>
                </w:p>
              </w:tc>
            </w:tr>
            <w:tr w:rsidR="00675F41" w:rsidRPr="00675F41" w14:paraId="27071E02" w14:textId="77777777" w:rsidTr="005F3BC1">
              <w:tc>
                <w:tcPr>
                  <w:tcW w:w="658" w:type="dxa"/>
                  <w:shd w:val="clear" w:color="auto" w:fill="FFFFFF"/>
                  <w:tcMar>
                    <w:top w:w="75" w:type="dxa"/>
                    <w:left w:w="75" w:type="dxa"/>
                    <w:bottom w:w="75" w:type="dxa"/>
                    <w:right w:w="75" w:type="dxa"/>
                  </w:tcMar>
                  <w:hideMark/>
                </w:tcPr>
                <w:p w14:paraId="3B891E03" w14:textId="77777777" w:rsidR="00675F41" w:rsidRPr="00675F41" w:rsidRDefault="00675F41" w:rsidP="00675F41">
                  <w:pPr>
                    <w:rPr>
                      <w:color w:val="333333"/>
                      <w:sz w:val="28"/>
                      <w:szCs w:val="28"/>
                    </w:rPr>
                  </w:pPr>
                  <w:r w:rsidRPr="00675F41">
                    <w:rPr>
                      <w:color w:val="333333"/>
                      <w:sz w:val="28"/>
                      <w:szCs w:val="28"/>
                    </w:rPr>
                    <w:t>I</w:t>
                  </w:r>
                </w:p>
              </w:tc>
              <w:tc>
                <w:tcPr>
                  <w:tcW w:w="1530" w:type="dxa"/>
                  <w:shd w:val="clear" w:color="auto" w:fill="FFFFFF"/>
                  <w:tcMar>
                    <w:top w:w="75" w:type="dxa"/>
                    <w:left w:w="75" w:type="dxa"/>
                    <w:bottom w:w="75" w:type="dxa"/>
                    <w:right w:w="75" w:type="dxa"/>
                  </w:tcMar>
                  <w:hideMark/>
                </w:tcPr>
                <w:p w14:paraId="16513002" w14:textId="77777777" w:rsidR="00675F41" w:rsidRPr="00675F41" w:rsidRDefault="00675F41" w:rsidP="00675F41">
                  <w:pPr>
                    <w:rPr>
                      <w:color w:val="333333"/>
                      <w:sz w:val="28"/>
                      <w:szCs w:val="28"/>
                    </w:rPr>
                  </w:pPr>
                  <w:r w:rsidRPr="00675F41">
                    <w:rPr>
                      <w:color w:val="333333"/>
                      <w:sz w:val="28"/>
                      <w:szCs w:val="28"/>
                    </w:rPr>
                    <w:t>210</w:t>
                  </w:r>
                </w:p>
              </w:tc>
              <w:tc>
                <w:tcPr>
                  <w:tcW w:w="1530" w:type="dxa"/>
                  <w:shd w:val="clear" w:color="auto" w:fill="FFFFFF"/>
                  <w:tcMar>
                    <w:top w:w="75" w:type="dxa"/>
                    <w:left w:w="75" w:type="dxa"/>
                    <w:bottom w:w="75" w:type="dxa"/>
                    <w:right w:w="75" w:type="dxa"/>
                  </w:tcMar>
                  <w:hideMark/>
                </w:tcPr>
                <w:p w14:paraId="43AB8B2D" w14:textId="77777777" w:rsidR="00675F41" w:rsidRPr="00675F41" w:rsidRDefault="00675F41" w:rsidP="00675F41">
                  <w:pPr>
                    <w:rPr>
                      <w:color w:val="333333"/>
                      <w:sz w:val="28"/>
                      <w:szCs w:val="28"/>
                    </w:rPr>
                  </w:pPr>
                  <w:r w:rsidRPr="00675F41">
                    <w:rPr>
                      <w:color w:val="333333"/>
                      <w:sz w:val="28"/>
                      <w:szCs w:val="28"/>
                    </w:rPr>
                    <w:t>21</w:t>
                  </w:r>
                </w:p>
              </w:tc>
            </w:tr>
            <w:tr w:rsidR="00675F41" w:rsidRPr="00675F41" w14:paraId="309F1B77" w14:textId="77777777" w:rsidTr="005F3BC1">
              <w:tc>
                <w:tcPr>
                  <w:tcW w:w="658" w:type="dxa"/>
                  <w:shd w:val="clear" w:color="auto" w:fill="FFFFFF"/>
                  <w:tcMar>
                    <w:top w:w="75" w:type="dxa"/>
                    <w:left w:w="75" w:type="dxa"/>
                    <w:bottom w:w="75" w:type="dxa"/>
                    <w:right w:w="75" w:type="dxa"/>
                  </w:tcMar>
                  <w:hideMark/>
                </w:tcPr>
                <w:p w14:paraId="5716F257" w14:textId="77777777" w:rsidR="00675F41" w:rsidRPr="00675F41" w:rsidRDefault="00675F41" w:rsidP="00675F41">
                  <w:pPr>
                    <w:rPr>
                      <w:color w:val="333333"/>
                      <w:sz w:val="28"/>
                      <w:szCs w:val="28"/>
                    </w:rPr>
                  </w:pPr>
                  <w:r w:rsidRPr="00675F41">
                    <w:rPr>
                      <w:color w:val="333333"/>
                      <w:sz w:val="28"/>
                      <w:szCs w:val="28"/>
                    </w:rPr>
                    <w:t>II</w:t>
                  </w:r>
                </w:p>
              </w:tc>
              <w:tc>
                <w:tcPr>
                  <w:tcW w:w="1530" w:type="dxa"/>
                  <w:shd w:val="clear" w:color="auto" w:fill="FFFFFF"/>
                  <w:tcMar>
                    <w:top w:w="75" w:type="dxa"/>
                    <w:left w:w="75" w:type="dxa"/>
                    <w:bottom w:w="75" w:type="dxa"/>
                    <w:right w:w="75" w:type="dxa"/>
                  </w:tcMar>
                  <w:hideMark/>
                </w:tcPr>
                <w:p w14:paraId="265BD59D" w14:textId="77777777" w:rsidR="00675F41" w:rsidRPr="00675F41" w:rsidRDefault="00675F41" w:rsidP="00675F41">
                  <w:pPr>
                    <w:rPr>
                      <w:color w:val="333333"/>
                      <w:sz w:val="28"/>
                      <w:szCs w:val="28"/>
                    </w:rPr>
                  </w:pPr>
                  <w:r w:rsidRPr="00675F41">
                    <w:rPr>
                      <w:color w:val="333333"/>
                      <w:sz w:val="28"/>
                      <w:szCs w:val="28"/>
                    </w:rPr>
                    <w:t>150</w:t>
                  </w:r>
                </w:p>
              </w:tc>
              <w:tc>
                <w:tcPr>
                  <w:tcW w:w="1530" w:type="dxa"/>
                  <w:shd w:val="clear" w:color="auto" w:fill="FFFFFF"/>
                  <w:tcMar>
                    <w:top w:w="75" w:type="dxa"/>
                    <w:left w:w="75" w:type="dxa"/>
                    <w:bottom w:w="75" w:type="dxa"/>
                    <w:right w:w="75" w:type="dxa"/>
                  </w:tcMar>
                  <w:hideMark/>
                </w:tcPr>
                <w:p w14:paraId="2C1EB1FE" w14:textId="77777777" w:rsidR="00675F41" w:rsidRPr="00675F41" w:rsidRDefault="00675F41" w:rsidP="00675F41">
                  <w:pPr>
                    <w:rPr>
                      <w:color w:val="333333"/>
                      <w:sz w:val="28"/>
                      <w:szCs w:val="28"/>
                    </w:rPr>
                  </w:pPr>
                  <w:r w:rsidRPr="00675F41">
                    <w:rPr>
                      <w:color w:val="333333"/>
                      <w:sz w:val="28"/>
                      <w:szCs w:val="28"/>
                    </w:rPr>
                    <w:t>15</w:t>
                  </w:r>
                </w:p>
              </w:tc>
            </w:tr>
            <w:tr w:rsidR="00675F41" w:rsidRPr="00675F41" w14:paraId="7DC68936" w14:textId="77777777" w:rsidTr="005F3BC1">
              <w:tc>
                <w:tcPr>
                  <w:tcW w:w="658" w:type="dxa"/>
                  <w:shd w:val="clear" w:color="auto" w:fill="FFFFFF"/>
                  <w:tcMar>
                    <w:top w:w="75" w:type="dxa"/>
                    <w:left w:w="75" w:type="dxa"/>
                    <w:bottom w:w="75" w:type="dxa"/>
                    <w:right w:w="75" w:type="dxa"/>
                  </w:tcMar>
                  <w:hideMark/>
                </w:tcPr>
                <w:p w14:paraId="62ED74ED" w14:textId="77777777" w:rsidR="00675F41" w:rsidRPr="00675F41" w:rsidRDefault="00675F41" w:rsidP="00675F41">
                  <w:pPr>
                    <w:rPr>
                      <w:color w:val="333333"/>
                      <w:sz w:val="28"/>
                      <w:szCs w:val="28"/>
                    </w:rPr>
                  </w:pPr>
                  <w:r w:rsidRPr="00675F41">
                    <w:rPr>
                      <w:color w:val="333333"/>
                      <w:sz w:val="28"/>
                      <w:szCs w:val="28"/>
                    </w:rPr>
                    <w:t>III</w:t>
                  </w:r>
                </w:p>
              </w:tc>
              <w:tc>
                <w:tcPr>
                  <w:tcW w:w="1530" w:type="dxa"/>
                  <w:shd w:val="clear" w:color="auto" w:fill="FFFFFF"/>
                  <w:tcMar>
                    <w:top w:w="75" w:type="dxa"/>
                    <w:left w:w="75" w:type="dxa"/>
                    <w:bottom w:w="75" w:type="dxa"/>
                    <w:right w:w="75" w:type="dxa"/>
                  </w:tcMar>
                  <w:hideMark/>
                </w:tcPr>
                <w:p w14:paraId="4AAB99FD" w14:textId="77777777" w:rsidR="00675F41" w:rsidRPr="00675F41" w:rsidRDefault="00675F41" w:rsidP="00675F41">
                  <w:pPr>
                    <w:rPr>
                      <w:color w:val="333333"/>
                      <w:sz w:val="28"/>
                      <w:szCs w:val="28"/>
                    </w:rPr>
                  </w:pPr>
                  <w:r w:rsidRPr="00675F41">
                    <w:rPr>
                      <w:color w:val="333333"/>
                      <w:sz w:val="28"/>
                      <w:szCs w:val="28"/>
                    </w:rPr>
                    <w:t>180</w:t>
                  </w:r>
                </w:p>
              </w:tc>
              <w:tc>
                <w:tcPr>
                  <w:tcW w:w="1530" w:type="dxa"/>
                  <w:shd w:val="clear" w:color="auto" w:fill="FFFFFF"/>
                  <w:tcMar>
                    <w:top w:w="75" w:type="dxa"/>
                    <w:left w:w="75" w:type="dxa"/>
                    <w:bottom w:w="75" w:type="dxa"/>
                    <w:right w:w="75" w:type="dxa"/>
                  </w:tcMar>
                  <w:hideMark/>
                </w:tcPr>
                <w:p w14:paraId="343F5C59" w14:textId="77777777" w:rsidR="00675F41" w:rsidRPr="00675F41" w:rsidRDefault="00675F41" w:rsidP="00675F41">
                  <w:pPr>
                    <w:rPr>
                      <w:color w:val="333333"/>
                      <w:sz w:val="28"/>
                      <w:szCs w:val="28"/>
                    </w:rPr>
                  </w:pPr>
                  <w:r w:rsidRPr="00675F41">
                    <w:rPr>
                      <w:color w:val="333333"/>
                      <w:sz w:val="28"/>
                      <w:szCs w:val="28"/>
                    </w:rPr>
                    <w:t>9</w:t>
                  </w:r>
                </w:p>
              </w:tc>
            </w:tr>
            <w:tr w:rsidR="00675F41" w:rsidRPr="00675F41" w14:paraId="55211427" w14:textId="77777777" w:rsidTr="005F3BC1">
              <w:tc>
                <w:tcPr>
                  <w:tcW w:w="658" w:type="dxa"/>
                  <w:shd w:val="clear" w:color="auto" w:fill="FFFFFF"/>
                  <w:tcMar>
                    <w:top w:w="75" w:type="dxa"/>
                    <w:left w:w="75" w:type="dxa"/>
                    <w:bottom w:w="75" w:type="dxa"/>
                    <w:right w:w="75" w:type="dxa"/>
                  </w:tcMar>
                  <w:hideMark/>
                </w:tcPr>
                <w:p w14:paraId="448AD660" w14:textId="77777777" w:rsidR="00675F41" w:rsidRPr="00675F41" w:rsidRDefault="00675F41" w:rsidP="00675F41">
                  <w:pPr>
                    <w:rPr>
                      <w:color w:val="333333"/>
                      <w:sz w:val="28"/>
                      <w:szCs w:val="28"/>
                    </w:rPr>
                  </w:pPr>
                  <w:r w:rsidRPr="00675F41">
                    <w:rPr>
                      <w:color w:val="333333"/>
                      <w:sz w:val="28"/>
                      <w:szCs w:val="28"/>
                    </w:rPr>
                    <w:t>IV</w:t>
                  </w:r>
                </w:p>
              </w:tc>
              <w:tc>
                <w:tcPr>
                  <w:tcW w:w="1530" w:type="dxa"/>
                  <w:shd w:val="clear" w:color="auto" w:fill="FFFFFF"/>
                  <w:tcMar>
                    <w:top w:w="75" w:type="dxa"/>
                    <w:left w:w="75" w:type="dxa"/>
                    <w:bottom w:w="75" w:type="dxa"/>
                    <w:right w:w="75" w:type="dxa"/>
                  </w:tcMar>
                  <w:hideMark/>
                </w:tcPr>
                <w:p w14:paraId="1D4F0129" w14:textId="77777777" w:rsidR="00675F41" w:rsidRPr="00675F41" w:rsidRDefault="00675F41" w:rsidP="00675F41">
                  <w:pPr>
                    <w:rPr>
                      <w:color w:val="333333"/>
                      <w:sz w:val="28"/>
                      <w:szCs w:val="28"/>
                    </w:rPr>
                  </w:pPr>
                  <w:r w:rsidRPr="00675F41">
                    <w:rPr>
                      <w:color w:val="333333"/>
                      <w:sz w:val="28"/>
                      <w:szCs w:val="28"/>
                    </w:rPr>
                    <w:t>240</w:t>
                  </w:r>
                </w:p>
              </w:tc>
              <w:tc>
                <w:tcPr>
                  <w:tcW w:w="1530" w:type="dxa"/>
                  <w:shd w:val="clear" w:color="auto" w:fill="FFFFFF"/>
                  <w:tcMar>
                    <w:top w:w="75" w:type="dxa"/>
                    <w:left w:w="75" w:type="dxa"/>
                    <w:bottom w:w="75" w:type="dxa"/>
                    <w:right w:w="75" w:type="dxa"/>
                  </w:tcMar>
                  <w:hideMark/>
                </w:tcPr>
                <w:p w14:paraId="7AEC4507" w14:textId="77777777" w:rsidR="00675F41" w:rsidRPr="00675F41" w:rsidRDefault="00675F41" w:rsidP="00675F41">
                  <w:pPr>
                    <w:rPr>
                      <w:color w:val="333333"/>
                      <w:sz w:val="28"/>
                      <w:szCs w:val="28"/>
                    </w:rPr>
                  </w:pPr>
                  <w:r w:rsidRPr="00675F41">
                    <w:rPr>
                      <w:color w:val="333333"/>
                      <w:sz w:val="28"/>
                      <w:szCs w:val="28"/>
                    </w:rPr>
                    <w:t>48</w:t>
                  </w:r>
                </w:p>
              </w:tc>
            </w:tr>
          </w:tbl>
          <w:p w14:paraId="1CE0339D" w14:textId="77777777" w:rsidR="005F3BC1" w:rsidRDefault="005F3BC1" w:rsidP="005F3BC1">
            <w:pPr>
              <w:shd w:val="clear" w:color="auto" w:fill="FFFFFF"/>
              <w:spacing w:after="100" w:afterAutospacing="1"/>
              <w:rPr>
                <w:color w:val="333333"/>
                <w:sz w:val="28"/>
                <w:szCs w:val="28"/>
              </w:rPr>
            </w:pPr>
            <w:r w:rsidRPr="005F3BC1">
              <w:rPr>
                <w:color w:val="333333"/>
                <w:sz w:val="28"/>
                <w:szCs w:val="28"/>
              </w:rPr>
              <w:t>Xác suất thực nghiệm của sự kiện “một ca có kết quả dương tính quý I” là:</w:t>
            </w:r>
          </w:p>
          <w:p w14:paraId="2F512F92" w14:textId="5E9C0C85" w:rsidR="005F3BC1" w:rsidRDefault="005F3BC1" w:rsidP="005F3BC1">
            <w:pPr>
              <w:shd w:val="clear" w:color="auto" w:fill="FFFFFF"/>
              <w:spacing w:after="100" w:afterAutospacing="1"/>
              <w:rPr>
                <w:color w:val="333333"/>
                <w:sz w:val="28"/>
                <w:szCs w:val="28"/>
              </w:rPr>
            </w:pPr>
            <w:r w:rsidRPr="00D73AC1">
              <w:rPr>
                <w:bCs/>
                <w:sz w:val="28"/>
                <w:szCs w:val="28"/>
              </w:rPr>
              <w:t>A. 0,1</w:t>
            </w:r>
            <w:r w:rsidR="00D73AC1" w:rsidRPr="00D73AC1">
              <w:rPr>
                <w:bCs/>
                <w:sz w:val="28"/>
                <w:szCs w:val="28"/>
              </w:rPr>
              <w:t>25</w:t>
            </w:r>
            <w:r w:rsidRPr="00D73AC1">
              <w:rPr>
                <w:bCs/>
                <w:sz w:val="28"/>
                <w:szCs w:val="28"/>
              </w:rPr>
              <w:t>.</w:t>
            </w:r>
            <w:r w:rsidRPr="00D73AC1">
              <w:rPr>
                <w:sz w:val="28"/>
                <w:szCs w:val="28"/>
              </w:rPr>
              <w:t xml:space="preserve">   </w:t>
            </w:r>
            <w:r>
              <w:rPr>
                <w:color w:val="333333"/>
                <w:sz w:val="28"/>
                <w:szCs w:val="28"/>
              </w:rPr>
              <w:t xml:space="preserve">B. </w:t>
            </w:r>
            <w:r w:rsidRPr="005F3BC1">
              <w:rPr>
                <w:color w:val="333333"/>
                <w:sz w:val="28"/>
                <w:szCs w:val="28"/>
              </w:rPr>
              <w:t>0,25</w:t>
            </w:r>
            <w:r>
              <w:rPr>
                <w:color w:val="333333"/>
                <w:sz w:val="28"/>
                <w:szCs w:val="28"/>
              </w:rPr>
              <w:t xml:space="preserve">.   </w:t>
            </w:r>
            <w:r w:rsidRPr="005F3BC1">
              <w:rPr>
                <w:color w:val="333333"/>
                <w:sz w:val="28"/>
                <w:szCs w:val="28"/>
              </w:rPr>
              <w:t>C.</w:t>
            </w:r>
            <w:r>
              <w:rPr>
                <w:color w:val="333333"/>
                <w:sz w:val="28"/>
                <w:szCs w:val="28"/>
              </w:rPr>
              <w:t xml:space="preserve"> </w:t>
            </w:r>
            <w:r w:rsidRPr="005F3BC1">
              <w:rPr>
                <w:color w:val="333333"/>
                <w:sz w:val="28"/>
                <w:szCs w:val="28"/>
              </w:rPr>
              <w:t>0,15</w:t>
            </w:r>
            <w:r>
              <w:rPr>
                <w:color w:val="333333"/>
                <w:sz w:val="28"/>
                <w:szCs w:val="28"/>
              </w:rPr>
              <w:t xml:space="preserve">.  </w:t>
            </w:r>
            <w:r w:rsidRPr="00D73AC1">
              <w:rPr>
                <w:b/>
                <w:color w:val="FFC000"/>
                <w:sz w:val="28"/>
                <w:szCs w:val="28"/>
              </w:rPr>
              <w:t xml:space="preserve">D. </w:t>
            </w:r>
            <w:r w:rsidR="00D73AC1" w:rsidRPr="00D73AC1">
              <w:rPr>
                <w:b/>
                <w:color w:val="FFC000"/>
                <w:sz w:val="28"/>
                <w:szCs w:val="28"/>
              </w:rPr>
              <w:t>0,1</w:t>
            </w:r>
            <w:r w:rsidRPr="00D73AC1">
              <w:rPr>
                <w:b/>
                <w:color w:val="FFC000"/>
                <w:sz w:val="28"/>
                <w:szCs w:val="28"/>
              </w:rPr>
              <w:t>.</w:t>
            </w:r>
          </w:p>
          <w:p w14:paraId="691E4478" w14:textId="27F64224" w:rsidR="00077254" w:rsidRPr="002527E7" w:rsidRDefault="002527E7" w:rsidP="00077254">
            <w:pPr>
              <w:shd w:val="clear" w:color="auto" w:fill="FFFFFF"/>
              <w:spacing w:after="100" w:afterAutospacing="1"/>
              <w:rPr>
                <w:color w:val="333333"/>
                <w:sz w:val="28"/>
                <w:szCs w:val="28"/>
              </w:rPr>
            </w:pPr>
            <w:r w:rsidRPr="002527E7">
              <w:rPr>
                <w:b/>
                <w:color w:val="333333"/>
                <w:sz w:val="28"/>
                <w:szCs w:val="28"/>
              </w:rPr>
              <w:t>Câu 5:</w:t>
            </w:r>
            <w:r>
              <w:rPr>
                <w:color w:val="333333"/>
                <w:sz w:val="28"/>
                <w:szCs w:val="28"/>
              </w:rPr>
              <w:t xml:space="preserve"> </w:t>
            </w:r>
            <w:r w:rsidR="00077254" w:rsidRPr="002527E7">
              <w:rPr>
                <w:color w:val="333333"/>
                <w:sz w:val="28"/>
                <w:szCs w:val="28"/>
              </w:rPr>
              <w:t>Hàng ngày Sơn đều đi xe bus đến trường. Sơn ghi lại thời gian chờ xe của mình trong 20 lần liên tiếp ở bảng sau</w:t>
            </w:r>
          </w:p>
          <w:tbl>
            <w:tblPr>
              <w:tblW w:w="40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45"/>
              <w:gridCol w:w="630"/>
              <w:gridCol w:w="990"/>
              <w:gridCol w:w="900"/>
              <w:gridCol w:w="810"/>
            </w:tblGrid>
            <w:tr w:rsidR="00077254" w:rsidRPr="008B3AC6" w14:paraId="3EC905AE" w14:textId="77777777" w:rsidTr="008B3AC6">
              <w:tc>
                <w:tcPr>
                  <w:tcW w:w="7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93598B8" w14:textId="77777777" w:rsidR="00077254" w:rsidRPr="008B3AC6" w:rsidRDefault="00077254" w:rsidP="00077254">
                  <w:pPr>
                    <w:rPr>
                      <w:color w:val="333333"/>
                      <w:sz w:val="20"/>
                      <w:szCs w:val="20"/>
                    </w:rPr>
                  </w:pPr>
                  <w:r w:rsidRPr="008B3AC6">
                    <w:rPr>
                      <w:color w:val="333333"/>
                      <w:sz w:val="20"/>
                      <w:szCs w:val="20"/>
                    </w:rPr>
                    <w:t>Thời gian chờ</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8309E9E" w14:textId="77777777" w:rsidR="00077254" w:rsidRPr="008B3AC6" w:rsidRDefault="00077254" w:rsidP="00077254">
                  <w:pPr>
                    <w:jc w:val="center"/>
                    <w:rPr>
                      <w:color w:val="333333"/>
                      <w:sz w:val="20"/>
                      <w:szCs w:val="20"/>
                    </w:rPr>
                  </w:pPr>
                  <w:r w:rsidRPr="008B3AC6">
                    <w:rPr>
                      <w:color w:val="333333"/>
                      <w:sz w:val="20"/>
                      <w:szCs w:val="20"/>
                    </w:rPr>
                    <w:t>Dưới 2 phút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41C9B8" w14:textId="61250C0B" w:rsidR="00077254" w:rsidRPr="008B3AC6" w:rsidRDefault="002527E7" w:rsidP="00077254">
                  <w:pPr>
                    <w:jc w:val="center"/>
                    <w:rPr>
                      <w:color w:val="333333"/>
                      <w:sz w:val="20"/>
                      <w:szCs w:val="20"/>
                    </w:rPr>
                  </w:pPr>
                  <w:r w:rsidRPr="008B3AC6">
                    <w:rPr>
                      <w:color w:val="333333"/>
                      <w:sz w:val="20"/>
                      <w:szCs w:val="20"/>
                    </w:rPr>
                    <w:t>Từ 2</w:t>
                  </w:r>
                  <w:r w:rsidR="00077254" w:rsidRPr="008B3AC6">
                    <w:rPr>
                      <w:color w:val="333333"/>
                      <w:sz w:val="20"/>
                      <w:szCs w:val="20"/>
                    </w:rPr>
                    <w:t xml:space="preserve"> đến dưới 5 phút</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2E48C22" w14:textId="57198805" w:rsidR="00077254" w:rsidRPr="008B3AC6" w:rsidRDefault="002527E7" w:rsidP="00077254">
                  <w:pPr>
                    <w:jc w:val="center"/>
                    <w:rPr>
                      <w:color w:val="333333"/>
                      <w:sz w:val="20"/>
                      <w:szCs w:val="20"/>
                    </w:rPr>
                  </w:pPr>
                  <w:r w:rsidRPr="008B3AC6">
                    <w:rPr>
                      <w:color w:val="333333"/>
                      <w:sz w:val="20"/>
                      <w:szCs w:val="20"/>
                    </w:rPr>
                    <w:t xml:space="preserve">Từ 5 </w:t>
                  </w:r>
                  <w:r w:rsidR="00077254" w:rsidRPr="008B3AC6">
                    <w:rPr>
                      <w:color w:val="333333"/>
                      <w:sz w:val="20"/>
                      <w:szCs w:val="20"/>
                    </w:rPr>
                    <w:t>đến dưới 10 phút</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4E0CA99" w14:textId="77777777" w:rsidR="00077254" w:rsidRPr="008B3AC6" w:rsidRDefault="00077254" w:rsidP="00077254">
                  <w:pPr>
                    <w:jc w:val="center"/>
                    <w:rPr>
                      <w:color w:val="333333"/>
                      <w:sz w:val="20"/>
                      <w:szCs w:val="20"/>
                    </w:rPr>
                  </w:pPr>
                  <w:r w:rsidRPr="008B3AC6">
                    <w:rPr>
                      <w:color w:val="333333"/>
                      <w:sz w:val="20"/>
                      <w:szCs w:val="20"/>
                    </w:rPr>
                    <w:t>Từ 10 phút trở lên</w:t>
                  </w:r>
                </w:p>
              </w:tc>
            </w:tr>
            <w:tr w:rsidR="00077254" w:rsidRPr="008B3AC6" w14:paraId="7E91CA30" w14:textId="77777777" w:rsidTr="008B3AC6">
              <w:tc>
                <w:tcPr>
                  <w:tcW w:w="7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0EBC398" w14:textId="77777777" w:rsidR="00077254" w:rsidRPr="008B3AC6" w:rsidRDefault="00077254" w:rsidP="00077254">
                  <w:pPr>
                    <w:rPr>
                      <w:color w:val="333333"/>
                      <w:sz w:val="20"/>
                      <w:szCs w:val="20"/>
                    </w:rPr>
                  </w:pPr>
                  <w:r w:rsidRPr="008B3AC6">
                    <w:rPr>
                      <w:color w:val="333333"/>
                      <w:sz w:val="20"/>
                      <w:szCs w:val="20"/>
                    </w:rPr>
                    <w:t>Số lần</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BB80D3" w14:textId="77777777" w:rsidR="00077254" w:rsidRPr="008B3AC6" w:rsidRDefault="00077254" w:rsidP="00077254">
                  <w:pPr>
                    <w:jc w:val="center"/>
                    <w:rPr>
                      <w:color w:val="333333"/>
                      <w:sz w:val="20"/>
                      <w:szCs w:val="20"/>
                    </w:rPr>
                  </w:pPr>
                  <w:r w:rsidRPr="008B3AC6">
                    <w:rPr>
                      <w:color w:val="333333"/>
                      <w:sz w:val="20"/>
                      <w:szCs w:val="20"/>
                    </w:rPr>
                    <w:t>5</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749F9FD" w14:textId="77777777" w:rsidR="00077254" w:rsidRPr="008B3AC6" w:rsidRDefault="00077254" w:rsidP="00077254">
                  <w:pPr>
                    <w:jc w:val="center"/>
                    <w:rPr>
                      <w:color w:val="333333"/>
                      <w:sz w:val="20"/>
                      <w:szCs w:val="20"/>
                    </w:rPr>
                  </w:pPr>
                  <w:r w:rsidRPr="008B3AC6">
                    <w:rPr>
                      <w:color w:val="333333"/>
                      <w:sz w:val="20"/>
                      <w:szCs w:val="20"/>
                    </w:rPr>
                    <w:t>9</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C0848DB" w14:textId="77777777" w:rsidR="00077254" w:rsidRPr="008B3AC6" w:rsidRDefault="00077254" w:rsidP="00077254">
                  <w:pPr>
                    <w:jc w:val="center"/>
                    <w:rPr>
                      <w:color w:val="333333"/>
                      <w:sz w:val="20"/>
                      <w:szCs w:val="20"/>
                    </w:rPr>
                  </w:pPr>
                  <w:r w:rsidRPr="008B3AC6">
                    <w:rPr>
                      <w:color w:val="333333"/>
                      <w:sz w:val="20"/>
                      <w:szCs w:val="20"/>
                    </w:rPr>
                    <w:t>4</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4DFF39D" w14:textId="77777777" w:rsidR="00077254" w:rsidRPr="008B3AC6" w:rsidRDefault="00077254" w:rsidP="00077254">
                  <w:pPr>
                    <w:jc w:val="center"/>
                    <w:rPr>
                      <w:color w:val="333333"/>
                      <w:sz w:val="20"/>
                      <w:szCs w:val="20"/>
                    </w:rPr>
                  </w:pPr>
                  <w:r w:rsidRPr="008B3AC6">
                    <w:rPr>
                      <w:color w:val="333333"/>
                      <w:sz w:val="20"/>
                      <w:szCs w:val="20"/>
                    </w:rPr>
                    <w:t>2</w:t>
                  </w:r>
                </w:p>
              </w:tc>
            </w:tr>
          </w:tbl>
          <w:p w14:paraId="3A0692D1" w14:textId="77777777" w:rsidR="00077254" w:rsidRPr="002527E7" w:rsidRDefault="00077254" w:rsidP="00077254">
            <w:pPr>
              <w:shd w:val="clear" w:color="auto" w:fill="FFFFFF"/>
              <w:spacing w:after="100" w:afterAutospacing="1"/>
              <w:rPr>
                <w:color w:val="333333"/>
                <w:sz w:val="28"/>
                <w:szCs w:val="28"/>
              </w:rPr>
            </w:pPr>
            <w:r w:rsidRPr="002527E7">
              <w:rPr>
                <w:color w:val="333333"/>
                <w:sz w:val="28"/>
                <w:szCs w:val="28"/>
              </w:rPr>
              <w:t>Hãy tính xác suất thực nghiệm của sự kiện “Sơn phải chờ xe buýt dưới 2 tiếng”</w:t>
            </w:r>
          </w:p>
          <w:p w14:paraId="02B09289" w14:textId="237964A2" w:rsidR="00077254" w:rsidRPr="008B3AC6" w:rsidRDefault="00077254" w:rsidP="008B3AC6">
            <w:pPr>
              <w:shd w:val="clear" w:color="auto" w:fill="FFFFFF"/>
              <w:spacing w:before="100" w:beforeAutospacing="1" w:line="510" w:lineRule="atLeast"/>
              <w:rPr>
                <w:color w:val="333333"/>
                <w:sz w:val="28"/>
                <w:szCs w:val="28"/>
              </w:rPr>
            </w:pPr>
            <w:r w:rsidRPr="00E73044">
              <w:rPr>
                <w:b/>
                <w:color w:val="FFC000"/>
                <w:sz w:val="28"/>
                <w:szCs w:val="28"/>
              </w:rPr>
              <w:t>A. 0,2</w:t>
            </w:r>
            <w:r w:rsidR="00E73044" w:rsidRPr="00E73044">
              <w:rPr>
                <w:b/>
                <w:color w:val="FFC000"/>
                <w:sz w:val="28"/>
                <w:szCs w:val="28"/>
              </w:rPr>
              <w:t>5</w:t>
            </w:r>
            <w:r w:rsidR="008B3AC6">
              <w:rPr>
                <w:color w:val="333333"/>
                <w:sz w:val="28"/>
                <w:szCs w:val="28"/>
              </w:rPr>
              <w:t xml:space="preserve">.   </w:t>
            </w:r>
            <w:r w:rsidRPr="002527E7">
              <w:rPr>
                <w:color w:val="333333"/>
                <w:sz w:val="28"/>
                <w:szCs w:val="28"/>
              </w:rPr>
              <w:t>B. 0,05</w:t>
            </w:r>
            <w:r w:rsidR="008B3AC6">
              <w:rPr>
                <w:color w:val="333333"/>
                <w:sz w:val="28"/>
                <w:szCs w:val="28"/>
              </w:rPr>
              <w:t xml:space="preserve">.    </w:t>
            </w:r>
            <w:r w:rsidRPr="002527E7">
              <w:rPr>
                <w:color w:val="333333"/>
                <w:sz w:val="28"/>
                <w:szCs w:val="28"/>
              </w:rPr>
              <w:t>C. 5</w:t>
            </w:r>
            <w:r w:rsidR="008B3AC6">
              <w:rPr>
                <w:color w:val="333333"/>
                <w:sz w:val="28"/>
                <w:szCs w:val="28"/>
              </w:rPr>
              <w:t xml:space="preserve">.    </w:t>
            </w:r>
            <w:r w:rsidRPr="00E73044">
              <w:rPr>
                <w:bCs/>
                <w:color w:val="000000" w:themeColor="text1"/>
                <w:sz w:val="28"/>
                <w:szCs w:val="28"/>
              </w:rPr>
              <w:t>D. 0,2</w:t>
            </w:r>
            <w:r w:rsidR="008B3AC6" w:rsidRPr="00E73044">
              <w:rPr>
                <w:bCs/>
                <w:color w:val="000000" w:themeColor="text1"/>
                <w:sz w:val="28"/>
                <w:szCs w:val="28"/>
              </w:rPr>
              <w:t>.</w:t>
            </w:r>
          </w:p>
          <w:p w14:paraId="5A9DCAE9" w14:textId="77777777" w:rsidR="00CB280C" w:rsidRDefault="00CB280C" w:rsidP="00CB280C">
            <w:pPr>
              <w:shd w:val="clear" w:color="auto" w:fill="FFFFFF"/>
              <w:spacing w:after="100" w:afterAutospacing="1"/>
              <w:rPr>
                <w:color w:val="333333"/>
                <w:sz w:val="28"/>
                <w:szCs w:val="28"/>
              </w:rPr>
            </w:pPr>
            <w:r>
              <w:rPr>
                <w:b/>
                <w:bCs/>
                <w:color w:val="333333"/>
                <w:sz w:val="28"/>
                <w:szCs w:val="28"/>
              </w:rPr>
              <w:t xml:space="preserve">Câu </w:t>
            </w:r>
            <w:r w:rsidRPr="00CB280C">
              <w:rPr>
                <w:b/>
                <w:bCs/>
                <w:color w:val="333333"/>
                <w:sz w:val="28"/>
                <w:szCs w:val="28"/>
              </w:rPr>
              <w:t>6:</w:t>
            </w:r>
            <w:r w:rsidRPr="00CB280C">
              <w:rPr>
                <w:color w:val="333333"/>
                <w:sz w:val="28"/>
                <w:szCs w:val="28"/>
              </w:rPr>
              <w:t> Nếu tung một đồng xu 30 lần liên tiếp có 12 lần xuất hiện mặt N thì xác suất thực nghiệm xuất hiện mặt S bằng bao nhiêu?</w:t>
            </w:r>
          </w:p>
          <w:p w14:paraId="7612B35C" w14:textId="0327A8E3" w:rsidR="000F4FE2" w:rsidRPr="005F2109" w:rsidRDefault="00CB280C" w:rsidP="005F2109">
            <w:pPr>
              <w:shd w:val="clear" w:color="auto" w:fill="FFFFFF"/>
              <w:spacing w:after="100" w:afterAutospacing="1"/>
              <w:rPr>
                <w:color w:val="333333"/>
                <w:sz w:val="28"/>
                <w:szCs w:val="28"/>
              </w:rPr>
            </w:pPr>
            <w:r w:rsidRPr="00CB280C">
              <w:rPr>
                <w:color w:val="333333"/>
                <w:sz w:val="28"/>
                <w:szCs w:val="28"/>
              </w:rPr>
              <w:t>A. </w:t>
            </w:r>
            <w:r w:rsidRPr="00CB280C">
              <w:rPr>
                <w:color w:val="333333"/>
                <w:sz w:val="28"/>
                <w:szCs w:val="28"/>
                <w:bdr w:val="none" w:sz="0" w:space="0" w:color="auto" w:frame="1"/>
              </w:rPr>
              <w:t>2</w:t>
            </w:r>
            <w:r w:rsidR="007B2D18">
              <w:rPr>
                <w:color w:val="333333"/>
                <w:sz w:val="28"/>
                <w:szCs w:val="28"/>
                <w:bdr w:val="none" w:sz="0" w:space="0" w:color="auto" w:frame="1"/>
              </w:rPr>
              <w:t>/</w:t>
            </w:r>
            <w:r w:rsidRPr="00CB280C">
              <w:rPr>
                <w:color w:val="333333"/>
                <w:sz w:val="28"/>
                <w:szCs w:val="28"/>
                <w:bdr w:val="none" w:sz="0" w:space="0" w:color="auto" w:frame="1"/>
              </w:rPr>
              <w:t>5</w:t>
            </w:r>
            <w:r>
              <w:rPr>
                <w:color w:val="333333"/>
                <w:sz w:val="28"/>
                <w:szCs w:val="28"/>
                <w:bdr w:val="none" w:sz="0" w:space="0" w:color="auto" w:frame="1"/>
              </w:rPr>
              <w:t>.</w:t>
            </w:r>
            <w:r>
              <w:rPr>
                <w:color w:val="333333"/>
                <w:sz w:val="28"/>
                <w:szCs w:val="28"/>
              </w:rPr>
              <w:t xml:space="preserve">    </w:t>
            </w:r>
            <w:r w:rsidRPr="00CB280C">
              <w:rPr>
                <w:color w:val="333333"/>
                <w:sz w:val="28"/>
                <w:szCs w:val="28"/>
              </w:rPr>
              <w:t>B. </w:t>
            </w:r>
            <w:r w:rsidRPr="00CB280C">
              <w:rPr>
                <w:color w:val="333333"/>
                <w:sz w:val="28"/>
                <w:szCs w:val="28"/>
                <w:bdr w:val="none" w:sz="0" w:space="0" w:color="auto" w:frame="1"/>
              </w:rPr>
              <w:t>1</w:t>
            </w:r>
            <w:r w:rsidR="007B2D18">
              <w:rPr>
                <w:color w:val="333333"/>
                <w:sz w:val="28"/>
                <w:szCs w:val="28"/>
                <w:bdr w:val="none" w:sz="0" w:space="0" w:color="auto" w:frame="1"/>
              </w:rPr>
              <w:t>/</w:t>
            </w:r>
            <w:r w:rsidRPr="00CB280C">
              <w:rPr>
                <w:color w:val="333333"/>
                <w:sz w:val="28"/>
                <w:szCs w:val="28"/>
                <w:bdr w:val="none" w:sz="0" w:space="0" w:color="auto" w:frame="1"/>
              </w:rPr>
              <w:t>5</w:t>
            </w:r>
            <w:r>
              <w:rPr>
                <w:color w:val="333333"/>
                <w:sz w:val="28"/>
                <w:szCs w:val="28"/>
                <w:bdr w:val="none" w:sz="0" w:space="0" w:color="auto" w:frame="1"/>
              </w:rPr>
              <w:t>.</w:t>
            </w:r>
            <w:r>
              <w:rPr>
                <w:color w:val="333333"/>
                <w:sz w:val="28"/>
                <w:szCs w:val="28"/>
              </w:rPr>
              <w:t xml:space="preserve">    </w:t>
            </w:r>
            <w:r w:rsidRPr="00CB280C">
              <w:rPr>
                <w:b/>
                <w:bCs/>
                <w:color w:val="008000"/>
                <w:sz w:val="28"/>
                <w:szCs w:val="28"/>
              </w:rPr>
              <w:t>C. </w:t>
            </w:r>
            <w:r w:rsidRPr="00CB280C">
              <w:rPr>
                <w:color w:val="008000"/>
                <w:sz w:val="28"/>
                <w:szCs w:val="28"/>
                <w:bdr w:val="none" w:sz="0" w:space="0" w:color="auto" w:frame="1"/>
              </w:rPr>
              <w:t>3</w:t>
            </w:r>
            <w:r w:rsidR="007B2D18">
              <w:rPr>
                <w:color w:val="008000"/>
                <w:sz w:val="28"/>
                <w:szCs w:val="28"/>
                <w:bdr w:val="none" w:sz="0" w:space="0" w:color="auto" w:frame="1"/>
              </w:rPr>
              <w:t>/</w:t>
            </w:r>
            <w:r w:rsidRPr="00CB280C">
              <w:rPr>
                <w:color w:val="008000"/>
                <w:sz w:val="28"/>
                <w:szCs w:val="28"/>
                <w:bdr w:val="none" w:sz="0" w:space="0" w:color="auto" w:frame="1"/>
              </w:rPr>
              <w:t>5</w:t>
            </w:r>
            <w:r>
              <w:rPr>
                <w:color w:val="008000"/>
                <w:sz w:val="28"/>
                <w:szCs w:val="28"/>
                <w:bdr w:val="none" w:sz="0" w:space="0" w:color="auto" w:frame="1"/>
              </w:rPr>
              <w:t xml:space="preserve">.      </w:t>
            </w:r>
            <w:r w:rsidRPr="00CB280C">
              <w:rPr>
                <w:color w:val="333333"/>
                <w:sz w:val="28"/>
                <w:szCs w:val="28"/>
              </w:rPr>
              <w:t>D. </w:t>
            </w:r>
            <w:r w:rsidRPr="00CB280C">
              <w:rPr>
                <w:color w:val="333333"/>
                <w:sz w:val="28"/>
                <w:szCs w:val="28"/>
                <w:bdr w:val="none" w:sz="0" w:space="0" w:color="auto" w:frame="1"/>
              </w:rPr>
              <w:t>3</w:t>
            </w:r>
            <w:r w:rsidR="007B2D18">
              <w:rPr>
                <w:color w:val="333333"/>
                <w:sz w:val="28"/>
                <w:szCs w:val="28"/>
                <w:bdr w:val="none" w:sz="0" w:space="0" w:color="auto" w:frame="1"/>
              </w:rPr>
              <w:t>/</w:t>
            </w:r>
            <w:r w:rsidRPr="00CB280C">
              <w:rPr>
                <w:color w:val="333333"/>
                <w:sz w:val="28"/>
                <w:szCs w:val="28"/>
                <w:bdr w:val="none" w:sz="0" w:space="0" w:color="auto" w:frame="1"/>
              </w:rPr>
              <w:t>4</w:t>
            </w:r>
            <w:r>
              <w:rPr>
                <w:color w:val="333333"/>
                <w:sz w:val="28"/>
                <w:szCs w:val="28"/>
                <w:bdr w:val="none" w:sz="0" w:space="0" w:color="auto" w:frame="1"/>
              </w:rPr>
              <w:t>.</w:t>
            </w:r>
          </w:p>
        </w:tc>
      </w:tr>
    </w:tbl>
    <w:p w14:paraId="3B5D0BCE" w14:textId="42A0C060" w:rsidR="00EB666B" w:rsidRDefault="00783F45" w:rsidP="005D7F06">
      <w:pPr>
        <w:widowControl w:val="0"/>
        <w:spacing w:before="60" w:after="60"/>
        <w:jc w:val="both"/>
        <w:rPr>
          <w:bCs/>
          <w:sz w:val="28"/>
          <w:szCs w:val="28"/>
        </w:rPr>
      </w:pPr>
      <w:r w:rsidRPr="002562BA">
        <w:rPr>
          <w:b/>
          <w:bCs/>
          <w:sz w:val="28"/>
          <w:szCs w:val="28"/>
        </w:rPr>
        <w:lastRenderedPageBreak/>
        <w:sym w:font="Webdings" w:char="F038"/>
      </w:r>
      <w:r w:rsidRPr="002562BA">
        <w:rPr>
          <w:b/>
          <w:bCs/>
          <w:sz w:val="28"/>
          <w:szCs w:val="28"/>
        </w:rPr>
        <w:t xml:space="preserve"> Hướng dẫn tự học ở nhà</w:t>
      </w:r>
      <w:r w:rsidR="004C6B08">
        <w:rPr>
          <w:b/>
          <w:bCs/>
          <w:sz w:val="28"/>
          <w:szCs w:val="28"/>
        </w:rPr>
        <w:t xml:space="preserve"> (1 phút)</w:t>
      </w:r>
    </w:p>
    <w:p w14:paraId="586E28DB" w14:textId="0BC18BA4" w:rsidR="005D7F06" w:rsidRDefault="005F2109" w:rsidP="005D7F06">
      <w:pPr>
        <w:widowControl w:val="0"/>
        <w:spacing w:before="60" w:after="60"/>
        <w:jc w:val="both"/>
        <w:rPr>
          <w:bCs/>
          <w:sz w:val="28"/>
          <w:szCs w:val="28"/>
        </w:rPr>
      </w:pPr>
      <w:r>
        <w:rPr>
          <w:bCs/>
          <w:sz w:val="28"/>
          <w:szCs w:val="28"/>
        </w:rPr>
        <w:t xml:space="preserve">  - Xem kỹ lại phần bài học.</w:t>
      </w:r>
    </w:p>
    <w:p w14:paraId="1B16DB09" w14:textId="075E9A2D" w:rsidR="005F2109" w:rsidRDefault="005F2109" w:rsidP="005D7F06">
      <w:pPr>
        <w:widowControl w:val="0"/>
        <w:spacing w:before="60" w:after="60"/>
        <w:jc w:val="both"/>
        <w:rPr>
          <w:bCs/>
          <w:sz w:val="28"/>
          <w:szCs w:val="28"/>
        </w:rPr>
      </w:pPr>
      <w:r>
        <w:rPr>
          <w:bCs/>
          <w:sz w:val="28"/>
          <w:szCs w:val="28"/>
        </w:rPr>
        <w:t xml:space="preserve">  - BTVN: BT 4 SGK.</w:t>
      </w:r>
    </w:p>
    <w:p w14:paraId="534D5403" w14:textId="338CB1DA" w:rsidR="005F2109" w:rsidRPr="002562BA" w:rsidRDefault="005F2109" w:rsidP="005D7F06">
      <w:pPr>
        <w:widowControl w:val="0"/>
        <w:spacing w:before="60" w:after="60"/>
        <w:jc w:val="both"/>
        <w:rPr>
          <w:bCs/>
          <w:sz w:val="28"/>
          <w:szCs w:val="28"/>
        </w:rPr>
      </w:pPr>
      <w:r>
        <w:rPr>
          <w:bCs/>
          <w:sz w:val="28"/>
          <w:szCs w:val="28"/>
        </w:rPr>
        <w:t xml:space="preserve">  - Xem trước bài: “Bài tập cuối chương 9”.</w:t>
      </w:r>
    </w:p>
    <w:p w14:paraId="7649338C" w14:textId="378FBFC1" w:rsidR="00EB666B" w:rsidRPr="002562BA" w:rsidRDefault="00EB666B" w:rsidP="005D7F06">
      <w:pPr>
        <w:widowControl w:val="0"/>
        <w:spacing w:before="60" w:after="60"/>
        <w:jc w:val="both"/>
        <w:rPr>
          <w:bCs/>
          <w:color w:val="FF0000"/>
          <w:sz w:val="28"/>
          <w:szCs w:val="28"/>
          <w:lang w:val="vi-VN"/>
        </w:rPr>
      </w:pPr>
    </w:p>
    <w:p w14:paraId="47791ABD" w14:textId="77777777" w:rsidR="00A10CDE" w:rsidRPr="002562BA" w:rsidRDefault="00A10CDE" w:rsidP="00EB666B">
      <w:pPr>
        <w:widowControl w:val="0"/>
        <w:spacing w:before="60" w:after="60"/>
        <w:jc w:val="both"/>
        <w:rPr>
          <w:sz w:val="28"/>
          <w:szCs w:val="28"/>
        </w:rPr>
      </w:pPr>
    </w:p>
    <w:sectPr w:rsidR="00A10CDE" w:rsidRPr="002562BA" w:rsidSect="00711788">
      <w:footerReference w:type="default" r:id="rId43"/>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79A73" w14:textId="77777777" w:rsidR="000F6D23" w:rsidRDefault="000F6D23">
      <w:r>
        <w:separator/>
      </w:r>
    </w:p>
  </w:endnote>
  <w:endnote w:type="continuationSeparator" w:id="0">
    <w:p w14:paraId="7DD4803D" w14:textId="77777777" w:rsidR="000F6D23" w:rsidRDefault="000F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VNI-Times">
    <w:altName w:val="Calibri"/>
    <w:charset w:val="00"/>
    <w:family w:val="auto"/>
    <w:pitch w:val="variable"/>
    <w:sig w:usb0="00000007" w:usb1="00000000" w:usb2="00000000" w:usb3="00000000" w:csb0="00000013" w:csb1="00000000"/>
  </w:font>
  <w:font w:name="Calibri Light">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mbria Math">
    <w:panose1 w:val="00000000000000000000"/>
    <w:charset w:val="00"/>
    <w:family w:val="roman"/>
    <w:pitch w:val="variable"/>
    <w:sig w:usb0="E00002FF" w:usb1="420024FF" w:usb2="00000000" w:usb3="00000000" w:csb0="0000019F" w:csb1="00000000"/>
  </w:font>
  <w:font w:name="Webdings">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D70A4" w14:textId="77777777" w:rsidR="000F6D23" w:rsidRDefault="000F6D23">
      <w:r>
        <w:separator/>
      </w:r>
    </w:p>
  </w:footnote>
  <w:footnote w:type="continuationSeparator" w:id="0">
    <w:p w14:paraId="5887942B" w14:textId="77777777" w:rsidR="000F6D23" w:rsidRDefault="000F6D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A2AED"/>
    <w:multiLevelType w:val="multilevel"/>
    <w:tmpl w:val="ECA2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2F3262"/>
    <w:multiLevelType w:val="multilevel"/>
    <w:tmpl w:val="2B88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83648E"/>
    <w:multiLevelType w:val="multilevel"/>
    <w:tmpl w:val="ADC6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F35C85"/>
    <w:multiLevelType w:val="multilevel"/>
    <w:tmpl w:val="4D36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4673A"/>
    <w:multiLevelType w:val="multilevel"/>
    <w:tmpl w:val="BF7E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21108"/>
    <w:multiLevelType w:val="singleLevel"/>
    <w:tmpl w:val="42121108"/>
    <w:lvl w:ilvl="0">
      <w:start w:val="1"/>
      <w:numFmt w:val="lowerLetter"/>
      <w:suff w:val="space"/>
      <w:lvlText w:val="%1)"/>
      <w:lvlJc w:val="left"/>
    </w:lvl>
  </w:abstractNum>
  <w:abstractNum w:abstractNumId="14"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06EB5"/>
    <w:multiLevelType w:val="multilevel"/>
    <w:tmpl w:val="DFE8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4"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4"/>
  </w:num>
  <w:num w:numId="4">
    <w:abstractNumId w:val="25"/>
  </w:num>
  <w:num w:numId="5">
    <w:abstractNumId w:val="19"/>
  </w:num>
  <w:num w:numId="6">
    <w:abstractNumId w:val="20"/>
  </w:num>
  <w:num w:numId="7">
    <w:abstractNumId w:val="17"/>
  </w:num>
  <w:num w:numId="8">
    <w:abstractNumId w:val="5"/>
  </w:num>
  <w:num w:numId="9">
    <w:abstractNumId w:val="0"/>
  </w:num>
  <w:num w:numId="10">
    <w:abstractNumId w:val="1"/>
  </w:num>
  <w:num w:numId="11">
    <w:abstractNumId w:val="10"/>
  </w:num>
  <w:num w:numId="12">
    <w:abstractNumId w:val="18"/>
  </w:num>
  <w:num w:numId="13">
    <w:abstractNumId w:val="14"/>
  </w:num>
  <w:num w:numId="14">
    <w:abstractNumId w:val="7"/>
  </w:num>
  <w:num w:numId="15">
    <w:abstractNumId w:val="15"/>
  </w:num>
  <w:num w:numId="16">
    <w:abstractNumId w:val="22"/>
  </w:num>
  <w:num w:numId="17">
    <w:abstractNumId w:val="24"/>
  </w:num>
  <w:num w:numId="18">
    <w:abstractNumId w:val="13"/>
  </w:num>
  <w:num w:numId="19">
    <w:abstractNumId w:val="16"/>
  </w:num>
  <w:num w:numId="20">
    <w:abstractNumId w:val="23"/>
  </w:num>
  <w:num w:numId="21">
    <w:abstractNumId w:val="11"/>
  </w:num>
  <w:num w:numId="22">
    <w:abstractNumId w:val="3"/>
  </w:num>
  <w:num w:numId="23">
    <w:abstractNumId w:val="21"/>
  </w:num>
  <w:num w:numId="24">
    <w:abstractNumId w:val="9"/>
  </w:num>
  <w:num w:numId="25">
    <w:abstractNumId w:val="12"/>
  </w:num>
  <w:num w:numId="2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B"/>
    <w:rsid w:val="00002E87"/>
    <w:rsid w:val="000033BA"/>
    <w:rsid w:val="00004003"/>
    <w:rsid w:val="00005048"/>
    <w:rsid w:val="000054B5"/>
    <w:rsid w:val="00012CB4"/>
    <w:rsid w:val="00015ABC"/>
    <w:rsid w:val="00020521"/>
    <w:rsid w:val="00020F9F"/>
    <w:rsid w:val="00022742"/>
    <w:rsid w:val="00022D3D"/>
    <w:rsid w:val="00022EAF"/>
    <w:rsid w:val="000278D5"/>
    <w:rsid w:val="00031878"/>
    <w:rsid w:val="00031D24"/>
    <w:rsid w:val="00033A7D"/>
    <w:rsid w:val="00037A9F"/>
    <w:rsid w:val="000467CB"/>
    <w:rsid w:val="0005565D"/>
    <w:rsid w:val="00060C5E"/>
    <w:rsid w:val="000626D5"/>
    <w:rsid w:val="000630D7"/>
    <w:rsid w:val="00063FF6"/>
    <w:rsid w:val="00070C27"/>
    <w:rsid w:val="00077254"/>
    <w:rsid w:val="00082F01"/>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4FE2"/>
    <w:rsid w:val="000F6D23"/>
    <w:rsid w:val="000F77D7"/>
    <w:rsid w:val="00105782"/>
    <w:rsid w:val="00107B79"/>
    <w:rsid w:val="00111D87"/>
    <w:rsid w:val="001139E3"/>
    <w:rsid w:val="001151FF"/>
    <w:rsid w:val="0012140C"/>
    <w:rsid w:val="00121E09"/>
    <w:rsid w:val="001357F1"/>
    <w:rsid w:val="00140CD3"/>
    <w:rsid w:val="00145D3A"/>
    <w:rsid w:val="001633BF"/>
    <w:rsid w:val="00167D75"/>
    <w:rsid w:val="001700CD"/>
    <w:rsid w:val="00175E90"/>
    <w:rsid w:val="001769C8"/>
    <w:rsid w:val="00177060"/>
    <w:rsid w:val="001802E3"/>
    <w:rsid w:val="00180C1B"/>
    <w:rsid w:val="00181DCA"/>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D4636"/>
    <w:rsid w:val="001E3D0B"/>
    <w:rsid w:val="001E5036"/>
    <w:rsid w:val="001E5DE3"/>
    <w:rsid w:val="001F30C9"/>
    <w:rsid w:val="001F4201"/>
    <w:rsid w:val="002021F5"/>
    <w:rsid w:val="002028A6"/>
    <w:rsid w:val="002060BF"/>
    <w:rsid w:val="0021248B"/>
    <w:rsid w:val="002163A2"/>
    <w:rsid w:val="0021682F"/>
    <w:rsid w:val="002205D7"/>
    <w:rsid w:val="0022199F"/>
    <w:rsid w:val="0022417D"/>
    <w:rsid w:val="00226056"/>
    <w:rsid w:val="00227D20"/>
    <w:rsid w:val="002327FF"/>
    <w:rsid w:val="00233071"/>
    <w:rsid w:val="0023331F"/>
    <w:rsid w:val="00233AD9"/>
    <w:rsid w:val="00236452"/>
    <w:rsid w:val="00237122"/>
    <w:rsid w:val="00237D41"/>
    <w:rsid w:val="00241F2A"/>
    <w:rsid w:val="00244789"/>
    <w:rsid w:val="002527E7"/>
    <w:rsid w:val="00252ACB"/>
    <w:rsid w:val="002562BA"/>
    <w:rsid w:val="00256A4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3A71"/>
    <w:rsid w:val="002A5E4D"/>
    <w:rsid w:val="002B3697"/>
    <w:rsid w:val="002B65A3"/>
    <w:rsid w:val="002B69E4"/>
    <w:rsid w:val="002B7388"/>
    <w:rsid w:val="002C1809"/>
    <w:rsid w:val="002C36A5"/>
    <w:rsid w:val="002C3AF1"/>
    <w:rsid w:val="002C5342"/>
    <w:rsid w:val="002D1CF5"/>
    <w:rsid w:val="002D1E53"/>
    <w:rsid w:val="002D33DD"/>
    <w:rsid w:val="002D5DEE"/>
    <w:rsid w:val="002D7906"/>
    <w:rsid w:val="002E0FFA"/>
    <w:rsid w:val="002E15B1"/>
    <w:rsid w:val="002E2492"/>
    <w:rsid w:val="002E5F50"/>
    <w:rsid w:val="002F225D"/>
    <w:rsid w:val="002F3037"/>
    <w:rsid w:val="002F4FD5"/>
    <w:rsid w:val="002F6687"/>
    <w:rsid w:val="003018A8"/>
    <w:rsid w:val="00312EAD"/>
    <w:rsid w:val="0031584F"/>
    <w:rsid w:val="0032036C"/>
    <w:rsid w:val="00320614"/>
    <w:rsid w:val="00320F5D"/>
    <w:rsid w:val="003212C6"/>
    <w:rsid w:val="003262BC"/>
    <w:rsid w:val="003321E5"/>
    <w:rsid w:val="00337748"/>
    <w:rsid w:val="00356E9C"/>
    <w:rsid w:val="0035735A"/>
    <w:rsid w:val="00365E97"/>
    <w:rsid w:val="00366EF3"/>
    <w:rsid w:val="003711A9"/>
    <w:rsid w:val="00371420"/>
    <w:rsid w:val="00377C59"/>
    <w:rsid w:val="00380263"/>
    <w:rsid w:val="003810FA"/>
    <w:rsid w:val="003819EF"/>
    <w:rsid w:val="003822A9"/>
    <w:rsid w:val="00383CB0"/>
    <w:rsid w:val="00383E8F"/>
    <w:rsid w:val="00384408"/>
    <w:rsid w:val="0039424A"/>
    <w:rsid w:val="00394649"/>
    <w:rsid w:val="0039614A"/>
    <w:rsid w:val="00397CF0"/>
    <w:rsid w:val="00397E33"/>
    <w:rsid w:val="003B0F92"/>
    <w:rsid w:val="003B178E"/>
    <w:rsid w:val="003B298A"/>
    <w:rsid w:val="003D0486"/>
    <w:rsid w:val="003D416A"/>
    <w:rsid w:val="003D5464"/>
    <w:rsid w:val="003D6CFB"/>
    <w:rsid w:val="003D6E86"/>
    <w:rsid w:val="003D7935"/>
    <w:rsid w:val="003E0E7D"/>
    <w:rsid w:val="003E4D56"/>
    <w:rsid w:val="003E7361"/>
    <w:rsid w:val="003F0800"/>
    <w:rsid w:val="003F0F45"/>
    <w:rsid w:val="003F1CA5"/>
    <w:rsid w:val="003F2D74"/>
    <w:rsid w:val="003F51F0"/>
    <w:rsid w:val="003F61AD"/>
    <w:rsid w:val="003F7299"/>
    <w:rsid w:val="003F7CFD"/>
    <w:rsid w:val="004051C6"/>
    <w:rsid w:val="0040731E"/>
    <w:rsid w:val="00414EBA"/>
    <w:rsid w:val="00415EFA"/>
    <w:rsid w:val="00416651"/>
    <w:rsid w:val="004169BF"/>
    <w:rsid w:val="004209C7"/>
    <w:rsid w:val="004268D4"/>
    <w:rsid w:val="004353A1"/>
    <w:rsid w:val="00435CFB"/>
    <w:rsid w:val="004456DE"/>
    <w:rsid w:val="00452CD3"/>
    <w:rsid w:val="0045396B"/>
    <w:rsid w:val="00454EE9"/>
    <w:rsid w:val="00454F7B"/>
    <w:rsid w:val="00457AED"/>
    <w:rsid w:val="00460A26"/>
    <w:rsid w:val="00464204"/>
    <w:rsid w:val="00464DCA"/>
    <w:rsid w:val="00470CCC"/>
    <w:rsid w:val="00476A4C"/>
    <w:rsid w:val="00480E5D"/>
    <w:rsid w:val="00480F36"/>
    <w:rsid w:val="00487390"/>
    <w:rsid w:val="00491152"/>
    <w:rsid w:val="004919DA"/>
    <w:rsid w:val="004A016C"/>
    <w:rsid w:val="004A13A4"/>
    <w:rsid w:val="004A4102"/>
    <w:rsid w:val="004B1C1E"/>
    <w:rsid w:val="004B536A"/>
    <w:rsid w:val="004C40F3"/>
    <w:rsid w:val="004C6B08"/>
    <w:rsid w:val="004D1B5E"/>
    <w:rsid w:val="004D1D8D"/>
    <w:rsid w:val="004D2F4D"/>
    <w:rsid w:val="004D632A"/>
    <w:rsid w:val="004D7ABF"/>
    <w:rsid w:val="004E3DDB"/>
    <w:rsid w:val="004F1CE1"/>
    <w:rsid w:val="004F3CEE"/>
    <w:rsid w:val="004F6F0F"/>
    <w:rsid w:val="004F74AA"/>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A0124"/>
    <w:rsid w:val="005A791B"/>
    <w:rsid w:val="005C44EC"/>
    <w:rsid w:val="005C4EF5"/>
    <w:rsid w:val="005C4F6C"/>
    <w:rsid w:val="005D60C3"/>
    <w:rsid w:val="005D6699"/>
    <w:rsid w:val="005D75AF"/>
    <w:rsid w:val="005D7F06"/>
    <w:rsid w:val="005E18D9"/>
    <w:rsid w:val="005E5C63"/>
    <w:rsid w:val="005E7345"/>
    <w:rsid w:val="005E7C2F"/>
    <w:rsid w:val="005F2109"/>
    <w:rsid w:val="005F3BC1"/>
    <w:rsid w:val="005F4BDA"/>
    <w:rsid w:val="00606BD8"/>
    <w:rsid w:val="00610A06"/>
    <w:rsid w:val="00615A1F"/>
    <w:rsid w:val="00617D4A"/>
    <w:rsid w:val="00623E72"/>
    <w:rsid w:val="00625105"/>
    <w:rsid w:val="00630A27"/>
    <w:rsid w:val="00635DF5"/>
    <w:rsid w:val="00637857"/>
    <w:rsid w:val="00642DCA"/>
    <w:rsid w:val="00644658"/>
    <w:rsid w:val="0064477D"/>
    <w:rsid w:val="00654F4F"/>
    <w:rsid w:val="006637E8"/>
    <w:rsid w:val="006642B5"/>
    <w:rsid w:val="00664CCB"/>
    <w:rsid w:val="00670D24"/>
    <w:rsid w:val="00671D3E"/>
    <w:rsid w:val="00675496"/>
    <w:rsid w:val="00675F41"/>
    <w:rsid w:val="00681A24"/>
    <w:rsid w:val="00681D29"/>
    <w:rsid w:val="00683E37"/>
    <w:rsid w:val="0068546E"/>
    <w:rsid w:val="00687BD5"/>
    <w:rsid w:val="00692FF2"/>
    <w:rsid w:val="00695858"/>
    <w:rsid w:val="006A04FA"/>
    <w:rsid w:val="006A2F55"/>
    <w:rsid w:val="006A365C"/>
    <w:rsid w:val="006A3BDA"/>
    <w:rsid w:val="006A3C5D"/>
    <w:rsid w:val="006A455E"/>
    <w:rsid w:val="006A4B49"/>
    <w:rsid w:val="006C00E6"/>
    <w:rsid w:val="006C6D0B"/>
    <w:rsid w:val="006D3539"/>
    <w:rsid w:val="006D376A"/>
    <w:rsid w:val="006D670A"/>
    <w:rsid w:val="006D6D54"/>
    <w:rsid w:val="006E01D8"/>
    <w:rsid w:val="006E0390"/>
    <w:rsid w:val="006E3A9A"/>
    <w:rsid w:val="006F1336"/>
    <w:rsid w:val="006F6133"/>
    <w:rsid w:val="006F7904"/>
    <w:rsid w:val="00700B70"/>
    <w:rsid w:val="00700E89"/>
    <w:rsid w:val="007039DA"/>
    <w:rsid w:val="00705E85"/>
    <w:rsid w:val="00707392"/>
    <w:rsid w:val="007078E1"/>
    <w:rsid w:val="00710D3D"/>
    <w:rsid w:val="00711788"/>
    <w:rsid w:val="00713033"/>
    <w:rsid w:val="00713417"/>
    <w:rsid w:val="00721025"/>
    <w:rsid w:val="007210F3"/>
    <w:rsid w:val="00721AF6"/>
    <w:rsid w:val="00723781"/>
    <w:rsid w:val="0072426F"/>
    <w:rsid w:val="007247F0"/>
    <w:rsid w:val="007255C2"/>
    <w:rsid w:val="00737E51"/>
    <w:rsid w:val="00747A30"/>
    <w:rsid w:val="00750C02"/>
    <w:rsid w:val="007511C5"/>
    <w:rsid w:val="00756A1C"/>
    <w:rsid w:val="00761164"/>
    <w:rsid w:val="007674B0"/>
    <w:rsid w:val="00771433"/>
    <w:rsid w:val="00774DC1"/>
    <w:rsid w:val="0077565E"/>
    <w:rsid w:val="007763C9"/>
    <w:rsid w:val="00777086"/>
    <w:rsid w:val="007771B5"/>
    <w:rsid w:val="00777857"/>
    <w:rsid w:val="00780C20"/>
    <w:rsid w:val="00783F45"/>
    <w:rsid w:val="00795491"/>
    <w:rsid w:val="007A1DC1"/>
    <w:rsid w:val="007A28D1"/>
    <w:rsid w:val="007A6C0F"/>
    <w:rsid w:val="007B2D18"/>
    <w:rsid w:val="007C1916"/>
    <w:rsid w:val="007C2E0B"/>
    <w:rsid w:val="007C7CAC"/>
    <w:rsid w:val="007D1227"/>
    <w:rsid w:val="007D12EA"/>
    <w:rsid w:val="007D2C68"/>
    <w:rsid w:val="007D5F4B"/>
    <w:rsid w:val="007D79EC"/>
    <w:rsid w:val="007D7CDC"/>
    <w:rsid w:val="007E058B"/>
    <w:rsid w:val="007E5E14"/>
    <w:rsid w:val="007E7CF7"/>
    <w:rsid w:val="007F0CC6"/>
    <w:rsid w:val="007F47E6"/>
    <w:rsid w:val="00802D67"/>
    <w:rsid w:val="00803EE0"/>
    <w:rsid w:val="00806A39"/>
    <w:rsid w:val="00810A1E"/>
    <w:rsid w:val="00810FF4"/>
    <w:rsid w:val="0081274E"/>
    <w:rsid w:val="0081378A"/>
    <w:rsid w:val="008154C4"/>
    <w:rsid w:val="00821533"/>
    <w:rsid w:val="008248C6"/>
    <w:rsid w:val="00830801"/>
    <w:rsid w:val="00836136"/>
    <w:rsid w:val="00837627"/>
    <w:rsid w:val="00841603"/>
    <w:rsid w:val="00843808"/>
    <w:rsid w:val="0084427A"/>
    <w:rsid w:val="008458DA"/>
    <w:rsid w:val="0085092F"/>
    <w:rsid w:val="008509FF"/>
    <w:rsid w:val="008516CE"/>
    <w:rsid w:val="008519E8"/>
    <w:rsid w:val="00851E05"/>
    <w:rsid w:val="00853A3A"/>
    <w:rsid w:val="008557EE"/>
    <w:rsid w:val="00857A2E"/>
    <w:rsid w:val="00857BF4"/>
    <w:rsid w:val="00862AA7"/>
    <w:rsid w:val="008644BB"/>
    <w:rsid w:val="0086631D"/>
    <w:rsid w:val="0087055B"/>
    <w:rsid w:val="00873DB7"/>
    <w:rsid w:val="00874569"/>
    <w:rsid w:val="008753DC"/>
    <w:rsid w:val="00883811"/>
    <w:rsid w:val="00884AF8"/>
    <w:rsid w:val="00886E0F"/>
    <w:rsid w:val="00890C5C"/>
    <w:rsid w:val="008969F0"/>
    <w:rsid w:val="008A1C26"/>
    <w:rsid w:val="008A221B"/>
    <w:rsid w:val="008A5E7C"/>
    <w:rsid w:val="008B11D9"/>
    <w:rsid w:val="008B15CF"/>
    <w:rsid w:val="008B3AC6"/>
    <w:rsid w:val="008B4318"/>
    <w:rsid w:val="008B4593"/>
    <w:rsid w:val="008B4DD4"/>
    <w:rsid w:val="008C2EC0"/>
    <w:rsid w:val="008C3D60"/>
    <w:rsid w:val="008C74B1"/>
    <w:rsid w:val="008D619A"/>
    <w:rsid w:val="008E13E3"/>
    <w:rsid w:val="008E27F1"/>
    <w:rsid w:val="008E3C94"/>
    <w:rsid w:val="008F0397"/>
    <w:rsid w:val="008F04C7"/>
    <w:rsid w:val="008F1CC6"/>
    <w:rsid w:val="008F269F"/>
    <w:rsid w:val="008F46E4"/>
    <w:rsid w:val="0090270E"/>
    <w:rsid w:val="00911BD4"/>
    <w:rsid w:val="0091315B"/>
    <w:rsid w:val="00913818"/>
    <w:rsid w:val="009173DE"/>
    <w:rsid w:val="00917A77"/>
    <w:rsid w:val="00920F3D"/>
    <w:rsid w:val="00923836"/>
    <w:rsid w:val="00923C63"/>
    <w:rsid w:val="00930283"/>
    <w:rsid w:val="00935E2F"/>
    <w:rsid w:val="00937E4E"/>
    <w:rsid w:val="009404BF"/>
    <w:rsid w:val="00940BA6"/>
    <w:rsid w:val="0094141E"/>
    <w:rsid w:val="0094557C"/>
    <w:rsid w:val="00945FBA"/>
    <w:rsid w:val="00951837"/>
    <w:rsid w:val="00951BCE"/>
    <w:rsid w:val="00957BDD"/>
    <w:rsid w:val="00961AC8"/>
    <w:rsid w:val="00963A1E"/>
    <w:rsid w:val="00967BD9"/>
    <w:rsid w:val="009721FB"/>
    <w:rsid w:val="00972B9F"/>
    <w:rsid w:val="009731E3"/>
    <w:rsid w:val="00987048"/>
    <w:rsid w:val="00987E6E"/>
    <w:rsid w:val="00993EBA"/>
    <w:rsid w:val="009A0523"/>
    <w:rsid w:val="009A5DEE"/>
    <w:rsid w:val="009B2073"/>
    <w:rsid w:val="009B6B3C"/>
    <w:rsid w:val="009C65EB"/>
    <w:rsid w:val="009D1707"/>
    <w:rsid w:val="009D1C39"/>
    <w:rsid w:val="009E0C1B"/>
    <w:rsid w:val="009E2136"/>
    <w:rsid w:val="009E2378"/>
    <w:rsid w:val="009E2B6C"/>
    <w:rsid w:val="009E3C13"/>
    <w:rsid w:val="009F38CE"/>
    <w:rsid w:val="009F6BA2"/>
    <w:rsid w:val="00A00977"/>
    <w:rsid w:val="00A1010C"/>
    <w:rsid w:val="00A10585"/>
    <w:rsid w:val="00A10CDE"/>
    <w:rsid w:val="00A143F5"/>
    <w:rsid w:val="00A14AD1"/>
    <w:rsid w:val="00A157F0"/>
    <w:rsid w:val="00A16367"/>
    <w:rsid w:val="00A20B62"/>
    <w:rsid w:val="00A21FC8"/>
    <w:rsid w:val="00A23170"/>
    <w:rsid w:val="00A25313"/>
    <w:rsid w:val="00A25751"/>
    <w:rsid w:val="00A26A5B"/>
    <w:rsid w:val="00A32DCD"/>
    <w:rsid w:val="00A33409"/>
    <w:rsid w:val="00A34AE1"/>
    <w:rsid w:val="00A422B4"/>
    <w:rsid w:val="00A431E0"/>
    <w:rsid w:val="00A47936"/>
    <w:rsid w:val="00A5589F"/>
    <w:rsid w:val="00A562BC"/>
    <w:rsid w:val="00A6212B"/>
    <w:rsid w:val="00A66020"/>
    <w:rsid w:val="00A6752E"/>
    <w:rsid w:val="00A76940"/>
    <w:rsid w:val="00A81234"/>
    <w:rsid w:val="00A906F5"/>
    <w:rsid w:val="00A929FB"/>
    <w:rsid w:val="00A92C22"/>
    <w:rsid w:val="00A93597"/>
    <w:rsid w:val="00A936E5"/>
    <w:rsid w:val="00A93A0F"/>
    <w:rsid w:val="00A94B6E"/>
    <w:rsid w:val="00A9628A"/>
    <w:rsid w:val="00AA1674"/>
    <w:rsid w:val="00AA65C1"/>
    <w:rsid w:val="00AB5570"/>
    <w:rsid w:val="00AB6C3A"/>
    <w:rsid w:val="00AC0830"/>
    <w:rsid w:val="00AC1B19"/>
    <w:rsid w:val="00AC2D04"/>
    <w:rsid w:val="00AC3831"/>
    <w:rsid w:val="00AC3923"/>
    <w:rsid w:val="00AD2014"/>
    <w:rsid w:val="00AD2D1C"/>
    <w:rsid w:val="00AD7A82"/>
    <w:rsid w:val="00AE38B5"/>
    <w:rsid w:val="00AE7DFE"/>
    <w:rsid w:val="00AF5737"/>
    <w:rsid w:val="00AF6681"/>
    <w:rsid w:val="00B21132"/>
    <w:rsid w:val="00B227F8"/>
    <w:rsid w:val="00B325BD"/>
    <w:rsid w:val="00B32F1F"/>
    <w:rsid w:val="00B32F47"/>
    <w:rsid w:val="00B35A0C"/>
    <w:rsid w:val="00B43BAC"/>
    <w:rsid w:val="00B4685C"/>
    <w:rsid w:val="00B53B7F"/>
    <w:rsid w:val="00B55B1E"/>
    <w:rsid w:val="00B63044"/>
    <w:rsid w:val="00B64ACF"/>
    <w:rsid w:val="00B752A5"/>
    <w:rsid w:val="00B7641B"/>
    <w:rsid w:val="00B951D7"/>
    <w:rsid w:val="00B9602D"/>
    <w:rsid w:val="00BA5250"/>
    <w:rsid w:val="00BB013B"/>
    <w:rsid w:val="00BB1643"/>
    <w:rsid w:val="00BB76A9"/>
    <w:rsid w:val="00BB776C"/>
    <w:rsid w:val="00BC3BEE"/>
    <w:rsid w:val="00BC4088"/>
    <w:rsid w:val="00BC6D9E"/>
    <w:rsid w:val="00BC70EF"/>
    <w:rsid w:val="00BC76F8"/>
    <w:rsid w:val="00BC7EB2"/>
    <w:rsid w:val="00BD411E"/>
    <w:rsid w:val="00BD4832"/>
    <w:rsid w:val="00BE22E9"/>
    <w:rsid w:val="00BE4F6C"/>
    <w:rsid w:val="00BF29D0"/>
    <w:rsid w:val="00BF4003"/>
    <w:rsid w:val="00C0489F"/>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4277F"/>
    <w:rsid w:val="00C44809"/>
    <w:rsid w:val="00C53CA5"/>
    <w:rsid w:val="00C60624"/>
    <w:rsid w:val="00C629D1"/>
    <w:rsid w:val="00C63BE8"/>
    <w:rsid w:val="00C64146"/>
    <w:rsid w:val="00C67F41"/>
    <w:rsid w:val="00C72375"/>
    <w:rsid w:val="00C7771C"/>
    <w:rsid w:val="00C839ED"/>
    <w:rsid w:val="00C83B1A"/>
    <w:rsid w:val="00C932DD"/>
    <w:rsid w:val="00C968C5"/>
    <w:rsid w:val="00CA0C17"/>
    <w:rsid w:val="00CA6C09"/>
    <w:rsid w:val="00CA7B5A"/>
    <w:rsid w:val="00CB0065"/>
    <w:rsid w:val="00CB02C7"/>
    <w:rsid w:val="00CB280C"/>
    <w:rsid w:val="00CB2B43"/>
    <w:rsid w:val="00CB3C14"/>
    <w:rsid w:val="00CB764D"/>
    <w:rsid w:val="00CC4E1C"/>
    <w:rsid w:val="00CD2791"/>
    <w:rsid w:val="00CD381E"/>
    <w:rsid w:val="00CD4AB4"/>
    <w:rsid w:val="00CD775D"/>
    <w:rsid w:val="00CF2DC7"/>
    <w:rsid w:val="00CF43F4"/>
    <w:rsid w:val="00D01D5A"/>
    <w:rsid w:val="00D024CC"/>
    <w:rsid w:val="00D04819"/>
    <w:rsid w:val="00D051B1"/>
    <w:rsid w:val="00D0794F"/>
    <w:rsid w:val="00D1179C"/>
    <w:rsid w:val="00D12ED2"/>
    <w:rsid w:val="00D14E8E"/>
    <w:rsid w:val="00D17E20"/>
    <w:rsid w:val="00D24214"/>
    <w:rsid w:val="00D300DC"/>
    <w:rsid w:val="00D30DF3"/>
    <w:rsid w:val="00D3640A"/>
    <w:rsid w:val="00D44BB7"/>
    <w:rsid w:val="00D46A99"/>
    <w:rsid w:val="00D46E4C"/>
    <w:rsid w:val="00D540C5"/>
    <w:rsid w:val="00D55E87"/>
    <w:rsid w:val="00D57364"/>
    <w:rsid w:val="00D61791"/>
    <w:rsid w:val="00D66227"/>
    <w:rsid w:val="00D71208"/>
    <w:rsid w:val="00D73AC1"/>
    <w:rsid w:val="00D73CEC"/>
    <w:rsid w:val="00D741AC"/>
    <w:rsid w:val="00D80718"/>
    <w:rsid w:val="00D817C7"/>
    <w:rsid w:val="00D8425D"/>
    <w:rsid w:val="00D85F6F"/>
    <w:rsid w:val="00D90194"/>
    <w:rsid w:val="00DA0AD1"/>
    <w:rsid w:val="00DA2ED5"/>
    <w:rsid w:val="00DA536D"/>
    <w:rsid w:val="00DB060F"/>
    <w:rsid w:val="00DB32FE"/>
    <w:rsid w:val="00DB3B16"/>
    <w:rsid w:val="00DC0EA8"/>
    <w:rsid w:val="00DC1ABB"/>
    <w:rsid w:val="00DC28C0"/>
    <w:rsid w:val="00DC50C7"/>
    <w:rsid w:val="00DC7D1E"/>
    <w:rsid w:val="00DD0158"/>
    <w:rsid w:val="00DD16F7"/>
    <w:rsid w:val="00DD1992"/>
    <w:rsid w:val="00DD38D5"/>
    <w:rsid w:val="00DD4A98"/>
    <w:rsid w:val="00DD72C7"/>
    <w:rsid w:val="00DE0299"/>
    <w:rsid w:val="00DE0EF2"/>
    <w:rsid w:val="00DE4891"/>
    <w:rsid w:val="00DE5546"/>
    <w:rsid w:val="00DF342C"/>
    <w:rsid w:val="00DF6FD7"/>
    <w:rsid w:val="00DF7EB5"/>
    <w:rsid w:val="00E03C6E"/>
    <w:rsid w:val="00E03F1E"/>
    <w:rsid w:val="00E070D5"/>
    <w:rsid w:val="00E07757"/>
    <w:rsid w:val="00E125A3"/>
    <w:rsid w:val="00E21EE5"/>
    <w:rsid w:val="00E2557C"/>
    <w:rsid w:val="00E33533"/>
    <w:rsid w:val="00E33C3B"/>
    <w:rsid w:val="00E35060"/>
    <w:rsid w:val="00E350E0"/>
    <w:rsid w:val="00E42B34"/>
    <w:rsid w:val="00E5042A"/>
    <w:rsid w:val="00E61B0B"/>
    <w:rsid w:val="00E61C4A"/>
    <w:rsid w:val="00E62FDA"/>
    <w:rsid w:val="00E64304"/>
    <w:rsid w:val="00E70656"/>
    <w:rsid w:val="00E7222C"/>
    <w:rsid w:val="00E73044"/>
    <w:rsid w:val="00E742A3"/>
    <w:rsid w:val="00E757FD"/>
    <w:rsid w:val="00E774DB"/>
    <w:rsid w:val="00E8450C"/>
    <w:rsid w:val="00E8689B"/>
    <w:rsid w:val="00E87BCA"/>
    <w:rsid w:val="00E95AE8"/>
    <w:rsid w:val="00E970DA"/>
    <w:rsid w:val="00EA4B2C"/>
    <w:rsid w:val="00EB1069"/>
    <w:rsid w:val="00EB2FD1"/>
    <w:rsid w:val="00EB56A7"/>
    <w:rsid w:val="00EB666B"/>
    <w:rsid w:val="00EC022E"/>
    <w:rsid w:val="00EC1792"/>
    <w:rsid w:val="00EC1BDF"/>
    <w:rsid w:val="00EC3FED"/>
    <w:rsid w:val="00ED450D"/>
    <w:rsid w:val="00EE3B00"/>
    <w:rsid w:val="00EE51B4"/>
    <w:rsid w:val="00EE75D4"/>
    <w:rsid w:val="00EF27D1"/>
    <w:rsid w:val="00F04267"/>
    <w:rsid w:val="00F066C2"/>
    <w:rsid w:val="00F07767"/>
    <w:rsid w:val="00F12097"/>
    <w:rsid w:val="00F12150"/>
    <w:rsid w:val="00F16112"/>
    <w:rsid w:val="00F22CB7"/>
    <w:rsid w:val="00F23AC8"/>
    <w:rsid w:val="00F2447B"/>
    <w:rsid w:val="00F533C0"/>
    <w:rsid w:val="00F63F0D"/>
    <w:rsid w:val="00F673B7"/>
    <w:rsid w:val="00F67A2E"/>
    <w:rsid w:val="00F72561"/>
    <w:rsid w:val="00F74FB9"/>
    <w:rsid w:val="00F769FE"/>
    <w:rsid w:val="00F83E7C"/>
    <w:rsid w:val="00F85CA0"/>
    <w:rsid w:val="00F872A5"/>
    <w:rsid w:val="00F9760D"/>
    <w:rsid w:val="00FB036D"/>
    <w:rsid w:val="00FB3468"/>
    <w:rsid w:val="00FC4227"/>
    <w:rsid w:val="00FC510E"/>
    <w:rsid w:val="00FD1FE6"/>
    <w:rsid w:val="00FD7158"/>
    <w:rsid w:val="00FD796A"/>
    <w:rsid w:val="00FE3D69"/>
    <w:rsid w:val="00FF0A8B"/>
    <w:rsid w:val="00FF1602"/>
    <w:rsid w:val="00FF2C37"/>
    <w:rsid w:val="00FF4652"/>
    <w:rsid w:val="00FF4B14"/>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paragraph" w:styleId="Heading6">
    <w:name w:val="heading 6"/>
    <w:basedOn w:val="Normal"/>
    <w:next w:val="Normal"/>
    <w:link w:val="Heading6Char"/>
    <w:uiPriority w:val="9"/>
    <w:unhideWhenUsed/>
    <w:qFormat/>
    <w:rsid w:val="000630D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customStyle="1" w:styleId="mo">
    <w:name w:val="mo"/>
    <w:basedOn w:val="DefaultParagraphFont"/>
    <w:rsid w:val="002327FF"/>
  </w:style>
  <w:style w:type="character" w:customStyle="1" w:styleId="mn">
    <w:name w:val="mn"/>
    <w:basedOn w:val="DefaultParagraphFont"/>
    <w:rsid w:val="002327FF"/>
  </w:style>
  <w:style w:type="character" w:customStyle="1" w:styleId="Heading6Char">
    <w:name w:val="Heading 6 Char"/>
    <w:basedOn w:val="DefaultParagraphFont"/>
    <w:link w:val="Heading6"/>
    <w:uiPriority w:val="9"/>
    <w:rsid w:val="000630D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45068433">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396362927">
      <w:bodyDiv w:val="1"/>
      <w:marLeft w:val="0"/>
      <w:marRight w:val="0"/>
      <w:marTop w:val="0"/>
      <w:marBottom w:val="0"/>
      <w:divBdr>
        <w:top w:val="none" w:sz="0" w:space="0" w:color="auto"/>
        <w:left w:val="none" w:sz="0" w:space="0" w:color="auto"/>
        <w:bottom w:val="none" w:sz="0" w:space="0" w:color="auto"/>
        <w:right w:val="none" w:sz="0" w:space="0" w:color="auto"/>
      </w:divBdr>
    </w:div>
    <w:div w:id="518743331">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34278095">
      <w:bodyDiv w:val="1"/>
      <w:marLeft w:val="0"/>
      <w:marRight w:val="0"/>
      <w:marTop w:val="0"/>
      <w:marBottom w:val="0"/>
      <w:divBdr>
        <w:top w:val="none" w:sz="0" w:space="0" w:color="auto"/>
        <w:left w:val="none" w:sz="0" w:space="0" w:color="auto"/>
        <w:bottom w:val="none" w:sz="0" w:space="0" w:color="auto"/>
        <w:right w:val="none" w:sz="0" w:space="0" w:color="auto"/>
      </w:divBdr>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001736148">
      <w:bodyDiv w:val="1"/>
      <w:marLeft w:val="0"/>
      <w:marRight w:val="0"/>
      <w:marTop w:val="0"/>
      <w:marBottom w:val="0"/>
      <w:divBdr>
        <w:top w:val="none" w:sz="0" w:space="0" w:color="auto"/>
        <w:left w:val="none" w:sz="0" w:space="0" w:color="auto"/>
        <w:bottom w:val="none" w:sz="0" w:space="0" w:color="auto"/>
        <w:right w:val="none" w:sz="0" w:space="0" w:color="auto"/>
      </w:divBdr>
    </w:div>
    <w:div w:id="1048263320">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605647865">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941644514">
      <w:bodyDiv w:val="1"/>
      <w:marLeft w:val="0"/>
      <w:marRight w:val="0"/>
      <w:marTop w:val="0"/>
      <w:marBottom w:val="0"/>
      <w:divBdr>
        <w:top w:val="none" w:sz="0" w:space="0" w:color="auto"/>
        <w:left w:val="none" w:sz="0" w:space="0" w:color="auto"/>
        <w:bottom w:val="none" w:sz="0" w:space="0" w:color="auto"/>
        <w:right w:val="none" w:sz="0" w:space="0" w:color="auto"/>
      </w:divBdr>
    </w:div>
    <w:div w:id="1985771836">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962F1-EAF1-46B6-AFCB-4D6B0749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7</Pages>
  <Words>1464</Words>
  <Characters>8351</Characters>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2023-06-22T14:54:00Z</dcterms:created>
  <dcterms:modified xsi:type="dcterms:W3CDTF">2023-06-27T06:20:00Z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