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EF" w:rsidRPr="005237EE" w:rsidRDefault="000640EF" w:rsidP="0006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0EF" w:rsidRPr="00A873FE" w:rsidRDefault="000640EF" w:rsidP="000640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873FE">
        <w:rPr>
          <w:rFonts w:ascii="Times New Roman" w:hAnsi="Times New Roman" w:cs="Times New Roman"/>
          <w:b/>
          <w:color w:val="FF0000"/>
          <w:sz w:val="26"/>
          <w:szCs w:val="26"/>
        </w:rPr>
        <w:t>BẢNG ĐẶC TẢ MA TRẬN GIỮA HỌC KÌ I NĂM HỌC 2022-2023</w:t>
      </w:r>
      <w:r w:rsidR="00A873FE" w:rsidRPr="00A873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="00A873FE" w:rsidRPr="00A873FE">
        <w:rPr>
          <w:rFonts w:ascii="Times New Roman" w:hAnsi="Times New Roman" w:cs="Times New Roman"/>
          <w:b/>
          <w:color w:val="FF0000"/>
          <w:sz w:val="26"/>
          <w:szCs w:val="26"/>
        </w:rPr>
        <w:t>( có</w:t>
      </w:r>
      <w:proofErr w:type="gramEnd"/>
      <w:r w:rsidR="00A873FE" w:rsidRPr="00A873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điều chỉnh )</w:t>
      </w:r>
    </w:p>
    <w:p w:rsidR="000640EF" w:rsidRPr="005237EE" w:rsidRDefault="000640EF" w:rsidP="0006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0EF" w:rsidRPr="005237EE" w:rsidRDefault="000640EF" w:rsidP="0006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6911"/>
        <w:gridCol w:w="1576"/>
        <w:gridCol w:w="1504"/>
        <w:gridCol w:w="1416"/>
        <w:gridCol w:w="1411"/>
      </w:tblGrid>
      <w:tr w:rsidR="000640EF" w:rsidRPr="005237EE" w:rsidTr="00252EFB">
        <w:tc>
          <w:tcPr>
            <w:tcW w:w="2637" w:type="dxa"/>
            <w:vMerge w:val="restart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</w:tc>
        <w:tc>
          <w:tcPr>
            <w:tcW w:w="7168" w:type="dxa"/>
            <w:vMerge w:val="restart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 kiến thức, kĩ năng</w:t>
            </w: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cần kiểm tra, đánh giá</w:t>
            </w:r>
          </w:p>
        </w:tc>
        <w:tc>
          <w:tcPr>
            <w:tcW w:w="6029" w:type="dxa"/>
            <w:gridSpan w:val="4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</w:tr>
      <w:tr w:rsidR="000640EF" w:rsidRPr="005237EE" w:rsidTr="00252EFB">
        <w:tc>
          <w:tcPr>
            <w:tcW w:w="2637" w:type="dxa"/>
            <w:vMerge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8" w:type="dxa"/>
            <w:vMerge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>NB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>VD</w:t>
            </w: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>VDC</w:t>
            </w: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 Làm quen với Vật lý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Nêu được đối tượng nghiên cứu chủ yếu của vật lí.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 Biết được các thành tựu nghiên cứu của vật lí tương ứng với các cuộc cách mạng công nghiệp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 Nêu được phương pháp nghiên cứu vật lí.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3B660E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 Các quy tắc an toàn trong thực hành Vật lí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640EF" w:rsidRPr="005237EE" w:rsidRDefault="000640EF" w:rsidP="00252E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 xml:space="preserve">- Nêu được các nguy cơ mất </w:t>
            </w:r>
            <w:proofErr w:type="gramStart"/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5237EE">
              <w:rPr>
                <w:rFonts w:ascii="Times New Roman" w:hAnsi="Times New Roman" w:cs="Times New Roman"/>
                <w:sz w:val="26"/>
                <w:szCs w:val="26"/>
              </w:rPr>
              <w:t xml:space="preserve"> toàn trong sử dụng thiết bị thí nghiệm vật lí.</w:t>
            </w:r>
          </w:p>
          <w:p w:rsidR="000640EF" w:rsidRPr="005237EE" w:rsidRDefault="000640EF" w:rsidP="00252E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 xml:space="preserve">- Nêu được các quy tắc </w:t>
            </w:r>
            <w:proofErr w:type="gramStart"/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5237EE">
              <w:rPr>
                <w:rFonts w:ascii="Times New Roman" w:hAnsi="Times New Roman" w:cs="Times New Roman"/>
                <w:sz w:val="26"/>
                <w:szCs w:val="26"/>
              </w:rPr>
              <w:t xml:space="preserve"> toàn trong phòng thực hành.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3B660E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Nêu được</w:t>
            </w: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phép đo trực tiếp và phép đo gián tiếp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Bết được các loại sai số của phép đo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Nêu được một số nguyên nhân gây ra sai số khi tiến hành thí nghệm vật lí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Biết được công thức giá trị trung bình, sai số tỉ đổi, sai số tuyệt đối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Cách ghi đúng kết quả phép đo và sai số phép đo</w:t>
            </w:r>
            <w:r w:rsidRPr="005237E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- Tính được sai số tuyệt đối và sai số tỉ đối của phép đo.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3B660E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660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 Độ dịch chuyển và quãng đường đi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</w:t>
            </w: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</w:t>
            </w: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biết: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độ dịch chuyển là gì?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 sánh được độ dịch chuyển và quãng đường đi được.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độ dịch chuyển và quãng đường đi được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VẬn dụng: 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Giải được các bài toán về tổng hợp độ dịch chuyển 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tabs>
                <w:tab w:val="left" w:pos="570"/>
                <w:tab w:val="center" w:pos="65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0640EF" w:rsidRPr="005237EE" w:rsidRDefault="000640EF" w:rsidP="00252EFB">
            <w:pPr>
              <w:tabs>
                <w:tab w:val="left" w:pos="570"/>
                <w:tab w:val="center" w:pos="65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5237EE" w:rsidRDefault="003B660E" w:rsidP="00252EFB">
            <w:pPr>
              <w:tabs>
                <w:tab w:val="left" w:pos="570"/>
                <w:tab w:val="center" w:pos="65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</w:p>
        </w:tc>
        <w:tc>
          <w:tcPr>
            <w:tcW w:w="1440" w:type="dxa"/>
          </w:tcPr>
          <w:p w:rsidR="0068767B" w:rsidRDefault="0068767B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767B" w:rsidRDefault="0068767B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40EF" w:rsidRPr="0068767B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67B">
              <w:rPr>
                <w:rFonts w:ascii="Times New Roman" w:hAnsi="Times New Roman" w:cs="Times New Roman"/>
                <w:b/>
                <w:sz w:val="26"/>
                <w:szCs w:val="26"/>
              </w:rPr>
              <w:t>1(TL)</w:t>
            </w: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2.2. Tốc độ và vận tốc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Biết được ý nghĩa và công thức của tốc độ trung bình.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Biết tốc độ tức thời. 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cách đo tốc độ trong cuộc sống và trong phòng thí nghiệm.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định nghĩa vận tốc và viết được công thức tính vận tốc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công thức cộng vận tốc</w:t>
            </w:r>
            <w:proofErr w:type="gramStart"/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</w:t>
            </w:r>
            <w:proofErr w:type="gramEnd"/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 được tốc độ trung bình.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Phân biệt được tốc độ và vận tốc.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vectơ vận tốc.</w:t>
            </w: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3B660E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 Thực hành đo tốc độ của vật chuyển động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 được ưu điểm và nhược điểm khi sử dụng đồng hồ đo thời gian hiện số và cổng quang điện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Ý nghĩa của việc sử dụng hai cổng quang điện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Đo được tốc độ bằng dụng cụ thực hành.</w:t>
            </w: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 Đồ thị độ dịch chuyển và thời gian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 Mô tả được chuyển động của vật dựa vào đồ thị dịch chuyển – thời gian.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5237EE">
              <w:rPr>
                <w:sz w:val="26"/>
                <w:szCs w:val="26"/>
              </w:rPr>
              <w:t>Tính được tốc độ từ độ dốc của đồ thị độ dịch chuyển – thời</w:t>
            </w:r>
            <w:r w:rsidRPr="005237EE">
              <w:rPr>
                <w:spacing w:val="-23"/>
                <w:sz w:val="26"/>
                <w:szCs w:val="26"/>
              </w:rPr>
              <w:t xml:space="preserve"> </w:t>
            </w:r>
            <w:r w:rsidRPr="005237EE">
              <w:rPr>
                <w:sz w:val="26"/>
                <w:szCs w:val="26"/>
              </w:rPr>
              <w:t>gian.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Xác định được vị trí và vận tốc của vật ở bất kì thời điểm nào dựa vào đồ thị</w:t>
            </w: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2.5. Chuyển động biến đổi. Gia tốc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thế nào là chuyển động biến đổi.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khái niệm gia tốc, công thức tính gia tốc và đơn vị của gia tốc.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Tính được độ biến thiên vận tốc, gia tốc của chuyển động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Phân biệt được chuyển động nhanh dần và chậm dần dựa vào </w:t>
            </w: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vận tốc và gia tốc.</w:t>
            </w: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30" w:type="dxa"/>
          </w:tcPr>
          <w:p w:rsidR="000640EF" w:rsidRPr="005237EE" w:rsidRDefault="003B660E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2.6. Chuyển động thẳng biến đổi đều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định nghĩa của chuyển động thẳng biến đổi đều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định nghĩa chuyển động nhanh dần đều  và chuyển động chậm dần đều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Biết được các công thức của chuyển động thẳng biến đổi đều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Sử dụng được các công thức để tính được vận tốc, gia tốc, độ dịch chuyển của vật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Vận dụng 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 dụng giải các bài toán về chuyển động thẳng biến đổi đều</w:t>
            </w: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0640EF" w:rsidRPr="005237EE" w:rsidRDefault="003B660E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0640EF" w:rsidRPr="0068767B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67B">
              <w:rPr>
                <w:rFonts w:ascii="Times New Roman" w:hAnsi="Times New Roman" w:cs="Times New Roman"/>
                <w:b/>
                <w:sz w:val="26"/>
                <w:szCs w:val="26"/>
              </w:rPr>
              <w:t>1 (TL)</w:t>
            </w: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2.7. Sự rơi tự do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 được sự rơi tự do là gì và tính chất của chuyển động rơi tự do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Viết được công thức tính vận tốc và quãng đường đi của chuyển động rơi tự do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đặc điểm về gia tốc rơi tự do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 định được vận tốc và gia tốc và quãng đường đi của chuyển động rơi tự do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Vận dụng: 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Vận dụng giải các bài toán nâng cao về chuyển động rơi tự do.</w:t>
            </w:r>
          </w:p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0640EF" w:rsidRPr="0068767B" w:rsidRDefault="000640EF" w:rsidP="00252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67B">
              <w:rPr>
                <w:rFonts w:ascii="Times New Roman" w:hAnsi="Times New Roman" w:cs="Times New Roman"/>
                <w:b/>
                <w:sz w:val="26"/>
                <w:szCs w:val="26"/>
              </w:rPr>
              <w:t>1 (TL)</w:t>
            </w:r>
          </w:p>
        </w:tc>
        <w:bookmarkStart w:id="0" w:name="_GoBack"/>
        <w:bookmarkEnd w:id="0"/>
      </w:tr>
      <w:tr w:rsidR="000640EF" w:rsidRPr="005237EE" w:rsidTr="00252EFB">
        <w:tc>
          <w:tcPr>
            <w:tcW w:w="2637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7168" w:type="dxa"/>
          </w:tcPr>
          <w:p w:rsidR="000640EF" w:rsidRPr="005237EE" w:rsidRDefault="000640EF" w:rsidP="00252E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</w:tcPr>
          <w:p w:rsidR="000640EF" w:rsidRPr="005237EE" w:rsidRDefault="003B660E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640EF" w:rsidRPr="005237EE">
              <w:rPr>
                <w:rFonts w:ascii="Times New Roman" w:hAnsi="Times New Roman" w:cs="Times New Roman"/>
                <w:sz w:val="26"/>
                <w:szCs w:val="26"/>
              </w:rPr>
              <w:t xml:space="preserve"> câu TN</w:t>
            </w:r>
          </w:p>
        </w:tc>
        <w:tc>
          <w:tcPr>
            <w:tcW w:w="1530" w:type="dxa"/>
          </w:tcPr>
          <w:p w:rsidR="000640EF" w:rsidRPr="005237EE" w:rsidRDefault="003B660E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640EF" w:rsidRPr="005237EE">
              <w:rPr>
                <w:rFonts w:ascii="Times New Roman" w:hAnsi="Times New Roman" w:cs="Times New Roman"/>
                <w:sz w:val="26"/>
                <w:szCs w:val="26"/>
              </w:rPr>
              <w:t xml:space="preserve"> CÂU TN</w:t>
            </w:r>
          </w:p>
        </w:tc>
        <w:tc>
          <w:tcPr>
            <w:tcW w:w="1440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2 CÂU TL</w:t>
            </w:r>
          </w:p>
        </w:tc>
        <w:tc>
          <w:tcPr>
            <w:tcW w:w="1439" w:type="dxa"/>
          </w:tcPr>
          <w:p w:rsidR="000640EF" w:rsidRPr="005237EE" w:rsidRDefault="000640EF" w:rsidP="00252E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37EE">
              <w:rPr>
                <w:rFonts w:ascii="Times New Roman" w:hAnsi="Times New Roman" w:cs="Times New Roman"/>
                <w:sz w:val="26"/>
                <w:szCs w:val="26"/>
              </w:rPr>
              <w:t>1 CÂU TL</w:t>
            </w:r>
          </w:p>
        </w:tc>
      </w:tr>
    </w:tbl>
    <w:p w:rsidR="000640EF" w:rsidRPr="005237EE" w:rsidRDefault="000640EF" w:rsidP="0006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0EF" w:rsidRPr="005237EE" w:rsidRDefault="000640EF" w:rsidP="0006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0EF" w:rsidRPr="005237EE" w:rsidRDefault="000640EF" w:rsidP="0006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0EF" w:rsidRPr="005237EE" w:rsidRDefault="000640EF" w:rsidP="000640EF">
      <w:pPr>
        <w:rPr>
          <w:rFonts w:ascii="Times New Roman" w:hAnsi="Times New Roman" w:cs="Times New Roman"/>
          <w:sz w:val="26"/>
          <w:szCs w:val="26"/>
        </w:rPr>
      </w:pPr>
    </w:p>
    <w:p w:rsidR="00A52E9D" w:rsidRDefault="00A52E9D"/>
    <w:sectPr w:rsidR="00A52E9D" w:rsidSect="002745D2">
      <w:headerReference w:type="default" r:id="rId7"/>
      <w:pgSz w:w="16838" w:h="11906" w:orient="landscape" w:code="9"/>
      <w:pgMar w:top="720" w:right="720" w:bottom="720" w:left="720" w:header="115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9E" w:rsidRDefault="00997A9E">
      <w:pPr>
        <w:spacing w:after="0" w:line="240" w:lineRule="auto"/>
      </w:pPr>
      <w:r>
        <w:separator/>
      </w:r>
    </w:p>
  </w:endnote>
  <w:endnote w:type="continuationSeparator" w:id="0">
    <w:p w:rsidR="00997A9E" w:rsidRDefault="0099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9E" w:rsidRDefault="00997A9E">
      <w:pPr>
        <w:spacing w:after="0" w:line="240" w:lineRule="auto"/>
      </w:pPr>
      <w:r>
        <w:separator/>
      </w:r>
    </w:p>
  </w:footnote>
  <w:footnote w:type="continuationSeparator" w:id="0">
    <w:p w:rsidR="00997A9E" w:rsidRDefault="0099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F5" w:rsidRDefault="00997A9E">
    <w:pPr>
      <w:pStyle w:val="Header"/>
    </w:pPr>
  </w:p>
  <w:p w:rsidR="006E7DF5" w:rsidRDefault="00997A9E">
    <w:pPr>
      <w:pStyle w:val="Header"/>
    </w:pPr>
  </w:p>
  <w:p w:rsidR="006E7DF5" w:rsidRDefault="00997A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2E"/>
    <w:rsid w:val="000640EF"/>
    <w:rsid w:val="003B660E"/>
    <w:rsid w:val="00417A66"/>
    <w:rsid w:val="0061471E"/>
    <w:rsid w:val="0068767B"/>
    <w:rsid w:val="00811653"/>
    <w:rsid w:val="008D01C4"/>
    <w:rsid w:val="00997A9E"/>
    <w:rsid w:val="00A344C0"/>
    <w:rsid w:val="00A52E9D"/>
    <w:rsid w:val="00A873FE"/>
    <w:rsid w:val="00B06A2E"/>
    <w:rsid w:val="00FB3E59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14016-986F-4F51-8C76-34E70A28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40E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0640EF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0640EF"/>
  </w:style>
  <w:style w:type="paragraph" w:styleId="Header">
    <w:name w:val="header"/>
    <w:basedOn w:val="Normal"/>
    <w:link w:val="HeaderChar"/>
    <w:uiPriority w:val="99"/>
    <w:unhideWhenUsed/>
    <w:rsid w:val="00064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2967</Characters>
  <DocSecurity>0</DocSecurity>
  <Lines>24</Lines>
  <Paragraphs>6</Paragraphs>
  <ScaleCrop>false</ScaleCrop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2022-10-26T07:06:00Z</dcterms:created>
  <dcterms:modified xsi:type="dcterms:W3CDTF">2022-11-03T03:12:00Z</dcterms:modified>
</cp:coreProperties>
</file>