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D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D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  <w:p>
            <w:pPr>
              <w:spacing w:before="150"/>
              <w:jc w:val="left"/>
            </w:pPr>
            <w:r>
              <w:t xml:space="preserve">15. C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17. tasty</w:t>
            </w:r>
          </w:p>
          <w:p>
            <w:pPr>
              <w:spacing w:before="150"/>
              <w:jc w:val="left"/>
            </w:pPr>
            <w:r>
              <w:t xml:space="preserve">18. excited</w:t>
            </w:r>
          </w:p>
          <w:p>
            <w:pPr>
              <w:spacing w:before="150"/>
              <w:jc w:val="left"/>
            </w:pPr>
            <w:r>
              <w:t xml:space="preserve">19. clean-up</w:t>
            </w:r>
          </w:p>
          <w:p>
            <w:pPr>
              <w:spacing w:before="150"/>
              <w:jc w:val="left"/>
            </w:pPr>
            <w:r>
              <w:t xml:space="preserve">20. headache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True</w:t>
            </w:r>
          </w:p>
          <w:p>
            <w:pPr>
              <w:spacing w:before="150"/>
              <w:jc w:val="left"/>
            </w:pPr>
            <w:r>
              <w:t xml:space="preserve">22. True</w:t>
            </w:r>
          </w:p>
          <w:p>
            <w:pPr>
              <w:spacing w:before="150"/>
              <w:jc w:val="left"/>
            </w:pPr>
            <w:r>
              <w:t xml:space="preserve">23. False</w:t>
            </w:r>
          </w:p>
          <w:p>
            <w:pPr>
              <w:spacing w:before="150"/>
              <w:jc w:val="left"/>
            </w:pPr>
            <w:r>
              <w:t xml:space="preserve">24. False</w:t>
            </w:r>
          </w:p>
          <w:p>
            <w:pPr>
              <w:spacing w:before="150"/>
              <w:jc w:val="left"/>
            </w:pPr>
            <w:r>
              <w:t xml:space="preserve">25. Not given</w:t>
            </w:r>
          </w:p>
          <w:p>
            <w:pPr>
              <w:spacing w:before="150"/>
              <w:jc w:val="left"/>
            </w:pPr>
            <w:r>
              <w:t xml:space="preserve">26. experience</w:t>
            </w:r>
          </w:p>
          <w:p>
            <w:pPr>
              <w:spacing w:before="150"/>
              <w:jc w:val="left"/>
            </w:pPr>
            <w:r>
              <w:t xml:space="preserve">27. look for</w:t>
            </w:r>
          </w:p>
          <w:p>
            <w:pPr>
              <w:spacing w:before="150"/>
              <w:jc w:val="left"/>
            </w:pPr>
            <w:r>
              <w:t xml:space="preserve">28. read</w:t>
            </w:r>
          </w:p>
          <w:p>
            <w:pPr>
              <w:spacing w:before="150"/>
              <w:jc w:val="left"/>
            </w:pPr>
            <w:r>
              <w:t xml:space="preserve">29. in</w:t>
            </w:r>
          </w:p>
          <w:p>
            <w:pPr>
              <w:spacing w:before="150"/>
              <w:jc w:val="left"/>
            </w:pPr>
            <w:r>
              <w:t xml:space="preserve">30. donating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B</w:t>
            </w:r>
          </w:p>
          <w:p>
            <w:pPr>
              <w:spacing w:before="150"/>
              <w:jc w:val="left"/>
            </w:pPr>
            <w:r>
              <w:t xml:space="preserve">32. A</w:t>
            </w:r>
          </w:p>
          <w:p>
            <w:pPr>
              <w:spacing w:before="150"/>
              <w:jc w:val="left"/>
            </w:pPr>
            <w:r>
              <w:t xml:space="preserve">33. C</w:t>
            </w:r>
          </w:p>
          <w:p>
            <w:pPr>
              <w:spacing w:before="150"/>
              <w:jc w:val="left"/>
            </w:pPr>
            <w:r>
              <w:t xml:space="preserve">34. D</w:t>
            </w:r>
          </w:p>
          <w:p>
            <w:pPr>
              <w:spacing w:before="150"/>
              <w:jc w:val="left"/>
            </w:pPr>
            <w:r>
              <w:t xml:space="preserve">35. D</w:t>
            </w:r>
          </w:p>
          <w:p>
            <w:pPr>
              <w:spacing w:before="150"/>
              <w:jc w:val="left"/>
            </w:pPr>
            <w:r>
              <w:t xml:space="preserve">36. Making short films/To make short films.</w:t>
            </w:r>
          </w:p>
          <w:p>
            <w:pPr>
              <w:spacing w:before="150"/>
              <w:jc w:val="left"/>
            </w:pPr>
            <w:r>
              <w:t xml:space="preserve">37. On Wednesday/Every Wednesday.</w:t>
            </w:r>
          </w:p>
          <w:p>
            <w:pPr>
              <w:spacing w:before="150"/>
              <w:jc w:val="left"/>
            </w:pPr>
            <w:r>
              <w:t xml:space="preserve">38. In the park/In the park opposite his house</w:t>
            </w:r>
          </w:p>
          <w:p>
            <w:pPr>
              <w:spacing w:before="150"/>
              <w:jc w:val="left"/>
            </w:pPr>
            <w:r>
              <w:t xml:space="preserve">39. Swimming/Going swimming</w:t>
            </w:r>
          </w:p>
          <w:p>
            <w:pPr>
              <w:spacing w:before="150"/>
              <w:jc w:val="left"/>
            </w:pPr>
            <w:r>
              <w:t xml:space="preserve">40. Tuesdays and Thursdays/Twice a week: Tuesdays and Thursdays/On Tuesdays and Thursdays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A</w:t>
            </w:r>
          </w:p>
          <w:p>
            <w:pPr>
              <w:spacing w:before="150"/>
              <w:jc w:val="left"/>
            </w:pPr>
            <w:r>
              <w:t xml:space="preserve">42. B</w:t>
            </w:r>
          </w:p>
          <w:p>
            <w:pPr>
              <w:spacing w:before="150"/>
              <w:jc w:val="left"/>
            </w:pPr>
            <w:r>
              <w:t xml:space="preserve">43. D</w:t>
            </w:r>
          </w:p>
          <w:p>
            <w:pPr>
              <w:spacing w:before="150"/>
              <w:jc w:val="left"/>
            </w:pPr>
            <w:r>
              <w:t xml:space="preserve">44.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45. Ann is meeting us in front of the bowling alley at 7 o’clock this evening.</w:t>
            </w:r>
          </w:p>
          <w:p>
            <w:pPr>
              <w:spacing w:before="150"/>
              <w:jc w:val="left"/>
            </w:pPr>
            <w:r>
              <w:t xml:space="preserve">46. How about planting some young trees in the back yard?</w:t>
            </w:r>
          </w:p>
          <w:p>
            <w:pPr>
              <w:spacing w:before="150"/>
              <w:jc w:val="left"/>
            </w:pPr>
            <w:r>
              <w:t xml:space="preserve">47. I saw an elephant and a lion crossing the road yesterday.</w:t>
            </w:r>
          </w:p>
          <w:p>
            <w:pPr>
              <w:spacing w:before="150"/>
              <w:jc w:val="left"/>
            </w:pPr>
            <w:r>
              <w:t xml:space="preserve">48. How about joining an English course to improve all the skills?</w:t>
            </w:r>
          </w:p>
          <w:p>
            <w:pPr>
              <w:spacing w:before="150"/>
              <w:jc w:val="left"/>
            </w:pPr>
            <w:r>
              <w:t xml:space="preserve">49. You should do exercise if you want to get fit.</w:t>
            </w:r>
          </w:p>
          <w:p>
            <w:pPr>
              <w:spacing w:before="150"/>
              <w:jc w:val="left"/>
            </w:pPr>
            <w:r>
              <w:t xml:space="preserve">50. It's very dangerous to play with matches.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2023-12-15T03:00:58.829Z</dcterms:created>
  <dcterms:modified xsi:type="dcterms:W3CDTF">2023-12-15T03:00:58.829Z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