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EE" w:rsidRPr="004611EE" w:rsidRDefault="004611EE" w:rsidP="004611EE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bookmarkStart w:id="0" w:name="_GoBack"/>
      <w:bookmarkEnd w:id="0"/>
      <w:r w:rsidRPr="004611EE">
        <w:rPr>
          <w:b/>
          <w:color w:val="0000FF"/>
          <w:lang w:val="fr-FR"/>
        </w:rPr>
        <w:t>Câu 1</w:t>
      </w:r>
      <w:r>
        <w:rPr>
          <w:b/>
          <w:color w:val="0000FF"/>
          <w:lang w:val="fr-FR"/>
        </w:rPr>
        <w:t xml:space="preserve">: </w:t>
      </w:r>
      <w:r w:rsidRPr="004611EE">
        <w:rPr>
          <w:b/>
          <w:color w:val="FF00FF"/>
          <w:lang w:val="fr-FR"/>
        </w:rPr>
        <w:t xml:space="preserve"> [1H3-1-4] </w:t>
      </w:r>
      <w:r w:rsidRPr="004611EE">
        <w:rPr>
          <w:lang w:val="fr-FR"/>
        </w:rPr>
        <w:t xml:space="preserve">Cho tứ diện </w:t>
      </w:r>
      <w:r w:rsidRPr="00475266">
        <w:rPr>
          <w:position w:val="-6"/>
        </w:rPr>
        <w:object w:dxaOrig="726" w:dyaOrig="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14.5pt" o:ole="">
            <v:imagedata r:id="rId5" o:title=""/>
          </v:shape>
          <o:OLEObject Type="Embed" ProgID="Equation.DSMT4" ShapeID="_x0000_i1025" DrawAspect="Content" ObjectID="_1601111275" r:id="rId6"/>
        </w:object>
      </w:r>
      <w:r w:rsidRPr="004611EE">
        <w:rPr>
          <w:lang w:val="fr-FR"/>
        </w:rPr>
        <w:t xml:space="preserve"> có </w:t>
      </w:r>
      <w:r w:rsidRPr="00475266">
        <w:rPr>
          <w:position w:val="-6"/>
          <w:lang w:val="fr-FR"/>
        </w:rPr>
        <w:object w:dxaOrig="1603" w:dyaOrig="288">
          <v:shape id="_x0000_i1026" type="#_x0000_t75" style="width:80pt;height:14.5pt" o:ole="">
            <v:imagedata r:id="rId7" o:title=""/>
          </v:shape>
          <o:OLEObject Type="Embed" ProgID="Equation.DSMT4" ShapeID="_x0000_i1026" DrawAspect="Content" ObjectID="_1601111276" r:id="rId8"/>
        </w:object>
      </w:r>
      <w:r w:rsidRPr="004611EE">
        <w:rPr>
          <w:lang w:val="fr-FR"/>
        </w:rPr>
        <w:t xml:space="preserve"> và</w:t>
      </w:r>
      <w:r w:rsidRPr="00475266">
        <w:rPr>
          <w:position w:val="-10"/>
          <w:lang w:val="fr-FR"/>
        </w:rPr>
        <w:object w:dxaOrig="3555" w:dyaOrig="401">
          <v:shape id="_x0000_i1027" type="#_x0000_t75" style="width:178pt;height:20pt" o:ole="">
            <v:imagedata r:id="rId9" o:title=""/>
          </v:shape>
          <o:OLEObject Type="Embed" ProgID="Equation.DSMT4" ShapeID="_x0000_i1027" DrawAspect="Content" ObjectID="_1601111277" r:id="rId10"/>
        </w:object>
      </w:r>
      <w:r w:rsidRPr="004611EE">
        <w:rPr>
          <w:lang w:val="fr-FR"/>
        </w:rPr>
        <w:t>. Trong các mặt của tứ diện đó:</w:t>
      </w:r>
    </w:p>
    <w:p w:rsidR="004611EE" w:rsidRPr="00475266" w:rsidRDefault="004611EE" w:rsidP="008070DC">
      <w:pPr>
        <w:tabs>
          <w:tab w:val="left" w:pos="5529"/>
        </w:tabs>
        <w:spacing w:line="276" w:lineRule="auto"/>
        <w:ind w:left="993"/>
        <w:rPr>
          <w:lang w:val="fr-FR"/>
        </w:rPr>
      </w:pPr>
      <w:r w:rsidRPr="00475266">
        <w:rPr>
          <w:b/>
          <w:color w:val="0000CC"/>
          <w:lang w:val="fr-FR"/>
        </w:rPr>
        <w:t xml:space="preserve">A. </w:t>
      </w:r>
      <w:r w:rsidRPr="00475266">
        <w:rPr>
          <w:lang w:val="fr-FR"/>
        </w:rPr>
        <w:t xml:space="preserve">Tam giác </w:t>
      </w:r>
      <w:r w:rsidRPr="00475266">
        <w:rPr>
          <w:position w:val="-4"/>
        </w:rPr>
        <w:object w:dxaOrig="551" w:dyaOrig="250">
          <v:shape id="_x0000_i1028" type="#_x0000_t75" style="width:27.5pt;height:12.5pt" o:ole="">
            <v:imagedata r:id="rId11" o:title=""/>
          </v:shape>
          <o:OLEObject Type="Embed" ProgID="Equation.DSMT4" ShapeID="_x0000_i1028" DrawAspect="Content" ObjectID="_1601111278" r:id="rId12"/>
        </w:object>
      </w:r>
      <w:r w:rsidRPr="00475266">
        <w:rPr>
          <w:lang w:val="fr-FR"/>
        </w:rPr>
        <w:t xml:space="preserve"> có diện tích lớn nhất.</w:t>
      </w:r>
      <w:r w:rsidRPr="00475266">
        <w:rPr>
          <w:lang w:val="fr-FR"/>
        </w:rPr>
        <w:tab/>
      </w:r>
      <w:r w:rsidRPr="00475266">
        <w:rPr>
          <w:b/>
          <w:color w:val="0000CC"/>
          <w:lang w:val="fr-FR"/>
        </w:rPr>
        <w:t xml:space="preserve">B. </w:t>
      </w:r>
      <w:r w:rsidRPr="00475266">
        <w:rPr>
          <w:lang w:val="fr-FR"/>
        </w:rPr>
        <w:t xml:space="preserve">Tam giác </w:t>
      </w:r>
      <w:r w:rsidRPr="00475266">
        <w:rPr>
          <w:position w:val="-6"/>
        </w:rPr>
        <w:object w:dxaOrig="551" w:dyaOrig="288">
          <v:shape id="_x0000_i1029" type="#_x0000_t75" style="width:27.5pt;height:14.5pt" o:ole="">
            <v:imagedata r:id="rId13" o:title=""/>
          </v:shape>
          <o:OLEObject Type="Embed" ProgID="Equation.DSMT4" ShapeID="_x0000_i1029" DrawAspect="Content" ObjectID="_1601111279" r:id="rId14"/>
        </w:object>
      </w:r>
      <w:r w:rsidRPr="00475266">
        <w:rPr>
          <w:lang w:val="fr-FR"/>
        </w:rPr>
        <w:t xml:space="preserve"> có diện tích lớn nhất.</w:t>
      </w:r>
    </w:p>
    <w:p w:rsidR="004611EE" w:rsidRPr="00475266" w:rsidRDefault="004611EE" w:rsidP="008070DC">
      <w:pPr>
        <w:tabs>
          <w:tab w:val="left" w:pos="5529"/>
        </w:tabs>
        <w:spacing w:line="276" w:lineRule="auto"/>
        <w:ind w:left="993"/>
        <w:rPr>
          <w:lang w:val="fr-FR"/>
        </w:rPr>
      </w:pPr>
      <w:r w:rsidRPr="00475266">
        <w:rPr>
          <w:b/>
          <w:color w:val="0000CC"/>
          <w:lang w:val="fr-FR"/>
        </w:rPr>
        <w:t xml:space="preserve">C. </w:t>
      </w:r>
      <w:r w:rsidRPr="00475266">
        <w:rPr>
          <w:lang w:val="fr-FR"/>
        </w:rPr>
        <w:t xml:space="preserve">Tam giác </w:t>
      </w:r>
      <w:r w:rsidRPr="00475266">
        <w:rPr>
          <w:position w:val="-6"/>
        </w:rPr>
        <w:object w:dxaOrig="589" w:dyaOrig="288">
          <v:shape id="_x0000_i1030" type="#_x0000_t75" style="width:29.5pt;height:14.5pt" o:ole="">
            <v:imagedata r:id="rId15" o:title=""/>
          </v:shape>
          <o:OLEObject Type="Embed" ProgID="Equation.DSMT4" ShapeID="_x0000_i1030" DrawAspect="Content" ObjectID="_1601111280" r:id="rId16"/>
        </w:object>
      </w:r>
      <w:r w:rsidRPr="00475266">
        <w:rPr>
          <w:lang w:val="fr-FR"/>
        </w:rPr>
        <w:t xml:space="preserve"> có diện tích lớn nhất.</w:t>
      </w:r>
      <w:r w:rsidRPr="00475266">
        <w:rPr>
          <w:lang w:val="fr-FR"/>
        </w:rPr>
        <w:tab/>
      </w:r>
      <w:r w:rsidRPr="00475266">
        <w:rPr>
          <w:b/>
          <w:color w:val="FF0000"/>
          <w:u w:val="single"/>
          <w:lang w:val="fr-FR"/>
        </w:rPr>
        <w:t>D</w:t>
      </w:r>
      <w:r w:rsidRPr="00475266">
        <w:rPr>
          <w:b/>
          <w:color w:val="0000FF"/>
          <w:lang w:val="fr-FR"/>
        </w:rPr>
        <w:t>.</w:t>
      </w:r>
      <w:r w:rsidRPr="00475266">
        <w:rPr>
          <w:b/>
          <w:color w:val="0000CC"/>
          <w:lang w:val="fr-FR"/>
        </w:rPr>
        <w:t xml:space="preserve"> </w:t>
      </w:r>
      <w:r w:rsidRPr="00475266">
        <w:rPr>
          <w:lang w:val="fr-FR"/>
        </w:rPr>
        <w:t xml:space="preserve">Tam giác </w:t>
      </w:r>
      <w:r w:rsidRPr="00475266">
        <w:rPr>
          <w:position w:val="-6"/>
        </w:rPr>
        <w:object w:dxaOrig="551" w:dyaOrig="288">
          <v:shape id="_x0000_i1031" type="#_x0000_t75" style="width:27.5pt;height:14.5pt" o:ole="">
            <v:imagedata r:id="rId17" o:title=""/>
          </v:shape>
          <o:OLEObject Type="Embed" ProgID="Equation.DSMT4" ShapeID="_x0000_i1031" DrawAspect="Content" ObjectID="_1601111281" r:id="rId18"/>
        </w:object>
      </w:r>
      <w:r w:rsidRPr="00475266">
        <w:rPr>
          <w:lang w:val="fr-FR"/>
        </w:rPr>
        <w:t xml:space="preserve"> có diện tích lớn nhất.</w:t>
      </w:r>
    </w:p>
    <w:p w:rsidR="004611EE" w:rsidRPr="00475266" w:rsidRDefault="004611EE" w:rsidP="007921E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283"/>
        <w:jc w:val="center"/>
        <w:rPr>
          <w:b/>
        </w:rPr>
      </w:pPr>
      <w:r w:rsidRPr="00475266">
        <w:rPr>
          <w:b/>
          <w:color w:val="0000FF"/>
        </w:rPr>
        <w:t>Lời giải</w:t>
      </w:r>
    </w:p>
    <w:p w:rsidR="004611EE" w:rsidRPr="00475266" w:rsidRDefault="004611EE" w:rsidP="0049675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color w:val="0000CC"/>
        </w:rPr>
      </w:pPr>
      <w:r w:rsidRPr="00475266">
        <w:rPr>
          <w:b/>
        </w:rPr>
        <w:t xml:space="preserve">Chọn </w:t>
      </w:r>
      <w:r w:rsidRPr="00475266">
        <w:rPr>
          <w:b/>
          <w:color w:val="0000CC"/>
        </w:rPr>
        <w:t>D</w:t>
      </w:r>
    </w:p>
    <w:p w:rsidR="004611EE" w:rsidRPr="00475266" w:rsidRDefault="004611EE" w:rsidP="00A34E5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</w:rPr>
      </w:pPr>
      <w:r w:rsidRPr="00475266">
        <w:pict>
          <v:shape id="Picture 751" o:spid="_x0000_i1032" type="#_x0000_t75" style="width:143pt;height:130pt;visibility:visible">
            <v:imagedata r:id="rId19" o:title=""/>
          </v:shape>
        </w:pict>
      </w:r>
    </w:p>
    <w:p w:rsidR="004611EE" w:rsidRPr="00475266" w:rsidRDefault="004611EE" w:rsidP="008070DC">
      <w:pPr>
        <w:tabs>
          <w:tab w:val="left" w:pos="993"/>
        </w:tabs>
        <w:spacing w:before="120" w:line="276" w:lineRule="auto"/>
        <w:ind w:left="993"/>
        <w:jc w:val="both"/>
        <w:rPr>
          <w:lang w:val="fr-FR"/>
        </w:rPr>
      </w:pPr>
      <w:r w:rsidRPr="00475266">
        <w:rPr>
          <w:lang w:val="fr-FR"/>
        </w:rPr>
        <w:t xml:space="preserve">Đặt </w:t>
      </w:r>
      <w:r w:rsidRPr="00475266">
        <w:rPr>
          <w:position w:val="-6"/>
          <w:lang w:val="fr-FR"/>
        </w:rPr>
        <w:object w:dxaOrig="1941" w:dyaOrig="288">
          <v:shape id="_x0000_i1033" type="#_x0000_t75" style="width:97pt;height:14.5pt" o:ole="">
            <v:imagedata r:id="rId20" o:title=""/>
          </v:shape>
          <o:OLEObject Type="Embed" ProgID="Equation.DSMT4" ShapeID="_x0000_i1033" DrawAspect="Content" ObjectID="_1601111282" r:id="rId21"/>
        </w:object>
      </w:r>
    </w:p>
    <w:p w:rsidR="004611EE" w:rsidRPr="00475266" w:rsidRDefault="004611EE" w:rsidP="008070DC">
      <w:pPr>
        <w:tabs>
          <w:tab w:val="left" w:pos="993"/>
        </w:tabs>
        <w:spacing w:before="120" w:line="276" w:lineRule="auto"/>
        <w:ind w:left="993"/>
        <w:jc w:val="both"/>
      </w:pPr>
      <w:r w:rsidRPr="00475266">
        <w:rPr>
          <w:noProof/>
        </w:rPr>
        <w:t xml:space="preserve">Tam giác </w:t>
      </w:r>
      <w:r w:rsidRPr="00475266">
        <w:rPr>
          <w:position w:val="-4"/>
        </w:rPr>
        <w:object w:dxaOrig="551" w:dyaOrig="250">
          <v:shape id="_x0000_i1034" type="#_x0000_t75" style="width:27.5pt;height:12.5pt" o:ole="">
            <v:imagedata r:id="rId22" o:title=""/>
          </v:shape>
          <o:OLEObject Type="Embed" ProgID="Equation.DSMT4" ShapeID="_x0000_i1034" DrawAspect="Content" ObjectID="_1601111283" r:id="rId23"/>
        </w:object>
      </w:r>
      <w:r w:rsidRPr="00475266">
        <w:t xml:space="preserve"> đều cạnh </w:t>
      </w:r>
      <w:r w:rsidRPr="00475266">
        <w:rPr>
          <w:position w:val="-6"/>
        </w:rPr>
        <w:object w:dxaOrig="200" w:dyaOrig="225">
          <v:shape id="_x0000_i1035" type="#_x0000_t75" style="width:10pt;height:11.5pt" o:ole="">
            <v:imagedata r:id="rId24" o:title=""/>
          </v:shape>
          <o:OLEObject Type="Embed" ProgID="Equation.DSMT4" ShapeID="_x0000_i1035" DrawAspect="Content" ObjectID="_1601111284" r:id="rId25"/>
        </w:object>
      </w:r>
      <w:r w:rsidRPr="00475266">
        <w:t xml:space="preserve"> nên diện tích </w:t>
      </w:r>
      <w:r w:rsidRPr="00475266">
        <w:rPr>
          <w:position w:val="-24"/>
        </w:rPr>
        <w:object w:dxaOrig="1315" w:dyaOrig="676">
          <v:shape id="_x0000_i1036" type="#_x0000_t75" style="width:66pt;height:34pt" o:ole="">
            <v:imagedata r:id="rId26" o:title=""/>
          </v:shape>
          <o:OLEObject Type="Embed" ProgID="Equation.DSMT4" ShapeID="_x0000_i1036" DrawAspect="Content" ObjectID="_1601111285" r:id="rId27"/>
        </w:object>
      </w:r>
      <w:r w:rsidRPr="00475266">
        <w:t>.</w:t>
      </w:r>
    </w:p>
    <w:p w:rsidR="004611EE" w:rsidRPr="00475266" w:rsidRDefault="004611EE" w:rsidP="008070DC">
      <w:pPr>
        <w:tabs>
          <w:tab w:val="left" w:pos="993"/>
        </w:tabs>
        <w:spacing w:before="120" w:line="276" w:lineRule="auto"/>
        <w:ind w:left="993"/>
        <w:jc w:val="both"/>
      </w:pPr>
      <w:r w:rsidRPr="00475266">
        <w:rPr>
          <w:noProof/>
        </w:rPr>
        <w:t xml:space="preserve">Tam giác </w:t>
      </w:r>
      <w:r w:rsidRPr="00475266">
        <w:rPr>
          <w:position w:val="-6"/>
        </w:rPr>
        <w:object w:dxaOrig="589" w:dyaOrig="288">
          <v:shape id="_x0000_i1037" type="#_x0000_t75" style="width:29.5pt;height:14.5pt" o:ole="">
            <v:imagedata r:id="rId28" o:title=""/>
          </v:shape>
          <o:OLEObject Type="Embed" ProgID="Equation.DSMT4" ShapeID="_x0000_i1037" DrawAspect="Content" ObjectID="_1601111286" r:id="rId29"/>
        </w:object>
      </w:r>
      <w:r w:rsidRPr="00475266">
        <w:t xml:space="preserve"> vuôn tại </w:t>
      </w:r>
      <w:r w:rsidRPr="00475266">
        <w:rPr>
          <w:position w:val="-4"/>
        </w:rPr>
        <w:object w:dxaOrig="250" w:dyaOrig="250">
          <v:shape id="_x0000_i1038" type="#_x0000_t75" style="width:12.5pt;height:12.5pt" o:ole="">
            <v:imagedata r:id="rId30" o:title=""/>
          </v:shape>
          <o:OLEObject Type="Embed" ProgID="Equation.DSMT4" ShapeID="_x0000_i1038" DrawAspect="Content" ObjectID="_1601111287" r:id="rId31"/>
        </w:object>
      </w:r>
      <w:r w:rsidRPr="00475266">
        <w:t xml:space="preserve"> nên diện tích </w:t>
      </w:r>
      <w:r w:rsidRPr="00475266">
        <w:rPr>
          <w:position w:val="-24"/>
        </w:rPr>
        <w:object w:dxaOrig="2179" w:dyaOrig="664">
          <v:shape id="_x0000_i1039" type="#_x0000_t75" style="width:109pt;height:33pt" o:ole="">
            <v:imagedata r:id="rId32" o:title=""/>
          </v:shape>
          <o:OLEObject Type="Embed" ProgID="Equation.DSMT4" ShapeID="_x0000_i1039" DrawAspect="Content" ObjectID="_1601111288" r:id="rId33"/>
        </w:object>
      </w:r>
      <w:r w:rsidRPr="00475266">
        <w:t>.</w:t>
      </w:r>
    </w:p>
    <w:p w:rsidR="004611EE" w:rsidRPr="00475266" w:rsidRDefault="004611EE" w:rsidP="008070DC">
      <w:pPr>
        <w:tabs>
          <w:tab w:val="left" w:pos="993"/>
        </w:tabs>
        <w:spacing w:before="120" w:line="276" w:lineRule="auto"/>
        <w:ind w:left="993"/>
        <w:jc w:val="both"/>
      </w:pPr>
      <w:r w:rsidRPr="00475266">
        <w:t xml:space="preserve">Diện tích tam giác </w:t>
      </w:r>
      <w:r w:rsidRPr="00475266">
        <w:rPr>
          <w:position w:val="-6"/>
        </w:rPr>
        <w:object w:dxaOrig="551" w:dyaOrig="288">
          <v:shape id="_x0000_i1040" type="#_x0000_t75" style="width:27.5pt;height:14.5pt" o:ole="">
            <v:imagedata r:id="rId34" o:title=""/>
          </v:shape>
          <o:OLEObject Type="Embed" ProgID="Equation.DSMT4" ShapeID="_x0000_i1040" DrawAspect="Content" ObjectID="_1601111289" r:id="rId35"/>
        </w:object>
      </w:r>
      <w:r w:rsidRPr="00475266">
        <w:t xml:space="preserve"> là </w:t>
      </w:r>
      <w:r w:rsidRPr="00475266">
        <w:rPr>
          <w:position w:val="-24"/>
        </w:rPr>
        <w:object w:dxaOrig="3255" w:dyaOrig="676">
          <v:shape id="_x0000_i1041" type="#_x0000_t75" style="width:163pt;height:34pt" o:ole="">
            <v:imagedata r:id="rId36" o:title=""/>
          </v:shape>
          <o:OLEObject Type="Embed" ProgID="Equation.DSMT4" ShapeID="_x0000_i1041" DrawAspect="Content" ObjectID="_1601111290" r:id="rId37"/>
        </w:object>
      </w:r>
      <w:r w:rsidRPr="00475266">
        <w:t>.</w:t>
      </w:r>
    </w:p>
    <w:p w:rsidR="004611EE" w:rsidRPr="00475266" w:rsidRDefault="004611EE" w:rsidP="008070DC">
      <w:pPr>
        <w:tabs>
          <w:tab w:val="left" w:pos="993"/>
        </w:tabs>
        <w:spacing w:before="120" w:line="276" w:lineRule="auto"/>
        <w:ind w:left="993"/>
        <w:jc w:val="both"/>
      </w:pPr>
      <w:r w:rsidRPr="00475266">
        <w:t xml:space="preserve">Tam giác </w:t>
      </w:r>
      <w:r w:rsidRPr="00475266">
        <w:rPr>
          <w:position w:val="-6"/>
        </w:rPr>
        <w:object w:dxaOrig="551" w:dyaOrig="288">
          <v:shape id="_x0000_i1042" type="#_x0000_t75" style="width:27.5pt;height:14.5pt" o:ole="">
            <v:imagedata r:id="rId17" o:title=""/>
          </v:shape>
          <o:OLEObject Type="Embed" ProgID="Equation.DSMT4" ShapeID="_x0000_i1042" DrawAspect="Content" ObjectID="_1601111291" r:id="rId38"/>
        </w:object>
      </w:r>
      <w:r w:rsidRPr="00475266">
        <w:t xml:space="preserve"> có </w:t>
      </w:r>
      <w:r w:rsidRPr="00475266">
        <w:rPr>
          <w:position w:val="-10"/>
        </w:rPr>
        <w:object w:dxaOrig="2943" w:dyaOrig="376">
          <v:shape id="_x0000_i1043" type="#_x0000_t75" style="width:147pt;height:19pt" o:ole="">
            <v:imagedata r:id="rId39" o:title=""/>
          </v:shape>
          <o:OLEObject Type="Embed" ProgID="Equation.DSMT4" ShapeID="_x0000_i1043" DrawAspect="Content" ObjectID="_1601111292" r:id="rId40"/>
        </w:object>
      </w:r>
      <w:r w:rsidRPr="00475266">
        <w:t xml:space="preserve"> nên tam giác </w:t>
      </w:r>
      <w:r w:rsidRPr="00475266">
        <w:rPr>
          <w:position w:val="-6"/>
        </w:rPr>
        <w:object w:dxaOrig="551" w:dyaOrig="288">
          <v:shape id="_x0000_i1044" type="#_x0000_t75" style="width:27.5pt;height:14.5pt" o:ole="">
            <v:imagedata r:id="rId17" o:title=""/>
          </v:shape>
          <o:OLEObject Type="Embed" ProgID="Equation.DSMT4" ShapeID="_x0000_i1044" DrawAspect="Content" ObjectID="_1601111293" r:id="rId41"/>
        </w:object>
      </w:r>
      <w:r w:rsidRPr="00475266">
        <w:t xml:space="preserve"> vuông tại </w:t>
      </w:r>
      <w:r w:rsidRPr="00475266">
        <w:rPr>
          <w:position w:val="-4"/>
        </w:rPr>
        <w:object w:dxaOrig="238" w:dyaOrig="250">
          <v:shape id="_x0000_i1045" type="#_x0000_t75" style="width:12pt;height:12.5pt" o:ole="">
            <v:imagedata r:id="rId42" o:title=""/>
          </v:shape>
          <o:OLEObject Type="Embed" ProgID="Equation.DSMT4" ShapeID="_x0000_i1045" DrawAspect="Content" ObjectID="_1601111294" r:id="rId43"/>
        </w:object>
      </w:r>
      <w:r w:rsidRPr="00475266">
        <w:t xml:space="preserve">. Diện tích tam giác </w:t>
      </w:r>
      <w:r w:rsidRPr="00475266">
        <w:rPr>
          <w:position w:val="-6"/>
        </w:rPr>
        <w:object w:dxaOrig="551" w:dyaOrig="288">
          <v:shape id="_x0000_i1046" type="#_x0000_t75" style="width:27.5pt;height:14.5pt" o:ole="">
            <v:imagedata r:id="rId17" o:title=""/>
          </v:shape>
          <o:OLEObject Type="Embed" ProgID="Equation.DSMT4" ShapeID="_x0000_i1046" DrawAspect="Content" ObjectID="_1601111295" r:id="rId44"/>
        </w:object>
      </w:r>
      <w:r w:rsidRPr="00475266">
        <w:t xml:space="preserve"> là </w:t>
      </w:r>
      <w:r w:rsidRPr="00475266">
        <w:rPr>
          <w:position w:val="-24"/>
        </w:rPr>
        <w:object w:dxaOrig="2455" w:dyaOrig="676">
          <v:shape id="_x0000_i1047" type="#_x0000_t75" style="width:123pt;height:34pt" o:ole="">
            <v:imagedata r:id="rId45" o:title=""/>
          </v:shape>
          <o:OLEObject Type="Embed" ProgID="Equation.DSMT4" ShapeID="_x0000_i1047" DrawAspect="Content" ObjectID="_1601111296" r:id="rId46"/>
        </w:object>
      </w:r>
      <w:r w:rsidRPr="00475266">
        <w:t>.</w:t>
      </w:r>
    </w:p>
    <w:p w:rsidR="004611EE" w:rsidRPr="00475266" w:rsidRDefault="004611EE" w:rsidP="008070DC">
      <w:pPr>
        <w:tabs>
          <w:tab w:val="left" w:pos="993"/>
        </w:tabs>
        <w:spacing w:before="120" w:line="276" w:lineRule="auto"/>
        <w:ind w:left="993"/>
        <w:jc w:val="both"/>
      </w:pPr>
      <w:r w:rsidRPr="00475266">
        <w:t>Vậy diện tích ta</w:t>
      </w:r>
      <w:r w:rsidRPr="00475266">
        <w:rPr>
          <w:color w:val="0000CC"/>
        </w:rPr>
        <w:t>m</w:t>
      </w:r>
      <w:r w:rsidRPr="00475266">
        <w:t xml:space="preserve"> giác </w:t>
      </w:r>
      <w:r w:rsidRPr="00475266">
        <w:rPr>
          <w:position w:val="-6"/>
        </w:rPr>
        <w:object w:dxaOrig="551" w:dyaOrig="288">
          <v:shape id="_x0000_i1048" type="#_x0000_t75" style="width:27.5pt;height:14.5pt" o:ole="">
            <v:imagedata r:id="rId17" o:title=""/>
          </v:shape>
          <o:OLEObject Type="Embed" ProgID="Equation.DSMT4" ShapeID="_x0000_i1048" DrawAspect="Content" ObjectID="_1601111297" r:id="rId47"/>
        </w:object>
      </w:r>
      <w:r w:rsidRPr="00475266">
        <w:t xml:space="preserve"> lớn nhất.</w:t>
      </w:r>
    </w:p>
    <w:p w:rsidR="004611EE" w:rsidRDefault="004611EE" w:rsidP="00F162B3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fr-FR"/>
        </w:rPr>
      </w:pPr>
    </w:p>
    <w:p w:rsidR="00FC39C9" w:rsidRDefault="00FC39C9"/>
    <w:sectPr w:rsidR="00FC39C9" w:rsidSect="00736FF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049B7"/>
    <w:multiLevelType w:val="hybridMultilevel"/>
    <w:tmpl w:val="7BCE2F9C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68"/>
    <w:rsid w:val="001719AC"/>
    <w:rsid w:val="00191E65"/>
    <w:rsid w:val="001C3B68"/>
    <w:rsid w:val="002A279B"/>
    <w:rsid w:val="002A3786"/>
    <w:rsid w:val="002B1EA9"/>
    <w:rsid w:val="00374465"/>
    <w:rsid w:val="0037488B"/>
    <w:rsid w:val="004611EE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566AD-7C98-469E-8EA5-55192ECD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2018-10-14T12:53:00Z</dcterms:created>
  <dcterms:modified xsi:type="dcterms:W3CDTF">2018-10-14T12:53:00Z</dcterms:modified>
</cp:coreProperties>
</file>