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xls" ContentType="application/vnd.ms-excel"/>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1231" w:rsidRPr="00FD1CF6" w:rsidRDefault="002C1231" w:rsidP="00E6089B">
      <w:pPr>
        <w:tabs>
          <w:tab w:val="left" w:pos="284"/>
          <w:tab w:val="left" w:pos="993"/>
        </w:tabs>
        <w:spacing w:line="288" w:lineRule="auto"/>
        <w:jc w:val="center"/>
        <w:rPr>
          <w:rFonts w:asciiTheme="majorHAnsi" w:hAnsiTheme="majorHAnsi"/>
          <w:b/>
          <w:sz w:val="32"/>
          <w:szCs w:val="24"/>
        </w:rPr>
      </w:pPr>
      <w:bookmarkStart w:id="0" w:name="_GoBack"/>
      <w:bookmarkEnd w:id="0"/>
      <w:r w:rsidRPr="00FD1CF6">
        <w:rPr>
          <w:rFonts w:asciiTheme="majorHAnsi" w:hAnsiTheme="majorHAnsi"/>
          <w:b/>
          <w:sz w:val="32"/>
          <w:szCs w:val="24"/>
        </w:rPr>
        <w:t xml:space="preserve">TỔNG HỢP CÂU HỎI </w:t>
      </w:r>
      <w:r w:rsidRPr="00FD1CF6">
        <w:rPr>
          <w:rFonts w:asciiTheme="majorHAnsi" w:hAnsiTheme="majorHAnsi"/>
          <w:b/>
          <w:color w:val="FF0000"/>
          <w:sz w:val="32"/>
          <w:szCs w:val="24"/>
        </w:rPr>
        <w:t xml:space="preserve">VI SINH VẬT </w:t>
      </w:r>
      <w:r w:rsidRPr="00FD1CF6">
        <w:rPr>
          <w:rFonts w:asciiTheme="majorHAnsi" w:hAnsiTheme="majorHAnsi"/>
          <w:b/>
          <w:sz w:val="32"/>
          <w:szCs w:val="24"/>
        </w:rPr>
        <w:t>HSG THPT</w:t>
      </w:r>
    </w:p>
    <w:p w:rsidR="004214CC" w:rsidRPr="00FD1CF6" w:rsidRDefault="004214CC" w:rsidP="00E6089B">
      <w:pPr>
        <w:tabs>
          <w:tab w:val="left" w:pos="284"/>
          <w:tab w:val="left" w:pos="993"/>
        </w:tabs>
        <w:spacing w:line="288" w:lineRule="auto"/>
        <w:rPr>
          <w:sz w:val="24"/>
          <w:szCs w:val="24"/>
        </w:rPr>
      </w:pPr>
    </w:p>
    <w:p w:rsidR="00A05DB3" w:rsidRPr="00FD1CF6" w:rsidRDefault="00A05DB3" w:rsidP="00E6089B">
      <w:pPr>
        <w:pStyle w:val="ListParagraph"/>
        <w:numPr>
          <w:ilvl w:val="0"/>
          <w:numId w:val="1"/>
        </w:numPr>
        <w:tabs>
          <w:tab w:val="left" w:pos="284"/>
          <w:tab w:val="left" w:pos="993"/>
        </w:tabs>
        <w:spacing w:after="0" w:line="288" w:lineRule="auto"/>
        <w:ind w:left="0" w:firstLine="0"/>
        <w:rPr>
          <w:rFonts w:cs="Times New Roman"/>
          <w:szCs w:val="24"/>
        </w:rPr>
      </w:pPr>
    </w:p>
    <w:p w:rsidR="00A05DB3" w:rsidRPr="00FD1CF6" w:rsidRDefault="00A05DB3" w:rsidP="00E6089B">
      <w:pPr>
        <w:tabs>
          <w:tab w:val="left" w:pos="284"/>
          <w:tab w:val="left" w:pos="993"/>
        </w:tabs>
        <w:spacing w:line="288" w:lineRule="auto"/>
        <w:jc w:val="both"/>
        <w:rPr>
          <w:sz w:val="24"/>
          <w:szCs w:val="24"/>
          <w:lang w:val="pt-BR"/>
        </w:rPr>
      </w:pPr>
      <w:r w:rsidRPr="00FD1CF6">
        <w:rPr>
          <w:b/>
          <w:sz w:val="24"/>
          <w:szCs w:val="24"/>
          <w:lang w:val="pt-BR"/>
        </w:rPr>
        <w:t>1.</w:t>
      </w:r>
      <w:r w:rsidRPr="00FD1CF6">
        <w:rPr>
          <w:sz w:val="24"/>
          <w:szCs w:val="24"/>
          <w:lang w:val="pt-BR"/>
        </w:rPr>
        <w:t xml:space="preserve"> Cho thành phần môi trường I gồm: H</w:t>
      </w:r>
      <w:r w:rsidRPr="00FD1CF6">
        <w:rPr>
          <w:sz w:val="24"/>
          <w:szCs w:val="24"/>
          <w:vertAlign w:val="subscript"/>
          <w:lang w:val="pt-BR"/>
        </w:rPr>
        <w:t>2</w:t>
      </w:r>
      <w:r w:rsidRPr="00FD1CF6">
        <w:rPr>
          <w:sz w:val="24"/>
          <w:szCs w:val="24"/>
          <w:lang w:val="pt-BR"/>
        </w:rPr>
        <w:t>O, NaCl, CaCl</w:t>
      </w:r>
      <w:r w:rsidRPr="00FD1CF6">
        <w:rPr>
          <w:sz w:val="24"/>
          <w:szCs w:val="24"/>
          <w:vertAlign w:val="subscript"/>
          <w:lang w:val="pt-BR"/>
        </w:rPr>
        <w:t>2</w:t>
      </w:r>
      <w:r w:rsidRPr="00FD1CF6">
        <w:rPr>
          <w:sz w:val="24"/>
          <w:szCs w:val="24"/>
          <w:lang w:val="pt-BR"/>
        </w:rPr>
        <w:t>, MgSO</w:t>
      </w:r>
      <w:r w:rsidRPr="00FD1CF6">
        <w:rPr>
          <w:sz w:val="24"/>
          <w:szCs w:val="24"/>
          <w:vertAlign w:val="subscript"/>
          <w:lang w:val="pt-BR"/>
        </w:rPr>
        <w:t>4</w:t>
      </w:r>
      <w:r w:rsidRPr="00FD1CF6">
        <w:rPr>
          <w:sz w:val="24"/>
          <w:szCs w:val="24"/>
          <w:lang w:val="pt-BR"/>
        </w:rPr>
        <w:t>, (NH</w:t>
      </w:r>
      <w:r w:rsidRPr="00FD1CF6">
        <w:rPr>
          <w:sz w:val="24"/>
          <w:szCs w:val="24"/>
          <w:vertAlign w:val="subscript"/>
          <w:lang w:val="pt-BR"/>
        </w:rPr>
        <w:t>4</w:t>
      </w:r>
      <w:r w:rsidRPr="00FD1CF6">
        <w:rPr>
          <w:sz w:val="24"/>
          <w:szCs w:val="24"/>
          <w:lang w:val="pt-BR"/>
        </w:rPr>
        <w:t>)</w:t>
      </w:r>
      <w:r w:rsidRPr="00FD1CF6">
        <w:rPr>
          <w:sz w:val="24"/>
          <w:szCs w:val="24"/>
          <w:vertAlign w:val="subscript"/>
          <w:lang w:val="pt-BR"/>
        </w:rPr>
        <w:t>2</w:t>
      </w:r>
      <w:r w:rsidRPr="00FD1CF6">
        <w:rPr>
          <w:sz w:val="24"/>
          <w:szCs w:val="24"/>
          <w:lang w:val="pt-BR"/>
        </w:rPr>
        <w:t>SO</w:t>
      </w:r>
      <w:r w:rsidRPr="00FD1CF6">
        <w:rPr>
          <w:sz w:val="24"/>
          <w:szCs w:val="24"/>
          <w:vertAlign w:val="subscript"/>
          <w:lang w:val="pt-BR"/>
        </w:rPr>
        <w:t>4</w:t>
      </w:r>
      <w:r w:rsidRPr="00FD1CF6">
        <w:rPr>
          <w:sz w:val="24"/>
          <w:szCs w:val="24"/>
          <w:lang w:val="pt-BR"/>
        </w:rPr>
        <w:t>, KH</w:t>
      </w:r>
      <w:r w:rsidRPr="00FD1CF6">
        <w:rPr>
          <w:sz w:val="24"/>
          <w:szCs w:val="24"/>
          <w:vertAlign w:val="subscript"/>
          <w:lang w:val="pt-BR"/>
        </w:rPr>
        <w:t>2</w:t>
      </w:r>
      <w:r w:rsidRPr="00FD1CF6">
        <w:rPr>
          <w:sz w:val="24"/>
          <w:szCs w:val="24"/>
          <w:lang w:val="pt-BR"/>
        </w:rPr>
        <w:t>PO</w:t>
      </w:r>
      <w:r w:rsidRPr="00FD1CF6">
        <w:rPr>
          <w:sz w:val="24"/>
          <w:szCs w:val="24"/>
          <w:vertAlign w:val="subscript"/>
          <w:lang w:val="pt-BR"/>
        </w:rPr>
        <w:t>4</w:t>
      </w:r>
      <w:r w:rsidRPr="00FD1CF6">
        <w:rPr>
          <w:sz w:val="24"/>
          <w:szCs w:val="24"/>
          <w:lang w:val="pt-BR"/>
        </w:rPr>
        <w:t>. Hãy xác định kiểu dinh dưỡng của các chủng vi khuẩn (A, B, C) từ bảng dữ liệu sau:</w:t>
      </w:r>
    </w:p>
    <w:tbl>
      <w:tblPr>
        <w:tblW w:w="989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2"/>
        <w:gridCol w:w="1890"/>
        <w:gridCol w:w="1980"/>
        <w:gridCol w:w="1980"/>
        <w:gridCol w:w="1980"/>
      </w:tblGrid>
      <w:tr w:rsidR="00A05DB3" w:rsidRPr="00FD1CF6" w:rsidTr="0034531F">
        <w:tc>
          <w:tcPr>
            <w:tcW w:w="2062" w:type="dxa"/>
            <w:vMerge w:val="restart"/>
            <w:vAlign w:val="center"/>
          </w:tcPr>
          <w:p w:rsidR="00A05DB3" w:rsidRPr="00FD1CF6" w:rsidRDefault="00A05DB3" w:rsidP="00E6089B">
            <w:pPr>
              <w:tabs>
                <w:tab w:val="left" w:pos="284"/>
                <w:tab w:val="left" w:pos="993"/>
              </w:tabs>
              <w:spacing w:line="288" w:lineRule="auto"/>
              <w:jc w:val="center"/>
              <w:rPr>
                <w:b/>
                <w:sz w:val="24"/>
                <w:szCs w:val="24"/>
                <w:lang w:val="pt-BR"/>
              </w:rPr>
            </w:pPr>
            <w:r w:rsidRPr="00FD1CF6">
              <w:rPr>
                <w:b/>
                <w:sz w:val="24"/>
                <w:szCs w:val="24"/>
                <w:lang w:val="pt-BR"/>
              </w:rPr>
              <w:t xml:space="preserve">Môi trường </w:t>
            </w:r>
          </w:p>
          <w:p w:rsidR="00A05DB3" w:rsidRPr="00FD1CF6" w:rsidRDefault="00A05DB3" w:rsidP="00E6089B">
            <w:pPr>
              <w:tabs>
                <w:tab w:val="left" w:pos="284"/>
                <w:tab w:val="left" w:pos="993"/>
              </w:tabs>
              <w:spacing w:line="288" w:lineRule="auto"/>
              <w:jc w:val="center"/>
              <w:rPr>
                <w:b/>
                <w:sz w:val="24"/>
                <w:szCs w:val="24"/>
                <w:lang w:val="pt-BR"/>
              </w:rPr>
            </w:pPr>
            <w:r w:rsidRPr="00FD1CF6">
              <w:rPr>
                <w:b/>
                <w:sz w:val="24"/>
                <w:szCs w:val="24"/>
                <w:lang w:val="pt-BR"/>
              </w:rPr>
              <w:t>nuôi cấy</w:t>
            </w:r>
          </w:p>
        </w:tc>
        <w:tc>
          <w:tcPr>
            <w:tcW w:w="1890" w:type="dxa"/>
            <w:vMerge w:val="restart"/>
            <w:vAlign w:val="center"/>
          </w:tcPr>
          <w:p w:rsidR="00A05DB3" w:rsidRPr="00FD1CF6" w:rsidRDefault="00A05DB3" w:rsidP="00E6089B">
            <w:pPr>
              <w:tabs>
                <w:tab w:val="left" w:pos="284"/>
                <w:tab w:val="left" w:pos="993"/>
              </w:tabs>
              <w:spacing w:line="288" w:lineRule="auto"/>
              <w:jc w:val="center"/>
              <w:rPr>
                <w:b/>
                <w:sz w:val="24"/>
                <w:szCs w:val="24"/>
                <w:lang w:val="pt-BR"/>
              </w:rPr>
            </w:pPr>
            <w:r w:rsidRPr="00FD1CF6">
              <w:rPr>
                <w:b/>
                <w:sz w:val="24"/>
                <w:szCs w:val="24"/>
                <w:lang w:val="pt-BR"/>
              </w:rPr>
              <w:t xml:space="preserve">Điều kiện </w:t>
            </w:r>
          </w:p>
          <w:p w:rsidR="00A05DB3" w:rsidRPr="00FD1CF6" w:rsidRDefault="00A05DB3" w:rsidP="00E6089B">
            <w:pPr>
              <w:tabs>
                <w:tab w:val="left" w:pos="284"/>
                <w:tab w:val="left" w:pos="993"/>
              </w:tabs>
              <w:spacing w:line="288" w:lineRule="auto"/>
              <w:jc w:val="center"/>
              <w:rPr>
                <w:b/>
                <w:sz w:val="24"/>
                <w:szCs w:val="24"/>
                <w:lang w:val="pt-BR"/>
              </w:rPr>
            </w:pPr>
            <w:r w:rsidRPr="00FD1CF6">
              <w:rPr>
                <w:b/>
                <w:sz w:val="24"/>
                <w:szCs w:val="24"/>
                <w:lang w:val="pt-BR"/>
              </w:rPr>
              <w:t>nuôi cấy</w:t>
            </w:r>
          </w:p>
        </w:tc>
        <w:tc>
          <w:tcPr>
            <w:tcW w:w="5940" w:type="dxa"/>
            <w:gridSpan w:val="3"/>
            <w:vAlign w:val="center"/>
          </w:tcPr>
          <w:p w:rsidR="00A05DB3" w:rsidRPr="00FD1CF6" w:rsidRDefault="00A05DB3" w:rsidP="00E6089B">
            <w:pPr>
              <w:tabs>
                <w:tab w:val="left" w:pos="284"/>
                <w:tab w:val="left" w:pos="993"/>
              </w:tabs>
              <w:spacing w:line="288" w:lineRule="auto"/>
              <w:jc w:val="center"/>
              <w:rPr>
                <w:b/>
                <w:sz w:val="24"/>
                <w:szCs w:val="24"/>
                <w:lang w:val="pt-BR"/>
              </w:rPr>
            </w:pPr>
            <w:r w:rsidRPr="00FD1CF6">
              <w:rPr>
                <w:b/>
                <w:sz w:val="24"/>
                <w:szCs w:val="24"/>
                <w:lang w:val="pt-BR"/>
              </w:rPr>
              <w:t>Chủng vi khuẩn</w:t>
            </w:r>
          </w:p>
        </w:tc>
      </w:tr>
      <w:tr w:rsidR="00A05DB3" w:rsidRPr="00FD1CF6" w:rsidTr="0034531F">
        <w:tc>
          <w:tcPr>
            <w:tcW w:w="2062" w:type="dxa"/>
            <w:vMerge/>
            <w:vAlign w:val="center"/>
          </w:tcPr>
          <w:p w:rsidR="00A05DB3" w:rsidRPr="00FD1CF6" w:rsidRDefault="00A05DB3" w:rsidP="00E6089B">
            <w:pPr>
              <w:tabs>
                <w:tab w:val="left" w:pos="284"/>
                <w:tab w:val="left" w:pos="993"/>
              </w:tabs>
              <w:spacing w:line="288" w:lineRule="auto"/>
              <w:rPr>
                <w:sz w:val="24"/>
                <w:szCs w:val="24"/>
                <w:lang w:val="pt-BR"/>
              </w:rPr>
            </w:pPr>
          </w:p>
        </w:tc>
        <w:tc>
          <w:tcPr>
            <w:tcW w:w="1890" w:type="dxa"/>
            <w:vMerge/>
            <w:vAlign w:val="center"/>
          </w:tcPr>
          <w:p w:rsidR="00A05DB3" w:rsidRPr="00FD1CF6" w:rsidRDefault="00A05DB3" w:rsidP="00E6089B">
            <w:pPr>
              <w:tabs>
                <w:tab w:val="left" w:pos="284"/>
                <w:tab w:val="left" w:pos="993"/>
              </w:tabs>
              <w:spacing w:line="288" w:lineRule="auto"/>
              <w:rPr>
                <w:sz w:val="24"/>
                <w:szCs w:val="24"/>
                <w:lang w:val="pt-BR"/>
              </w:rPr>
            </w:pPr>
          </w:p>
        </w:tc>
        <w:tc>
          <w:tcPr>
            <w:tcW w:w="1980" w:type="dxa"/>
            <w:vAlign w:val="center"/>
          </w:tcPr>
          <w:p w:rsidR="00A05DB3" w:rsidRPr="00FD1CF6" w:rsidRDefault="00A05DB3" w:rsidP="00E6089B">
            <w:pPr>
              <w:tabs>
                <w:tab w:val="left" w:pos="284"/>
                <w:tab w:val="left" w:pos="993"/>
              </w:tabs>
              <w:spacing w:line="288" w:lineRule="auto"/>
              <w:jc w:val="center"/>
              <w:rPr>
                <w:b/>
                <w:sz w:val="24"/>
                <w:szCs w:val="24"/>
                <w:lang w:val="pt-BR"/>
              </w:rPr>
            </w:pPr>
            <w:r w:rsidRPr="00FD1CF6">
              <w:rPr>
                <w:b/>
                <w:sz w:val="24"/>
                <w:szCs w:val="24"/>
                <w:lang w:val="pt-BR"/>
              </w:rPr>
              <w:t>A</w:t>
            </w:r>
          </w:p>
        </w:tc>
        <w:tc>
          <w:tcPr>
            <w:tcW w:w="1980" w:type="dxa"/>
            <w:vAlign w:val="center"/>
          </w:tcPr>
          <w:p w:rsidR="00A05DB3" w:rsidRPr="00FD1CF6" w:rsidRDefault="00A05DB3" w:rsidP="00E6089B">
            <w:pPr>
              <w:tabs>
                <w:tab w:val="left" w:pos="284"/>
                <w:tab w:val="left" w:pos="993"/>
              </w:tabs>
              <w:spacing w:line="288" w:lineRule="auto"/>
              <w:jc w:val="center"/>
              <w:rPr>
                <w:b/>
                <w:sz w:val="24"/>
                <w:szCs w:val="24"/>
                <w:lang w:val="pt-BR"/>
              </w:rPr>
            </w:pPr>
            <w:r w:rsidRPr="00FD1CF6">
              <w:rPr>
                <w:b/>
                <w:sz w:val="24"/>
                <w:szCs w:val="24"/>
                <w:lang w:val="pt-BR"/>
              </w:rPr>
              <w:t>B</w:t>
            </w:r>
          </w:p>
        </w:tc>
        <w:tc>
          <w:tcPr>
            <w:tcW w:w="1980" w:type="dxa"/>
            <w:vAlign w:val="center"/>
          </w:tcPr>
          <w:p w:rsidR="00A05DB3" w:rsidRPr="00FD1CF6" w:rsidRDefault="00A05DB3" w:rsidP="00E6089B">
            <w:pPr>
              <w:tabs>
                <w:tab w:val="left" w:pos="284"/>
                <w:tab w:val="left" w:pos="993"/>
              </w:tabs>
              <w:spacing w:line="288" w:lineRule="auto"/>
              <w:jc w:val="center"/>
              <w:rPr>
                <w:b/>
                <w:sz w:val="24"/>
                <w:szCs w:val="24"/>
                <w:lang w:val="pt-BR"/>
              </w:rPr>
            </w:pPr>
            <w:r w:rsidRPr="00FD1CF6">
              <w:rPr>
                <w:b/>
                <w:sz w:val="24"/>
                <w:szCs w:val="24"/>
                <w:lang w:val="pt-BR"/>
              </w:rPr>
              <w:t>C</w:t>
            </w:r>
          </w:p>
        </w:tc>
      </w:tr>
      <w:tr w:rsidR="00A05DB3" w:rsidRPr="00FD1CF6" w:rsidTr="0034531F">
        <w:tc>
          <w:tcPr>
            <w:tcW w:w="2062"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I + nước chiết thịt</w:t>
            </w:r>
          </w:p>
        </w:tc>
        <w:tc>
          <w:tcPr>
            <w:tcW w:w="189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không có ánh sáng</w:t>
            </w:r>
          </w:p>
        </w:tc>
        <w:tc>
          <w:tcPr>
            <w:tcW w:w="198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có khuẩn lạc</w:t>
            </w:r>
          </w:p>
        </w:tc>
        <w:tc>
          <w:tcPr>
            <w:tcW w:w="198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không có khuẩn lạc</w:t>
            </w:r>
          </w:p>
        </w:tc>
        <w:tc>
          <w:tcPr>
            <w:tcW w:w="198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không có khuẩn lạc</w:t>
            </w:r>
          </w:p>
        </w:tc>
      </w:tr>
      <w:tr w:rsidR="00A05DB3" w:rsidRPr="00FD1CF6" w:rsidTr="0034531F">
        <w:tc>
          <w:tcPr>
            <w:tcW w:w="2062" w:type="dxa"/>
            <w:vAlign w:val="center"/>
          </w:tcPr>
          <w:p w:rsidR="00A05DB3" w:rsidRPr="00FD1CF6" w:rsidRDefault="00A05DB3" w:rsidP="00E6089B">
            <w:pPr>
              <w:tabs>
                <w:tab w:val="left" w:pos="284"/>
                <w:tab w:val="left" w:pos="993"/>
              </w:tabs>
              <w:spacing w:line="288" w:lineRule="auto"/>
              <w:rPr>
                <w:sz w:val="24"/>
                <w:szCs w:val="24"/>
                <w:vertAlign w:val="subscript"/>
                <w:lang w:val="pt-BR"/>
              </w:rPr>
            </w:pPr>
            <w:r w:rsidRPr="00FD1CF6">
              <w:rPr>
                <w:sz w:val="24"/>
                <w:szCs w:val="24"/>
                <w:lang w:val="pt-BR"/>
              </w:rPr>
              <w:t>I + sục CO</w:t>
            </w:r>
            <w:r w:rsidRPr="00FD1CF6">
              <w:rPr>
                <w:sz w:val="24"/>
                <w:szCs w:val="24"/>
                <w:vertAlign w:val="subscript"/>
                <w:lang w:val="pt-BR"/>
              </w:rPr>
              <w:t>2</w:t>
            </w:r>
          </w:p>
        </w:tc>
        <w:tc>
          <w:tcPr>
            <w:tcW w:w="189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không có ánh sáng</w:t>
            </w:r>
          </w:p>
        </w:tc>
        <w:tc>
          <w:tcPr>
            <w:tcW w:w="198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không có khuẩn lạc</w:t>
            </w:r>
          </w:p>
        </w:tc>
        <w:tc>
          <w:tcPr>
            <w:tcW w:w="198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có khuẩn lạc</w:t>
            </w:r>
          </w:p>
        </w:tc>
        <w:tc>
          <w:tcPr>
            <w:tcW w:w="198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không có khuẩn lạc</w:t>
            </w:r>
          </w:p>
        </w:tc>
      </w:tr>
      <w:tr w:rsidR="00A05DB3" w:rsidRPr="00FD1CF6" w:rsidTr="0034531F">
        <w:tc>
          <w:tcPr>
            <w:tcW w:w="2062" w:type="dxa"/>
            <w:vAlign w:val="center"/>
          </w:tcPr>
          <w:p w:rsidR="00A05DB3" w:rsidRPr="00FD1CF6" w:rsidRDefault="00A05DB3" w:rsidP="00E6089B">
            <w:pPr>
              <w:tabs>
                <w:tab w:val="left" w:pos="284"/>
                <w:tab w:val="left" w:pos="993"/>
              </w:tabs>
              <w:spacing w:line="288" w:lineRule="auto"/>
              <w:rPr>
                <w:sz w:val="24"/>
                <w:szCs w:val="24"/>
                <w:vertAlign w:val="subscript"/>
                <w:lang w:val="pt-BR"/>
              </w:rPr>
            </w:pPr>
            <w:r w:rsidRPr="00FD1CF6">
              <w:rPr>
                <w:sz w:val="24"/>
                <w:szCs w:val="24"/>
                <w:lang w:val="pt-BR"/>
              </w:rPr>
              <w:t>I + sục CO</w:t>
            </w:r>
            <w:r w:rsidRPr="00FD1CF6">
              <w:rPr>
                <w:sz w:val="24"/>
                <w:szCs w:val="24"/>
                <w:vertAlign w:val="subscript"/>
                <w:lang w:val="pt-BR"/>
              </w:rPr>
              <w:t>2</w:t>
            </w:r>
          </w:p>
        </w:tc>
        <w:tc>
          <w:tcPr>
            <w:tcW w:w="189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chiếu sáng</w:t>
            </w:r>
          </w:p>
        </w:tc>
        <w:tc>
          <w:tcPr>
            <w:tcW w:w="198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không có khuẩn lạc</w:t>
            </w:r>
          </w:p>
        </w:tc>
        <w:tc>
          <w:tcPr>
            <w:tcW w:w="198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không có khuẩn lạc</w:t>
            </w:r>
          </w:p>
        </w:tc>
        <w:tc>
          <w:tcPr>
            <w:tcW w:w="1980" w:type="dxa"/>
            <w:vAlign w:val="center"/>
          </w:tcPr>
          <w:p w:rsidR="00A05DB3" w:rsidRPr="00FD1CF6" w:rsidRDefault="00A05DB3" w:rsidP="00E6089B">
            <w:pPr>
              <w:tabs>
                <w:tab w:val="left" w:pos="284"/>
                <w:tab w:val="left" w:pos="993"/>
              </w:tabs>
              <w:spacing w:line="288" w:lineRule="auto"/>
              <w:rPr>
                <w:sz w:val="24"/>
                <w:szCs w:val="24"/>
                <w:lang w:val="pt-BR"/>
              </w:rPr>
            </w:pPr>
            <w:r w:rsidRPr="00FD1CF6">
              <w:rPr>
                <w:sz w:val="24"/>
                <w:szCs w:val="24"/>
                <w:lang w:val="pt-BR"/>
              </w:rPr>
              <w:t>có khuẩn lạc</w:t>
            </w:r>
          </w:p>
        </w:tc>
      </w:tr>
    </w:tbl>
    <w:p w:rsidR="00A05DB3" w:rsidRPr="00FD1CF6" w:rsidRDefault="00A05DB3" w:rsidP="00E6089B">
      <w:pPr>
        <w:widowControl w:val="0"/>
        <w:tabs>
          <w:tab w:val="left" w:pos="284"/>
          <w:tab w:val="left" w:pos="993"/>
        </w:tabs>
        <w:spacing w:line="288" w:lineRule="auto"/>
        <w:jc w:val="both"/>
        <w:rPr>
          <w:sz w:val="24"/>
          <w:szCs w:val="24"/>
        </w:rPr>
      </w:pPr>
      <w:r w:rsidRPr="00FD1CF6">
        <w:rPr>
          <w:b/>
          <w:bCs/>
          <w:sz w:val="24"/>
          <w:szCs w:val="24"/>
        </w:rPr>
        <w:t xml:space="preserve">2. </w:t>
      </w:r>
      <w:r w:rsidRPr="00FD1CF6">
        <w:rPr>
          <w:sz w:val="24"/>
          <w:szCs w:val="24"/>
          <w:lang w:val="vi-VN"/>
        </w:rPr>
        <w:t xml:space="preserve">Ba ống nghiệm X, Y và Z lần lượt chứa vi khuẩn </w:t>
      </w:r>
      <w:r w:rsidRPr="00FD1CF6">
        <w:rPr>
          <w:i/>
          <w:sz w:val="24"/>
          <w:szCs w:val="24"/>
          <w:lang w:val="vi-VN"/>
        </w:rPr>
        <w:t>Escherichia coli</w:t>
      </w:r>
      <w:r w:rsidRPr="00FD1CF6">
        <w:rPr>
          <w:sz w:val="24"/>
          <w:szCs w:val="24"/>
          <w:lang w:val="vi-VN"/>
        </w:rPr>
        <w:t xml:space="preserve"> (Gram âm), </w:t>
      </w:r>
      <w:r w:rsidRPr="00FD1CF6">
        <w:rPr>
          <w:i/>
          <w:sz w:val="24"/>
          <w:szCs w:val="24"/>
          <w:lang w:val="vi-VN"/>
        </w:rPr>
        <w:t>Baclillus subtilis</w:t>
      </w:r>
      <w:r w:rsidRPr="00FD1CF6">
        <w:rPr>
          <w:sz w:val="24"/>
          <w:szCs w:val="24"/>
          <w:lang w:val="vi-VN"/>
        </w:rPr>
        <w:t xml:space="preserve"> (Gram dương) và </w:t>
      </w:r>
      <w:r w:rsidRPr="00FD1CF6">
        <w:rPr>
          <w:i/>
          <w:sz w:val="24"/>
          <w:szCs w:val="24"/>
          <w:lang w:val="vi-VN"/>
        </w:rPr>
        <w:t>Mycoplasma mycoides</w:t>
      </w:r>
      <w:r w:rsidRPr="00FD1CF6">
        <w:rPr>
          <w:sz w:val="24"/>
          <w:szCs w:val="24"/>
          <w:lang w:val="vi-VN"/>
        </w:rPr>
        <w:t xml:space="preserve"> (không có thành tế bào) với cùng mật độ (10</w:t>
      </w:r>
      <w:r w:rsidRPr="00FD1CF6">
        <w:rPr>
          <w:sz w:val="24"/>
          <w:szCs w:val="24"/>
          <w:vertAlign w:val="superscript"/>
          <w:lang w:val="vi-VN"/>
        </w:rPr>
        <w:t>6</w:t>
      </w:r>
      <w:r w:rsidRPr="00FD1CF6">
        <w:rPr>
          <w:sz w:val="24"/>
          <w:szCs w:val="24"/>
          <w:lang w:val="vi-VN"/>
        </w:rPr>
        <w:t xml:space="preserve"> tế bào/mL) trong dung dịch đẳng trương. Bổ sung lizozim vào cả ba ống nghiệm, ủ ở 37</w:t>
      </w:r>
      <w:r w:rsidRPr="00FD1CF6">
        <w:rPr>
          <w:sz w:val="24"/>
          <w:szCs w:val="24"/>
          <w:vertAlign w:val="superscript"/>
        </w:rPr>
        <w:t>o</w:t>
      </w:r>
      <w:r w:rsidRPr="00FD1CF6">
        <w:rPr>
          <w:sz w:val="24"/>
          <w:szCs w:val="24"/>
          <w:lang w:val="vi-VN"/>
        </w:rPr>
        <w:t>C trong 1 giờ.</w:t>
      </w:r>
      <w:r w:rsidRPr="00FD1CF6">
        <w:rPr>
          <w:sz w:val="24"/>
          <w:szCs w:val="24"/>
        </w:rPr>
        <w:t xml:space="preserve"> </w:t>
      </w:r>
      <w:r w:rsidRPr="00FD1CF6">
        <w:rPr>
          <w:sz w:val="24"/>
          <w:szCs w:val="24"/>
          <w:lang w:val="vi-VN"/>
        </w:rPr>
        <w:t>Tiếp tục bổ sung thực khuẩn thể gây độc đặc hiệu cho từng loại vi khuẩn vào ống X, Y, Z và ủ ở 37</w:t>
      </w:r>
      <w:r w:rsidRPr="00FD1CF6">
        <w:rPr>
          <w:sz w:val="24"/>
          <w:szCs w:val="24"/>
          <w:vertAlign w:val="superscript"/>
          <w:lang w:val="vi-VN"/>
        </w:rPr>
        <w:t>o</w:t>
      </w:r>
      <w:r w:rsidRPr="00FD1CF6">
        <w:rPr>
          <w:sz w:val="24"/>
          <w:szCs w:val="24"/>
          <w:lang w:val="vi-VN"/>
        </w:rPr>
        <w:t xml:space="preserve">C trong 1 giờ. </w:t>
      </w:r>
      <w:r w:rsidRPr="00FD1CF6">
        <w:rPr>
          <w:sz w:val="24"/>
          <w:szCs w:val="24"/>
        </w:rPr>
        <w:t xml:space="preserve">Sau đó, tế bào vi khuẩn được li tâm và rửa lại nhiều lần rồi được cấy trải trên đĩa </w:t>
      </w:r>
      <w:r w:rsidRPr="00FD1CF6">
        <w:rPr>
          <w:sz w:val="24"/>
          <w:szCs w:val="24"/>
          <w:lang w:val="vi-VN"/>
        </w:rPr>
        <w:t>p</w:t>
      </w:r>
      <w:r w:rsidRPr="00FD1CF6">
        <w:rPr>
          <w:sz w:val="24"/>
          <w:szCs w:val="24"/>
        </w:rPr>
        <w:t>etri chứa môi trường thạch phù hợp cho sinh trưởng, phát triển và phục hồi thành tế bào của cả ba loại vi khuẩn (đĩa X, Y và Z), ủ ở 37</w:t>
      </w:r>
      <w:r w:rsidRPr="00FD1CF6">
        <w:rPr>
          <w:sz w:val="24"/>
          <w:szCs w:val="24"/>
          <w:vertAlign w:val="superscript"/>
        </w:rPr>
        <w:t>o</w:t>
      </w:r>
      <w:r w:rsidRPr="00FD1CF6">
        <w:rPr>
          <w:sz w:val="24"/>
          <w:szCs w:val="24"/>
        </w:rPr>
        <w:t xml:space="preserve">C trong 24 giờ. Hãy cho biết khả năng mọc của vi khuẩn và sự hình thành vết tan trên mỗi đĩa </w:t>
      </w:r>
      <w:r w:rsidRPr="00FD1CF6">
        <w:rPr>
          <w:sz w:val="24"/>
          <w:szCs w:val="24"/>
          <w:lang w:val="vi-VN"/>
        </w:rPr>
        <w:t>p</w:t>
      </w:r>
      <w:r w:rsidRPr="00FD1CF6">
        <w:rPr>
          <w:sz w:val="24"/>
          <w:szCs w:val="24"/>
        </w:rPr>
        <w:t>etri.</w:t>
      </w:r>
    </w:p>
    <w:p w:rsidR="00A05DB3" w:rsidRPr="00FD1CF6" w:rsidRDefault="00A05DB3"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Style w:val="TableGrid"/>
        <w:tblW w:w="10422" w:type="dxa"/>
        <w:tblLook w:val="04A0" w:firstRow="1" w:lastRow="0" w:firstColumn="1" w:lastColumn="0" w:noHBand="0" w:noVBand="1"/>
      </w:tblPr>
      <w:tblGrid>
        <w:gridCol w:w="636"/>
        <w:gridCol w:w="9786"/>
      </w:tblGrid>
      <w:tr w:rsidR="001E2B15" w:rsidRPr="00FD1CF6" w:rsidTr="001E2B15">
        <w:tc>
          <w:tcPr>
            <w:tcW w:w="636" w:type="dxa"/>
          </w:tcPr>
          <w:p w:rsidR="001E2B15" w:rsidRPr="00FD1CF6" w:rsidRDefault="001E2B15" w:rsidP="00E6089B">
            <w:pPr>
              <w:tabs>
                <w:tab w:val="left" w:pos="284"/>
                <w:tab w:val="left" w:pos="598"/>
                <w:tab w:val="left" w:pos="993"/>
              </w:tabs>
              <w:spacing w:line="288" w:lineRule="auto"/>
              <w:jc w:val="center"/>
              <w:rPr>
                <w:b/>
                <w:bCs/>
                <w:sz w:val="24"/>
                <w:szCs w:val="24"/>
              </w:rPr>
            </w:pPr>
            <w:r w:rsidRPr="00FD1CF6">
              <w:rPr>
                <w:b/>
                <w:bCs/>
                <w:sz w:val="24"/>
                <w:szCs w:val="24"/>
              </w:rPr>
              <w:t>Ý</w:t>
            </w:r>
          </w:p>
        </w:tc>
        <w:tc>
          <w:tcPr>
            <w:tcW w:w="9786" w:type="dxa"/>
          </w:tcPr>
          <w:p w:rsidR="001E2B15" w:rsidRPr="00FD1CF6" w:rsidRDefault="001E2B15" w:rsidP="00E6089B">
            <w:pPr>
              <w:tabs>
                <w:tab w:val="left" w:pos="284"/>
                <w:tab w:val="left" w:pos="993"/>
              </w:tabs>
              <w:spacing w:line="288" w:lineRule="auto"/>
              <w:jc w:val="center"/>
              <w:rPr>
                <w:b/>
                <w:bCs/>
                <w:sz w:val="24"/>
                <w:szCs w:val="24"/>
              </w:rPr>
            </w:pPr>
            <w:r w:rsidRPr="00FD1CF6">
              <w:rPr>
                <w:b/>
                <w:bCs/>
                <w:sz w:val="24"/>
                <w:szCs w:val="24"/>
              </w:rPr>
              <w:t>Nội dung</w:t>
            </w:r>
          </w:p>
        </w:tc>
      </w:tr>
      <w:tr w:rsidR="001E2B15" w:rsidRPr="00FD1CF6" w:rsidTr="001E2B15">
        <w:tc>
          <w:tcPr>
            <w:tcW w:w="636" w:type="dxa"/>
            <w:vMerge w:val="restart"/>
          </w:tcPr>
          <w:p w:rsidR="001E2B15" w:rsidRPr="00FD1CF6" w:rsidRDefault="001E2B15" w:rsidP="00E6089B">
            <w:pPr>
              <w:tabs>
                <w:tab w:val="left" w:pos="284"/>
                <w:tab w:val="left" w:pos="598"/>
                <w:tab w:val="left" w:pos="993"/>
              </w:tabs>
              <w:spacing w:line="288" w:lineRule="auto"/>
              <w:jc w:val="center"/>
              <w:rPr>
                <w:b/>
                <w:bCs/>
                <w:sz w:val="24"/>
                <w:szCs w:val="24"/>
              </w:rPr>
            </w:pPr>
            <w:r w:rsidRPr="00FD1CF6">
              <w:rPr>
                <w:b/>
                <w:bCs/>
                <w:sz w:val="24"/>
                <w:szCs w:val="24"/>
              </w:rPr>
              <w:t>1</w:t>
            </w:r>
          </w:p>
        </w:tc>
        <w:tc>
          <w:tcPr>
            <w:tcW w:w="9786" w:type="dxa"/>
          </w:tcPr>
          <w:p w:rsidR="001E2B15" w:rsidRPr="00FD1CF6" w:rsidRDefault="001E2B15" w:rsidP="00E6089B">
            <w:pPr>
              <w:tabs>
                <w:tab w:val="left" w:pos="284"/>
                <w:tab w:val="left" w:pos="993"/>
              </w:tabs>
              <w:spacing w:line="288" w:lineRule="auto"/>
              <w:rPr>
                <w:b/>
                <w:i/>
                <w:sz w:val="24"/>
                <w:szCs w:val="24"/>
                <w:lang w:val="pt-BR"/>
              </w:rPr>
            </w:pPr>
            <w:r w:rsidRPr="00FD1CF6">
              <w:rPr>
                <w:b/>
                <w:i/>
                <w:sz w:val="24"/>
                <w:szCs w:val="24"/>
                <w:lang w:val="pt-BR"/>
              </w:rPr>
              <w:t>Xác định kiểu dinh dưỡng:</w:t>
            </w:r>
          </w:p>
          <w:p w:rsidR="001E2B15" w:rsidRPr="00FD1CF6" w:rsidRDefault="001E2B15" w:rsidP="00E6089B">
            <w:pPr>
              <w:tabs>
                <w:tab w:val="left" w:pos="284"/>
                <w:tab w:val="left" w:pos="993"/>
              </w:tabs>
              <w:spacing w:line="288" w:lineRule="auto"/>
              <w:rPr>
                <w:sz w:val="24"/>
                <w:szCs w:val="24"/>
                <w:lang w:val="pt-BR"/>
              </w:rPr>
            </w:pPr>
            <w:r w:rsidRPr="00FD1CF6">
              <w:rPr>
                <w:sz w:val="24"/>
                <w:szCs w:val="24"/>
                <w:lang w:val="pt-BR"/>
              </w:rPr>
              <w:t>- Chủng A: tạo khuẩn lạc trong môi trường cần chất hữu cơ và không có ánh sáng →</w:t>
            </w:r>
            <w:r w:rsidRPr="00FD1CF6">
              <w:rPr>
                <w:sz w:val="24"/>
                <w:szCs w:val="24"/>
                <w:lang w:val="vi-VN"/>
              </w:rPr>
              <w:t xml:space="preserve"> </w:t>
            </w:r>
            <w:r w:rsidRPr="00FD1CF6">
              <w:rPr>
                <w:sz w:val="24"/>
                <w:szCs w:val="24"/>
                <w:lang w:val="pt-BR"/>
              </w:rPr>
              <w:t xml:space="preserve">kiểu dinh dưỡng là hóa dị dưỡng. </w:t>
            </w:r>
          </w:p>
        </w:tc>
      </w:tr>
      <w:tr w:rsidR="001E2B15" w:rsidRPr="00FD1CF6" w:rsidTr="001E2B15">
        <w:tc>
          <w:tcPr>
            <w:tcW w:w="636" w:type="dxa"/>
            <w:vMerge/>
          </w:tcPr>
          <w:p w:rsidR="001E2B15" w:rsidRPr="00FD1CF6" w:rsidRDefault="001E2B15" w:rsidP="00E6089B">
            <w:pPr>
              <w:tabs>
                <w:tab w:val="left" w:pos="284"/>
                <w:tab w:val="left" w:pos="598"/>
                <w:tab w:val="left" w:pos="993"/>
              </w:tabs>
              <w:spacing w:line="288" w:lineRule="auto"/>
              <w:jc w:val="center"/>
              <w:rPr>
                <w:b/>
                <w:bCs/>
                <w:sz w:val="24"/>
                <w:szCs w:val="24"/>
              </w:rPr>
            </w:pPr>
          </w:p>
        </w:tc>
        <w:tc>
          <w:tcPr>
            <w:tcW w:w="9786" w:type="dxa"/>
          </w:tcPr>
          <w:p w:rsidR="001E2B15" w:rsidRPr="00FD1CF6" w:rsidRDefault="001E2B15" w:rsidP="00E6089B">
            <w:pPr>
              <w:tabs>
                <w:tab w:val="left" w:pos="284"/>
                <w:tab w:val="left" w:pos="993"/>
              </w:tabs>
              <w:spacing w:line="288" w:lineRule="auto"/>
              <w:rPr>
                <w:sz w:val="24"/>
                <w:szCs w:val="24"/>
                <w:lang w:val="pt-BR"/>
              </w:rPr>
            </w:pPr>
            <w:r w:rsidRPr="00FD1CF6">
              <w:rPr>
                <w:sz w:val="24"/>
                <w:szCs w:val="24"/>
                <w:lang w:val="pt-BR"/>
              </w:rPr>
              <w:t>- Chủng B: tạo khuẩn lạc trong môi trường cần CO</w:t>
            </w:r>
            <w:r w:rsidRPr="00FD1CF6">
              <w:rPr>
                <w:sz w:val="24"/>
                <w:szCs w:val="24"/>
                <w:vertAlign w:val="subscript"/>
                <w:lang w:val="pt-BR"/>
              </w:rPr>
              <w:t xml:space="preserve">2 </w:t>
            </w:r>
            <w:r w:rsidRPr="00FD1CF6">
              <w:rPr>
                <w:sz w:val="24"/>
                <w:szCs w:val="24"/>
                <w:lang w:val="pt-BR"/>
              </w:rPr>
              <w:t>và không có ánh sáng</w:t>
            </w:r>
            <w:r w:rsidRPr="00FD1CF6">
              <w:rPr>
                <w:sz w:val="24"/>
                <w:szCs w:val="24"/>
                <w:lang w:val="vi-VN"/>
              </w:rPr>
              <w:t xml:space="preserve"> </w:t>
            </w:r>
            <w:r w:rsidRPr="00FD1CF6">
              <w:rPr>
                <w:sz w:val="24"/>
                <w:szCs w:val="24"/>
                <w:lang w:val="pt-BR"/>
              </w:rPr>
              <w:t>→</w:t>
            </w:r>
            <w:r w:rsidRPr="00FD1CF6">
              <w:rPr>
                <w:sz w:val="24"/>
                <w:szCs w:val="24"/>
                <w:lang w:val="vi-VN"/>
              </w:rPr>
              <w:t xml:space="preserve"> </w:t>
            </w:r>
            <w:r w:rsidRPr="00FD1CF6">
              <w:rPr>
                <w:sz w:val="24"/>
                <w:szCs w:val="24"/>
                <w:lang w:val="pt-BR"/>
              </w:rPr>
              <w:t>kiểu dinh dưỡng là hóa tự dưỡng.</w:t>
            </w:r>
          </w:p>
        </w:tc>
      </w:tr>
      <w:tr w:rsidR="001E2B15" w:rsidRPr="00FD1CF6" w:rsidTr="001E2B15">
        <w:tc>
          <w:tcPr>
            <w:tcW w:w="636" w:type="dxa"/>
            <w:vMerge/>
          </w:tcPr>
          <w:p w:rsidR="001E2B15" w:rsidRPr="00FD1CF6" w:rsidRDefault="001E2B15" w:rsidP="00E6089B">
            <w:pPr>
              <w:tabs>
                <w:tab w:val="left" w:pos="284"/>
                <w:tab w:val="left" w:pos="598"/>
                <w:tab w:val="left" w:pos="993"/>
              </w:tabs>
              <w:spacing w:line="288" w:lineRule="auto"/>
              <w:jc w:val="center"/>
              <w:rPr>
                <w:b/>
                <w:bCs/>
                <w:sz w:val="24"/>
                <w:szCs w:val="24"/>
              </w:rPr>
            </w:pPr>
          </w:p>
        </w:tc>
        <w:tc>
          <w:tcPr>
            <w:tcW w:w="9786" w:type="dxa"/>
          </w:tcPr>
          <w:p w:rsidR="001E2B15" w:rsidRPr="00FD1CF6" w:rsidRDefault="001E2B15" w:rsidP="00E6089B">
            <w:pPr>
              <w:tabs>
                <w:tab w:val="left" w:pos="284"/>
                <w:tab w:val="left" w:pos="993"/>
              </w:tabs>
              <w:spacing w:line="288" w:lineRule="auto"/>
              <w:rPr>
                <w:sz w:val="24"/>
                <w:szCs w:val="24"/>
                <w:lang w:val="pt-BR"/>
              </w:rPr>
            </w:pPr>
            <w:r w:rsidRPr="00FD1CF6">
              <w:rPr>
                <w:sz w:val="24"/>
                <w:szCs w:val="24"/>
                <w:lang w:val="pt-BR"/>
              </w:rPr>
              <w:t>- Chủng C: tạo khuẩn lạc trong môi trường cần CO</w:t>
            </w:r>
            <w:r w:rsidRPr="00FD1CF6">
              <w:rPr>
                <w:sz w:val="24"/>
                <w:szCs w:val="24"/>
                <w:vertAlign w:val="subscript"/>
                <w:lang w:val="pt-BR"/>
              </w:rPr>
              <w:t xml:space="preserve">2 </w:t>
            </w:r>
            <w:r w:rsidRPr="00FD1CF6">
              <w:rPr>
                <w:sz w:val="24"/>
                <w:szCs w:val="24"/>
                <w:lang w:val="pt-BR"/>
              </w:rPr>
              <w:t>và cần ánh sáng →</w:t>
            </w:r>
            <w:r w:rsidRPr="00FD1CF6">
              <w:rPr>
                <w:sz w:val="24"/>
                <w:szCs w:val="24"/>
                <w:lang w:val="vi-VN"/>
              </w:rPr>
              <w:t xml:space="preserve"> </w:t>
            </w:r>
            <w:r w:rsidRPr="00FD1CF6">
              <w:rPr>
                <w:sz w:val="24"/>
                <w:szCs w:val="24"/>
                <w:lang w:val="pt-BR"/>
              </w:rPr>
              <w:t>kiểu dinh dưỡng là quang tự dưỡng.</w:t>
            </w:r>
          </w:p>
          <w:p w:rsidR="001E2B15" w:rsidRPr="00FD1CF6" w:rsidRDefault="001E2B15" w:rsidP="00E6089B">
            <w:pPr>
              <w:tabs>
                <w:tab w:val="left" w:pos="284"/>
                <w:tab w:val="left" w:pos="993"/>
              </w:tabs>
              <w:spacing w:line="288" w:lineRule="auto"/>
              <w:jc w:val="center"/>
              <w:rPr>
                <w:sz w:val="24"/>
                <w:szCs w:val="24"/>
                <w:lang w:val="pt-BR"/>
              </w:rPr>
            </w:pPr>
            <w:r w:rsidRPr="00FD1CF6">
              <w:rPr>
                <w:i/>
                <w:sz w:val="24"/>
                <w:szCs w:val="24"/>
              </w:rPr>
              <w:t>(Đúng 1 ý đạt 0,25đ; đúng 2 ý đạt 0,5đ; đúng 3 ý mới đạt 1,0đ)</w:t>
            </w:r>
          </w:p>
        </w:tc>
      </w:tr>
      <w:tr w:rsidR="001E2B15" w:rsidRPr="00FD1CF6" w:rsidTr="001E2B15">
        <w:tc>
          <w:tcPr>
            <w:tcW w:w="636" w:type="dxa"/>
            <w:vMerge w:val="restart"/>
          </w:tcPr>
          <w:p w:rsidR="001E2B15" w:rsidRPr="00FD1CF6" w:rsidRDefault="001E2B15" w:rsidP="00E6089B">
            <w:pPr>
              <w:tabs>
                <w:tab w:val="left" w:pos="284"/>
                <w:tab w:val="left" w:pos="598"/>
                <w:tab w:val="left" w:pos="993"/>
              </w:tabs>
              <w:spacing w:line="288" w:lineRule="auto"/>
              <w:jc w:val="center"/>
              <w:rPr>
                <w:b/>
                <w:bCs/>
                <w:sz w:val="24"/>
                <w:szCs w:val="24"/>
              </w:rPr>
            </w:pPr>
            <w:r w:rsidRPr="00FD1CF6">
              <w:rPr>
                <w:b/>
                <w:bCs/>
                <w:sz w:val="24"/>
                <w:szCs w:val="24"/>
              </w:rPr>
              <w:t>2</w:t>
            </w:r>
          </w:p>
        </w:tc>
        <w:tc>
          <w:tcPr>
            <w:tcW w:w="9786" w:type="dxa"/>
          </w:tcPr>
          <w:p w:rsidR="001E2B15" w:rsidRPr="00FD1CF6" w:rsidRDefault="001E2B15" w:rsidP="00E6089B">
            <w:pPr>
              <w:pStyle w:val="ListParagraph"/>
              <w:tabs>
                <w:tab w:val="left" w:pos="284"/>
                <w:tab w:val="left" w:pos="993"/>
              </w:tabs>
              <w:spacing w:after="0" w:line="288" w:lineRule="auto"/>
              <w:ind w:left="0"/>
              <w:jc w:val="both"/>
              <w:rPr>
                <w:rFonts w:cs="Times New Roman"/>
                <w:szCs w:val="24"/>
              </w:rPr>
            </w:pPr>
            <w:r w:rsidRPr="00FD1CF6">
              <w:rPr>
                <w:rFonts w:cs="Times New Roman"/>
                <w:szCs w:val="24"/>
              </w:rPr>
              <w:t xml:space="preserve">Đĩa X: </w:t>
            </w:r>
          </w:p>
          <w:p w:rsidR="001E2B15" w:rsidRPr="00FD1CF6" w:rsidRDefault="001E2B15" w:rsidP="00E6089B">
            <w:pPr>
              <w:pStyle w:val="ListParagraph"/>
              <w:tabs>
                <w:tab w:val="left" w:pos="284"/>
                <w:tab w:val="left" w:pos="993"/>
              </w:tabs>
              <w:spacing w:after="0" w:line="288" w:lineRule="auto"/>
              <w:ind w:left="0"/>
              <w:jc w:val="both"/>
              <w:rPr>
                <w:rFonts w:cs="Times New Roman"/>
                <w:iCs/>
                <w:szCs w:val="24"/>
              </w:rPr>
            </w:pPr>
            <w:r w:rsidRPr="00FD1CF6">
              <w:rPr>
                <w:rFonts w:cs="Times New Roman"/>
                <w:szCs w:val="24"/>
              </w:rPr>
              <w:t xml:space="preserve">+ Vi khuẩn </w:t>
            </w:r>
            <w:r w:rsidRPr="00FD1CF6">
              <w:rPr>
                <w:rFonts w:cs="Times New Roman"/>
                <w:i/>
                <w:iCs/>
                <w:szCs w:val="24"/>
              </w:rPr>
              <w:t>Escherichia coli</w:t>
            </w:r>
            <w:r w:rsidRPr="00FD1CF6">
              <w:rPr>
                <w:rFonts w:cs="Times New Roman"/>
                <w:iCs/>
                <w:szCs w:val="24"/>
              </w:rPr>
              <w:t xml:space="preserve"> (G-) </w:t>
            </w:r>
            <w:r w:rsidRPr="00FD1CF6">
              <w:rPr>
                <w:rFonts w:cs="Times New Roman"/>
                <w:iCs/>
                <w:szCs w:val="24"/>
              </w:rPr>
              <w:sym w:font="Wingdings" w:char="F0E0"/>
            </w:r>
            <w:r w:rsidRPr="00FD1CF6">
              <w:rPr>
                <w:rFonts w:cs="Times New Roman"/>
                <w:iCs/>
                <w:szCs w:val="24"/>
              </w:rPr>
              <w:t xml:space="preserve"> không bị tác động của lizozim</w:t>
            </w:r>
            <w:r w:rsidRPr="00FD1CF6">
              <w:rPr>
                <w:rFonts w:cs="Times New Roman"/>
                <w:iCs/>
                <w:szCs w:val="24"/>
              </w:rPr>
              <w:sym w:font="Wingdings" w:char="F0E0"/>
            </w:r>
            <w:r w:rsidRPr="00FD1CF6">
              <w:rPr>
                <w:rFonts w:cs="Times New Roman"/>
                <w:iCs/>
                <w:szCs w:val="24"/>
              </w:rPr>
              <w:t>khuẩn lạc hình thành.</w:t>
            </w:r>
          </w:p>
          <w:p w:rsidR="001E2B15" w:rsidRPr="00FD1CF6" w:rsidRDefault="001E2B15" w:rsidP="00E6089B">
            <w:pPr>
              <w:pStyle w:val="ListParagraph"/>
              <w:tabs>
                <w:tab w:val="left" w:pos="284"/>
                <w:tab w:val="left" w:pos="993"/>
              </w:tabs>
              <w:spacing w:after="0" w:line="288" w:lineRule="auto"/>
              <w:ind w:left="0"/>
              <w:jc w:val="both"/>
              <w:rPr>
                <w:rFonts w:cs="Times New Roman"/>
                <w:iCs/>
                <w:szCs w:val="24"/>
              </w:rPr>
            </w:pPr>
            <w:r w:rsidRPr="00FD1CF6">
              <w:rPr>
                <w:rFonts w:cs="Times New Roman"/>
                <w:iCs/>
                <w:szCs w:val="24"/>
              </w:rPr>
              <w:t xml:space="preserve">+ Bổ sung thực khuẩn thể đặc hiệu </w:t>
            </w:r>
            <w:r w:rsidRPr="00FD1CF6">
              <w:rPr>
                <w:rFonts w:cs="Times New Roman"/>
                <w:iCs/>
                <w:szCs w:val="24"/>
              </w:rPr>
              <w:sym w:font="Wingdings" w:char="F0E0"/>
            </w:r>
            <w:r w:rsidRPr="00FD1CF6">
              <w:rPr>
                <w:rFonts w:cs="Times New Roman"/>
                <w:iCs/>
                <w:szCs w:val="24"/>
              </w:rPr>
              <w:t xml:space="preserve">xâm nhập và nhân lên trong tế bào vi khuẩn </w:t>
            </w:r>
            <w:r w:rsidRPr="00FD1CF6">
              <w:rPr>
                <w:rFonts w:cs="Times New Roman"/>
                <w:iCs/>
                <w:szCs w:val="24"/>
              </w:rPr>
              <w:sym w:font="Wingdings" w:char="F0E0"/>
            </w:r>
            <w:r w:rsidRPr="00FD1CF6">
              <w:rPr>
                <w:rFonts w:cs="Times New Roman"/>
                <w:iCs/>
                <w:szCs w:val="24"/>
              </w:rPr>
              <w:t xml:space="preserve"> xuất hiện vết tan.</w:t>
            </w:r>
          </w:p>
        </w:tc>
      </w:tr>
      <w:tr w:rsidR="001E2B15" w:rsidRPr="00FD1CF6" w:rsidTr="001E2B15">
        <w:tc>
          <w:tcPr>
            <w:tcW w:w="636" w:type="dxa"/>
            <w:vMerge/>
          </w:tcPr>
          <w:p w:rsidR="001E2B15" w:rsidRPr="00FD1CF6" w:rsidRDefault="001E2B15" w:rsidP="00E6089B">
            <w:pPr>
              <w:tabs>
                <w:tab w:val="left" w:pos="284"/>
                <w:tab w:val="left" w:pos="598"/>
                <w:tab w:val="left" w:pos="993"/>
              </w:tabs>
              <w:spacing w:line="288" w:lineRule="auto"/>
              <w:jc w:val="center"/>
              <w:rPr>
                <w:b/>
                <w:bCs/>
                <w:sz w:val="24"/>
                <w:szCs w:val="24"/>
              </w:rPr>
            </w:pPr>
          </w:p>
        </w:tc>
        <w:tc>
          <w:tcPr>
            <w:tcW w:w="9786" w:type="dxa"/>
          </w:tcPr>
          <w:p w:rsidR="001E2B15" w:rsidRPr="00FD1CF6" w:rsidRDefault="001E2B15" w:rsidP="00E6089B">
            <w:pPr>
              <w:tabs>
                <w:tab w:val="left" w:pos="284"/>
                <w:tab w:val="left" w:pos="993"/>
              </w:tabs>
              <w:spacing w:line="288" w:lineRule="auto"/>
              <w:jc w:val="both"/>
              <w:rPr>
                <w:sz w:val="24"/>
                <w:szCs w:val="24"/>
              </w:rPr>
            </w:pPr>
            <w:r w:rsidRPr="00FD1CF6">
              <w:rPr>
                <w:sz w:val="24"/>
                <w:szCs w:val="24"/>
              </w:rPr>
              <w:t xml:space="preserve">Đĩa Y: </w:t>
            </w:r>
          </w:p>
          <w:p w:rsidR="001E2B15" w:rsidRPr="00FD1CF6" w:rsidRDefault="001E2B15" w:rsidP="00E6089B">
            <w:pPr>
              <w:tabs>
                <w:tab w:val="left" w:pos="284"/>
                <w:tab w:val="left" w:pos="993"/>
              </w:tabs>
              <w:spacing w:line="288" w:lineRule="auto"/>
              <w:jc w:val="both"/>
              <w:rPr>
                <w:iCs/>
                <w:sz w:val="24"/>
                <w:szCs w:val="24"/>
                <w:lang w:val="vi-VN"/>
              </w:rPr>
            </w:pPr>
            <w:r w:rsidRPr="00FD1CF6">
              <w:rPr>
                <w:sz w:val="24"/>
                <w:szCs w:val="24"/>
                <w:lang w:val="vi-VN"/>
              </w:rPr>
              <w:t xml:space="preserve">+ </w:t>
            </w:r>
            <w:r w:rsidRPr="00FD1CF6">
              <w:rPr>
                <w:sz w:val="24"/>
                <w:szCs w:val="24"/>
              </w:rPr>
              <w:t xml:space="preserve">Vi khuẩn </w:t>
            </w:r>
            <w:r w:rsidRPr="00FD1CF6">
              <w:rPr>
                <w:i/>
                <w:iCs/>
                <w:sz w:val="24"/>
                <w:szCs w:val="24"/>
              </w:rPr>
              <w:t>Baclillus subtilis</w:t>
            </w:r>
            <w:r w:rsidRPr="00FD1CF6">
              <w:rPr>
                <w:iCs/>
                <w:sz w:val="24"/>
                <w:szCs w:val="24"/>
              </w:rPr>
              <w:t xml:space="preserve"> </w:t>
            </w:r>
            <w:r w:rsidRPr="00FD1CF6">
              <w:rPr>
                <w:iCs/>
                <w:sz w:val="24"/>
                <w:szCs w:val="24"/>
                <w:lang w:val="vi-VN"/>
              </w:rPr>
              <w:t>(G</w:t>
            </w:r>
            <w:r w:rsidRPr="00FD1CF6">
              <w:rPr>
                <w:iCs/>
                <w:sz w:val="24"/>
                <w:szCs w:val="24"/>
                <w:vertAlign w:val="superscript"/>
                <w:lang w:val="vi-VN"/>
              </w:rPr>
              <w:t>+</w:t>
            </w:r>
            <w:r w:rsidRPr="00FD1CF6">
              <w:rPr>
                <w:iCs/>
                <w:sz w:val="24"/>
                <w:szCs w:val="24"/>
                <w:lang w:val="vi-VN"/>
              </w:rPr>
              <w:t xml:space="preserve">) </w:t>
            </w:r>
            <w:r w:rsidRPr="00FD1CF6">
              <w:rPr>
                <w:iCs/>
                <w:sz w:val="24"/>
                <w:szCs w:val="24"/>
                <w:lang w:val="vi-VN"/>
              </w:rPr>
              <w:sym w:font="Wingdings" w:char="F0E0"/>
            </w:r>
            <w:r w:rsidRPr="00FD1CF6">
              <w:rPr>
                <w:iCs/>
                <w:sz w:val="24"/>
                <w:szCs w:val="24"/>
                <w:lang w:val="vi-VN"/>
              </w:rPr>
              <w:t xml:space="preserve"> bị tác động của lizozim </w:t>
            </w:r>
            <w:r w:rsidRPr="00FD1CF6">
              <w:rPr>
                <w:iCs/>
                <w:sz w:val="24"/>
                <w:szCs w:val="24"/>
                <w:lang w:val="vi-VN"/>
              </w:rPr>
              <w:sym w:font="Wingdings" w:char="F0E0"/>
            </w:r>
            <w:r w:rsidRPr="00FD1CF6">
              <w:rPr>
                <w:iCs/>
                <w:sz w:val="24"/>
                <w:szCs w:val="24"/>
                <w:lang w:val="vi-VN"/>
              </w:rPr>
              <w:t xml:space="preserve"> phá thành </w:t>
            </w:r>
            <w:r w:rsidRPr="00FD1CF6">
              <w:rPr>
                <w:iCs/>
                <w:sz w:val="24"/>
                <w:szCs w:val="24"/>
                <w:lang w:val="vi-VN"/>
              </w:rPr>
              <w:sym w:font="Wingdings" w:char="F0E0"/>
            </w:r>
            <w:r w:rsidRPr="00FD1CF6">
              <w:rPr>
                <w:iCs/>
                <w:sz w:val="24"/>
                <w:szCs w:val="24"/>
                <w:lang w:val="vi-VN"/>
              </w:rPr>
              <w:t xml:space="preserve"> đặt trong điều kiện phù hợp </w:t>
            </w:r>
            <w:r w:rsidRPr="00FD1CF6">
              <w:rPr>
                <w:iCs/>
                <w:sz w:val="24"/>
                <w:szCs w:val="24"/>
                <w:lang w:val="vi-VN"/>
              </w:rPr>
              <w:sym w:font="Wingdings" w:char="F0E0"/>
            </w:r>
            <w:r w:rsidRPr="00FD1CF6">
              <w:rPr>
                <w:iCs/>
                <w:sz w:val="24"/>
                <w:szCs w:val="24"/>
                <w:lang w:val="vi-VN"/>
              </w:rPr>
              <w:t xml:space="preserve"> phục hồi thành </w:t>
            </w:r>
            <w:r w:rsidRPr="00FD1CF6">
              <w:rPr>
                <w:iCs/>
                <w:sz w:val="24"/>
                <w:szCs w:val="24"/>
                <w:lang w:val="vi-VN"/>
              </w:rPr>
              <w:sym w:font="Wingdings" w:char="F0E0"/>
            </w:r>
            <w:r w:rsidRPr="00FD1CF6">
              <w:rPr>
                <w:iCs/>
                <w:sz w:val="24"/>
                <w:szCs w:val="24"/>
                <w:lang w:val="vi-VN"/>
              </w:rPr>
              <w:t xml:space="preserve"> hình thành khuẩn lạc.</w:t>
            </w:r>
          </w:p>
          <w:p w:rsidR="001E2B15" w:rsidRPr="00FD1CF6" w:rsidRDefault="001E2B15" w:rsidP="00E6089B">
            <w:pPr>
              <w:tabs>
                <w:tab w:val="left" w:pos="284"/>
                <w:tab w:val="left" w:pos="993"/>
              </w:tabs>
              <w:spacing w:line="288" w:lineRule="auto"/>
              <w:jc w:val="both"/>
              <w:rPr>
                <w:iCs/>
                <w:sz w:val="24"/>
                <w:szCs w:val="24"/>
                <w:lang w:val="vi-VN"/>
              </w:rPr>
            </w:pPr>
            <w:r w:rsidRPr="00FD1CF6">
              <w:rPr>
                <w:iCs/>
                <w:sz w:val="24"/>
                <w:szCs w:val="24"/>
                <w:lang w:val="vi-VN"/>
              </w:rPr>
              <w:t>+</w:t>
            </w:r>
            <w:r w:rsidRPr="00FD1CF6">
              <w:rPr>
                <w:iCs/>
                <w:sz w:val="24"/>
                <w:szCs w:val="24"/>
              </w:rPr>
              <w:t xml:space="preserve"> Bổ sung thực khuẩn thể đặc hiệu</w:t>
            </w:r>
            <w:r w:rsidRPr="00FD1CF6">
              <w:rPr>
                <w:iCs/>
                <w:sz w:val="24"/>
                <w:szCs w:val="24"/>
                <w:lang w:val="vi-VN"/>
              </w:rPr>
              <w:t xml:space="preserve"> trước khi phục hồi thành</w:t>
            </w:r>
            <w:r w:rsidRPr="00FD1CF6">
              <w:rPr>
                <w:iCs/>
                <w:sz w:val="24"/>
                <w:szCs w:val="24"/>
              </w:rPr>
              <w:t xml:space="preserve"> </w:t>
            </w:r>
            <w:r w:rsidRPr="00FD1CF6">
              <w:rPr>
                <w:iCs/>
                <w:sz w:val="24"/>
                <w:szCs w:val="24"/>
              </w:rPr>
              <w:sym w:font="Wingdings" w:char="F0E0"/>
            </w:r>
            <w:r w:rsidRPr="00FD1CF6">
              <w:rPr>
                <w:iCs/>
                <w:sz w:val="24"/>
                <w:szCs w:val="24"/>
                <w:lang w:val="vi-VN"/>
              </w:rPr>
              <w:t xml:space="preserve"> thực khuẩn thể không xâm nhập vào tế bào vi khuẩn </w:t>
            </w:r>
            <w:r w:rsidRPr="00FD1CF6">
              <w:rPr>
                <w:iCs/>
                <w:sz w:val="24"/>
                <w:szCs w:val="24"/>
                <w:lang w:val="vi-VN"/>
              </w:rPr>
              <w:sym w:font="Wingdings" w:char="F0E0"/>
            </w:r>
            <w:r w:rsidRPr="00FD1CF6">
              <w:rPr>
                <w:iCs/>
                <w:sz w:val="24"/>
                <w:szCs w:val="24"/>
                <w:lang w:val="vi-VN"/>
              </w:rPr>
              <w:t xml:space="preserve"> không xuất hiện vết tan.</w:t>
            </w:r>
          </w:p>
        </w:tc>
      </w:tr>
      <w:tr w:rsidR="001E2B15" w:rsidRPr="00FD1CF6" w:rsidTr="001E2B15">
        <w:tc>
          <w:tcPr>
            <w:tcW w:w="636" w:type="dxa"/>
            <w:vMerge/>
          </w:tcPr>
          <w:p w:rsidR="001E2B15" w:rsidRPr="00FD1CF6" w:rsidRDefault="001E2B15" w:rsidP="00E6089B">
            <w:pPr>
              <w:tabs>
                <w:tab w:val="left" w:pos="284"/>
                <w:tab w:val="left" w:pos="598"/>
                <w:tab w:val="left" w:pos="993"/>
              </w:tabs>
              <w:spacing w:line="288" w:lineRule="auto"/>
              <w:jc w:val="center"/>
              <w:rPr>
                <w:b/>
                <w:bCs/>
                <w:sz w:val="24"/>
                <w:szCs w:val="24"/>
              </w:rPr>
            </w:pPr>
          </w:p>
        </w:tc>
        <w:tc>
          <w:tcPr>
            <w:tcW w:w="9786" w:type="dxa"/>
          </w:tcPr>
          <w:p w:rsidR="001E2B15" w:rsidRPr="00FD1CF6" w:rsidRDefault="001E2B15" w:rsidP="00E6089B">
            <w:pPr>
              <w:pStyle w:val="ListParagraph"/>
              <w:tabs>
                <w:tab w:val="left" w:pos="284"/>
                <w:tab w:val="left" w:pos="993"/>
              </w:tabs>
              <w:spacing w:after="0" w:line="288" w:lineRule="auto"/>
              <w:ind w:left="0"/>
              <w:jc w:val="both"/>
              <w:rPr>
                <w:rFonts w:cs="Times New Roman"/>
                <w:szCs w:val="24"/>
              </w:rPr>
            </w:pPr>
            <w:r w:rsidRPr="00FD1CF6">
              <w:rPr>
                <w:rFonts w:cs="Times New Roman"/>
                <w:szCs w:val="24"/>
              </w:rPr>
              <w:t xml:space="preserve">Đĩa Z: </w:t>
            </w:r>
          </w:p>
          <w:p w:rsidR="001E2B15" w:rsidRPr="00FD1CF6" w:rsidRDefault="001E2B15" w:rsidP="00E6089B">
            <w:pPr>
              <w:pStyle w:val="ListParagraph"/>
              <w:tabs>
                <w:tab w:val="left" w:pos="284"/>
                <w:tab w:val="left" w:pos="993"/>
              </w:tabs>
              <w:spacing w:after="0" w:line="288" w:lineRule="auto"/>
              <w:ind w:left="0"/>
              <w:jc w:val="both"/>
              <w:rPr>
                <w:rFonts w:cs="Times New Roman"/>
                <w:iCs/>
                <w:szCs w:val="24"/>
              </w:rPr>
            </w:pPr>
            <w:r w:rsidRPr="00FD1CF6">
              <w:rPr>
                <w:rFonts w:cs="Times New Roman"/>
                <w:szCs w:val="24"/>
              </w:rPr>
              <w:t xml:space="preserve">+ Vi khuẩn </w:t>
            </w:r>
            <w:r w:rsidRPr="00FD1CF6">
              <w:rPr>
                <w:rFonts w:cs="Times New Roman"/>
                <w:i/>
                <w:iCs/>
                <w:szCs w:val="24"/>
              </w:rPr>
              <w:t>Mycoplasma mycoides</w:t>
            </w:r>
            <w:r w:rsidRPr="00FD1CF6">
              <w:rPr>
                <w:rFonts w:cs="Times New Roman"/>
                <w:iCs/>
                <w:szCs w:val="24"/>
              </w:rPr>
              <w:t xml:space="preserve"> (không thành) </w:t>
            </w:r>
            <w:r w:rsidRPr="00FD1CF6">
              <w:rPr>
                <w:rFonts w:cs="Times New Roman"/>
                <w:iCs/>
                <w:szCs w:val="24"/>
              </w:rPr>
              <w:sym w:font="Wingdings" w:char="F0E0"/>
            </w:r>
            <w:r w:rsidRPr="00FD1CF6">
              <w:rPr>
                <w:rFonts w:cs="Times New Roman"/>
                <w:iCs/>
                <w:szCs w:val="24"/>
              </w:rPr>
              <w:t xml:space="preserve"> không bị tác động của lizozim </w:t>
            </w:r>
            <w:r w:rsidRPr="00FD1CF6">
              <w:rPr>
                <w:rFonts w:cs="Times New Roman"/>
                <w:iCs/>
                <w:szCs w:val="24"/>
              </w:rPr>
              <w:sym w:font="Wingdings" w:char="F0E0"/>
            </w:r>
            <w:r w:rsidRPr="00FD1CF6">
              <w:rPr>
                <w:rFonts w:cs="Times New Roman"/>
                <w:iCs/>
                <w:szCs w:val="24"/>
              </w:rPr>
              <w:t>khuẩn lạc hình thành.</w:t>
            </w:r>
          </w:p>
          <w:p w:rsidR="001E2B15" w:rsidRPr="00FD1CF6" w:rsidRDefault="001E2B15" w:rsidP="00E6089B">
            <w:pPr>
              <w:pStyle w:val="ListParagraph"/>
              <w:tabs>
                <w:tab w:val="left" w:pos="284"/>
                <w:tab w:val="left" w:pos="993"/>
              </w:tabs>
              <w:spacing w:after="0" w:line="288" w:lineRule="auto"/>
              <w:ind w:left="0"/>
              <w:jc w:val="both"/>
              <w:rPr>
                <w:rFonts w:cs="Times New Roman"/>
                <w:iCs/>
                <w:szCs w:val="24"/>
              </w:rPr>
            </w:pPr>
            <w:r w:rsidRPr="00FD1CF6">
              <w:rPr>
                <w:rFonts w:cs="Times New Roman"/>
                <w:iCs/>
                <w:szCs w:val="24"/>
              </w:rPr>
              <w:t xml:space="preserve">+ Bổ sung thực khuẩn thể đặc hiệu </w:t>
            </w:r>
            <w:r w:rsidRPr="00FD1CF6">
              <w:rPr>
                <w:rFonts w:cs="Times New Roman"/>
                <w:iCs/>
                <w:szCs w:val="24"/>
              </w:rPr>
              <w:sym w:font="Wingdings" w:char="F0E0"/>
            </w:r>
            <w:r w:rsidRPr="00FD1CF6">
              <w:rPr>
                <w:rFonts w:cs="Times New Roman"/>
                <w:iCs/>
                <w:szCs w:val="24"/>
              </w:rPr>
              <w:t xml:space="preserve">xâm nhập và nhân lên trong tế bào vi khuẩn </w:t>
            </w:r>
            <w:r w:rsidRPr="00FD1CF6">
              <w:rPr>
                <w:rFonts w:cs="Times New Roman"/>
                <w:iCs/>
                <w:szCs w:val="24"/>
              </w:rPr>
              <w:sym w:font="Wingdings" w:char="F0E0"/>
            </w:r>
            <w:r w:rsidRPr="00FD1CF6">
              <w:rPr>
                <w:rFonts w:cs="Times New Roman"/>
                <w:iCs/>
                <w:szCs w:val="24"/>
              </w:rPr>
              <w:t>xuất hiện vết tan.</w:t>
            </w:r>
          </w:p>
          <w:p w:rsidR="001E2B15" w:rsidRPr="00FD1CF6" w:rsidRDefault="001E2B15" w:rsidP="00E6089B">
            <w:pPr>
              <w:pStyle w:val="ListParagraph"/>
              <w:tabs>
                <w:tab w:val="left" w:pos="284"/>
                <w:tab w:val="left" w:pos="993"/>
              </w:tabs>
              <w:spacing w:after="0" w:line="288" w:lineRule="auto"/>
              <w:ind w:left="0"/>
              <w:jc w:val="center"/>
              <w:rPr>
                <w:rFonts w:cs="Times New Roman"/>
                <w:szCs w:val="24"/>
              </w:rPr>
            </w:pPr>
            <w:r w:rsidRPr="00FD1CF6">
              <w:rPr>
                <w:rFonts w:cs="Times New Roman"/>
                <w:i/>
                <w:szCs w:val="24"/>
              </w:rPr>
              <w:t xml:space="preserve"> (Đúng 1 ý đạt 0,25đ; đúng 2 ý đạt 0,5đ; đúng 3 ý mới đạt 1,0đ)</w:t>
            </w:r>
          </w:p>
        </w:tc>
      </w:tr>
    </w:tbl>
    <w:p w:rsidR="00A05DB3" w:rsidRPr="00FD1CF6" w:rsidRDefault="00A05DB3" w:rsidP="00E6089B">
      <w:pPr>
        <w:tabs>
          <w:tab w:val="left" w:pos="284"/>
          <w:tab w:val="left" w:pos="993"/>
        </w:tabs>
        <w:spacing w:line="288" w:lineRule="auto"/>
        <w:contextualSpacing/>
        <w:jc w:val="both"/>
        <w:rPr>
          <w:b/>
          <w:bCs/>
          <w:sz w:val="24"/>
          <w:szCs w:val="24"/>
        </w:rPr>
      </w:pPr>
      <w:r w:rsidRPr="00FD1CF6">
        <w:rPr>
          <w:noProof/>
          <w:sz w:val="24"/>
          <w:szCs w:val="24"/>
        </w:rPr>
        <w:lastRenderedPageBreak/>
        <w:drawing>
          <wp:anchor distT="0" distB="0" distL="114300" distR="114300" simplePos="0" relativeHeight="251662336" behindDoc="0" locked="0" layoutInCell="1" allowOverlap="1" wp14:anchorId="63A2F59C" wp14:editId="7DB554E8">
            <wp:simplePos x="0" y="0"/>
            <wp:positionH relativeFrom="column">
              <wp:posOffset>2122170</wp:posOffset>
            </wp:positionH>
            <wp:positionV relativeFrom="paragraph">
              <wp:posOffset>177165</wp:posOffset>
            </wp:positionV>
            <wp:extent cx="4424680" cy="1551940"/>
            <wp:effectExtent l="0" t="0" r="0" b="0"/>
            <wp:wrapThrough wrapText="bothSides">
              <wp:wrapPolygon edited="0">
                <wp:start x="0" y="0"/>
                <wp:lineTo x="0" y="21211"/>
                <wp:lineTo x="21482" y="21211"/>
                <wp:lineTo x="2148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5214" t="33345" r="5976" b="22103"/>
                    <a:stretch/>
                  </pic:blipFill>
                  <pic:spPr bwMode="auto">
                    <a:xfrm>
                      <a:off x="0" y="0"/>
                      <a:ext cx="4424680" cy="1551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A05DB3" w:rsidRPr="00FD1CF6" w:rsidRDefault="00A05DB3" w:rsidP="00E6089B">
      <w:pPr>
        <w:pStyle w:val="BodyText"/>
        <w:numPr>
          <w:ilvl w:val="0"/>
          <w:numId w:val="1"/>
        </w:numPr>
        <w:tabs>
          <w:tab w:val="left" w:pos="284"/>
          <w:tab w:val="left" w:pos="360"/>
          <w:tab w:val="left" w:pos="993"/>
        </w:tabs>
        <w:spacing w:after="0" w:line="288" w:lineRule="auto"/>
        <w:ind w:left="0" w:firstLine="0"/>
        <w:contextualSpacing/>
        <w:jc w:val="both"/>
        <w:rPr>
          <w:rFonts w:ascii="Times New Roman" w:hAnsi="Times New Roman"/>
          <w:spacing w:val="-2"/>
          <w:sz w:val="24"/>
          <w:szCs w:val="24"/>
        </w:rPr>
      </w:pPr>
      <w:r w:rsidRPr="00FD1CF6">
        <w:rPr>
          <w:rFonts w:ascii="Times New Roman" w:hAnsi="Times New Roman"/>
          <w:spacing w:val="-2"/>
          <w:kern w:val="36"/>
          <w:sz w:val="24"/>
          <w:szCs w:val="24"/>
          <w:lang w:val="es-ES"/>
        </w:rPr>
        <w:t xml:space="preserve">Để nghiên cứu quá trình ứng dụng thu sinh khối vi sinh vật đối với từng loại sản phẩm khác nhau, người ta nuôi cấy hai loài vi khuẩn </w:t>
      </w:r>
      <w:bookmarkStart w:id="1" w:name="OLE_LINK8"/>
      <w:bookmarkStart w:id="2" w:name="_Hlk24880044"/>
      <w:bookmarkStart w:id="3" w:name="OLE_LINK9"/>
      <w:r w:rsidRPr="00FD1CF6">
        <w:rPr>
          <w:rFonts w:ascii="Times New Roman" w:hAnsi="Times New Roman"/>
          <w:i/>
          <w:iCs/>
          <w:spacing w:val="-6"/>
          <w:sz w:val="24"/>
          <w:szCs w:val="24"/>
        </w:rPr>
        <w:t xml:space="preserve">Streptomyces </w:t>
      </w:r>
      <w:bookmarkEnd w:id="1"/>
      <w:r w:rsidRPr="00FD1CF6">
        <w:rPr>
          <w:rFonts w:ascii="Times New Roman" w:hAnsi="Times New Roman"/>
          <w:i/>
          <w:iCs/>
          <w:spacing w:val="-6"/>
          <w:sz w:val="24"/>
          <w:szCs w:val="24"/>
        </w:rPr>
        <w:t>rimosus</w:t>
      </w:r>
      <w:r w:rsidRPr="00FD1CF6">
        <w:rPr>
          <w:rFonts w:ascii="Times New Roman" w:hAnsi="Times New Roman"/>
          <w:spacing w:val="-6"/>
          <w:sz w:val="24"/>
          <w:szCs w:val="24"/>
        </w:rPr>
        <w:t xml:space="preserve"> </w:t>
      </w:r>
      <w:bookmarkEnd w:id="2"/>
      <w:bookmarkEnd w:id="3"/>
      <w:r w:rsidRPr="00FD1CF6">
        <w:rPr>
          <w:rFonts w:ascii="Times New Roman" w:hAnsi="Times New Roman"/>
          <w:spacing w:val="-6"/>
          <w:sz w:val="24"/>
          <w:szCs w:val="24"/>
        </w:rPr>
        <w:t>(thu</w:t>
      </w:r>
      <w:r w:rsidRPr="00FD1CF6">
        <w:rPr>
          <w:rFonts w:ascii="Times New Roman" w:hAnsi="Times New Roman"/>
          <w:spacing w:val="-10"/>
          <w:sz w:val="24"/>
          <w:szCs w:val="24"/>
        </w:rPr>
        <w:t xml:space="preserve"> </w:t>
      </w:r>
      <w:r w:rsidRPr="00FD1CF6">
        <w:rPr>
          <w:rFonts w:ascii="Times New Roman" w:hAnsi="Times New Roman"/>
          <w:sz w:val="24"/>
          <w:szCs w:val="24"/>
        </w:rPr>
        <w:t>kháng sinh tetracylin) và</w:t>
      </w:r>
      <w:r w:rsidRPr="00FD1CF6">
        <w:rPr>
          <w:rFonts w:ascii="Times New Roman" w:hAnsi="Times New Roman"/>
          <w:spacing w:val="-10"/>
          <w:sz w:val="24"/>
          <w:szCs w:val="24"/>
        </w:rPr>
        <w:t xml:space="preserve"> </w:t>
      </w:r>
      <w:bookmarkStart w:id="4" w:name="_Hlk24879211"/>
      <w:r w:rsidRPr="00FD1CF6">
        <w:rPr>
          <w:rFonts w:ascii="Times New Roman" w:hAnsi="Times New Roman"/>
          <w:i/>
          <w:iCs/>
          <w:spacing w:val="-10"/>
          <w:sz w:val="24"/>
          <w:szCs w:val="24"/>
        </w:rPr>
        <w:t>Propionibacterium  shermanii</w:t>
      </w:r>
      <w:bookmarkEnd w:id="4"/>
      <w:r w:rsidRPr="00FD1CF6">
        <w:rPr>
          <w:rFonts w:ascii="Times New Roman" w:hAnsi="Times New Roman"/>
          <w:spacing w:val="-2"/>
          <w:sz w:val="24"/>
          <w:szCs w:val="24"/>
        </w:rPr>
        <w:t xml:space="preserve"> (thu vitamin B12)                                                 </w:t>
      </w:r>
      <w:r w:rsidRPr="00FD1CF6">
        <w:rPr>
          <w:rFonts w:ascii="Times New Roman" w:hAnsi="Times New Roman"/>
          <w:b/>
          <w:spacing w:val="-2"/>
          <w:sz w:val="24"/>
          <w:szCs w:val="24"/>
        </w:rPr>
        <w:t xml:space="preserve">Hình 8.1 </w:t>
      </w:r>
      <w:r w:rsidRPr="00FD1CF6">
        <w:rPr>
          <w:rFonts w:ascii="Times New Roman" w:hAnsi="Times New Roman"/>
          <w:spacing w:val="-2"/>
          <w:sz w:val="24"/>
          <w:szCs w:val="24"/>
        </w:rPr>
        <w:t xml:space="preserve">        </w:t>
      </w:r>
      <w:r w:rsidRPr="00FD1CF6">
        <w:rPr>
          <w:rFonts w:ascii="Times New Roman" w:hAnsi="Times New Roman"/>
          <w:spacing w:val="-2"/>
          <w:sz w:val="24"/>
          <w:szCs w:val="24"/>
        </w:rPr>
        <w:tab/>
      </w:r>
      <w:r w:rsidRPr="00FD1CF6">
        <w:rPr>
          <w:rFonts w:ascii="Times New Roman" w:hAnsi="Times New Roman"/>
          <w:spacing w:val="-2"/>
          <w:sz w:val="24"/>
          <w:szCs w:val="24"/>
        </w:rPr>
        <w:tab/>
      </w:r>
      <w:r w:rsidRPr="00FD1CF6">
        <w:rPr>
          <w:rFonts w:ascii="Times New Roman" w:hAnsi="Times New Roman"/>
          <w:b/>
          <w:spacing w:val="-2"/>
          <w:sz w:val="24"/>
          <w:szCs w:val="24"/>
        </w:rPr>
        <w:t>Hình 8.2</w:t>
      </w:r>
      <w:r w:rsidRPr="00FD1CF6">
        <w:rPr>
          <w:rFonts w:ascii="Times New Roman" w:hAnsi="Times New Roman"/>
          <w:spacing w:val="-2"/>
          <w:sz w:val="24"/>
          <w:szCs w:val="24"/>
        </w:rPr>
        <w:t xml:space="preserve">                            </w:t>
      </w:r>
    </w:p>
    <w:p w:rsidR="00A05DB3" w:rsidRPr="00FD1CF6" w:rsidRDefault="00A05DB3" w:rsidP="00E6089B">
      <w:pPr>
        <w:pStyle w:val="BodyText"/>
        <w:tabs>
          <w:tab w:val="left" w:pos="284"/>
          <w:tab w:val="left" w:pos="993"/>
          <w:tab w:val="left" w:pos="3060"/>
        </w:tabs>
        <w:spacing w:after="0" w:line="288" w:lineRule="auto"/>
        <w:contextualSpacing/>
        <w:jc w:val="both"/>
        <w:rPr>
          <w:rFonts w:ascii="Times New Roman" w:hAnsi="Times New Roman"/>
          <w:spacing w:val="-2"/>
          <w:kern w:val="36"/>
          <w:sz w:val="24"/>
          <w:szCs w:val="24"/>
          <w:lang w:val="es-ES"/>
        </w:rPr>
      </w:pPr>
      <w:r w:rsidRPr="00FD1CF6">
        <w:rPr>
          <w:rFonts w:ascii="Times New Roman" w:hAnsi="Times New Roman"/>
          <w:spacing w:val="-2"/>
          <w:sz w:val="24"/>
          <w:szCs w:val="24"/>
        </w:rPr>
        <w:t>vào từng môi trường với điều kiện dinh dưỡng thích hợp ở 30</w:t>
      </w:r>
      <w:r w:rsidRPr="00FD1CF6">
        <w:rPr>
          <w:rFonts w:ascii="Times New Roman" w:hAnsi="Times New Roman"/>
          <w:spacing w:val="-2"/>
          <w:sz w:val="24"/>
          <w:szCs w:val="24"/>
          <w:vertAlign w:val="superscript"/>
        </w:rPr>
        <w:t>0</w:t>
      </w:r>
      <w:r w:rsidRPr="00FD1CF6">
        <w:rPr>
          <w:rFonts w:ascii="Times New Roman" w:hAnsi="Times New Roman"/>
          <w:spacing w:val="-2"/>
          <w:sz w:val="24"/>
          <w:szCs w:val="24"/>
        </w:rPr>
        <w:t xml:space="preserve">C. Đường cong sinh trưởng của từng loài vi khuẩn và sự biến đổi về hàm lượng sản phẩm được thể hiện ở </w:t>
      </w:r>
      <w:r w:rsidRPr="00FD1CF6">
        <w:rPr>
          <w:rFonts w:ascii="Times New Roman" w:hAnsi="Times New Roman"/>
          <w:b/>
          <w:spacing w:val="-2"/>
          <w:sz w:val="24"/>
          <w:szCs w:val="24"/>
        </w:rPr>
        <w:t>Hình 8.1 và Hình 8.2.</w:t>
      </w:r>
    </w:p>
    <w:p w:rsidR="00A05DB3" w:rsidRPr="00FD1CF6" w:rsidRDefault="00A05DB3" w:rsidP="00E6089B">
      <w:pPr>
        <w:tabs>
          <w:tab w:val="left" w:pos="284"/>
          <w:tab w:val="left" w:pos="993"/>
        </w:tabs>
        <w:spacing w:line="288" w:lineRule="auto"/>
        <w:contextualSpacing/>
        <w:jc w:val="both"/>
        <w:rPr>
          <w:sz w:val="24"/>
          <w:szCs w:val="24"/>
        </w:rPr>
      </w:pPr>
      <w:r w:rsidRPr="00FD1CF6">
        <w:rPr>
          <w:b/>
          <w:bCs/>
          <w:sz w:val="24"/>
          <w:szCs w:val="24"/>
        </w:rPr>
        <w:t>1.</w:t>
      </w:r>
      <w:r w:rsidRPr="00FD1CF6">
        <w:rPr>
          <w:sz w:val="24"/>
          <w:szCs w:val="24"/>
        </w:rPr>
        <w:t xml:space="preserve"> Xác định đồ thị biểu diễn sự sinh trưởng của mỗi loài vi khuẩn. Giải thích.</w:t>
      </w:r>
    </w:p>
    <w:p w:rsidR="00A05DB3" w:rsidRPr="00FD1CF6" w:rsidRDefault="00A05DB3" w:rsidP="00E6089B">
      <w:pPr>
        <w:tabs>
          <w:tab w:val="left" w:pos="284"/>
          <w:tab w:val="left" w:pos="993"/>
        </w:tabs>
        <w:spacing w:line="288" w:lineRule="auto"/>
        <w:contextualSpacing/>
        <w:jc w:val="both"/>
        <w:rPr>
          <w:sz w:val="24"/>
          <w:szCs w:val="24"/>
        </w:rPr>
      </w:pPr>
      <w:r w:rsidRPr="00FD1CF6">
        <w:rPr>
          <w:b/>
          <w:bCs/>
          <w:sz w:val="24"/>
          <w:szCs w:val="24"/>
        </w:rPr>
        <w:t>2.</w:t>
      </w:r>
      <w:r w:rsidRPr="00FD1CF6">
        <w:rPr>
          <w:sz w:val="24"/>
          <w:szCs w:val="24"/>
        </w:rPr>
        <w:t xml:space="preserve"> Để thu được sinh khối tối đa cần phải nuôi cấy mỗi loài trong điều kiện nào? Giải thích.</w:t>
      </w:r>
    </w:p>
    <w:p w:rsidR="00A05DB3" w:rsidRPr="00FD1CF6" w:rsidRDefault="00A05DB3" w:rsidP="00E6089B">
      <w:pPr>
        <w:tabs>
          <w:tab w:val="left" w:pos="284"/>
          <w:tab w:val="left" w:pos="993"/>
        </w:tabs>
        <w:spacing w:line="288" w:lineRule="auto"/>
        <w:contextualSpacing/>
        <w:jc w:val="both"/>
        <w:rPr>
          <w:sz w:val="24"/>
          <w:szCs w:val="24"/>
        </w:rPr>
      </w:pPr>
      <w:r w:rsidRPr="00FD1CF6">
        <w:rPr>
          <w:b/>
          <w:bCs/>
          <w:sz w:val="24"/>
          <w:szCs w:val="24"/>
        </w:rPr>
        <w:t>3.</w:t>
      </w:r>
      <w:r w:rsidRPr="00FD1CF6">
        <w:rPr>
          <w:sz w:val="24"/>
          <w:szCs w:val="24"/>
        </w:rPr>
        <w:t xml:space="preserve"> Vi khuẩn trong tự nhiên sinh ra các sản phẩm trao đổi chất chỉ ở mức độ cần thiết. Ở một số chủng đột biến, người ta thu được sản phẩm trao đổi chất ở mức cao hơn do sai hỏng trong cơ chế điều hòa. Những chủng này được coi là những chủng có năng suất cao và được dùng trong sản xuất công nghiệp. Các chủng vi khuẩn này có thể mang đột biến nào?</w:t>
      </w:r>
      <w:r w:rsidRPr="00FD1CF6">
        <w:rPr>
          <w:sz w:val="24"/>
          <w:szCs w:val="24"/>
          <w:lang w:val="vi-VN"/>
        </w:rPr>
        <w:t xml:space="preserve"> </w:t>
      </w:r>
    </w:p>
    <w:p w:rsidR="001E2B15" w:rsidRPr="00FD1CF6" w:rsidRDefault="001E2B15"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Style w:val="TableGrid"/>
        <w:tblW w:w="10422" w:type="dxa"/>
        <w:tblLook w:val="04A0" w:firstRow="1" w:lastRow="0" w:firstColumn="1" w:lastColumn="0" w:noHBand="0" w:noVBand="1"/>
      </w:tblPr>
      <w:tblGrid>
        <w:gridCol w:w="510"/>
        <w:gridCol w:w="9912"/>
      </w:tblGrid>
      <w:tr w:rsidR="001E2B15" w:rsidRPr="00FD1CF6" w:rsidTr="001E2B15">
        <w:tc>
          <w:tcPr>
            <w:tcW w:w="510" w:type="dxa"/>
          </w:tcPr>
          <w:p w:rsidR="001E2B15" w:rsidRPr="00FD1CF6" w:rsidRDefault="001E2B15" w:rsidP="00E6089B">
            <w:pPr>
              <w:tabs>
                <w:tab w:val="left" w:pos="284"/>
                <w:tab w:val="left" w:pos="598"/>
                <w:tab w:val="left" w:pos="993"/>
              </w:tabs>
              <w:spacing w:line="288" w:lineRule="auto"/>
              <w:jc w:val="center"/>
              <w:rPr>
                <w:b/>
                <w:bCs/>
                <w:sz w:val="24"/>
                <w:szCs w:val="24"/>
              </w:rPr>
            </w:pPr>
            <w:r w:rsidRPr="00FD1CF6">
              <w:rPr>
                <w:b/>
                <w:bCs/>
                <w:sz w:val="24"/>
                <w:szCs w:val="24"/>
              </w:rPr>
              <w:t>Ý</w:t>
            </w:r>
          </w:p>
        </w:tc>
        <w:tc>
          <w:tcPr>
            <w:tcW w:w="9912" w:type="dxa"/>
          </w:tcPr>
          <w:p w:rsidR="001E2B15" w:rsidRPr="00FD1CF6" w:rsidRDefault="001E2B15" w:rsidP="00E6089B">
            <w:pPr>
              <w:tabs>
                <w:tab w:val="left" w:pos="284"/>
                <w:tab w:val="left" w:pos="993"/>
              </w:tabs>
              <w:spacing w:line="288" w:lineRule="auto"/>
              <w:jc w:val="center"/>
              <w:rPr>
                <w:b/>
                <w:bCs/>
                <w:sz w:val="24"/>
                <w:szCs w:val="24"/>
              </w:rPr>
            </w:pPr>
            <w:r w:rsidRPr="00FD1CF6">
              <w:rPr>
                <w:b/>
                <w:bCs/>
                <w:sz w:val="24"/>
                <w:szCs w:val="24"/>
              </w:rPr>
              <w:t>Nội dung</w:t>
            </w:r>
          </w:p>
        </w:tc>
      </w:tr>
      <w:tr w:rsidR="001E2B15" w:rsidRPr="00FD1CF6" w:rsidTr="001E2B15">
        <w:tc>
          <w:tcPr>
            <w:tcW w:w="510" w:type="dxa"/>
          </w:tcPr>
          <w:p w:rsidR="001E2B15" w:rsidRPr="00FD1CF6" w:rsidRDefault="001E2B15" w:rsidP="00E6089B">
            <w:pPr>
              <w:tabs>
                <w:tab w:val="left" w:pos="284"/>
                <w:tab w:val="left" w:pos="598"/>
                <w:tab w:val="left" w:pos="993"/>
              </w:tabs>
              <w:spacing w:line="288" w:lineRule="auto"/>
              <w:jc w:val="center"/>
              <w:rPr>
                <w:b/>
                <w:bCs/>
                <w:sz w:val="24"/>
                <w:szCs w:val="24"/>
              </w:rPr>
            </w:pPr>
            <w:r w:rsidRPr="00FD1CF6">
              <w:rPr>
                <w:b/>
                <w:bCs/>
                <w:sz w:val="24"/>
                <w:szCs w:val="24"/>
              </w:rPr>
              <w:t>1</w:t>
            </w:r>
          </w:p>
        </w:tc>
        <w:tc>
          <w:tcPr>
            <w:tcW w:w="9912" w:type="dxa"/>
          </w:tcPr>
          <w:p w:rsidR="001E2B15" w:rsidRPr="00FD1CF6" w:rsidRDefault="001E2B15" w:rsidP="00E6089B">
            <w:pPr>
              <w:tabs>
                <w:tab w:val="left" w:pos="284"/>
                <w:tab w:val="left" w:pos="993"/>
              </w:tabs>
              <w:spacing w:line="288" w:lineRule="auto"/>
              <w:jc w:val="both"/>
              <w:rPr>
                <w:sz w:val="24"/>
                <w:szCs w:val="24"/>
              </w:rPr>
            </w:pPr>
            <w:r w:rsidRPr="00FD1CF6">
              <w:rPr>
                <w:sz w:val="24"/>
                <w:szCs w:val="24"/>
              </w:rPr>
              <w:t xml:space="preserve">- </w:t>
            </w:r>
            <w:r w:rsidRPr="00FD1CF6">
              <w:rPr>
                <w:b/>
                <w:sz w:val="24"/>
                <w:szCs w:val="24"/>
              </w:rPr>
              <w:t>Hình 8.1</w:t>
            </w:r>
            <w:r w:rsidRPr="00FD1CF6">
              <w:rPr>
                <w:sz w:val="24"/>
                <w:szCs w:val="24"/>
              </w:rPr>
              <w:t xml:space="preserve"> – tương ứng với vi khuẩn </w:t>
            </w:r>
            <w:r w:rsidRPr="00FD1CF6">
              <w:rPr>
                <w:i/>
                <w:iCs/>
                <w:sz w:val="24"/>
                <w:szCs w:val="24"/>
              </w:rPr>
              <w:t>Propionibacterium shermanii</w:t>
            </w:r>
            <w:r w:rsidRPr="00FD1CF6">
              <w:rPr>
                <w:sz w:val="24"/>
                <w:szCs w:val="24"/>
              </w:rPr>
              <w:t xml:space="preserve">.                                                 </w:t>
            </w:r>
          </w:p>
          <w:p w:rsidR="001E2B15" w:rsidRPr="00FD1CF6" w:rsidRDefault="001E2B15" w:rsidP="00E6089B">
            <w:pPr>
              <w:tabs>
                <w:tab w:val="left" w:pos="284"/>
                <w:tab w:val="left" w:pos="993"/>
              </w:tabs>
              <w:spacing w:line="288" w:lineRule="auto"/>
              <w:jc w:val="both"/>
              <w:rPr>
                <w:sz w:val="24"/>
                <w:szCs w:val="24"/>
              </w:rPr>
            </w:pPr>
            <w:r w:rsidRPr="00FD1CF6">
              <w:rPr>
                <w:sz w:val="24"/>
                <w:szCs w:val="24"/>
              </w:rPr>
              <w:t xml:space="preserve">- Vì vitamin B12 là chất cần thiết cho quá trình sinh trưởng của vi khuẩn (cofactor của nhiều loại enzim tổng hợp ADN và chuyển hoá axit amin), chủ yếu được tạo ra trong giai đoạn vi khuẩn đang sinh trưởng và phát triển mạnh. </w:t>
            </w:r>
          </w:p>
          <w:p w:rsidR="001E2B15" w:rsidRPr="00FD1CF6" w:rsidRDefault="001E2B15" w:rsidP="00E6089B">
            <w:pPr>
              <w:tabs>
                <w:tab w:val="left" w:pos="284"/>
                <w:tab w:val="left" w:pos="993"/>
              </w:tabs>
              <w:spacing w:line="288" w:lineRule="auto"/>
              <w:jc w:val="both"/>
              <w:rPr>
                <w:b/>
                <w:sz w:val="24"/>
                <w:szCs w:val="24"/>
              </w:rPr>
            </w:pPr>
            <w:r w:rsidRPr="00FD1CF6">
              <w:rPr>
                <w:sz w:val="24"/>
                <w:szCs w:val="24"/>
              </w:rPr>
              <w:t xml:space="preserve">Do vậy lượng vitamin B12 tăng mạnh ở pha luỹ thừa và ít thay đổi nhiều ở pha cân bằng, đây là đặc điểm của đồ thị </w:t>
            </w:r>
            <w:r w:rsidRPr="00FD1CF6">
              <w:rPr>
                <w:b/>
                <w:sz w:val="24"/>
                <w:szCs w:val="24"/>
              </w:rPr>
              <w:t>Hình 8.1.</w:t>
            </w:r>
          </w:p>
          <w:p w:rsidR="001E2B15" w:rsidRPr="00FD1CF6" w:rsidRDefault="001E2B15" w:rsidP="00E6089B">
            <w:pPr>
              <w:tabs>
                <w:tab w:val="left" w:pos="284"/>
                <w:tab w:val="left" w:pos="993"/>
              </w:tabs>
              <w:spacing w:line="288" w:lineRule="auto"/>
              <w:jc w:val="both"/>
              <w:rPr>
                <w:sz w:val="24"/>
                <w:szCs w:val="24"/>
              </w:rPr>
            </w:pPr>
            <w:r w:rsidRPr="00FD1CF6">
              <w:rPr>
                <w:b/>
                <w:sz w:val="24"/>
                <w:szCs w:val="24"/>
              </w:rPr>
              <w:t>- Hình 8.2</w:t>
            </w:r>
            <w:r w:rsidRPr="00FD1CF6">
              <w:rPr>
                <w:sz w:val="24"/>
                <w:szCs w:val="24"/>
              </w:rPr>
              <w:t xml:space="preserve"> - tương ứng với vi khuẩn </w:t>
            </w:r>
            <w:r w:rsidRPr="00FD1CF6">
              <w:rPr>
                <w:i/>
                <w:iCs/>
                <w:sz w:val="24"/>
                <w:szCs w:val="24"/>
              </w:rPr>
              <w:t xml:space="preserve">Streptomyces rimosus.                                       </w:t>
            </w:r>
            <w:r w:rsidRPr="00FD1CF6">
              <w:rPr>
                <w:sz w:val="24"/>
                <w:szCs w:val="24"/>
              </w:rPr>
              <w:t xml:space="preserve">                                           </w:t>
            </w:r>
          </w:p>
          <w:p w:rsidR="001E2B15" w:rsidRPr="00FD1CF6" w:rsidRDefault="001E2B15" w:rsidP="00E6089B">
            <w:pPr>
              <w:tabs>
                <w:tab w:val="left" w:pos="284"/>
                <w:tab w:val="left" w:pos="993"/>
              </w:tabs>
              <w:spacing w:line="288" w:lineRule="auto"/>
              <w:jc w:val="both"/>
              <w:rPr>
                <w:sz w:val="24"/>
                <w:szCs w:val="24"/>
              </w:rPr>
            </w:pPr>
            <w:r w:rsidRPr="00FD1CF6">
              <w:rPr>
                <w:sz w:val="24"/>
                <w:szCs w:val="24"/>
              </w:rPr>
              <w:t xml:space="preserve">- Tetracylin là sản phẩm không cần thiết cho sự sinh trưởng của vi khuẩn (làm ức chế hoạt động của vi khuẩn khác và gia tăng khả năng cạnh tranh), thường được tạo ra sau khi pha sinh trưởng đã kết thúc. </w:t>
            </w:r>
          </w:p>
          <w:p w:rsidR="001E2B15" w:rsidRPr="00FD1CF6" w:rsidRDefault="001E2B15" w:rsidP="00E6089B">
            <w:pPr>
              <w:tabs>
                <w:tab w:val="left" w:pos="284"/>
                <w:tab w:val="left" w:pos="993"/>
              </w:tabs>
              <w:spacing w:line="288" w:lineRule="auto"/>
              <w:jc w:val="both"/>
              <w:rPr>
                <w:i/>
                <w:iCs/>
                <w:sz w:val="24"/>
                <w:szCs w:val="24"/>
              </w:rPr>
            </w:pPr>
            <w:r w:rsidRPr="00FD1CF6">
              <w:rPr>
                <w:sz w:val="24"/>
                <w:szCs w:val="24"/>
              </w:rPr>
              <w:t xml:space="preserve">Do vậy lượng tetracylin thường không thay đổi trong các pha sinh trưởng và bắt đầu tăng mạnh ở pha cân bằng, đây là đặc điểm của đồ thị </w:t>
            </w:r>
            <w:r w:rsidRPr="00FD1CF6">
              <w:rPr>
                <w:b/>
                <w:sz w:val="24"/>
                <w:szCs w:val="24"/>
              </w:rPr>
              <w:t>Hình 8.2</w:t>
            </w:r>
            <w:r w:rsidRPr="00FD1CF6">
              <w:rPr>
                <w:sz w:val="24"/>
                <w:szCs w:val="24"/>
              </w:rPr>
              <w:t>.</w:t>
            </w:r>
          </w:p>
        </w:tc>
      </w:tr>
      <w:tr w:rsidR="001E2B15" w:rsidRPr="00FD1CF6" w:rsidTr="001E2B15">
        <w:tc>
          <w:tcPr>
            <w:tcW w:w="510" w:type="dxa"/>
          </w:tcPr>
          <w:p w:rsidR="001E2B15" w:rsidRPr="00FD1CF6" w:rsidRDefault="001E2B15" w:rsidP="00E6089B">
            <w:pPr>
              <w:tabs>
                <w:tab w:val="left" w:pos="284"/>
                <w:tab w:val="left" w:pos="598"/>
                <w:tab w:val="left" w:pos="993"/>
              </w:tabs>
              <w:spacing w:line="288" w:lineRule="auto"/>
              <w:jc w:val="center"/>
              <w:rPr>
                <w:b/>
                <w:bCs/>
                <w:sz w:val="24"/>
                <w:szCs w:val="24"/>
              </w:rPr>
            </w:pPr>
            <w:r w:rsidRPr="00FD1CF6">
              <w:rPr>
                <w:b/>
                <w:bCs/>
                <w:sz w:val="24"/>
                <w:szCs w:val="24"/>
              </w:rPr>
              <w:t>2</w:t>
            </w:r>
          </w:p>
        </w:tc>
        <w:tc>
          <w:tcPr>
            <w:tcW w:w="9912" w:type="dxa"/>
          </w:tcPr>
          <w:p w:rsidR="001E2B15" w:rsidRPr="00FD1CF6" w:rsidRDefault="001E2B15" w:rsidP="00E6089B">
            <w:pPr>
              <w:tabs>
                <w:tab w:val="left" w:pos="284"/>
                <w:tab w:val="left" w:pos="993"/>
              </w:tabs>
              <w:spacing w:line="288" w:lineRule="auto"/>
              <w:jc w:val="both"/>
              <w:rPr>
                <w:sz w:val="24"/>
                <w:szCs w:val="24"/>
              </w:rPr>
            </w:pPr>
            <w:r w:rsidRPr="00FD1CF6">
              <w:rPr>
                <w:sz w:val="24"/>
                <w:szCs w:val="24"/>
              </w:rPr>
              <w:t xml:space="preserve">- </w:t>
            </w:r>
            <w:r w:rsidRPr="00FD1CF6">
              <w:rPr>
                <w:i/>
                <w:iCs/>
                <w:sz w:val="24"/>
                <w:szCs w:val="24"/>
              </w:rPr>
              <w:t>Streptomyces rimosus</w:t>
            </w:r>
            <w:r w:rsidRPr="00FD1CF6">
              <w:rPr>
                <w:sz w:val="24"/>
                <w:szCs w:val="24"/>
              </w:rPr>
              <w:t xml:space="preserve"> tạo ra kháng sinh tetracylin là sản phẩm tạo ra chủ yếu ở pha cân bằng (sản phẩm trao đổi chất bậc 2). </w:t>
            </w:r>
          </w:p>
          <w:p w:rsidR="001E2B15" w:rsidRPr="00FD1CF6" w:rsidRDefault="001E2B15" w:rsidP="00E6089B">
            <w:pPr>
              <w:tabs>
                <w:tab w:val="left" w:pos="284"/>
                <w:tab w:val="left" w:pos="993"/>
              </w:tabs>
              <w:spacing w:line="288" w:lineRule="auto"/>
              <w:jc w:val="both"/>
              <w:rPr>
                <w:spacing w:val="-4"/>
                <w:sz w:val="24"/>
                <w:szCs w:val="24"/>
              </w:rPr>
            </w:pPr>
            <w:r w:rsidRPr="00FD1CF6">
              <w:rPr>
                <w:spacing w:val="-4"/>
                <w:sz w:val="24"/>
                <w:szCs w:val="24"/>
              </w:rPr>
              <w:t xml:space="preserve">Trong nuôi cấy liên tục không có pha cân bằng do đó cần nuôi cấy </w:t>
            </w:r>
            <w:r w:rsidRPr="00FD1CF6">
              <w:rPr>
                <w:i/>
                <w:iCs/>
                <w:spacing w:val="-4"/>
                <w:sz w:val="24"/>
                <w:szCs w:val="24"/>
              </w:rPr>
              <w:t>Streptomyces rimosus</w:t>
            </w:r>
            <w:r w:rsidRPr="00FD1CF6">
              <w:rPr>
                <w:spacing w:val="-4"/>
                <w:sz w:val="24"/>
                <w:szCs w:val="24"/>
              </w:rPr>
              <w:t xml:space="preserve"> bằng phương pháp nuôi cấy không liên tục để thu được lượng sản phẩm đối đa.                                                          </w:t>
            </w:r>
          </w:p>
          <w:p w:rsidR="001E2B15" w:rsidRPr="00FD1CF6" w:rsidRDefault="001E2B15" w:rsidP="00E6089B">
            <w:pPr>
              <w:tabs>
                <w:tab w:val="left" w:pos="284"/>
                <w:tab w:val="left" w:pos="993"/>
              </w:tabs>
              <w:spacing w:line="288" w:lineRule="auto"/>
              <w:rPr>
                <w:sz w:val="24"/>
                <w:szCs w:val="24"/>
              </w:rPr>
            </w:pPr>
            <w:r w:rsidRPr="00FD1CF6">
              <w:rPr>
                <w:sz w:val="24"/>
                <w:szCs w:val="24"/>
              </w:rPr>
              <w:t xml:space="preserve">- </w:t>
            </w:r>
            <w:r w:rsidRPr="00FD1CF6">
              <w:rPr>
                <w:i/>
                <w:iCs/>
                <w:sz w:val="24"/>
                <w:szCs w:val="24"/>
              </w:rPr>
              <w:t>Propionibacterium shermanii</w:t>
            </w:r>
            <w:r w:rsidRPr="00FD1CF6">
              <w:rPr>
                <w:sz w:val="24"/>
                <w:szCs w:val="24"/>
              </w:rPr>
              <w:t xml:space="preserve"> tạo ra vitamin B12 là sản phẩm gắn liền với sự sinh trưởng, do đó muốn thu sinh khối tối đa từ vi khuẩn cần nuôi cấy trong điều kiện nuôi cấy liên tục (không có pha cân bằng, pha luỹ thừa kéo dài liên tục).                                                                                                                                              </w:t>
            </w:r>
          </w:p>
        </w:tc>
      </w:tr>
      <w:tr w:rsidR="001E2B15" w:rsidRPr="00FD1CF6" w:rsidTr="001E2B15">
        <w:tc>
          <w:tcPr>
            <w:tcW w:w="510" w:type="dxa"/>
          </w:tcPr>
          <w:p w:rsidR="001E2B15" w:rsidRPr="00FD1CF6" w:rsidRDefault="001E2B15" w:rsidP="00E6089B">
            <w:pPr>
              <w:tabs>
                <w:tab w:val="left" w:pos="284"/>
                <w:tab w:val="left" w:pos="598"/>
                <w:tab w:val="left" w:pos="993"/>
              </w:tabs>
              <w:spacing w:line="288" w:lineRule="auto"/>
              <w:jc w:val="center"/>
              <w:rPr>
                <w:b/>
                <w:bCs/>
                <w:sz w:val="24"/>
                <w:szCs w:val="24"/>
              </w:rPr>
            </w:pPr>
            <w:r w:rsidRPr="00FD1CF6">
              <w:rPr>
                <w:b/>
                <w:bCs/>
                <w:sz w:val="24"/>
                <w:szCs w:val="24"/>
              </w:rPr>
              <w:t>3</w:t>
            </w:r>
          </w:p>
        </w:tc>
        <w:tc>
          <w:tcPr>
            <w:tcW w:w="9912" w:type="dxa"/>
          </w:tcPr>
          <w:p w:rsidR="001E2B15" w:rsidRPr="00FD1CF6" w:rsidRDefault="001E2B15" w:rsidP="00E6089B">
            <w:pPr>
              <w:tabs>
                <w:tab w:val="left" w:pos="284"/>
                <w:tab w:val="left" w:pos="993"/>
              </w:tabs>
              <w:spacing w:line="288" w:lineRule="auto"/>
              <w:rPr>
                <w:i/>
                <w:iCs/>
                <w:sz w:val="24"/>
                <w:szCs w:val="24"/>
              </w:rPr>
            </w:pPr>
            <w:r w:rsidRPr="00FD1CF6">
              <w:rPr>
                <w:sz w:val="24"/>
                <w:szCs w:val="24"/>
              </w:rPr>
              <w:t>Các chủng vi khuẩn có thể mang đột biến:</w:t>
            </w:r>
            <w:r w:rsidRPr="00FD1CF6">
              <w:rPr>
                <w:i/>
                <w:iCs/>
                <w:sz w:val="24"/>
                <w:szCs w:val="24"/>
              </w:rPr>
              <w:t xml:space="preserve"> </w:t>
            </w:r>
          </w:p>
          <w:p w:rsidR="001E2B15" w:rsidRPr="00FD1CF6" w:rsidRDefault="001E2B15" w:rsidP="00E6089B">
            <w:pPr>
              <w:tabs>
                <w:tab w:val="left" w:pos="284"/>
                <w:tab w:val="left" w:pos="993"/>
              </w:tabs>
              <w:spacing w:line="288" w:lineRule="auto"/>
              <w:jc w:val="both"/>
              <w:rPr>
                <w:sz w:val="24"/>
                <w:szCs w:val="24"/>
              </w:rPr>
            </w:pPr>
            <w:r w:rsidRPr="00FD1CF6">
              <w:rPr>
                <w:sz w:val="24"/>
                <w:szCs w:val="24"/>
              </w:rPr>
              <w:t>- Mất khả năng ức chế ngược bằng điều hoà dị lập thể của enzyme (enzyme vẫn có khả năng xúc tác).</w:t>
            </w:r>
          </w:p>
          <w:p w:rsidR="001E2B15" w:rsidRPr="00FD1CF6" w:rsidRDefault="001E2B15" w:rsidP="00E6089B">
            <w:pPr>
              <w:tabs>
                <w:tab w:val="left" w:pos="284"/>
                <w:tab w:val="left" w:pos="993"/>
              </w:tabs>
              <w:spacing w:line="288" w:lineRule="auto"/>
              <w:jc w:val="both"/>
              <w:rPr>
                <w:sz w:val="24"/>
                <w:szCs w:val="24"/>
              </w:rPr>
            </w:pPr>
            <w:r w:rsidRPr="00FD1CF6">
              <w:rPr>
                <w:sz w:val="24"/>
                <w:szCs w:val="24"/>
              </w:rPr>
              <w:t>- Mất khả năng điều hoà biểu hiện gen tổng hợp enzyme (luôn tạo ra enzyme ngay cả khi không cần thiết).</w:t>
            </w:r>
          </w:p>
          <w:p w:rsidR="001E2B15" w:rsidRPr="00FD1CF6" w:rsidRDefault="001E2B15" w:rsidP="00E6089B">
            <w:pPr>
              <w:tabs>
                <w:tab w:val="left" w:pos="284"/>
                <w:tab w:val="left" w:pos="993"/>
              </w:tabs>
              <w:spacing w:line="288" w:lineRule="auto"/>
              <w:jc w:val="center"/>
              <w:rPr>
                <w:i/>
                <w:iCs/>
                <w:sz w:val="24"/>
                <w:szCs w:val="24"/>
              </w:rPr>
            </w:pPr>
            <w:r w:rsidRPr="00FD1CF6">
              <w:rPr>
                <w:i/>
                <w:iCs/>
                <w:sz w:val="24"/>
                <w:szCs w:val="24"/>
              </w:rPr>
              <w:t>(Thí sinh có thể nêu ý khác đúng và hợp lý vẫn cho điểm tối đa).</w:t>
            </w:r>
          </w:p>
        </w:tc>
      </w:tr>
    </w:tbl>
    <w:p w:rsidR="001E2B15" w:rsidRPr="00FD1CF6" w:rsidRDefault="001E2B15" w:rsidP="00E6089B">
      <w:pPr>
        <w:tabs>
          <w:tab w:val="left" w:pos="284"/>
          <w:tab w:val="left" w:pos="993"/>
        </w:tabs>
        <w:spacing w:line="288" w:lineRule="auto"/>
        <w:jc w:val="both"/>
        <w:rPr>
          <w:b/>
          <w:bCs/>
          <w:sz w:val="24"/>
          <w:szCs w:val="24"/>
        </w:rPr>
      </w:pPr>
    </w:p>
    <w:p w:rsidR="00A05DB3" w:rsidRPr="00FD1CF6" w:rsidRDefault="00A05DB3" w:rsidP="00E6089B">
      <w:pPr>
        <w:pStyle w:val="ListParagraph"/>
        <w:numPr>
          <w:ilvl w:val="0"/>
          <w:numId w:val="1"/>
        </w:numPr>
        <w:tabs>
          <w:tab w:val="left" w:pos="284"/>
          <w:tab w:val="left" w:pos="993"/>
        </w:tabs>
        <w:spacing w:after="0" w:line="288" w:lineRule="auto"/>
        <w:ind w:left="0" w:firstLine="0"/>
        <w:jc w:val="both"/>
        <w:rPr>
          <w:rFonts w:cs="Times New Roman"/>
          <w:color w:val="000000"/>
          <w:szCs w:val="24"/>
        </w:rPr>
      </w:pPr>
      <w:r w:rsidRPr="00FD1CF6">
        <w:rPr>
          <w:rFonts w:cs="Times New Roman"/>
          <w:b/>
          <w:bCs/>
          <w:noProof/>
          <w:szCs w:val="24"/>
        </w:rPr>
        <w:lastRenderedPageBreak/>
        <w:drawing>
          <wp:anchor distT="0" distB="0" distL="114300" distR="114300" simplePos="0" relativeHeight="251659264" behindDoc="1" locked="0" layoutInCell="1" allowOverlap="1" wp14:anchorId="3087566C" wp14:editId="530B36BD">
            <wp:simplePos x="0" y="0"/>
            <wp:positionH relativeFrom="margin">
              <wp:posOffset>3354705</wp:posOffset>
            </wp:positionH>
            <wp:positionV relativeFrom="paragraph">
              <wp:posOffset>67310</wp:posOffset>
            </wp:positionV>
            <wp:extent cx="3138805" cy="1668780"/>
            <wp:effectExtent l="0" t="0" r="4445" b="7620"/>
            <wp:wrapTight wrapText="bothSides">
              <wp:wrapPolygon edited="0">
                <wp:start x="0" y="0"/>
                <wp:lineTo x="0" y="21452"/>
                <wp:lineTo x="21499" y="21452"/>
                <wp:lineTo x="2149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8805"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CF6">
        <w:rPr>
          <w:rFonts w:cs="Times New Roman"/>
          <w:color w:val="000000"/>
          <w:szCs w:val="24"/>
        </w:rPr>
        <w:t>Virus Z gây hội chứng viêm đường hô hấp ở người. Để kiểm tra giả thuyết cho rằng sự lây nhiễm của virus Z xảy ra thông qua sự bám đặc hiệu vào thụ thể X, người ta tiến hành thí nghiệm trên một số dòng tế bào có hoặc không biểu hiện thụ thể này, sau đó theo dõi sự xâm nhập của virus. Sự có mặt của thụ thể X và vỏ ngoài của virus được phát hiện lần lượt qua kháng thể gắn huỳnh quang lục và đỏ. Kết quả thí ghiệm được thể hiện ở bảng bên.</w:t>
      </w:r>
    </w:p>
    <w:p w:rsidR="00A05DB3" w:rsidRPr="00FD1CF6" w:rsidRDefault="00A05DB3" w:rsidP="00E6089B">
      <w:pPr>
        <w:tabs>
          <w:tab w:val="left" w:pos="284"/>
          <w:tab w:val="left" w:pos="993"/>
        </w:tabs>
        <w:spacing w:line="288" w:lineRule="auto"/>
        <w:jc w:val="both"/>
        <w:rPr>
          <w:color w:val="000000"/>
          <w:sz w:val="24"/>
          <w:szCs w:val="24"/>
        </w:rPr>
      </w:pPr>
      <w:r w:rsidRPr="00FD1CF6">
        <w:rPr>
          <w:b/>
          <w:bCs/>
          <w:color w:val="000000"/>
          <w:sz w:val="24"/>
          <w:szCs w:val="24"/>
        </w:rPr>
        <w:t xml:space="preserve">1. </w:t>
      </w:r>
      <w:r w:rsidRPr="00FD1CF6">
        <w:rPr>
          <w:color w:val="000000"/>
          <w:sz w:val="24"/>
          <w:szCs w:val="24"/>
        </w:rPr>
        <w:t>Virus lây nhiễm được vào những dòng tế bào nào? Giải thích.</w:t>
      </w:r>
    </w:p>
    <w:p w:rsidR="00A05DB3" w:rsidRPr="00FD1CF6" w:rsidRDefault="00A05DB3" w:rsidP="00E6089B">
      <w:pPr>
        <w:tabs>
          <w:tab w:val="left" w:pos="284"/>
          <w:tab w:val="left" w:pos="993"/>
        </w:tabs>
        <w:spacing w:line="288" w:lineRule="auto"/>
        <w:jc w:val="both"/>
        <w:rPr>
          <w:color w:val="000000"/>
          <w:spacing w:val="-4"/>
          <w:sz w:val="24"/>
          <w:szCs w:val="24"/>
        </w:rPr>
      </w:pPr>
      <w:r w:rsidRPr="00FD1CF6">
        <w:rPr>
          <w:b/>
          <w:bCs/>
          <w:color w:val="000000"/>
          <w:spacing w:val="-4"/>
          <w:sz w:val="24"/>
          <w:szCs w:val="24"/>
        </w:rPr>
        <w:t xml:space="preserve">2. </w:t>
      </w:r>
      <w:r w:rsidRPr="00FD1CF6">
        <w:rPr>
          <w:color w:val="000000"/>
          <w:spacing w:val="-4"/>
          <w:sz w:val="24"/>
          <w:szCs w:val="24"/>
        </w:rPr>
        <w:t>Kết quả thu được có ủng hộ giả thuyết X là thụ thể của virus không? Giải thích.</w:t>
      </w:r>
    </w:p>
    <w:p w:rsidR="00A05DB3" w:rsidRPr="00FD1CF6" w:rsidRDefault="00A05DB3" w:rsidP="00E6089B">
      <w:pPr>
        <w:tabs>
          <w:tab w:val="left" w:pos="284"/>
          <w:tab w:val="left" w:pos="993"/>
        </w:tabs>
        <w:spacing w:line="288" w:lineRule="auto"/>
        <w:jc w:val="both"/>
        <w:rPr>
          <w:color w:val="000000"/>
          <w:sz w:val="24"/>
          <w:szCs w:val="24"/>
        </w:rPr>
      </w:pPr>
      <w:r w:rsidRPr="00FD1CF6">
        <w:rPr>
          <w:b/>
          <w:bCs/>
          <w:color w:val="000000"/>
          <w:sz w:val="24"/>
          <w:szCs w:val="24"/>
        </w:rPr>
        <w:t xml:space="preserve">3. </w:t>
      </w:r>
      <w:r w:rsidRPr="00FD1CF6">
        <w:rPr>
          <w:color w:val="000000"/>
          <w:sz w:val="24"/>
          <w:szCs w:val="24"/>
        </w:rPr>
        <w:t>Biết rằng virus có vật chất di truyền là RNA (+) và phiên mã tổng hợp mRNA từ khuôn RNA hệ gene của chúng. Trình bày giai đoạn sinh tổng hợp của virus sau khi xâm nhập vào tế bào.</w:t>
      </w:r>
    </w:p>
    <w:p w:rsidR="00A05DB3" w:rsidRPr="00FD1CF6" w:rsidRDefault="00A05DB3" w:rsidP="00E6089B">
      <w:pPr>
        <w:tabs>
          <w:tab w:val="left" w:pos="284"/>
          <w:tab w:val="left" w:pos="993"/>
        </w:tabs>
        <w:spacing w:line="288" w:lineRule="auto"/>
        <w:jc w:val="both"/>
        <w:rPr>
          <w:color w:val="000000"/>
          <w:sz w:val="24"/>
          <w:szCs w:val="24"/>
        </w:rPr>
      </w:pPr>
      <w:r w:rsidRPr="00FD1CF6">
        <w:rPr>
          <w:b/>
          <w:bCs/>
          <w:color w:val="000000"/>
          <w:sz w:val="24"/>
          <w:szCs w:val="24"/>
        </w:rPr>
        <w:t xml:space="preserve">4. </w:t>
      </w:r>
      <w:r w:rsidRPr="00FD1CF6">
        <w:rPr>
          <w:color w:val="000000"/>
          <w:sz w:val="24"/>
          <w:szCs w:val="24"/>
        </w:rPr>
        <w:t>Gần đây, thuốc rememdesivir (có bản chất tương tự nucleotide nhưng không có đầu 3’-OH) đang được phát triển và thử nghiệm trong điều trị virus Z cũng như nhiều loại virus RNA khác.</w:t>
      </w:r>
    </w:p>
    <w:p w:rsidR="00A05DB3" w:rsidRPr="00FD1CF6" w:rsidRDefault="00A05DB3" w:rsidP="00E6089B">
      <w:pPr>
        <w:tabs>
          <w:tab w:val="left" w:pos="284"/>
          <w:tab w:val="left" w:pos="993"/>
        </w:tabs>
        <w:spacing w:line="288" w:lineRule="auto"/>
        <w:jc w:val="both"/>
        <w:rPr>
          <w:color w:val="000000"/>
          <w:sz w:val="24"/>
          <w:szCs w:val="24"/>
        </w:rPr>
      </w:pPr>
      <w:r w:rsidRPr="00FD1CF6">
        <w:rPr>
          <w:b/>
          <w:bCs/>
          <w:color w:val="000000"/>
          <w:sz w:val="24"/>
          <w:szCs w:val="24"/>
        </w:rPr>
        <w:t xml:space="preserve">a. </w:t>
      </w:r>
      <w:r w:rsidRPr="00FD1CF6">
        <w:rPr>
          <w:color w:val="000000"/>
          <w:sz w:val="24"/>
          <w:szCs w:val="24"/>
        </w:rPr>
        <w:t>Hãy giải thích cơ chế tác động của thuốc.</w:t>
      </w:r>
    </w:p>
    <w:p w:rsidR="00A05DB3" w:rsidRPr="00FD1CF6" w:rsidRDefault="00A05DB3" w:rsidP="00E6089B">
      <w:pPr>
        <w:tabs>
          <w:tab w:val="left" w:pos="284"/>
          <w:tab w:val="left" w:pos="993"/>
        </w:tabs>
        <w:spacing w:line="288" w:lineRule="auto"/>
        <w:jc w:val="both"/>
        <w:rPr>
          <w:color w:val="000000"/>
          <w:sz w:val="24"/>
          <w:szCs w:val="24"/>
        </w:rPr>
      </w:pPr>
      <w:r w:rsidRPr="00FD1CF6">
        <w:rPr>
          <w:b/>
          <w:bCs/>
          <w:color w:val="000000"/>
          <w:sz w:val="24"/>
          <w:szCs w:val="24"/>
        </w:rPr>
        <w:t xml:space="preserve">b. </w:t>
      </w:r>
      <w:r w:rsidRPr="00FD1CF6">
        <w:rPr>
          <w:color w:val="000000"/>
          <w:sz w:val="24"/>
          <w:szCs w:val="24"/>
        </w:rPr>
        <w:t>Đặc điểm nào ở các virus RNA làm thuốc có hiệu quả cao? Đặc điểm đó đem lại ưu thế nào cho virus không? Giải thích.</w:t>
      </w:r>
    </w:p>
    <w:p w:rsidR="001E2B15" w:rsidRPr="00FD1CF6" w:rsidRDefault="001E2B15"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Style w:val="TableGrid"/>
        <w:tblW w:w="10422" w:type="dxa"/>
        <w:tblLook w:val="04A0" w:firstRow="1" w:lastRow="0" w:firstColumn="1" w:lastColumn="0" w:noHBand="0" w:noVBand="1"/>
      </w:tblPr>
      <w:tblGrid>
        <w:gridCol w:w="510"/>
        <w:gridCol w:w="9912"/>
      </w:tblGrid>
      <w:tr w:rsidR="001E2B15" w:rsidRPr="00FD1CF6" w:rsidTr="001E2B15">
        <w:tc>
          <w:tcPr>
            <w:tcW w:w="510" w:type="dxa"/>
          </w:tcPr>
          <w:p w:rsidR="001E2B15" w:rsidRPr="00FD1CF6" w:rsidRDefault="001E2B15" w:rsidP="00E6089B">
            <w:pPr>
              <w:tabs>
                <w:tab w:val="left" w:pos="284"/>
                <w:tab w:val="left" w:pos="598"/>
                <w:tab w:val="left" w:pos="993"/>
              </w:tabs>
              <w:spacing w:line="288" w:lineRule="auto"/>
              <w:jc w:val="center"/>
              <w:rPr>
                <w:b/>
                <w:bCs/>
                <w:sz w:val="24"/>
                <w:szCs w:val="24"/>
              </w:rPr>
            </w:pPr>
            <w:r w:rsidRPr="00FD1CF6">
              <w:rPr>
                <w:b/>
                <w:bCs/>
                <w:sz w:val="24"/>
                <w:szCs w:val="24"/>
              </w:rPr>
              <w:t>Ý</w:t>
            </w:r>
          </w:p>
        </w:tc>
        <w:tc>
          <w:tcPr>
            <w:tcW w:w="9912" w:type="dxa"/>
          </w:tcPr>
          <w:p w:rsidR="001E2B15" w:rsidRPr="00FD1CF6" w:rsidRDefault="001E2B15" w:rsidP="00E6089B">
            <w:pPr>
              <w:tabs>
                <w:tab w:val="left" w:pos="284"/>
                <w:tab w:val="left" w:pos="993"/>
              </w:tabs>
              <w:spacing w:line="288" w:lineRule="auto"/>
              <w:jc w:val="center"/>
              <w:rPr>
                <w:b/>
                <w:bCs/>
                <w:sz w:val="24"/>
                <w:szCs w:val="24"/>
              </w:rPr>
            </w:pPr>
            <w:r w:rsidRPr="00FD1CF6">
              <w:rPr>
                <w:b/>
                <w:bCs/>
                <w:sz w:val="24"/>
                <w:szCs w:val="24"/>
              </w:rPr>
              <w:t>Nội dung</w:t>
            </w:r>
          </w:p>
        </w:tc>
      </w:tr>
      <w:tr w:rsidR="001E2B15" w:rsidRPr="00FD1CF6" w:rsidTr="001E2B15">
        <w:tc>
          <w:tcPr>
            <w:tcW w:w="510" w:type="dxa"/>
          </w:tcPr>
          <w:p w:rsidR="001E2B15" w:rsidRPr="00FD1CF6" w:rsidRDefault="001E2B15"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t>1</w:t>
            </w:r>
          </w:p>
        </w:tc>
        <w:tc>
          <w:tcPr>
            <w:tcW w:w="9912" w:type="dxa"/>
          </w:tcPr>
          <w:p w:rsidR="001E2B15" w:rsidRPr="00FD1CF6" w:rsidRDefault="001E2B15" w:rsidP="00E6089B">
            <w:pPr>
              <w:tabs>
                <w:tab w:val="left" w:pos="284"/>
                <w:tab w:val="left" w:pos="993"/>
              </w:tabs>
              <w:spacing w:line="288" w:lineRule="auto"/>
              <w:rPr>
                <w:color w:val="000000"/>
                <w:sz w:val="24"/>
                <w:szCs w:val="24"/>
              </w:rPr>
            </w:pPr>
            <w:r w:rsidRPr="00FD1CF6">
              <w:rPr>
                <w:color w:val="000000"/>
                <w:sz w:val="24"/>
                <w:szCs w:val="24"/>
              </w:rPr>
              <w:t xml:space="preserve">Virus lây nhiễm được vào tế bào hela chuyển gene, dơi và cầy hương. </w:t>
            </w:r>
          </w:p>
          <w:p w:rsidR="001E2B15" w:rsidRPr="00FD1CF6" w:rsidRDefault="001E2B15" w:rsidP="00E6089B">
            <w:pPr>
              <w:pStyle w:val="ListParagraph"/>
              <w:tabs>
                <w:tab w:val="left" w:pos="284"/>
                <w:tab w:val="left" w:pos="993"/>
              </w:tabs>
              <w:spacing w:after="0" w:line="288" w:lineRule="auto"/>
              <w:ind w:left="0"/>
              <w:jc w:val="both"/>
              <w:rPr>
                <w:rFonts w:cs="Times New Roman"/>
                <w:szCs w:val="24"/>
              </w:rPr>
            </w:pPr>
            <w:r w:rsidRPr="00FD1CF6">
              <w:rPr>
                <w:rFonts w:cs="Times New Roman"/>
                <w:color w:val="000000"/>
                <w:szCs w:val="24"/>
              </w:rPr>
              <w:t>Vì các tế bào này cho kết quả huỳnh quang vàng sau khi bổ sung virus là kết quả pha trộn của xanh lá cây và đỏ. (</w:t>
            </w:r>
            <w:r w:rsidRPr="00FD1CF6">
              <w:rPr>
                <w:rFonts w:cs="Times New Roman"/>
                <w:i/>
                <w:iCs/>
                <w:color w:val="000000"/>
                <w:szCs w:val="24"/>
              </w:rPr>
              <w:t>Dòng tế bào hela gốc, lợn gà và chuột sau khi lây nhiễm không có tin hiệu huỳnh quang đỏ chứng tỏ virus không lây nhiễm được vào các dòng tế bào này</w:t>
            </w:r>
            <w:r w:rsidRPr="00FD1CF6">
              <w:rPr>
                <w:rFonts w:cs="Times New Roman"/>
                <w:color w:val="000000"/>
                <w:szCs w:val="24"/>
              </w:rPr>
              <w:t>).</w:t>
            </w:r>
          </w:p>
        </w:tc>
      </w:tr>
      <w:tr w:rsidR="001E2B15" w:rsidRPr="00FD1CF6" w:rsidTr="001E2B15">
        <w:tc>
          <w:tcPr>
            <w:tcW w:w="510" w:type="dxa"/>
          </w:tcPr>
          <w:p w:rsidR="001E2B15" w:rsidRPr="00FD1CF6" w:rsidRDefault="001E2B15"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t>2</w:t>
            </w:r>
          </w:p>
        </w:tc>
        <w:tc>
          <w:tcPr>
            <w:tcW w:w="9912" w:type="dxa"/>
          </w:tcPr>
          <w:p w:rsidR="001E2B15" w:rsidRPr="00FD1CF6" w:rsidRDefault="001E2B15" w:rsidP="00E6089B">
            <w:pPr>
              <w:pStyle w:val="ListParagraph"/>
              <w:tabs>
                <w:tab w:val="left" w:pos="284"/>
                <w:tab w:val="left" w:pos="993"/>
              </w:tabs>
              <w:spacing w:after="0" w:line="288" w:lineRule="auto"/>
              <w:ind w:left="0"/>
              <w:jc w:val="both"/>
              <w:rPr>
                <w:rFonts w:cs="Times New Roman"/>
                <w:szCs w:val="24"/>
              </w:rPr>
            </w:pPr>
            <w:r w:rsidRPr="00FD1CF6">
              <w:rPr>
                <w:rFonts w:cs="Times New Roman"/>
                <w:color w:val="000000"/>
                <w:szCs w:val="24"/>
              </w:rPr>
              <w:t>Có. Vì virus không thể lây nhiễm vào tế bào không biểu hiện X nhưng có thể xâm nhập vào hầu hết các tế bào biểu hiện X.</w:t>
            </w:r>
          </w:p>
        </w:tc>
      </w:tr>
      <w:tr w:rsidR="001E2B15" w:rsidRPr="00FD1CF6" w:rsidTr="001E2B15">
        <w:tc>
          <w:tcPr>
            <w:tcW w:w="510" w:type="dxa"/>
          </w:tcPr>
          <w:p w:rsidR="001E2B15" w:rsidRPr="00FD1CF6" w:rsidRDefault="001E2B15"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t>3</w:t>
            </w:r>
          </w:p>
        </w:tc>
        <w:tc>
          <w:tcPr>
            <w:tcW w:w="9912" w:type="dxa"/>
          </w:tcPr>
          <w:p w:rsidR="001E2B15" w:rsidRPr="00FD1CF6" w:rsidRDefault="001E2B15" w:rsidP="00E6089B">
            <w:pPr>
              <w:pStyle w:val="ListParagraph"/>
              <w:tabs>
                <w:tab w:val="left" w:pos="284"/>
                <w:tab w:val="left" w:pos="993"/>
              </w:tabs>
              <w:spacing w:after="0" w:line="288" w:lineRule="auto"/>
              <w:ind w:left="0"/>
              <w:rPr>
                <w:rFonts w:cs="Times New Roman"/>
                <w:szCs w:val="24"/>
              </w:rPr>
            </w:pPr>
            <w:r w:rsidRPr="00FD1CF6">
              <w:rPr>
                <w:rFonts w:cs="Times New Roman"/>
                <w:color w:val="000000"/>
                <w:szCs w:val="24"/>
              </w:rPr>
              <w:t>- Virus trực tiếp sử dụng RNA (+) làm khuôn và nguyên liệu của tế bào chủ để dịch mã các thành phần của virus như vỏ capsid, gai glycoprotein…</w:t>
            </w:r>
            <w:r w:rsidRPr="00FD1CF6">
              <w:rPr>
                <w:rFonts w:cs="Times New Roman"/>
                <w:color w:val="000000"/>
                <w:szCs w:val="24"/>
              </w:rPr>
              <w:br/>
              <w:t>- Virus sử dụng enzyme RNA polymerase phụ thuộc RNA của virus để tổng hợp RNA (-) từ RNA (+), các RNA (-) được sử dụng để làm khuôn tổng hợp RNA (+) là bộ gene mới của virus.</w:t>
            </w:r>
          </w:p>
        </w:tc>
      </w:tr>
      <w:tr w:rsidR="001E2B15" w:rsidRPr="00FD1CF6" w:rsidTr="001E2B15">
        <w:tc>
          <w:tcPr>
            <w:tcW w:w="510" w:type="dxa"/>
          </w:tcPr>
          <w:p w:rsidR="001E2B15" w:rsidRPr="00FD1CF6" w:rsidRDefault="001E2B15"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t>4</w:t>
            </w:r>
          </w:p>
        </w:tc>
        <w:tc>
          <w:tcPr>
            <w:tcW w:w="9912" w:type="dxa"/>
          </w:tcPr>
          <w:p w:rsidR="001E2B15" w:rsidRPr="00FD1CF6" w:rsidRDefault="001E2B15" w:rsidP="00E6089B">
            <w:pPr>
              <w:tabs>
                <w:tab w:val="left" w:pos="284"/>
                <w:tab w:val="left" w:pos="993"/>
              </w:tabs>
              <w:spacing w:line="288" w:lineRule="auto"/>
              <w:rPr>
                <w:color w:val="000000"/>
                <w:sz w:val="24"/>
                <w:szCs w:val="24"/>
              </w:rPr>
            </w:pPr>
            <w:r w:rsidRPr="00FD1CF6">
              <w:rPr>
                <w:color w:val="000000"/>
                <w:sz w:val="24"/>
                <w:szCs w:val="24"/>
              </w:rPr>
              <w:t xml:space="preserve">a. </w:t>
            </w:r>
          </w:p>
          <w:p w:rsidR="001E2B15" w:rsidRPr="00FD1CF6" w:rsidRDefault="001E2B15" w:rsidP="00E6089B">
            <w:pPr>
              <w:tabs>
                <w:tab w:val="left" w:pos="284"/>
                <w:tab w:val="left" w:pos="993"/>
              </w:tabs>
              <w:spacing w:line="288" w:lineRule="auto"/>
              <w:rPr>
                <w:color w:val="000000"/>
                <w:sz w:val="24"/>
                <w:szCs w:val="24"/>
              </w:rPr>
            </w:pPr>
            <w:r w:rsidRPr="00FD1CF6">
              <w:rPr>
                <w:color w:val="000000"/>
                <w:sz w:val="24"/>
                <w:szCs w:val="24"/>
              </w:rPr>
              <w:t>Vì có bản chất tương tự nucleotide trên remedesivir có thể dễ dàng gắn vào chuỗi polynucleotide trong quá trình tổng hợp RNA dẫn đến ngừng tổng hợp RNA (do không thể bổ sung thêm nucleotide mới vì thiếu đầu 3’-OH) → Ức chế tái bản bộ gene của virus.</w:t>
            </w:r>
            <w:r w:rsidRPr="00FD1CF6">
              <w:rPr>
                <w:color w:val="000000"/>
                <w:sz w:val="24"/>
                <w:szCs w:val="24"/>
              </w:rPr>
              <w:br/>
              <w:t>(</w:t>
            </w:r>
            <w:r w:rsidRPr="00FD1CF6">
              <w:rPr>
                <w:i/>
                <w:color w:val="000000"/>
                <w:sz w:val="24"/>
                <w:szCs w:val="24"/>
              </w:rPr>
              <w:t>HS chỉ cần nêu ức chế quá trình tổng hợp RNA hệ gene virus là được điểm</w:t>
            </w:r>
            <w:r w:rsidRPr="00FD1CF6">
              <w:rPr>
                <w:color w:val="000000"/>
                <w:sz w:val="24"/>
                <w:szCs w:val="24"/>
              </w:rPr>
              <w:t>).</w:t>
            </w:r>
            <w:r w:rsidRPr="00FD1CF6">
              <w:rPr>
                <w:color w:val="000000"/>
                <w:sz w:val="24"/>
                <w:szCs w:val="24"/>
              </w:rPr>
              <w:br/>
              <w:t>b.</w:t>
            </w:r>
          </w:p>
          <w:p w:rsidR="001E2B15" w:rsidRPr="00FD1CF6" w:rsidRDefault="001E2B15" w:rsidP="00E6089B">
            <w:pPr>
              <w:tabs>
                <w:tab w:val="left" w:pos="284"/>
                <w:tab w:val="left" w:pos="993"/>
              </w:tabs>
              <w:spacing w:line="288" w:lineRule="auto"/>
              <w:rPr>
                <w:sz w:val="24"/>
                <w:szCs w:val="24"/>
              </w:rPr>
            </w:pPr>
            <w:r w:rsidRPr="00FD1CF6">
              <w:rPr>
                <w:color w:val="000000"/>
                <w:sz w:val="24"/>
                <w:szCs w:val="24"/>
              </w:rPr>
              <w:t>- Đặc điểm chung của các virus RNA (bao gồm cả virus Z) này là enzyme RNA polymerase phụ thuộc RNA virus không có hoạt tính sửa sai.</w:t>
            </w:r>
            <w:r w:rsidRPr="00FD1CF6">
              <w:rPr>
                <w:color w:val="000000"/>
                <w:sz w:val="24"/>
                <w:szCs w:val="24"/>
              </w:rPr>
              <w:br/>
              <w:t>- Đặc điểm này cũng đem lại lợi thế cho virus vì tần số đột biến cao → Dễ dàng tiến hóa thành các chủng mới kháng thuốc hoặc vô hiệu hóa vaccine cũ.</w:t>
            </w:r>
          </w:p>
        </w:tc>
      </w:tr>
    </w:tbl>
    <w:p w:rsidR="001E2B15" w:rsidRPr="00FD1CF6" w:rsidRDefault="001E2B15" w:rsidP="00E6089B">
      <w:pPr>
        <w:tabs>
          <w:tab w:val="left" w:pos="284"/>
          <w:tab w:val="left" w:pos="993"/>
        </w:tabs>
        <w:spacing w:line="288" w:lineRule="auto"/>
        <w:jc w:val="both"/>
        <w:rPr>
          <w:b/>
          <w:sz w:val="24"/>
          <w:szCs w:val="24"/>
        </w:rPr>
      </w:pPr>
      <w:r w:rsidRPr="00FD1CF6">
        <w:rPr>
          <w:noProof/>
          <w:sz w:val="24"/>
          <w:szCs w:val="24"/>
        </w:rPr>
        <w:lastRenderedPageBreak/>
        <w:drawing>
          <wp:anchor distT="0" distB="0" distL="114300" distR="114300" simplePos="0" relativeHeight="251661312" behindDoc="0" locked="0" layoutInCell="1" allowOverlap="1" wp14:anchorId="703FD1C4" wp14:editId="5B5F35A0">
            <wp:simplePos x="0" y="0"/>
            <wp:positionH relativeFrom="column">
              <wp:posOffset>2934335</wp:posOffset>
            </wp:positionH>
            <wp:positionV relativeFrom="paragraph">
              <wp:posOffset>104775</wp:posOffset>
            </wp:positionV>
            <wp:extent cx="3648075" cy="1986280"/>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48075" cy="1986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5DB3" w:rsidRPr="00FD1CF6" w:rsidRDefault="00A05DB3"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iCs/>
          <w:noProof/>
          <w:szCs w:val="24"/>
        </w:rPr>
        <w:t>Đồ thị</w:t>
      </w:r>
      <w:r w:rsidRPr="00FD1CF6">
        <w:rPr>
          <w:rFonts w:cs="Times New Roman"/>
          <w:b/>
          <w:iCs/>
          <w:noProof/>
          <w:szCs w:val="24"/>
        </w:rPr>
        <w:t xml:space="preserve"> Hình 10.1</w:t>
      </w:r>
      <w:r w:rsidRPr="00FD1CF6">
        <w:rPr>
          <w:rFonts w:cs="Times New Roman"/>
          <w:iCs/>
          <w:szCs w:val="24"/>
        </w:rPr>
        <w:t xml:space="preserve"> mô tả sự thay đổi mức kháng thể của người bị nhiễm SARS-CoV-2.</w:t>
      </w:r>
    </w:p>
    <w:p w:rsidR="00A05DB3" w:rsidRPr="00FD1CF6" w:rsidRDefault="00A05DB3" w:rsidP="00E6089B">
      <w:pPr>
        <w:tabs>
          <w:tab w:val="left" w:pos="284"/>
          <w:tab w:val="left" w:pos="993"/>
        </w:tabs>
        <w:spacing w:line="288" w:lineRule="auto"/>
        <w:jc w:val="both"/>
        <w:rPr>
          <w:iCs/>
          <w:sz w:val="24"/>
          <w:szCs w:val="24"/>
        </w:rPr>
      </w:pPr>
      <w:r w:rsidRPr="00FD1CF6">
        <w:rPr>
          <w:iCs/>
          <w:sz w:val="24"/>
          <w:szCs w:val="24"/>
        </w:rPr>
        <w:t>Người ta căn cứ vào sự có mặt của các kháng thể để làm các test nhanh nhằm kiểm tra người nghi bị nhiễm SARS-CoV-2.</w:t>
      </w:r>
    </w:p>
    <w:p w:rsidR="00A05DB3" w:rsidRPr="00FD1CF6" w:rsidRDefault="00A05DB3" w:rsidP="00E6089B">
      <w:pPr>
        <w:tabs>
          <w:tab w:val="left" w:pos="284"/>
          <w:tab w:val="left" w:pos="993"/>
        </w:tabs>
        <w:spacing w:line="288" w:lineRule="auto"/>
        <w:jc w:val="both"/>
        <w:rPr>
          <w:iCs/>
          <w:sz w:val="24"/>
          <w:szCs w:val="24"/>
        </w:rPr>
      </w:pPr>
      <w:r w:rsidRPr="00FD1CF6">
        <w:rPr>
          <w:b/>
          <w:iCs/>
          <w:sz w:val="24"/>
          <w:szCs w:val="24"/>
        </w:rPr>
        <w:t>1.</w:t>
      </w:r>
      <w:r w:rsidRPr="00FD1CF6">
        <w:rPr>
          <w:iCs/>
          <w:sz w:val="24"/>
          <w:szCs w:val="24"/>
        </w:rPr>
        <w:t xml:space="preserve"> Tại sao các test nhanh dựa trên kháng thể thường có độ chính xác không cao?</w:t>
      </w:r>
      <w:r w:rsidRPr="00FD1CF6">
        <w:rPr>
          <w:iCs/>
          <w:sz w:val="24"/>
          <w:szCs w:val="24"/>
        </w:rPr>
        <w:tab/>
      </w:r>
      <w:r w:rsidRPr="00FD1CF6">
        <w:rPr>
          <w:iCs/>
          <w:sz w:val="24"/>
          <w:szCs w:val="24"/>
        </w:rPr>
        <w:tab/>
      </w:r>
      <w:r w:rsidRPr="00FD1CF6">
        <w:rPr>
          <w:iCs/>
          <w:sz w:val="24"/>
          <w:szCs w:val="24"/>
        </w:rPr>
        <w:tab/>
      </w:r>
      <w:r w:rsidRPr="00FD1CF6">
        <w:rPr>
          <w:iCs/>
          <w:sz w:val="24"/>
          <w:szCs w:val="24"/>
        </w:rPr>
        <w:tab/>
      </w:r>
      <w:r w:rsidRPr="00FD1CF6">
        <w:rPr>
          <w:iCs/>
          <w:sz w:val="24"/>
          <w:szCs w:val="24"/>
        </w:rPr>
        <w:tab/>
      </w:r>
      <w:r w:rsidRPr="00FD1CF6">
        <w:rPr>
          <w:iCs/>
          <w:sz w:val="24"/>
          <w:szCs w:val="24"/>
        </w:rPr>
        <w:tab/>
      </w:r>
      <w:r w:rsidRPr="00FD1CF6">
        <w:rPr>
          <w:iCs/>
          <w:sz w:val="24"/>
          <w:szCs w:val="24"/>
        </w:rPr>
        <w:tab/>
      </w:r>
    </w:p>
    <w:p w:rsidR="00A05DB3" w:rsidRPr="00FD1CF6" w:rsidRDefault="00A05DB3" w:rsidP="00E6089B">
      <w:pPr>
        <w:tabs>
          <w:tab w:val="left" w:pos="284"/>
          <w:tab w:val="left" w:pos="993"/>
        </w:tabs>
        <w:spacing w:line="288" w:lineRule="auto"/>
        <w:jc w:val="both"/>
        <w:rPr>
          <w:iCs/>
          <w:sz w:val="24"/>
          <w:szCs w:val="24"/>
        </w:rPr>
      </w:pPr>
      <w:r w:rsidRPr="00FD1CF6">
        <w:rPr>
          <w:b/>
          <w:iCs/>
          <w:sz w:val="24"/>
          <w:szCs w:val="24"/>
        </w:rPr>
        <w:t>2.</w:t>
      </w:r>
      <w:r w:rsidRPr="00FD1CF6">
        <w:rPr>
          <w:iCs/>
          <w:sz w:val="24"/>
          <w:szCs w:val="24"/>
        </w:rPr>
        <w:t xml:space="preserve"> Có 4 người nghi bị nhiễm SARS-CoV-2, họ được lấy mẫu và test nhanh kết quả như </w:t>
      </w:r>
      <w:r w:rsidRPr="00FD1CF6">
        <w:rPr>
          <w:b/>
          <w:iCs/>
          <w:sz w:val="24"/>
          <w:szCs w:val="24"/>
        </w:rPr>
        <w:t>Hình 10.2</w:t>
      </w:r>
      <w:r w:rsidRPr="00FD1CF6">
        <w:rPr>
          <w:iCs/>
          <w:sz w:val="24"/>
          <w:szCs w:val="24"/>
        </w:rPr>
        <w:t>:</w:t>
      </w:r>
    </w:p>
    <w:tbl>
      <w:tblPr>
        <w:tblStyle w:val="TableGrid"/>
        <w:tblW w:w="9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5"/>
        <w:gridCol w:w="4950"/>
      </w:tblGrid>
      <w:tr w:rsidR="00A05DB3" w:rsidRPr="00FD1CF6" w:rsidTr="006A4B0C">
        <w:trPr>
          <w:trHeight w:val="4229"/>
        </w:trPr>
        <w:tc>
          <w:tcPr>
            <w:tcW w:w="4945" w:type="dxa"/>
          </w:tcPr>
          <w:p w:rsidR="00A05DB3" w:rsidRPr="00FD1CF6" w:rsidRDefault="00A05DB3" w:rsidP="00E6089B">
            <w:pPr>
              <w:tabs>
                <w:tab w:val="left" w:pos="284"/>
                <w:tab w:val="left" w:pos="993"/>
              </w:tabs>
              <w:spacing w:line="288" w:lineRule="auto"/>
              <w:jc w:val="center"/>
              <w:rPr>
                <w:b/>
                <w:iCs/>
                <w:sz w:val="24"/>
                <w:szCs w:val="24"/>
              </w:rPr>
            </w:pPr>
            <w:r w:rsidRPr="00FD1CF6">
              <w:rPr>
                <w:b/>
                <w:noProof/>
                <w:sz w:val="24"/>
                <w:szCs w:val="24"/>
              </w:rPr>
              <w:drawing>
                <wp:anchor distT="0" distB="0" distL="114300" distR="114300" simplePos="0" relativeHeight="251663360" behindDoc="0" locked="0" layoutInCell="1" allowOverlap="1" wp14:anchorId="6E992AD7" wp14:editId="050D73A5">
                  <wp:simplePos x="0" y="0"/>
                  <wp:positionH relativeFrom="column">
                    <wp:posOffset>46498</wp:posOffset>
                  </wp:positionH>
                  <wp:positionV relativeFrom="paragraph">
                    <wp:posOffset>57785</wp:posOffset>
                  </wp:positionV>
                  <wp:extent cx="2865120" cy="2310765"/>
                  <wp:effectExtent l="0" t="0" r="0" b="0"/>
                  <wp:wrapThrough wrapText="bothSides">
                    <wp:wrapPolygon edited="0">
                      <wp:start x="0" y="0"/>
                      <wp:lineTo x="0" y="21369"/>
                      <wp:lineTo x="21399" y="21369"/>
                      <wp:lineTo x="21399"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8839" r="5242" b="6072"/>
                          <a:stretch/>
                        </pic:blipFill>
                        <pic:spPr bwMode="auto">
                          <a:xfrm>
                            <a:off x="0" y="0"/>
                            <a:ext cx="2865120" cy="2310765"/>
                          </a:xfrm>
                          <a:prstGeom prst="rect">
                            <a:avLst/>
                          </a:prstGeom>
                          <a:ln>
                            <a:noFill/>
                          </a:ln>
                          <a:extLst>
                            <a:ext uri="{53640926-AAD7-44D8-BBD7-CCE9431645EC}">
                              <a14:shadowObscured xmlns:a14="http://schemas.microsoft.com/office/drawing/2010/main"/>
                            </a:ext>
                          </a:extLst>
                        </pic:spPr>
                      </pic:pic>
                    </a:graphicData>
                  </a:graphic>
                </wp:anchor>
              </w:drawing>
            </w:r>
            <w:r w:rsidRPr="00FD1CF6">
              <w:rPr>
                <w:b/>
                <w:iCs/>
                <w:sz w:val="24"/>
                <w:szCs w:val="24"/>
              </w:rPr>
              <w:t>Hình 10.2</w:t>
            </w:r>
          </w:p>
        </w:tc>
        <w:tc>
          <w:tcPr>
            <w:tcW w:w="4950" w:type="dxa"/>
          </w:tcPr>
          <w:p w:rsidR="00A05DB3" w:rsidRPr="00FD1CF6" w:rsidRDefault="00A05DB3" w:rsidP="00E6089B">
            <w:pPr>
              <w:tabs>
                <w:tab w:val="left" w:pos="284"/>
                <w:tab w:val="left" w:pos="993"/>
              </w:tabs>
              <w:spacing w:line="288" w:lineRule="auto"/>
              <w:jc w:val="both"/>
              <w:rPr>
                <w:iCs/>
                <w:sz w:val="24"/>
                <w:szCs w:val="24"/>
              </w:rPr>
            </w:pPr>
            <w:r w:rsidRPr="00FD1CF6">
              <w:rPr>
                <w:iCs/>
                <w:noProof/>
                <w:sz w:val="24"/>
                <w:szCs w:val="24"/>
              </w:rPr>
              <mc:AlternateContent>
                <mc:Choice Requires="wps">
                  <w:drawing>
                    <wp:anchor distT="0" distB="0" distL="114300" distR="114300" simplePos="0" relativeHeight="251660288" behindDoc="0" locked="0" layoutInCell="1" allowOverlap="1" wp14:anchorId="701A25E1" wp14:editId="362C17A2">
                      <wp:simplePos x="0" y="0"/>
                      <wp:positionH relativeFrom="column">
                        <wp:posOffset>-64810</wp:posOffset>
                      </wp:positionH>
                      <wp:positionV relativeFrom="paragraph">
                        <wp:posOffset>51046</wp:posOffset>
                      </wp:positionV>
                      <wp:extent cx="914400" cy="546100"/>
                      <wp:effectExtent l="0" t="0" r="18415" b="25400"/>
                      <wp:wrapThrough wrapText="bothSides">
                        <wp:wrapPolygon edited="0">
                          <wp:start x="0" y="0"/>
                          <wp:lineTo x="0" y="21851"/>
                          <wp:lineTo x="21585" y="21851"/>
                          <wp:lineTo x="21585" y="0"/>
                          <wp:lineTo x="0" y="0"/>
                        </wp:wrapPolygon>
                      </wp:wrapThrough>
                      <wp:docPr id="10" name="Text Box 10"/>
                      <wp:cNvGraphicFramePr/>
                      <a:graphic xmlns:a="http://schemas.openxmlformats.org/drawingml/2006/main">
                        <a:graphicData uri="http://schemas.microsoft.com/office/word/2010/wordprocessingShape">
                          <wps:wsp>
                            <wps:cNvSpPr txBox="1"/>
                            <wps:spPr>
                              <a:xfrm>
                                <a:off x="0" y="0"/>
                                <a:ext cx="914400" cy="546100"/>
                              </a:xfrm>
                              <a:prstGeom prst="rect">
                                <a:avLst/>
                              </a:prstGeom>
                              <a:solidFill>
                                <a:sysClr val="window" lastClr="FFFFFF"/>
                              </a:solidFill>
                              <a:ln w="6350">
                                <a:solidFill>
                                  <a:prstClr val="black"/>
                                </a:solidFill>
                              </a:ln>
                            </wps:spPr>
                            <wps:txbx>
                              <w:txbxContent>
                                <w:p w:rsidR="00427D6D" w:rsidRPr="00647910" w:rsidRDefault="00427D6D" w:rsidP="00A05DB3">
                                  <w:pPr>
                                    <w:spacing w:line="240" w:lineRule="auto"/>
                                    <w:jc w:val="both"/>
                                    <w:rPr>
                                      <w:b/>
                                      <w:sz w:val="20"/>
                                    </w:rPr>
                                  </w:pPr>
                                  <w:r w:rsidRPr="00647910">
                                    <w:rPr>
                                      <w:b/>
                                      <w:sz w:val="20"/>
                                    </w:rPr>
                                    <w:t>C: Đối chứng</w:t>
                                  </w:r>
                                </w:p>
                                <w:p w:rsidR="00427D6D" w:rsidRPr="00647910" w:rsidRDefault="00427D6D" w:rsidP="00A05DB3">
                                  <w:pPr>
                                    <w:spacing w:line="240" w:lineRule="auto"/>
                                    <w:jc w:val="both"/>
                                    <w:rPr>
                                      <w:b/>
                                      <w:sz w:val="20"/>
                                    </w:rPr>
                                  </w:pPr>
                                  <w:r w:rsidRPr="00647910">
                                    <w:rPr>
                                      <w:b/>
                                      <w:sz w:val="20"/>
                                    </w:rPr>
                                    <w:t>G: IgG</w:t>
                                  </w:r>
                                </w:p>
                                <w:p w:rsidR="00427D6D" w:rsidRPr="00647910" w:rsidRDefault="00427D6D" w:rsidP="00A05DB3">
                                  <w:pPr>
                                    <w:spacing w:line="240" w:lineRule="auto"/>
                                    <w:jc w:val="both"/>
                                    <w:rPr>
                                      <w:sz w:val="20"/>
                                    </w:rPr>
                                  </w:pPr>
                                  <w:r w:rsidRPr="00647910">
                                    <w:rPr>
                                      <w:b/>
                                      <w:sz w:val="20"/>
                                    </w:rPr>
                                    <w:t>M: IgM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5.1pt;margin-top:4pt;width:1in;height:43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" fillcolor="window" strokeweight=".5pt">
                      <v:textbox>
                        <w:txbxContent>
                          <w:p w:rsidR="00427D6D" w:rsidRPr="00647910" w:rsidRDefault="00427D6D" w:rsidP="00A05DB3">
                            <w:pPr>
                              <w:spacing w:line="240" w:lineRule="auto"/>
                              <w:jc w:val="both"/>
                              <w:rPr>
                                <w:b/>
                                <w:sz w:val="20"/>
                              </w:rPr>
                            </w:pPr>
                            <w:r w:rsidRPr="00647910">
                              <w:rPr>
                                <w:b/>
                                <w:sz w:val="20"/>
                              </w:rPr>
                              <w:t>C: Đối chứng</w:t>
                            </w:r>
                          </w:p>
                          <w:p w:rsidR="00427D6D" w:rsidRPr="00647910" w:rsidRDefault="00427D6D" w:rsidP="00A05DB3">
                            <w:pPr>
                              <w:spacing w:line="240" w:lineRule="auto"/>
                              <w:jc w:val="both"/>
                              <w:rPr>
                                <w:b/>
                                <w:sz w:val="20"/>
                              </w:rPr>
                            </w:pPr>
                            <w:r w:rsidRPr="00647910">
                              <w:rPr>
                                <w:b/>
                                <w:sz w:val="20"/>
                              </w:rPr>
                              <w:t>G: IgG</w:t>
                            </w:r>
                          </w:p>
                          <w:p w:rsidR="00427D6D" w:rsidRPr="00647910" w:rsidRDefault="00427D6D" w:rsidP="00A05DB3">
                            <w:pPr>
                              <w:spacing w:line="240" w:lineRule="auto"/>
                              <w:jc w:val="both"/>
                              <w:rPr>
                                <w:sz w:val="20"/>
                              </w:rPr>
                            </w:pPr>
                            <w:r w:rsidRPr="00647910">
                              <w:rPr>
                                <w:b/>
                                <w:sz w:val="20"/>
                              </w:rPr>
                              <w:t>M: IgM</w:t>
                            </w:r>
                          </w:p>
                        </w:txbxContent>
                      </v:textbox>
                      <w10:wrap type="through"/>
                    </v:shape>
                  </w:pict>
                </mc:Fallback>
              </mc:AlternateContent>
            </w:r>
          </w:p>
          <w:p w:rsidR="00A05DB3" w:rsidRPr="00FD1CF6" w:rsidRDefault="00A05DB3" w:rsidP="00E6089B">
            <w:pPr>
              <w:tabs>
                <w:tab w:val="left" w:pos="284"/>
                <w:tab w:val="left" w:pos="993"/>
              </w:tabs>
              <w:spacing w:line="288" w:lineRule="auto"/>
              <w:jc w:val="both"/>
              <w:rPr>
                <w:iCs/>
                <w:sz w:val="24"/>
                <w:szCs w:val="24"/>
              </w:rPr>
            </w:pPr>
          </w:p>
          <w:p w:rsidR="00A05DB3" w:rsidRPr="00FD1CF6" w:rsidRDefault="00A05DB3" w:rsidP="00E6089B">
            <w:pPr>
              <w:tabs>
                <w:tab w:val="left" w:pos="284"/>
                <w:tab w:val="left" w:pos="993"/>
              </w:tabs>
              <w:spacing w:line="288" w:lineRule="auto"/>
              <w:jc w:val="both"/>
              <w:rPr>
                <w:iCs/>
                <w:sz w:val="24"/>
                <w:szCs w:val="24"/>
              </w:rPr>
            </w:pPr>
          </w:p>
          <w:p w:rsidR="00A05DB3" w:rsidRPr="00FD1CF6" w:rsidRDefault="00A05DB3" w:rsidP="00E6089B">
            <w:pPr>
              <w:tabs>
                <w:tab w:val="left" w:pos="284"/>
                <w:tab w:val="left" w:pos="993"/>
              </w:tabs>
              <w:spacing w:line="288" w:lineRule="auto"/>
              <w:jc w:val="both"/>
              <w:rPr>
                <w:iCs/>
                <w:sz w:val="24"/>
                <w:szCs w:val="24"/>
              </w:rPr>
            </w:pPr>
          </w:p>
          <w:p w:rsidR="00A05DB3" w:rsidRPr="00FD1CF6" w:rsidRDefault="00A05DB3" w:rsidP="00E6089B">
            <w:pPr>
              <w:tabs>
                <w:tab w:val="left" w:pos="284"/>
                <w:tab w:val="left" w:pos="993"/>
              </w:tabs>
              <w:spacing w:line="288" w:lineRule="auto"/>
              <w:jc w:val="both"/>
              <w:rPr>
                <w:iCs/>
                <w:sz w:val="24"/>
                <w:szCs w:val="24"/>
              </w:rPr>
            </w:pPr>
            <w:r w:rsidRPr="00FD1CF6">
              <w:rPr>
                <w:iCs/>
                <w:sz w:val="24"/>
                <w:szCs w:val="24"/>
              </w:rPr>
              <w:t xml:space="preserve">Nếu </w:t>
            </w:r>
            <w:r w:rsidRPr="00FD1CF6">
              <w:rPr>
                <w:sz w:val="24"/>
                <w:szCs w:val="24"/>
                <w:lang w:val="fr-FR"/>
              </w:rPr>
              <w:t>chỉ</w:t>
            </w:r>
            <w:r w:rsidRPr="00FD1CF6">
              <w:rPr>
                <w:iCs/>
                <w:sz w:val="24"/>
                <w:szCs w:val="24"/>
              </w:rPr>
              <w:t xml:space="preserve"> căn cứ vào kháng thể, thì khả năng cao nhất người nào không bị nhiễm SARS-CoV-2, người nào dương tính với SARS-CoV-2?</w:t>
            </w:r>
          </w:p>
          <w:p w:rsidR="00A05DB3" w:rsidRPr="00FD1CF6" w:rsidRDefault="00A05DB3" w:rsidP="00E6089B">
            <w:pPr>
              <w:tabs>
                <w:tab w:val="left" w:pos="284"/>
                <w:tab w:val="left" w:pos="993"/>
              </w:tabs>
              <w:spacing w:line="288" w:lineRule="auto"/>
              <w:jc w:val="both"/>
              <w:rPr>
                <w:iCs/>
                <w:sz w:val="24"/>
                <w:szCs w:val="24"/>
              </w:rPr>
            </w:pPr>
          </w:p>
          <w:p w:rsidR="00A05DB3" w:rsidRPr="00FD1CF6" w:rsidRDefault="00A05DB3" w:rsidP="00E6089B">
            <w:pPr>
              <w:tabs>
                <w:tab w:val="left" w:pos="284"/>
                <w:tab w:val="left" w:pos="993"/>
              </w:tabs>
              <w:spacing w:line="288" w:lineRule="auto"/>
              <w:jc w:val="both"/>
              <w:rPr>
                <w:iCs/>
                <w:sz w:val="24"/>
                <w:szCs w:val="24"/>
              </w:rPr>
            </w:pPr>
          </w:p>
          <w:p w:rsidR="00A05DB3" w:rsidRPr="00FD1CF6" w:rsidRDefault="00A05DB3" w:rsidP="00E6089B">
            <w:pPr>
              <w:tabs>
                <w:tab w:val="left" w:pos="284"/>
                <w:tab w:val="left" w:pos="993"/>
              </w:tabs>
              <w:spacing w:line="288" w:lineRule="auto"/>
              <w:jc w:val="both"/>
              <w:rPr>
                <w:iCs/>
                <w:sz w:val="24"/>
                <w:szCs w:val="24"/>
              </w:rPr>
            </w:pPr>
          </w:p>
          <w:p w:rsidR="00A05DB3" w:rsidRPr="00FD1CF6" w:rsidRDefault="00A05DB3" w:rsidP="00E6089B">
            <w:pPr>
              <w:tabs>
                <w:tab w:val="left" w:pos="284"/>
                <w:tab w:val="left" w:pos="993"/>
              </w:tabs>
              <w:spacing w:line="288" w:lineRule="auto"/>
              <w:jc w:val="both"/>
              <w:rPr>
                <w:iCs/>
                <w:sz w:val="24"/>
                <w:szCs w:val="24"/>
              </w:rPr>
            </w:pPr>
          </w:p>
          <w:p w:rsidR="00A05DB3" w:rsidRPr="00FD1CF6" w:rsidRDefault="00A05DB3" w:rsidP="00E6089B">
            <w:pPr>
              <w:tabs>
                <w:tab w:val="left" w:pos="284"/>
                <w:tab w:val="left" w:pos="993"/>
              </w:tabs>
              <w:spacing w:line="288" w:lineRule="auto"/>
              <w:jc w:val="both"/>
              <w:rPr>
                <w:iCs/>
                <w:sz w:val="24"/>
                <w:szCs w:val="24"/>
              </w:rPr>
            </w:pPr>
          </w:p>
          <w:p w:rsidR="00A05DB3" w:rsidRPr="00FD1CF6" w:rsidRDefault="00A05DB3" w:rsidP="00E6089B">
            <w:pPr>
              <w:tabs>
                <w:tab w:val="left" w:pos="284"/>
                <w:tab w:val="left" w:pos="993"/>
              </w:tabs>
              <w:spacing w:line="288" w:lineRule="auto"/>
              <w:jc w:val="both"/>
              <w:rPr>
                <w:iCs/>
                <w:sz w:val="24"/>
                <w:szCs w:val="24"/>
              </w:rPr>
            </w:pPr>
          </w:p>
        </w:tc>
      </w:tr>
    </w:tbl>
    <w:p w:rsidR="00A05DB3" w:rsidRPr="00FD1CF6" w:rsidRDefault="0086534C"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Style w:val="TableGrid"/>
        <w:tblW w:w="10422" w:type="dxa"/>
        <w:tblLook w:val="04A0" w:firstRow="1" w:lastRow="0" w:firstColumn="1" w:lastColumn="0" w:noHBand="0" w:noVBand="1"/>
      </w:tblPr>
      <w:tblGrid>
        <w:gridCol w:w="510"/>
        <w:gridCol w:w="9912"/>
      </w:tblGrid>
      <w:tr w:rsidR="0086534C" w:rsidRPr="00FD1CF6" w:rsidTr="0086534C">
        <w:tc>
          <w:tcPr>
            <w:tcW w:w="510" w:type="dxa"/>
          </w:tcPr>
          <w:p w:rsidR="0086534C" w:rsidRPr="00FD1CF6" w:rsidRDefault="0086534C" w:rsidP="00E6089B">
            <w:pPr>
              <w:tabs>
                <w:tab w:val="left" w:pos="284"/>
                <w:tab w:val="left" w:pos="598"/>
                <w:tab w:val="left" w:pos="993"/>
              </w:tabs>
              <w:spacing w:line="288" w:lineRule="auto"/>
              <w:jc w:val="center"/>
              <w:rPr>
                <w:b/>
                <w:bCs/>
                <w:sz w:val="24"/>
                <w:szCs w:val="24"/>
              </w:rPr>
            </w:pPr>
            <w:r w:rsidRPr="00FD1CF6">
              <w:rPr>
                <w:b/>
                <w:bCs/>
                <w:sz w:val="24"/>
                <w:szCs w:val="24"/>
              </w:rPr>
              <w:t>Ý</w:t>
            </w:r>
          </w:p>
        </w:tc>
        <w:tc>
          <w:tcPr>
            <w:tcW w:w="9912" w:type="dxa"/>
          </w:tcPr>
          <w:p w:rsidR="0086534C" w:rsidRPr="00FD1CF6" w:rsidRDefault="0086534C" w:rsidP="00E6089B">
            <w:pPr>
              <w:tabs>
                <w:tab w:val="left" w:pos="284"/>
                <w:tab w:val="left" w:pos="993"/>
              </w:tabs>
              <w:spacing w:line="288" w:lineRule="auto"/>
              <w:jc w:val="center"/>
              <w:rPr>
                <w:b/>
                <w:bCs/>
                <w:sz w:val="24"/>
                <w:szCs w:val="24"/>
              </w:rPr>
            </w:pPr>
            <w:r w:rsidRPr="00FD1CF6">
              <w:rPr>
                <w:b/>
                <w:bCs/>
                <w:sz w:val="24"/>
                <w:szCs w:val="24"/>
              </w:rPr>
              <w:t>Nội dung</w:t>
            </w:r>
          </w:p>
        </w:tc>
      </w:tr>
      <w:tr w:rsidR="0086534C" w:rsidRPr="00FD1CF6" w:rsidTr="0086534C">
        <w:tc>
          <w:tcPr>
            <w:tcW w:w="510" w:type="dxa"/>
          </w:tcPr>
          <w:p w:rsidR="0086534C" w:rsidRPr="00FD1CF6" w:rsidRDefault="0086534C" w:rsidP="00E6089B">
            <w:pPr>
              <w:tabs>
                <w:tab w:val="left" w:pos="284"/>
                <w:tab w:val="left" w:pos="598"/>
                <w:tab w:val="left" w:pos="993"/>
              </w:tabs>
              <w:spacing w:line="288" w:lineRule="auto"/>
              <w:jc w:val="center"/>
              <w:rPr>
                <w:b/>
                <w:bCs/>
                <w:sz w:val="24"/>
                <w:szCs w:val="24"/>
              </w:rPr>
            </w:pPr>
            <w:r w:rsidRPr="00FD1CF6">
              <w:rPr>
                <w:b/>
                <w:bCs/>
                <w:sz w:val="24"/>
                <w:szCs w:val="24"/>
              </w:rPr>
              <w:t>1</w:t>
            </w:r>
          </w:p>
        </w:tc>
        <w:tc>
          <w:tcPr>
            <w:tcW w:w="9912" w:type="dxa"/>
          </w:tcPr>
          <w:p w:rsidR="0086534C" w:rsidRPr="00FD1CF6" w:rsidRDefault="0086534C" w:rsidP="00E6089B">
            <w:pPr>
              <w:tabs>
                <w:tab w:val="left" w:pos="284"/>
                <w:tab w:val="left" w:pos="993"/>
              </w:tabs>
              <w:spacing w:line="288" w:lineRule="auto"/>
              <w:jc w:val="both"/>
              <w:rPr>
                <w:iCs/>
                <w:sz w:val="24"/>
                <w:szCs w:val="24"/>
              </w:rPr>
            </w:pPr>
            <w:r w:rsidRPr="00FD1CF6">
              <w:rPr>
                <w:iCs/>
                <w:sz w:val="24"/>
                <w:szCs w:val="24"/>
              </w:rPr>
              <w:t>- Vì lấy mẫu test vào thời điểm ủ bệnh thường cho kết quả âm tính. (Dựa vào sơ đồ từ ngày -14 đến ngày -7).</w:t>
            </w:r>
          </w:p>
          <w:p w:rsidR="0086534C" w:rsidRPr="00FD1CF6" w:rsidRDefault="0086534C" w:rsidP="00E6089B">
            <w:pPr>
              <w:tabs>
                <w:tab w:val="left" w:pos="284"/>
                <w:tab w:val="left" w:pos="993"/>
              </w:tabs>
              <w:spacing w:line="288" w:lineRule="auto"/>
              <w:jc w:val="both"/>
              <w:rPr>
                <w:iCs/>
                <w:sz w:val="24"/>
                <w:szCs w:val="24"/>
              </w:rPr>
            </w:pPr>
            <w:r w:rsidRPr="00FD1CF6">
              <w:rPr>
                <w:iCs/>
                <w:sz w:val="24"/>
                <w:szCs w:val="24"/>
              </w:rPr>
              <w:t>- Nếu lấy mẫu trúng vào thời điểm từ ngày 14 trở đi thì lượng kháng thể giảm nên khả năng cho kết quả không chính xác.</w:t>
            </w:r>
          </w:p>
          <w:p w:rsidR="0086534C" w:rsidRPr="00FD1CF6" w:rsidRDefault="0086534C" w:rsidP="00E6089B">
            <w:pPr>
              <w:tabs>
                <w:tab w:val="left" w:pos="284"/>
                <w:tab w:val="left" w:pos="993"/>
              </w:tabs>
              <w:spacing w:line="288" w:lineRule="auto"/>
              <w:jc w:val="both"/>
              <w:rPr>
                <w:iCs/>
                <w:sz w:val="24"/>
                <w:szCs w:val="24"/>
              </w:rPr>
            </w:pPr>
            <w:r w:rsidRPr="00FD1CF6">
              <w:rPr>
                <w:iCs/>
                <w:sz w:val="24"/>
                <w:szCs w:val="24"/>
              </w:rPr>
              <w:t>- Có thể cho kết quả dương tính giả vì người được lấy mẫu bị nhiễm virus khác.</w:t>
            </w:r>
          </w:p>
        </w:tc>
      </w:tr>
      <w:tr w:rsidR="0086534C" w:rsidRPr="00FD1CF6" w:rsidTr="0086534C">
        <w:tc>
          <w:tcPr>
            <w:tcW w:w="510" w:type="dxa"/>
          </w:tcPr>
          <w:p w:rsidR="0086534C" w:rsidRPr="00FD1CF6" w:rsidRDefault="0086534C" w:rsidP="00E6089B">
            <w:pPr>
              <w:tabs>
                <w:tab w:val="left" w:pos="284"/>
                <w:tab w:val="left" w:pos="598"/>
                <w:tab w:val="left" w:pos="993"/>
              </w:tabs>
              <w:spacing w:line="288" w:lineRule="auto"/>
              <w:jc w:val="center"/>
              <w:rPr>
                <w:b/>
                <w:bCs/>
                <w:sz w:val="24"/>
                <w:szCs w:val="24"/>
              </w:rPr>
            </w:pPr>
            <w:r w:rsidRPr="00FD1CF6">
              <w:rPr>
                <w:b/>
                <w:bCs/>
                <w:sz w:val="24"/>
                <w:szCs w:val="24"/>
              </w:rPr>
              <w:t>2</w:t>
            </w:r>
          </w:p>
        </w:tc>
        <w:tc>
          <w:tcPr>
            <w:tcW w:w="9912" w:type="dxa"/>
          </w:tcPr>
          <w:p w:rsidR="0086534C" w:rsidRPr="00FD1CF6" w:rsidRDefault="0086534C" w:rsidP="00E6089B">
            <w:pPr>
              <w:tabs>
                <w:tab w:val="left" w:pos="284"/>
                <w:tab w:val="left" w:pos="993"/>
              </w:tabs>
              <w:spacing w:line="288" w:lineRule="auto"/>
              <w:jc w:val="both"/>
              <w:rPr>
                <w:iCs/>
                <w:sz w:val="24"/>
                <w:szCs w:val="24"/>
              </w:rPr>
            </w:pPr>
            <w:r w:rsidRPr="00FD1CF6">
              <w:rPr>
                <w:iCs/>
                <w:sz w:val="24"/>
                <w:szCs w:val="24"/>
              </w:rPr>
              <w:t>- (I) âm tính vì không có kháng thể IgM và IgG.</w:t>
            </w:r>
          </w:p>
          <w:p w:rsidR="0086534C" w:rsidRPr="00FD1CF6" w:rsidRDefault="0086534C" w:rsidP="00E6089B">
            <w:pPr>
              <w:tabs>
                <w:tab w:val="left" w:pos="284"/>
                <w:tab w:val="left" w:pos="993"/>
              </w:tabs>
              <w:spacing w:line="288" w:lineRule="auto"/>
              <w:jc w:val="both"/>
              <w:rPr>
                <w:iCs/>
                <w:sz w:val="24"/>
                <w:szCs w:val="24"/>
              </w:rPr>
            </w:pPr>
            <w:r w:rsidRPr="00FD1CF6">
              <w:rPr>
                <w:iCs/>
                <w:sz w:val="24"/>
                <w:szCs w:val="24"/>
              </w:rPr>
              <w:t>- (II) dương tính với IgG vì đã có kháng thể IgG, có thể dễ nhầm lẫn với người đã khỏi bệnh.</w:t>
            </w:r>
          </w:p>
          <w:p w:rsidR="0086534C" w:rsidRPr="00FD1CF6" w:rsidRDefault="0086534C" w:rsidP="00E6089B">
            <w:pPr>
              <w:tabs>
                <w:tab w:val="left" w:pos="284"/>
                <w:tab w:val="left" w:pos="993"/>
              </w:tabs>
              <w:spacing w:line="288" w:lineRule="auto"/>
              <w:jc w:val="both"/>
              <w:rPr>
                <w:iCs/>
                <w:sz w:val="24"/>
                <w:szCs w:val="24"/>
              </w:rPr>
            </w:pPr>
            <w:r w:rsidRPr="00FD1CF6">
              <w:rPr>
                <w:iCs/>
                <w:sz w:val="24"/>
                <w:szCs w:val="24"/>
              </w:rPr>
              <w:t>- (III) dương tính với IgM vì đã có kháng thể IgM, có thể nhầm lẫn với các virus khác.</w:t>
            </w:r>
          </w:p>
          <w:p w:rsidR="0086534C" w:rsidRPr="00FD1CF6" w:rsidRDefault="0086534C" w:rsidP="00E6089B">
            <w:pPr>
              <w:tabs>
                <w:tab w:val="left" w:pos="284"/>
                <w:tab w:val="left" w:pos="993"/>
              </w:tabs>
              <w:spacing w:line="288" w:lineRule="auto"/>
              <w:jc w:val="both"/>
              <w:rPr>
                <w:iCs/>
                <w:sz w:val="24"/>
                <w:szCs w:val="24"/>
              </w:rPr>
            </w:pPr>
            <w:r w:rsidRPr="00FD1CF6">
              <w:rPr>
                <w:iCs/>
                <w:sz w:val="24"/>
                <w:szCs w:val="24"/>
              </w:rPr>
              <w:t>- (IV) dương tính với IgG và IgM vì đã có 2 kháng thể IgG và IgM → người 4 là có khả năng mắc cao nhất vì có cả IgG và IgM.</w:t>
            </w:r>
          </w:p>
        </w:tc>
      </w:tr>
    </w:tbl>
    <w:p w:rsidR="00A05DB3" w:rsidRPr="00FD1CF6" w:rsidRDefault="00A05DB3" w:rsidP="00E6089B">
      <w:pPr>
        <w:tabs>
          <w:tab w:val="left" w:pos="284"/>
          <w:tab w:val="left" w:pos="993"/>
        </w:tabs>
        <w:spacing w:line="288" w:lineRule="auto"/>
        <w:rPr>
          <w:sz w:val="24"/>
          <w:szCs w:val="24"/>
        </w:rPr>
      </w:pPr>
    </w:p>
    <w:p w:rsidR="00666C51" w:rsidRPr="00FD1CF6" w:rsidRDefault="00666C51" w:rsidP="00E6089B">
      <w:pPr>
        <w:pStyle w:val="ListParagraph"/>
        <w:numPr>
          <w:ilvl w:val="0"/>
          <w:numId w:val="1"/>
        </w:numPr>
        <w:tabs>
          <w:tab w:val="left" w:pos="284"/>
          <w:tab w:val="left" w:pos="993"/>
        </w:tabs>
        <w:autoSpaceDE w:val="0"/>
        <w:autoSpaceDN w:val="0"/>
        <w:adjustRightInd w:val="0"/>
        <w:spacing w:after="0" w:line="288" w:lineRule="auto"/>
        <w:ind w:left="0" w:firstLine="0"/>
        <w:jc w:val="both"/>
        <w:rPr>
          <w:rFonts w:eastAsia="Times New Roman" w:cs="Times New Roman"/>
          <w:szCs w:val="24"/>
        </w:rPr>
      </w:pPr>
      <w:r w:rsidRPr="00FD1CF6">
        <w:rPr>
          <w:rFonts w:eastAsia="Times New Roman" w:cs="Times New Roman"/>
          <w:szCs w:val="24"/>
        </w:rPr>
        <w:t xml:space="preserve">Có 4 chủng vi khuẩn kị khí được phân lập từ đất (kí hiệu lần lượt là A, B, C, D) được phân tích để tìm hiểu vai trò của chúng trong chu trình nitơ. Mỗi chủng được nuôi trong 4 môi trường nước thịt có bổ sung các chất khác nhau: (1) Peptone (các pôlipeptit ngắn), (2) Amôniac, (3) </w:t>
      </w:r>
      <w:r w:rsidRPr="00FD1CF6">
        <w:rPr>
          <w:rFonts w:eastAsia="Times New Roman" w:cs="Times New Roman"/>
          <w:spacing w:val="-4"/>
          <w:szCs w:val="24"/>
        </w:rPr>
        <w:t xml:space="preserve">Nitrat và (4) Nitrit. Sau 7 ngày nuôi, các mẫu vi khuẩn được phân tích hóa sinh </w:t>
      </w:r>
      <w:r w:rsidRPr="00FD1CF6">
        <w:rPr>
          <w:rFonts w:eastAsia="Times New Roman" w:cs="Times New Roman"/>
          <w:szCs w:val="24"/>
        </w:rPr>
        <w:t>và kết quả thu được như sau:</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3400"/>
        <w:gridCol w:w="1275"/>
        <w:gridCol w:w="993"/>
        <w:gridCol w:w="1015"/>
        <w:gridCol w:w="969"/>
      </w:tblGrid>
      <w:tr w:rsidR="00666C51" w:rsidRPr="00FD1CF6" w:rsidTr="00C303CA">
        <w:tc>
          <w:tcPr>
            <w:tcW w:w="711" w:type="dxa"/>
            <w:vMerge w:val="restart"/>
            <w:vAlign w:val="center"/>
          </w:tcPr>
          <w:p w:rsidR="00666C51" w:rsidRPr="00FD1CF6" w:rsidRDefault="00666C51" w:rsidP="00E6089B">
            <w:pPr>
              <w:tabs>
                <w:tab w:val="left" w:pos="284"/>
                <w:tab w:val="left" w:pos="993"/>
              </w:tabs>
              <w:spacing w:line="288" w:lineRule="auto"/>
              <w:jc w:val="center"/>
              <w:rPr>
                <w:rFonts w:eastAsia="Arial"/>
                <w:b/>
                <w:sz w:val="24"/>
                <w:szCs w:val="24"/>
              </w:rPr>
            </w:pPr>
            <w:r w:rsidRPr="00FD1CF6">
              <w:rPr>
                <w:rFonts w:eastAsia="Arial"/>
                <w:b/>
                <w:sz w:val="24"/>
                <w:szCs w:val="24"/>
              </w:rPr>
              <w:t>STT</w:t>
            </w:r>
          </w:p>
        </w:tc>
        <w:tc>
          <w:tcPr>
            <w:tcW w:w="3400" w:type="dxa"/>
            <w:vMerge w:val="restart"/>
            <w:vAlign w:val="center"/>
          </w:tcPr>
          <w:p w:rsidR="00666C51" w:rsidRPr="00FD1CF6" w:rsidRDefault="00666C51" w:rsidP="00E6089B">
            <w:pPr>
              <w:tabs>
                <w:tab w:val="left" w:pos="284"/>
                <w:tab w:val="left" w:pos="993"/>
              </w:tabs>
              <w:spacing w:line="288" w:lineRule="auto"/>
              <w:jc w:val="center"/>
              <w:rPr>
                <w:rFonts w:eastAsia="Arial"/>
                <w:b/>
                <w:sz w:val="24"/>
                <w:szCs w:val="24"/>
              </w:rPr>
            </w:pPr>
            <w:r w:rsidRPr="00FD1CF6">
              <w:rPr>
                <w:rFonts w:eastAsia="Arial"/>
                <w:b/>
                <w:sz w:val="24"/>
                <w:szCs w:val="24"/>
              </w:rPr>
              <w:t>Môi trường dinh dưỡng</w:t>
            </w:r>
          </w:p>
        </w:tc>
        <w:tc>
          <w:tcPr>
            <w:tcW w:w="4252" w:type="dxa"/>
            <w:gridSpan w:val="4"/>
            <w:vAlign w:val="center"/>
          </w:tcPr>
          <w:p w:rsidR="00666C51" w:rsidRPr="00FD1CF6" w:rsidRDefault="00666C51" w:rsidP="00E6089B">
            <w:pPr>
              <w:tabs>
                <w:tab w:val="left" w:pos="284"/>
                <w:tab w:val="left" w:pos="993"/>
              </w:tabs>
              <w:spacing w:line="288" w:lineRule="auto"/>
              <w:jc w:val="center"/>
              <w:rPr>
                <w:rFonts w:eastAsia="Arial"/>
                <w:b/>
                <w:sz w:val="24"/>
                <w:szCs w:val="24"/>
              </w:rPr>
            </w:pPr>
            <w:r w:rsidRPr="00FD1CF6">
              <w:rPr>
                <w:rFonts w:eastAsia="Arial"/>
                <w:b/>
                <w:sz w:val="24"/>
                <w:szCs w:val="24"/>
              </w:rPr>
              <w:t>Các chủng vi khuẩn</w:t>
            </w:r>
          </w:p>
        </w:tc>
      </w:tr>
      <w:tr w:rsidR="00666C51" w:rsidRPr="00FD1CF6" w:rsidTr="00C303CA">
        <w:tc>
          <w:tcPr>
            <w:tcW w:w="711" w:type="dxa"/>
            <w:vMerge/>
            <w:vAlign w:val="center"/>
          </w:tcPr>
          <w:p w:rsidR="00666C51" w:rsidRPr="00FD1CF6" w:rsidRDefault="00666C51" w:rsidP="00E6089B">
            <w:pPr>
              <w:tabs>
                <w:tab w:val="left" w:pos="284"/>
                <w:tab w:val="left" w:pos="993"/>
              </w:tabs>
              <w:spacing w:line="288" w:lineRule="auto"/>
              <w:jc w:val="center"/>
              <w:rPr>
                <w:rFonts w:eastAsia="Arial"/>
                <w:b/>
                <w:sz w:val="24"/>
                <w:szCs w:val="24"/>
              </w:rPr>
            </w:pPr>
          </w:p>
        </w:tc>
        <w:tc>
          <w:tcPr>
            <w:tcW w:w="3400" w:type="dxa"/>
            <w:vMerge/>
            <w:vAlign w:val="center"/>
          </w:tcPr>
          <w:p w:rsidR="00666C51" w:rsidRPr="00FD1CF6" w:rsidRDefault="00666C51" w:rsidP="00E6089B">
            <w:pPr>
              <w:tabs>
                <w:tab w:val="left" w:pos="284"/>
                <w:tab w:val="left" w:pos="993"/>
              </w:tabs>
              <w:spacing w:line="288" w:lineRule="auto"/>
              <w:jc w:val="center"/>
              <w:rPr>
                <w:rFonts w:eastAsia="Arial"/>
                <w:b/>
                <w:sz w:val="24"/>
                <w:szCs w:val="24"/>
              </w:rPr>
            </w:pPr>
          </w:p>
        </w:tc>
        <w:tc>
          <w:tcPr>
            <w:tcW w:w="1275" w:type="dxa"/>
            <w:vAlign w:val="center"/>
          </w:tcPr>
          <w:p w:rsidR="00666C51" w:rsidRPr="00FD1CF6" w:rsidRDefault="00666C51" w:rsidP="00E6089B">
            <w:pPr>
              <w:tabs>
                <w:tab w:val="left" w:pos="284"/>
                <w:tab w:val="left" w:pos="993"/>
              </w:tabs>
              <w:spacing w:line="288" w:lineRule="auto"/>
              <w:jc w:val="center"/>
              <w:rPr>
                <w:rFonts w:eastAsia="Arial"/>
                <w:b/>
                <w:sz w:val="24"/>
                <w:szCs w:val="24"/>
              </w:rPr>
            </w:pPr>
            <w:r w:rsidRPr="00FD1CF6">
              <w:rPr>
                <w:rFonts w:eastAsia="Arial"/>
                <w:b/>
                <w:sz w:val="24"/>
                <w:szCs w:val="24"/>
              </w:rPr>
              <w:t>A</w:t>
            </w:r>
          </w:p>
        </w:tc>
        <w:tc>
          <w:tcPr>
            <w:tcW w:w="993" w:type="dxa"/>
            <w:vAlign w:val="center"/>
          </w:tcPr>
          <w:p w:rsidR="00666C51" w:rsidRPr="00FD1CF6" w:rsidRDefault="00666C51" w:rsidP="00E6089B">
            <w:pPr>
              <w:tabs>
                <w:tab w:val="left" w:pos="284"/>
                <w:tab w:val="left" w:pos="993"/>
              </w:tabs>
              <w:spacing w:line="288" w:lineRule="auto"/>
              <w:jc w:val="center"/>
              <w:rPr>
                <w:rFonts w:eastAsia="Arial"/>
                <w:b/>
                <w:sz w:val="24"/>
                <w:szCs w:val="24"/>
              </w:rPr>
            </w:pPr>
            <w:r w:rsidRPr="00FD1CF6">
              <w:rPr>
                <w:rFonts w:eastAsia="Arial"/>
                <w:b/>
                <w:sz w:val="24"/>
                <w:szCs w:val="24"/>
              </w:rPr>
              <w:t>B</w:t>
            </w:r>
          </w:p>
        </w:tc>
        <w:tc>
          <w:tcPr>
            <w:tcW w:w="1015" w:type="dxa"/>
            <w:vAlign w:val="center"/>
          </w:tcPr>
          <w:p w:rsidR="00666C51" w:rsidRPr="00FD1CF6" w:rsidRDefault="00666C51" w:rsidP="00E6089B">
            <w:pPr>
              <w:tabs>
                <w:tab w:val="left" w:pos="284"/>
                <w:tab w:val="left" w:pos="993"/>
              </w:tabs>
              <w:spacing w:line="288" w:lineRule="auto"/>
              <w:jc w:val="center"/>
              <w:rPr>
                <w:rFonts w:eastAsia="Arial"/>
                <w:b/>
                <w:sz w:val="24"/>
                <w:szCs w:val="24"/>
              </w:rPr>
            </w:pPr>
            <w:r w:rsidRPr="00FD1CF6">
              <w:rPr>
                <w:rFonts w:eastAsia="Arial"/>
                <w:b/>
                <w:sz w:val="24"/>
                <w:szCs w:val="24"/>
              </w:rPr>
              <w:t>C</w:t>
            </w:r>
          </w:p>
        </w:tc>
        <w:tc>
          <w:tcPr>
            <w:tcW w:w="969" w:type="dxa"/>
            <w:vAlign w:val="center"/>
          </w:tcPr>
          <w:p w:rsidR="00666C51" w:rsidRPr="00FD1CF6" w:rsidRDefault="00666C51" w:rsidP="00E6089B">
            <w:pPr>
              <w:tabs>
                <w:tab w:val="left" w:pos="284"/>
                <w:tab w:val="left" w:pos="993"/>
              </w:tabs>
              <w:spacing w:line="288" w:lineRule="auto"/>
              <w:jc w:val="center"/>
              <w:rPr>
                <w:rFonts w:eastAsia="Arial"/>
                <w:b/>
                <w:sz w:val="24"/>
                <w:szCs w:val="24"/>
              </w:rPr>
            </w:pPr>
            <w:r w:rsidRPr="00FD1CF6">
              <w:rPr>
                <w:rFonts w:eastAsia="Arial"/>
                <w:b/>
                <w:sz w:val="24"/>
                <w:szCs w:val="24"/>
              </w:rPr>
              <w:t>D</w:t>
            </w:r>
          </w:p>
        </w:tc>
      </w:tr>
      <w:tr w:rsidR="00666C51" w:rsidRPr="00FD1CF6" w:rsidTr="00C303CA">
        <w:tc>
          <w:tcPr>
            <w:tcW w:w="711"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1</w:t>
            </w:r>
          </w:p>
        </w:tc>
        <w:tc>
          <w:tcPr>
            <w:tcW w:w="3400"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Nước thịt có peptone</w:t>
            </w:r>
          </w:p>
        </w:tc>
        <w:tc>
          <w:tcPr>
            <w:tcW w:w="1275"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 pH+</w:t>
            </w:r>
          </w:p>
        </w:tc>
        <w:tc>
          <w:tcPr>
            <w:tcW w:w="993"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 pH+</w:t>
            </w:r>
          </w:p>
        </w:tc>
        <w:tc>
          <w:tcPr>
            <w:tcW w:w="1015"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w:t>
            </w:r>
          </w:p>
        </w:tc>
        <w:tc>
          <w:tcPr>
            <w:tcW w:w="969"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w:t>
            </w:r>
          </w:p>
        </w:tc>
      </w:tr>
      <w:tr w:rsidR="00666C51" w:rsidRPr="00FD1CF6" w:rsidTr="00C303CA">
        <w:tc>
          <w:tcPr>
            <w:tcW w:w="711"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2</w:t>
            </w:r>
          </w:p>
        </w:tc>
        <w:tc>
          <w:tcPr>
            <w:tcW w:w="3400"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Nước thịt có amôniac</w:t>
            </w:r>
          </w:p>
        </w:tc>
        <w:tc>
          <w:tcPr>
            <w:tcW w:w="1275"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vertAlign w:val="superscript"/>
                <w:lang w:val="af-ZA" w:eastAsia="zh-TW"/>
              </w:rPr>
            </w:pPr>
            <w:r w:rsidRPr="00FD1CF6">
              <w:rPr>
                <w:rFonts w:eastAsia="PMingLiU"/>
                <w:sz w:val="24"/>
                <w:szCs w:val="24"/>
                <w:lang w:val="af-ZA" w:eastAsia="zh-TW"/>
              </w:rPr>
              <w:t>-</w:t>
            </w:r>
          </w:p>
        </w:tc>
        <w:tc>
          <w:tcPr>
            <w:tcW w:w="993"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w:t>
            </w:r>
          </w:p>
        </w:tc>
        <w:tc>
          <w:tcPr>
            <w:tcW w:w="1015"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 NO</w:t>
            </w:r>
            <w:r w:rsidRPr="00FD1CF6">
              <w:rPr>
                <w:rFonts w:eastAsia="PMingLiU"/>
                <w:sz w:val="24"/>
                <w:szCs w:val="24"/>
                <w:vertAlign w:val="subscript"/>
                <w:lang w:val="af-ZA" w:eastAsia="zh-TW"/>
              </w:rPr>
              <w:t>2</w:t>
            </w:r>
            <w:r w:rsidRPr="00FD1CF6">
              <w:rPr>
                <w:rFonts w:eastAsia="PMingLiU"/>
                <w:sz w:val="24"/>
                <w:szCs w:val="24"/>
                <w:vertAlign w:val="superscript"/>
                <w:lang w:val="af-ZA" w:eastAsia="zh-TW"/>
              </w:rPr>
              <w:t>-</w:t>
            </w:r>
          </w:p>
        </w:tc>
        <w:tc>
          <w:tcPr>
            <w:tcW w:w="969"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w:t>
            </w:r>
          </w:p>
        </w:tc>
      </w:tr>
      <w:tr w:rsidR="00666C51" w:rsidRPr="00FD1CF6" w:rsidTr="00C303CA">
        <w:tc>
          <w:tcPr>
            <w:tcW w:w="711"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lastRenderedPageBreak/>
              <w:t>3</w:t>
            </w:r>
          </w:p>
        </w:tc>
        <w:tc>
          <w:tcPr>
            <w:tcW w:w="3400"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Nước thịt có nitrat</w:t>
            </w:r>
          </w:p>
        </w:tc>
        <w:tc>
          <w:tcPr>
            <w:tcW w:w="1275"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 Gas</w:t>
            </w:r>
          </w:p>
        </w:tc>
        <w:tc>
          <w:tcPr>
            <w:tcW w:w="993"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w:t>
            </w:r>
          </w:p>
        </w:tc>
        <w:tc>
          <w:tcPr>
            <w:tcW w:w="1015"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w:t>
            </w:r>
          </w:p>
        </w:tc>
        <w:tc>
          <w:tcPr>
            <w:tcW w:w="969"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w:t>
            </w:r>
          </w:p>
        </w:tc>
      </w:tr>
      <w:tr w:rsidR="00666C51" w:rsidRPr="00FD1CF6" w:rsidTr="00C303CA">
        <w:tc>
          <w:tcPr>
            <w:tcW w:w="711"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4</w:t>
            </w:r>
          </w:p>
        </w:tc>
        <w:tc>
          <w:tcPr>
            <w:tcW w:w="3400"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Nước thịt có nitrit</w:t>
            </w:r>
          </w:p>
        </w:tc>
        <w:tc>
          <w:tcPr>
            <w:tcW w:w="1275"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w:t>
            </w:r>
          </w:p>
        </w:tc>
        <w:tc>
          <w:tcPr>
            <w:tcW w:w="993"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w:t>
            </w:r>
          </w:p>
        </w:tc>
        <w:tc>
          <w:tcPr>
            <w:tcW w:w="1015"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lang w:val="af-ZA" w:eastAsia="zh-TW"/>
              </w:rPr>
            </w:pPr>
            <w:r w:rsidRPr="00FD1CF6">
              <w:rPr>
                <w:rFonts w:eastAsia="PMingLiU"/>
                <w:sz w:val="24"/>
                <w:szCs w:val="24"/>
                <w:lang w:val="af-ZA" w:eastAsia="zh-TW"/>
              </w:rPr>
              <w:t>-</w:t>
            </w:r>
          </w:p>
        </w:tc>
        <w:tc>
          <w:tcPr>
            <w:tcW w:w="969" w:type="dxa"/>
            <w:vAlign w:val="center"/>
          </w:tcPr>
          <w:p w:rsidR="00666C51" w:rsidRPr="00FD1CF6" w:rsidRDefault="00666C51" w:rsidP="00E6089B">
            <w:pPr>
              <w:widowControl w:val="0"/>
              <w:tabs>
                <w:tab w:val="left" w:pos="284"/>
                <w:tab w:val="left" w:pos="993"/>
              </w:tabs>
              <w:spacing w:line="288" w:lineRule="auto"/>
              <w:contextualSpacing/>
              <w:jc w:val="center"/>
              <w:rPr>
                <w:rFonts w:eastAsia="PMingLiU"/>
                <w:sz w:val="24"/>
                <w:szCs w:val="24"/>
                <w:vertAlign w:val="superscript"/>
                <w:lang w:val="af-ZA" w:eastAsia="zh-TW"/>
              </w:rPr>
            </w:pPr>
            <w:r w:rsidRPr="00FD1CF6">
              <w:rPr>
                <w:rFonts w:eastAsia="PMingLiU"/>
                <w:sz w:val="24"/>
                <w:szCs w:val="24"/>
                <w:lang w:val="af-ZA" w:eastAsia="zh-TW"/>
              </w:rPr>
              <w:t>+, NO</w:t>
            </w:r>
            <w:r w:rsidRPr="00FD1CF6">
              <w:rPr>
                <w:rFonts w:eastAsia="PMingLiU"/>
                <w:sz w:val="24"/>
                <w:szCs w:val="24"/>
                <w:vertAlign w:val="subscript"/>
                <w:lang w:val="af-ZA" w:eastAsia="zh-TW"/>
              </w:rPr>
              <w:t>3</w:t>
            </w:r>
            <w:r w:rsidRPr="00FD1CF6">
              <w:rPr>
                <w:rFonts w:eastAsia="PMingLiU"/>
                <w:sz w:val="24"/>
                <w:szCs w:val="24"/>
                <w:vertAlign w:val="superscript"/>
                <w:lang w:val="af-ZA" w:eastAsia="zh-TW"/>
              </w:rPr>
              <w:t>-</w:t>
            </w:r>
          </w:p>
        </w:tc>
      </w:tr>
    </w:tbl>
    <w:p w:rsidR="00666C51" w:rsidRPr="00FD1CF6" w:rsidRDefault="00666C51" w:rsidP="00E6089B">
      <w:pPr>
        <w:widowControl w:val="0"/>
        <w:tabs>
          <w:tab w:val="left" w:pos="284"/>
          <w:tab w:val="left" w:pos="993"/>
          <w:tab w:val="left" w:pos="4395"/>
        </w:tabs>
        <w:spacing w:line="288" w:lineRule="auto"/>
        <w:contextualSpacing/>
        <w:rPr>
          <w:rFonts w:eastAsia="PMingLiU"/>
          <w:b/>
          <w:i/>
          <w:sz w:val="24"/>
          <w:szCs w:val="24"/>
          <w:lang w:val="af-ZA" w:eastAsia="zh-TW"/>
        </w:rPr>
      </w:pPr>
    </w:p>
    <w:p w:rsidR="00666C51" w:rsidRPr="00FD1CF6" w:rsidRDefault="00666C51" w:rsidP="00E6089B">
      <w:pPr>
        <w:widowControl w:val="0"/>
        <w:tabs>
          <w:tab w:val="left" w:pos="284"/>
          <w:tab w:val="left" w:pos="993"/>
          <w:tab w:val="left" w:pos="4395"/>
        </w:tabs>
        <w:spacing w:line="288" w:lineRule="auto"/>
        <w:contextualSpacing/>
        <w:rPr>
          <w:rFonts w:eastAsia="PMingLiU"/>
          <w:sz w:val="24"/>
          <w:szCs w:val="24"/>
          <w:lang w:val="af-ZA" w:eastAsia="zh-TW"/>
        </w:rPr>
      </w:pPr>
      <w:r w:rsidRPr="00FD1CF6">
        <w:rPr>
          <w:rFonts w:eastAsia="PMingLiU"/>
          <w:b/>
          <w:i/>
          <w:sz w:val="24"/>
          <w:szCs w:val="24"/>
          <w:lang w:val="af-ZA" w:eastAsia="zh-TW"/>
        </w:rPr>
        <w:t xml:space="preserve">- </w:t>
      </w:r>
      <w:r w:rsidRPr="00FD1CF6">
        <w:rPr>
          <w:rFonts w:eastAsia="PMingLiU"/>
          <w:b/>
          <w:i/>
          <w:sz w:val="24"/>
          <w:szCs w:val="24"/>
          <w:u w:val="single"/>
          <w:lang w:val="af-ZA" w:eastAsia="zh-TW"/>
        </w:rPr>
        <w:t>Cho biết</w:t>
      </w:r>
      <w:r w:rsidRPr="00FD1CF6">
        <w:rPr>
          <w:rFonts w:eastAsia="PMingLiU"/>
          <w:b/>
          <w:i/>
          <w:sz w:val="24"/>
          <w:szCs w:val="24"/>
          <w:lang w:val="af-ZA" w:eastAsia="zh-TW"/>
        </w:rPr>
        <w:t>:</w:t>
      </w:r>
      <w:r w:rsidRPr="00FD1CF6">
        <w:rPr>
          <w:rFonts w:eastAsia="PMingLiU"/>
          <w:sz w:val="24"/>
          <w:szCs w:val="24"/>
          <w:lang w:val="af-ZA" w:eastAsia="zh-TW"/>
        </w:rPr>
        <w:t xml:space="preserve">  +: Vi khuẩn MỌC                      NO</w:t>
      </w:r>
      <w:r w:rsidRPr="00FD1CF6">
        <w:rPr>
          <w:rFonts w:eastAsia="PMingLiU"/>
          <w:sz w:val="24"/>
          <w:szCs w:val="24"/>
          <w:vertAlign w:val="subscript"/>
          <w:lang w:val="af-ZA" w:eastAsia="zh-TW"/>
        </w:rPr>
        <w:t>3</w:t>
      </w:r>
      <w:r w:rsidRPr="00FD1CF6">
        <w:rPr>
          <w:rFonts w:eastAsia="PMingLiU"/>
          <w:sz w:val="24"/>
          <w:szCs w:val="24"/>
          <w:vertAlign w:val="superscript"/>
          <w:lang w:val="af-ZA" w:eastAsia="zh-TW"/>
        </w:rPr>
        <w:t xml:space="preserve">-  </w:t>
      </w:r>
      <w:r w:rsidRPr="00FD1CF6">
        <w:rPr>
          <w:rFonts w:eastAsia="PMingLiU"/>
          <w:sz w:val="24"/>
          <w:szCs w:val="24"/>
          <w:lang w:val="af-ZA" w:eastAsia="zh-TW"/>
        </w:rPr>
        <w:t>: Có nitrat          - : Vi khuẩn KHÔNG mọc</w:t>
      </w:r>
    </w:p>
    <w:p w:rsidR="00666C51" w:rsidRPr="00FD1CF6" w:rsidRDefault="00666C51" w:rsidP="00E6089B">
      <w:pPr>
        <w:widowControl w:val="0"/>
        <w:tabs>
          <w:tab w:val="left" w:pos="284"/>
          <w:tab w:val="left" w:pos="993"/>
        </w:tabs>
        <w:spacing w:line="288" w:lineRule="auto"/>
        <w:contextualSpacing/>
        <w:rPr>
          <w:rFonts w:eastAsia="PMingLiU"/>
          <w:sz w:val="24"/>
          <w:szCs w:val="24"/>
          <w:lang w:val="af-ZA" w:eastAsia="zh-TW"/>
        </w:rPr>
      </w:pPr>
      <w:r w:rsidRPr="00FD1CF6">
        <w:rPr>
          <w:rFonts w:eastAsia="PMingLiU"/>
          <w:sz w:val="24"/>
          <w:szCs w:val="24"/>
          <w:lang w:val="af-ZA" w:eastAsia="zh-TW"/>
        </w:rPr>
        <w:t xml:space="preserve">                    pH+ : pH môi trường tăng          NO</w:t>
      </w:r>
      <w:r w:rsidRPr="00FD1CF6">
        <w:rPr>
          <w:rFonts w:eastAsia="PMingLiU"/>
          <w:sz w:val="24"/>
          <w:szCs w:val="24"/>
          <w:vertAlign w:val="subscript"/>
          <w:lang w:val="af-ZA" w:eastAsia="zh-TW"/>
        </w:rPr>
        <w:t>2</w:t>
      </w:r>
      <w:r w:rsidRPr="00FD1CF6">
        <w:rPr>
          <w:rFonts w:eastAsia="PMingLiU"/>
          <w:sz w:val="24"/>
          <w:szCs w:val="24"/>
          <w:vertAlign w:val="superscript"/>
          <w:lang w:val="af-ZA" w:eastAsia="zh-TW"/>
        </w:rPr>
        <w:t xml:space="preserve">- </w:t>
      </w:r>
      <w:r w:rsidRPr="00FD1CF6">
        <w:rPr>
          <w:rFonts w:eastAsia="PMingLiU"/>
          <w:sz w:val="24"/>
          <w:szCs w:val="24"/>
          <w:lang w:val="af-ZA" w:eastAsia="zh-TW"/>
        </w:rPr>
        <w:t>: Có nitrit</w:t>
      </w:r>
      <w:r w:rsidRPr="00FD1CF6">
        <w:rPr>
          <w:rFonts w:eastAsia="PMingLiU"/>
          <w:sz w:val="24"/>
          <w:szCs w:val="24"/>
          <w:lang w:val="af-ZA" w:eastAsia="zh-TW"/>
        </w:rPr>
        <w:tab/>
        <w:t xml:space="preserve">      Gas : Có chất khí </w:t>
      </w:r>
    </w:p>
    <w:p w:rsidR="00666C51" w:rsidRPr="00FD1CF6" w:rsidRDefault="00666C51" w:rsidP="00E6089B">
      <w:pPr>
        <w:widowControl w:val="0"/>
        <w:tabs>
          <w:tab w:val="left" w:pos="284"/>
          <w:tab w:val="left" w:pos="993"/>
        </w:tabs>
        <w:spacing w:line="288" w:lineRule="auto"/>
        <w:contextualSpacing/>
        <w:rPr>
          <w:rFonts w:eastAsia="PMingLiU"/>
          <w:sz w:val="24"/>
          <w:szCs w:val="24"/>
          <w:lang w:eastAsia="zh-TW"/>
        </w:rPr>
      </w:pPr>
      <w:r w:rsidRPr="00FD1CF6">
        <w:rPr>
          <w:rFonts w:eastAsia="PMingLiU"/>
          <w:sz w:val="24"/>
          <w:szCs w:val="24"/>
          <w:lang w:val="af-ZA" w:eastAsia="zh-TW"/>
        </w:rPr>
        <w:t>- Xác định</w:t>
      </w:r>
      <w:r w:rsidRPr="00FD1CF6">
        <w:rPr>
          <w:rFonts w:eastAsia="PMingLiU"/>
          <w:sz w:val="24"/>
          <w:szCs w:val="24"/>
          <w:lang w:eastAsia="zh-TW"/>
        </w:rPr>
        <w:t xml:space="preserve"> kiểu dinh dưỡng của mỗi chủng vi khuẩn trên</w:t>
      </w:r>
      <w:r w:rsidRPr="00FD1CF6">
        <w:rPr>
          <w:rFonts w:eastAsia="PMingLiU"/>
          <w:sz w:val="24"/>
          <w:szCs w:val="24"/>
          <w:lang w:val="af-ZA" w:eastAsia="zh-TW"/>
        </w:rPr>
        <w:t>?</w:t>
      </w:r>
      <w:r w:rsidRPr="00FD1CF6">
        <w:rPr>
          <w:rFonts w:eastAsia="PMingLiU"/>
          <w:sz w:val="24"/>
          <w:szCs w:val="24"/>
          <w:lang w:eastAsia="zh-TW"/>
        </w:rPr>
        <w:t xml:space="preserve"> Giải thích.</w:t>
      </w:r>
    </w:p>
    <w:p w:rsidR="00666C51" w:rsidRPr="00FD1CF6" w:rsidRDefault="00666C51"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p w:rsidR="001B2872" w:rsidRPr="00FD1CF6" w:rsidRDefault="001B2872" w:rsidP="00E6089B">
      <w:pPr>
        <w:tabs>
          <w:tab w:val="left" w:pos="284"/>
          <w:tab w:val="left" w:pos="993"/>
        </w:tabs>
        <w:spacing w:line="288" w:lineRule="auto"/>
        <w:contextualSpacing/>
        <w:jc w:val="both"/>
        <w:rPr>
          <w:rFonts w:eastAsia="SimSun"/>
          <w:sz w:val="24"/>
          <w:szCs w:val="24"/>
          <w:lang w:eastAsia="zh-CN"/>
        </w:rPr>
      </w:pPr>
      <w:r w:rsidRPr="00FD1CF6">
        <w:rPr>
          <w:rFonts w:eastAsia="SimSun"/>
          <w:sz w:val="24"/>
          <w:szCs w:val="24"/>
          <w:lang w:eastAsia="zh-CN"/>
        </w:rPr>
        <w:t xml:space="preserve">- Chủng </w:t>
      </w:r>
      <w:r w:rsidRPr="00FD1CF6">
        <w:rPr>
          <w:rFonts w:eastAsia="SimSun"/>
          <w:b/>
          <w:sz w:val="24"/>
          <w:szCs w:val="24"/>
          <w:lang w:eastAsia="zh-CN"/>
        </w:rPr>
        <w:t xml:space="preserve">A </w:t>
      </w:r>
      <w:r w:rsidRPr="00FD1CF6">
        <w:rPr>
          <w:rFonts w:eastAsia="SimSun"/>
          <w:sz w:val="24"/>
          <w:szCs w:val="24"/>
          <w:lang w:eastAsia="zh-CN"/>
        </w:rPr>
        <w:t>mọc trên môi trường nước thịt có peptone làm tăng pH môi trường và mọc trên môi trường nước thịt có nitrat sinh ra khí, vậy khí sinh ra là N</w:t>
      </w:r>
      <w:r w:rsidRPr="00FD1CF6">
        <w:rPr>
          <w:rFonts w:eastAsia="SimSun"/>
          <w:sz w:val="24"/>
          <w:szCs w:val="24"/>
          <w:vertAlign w:val="subscript"/>
          <w:lang w:eastAsia="zh-CN"/>
        </w:rPr>
        <w:t xml:space="preserve">2, </w:t>
      </w:r>
      <w:r w:rsidRPr="00FD1CF6">
        <w:rPr>
          <w:rFonts w:eastAsia="SimSun"/>
          <w:sz w:val="24"/>
          <w:szCs w:val="24"/>
          <w:lang w:eastAsia="zh-CN"/>
        </w:rPr>
        <w:t>pH tăng do giảm NO</w:t>
      </w:r>
      <w:r w:rsidRPr="00FD1CF6">
        <w:rPr>
          <w:rFonts w:eastAsia="SimSun"/>
          <w:noProof/>
          <w:position w:val="-12"/>
          <w:sz w:val="24"/>
          <w:szCs w:val="24"/>
        </w:rPr>
        <w:drawing>
          <wp:inline distT="0" distB="0" distL="0" distR="0" wp14:anchorId="54937519" wp14:editId="3800125B">
            <wp:extent cx="106680" cy="243840"/>
            <wp:effectExtent l="0" t="0" r="762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6680" cy="243840"/>
                    </a:xfrm>
                    <a:prstGeom prst="rect">
                      <a:avLst/>
                    </a:prstGeom>
                    <a:noFill/>
                    <a:ln>
                      <a:noFill/>
                    </a:ln>
                  </pic:spPr>
                </pic:pic>
              </a:graphicData>
            </a:graphic>
          </wp:inline>
        </w:drawing>
      </w:r>
      <w:r w:rsidRPr="00FD1CF6">
        <w:rPr>
          <w:rFonts w:eastAsia="SimSun"/>
          <w:sz w:val="24"/>
          <w:szCs w:val="24"/>
          <w:lang w:eastAsia="zh-CN"/>
        </w:rPr>
        <w:t xml:space="preserve"> và các vi khuẩn này là các vi khuẩn phản nitrat, biến đổi NO</w:t>
      </w:r>
      <w:r w:rsidRPr="00FD1CF6">
        <w:rPr>
          <w:rFonts w:eastAsia="SimSun"/>
          <w:noProof/>
          <w:position w:val="-12"/>
          <w:sz w:val="24"/>
          <w:szCs w:val="24"/>
        </w:rPr>
        <w:drawing>
          <wp:inline distT="0" distB="0" distL="0" distR="0" wp14:anchorId="75CCF177" wp14:editId="52585C37">
            <wp:extent cx="106680" cy="243840"/>
            <wp:effectExtent l="0" t="0" r="762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6680" cy="243840"/>
                    </a:xfrm>
                    <a:prstGeom prst="rect">
                      <a:avLst/>
                    </a:prstGeom>
                    <a:noFill/>
                    <a:ln>
                      <a:noFill/>
                    </a:ln>
                  </pic:spPr>
                </pic:pic>
              </a:graphicData>
            </a:graphic>
          </wp:inline>
        </w:drawing>
      </w:r>
      <w:r w:rsidRPr="00FD1CF6">
        <w:rPr>
          <w:rFonts w:eastAsia="SimSun"/>
          <w:sz w:val="24"/>
          <w:szCs w:val="24"/>
          <w:lang w:eastAsia="zh-CN"/>
        </w:rPr>
        <w:t>thành N</w:t>
      </w:r>
      <w:r w:rsidRPr="00FD1CF6">
        <w:rPr>
          <w:rFonts w:eastAsia="SimSun"/>
          <w:sz w:val="24"/>
          <w:szCs w:val="24"/>
          <w:vertAlign w:val="subscript"/>
          <w:lang w:eastAsia="zh-CN"/>
        </w:rPr>
        <w:t>2</w:t>
      </w:r>
      <w:r w:rsidRPr="00FD1CF6">
        <w:rPr>
          <w:rFonts w:eastAsia="SimSun"/>
          <w:sz w:val="24"/>
          <w:szCs w:val="24"/>
          <w:lang w:eastAsia="zh-CN"/>
        </w:rPr>
        <w:t xml:space="preserve">, dinh dưỡng theo kiểu </w:t>
      </w:r>
      <w:r w:rsidRPr="00FD1CF6">
        <w:rPr>
          <w:rFonts w:eastAsia="SimSun"/>
          <w:i/>
          <w:sz w:val="24"/>
          <w:szCs w:val="24"/>
          <w:lang w:eastAsia="zh-CN"/>
        </w:rPr>
        <w:t>hóa dị dưỡng.</w:t>
      </w:r>
    </w:p>
    <w:p w:rsidR="001B2872" w:rsidRPr="00FD1CF6" w:rsidRDefault="001B2872" w:rsidP="00E6089B">
      <w:pPr>
        <w:tabs>
          <w:tab w:val="left" w:pos="284"/>
          <w:tab w:val="left" w:pos="993"/>
        </w:tabs>
        <w:spacing w:line="288" w:lineRule="auto"/>
        <w:contextualSpacing/>
        <w:jc w:val="both"/>
        <w:rPr>
          <w:rFonts w:eastAsia="SimSun"/>
          <w:sz w:val="24"/>
          <w:szCs w:val="24"/>
          <w:lang w:eastAsia="zh-CN"/>
        </w:rPr>
      </w:pPr>
      <w:r w:rsidRPr="00FD1CF6">
        <w:rPr>
          <w:rFonts w:eastAsia="SimSun"/>
          <w:sz w:val="24"/>
          <w:szCs w:val="24"/>
          <w:lang w:eastAsia="zh-CN"/>
        </w:rPr>
        <w:t xml:space="preserve">- Chủng </w:t>
      </w:r>
      <w:r w:rsidRPr="00FD1CF6">
        <w:rPr>
          <w:rFonts w:eastAsia="SimSun"/>
          <w:b/>
          <w:sz w:val="24"/>
          <w:szCs w:val="24"/>
          <w:lang w:eastAsia="zh-CN"/>
        </w:rPr>
        <w:t xml:space="preserve">B </w:t>
      </w:r>
      <w:r w:rsidRPr="00FD1CF6">
        <w:rPr>
          <w:rFonts w:eastAsia="SimSun"/>
          <w:sz w:val="24"/>
          <w:szCs w:val="24"/>
          <w:lang w:eastAsia="zh-CN"/>
        </w:rPr>
        <w:t>sử dụng nguồn cacbon là các peptone và làm tăng pH môi trường, mọc trên môi trường giàu nitrat vậy --&gt; các vi khuẩn này là các vi khuẩn amôn hóa sản sinh ra NH</w:t>
      </w:r>
      <w:r w:rsidRPr="00FD1CF6">
        <w:rPr>
          <w:rFonts w:eastAsia="SimSun"/>
          <w:sz w:val="24"/>
          <w:szCs w:val="24"/>
          <w:vertAlign w:val="subscript"/>
          <w:lang w:eastAsia="zh-CN"/>
        </w:rPr>
        <w:t xml:space="preserve">3  </w:t>
      </w:r>
      <w:r w:rsidRPr="00FD1CF6">
        <w:rPr>
          <w:rFonts w:eastAsia="SimSun"/>
          <w:sz w:val="24"/>
          <w:szCs w:val="24"/>
          <w:lang w:eastAsia="zh-CN"/>
        </w:rPr>
        <w:t xml:space="preserve">(tăng pH) từ các peptone chúng có kiểu dinh dưỡng là </w:t>
      </w:r>
      <w:r w:rsidRPr="00FD1CF6">
        <w:rPr>
          <w:rFonts w:eastAsia="SimSun"/>
          <w:i/>
          <w:sz w:val="24"/>
          <w:szCs w:val="24"/>
          <w:lang w:eastAsia="zh-CN"/>
        </w:rPr>
        <w:t>hóa dị dưỡng.</w:t>
      </w:r>
    </w:p>
    <w:p w:rsidR="001B2872" w:rsidRPr="00FD1CF6" w:rsidRDefault="001B2872" w:rsidP="00E6089B">
      <w:pPr>
        <w:tabs>
          <w:tab w:val="left" w:pos="284"/>
          <w:tab w:val="left" w:pos="993"/>
        </w:tabs>
        <w:spacing w:line="288" w:lineRule="auto"/>
        <w:contextualSpacing/>
        <w:jc w:val="both"/>
        <w:rPr>
          <w:rFonts w:eastAsia="SimSun"/>
          <w:sz w:val="24"/>
          <w:szCs w:val="24"/>
          <w:lang w:eastAsia="zh-CN"/>
        </w:rPr>
      </w:pPr>
      <w:r w:rsidRPr="00FD1CF6">
        <w:rPr>
          <w:rFonts w:eastAsia="SimSun"/>
          <w:sz w:val="24"/>
          <w:szCs w:val="24"/>
          <w:lang w:eastAsia="zh-CN"/>
        </w:rPr>
        <w:t>- Chủng</w:t>
      </w:r>
      <w:r w:rsidRPr="00FD1CF6">
        <w:rPr>
          <w:rFonts w:eastAsia="SimSun"/>
          <w:b/>
          <w:sz w:val="24"/>
          <w:szCs w:val="24"/>
          <w:lang w:eastAsia="zh-CN"/>
        </w:rPr>
        <w:t xml:space="preserve"> C</w:t>
      </w:r>
      <w:r w:rsidRPr="00FD1CF6">
        <w:rPr>
          <w:rFonts w:eastAsia="SimSun"/>
          <w:sz w:val="24"/>
          <w:szCs w:val="24"/>
          <w:lang w:eastAsia="zh-CN"/>
        </w:rPr>
        <w:t xml:space="preserve"> chỉ mọc trên môi trường nước thịt có amôniac sinh NO</w:t>
      </w:r>
      <w:r w:rsidRPr="00FD1CF6">
        <w:rPr>
          <w:rFonts w:eastAsia="SimSun"/>
          <w:noProof/>
          <w:position w:val="-10"/>
          <w:sz w:val="24"/>
          <w:szCs w:val="24"/>
        </w:rPr>
        <w:drawing>
          <wp:inline distT="0" distB="0" distL="0" distR="0" wp14:anchorId="22D678BB" wp14:editId="18E2741B">
            <wp:extent cx="106680" cy="22860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680" cy="228600"/>
                    </a:xfrm>
                    <a:prstGeom prst="rect">
                      <a:avLst/>
                    </a:prstGeom>
                    <a:noFill/>
                    <a:ln>
                      <a:noFill/>
                    </a:ln>
                  </pic:spPr>
                </pic:pic>
              </a:graphicData>
            </a:graphic>
          </wp:inline>
        </w:drawing>
      </w:r>
      <w:r w:rsidRPr="00FD1CF6">
        <w:rPr>
          <w:rFonts w:eastAsia="SimSun"/>
          <w:sz w:val="24"/>
          <w:szCs w:val="24"/>
          <w:lang w:eastAsia="zh-CN"/>
        </w:rPr>
        <w:t>, vậy vi khuẩn này là vi khuẩn nitrit hóa, biển đổi NH</w:t>
      </w:r>
      <w:r w:rsidRPr="00FD1CF6">
        <w:rPr>
          <w:rFonts w:eastAsia="SimSun"/>
          <w:sz w:val="24"/>
          <w:szCs w:val="24"/>
          <w:vertAlign w:val="subscript"/>
          <w:lang w:eastAsia="zh-CN"/>
        </w:rPr>
        <w:t>3</w:t>
      </w:r>
      <w:r w:rsidRPr="00FD1CF6">
        <w:rPr>
          <w:rFonts w:eastAsia="SimSun"/>
          <w:sz w:val="24"/>
          <w:szCs w:val="24"/>
          <w:lang w:eastAsia="zh-CN"/>
        </w:rPr>
        <w:t xml:space="preserve"> thành NO</w:t>
      </w:r>
      <w:r w:rsidRPr="00FD1CF6">
        <w:rPr>
          <w:rFonts w:eastAsia="SimSun"/>
          <w:noProof/>
          <w:position w:val="-10"/>
          <w:sz w:val="24"/>
          <w:szCs w:val="24"/>
        </w:rPr>
        <w:drawing>
          <wp:inline distT="0" distB="0" distL="0" distR="0" wp14:anchorId="428CDEF0" wp14:editId="315180B2">
            <wp:extent cx="106680" cy="2286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680" cy="228600"/>
                    </a:xfrm>
                    <a:prstGeom prst="rect">
                      <a:avLst/>
                    </a:prstGeom>
                    <a:noFill/>
                    <a:ln>
                      <a:noFill/>
                    </a:ln>
                  </pic:spPr>
                </pic:pic>
              </a:graphicData>
            </a:graphic>
          </wp:inline>
        </w:drawing>
      </w:r>
      <w:r w:rsidRPr="00FD1CF6">
        <w:rPr>
          <w:rFonts w:eastAsia="SimSun"/>
          <w:sz w:val="24"/>
          <w:szCs w:val="24"/>
          <w:lang w:eastAsia="zh-CN"/>
        </w:rPr>
        <w:t xml:space="preserve"> để sinh năng lượng và dinh dưỡng theo kiểu </w:t>
      </w:r>
      <w:r w:rsidRPr="00FD1CF6">
        <w:rPr>
          <w:rFonts w:eastAsia="SimSun"/>
          <w:i/>
          <w:sz w:val="24"/>
          <w:szCs w:val="24"/>
          <w:lang w:eastAsia="zh-CN"/>
        </w:rPr>
        <w:t>hóa tự dưỡng</w:t>
      </w:r>
      <w:r w:rsidRPr="00FD1CF6">
        <w:rPr>
          <w:rFonts w:eastAsia="SimSun"/>
          <w:sz w:val="24"/>
          <w:szCs w:val="24"/>
          <w:lang w:eastAsia="zh-CN"/>
        </w:rPr>
        <w:t>.</w:t>
      </w:r>
    </w:p>
    <w:p w:rsidR="00A05DB3" w:rsidRPr="00FD1CF6" w:rsidRDefault="001B2872" w:rsidP="00E6089B">
      <w:pPr>
        <w:tabs>
          <w:tab w:val="left" w:pos="284"/>
          <w:tab w:val="left" w:pos="993"/>
        </w:tabs>
        <w:spacing w:line="288" w:lineRule="auto"/>
        <w:rPr>
          <w:rFonts w:eastAsia="SimSun"/>
          <w:i/>
          <w:sz w:val="24"/>
          <w:szCs w:val="24"/>
          <w:lang w:eastAsia="zh-CN"/>
        </w:rPr>
      </w:pPr>
      <w:r w:rsidRPr="00FD1CF6">
        <w:rPr>
          <w:rFonts w:eastAsia="SimSun"/>
          <w:sz w:val="24"/>
          <w:szCs w:val="24"/>
          <w:lang w:eastAsia="zh-CN"/>
        </w:rPr>
        <w:t>- Chủng</w:t>
      </w:r>
      <w:r w:rsidRPr="00FD1CF6">
        <w:rPr>
          <w:rFonts w:eastAsia="SimSun"/>
          <w:b/>
          <w:sz w:val="24"/>
          <w:szCs w:val="24"/>
          <w:lang w:eastAsia="zh-CN"/>
        </w:rPr>
        <w:t xml:space="preserve"> D</w:t>
      </w:r>
      <w:r w:rsidRPr="00FD1CF6">
        <w:rPr>
          <w:rFonts w:eastAsia="SimSun"/>
          <w:sz w:val="24"/>
          <w:szCs w:val="24"/>
          <w:lang w:eastAsia="zh-CN"/>
        </w:rPr>
        <w:t xml:space="preserve"> chỉ mọc trên môi trường nước thịt có nitrit sinh NO</w:t>
      </w:r>
      <w:r w:rsidRPr="00FD1CF6">
        <w:rPr>
          <w:rFonts w:eastAsia="SimSun"/>
          <w:noProof/>
          <w:position w:val="-12"/>
          <w:sz w:val="24"/>
          <w:szCs w:val="24"/>
        </w:rPr>
        <w:drawing>
          <wp:inline distT="0" distB="0" distL="0" distR="0" wp14:anchorId="1EC2E889" wp14:editId="365F8844">
            <wp:extent cx="106680" cy="243840"/>
            <wp:effectExtent l="0" t="0" r="762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6680" cy="243840"/>
                    </a:xfrm>
                    <a:prstGeom prst="rect">
                      <a:avLst/>
                    </a:prstGeom>
                    <a:noFill/>
                    <a:ln>
                      <a:noFill/>
                    </a:ln>
                  </pic:spPr>
                </pic:pic>
              </a:graphicData>
            </a:graphic>
          </wp:inline>
        </w:drawing>
      </w:r>
      <w:r w:rsidRPr="00FD1CF6">
        <w:rPr>
          <w:rFonts w:eastAsia="SimSun"/>
          <w:sz w:val="24"/>
          <w:szCs w:val="24"/>
          <w:lang w:eastAsia="zh-CN"/>
        </w:rPr>
        <w:t>, vậy vi khuẩn này là vi khuẩn nitrat hóa, biển đổi NO</w:t>
      </w:r>
      <w:r w:rsidRPr="00FD1CF6">
        <w:rPr>
          <w:rFonts w:eastAsia="SimSun"/>
          <w:noProof/>
          <w:position w:val="-10"/>
          <w:sz w:val="24"/>
          <w:szCs w:val="24"/>
        </w:rPr>
        <w:drawing>
          <wp:inline distT="0" distB="0" distL="0" distR="0" wp14:anchorId="09FB70E6" wp14:editId="0E26D304">
            <wp:extent cx="106680" cy="22860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680" cy="228600"/>
                    </a:xfrm>
                    <a:prstGeom prst="rect">
                      <a:avLst/>
                    </a:prstGeom>
                    <a:noFill/>
                    <a:ln>
                      <a:noFill/>
                    </a:ln>
                  </pic:spPr>
                </pic:pic>
              </a:graphicData>
            </a:graphic>
          </wp:inline>
        </w:drawing>
      </w:r>
      <w:r w:rsidRPr="00FD1CF6">
        <w:rPr>
          <w:rFonts w:eastAsia="SimSun"/>
          <w:sz w:val="24"/>
          <w:szCs w:val="24"/>
          <w:lang w:eastAsia="zh-CN"/>
        </w:rPr>
        <w:t xml:space="preserve"> thành NO</w:t>
      </w:r>
      <w:r w:rsidRPr="00FD1CF6">
        <w:rPr>
          <w:rFonts w:eastAsia="SimSun"/>
          <w:noProof/>
          <w:position w:val="-12"/>
          <w:sz w:val="24"/>
          <w:szCs w:val="24"/>
        </w:rPr>
        <w:drawing>
          <wp:inline distT="0" distB="0" distL="0" distR="0" wp14:anchorId="027A016C" wp14:editId="1D952BDB">
            <wp:extent cx="106680" cy="243840"/>
            <wp:effectExtent l="0" t="0" r="762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680" cy="243840"/>
                    </a:xfrm>
                    <a:prstGeom prst="rect">
                      <a:avLst/>
                    </a:prstGeom>
                    <a:noFill/>
                    <a:ln>
                      <a:noFill/>
                    </a:ln>
                  </pic:spPr>
                </pic:pic>
              </a:graphicData>
            </a:graphic>
          </wp:inline>
        </w:drawing>
      </w:r>
      <w:r w:rsidRPr="00FD1CF6">
        <w:rPr>
          <w:rFonts w:eastAsia="SimSun"/>
          <w:sz w:val="24"/>
          <w:szCs w:val="24"/>
          <w:lang w:eastAsia="zh-CN"/>
        </w:rPr>
        <w:t xml:space="preserve"> để sinh năng lượng và dinh dưỡng theo kiểu </w:t>
      </w:r>
      <w:r w:rsidRPr="00FD1CF6">
        <w:rPr>
          <w:rFonts w:eastAsia="SimSun"/>
          <w:i/>
          <w:sz w:val="24"/>
          <w:szCs w:val="24"/>
          <w:lang w:eastAsia="zh-CN"/>
        </w:rPr>
        <w:t>hóa tự dưỡng.</w:t>
      </w:r>
    </w:p>
    <w:p w:rsidR="001B2872" w:rsidRPr="00FD1CF6" w:rsidRDefault="001B2872" w:rsidP="00E6089B">
      <w:pPr>
        <w:tabs>
          <w:tab w:val="left" w:pos="284"/>
          <w:tab w:val="left" w:pos="993"/>
        </w:tabs>
        <w:spacing w:line="288" w:lineRule="auto"/>
        <w:rPr>
          <w:rFonts w:eastAsia="SimSun"/>
          <w:i/>
          <w:sz w:val="24"/>
          <w:szCs w:val="24"/>
          <w:lang w:eastAsia="zh-CN"/>
        </w:rPr>
      </w:pPr>
    </w:p>
    <w:p w:rsidR="006A4B0C" w:rsidRPr="00FD1CF6" w:rsidRDefault="006A4B0C"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Trong môi trường tiêu chuẩn ở pH = 7,0, nhiệt độ 35</w:t>
      </w:r>
      <w:r w:rsidRPr="00FD1CF6">
        <w:rPr>
          <w:rFonts w:cs="Times New Roman"/>
          <w:szCs w:val="24"/>
          <w:vertAlign w:val="superscript"/>
        </w:rPr>
        <w:t>0</w:t>
      </w:r>
      <w:r w:rsidRPr="00FD1CF6">
        <w:rPr>
          <w:rFonts w:cs="Times New Roman"/>
          <w:szCs w:val="24"/>
        </w:rPr>
        <w:t xml:space="preserve">C và kị khí hoàn toàn, có hai mẻ nuôi cấy vi khuẩn trong đó một mẻ nuôi cấy có chứa hai hợp chất hữu cơ giàu năng lượng (môi trường A) và mẻ còn lại chứa một loại hợp chất hữu cơ đồng nhất (môi trường B), người ta nuôi cấy riêng hai loài vi khuẩn </w:t>
      </w:r>
      <w:r w:rsidRPr="00FD1CF6">
        <w:rPr>
          <w:rFonts w:cs="Times New Roman"/>
          <w:i/>
          <w:iCs/>
          <w:szCs w:val="24"/>
        </w:rPr>
        <w:t xml:space="preserve">Lactobacillus bulgaricus </w:t>
      </w:r>
      <w:r w:rsidRPr="00FD1CF6">
        <w:rPr>
          <w:rFonts w:cs="Times New Roman"/>
          <w:szCs w:val="24"/>
        </w:rPr>
        <w:t xml:space="preserve">và </w:t>
      </w:r>
      <w:r w:rsidRPr="00FD1CF6">
        <w:rPr>
          <w:rFonts w:cs="Times New Roman"/>
          <w:i/>
          <w:iCs/>
          <w:szCs w:val="24"/>
        </w:rPr>
        <w:t>Streptocuccus votrovorus</w:t>
      </w:r>
      <w:r w:rsidRPr="00FD1CF6">
        <w:rPr>
          <w:rFonts w:cs="Times New Roman"/>
          <w:szCs w:val="24"/>
        </w:rPr>
        <w:t xml:space="preserve"> (mật độ ban đầu là 3,2.10</w:t>
      </w:r>
      <w:r w:rsidRPr="00FD1CF6">
        <w:rPr>
          <w:rFonts w:cs="Times New Roman"/>
          <w:szCs w:val="24"/>
          <w:vertAlign w:val="superscript"/>
        </w:rPr>
        <w:t>5</w:t>
      </w:r>
      <w:r w:rsidRPr="00FD1CF6">
        <w:rPr>
          <w:rFonts w:cs="Times New Roman"/>
          <w:szCs w:val="24"/>
        </w:rPr>
        <w:t xml:space="preserve"> tế bào/mL) thành hai mẻ ở hai môi trường khác nhau. Đồ thị biểu diễn sự sinh trưởng và sự biến đổi nồng độ các chất trong môi trường nuôi cấy của 2 loài vi khuẩn trên được biểu diễn ở hình dưới.</w:t>
      </w:r>
    </w:p>
    <w:p w:rsidR="006A4B0C" w:rsidRPr="00FD1CF6" w:rsidRDefault="00C303CA" w:rsidP="00E6089B">
      <w:pPr>
        <w:tabs>
          <w:tab w:val="left" w:pos="284"/>
          <w:tab w:val="left" w:pos="993"/>
        </w:tabs>
        <w:spacing w:line="288" w:lineRule="auto"/>
        <w:jc w:val="center"/>
        <w:rPr>
          <w:sz w:val="24"/>
          <w:szCs w:val="24"/>
        </w:rPr>
      </w:pPr>
      <w:r w:rsidRPr="00FD1CF6">
        <w:rPr>
          <w:sz w:val="24"/>
          <w:szCs w:val="24"/>
        </w:rPr>
        <w:object w:dxaOrig="16590" w:dyaOrig="51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0.25pt;height:174.85pt" o:ole="">
            <v:imagedata r:id="rId17" o:title=""/>
          </v:shape>
          <o:OLEObject Type="Embed" ProgID="PBrush" ShapeID="_x0000_i1025" DrawAspect="Content" ObjectID="_1722220350" r:id="rId18"/>
        </w:object>
      </w:r>
    </w:p>
    <w:p w:rsidR="006A4B0C" w:rsidRPr="00FD1CF6" w:rsidRDefault="006A4B0C" w:rsidP="00E6089B">
      <w:pPr>
        <w:pStyle w:val="NormalWeb"/>
        <w:tabs>
          <w:tab w:val="left" w:pos="284"/>
          <w:tab w:val="left" w:pos="993"/>
          <w:tab w:val="left" w:pos="10530"/>
        </w:tabs>
        <w:spacing w:line="288" w:lineRule="auto"/>
        <w:rPr>
          <w:rStyle w:val="fontstyle01"/>
          <w:sz w:val="24"/>
          <w:szCs w:val="24"/>
        </w:rPr>
      </w:pPr>
      <w:r w:rsidRPr="00FD1CF6">
        <w:rPr>
          <w:rStyle w:val="fontstyle01"/>
          <w:sz w:val="24"/>
          <w:szCs w:val="24"/>
        </w:rPr>
        <w:t xml:space="preserve">a) Giải thích đường cong sinh trưởng của hai loài vi khuẩn và xác định mỗi loại vi khuẩn được nuôi cấy ở môi trường nào.  </w:t>
      </w:r>
    </w:p>
    <w:p w:rsidR="006A4B0C" w:rsidRPr="00FD1CF6" w:rsidRDefault="006A4B0C" w:rsidP="00E6089B">
      <w:pPr>
        <w:pStyle w:val="NormalWeb"/>
        <w:tabs>
          <w:tab w:val="left" w:pos="284"/>
          <w:tab w:val="left" w:pos="993"/>
          <w:tab w:val="left" w:pos="10530"/>
        </w:tabs>
        <w:spacing w:line="288" w:lineRule="auto"/>
        <w:jc w:val="both"/>
        <w:rPr>
          <w:sz w:val="24"/>
          <w:szCs w:val="24"/>
        </w:rPr>
      </w:pPr>
      <w:r w:rsidRPr="00FD1CF6">
        <w:rPr>
          <w:rStyle w:val="fontstyle01"/>
          <w:sz w:val="24"/>
          <w:szCs w:val="24"/>
        </w:rPr>
        <w:t xml:space="preserve">b) Dựa vào sản phẩm chuyển hoá, hãy xác định </w:t>
      </w:r>
      <w:r w:rsidRPr="00FD1CF6">
        <w:rPr>
          <w:i/>
          <w:iCs/>
          <w:sz w:val="24"/>
          <w:szCs w:val="24"/>
        </w:rPr>
        <w:t xml:space="preserve">Lactobacillus bulgaricus </w:t>
      </w:r>
      <w:r w:rsidRPr="00FD1CF6">
        <w:rPr>
          <w:sz w:val="24"/>
          <w:szCs w:val="24"/>
        </w:rPr>
        <w:t xml:space="preserve">và </w:t>
      </w:r>
      <w:r w:rsidRPr="00FD1CF6">
        <w:rPr>
          <w:i/>
          <w:iCs/>
          <w:sz w:val="24"/>
          <w:szCs w:val="24"/>
        </w:rPr>
        <w:t>Streptocuccus votrovorus</w:t>
      </w:r>
      <w:r w:rsidRPr="00FD1CF6">
        <w:rPr>
          <w:sz w:val="24"/>
          <w:szCs w:val="24"/>
        </w:rPr>
        <w:t xml:space="preserve"> là vi khuẩn gì? Giải thích cơ sở tế bào học để giải thích sự khác biệt trong quá trình chuyển hoá đường glucôzơ của hai loại vi khuẩn nói trên.</w:t>
      </w:r>
    </w:p>
    <w:p w:rsidR="006A4B0C" w:rsidRPr="00FD1CF6" w:rsidRDefault="006A4B0C" w:rsidP="00E6089B">
      <w:pPr>
        <w:pStyle w:val="NormalWeb"/>
        <w:tabs>
          <w:tab w:val="left" w:pos="284"/>
          <w:tab w:val="left" w:pos="993"/>
          <w:tab w:val="left" w:pos="10530"/>
        </w:tabs>
        <w:spacing w:line="288" w:lineRule="auto"/>
        <w:jc w:val="both"/>
        <w:rPr>
          <w:sz w:val="24"/>
          <w:szCs w:val="24"/>
        </w:rPr>
      </w:pPr>
      <w:r w:rsidRPr="00FD1CF6">
        <w:rPr>
          <w:sz w:val="24"/>
          <w:szCs w:val="24"/>
        </w:rPr>
        <w:t xml:space="preserve">c) </w:t>
      </w:r>
      <w:r w:rsidRPr="00FD1CF6">
        <w:rPr>
          <w:i/>
          <w:iCs/>
          <w:sz w:val="24"/>
          <w:szCs w:val="24"/>
        </w:rPr>
        <w:t>Lactobacillus bulgaricus</w:t>
      </w:r>
      <w:r w:rsidRPr="00FD1CF6">
        <w:rPr>
          <w:sz w:val="24"/>
          <w:szCs w:val="24"/>
        </w:rPr>
        <w:t xml:space="preserve"> là vi khuẩn được sử dụng phổ biến trong công nghiệp thực phẩm, đặc biệt là sản xuất sữa chua. Nêu 2 đặc điểm của loài vi khuẩn này phù hợp với ứng dụng kể trên.</w:t>
      </w:r>
    </w:p>
    <w:p w:rsidR="006A4B0C" w:rsidRPr="00FD1CF6" w:rsidRDefault="006A4B0C"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p w:rsidR="006A4B0C" w:rsidRPr="00FD1CF6" w:rsidRDefault="006A4B0C"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a)</w:t>
      </w:r>
    </w:p>
    <w:p w:rsidR="006A4B0C" w:rsidRPr="00FD1CF6" w:rsidRDefault="006A4B0C"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lastRenderedPageBreak/>
        <w:t xml:space="preserve">- </w:t>
      </w:r>
      <w:r w:rsidRPr="00FD1CF6">
        <w:rPr>
          <w:rFonts w:ascii="Times New Roman" w:hAnsi="Times New Roman"/>
          <w:i/>
          <w:iCs/>
          <w:sz w:val="24"/>
          <w:szCs w:val="24"/>
        </w:rPr>
        <w:t>Lactobacillus bulgaricus:</w:t>
      </w:r>
      <w:r w:rsidRPr="00FD1CF6">
        <w:rPr>
          <w:rFonts w:ascii="Times New Roman" w:hAnsi="Times New Roman"/>
          <w:sz w:val="24"/>
          <w:szCs w:val="24"/>
        </w:rPr>
        <w:t xml:space="preserve"> Đường cong sinh trưởng kép gồm 2 pha lag và 2 pha log, xảy ra trong điều kiện môi trường có hỗn hợp 2 loại hợp chất cacbon khác nhau.                                                                        </w:t>
      </w:r>
    </w:p>
    <w:p w:rsidR="006A4B0C" w:rsidRPr="00FD1CF6" w:rsidRDefault="006A4B0C"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xml:space="preserve">- </w:t>
      </w:r>
      <w:bookmarkStart w:id="5" w:name="OLE_LINK49"/>
      <w:r w:rsidRPr="00FD1CF6">
        <w:rPr>
          <w:rFonts w:ascii="Times New Roman" w:hAnsi="Times New Roman"/>
          <w:i/>
          <w:iCs/>
          <w:sz w:val="24"/>
          <w:szCs w:val="24"/>
        </w:rPr>
        <w:t>Streptocuccus votrovorus</w:t>
      </w:r>
      <w:bookmarkEnd w:id="5"/>
      <w:r w:rsidRPr="00FD1CF6">
        <w:rPr>
          <w:rFonts w:ascii="Times New Roman" w:hAnsi="Times New Roman"/>
          <w:sz w:val="24"/>
          <w:szCs w:val="24"/>
        </w:rPr>
        <w:t xml:space="preserve">: Đường cong sinh trưởng thêm, có thêm một đoạn cong nhỏ sau pha suy vong do ở giai đoạn này một số VK sống sót và tiếp tục sinh trưởng nhờ các chất dinh dưỡng được giải phóng ra từ quá trình tự phân                                                                                                                                                 </w:t>
      </w:r>
    </w:p>
    <w:p w:rsidR="006A4B0C" w:rsidRPr="00FD1CF6" w:rsidRDefault="006A4B0C"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xml:space="preserve">- Do vậy môi trường A (chứa hai loại hợp chất hữu cơ giàu năng lượng) tương ứng với môi trường nuôi cấy </w:t>
      </w:r>
      <w:r w:rsidRPr="00FD1CF6">
        <w:rPr>
          <w:rFonts w:ascii="Times New Roman" w:hAnsi="Times New Roman"/>
          <w:i/>
          <w:iCs/>
          <w:sz w:val="24"/>
          <w:szCs w:val="24"/>
        </w:rPr>
        <w:t>Lactobacillus bulgaricus</w:t>
      </w:r>
      <w:r w:rsidRPr="00FD1CF6">
        <w:rPr>
          <w:rFonts w:ascii="Times New Roman" w:hAnsi="Times New Roman"/>
          <w:sz w:val="24"/>
          <w:szCs w:val="24"/>
        </w:rPr>
        <w:t xml:space="preserve"> và môi trường B tương ứng với môi trường nuôi cấy </w:t>
      </w:r>
      <w:r w:rsidRPr="00FD1CF6">
        <w:rPr>
          <w:rFonts w:ascii="Times New Roman" w:hAnsi="Times New Roman"/>
          <w:i/>
          <w:iCs/>
          <w:sz w:val="24"/>
          <w:szCs w:val="24"/>
        </w:rPr>
        <w:t>Streptocuccus votrovorus.</w:t>
      </w:r>
    </w:p>
    <w:p w:rsidR="006A4B0C" w:rsidRPr="00FD1CF6" w:rsidRDefault="006A4B0C"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b) Dựa vào đồ thị ta thấy:</w:t>
      </w:r>
    </w:p>
    <w:p w:rsidR="006A4B0C" w:rsidRPr="00FD1CF6" w:rsidRDefault="006A4B0C"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xml:space="preserve">- </w:t>
      </w:r>
      <w:bookmarkStart w:id="6" w:name="OLE_LINK10"/>
      <w:r w:rsidRPr="00FD1CF6">
        <w:rPr>
          <w:rFonts w:ascii="Times New Roman" w:hAnsi="Times New Roman"/>
          <w:i/>
          <w:iCs/>
          <w:sz w:val="24"/>
          <w:szCs w:val="24"/>
        </w:rPr>
        <w:t>Lactobacillus bulgaricus</w:t>
      </w:r>
      <w:r w:rsidRPr="00FD1CF6">
        <w:rPr>
          <w:rFonts w:ascii="Times New Roman" w:hAnsi="Times New Roman"/>
          <w:sz w:val="24"/>
          <w:szCs w:val="24"/>
        </w:rPr>
        <w:t xml:space="preserve"> </w:t>
      </w:r>
      <w:bookmarkEnd w:id="6"/>
      <w:r w:rsidRPr="00FD1CF6">
        <w:rPr>
          <w:rFonts w:ascii="Times New Roman" w:hAnsi="Times New Roman"/>
          <w:sz w:val="24"/>
          <w:szCs w:val="24"/>
        </w:rPr>
        <w:t xml:space="preserve">trong suốt quá trình sinh trưởng chỉ tạo ra axit lactic (hàm lượng ethanol không thay đổi còn lượng axit lactic tăng mạnh), đây là vi khuẩn lên men lactic đồng hình.                                 </w:t>
      </w:r>
    </w:p>
    <w:p w:rsidR="006A4B0C" w:rsidRPr="00FD1CF6" w:rsidRDefault="006A4B0C"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xml:space="preserve">- </w:t>
      </w:r>
      <w:r w:rsidRPr="00FD1CF6">
        <w:rPr>
          <w:rFonts w:ascii="Times New Roman" w:hAnsi="Times New Roman"/>
          <w:i/>
          <w:iCs/>
          <w:sz w:val="24"/>
          <w:szCs w:val="24"/>
        </w:rPr>
        <w:t>Streptocuccus votrovorus</w:t>
      </w:r>
      <w:r w:rsidRPr="00FD1CF6">
        <w:rPr>
          <w:rFonts w:ascii="Times New Roman" w:hAnsi="Times New Roman"/>
          <w:sz w:val="24"/>
          <w:szCs w:val="24"/>
        </w:rPr>
        <w:t xml:space="preserve"> trong quá trình sinh trưởng ngoài tạo ra axit lactic còn tạo ra cả ethanol (hàm lượng axit lactic nhỏ hơn 50% so với lượng axit lactic mà </w:t>
      </w:r>
      <w:r w:rsidRPr="00FD1CF6">
        <w:rPr>
          <w:rFonts w:ascii="Times New Roman" w:hAnsi="Times New Roman"/>
          <w:i/>
          <w:iCs/>
          <w:sz w:val="24"/>
          <w:szCs w:val="24"/>
        </w:rPr>
        <w:t xml:space="preserve">Lactobacillus bulgaricus </w:t>
      </w:r>
      <w:r w:rsidRPr="00FD1CF6">
        <w:rPr>
          <w:rFonts w:ascii="Times New Roman" w:hAnsi="Times New Roman"/>
          <w:sz w:val="24"/>
          <w:szCs w:val="24"/>
        </w:rPr>
        <w:t xml:space="preserve">tạo ra), đây là vi khuẩn lên men lactic dị hình                                                                                                                                           </w:t>
      </w:r>
    </w:p>
    <w:p w:rsidR="006A4B0C" w:rsidRPr="00FD1CF6" w:rsidRDefault="006A4B0C"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Giải thích: ở vi khuẩn lên men lactic dị hình chúng đường phân theo con đường pentôzơ photphat (bình thường là con đường EMP), từ đường pentozo photphat lại sinh ra sản phẩm bao gồm 1 APG (andehit photphoglixeric) và 1 phân tử axetyl photphat. APG sẽ được chuyển hoá thành axit lactic còn axetyl photphat được khử thành ethanol thông qua một số hợp chất trung gian (</w:t>
      </w:r>
      <w:r w:rsidRPr="00FD1CF6">
        <w:rPr>
          <w:rFonts w:ascii="Times New Roman" w:hAnsi="Times New Roman"/>
          <w:i/>
          <w:iCs/>
          <w:sz w:val="24"/>
          <w:szCs w:val="24"/>
        </w:rPr>
        <w:t>Thí sinh chỉ cần nêu đường phân theo con đường pentozo và sản phẩm sinh ra ngoài APG như bình thường còn có sản phẩm phụ là được điểm</w:t>
      </w:r>
      <w:r w:rsidRPr="00FD1CF6">
        <w:rPr>
          <w:rFonts w:ascii="Times New Roman" w:hAnsi="Times New Roman"/>
          <w:sz w:val="24"/>
          <w:szCs w:val="24"/>
        </w:rPr>
        <w:t xml:space="preserve">)                                                                                </w:t>
      </w:r>
    </w:p>
    <w:p w:rsidR="006A4B0C" w:rsidRPr="00FD1CF6" w:rsidRDefault="006A4B0C"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xml:space="preserve">c) Thí sinh nêu được 2 đặc điểm: </w:t>
      </w:r>
    </w:p>
    <w:p w:rsidR="006A4B0C" w:rsidRPr="00FD1CF6" w:rsidRDefault="006A4B0C"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xml:space="preserve">- </w:t>
      </w:r>
      <w:r w:rsidRPr="00FD1CF6">
        <w:rPr>
          <w:rFonts w:ascii="Times New Roman" w:hAnsi="Times New Roman"/>
          <w:i/>
          <w:iCs/>
          <w:sz w:val="24"/>
          <w:szCs w:val="24"/>
        </w:rPr>
        <w:t>Lactobacillus bulgaricus</w:t>
      </w:r>
      <w:r w:rsidRPr="00FD1CF6">
        <w:rPr>
          <w:rFonts w:ascii="Times New Roman" w:hAnsi="Times New Roman"/>
          <w:sz w:val="24"/>
          <w:szCs w:val="24"/>
        </w:rPr>
        <w:t xml:space="preserve"> là vi khuẩn lactic đồng hình do vậy đảm bảo được thực phẩm không chứa các sản phẩm chuyển hoá khác (có thể gây độc cho người) mà chỉ có axit lactic (tốt cho tiêu hoá,…)</w:t>
      </w:r>
    </w:p>
    <w:p w:rsidR="006A4B0C" w:rsidRPr="00FD1CF6" w:rsidRDefault="006A4B0C"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xml:space="preserve">- </w:t>
      </w:r>
      <w:r w:rsidRPr="00FD1CF6">
        <w:rPr>
          <w:rFonts w:ascii="Times New Roman" w:hAnsi="Times New Roman"/>
          <w:i/>
          <w:iCs/>
          <w:sz w:val="24"/>
          <w:szCs w:val="24"/>
        </w:rPr>
        <w:t>Lactobacillus bulgaricus</w:t>
      </w:r>
      <w:r w:rsidRPr="00FD1CF6">
        <w:rPr>
          <w:rFonts w:ascii="Times New Roman" w:hAnsi="Times New Roman"/>
          <w:sz w:val="24"/>
          <w:szCs w:val="24"/>
        </w:rPr>
        <w:t xml:space="preserve"> là vi khuẩn Gram dương nhưng không sinh nội bào tử → không gây độc cho người</w:t>
      </w:r>
    </w:p>
    <w:p w:rsidR="001B2872" w:rsidRPr="00FD1CF6" w:rsidRDefault="001B2872" w:rsidP="00E6089B">
      <w:pPr>
        <w:tabs>
          <w:tab w:val="left" w:pos="284"/>
          <w:tab w:val="left" w:pos="993"/>
        </w:tabs>
        <w:spacing w:line="288" w:lineRule="auto"/>
        <w:jc w:val="both"/>
        <w:rPr>
          <w:sz w:val="24"/>
          <w:szCs w:val="24"/>
        </w:rPr>
      </w:pPr>
    </w:p>
    <w:p w:rsidR="006A4B0C" w:rsidRPr="00FD1CF6" w:rsidRDefault="006A4B0C"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Hoa là một sinh viên 19 tuổi đại học sống trong ký túc xá. Vào tháng Giêng, cô có triệu chứng đau họng, nhức đầu, sốt nhẹ, ớn lạnh và ho. Sau khi bị sốt, ho ngày càng tăng và đau nhức trong nhiều ngày, Hoa nghi ngờ rằng cô bị bệnh cúm. Cô đi đến trung tâm y tế tại trường đại học của mình. Bác sỹ nói với Hoa rằng triệu chứng của cô có thể là do một loạt các bệnh như cúm, viêm phế quản, viêm phổi hoặc bệnh lao. Ông tiến hành chụp X – quang và thấy một chất nhầy có trong phổi trái, kết quả cho thấy dấu hiệu của bệnh viêm phổi. Sau khi chẩn đoán Hoa bị viêm phổi, bác sỹ cho cô điều trị với amoxicillin, một kháng sinh thuộc nhóm </w:t>
      </w:r>
      <m:oMath>
        <m:r>
          <w:rPr>
            <w:rFonts w:ascii="Cambria Math" w:hAnsi="Cambria Math" w:cs="Times New Roman"/>
            <w:szCs w:val="24"/>
            <w:lang w:val="vi-VN"/>
          </w:rPr>
          <m:t>β</m:t>
        </m:r>
      </m:oMath>
      <w:r w:rsidRPr="00FD1CF6">
        <w:rPr>
          <w:rFonts w:cs="Times New Roman"/>
          <w:szCs w:val="24"/>
        </w:rPr>
        <w:t xml:space="preserve">- lactam giống penicillin. Hơn một tuần sau đó, mặc dù tuân theo đầy đủ chỉ dẫn, Hoa vẫn cảm thấy yếu và không hoàn toàn khỏe mạnh. Theo tìm hiểu, Hoa biết rằng có nhiều loại vi khuẩn, nấm và virus có thể gây viêm phổi. </w:t>
      </w:r>
    </w:p>
    <w:p w:rsidR="006A4B0C" w:rsidRPr="00FD1CF6" w:rsidRDefault="006A4B0C" w:rsidP="00E6089B">
      <w:pPr>
        <w:pStyle w:val="ListParagraph"/>
        <w:tabs>
          <w:tab w:val="left" w:pos="284"/>
          <w:tab w:val="left" w:pos="993"/>
        </w:tabs>
        <w:spacing w:after="0" w:line="288" w:lineRule="auto"/>
        <w:ind w:left="0"/>
        <w:jc w:val="both"/>
        <w:rPr>
          <w:rFonts w:cs="Times New Roman"/>
          <w:szCs w:val="24"/>
          <w:lang w:val="sv-SE"/>
        </w:rPr>
      </w:pPr>
      <w:r w:rsidRPr="00FD1CF6">
        <w:rPr>
          <w:rFonts w:cs="Times New Roman"/>
          <w:szCs w:val="24"/>
          <w:lang w:val="sv-SE"/>
        </w:rPr>
        <w:t>a. Vì sao bác sỹ chỉ định điều trị amoxicillin cho Hoa?</w:t>
      </w:r>
    </w:p>
    <w:p w:rsidR="006A4B0C" w:rsidRPr="00FD1CF6" w:rsidRDefault="006A4B0C" w:rsidP="00E6089B">
      <w:pPr>
        <w:pStyle w:val="ListParagraph"/>
        <w:tabs>
          <w:tab w:val="left" w:pos="284"/>
          <w:tab w:val="left" w:pos="993"/>
        </w:tabs>
        <w:spacing w:after="0" w:line="288" w:lineRule="auto"/>
        <w:ind w:left="0"/>
        <w:jc w:val="both"/>
        <w:rPr>
          <w:rFonts w:cs="Times New Roman"/>
          <w:szCs w:val="24"/>
          <w:lang w:val="sv-SE"/>
        </w:rPr>
      </w:pPr>
      <w:r w:rsidRPr="00FD1CF6">
        <w:rPr>
          <w:rFonts w:cs="Times New Roman"/>
          <w:szCs w:val="24"/>
          <w:lang w:val="sv-SE"/>
        </w:rPr>
        <w:t>b.Theo bạn, việc Hoa sử dụng amoxicillin trong điều trị nhưng không hiệu quả thì bác sỹ sẽ có kết luận gì về tác nhân gây bệnh này?</w:t>
      </w:r>
    </w:p>
    <w:p w:rsidR="006A4B0C" w:rsidRPr="00FD1CF6" w:rsidRDefault="006A4B0C" w:rsidP="00E6089B">
      <w:pPr>
        <w:pStyle w:val="ListParagraph"/>
        <w:tabs>
          <w:tab w:val="left" w:pos="284"/>
          <w:tab w:val="left" w:pos="993"/>
        </w:tabs>
        <w:spacing w:after="0" w:line="288" w:lineRule="auto"/>
        <w:ind w:left="0"/>
        <w:jc w:val="both"/>
        <w:rPr>
          <w:rFonts w:cs="Times New Roman"/>
          <w:szCs w:val="24"/>
        </w:rPr>
      </w:pPr>
      <w:r w:rsidRPr="00FD1CF6">
        <w:rPr>
          <w:rFonts w:cs="Times New Roman"/>
          <w:szCs w:val="24"/>
        </w:rPr>
        <w:t>c. Nếu biết chắc chắn tác nhân gây bệnh là một loại vi khuẩn, cần làm gì để việc điều trị có kết quả.</w:t>
      </w:r>
    </w:p>
    <w:p w:rsidR="006A4B0C" w:rsidRPr="00FD1CF6" w:rsidRDefault="006A4B0C"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p w:rsidR="006A4B0C" w:rsidRPr="00FD1CF6" w:rsidRDefault="006A4B0C" w:rsidP="00E6089B">
      <w:pPr>
        <w:tabs>
          <w:tab w:val="left" w:pos="284"/>
          <w:tab w:val="left" w:pos="993"/>
        </w:tabs>
        <w:spacing w:line="288" w:lineRule="auto"/>
        <w:contextualSpacing/>
        <w:jc w:val="both"/>
        <w:rPr>
          <w:sz w:val="24"/>
          <w:szCs w:val="24"/>
          <w:lang w:val="de-DE"/>
        </w:rPr>
      </w:pPr>
      <w:r w:rsidRPr="00FD1CF6">
        <w:rPr>
          <w:sz w:val="24"/>
          <w:szCs w:val="24"/>
          <w:lang w:val="de-DE"/>
        </w:rPr>
        <w:t xml:space="preserve">a. </w:t>
      </w:r>
    </w:p>
    <w:p w:rsidR="006A4B0C" w:rsidRPr="00FD1CF6" w:rsidRDefault="006A4B0C" w:rsidP="00E6089B">
      <w:pPr>
        <w:tabs>
          <w:tab w:val="left" w:pos="284"/>
          <w:tab w:val="left" w:pos="993"/>
        </w:tabs>
        <w:spacing w:line="288" w:lineRule="auto"/>
        <w:contextualSpacing/>
        <w:jc w:val="both"/>
        <w:rPr>
          <w:sz w:val="24"/>
          <w:szCs w:val="24"/>
          <w:lang w:val="de-DE"/>
        </w:rPr>
      </w:pPr>
      <w:r w:rsidRPr="00FD1CF6">
        <w:rPr>
          <w:sz w:val="24"/>
          <w:szCs w:val="24"/>
          <w:lang w:val="de-DE"/>
        </w:rPr>
        <w:t xml:space="preserve">- Nhóm kháng sinh </w:t>
      </w:r>
      <m:oMath>
        <m:r>
          <w:rPr>
            <w:rFonts w:ascii="Cambria Math" w:hAnsi="Cambria Math"/>
            <w:sz w:val="24"/>
            <w:szCs w:val="24"/>
          </w:rPr>
          <m:t>β</m:t>
        </m:r>
      </m:oMath>
      <w:r w:rsidRPr="00FD1CF6">
        <w:rPr>
          <w:sz w:val="24"/>
          <w:szCs w:val="24"/>
          <w:lang w:val="de-DE"/>
        </w:rPr>
        <w:t>- lactam là các chất ức chế sự tổng hợp thành peptidoglican của vi khuẩn do đó ức chế sự sinh trưởng của vi khuẩn -&gt; vi khuẩn dễ bị các yếu tố bên ngoài tấn công hơn.</w:t>
      </w:r>
    </w:p>
    <w:p w:rsidR="006A4B0C" w:rsidRPr="00FD1CF6" w:rsidRDefault="006A4B0C" w:rsidP="00E6089B">
      <w:pPr>
        <w:tabs>
          <w:tab w:val="left" w:pos="284"/>
          <w:tab w:val="left" w:pos="993"/>
        </w:tabs>
        <w:spacing w:line="288" w:lineRule="auto"/>
        <w:contextualSpacing/>
        <w:jc w:val="both"/>
        <w:rPr>
          <w:sz w:val="24"/>
          <w:szCs w:val="24"/>
          <w:lang w:val="de-DE"/>
        </w:rPr>
      </w:pPr>
      <w:r w:rsidRPr="00FD1CF6">
        <w:rPr>
          <w:sz w:val="24"/>
          <w:szCs w:val="24"/>
          <w:lang w:val="de-DE"/>
        </w:rPr>
        <w:t>b.  Có nhiều giả thuyết đặt ra về chủng gây bệnh này:</w:t>
      </w:r>
    </w:p>
    <w:p w:rsidR="006A4B0C" w:rsidRPr="00FD1CF6" w:rsidRDefault="006A4B0C" w:rsidP="00E6089B">
      <w:pPr>
        <w:tabs>
          <w:tab w:val="left" w:pos="284"/>
          <w:tab w:val="left" w:pos="993"/>
        </w:tabs>
        <w:spacing w:line="288" w:lineRule="auto"/>
        <w:contextualSpacing/>
        <w:jc w:val="both"/>
        <w:rPr>
          <w:sz w:val="24"/>
          <w:szCs w:val="24"/>
          <w:lang w:val="de-DE"/>
        </w:rPr>
      </w:pPr>
      <w:r w:rsidRPr="00FD1CF6">
        <w:rPr>
          <w:sz w:val="24"/>
          <w:szCs w:val="24"/>
          <w:lang w:val="de-DE"/>
        </w:rPr>
        <w:t>+ Chủng gây bệnh là các virus, do virus có vỏ ngoài là capsit nên không chịu tác động của amoxicillin nên tiếp tục gây bệnh.</w:t>
      </w:r>
    </w:p>
    <w:p w:rsidR="006A4B0C" w:rsidRPr="00FD1CF6" w:rsidRDefault="006A4B0C" w:rsidP="00E6089B">
      <w:pPr>
        <w:tabs>
          <w:tab w:val="left" w:pos="284"/>
          <w:tab w:val="left" w:pos="993"/>
        </w:tabs>
        <w:spacing w:line="288" w:lineRule="auto"/>
        <w:contextualSpacing/>
        <w:jc w:val="both"/>
        <w:rPr>
          <w:sz w:val="24"/>
          <w:szCs w:val="24"/>
          <w:lang w:val="de-DE"/>
        </w:rPr>
      </w:pPr>
      <w:r w:rsidRPr="00FD1CF6">
        <w:rPr>
          <w:sz w:val="24"/>
          <w:szCs w:val="24"/>
          <w:lang w:val="de-DE"/>
        </w:rPr>
        <w:lastRenderedPageBreak/>
        <w:t>+ Chủng gây bệnh là nấm, do thành tế bào của nấm không phải peptidoglican do đó không chịu tác động của amoxicillin nên tiếp tục gây bệnh.</w:t>
      </w:r>
    </w:p>
    <w:p w:rsidR="006A4B0C" w:rsidRPr="00FD1CF6" w:rsidRDefault="006A4B0C" w:rsidP="00E6089B">
      <w:pPr>
        <w:tabs>
          <w:tab w:val="left" w:pos="284"/>
          <w:tab w:val="left" w:pos="993"/>
        </w:tabs>
        <w:spacing w:line="288" w:lineRule="auto"/>
        <w:contextualSpacing/>
        <w:jc w:val="both"/>
        <w:rPr>
          <w:sz w:val="24"/>
          <w:szCs w:val="24"/>
          <w:lang w:val="de-DE"/>
        </w:rPr>
      </w:pPr>
      <w:r w:rsidRPr="00FD1CF6">
        <w:rPr>
          <w:sz w:val="24"/>
          <w:szCs w:val="24"/>
          <w:lang w:val="de-DE"/>
        </w:rPr>
        <w:t>+ Chủng gây bệnh là các vi khuẩn nhóm mycoplasma không có thành tế bào nên không chịu tác động của amoxicillin nên tiếp tục gây bệnh.</w:t>
      </w:r>
    </w:p>
    <w:p w:rsidR="006A4B0C" w:rsidRPr="00FD1CF6" w:rsidRDefault="006A4B0C" w:rsidP="00E6089B">
      <w:pPr>
        <w:tabs>
          <w:tab w:val="left" w:pos="284"/>
          <w:tab w:val="left" w:pos="993"/>
        </w:tabs>
        <w:spacing w:line="288" w:lineRule="auto"/>
        <w:contextualSpacing/>
        <w:jc w:val="both"/>
        <w:rPr>
          <w:sz w:val="24"/>
          <w:szCs w:val="24"/>
          <w:lang w:val="de-DE"/>
        </w:rPr>
      </w:pPr>
      <w:r w:rsidRPr="00FD1CF6">
        <w:rPr>
          <w:sz w:val="24"/>
          <w:szCs w:val="24"/>
          <w:lang w:val="de-DE"/>
        </w:rPr>
        <w:t xml:space="preserve">+ Chủng gây bệnh là các vi khuẩn thông thường, tuy nhiên chúng có khả năng kháng kháng sinh loại </w:t>
      </w:r>
      <m:oMath>
        <m:r>
          <w:rPr>
            <w:rFonts w:ascii="Cambria Math" w:hAnsi="Cambria Math"/>
            <w:sz w:val="24"/>
            <w:szCs w:val="24"/>
          </w:rPr>
          <m:t>β</m:t>
        </m:r>
      </m:oMath>
      <w:r w:rsidRPr="00FD1CF6">
        <w:rPr>
          <w:sz w:val="24"/>
          <w:szCs w:val="24"/>
          <w:lang w:val="de-DE"/>
        </w:rPr>
        <w:t xml:space="preserve">- lactam: có plasmid qua định enzim phân cắt kháng sinh loại </w:t>
      </w:r>
      <m:oMath>
        <m:r>
          <w:rPr>
            <w:rFonts w:ascii="Cambria Math" w:hAnsi="Cambria Math"/>
            <w:sz w:val="24"/>
            <w:szCs w:val="24"/>
          </w:rPr>
          <m:t>β</m:t>
        </m:r>
      </m:oMath>
      <w:r w:rsidRPr="00FD1CF6">
        <w:rPr>
          <w:sz w:val="24"/>
          <w:szCs w:val="24"/>
          <w:lang w:val="de-DE"/>
        </w:rPr>
        <w:t xml:space="preserve">- lactam, thay đổi cấu hình vị trí liên kết của kháng sinh họ </w:t>
      </w:r>
      <m:oMath>
        <m:r>
          <w:rPr>
            <w:rFonts w:ascii="Cambria Math" w:hAnsi="Cambria Math"/>
            <w:sz w:val="24"/>
            <w:szCs w:val="24"/>
          </w:rPr>
          <m:t>β</m:t>
        </m:r>
      </m:oMath>
      <w:r w:rsidRPr="00FD1CF6">
        <w:rPr>
          <w:sz w:val="24"/>
          <w:szCs w:val="24"/>
          <w:lang w:val="de-DE"/>
        </w:rPr>
        <w:t xml:space="preserve">- lactam, có các kênh trên màng tế bào bơm kháng sinh </w:t>
      </w:r>
      <m:oMath>
        <m:r>
          <w:rPr>
            <w:rFonts w:ascii="Cambria Math" w:hAnsi="Cambria Math"/>
            <w:sz w:val="24"/>
            <w:szCs w:val="24"/>
          </w:rPr>
          <m:t>β</m:t>
        </m:r>
      </m:oMath>
      <w:r w:rsidRPr="00FD1CF6">
        <w:rPr>
          <w:sz w:val="24"/>
          <w:szCs w:val="24"/>
          <w:lang w:val="de-DE"/>
        </w:rPr>
        <w:t>- lactam ra ngoài.</w:t>
      </w:r>
    </w:p>
    <w:p w:rsidR="006A4B0C" w:rsidRPr="00FD1CF6" w:rsidRDefault="006A4B0C" w:rsidP="00E6089B">
      <w:pPr>
        <w:tabs>
          <w:tab w:val="left" w:pos="284"/>
          <w:tab w:val="left" w:pos="993"/>
        </w:tabs>
        <w:spacing w:line="288" w:lineRule="auto"/>
        <w:contextualSpacing/>
        <w:jc w:val="both"/>
        <w:rPr>
          <w:sz w:val="24"/>
          <w:szCs w:val="24"/>
          <w:lang w:val="de-DE"/>
        </w:rPr>
      </w:pPr>
      <w:r w:rsidRPr="00FD1CF6">
        <w:rPr>
          <w:sz w:val="24"/>
          <w:szCs w:val="24"/>
          <w:lang w:val="de-DE"/>
        </w:rPr>
        <w:t>c. Khi biết bệnh là do một chủng vi khuẩn gây nên, ta có thể trị bằng các cách:</w:t>
      </w:r>
    </w:p>
    <w:p w:rsidR="006A4B0C" w:rsidRPr="00FD1CF6" w:rsidRDefault="006A4B0C" w:rsidP="00E6089B">
      <w:pPr>
        <w:tabs>
          <w:tab w:val="left" w:pos="284"/>
          <w:tab w:val="left" w:pos="993"/>
        </w:tabs>
        <w:spacing w:line="288" w:lineRule="auto"/>
        <w:contextualSpacing/>
        <w:jc w:val="both"/>
        <w:rPr>
          <w:sz w:val="24"/>
          <w:szCs w:val="24"/>
        </w:rPr>
      </w:pPr>
      <w:r w:rsidRPr="00FD1CF6">
        <w:rPr>
          <w:sz w:val="24"/>
          <w:szCs w:val="24"/>
          <w:lang w:val="de-DE"/>
        </w:rPr>
        <w:t>- Sử dụng phối hợp nhiều loại kháng sinh với nhiều tác dụng như phân cắt thành tế bào, ức chế sự tổng hợp thành tế bào, ức chế sự tổng hợp protein của vi khuẩn.</w:t>
      </w:r>
    </w:p>
    <w:p w:rsidR="006A4B0C" w:rsidRPr="00FD1CF6" w:rsidRDefault="006A4B0C" w:rsidP="00E6089B">
      <w:pPr>
        <w:tabs>
          <w:tab w:val="left" w:pos="284"/>
          <w:tab w:val="left" w:pos="993"/>
        </w:tabs>
        <w:spacing w:line="288" w:lineRule="auto"/>
        <w:jc w:val="both"/>
        <w:rPr>
          <w:sz w:val="24"/>
          <w:szCs w:val="24"/>
        </w:rPr>
      </w:pPr>
    </w:p>
    <w:p w:rsidR="006A4B0C" w:rsidRPr="00FD1CF6" w:rsidRDefault="006A4B0C" w:rsidP="00E6089B">
      <w:pPr>
        <w:pStyle w:val="ListParagraph"/>
        <w:numPr>
          <w:ilvl w:val="0"/>
          <w:numId w:val="1"/>
        </w:numPr>
        <w:tabs>
          <w:tab w:val="left" w:pos="284"/>
          <w:tab w:val="left" w:pos="993"/>
        </w:tabs>
        <w:spacing w:after="0" w:line="288" w:lineRule="auto"/>
        <w:ind w:left="0" w:firstLine="0"/>
        <w:jc w:val="both"/>
        <w:rPr>
          <w:rFonts w:cs="Times New Roman"/>
          <w:szCs w:val="24"/>
        </w:rPr>
      </w:pPr>
    </w:p>
    <w:p w:rsidR="006A4B0C" w:rsidRPr="00FD1CF6" w:rsidRDefault="006A4B0C" w:rsidP="00E6089B">
      <w:pPr>
        <w:tabs>
          <w:tab w:val="left" w:pos="284"/>
          <w:tab w:val="left" w:pos="993"/>
        </w:tabs>
        <w:spacing w:line="288" w:lineRule="auto"/>
        <w:jc w:val="both"/>
        <w:rPr>
          <w:sz w:val="24"/>
          <w:szCs w:val="24"/>
          <w:lang w:val="it-IT"/>
        </w:rPr>
      </w:pPr>
      <w:r w:rsidRPr="00FD1CF6">
        <w:rPr>
          <w:b/>
          <w:sz w:val="24"/>
          <w:szCs w:val="24"/>
          <w:lang w:val="vi-VN"/>
        </w:rPr>
        <w:t xml:space="preserve">1. </w:t>
      </w:r>
      <w:r w:rsidRPr="00FD1CF6">
        <w:rPr>
          <w:sz w:val="24"/>
          <w:szCs w:val="24"/>
          <w:lang w:val="it-IT"/>
        </w:rPr>
        <w:t>Người ta cho VK Clostrium tetani vào 4 ống nghiệm, trong mỗi ống nghiệm có các thành phần sau:</w:t>
      </w:r>
    </w:p>
    <w:p w:rsidR="006A4B0C" w:rsidRPr="00FD1CF6" w:rsidRDefault="006A4B0C" w:rsidP="00E6089B">
      <w:pPr>
        <w:tabs>
          <w:tab w:val="left" w:pos="284"/>
          <w:tab w:val="left" w:pos="993"/>
        </w:tabs>
        <w:spacing w:line="288" w:lineRule="auto"/>
        <w:jc w:val="both"/>
        <w:rPr>
          <w:sz w:val="24"/>
          <w:szCs w:val="24"/>
          <w:lang w:val="it-IT"/>
        </w:rPr>
      </w:pPr>
      <w:r w:rsidRPr="00FD1CF6">
        <w:rPr>
          <w:sz w:val="24"/>
          <w:szCs w:val="24"/>
          <w:lang w:val="it-IT"/>
        </w:rPr>
        <w:t>Ống 1: Các chất vô cơ.</w:t>
      </w:r>
    </w:p>
    <w:p w:rsidR="006A4B0C" w:rsidRPr="00FD1CF6" w:rsidRDefault="006A4B0C" w:rsidP="00E6089B">
      <w:pPr>
        <w:tabs>
          <w:tab w:val="left" w:pos="284"/>
          <w:tab w:val="left" w:pos="993"/>
        </w:tabs>
        <w:spacing w:line="288" w:lineRule="auto"/>
        <w:jc w:val="both"/>
        <w:rPr>
          <w:sz w:val="24"/>
          <w:szCs w:val="24"/>
          <w:lang w:val="it-IT"/>
        </w:rPr>
      </w:pPr>
      <w:r w:rsidRPr="00FD1CF6">
        <w:rPr>
          <w:sz w:val="24"/>
          <w:szCs w:val="24"/>
          <w:lang w:val="it-IT"/>
        </w:rPr>
        <w:t>Ống 2: Các chất vô cơ + glucozo</w:t>
      </w:r>
    </w:p>
    <w:p w:rsidR="006A4B0C" w:rsidRPr="00FD1CF6" w:rsidRDefault="006A4B0C" w:rsidP="00E6089B">
      <w:pPr>
        <w:tabs>
          <w:tab w:val="left" w:pos="284"/>
          <w:tab w:val="left" w:pos="993"/>
        </w:tabs>
        <w:spacing w:line="288" w:lineRule="auto"/>
        <w:jc w:val="both"/>
        <w:rPr>
          <w:sz w:val="24"/>
          <w:szCs w:val="24"/>
          <w:lang w:val="it-IT"/>
        </w:rPr>
      </w:pPr>
      <w:r w:rsidRPr="00FD1CF6">
        <w:rPr>
          <w:sz w:val="24"/>
          <w:szCs w:val="24"/>
          <w:lang w:val="it-IT"/>
        </w:rPr>
        <w:t>Ống 3: Các chất vô cơ + glucozo + riboflavin (Vitamine B12)</w:t>
      </w:r>
    </w:p>
    <w:p w:rsidR="006A4B0C" w:rsidRPr="00FD1CF6" w:rsidRDefault="006A4B0C" w:rsidP="00E6089B">
      <w:pPr>
        <w:tabs>
          <w:tab w:val="left" w:pos="284"/>
          <w:tab w:val="left" w:pos="993"/>
        </w:tabs>
        <w:spacing w:line="288" w:lineRule="auto"/>
        <w:jc w:val="both"/>
        <w:rPr>
          <w:sz w:val="24"/>
          <w:szCs w:val="24"/>
          <w:lang w:val="it-IT"/>
        </w:rPr>
      </w:pPr>
      <w:r w:rsidRPr="00FD1CF6">
        <w:rPr>
          <w:sz w:val="24"/>
          <w:szCs w:val="24"/>
          <w:lang w:val="it-IT"/>
        </w:rPr>
        <w:t>Ống 4: Các chất vô cơ + glucozo + riboflavin  + acid lipoic</w:t>
      </w:r>
    </w:p>
    <w:p w:rsidR="006A4B0C" w:rsidRPr="00FD1CF6" w:rsidRDefault="006A4B0C" w:rsidP="00E6089B">
      <w:pPr>
        <w:tabs>
          <w:tab w:val="left" w:pos="284"/>
          <w:tab w:val="left" w:pos="993"/>
        </w:tabs>
        <w:spacing w:line="288" w:lineRule="auto"/>
        <w:jc w:val="both"/>
        <w:rPr>
          <w:sz w:val="24"/>
          <w:szCs w:val="24"/>
          <w:lang w:val="it-IT"/>
        </w:rPr>
      </w:pPr>
      <w:r w:rsidRPr="00FD1CF6">
        <w:rPr>
          <w:sz w:val="24"/>
          <w:szCs w:val="24"/>
          <w:lang w:val="it-IT"/>
        </w:rPr>
        <w:t>Ống 5: Các chất vô cơ + glucozo  + riboflavin  + acid lipoic + NaClO</w:t>
      </w:r>
    </w:p>
    <w:p w:rsidR="006A4B0C" w:rsidRPr="00FD1CF6" w:rsidRDefault="006A4B0C" w:rsidP="00E6089B">
      <w:pPr>
        <w:tabs>
          <w:tab w:val="left" w:pos="284"/>
          <w:tab w:val="left" w:pos="993"/>
        </w:tabs>
        <w:spacing w:line="288" w:lineRule="auto"/>
        <w:jc w:val="both"/>
        <w:rPr>
          <w:sz w:val="24"/>
          <w:szCs w:val="24"/>
          <w:lang w:val="it-IT"/>
        </w:rPr>
      </w:pPr>
      <w:r w:rsidRPr="00FD1CF6">
        <w:rPr>
          <w:sz w:val="24"/>
          <w:szCs w:val="24"/>
          <w:lang w:val="it-IT"/>
        </w:rPr>
        <w:t>Trong điều kiện nhiệt độ thích hợp, sau một thời gian thấy ống 4 trở nên đục, còn ống 1, 2, 3, 5 vẫn trong suốt.</w:t>
      </w:r>
    </w:p>
    <w:p w:rsidR="006A4B0C" w:rsidRPr="00FD1CF6" w:rsidRDefault="006A4B0C" w:rsidP="00E6089B">
      <w:pPr>
        <w:tabs>
          <w:tab w:val="left" w:pos="284"/>
          <w:tab w:val="left" w:pos="993"/>
        </w:tabs>
        <w:spacing w:line="288" w:lineRule="auto"/>
        <w:jc w:val="both"/>
        <w:rPr>
          <w:sz w:val="24"/>
          <w:szCs w:val="24"/>
          <w:lang w:val="it-IT"/>
        </w:rPr>
      </w:pPr>
      <w:r w:rsidRPr="00FD1CF6">
        <w:rPr>
          <w:sz w:val="24"/>
          <w:szCs w:val="24"/>
          <w:lang w:val="it-IT"/>
        </w:rPr>
        <w:t>a. Môi trường trong các ống nghiệm trên là loại môi trường gì?</w:t>
      </w:r>
    </w:p>
    <w:p w:rsidR="006A4B0C" w:rsidRPr="00FD1CF6" w:rsidRDefault="006A4B0C" w:rsidP="00E6089B">
      <w:pPr>
        <w:tabs>
          <w:tab w:val="left" w:pos="284"/>
          <w:tab w:val="left" w:pos="993"/>
        </w:tabs>
        <w:spacing w:line="288" w:lineRule="auto"/>
        <w:jc w:val="both"/>
        <w:rPr>
          <w:sz w:val="24"/>
          <w:szCs w:val="24"/>
          <w:lang w:val="it-IT"/>
        </w:rPr>
      </w:pPr>
      <w:r w:rsidRPr="00FD1CF6">
        <w:rPr>
          <w:sz w:val="24"/>
          <w:szCs w:val="24"/>
          <w:lang w:val="it-IT"/>
        </w:rPr>
        <w:t>b. VK Glostrium tetani thuộc loại VK gì ?</w:t>
      </w:r>
    </w:p>
    <w:p w:rsidR="006A4B0C" w:rsidRPr="00FD1CF6" w:rsidRDefault="006A4B0C" w:rsidP="00E6089B">
      <w:pPr>
        <w:tabs>
          <w:tab w:val="left" w:pos="284"/>
          <w:tab w:val="left" w:pos="993"/>
        </w:tabs>
        <w:spacing w:line="288" w:lineRule="auto"/>
        <w:jc w:val="both"/>
        <w:rPr>
          <w:sz w:val="24"/>
          <w:szCs w:val="24"/>
          <w:lang w:val="it-IT"/>
        </w:rPr>
      </w:pPr>
      <w:r w:rsidRPr="00FD1CF6">
        <w:rPr>
          <w:sz w:val="24"/>
          <w:szCs w:val="24"/>
          <w:lang w:val="it-IT"/>
        </w:rPr>
        <w:t>c. Vai trò của riboflavin, acid lipoic và NaClO đối với VK Clostrium tetani ?</w:t>
      </w:r>
    </w:p>
    <w:p w:rsidR="006A4B0C" w:rsidRPr="00FD1CF6" w:rsidRDefault="006A4B0C" w:rsidP="00E6089B">
      <w:pPr>
        <w:tabs>
          <w:tab w:val="left" w:pos="284"/>
          <w:tab w:val="left" w:pos="993"/>
        </w:tabs>
        <w:spacing w:line="288" w:lineRule="auto"/>
        <w:jc w:val="both"/>
        <w:rPr>
          <w:b/>
          <w:sz w:val="24"/>
          <w:szCs w:val="24"/>
          <w:lang w:val="nl-NL"/>
        </w:rPr>
      </w:pPr>
      <w:r w:rsidRPr="00FD1CF6">
        <w:rPr>
          <w:b/>
          <w:sz w:val="24"/>
          <w:szCs w:val="24"/>
          <w:lang w:val="vi-VN"/>
        </w:rPr>
        <w:t>2.</w:t>
      </w:r>
      <w:r w:rsidRPr="00FD1CF6">
        <w:rPr>
          <w:b/>
          <w:sz w:val="24"/>
          <w:szCs w:val="24"/>
        </w:rPr>
        <w:t xml:space="preserve"> </w:t>
      </w:r>
      <w:r w:rsidRPr="00FD1CF6">
        <w:rPr>
          <w:sz w:val="24"/>
          <w:szCs w:val="24"/>
          <w:lang w:val="nl-NL"/>
        </w:rPr>
        <w:t>Nuôi vi khuẩn E.coli trong môi trường có cơ chất là glucozơ cho đến khi ở pha log, đem cấy chúng sang các môi trường sau:</w:t>
      </w:r>
    </w:p>
    <w:p w:rsidR="006A4B0C" w:rsidRPr="00FD1CF6" w:rsidRDefault="006A4B0C" w:rsidP="00E6089B">
      <w:pPr>
        <w:tabs>
          <w:tab w:val="left" w:pos="284"/>
          <w:tab w:val="left" w:pos="993"/>
        </w:tabs>
        <w:spacing w:line="288" w:lineRule="auto"/>
        <w:jc w:val="both"/>
        <w:rPr>
          <w:sz w:val="24"/>
          <w:szCs w:val="24"/>
          <w:lang w:val="nl-NL"/>
        </w:rPr>
      </w:pPr>
      <w:r w:rsidRPr="00FD1CF6">
        <w:rPr>
          <w:sz w:val="24"/>
          <w:szCs w:val="24"/>
          <w:lang w:val="nl-NL"/>
        </w:rPr>
        <w:t>Môi trường 1: có cơ chất glucozơ</w:t>
      </w:r>
    </w:p>
    <w:p w:rsidR="006A4B0C" w:rsidRPr="00FD1CF6" w:rsidRDefault="006A4B0C" w:rsidP="00E6089B">
      <w:pPr>
        <w:tabs>
          <w:tab w:val="left" w:pos="284"/>
          <w:tab w:val="left" w:pos="993"/>
        </w:tabs>
        <w:spacing w:line="288" w:lineRule="auto"/>
        <w:jc w:val="both"/>
        <w:rPr>
          <w:sz w:val="24"/>
          <w:szCs w:val="24"/>
          <w:lang w:val="nl-NL"/>
        </w:rPr>
      </w:pPr>
      <w:r w:rsidRPr="00FD1CF6">
        <w:rPr>
          <w:sz w:val="24"/>
          <w:szCs w:val="24"/>
          <w:lang w:val="nl-NL"/>
        </w:rPr>
        <w:t>Môi trường 3: có cơ chất glucozơ và mantozơ</w:t>
      </w:r>
    </w:p>
    <w:p w:rsidR="006A4B0C" w:rsidRPr="00FD1CF6" w:rsidRDefault="006A4B0C" w:rsidP="00E6089B">
      <w:pPr>
        <w:tabs>
          <w:tab w:val="left" w:pos="284"/>
          <w:tab w:val="left" w:pos="993"/>
        </w:tabs>
        <w:spacing w:line="288" w:lineRule="auto"/>
        <w:jc w:val="both"/>
        <w:rPr>
          <w:sz w:val="24"/>
          <w:szCs w:val="24"/>
          <w:lang w:val="nl-NL"/>
        </w:rPr>
      </w:pPr>
      <w:r w:rsidRPr="00FD1CF6">
        <w:rPr>
          <w:sz w:val="24"/>
          <w:szCs w:val="24"/>
          <w:lang w:val="nl-NL"/>
        </w:rPr>
        <w:t>Các môi trường đều trong hệ thống kín. Đuờng cong sinh trưởng của vi khuẩn E.coli gồm những pha nào trong từng môi trường trên? Giải thích?</w:t>
      </w:r>
    </w:p>
    <w:p w:rsidR="006A4B0C" w:rsidRPr="00FD1CF6" w:rsidRDefault="006A4B0C"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p w:rsidR="006A4B0C" w:rsidRPr="00FD1CF6" w:rsidRDefault="006A4B0C" w:rsidP="00E6089B">
      <w:pPr>
        <w:tabs>
          <w:tab w:val="left" w:pos="284"/>
          <w:tab w:val="left" w:pos="993"/>
        </w:tabs>
        <w:spacing w:line="288" w:lineRule="auto"/>
        <w:jc w:val="both"/>
        <w:rPr>
          <w:color w:val="000000"/>
          <w:sz w:val="24"/>
          <w:szCs w:val="24"/>
          <w:lang w:val="vi-VN"/>
        </w:rPr>
      </w:pPr>
      <w:r w:rsidRPr="00FD1CF6">
        <w:rPr>
          <w:color w:val="000000"/>
          <w:sz w:val="24"/>
          <w:szCs w:val="24"/>
          <w:lang w:val="vi-VN"/>
        </w:rPr>
        <w:t>1.</w:t>
      </w:r>
    </w:p>
    <w:p w:rsidR="006A4B0C" w:rsidRPr="00FD1CF6" w:rsidRDefault="006A4B0C" w:rsidP="00E6089B">
      <w:pPr>
        <w:tabs>
          <w:tab w:val="left" w:pos="284"/>
          <w:tab w:val="left" w:pos="993"/>
        </w:tabs>
        <w:spacing w:line="288" w:lineRule="auto"/>
        <w:jc w:val="both"/>
        <w:rPr>
          <w:color w:val="000000"/>
          <w:sz w:val="24"/>
          <w:szCs w:val="24"/>
          <w:lang w:val="vi-VN"/>
        </w:rPr>
      </w:pPr>
      <w:r w:rsidRPr="00FD1CF6">
        <w:rPr>
          <w:color w:val="000000"/>
          <w:sz w:val="24"/>
          <w:szCs w:val="24"/>
          <w:lang w:val="vi-VN"/>
        </w:rPr>
        <w:t>a.</w:t>
      </w:r>
    </w:p>
    <w:p w:rsidR="006A4B0C" w:rsidRPr="00FD1CF6" w:rsidRDefault="006A4B0C" w:rsidP="00E6089B">
      <w:pPr>
        <w:tabs>
          <w:tab w:val="left" w:pos="284"/>
          <w:tab w:val="left" w:pos="993"/>
        </w:tabs>
        <w:spacing w:line="288" w:lineRule="auto"/>
        <w:jc w:val="both"/>
        <w:rPr>
          <w:color w:val="000000"/>
          <w:sz w:val="24"/>
          <w:szCs w:val="24"/>
          <w:lang w:val="vi-VN"/>
        </w:rPr>
      </w:pPr>
      <w:r w:rsidRPr="00FD1CF6">
        <w:rPr>
          <w:color w:val="000000"/>
          <w:sz w:val="24"/>
          <w:szCs w:val="24"/>
          <w:lang w:val="vi-VN"/>
        </w:rPr>
        <w:t>- Ống 1: MT tổng hợp tối thiểu</w:t>
      </w:r>
    </w:p>
    <w:p w:rsidR="006A4B0C" w:rsidRPr="00FD1CF6" w:rsidRDefault="006A4B0C" w:rsidP="00E6089B">
      <w:pPr>
        <w:tabs>
          <w:tab w:val="left" w:pos="284"/>
          <w:tab w:val="left" w:pos="993"/>
        </w:tabs>
        <w:spacing w:line="288" w:lineRule="auto"/>
        <w:jc w:val="both"/>
        <w:rPr>
          <w:color w:val="000000"/>
          <w:sz w:val="24"/>
          <w:szCs w:val="24"/>
          <w:lang w:val="vi-VN"/>
        </w:rPr>
      </w:pPr>
      <w:r w:rsidRPr="00FD1CF6">
        <w:rPr>
          <w:color w:val="000000"/>
          <w:sz w:val="24"/>
          <w:szCs w:val="24"/>
          <w:lang w:val="vi-VN"/>
        </w:rPr>
        <w:t>- Ống 2,3,4,5: MT tổng hợp</w:t>
      </w:r>
    </w:p>
    <w:p w:rsidR="006A4B0C" w:rsidRPr="00FD1CF6" w:rsidRDefault="006A4B0C" w:rsidP="00E6089B">
      <w:pPr>
        <w:tabs>
          <w:tab w:val="left" w:pos="284"/>
          <w:tab w:val="left" w:pos="993"/>
        </w:tabs>
        <w:spacing w:line="288" w:lineRule="auto"/>
        <w:jc w:val="both"/>
        <w:rPr>
          <w:color w:val="000000"/>
          <w:sz w:val="24"/>
          <w:szCs w:val="24"/>
          <w:lang w:val="vi-VN"/>
        </w:rPr>
      </w:pPr>
      <w:r w:rsidRPr="00FD1CF6">
        <w:rPr>
          <w:color w:val="000000"/>
          <w:sz w:val="24"/>
          <w:szCs w:val="24"/>
          <w:lang w:val="vi-VN"/>
        </w:rPr>
        <w:t xml:space="preserve">b. Vi khuẩn khuyết dưỡng </w:t>
      </w:r>
    </w:p>
    <w:p w:rsidR="006A4B0C" w:rsidRPr="00FD1CF6" w:rsidRDefault="006A4B0C" w:rsidP="00E6089B">
      <w:pPr>
        <w:tabs>
          <w:tab w:val="left" w:pos="284"/>
          <w:tab w:val="left" w:pos="993"/>
        </w:tabs>
        <w:spacing w:line="288" w:lineRule="auto"/>
        <w:jc w:val="both"/>
        <w:rPr>
          <w:color w:val="000000"/>
          <w:sz w:val="24"/>
          <w:szCs w:val="24"/>
          <w:lang w:val="vi-VN"/>
        </w:rPr>
      </w:pPr>
      <w:r w:rsidRPr="00FD1CF6">
        <w:rPr>
          <w:color w:val="000000"/>
          <w:sz w:val="24"/>
          <w:szCs w:val="24"/>
          <w:lang w:val="vi-VN"/>
        </w:rPr>
        <w:t xml:space="preserve">c. </w:t>
      </w:r>
    </w:p>
    <w:p w:rsidR="006A4B0C" w:rsidRPr="00FD1CF6" w:rsidRDefault="006A4B0C" w:rsidP="00E6089B">
      <w:pPr>
        <w:tabs>
          <w:tab w:val="left" w:pos="284"/>
          <w:tab w:val="left" w:pos="993"/>
        </w:tabs>
        <w:spacing w:line="288" w:lineRule="auto"/>
        <w:jc w:val="both"/>
        <w:rPr>
          <w:sz w:val="24"/>
          <w:szCs w:val="24"/>
          <w:lang w:val="vi-VN"/>
        </w:rPr>
      </w:pPr>
      <w:r w:rsidRPr="00FD1CF6">
        <w:rPr>
          <w:color w:val="000000"/>
          <w:sz w:val="24"/>
          <w:szCs w:val="24"/>
          <w:lang w:val="vi-VN"/>
        </w:rPr>
        <w:t xml:space="preserve">- </w:t>
      </w:r>
      <w:r w:rsidRPr="00FD1CF6">
        <w:rPr>
          <w:sz w:val="24"/>
          <w:szCs w:val="24"/>
          <w:lang w:val="vi-VN"/>
        </w:rPr>
        <w:t>R</w:t>
      </w:r>
      <w:r w:rsidRPr="00FD1CF6">
        <w:rPr>
          <w:sz w:val="24"/>
          <w:szCs w:val="24"/>
          <w:lang w:val="it-IT"/>
        </w:rPr>
        <w:t>iboflavin, acid lipoic</w:t>
      </w:r>
      <w:r w:rsidRPr="00FD1CF6">
        <w:rPr>
          <w:sz w:val="24"/>
          <w:szCs w:val="24"/>
          <w:lang w:val="vi-VN"/>
        </w:rPr>
        <w:t>: là nhân tố sinh trưởng</w:t>
      </w:r>
    </w:p>
    <w:p w:rsidR="006A4B0C" w:rsidRPr="00FD1CF6" w:rsidRDefault="006A4B0C" w:rsidP="00E6089B">
      <w:pPr>
        <w:tabs>
          <w:tab w:val="left" w:pos="284"/>
          <w:tab w:val="left" w:pos="993"/>
        </w:tabs>
        <w:spacing w:line="288" w:lineRule="auto"/>
        <w:jc w:val="both"/>
        <w:rPr>
          <w:sz w:val="24"/>
          <w:szCs w:val="24"/>
          <w:lang w:val="vi-VN"/>
        </w:rPr>
      </w:pPr>
      <w:r w:rsidRPr="00FD1CF6">
        <w:rPr>
          <w:sz w:val="24"/>
          <w:szCs w:val="24"/>
          <w:lang w:val="vi-VN"/>
        </w:rPr>
        <w:t xml:space="preserve">- </w:t>
      </w:r>
      <w:r w:rsidRPr="00FD1CF6">
        <w:rPr>
          <w:sz w:val="24"/>
          <w:szCs w:val="24"/>
          <w:lang w:val="it-IT"/>
        </w:rPr>
        <w:t>NaClO</w:t>
      </w:r>
      <w:r w:rsidRPr="00FD1CF6">
        <w:rPr>
          <w:sz w:val="24"/>
          <w:szCs w:val="24"/>
          <w:lang w:val="vi-VN"/>
        </w:rPr>
        <w:t xml:space="preserve"> là chất diệt khuẩn</w:t>
      </w:r>
    </w:p>
    <w:p w:rsidR="006A4B0C" w:rsidRPr="00FD1CF6" w:rsidRDefault="006A4B0C" w:rsidP="00E6089B">
      <w:pPr>
        <w:tabs>
          <w:tab w:val="left" w:pos="284"/>
          <w:tab w:val="left" w:pos="993"/>
        </w:tabs>
        <w:spacing w:line="288" w:lineRule="auto"/>
        <w:jc w:val="both"/>
        <w:rPr>
          <w:sz w:val="24"/>
          <w:szCs w:val="24"/>
          <w:lang w:val="vi-VN"/>
        </w:rPr>
      </w:pPr>
      <w:r w:rsidRPr="00FD1CF6">
        <w:rPr>
          <w:sz w:val="24"/>
          <w:szCs w:val="24"/>
          <w:lang w:val="vi-VN"/>
        </w:rPr>
        <w:t>b.</w:t>
      </w:r>
    </w:p>
    <w:p w:rsidR="006A4B0C" w:rsidRPr="00FD1CF6" w:rsidRDefault="006A4B0C" w:rsidP="00E6089B">
      <w:pPr>
        <w:tabs>
          <w:tab w:val="left" w:pos="284"/>
          <w:tab w:val="left" w:pos="993"/>
        </w:tabs>
        <w:spacing w:line="288" w:lineRule="auto"/>
        <w:jc w:val="both"/>
        <w:rPr>
          <w:sz w:val="24"/>
          <w:szCs w:val="24"/>
          <w:lang w:val="nl-NL"/>
        </w:rPr>
      </w:pPr>
      <w:r w:rsidRPr="00FD1CF6">
        <w:rPr>
          <w:sz w:val="24"/>
          <w:szCs w:val="24"/>
          <w:lang w:val="nl-NL"/>
        </w:rPr>
        <w:t>- Đường cong sinh trưởng của vi khuẩn trong môi trường 1 gồm 3 pha: pha log (pha lũy thừa), pha cân bằng, pha suy vong. Pha tiềm phát không có vì môi trường cũ và mới đều có cơ chất là glucozơ nên khi chuyển sang môi trường mới, vi khuẩn không phải trải qua giai đoạn thích ứng với cơ chất.</w:t>
      </w:r>
    </w:p>
    <w:p w:rsidR="006A4B0C" w:rsidRPr="00FD1CF6" w:rsidRDefault="006A4B0C" w:rsidP="00E6089B">
      <w:pPr>
        <w:tabs>
          <w:tab w:val="left" w:pos="284"/>
          <w:tab w:val="left" w:pos="993"/>
        </w:tabs>
        <w:spacing w:line="288" w:lineRule="auto"/>
        <w:jc w:val="both"/>
        <w:rPr>
          <w:sz w:val="24"/>
          <w:szCs w:val="24"/>
          <w:lang w:val="nl-NL"/>
        </w:rPr>
      </w:pPr>
      <w:r w:rsidRPr="00FD1CF6">
        <w:rPr>
          <w:sz w:val="24"/>
          <w:szCs w:val="24"/>
          <w:lang w:val="nl-NL"/>
        </w:rPr>
        <w:t>- Đường cong sinh trưởng của vi khuẩn trong môi trường 3 gồm 4 pha: 1pha lag, 2 pha log (pha lũy thừa), 1pha cân bằng, 1pha suy vong.</w:t>
      </w:r>
    </w:p>
    <w:p w:rsidR="006A4B0C" w:rsidRPr="00FD1CF6" w:rsidRDefault="006A4B0C" w:rsidP="00E6089B">
      <w:pPr>
        <w:tabs>
          <w:tab w:val="left" w:pos="284"/>
          <w:tab w:val="left" w:pos="993"/>
        </w:tabs>
        <w:spacing w:line="288" w:lineRule="auto"/>
        <w:jc w:val="both"/>
        <w:rPr>
          <w:sz w:val="24"/>
          <w:szCs w:val="24"/>
          <w:lang w:val="nl-NL"/>
        </w:rPr>
      </w:pPr>
      <w:r w:rsidRPr="00FD1CF6">
        <w:rPr>
          <w:sz w:val="24"/>
          <w:szCs w:val="24"/>
          <w:lang w:val="nl-NL"/>
        </w:rPr>
        <w:t>+ Vi khuẩn sẽ sử dụng cơ chất glucozơ trước, không có pha lag và sinh trưởng theo pha log.</w:t>
      </w:r>
    </w:p>
    <w:p w:rsidR="006A4B0C" w:rsidRPr="00FD1CF6" w:rsidRDefault="006A4B0C" w:rsidP="00E6089B">
      <w:pPr>
        <w:tabs>
          <w:tab w:val="left" w:pos="284"/>
          <w:tab w:val="left" w:pos="993"/>
        </w:tabs>
        <w:spacing w:line="288" w:lineRule="auto"/>
        <w:jc w:val="both"/>
        <w:rPr>
          <w:sz w:val="24"/>
          <w:szCs w:val="24"/>
          <w:lang w:val="nl-NL"/>
        </w:rPr>
      </w:pPr>
      <w:r w:rsidRPr="00FD1CF6">
        <w:rPr>
          <w:sz w:val="24"/>
          <w:szCs w:val="24"/>
          <w:lang w:val="nl-NL"/>
        </w:rPr>
        <w:lastRenderedPageBreak/>
        <w:t>+ Khi hết glucozơ thì vi khuẩn chuyển sang môi trường mới là mantozơ nên phải có sự thích ứng với cơ chất mới và sinh trưởng theo các pha: pha lag (pha tiềm phát), pha log (pha lũy thừa), pha cân bằng, pha suy vong.</w:t>
      </w:r>
    </w:p>
    <w:p w:rsidR="006A4B0C" w:rsidRPr="00FD1CF6" w:rsidRDefault="006A4B0C" w:rsidP="00E6089B">
      <w:pPr>
        <w:tabs>
          <w:tab w:val="left" w:pos="284"/>
          <w:tab w:val="left" w:pos="993"/>
        </w:tabs>
        <w:spacing w:line="288" w:lineRule="auto"/>
        <w:jc w:val="both"/>
        <w:rPr>
          <w:color w:val="000000"/>
          <w:sz w:val="24"/>
          <w:szCs w:val="24"/>
          <w:lang w:val="nl-NL"/>
        </w:rPr>
      </w:pPr>
    </w:p>
    <w:p w:rsidR="006A4B0C" w:rsidRPr="00FD1CF6" w:rsidRDefault="006A4B0C" w:rsidP="00E6089B">
      <w:pPr>
        <w:pStyle w:val="ListParagraph"/>
        <w:numPr>
          <w:ilvl w:val="0"/>
          <w:numId w:val="1"/>
        </w:numPr>
        <w:tabs>
          <w:tab w:val="left" w:pos="284"/>
          <w:tab w:val="left" w:pos="993"/>
        </w:tabs>
        <w:spacing w:after="0" w:line="288" w:lineRule="auto"/>
        <w:ind w:left="0" w:firstLine="0"/>
        <w:jc w:val="both"/>
        <w:rPr>
          <w:rFonts w:cs="Times New Roman"/>
          <w:color w:val="000000"/>
          <w:szCs w:val="24"/>
          <w:lang w:val="nl-NL"/>
        </w:rPr>
      </w:pPr>
    </w:p>
    <w:p w:rsidR="006A4B0C" w:rsidRPr="00FD1CF6" w:rsidRDefault="006A4B0C"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a. Có 2 bình thủy tinh cùng chứa 25 cm</w:t>
      </w:r>
      <w:r w:rsidRPr="00FD1CF6">
        <w:rPr>
          <w:rFonts w:eastAsia="Times New Roman"/>
          <w:sz w:val="24"/>
          <w:szCs w:val="24"/>
          <w:vertAlign w:val="superscript"/>
        </w:rPr>
        <w:t>3</w:t>
      </w:r>
      <w:r w:rsidRPr="00FD1CF6">
        <w:rPr>
          <w:rFonts w:eastAsia="Times New Roman"/>
          <w:sz w:val="24"/>
          <w:szCs w:val="24"/>
        </w:rPr>
        <w:t xml:space="preserve"> môi trường nuôi cấy y hệt nhau. Người ta lấy vi khuẩn </w:t>
      </w:r>
      <w:r w:rsidRPr="00FD1CF6">
        <w:rPr>
          <w:rFonts w:eastAsia="Times New Roman"/>
          <w:i/>
          <w:iCs/>
          <w:sz w:val="24"/>
          <w:szCs w:val="24"/>
        </w:rPr>
        <w:t>Pseudomonas fluorescens</w:t>
      </w:r>
      <w:r w:rsidRPr="00FD1CF6">
        <w:rPr>
          <w:rFonts w:eastAsia="Times New Roman"/>
          <w:sz w:val="24"/>
          <w:szCs w:val="24"/>
        </w:rPr>
        <w:t xml:space="preserve"> từ cùng một khuẩn lạc cấy vào hai bình nói trên. Trong quá trình nuôi cấy, bình A được cho lên máy lắc, lắc liên tục còn bình B thì để yên. Sau một thời gian, ở một bình, ngoài chủng vi khuẩn gốc cấy vào bình lúc ban đầu người ta còn phân lập được thêm 2 chủng vi khuẩn có đặc điểm hình thái và một số đặc tính khác hẳn với chủng gốc. Trong bình còn lại, sau cùng thời gian, người ta vẫn chỉ thấy có một chủng vi khuẩn gốc mà không phát hiện một chủng nào khác.</w:t>
      </w:r>
    </w:p>
    <w:p w:rsidR="006A4B0C" w:rsidRPr="00FD1CF6" w:rsidRDefault="006A4B0C"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Hãy cho biết bình nào (A hay B) có thêm 2 loại vi khuẩn mới? Giải thích tại sao lại đi đến kết luận như vậy?</w:t>
      </w:r>
    </w:p>
    <w:p w:rsidR="006A4B0C" w:rsidRPr="00FD1CF6" w:rsidRDefault="006A4B0C"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Thí nghiệm này nhằm chứng minh điều gì?</w:t>
      </w:r>
    </w:p>
    <w:p w:rsidR="006A4B0C" w:rsidRPr="00FD1CF6" w:rsidRDefault="006A4B0C"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b. Để sản xuất một loại protein làm thức ăn chăn nuôi, người ta nuôi nấm men trong thùng với các điều kiện: độ pH phù hợp, nhiệt độ thích hợp, đầy đủ chất dinh dưỡng và thổi khí liên tục. Sau mấy ngày lấy ra, li tâm, thu sinh khối, làm khô và đóng gói. Đây có phải là quá trình lên men không? Tại sao?</w:t>
      </w:r>
    </w:p>
    <w:p w:rsidR="006A4B0C" w:rsidRPr="00FD1CF6" w:rsidRDefault="006A4B0C"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c. Vì sao nói quang hợp ở vi khuẩn lam tiến hóa hơn quang hợp ở vi khuẩn lưu huỳnh?</w:t>
      </w:r>
    </w:p>
    <w:p w:rsidR="006A4B0C" w:rsidRPr="00FD1CF6" w:rsidRDefault="006A4B0C"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0422"/>
      </w:tblGrid>
      <w:tr w:rsidR="006A4B0C" w:rsidRPr="00FD1CF6" w:rsidTr="006A4B0C">
        <w:tc>
          <w:tcPr>
            <w:tcW w:w="10422" w:type="dxa"/>
          </w:tcPr>
          <w:p w:rsidR="006A4B0C" w:rsidRPr="00FD1CF6" w:rsidRDefault="006A4B0C" w:rsidP="00E6089B">
            <w:pPr>
              <w:tabs>
                <w:tab w:val="left" w:pos="284"/>
                <w:tab w:val="left" w:pos="993"/>
              </w:tabs>
              <w:spacing w:line="288" w:lineRule="auto"/>
              <w:jc w:val="both"/>
              <w:rPr>
                <w:sz w:val="24"/>
                <w:szCs w:val="24"/>
              </w:rPr>
            </w:pPr>
            <w:r w:rsidRPr="00FD1CF6">
              <w:rPr>
                <w:sz w:val="24"/>
                <w:szCs w:val="24"/>
              </w:rPr>
              <w:t xml:space="preserve">a. - Hai bình A và B lúc xuất phát thí nghiệm là như nhau và chỉ khác nhau là một bình được lắc và một bình không được lắc trong khi làm thí nghiệm. Như vậy, bình nào được lắc sẽ có môi trường trong bình đồng nhất hơn so với bình không được lắc. </w:t>
            </w:r>
          </w:p>
        </w:tc>
      </w:tr>
      <w:tr w:rsidR="006A4B0C" w:rsidRPr="00FD1CF6" w:rsidTr="006A4B0C">
        <w:tc>
          <w:tcPr>
            <w:tcW w:w="10422" w:type="dxa"/>
          </w:tcPr>
          <w:p w:rsidR="006A4B0C" w:rsidRPr="00FD1CF6" w:rsidRDefault="006A4B0C" w:rsidP="00E6089B">
            <w:pPr>
              <w:tabs>
                <w:tab w:val="left" w:pos="284"/>
                <w:tab w:val="left" w:pos="993"/>
              </w:tabs>
              <w:spacing w:line="288" w:lineRule="auto"/>
              <w:jc w:val="both"/>
              <w:rPr>
                <w:sz w:val="24"/>
                <w:szCs w:val="24"/>
              </w:rPr>
            </w:pPr>
            <w:r w:rsidRPr="00FD1CF6">
              <w:rPr>
                <w:sz w:val="24"/>
                <w:szCs w:val="24"/>
              </w:rPr>
              <w:t>- Trong bình không được lắc, môi trường nuôi cấy vi khuẩn sẽ không đồng nhất: trên bề mặt sẽ giàu O</w:t>
            </w:r>
            <w:r w:rsidRPr="00FD1CF6">
              <w:rPr>
                <w:sz w:val="24"/>
                <w:szCs w:val="24"/>
                <w:vertAlign w:val="subscript"/>
              </w:rPr>
              <w:t>2</w:t>
            </w:r>
            <w:r w:rsidRPr="00FD1CF6">
              <w:rPr>
                <w:sz w:val="24"/>
                <w:szCs w:val="24"/>
              </w:rPr>
              <w:t xml:space="preserve"> hơn phía giữa ít O</w:t>
            </w:r>
            <w:r w:rsidRPr="00FD1CF6">
              <w:rPr>
                <w:sz w:val="24"/>
                <w:szCs w:val="24"/>
                <w:vertAlign w:val="subscript"/>
              </w:rPr>
              <w:t>2</w:t>
            </w:r>
            <w:r w:rsidRPr="00FD1CF6">
              <w:rPr>
                <w:sz w:val="24"/>
                <w:szCs w:val="24"/>
              </w:rPr>
              <w:t xml:space="preserve"> hơn, dưới đáy gần như không có O</w:t>
            </w:r>
            <w:r w:rsidRPr="00FD1CF6">
              <w:rPr>
                <w:sz w:val="24"/>
                <w:szCs w:val="24"/>
                <w:vertAlign w:val="subscript"/>
              </w:rPr>
              <w:t>2</w:t>
            </w:r>
            <w:r w:rsidRPr="00FD1CF6">
              <w:rPr>
                <w:sz w:val="24"/>
                <w:szCs w:val="24"/>
              </w:rPr>
              <w:t xml:space="preserve">. </w:t>
            </w:r>
          </w:p>
        </w:tc>
      </w:tr>
      <w:tr w:rsidR="006A4B0C" w:rsidRPr="00FD1CF6" w:rsidTr="006A4B0C">
        <w:tc>
          <w:tcPr>
            <w:tcW w:w="10422" w:type="dxa"/>
          </w:tcPr>
          <w:p w:rsidR="006A4B0C" w:rsidRPr="00FD1CF6" w:rsidRDefault="006A4B0C" w:rsidP="00E6089B">
            <w:pPr>
              <w:tabs>
                <w:tab w:val="left" w:pos="284"/>
                <w:tab w:val="left" w:pos="993"/>
              </w:tabs>
              <w:spacing w:line="288" w:lineRule="auto"/>
              <w:jc w:val="both"/>
              <w:rPr>
                <w:sz w:val="24"/>
                <w:szCs w:val="24"/>
              </w:rPr>
            </w:pPr>
            <w:r w:rsidRPr="00FD1CF6">
              <w:rPr>
                <w:sz w:val="24"/>
                <w:szCs w:val="24"/>
              </w:rPr>
              <w:t>- Sự khác biệt về môi trường sống là yếu tố để chọn lọc tự nhiên chọn lọc ra các chủng vi khuẩn thích hợp với từng vùng của môi trường nuôi cấy. Như vậy bình B (không được lắc) là bình có thêm chủng vi khuẩn mới.</w:t>
            </w:r>
          </w:p>
        </w:tc>
      </w:tr>
      <w:tr w:rsidR="006A4B0C" w:rsidRPr="00FD1CF6" w:rsidTr="006A4B0C">
        <w:tc>
          <w:tcPr>
            <w:tcW w:w="10422" w:type="dxa"/>
          </w:tcPr>
          <w:p w:rsidR="006A4B0C" w:rsidRPr="00FD1CF6" w:rsidRDefault="006A4B0C" w:rsidP="00E6089B">
            <w:pPr>
              <w:tabs>
                <w:tab w:val="left" w:pos="284"/>
                <w:tab w:val="left" w:pos="993"/>
              </w:tabs>
              <w:spacing w:line="288" w:lineRule="auto"/>
              <w:jc w:val="both"/>
              <w:rPr>
                <w:sz w:val="24"/>
                <w:szCs w:val="24"/>
              </w:rPr>
            </w:pPr>
            <w:r w:rsidRPr="00FD1CF6">
              <w:rPr>
                <w:sz w:val="24"/>
                <w:szCs w:val="24"/>
              </w:rPr>
              <w:t>- Thí nghiệm này nhằm chứng minh điều kiện môi trường thay đổi có tác dụng phân hóa, hình thành nên các đặc điểm thích nghi.</w:t>
            </w:r>
          </w:p>
        </w:tc>
      </w:tr>
      <w:tr w:rsidR="006A4B0C" w:rsidRPr="00FD1CF6" w:rsidTr="006A4B0C">
        <w:tc>
          <w:tcPr>
            <w:tcW w:w="10422" w:type="dxa"/>
          </w:tcPr>
          <w:p w:rsidR="006A4B0C" w:rsidRPr="00FD1CF6" w:rsidRDefault="006A4B0C" w:rsidP="00E6089B">
            <w:pPr>
              <w:tabs>
                <w:tab w:val="left" w:pos="284"/>
                <w:tab w:val="left" w:pos="993"/>
              </w:tabs>
              <w:spacing w:line="288" w:lineRule="auto"/>
              <w:jc w:val="both"/>
              <w:rPr>
                <w:sz w:val="24"/>
                <w:szCs w:val="24"/>
              </w:rPr>
            </w:pPr>
            <w:r w:rsidRPr="00FD1CF6">
              <w:rPr>
                <w:rFonts w:eastAsia="Times New Roman"/>
                <w:sz w:val="24"/>
                <w:szCs w:val="24"/>
              </w:rPr>
              <w:t>b.</w:t>
            </w:r>
            <w:r w:rsidRPr="00FD1CF6">
              <w:rPr>
                <w:sz w:val="24"/>
                <w:szCs w:val="24"/>
              </w:rPr>
              <w:t xml:space="preserve"> - Trong trường hợp trên, khi có ôxi (thổi khí) nấm men chỉ sinh trưởng cho sinh khối mà không lên men. </w:t>
            </w:r>
          </w:p>
        </w:tc>
      </w:tr>
      <w:tr w:rsidR="006A4B0C" w:rsidRPr="00FD1CF6" w:rsidTr="006A4B0C">
        <w:tc>
          <w:tcPr>
            <w:tcW w:w="10422" w:type="dxa"/>
          </w:tcPr>
          <w:p w:rsidR="006A4B0C" w:rsidRPr="00FD1CF6" w:rsidRDefault="006A4B0C" w:rsidP="00E6089B">
            <w:pPr>
              <w:tabs>
                <w:tab w:val="left" w:pos="284"/>
                <w:tab w:val="left" w:pos="993"/>
              </w:tabs>
              <w:spacing w:line="288" w:lineRule="auto"/>
              <w:jc w:val="both"/>
              <w:rPr>
                <w:rFonts w:eastAsia="Times New Roman"/>
                <w:sz w:val="24"/>
                <w:szCs w:val="24"/>
                <w:lang w:val="pt-BR"/>
              </w:rPr>
            </w:pPr>
            <w:r w:rsidRPr="00FD1CF6">
              <w:rPr>
                <w:sz w:val="24"/>
                <w:szCs w:val="24"/>
              </w:rPr>
              <w:t>- Quá trình này không phải là lên men vì lên men là quá trình kị khí, trong đó chất nhận e</w:t>
            </w:r>
            <w:r w:rsidRPr="00FD1CF6">
              <w:rPr>
                <w:sz w:val="24"/>
                <w:szCs w:val="24"/>
                <w:vertAlign w:val="superscript"/>
              </w:rPr>
              <w:t xml:space="preserve">- </w:t>
            </w:r>
            <w:r w:rsidRPr="00FD1CF6">
              <w:rPr>
                <w:sz w:val="24"/>
                <w:szCs w:val="24"/>
              </w:rPr>
              <w:t>cuối cùng là chất hữu cơ. Khi không có ôxi, nấm men sẽ tiến hành lên men tạo rượu êtilic.</w:t>
            </w:r>
          </w:p>
        </w:tc>
      </w:tr>
      <w:tr w:rsidR="006A4B0C" w:rsidRPr="00FD1CF6" w:rsidTr="006A4B0C">
        <w:trPr>
          <w:trHeight w:val="1318"/>
        </w:trPr>
        <w:tc>
          <w:tcPr>
            <w:tcW w:w="10422" w:type="dxa"/>
          </w:tcPr>
          <w:p w:rsidR="006A4B0C" w:rsidRPr="00FD1CF6" w:rsidRDefault="006A4B0C" w:rsidP="00E6089B">
            <w:pPr>
              <w:tabs>
                <w:tab w:val="left" w:pos="284"/>
                <w:tab w:val="left" w:pos="993"/>
              </w:tabs>
              <w:spacing w:line="288" w:lineRule="auto"/>
              <w:jc w:val="both"/>
              <w:rPr>
                <w:sz w:val="24"/>
                <w:szCs w:val="24"/>
              </w:rPr>
            </w:pPr>
            <w:r w:rsidRPr="00FD1CF6">
              <w:rPr>
                <w:sz w:val="24"/>
                <w:szCs w:val="24"/>
              </w:rPr>
              <w:t>c. QH ở VK lam tiến hóa hơn VK lưu huỳnh do:</w:t>
            </w:r>
          </w:p>
          <w:p w:rsidR="006A4B0C" w:rsidRPr="00FD1CF6" w:rsidRDefault="006A4B0C" w:rsidP="00E6089B">
            <w:pPr>
              <w:tabs>
                <w:tab w:val="left" w:pos="284"/>
                <w:tab w:val="left" w:pos="993"/>
              </w:tabs>
              <w:spacing w:line="288" w:lineRule="auto"/>
              <w:jc w:val="both"/>
              <w:rPr>
                <w:sz w:val="24"/>
                <w:szCs w:val="24"/>
              </w:rPr>
            </w:pPr>
            <w:r w:rsidRPr="00FD1CF6">
              <w:rPr>
                <w:sz w:val="24"/>
                <w:szCs w:val="24"/>
              </w:rPr>
              <w:t>- Thải ôxi → thúc đẩy tiến hóa của SV hiếu khí khác.</w:t>
            </w:r>
          </w:p>
          <w:p w:rsidR="006A4B0C" w:rsidRPr="00FD1CF6" w:rsidRDefault="006A4B0C" w:rsidP="00E6089B">
            <w:pPr>
              <w:tabs>
                <w:tab w:val="left" w:pos="284"/>
                <w:tab w:val="left" w:pos="993"/>
              </w:tabs>
              <w:spacing w:line="288" w:lineRule="auto"/>
              <w:jc w:val="both"/>
              <w:rPr>
                <w:sz w:val="24"/>
                <w:szCs w:val="24"/>
                <w:lang w:val="pt-BR"/>
              </w:rPr>
            </w:pPr>
            <w:r w:rsidRPr="00FD1CF6">
              <w:rPr>
                <w:sz w:val="24"/>
                <w:szCs w:val="24"/>
                <w:lang w:val="pt-BR"/>
              </w:rPr>
              <w:t>- Nguồn H</w:t>
            </w:r>
            <w:r w:rsidRPr="00FD1CF6">
              <w:rPr>
                <w:sz w:val="24"/>
                <w:szCs w:val="24"/>
                <w:vertAlign w:val="superscript"/>
                <w:lang w:val="pt-BR"/>
              </w:rPr>
              <w:t>+</w:t>
            </w:r>
            <w:r w:rsidRPr="00FD1CF6">
              <w:rPr>
                <w:sz w:val="24"/>
                <w:szCs w:val="24"/>
                <w:lang w:val="pt-BR"/>
              </w:rPr>
              <w:t>; e</w:t>
            </w:r>
            <w:r w:rsidRPr="00FD1CF6">
              <w:rPr>
                <w:sz w:val="24"/>
                <w:szCs w:val="24"/>
                <w:vertAlign w:val="superscript"/>
                <w:lang w:val="pt-BR"/>
              </w:rPr>
              <w:t>-</w:t>
            </w:r>
            <w:r w:rsidRPr="00FD1CF6">
              <w:rPr>
                <w:sz w:val="24"/>
                <w:szCs w:val="24"/>
                <w:lang w:val="pt-BR"/>
              </w:rPr>
              <w:t>: H</w:t>
            </w:r>
            <w:r w:rsidRPr="00FD1CF6">
              <w:rPr>
                <w:sz w:val="24"/>
                <w:szCs w:val="24"/>
                <w:vertAlign w:val="subscript"/>
                <w:lang w:val="pt-BR"/>
              </w:rPr>
              <w:t>2</w:t>
            </w:r>
            <w:r w:rsidRPr="00FD1CF6">
              <w:rPr>
                <w:sz w:val="24"/>
                <w:szCs w:val="24"/>
                <w:lang w:val="pt-BR"/>
              </w:rPr>
              <w:t>O - phổ biến và rất dồi dào trong tự nhiên so với S, H</w:t>
            </w:r>
            <w:r w:rsidRPr="00FD1CF6">
              <w:rPr>
                <w:sz w:val="24"/>
                <w:szCs w:val="24"/>
                <w:vertAlign w:val="subscript"/>
                <w:lang w:val="pt-BR"/>
              </w:rPr>
              <w:t>2</w:t>
            </w:r>
            <w:r w:rsidRPr="00FD1CF6">
              <w:rPr>
                <w:sz w:val="24"/>
                <w:szCs w:val="24"/>
                <w:lang w:val="pt-BR"/>
              </w:rPr>
              <w:t>S.</w:t>
            </w:r>
          </w:p>
          <w:p w:rsidR="006A4B0C" w:rsidRPr="00FD1CF6" w:rsidRDefault="006A4B0C" w:rsidP="00E6089B">
            <w:pPr>
              <w:tabs>
                <w:tab w:val="left" w:pos="284"/>
                <w:tab w:val="left" w:pos="993"/>
              </w:tabs>
              <w:spacing w:line="288" w:lineRule="auto"/>
              <w:jc w:val="both"/>
              <w:rPr>
                <w:sz w:val="24"/>
                <w:szCs w:val="24"/>
                <w:lang w:val="pt-BR"/>
              </w:rPr>
            </w:pPr>
            <w:r w:rsidRPr="00FD1CF6">
              <w:rPr>
                <w:sz w:val="24"/>
                <w:szCs w:val="24"/>
                <w:lang w:val="pt-BR"/>
              </w:rPr>
              <w:t xml:space="preserve">- Sắc tố quang hợp là Chl (không phải khuẩn diệp lục) nên hấp thu ánh sáng hiệu quả hơn. </w:t>
            </w:r>
          </w:p>
          <w:p w:rsidR="006A4B0C" w:rsidRPr="00FD1CF6" w:rsidRDefault="006A4B0C" w:rsidP="00E6089B">
            <w:pPr>
              <w:tabs>
                <w:tab w:val="left" w:pos="284"/>
                <w:tab w:val="left" w:pos="993"/>
              </w:tabs>
              <w:spacing w:line="288" w:lineRule="auto"/>
              <w:jc w:val="both"/>
              <w:rPr>
                <w:sz w:val="24"/>
                <w:szCs w:val="24"/>
                <w:lang w:val="pt-BR"/>
              </w:rPr>
            </w:pPr>
            <w:r w:rsidRPr="00FD1CF6">
              <w:rPr>
                <w:sz w:val="24"/>
                <w:szCs w:val="24"/>
                <w:lang w:val="pt-BR"/>
              </w:rPr>
              <w:t>- Bước đầu xuất hiện sự chuyên hóa về chức năng do đã xuất hiện các tylacôid.</w:t>
            </w:r>
          </w:p>
        </w:tc>
      </w:tr>
    </w:tbl>
    <w:p w:rsidR="006A4B0C" w:rsidRPr="00FD1CF6" w:rsidRDefault="006A4B0C" w:rsidP="00E6089B">
      <w:pPr>
        <w:tabs>
          <w:tab w:val="left" w:pos="284"/>
          <w:tab w:val="left" w:pos="993"/>
        </w:tabs>
        <w:spacing w:line="288" w:lineRule="auto"/>
        <w:jc w:val="both"/>
        <w:rPr>
          <w:sz w:val="24"/>
          <w:szCs w:val="24"/>
        </w:rPr>
      </w:pPr>
    </w:p>
    <w:p w:rsidR="006A4B0C" w:rsidRPr="00FD1CF6" w:rsidRDefault="006A4B0C" w:rsidP="00E6089B">
      <w:pPr>
        <w:tabs>
          <w:tab w:val="left" w:pos="284"/>
          <w:tab w:val="left" w:pos="993"/>
        </w:tabs>
        <w:spacing w:line="288" w:lineRule="auto"/>
        <w:rPr>
          <w:sz w:val="24"/>
          <w:szCs w:val="24"/>
        </w:rPr>
      </w:pPr>
    </w:p>
    <w:tbl>
      <w:tblPr>
        <w:tblStyle w:val="TableGrid5"/>
        <w:tblW w:w="100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4785"/>
      </w:tblGrid>
      <w:tr w:rsidR="006A4B0C" w:rsidRPr="00FD1CF6" w:rsidTr="006A4B0C">
        <w:trPr>
          <w:trHeight w:val="4055"/>
        </w:trPr>
        <w:tc>
          <w:tcPr>
            <w:tcW w:w="5454" w:type="dxa"/>
            <w:hideMark/>
          </w:tcPr>
          <w:p w:rsidR="006A4B0C" w:rsidRPr="00FD1CF6" w:rsidRDefault="006A4B0C" w:rsidP="00E6089B">
            <w:pPr>
              <w:pStyle w:val="ListParagraph"/>
              <w:numPr>
                <w:ilvl w:val="0"/>
                <w:numId w:val="1"/>
              </w:numPr>
              <w:tabs>
                <w:tab w:val="left" w:pos="284"/>
                <w:tab w:val="left" w:pos="993"/>
                <w:tab w:val="left" w:pos="10530"/>
              </w:tabs>
              <w:spacing w:after="0" w:line="288" w:lineRule="auto"/>
              <w:ind w:left="0" w:firstLine="0"/>
              <w:jc w:val="both"/>
              <w:rPr>
                <w:rFonts w:ascii="Times New Roman" w:hAnsi="Times New Roman" w:cs="Times New Roman"/>
                <w:iCs/>
                <w:szCs w:val="24"/>
              </w:rPr>
            </w:pPr>
            <w:r w:rsidRPr="00FD1CF6">
              <w:rPr>
                <w:rFonts w:ascii="Times New Roman" w:hAnsi="Times New Roman" w:cs="Times New Roman"/>
                <w:iCs/>
                <w:szCs w:val="24"/>
              </w:rPr>
              <w:lastRenderedPageBreak/>
              <w:t xml:space="preserve">Một nhà di truyền đã phân lập được 5 dòng đột biến khuyết dưỡng khác nhau ở vi khuẩn. Để sinh trưởng được </w:t>
            </w:r>
            <w:r w:rsidRPr="00FD1CF6">
              <w:rPr>
                <w:rFonts w:ascii="Times New Roman" w:hAnsi="Times New Roman" w:cs="Times New Roman"/>
                <w:szCs w:val="24"/>
              </w:rPr>
              <w:t>tất cả đều cần chất G. Các hợp chất A, B, C, D, E thuộc con đường tổng hợp chất G, nhưng chưa biết thứ tự. Các đột biến (từ 1 đến 5) đã được sử dụng để xác định thứ tự và vai trò của mỗi đột biến bằng cách bổ sung các chất cần thiết cho sự sinh trưởng của chúng. Dấu (+</w:t>
            </w:r>
            <w:r w:rsidRPr="00FD1CF6">
              <w:rPr>
                <w:rFonts w:ascii="Times New Roman" w:hAnsi="Times New Roman" w:cs="Times New Roman"/>
                <w:szCs w:val="24"/>
                <w:lang w:val="vi-VN"/>
              </w:rPr>
              <w:t xml:space="preserve">) thể hiện dòng đột biến </w:t>
            </w:r>
            <w:r w:rsidRPr="00FD1CF6">
              <w:rPr>
                <w:rFonts w:ascii="Times New Roman" w:hAnsi="Times New Roman" w:cs="Times New Roman"/>
                <w:szCs w:val="24"/>
              </w:rPr>
              <w:t>sinh trưởng được khi bổ sung chất tương ứng vào môi trường</w:t>
            </w:r>
            <w:r w:rsidRPr="00FD1CF6">
              <w:rPr>
                <w:rFonts w:ascii="Times New Roman" w:hAnsi="Times New Roman" w:cs="Times New Roman"/>
                <w:szCs w:val="24"/>
                <w:lang w:val="vi-VN"/>
              </w:rPr>
              <w:t xml:space="preserve">, </w:t>
            </w:r>
            <w:r w:rsidRPr="00FD1CF6">
              <w:rPr>
                <w:rFonts w:ascii="Times New Roman" w:hAnsi="Times New Roman" w:cs="Times New Roman"/>
                <w:szCs w:val="24"/>
              </w:rPr>
              <w:t xml:space="preserve">dấu </w:t>
            </w:r>
            <w:r w:rsidRPr="00FD1CF6">
              <w:rPr>
                <w:rFonts w:ascii="Times New Roman" w:hAnsi="Times New Roman" w:cs="Times New Roman"/>
                <w:szCs w:val="24"/>
                <w:lang w:val="vi-VN"/>
              </w:rPr>
              <w:t>(</w:t>
            </w:r>
            <w:r w:rsidRPr="00FD1CF6">
              <w:rPr>
                <w:rFonts w:ascii="Times New Roman" w:hAnsi="Times New Roman" w:cs="Times New Roman"/>
                <w:szCs w:val="24"/>
              </w:rPr>
              <w:t>-</w:t>
            </w:r>
            <w:r w:rsidRPr="00FD1CF6">
              <w:rPr>
                <w:rFonts w:ascii="Times New Roman" w:hAnsi="Times New Roman" w:cs="Times New Roman"/>
                <w:szCs w:val="24"/>
                <w:lang w:val="vi-VN"/>
              </w:rPr>
              <w:t>)</w:t>
            </w:r>
            <w:r w:rsidRPr="00FD1CF6">
              <w:rPr>
                <w:rFonts w:ascii="Times New Roman" w:hAnsi="Times New Roman" w:cs="Times New Roman"/>
                <w:szCs w:val="24"/>
              </w:rPr>
              <w:t xml:space="preserve"> thể hiện dòng đột biến không sinh trưởng</w:t>
            </w:r>
            <w:r w:rsidRPr="00FD1CF6">
              <w:rPr>
                <w:rFonts w:ascii="Times New Roman" w:hAnsi="Times New Roman" w:cs="Times New Roman"/>
                <w:szCs w:val="24"/>
                <w:lang w:val="vi-VN"/>
              </w:rPr>
              <w:t>.</w:t>
            </w:r>
            <w:r w:rsidRPr="00FD1CF6">
              <w:rPr>
                <w:rFonts w:ascii="Times New Roman" w:hAnsi="Times New Roman" w:cs="Times New Roman"/>
                <w:szCs w:val="24"/>
              </w:rPr>
              <w:t xml:space="preserve"> Kết quả thí nghiệm</w:t>
            </w:r>
            <w:r w:rsidRPr="00FD1CF6">
              <w:rPr>
                <w:rFonts w:ascii="Times New Roman" w:hAnsi="Times New Roman" w:cs="Times New Roman"/>
                <w:szCs w:val="24"/>
                <w:lang w:val="vi-VN"/>
              </w:rPr>
              <w:t xml:space="preserve"> như sau:</w:t>
            </w:r>
          </w:p>
        </w:tc>
        <w:tc>
          <w:tcPr>
            <w:tcW w:w="4559" w:type="dxa"/>
            <w:hideMark/>
          </w:tcPr>
          <w:tbl>
            <w:tblPr>
              <w:tblStyle w:val="TableGrid5"/>
              <w:tblpPr w:leftFromText="180" w:rightFromText="180" w:vertAnchor="page" w:horzAnchor="margin" w:tblpY="55"/>
              <w:tblOverlap w:val="never"/>
              <w:tblW w:w="4559" w:type="dxa"/>
              <w:tblLook w:val="04A0" w:firstRow="1" w:lastRow="0" w:firstColumn="1" w:lastColumn="0" w:noHBand="0" w:noVBand="1"/>
            </w:tblPr>
            <w:tblGrid>
              <w:gridCol w:w="1096"/>
              <w:gridCol w:w="502"/>
              <w:gridCol w:w="550"/>
              <w:gridCol w:w="550"/>
              <w:gridCol w:w="561"/>
              <w:gridCol w:w="518"/>
              <w:gridCol w:w="782"/>
            </w:tblGrid>
            <w:tr w:rsidR="006A4B0C" w:rsidRPr="00FD1CF6" w:rsidTr="006A4B0C">
              <w:trPr>
                <w:trHeight w:val="20"/>
              </w:trPr>
              <w:tc>
                <w:tcPr>
                  <w:tcW w:w="1096" w:type="dxa"/>
                  <w:vMerge w:val="restart"/>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jc w:val="both"/>
                    <w:rPr>
                      <w:rFonts w:ascii="Times New Roman" w:hAnsi="Times New Roman"/>
                      <w:b/>
                      <w:sz w:val="24"/>
                      <w:szCs w:val="24"/>
                    </w:rPr>
                  </w:pPr>
                </w:p>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Dòng đột biến</w:t>
                  </w:r>
                </w:p>
              </w:tc>
              <w:tc>
                <w:tcPr>
                  <w:tcW w:w="3463" w:type="dxa"/>
                  <w:gridSpan w:val="6"/>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Các chất được cho vào môi trường</w:t>
                  </w:r>
                </w:p>
              </w:tc>
            </w:tr>
            <w:tr w:rsidR="006A4B0C" w:rsidRPr="00FD1CF6" w:rsidTr="006A4B0C">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p>
              </w:tc>
              <w:tc>
                <w:tcPr>
                  <w:tcW w:w="50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A</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B</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C</w:t>
                  </w:r>
                </w:p>
              </w:tc>
              <w:tc>
                <w:tcPr>
                  <w:tcW w:w="561"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D</w:t>
                  </w:r>
                </w:p>
              </w:tc>
              <w:tc>
                <w:tcPr>
                  <w:tcW w:w="518"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E</w:t>
                  </w:r>
                </w:p>
              </w:tc>
              <w:tc>
                <w:tcPr>
                  <w:tcW w:w="78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G</w:t>
                  </w:r>
                </w:p>
              </w:tc>
            </w:tr>
            <w:tr w:rsidR="006A4B0C" w:rsidRPr="00FD1CF6" w:rsidTr="006A4B0C">
              <w:trPr>
                <w:trHeight w:val="20"/>
              </w:trPr>
              <w:tc>
                <w:tcPr>
                  <w:tcW w:w="1096"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1</w:t>
                  </w:r>
                </w:p>
              </w:tc>
              <w:tc>
                <w:tcPr>
                  <w:tcW w:w="50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61"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18"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78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r>
            <w:tr w:rsidR="006A4B0C" w:rsidRPr="00FD1CF6" w:rsidTr="006A4B0C">
              <w:trPr>
                <w:trHeight w:val="20"/>
              </w:trPr>
              <w:tc>
                <w:tcPr>
                  <w:tcW w:w="1096"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2</w:t>
                  </w:r>
                </w:p>
              </w:tc>
              <w:tc>
                <w:tcPr>
                  <w:tcW w:w="50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61"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18"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78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r>
            <w:tr w:rsidR="006A4B0C" w:rsidRPr="00FD1CF6" w:rsidTr="006A4B0C">
              <w:trPr>
                <w:trHeight w:val="20"/>
              </w:trPr>
              <w:tc>
                <w:tcPr>
                  <w:tcW w:w="1096"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3</w:t>
                  </w:r>
                </w:p>
              </w:tc>
              <w:tc>
                <w:tcPr>
                  <w:tcW w:w="50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61"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18"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78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r>
            <w:tr w:rsidR="006A4B0C" w:rsidRPr="00FD1CF6" w:rsidTr="006A4B0C">
              <w:trPr>
                <w:trHeight w:val="20"/>
              </w:trPr>
              <w:tc>
                <w:tcPr>
                  <w:tcW w:w="1096"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4</w:t>
                  </w:r>
                </w:p>
              </w:tc>
              <w:tc>
                <w:tcPr>
                  <w:tcW w:w="50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61"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18"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78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r>
            <w:tr w:rsidR="006A4B0C" w:rsidRPr="00FD1CF6" w:rsidTr="006A4B0C">
              <w:trPr>
                <w:trHeight w:val="20"/>
              </w:trPr>
              <w:tc>
                <w:tcPr>
                  <w:tcW w:w="1096"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5</w:t>
                  </w:r>
                </w:p>
              </w:tc>
              <w:tc>
                <w:tcPr>
                  <w:tcW w:w="50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50"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61"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518"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c>
                <w:tcPr>
                  <w:tcW w:w="782"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w:t>
                  </w:r>
                </w:p>
              </w:tc>
            </w:tr>
          </w:tbl>
          <w:p w:rsidR="006A4B0C" w:rsidRPr="00FD1CF6" w:rsidRDefault="006A4B0C" w:rsidP="00E6089B">
            <w:pPr>
              <w:tabs>
                <w:tab w:val="left" w:pos="284"/>
                <w:tab w:val="left" w:pos="993"/>
                <w:tab w:val="left" w:pos="10530"/>
              </w:tabs>
              <w:spacing w:line="288" w:lineRule="auto"/>
              <w:jc w:val="both"/>
              <w:rPr>
                <w:rFonts w:ascii="Times New Roman" w:hAnsi="Times New Roman"/>
                <w:iCs/>
                <w:sz w:val="24"/>
                <w:szCs w:val="24"/>
              </w:rPr>
            </w:pPr>
          </w:p>
        </w:tc>
      </w:tr>
    </w:tbl>
    <w:p w:rsidR="006A4B0C" w:rsidRPr="00FD1CF6" w:rsidRDefault="006A4B0C" w:rsidP="00E6089B">
      <w:pPr>
        <w:tabs>
          <w:tab w:val="left" w:pos="284"/>
          <w:tab w:val="left" w:pos="993"/>
        </w:tabs>
        <w:spacing w:line="288" w:lineRule="auto"/>
        <w:jc w:val="both"/>
        <w:rPr>
          <w:sz w:val="24"/>
          <w:szCs w:val="24"/>
        </w:rPr>
      </w:pPr>
      <w:r w:rsidRPr="00FD1CF6">
        <w:rPr>
          <w:b/>
          <w:sz w:val="24"/>
          <w:szCs w:val="24"/>
        </w:rPr>
        <w:t>a</w:t>
      </w:r>
      <w:r w:rsidRPr="00FD1CF6">
        <w:rPr>
          <w:sz w:val="24"/>
          <w:szCs w:val="24"/>
        </w:rPr>
        <w:t>) Sắp</w:t>
      </w:r>
      <w:r w:rsidRPr="00FD1CF6">
        <w:rPr>
          <w:sz w:val="24"/>
          <w:szCs w:val="24"/>
          <w:lang w:val="vi-VN"/>
        </w:rPr>
        <w:t xml:space="preserve"> xếp </w:t>
      </w:r>
      <w:r w:rsidRPr="00FD1CF6">
        <w:rPr>
          <w:sz w:val="24"/>
          <w:szCs w:val="24"/>
        </w:rPr>
        <w:t>thứ tự các chất A, B, C, D, E trong con đường chuyển hóa tổng hợp chất G?</w:t>
      </w:r>
    </w:p>
    <w:p w:rsidR="006A4B0C" w:rsidRPr="00FD1CF6" w:rsidRDefault="006A4B0C" w:rsidP="00E6089B">
      <w:pPr>
        <w:tabs>
          <w:tab w:val="left" w:pos="284"/>
          <w:tab w:val="left" w:pos="993"/>
        </w:tabs>
        <w:spacing w:line="288" w:lineRule="auto"/>
        <w:jc w:val="both"/>
        <w:rPr>
          <w:sz w:val="24"/>
          <w:szCs w:val="24"/>
        </w:rPr>
      </w:pPr>
      <w:r w:rsidRPr="00FD1CF6">
        <w:rPr>
          <w:b/>
          <w:sz w:val="24"/>
          <w:szCs w:val="24"/>
        </w:rPr>
        <w:t>b</w:t>
      </w:r>
      <w:r w:rsidRPr="00FD1CF6">
        <w:rPr>
          <w:sz w:val="24"/>
          <w:szCs w:val="24"/>
        </w:rPr>
        <w:t>) Mỗi dòng đột biến đã làm hỏng enzim nào trong con đường chuyển hóa?</w:t>
      </w:r>
    </w:p>
    <w:p w:rsidR="006A4B0C" w:rsidRPr="00FD1CF6" w:rsidRDefault="006A4B0C" w:rsidP="00E6089B">
      <w:pPr>
        <w:tabs>
          <w:tab w:val="left" w:pos="284"/>
          <w:tab w:val="left" w:pos="993"/>
        </w:tabs>
        <w:spacing w:line="288" w:lineRule="auto"/>
        <w:jc w:val="both"/>
        <w:rPr>
          <w:sz w:val="24"/>
          <w:szCs w:val="24"/>
        </w:rPr>
      </w:pPr>
      <w:r w:rsidRPr="00FD1CF6">
        <w:rPr>
          <w:b/>
          <w:sz w:val="24"/>
          <w:szCs w:val="24"/>
        </w:rPr>
        <w:t>c</w:t>
      </w:r>
      <w:r w:rsidRPr="00FD1CF6">
        <w:rPr>
          <w:sz w:val="24"/>
          <w:szCs w:val="24"/>
        </w:rPr>
        <w:t>) Giả sử có hai thể đột biến kép 1,</w:t>
      </w:r>
      <w:r w:rsidRPr="00FD1CF6">
        <w:rPr>
          <w:sz w:val="24"/>
          <w:szCs w:val="24"/>
          <w:lang w:val="vi-VN"/>
        </w:rPr>
        <w:t xml:space="preserve"> </w:t>
      </w:r>
      <w:r w:rsidRPr="00FD1CF6">
        <w:rPr>
          <w:sz w:val="24"/>
          <w:szCs w:val="24"/>
        </w:rPr>
        <w:t>3 và thể đột biến kép 2, 4 cùng được nuôi trên một môi trường tối thiểu, không có đột biến mới hoặc xảy ra tái tổ hợp gen giữa chúng, các điều kiện khác được đảm bảo thì chúng có thể sinh trưởng được không? Giải thích.</w:t>
      </w:r>
    </w:p>
    <w:p w:rsidR="006A4B0C" w:rsidRPr="00FD1CF6" w:rsidRDefault="006A4B0C"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Style w:val="TableGrid5"/>
        <w:tblW w:w="10422" w:type="dxa"/>
        <w:tblLook w:val="04A0" w:firstRow="1" w:lastRow="0" w:firstColumn="1" w:lastColumn="0" w:noHBand="0" w:noVBand="1"/>
      </w:tblPr>
      <w:tblGrid>
        <w:gridCol w:w="763"/>
        <w:gridCol w:w="9659"/>
      </w:tblGrid>
      <w:tr w:rsidR="006A4B0C" w:rsidRPr="00FD1CF6" w:rsidTr="006A4B0C">
        <w:tc>
          <w:tcPr>
            <w:tcW w:w="763"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rPr>
                <w:rFonts w:ascii="Times New Roman" w:hAnsi="Times New Roman"/>
                <w:b/>
                <w:sz w:val="24"/>
                <w:szCs w:val="24"/>
              </w:rPr>
            </w:pPr>
            <w:r w:rsidRPr="00FD1CF6">
              <w:rPr>
                <w:rFonts w:ascii="Times New Roman" w:hAnsi="Times New Roman"/>
                <w:b/>
                <w:sz w:val="24"/>
                <w:szCs w:val="24"/>
              </w:rPr>
              <w:t>Câu</w:t>
            </w:r>
          </w:p>
        </w:tc>
        <w:tc>
          <w:tcPr>
            <w:tcW w:w="9659"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center"/>
              <w:rPr>
                <w:rFonts w:ascii="Times New Roman" w:hAnsi="Times New Roman"/>
                <w:b/>
                <w:sz w:val="24"/>
                <w:szCs w:val="24"/>
              </w:rPr>
            </w:pPr>
            <w:r w:rsidRPr="00FD1CF6">
              <w:rPr>
                <w:rFonts w:ascii="Times New Roman" w:hAnsi="Times New Roman"/>
                <w:b/>
                <w:sz w:val="24"/>
                <w:szCs w:val="24"/>
              </w:rPr>
              <w:t>Nội dung</w:t>
            </w:r>
          </w:p>
        </w:tc>
      </w:tr>
      <w:tr w:rsidR="006A4B0C" w:rsidRPr="00FD1CF6" w:rsidTr="006A4B0C">
        <w:tc>
          <w:tcPr>
            <w:tcW w:w="763"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center"/>
              <w:rPr>
                <w:rFonts w:ascii="Times New Roman" w:hAnsi="Times New Roman"/>
                <w:b/>
                <w:sz w:val="24"/>
                <w:szCs w:val="24"/>
              </w:rPr>
            </w:pPr>
            <w:r w:rsidRPr="00FD1CF6">
              <w:rPr>
                <w:rFonts w:ascii="Times New Roman" w:hAnsi="Times New Roman"/>
                <w:b/>
                <w:sz w:val="24"/>
                <w:szCs w:val="24"/>
              </w:rPr>
              <w:t>a</w:t>
            </w:r>
          </w:p>
        </w:tc>
        <w:tc>
          <w:tcPr>
            <w:tcW w:w="9659"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Về nguyên tắc mọi đột biến đều cần G để sinh trưởng nên G ở cuối chuỗi chuyển hóa.</w:t>
            </w:r>
          </w:p>
          <w:p w:rsidR="006A4B0C" w:rsidRPr="00FD1CF6" w:rsidRDefault="006A4B0C" w:rsidP="00E6089B">
            <w:pPr>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Tất cả mọi đột biến đều chết khi bổ sung E chứng tỏ E đứng đầu chuỗi chuyển hóa, tiếp theo chất A, chất C, chất B và chất D.</w:t>
            </w:r>
          </w:p>
          <w:p w:rsidR="006A4B0C" w:rsidRPr="00FD1CF6" w:rsidRDefault="006A4B0C" w:rsidP="00E6089B">
            <w:pPr>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Thứ tự đúng: E → A → C →B→D→G.</w:t>
            </w:r>
          </w:p>
        </w:tc>
      </w:tr>
      <w:tr w:rsidR="006A4B0C" w:rsidRPr="00FD1CF6" w:rsidTr="006A4B0C">
        <w:tc>
          <w:tcPr>
            <w:tcW w:w="763"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center"/>
              <w:rPr>
                <w:rFonts w:ascii="Times New Roman" w:hAnsi="Times New Roman"/>
                <w:b/>
                <w:sz w:val="24"/>
                <w:szCs w:val="24"/>
              </w:rPr>
            </w:pPr>
            <w:r w:rsidRPr="00FD1CF6">
              <w:rPr>
                <w:rFonts w:ascii="Times New Roman" w:hAnsi="Times New Roman"/>
                <w:b/>
                <w:sz w:val="24"/>
                <w:szCs w:val="24"/>
              </w:rPr>
              <w:t>b</w:t>
            </w:r>
          </w:p>
        </w:tc>
        <w:tc>
          <w:tcPr>
            <w:tcW w:w="9659"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Khi đột biến nào bị chặn trước chất cần bổ cho sinh trưởng thì đột biến ở vị trí đó, nên ta có vị trí các đột biến trong chuỗi chuyển hóa là:</w:t>
            </w:r>
          </w:p>
          <w:p w:rsidR="006A4B0C" w:rsidRPr="00FD1CF6" w:rsidRDefault="006A4B0C" w:rsidP="00E6089B">
            <w:pPr>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xml:space="preserve">           E </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5</m:t>
                      </m:r>
                    </m:e>
                  </m:groupChr>
                </m:e>
              </m:box>
            </m:oMath>
            <w:r w:rsidRPr="00FD1CF6">
              <w:rPr>
                <w:rFonts w:ascii="Times New Roman" w:hAnsi="Times New Roman"/>
                <w:sz w:val="24"/>
                <w:szCs w:val="24"/>
              </w:rPr>
              <w:t xml:space="preserve"> A </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4</m:t>
                      </m:r>
                    </m:e>
                  </m:groupChr>
                </m:e>
              </m:box>
            </m:oMath>
            <w:r w:rsidRPr="00FD1CF6">
              <w:rPr>
                <w:rFonts w:ascii="Times New Roman" w:hAnsi="Times New Roman"/>
                <w:sz w:val="24"/>
                <w:szCs w:val="24"/>
              </w:rPr>
              <w:t xml:space="preserve">C </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2</m:t>
                      </m:r>
                    </m:e>
                  </m:groupChr>
                </m:e>
              </m:box>
            </m:oMath>
            <w:r w:rsidRPr="00FD1CF6">
              <w:rPr>
                <w:rFonts w:ascii="Times New Roman" w:hAnsi="Times New Roman"/>
                <w:sz w:val="24"/>
                <w:szCs w:val="24"/>
              </w:rPr>
              <w:t xml:space="preserve"> B </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1</m:t>
                      </m:r>
                    </m:e>
                  </m:groupChr>
                </m:e>
              </m:box>
            </m:oMath>
            <w:r w:rsidRPr="00FD1CF6">
              <w:rPr>
                <w:rFonts w:ascii="Times New Roman" w:hAnsi="Times New Roman"/>
                <w:sz w:val="24"/>
                <w:szCs w:val="24"/>
              </w:rPr>
              <w:t xml:space="preserve"> D </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3</m:t>
                      </m:r>
                    </m:e>
                  </m:groupChr>
                </m:e>
              </m:box>
              <m:r>
                <w:rPr>
                  <w:rFonts w:ascii="Cambria Math" w:hAnsi="Cambria Math"/>
                  <w:sz w:val="24"/>
                  <w:szCs w:val="24"/>
                </w:rPr>
                <m:t xml:space="preserve"> </m:t>
              </m:r>
            </m:oMath>
            <w:r w:rsidRPr="00FD1CF6">
              <w:rPr>
                <w:rFonts w:ascii="Times New Roman" w:hAnsi="Times New Roman"/>
                <w:sz w:val="24"/>
                <w:szCs w:val="24"/>
              </w:rPr>
              <w:t>G</w:t>
            </w:r>
          </w:p>
        </w:tc>
      </w:tr>
      <w:tr w:rsidR="006A4B0C" w:rsidRPr="00FD1CF6" w:rsidTr="006A4B0C">
        <w:tc>
          <w:tcPr>
            <w:tcW w:w="763"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jc w:val="center"/>
              <w:rPr>
                <w:rFonts w:ascii="Times New Roman" w:hAnsi="Times New Roman"/>
                <w:b/>
                <w:sz w:val="24"/>
                <w:szCs w:val="24"/>
              </w:rPr>
            </w:pPr>
            <w:r w:rsidRPr="00FD1CF6">
              <w:rPr>
                <w:rFonts w:ascii="Times New Roman" w:hAnsi="Times New Roman"/>
                <w:b/>
                <w:sz w:val="24"/>
                <w:szCs w:val="24"/>
              </w:rPr>
              <w:t>c</w:t>
            </w:r>
          </w:p>
        </w:tc>
        <w:tc>
          <w:tcPr>
            <w:tcW w:w="9659" w:type="dxa"/>
            <w:tcBorders>
              <w:top w:val="single" w:sz="4" w:space="0" w:color="auto"/>
              <w:left w:val="single" w:sz="4" w:space="0" w:color="auto"/>
              <w:bottom w:val="single" w:sz="4" w:space="0" w:color="auto"/>
              <w:right w:val="single" w:sz="4" w:space="0" w:color="auto"/>
            </w:tcBorders>
            <w:hideMark/>
          </w:tcPr>
          <w:p w:rsidR="006A4B0C" w:rsidRPr="00FD1CF6" w:rsidRDefault="006A4B0C" w:rsidP="00E6089B">
            <w:pPr>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Có.</w:t>
            </w:r>
          </w:p>
          <w:p w:rsidR="006A4B0C" w:rsidRPr="00FD1CF6" w:rsidRDefault="006A4B0C" w:rsidP="00E6089B">
            <w:pPr>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Vì:</w:t>
            </w:r>
          </w:p>
          <w:p w:rsidR="006A4B0C" w:rsidRPr="00FD1CF6" w:rsidRDefault="006A4B0C" w:rsidP="00E6089B">
            <w:pPr>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Trong quá trình sinh trưởng vi</w:t>
            </w:r>
            <w:r w:rsidRPr="00FD1CF6">
              <w:rPr>
                <w:rFonts w:ascii="Times New Roman" w:hAnsi="Times New Roman"/>
                <w:sz w:val="24"/>
                <w:szCs w:val="24"/>
                <w:lang w:val="vi-VN"/>
              </w:rPr>
              <w:t xml:space="preserve"> khuẩn </w:t>
            </w:r>
            <w:r w:rsidRPr="00FD1CF6">
              <w:rPr>
                <w:rFonts w:ascii="Times New Roman" w:hAnsi="Times New Roman"/>
                <w:sz w:val="24"/>
                <w:szCs w:val="24"/>
              </w:rPr>
              <w:t>sẽ tiết các enzim thực hiện trao đổi chất ra môi trường và biến đổi các chất thành dạng đơn giản rồi mới hấp thụ vào tế bào.</w:t>
            </w:r>
          </w:p>
          <w:p w:rsidR="006A4B0C" w:rsidRPr="00FD1CF6" w:rsidRDefault="006A4B0C" w:rsidP="00E6089B">
            <w:pPr>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Khi nuôi trên cùng môi trường tối thiểu thì thể đột biến kép 1, 3 sẽ tạo ra được hai chất B và C trong môi trường.</w:t>
            </w:r>
          </w:p>
          <w:p w:rsidR="006A4B0C" w:rsidRPr="00FD1CF6" w:rsidRDefault="006A4B0C" w:rsidP="00E6089B">
            <w:pPr>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Hai chất (B, C) sẽ cần thiết cho sự sinh trưởng bình thường của thể đột biến kép 1, 2</w:t>
            </w:r>
            <w:r w:rsidRPr="00FD1CF6">
              <w:rPr>
                <w:rFonts w:ascii="Times New Roman" w:hAnsi="Times New Roman"/>
                <w:sz w:val="24"/>
                <w:szCs w:val="24"/>
                <w:lang w:val="vi-VN"/>
              </w:rPr>
              <w:t xml:space="preserve"> </w:t>
            </w:r>
            <w:r w:rsidRPr="00FD1CF6">
              <w:rPr>
                <w:rFonts w:ascii="Times New Roman" w:hAnsi="Times New Roman"/>
                <w:sz w:val="24"/>
                <w:szCs w:val="24"/>
              </w:rPr>
              <w:t xml:space="preserve">và sự sinh trưởng này sẽ tạo ra hai chất D và G trong môi trường cung cấp cho thể đột biến 1, 3.  </w:t>
            </w:r>
          </w:p>
        </w:tc>
      </w:tr>
    </w:tbl>
    <w:p w:rsidR="006A4B0C" w:rsidRPr="00FD1CF6" w:rsidRDefault="006A4B0C" w:rsidP="00E6089B">
      <w:pPr>
        <w:tabs>
          <w:tab w:val="left" w:pos="284"/>
          <w:tab w:val="left" w:pos="993"/>
        </w:tabs>
        <w:spacing w:line="288" w:lineRule="auto"/>
        <w:rPr>
          <w:sz w:val="24"/>
          <w:szCs w:val="24"/>
        </w:rPr>
      </w:pPr>
    </w:p>
    <w:p w:rsidR="006A4B0C" w:rsidRPr="00FD1CF6" w:rsidRDefault="006A4B0C" w:rsidP="00E6089B">
      <w:pPr>
        <w:tabs>
          <w:tab w:val="left" w:pos="284"/>
          <w:tab w:val="left" w:pos="993"/>
        </w:tabs>
        <w:spacing w:line="288" w:lineRule="auto"/>
        <w:rPr>
          <w:sz w:val="24"/>
          <w:szCs w:val="24"/>
        </w:rPr>
      </w:pPr>
    </w:p>
    <w:p w:rsidR="006A4B0C" w:rsidRPr="00FD1CF6" w:rsidRDefault="006A4B0C" w:rsidP="00E6089B">
      <w:pPr>
        <w:pStyle w:val="ListParagraph"/>
        <w:numPr>
          <w:ilvl w:val="0"/>
          <w:numId w:val="1"/>
        </w:numPr>
        <w:tabs>
          <w:tab w:val="left" w:pos="284"/>
          <w:tab w:val="left" w:pos="993"/>
        </w:tabs>
        <w:spacing w:after="0" w:line="288" w:lineRule="auto"/>
        <w:ind w:left="0" w:firstLine="0"/>
        <w:jc w:val="both"/>
        <w:rPr>
          <w:rFonts w:eastAsia="Arial" w:cs="Times New Roman"/>
          <w:color w:val="000000" w:themeColor="text1"/>
          <w:spacing w:val="-3"/>
          <w:szCs w:val="24"/>
        </w:rPr>
      </w:pPr>
      <w:r w:rsidRPr="00FD1CF6">
        <w:rPr>
          <w:rFonts w:cs="Times New Roman"/>
          <w:noProof/>
          <w:szCs w:val="24"/>
        </w:rPr>
        <w:drawing>
          <wp:anchor distT="0" distB="0" distL="114300" distR="114300" simplePos="0" relativeHeight="251665408" behindDoc="0" locked="0" layoutInCell="1" allowOverlap="1" wp14:anchorId="7EC03D0F" wp14:editId="2FF36AC0">
            <wp:simplePos x="0" y="0"/>
            <wp:positionH relativeFrom="margin">
              <wp:align>right</wp:align>
            </wp:positionH>
            <wp:positionV relativeFrom="paragraph">
              <wp:posOffset>2540</wp:posOffset>
            </wp:positionV>
            <wp:extent cx="1861820" cy="1713230"/>
            <wp:effectExtent l="0" t="0" r="5080" b="127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61820" cy="1713230"/>
                    </a:xfrm>
                    <a:prstGeom prst="rect">
                      <a:avLst/>
                    </a:prstGeom>
                  </pic:spPr>
                </pic:pic>
              </a:graphicData>
            </a:graphic>
            <wp14:sizeRelH relativeFrom="page">
              <wp14:pctWidth>0</wp14:pctWidth>
            </wp14:sizeRelH>
            <wp14:sizeRelV relativeFrom="page">
              <wp14:pctHeight>0</wp14:pctHeight>
            </wp14:sizeRelV>
          </wp:anchor>
        </w:drawing>
      </w:r>
      <w:r w:rsidRPr="00FD1CF6">
        <w:rPr>
          <w:rFonts w:eastAsia="Arial" w:cs="Times New Roman"/>
          <w:color w:val="000000" w:themeColor="text1"/>
          <w:szCs w:val="24"/>
        </w:rPr>
        <w:t xml:space="preserve">Người ta nuôi cấy vi khuẩn </w:t>
      </w:r>
      <w:r w:rsidRPr="00FD1CF6">
        <w:rPr>
          <w:rFonts w:eastAsia="Arial" w:cs="Times New Roman"/>
          <w:i/>
          <w:iCs/>
          <w:color w:val="000000" w:themeColor="text1"/>
          <w:szCs w:val="24"/>
        </w:rPr>
        <w:t xml:space="preserve">E. coli </w:t>
      </w:r>
      <w:r w:rsidRPr="00FD1CF6">
        <w:rPr>
          <w:rFonts w:eastAsia="Arial" w:cs="Times New Roman"/>
          <w:color w:val="000000" w:themeColor="text1"/>
          <w:szCs w:val="24"/>
        </w:rPr>
        <w:t xml:space="preserve">trên đĩa thạch dinh dưỡng cho đến khi đạt mật độ phù hợp, sau đó </w:t>
      </w:r>
      <w:r w:rsidRPr="00FD1CF6">
        <w:rPr>
          <w:rFonts w:eastAsia="Arial" w:cs="Times New Roman"/>
          <w:color w:val="000000" w:themeColor="text1"/>
          <w:spacing w:val="-3"/>
          <w:szCs w:val="24"/>
        </w:rPr>
        <w:t>ủ một lượng phagơ T4 vào trong môi trường rồi nghiên cứu quá trình lây nhiễm của chúng vào quần thể vi khuẩn theo thời gian. Kết quả thu được về chu trình lây nhiễm của phagơ T4 được thể hiện</w:t>
      </w:r>
      <w:r w:rsidRPr="00FD1CF6">
        <w:rPr>
          <w:rFonts w:eastAsia="Arial" w:cs="Times New Roman"/>
          <w:color w:val="000000" w:themeColor="text1"/>
          <w:spacing w:val="-3"/>
          <w:szCs w:val="24"/>
          <w:lang w:val="vi-VN"/>
        </w:rPr>
        <w:t xml:space="preserve"> ở hình </w:t>
      </w:r>
      <w:r w:rsidRPr="00FD1CF6">
        <w:rPr>
          <w:rFonts w:eastAsia="Arial" w:cs="Times New Roman"/>
          <w:color w:val="000000" w:themeColor="text1"/>
          <w:spacing w:val="-3"/>
          <w:szCs w:val="24"/>
        </w:rPr>
        <w:t>4, với các giai đoạn từ (a) – (c) được phân chia bởi dấu “●”.</w:t>
      </w:r>
    </w:p>
    <w:p w:rsidR="006A4B0C" w:rsidRPr="00FD1CF6" w:rsidRDefault="006A4B0C" w:rsidP="00E6089B">
      <w:pPr>
        <w:tabs>
          <w:tab w:val="left" w:pos="284"/>
          <w:tab w:val="left" w:pos="993"/>
        </w:tabs>
        <w:spacing w:line="288" w:lineRule="auto"/>
        <w:contextualSpacing/>
        <w:jc w:val="both"/>
        <w:rPr>
          <w:rFonts w:eastAsia="Arial"/>
          <w:color w:val="000000" w:themeColor="text1"/>
          <w:spacing w:val="-3"/>
          <w:sz w:val="24"/>
          <w:szCs w:val="24"/>
        </w:rPr>
      </w:pPr>
      <w:r w:rsidRPr="00FD1CF6">
        <w:rPr>
          <w:rFonts w:eastAsia="Arial"/>
          <w:color w:val="000000" w:themeColor="text1"/>
          <w:spacing w:val="-3"/>
          <w:sz w:val="24"/>
          <w:szCs w:val="24"/>
        </w:rPr>
        <w:t xml:space="preserve">a) </w:t>
      </w:r>
      <w:r w:rsidRPr="00FD1CF6">
        <w:rPr>
          <w:rFonts w:eastAsia="Arial"/>
          <w:color w:val="000000" w:themeColor="text1"/>
          <w:spacing w:val="-4"/>
          <w:sz w:val="24"/>
          <w:szCs w:val="24"/>
        </w:rPr>
        <w:t>Giai đoạn nào ở hình 4 là phù hợp với các mô tả sau đây? Giải thích.</w:t>
      </w:r>
    </w:p>
    <w:p w:rsidR="006A4B0C" w:rsidRPr="00FD1CF6" w:rsidRDefault="006A4B0C" w:rsidP="00E6089B">
      <w:pPr>
        <w:tabs>
          <w:tab w:val="left" w:pos="284"/>
          <w:tab w:val="left" w:pos="993"/>
        </w:tabs>
        <w:spacing w:line="288" w:lineRule="auto"/>
        <w:contextualSpacing/>
        <w:jc w:val="both"/>
        <w:rPr>
          <w:rFonts w:eastAsia="Arial"/>
          <w:color w:val="000000" w:themeColor="text1"/>
          <w:spacing w:val="-3"/>
          <w:sz w:val="24"/>
          <w:szCs w:val="24"/>
        </w:rPr>
      </w:pPr>
      <w:r w:rsidRPr="00FD1CF6">
        <w:rPr>
          <w:rFonts w:eastAsia="Arial"/>
          <w:color w:val="000000" w:themeColor="text1"/>
          <w:spacing w:val="-3"/>
          <w:sz w:val="24"/>
          <w:szCs w:val="24"/>
        </w:rPr>
        <w:t>(1) Hầu hết tế bào vi khuẩn trong môi trường bị ly giải.</w:t>
      </w:r>
    </w:p>
    <w:p w:rsidR="006A4B0C" w:rsidRPr="00FD1CF6" w:rsidRDefault="006A4B0C" w:rsidP="00E6089B">
      <w:pPr>
        <w:tabs>
          <w:tab w:val="left" w:pos="284"/>
          <w:tab w:val="left" w:pos="993"/>
        </w:tabs>
        <w:spacing w:line="288" w:lineRule="auto"/>
        <w:contextualSpacing/>
        <w:jc w:val="both"/>
        <w:rPr>
          <w:rFonts w:eastAsia="Arial"/>
          <w:color w:val="000000" w:themeColor="text1"/>
          <w:spacing w:val="-3"/>
          <w:sz w:val="24"/>
          <w:szCs w:val="24"/>
        </w:rPr>
      </w:pPr>
      <w:r w:rsidRPr="00FD1CF6">
        <w:rPr>
          <w:rFonts w:eastAsia="Arial"/>
          <w:color w:val="000000" w:themeColor="text1"/>
          <w:spacing w:val="-3"/>
          <w:sz w:val="24"/>
          <w:szCs w:val="24"/>
        </w:rPr>
        <w:t>(2) Chủ yếu diễn ra quá trình sinh tổng hợp các thành phần của phagơ.</w:t>
      </w:r>
    </w:p>
    <w:p w:rsidR="006A4B0C" w:rsidRPr="00FD1CF6" w:rsidRDefault="006A4B0C" w:rsidP="00E6089B">
      <w:pPr>
        <w:tabs>
          <w:tab w:val="left" w:pos="284"/>
          <w:tab w:val="left" w:pos="993"/>
        </w:tabs>
        <w:spacing w:line="288" w:lineRule="auto"/>
        <w:contextualSpacing/>
        <w:jc w:val="both"/>
        <w:rPr>
          <w:rFonts w:eastAsia="Arial"/>
          <w:color w:val="000000" w:themeColor="text1"/>
          <w:spacing w:val="-3"/>
          <w:sz w:val="24"/>
          <w:szCs w:val="24"/>
        </w:rPr>
      </w:pPr>
      <w:r w:rsidRPr="00FD1CF6">
        <w:rPr>
          <w:rFonts w:eastAsia="Arial"/>
          <w:color w:val="000000" w:themeColor="text1"/>
          <w:spacing w:val="-3"/>
          <w:sz w:val="24"/>
          <w:szCs w:val="24"/>
        </w:rPr>
        <w:lastRenderedPageBreak/>
        <w:t>b) Xét theo tính chất của quá trình lây nhiễm, phagơ T4 thuộc loại phagơ nào? Giải thích.</w:t>
      </w:r>
    </w:p>
    <w:p w:rsidR="006A4B0C" w:rsidRPr="00FD1CF6" w:rsidRDefault="006A4B0C" w:rsidP="00E6089B">
      <w:pPr>
        <w:tabs>
          <w:tab w:val="left" w:pos="284"/>
          <w:tab w:val="left" w:pos="993"/>
        </w:tabs>
        <w:spacing w:line="288" w:lineRule="auto"/>
        <w:contextualSpacing/>
        <w:jc w:val="both"/>
        <w:rPr>
          <w:rFonts w:eastAsia="Arial"/>
          <w:color w:val="000000" w:themeColor="text1"/>
          <w:spacing w:val="-3"/>
          <w:sz w:val="24"/>
          <w:szCs w:val="24"/>
        </w:rPr>
      </w:pPr>
      <w:r w:rsidRPr="00FD1CF6">
        <w:rPr>
          <w:rFonts w:eastAsia="Arial"/>
          <w:color w:val="000000" w:themeColor="text1"/>
          <w:spacing w:val="-3"/>
          <w:sz w:val="24"/>
          <w:szCs w:val="24"/>
        </w:rPr>
        <w:t xml:space="preserve">c) Sự lây nhiễm của phagơ có bị ảnh hưởng không nếu các tế bào vi khuẩn </w:t>
      </w:r>
      <w:r w:rsidRPr="00FD1CF6">
        <w:rPr>
          <w:rFonts w:eastAsia="Arial"/>
          <w:i/>
          <w:iCs/>
          <w:color w:val="000000" w:themeColor="text1"/>
          <w:spacing w:val="-3"/>
          <w:sz w:val="24"/>
          <w:szCs w:val="24"/>
        </w:rPr>
        <w:t xml:space="preserve">E. coli </w:t>
      </w:r>
      <w:r w:rsidRPr="00FD1CF6">
        <w:rPr>
          <w:rFonts w:eastAsia="Arial"/>
          <w:color w:val="000000" w:themeColor="text1"/>
          <w:spacing w:val="-3"/>
          <w:sz w:val="24"/>
          <w:szCs w:val="24"/>
        </w:rPr>
        <w:t xml:space="preserve">được xử lý với lyzôzim trước khi được ủ với phagơ? Giải thích. </w:t>
      </w:r>
    </w:p>
    <w:p w:rsidR="006A4B0C" w:rsidRPr="00FD1CF6" w:rsidRDefault="006A4B0C" w:rsidP="00E6089B">
      <w:pPr>
        <w:tabs>
          <w:tab w:val="left" w:pos="284"/>
          <w:tab w:val="left" w:pos="993"/>
        </w:tabs>
        <w:spacing w:line="288" w:lineRule="auto"/>
        <w:contextualSpacing/>
        <w:jc w:val="both"/>
        <w:rPr>
          <w:rFonts w:eastAsia="Arial"/>
          <w:color w:val="000000" w:themeColor="text1"/>
          <w:spacing w:val="-3"/>
          <w:sz w:val="24"/>
          <w:szCs w:val="24"/>
        </w:rPr>
      </w:pPr>
      <w:r w:rsidRPr="00FD1CF6">
        <w:rPr>
          <w:rFonts w:eastAsia="Arial"/>
          <w:color w:val="000000" w:themeColor="text1"/>
          <w:spacing w:val="-3"/>
          <w:sz w:val="24"/>
          <w:szCs w:val="24"/>
        </w:rPr>
        <w:t>d) Vi khuẩn có những cơ chế nào để bảo vệ khỏi sự xâm nhập và tấn công bởi phagơ?</w:t>
      </w:r>
    </w:p>
    <w:p w:rsidR="006A4B0C" w:rsidRPr="00FD1CF6" w:rsidRDefault="006A4B0C"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9568"/>
      </w:tblGrid>
      <w:tr w:rsidR="006A4B0C" w:rsidRPr="00FD1CF6" w:rsidTr="006A4B0C">
        <w:tc>
          <w:tcPr>
            <w:tcW w:w="746" w:type="dxa"/>
          </w:tcPr>
          <w:p w:rsidR="006A4B0C" w:rsidRPr="00FD1CF6" w:rsidRDefault="006A4B0C" w:rsidP="00E6089B">
            <w:pPr>
              <w:tabs>
                <w:tab w:val="left" w:pos="284"/>
                <w:tab w:val="left" w:pos="993"/>
              </w:tabs>
              <w:spacing w:line="288" w:lineRule="auto"/>
              <w:contextualSpacing/>
              <w:jc w:val="center"/>
              <w:rPr>
                <w:b/>
                <w:bCs/>
                <w:sz w:val="24"/>
                <w:szCs w:val="24"/>
              </w:rPr>
            </w:pPr>
            <w:r w:rsidRPr="00FD1CF6">
              <w:rPr>
                <w:b/>
                <w:bCs/>
                <w:sz w:val="24"/>
                <w:szCs w:val="24"/>
              </w:rPr>
              <w:t>Câu</w:t>
            </w:r>
          </w:p>
        </w:tc>
        <w:tc>
          <w:tcPr>
            <w:tcW w:w="9568" w:type="dxa"/>
          </w:tcPr>
          <w:p w:rsidR="006A4B0C" w:rsidRPr="00FD1CF6" w:rsidRDefault="006A4B0C" w:rsidP="00E6089B">
            <w:pPr>
              <w:tabs>
                <w:tab w:val="left" w:pos="284"/>
                <w:tab w:val="left" w:pos="993"/>
              </w:tabs>
              <w:spacing w:line="288" w:lineRule="auto"/>
              <w:contextualSpacing/>
              <w:jc w:val="center"/>
              <w:rPr>
                <w:b/>
                <w:bCs/>
                <w:sz w:val="24"/>
                <w:szCs w:val="24"/>
              </w:rPr>
            </w:pPr>
            <w:r w:rsidRPr="00FD1CF6">
              <w:rPr>
                <w:b/>
                <w:bCs/>
                <w:sz w:val="24"/>
                <w:szCs w:val="24"/>
              </w:rPr>
              <w:t>Nội dung</w:t>
            </w:r>
          </w:p>
        </w:tc>
      </w:tr>
      <w:tr w:rsidR="006A4B0C" w:rsidRPr="00FD1CF6" w:rsidTr="006A4B0C">
        <w:trPr>
          <w:trHeight w:val="619"/>
        </w:trPr>
        <w:tc>
          <w:tcPr>
            <w:tcW w:w="746" w:type="dxa"/>
            <w:vMerge w:val="restart"/>
            <w:vAlign w:val="center"/>
          </w:tcPr>
          <w:p w:rsidR="006A4B0C" w:rsidRPr="00FD1CF6" w:rsidRDefault="006A4B0C" w:rsidP="00E6089B">
            <w:pPr>
              <w:tabs>
                <w:tab w:val="left" w:pos="284"/>
                <w:tab w:val="left" w:pos="993"/>
              </w:tabs>
              <w:spacing w:line="288" w:lineRule="auto"/>
              <w:contextualSpacing/>
              <w:jc w:val="center"/>
              <w:rPr>
                <w:b/>
                <w:bCs/>
                <w:sz w:val="24"/>
                <w:szCs w:val="24"/>
              </w:rPr>
            </w:pPr>
            <w:r w:rsidRPr="00FD1CF6">
              <w:rPr>
                <w:b/>
                <w:bCs/>
                <w:sz w:val="24"/>
                <w:szCs w:val="24"/>
              </w:rPr>
              <w:t>a</w:t>
            </w:r>
          </w:p>
        </w:tc>
        <w:tc>
          <w:tcPr>
            <w:tcW w:w="9568" w:type="dxa"/>
          </w:tcPr>
          <w:p w:rsidR="006A4B0C" w:rsidRPr="00FD1CF6" w:rsidRDefault="006A4B0C" w:rsidP="00E6089B">
            <w:pPr>
              <w:tabs>
                <w:tab w:val="left" w:pos="284"/>
                <w:tab w:val="left" w:pos="993"/>
              </w:tabs>
              <w:spacing w:line="288" w:lineRule="auto"/>
              <w:contextualSpacing/>
              <w:rPr>
                <w:spacing w:val="-4"/>
                <w:sz w:val="24"/>
                <w:szCs w:val="24"/>
              </w:rPr>
            </w:pPr>
            <w:r w:rsidRPr="00FD1CF6">
              <w:rPr>
                <w:spacing w:val="-4"/>
                <w:sz w:val="24"/>
                <w:szCs w:val="24"/>
              </w:rPr>
              <w:t>a – (2). Tốc độ lây nhiễm giảm dần về 0 do các phagơ xâm nhập dần vào trong tế bào nhưng chưa có phagơ mới tạo thành (vẫn đang trong quá trình sinh tổng hợp).</w:t>
            </w:r>
          </w:p>
        </w:tc>
      </w:tr>
      <w:tr w:rsidR="006A4B0C" w:rsidRPr="00FD1CF6" w:rsidTr="006A4B0C">
        <w:trPr>
          <w:trHeight w:val="519"/>
        </w:trPr>
        <w:tc>
          <w:tcPr>
            <w:tcW w:w="746" w:type="dxa"/>
            <w:vMerge/>
            <w:vAlign w:val="center"/>
          </w:tcPr>
          <w:p w:rsidR="006A4B0C" w:rsidRPr="00FD1CF6" w:rsidRDefault="006A4B0C" w:rsidP="00E6089B">
            <w:pPr>
              <w:tabs>
                <w:tab w:val="left" w:pos="284"/>
                <w:tab w:val="left" w:pos="993"/>
              </w:tabs>
              <w:spacing w:line="288" w:lineRule="auto"/>
              <w:contextualSpacing/>
              <w:jc w:val="center"/>
              <w:rPr>
                <w:b/>
                <w:bCs/>
                <w:sz w:val="24"/>
                <w:szCs w:val="24"/>
              </w:rPr>
            </w:pPr>
          </w:p>
        </w:tc>
        <w:tc>
          <w:tcPr>
            <w:tcW w:w="9568" w:type="dxa"/>
          </w:tcPr>
          <w:p w:rsidR="006A4B0C" w:rsidRPr="00FD1CF6" w:rsidRDefault="006A4B0C" w:rsidP="00E6089B">
            <w:pPr>
              <w:tabs>
                <w:tab w:val="left" w:pos="284"/>
                <w:tab w:val="left" w:pos="993"/>
              </w:tabs>
              <w:spacing w:line="288" w:lineRule="auto"/>
              <w:contextualSpacing/>
              <w:rPr>
                <w:spacing w:val="-5"/>
                <w:sz w:val="24"/>
                <w:szCs w:val="24"/>
              </w:rPr>
            </w:pPr>
            <w:r w:rsidRPr="00FD1CF6">
              <w:rPr>
                <w:spacing w:val="-5"/>
                <w:sz w:val="24"/>
                <w:szCs w:val="24"/>
              </w:rPr>
              <w:t>c – (1). Ở giai đoạn này, tốc độ lây nhiễm giảm dần do phần lớn vi khuẩn bị chết (ly giải khi các virion giải phóng). Khi toàn bộ quần thể vi khuẩn diệt vong, không có virion mới lây nhiễm.</w:t>
            </w:r>
          </w:p>
        </w:tc>
      </w:tr>
      <w:tr w:rsidR="006A4B0C" w:rsidRPr="00FD1CF6" w:rsidTr="006A4B0C">
        <w:trPr>
          <w:trHeight w:val="305"/>
        </w:trPr>
        <w:tc>
          <w:tcPr>
            <w:tcW w:w="746" w:type="dxa"/>
            <w:vAlign w:val="center"/>
          </w:tcPr>
          <w:p w:rsidR="006A4B0C" w:rsidRPr="00FD1CF6" w:rsidRDefault="006A4B0C" w:rsidP="00E6089B">
            <w:pPr>
              <w:tabs>
                <w:tab w:val="left" w:pos="284"/>
                <w:tab w:val="left" w:pos="993"/>
              </w:tabs>
              <w:spacing w:line="288" w:lineRule="auto"/>
              <w:contextualSpacing/>
              <w:jc w:val="center"/>
              <w:rPr>
                <w:b/>
                <w:bCs/>
                <w:sz w:val="24"/>
                <w:szCs w:val="24"/>
              </w:rPr>
            </w:pPr>
            <w:r w:rsidRPr="00FD1CF6">
              <w:rPr>
                <w:b/>
                <w:bCs/>
                <w:sz w:val="24"/>
                <w:szCs w:val="24"/>
              </w:rPr>
              <w:t>b</w:t>
            </w:r>
          </w:p>
        </w:tc>
        <w:tc>
          <w:tcPr>
            <w:tcW w:w="9568" w:type="dxa"/>
          </w:tcPr>
          <w:p w:rsidR="006A4B0C" w:rsidRPr="00FD1CF6" w:rsidRDefault="006A4B0C" w:rsidP="00E6089B">
            <w:pPr>
              <w:tabs>
                <w:tab w:val="left" w:pos="284"/>
                <w:tab w:val="left" w:pos="993"/>
              </w:tabs>
              <w:spacing w:line="288" w:lineRule="auto"/>
              <w:contextualSpacing/>
              <w:rPr>
                <w:b/>
                <w:bCs/>
                <w:spacing w:val="-4"/>
                <w:sz w:val="24"/>
                <w:szCs w:val="24"/>
              </w:rPr>
            </w:pPr>
            <w:r w:rsidRPr="00FD1CF6">
              <w:rPr>
                <w:b/>
                <w:bCs/>
                <w:spacing w:val="-4"/>
                <w:sz w:val="24"/>
                <w:szCs w:val="24"/>
              </w:rPr>
              <w:t>Phagơ độc,</w:t>
            </w:r>
            <w:r w:rsidRPr="00FD1CF6">
              <w:rPr>
                <w:spacing w:val="-4"/>
                <w:sz w:val="24"/>
                <w:szCs w:val="24"/>
              </w:rPr>
              <w:t xml:space="preserve"> vì kết quả cuối cùng của quá trình lây nhiễm là toàn bộ quần thể vi khuẩn bị tiêu diệt (tốc độ lây nhiễm giảm về 0 khi kết thúc chu trình lây nhiễm).</w:t>
            </w:r>
          </w:p>
        </w:tc>
      </w:tr>
      <w:tr w:rsidR="006A4B0C" w:rsidRPr="00FD1CF6" w:rsidTr="006A4B0C">
        <w:trPr>
          <w:trHeight w:val="261"/>
        </w:trPr>
        <w:tc>
          <w:tcPr>
            <w:tcW w:w="746" w:type="dxa"/>
            <w:vMerge w:val="restart"/>
            <w:vAlign w:val="center"/>
          </w:tcPr>
          <w:p w:rsidR="006A4B0C" w:rsidRPr="00FD1CF6" w:rsidRDefault="006A4B0C" w:rsidP="00E6089B">
            <w:pPr>
              <w:tabs>
                <w:tab w:val="left" w:pos="284"/>
                <w:tab w:val="left" w:pos="993"/>
              </w:tabs>
              <w:spacing w:line="288" w:lineRule="auto"/>
              <w:contextualSpacing/>
              <w:jc w:val="center"/>
              <w:rPr>
                <w:b/>
                <w:bCs/>
                <w:sz w:val="24"/>
                <w:szCs w:val="24"/>
              </w:rPr>
            </w:pPr>
            <w:r w:rsidRPr="00FD1CF6">
              <w:rPr>
                <w:b/>
                <w:bCs/>
                <w:sz w:val="24"/>
                <w:szCs w:val="24"/>
              </w:rPr>
              <w:t>c</w:t>
            </w:r>
          </w:p>
        </w:tc>
        <w:tc>
          <w:tcPr>
            <w:tcW w:w="9568" w:type="dxa"/>
          </w:tcPr>
          <w:p w:rsidR="006A4B0C" w:rsidRPr="00FD1CF6" w:rsidRDefault="006A4B0C" w:rsidP="00E6089B">
            <w:pPr>
              <w:tabs>
                <w:tab w:val="left" w:pos="284"/>
                <w:tab w:val="left" w:pos="993"/>
              </w:tabs>
              <w:spacing w:line="288" w:lineRule="auto"/>
              <w:contextualSpacing/>
              <w:rPr>
                <w:spacing w:val="-4"/>
                <w:sz w:val="24"/>
                <w:szCs w:val="24"/>
              </w:rPr>
            </w:pPr>
            <w:r w:rsidRPr="00FD1CF6">
              <w:rPr>
                <w:spacing w:val="-4"/>
                <w:sz w:val="24"/>
                <w:szCs w:val="24"/>
              </w:rPr>
              <w:t xml:space="preserve">Không ảnh hưởng. Vì </w:t>
            </w:r>
            <w:r w:rsidRPr="00FD1CF6">
              <w:rPr>
                <w:i/>
                <w:iCs/>
                <w:spacing w:val="-4"/>
                <w:sz w:val="24"/>
                <w:szCs w:val="24"/>
              </w:rPr>
              <w:t xml:space="preserve">E. coli </w:t>
            </w:r>
            <w:r w:rsidRPr="00FD1CF6">
              <w:rPr>
                <w:spacing w:val="-4"/>
                <w:sz w:val="24"/>
                <w:szCs w:val="24"/>
              </w:rPr>
              <w:t xml:space="preserve">là vi khuẩn gram âm, có thụ thể (kháng nguyên) bề mặt nằm trên lớp polilyposaccarit của thành tế bào. </w:t>
            </w:r>
          </w:p>
        </w:tc>
      </w:tr>
      <w:tr w:rsidR="006A4B0C" w:rsidRPr="00FD1CF6" w:rsidTr="006A4B0C">
        <w:trPr>
          <w:trHeight w:val="276"/>
        </w:trPr>
        <w:tc>
          <w:tcPr>
            <w:tcW w:w="746" w:type="dxa"/>
            <w:vMerge/>
            <w:vAlign w:val="center"/>
          </w:tcPr>
          <w:p w:rsidR="006A4B0C" w:rsidRPr="00FD1CF6" w:rsidRDefault="006A4B0C" w:rsidP="00E6089B">
            <w:pPr>
              <w:tabs>
                <w:tab w:val="left" w:pos="284"/>
                <w:tab w:val="left" w:pos="993"/>
              </w:tabs>
              <w:spacing w:line="288" w:lineRule="auto"/>
              <w:contextualSpacing/>
              <w:jc w:val="center"/>
              <w:rPr>
                <w:b/>
                <w:bCs/>
                <w:sz w:val="24"/>
                <w:szCs w:val="24"/>
              </w:rPr>
            </w:pPr>
          </w:p>
        </w:tc>
        <w:tc>
          <w:tcPr>
            <w:tcW w:w="9568" w:type="dxa"/>
          </w:tcPr>
          <w:p w:rsidR="006A4B0C" w:rsidRPr="00FD1CF6" w:rsidRDefault="006A4B0C" w:rsidP="00E6089B">
            <w:pPr>
              <w:tabs>
                <w:tab w:val="left" w:pos="284"/>
                <w:tab w:val="left" w:pos="993"/>
              </w:tabs>
              <w:spacing w:line="288" w:lineRule="auto"/>
              <w:contextualSpacing/>
              <w:rPr>
                <w:spacing w:val="-4"/>
                <w:sz w:val="24"/>
                <w:szCs w:val="24"/>
              </w:rPr>
            </w:pPr>
            <w:r w:rsidRPr="00FD1CF6">
              <w:rPr>
                <w:spacing w:val="-4"/>
                <w:sz w:val="24"/>
                <w:szCs w:val="24"/>
              </w:rPr>
              <w:t>Xử lý với lyzozim chỉ làm tan lớp peptidoglican của thành tế bào, không ảnh hưởng đến lớp polilyposaccarit, do đó phagơ vẫn có thể nhận biết và lây nhiễm.</w:t>
            </w:r>
          </w:p>
        </w:tc>
      </w:tr>
      <w:tr w:rsidR="006A4B0C" w:rsidRPr="00FD1CF6" w:rsidTr="006A4B0C">
        <w:trPr>
          <w:trHeight w:val="1123"/>
        </w:trPr>
        <w:tc>
          <w:tcPr>
            <w:tcW w:w="746" w:type="dxa"/>
            <w:vAlign w:val="center"/>
          </w:tcPr>
          <w:p w:rsidR="006A4B0C" w:rsidRPr="00FD1CF6" w:rsidRDefault="006A4B0C" w:rsidP="00E6089B">
            <w:pPr>
              <w:tabs>
                <w:tab w:val="left" w:pos="284"/>
                <w:tab w:val="left" w:pos="993"/>
              </w:tabs>
              <w:spacing w:line="288" w:lineRule="auto"/>
              <w:contextualSpacing/>
              <w:jc w:val="center"/>
              <w:rPr>
                <w:b/>
                <w:bCs/>
                <w:sz w:val="24"/>
                <w:szCs w:val="24"/>
              </w:rPr>
            </w:pPr>
            <w:r w:rsidRPr="00FD1CF6">
              <w:rPr>
                <w:b/>
                <w:bCs/>
                <w:sz w:val="24"/>
                <w:szCs w:val="24"/>
              </w:rPr>
              <w:t>d</w:t>
            </w:r>
          </w:p>
        </w:tc>
        <w:tc>
          <w:tcPr>
            <w:tcW w:w="9568" w:type="dxa"/>
          </w:tcPr>
          <w:p w:rsidR="006A4B0C" w:rsidRPr="00FD1CF6" w:rsidRDefault="006A4B0C" w:rsidP="00E6089B">
            <w:pPr>
              <w:tabs>
                <w:tab w:val="left" w:pos="284"/>
                <w:tab w:val="left" w:pos="993"/>
              </w:tabs>
              <w:spacing w:line="288" w:lineRule="auto"/>
              <w:contextualSpacing/>
              <w:rPr>
                <w:spacing w:val="-3"/>
                <w:sz w:val="24"/>
                <w:szCs w:val="24"/>
              </w:rPr>
            </w:pPr>
            <w:r w:rsidRPr="00FD1CF6">
              <w:rPr>
                <w:spacing w:val="-3"/>
                <w:sz w:val="24"/>
                <w:szCs w:val="24"/>
              </w:rPr>
              <w:t xml:space="preserve">- Chọn lọc tự nhiên ưu tiên giữ lại các thể </w:t>
            </w:r>
            <w:r w:rsidRPr="00FD1CF6">
              <w:rPr>
                <w:b/>
                <w:bCs/>
                <w:spacing w:val="-3"/>
                <w:sz w:val="24"/>
                <w:szCs w:val="24"/>
              </w:rPr>
              <w:t>đột biến</w:t>
            </w:r>
            <w:r w:rsidRPr="00FD1CF6">
              <w:rPr>
                <w:spacing w:val="-3"/>
                <w:sz w:val="24"/>
                <w:szCs w:val="24"/>
              </w:rPr>
              <w:t xml:space="preserve"> mang </w:t>
            </w:r>
            <w:r w:rsidRPr="00FD1CF6">
              <w:rPr>
                <w:b/>
                <w:bCs/>
                <w:spacing w:val="-3"/>
                <w:sz w:val="24"/>
                <w:szCs w:val="24"/>
              </w:rPr>
              <w:t>thụ thể</w:t>
            </w:r>
            <w:r w:rsidRPr="00FD1CF6">
              <w:rPr>
                <w:spacing w:val="-3"/>
                <w:sz w:val="24"/>
                <w:szCs w:val="24"/>
              </w:rPr>
              <w:t xml:space="preserve"> mà phagơ không có khả năng nhận biết.</w:t>
            </w:r>
          </w:p>
          <w:p w:rsidR="006A4B0C" w:rsidRPr="00FD1CF6" w:rsidRDefault="006A4B0C" w:rsidP="00E6089B">
            <w:pPr>
              <w:tabs>
                <w:tab w:val="left" w:pos="284"/>
                <w:tab w:val="left" w:pos="993"/>
              </w:tabs>
              <w:spacing w:line="288" w:lineRule="auto"/>
              <w:contextualSpacing/>
              <w:rPr>
                <w:spacing w:val="-4"/>
                <w:sz w:val="24"/>
                <w:szCs w:val="24"/>
              </w:rPr>
            </w:pPr>
            <w:r w:rsidRPr="00FD1CF6">
              <w:rPr>
                <w:spacing w:val="-3"/>
                <w:sz w:val="24"/>
                <w:szCs w:val="24"/>
              </w:rPr>
              <w:t xml:space="preserve">- Vi khuẩn sản sinh ra các </w:t>
            </w:r>
            <w:r w:rsidRPr="00FD1CF6">
              <w:rPr>
                <w:b/>
                <w:bCs/>
                <w:spacing w:val="-3"/>
                <w:sz w:val="24"/>
                <w:szCs w:val="24"/>
              </w:rPr>
              <w:t>enzim giới hạn</w:t>
            </w:r>
            <w:r w:rsidRPr="00FD1CF6">
              <w:rPr>
                <w:spacing w:val="-3"/>
                <w:sz w:val="24"/>
                <w:szCs w:val="24"/>
              </w:rPr>
              <w:t xml:space="preserve"> có khả năng cắt đặc hiệu các phân tử ADN ngoại lai (ADN virut).</w:t>
            </w:r>
          </w:p>
        </w:tc>
      </w:tr>
    </w:tbl>
    <w:p w:rsidR="006A4B0C" w:rsidRPr="00FD1CF6" w:rsidRDefault="006A4B0C" w:rsidP="00E6089B">
      <w:pPr>
        <w:tabs>
          <w:tab w:val="left" w:pos="284"/>
          <w:tab w:val="left" w:pos="993"/>
        </w:tabs>
        <w:spacing w:line="288" w:lineRule="auto"/>
        <w:contextualSpacing/>
        <w:rPr>
          <w:b/>
          <w:sz w:val="24"/>
          <w:szCs w:val="24"/>
        </w:rPr>
      </w:pPr>
    </w:p>
    <w:tbl>
      <w:tblPr>
        <w:tblW w:w="10314" w:type="dxa"/>
        <w:tblLook w:val="04A0" w:firstRow="1" w:lastRow="0" w:firstColumn="1" w:lastColumn="0" w:noHBand="0" w:noVBand="1"/>
      </w:tblPr>
      <w:tblGrid>
        <w:gridCol w:w="10314"/>
      </w:tblGrid>
      <w:tr w:rsidR="006A4B0C" w:rsidRPr="00FD1CF6" w:rsidTr="006A4B0C">
        <w:tc>
          <w:tcPr>
            <w:tcW w:w="10314" w:type="dxa"/>
            <w:tcBorders>
              <w:bottom w:val="single" w:sz="4" w:space="0" w:color="auto"/>
            </w:tcBorders>
          </w:tcPr>
          <w:p w:rsidR="006A4B0C" w:rsidRPr="00FD1CF6" w:rsidRDefault="006A4B0C" w:rsidP="00E6089B">
            <w:pPr>
              <w:pStyle w:val="ListParagraph"/>
              <w:widowControl w:val="0"/>
              <w:numPr>
                <w:ilvl w:val="0"/>
                <w:numId w:val="1"/>
              </w:numPr>
              <w:tabs>
                <w:tab w:val="left" w:pos="284"/>
                <w:tab w:val="left" w:pos="993"/>
              </w:tabs>
              <w:spacing w:after="0" w:line="288" w:lineRule="auto"/>
              <w:ind w:left="0" w:firstLine="0"/>
              <w:jc w:val="both"/>
              <w:rPr>
                <w:rFonts w:cs="Times New Roman"/>
                <w:bCs/>
                <w:color w:val="000000"/>
                <w:szCs w:val="24"/>
                <w:lang w:val="sv-SE"/>
              </w:rPr>
            </w:pPr>
            <w:r w:rsidRPr="00FD1CF6">
              <w:rPr>
                <w:rFonts w:cs="Times New Roman"/>
                <w:bCs/>
                <w:color w:val="000000"/>
                <w:szCs w:val="24"/>
                <w:lang w:val="sv-SE"/>
              </w:rPr>
              <w:t>Có bốn hỗn hợp vi sinh vật được thu thập từ các điểm khác nhau quanh trường học và mỗi hỗn hợp được tiến hành nuôi cấy trên môi trường cung cấp đầy đủ các nguyên tố thiết yếu (ở dạng các chất ion hóa) chỉ trừ nguồn cacbon. Môi trường nuôi cấy ban đầu rất trong (không bị đục) và được nuôi lắc trong tối 24 giờ (giai đoạn I). Mẫu nuôi cấy sau đó được chuyển ra nuôi ngoài sáng 24 giờ (giai đoạn II), rồi sau đó lại chuyển vào tối 24 giờ (giai đoạn III). Độ đục của 4 mẫu vi sinh được theo dõi và ghi nhận ở cuối mỗi giai đoạn với kết quả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418"/>
              <w:gridCol w:w="1417"/>
              <w:gridCol w:w="1418"/>
            </w:tblGrid>
            <w:tr w:rsidR="006A4B0C" w:rsidRPr="00FD1CF6" w:rsidTr="00F322C5">
              <w:trPr>
                <w:jc w:val="center"/>
              </w:trPr>
              <w:tc>
                <w:tcPr>
                  <w:tcW w:w="1134" w:type="dxa"/>
                  <w:vMerge w:val="restart"/>
                  <w:shd w:val="clear" w:color="auto" w:fill="auto"/>
                  <w:vAlign w:val="center"/>
                </w:tcPr>
                <w:p w:rsidR="006A4B0C" w:rsidRPr="00FD1CF6" w:rsidRDefault="006A4B0C" w:rsidP="00E6089B">
                  <w:pPr>
                    <w:widowControl w:val="0"/>
                    <w:tabs>
                      <w:tab w:val="left" w:pos="284"/>
                      <w:tab w:val="left" w:pos="993"/>
                    </w:tabs>
                    <w:spacing w:line="288" w:lineRule="auto"/>
                    <w:jc w:val="center"/>
                    <w:rPr>
                      <w:b/>
                      <w:bCs/>
                      <w:color w:val="000000"/>
                      <w:sz w:val="24"/>
                      <w:szCs w:val="24"/>
                    </w:rPr>
                  </w:pPr>
                  <w:r w:rsidRPr="00FD1CF6">
                    <w:rPr>
                      <w:b/>
                      <w:bCs/>
                      <w:color w:val="000000"/>
                      <w:sz w:val="24"/>
                      <w:szCs w:val="24"/>
                    </w:rPr>
                    <w:t>Mẫu</w:t>
                  </w:r>
                </w:p>
              </w:tc>
              <w:tc>
                <w:tcPr>
                  <w:tcW w:w="4253" w:type="dxa"/>
                  <w:gridSpan w:val="3"/>
                  <w:shd w:val="clear" w:color="auto" w:fill="auto"/>
                  <w:vAlign w:val="center"/>
                </w:tcPr>
                <w:p w:rsidR="006A4B0C" w:rsidRPr="00FD1CF6" w:rsidRDefault="006A4B0C" w:rsidP="00E6089B">
                  <w:pPr>
                    <w:widowControl w:val="0"/>
                    <w:tabs>
                      <w:tab w:val="left" w:pos="284"/>
                      <w:tab w:val="left" w:pos="993"/>
                    </w:tabs>
                    <w:spacing w:line="288" w:lineRule="auto"/>
                    <w:jc w:val="center"/>
                    <w:rPr>
                      <w:b/>
                      <w:bCs/>
                      <w:color w:val="000000"/>
                      <w:sz w:val="24"/>
                      <w:szCs w:val="24"/>
                    </w:rPr>
                  </w:pPr>
                  <w:r w:rsidRPr="00FD1CF6">
                    <w:rPr>
                      <w:b/>
                      <w:bCs/>
                      <w:color w:val="000000"/>
                      <w:sz w:val="24"/>
                      <w:szCs w:val="24"/>
                    </w:rPr>
                    <w:t>Ở cuối mỗi giai đoạn</w:t>
                  </w:r>
                </w:p>
              </w:tc>
            </w:tr>
            <w:tr w:rsidR="006A4B0C" w:rsidRPr="00FD1CF6" w:rsidTr="00F322C5">
              <w:trPr>
                <w:jc w:val="center"/>
              </w:trPr>
              <w:tc>
                <w:tcPr>
                  <w:tcW w:w="1134" w:type="dxa"/>
                  <w:vMerge/>
                  <w:shd w:val="clear" w:color="auto" w:fill="auto"/>
                  <w:vAlign w:val="center"/>
                </w:tcPr>
                <w:p w:rsidR="006A4B0C" w:rsidRPr="00FD1CF6" w:rsidRDefault="006A4B0C" w:rsidP="00E6089B">
                  <w:pPr>
                    <w:widowControl w:val="0"/>
                    <w:tabs>
                      <w:tab w:val="left" w:pos="284"/>
                      <w:tab w:val="left" w:pos="993"/>
                    </w:tabs>
                    <w:spacing w:line="288" w:lineRule="auto"/>
                    <w:jc w:val="center"/>
                    <w:rPr>
                      <w:b/>
                      <w:bCs/>
                      <w:color w:val="000000"/>
                      <w:sz w:val="24"/>
                      <w:szCs w:val="24"/>
                    </w:rPr>
                  </w:pPr>
                </w:p>
              </w:tc>
              <w:tc>
                <w:tcPr>
                  <w:tcW w:w="1418" w:type="dxa"/>
                  <w:shd w:val="clear" w:color="auto" w:fill="auto"/>
                  <w:vAlign w:val="center"/>
                </w:tcPr>
                <w:p w:rsidR="006A4B0C" w:rsidRPr="00FD1CF6" w:rsidRDefault="006A4B0C" w:rsidP="00E6089B">
                  <w:pPr>
                    <w:widowControl w:val="0"/>
                    <w:tabs>
                      <w:tab w:val="left" w:pos="284"/>
                      <w:tab w:val="left" w:pos="993"/>
                    </w:tabs>
                    <w:spacing w:line="288" w:lineRule="auto"/>
                    <w:jc w:val="center"/>
                    <w:rPr>
                      <w:b/>
                      <w:bCs/>
                      <w:color w:val="000000"/>
                      <w:sz w:val="24"/>
                      <w:szCs w:val="24"/>
                    </w:rPr>
                  </w:pPr>
                  <w:r w:rsidRPr="00FD1CF6">
                    <w:rPr>
                      <w:b/>
                      <w:bCs/>
                      <w:color w:val="000000"/>
                      <w:sz w:val="24"/>
                      <w:szCs w:val="24"/>
                    </w:rPr>
                    <w:t>I</w:t>
                  </w:r>
                </w:p>
              </w:tc>
              <w:tc>
                <w:tcPr>
                  <w:tcW w:w="1417" w:type="dxa"/>
                  <w:shd w:val="clear" w:color="auto" w:fill="auto"/>
                  <w:vAlign w:val="center"/>
                </w:tcPr>
                <w:p w:rsidR="006A4B0C" w:rsidRPr="00FD1CF6" w:rsidRDefault="006A4B0C" w:rsidP="00E6089B">
                  <w:pPr>
                    <w:widowControl w:val="0"/>
                    <w:tabs>
                      <w:tab w:val="left" w:pos="284"/>
                      <w:tab w:val="left" w:pos="993"/>
                    </w:tabs>
                    <w:spacing w:line="288" w:lineRule="auto"/>
                    <w:jc w:val="center"/>
                    <w:rPr>
                      <w:b/>
                      <w:bCs/>
                      <w:color w:val="000000"/>
                      <w:sz w:val="24"/>
                      <w:szCs w:val="24"/>
                    </w:rPr>
                  </w:pPr>
                  <w:r w:rsidRPr="00FD1CF6">
                    <w:rPr>
                      <w:b/>
                      <w:bCs/>
                      <w:color w:val="000000"/>
                      <w:sz w:val="24"/>
                      <w:szCs w:val="24"/>
                    </w:rPr>
                    <w:t>II</w:t>
                  </w:r>
                </w:p>
              </w:tc>
              <w:tc>
                <w:tcPr>
                  <w:tcW w:w="1418" w:type="dxa"/>
                  <w:shd w:val="clear" w:color="auto" w:fill="auto"/>
                  <w:vAlign w:val="center"/>
                </w:tcPr>
                <w:p w:rsidR="006A4B0C" w:rsidRPr="00FD1CF6" w:rsidRDefault="006A4B0C" w:rsidP="00E6089B">
                  <w:pPr>
                    <w:widowControl w:val="0"/>
                    <w:tabs>
                      <w:tab w:val="left" w:pos="284"/>
                      <w:tab w:val="left" w:pos="993"/>
                    </w:tabs>
                    <w:spacing w:line="288" w:lineRule="auto"/>
                    <w:jc w:val="center"/>
                    <w:rPr>
                      <w:b/>
                      <w:bCs/>
                      <w:color w:val="000000"/>
                      <w:sz w:val="24"/>
                      <w:szCs w:val="24"/>
                    </w:rPr>
                  </w:pPr>
                  <w:r w:rsidRPr="00FD1CF6">
                    <w:rPr>
                      <w:b/>
                      <w:bCs/>
                      <w:color w:val="000000"/>
                      <w:sz w:val="24"/>
                      <w:szCs w:val="24"/>
                    </w:rPr>
                    <w:t>III</w:t>
                  </w:r>
                </w:p>
              </w:tc>
            </w:tr>
            <w:tr w:rsidR="006A4B0C" w:rsidRPr="00FD1CF6" w:rsidTr="00F322C5">
              <w:trPr>
                <w:jc w:val="center"/>
              </w:trPr>
              <w:tc>
                <w:tcPr>
                  <w:tcW w:w="1134" w:type="dxa"/>
                  <w:shd w:val="clear" w:color="auto" w:fill="auto"/>
                  <w:vAlign w:val="center"/>
                </w:tcPr>
                <w:p w:rsidR="006A4B0C" w:rsidRPr="00FD1CF6" w:rsidRDefault="006A4B0C" w:rsidP="00E6089B">
                  <w:pPr>
                    <w:widowControl w:val="0"/>
                    <w:tabs>
                      <w:tab w:val="left" w:pos="284"/>
                      <w:tab w:val="left" w:pos="993"/>
                    </w:tabs>
                    <w:spacing w:line="288" w:lineRule="auto"/>
                    <w:jc w:val="center"/>
                    <w:rPr>
                      <w:b/>
                      <w:bCs/>
                      <w:color w:val="000000"/>
                      <w:sz w:val="24"/>
                      <w:szCs w:val="24"/>
                    </w:rPr>
                  </w:pPr>
                  <w:r w:rsidRPr="00FD1CF6">
                    <w:rPr>
                      <w:b/>
                      <w:bCs/>
                      <w:color w:val="000000"/>
                      <w:sz w:val="24"/>
                      <w:szCs w:val="24"/>
                    </w:rPr>
                    <w:t>1</w:t>
                  </w:r>
                </w:p>
              </w:tc>
              <w:tc>
                <w:tcPr>
                  <w:tcW w:w="1418"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Hơi đục</w:t>
                  </w:r>
                </w:p>
              </w:tc>
              <w:tc>
                <w:tcPr>
                  <w:tcW w:w="1417"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Hơi đục</w:t>
                  </w:r>
                </w:p>
              </w:tc>
              <w:tc>
                <w:tcPr>
                  <w:tcW w:w="1418"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Hơi đục</w:t>
                  </w:r>
                </w:p>
              </w:tc>
            </w:tr>
            <w:tr w:rsidR="006A4B0C" w:rsidRPr="00FD1CF6" w:rsidTr="00F322C5">
              <w:trPr>
                <w:jc w:val="center"/>
              </w:trPr>
              <w:tc>
                <w:tcPr>
                  <w:tcW w:w="1134" w:type="dxa"/>
                  <w:shd w:val="clear" w:color="auto" w:fill="auto"/>
                  <w:vAlign w:val="center"/>
                </w:tcPr>
                <w:p w:rsidR="006A4B0C" w:rsidRPr="00FD1CF6" w:rsidRDefault="006A4B0C" w:rsidP="00E6089B">
                  <w:pPr>
                    <w:widowControl w:val="0"/>
                    <w:tabs>
                      <w:tab w:val="left" w:pos="284"/>
                      <w:tab w:val="left" w:pos="993"/>
                    </w:tabs>
                    <w:spacing w:line="288" w:lineRule="auto"/>
                    <w:jc w:val="center"/>
                    <w:rPr>
                      <w:b/>
                      <w:bCs/>
                      <w:color w:val="000000"/>
                      <w:sz w:val="24"/>
                      <w:szCs w:val="24"/>
                    </w:rPr>
                  </w:pPr>
                  <w:r w:rsidRPr="00FD1CF6">
                    <w:rPr>
                      <w:b/>
                      <w:bCs/>
                      <w:color w:val="000000"/>
                      <w:sz w:val="24"/>
                      <w:szCs w:val="24"/>
                    </w:rPr>
                    <w:t>2</w:t>
                  </w:r>
                </w:p>
              </w:tc>
              <w:tc>
                <w:tcPr>
                  <w:tcW w:w="1418"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Hơi đục</w:t>
                  </w:r>
                </w:p>
              </w:tc>
              <w:tc>
                <w:tcPr>
                  <w:tcW w:w="1417"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Đục hơn</w:t>
                  </w:r>
                </w:p>
              </w:tc>
              <w:tc>
                <w:tcPr>
                  <w:tcW w:w="1418"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Rất đục</w:t>
                  </w:r>
                </w:p>
              </w:tc>
            </w:tr>
            <w:tr w:rsidR="006A4B0C" w:rsidRPr="00FD1CF6" w:rsidTr="00F322C5">
              <w:trPr>
                <w:jc w:val="center"/>
              </w:trPr>
              <w:tc>
                <w:tcPr>
                  <w:tcW w:w="1134" w:type="dxa"/>
                  <w:shd w:val="clear" w:color="auto" w:fill="auto"/>
                  <w:vAlign w:val="center"/>
                </w:tcPr>
                <w:p w:rsidR="006A4B0C" w:rsidRPr="00FD1CF6" w:rsidRDefault="006A4B0C" w:rsidP="00E6089B">
                  <w:pPr>
                    <w:widowControl w:val="0"/>
                    <w:tabs>
                      <w:tab w:val="left" w:pos="284"/>
                      <w:tab w:val="left" w:pos="993"/>
                    </w:tabs>
                    <w:spacing w:line="288" w:lineRule="auto"/>
                    <w:jc w:val="center"/>
                    <w:rPr>
                      <w:b/>
                      <w:bCs/>
                      <w:color w:val="000000"/>
                      <w:sz w:val="24"/>
                      <w:szCs w:val="24"/>
                    </w:rPr>
                  </w:pPr>
                  <w:r w:rsidRPr="00FD1CF6">
                    <w:rPr>
                      <w:b/>
                      <w:bCs/>
                      <w:color w:val="000000"/>
                      <w:sz w:val="24"/>
                      <w:szCs w:val="24"/>
                    </w:rPr>
                    <w:t>3</w:t>
                  </w:r>
                </w:p>
              </w:tc>
              <w:tc>
                <w:tcPr>
                  <w:tcW w:w="1418"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Trong</w:t>
                  </w:r>
                </w:p>
              </w:tc>
              <w:tc>
                <w:tcPr>
                  <w:tcW w:w="1417"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Hơi đục</w:t>
                  </w:r>
                </w:p>
              </w:tc>
              <w:tc>
                <w:tcPr>
                  <w:tcW w:w="1418"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Hơi đục</w:t>
                  </w:r>
                </w:p>
              </w:tc>
            </w:tr>
            <w:tr w:rsidR="006A4B0C" w:rsidRPr="00FD1CF6" w:rsidTr="00F322C5">
              <w:trPr>
                <w:jc w:val="center"/>
              </w:trPr>
              <w:tc>
                <w:tcPr>
                  <w:tcW w:w="1134" w:type="dxa"/>
                  <w:shd w:val="clear" w:color="auto" w:fill="auto"/>
                  <w:vAlign w:val="center"/>
                </w:tcPr>
                <w:p w:rsidR="006A4B0C" w:rsidRPr="00FD1CF6" w:rsidRDefault="006A4B0C" w:rsidP="00E6089B">
                  <w:pPr>
                    <w:widowControl w:val="0"/>
                    <w:tabs>
                      <w:tab w:val="left" w:pos="284"/>
                      <w:tab w:val="left" w:pos="993"/>
                    </w:tabs>
                    <w:spacing w:line="288" w:lineRule="auto"/>
                    <w:jc w:val="center"/>
                    <w:rPr>
                      <w:b/>
                      <w:bCs/>
                      <w:color w:val="000000"/>
                      <w:sz w:val="24"/>
                      <w:szCs w:val="24"/>
                    </w:rPr>
                  </w:pPr>
                  <w:r w:rsidRPr="00FD1CF6">
                    <w:rPr>
                      <w:b/>
                      <w:bCs/>
                      <w:color w:val="000000"/>
                      <w:sz w:val="24"/>
                      <w:szCs w:val="24"/>
                    </w:rPr>
                    <w:t>4</w:t>
                  </w:r>
                </w:p>
              </w:tc>
              <w:tc>
                <w:tcPr>
                  <w:tcW w:w="1418"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Trong</w:t>
                  </w:r>
                </w:p>
              </w:tc>
              <w:tc>
                <w:tcPr>
                  <w:tcW w:w="1417"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Trong</w:t>
                  </w:r>
                </w:p>
              </w:tc>
              <w:tc>
                <w:tcPr>
                  <w:tcW w:w="1418" w:type="dxa"/>
                  <w:shd w:val="clear" w:color="auto" w:fill="auto"/>
                  <w:vAlign w:val="center"/>
                </w:tcPr>
                <w:p w:rsidR="006A4B0C" w:rsidRPr="00FD1CF6" w:rsidRDefault="006A4B0C" w:rsidP="00E6089B">
                  <w:pPr>
                    <w:widowControl w:val="0"/>
                    <w:tabs>
                      <w:tab w:val="left" w:pos="284"/>
                      <w:tab w:val="left" w:pos="993"/>
                    </w:tabs>
                    <w:spacing w:line="288" w:lineRule="auto"/>
                    <w:jc w:val="center"/>
                    <w:rPr>
                      <w:bCs/>
                      <w:color w:val="000000"/>
                      <w:sz w:val="24"/>
                      <w:szCs w:val="24"/>
                    </w:rPr>
                  </w:pPr>
                  <w:r w:rsidRPr="00FD1CF6">
                    <w:rPr>
                      <w:bCs/>
                      <w:color w:val="000000"/>
                      <w:sz w:val="24"/>
                      <w:szCs w:val="24"/>
                    </w:rPr>
                    <w:t>Trong</w:t>
                  </w:r>
                </w:p>
              </w:tc>
            </w:tr>
          </w:tbl>
          <w:p w:rsidR="006A4B0C" w:rsidRPr="00FD1CF6" w:rsidRDefault="006A4B0C" w:rsidP="00E6089B">
            <w:pPr>
              <w:widowControl w:val="0"/>
              <w:tabs>
                <w:tab w:val="left" w:pos="284"/>
                <w:tab w:val="left" w:pos="993"/>
              </w:tabs>
              <w:spacing w:line="288" w:lineRule="auto"/>
              <w:jc w:val="both"/>
              <w:rPr>
                <w:bCs/>
                <w:color w:val="000000"/>
                <w:sz w:val="24"/>
                <w:szCs w:val="24"/>
              </w:rPr>
            </w:pPr>
            <w:r w:rsidRPr="00FD1CF6">
              <w:rPr>
                <w:bCs/>
                <w:color w:val="000000"/>
                <w:sz w:val="24"/>
                <w:szCs w:val="24"/>
              </w:rPr>
              <w:t>Trong những nhóm vi sinh vật sau đây (a - d), nhiều khả năng chúng có trong các mẫu đã cho.</w:t>
            </w:r>
          </w:p>
          <w:p w:rsidR="006A4B0C" w:rsidRPr="00FD1CF6" w:rsidRDefault="006A4B0C" w:rsidP="00E6089B">
            <w:pPr>
              <w:widowControl w:val="0"/>
              <w:tabs>
                <w:tab w:val="left" w:pos="284"/>
                <w:tab w:val="left" w:pos="993"/>
              </w:tabs>
              <w:spacing w:line="288" w:lineRule="auto"/>
              <w:jc w:val="both"/>
              <w:rPr>
                <w:bCs/>
                <w:color w:val="000000"/>
                <w:sz w:val="24"/>
                <w:szCs w:val="24"/>
                <w:lang w:val="fr-FR"/>
              </w:rPr>
            </w:pPr>
            <w:r w:rsidRPr="00FD1CF6">
              <w:rPr>
                <w:bCs/>
                <w:color w:val="000000"/>
                <w:sz w:val="24"/>
                <w:szCs w:val="24"/>
                <w:lang w:val="fr-FR"/>
              </w:rPr>
              <w:t>a -  vi sinh vật quang tự dưỡng.</w:t>
            </w:r>
          </w:p>
          <w:p w:rsidR="006A4B0C" w:rsidRPr="00FD1CF6" w:rsidRDefault="006A4B0C" w:rsidP="00E6089B">
            <w:pPr>
              <w:widowControl w:val="0"/>
              <w:tabs>
                <w:tab w:val="left" w:pos="284"/>
                <w:tab w:val="left" w:pos="993"/>
              </w:tabs>
              <w:spacing w:line="288" w:lineRule="auto"/>
              <w:jc w:val="both"/>
              <w:rPr>
                <w:bCs/>
                <w:color w:val="000000"/>
                <w:sz w:val="24"/>
                <w:szCs w:val="24"/>
                <w:lang w:val="fr-FR"/>
              </w:rPr>
            </w:pPr>
            <w:r w:rsidRPr="00FD1CF6">
              <w:rPr>
                <w:bCs/>
                <w:color w:val="000000"/>
                <w:sz w:val="24"/>
                <w:szCs w:val="24"/>
                <w:lang w:val="fr-FR"/>
              </w:rPr>
              <w:t>b - vi sinh vật hóa tự dưỡng.</w:t>
            </w:r>
          </w:p>
          <w:p w:rsidR="006A4B0C" w:rsidRPr="00FD1CF6" w:rsidRDefault="006A4B0C" w:rsidP="00E6089B">
            <w:pPr>
              <w:widowControl w:val="0"/>
              <w:tabs>
                <w:tab w:val="left" w:pos="284"/>
                <w:tab w:val="left" w:pos="993"/>
              </w:tabs>
              <w:spacing w:line="288" w:lineRule="auto"/>
              <w:jc w:val="both"/>
              <w:rPr>
                <w:bCs/>
                <w:color w:val="000000"/>
                <w:sz w:val="24"/>
                <w:szCs w:val="24"/>
                <w:lang w:val="fr-FR"/>
              </w:rPr>
            </w:pPr>
            <w:r w:rsidRPr="00FD1CF6">
              <w:rPr>
                <w:bCs/>
                <w:color w:val="000000"/>
                <w:sz w:val="24"/>
                <w:szCs w:val="24"/>
                <w:lang w:val="fr-FR"/>
              </w:rPr>
              <w:t>c - vi sinh vật chứa các hạt tích lũy trong tế bào dưới dạng các thể vùi.</w:t>
            </w:r>
          </w:p>
          <w:p w:rsidR="006A4B0C" w:rsidRPr="00FD1CF6" w:rsidRDefault="006A4B0C" w:rsidP="00E6089B">
            <w:pPr>
              <w:widowControl w:val="0"/>
              <w:tabs>
                <w:tab w:val="left" w:pos="284"/>
                <w:tab w:val="left" w:pos="993"/>
              </w:tabs>
              <w:spacing w:line="288" w:lineRule="auto"/>
              <w:jc w:val="both"/>
              <w:rPr>
                <w:bCs/>
                <w:color w:val="000000"/>
                <w:sz w:val="24"/>
                <w:szCs w:val="24"/>
                <w:lang w:val="fr-FR"/>
              </w:rPr>
            </w:pPr>
            <w:r w:rsidRPr="00FD1CF6">
              <w:rPr>
                <w:bCs/>
                <w:color w:val="000000"/>
                <w:sz w:val="24"/>
                <w:szCs w:val="24"/>
                <w:lang w:val="fr-FR"/>
              </w:rPr>
              <w:t>d - vi sinh vật chứa các màng tylacoit trong tế bào của chúng.</w:t>
            </w:r>
          </w:p>
          <w:p w:rsidR="006A4B0C" w:rsidRPr="00FD1CF6" w:rsidRDefault="006A4B0C" w:rsidP="00E6089B">
            <w:pPr>
              <w:widowControl w:val="0"/>
              <w:tabs>
                <w:tab w:val="left" w:pos="284"/>
                <w:tab w:val="left" w:pos="993"/>
              </w:tabs>
              <w:spacing w:line="288" w:lineRule="auto"/>
              <w:jc w:val="both"/>
              <w:rPr>
                <w:bCs/>
                <w:color w:val="000000"/>
                <w:sz w:val="24"/>
                <w:szCs w:val="24"/>
              </w:rPr>
            </w:pPr>
            <w:r w:rsidRPr="00FD1CF6">
              <w:rPr>
                <w:bCs/>
                <w:color w:val="000000"/>
                <w:sz w:val="24"/>
                <w:szCs w:val="24"/>
                <w:lang w:val="fr-FR"/>
              </w:rPr>
              <w:t>Hãy xác định trong từng mẫu (1 - 4) tồn tại nhóm vi sinh vật nào (a - d) trong các nhóm vi sinh vật đã cho trên? Giải thích</w:t>
            </w:r>
            <w:r w:rsidRPr="00FD1CF6">
              <w:rPr>
                <w:bCs/>
                <w:color w:val="000000"/>
                <w:sz w:val="24"/>
                <w:szCs w:val="24"/>
              </w:rPr>
              <w:t>?</w:t>
            </w:r>
          </w:p>
          <w:p w:rsidR="006A4B0C" w:rsidRPr="00FD1CF6" w:rsidRDefault="006A4B0C"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c>
      </w:tr>
      <w:tr w:rsidR="006A4B0C" w:rsidRPr="00FD1CF6" w:rsidTr="006A4B0C">
        <w:tc>
          <w:tcPr>
            <w:tcW w:w="10314" w:type="dxa"/>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rPr>
                <w:sz w:val="24"/>
                <w:szCs w:val="24"/>
                <w:lang w:val="sv-SE"/>
              </w:rPr>
            </w:pPr>
            <w:r w:rsidRPr="00FD1CF6">
              <w:rPr>
                <w:sz w:val="24"/>
                <w:szCs w:val="24"/>
              </w:rPr>
              <w:t xml:space="preserve">Mẫu 1. </w:t>
            </w:r>
            <w:r w:rsidRPr="00FD1CF6">
              <w:rPr>
                <w:sz w:val="24"/>
                <w:szCs w:val="24"/>
                <w:lang w:val="sv-SE"/>
              </w:rPr>
              <w:t>có nhóm b và c. Vì:</w:t>
            </w:r>
          </w:p>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t xml:space="preserve">+ Giai đoạn I (nuôi lắc trong tối), mẫu 4 từ trạng thái trong suốt chuyển sang hơi đục </w:t>
            </w:r>
            <w:r w:rsidRPr="00FD1CF6">
              <w:rPr>
                <w:sz w:val="24"/>
                <w:szCs w:val="24"/>
                <w:lang w:val="sv-SE"/>
              </w:rPr>
              <w:sym w:font="Wingdings" w:char="F0E0"/>
            </w:r>
            <w:r w:rsidRPr="00FD1CF6">
              <w:rPr>
                <w:sz w:val="24"/>
                <w:szCs w:val="24"/>
                <w:lang w:val="sv-SE"/>
              </w:rPr>
              <w:t xml:space="preserve"> mẫu 1 có nhóm c.</w:t>
            </w:r>
          </w:p>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t xml:space="preserve">+ Giai đoạn II (ngoài ánh sáng), mẫu 4 độ đục không thay đổi </w:t>
            </w:r>
            <w:r w:rsidRPr="00FD1CF6">
              <w:rPr>
                <w:sz w:val="24"/>
                <w:szCs w:val="24"/>
                <w:lang w:val="sv-SE"/>
              </w:rPr>
              <w:sym w:font="Wingdings" w:char="F0E0"/>
            </w:r>
            <w:r w:rsidRPr="00FD1CF6">
              <w:rPr>
                <w:sz w:val="24"/>
                <w:szCs w:val="24"/>
                <w:lang w:val="sv-SE"/>
              </w:rPr>
              <w:t xml:space="preserve"> mẫu 1 không có nhóm a và d.</w:t>
            </w:r>
          </w:p>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lastRenderedPageBreak/>
              <w:t xml:space="preserve"> + Giai đoạn III (trong tối), mẫu 4 vẫn bị hơi đục như giai đoạn I, II </w:t>
            </w:r>
            <w:r w:rsidRPr="00FD1CF6">
              <w:rPr>
                <w:sz w:val="24"/>
                <w:szCs w:val="24"/>
                <w:lang w:val="sv-SE"/>
              </w:rPr>
              <w:sym w:font="Wingdings" w:char="F0E0"/>
            </w:r>
            <w:r w:rsidRPr="00FD1CF6">
              <w:rPr>
                <w:sz w:val="24"/>
                <w:szCs w:val="24"/>
                <w:lang w:val="sv-SE"/>
              </w:rPr>
              <w:t xml:space="preserve"> chứng tỏ mẫu 1 có nhóm b.</w:t>
            </w:r>
          </w:p>
        </w:tc>
      </w:tr>
      <w:tr w:rsidR="006A4B0C" w:rsidRPr="00FD1CF6" w:rsidTr="006A4B0C">
        <w:tc>
          <w:tcPr>
            <w:tcW w:w="10314" w:type="dxa"/>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lastRenderedPageBreak/>
              <w:t>Mẫu 2: chứa cả 4 nhóm a, b, c, d. Vì:</w:t>
            </w:r>
          </w:p>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t xml:space="preserve">+ Giai đoạn I (nuôi lắc trong tối), mẫu 3 từ trạng thái trong suốt chuyển sang hơi đục </w:t>
            </w:r>
            <w:r w:rsidRPr="00FD1CF6">
              <w:rPr>
                <w:sz w:val="24"/>
                <w:szCs w:val="24"/>
                <w:lang w:val="sv-SE"/>
              </w:rPr>
              <w:sym w:font="Wingdings" w:char="F0E0"/>
            </w:r>
            <w:r w:rsidRPr="00FD1CF6">
              <w:rPr>
                <w:sz w:val="24"/>
                <w:szCs w:val="24"/>
                <w:lang w:val="sv-SE"/>
              </w:rPr>
              <w:t xml:space="preserve"> mẫu 2 có nhóm c.</w:t>
            </w:r>
          </w:p>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t>+ Giai đoạn II (ngoài ánh sáng), mẫu 3 trở nên đục hơn chứng tỏ mẫu 2 có nhóm a và d.</w:t>
            </w:r>
          </w:p>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t xml:space="preserve">+ Giai đoạn III (trong tối), mẫu 3 rất đục, độ đục tăng dần </w:t>
            </w:r>
            <w:r w:rsidRPr="00FD1CF6">
              <w:rPr>
                <w:sz w:val="24"/>
                <w:szCs w:val="24"/>
                <w:lang w:val="sv-SE"/>
              </w:rPr>
              <w:sym w:font="Wingdings" w:char="F0E0"/>
            </w:r>
            <w:r w:rsidRPr="00FD1CF6">
              <w:rPr>
                <w:sz w:val="24"/>
                <w:szCs w:val="24"/>
                <w:lang w:val="sv-SE"/>
              </w:rPr>
              <w:t xml:space="preserve"> mẫu 2 có nhóm b.</w:t>
            </w:r>
          </w:p>
        </w:tc>
      </w:tr>
      <w:tr w:rsidR="006A4B0C" w:rsidRPr="00FD1CF6" w:rsidTr="006A4B0C">
        <w:tc>
          <w:tcPr>
            <w:tcW w:w="10314" w:type="dxa"/>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t>Mẫu 3: nhóm a và d. Vì:</w:t>
            </w:r>
          </w:p>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t>+ Ở giai đoạn I (nuôi lắc trong tối), mẫu 3 vẫn trong suốt chứng tỏ trong mẫu không có nhóm c.</w:t>
            </w:r>
          </w:p>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t xml:space="preserve">+ Nhưng khi chuyển sang giai đoạn II (ngoài ánh sáng) mẫu 3 trở nên hơi đục; chứng tỏ trong mẫu chứa nhóm vi sinh vật có khả năng quang hợp </w:t>
            </w:r>
            <w:r w:rsidRPr="00FD1CF6">
              <w:rPr>
                <w:sz w:val="24"/>
                <w:szCs w:val="24"/>
                <w:lang w:val="sv-SE"/>
              </w:rPr>
              <w:sym w:font="Wingdings" w:char="F0E0"/>
            </w:r>
            <w:r w:rsidRPr="00FD1CF6">
              <w:rPr>
                <w:sz w:val="24"/>
                <w:szCs w:val="24"/>
                <w:lang w:val="sv-SE"/>
              </w:rPr>
              <w:t xml:space="preserve"> mẫu 3 chứa nhóm a và d.</w:t>
            </w:r>
          </w:p>
          <w:p w:rsidR="006A4B0C" w:rsidRPr="00FD1CF6" w:rsidRDefault="006A4B0C" w:rsidP="00E6089B">
            <w:pPr>
              <w:tabs>
                <w:tab w:val="left" w:pos="284"/>
                <w:tab w:val="left" w:pos="993"/>
              </w:tabs>
              <w:spacing w:line="288" w:lineRule="auto"/>
              <w:rPr>
                <w:sz w:val="24"/>
                <w:szCs w:val="24"/>
                <w:lang w:val="sv-SE"/>
              </w:rPr>
            </w:pPr>
            <w:r w:rsidRPr="00FD1CF6">
              <w:rPr>
                <w:sz w:val="24"/>
                <w:szCs w:val="24"/>
                <w:lang w:val="sv-SE"/>
              </w:rPr>
              <w:t xml:space="preserve">+ Ở giai đoạn III (trong tối), độ đục không thay đổi </w:t>
            </w:r>
            <w:r w:rsidRPr="00FD1CF6">
              <w:rPr>
                <w:sz w:val="24"/>
                <w:szCs w:val="24"/>
                <w:lang w:val="sv-SE"/>
              </w:rPr>
              <w:sym w:font="Wingdings" w:char="F0E0"/>
            </w:r>
            <w:r w:rsidRPr="00FD1CF6">
              <w:rPr>
                <w:sz w:val="24"/>
                <w:szCs w:val="24"/>
                <w:lang w:val="sv-SE"/>
              </w:rPr>
              <w:t xml:space="preserve"> mẫu 3 chỉ chứa nhóm a và d.</w:t>
            </w:r>
          </w:p>
        </w:tc>
      </w:tr>
      <w:tr w:rsidR="006A4B0C" w:rsidRPr="00FD1CF6" w:rsidTr="006A4B0C">
        <w:tc>
          <w:tcPr>
            <w:tcW w:w="10314" w:type="dxa"/>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jc w:val="both"/>
              <w:rPr>
                <w:sz w:val="24"/>
                <w:szCs w:val="24"/>
              </w:rPr>
            </w:pPr>
            <w:r w:rsidRPr="00FD1CF6">
              <w:rPr>
                <w:sz w:val="24"/>
                <w:szCs w:val="24"/>
                <w:lang w:val="sv-SE"/>
              </w:rPr>
              <w:t>Mẫu 4: Không có nhóm vi sinh vật nào trong 4 nhóm trên. Vì trong cả 3 giai đoạn nuôi cấy, mẫu 1 vẫn trong suốt không có thay đổi gì</w:t>
            </w:r>
          </w:p>
        </w:tc>
      </w:tr>
    </w:tbl>
    <w:p w:rsidR="006A4B0C" w:rsidRPr="00FD1CF6" w:rsidRDefault="006A4B0C" w:rsidP="00E6089B">
      <w:pPr>
        <w:tabs>
          <w:tab w:val="left" w:pos="284"/>
          <w:tab w:val="left" w:pos="993"/>
        </w:tabs>
        <w:spacing w:line="288" w:lineRule="auto"/>
        <w:rPr>
          <w:sz w:val="24"/>
          <w:szCs w:val="24"/>
        </w:rPr>
      </w:pPr>
    </w:p>
    <w:p w:rsidR="006A4B0C" w:rsidRPr="00FD1CF6" w:rsidRDefault="006A4B0C" w:rsidP="00E6089B">
      <w:pPr>
        <w:tabs>
          <w:tab w:val="left" w:pos="284"/>
          <w:tab w:val="left" w:pos="993"/>
        </w:tabs>
        <w:spacing w:line="288" w:lineRule="auto"/>
        <w:rPr>
          <w:sz w:val="24"/>
          <w:szCs w:val="24"/>
        </w:rPr>
      </w:pPr>
    </w:p>
    <w:tbl>
      <w:tblPr>
        <w:tblW w:w="10427" w:type="dxa"/>
        <w:tblLook w:val="04A0" w:firstRow="1" w:lastRow="0" w:firstColumn="1" w:lastColumn="0" w:noHBand="0" w:noVBand="1"/>
      </w:tblPr>
      <w:tblGrid>
        <w:gridCol w:w="541"/>
        <w:gridCol w:w="9348"/>
        <w:gridCol w:w="538"/>
      </w:tblGrid>
      <w:tr w:rsidR="006A4B0C" w:rsidRPr="00FD1CF6" w:rsidTr="00F322C5">
        <w:trPr>
          <w:gridAfter w:val="1"/>
          <w:wAfter w:w="538" w:type="dxa"/>
        </w:trPr>
        <w:tc>
          <w:tcPr>
            <w:tcW w:w="9889" w:type="dxa"/>
            <w:gridSpan w:val="2"/>
            <w:tcBorders>
              <w:top w:val="single" w:sz="4" w:space="0" w:color="auto"/>
              <w:bottom w:val="single" w:sz="4" w:space="0" w:color="auto"/>
            </w:tcBorders>
          </w:tcPr>
          <w:p w:rsidR="006A4B0C" w:rsidRPr="00FD1CF6" w:rsidRDefault="006A4B0C" w:rsidP="00E6089B">
            <w:pPr>
              <w:pStyle w:val="ListParagraph"/>
              <w:numPr>
                <w:ilvl w:val="0"/>
                <w:numId w:val="1"/>
              </w:numPr>
              <w:tabs>
                <w:tab w:val="left" w:pos="284"/>
                <w:tab w:val="left" w:pos="993"/>
              </w:tabs>
              <w:spacing w:after="0" w:line="288" w:lineRule="auto"/>
              <w:ind w:left="0" w:firstLine="0"/>
              <w:jc w:val="both"/>
              <w:rPr>
                <w:rFonts w:cs="Times New Roman"/>
                <w:bCs/>
                <w:color w:val="000000"/>
                <w:szCs w:val="24"/>
              </w:rPr>
            </w:pPr>
            <w:r w:rsidRPr="00FD1CF6">
              <w:rPr>
                <w:rFonts w:cs="Times New Roman"/>
                <w:bCs/>
                <w:color w:val="000000"/>
                <w:szCs w:val="24"/>
              </w:rPr>
              <w:t>Virus SARS-CoV-2 là một trong số các virus thuộc nhóm virus Corona. Trước khi SARS-CoV-2 gây ra đại dịch COVID – 19 trên toàn cầu thì đã có nhiều loại virus Corona gây bệnh trên người, điển hình nhất là SARS-CoV và MERS. Dưới đây là một số thông tin gây bệnh của 3 loại virus SARS-CoV-2, SARS-CoV và MERS.</w:t>
            </w:r>
          </w:p>
          <w:tbl>
            <w:tblPr>
              <w:tblW w:w="91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38"/>
              <w:gridCol w:w="2126"/>
              <w:gridCol w:w="1560"/>
              <w:gridCol w:w="1714"/>
              <w:gridCol w:w="1891"/>
            </w:tblGrid>
            <w:tr w:rsidR="006A4B0C" w:rsidRPr="00FD1CF6" w:rsidTr="00F322C5">
              <w:trPr>
                <w:jc w:val="center"/>
              </w:trPr>
              <w:tc>
                <w:tcPr>
                  <w:tcW w:w="1838" w:type="dxa"/>
                  <w:vAlign w:val="center"/>
                </w:tcPr>
                <w:p w:rsidR="006A4B0C" w:rsidRPr="00FD1CF6" w:rsidRDefault="006A4B0C" w:rsidP="00E6089B">
                  <w:pPr>
                    <w:tabs>
                      <w:tab w:val="left" w:pos="284"/>
                      <w:tab w:val="left" w:pos="993"/>
                    </w:tabs>
                    <w:spacing w:line="288" w:lineRule="auto"/>
                    <w:jc w:val="center"/>
                    <w:rPr>
                      <w:b/>
                      <w:bCs/>
                      <w:color w:val="000000"/>
                      <w:sz w:val="24"/>
                      <w:szCs w:val="24"/>
                    </w:rPr>
                  </w:pPr>
                  <w:r w:rsidRPr="00FD1CF6">
                    <w:rPr>
                      <w:b/>
                      <w:bCs/>
                      <w:color w:val="000000"/>
                      <w:sz w:val="24"/>
                      <w:szCs w:val="24"/>
                    </w:rPr>
                    <w:t>Virus</w:t>
                  </w:r>
                </w:p>
              </w:tc>
              <w:tc>
                <w:tcPr>
                  <w:tcW w:w="2126" w:type="dxa"/>
                  <w:vAlign w:val="center"/>
                </w:tcPr>
                <w:p w:rsidR="006A4B0C" w:rsidRPr="00FD1CF6" w:rsidRDefault="006A4B0C" w:rsidP="00E6089B">
                  <w:pPr>
                    <w:tabs>
                      <w:tab w:val="left" w:pos="284"/>
                      <w:tab w:val="left" w:pos="993"/>
                    </w:tabs>
                    <w:spacing w:line="288" w:lineRule="auto"/>
                    <w:jc w:val="center"/>
                    <w:rPr>
                      <w:b/>
                      <w:bCs/>
                      <w:color w:val="000000"/>
                      <w:sz w:val="24"/>
                      <w:szCs w:val="24"/>
                    </w:rPr>
                  </w:pPr>
                  <w:r w:rsidRPr="00FD1CF6">
                    <w:rPr>
                      <w:b/>
                      <w:bCs/>
                      <w:color w:val="000000"/>
                      <w:sz w:val="24"/>
                      <w:szCs w:val="24"/>
                    </w:rPr>
                    <w:t>Thời gian bắt đầu dịch bệnh</w:t>
                  </w:r>
                </w:p>
              </w:tc>
              <w:tc>
                <w:tcPr>
                  <w:tcW w:w="1560" w:type="dxa"/>
                  <w:vAlign w:val="center"/>
                </w:tcPr>
                <w:p w:rsidR="006A4B0C" w:rsidRPr="00FD1CF6" w:rsidRDefault="006A4B0C" w:rsidP="00E6089B">
                  <w:pPr>
                    <w:tabs>
                      <w:tab w:val="left" w:pos="284"/>
                      <w:tab w:val="left" w:pos="993"/>
                    </w:tabs>
                    <w:spacing w:line="288" w:lineRule="auto"/>
                    <w:jc w:val="center"/>
                    <w:rPr>
                      <w:b/>
                      <w:bCs/>
                      <w:color w:val="000000"/>
                      <w:sz w:val="24"/>
                      <w:szCs w:val="24"/>
                    </w:rPr>
                  </w:pPr>
                  <w:r w:rsidRPr="00FD1CF6">
                    <w:rPr>
                      <w:b/>
                      <w:bCs/>
                      <w:color w:val="000000"/>
                      <w:sz w:val="24"/>
                      <w:szCs w:val="24"/>
                    </w:rPr>
                    <w:t>Số ca mắc</w:t>
                  </w:r>
                </w:p>
              </w:tc>
              <w:tc>
                <w:tcPr>
                  <w:tcW w:w="1714" w:type="dxa"/>
                  <w:vAlign w:val="center"/>
                </w:tcPr>
                <w:p w:rsidR="006A4B0C" w:rsidRPr="00FD1CF6" w:rsidRDefault="006A4B0C" w:rsidP="00E6089B">
                  <w:pPr>
                    <w:tabs>
                      <w:tab w:val="left" w:pos="284"/>
                      <w:tab w:val="left" w:pos="993"/>
                    </w:tabs>
                    <w:spacing w:line="288" w:lineRule="auto"/>
                    <w:jc w:val="center"/>
                    <w:rPr>
                      <w:b/>
                      <w:bCs/>
                      <w:color w:val="000000"/>
                      <w:sz w:val="24"/>
                      <w:szCs w:val="24"/>
                    </w:rPr>
                  </w:pPr>
                  <w:r w:rsidRPr="00FD1CF6">
                    <w:rPr>
                      <w:b/>
                      <w:bCs/>
                      <w:color w:val="000000"/>
                      <w:sz w:val="24"/>
                      <w:szCs w:val="24"/>
                    </w:rPr>
                    <w:t>Số ca tử vong</w:t>
                  </w:r>
                </w:p>
              </w:tc>
              <w:tc>
                <w:tcPr>
                  <w:tcW w:w="1891" w:type="dxa"/>
                  <w:vAlign w:val="center"/>
                </w:tcPr>
                <w:p w:rsidR="006A4B0C" w:rsidRPr="00FD1CF6" w:rsidRDefault="006A4B0C" w:rsidP="00E6089B">
                  <w:pPr>
                    <w:tabs>
                      <w:tab w:val="left" w:pos="284"/>
                      <w:tab w:val="left" w:pos="993"/>
                    </w:tabs>
                    <w:spacing w:line="288" w:lineRule="auto"/>
                    <w:jc w:val="center"/>
                    <w:rPr>
                      <w:b/>
                      <w:bCs/>
                      <w:color w:val="000000"/>
                      <w:sz w:val="24"/>
                      <w:szCs w:val="24"/>
                    </w:rPr>
                  </w:pPr>
                  <w:r w:rsidRPr="00FD1CF6">
                    <w:rPr>
                      <w:b/>
                      <w:bCs/>
                      <w:color w:val="000000"/>
                      <w:sz w:val="24"/>
                      <w:szCs w:val="24"/>
                    </w:rPr>
                    <w:t>Vắc xin</w:t>
                  </w:r>
                </w:p>
              </w:tc>
            </w:tr>
            <w:tr w:rsidR="006A4B0C" w:rsidRPr="00FD1CF6" w:rsidTr="00F322C5">
              <w:trPr>
                <w:jc w:val="center"/>
              </w:trPr>
              <w:tc>
                <w:tcPr>
                  <w:tcW w:w="1838"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SARS-CoV</w:t>
                  </w:r>
                </w:p>
              </w:tc>
              <w:tc>
                <w:tcPr>
                  <w:tcW w:w="2126"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Tháng 5/2003</w:t>
                  </w:r>
                </w:p>
              </w:tc>
              <w:tc>
                <w:tcPr>
                  <w:tcW w:w="1560"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8439</w:t>
                  </w:r>
                </w:p>
              </w:tc>
              <w:tc>
                <w:tcPr>
                  <w:tcW w:w="1714"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812</w:t>
                  </w:r>
                </w:p>
              </w:tc>
              <w:tc>
                <w:tcPr>
                  <w:tcW w:w="1891"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Không có</w:t>
                  </w:r>
                </w:p>
              </w:tc>
            </w:tr>
            <w:tr w:rsidR="006A4B0C" w:rsidRPr="00FD1CF6" w:rsidTr="00F322C5">
              <w:trPr>
                <w:jc w:val="center"/>
              </w:trPr>
              <w:tc>
                <w:tcPr>
                  <w:tcW w:w="1838"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MERS</w:t>
                  </w:r>
                </w:p>
              </w:tc>
              <w:tc>
                <w:tcPr>
                  <w:tcW w:w="2126"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Tháng 9/2012</w:t>
                  </w:r>
                </w:p>
              </w:tc>
              <w:tc>
                <w:tcPr>
                  <w:tcW w:w="1560"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2</w:t>
                  </w:r>
                  <w:r w:rsidRPr="00FD1CF6">
                    <w:rPr>
                      <w:bCs/>
                      <w:color w:val="000000"/>
                      <w:sz w:val="24"/>
                      <w:szCs w:val="24"/>
                    </w:rPr>
                    <w:cr/>
                    <w:t>19</w:t>
                  </w:r>
                </w:p>
              </w:tc>
              <w:tc>
                <w:tcPr>
                  <w:tcW w:w="1714"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866</w:t>
                  </w:r>
                </w:p>
              </w:tc>
              <w:tc>
                <w:tcPr>
                  <w:tcW w:w="1891"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Khô</w:t>
                  </w:r>
                  <w:r w:rsidRPr="00FD1CF6">
                    <w:rPr>
                      <w:bCs/>
                      <w:color w:val="000000"/>
                      <w:sz w:val="24"/>
                      <w:szCs w:val="24"/>
                    </w:rPr>
                    <w:cr/>
                    <w:t>g có</w:t>
                  </w:r>
                </w:p>
              </w:tc>
            </w:tr>
            <w:tr w:rsidR="006A4B0C" w:rsidRPr="00FD1CF6" w:rsidTr="00F322C5">
              <w:trPr>
                <w:jc w:val="center"/>
              </w:trPr>
              <w:tc>
                <w:tcPr>
                  <w:tcW w:w="1838"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SARS-CoV-2</w:t>
                  </w:r>
                </w:p>
              </w:tc>
              <w:tc>
                <w:tcPr>
                  <w:tcW w:w="2126"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Tháng 12/2019</w:t>
                  </w:r>
                </w:p>
              </w:tc>
              <w:tc>
                <w:tcPr>
                  <w:tcW w:w="1560"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573 triệu</w:t>
                  </w:r>
                </w:p>
              </w:tc>
              <w:tc>
                <w:tcPr>
                  <w:tcW w:w="1714"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6,31 triệu</w:t>
                  </w:r>
                </w:p>
              </w:tc>
              <w:tc>
                <w:tcPr>
                  <w:tcW w:w="1891" w:type="dxa"/>
                  <w:vAlign w:val="center"/>
                </w:tcPr>
                <w:p w:rsidR="006A4B0C" w:rsidRPr="00FD1CF6" w:rsidRDefault="006A4B0C" w:rsidP="00E6089B">
                  <w:pPr>
                    <w:tabs>
                      <w:tab w:val="left" w:pos="284"/>
                      <w:tab w:val="left" w:pos="993"/>
                    </w:tabs>
                    <w:spacing w:line="288" w:lineRule="auto"/>
                    <w:jc w:val="center"/>
                    <w:rPr>
                      <w:bCs/>
                      <w:color w:val="000000"/>
                      <w:sz w:val="24"/>
                      <w:szCs w:val="24"/>
                    </w:rPr>
                  </w:pPr>
                  <w:r w:rsidRPr="00FD1CF6">
                    <w:rPr>
                      <w:bCs/>
                      <w:color w:val="000000"/>
                      <w:sz w:val="24"/>
                      <w:szCs w:val="24"/>
                    </w:rPr>
                    <w:t>Nhiều loại</w:t>
                  </w:r>
                </w:p>
              </w:tc>
            </w:tr>
          </w:tbl>
          <w:p w:rsidR="006A4B0C" w:rsidRPr="00FD1CF6" w:rsidRDefault="006A4B0C" w:rsidP="00E6089B">
            <w:pPr>
              <w:tabs>
                <w:tab w:val="left" w:pos="284"/>
                <w:tab w:val="left" w:pos="993"/>
              </w:tabs>
              <w:spacing w:line="288" w:lineRule="auto"/>
              <w:jc w:val="right"/>
              <w:rPr>
                <w:bCs/>
                <w:i/>
                <w:color w:val="000000"/>
                <w:sz w:val="24"/>
                <w:szCs w:val="24"/>
              </w:rPr>
            </w:pPr>
            <w:r w:rsidRPr="00FD1CF6">
              <w:rPr>
                <w:bCs/>
                <w:i/>
                <w:color w:val="000000"/>
                <w:sz w:val="24"/>
                <w:szCs w:val="24"/>
              </w:rPr>
              <w:t>(Số liệu tính đến ngày 16/06/2022)</w:t>
            </w:r>
          </w:p>
          <w:p w:rsidR="006A4B0C" w:rsidRPr="00FD1CF6" w:rsidRDefault="006A4B0C" w:rsidP="00E6089B">
            <w:pPr>
              <w:numPr>
                <w:ilvl w:val="0"/>
                <w:numId w:val="2"/>
              </w:numPr>
              <w:tabs>
                <w:tab w:val="left" w:pos="284"/>
                <w:tab w:val="left" w:pos="993"/>
              </w:tabs>
              <w:spacing w:line="288" w:lineRule="auto"/>
              <w:ind w:left="0" w:firstLine="0"/>
              <w:jc w:val="both"/>
              <w:rPr>
                <w:bCs/>
                <w:color w:val="000000"/>
                <w:sz w:val="24"/>
                <w:szCs w:val="24"/>
              </w:rPr>
            </w:pPr>
            <w:r w:rsidRPr="00FD1CF6">
              <w:rPr>
                <w:bCs/>
                <w:color w:val="000000"/>
                <w:sz w:val="24"/>
                <w:szCs w:val="24"/>
              </w:rPr>
              <w:t xml:space="preserve">Trong 3 loại virus trên, loại virus nào gây ra tỉ lệ tử vong cao nhất ? </w:t>
            </w:r>
          </w:p>
          <w:p w:rsidR="006A4B0C" w:rsidRPr="00FD1CF6" w:rsidRDefault="006A4B0C" w:rsidP="00E6089B">
            <w:pPr>
              <w:numPr>
                <w:ilvl w:val="0"/>
                <w:numId w:val="2"/>
              </w:numPr>
              <w:tabs>
                <w:tab w:val="left" w:pos="284"/>
                <w:tab w:val="left" w:pos="993"/>
              </w:tabs>
              <w:spacing w:line="288" w:lineRule="auto"/>
              <w:ind w:left="0" w:firstLine="0"/>
              <w:jc w:val="both"/>
              <w:rPr>
                <w:bCs/>
                <w:color w:val="000000"/>
                <w:sz w:val="24"/>
                <w:szCs w:val="24"/>
              </w:rPr>
            </w:pPr>
            <w:r w:rsidRPr="00FD1CF6">
              <w:rPr>
                <w:bCs/>
                <w:color w:val="000000"/>
                <w:sz w:val="24"/>
                <w:szCs w:val="24"/>
              </w:rPr>
              <w:t xml:space="preserve">Số lượng người nhiễm virus SARS-CoV-2 không có triệu chứng nhiều hơn số người có triệu chứng. Một nhận định cho rằng “Tỉ lệ biểu hiện triệu chứng thấp và khả năng lây truyền mạnh là nguyên nhân để virus lây lan nhanh trên toàn cầu”. Nhận định này đúng hay sai? Tại sao? </w:t>
            </w:r>
          </w:p>
          <w:p w:rsidR="006A4B0C" w:rsidRPr="00FD1CF6" w:rsidRDefault="006A4B0C" w:rsidP="00E6089B">
            <w:pPr>
              <w:numPr>
                <w:ilvl w:val="0"/>
                <w:numId w:val="2"/>
              </w:numPr>
              <w:tabs>
                <w:tab w:val="left" w:pos="284"/>
                <w:tab w:val="left" w:pos="993"/>
              </w:tabs>
              <w:spacing w:line="288" w:lineRule="auto"/>
              <w:ind w:left="0" w:firstLine="0"/>
              <w:jc w:val="both"/>
              <w:rPr>
                <w:bCs/>
                <w:color w:val="000000"/>
                <w:sz w:val="24"/>
                <w:szCs w:val="24"/>
              </w:rPr>
            </w:pPr>
            <w:r w:rsidRPr="00FD1CF6">
              <w:rPr>
                <w:bCs/>
                <w:iCs/>
                <w:color w:val="000000"/>
                <w:sz w:val="24"/>
                <w:szCs w:val="24"/>
              </w:rPr>
              <w:t>Hãy đề xuất 2 đích tác động có triển vọng của thuốc chống virus SAR-Cov2. Giải thích?</w:t>
            </w:r>
          </w:p>
          <w:p w:rsidR="006A4B0C" w:rsidRPr="00FD1CF6" w:rsidRDefault="006A4B0C" w:rsidP="00E6089B">
            <w:pPr>
              <w:numPr>
                <w:ilvl w:val="0"/>
                <w:numId w:val="2"/>
              </w:numPr>
              <w:tabs>
                <w:tab w:val="left" w:pos="284"/>
                <w:tab w:val="left" w:pos="993"/>
              </w:tabs>
              <w:spacing w:line="288" w:lineRule="auto"/>
              <w:ind w:left="0" w:firstLine="0"/>
              <w:jc w:val="both"/>
              <w:rPr>
                <w:bCs/>
                <w:color w:val="000000"/>
                <w:sz w:val="24"/>
                <w:szCs w:val="24"/>
              </w:rPr>
            </w:pPr>
            <w:r w:rsidRPr="00FD1CF6">
              <w:rPr>
                <w:bCs/>
                <w:color w:val="000000"/>
                <w:sz w:val="24"/>
                <w:szCs w:val="24"/>
              </w:rPr>
              <w:t xml:space="preserve">Trong một hướng tiếp cận nhằm sản xuất vaccine phòng Covid -19, </w:t>
            </w:r>
            <w:r w:rsidRPr="00FD1CF6">
              <w:rPr>
                <w:bCs/>
                <w:iCs/>
                <w:color w:val="000000"/>
                <w:sz w:val="24"/>
                <w:szCs w:val="24"/>
              </w:rPr>
              <w:t>các nhà khoa học đã tiến hành tổng hợp nhân tạo mARN mã hoá protein bề mặt SARS-Cov 2 rồi đóng gói thành một hạt nano lipid được gọi là micelle. Hãy giải thích cơ chế gây đáp ứng miễn dịch của loại vaccine này?</w:t>
            </w:r>
          </w:p>
          <w:p w:rsidR="006A4B0C" w:rsidRPr="00FD1CF6" w:rsidRDefault="006A4B0C"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c>
      </w:tr>
      <w:tr w:rsidR="006A4B0C" w:rsidRPr="00FD1CF6" w:rsidTr="00F322C5">
        <w:tc>
          <w:tcPr>
            <w:tcW w:w="541" w:type="dxa"/>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jc w:val="both"/>
              <w:rPr>
                <w:color w:val="000000"/>
                <w:sz w:val="24"/>
                <w:szCs w:val="24"/>
              </w:rPr>
            </w:pPr>
            <w:r w:rsidRPr="00FD1CF6">
              <w:rPr>
                <w:color w:val="000000"/>
                <w:sz w:val="24"/>
                <w:szCs w:val="24"/>
              </w:rPr>
              <w:t>9.1</w:t>
            </w:r>
          </w:p>
        </w:tc>
        <w:tc>
          <w:tcPr>
            <w:tcW w:w="9886" w:type="dxa"/>
            <w:gridSpan w:val="2"/>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jc w:val="both"/>
              <w:rPr>
                <w:sz w:val="24"/>
                <w:szCs w:val="24"/>
              </w:rPr>
            </w:pPr>
            <w:r w:rsidRPr="00FD1CF6">
              <w:rPr>
                <w:sz w:val="24"/>
                <w:szCs w:val="24"/>
              </w:rPr>
              <w:t>- Tỉ lệ tử vong được tính bằng số ca tử vong trên tổng số ca nhiễm.</w:t>
            </w:r>
          </w:p>
          <w:p w:rsidR="006A4B0C" w:rsidRPr="00FD1CF6" w:rsidRDefault="006A4B0C" w:rsidP="00E6089B">
            <w:pPr>
              <w:tabs>
                <w:tab w:val="left" w:pos="284"/>
                <w:tab w:val="left" w:pos="993"/>
              </w:tabs>
              <w:spacing w:line="288" w:lineRule="auto"/>
              <w:jc w:val="both"/>
              <w:rPr>
                <w:sz w:val="24"/>
                <w:szCs w:val="24"/>
              </w:rPr>
            </w:pPr>
            <w:r w:rsidRPr="00FD1CF6">
              <w:rPr>
                <w:sz w:val="24"/>
                <w:szCs w:val="24"/>
              </w:rPr>
              <w:t>- Mers gây tỉ lệ tử vong cao nhất</w:t>
            </w:r>
          </w:p>
          <w:p w:rsidR="006A4B0C" w:rsidRPr="00FD1CF6" w:rsidRDefault="006A4B0C" w:rsidP="00E6089B">
            <w:pPr>
              <w:tabs>
                <w:tab w:val="left" w:pos="284"/>
                <w:tab w:val="left" w:pos="993"/>
              </w:tabs>
              <w:spacing w:line="288" w:lineRule="auto"/>
              <w:jc w:val="both"/>
              <w:rPr>
                <w:color w:val="000000"/>
                <w:sz w:val="24"/>
                <w:szCs w:val="24"/>
              </w:rPr>
            </w:pPr>
            <w:r w:rsidRPr="00FD1CF6">
              <w:rPr>
                <w:color w:val="000000"/>
                <w:sz w:val="24"/>
                <w:szCs w:val="24"/>
              </w:rPr>
              <w:t>+, SARS-CoV: 9,6%</w:t>
            </w:r>
          </w:p>
          <w:p w:rsidR="006A4B0C" w:rsidRPr="00FD1CF6" w:rsidRDefault="006A4B0C" w:rsidP="00E6089B">
            <w:pPr>
              <w:tabs>
                <w:tab w:val="left" w:pos="284"/>
                <w:tab w:val="left" w:pos="993"/>
              </w:tabs>
              <w:spacing w:line="288" w:lineRule="auto"/>
              <w:jc w:val="both"/>
              <w:rPr>
                <w:color w:val="000000"/>
                <w:sz w:val="24"/>
                <w:szCs w:val="24"/>
              </w:rPr>
            </w:pPr>
            <w:r w:rsidRPr="00FD1CF6">
              <w:rPr>
                <w:color w:val="000000"/>
                <w:sz w:val="24"/>
                <w:szCs w:val="24"/>
              </w:rPr>
              <w:t>+, MERS: 34,3%</w:t>
            </w:r>
          </w:p>
          <w:p w:rsidR="006A4B0C" w:rsidRPr="00FD1CF6" w:rsidRDefault="006A4B0C" w:rsidP="00E6089B">
            <w:pPr>
              <w:tabs>
                <w:tab w:val="left" w:pos="284"/>
                <w:tab w:val="left" w:pos="993"/>
              </w:tabs>
              <w:spacing w:line="288" w:lineRule="auto"/>
              <w:jc w:val="both"/>
              <w:rPr>
                <w:color w:val="000000"/>
                <w:sz w:val="24"/>
                <w:szCs w:val="24"/>
              </w:rPr>
            </w:pPr>
            <w:r w:rsidRPr="00FD1CF6">
              <w:rPr>
                <w:color w:val="000000"/>
                <w:sz w:val="24"/>
                <w:szCs w:val="24"/>
              </w:rPr>
              <w:t>+, SARS-CoV-2: 1,1%</w:t>
            </w:r>
          </w:p>
        </w:tc>
      </w:tr>
      <w:tr w:rsidR="006A4B0C" w:rsidRPr="00FD1CF6" w:rsidTr="00F322C5">
        <w:tc>
          <w:tcPr>
            <w:tcW w:w="541" w:type="dxa"/>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jc w:val="both"/>
              <w:rPr>
                <w:color w:val="000000"/>
                <w:sz w:val="24"/>
                <w:szCs w:val="24"/>
              </w:rPr>
            </w:pPr>
            <w:r w:rsidRPr="00FD1CF6">
              <w:rPr>
                <w:color w:val="000000"/>
                <w:sz w:val="24"/>
                <w:szCs w:val="24"/>
              </w:rPr>
              <w:t>9.2</w:t>
            </w:r>
          </w:p>
        </w:tc>
        <w:tc>
          <w:tcPr>
            <w:tcW w:w="9886" w:type="dxa"/>
            <w:gridSpan w:val="2"/>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jc w:val="both"/>
              <w:rPr>
                <w:color w:val="000000"/>
                <w:sz w:val="24"/>
                <w:szCs w:val="24"/>
              </w:rPr>
            </w:pPr>
            <w:r w:rsidRPr="00FD1CF6">
              <w:rPr>
                <w:color w:val="000000"/>
                <w:sz w:val="24"/>
                <w:szCs w:val="24"/>
              </w:rPr>
              <w:t>- Nhận định trên là đúng</w:t>
            </w:r>
          </w:p>
          <w:p w:rsidR="006A4B0C" w:rsidRPr="00FD1CF6" w:rsidRDefault="006A4B0C" w:rsidP="00E6089B">
            <w:pPr>
              <w:tabs>
                <w:tab w:val="left" w:pos="284"/>
                <w:tab w:val="left" w:pos="993"/>
              </w:tabs>
              <w:spacing w:line="288" w:lineRule="auto"/>
              <w:jc w:val="both"/>
              <w:rPr>
                <w:color w:val="000000"/>
                <w:sz w:val="24"/>
                <w:szCs w:val="24"/>
              </w:rPr>
            </w:pPr>
            <w:r w:rsidRPr="00FD1CF6">
              <w:rPr>
                <w:color w:val="000000"/>
                <w:sz w:val="24"/>
                <w:szCs w:val="24"/>
              </w:rPr>
              <w:t>- Vì: người mắc bệnh không có biểu hiện triệu chứng vẫn sống trong cùng cộng đồng, việc di chuyển và sinh hoạt làm tăng nguy cơ lây lan dịch bệnh</w:t>
            </w:r>
          </w:p>
        </w:tc>
      </w:tr>
      <w:tr w:rsidR="006A4B0C" w:rsidRPr="00FD1CF6" w:rsidTr="00F322C5">
        <w:tc>
          <w:tcPr>
            <w:tcW w:w="541" w:type="dxa"/>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jc w:val="both"/>
              <w:rPr>
                <w:color w:val="000000"/>
                <w:sz w:val="24"/>
                <w:szCs w:val="24"/>
              </w:rPr>
            </w:pPr>
            <w:r w:rsidRPr="00FD1CF6">
              <w:rPr>
                <w:color w:val="000000"/>
                <w:sz w:val="24"/>
                <w:szCs w:val="24"/>
              </w:rPr>
              <w:t>9.3</w:t>
            </w:r>
          </w:p>
        </w:tc>
        <w:tc>
          <w:tcPr>
            <w:tcW w:w="9886" w:type="dxa"/>
            <w:gridSpan w:val="2"/>
            <w:tcBorders>
              <w:top w:val="single" w:sz="4" w:space="0" w:color="auto"/>
              <w:left w:val="single" w:sz="4" w:space="0" w:color="auto"/>
              <w:bottom w:val="single" w:sz="4" w:space="0" w:color="auto"/>
              <w:right w:val="single" w:sz="4" w:space="0" w:color="auto"/>
            </w:tcBorders>
          </w:tcPr>
          <w:p w:rsidR="006A4B0C" w:rsidRPr="00FD1CF6" w:rsidRDefault="006A4B0C" w:rsidP="00E6089B">
            <w:pPr>
              <w:pStyle w:val="NormalWeb"/>
              <w:tabs>
                <w:tab w:val="left" w:pos="284"/>
                <w:tab w:val="left" w:pos="993"/>
              </w:tabs>
              <w:spacing w:line="288" w:lineRule="auto"/>
              <w:rPr>
                <w:sz w:val="24"/>
                <w:szCs w:val="24"/>
              </w:rPr>
            </w:pPr>
            <w:r w:rsidRPr="00FD1CF6">
              <w:rPr>
                <w:sz w:val="24"/>
                <w:szCs w:val="24"/>
              </w:rPr>
              <w:t>- Đề xuất 2 đích tác động có triển vọng của thuốc chống virus:</w:t>
            </w:r>
          </w:p>
          <w:p w:rsidR="006A4B0C" w:rsidRPr="00FD1CF6" w:rsidRDefault="006A4B0C" w:rsidP="00E6089B">
            <w:pPr>
              <w:pStyle w:val="NormalWeb"/>
              <w:tabs>
                <w:tab w:val="left" w:pos="284"/>
                <w:tab w:val="left" w:pos="993"/>
              </w:tabs>
              <w:spacing w:line="288" w:lineRule="auto"/>
              <w:rPr>
                <w:sz w:val="24"/>
                <w:szCs w:val="24"/>
              </w:rPr>
            </w:pPr>
            <w:r w:rsidRPr="00FD1CF6">
              <w:rPr>
                <w:sz w:val="24"/>
                <w:szCs w:val="24"/>
              </w:rPr>
              <w:t xml:space="preserve">+ Thuốc tác động tới enzyme quan trọng/ protein chức năng của virus </w:t>
            </w:r>
            <w:r w:rsidRPr="00FD1CF6">
              <w:rPr>
                <w:sz w:val="24"/>
                <w:szCs w:val="24"/>
              </w:rPr>
              <w:sym w:font="Wingdings" w:char="F0E0"/>
            </w:r>
            <w:r w:rsidRPr="00FD1CF6">
              <w:rPr>
                <w:sz w:val="24"/>
                <w:szCs w:val="24"/>
              </w:rPr>
              <w:t xml:space="preserve"> ngăn cản sự tổng hợp và sao chép ARN của virus. Ví dụ: ức chế enzyme RdRP,…</w:t>
            </w:r>
          </w:p>
          <w:p w:rsidR="006A4B0C" w:rsidRPr="00FD1CF6" w:rsidRDefault="006A4B0C" w:rsidP="00E6089B">
            <w:pPr>
              <w:tabs>
                <w:tab w:val="left" w:pos="284"/>
                <w:tab w:val="left" w:pos="993"/>
              </w:tabs>
              <w:spacing w:line="288" w:lineRule="auto"/>
              <w:jc w:val="both"/>
              <w:rPr>
                <w:color w:val="000000"/>
                <w:sz w:val="24"/>
                <w:szCs w:val="24"/>
              </w:rPr>
            </w:pPr>
            <w:r w:rsidRPr="00FD1CF6">
              <w:rPr>
                <w:sz w:val="24"/>
                <w:szCs w:val="24"/>
              </w:rPr>
              <w:lastRenderedPageBreak/>
              <w:t xml:space="preserve">+ Thuốc tác động lên protein cấu trúc của virus </w:t>
            </w:r>
            <w:r w:rsidRPr="00FD1CF6">
              <w:rPr>
                <w:sz w:val="24"/>
                <w:szCs w:val="24"/>
              </w:rPr>
              <w:sym w:font="Wingdings" w:char="F0E0"/>
            </w:r>
            <w:r w:rsidRPr="00FD1CF6">
              <w:rPr>
                <w:sz w:val="24"/>
                <w:szCs w:val="24"/>
              </w:rPr>
              <w:t xml:space="preserve"> ngăn cản virus liên kết với thụ thể của tế bào người hoặc ức chế quá trình tự lắp ráp của virus. Ví dụ: thuốc ngăn cản cơ chế phân cắt tạo protein S của virus,…</w:t>
            </w:r>
          </w:p>
        </w:tc>
      </w:tr>
      <w:tr w:rsidR="006A4B0C" w:rsidRPr="00FD1CF6" w:rsidTr="00F322C5">
        <w:tc>
          <w:tcPr>
            <w:tcW w:w="541" w:type="dxa"/>
            <w:tcBorders>
              <w:top w:val="single" w:sz="4" w:space="0" w:color="auto"/>
              <w:left w:val="single" w:sz="4" w:space="0" w:color="auto"/>
              <w:bottom w:val="single" w:sz="4" w:space="0" w:color="auto"/>
              <w:right w:val="single" w:sz="4" w:space="0" w:color="auto"/>
            </w:tcBorders>
          </w:tcPr>
          <w:p w:rsidR="006A4B0C" w:rsidRPr="00FD1CF6" w:rsidRDefault="006A4B0C" w:rsidP="00E6089B">
            <w:pPr>
              <w:tabs>
                <w:tab w:val="left" w:pos="284"/>
                <w:tab w:val="left" w:pos="993"/>
              </w:tabs>
              <w:spacing w:line="288" w:lineRule="auto"/>
              <w:jc w:val="both"/>
              <w:rPr>
                <w:color w:val="000000"/>
                <w:sz w:val="24"/>
                <w:szCs w:val="24"/>
              </w:rPr>
            </w:pPr>
            <w:r w:rsidRPr="00FD1CF6">
              <w:rPr>
                <w:color w:val="000000"/>
                <w:sz w:val="24"/>
                <w:szCs w:val="24"/>
              </w:rPr>
              <w:lastRenderedPageBreak/>
              <w:t>9.4</w:t>
            </w:r>
          </w:p>
        </w:tc>
        <w:tc>
          <w:tcPr>
            <w:tcW w:w="9886" w:type="dxa"/>
            <w:gridSpan w:val="2"/>
            <w:tcBorders>
              <w:top w:val="single" w:sz="4" w:space="0" w:color="auto"/>
              <w:left w:val="single" w:sz="4" w:space="0" w:color="auto"/>
              <w:bottom w:val="single" w:sz="4" w:space="0" w:color="auto"/>
              <w:right w:val="single" w:sz="4" w:space="0" w:color="auto"/>
            </w:tcBorders>
          </w:tcPr>
          <w:p w:rsidR="006A4B0C" w:rsidRPr="00FD1CF6" w:rsidRDefault="006A4B0C" w:rsidP="00E6089B">
            <w:pPr>
              <w:pStyle w:val="NormalWeb"/>
              <w:tabs>
                <w:tab w:val="left" w:pos="284"/>
                <w:tab w:val="left" w:pos="993"/>
              </w:tabs>
              <w:spacing w:line="288" w:lineRule="auto"/>
              <w:rPr>
                <w:sz w:val="24"/>
                <w:szCs w:val="24"/>
              </w:rPr>
            </w:pPr>
            <w:r w:rsidRPr="00FD1CF6">
              <w:rPr>
                <w:sz w:val="24"/>
                <w:szCs w:val="24"/>
              </w:rPr>
              <w:t>- Vaccine này có thể gây đáp ứng ở cơ thể người được.</w:t>
            </w:r>
          </w:p>
          <w:p w:rsidR="006A4B0C" w:rsidRPr="00FD1CF6" w:rsidRDefault="006A4B0C" w:rsidP="00E6089B">
            <w:pPr>
              <w:pStyle w:val="NormalWeb"/>
              <w:tabs>
                <w:tab w:val="left" w:pos="284"/>
                <w:tab w:val="left" w:pos="993"/>
              </w:tabs>
              <w:spacing w:line="288" w:lineRule="auto"/>
              <w:rPr>
                <w:sz w:val="24"/>
                <w:szCs w:val="24"/>
              </w:rPr>
            </w:pPr>
            <w:r w:rsidRPr="00FD1CF6">
              <w:rPr>
                <w:sz w:val="24"/>
                <w:szCs w:val="24"/>
              </w:rPr>
              <w:t>- Giải thích:</w:t>
            </w:r>
          </w:p>
          <w:p w:rsidR="006A4B0C" w:rsidRPr="00FD1CF6" w:rsidRDefault="006A4B0C" w:rsidP="00E6089B">
            <w:pPr>
              <w:pStyle w:val="NormalWeb"/>
              <w:tabs>
                <w:tab w:val="left" w:pos="284"/>
                <w:tab w:val="left" w:pos="993"/>
              </w:tabs>
              <w:spacing w:line="288" w:lineRule="auto"/>
              <w:rPr>
                <w:sz w:val="24"/>
                <w:szCs w:val="24"/>
              </w:rPr>
            </w:pPr>
            <w:r w:rsidRPr="00FD1CF6">
              <w:rPr>
                <w:sz w:val="24"/>
                <w:szCs w:val="24"/>
              </w:rPr>
              <w:t xml:space="preserve">+ ARN này khi xâm nhập vào tế bào </w:t>
            </w:r>
            <w:r w:rsidRPr="00FD1CF6">
              <w:rPr>
                <w:sz w:val="24"/>
                <w:szCs w:val="24"/>
              </w:rPr>
              <w:sym w:font="Wingdings" w:char="F0E0"/>
            </w:r>
            <w:r w:rsidRPr="00FD1CF6">
              <w:rPr>
                <w:sz w:val="24"/>
                <w:szCs w:val="24"/>
              </w:rPr>
              <w:t xml:space="preserve"> mARN có thể dịch mã tạo ra protein bề mặt</w:t>
            </w:r>
          </w:p>
          <w:p w:rsidR="006A4B0C" w:rsidRPr="00FD1CF6" w:rsidRDefault="006A4B0C" w:rsidP="00E6089B">
            <w:pPr>
              <w:tabs>
                <w:tab w:val="left" w:pos="284"/>
                <w:tab w:val="left" w:pos="993"/>
              </w:tabs>
              <w:spacing w:line="288" w:lineRule="auto"/>
              <w:jc w:val="both"/>
              <w:rPr>
                <w:color w:val="000000"/>
                <w:sz w:val="24"/>
                <w:szCs w:val="24"/>
              </w:rPr>
            </w:pPr>
            <w:r w:rsidRPr="00FD1CF6">
              <w:rPr>
                <w:sz w:val="24"/>
                <w:szCs w:val="24"/>
              </w:rPr>
              <w:t xml:space="preserve">+ Tế bào nhận diện protein lạ </w:t>
            </w:r>
            <w:r w:rsidRPr="00FD1CF6">
              <w:rPr>
                <w:sz w:val="24"/>
                <w:szCs w:val="24"/>
              </w:rPr>
              <w:sym w:font="Wingdings" w:char="F0E0"/>
            </w:r>
            <w:r w:rsidRPr="00FD1CF6">
              <w:rPr>
                <w:sz w:val="24"/>
                <w:szCs w:val="24"/>
              </w:rPr>
              <w:t xml:space="preserve"> hệ miễn dịch sản sinh kháng thể chống lại protein bề mặt.</w:t>
            </w:r>
          </w:p>
        </w:tc>
      </w:tr>
    </w:tbl>
    <w:p w:rsidR="006A4B0C" w:rsidRPr="00FD1CF6" w:rsidRDefault="006A4B0C" w:rsidP="00E6089B">
      <w:pPr>
        <w:tabs>
          <w:tab w:val="left" w:pos="284"/>
          <w:tab w:val="left" w:pos="993"/>
        </w:tabs>
        <w:spacing w:line="288" w:lineRule="auto"/>
        <w:rPr>
          <w:sz w:val="24"/>
          <w:szCs w:val="24"/>
        </w:rPr>
      </w:pPr>
    </w:p>
    <w:tbl>
      <w:tblPr>
        <w:tblW w:w="10422" w:type="dxa"/>
        <w:tblLook w:val="04A0" w:firstRow="1" w:lastRow="0" w:firstColumn="1" w:lastColumn="0" w:noHBand="0" w:noVBand="1"/>
      </w:tblPr>
      <w:tblGrid>
        <w:gridCol w:w="1093"/>
        <w:gridCol w:w="9329"/>
      </w:tblGrid>
      <w:tr w:rsidR="006A4B0C" w:rsidRPr="00FD1CF6" w:rsidTr="00445B18">
        <w:tc>
          <w:tcPr>
            <w:tcW w:w="10422" w:type="dxa"/>
            <w:gridSpan w:val="2"/>
            <w:tcBorders>
              <w:bottom w:val="single" w:sz="4" w:space="0" w:color="auto"/>
            </w:tcBorders>
          </w:tcPr>
          <w:p w:rsidR="006A4B0C" w:rsidRPr="00FD1CF6" w:rsidRDefault="006A4B0C" w:rsidP="00E6089B">
            <w:pPr>
              <w:pStyle w:val="NormalWeb"/>
              <w:numPr>
                <w:ilvl w:val="0"/>
                <w:numId w:val="1"/>
              </w:numPr>
              <w:tabs>
                <w:tab w:val="left" w:pos="284"/>
                <w:tab w:val="left" w:pos="993"/>
              </w:tabs>
              <w:spacing w:line="288" w:lineRule="auto"/>
              <w:ind w:left="0" w:firstLine="0"/>
              <w:jc w:val="both"/>
              <w:rPr>
                <w:bCs/>
                <w:color w:val="000000"/>
                <w:sz w:val="24"/>
                <w:szCs w:val="24"/>
              </w:rPr>
            </w:pPr>
            <w:r w:rsidRPr="00FD1CF6">
              <w:rPr>
                <w:bCs/>
                <w:color w:val="000000"/>
                <w:sz w:val="24"/>
                <w:szCs w:val="24"/>
              </w:rPr>
              <w:t xml:space="preserve">Cơ quan y tế đưa khuyến nghị nên thực hiện xét nghiệm chẩn đoán nhanh (RDT-rapid diagnostic testing) đối với những người có nguy cơ cao đã mắc bệnh sốt rét bằng kĩ thuật sử dụng que thử để tìm protein kháng nguyên đặc trưng của </w:t>
            </w:r>
            <w:r w:rsidRPr="00FD1CF6">
              <w:rPr>
                <w:bCs/>
                <w:i/>
                <w:iCs/>
                <w:color w:val="000000"/>
                <w:sz w:val="24"/>
                <w:szCs w:val="24"/>
              </w:rPr>
              <w:t>Plasmodium</w:t>
            </w:r>
            <w:r w:rsidRPr="00FD1CF6">
              <w:rPr>
                <w:bCs/>
                <w:color w:val="000000"/>
                <w:sz w:val="24"/>
                <w:szCs w:val="24"/>
              </w:rPr>
              <w:t xml:space="preserve"> trong mẫu máu của người. Bảng dưới đây mô tả thông tin về hai loại que thử RDT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4326"/>
              <w:gridCol w:w="4614"/>
            </w:tblGrid>
            <w:tr w:rsidR="006A4B0C" w:rsidRPr="00FD1CF6" w:rsidTr="00445B18">
              <w:tc>
                <w:tcPr>
                  <w:tcW w:w="1261" w:type="dxa"/>
                  <w:vAlign w:val="center"/>
                </w:tcPr>
                <w:p w:rsidR="006A4B0C" w:rsidRPr="00FD1CF6" w:rsidRDefault="006A4B0C" w:rsidP="00E6089B">
                  <w:pPr>
                    <w:pStyle w:val="NormalWeb"/>
                    <w:tabs>
                      <w:tab w:val="left" w:pos="284"/>
                      <w:tab w:val="left" w:pos="993"/>
                    </w:tabs>
                    <w:spacing w:line="288" w:lineRule="auto"/>
                    <w:jc w:val="both"/>
                    <w:rPr>
                      <w:b/>
                      <w:bCs/>
                      <w:color w:val="000000"/>
                      <w:sz w:val="24"/>
                      <w:szCs w:val="24"/>
                    </w:rPr>
                  </w:pPr>
                  <w:r w:rsidRPr="00FD1CF6">
                    <w:rPr>
                      <w:b/>
                      <w:bCs/>
                      <w:color w:val="000000"/>
                      <w:sz w:val="24"/>
                      <w:szCs w:val="24"/>
                    </w:rPr>
                    <w:t>Que thử</w:t>
                  </w:r>
                </w:p>
              </w:tc>
              <w:tc>
                <w:tcPr>
                  <w:tcW w:w="4326" w:type="dxa"/>
                  <w:vAlign w:val="center"/>
                </w:tcPr>
                <w:p w:rsidR="006A4B0C" w:rsidRPr="00FD1CF6" w:rsidRDefault="006A4B0C" w:rsidP="00E6089B">
                  <w:pPr>
                    <w:pStyle w:val="NormalWeb"/>
                    <w:tabs>
                      <w:tab w:val="left" w:pos="284"/>
                      <w:tab w:val="left" w:pos="993"/>
                    </w:tabs>
                    <w:spacing w:line="288" w:lineRule="auto"/>
                    <w:jc w:val="both"/>
                    <w:rPr>
                      <w:b/>
                      <w:bCs/>
                      <w:color w:val="000000"/>
                      <w:sz w:val="24"/>
                      <w:szCs w:val="24"/>
                    </w:rPr>
                  </w:pPr>
                  <w:r w:rsidRPr="00FD1CF6">
                    <w:rPr>
                      <w:b/>
                      <w:bCs/>
                      <w:color w:val="000000"/>
                      <w:sz w:val="24"/>
                      <w:szCs w:val="24"/>
                    </w:rPr>
                    <w:t xml:space="preserve">Loại kháng nguyên của </w:t>
                  </w:r>
                  <w:r w:rsidRPr="00FD1CF6">
                    <w:rPr>
                      <w:b/>
                      <w:bCs/>
                      <w:i/>
                      <w:iCs/>
                      <w:color w:val="000000"/>
                      <w:sz w:val="24"/>
                      <w:szCs w:val="24"/>
                    </w:rPr>
                    <w:t>Plasmodium</w:t>
                  </w:r>
                </w:p>
              </w:tc>
              <w:tc>
                <w:tcPr>
                  <w:tcW w:w="4614" w:type="dxa"/>
                  <w:vAlign w:val="center"/>
                </w:tcPr>
                <w:p w:rsidR="006A4B0C" w:rsidRPr="00FD1CF6" w:rsidRDefault="006A4B0C" w:rsidP="00E6089B">
                  <w:pPr>
                    <w:pStyle w:val="NormalWeb"/>
                    <w:tabs>
                      <w:tab w:val="left" w:pos="284"/>
                      <w:tab w:val="left" w:pos="993"/>
                    </w:tabs>
                    <w:spacing w:line="288" w:lineRule="auto"/>
                    <w:jc w:val="both"/>
                    <w:rPr>
                      <w:b/>
                      <w:bCs/>
                      <w:color w:val="000000"/>
                      <w:sz w:val="24"/>
                      <w:szCs w:val="24"/>
                    </w:rPr>
                  </w:pPr>
                  <w:r w:rsidRPr="00FD1CF6">
                    <w:rPr>
                      <w:b/>
                      <w:bCs/>
                      <w:color w:val="000000"/>
                      <w:sz w:val="24"/>
                      <w:szCs w:val="24"/>
                    </w:rPr>
                    <w:t xml:space="preserve">Những loài </w:t>
                  </w:r>
                  <w:r w:rsidRPr="00FD1CF6">
                    <w:rPr>
                      <w:b/>
                      <w:bCs/>
                      <w:i/>
                      <w:iCs/>
                      <w:color w:val="000000"/>
                      <w:sz w:val="24"/>
                      <w:szCs w:val="24"/>
                    </w:rPr>
                    <w:t>Plasmodium</w:t>
                  </w:r>
                  <w:r w:rsidRPr="00FD1CF6">
                    <w:rPr>
                      <w:b/>
                      <w:bCs/>
                      <w:color w:val="000000"/>
                      <w:sz w:val="24"/>
                      <w:szCs w:val="24"/>
                    </w:rPr>
                    <w:t xml:space="preserve"> tương ứng</w:t>
                  </w:r>
                </w:p>
              </w:tc>
            </w:tr>
            <w:tr w:rsidR="006A4B0C" w:rsidRPr="00FD1CF6" w:rsidTr="00445B18">
              <w:tc>
                <w:tcPr>
                  <w:tcW w:w="1261" w:type="dxa"/>
                </w:tcPr>
                <w:p w:rsidR="006A4B0C" w:rsidRPr="00FD1CF6" w:rsidRDefault="006A4B0C" w:rsidP="00E6089B">
                  <w:pPr>
                    <w:pStyle w:val="NormalWeb"/>
                    <w:tabs>
                      <w:tab w:val="left" w:pos="284"/>
                      <w:tab w:val="left" w:pos="993"/>
                    </w:tabs>
                    <w:spacing w:line="288" w:lineRule="auto"/>
                    <w:jc w:val="both"/>
                    <w:rPr>
                      <w:b/>
                      <w:bCs/>
                      <w:color w:val="000000"/>
                      <w:sz w:val="24"/>
                      <w:szCs w:val="24"/>
                    </w:rPr>
                  </w:pPr>
                  <w:r w:rsidRPr="00FD1CF6">
                    <w:rPr>
                      <w:b/>
                      <w:bCs/>
                      <w:color w:val="000000"/>
                      <w:sz w:val="24"/>
                      <w:szCs w:val="24"/>
                    </w:rPr>
                    <w:t>1</w:t>
                  </w:r>
                </w:p>
              </w:tc>
              <w:tc>
                <w:tcPr>
                  <w:tcW w:w="4326" w:type="dxa"/>
                </w:tcPr>
                <w:p w:rsidR="006A4B0C" w:rsidRPr="00FD1CF6" w:rsidRDefault="006A4B0C" w:rsidP="00E6089B">
                  <w:pPr>
                    <w:pStyle w:val="NormalWeb"/>
                    <w:tabs>
                      <w:tab w:val="left" w:pos="284"/>
                      <w:tab w:val="left" w:pos="993"/>
                    </w:tabs>
                    <w:spacing w:line="288" w:lineRule="auto"/>
                    <w:jc w:val="both"/>
                    <w:rPr>
                      <w:bCs/>
                      <w:color w:val="000000"/>
                      <w:sz w:val="24"/>
                      <w:szCs w:val="24"/>
                    </w:rPr>
                  </w:pPr>
                  <w:r w:rsidRPr="00FD1CF6">
                    <w:rPr>
                      <w:bCs/>
                      <w:color w:val="000000"/>
                      <w:sz w:val="24"/>
                      <w:szCs w:val="24"/>
                    </w:rPr>
                    <w:t>HRP-2 (histidine-rich protein 2)</w:t>
                  </w:r>
                </w:p>
              </w:tc>
              <w:tc>
                <w:tcPr>
                  <w:tcW w:w="4614" w:type="dxa"/>
                </w:tcPr>
                <w:p w:rsidR="006A4B0C" w:rsidRPr="00FD1CF6" w:rsidRDefault="006A4B0C" w:rsidP="00E6089B">
                  <w:pPr>
                    <w:pStyle w:val="NormalWeb"/>
                    <w:tabs>
                      <w:tab w:val="left" w:pos="284"/>
                      <w:tab w:val="left" w:pos="993"/>
                    </w:tabs>
                    <w:spacing w:line="288" w:lineRule="auto"/>
                    <w:jc w:val="both"/>
                    <w:rPr>
                      <w:bCs/>
                      <w:color w:val="000000"/>
                      <w:sz w:val="24"/>
                      <w:szCs w:val="24"/>
                    </w:rPr>
                  </w:pPr>
                  <w:r w:rsidRPr="00FD1CF6">
                    <w:rPr>
                      <w:bCs/>
                      <w:color w:val="000000"/>
                      <w:sz w:val="24"/>
                      <w:szCs w:val="24"/>
                    </w:rPr>
                    <w:t xml:space="preserve">Chỉ </w:t>
                  </w:r>
                  <w:r w:rsidRPr="00FD1CF6">
                    <w:rPr>
                      <w:bCs/>
                      <w:i/>
                      <w:iCs/>
                      <w:color w:val="000000"/>
                      <w:sz w:val="24"/>
                      <w:szCs w:val="24"/>
                    </w:rPr>
                    <w:t>P. falciparum</w:t>
                  </w:r>
                </w:p>
              </w:tc>
            </w:tr>
            <w:tr w:rsidR="006A4B0C" w:rsidRPr="00FD1CF6" w:rsidTr="00445B18">
              <w:tc>
                <w:tcPr>
                  <w:tcW w:w="1261" w:type="dxa"/>
                </w:tcPr>
                <w:p w:rsidR="006A4B0C" w:rsidRPr="00FD1CF6" w:rsidRDefault="006A4B0C" w:rsidP="00E6089B">
                  <w:pPr>
                    <w:pStyle w:val="NormalWeb"/>
                    <w:tabs>
                      <w:tab w:val="left" w:pos="284"/>
                      <w:tab w:val="left" w:pos="993"/>
                    </w:tabs>
                    <w:spacing w:line="288" w:lineRule="auto"/>
                    <w:jc w:val="both"/>
                    <w:rPr>
                      <w:b/>
                      <w:bCs/>
                      <w:color w:val="000000"/>
                      <w:sz w:val="24"/>
                      <w:szCs w:val="24"/>
                    </w:rPr>
                  </w:pPr>
                  <w:r w:rsidRPr="00FD1CF6">
                    <w:rPr>
                      <w:b/>
                      <w:bCs/>
                      <w:color w:val="000000"/>
                      <w:sz w:val="24"/>
                      <w:szCs w:val="24"/>
                    </w:rPr>
                    <w:t>2</w:t>
                  </w:r>
                </w:p>
              </w:tc>
              <w:tc>
                <w:tcPr>
                  <w:tcW w:w="4326" w:type="dxa"/>
                </w:tcPr>
                <w:p w:rsidR="006A4B0C" w:rsidRPr="00FD1CF6" w:rsidRDefault="006A4B0C" w:rsidP="00E6089B">
                  <w:pPr>
                    <w:pStyle w:val="NormalWeb"/>
                    <w:tabs>
                      <w:tab w:val="left" w:pos="284"/>
                      <w:tab w:val="left" w:pos="993"/>
                    </w:tabs>
                    <w:spacing w:line="288" w:lineRule="auto"/>
                    <w:jc w:val="both"/>
                    <w:rPr>
                      <w:bCs/>
                      <w:color w:val="000000"/>
                      <w:sz w:val="24"/>
                      <w:szCs w:val="24"/>
                    </w:rPr>
                  </w:pPr>
                  <w:r w:rsidRPr="00FD1CF6">
                    <w:rPr>
                      <w:bCs/>
                      <w:color w:val="000000"/>
                      <w:sz w:val="24"/>
                      <w:szCs w:val="24"/>
                    </w:rPr>
                    <w:t>pLDH (parasite lactate dehyd</w:t>
                  </w:r>
                  <w:r w:rsidRPr="00FD1CF6">
                    <w:rPr>
                      <w:bCs/>
                      <w:color w:val="000000"/>
                      <w:sz w:val="24"/>
                      <w:szCs w:val="24"/>
                    </w:rPr>
                    <w:cr/>
                    <w:t>ogenase)</w:t>
                  </w:r>
                </w:p>
              </w:tc>
              <w:tc>
                <w:tcPr>
                  <w:tcW w:w="4614" w:type="dxa"/>
                </w:tcPr>
                <w:p w:rsidR="006A4B0C" w:rsidRPr="00FD1CF6" w:rsidRDefault="006A4B0C" w:rsidP="00E6089B">
                  <w:pPr>
                    <w:pStyle w:val="NormalWeb"/>
                    <w:tabs>
                      <w:tab w:val="left" w:pos="284"/>
                      <w:tab w:val="left" w:pos="993"/>
                    </w:tabs>
                    <w:spacing w:line="288" w:lineRule="auto"/>
                    <w:jc w:val="both"/>
                    <w:rPr>
                      <w:bCs/>
                      <w:color w:val="000000"/>
                      <w:sz w:val="24"/>
                      <w:szCs w:val="24"/>
                    </w:rPr>
                  </w:pPr>
                  <w:r w:rsidRPr="00FD1CF6">
                    <w:rPr>
                      <w:bCs/>
                      <w:i/>
                      <w:iCs/>
                      <w:color w:val="000000"/>
                      <w:sz w:val="24"/>
                      <w:szCs w:val="24"/>
                    </w:rPr>
                    <w:t>P. vivax; P. falciparum, P.ovale; P.malariae</w:t>
                  </w:r>
                </w:p>
              </w:tc>
            </w:tr>
          </w:tbl>
          <w:p w:rsidR="006A4B0C" w:rsidRPr="00FD1CF6" w:rsidRDefault="006A4B0C" w:rsidP="00E6089B">
            <w:pPr>
              <w:pStyle w:val="NormalWeb"/>
              <w:tabs>
                <w:tab w:val="left" w:pos="284"/>
                <w:tab w:val="left" w:pos="993"/>
              </w:tabs>
              <w:spacing w:line="288" w:lineRule="auto"/>
              <w:jc w:val="center"/>
              <w:rPr>
                <w:bCs/>
                <w:color w:val="000000"/>
                <w:sz w:val="24"/>
                <w:szCs w:val="24"/>
              </w:rPr>
            </w:pPr>
            <w:r w:rsidRPr="00FD1CF6">
              <w:rPr>
                <w:bCs/>
                <w:noProof/>
                <w:color w:val="000000"/>
                <w:sz w:val="24"/>
                <w:szCs w:val="24"/>
              </w:rPr>
              <w:drawing>
                <wp:inline distT="0" distB="0" distL="0" distR="0" wp14:anchorId="28531CCC" wp14:editId="178477CF">
                  <wp:extent cx="3488635" cy="1849197"/>
                  <wp:effectExtent l="0" t="0" r="0" b="0"/>
                  <wp:docPr id="1401501040" name="Picture 1401501040"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ox and whisker char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11098" cy="1861104"/>
                          </a:xfrm>
                          <a:prstGeom prst="rect">
                            <a:avLst/>
                          </a:prstGeom>
                          <a:noFill/>
                          <a:ln>
                            <a:noFill/>
                          </a:ln>
                        </pic:spPr>
                      </pic:pic>
                    </a:graphicData>
                  </a:graphic>
                </wp:inline>
              </w:drawing>
            </w:r>
          </w:p>
          <w:p w:rsidR="006A4B0C" w:rsidRPr="00FD1CF6" w:rsidRDefault="006A4B0C" w:rsidP="00E6089B">
            <w:pPr>
              <w:pStyle w:val="NormalWeb"/>
              <w:tabs>
                <w:tab w:val="left" w:pos="284"/>
                <w:tab w:val="left" w:pos="993"/>
              </w:tabs>
              <w:spacing w:line="288" w:lineRule="auto"/>
              <w:jc w:val="both"/>
              <w:rPr>
                <w:bCs/>
                <w:color w:val="000000"/>
                <w:sz w:val="24"/>
                <w:szCs w:val="24"/>
              </w:rPr>
            </w:pPr>
            <w:r w:rsidRPr="00FD1CF6">
              <w:rPr>
                <w:bCs/>
                <w:color w:val="000000"/>
                <w:sz w:val="24"/>
                <w:szCs w:val="24"/>
              </w:rPr>
              <w:t xml:space="preserve">Khi cho mẫu máu cần kiểm tra vào ô lấy mẫu, chờ một khoảng thời gian nhất định, nếu xuất hiện một vạch màu trong cửa sổ test chứng tỏ người cho mẫu máu trên mắc bệnh sốt rét. </w:t>
            </w:r>
          </w:p>
          <w:p w:rsidR="006A4B0C" w:rsidRPr="00FD1CF6" w:rsidRDefault="006A4B0C" w:rsidP="00E6089B">
            <w:pPr>
              <w:pStyle w:val="NormalWeb"/>
              <w:tabs>
                <w:tab w:val="left" w:pos="284"/>
                <w:tab w:val="left" w:pos="993"/>
              </w:tabs>
              <w:spacing w:line="288" w:lineRule="auto"/>
              <w:jc w:val="both"/>
              <w:rPr>
                <w:bCs/>
                <w:color w:val="000000"/>
                <w:sz w:val="24"/>
                <w:szCs w:val="24"/>
              </w:rPr>
            </w:pPr>
            <w:r w:rsidRPr="00FD1CF6">
              <w:rPr>
                <w:bCs/>
                <w:color w:val="000000"/>
                <w:sz w:val="24"/>
                <w:szCs w:val="24"/>
              </w:rPr>
              <w:t xml:space="preserve">Hãy cho biết: </w:t>
            </w:r>
          </w:p>
          <w:p w:rsidR="006A4B0C" w:rsidRPr="00FD1CF6" w:rsidRDefault="006A4B0C" w:rsidP="00E6089B">
            <w:pPr>
              <w:pStyle w:val="NormalWeb"/>
              <w:tabs>
                <w:tab w:val="left" w:pos="284"/>
                <w:tab w:val="left" w:pos="993"/>
              </w:tabs>
              <w:spacing w:line="288" w:lineRule="auto"/>
              <w:jc w:val="both"/>
              <w:rPr>
                <w:bCs/>
                <w:color w:val="000000"/>
                <w:sz w:val="24"/>
                <w:szCs w:val="24"/>
              </w:rPr>
            </w:pPr>
            <w:r w:rsidRPr="00FD1CF6">
              <w:rPr>
                <w:bCs/>
                <w:color w:val="000000"/>
                <w:sz w:val="24"/>
                <w:szCs w:val="24"/>
              </w:rPr>
              <w:t>1. Que thử 1 và 2 có chứa các kháng thể đơn dòng di động khác nhau hay không? Tại sao?</w:t>
            </w:r>
          </w:p>
          <w:p w:rsidR="006A4B0C" w:rsidRPr="00FD1CF6" w:rsidRDefault="006A4B0C" w:rsidP="00E6089B">
            <w:pPr>
              <w:pStyle w:val="NormalWeb"/>
              <w:tabs>
                <w:tab w:val="left" w:pos="284"/>
                <w:tab w:val="left" w:pos="993"/>
              </w:tabs>
              <w:spacing w:line="288" w:lineRule="auto"/>
              <w:jc w:val="both"/>
              <w:rPr>
                <w:bCs/>
                <w:color w:val="000000"/>
                <w:sz w:val="24"/>
                <w:szCs w:val="24"/>
              </w:rPr>
            </w:pPr>
            <w:r w:rsidRPr="00FD1CF6">
              <w:rPr>
                <w:bCs/>
                <w:color w:val="000000"/>
                <w:sz w:val="24"/>
                <w:szCs w:val="24"/>
              </w:rPr>
              <w:t xml:space="preserve">2. Giải thích tại sao 1 vạch màu ở cửa sổ test lại cho kết quả dương tính với protein </w:t>
            </w:r>
            <w:r w:rsidRPr="00FD1CF6">
              <w:rPr>
                <w:bCs/>
                <w:i/>
                <w:iCs/>
                <w:color w:val="000000"/>
                <w:sz w:val="24"/>
                <w:szCs w:val="24"/>
              </w:rPr>
              <w:t>Plasmodium</w:t>
            </w:r>
            <w:r w:rsidRPr="00FD1CF6">
              <w:rPr>
                <w:bCs/>
                <w:color w:val="000000"/>
                <w:sz w:val="24"/>
                <w:szCs w:val="24"/>
              </w:rPr>
              <w:t>?</w:t>
            </w:r>
          </w:p>
          <w:p w:rsidR="006A4B0C" w:rsidRPr="00FD1CF6" w:rsidRDefault="006A4B0C" w:rsidP="00E6089B">
            <w:pPr>
              <w:pStyle w:val="NormalWeb"/>
              <w:tabs>
                <w:tab w:val="left" w:pos="284"/>
                <w:tab w:val="left" w:pos="993"/>
              </w:tabs>
              <w:spacing w:line="288" w:lineRule="auto"/>
              <w:jc w:val="both"/>
              <w:rPr>
                <w:bCs/>
                <w:color w:val="000000"/>
                <w:sz w:val="24"/>
                <w:szCs w:val="24"/>
              </w:rPr>
            </w:pPr>
            <w:r w:rsidRPr="00FD1CF6">
              <w:rPr>
                <w:bCs/>
                <w:color w:val="000000"/>
                <w:sz w:val="24"/>
                <w:szCs w:val="24"/>
              </w:rPr>
              <w:t>3. Hai mẫu máu được lấy từ cùng một người. Một mẫu thử trên que test loại 1 cho kết quả âm tính, một mẫu thử trên que test loại 2 cho kết quả dương tính. Giải thích tại sao?</w:t>
            </w:r>
          </w:p>
          <w:p w:rsidR="006A4B0C" w:rsidRPr="00FD1CF6" w:rsidRDefault="006A4B0C" w:rsidP="00E6089B">
            <w:pPr>
              <w:pStyle w:val="NormalWeb"/>
              <w:tabs>
                <w:tab w:val="left" w:pos="284"/>
                <w:tab w:val="left" w:pos="993"/>
              </w:tabs>
              <w:spacing w:line="288" w:lineRule="auto"/>
              <w:jc w:val="both"/>
              <w:rPr>
                <w:bCs/>
                <w:color w:val="000000"/>
                <w:sz w:val="24"/>
                <w:szCs w:val="24"/>
              </w:rPr>
            </w:pPr>
            <w:r w:rsidRPr="00FD1CF6">
              <w:rPr>
                <w:bCs/>
                <w:color w:val="000000"/>
                <w:sz w:val="24"/>
                <w:szCs w:val="24"/>
              </w:rPr>
              <w:t>4. Đánh giá hiệu quả phát hiện bệnh của hai loại que test trên? Trong thực tế, hãy dự đoán loại test nào được sử dụng phổ biến hơn?</w:t>
            </w:r>
          </w:p>
          <w:p w:rsidR="006A4B0C" w:rsidRPr="00FD1CF6" w:rsidRDefault="006A4B0C" w:rsidP="00E6089B">
            <w:pPr>
              <w:pStyle w:val="NormalWeb"/>
              <w:tabs>
                <w:tab w:val="left" w:pos="284"/>
                <w:tab w:val="left" w:pos="993"/>
              </w:tabs>
              <w:spacing w:line="288" w:lineRule="auto"/>
              <w:jc w:val="both"/>
              <w:rPr>
                <w:bCs/>
                <w:color w:val="000000"/>
                <w:sz w:val="24"/>
                <w:szCs w:val="24"/>
                <w:lang w:val="es-CR"/>
              </w:rPr>
            </w:pPr>
            <w:r w:rsidRPr="00FD1CF6">
              <w:rPr>
                <w:bCs/>
                <w:color w:val="000000"/>
                <w:sz w:val="24"/>
                <w:szCs w:val="24"/>
                <w:lang w:val="es-CR"/>
              </w:rPr>
              <w:t>5. Tại sao trong 1 que thử lại chứa các loại kháng thể đơn dòng khác nhau của cùng 1 loại  kháng nguyên.</w:t>
            </w:r>
          </w:p>
          <w:p w:rsidR="00445B18" w:rsidRPr="00FD1CF6" w:rsidRDefault="00445B1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c>
      </w:tr>
      <w:tr w:rsidR="00445B18" w:rsidRPr="00FD1CF6" w:rsidTr="00356573">
        <w:tc>
          <w:tcPr>
            <w:tcW w:w="675"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tabs>
                <w:tab w:val="left" w:pos="284"/>
                <w:tab w:val="left" w:pos="993"/>
              </w:tabs>
              <w:spacing w:line="288" w:lineRule="auto"/>
              <w:jc w:val="both"/>
              <w:rPr>
                <w:color w:val="000000"/>
                <w:sz w:val="24"/>
                <w:szCs w:val="24"/>
              </w:rPr>
            </w:pPr>
            <w:r w:rsidRPr="00FD1CF6">
              <w:rPr>
                <w:bCs/>
                <w:sz w:val="24"/>
                <w:szCs w:val="24"/>
                <w:lang w:val="es-CR"/>
              </w:rPr>
              <w:t>10.1</w:t>
            </w:r>
          </w:p>
        </w:tc>
        <w:tc>
          <w:tcPr>
            <w:tcW w:w="9747"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pStyle w:val="ListParagraph"/>
              <w:tabs>
                <w:tab w:val="left" w:pos="284"/>
                <w:tab w:val="left" w:pos="993"/>
              </w:tabs>
              <w:spacing w:after="0" w:line="288" w:lineRule="auto"/>
              <w:ind w:left="0"/>
              <w:jc w:val="both"/>
              <w:rPr>
                <w:rFonts w:cs="Times New Roman"/>
                <w:bCs/>
                <w:szCs w:val="24"/>
                <w:lang w:val="es-CR"/>
              </w:rPr>
            </w:pPr>
            <w:r w:rsidRPr="00FD1CF6">
              <w:rPr>
                <w:rFonts w:cs="Times New Roman"/>
                <w:bCs/>
                <w:szCs w:val="24"/>
                <w:lang w:val="es-CR"/>
              </w:rPr>
              <w:t>- Có</w:t>
            </w:r>
          </w:p>
          <w:p w:rsidR="00445B18" w:rsidRPr="00FD1CF6" w:rsidRDefault="00445B18" w:rsidP="00E6089B">
            <w:pPr>
              <w:pStyle w:val="NormalWeb"/>
              <w:tabs>
                <w:tab w:val="left" w:pos="284"/>
                <w:tab w:val="left" w:pos="993"/>
              </w:tabs>
              <w:spacing w:line="288" w:lineRule="auto"/>
              <w:rPr>
                <w:sz w:val="24"/>
                <w:szCs w:val="24"/>
              </w:rPr>
            </w:pPr>
            <w:r w:rsidRPr="00FD1CF6">
              <w:rPr>
                <w:bCs/>
                <w:sz w:val="24"/>
                <w:szCs w:val="24"/>
                <w:lang w:val="es-CR"/>
              </w:rPr>
              <w:t>- Do 2 que thử trên dùng để xác định 2 loại kháng nguyên khác nhau nên cần các loại kháng thể khác nhau</w:t>
            </w:r>
          </w:p>
        </w:tc>
      </w:tr>
      <w:tr w:rsidR="00445B18" w:rsidRPr="00FD1CF6" w:rsidTr="00356573">
        <w:tc>
          <w:tcPr>
            <w:tcW w:w="675"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tabs>
                <w:tab w:val="left" w:pos="284"/>
                <w:tab w:val="left" w:pos="993"/>
              </w:tabs>
              <w:spacing w:line="288" w:lineRule="auto"/>
              <w:jc w:val="both"/>
              <w:rPr>
                <w:color w:val="000000"/>
                <w:sz w:val="24"/>
                <w:szCs w:val="24"/>
              </w:rPr>
            </w:pPr>
            <w:r w:rsidRPr="00FD1CF6">
              <w:rPr>
                <w:bCs/>
                <w:sz w:val="24"/>
                <w:szCs w:val="24"/>
                <w:lang w:val="es-CR"/>
              </w:rPr>
              <w:t>10.2</w:t>
            </w:r>
          </w:p>
        </w:tc>
        <w:tc>
          <w:tcPr>
            <w:tcW w:w="9747"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pStyle w:val="NormalWeb"/>
              <w:tabs>
                <w:tab w:val="left" w:pos="284"/>
                <w:tab w:val="left" w:pos="993"/>
              </w:tabs>
              <w:spacing w:line="288" w:lineRule="auto"/>
              <w:rPr>
                <w:sz w:val="24"/>
                <w:szCs w:val="24"/>
              </w:rPr>
            </w:pPr>
            <w:r w:rsidRPr="00FD1CF6">
              <w:rPr>
                <w:bCs/>
                <w:sz w:val="24"/>
                <w:szCs w:val="24"/>
                <w:lang w:val="es-CR"/>
              </w:rPr>
              <w:t>- Kết quả 1 vạch ở cửa sổ test chứng tỏ đã có sự bắt cặp giữa kháng thể cố định trên ô test với kháng nguyên trong mẫu máu</w:t>
            </w:r>
          </w:p>
        </w:tc>
      </w:tr>
      <w:tr w:rsidR="00445B18" w:rsidRPr="00FD1CF6" w:rsidTr="00356573">
        <w:tc>
          <w:tcPr>
            <w:tcW w:w="675"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tabs>
                <w:tab w:val="left" w:pos="284"/>
                <w:tab w:val="left" w:pos="993"/>
              </w:tabs>
              <w:spacing w:line="288" w:lineRule="auto"/>
              <w:jc w:val="both"/>
              <w:rPr>
                <w:color w:val="000000"/>
                <w:sz w:val="24"/>
                <w:szCs w:val="24"/>
              </w:rPr>
            </w:pPr>
            <w:r w:rsidRPr="00FD1CF6">
              <w:rPr>
                <w:bCs/>
                <w:sz w:val="24"/>
                <w:szCs w:val="24"/>
                <w:lang w:val="es-CR"/>
              </w:rPr>
              <w:t>10.3</w:t>
            </w:r>
          </w:p>
        </w:tc>
        <w:tc>
          <w:tcPr>
            <w:tcW w:w="9747"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pStyle w:val="NormalWeb"/>
              <w:tabs>
                <w:tab w:val="left" w:pos="284"/>
                <w:tab w:val="left" w:pos="993"/>
              </w:tabs>
              <w:spacing w:line="288" w:lineRule="auto"/>
              <w:rPr>
                <w:sz w:val="24"/>
                <w:szCs w:val="24"/>
              </w:rPr>
            </w:pPr>
            <w:r w:rsidRPr="00FD1CF6">
              <w:rPr>
                <w:bCs/>
                <w:sz w:val="24"/>
                <w:szCs w:val="24"/>
                <w:lang w:val="es-CR"/>
              </w:rPr>
              <w:t xml:space="preserve">- Chứng tỏ người này mắc sốt rét nhưng không phải do chủng P.falciparum gây nên </w:t>
            </w:r>
          </w:p>
        </w:tc>
      </w:tr>
      <w:tr w:rsidR="00445B18" w:rsidRPr="00FD1CF6" w:rsidTr="00356573">
        <w:tc>
          <w:tcPr>
            <w:tcW w:w="675"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tabs>
                <w:tab w:val="left" w:pos="284"/>
                <w:tab w:val="left" w:pos="993"/>
              </w:tabs>
              <w:spacing w:line="288" w:lineRule="auto"/>
              <w:jc w:val="both"/>
              <w:rPr>
                <w:color w:val="000000"/>
                <w:sz w:val="24"/>
                <w:szCs w:val="24"/>
              </w:rPr>
            </w:pPr>
            <w:r w:rsidRPr="00FD1CF6">
              <w:rPr>
                <w:bCs/>
                <w:sz w:val="24"/>
                <w:szCs w:val="24"/>
                <w:lang w:val="es-CR"/>
              </w:rPr>
              <w:t>10.4</w:t>
            </w:r>
          </w:p>
        </w:tc>
        <w:tc>
          <w:tcPr>
            <w:tcW w:w="9747"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pStyle w:val="ListParagraph"/>
              <w:tabs>
                <w:tab w:val="left" w:pos="284"/>
                <w:tab w:val="left" w:pos="993"/>
              </w:tabs>
              <w:spacing w:after="0" w:line="288" w:lineRule="auto"/>
              <w:ind w:left="0"/>
              <w:jc w:val="both"/>
              <w:rPr>
                <w:rFonts w:cs="Times New Roman"/>
                <w:bCs/>
                <w:szCs w:val="24"/>
                <w:lang w:val="es-CR"/>
              </w:rPr>
            </w:pPr>
            <w:r w:rsidRPr="00FD1CF6">
              <w:rPr>
                <w:rFonts w:cs="Times New Roman"/>
                <w:bCs/>
                <w:szCs w:val="24"/>
                <w:lang w:val="es-CR"/>
              </w:rPr>
              <w:t>- Test 2 chính xác hơn vì xác định được nhiều loại kháng nguyên hơn so với test 1</w:t>
            </w:r>
          </w:p>
          <w:p w:rsidR="00445B18" w:rsidRPr="00FD1CF6" w:rsidRDefault="00445B18" w:rsidP="00E6089B">
            <w:pPr>
              <w:pStyle w:val="NormalWeb"/>
              <w:tabs>
                <w:tab w:val="left" w:pos="284"/>
                <w:tab w:val="left" w:pos="993"/>
              </w:tabs>
              <w:spacing w:line="288" w:lineRule="auto"/>
              <w:rPr>
                <w:sz w:val="24"/>
                <w:szCs w:val="24"/>
              </w:rPr>
            </w:pPr>
            <w:r w:rsidRPr="00FD1CF6">
              <w:rPr>
                <w:bCs/>
                <w:sz w:val="24"/>
                <w:szCs w:val="24"/>
                <w:lang w:val="es-CR"/>
              </w:rPr>
              <w:t xml:space="preserve">-  Test 1 được dùng phổ biến hơn vì chế tạo đơn giản, giá thành rẻ hơn </w:t>
            </w:r>
          </w:p>
        </w:tc>
      </w:tr>
      <w:tr w:rsidR="00445B18" w:rsidRPr="00FD1CF6" w:rsidTr="00356573">
        <w:tc>
          <w:tcPr>
            <w:tcW w:w="675"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tabs>
                <w:tab w:val="left" w:pos="284"/>
                <w:tab w:val="left" w:pos="993"/>
              </w:tabs>
              <w:spacing w:line="288" w:lineRule="auto"/>
              <w:jc w:val="both"/>
              <w:rPr>
                <w:color w:val="000000"/>
                <w:sz w:val="24"/>
                <w:szCs w:val="24"/>
              </w:rPr>
            </w:pPr>
            <w:r w:rsidRPr="00FD1CF6">
              <w:rPr>
                <w:bCs/>
                <w:sz w:val="24"/>
                <w:szCs w:val="24"/>
                <w:lang w:val="es-CR"/>
              </w:rPr>
              <w:t>10.5</w:t>
            </w:r>
          </w:p>
        </w:tc>
        <w:tc>
          <w:tcPr>
            <w:tcW w:w="9747"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pStyle w:val="ListParagraph"/>
              <w:tabs>
                <w:tab w:val="left" w:pos="284"/>
                <w:tab w:val="left" w:pos="993"/>
              </w:tabs>
              <w:spacing w:after="0" w:line="288" w:lineRule="auto"/>
              <w:ind w:left="0"/>
              <w:jc w:val="both"/>
              <w:rPr>
                <w:rFonts w:cs="Times New Roman"/>
                <w:bCs/>
                <w:szCs w:val="24"/>
                <w:lang w:val="es-CR"/>
              </w:rPr>
            </w:pPr>
            <w:r w:rsidRPr="00FD1CF6">
              <w:rPr>
                <w:rFonts w:cs="Times New Roman"/>
                <w:bCs/>
                <w:szCs w:val="24"/>
                <w:lang w:val="es-CR"/>
              </w:rPr>
              <w:t xml:space="preserve">- Kháng thể di động mang chất chỉ thị màu bắt cặp 1 phần của kháng nguyên. </w:t>
            </w:r>
          </w:p>
          <w:p w:rsidR="00445B18" w:rsidRPr="00FD1CF6" w:rsidRDefault="00445B18" w:rsidP="00E6089B">
            <w:pPr>
              <w:pStyle w:val="ListParagraph"/>
              <w:tabs>
                <w:tab w:val="left" w:pos="284"/>
                <w:tab w:val="left" w:pos="993"/>
              </w:tabs>
              <w:spacing w:after="0" w:line="288" w:lineRule="auto"/>
              <w:ind w:left="0"/>
              <w:jc w:val="both"/>
              <w:rPr>
                <w:rFonts w:cs="Times New Roman"/>
                <w:bCs/>
                <w:szCs w:val="24"/>
                <w:lang w:val="es-CR"/>
              </w:rPr>
            </w:pPr>
            <w:r w:rsidRPr="00FD1CF6">
              <w:rPr>
                <w:rFonts w:cs="Times New Roman"/>
                <w:bCs/>
                <w:szCs w:val="24"/>
                <w:lang w:val="es-CR"/>
              </w:rPr>
              <w:t xml:space="preserve">- Kháng thể cố định bắt kháng nguyên lại </w:t>
            </w:r>
            <w:r w:rsidRPr="00FD1CF6">
              <w:rPr>
                <w:rFonts w:cs="Times New Roman"/>
                <w:bCs/>
                <w:szCs w:val="24"/>
                <w:lang w:val="es-CR"/>
              </w:rPr>
              <w:sym w:font="Wingdings" w:char="F0E0"/>
            </w:r>
            <w:r w:rsidRPr="00FD1CF6">
              <w:rPr>
                <w:rFonts w:cs="Times New Roman"/>
                <w:bCs/>
                <w:szCs w:val="24"/>
                <w:lang w:val="es-CR"/>
              </w:rPr>
              <w:t xml:space="preserve"> giữ các kháng thể di động mang biểu thị màu </w:t>
            </w:r>
            <w:r w:rsidRPr="00FD1CF6">
              <w:rPr>
                <w:rFonts w:cs="Times New Roman"/>
                <w:bCs/>
                <w:szCs w:val="24"/>
                <w:lang w:val="es-CR"/>
              </w:rPr>
              <w:sym w:font="Wingdings" w:char="F0E0"/>
            </w:r>
            <w:r w:rsidRPr="00FD1CF6">
              <w:rPr>
                <w:rFonts w:cs="Times New Roman"/>
                <w:bCs/>
                <w:szCs w:val="24"/>
                <w:lang w:val="es-CR"/>
              </w:rPr>
              <w:t xml:space="preserve"> </w:t>
            </w:r>
            <w:r w:rsidRPr="00FD1CF6">
              <w:rPr>
                <w:rFonts w:cs="Times New Roman"/>
                <w:bCs/>
                <w:szCs w:val="24"/>
                <w:lang w:val="es-CR"/>
              </w:rPr>
              <w:lastRenderedPageBreak/>
              <w:t>xuất hiện vạch màu ở ô test</w:t>
            </w:r>
          </w:p>
          <w:p w:rsidR="00445B18" w:rsidRPr="00FD1CF6" w:rsidRDefault="00445B18" w:rsidP="00E6089B">
            <w:pPr>
              <w:pStyle w:val="NormalWeb"/>
              <w:tabs>
                <w:tab w:val="left" w:pos="284"/>
                <w:tab w:val="left" w:pos="993"/>
              </w:tabs>
              <w:spacing w:line="288" w:lineRule="auto"/>
              <w:rPr>
                <w:sz w:val="24"/>
                <w:szCs w:val="24"/>
              </w:rPr>
            </w:pPr>
            <w:r w:rsidRPr="00FD1CF6">
              <w:rPr>
                <w:bCs/>
                <w:sz w:val="24"/>
                <w:szCs w:val="24"/>
                <w:lang w:val="es-CR"/>
              </w:rPr>
              <w:sym w:font="Wingdings" w:char="F0E0"/>
            </w:r>
            <w:r w:rsidRPr="00FD1CF6">
              <w:rPr>
                <w:bCs/>
                <w:sz w:val="24"/>
                <w:szCs w:val="24"/>
                <w:lang w:val="es-CR"/>
              </w:rPr>
              <w:t xml:space="preserve"> Mỗi loại kháng nguyên cần ít nhất 2 loại kháng thể ở 2 vùng khác nhau</w:t>
            </w:r>
          </w:p>
        </w:tc>
      </w:tr>
    </w:tbl>
    <w:p w:rsidR="006A4B0C" w:rsidRPr="00FD1CF6" w:rsidRDefault="006A4B0C" w:rsidP="00E6089B">
      <w:pPr>
        <w:tabs>
          <w:tab w:val="left" w:pos="284"/>
          <w:tab w:val="left" w:pos="993"/>
        </w:tabs>
        <w:spacing w:line="288" w:lineRule="auto"/>
        <w:rPr>
          <w:sz w:val="24"/>
          <w:szCs w:val="24"/>
        </w:rPr>
      </w:pPr>
    </w:p>
    <w:p w:rsidR="00445B18" w:rsidRPr="00FD1CF6" w:rsidRDefault="00445B18" w:rsidP="00E6089B">
      <w:pPr>
        <w:pStyle w:val="ListParagraph"/>
        <w:numPr>
          <w:ilvl w:val="0"/>
          <w:numId w:val="1"/>
        </w:numPr>
        <w:tabs>
          <w:tab w:val="left" w:pos="284"/>
          <w:tab w:val="left" w:pos="993"/>
        </w:tabs>
        <w:spacing w:after="0" w:line="288" w:lineRule="auto"/>
        <w:ind w:left="0" w:firstLine="0"/>
        <w:rPr>
          <w:rFonts w:cs="Times New Roman"/>
          <w:szCs w:val="24"/>
        </w:rPr>
      </w:pPr>
    </w:p>
    <w:p w:rsidR="00445B18" w:rsidRPr="00FD1CF6" w:rsidRDefault="00356573" w:rsidP="00E6089B">
      <w:pPr>
        <w:tabs>
          <w:tab w:val="left" w:pos="284"/>
          <w:tab w:val="left" w:pos="547"/>
          <w:tab w:val="left" w:pos="993"/>
        </w:tabs>
        <w:spacing w:line="288" w:lineRule="auto"/>
        <w:contextualSpacing/>
        <w:jc w:val="both"/>
        <w:rPr>
          <w:sz w:val="24"/>
          <w:szCs w:val="24"/>
        </w:rPr>
      </w:pPr>
      <w:r>
        <w:rPr>
          <w:b/>
          <w:bCs/>
          <w:sz w:val="24"/>
          <w:szCs w:val="24"/>
        </w:rPr>
        <w:tab/>
      </w:r>
      <w:r w:rsidR="00445B18" w:rsidRPr="00FD1CF6">
        <w:rPr>
          <w:b/>
          <w:bCs/>
          <w:sz w:val="24"/>
          <w:szCs w:val="24"/>
        </w:rPr>
        <w:t>1.</w:t>
      </w:r>
      <w:r w:rsidR="00445B18" w:rsidRPr="00FD1CF6">
        <w:rPr>
          <w:sz w:val="24"/>
          <w:szCs w:val="24"/>
        </w:rPr>
        <w:t xml:space="preserve"> Ở ống nghiệm A và B đều chứa 1 ml dịch huyền phù trực khuẩn Bacillus subtilis. Ống A bổ sung thêm 0,1 ml nước cất, ống B bổ sung 0,1 ml dung dịch saccharozo 0,3 M. Sau đó, xử lí 2 ống nghiệm bằng lượng enzim lyzozim như nhau. Kết quả: dịch trong ống nghiệm A trở nên trong suốt rất nhanh, độ hấp thụ giảm đi 97% trong 20 phút; ống nghiệm B độ hấp thụ chỉ giảm đi 20% sau 20 phút. Giải thích sự tác động của enzim lyzozim trong ống nghiệm A và B. </w:t>
      </w:r>
    </w:p>
    <w:p w:rsidR="00445B18" w:rsidRPr="00FD1CF6" w:rsidRDefault="00445B18" w:rsidP="00E6089B">
      <w:pPr>
        <w:tabs>
          <w:tab w:val="left" w:pos="284"/>
          <w:tab w:val="left" w:pos="547"/>
          <w:tab w:val="left" w:pos="993"/>
        </w:tabs>
        <w:spacing w:line="288" w:lineRule="auto"/>
        <w:contextualSpacing/>
        <w:jc w:val="both"/>
        <w:rPr>
          <w:sz w:val="24"/>
          <w:szCs w:val="24"/>
        </w:rPr>
      </w:pPr>
      <w:r w:rsidRPr="00FD1CF6">
        <w:rPr>
          <w:sz w:val="24"/>
          <w:szCs w:val="24"/>
        </w:rPr>
        <w:tab/>
      </w:r>
      <w:r w:rsidRPr="00FD1CF6">
        <w:rPr>
          <w:b/>
          <w:bCs/>
          <w:sz w:val="24"/>
          <w:szCs w:val="24"/>
        </w:rPr>
        <w:t>2.</w:t>
      </w:r>
      <w:r w:rsidRPr="00FD1CF6">
        <w:rPr>
          <w:sz w:val="24"/>
          <w:szCs w:val="24"/>
        </w:rPr>
        <w:t xml:space="preserve"> </w:t>
      </w:r>
      <w:r w:rsidRPr="00FD1CF6">
        <w:rPr>
          <w:rFonts w:eastAsia="Times New Roman"/>
          <w:sz w:val="24"/>
          <w:szCs w:val="24"/>
          <w:lang w:val="vi-VN"/>
        </w:rPr>
        <w:t xml:space="preserve">Vi sinh vật sống ở nồng độ muối cao (trên 2M NaCl) chịu tác động của môi trường có hoạt độ nước thấp và phải có các cơ chế để tránh mất nước bởi thẩm thấu. Phân tích nồng độ ion nội bào của các vi khuẩn ưa mặn </w:t>
      </w:r>
      <w:r w:rsidRPr="00FD1CF6">
        <w:rPr>
          <w:rFonts w:eastAsia="Arial"/>
          <w:i/>
          <w:sz w:val="24"/>
          <w:szCs w:val="24"/>
          <w:lang w:val="vi-VN"/>
        </w:rPr>
        <w:t>Halobacteriales</w:t>
      </w:r>
      <w:r w:rsidRPr="00FD1CF6">
        <w:rPr>
          <w:rFonts w:eastAsia="Times New Roman"/>
          <w:sz w:val="24"/>
          <w:szCs w:val="24"/>
          <w:lang w:val="vi-VN"/>
        </w:rPr>
        <w:t xml:space="preserve"> sống trong hồ muối cho thấy các vi sinh vật này duy trì nồng độ muối (KCl) cực kỳ cao bên trong tế bào của chúng. Tế bào vi sinh vật phải có đặc điểm thích nghi như thế nào trong điều kiện này?</w:t>
      </w:r>
    </w:p>
    <w:p w:rsidR="00445B18" w:rsidRPr="00FD1CF6" w:rsidRDefault="00445B1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103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06"/>
      </w:tblGrid>
      <w:tr w:rsidR="00445B18" w:rsidRPr="00FD1CF6" w:rsidTr="00445B18">
        <w:tc>
          <w:tcPr>
            <w:tcW w:w="10306" w:type="dxa"/>
            <w:shd w:val="clear" w:color="auto" w:fill="auto"/>
          </w:tcPr>
          <w:p w:rsidR="00445B18" w:rsidRPr="00FD1CF6" w:rsidRDefault="00445B18" w:rsidP="00E6089B">
            <w:pPr>
              <w:tabs>
                <w:tab w:val="left" w:pos="284"/>
                <w:tab w:val="left" w:pos="993"/>
              </w:tabs>
              <w:spacing w:line="288" w:lineRule="auto"/>
              <w:contextualSpacing/>
              <w:jc w:val="both"/>
              <w:rPr>
                <w:b/>
                <w:bCs/>
                <w:sz w:val="24"/>
                <w:szCs w:val="24"/>
              </w:rPr>
            </w:pPr>
            <w:r w:rsidRPr="00FD1CF6">
              <w:rPr>
                <w:b/>
                <w:bCs/>
                <w:sz w:val="24"/>
                <w:szCs w:val="24"/>
              </w:rPr>
              <w:t xml:space="preserve">1. </w:t>
            </w:r>
          </w:p>
          <w:p w:rsidR="00445B18" w:rsidRPr="00FD1CF6" w:rsidRDefault="00445B18" w:rsidP="00E6089B">
            <w:pPr>
              <w:tabs>
                <w:tab w:val="left" w:pos="284"/>
                <w:tab w:val="left" w:pos="993"/>
              </w:tabs>
              <w:spacing w:line="288" w:lineRule="auto"/>
              <w:contextualSpacing/>
              <w:jc w:val="both"/>
              <w:rPr>
                <w:sz w:val="24"/>
                <w:szCs w:val="24"/>
              </w:rPr>
            </w:pPr>
            <w:r w:rsidRPr="00FD1CF6">
              <w:rPr>
                <w:sz w:val="24"/>
                <w:szCs w:val="24"/>
              </w:rPr>
              <w:t>- Trực khuẩn Bacillus subtilis là vi khuẩn Gram</w:t>
            </w:r>
            <w:r w:rsidRPr="00FD1CF6">
              <w:rPr>
                <w:sz w:val="24"/>
                <w:szCs w:val="24"/>
                <w:vertAlign w:val="superscript"/>
              </w:rPr>
              <w:t>+</w:t>
            </w:r>
            <w:r w:rsidRPr="00FD1CF6">
              <w:rPr>
                <w:sz w:val="24"/>
                <w:szCs w:val="24"/>
              </w:rPr>
              <w:t xml:space="preserve"> nên thành peptidoglycan dày.</w:t>
            </w:r>
          </w:p>
          <w:p w:rsidR="00445B18" w:rsidRPr="00FD1CF6" w:rsidRDefault="00445B18" w:rsidP="00E6089B">
            <w:pPr>
              <w:tabs>
                <w:tab w:val="left" w:pos="284"/>
                <w:tab w:val="left" w:pos="993"/>
              </w:tabs>
              <w:spacing w:line="288" w:lineRule="auto"/>
              <w:contextualSpacing/>
              <w:jc w:val="both"/>
              <w:rPr>
                <w:sz w:val="24"/>
                <w:szCs w:val="24"/>
              </w:rPr>
            </w:pPr>
            <w:r w:rsidRPr="00FD1CF6">
              <w:rPr>
                <w:sz w:val="24"/>
                <w:szCs w:val="24"/>
              </w:rPr>
              <w:t xml:space="preserve">- Lyzozim cắt đứt liên kết 1,4 β- glycozit của peptidoglycan của vi khuẩn </w:t>
            </w:r>
            <w:r w:rsidRPr="00FD1CF6">
              <w:rPr>
                <w:sz w:val="24"/>
                <w:szCs w:val="24"/>
              </w:rPr>
              <w:sym w:font="Wingdings" w:char="F0E0"/>
            </w:r>
            <w:r w:rsidRPr="00FD1CF6">
              <w:rPr>
                <w:sz w:val="24"/>
                <w:szCs w:val="24"/>
              </w:rPr>
              <w:t xml:space="preserve"> mất thành tế bào.</w:t>
            </w:r>
          </w:p>
          <w:p w:rsidR="00445B18" w:rsidRPr="00FD1CF6" w:rsidRDefault="00445B18" w:rsidP="00E6089B">
            <w:pPr>
              <w:tabs>
                <w:tab w:val="left" w:pos="284"/>
                <w:tab w:val="left" w:pos="993"/>
              </w:tabs>
              <w:spacing w:line="288" w:lineRule="auto"/>
              <w:contextualSpacing/>
              <w:jc w:val="both"/>
              <w:rPr>
                <w:sz w:val="24"/>
                <w:szCs w:val="24"/>
              </w:rPr>
            </w:pPr>
            <w:r w:rsidRPr="00FD1CF6">
              <w:rPr>
                <w:sz w:val="24"/>
                <w:szCs w:val="24"/>
              </w:rPr>
              <w:t xml:space="preserve">- Ống A là môi trường nhược trương nên mất thành tế bào </w:t>
            </w:r>
            <w:r w:rsidRPr="00FD1CF6">
              <w:rPr>
                <w:sz w:val="24"/>
                <w:szCs w:val="24"/>
              </w:rPr>
              <w:sym w:font="Wingdings" w:char="F0E0"/>
            </w:r>
            <w:r w:rsidRPr="00FD1CF6">
              <w:rPr>
                <w:sz w:val="24"/>
                <w:szCs w:val="24"/>
              </w:rPr>
              <w:t xml:space="preserve"> nước thẩm thấu vào, tế bào phồng lên, vỡ tung nên dịch huyền phù trong suốt rất nhanh.</w:t>
            </w:r>
          </w:p>
          <w:p w:rsidR="00445B18" w:rsidRPr="00FD1CF6" w:rsidRDefault="00445B18" w:rsidP="00E6089B">
            <w:pPr>
              <w:tabs>
                <w:tab w:val="left" w:pos="284"/>
                <w:tab w:val="left" w:pos="993"/>
              </w:tabs>
              <w:spacing w:line="288" w:lineRule="auto"/>
              <w:contextualSpacing/>
              <w:jc w:val="both"/>
              <w:rPr>
                <w:sz w:val="24"/>
                <w:szCs w:val="24"/>
              </w:rPr>
            </w:pPr>
            <w:r w:rsidRPr="00FD1CF6">
              <w:rPr>
                <w:sz w:val="24"/>
                <w:szCs w:val="24"/>
              </w:rPr>
              <w:t>- Ống B: trong môi trường có đường 0,3M (đẳng trương) nên khi mất thành tế bào, sự thẩm thấu cân bằng nên tế bào không bị tan nhưng tế bào trở thành tế bào trần (protoplast).</w:t>
            </w:r>
          </w:p>
        </w:tc>
      </w:tr>
      <w:tr w:rsidR="00445B18" w:rsidRPr="00FD1CF6" w:rsidTr="00445B18">
        <w:tc>
          <w:tcPr>
            <w:tcW w:w="10306" w:type="dxa"/>
            <w:shd w:val="clear" w:color="auto" w:fill="auto"/>
          </w:tcPr>
          <w:p w:rsidR="00445B18" w:rsidRPr="00FD1CF6" w:rsidRDefault="00445B18" w:rsidP="00E6089B">
            <w:pPr>
              <w:tabs>
                <w:tab w:val="left" w:pos="284"/>
                <w:tab w:val="left" w:pos="993"/>
              </w:tabs>
              <w:spacing w:line="288" w:lineRule="auto"/>
              <w:contextualSpacing/>
              <w:jc w:val="both"/>
              <w:rPr>
                <w:b/>
                <w:bCs/>
                <w:sz w:val="24"/>
                <w:szCs w:val="24"/>
              </w:rPr>
            </w:pPr>
            <w:r w:rsidRPr="00FD1CF6">
              <w:rPr>
                <w:b/>
                <w:bCs/>
                <w:sz w:val="24"/>
                <w:szCs w:val="24"/>
              </w:rPr>
              <w:t>2.</w:t>
            </w:r>
          </w:p>
          <w:p w:rsidR="00445B18" w:rsidRPr="00FD1CF6" w:rsidRDefault="00445B18" w:rsidP="00E6089B">
            <w:pPr>
              <w:tabs>
                <w:tab w:val="left" w:pos="284"/>
                <w:tab w:val="left" w:pos="993"/>
              </w:tabs>
              <w:spacing w:line="288" w:lineRule="auto"/>
              <w:contextualSpacing/>
              <w:jc w:val="both"/>
              <w:rPr>
                <w:rFonts w:eastAsia="Arial"/>
                <w:sz w:val="24"/>
                <w:szCs w:val="24"/>
                <w:lang w:val="nl-NL"/>
              </w:rPr>
            </w:pPr>
            <w:r w:rsidRPr="00FD1CF6">
              <w:rPr>
                <w:rFonts w:eastAsia="Arial"/>
                <w:sz w:val="24"/>
                <w:szCs w:val="24"/>
                <w:lang w:val="nl-NL"/>
              </w:rPr>
              <w:t xml:space="preserve">Hầu hết các prôtêin nội bào của vi khuẩn ưa mặn chứa một lượng rất dư thừa các amino axit mang điện tích âm trên bề mặt ngoài của chúng. Điều này sẽ giúp prôtêin giữ được cấu hình cần thiết cho sự ổn định về mặt cấu trúc và chức năng xúc tác trong điều kiện nồng độ muối cao. </w:t>
            </w:r>
          </w:p>
          <w:p w:rsidR="00445B18" w:rsidRPr="00FD1CF6" w:rsidRDefault="00445B18" w:rsidP="00E6089B">
            <w:pPr>
              <w:tabs>
                <w:tab w:val="left" w:pos="284"/>
                <w:tab w:val="left" w:pos="993"/>
              </w:tabs>
              <w:spacing w:line="288" w:lineRule="auto"/>
              <w:contextualSpacing/>
              <w:jc w:val="both"/>
              <w:rPr>
                <w:rFonts w:eastAsia="Arial"/>
                <w:sz w:val="24"/>
                <w:szCs w:val="24"/>
                <w:lang w:val="nl-NL"/>
              </w:rPr>
            </w:pPr>
            <w:r w:rsidRPr="00FD1CF6">
              <w:rPr>
                <w:rFonts w:eastAsia="Arial"/>
                <w:sz w:val="24"/>
                <w:szCs w:val="24"/>
                <w:lang w:val="nl-NL"/>
              </w:rPr>
              <w:t>-  Các vi khuẩn ưa mặn sử dụng một lượng lớn ATP cho bơm Na</w:t>
            </w:r>
            <w:r w:rsidRPr="00FD1CF6">
              <w:rPr>
                <w:rFonts w:eastAsia="Arial"/>
                <w:sz w:val="24"/>
                <w:szCs w:val="24"/>
                <w:vertAlign w:val="superscript"/>
                <w:lang w:val="nl-NL"/>
              </w:rPr>
              <w:t>+</w:t>
            </w:r>
            <w:r w:rsidRPr="00FD1CF6">
              <w:rPr>
                <w:rFonts w:eastAsia="Arial"/>
                <w:sz w:val="24"/>
                <w:szCs w:val="24"/>
                <w:lang w:val="nl-NL"/>
              </w:rPr>
              <w:t>/K</w:t>
            </w:r>
            <w:r w:rsidRPr="00FD1CF6">
              <w:rPr>
                <w:rFonts w:eastAsia="Arial"/>
                <w:sz w:val="24"/>
                <w:szCs w:val="24"/>
                <w:vertAlign w:val="superscript"/>
                <w:lang w:val="nl-NL"/>
              </w:rPr>
              <w:t>+</w:t>
            </w:r>
            <w:r w:rsidRPr="00FD1CF6">
              <w:rPr>
                <w:rFonts w:eastAsia="Arial"/>
                <w:sz w:val="24"/>
                <w:szCs w:val="24"/>
                <w:lang w:val="nl-NL"/>
              </w:rPr>
              <w:t xml:space="preserve"> hoạt động nhằm duy trì nồng độ muối KCl cao trong tế bào và đồng thời để vận chuyển tích cực Na</w:t>
            </w:r>
            <w:r w:rsidRPr="00FD1CF6">
              <w:rPr>
                <w:rFonts w:eastAsia="Arial"/>
                <w:sz w:val="24"/>
                <w:szCs w:val="24"/>
                <w:vertAlign w:val="superscript"/>
                <w:lang w:val="nl-NL"/>
              </w:rPr>
              <w:t>+</w:t>
            </w:r>
            <w:r w:rsidRPr="00FD1CF6">
              <w:rPr>
                <w:rFonts w:eastAsia="Arial"/>
                <w:sz w:val="24"/>
                <w:szCs w:val="24"/>
                <w:lang w:val="nl-NL"/>
              </w:rPr>
              <w:t xml:space="preserve"> ra khỏi tế bào. </w:t>
            </w:r>
          </w:p>
          <w:p w:rsidR="00445B18" w:rsidRPr="00FD1CF6" w:rsidRDefault="00445B18" w:rsidP="00E6089B">
            <w:pPr>
              <w:tabs>
                <w:tab w:val="left" w:pos="284"/>
                <w:tab w:val="left" w:pos="993"/>
              </w:tabs>
              <w:spacing w:line="288" w:lineRule="auto"/>
              <w:contextualSpacing/>
              <w:jc w:val="both"/>
              <w:rPr>
                <w:sz w:val="24"/>
                <w:szCs w:val="24"/>
              </w:rPr>
            </w:pPr>
            <w:r w:rsidRPr="00FD1CF6">
              <w:rPr>
                <w:rFonts w:eastAsia="Arial"/>
                <w:sz w:val="24"/>
                <w:szCs w:val="24"/>
                <w:lang w:val="nl-NL"/>
              </w:rPr>
              <w:t>-  Hầu hết các enzim của vi khuẩn ưa mặn có hoạt tính cao trong môi trường này.</w:t>
            </w:r>
          </w:p>
        </w:tc>
      </w:tr>
    </w:tbl>
    <w:p w:rsidR="00445B18" w:rsidRPr="00FD1CF6" w:rsidRDefault="00445B18" w:rsidP="00E6089B">
      <w:pPr>
        <w:tabs>
          <w:tab w:val="left" w:pos="284"/>
          <w:tab w:val="left" w:pos="993"/>
        </w:tabs>
        <w:spacing w:line="288" w:lineRule="auto"/>
        <w:rPr>
          <w:sz w:val="24"/>
          <w:szCs w:val="24"/>
        </w:rPr>
      </w:pPr>
    </w:p>
    <w:p w:rsidR="00445B18" w:rsidRPr="00FD1CF6" w:rsidRDefault="00445B18" w:rsidP="00E6089B">
      <w:pPr>
        <w:pStyle w:val="ListParagraph"/>
        <w:numPr>
          <w:ilvl w:val="0"/>
          <w:numId w:val="1"/>
        </w:numPr>
        <w:tabs>
          <w:tab w:val="left" w:pos="284"/>
          <w:tab w:val="left" w:pos="993"/>
        </w:tabs>
        <w:spacing w:after="0" w:line="288" w:lineRule="auto"/>
        <w:ind w:left="0" w:firstLine="0"/>
        <w:rPr>
          <w:rFonts w:cs="Times New Roman"/>
          <w:szCs w:val="24"/>
        </w:rPr>
      </w:pPr>
    </w:p>
    <w:p w:rsidR="00445B18" w:rsidRPr="00FD1CF6" w:rsidRDefault="00445B18" w:rsidP="00E6089B">
      <w:pPr>
        <w:tabs>
          <w:tab w:val="left" w:pos="284"/>
          <w:tab w:val="left" w:pos="993"/>
        </w:tabs>
        <w:spacing w:line="288" w:lineRule="auto"/>
        <w:contextualSpacing/>
        <w:jc w:val="both"/>
        <w:rPr>
          <w:noProof/>
          <w:sz w:val="24"/>
          <w:szCs w:val="24"/>
          <w:lang w:val="pt-BR"/>
        </w:rPr>
      </w:pPr>
      <w:r w:rsidRPr="00FD1CF6">
        <w:rPr>
          <w:b/>
          <w:noProof/>
          <w:sz w:val="24"/>
          <w:szCs w:val="24"/>
          <w:lang w:val="pt-BR"/>
        </w:rPr>
        <w:t>1.</w:t>
      </w:r>
      <w:r w:rsidRPr="00FD1CF6">
        <w:rPr>
          <w:noProof/>
          <w:sz w:val="24"/>
          <w:szCs w:val="24"/>
          <w:lang w:val="pt-BR"/>
        </w:rPr>
        <w:t xml:space="preserve"> Dịch cúm theo mùa cướp đi sinh mạng của hơn 500.000 người mỗi năm trên toàn thế giới. Nhiều hóa chất đã được thử nghiệm để ngăn chặn sự nhân lên của virut cúm A trong cơ thể. </w:t>
      </w:r>
    </w:p>
    <w:p w:rsidR="00445B18" w:rsidRPr="00FD1CF6" w:rsidRDefault="00445B18" w:rsidP="00E6089B">
      <w:pPr>
        <w:tabs>
          <w:tab w:val="left" w:pos="284"/>
          <w:tab w:val="left" w:pos="993"/>
        </w:tabs>
        <w:spacing w:line="288" w:lineRule="auto"/>
        <w:contextualSpacing/>
        <w:jc w:val="both"/>
        <w:rPr>
          <w:noProof/>
          <w:sz w:val="24"/>
          <w:szCs w:val="24"/>
          <w:lang w:val="pt-BR"/>
        </w:rPr>
      </w:pPr>
      <w:r w:rsidRPr="00FD1CF6">
        <w:rPr>
          <w:b/>
          <w:noProof/>
          <w:sz w:val="24"/>
          <w:szCs w:val="24"/>
          <w:lang w:val="pt-BR"/>
        </w:rPr>
        <w:t>a.</w:t>
      </w:r>
      <w:r w:rsidRPr="00FD1CF6">
        <w:rPr>
          <w:noProof/>
          <w:sz w:val="24"/>
          <w:szCs w:val="24"/>
          <w:lang w:val="pt-BR"/>
        </w:rPr>
        <w:t xml:space="preserve"> Genome của virut cúm A là gì? (ADN hay ARN; sợi đơn +, sợi đơn – hay sợi kép)? </w:t>
      </w:r>
      <w:r w:rsidRPr="00FD1CF6">
        <w:rPr>
          <w:iCs/>
          <w:color w:val="000000"/>
          <w:sz w:val="24"/>
          <w:szCs w:val="24"/>
        </w:rPr>
        <w:t xml:space="preserve">Tại sao virut cúm lại có tốc độ biến đổi rất cao. </w:t>
      </w:r>
    </w:p>
    <w:p w:rsidR="00445B18" w:rsidRPr="00FD1CF6" w:rsidRDefault="00445B18" w:rsidP="00E6089B">
      <w:pPr>
        <w:tabs>
          <w:tab w:val="left" w:pos="284"/>
          <w:tab w:val="left" w:pos="993"/>
        </w:tabs>
        <w:spacing w:line="288" w:lineRule="auto"/>
        <w:contextualSpacing/>
        <w:jc w:val="both"/>
        <w:rPr>
          <w:noProof/>
          <w:sz w:val="24"/>
          <w:szCs w:val="24"/>
          <w:lang w:val="pt-BR"/>
        </w:rPr>
      </w:pPr>
      <w:r w:rsidRPr="00FD1CF6">
        <w:rPr>
          <w:b/>
          <w:noProof/>
          <w:sz w:val="24"/>
          <w:szCs w:val="24"/>
          <w:lang w:val="pt-BR"/>
        </w:rPr>
        <w:t>b.</w:t>
      </w:r>
      <w:r w:rsidRPr="00FD1CF6">
        <w:rPr>
          <w:noProof/>
          <w:sz w:val="24"/>
          <w:szCs w:val="24"/>
          <w:lang w:val="pt-BR"/>
        </w:rPr>
        <w:t xml:space="preserve"> Trong một thí nghiệm, trước khi tiếp xúc virut cúm A, tế bào chủ được xử lí lần lượt với mỗi loại hoá chất sau: zanamivir (chất ức chế cạnh tranh của neuraminidase- enzim giúp giải phóng virut khỏi tế bào chủ), NH</w:t>
      </w:r>
      <w:r w:rsidRPr="00FD1CF6">
        <w:rPr>
          <w:noProof/>
          <w:sz w:val="24"/>
          <w:szCs w:val="24"/>
          <w:vertAlign w:val="subscript"/>
          <w:lang w:val="pt-BR"/>
        </w:rPr>
        <w:t>4</w:t>
      </w:r>
      <w:r w:rsidRPr="00FD1CF6">
        <w:rPr>
          <w:noProof/>
          <w:sz w:val="24"/>
          <w:szCs w:val="24"/>
          <w:lang w:val="pt-BR"/>
        </w:rPr>
        <w:t xml:space="preserve">Cl (duy trì pH cao của lysosome), actinomycin D (ức chế sự phiên mã). Hãy dự đoán tác động của các hóa chất trên đối với quá trình nhân lên của virut cúm A. </w:t>
      </w:r>
    </w:p>
    <w:p w:rsidR="00445B18" w:rsidRPr="00FD1CF6" w:rsidRDefault="00445B18" w:rsidP="00E6089B">
      <w:pPr>
        <w:tabs>
          <w:tab w:val="left" w:pos="284"/>
          <w:tab w:val="left" w:pos="993"/>
        </w:tabs>
        <w:spacing w:line="288" w:lineRule="auto"/>
        <w:contextualSpacing/>
        <w:jc w:val="both"/>
        <w:rPr>
          <w:rFonts w:eastAsia="Times New Roman"/>
          <w:sz w:val="24"/>
          <w:szCs w:val="24"/>
          <w:lang w:val="sv-SE"/>
        </w:rPr>
      </w:pPr>
      <w:r w:rsidRPr="00FD1CF6">
        <w:rPr>
          <w:rFonts w:eastAsia="Times New Roman"/>
          <w:b/>
          <w:bCs/>
          <w:sz w:val="24"/>
          <w:szCs w:val="24"/>
          <w:lang w:val="sv-SE"/>
        </w:rPr>
        <w:t>2.</w:t>
      </w:r>
      <w:r w:rsidRPr="00FD1CF6">
        <w:rPr>
          <w:rFonts w:eastAsia="Times New Roman"/>
          <w:sz w:val="24"/>
          <w:szCs w:val="24"/>
          <w:lang w:val="sv-SE"/>
        </w:rPr>
        <w:t xml:space="preserve"> </w:t>
      </w:r>
      <w:r w:rsidRPr="00FD1CF6">
        <w:rPr>
          <w:rFonts w:eastAsia="Times New Roman"/>
          <w:sz w:val="24"/>
          <w:szCs w:val="24"/>
          <w:lang w:val="es-ES"/>
        </w:rPr>
        <w:t xml:space="preserve">Virut là kí sinh nội bào bắt buộc nhưng </w:t>
      </w:r>
      <w:r w:rsidRPr="00FD1CF6">
        <w:rPr>
          <w:rFonts w:eastAsia="Times New Roman"/>
          <w:sz w:val="24"/>
          <w:szCs w:val="24"/>
          <w:lang w:val="pt-BR"/>
        </w:rPr>
        <w:t xml:space="preserve">virut baculo </w:t>
      </w:r>
      <w:r w:rsidRPr="00FD1CF6">
        <w:rPr>
          <w:rFonts w:eastAsia="Times New Roman"/>
          <w:sz w:val="24"/>
          <w:szCs w:val="24"/>
          <w:lang w:val="es-ES"/>
        </w:rPr>
        <w:t xml:space="preserve">vẫn tồn tại ngoài tế bào trong thời gian dài và dùng làm chế phẩm thuốc trừ sâu. Hãy giải thích cơ chế tác động của virut này. </w:t>
      </w:r>
    </w:p>
    <w:p w:rsidR="00445B18" w:rsidRPr="00FD1CF6" w:rsidRDefault="00445B1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10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445B18" w:rsidRPr="00FD1CF6" w:rsidTr="00445B18">
        <w:tc>
          <w:tcPr>
            <w:tcW w:w="10314" w:type="dxa"/>
            <w:shd w:val="clear" w:color="auto" w:fill="auto"/>
          </w:tcPr>
          <w:p w:rsidR="00445B18" w:rsidRPr="00FD1CF6" w:rsidRDefault="00445B18" w:rsidP="00E6089B">
            <w:pPr>
              <w:tabs>
                <w:tab w:val="left" w:pos="284"/>
                <w:tab w:val="left" w:pos="993"/>
              </w:tabs>
              <w:spacing w:line="288" w:lineRule="auto"/>
              <w:contextualSpacing/>
              <w:jc w:val="both"/>
              <w:rPr>
                <w:sz w:val="24"/>
                <w:szCs w:val="24"/>
              </w:rPr>
            </w:pPr>
            <w:r w:rsidRPr="00FD1CF6">
              <w:rPr>
                <w:b/>
                <w:bCs/>
                <w:sz w:val="24"/>
                <w:szCs w:val="24"/>
              </w:rPr>
              <w:t xml:space="preserve">1. </w:t>
            </w:r>
          </w:p>
          <w:p w:rsidR="00445B18" w:rsidRPr="00FD1CF6" w:rsidRDefault="00445B18" w:rsidP="00E6089B">
            <w:pPr>
              <w:tabs>
                <w:tab w:val="left" w:pos="284"/>
                <w:tab w:val="left" w:pos="993"/>
              </w:tabs>
              <w:spacing w:line="288" w:lineRule="auto"/>
              <w:contextualSpacing/>
              <w:jc w:val="both"/>
              <w:rPr>
                <w:bCs/>
                <w:sz w:val="24"/>
                <w:szCs w:val="24"/>
              </w:rPr>
            </w:pPr>
            <w:r w:rsidRPr="00FD1CF6">
              <w:rPr>
                <w:b/>
                <w:bCs/>
                <w:sz w:val="24"/>
                <w:szCs w:val="24"/>
              </w:rPr>
              <w:t xml:space="preserve">a. - </w:t>
            </w:r>
            <w:r w:rsidRPr="00FD1CF6">
              <w:rPr>
                <w:bCs/>
                <w:sz w:val="24"/>
                <w:szCs w:val="24"/>
              </w:rPr>
              <w:t xml:space="preserve">Genome của virut cúm A là ARN sợi âm.                   </w:t>
            </w:r>
          </w:p>
          <w:p w:rsidR="00445B18" w:rsidRPr="00FD1CF6" w:rsidRDefault="00445B18" w:rsidP="00E6089B">
            <w:pPr>
              <w:tabs>
                <w:tab w:val="left" w:pos="284"/>
                <w:tab w:val="left" w:pos="993"/>
              </w:tabs>
              <w:spacing w:line="288" w:lineRule="auto"/>
              <w:contextualSpacing/>
              <w:jc w:val="both"/>
              <w:rPr>
                <w:color w:val="000000"/>
                <w:sz w:val="24"/>
                <w:szCs w:val="24"/>
              </w:rPr>
            </w:pPr>
            <w:r w:rsidRPr="00FD1CF6">
              <w:rPr>
                <w:color w:val="000000"/>
                <w:sz w:val="24"/>
                <w:szCs w:val="24"/>
              </w:rPr>
              <w:t xml:space="preserve">- Vật chất di truyền của virut cúm là ARN và vật chất di truyền được nhân bản nhờ ARN polimeraza phụ </w:t>
            </w:r>
            <w:r w:rsidRPr="00FD1CF6">
              <w:rPr>
                <w:color w:val="000000"/>
                <w:sz w:val="24"/>
                <w:szCs w:val="24"/>
              </w:rPr>
              <w:lastRenderedPageBreak/>
              <w:t xml:space="preserve">thuộc ARN (dùng ARN làm khuôn để tổng hợp nên ADN- còn gọi là sao chép ngược). </w:t>
            </w:r>
          </w:p>
          <w:p w:rsidR="00445B18" w:rsidRPr="00FD1CF6" w:rsidRDefault="00445B18" w:rsidP="00E6089B">
            <w:pPr>
              <w:tabs>
                <w:tab w:val="left" w:pos="284"/>
                <w:tab w:val="left" w:pos="993"/>
              </w:tabs>
              <w:spacing w:line="288" w:lineRule="auto"/>
              <w:contextualSpacing/>
              <w:jc w:val="both"/>
              <w:rPr>
                <w:color w:val="000000"/>
                <w:sz w:val="24"/>
                <w:szCs w:val="24"/>
              </w:rPr>
            </w:pPr>
            <w:r w:rsidRPr="00FD1CF6">
              <w:rPr>
                <w:color w:val="000000"/>
                <w:sz w:val="24"/>
                <w:szCs w:val="24"/>
              </w:rPr>
              <w:t>Enzim sao chép ngược này không có khả năng tự sửa chữa nên vật chất di truyền của virut rất dễ bị đột biến.</w:t>
            </w:r>
          </w:p>
          <w:p w:rsidR="00445B18" w:rsidRPr="00FD1CF6" w:rsidRDefault="00445B18" w:rsidP="00E6089B">
            <w:pPr>
              <w:tabs>
                <w:tab w:val="left" w:pos="284"/>
                <w:tab w:val="left" w:pos="993"/>
              </w:tabs>
              <w:spacing w:line="288" w:lineRule="auto"/>
              <w:contextualSpacing/>
              <w:jc w:val="both"/>
              <w:rPr>
                <w:b/>
                <w:iCs/>
                <w:color w:val="000000"/>
                <w:sz w:val="24"/>
                <w:szCs w:val="24"/>
                <w:u w:val="single"/>
              </w:rPr>
            </w:pPr>
            <w:r w:rsidRPr="00FD1CF6">
              <w:rPr>
                <w:b/>
                <w:sz w:val="24"/>
                <w:szCs w:val="24"/>
              </w:rPr>
              <w:t>b.</w:t>
            </w:r>
            <w:r w:rsidRPr="00FD1CF6">
              <w:rPr>
                <w:b/>
                <w:bCs/>
                <w:sz w:val="24"/>
                <w:szCs w:val="24"/>
              </w:rPr>
              <w:t xml:space="preserve"> </w:t>
            </w:r>
            <w:r w:rsidRPr="00FD1CF6">
              <w:rPr>
                <w:bCs/>
                <w:sz w:val="24"/>
                <w:szCs w:val="24"/>
              </w:rPr>
              <w:t xml:space="preserve">Tác động của từng loại thuốc lên quá trình nhân lên của virut: </w:t>
            </w:r>
          </w:p>
          <w:p w:rsidR="00445B18" w:rsidRPr="00FD1CF6" w:rsidRDefault="00445B18" w:rsidP="00E6089B">
            <w:pPr>
              <w:tabs>
                <w:tab w:val="left" w:pos="284"/>
                <w:tab w:val="left" w:pos="993"/>
              </w:tabs>
              <w:spacing w:line="288" w:lineRule="auto"/>
              <w:contextualSpacing/>
              <w:jc w:val="both"/>
              <w:rPr>
                <w:b/>
                <w:bCs/>
                <w:sz w:val="24"/>
                <w:szCs w:val="24"/>
              </w:rPr>
            </w:pPr>
            <w:r w:rsidRPr="00FD1CF6">
              <w:rPr>
                <w:bCs/>
                <w:sz w:val="24"/>
                <w:szCs w:val="24"/>
              </w:rPr>
              <w:t xml:space="preserve">- Zanamivir ức chế neuraminidase, khiến cho virut không thể phá hủy màng tế bào để giải phóng ra khỏi tế bào chủ ban đầu.                                                                                                                                              </w:t>
            </w:r>
          </w:p>
          <w:p w:rsidR="00445B18" w:rsidRPr="00FD1CF6" w:rsidRDefault="00445B18" w:rsidP="00E6089B">
            <w:pPr>
              <w:tabs>
                <w:tab w:val="left" w:pos="284"/>
                <w:tab w:val="left" w:pos="993"/>
              </w:tabs>
              <w:spacing w:line="288" w:lineRule="auto"/>
              <w:contextualSpacing/>
              <w:jc w:val="both"/>
              <w:rPr>
                <w:b/>
                <w:bCs/>
                <w:sz w:val="24"/>
                <w:szCs w:val="24"/>
              </w:rPr>
            </w:pPr>
            <w:r w:rsidRPr="00FD1CF6">
              <w:rPr>
                <w:bCs/>
                <w:sz w:val="24"/>
                <w:szCs w:val="24"/>
              </w:rPr>
              <w:t>- NH</w:t>
            </w:r>
            <w:r w:rsidRPr="00FD1CF6">
              <w:rPr>
                <w:bCs/>
                <w:sz w:val="24"/>
                <w:szCs w:val="24"/>
                <w:vertAlign w:val="subscript"/>
              </w:rPr>
              <w:t>4</w:t>
            </w:r>
            <w:r w:rsidRPr="00FD1CF6">
              <w:rPr>
                <w:bCs/>
                <w:sz w:val="24"/>
                <w:szCs w:val="24"/>
              </w:rPr>
              <w:t>Cl duy trì pH cao của lysosome, khiến các enzim trong lysosome không được hoạt hóa, dẫn đến vỏ của virut cúm A không bị phân giải → virut cúm A không thể giải phóng genome vào tế bào chất.</w:t>
            </w:r>
            <w:r w:rsidRPr="00FD1CF6">
              <w:rPr>
                <w:b/>
                <w:bCs/>
                <w:sz w:val="24"/>
                <w:szCs w:val="24"/>
              </w:rPr>
              <w:t xml:space="preserve">             </w:t>
            </w:r>
          </w:p>
          <w:p w:rsidR="00445B18" w:rsidRPr="00FD1CF6" w:rsidRDefault="00445B18" w:rsidP="00E6089B">
            <w:pPr>
              <w:tabs>
                <w:tab w:val="left" w:pos="284"/>
                <w:tab w:val="left" w:pos="993"/>
              </w:tabs>
              <w:spacing w:line="288" w:lineRule="auto"/>
              <w:contextualSpacing/>
              <w:jc w:val="both"/>
              <w:rPr>
                <w:sz w:val="24"/>
                <w:szCs w:val="24"/>
              </w:rPr>
            </w:pPr>
            <w:r w:rsidRPr="00FD1CF6">
              <w:rPr>
                <w:bCs/>
                <w:sz w:val="24"/>
                <w:szCs w:val="24"/>
              </w:rPr>
              <w:t>- Vì sự sao chép genome của virut cúm A được thực hiện bởi ARN polymerase phụ thuộc ARN, nên sự ức chế phiên mã không ảnh hưởng đến quá trình sao chép và tạo mARN của virut này. Như vậy, actinomycin D không có tác động đến virut cúm A.</w:t>
            </w:r>
          </w:p>
        </w:tc>
      </w:tr>
      <w:tr w:rsidR="00445B18" w:rsidRPr="00FD1CF6" w:rsidTr="00445B18">
        <w:tc>
          <w:tcPr>
            <w:tcW w:w="10314" w:type="dxa"/>
            <w:shd w:val="clear" w:color="auto" w:fill="auto"/>
          </w:tcPr>
          <w:p w:rsidR="00445B18" w:rsidRPr="00FD1CF6" w:rsidRDefault="00445B18" w:rsidP="00E6089B">
            <w:pPr>
              <w:tabs>
                <w:tab w:val="left" w:pos="284"/>
                <w:tab w:val="left" w:pos="993"/>
              </w:tabs>
              <w:spacing w:line="288" w:lineRule="auto"/>
              <w:contextualSpacing/>
              <w:jc w:val="both"/>
              <w:rPr>
                <w:b/>
                <w:bCs/>
                <w:sz w:val="24"/>
                <w:szCs w:val="24"/>
              </w:rPr>
            </w:pPr>
            <w:r w:rsidRPr="00FD1CF6">
              <w:rPr>
                <w:b/>
                <w:bCs/>
                <w:sz w:val="24"/>
                <w:szCs w:val="24"/>
              </w:rPr>
              <w:lastRenderedPageBreak/>
              <w:t>2.</w:t>
            </w:r>
          </w:p>
          <w:p w:rsidR="00445B18" w:rsidRPr="00FD1CF6" w:rsidRDefault="00445B18" w:rsidP="00E6089B">
            <w:pPr>
              <w:tabs>
                <w:tab w:val="left" w:pos="284"/>
                <w:tab w:val="left" w:pos="993"/>
              </w:tabs>
              <w:autoSpaceDE w:val="0"/>
              <w:autoSpaceDN w:val="0"/>
              <w:adjustRightInd w:val="0"/>
              <w:spacing w:line="288" w:lineRule="auto"/>
              <w:contextualSpacing/>
              <w:jc w:val="both"/>
              <w:rPr>
                <w:rFonts w:eastAsia="Times New Roman"/>
                <w:sz w:val="24"/>
                <w:szCs w:val="24"/>
                <w:lang w:val="pt-BR"/>
              </w:rPr>
            </w:pPr>
            <w:r w:rsidRPr="00FD1CF6">
              <w:rPr>
                <w:rFonts w:eastAsia="Times New Roman"/>
                <w:sz w:val="24"/>
                <w:szCs w:val="24"/>
                <w:lang w:val="pt-BR"/>
              </w:rPr>
              <w:t xml:space="preserve">- Virut là kí sinh nội bào bắt buộc nhưng trong trường hợp này chúng vẫn tồn tại ngoài tế bào trong thời gian dài là vì virut hình thành các thể bọc có bản chất prôtêin. Mỗi thể bọc có nhiều virion nên được bảo vệ trong môi trường tự nhiên ngoài tế bào. </w:t>
            </w:r>
          </w:p>
          <w:p w:rsidR="00445B18" w:rsidRPr="00FD1CF6" w:rsidRDefault="00445B18" w:rsidP="00E6089B">
            <w:pPr>
              <w:tabs>
                <w:tab w:val="left" w:pos="284"/>
                <w:tab w:val="left" w:pos="993"/>
              </w:tabs>
              <w:spacing w:line="288" w:lineRule="auto"/>
              <w:contextualSpacing/>
              <w:jc w:val="both"/>
              <w:rPr>
                <w:sz w:val="24"/>
                <w:szCs w:val="24"/>
              </w:rPr>
            </w:pPr>
            <w:r w:rsidRPr="00FD1CF6">
              <w:rPr>
                <w:rFonts w:eastAsia="Times New Roman"/>
                <w:sz w:val="24"/>
                <w:szCs w:val="24"/>
                <w:lang w:val="pt-BR"/>
              </w:rPr>
              <w:t>- Khi sâu ăn thức ăn chứa thể bọc, tại ruột có pH kiềm, thể bọc sẽ phân rã, giải phóng virion. Virion xâm nhập và nhân lên ở tế bào thành ruột sau đó lan đến nhiều mô và cơ quan khác.</w:t>
            </w:r>
          </w:p>
        </w:tc>
      </w:tr>
    </w:tbl>
    <w:p w:rsidR="00445B18" w:rsidRPr="00FD1CF6" w:rsidRDefault="00445B18" w:rsidP="00E6089B">
      <w:pPr>
        <w:tabs>
          <w:tab w:val="left" w:pos="284"/>
          <w:tab w:val="left" w:pos="993"/>
        </w:tabs>
        <w:spacing w:line="288" w:lineRule="auto"/>
        <w:rPr>
          <w:sz w:val="24"/>
          <w:szCs w:val="24"/>
        </w:rPr>
      </w:pPr>
    </w:p>
    <w:tbl>
      <w:tblPr>
        <w:tblW w:w="0" w:type="auto"/>
        <w:tblLook w:val="04A0" w:firstRow="1" w:lastRow="0" w:firstColumn="1" w:lastColumn="0" w:noHBand="0" w:noVBand="1"/>
      </w:tblPr>
      <w:tblGrid>
        <w:gridCol w:w="4928"/>
        <w:gridCol w:w="5076"/>
      </w:tblGrid>
      <w:tr w:rsidR="00445B18" w:rsidRPr="00FD1CF6" w:rsidTr="00356573">
        <w:tc>
          <w:tcPr>
            <w:tcW w:w="4928" w:type="dxa"/>
            <w:hideMark/>
          </w:tcPr>
          <w:p w:rsidR="00445B18" w:rsidRPr="00FD1CF6" w:rsidRDefault="00445B18" w:rsidP="00E6089B">
            <w:pPr>
              <w:pStyle w:val="ListParagraph"/>
              <w:numPr>
                <w:ilvl w:val="0"/>
                <w:numId w:val="1"/>
              </w:numPr>
              <w:tabs>
                <w:tab w:val="left" w:pos="284"/>
                <w:tab w:val="left" w:pos="993"/>
              </w:tabs>
              <w:spacing w:after="0" w:line="288" w:lineRule="auto"/>
              <w:ind w:left="0" w:firstLine="0"/>
              <w:jc w:val="both"/>
              <w:rPr>
                <w:rFonts w:cs="Times New Roman"/>
                <w:b/>
                <w:szCs w:val="24"/>
              </w:rPr>
            </w:pPr>
            <w:r w:rsidRPr="00FD1CF6">
              <w:rPr>
                <w:rFonts w:cs="Times New Roman"/>
                <w:szCs w:val="24"/>
              </w:rPr>
              <w:t>Tiến hành nuôi cấy chung các loài vi sinh vật (vi khuẩn Escherichia coli, vi khuẩn sinh metan, vi khuẩn khử nitrate và nấm men Saccharomyces cerevisae) trên môi trường nuôi cấy thích hợp. Hình 3 biểu diễn kết quả thí nghiệm về sự thay đổi số lượng tế bào của mỗi loài vi sinh vật trong 36 giờ. Môi trường nuôi cấy ban đầu được cho vào glucose vừa là nguồn cacbon, vừa là nguồn điện tử, bổ sung các chất nhận điện tử nitrate (NO3</w:t>
            </w:r>
            <w:r w:rsidRPr="00FD1CF6">
              <w:rPr>
                <w:rFonts w:cs="Times New Roman"/>
                <w:szCs w:val="24"/>
                <w:vertAlign w:val="superscript"/>
              </w:rPr>
              <w:t>-</w:t>
            </w:r>
            <w:r w:rsidRPr="00FD1CF6">
              <w:rPr>
                <w:rFonts w:cs="Times New Roman"/>
                <w:szCs w:val="24"/>
              </w:rPr>
              <w:t xml:space="preserve"> ) và CO</w:t>
            </w:r>
            <w:r w:rsidRPr="00FD1CF6">
              <w:rPr>
                <w:rFonts w:cs="Times New Roman"/>
                <w:szCs w:val="24"/>
                <w:vertAlign w:val="subscript"/>
              </w:rPr>
              <w:t>2</w:t>
            </w:r>
            <w:r w:rsidRPr="00FD1CF6">
              <w:rPr>
                <w:rFonts w:cs="Times New Roman"/>
                <w:szCs w:val="24"/>
              </w:rPr>
              <w:t>. Môi trường nuôi cấy được giữ kín hoàn toàn trong suốt quá trình thực hiện thí nghiệm.</w:t>
            </w:r>
          </w:p>
        </w:tc>
        <w:tc>
          <w:tcPr>
            <w:tcW w:w="5076" w:type="dxa"/>
            <w:hideMark/>
          </w:tcPr>
          <w:p w:rsidR="00445B18" w:rsidRPr="00FD1CF6" w:rsidRDefault="00445B18" w:rsidP="00E6089B">
            <w:pPr>
              <w:tabs>
                <w:tab w:val="left" w:pos="284"/>
                <w:tab w:val="left" w:pos="993"/>
              </w:tabs>
              <w:spacing w:line="288" w:lineRule="auto"/>
              <w:jc w:val="both"/>
              <w:rPr>
                <w:b/>
                <w:sz w:val="24"/>
                <w:szCs w:val="24"/>
              </w:rPr>
            </w:pPr>
            <w:r w:rsidRPr="00FD1CF6">
              <w:rPr>
                <w:noProof/>
                <w:sz w:val="24"/>
                <w:szCs w:val="24"/>
              </w:rPr>
              <mc:AlternateContent>
                <mc:Choice Requires="wps">
                  <w:drawing>
                    <wp:anchor distT="0" distB="0" distL="114300" distR="114300" simplePos="0" relativeHeight="251667456" behindDoc="0" locked="0" layoutInCell="1" allowOverlap="1" wp14:anchorId="4FF4EE6E" wp14:editId="026BCE94">
                      <wp:simplePos x="0" y="0"/>
                      <wp:positionH relativeFrom="column">
                        <wp:posOffset>1651635</wp:posOffset>
                      </wp:positionH>
                      <wp:positionV relativeFrom="paragraph">
                        <wp:posOffset>2279015</wp:posOffset>
                      </wp:positionV>
                      <wp:extent cx="163195" cy="360045"/>
                      <wp:effectExtent l="0" t="0" r="8255" b="1905"/>
                      <wp:wrapNone/>
                      <wp:docPr id="1401501051" name="Rectangle 1401501051"/>
                      <wp:cNvGraphicFramePr/>
                      <a:graphic xmlns:a="http://schemas.openxmlformats.org/drawingml/2006/main">
                        <a:graphicData uri="http://schemas.microsoft.com/office/word/2010/wordprocessingShape">
                          <wps:wsp>
                            <wps:cNvSpPr/>
                            <wps:spPr>
                              <a:xfrm>
                                <a:off x="0" y="0"/>
                                <a:ext cx="163195" cy="359410"/>
                              </a:xfrm>
                              <a:prstGeom prst="rect">
                                <a:avLst/>
                              </a:prstGeom>
                              <a:solidFill>
                                <a:schemeClr val="lt1"/>
                              </a:solidFill>
                              <a:ln>
                                <a:noFill/>
                              </a:ln>
                            </wps:spPr>
                            <wps:style>
                              <a:lnRef idx="2">
                                <a:schemeClr val="accent6"/>
                              </a:lnRef>
                              <a:fillRef idx="1">
                                <a:schemeClr val="lt1"/>
                              </a:fillRef>
                              <a:effectRef idx="0">
                                <a:schemeClr val="accent6"/>
                              </a:effectRef>
                              <a:fontRef idx="minor">
                                <a:schemeClr val="dk1"/>
                              </a:fontRef>
                            </wps:style>
                            <wps:txbx>
                              <w:txbxContent>
                                <w:p w:rsidR="00427D6D" w:rsidRDefault="00427D6D" w:rsidP="00445B18">
                                  <w:pPr>
                                    <w:jc w:val="center"/>
                                    <w:rPr>
                                      <w:b/>
                                    </w:rPr>
                                  </w:pPr>
                                  <w:r>
                                    <w:rPr>
                                      <w:b/>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01501051" o:spid="_x0000_s1027" style="position:absolute;left:0;text-align:left;margin-left:130.05pt;margin-top:179.45pt;width:12.85pt;height:28.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" fillcolor="white [3201]" stroked="f" strokeweight="2pt">
                      <v:textbox inset="0,0,0,0">
                        <w:txbxContent>
                          <w:p w:rsidR="00427D6D" w:rsidRDefault="00427D6D" w:rsidP="00445B18">
                            <w:pPr>
                              <w:jc w:val="center"/>
                              <w:rPr>
                                <w:b/>
                              </w:rPr>
                            </w:pPr>
                            <w:r>
                              <w:rPr>
                                <w:b/>
                              </w:rPr>
                              <w:t>3</w:t>
                            </w:r>
                          </w:p>
                        </w:txbxContent>
                      </v:textbox>
                    </v:rect>
                  </w:pict>
                </mc:Fallback>
              </mc:AlternateContent>
            </w:r>
            <w:r w:rsidRPr="00FD1CF6">
              <w:rPr>
                <w:b/>
                <w:noProof/>
                <w:sz w:val="24"/>
                <w:szCs w:val="24"/>
              </w:rPr>
              <w:drawing>
                <wp:inline distT="0" distB="0" distL="0" distR="0" wp14:anchorId="7CE0A45B" wp14:editId="510E37C9">
                  <wp:extent cx="3078480" cy="2545080"/>
                  <wp:effectExtent l="0" t="0" r="7620" b="7620"/>
                  <wp:docPr id="43017" name="Picture 43017" descr="z2691904618423_b960913cad29c129df6b70566a3d7d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2691904618423_b960913cad29c129df6b70566a3d7df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78480" cy="2545080"/>
                          </a:xfrm>
                          <a:prstGeom prst="rect">
                            <a:avLst/>
                          </a:prstGeom>
                          <a:noFill/>
                          <a:ln>
                            <a:noFill/>
                          </a:ln>
                        </pic:spPr>
                      </pic:pic>
                    </a:graphicData>
                  </a:graphic>
                </wp:inline>
              </w:drawing>
            </w:r>
          </w:p>
        </w:tc>
      </w:tr>
    </w:tbl>
    <w:p w:rsidR="00445B18" w:rsidRPr="00FD1CF6" w:rsidRDefault="00445B18" w:rsidP="00E6089B">
      <w:pPr>
        <w:tabs>
          <w:tab w:val="left" w:pos="284"/>
          <w:tab w:val="left" w:pos="993"/>
        </w:tabs>
        <w:spacing w:line="288" w:lineRule="auto"/>
        <w:jc w:val="both"/>
        <w:rPr>
          <w:sz w:val="24"/>
          <w:szCs w:val="24"/>
        </w:rPr>
      </w:pPr>
      <w:r w:rsidRPr="00FD1CF6">
        <w:rPr>
          <w:sz w:val="24"/>
          <w:szCs w:val="24"/>
        </w:rPr>
        <w:t xml:space="preserve">1. Mỗi loài A, B, C, D trong thí nghiệm là loài vi sinh vật nào? Giải thích. </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t xml:space="preserve">2. Hãy cho biết yếu tố giới hạn sinh trưởng của mỗi loài A, B, C, D ở pha suy vong trong thí nghiệm. </w:t>
      </w:r>
    </w:p>
    <w:p w:rsidR="00445B18" w:rsidRPr="00FD1CF6" w:rsidRDefault="00445B18" w:rsidP="00E6089B">
      <w:pPr>
        <w:tabs>
          <w:tab w:val="left" w:pos="284"/>
          <w:tab w:val="left" w:pos="993"/>
        </w:tabs>
        <w:spacing w:line="288" w:lineRule="auto"/>
        <w:jc w:val="both"/>
        <w:rPr>
          <w:b/>
          <w:sz w:val="24"/>
          <w:szCs w:val="24"/>
        </w:rPr>
      </w:pPr>
      <w:r w:rsidRPr="00FD1CF6">
        <w:rPr>
          <w:sz w:val="24"/>
          <w:szCs w:val="24"/>
        </w:rPr>
        <w:t>3. Nêu các đặc điểm khác biệt trong hoạt động chuyển hóa của loài B ở hai giai đoạn: (1) từ 0 giờ đến 15 giờ sau bắt đầu thí nghiệm; (2) từ 15 giờ đến 27 giờ sau bắt đầu thí nghiệm? Giải thích.</w:t>
      </w:r>
    </w:p>
    <w:p w:rsidR="00445B18" w:rsidRPr="00FD1CF6" w:rsidRDefault="00445B1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pPr w:leftFromText="180" w:rightFromText="180" w:vertAnchor="text" w:tblpY="1"/>
        <w:tblOverlap w:val="never"/>
        <w:tblW w:w="10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6"/>
        <w:gridCol w:w="9946"/>
      </w:tblGrid>
      <w:tr w:rsidR="00445B18" w:rsidRPr="00FD1CF6" w:rsidTr="00445B18">
        <w:tc>
          <w:tcPr>
            <w:tcW w:w="476" w:type="dxa"/>
          </w:tcPr>
          <w:p w:rsidR="00445B18" w:rsidRPr="00FD1CF6" w:rsidRDefault="00445B18" w:rsidP="00E6089B">
            <w:pPr>
              <w:tabs>
                <w:tab w:val="left" w:pos="284"/>
                <w:tab w:val="left" w:pos="630"/>
                <w:tab w:val="left" w:pos="720"/>
                <w:tab w:val="left" w:pos="993"/>
              </w:tabs>
              <w:spacing w:line="288" w:lineRule="auto"/>
              <w:jc w:val="both"/>
              <w:rPr>
                <w:b/>
                <w:bCs/>
                <w:sz w:val="24"/>
                <w:szCs w:val="24"/>
              </w:rPr>
            </w:pPr>
            <w:r w:rsidRPr="00FD1CF6">
              <w:rPr>
                <w:b/>
                <w:bCs/>
                <w:sz w:val="24"/>
                <w:szCs w:val="24"/>
              </w:rPr>
              <w:t>1</w:t>
            </w:r>
          </w:p>
        </w:tc>
        <w:tc>
          <w:tcPr>
            <w:tcW w:w="9946" w:type="dxa"/>
          </w:tcPr>
          <w:p w:rsidR="00445B18" w:rsidRPr="00FD1CF6" w:rsidRDefault="00445B18" w:rsidP="00E6089B">
            <w:pPr>
              <w:tabs>
                <w:tab w:val="left" w:pos="284"/>
                <w:tab w:val="left" w:pos="993"/>
              </w:tabs>
              <w:spacing w:line="288" w:lineRule="auto"/>
              <w:jc w:val="both"/>
              <w:rPr>
                <w:sz w:val="24"/>
                <w:szCs w:val="24"/>
              </w:rPr>
            </w:pPr>
            <w:r w:rsidRPr="00FD1CF6">
              <w:rPr>
                <w:sz w:val="24"/>
                <w:szCs w:val="24"/>
              </w:rPr>
              <w:t>- Loài A là vi khuẩn E. coli (hiếu khí bắt buộc). Bởi vì loài A sinh trưởng sớm nhất khi nhiều O</w:t>
            </w:r>
            <w:r w:rsidRPr="00FD1CF6">
              <w:rPr>
                <w:sz w:val="24"/>
                <w:szCs w:val="24"/>
                <w:vertAlign w:val="subscript"/>
              </w:rPr>
              <w:t>2</w:t>
            </w:r>
            <w:r w:rsidRPr="00FD1CF6">
              <w:rPr>
                <w:sz w:val="24"/>
                <w:szCs w:val="24"/>
              </w:rPr>
              <w:t xml:space="preserve"> nhưng bước vào pha suy vong khi nguồn O</w:t>
            </w:r>
            <w:r w:rsidRPr="00FD1CF6">
              <w:rPr>
                <w:sz w:val="24"/>
                <w:szCs w:val="24"/>
                <w:vertAlign w:val="subscript"/>
              </w:rPr>
              <w:t>2</w:t>
            </w:r>
            <w:r w:rsidRPr="00FD1CF6">
              <w:rPr>
                <w:sz w:val="24"/>
                <w:szCs w:val="24"/>
              </w:rPr>
              <w:t xml:space="preserve"> cạn kiệt (15 giờ sau bắt đầu thí nghiệm). </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t>- Loài B là nấm men (kỵ khí tùy tiện). Bởi vì loài B sinh trưởng sớm nhất khi nhiều O</w:t>
            </w:r>
            <w:r w:rsidRPr="00FD1CF6">
              <w:rPr>
                <w:sz w:val="24"/>
                <w:szCs w:val="24"/>
                <w:vertAlign w:val="subscript"/>
              </w:rPr>
              <w:t>2</w:t>
            </w:r>
            <w:r w:rsidRPr="00FD1CF6">
              <w:rPr>
                <w:sz w:val="24"/>
                <w:szCs w:val="24"/>
              </w:rPr>
              <w:t xml:space="preserve"> và tiếp tục duy trì ở pha cân bằng khi nguồn O</w:t>
            </w:r>
            <w:r w:rsidRPr="00FD1CF6">
              <w:rPr>
                <w:sz w:val="24"/>
                <w:szCs w:val="24"/>
                <w:vertAlign w:val="subscript"/>
              </w:rPr>
              <w:t>2</w:t>
            </w:r>
            <w:r w:rsidRPr="00FD1CF6">
              <w:rPr>
                <w:sz w:val="24"/>
                <w:szCs w:val="24"/>
              </w:rPr>
              <w:t xml:space="preserve"> cạn kiệt. </w:t>
            </w:r>
          </w:p>
          <w:p w:rsidR="00445B18" w:rsidRPr="00FD1CF6" w:rsidRDefault="00445B18" w:rsidP="00E6089B">
            <w:pPr>
              <w:tabs>
                <w:tab w:val="left" w:pos="284"/>
                <w:tab w:val="left" w:pos="630"/>
                <w:tab w:val="left" w:pos="993"/>
              </w:tabs>
              <w:spacing w:line="288" w:lineRule="auto"/>
              <w:jc w:val="both"/>
              <w:rPr>
                <w:b/>
                <w:bCs/>
                <w:sz w:val="24"/>
                <w:szCs w:val="24"/>
              </w:rPr>
            </w:pPr>
            <w:r w:rsidRPr="00FD1CF6">
              <w:rPr>
                <w:sz w:val="24"/>
                <w:szCs w:val="24"/>
              </w:rPr>
              <w:t>- Loài C là vi khuẩn khử nitrate và loài D là vi khuẩn sinh metan (kỵ khí bắt buộc). Bởi vì loài C và D bắt đầu sinh trưởng khi nguồn O</w:t>
            </w:r>
            <w:r w:rsidRPr="00FD1CF6">
              <w:rPr>
                <w:sz w:val="24"/>
                <w:szCs w:val="24"/>
                <w:vertAlign w:val="subscript"/>
              </w:rPr>
              <w:t>2</w:t>
            </w:r>
            <w:r w:rsidRPr="00FD1CF6">
              <w:rPr>
                <w:sz w:val="24"/>
                <w:szCs w:val="24"/>
              </w:rPr>
              <w:t xml:space="preserve"> cạn kiệt; hiệu quả năng lượng của vi khuẩn khử nitrate cao hơn so với vi khuẩn sinh metan nên loài C sinh trưởng trước loài D.</w:t>
            </w:r>
          </w:p>
        </w:tc>
      </w:tr>
      <w:tr w:rsidR="00445B18" w:rsidRPr="00FD1CF6" w:rsidTr="00445B18">
        <w:trPr>
          <w:trHeight w:val="831"/>
        </w:trPr>
        <w:tc>
          <w:tcPr>
            <w:tcW w:w="476" w:type="dxa"/>
          </w:tcPr>
          <w:p w:rsidR="00445B18" w:rsidRPr="00FD1CF6" w:rsidRDefault="00445B18" w:rsidP="00E6089B">
            <w:pPr>
              <w:tabs>
                <w:tab w:val="left" w:pos="284"/>
                <w:tab w:val="left" w:pos="630"/>
                <w:tab w:val="left" w:pos="720"/>
                <w:tab w:val="left" w:pos="993"/>
              </w:tabs>
              <w:spacing w:line="288" w:lineRule="auto"/>
              <w:jc w:val="both"/>
              <w:rPr>
                <w:b/>
                <w:bCs/>
                <w:sz w:val="24"/>
                <w:szCs w:val="24"/>
              </w:rPr>
            </w:pPr>
            <w:r w:rsidRPr="00FD1CF6">
              <w:rPr>
                <w:b/>
                <w:bCs/>
                <w:sz w:val="24"/>
                <w:szCs w:val="24"/>
              </w:rPr>
              <w:t>2</w:t>
            </w:r>
          </w:p>
        </w:tc>
        <w:tc>
          <w:tcPr>
            <w:tcW w:w="9946" w:type="dxa"/>
          </w:tcPr>
          <w:p w:rsidR="00445B18" w:rsidRPr="00FD1CF6" w:rsidRDefault="00445B18" w:rsidP="00E6089B">
            <w:pPr>
              <w:tabs>
                <w:tab w:val="left" w:pos="284"/>
                <w:tab w:val="left" w:pos="993"/>
              </w:tabs>
              <w:spacing w:line="288" w:lineRule="auto"/>
              <w:jc w:val="both"/>
              <w:rPr>
                <w:sz w:val="24"/>
                <w:szCs w:val="24"/>
              </w:rPr>
            </w:pPr>
            <w:r w:rsidRPr="00FD1CF6">
              <w:rPr>
                <w:sz w:val="24"/>
                <w:szCs w:val="24"/>
              </w:rPr>
              <w:t>- Yếu tố giới hạn sinh trưởng ở pha suy vong của loài A là nguồn O</w:t>
            </w:r>
            <w:r w:rsidRPr="00FD1CF6">
              <w:rPr>
                <w:sz w:val="24"/>
                <w:szCs w:val="24"/>
                <w:vertAlign w:val="subscript"/>
              </w:rPr>
              <w:t>2</w:t>
            </w:r>
            <w:r w:rsidRPr="00FD1CF6">
              <w:rPr>
                <w:sz w:val="24"/>
                <w:szCs w:val="24"/>
              </w:rPr>
              <w:t xml:space="preserve"> cạn kiệt. </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t xml:space="preserve">- Yếu tố giới hạn sinh trưởng ở pha suy vong của loài B là nguồn dinh dưỡng cạn kiệt. </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t xml:space="preserve">- Yếu tố giới hạn sinh trưởng ở pha suy vong của loài C là nguồn nitrate cạn kiệt. </w:t>
            </w:r>
          </w:p>
          <w:p w:rsidR="00445B18" w:rsidRPr="00FD1CF6" w:rsidRDefault="00445B18" w:rsidP="00E6089B">
            <w:pPr>
              <w:tabs>
                <w:tab w:val="left" w:pos="284"/>
                <w:tab w:val="left" w:pos="993"/>
                <w:tab w:val="left" w:pos="1346"/>
              </w:tabs>
              <w:spacing w:line="288" w:lineRule="auto"/>
              <w:jc w:val="both"/>
              <w:rPr>
                <w:b/>
                <w:bCs/>
                <w:sz w:val="24"/>
                <w:szCs w:val="24"/>
              </w:rPr>
            </w:pPr>
            <w:r w:rsidRPr="00FD1CF6">
              <w:rPr>
                <w:sz w:val="24"/>
                <w:szCs w:val="24"/>
              </w:rPr>
              <w:lastRenderedPageBreak/>
              <w:t>- Yếu tố giới hạn sinh trưởng ở pha suy vong của loài D là nguồn dinh dưỡng và/hoặc nguồn CO</w:t>
            </w:r>
            <w:r w:rsidRPr="00FD1CF6">
              <w:rPr>
                <w:sz w:val="24"/>
                <w:szCs w:val="24"/>
                <w:vertAlign w:val="subscript"/>
              </w:rPr>
              <w:t>2</w:t>
            </w:r>
            <w:r w:rsidRPr="00FD1CF6">
              <w:rPr>
                <w:sz w:val="24"/>
                <w:szCs w:val="24"/>
              </w:rPr>
              <w:t xml:space="preserve"> cạn kiệt.</w:t>
            </w:r>
          </w:p>
        </w:tc>
      </w:tr>
      <w:tr w:rsidR="00445B18" w:rsidRPr="00FD1CF6" w:rsidTr="00445B18">
        <w:trPr>
          <w:trHeight w:val="831"/>
        </w:trPr>
        <w:tc>
          <w:tcPr>
            <w:tcW w:w="476" w:type="dxa"/>
          </w:tcPr>
          <w:p w:rsidR="00445B18" w:rsidRPr="00FD1CF6" w:rsidRDefault="00445B18" w:rsidP="00E6089B">
            <w:pPr>
              <w:tabs>
                <w:tab w:val="left" w:pos="284"/>
                <w:tab w:val="left" w:pos="630"/>
                <w:tab w:val="left" w:pos="720"/>
                <w:tab w:val="left" w:pos="993"/>
              </w:tabs>
              <w:spacing w:line="288" w:lineRule="auto"/>
              <w:jc w:val="both"/>
              <w:rPr>
                <w:b/>
                <w:bCs/>
                <w:sz w:val="24"/>
                <w:szCs w:val="24"/>
              </w:rPr>
            </w:pPr>
            <w:r w:rsidRPr="00FD1CF6">
              <w:rPr>
                <w:b/>
                <w:bCs/>
                <w:sz w:val="24"/>
                <w:szCs w:val="24"/>
              </w:rPr>
              <w:lastRenderedPageBreak/>
              <w:t>3</w:t>
            </w:r>
          </w:p>
        </w:tc>
        <w:tc>
          <w:tcPr>
            <w:tcW w:w="9946" w:type="dxa"/>
          </w:tcPr>
          <w:p w:rsidR="00445B18" w:rsidRPr="00FD1CF6" w:rsidRDefault="00445B18" w:rsidP="00E6089B">
            <w:pPr>
              <w:tabs>
                <w:tab w:val="left" w:pos="284"/>
                <w:tab w:val="left" w:pos="993"/>
              </w:tabs>
              <w:spacing w:line="288" w:lineRule="auto"/>
              <w:jc w:val="both"/>
              <w:rPr>
                <w:sz w:val="24"/>
                <w:szCs w:val="24"/>
              </w:rPr>
            </w:pPr>
            <w:r w:rsidRPr="00FD1CF6">
              <w:rPr>
                <w:sz w:val="24"/>
                <w:szCs w:val="24"/>
              </w:rPr>
              <w:t>- Từ 0 giờ đến 15 giờ, loài B thực hiện hô hấp hiếu khí, quá trình này diễn ra ở bào tương và ti thể, sử dụng O</w:t>
            </w:r>
            <w:r w:rsidRPr="00FD1CF6">
              <w:rPr>
                <w:sz w:val="24"/>
                <w:szCs w:val="24"/>
                <w:vertAlign w:val="subscript"/>
              </w:rPr>
              <w:t>2</w:t>
            </w:r>
            <w:r w:rsidRPr="00FD1CF6">
              <w:rPr>
                <w:sz w:val="24"/>
                <w:szCs w:val="24"/>
              </w:rPr>
              <w:t xml:space="preserve"> oxy hóa chất hữu cơ, sinh ra nhiều ATP, chất nhận điện tử cuối cùng là O</w:t>
            </w:r>
            <w:r w:rsidRPr="00FD1CF6">
              <w:rPr>
                <w:sz w:val="24"/>
                <w:szCs w:val="24"/>
                <w:vertAlign w:val="subscript"/>
              </w:rPr>
              <w:t>2</w:t>
            </w:r>
            <w:r w:rsidRPr="00FD1CF6">
              <w:rPr>
                <w:sz w:val="24"/>
                <w:szCs w:val="24"/>
              </w:rPr>
              <w:t>, sản phẩm khử là CO</w:t>
            </w:r>
            <w:r w:rsidRPr="00FD1CF6">
              <w:rPr>
                <w:sz w:val="24"/>
                <w:szCs w:val="24"/>
                <w:vertAlign w:val="subscript"/>
              </w:rPr>
              <w:t>2</w:t>
            </w:r>
            <w:r w:rsidRPr="00FD1CF6">
              <w:rPr>
                <w:sz w:val="24"/>
                <w:szCs w:val="24"/>
              </w:rPr>
              <w:t xml:space="preserve"> và nước. </w:t>
            </w:r>
          </w:p>
          <w:p w:rsidR="00445B18" w:rsidRPr="00FD1CF6" w:rsidRDefault="00445B18" w:rsidP="00E6089B">
            <w:pPr>
              <w:tabs>
                <w:tab w:val="left" w:pos="284"/>
                <w:tab w:val="left" w:pos="900"/>
                <w:tab w:val="left" w:pos="993"/>
              </w:tabs>
              <w:spacing w:line="288" w:lineRule="auto"/>
              <w:jc w:val="both"/>
              <w:rPr>
                <w:b/>
                <w:bCs/>
                <w:sz w:val="24"/>
                <w:szCs w:val="24"/>
              </w:rPr>
            </w:pPr>
            <w:r w:rsidRPr="00FD1CF6">
              <w:rPr>
                <w:sz w:val="24"/>
                <w:szCs w:val="24"/>
              </w:rPr>
              <w:t>- Từ 15 giờ đến 27 giờ, loài B thực hiện quá trình lên men etilic, quá trình này diễn ra ở bào tương, không sử dụng O2 oxy hóa chất hữu cơ, sinh ra ít ATP, chất nhận điện tử cuối cùng là acetaldehyde, sản phẩm khử là ethanol.</w:t>
            </w:r>
          </w:p>
        </w:tc>
      </w:tr>
    </w:tbl>
    <w:p w:rsidR="00445B18" w:rsidRPr="00FD1CF6" w:rsidRDefault="00445B18" w:rsidP="00E6089B">
      <w:pPr>
        <w:tabs>
          <w:tab w:val="left" w:pos="284"/>
          <w:tab w:val="left" w:pos="993"/>
        </w:tabs>
        <w:spacing w:line="288" w:lineRule="auto"/>
        <w:jc w:val="both"/>
        <w:rPr>
          <w:sz w:val="24"/>
          <w:szCs w:val="24"/>
        </w:rPr>
      </w:pPr>
    </w:p>
    <w:p w:rsidR="00445B18" w:rsidRPr="00FD1CF6" w:rsidRDefault="00445B18" w:rsidP="00E6089B">
      <w:pPr>
        <w:pStyle w:val="ListParagraph"/>
        <w:numPr>
          <w:ilvl w:val="0"/>
          <w:numId w:val="1"/>
        </w:numPr>
        <w:tabs>
          <w:tab w:val="left" w:pos="284"/>
          <w:tab w:val="left" w:pos="993"/>
        </w:tabs>
        <w:spacing w:after="0" w:line="288" w:lineRule="auto"/>
        <w:ind w:left="0" w:firstLine="0"/>
        <w:jc w:val="both"/>
        <w:rPr>
          <w:rFonts w:cs="Times New Roman"/>
          <w:bCs/>
          <w:iCs/>
          <w:szCs w:val="24"/>
        </w:rPr>
      </w:pPr>
      <w:r w:rsidRPr="00FD1CF6">
        <w:rPr>
          <w:rFonts w:cs="Times New Roman"/>
          <w:bCs/>
          <w:iCs/>
          <w:szCs w:val="24"/>
        </w:rPr>
        <w:t>Người ta cấy trực khuẩn Gram âm phân giải protein mạnh Proteus vulgaris trên các môi trường dịch thể có thành phần sau (g/l):</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Thành phần cơ sở: NH</w:t>
      </w:r>
      <w:r w:rsidRPr="00FD1CF6">
        <w:rPr>
          <w:sz w:val="24"/>
          <w:szCs w:val="24"/>
          <w:vertAlign w:val="subscript"/>
        </w:rPr>
        <w:t>4</w:t>
      </w:r>
      <w:r w:rsidRPr="00FD1CF6">
        <w:rPr>
          <w:sz w:val="24"/>
          <w:szCs w:val="24"/>
        </w:rPr>
        <w:t xml:space="preserve">Cl  - 1 </w:t>
      </w:r>
      <w:r w:rsidRPr="00FD1CF6">
        <w:rPr>
          <w:sz w:val="24"/>
          <w:szCs w:val="24"/>
        </w:rPr>
        <w:tab/>
      </w:r>
      <w:r w:rsidRPr="00FD1CF6">
        <w:rPr>
          <w:sz w:val="24"/>
          <w:szCs w:val="24"/>
        </w:rPr>
        <w:tab/>
      </w:r>
      <w:r w:rsidRPr="00FD1CF6">
        <w:rPr>
          <w:sz w:val="24"/>
          <w:szCs w:val="24"/>
        </w:rPr>
        <w:tab/>
        <w:t xml:space="preserve">Các nguyên tố vi lượng </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r>
      <w:r w:rsidRPr="00FD1CF6">
        <w:rPr>
          <w:sz w:val="24"/>
          <w:szCs w:val="24"/>
        </w:rPr>
        <w:tab/>
      </w:r>
      <w:r w:rsidRPr="00FD1CF6">
        <w:rPr>
          <w:sz w:val="24"/>
          <w:szCs w:val="24"/>
        </w:rPr>
        <w:tab/>
        <w:t>K</w:t>
      </w:r>
      <w:r w:rsidRPr="00FD1CF6">
        <w:rPr>
          <w:sz w:val="24"/>
          <w:szCs w:val="24"/>
          <w:vertAlign w:val="subscript"/>
        </w:rPr>
        <w:t>2</w:t>
      </w:r>
      <w:r w:rsidRPr="00FD1CF6">
        <w:rPr>
          <w:sz w:val="24"/>
          <w:szCs w:val="24"/>
        </w:rPr>
        <w:t>HPO</w:t>
      </w:r>
      <w:r w:rsidRPr="00FD1CF6">
        <w:rPr>
          <w:sz w:val="24"/>
          <w:szCs w:val="24"/>
          <w:vertAlign w:val="subscript"/>
        </w:rPr>
        <w:t>4</w:t>
      </w:r>
      <w:r w:rsidRPr="00FD1CF6">
        <w:rPr>
          <w:sz w:val="24"/>
          <w:szCs w:val="24"/>
        </w:rPr>
        <w:t xml:space="preserve"> - 1 </w:t>
      </w:r>
      <w:r w:rsidRPr="00FD1CF6">
        <w:rPr>
          <w:sz w:val="24"/>
          <w:szCs w:val="24"/>
        </w:rPr>
        <w:tab/>
      </w:r>
      <w:r w:rsidRPr="00FD1CF6">
        <w:rPr>
          <w:sz w:val="24"/>
          <w:szCs w:val="24"/>
        </w:rPr>
        <w:tab/>
      </w:r>
      <w:r w:rsidRPr="00FD1CF6">
        <w:rPr>
          <w:sz w:val="24"/>
          <w:szCs w:val="24"/>
        </w:rPr>
        <w:tab/>
        <w:t>Mn, Mo, Cu , Co , Zn</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r>
      <w:r w:rsidRPr="00FD1CF6">
        <w:rPr>
          <w:sz w:val="24"/>
          <w:szCs w:val="24"/>
        </w:rPr>
        <w:tab/>
      </w:r>
      <w:r w:rsidRPr="00FD1CF6">
        <w:rPr>
          <w:sz w:val="24"/>
          <w:szCs w:val="24"/>
        </w:rPr>
        <w:tab/>
        <w:t>MgSO</w:t>
      </w:r>
      <w:r w:rsidRPr="00FD1CF6">
        <w:rPr>
          <w:sz w:val="24"/>
          <w:szCs w:val="24"/>
          <w:vertAlign w:val="subscript"/>
        </w:rPr>
        <w:t>4</w:t>
      </w:r>
      <w:r w:rsidRPr="00FD1CF6">
        <w:rPr>
          <w:sz w:val="24"/>
          <w:szCs w:val="24"/>
        </w:rPr>
        <w:t xml:space="preserve"> . 7H</w:t>
      </w:r>
      <w:r w:rsidRPr="00FD1CF6">
        <w:rPr>
          <w:sz w:val="24"/>
          <w:szCs w:val="24"/>
          <w:vertAlign w:val="subscript"/>
        </w:rPr>
        <w:t>2</w:t>
      </w:r>
      <w:r w:rsidRPr="00FD1CF6">
        <w:rPr>
          <w:sz w:val="24"/>
          <w:szCs w:val="24"/>
        </w:rPr>
        <w:t>O -0,2</w:t>
      </w:r>
      <w:r w:rsidRPr="00FD1CF6">
        <w:rPr>
          <w:sz w:val="24"/>
          <w:szCs w:val="24"/>
        </w:rPr>
        <w:tab/>
        <w:t>Mỗi loại: 2.10</w:t>
      </w:r>
      <w:r w:rsidRPr="00FD1CF6">
        <w:rPr>
          <w:sz w:val="24"/>
          <w:szCs w:val="24"/>
          <w:vertAlign w:val="superscript"/>
        </w:rPr>
        <w:t>-6</w:t>
      </w:r>
      <w:r w:rsidRPr="00FD1CF6">
        <w:rPr>
          <w:sz w:val="24"/>
          <w:szCs w:val="24"/>
        </w:rPr>
        <w:t xml:space="preserve"> - 2.10</w:t>
      </w:r>
      <w:r w:rsidRPr="00FD1CF6">
        <w:rPr>
          <w:sz w:val="24"/>
          <w:szCs w:val="24"/>
          <w:vertAlign w:val="superscript"/>
        </w:rPr>
        <w:t>-5</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r>
      <w:r w:rsidRPr="00FD1CF6">
        <w:rPr>
          <w:sz w:val="24"/>
          <w:szCs w:val="24"/>
        </w:rPr>
        <w:tab/>
      </w:r>
      <w:r w:rsidRPr="00FD1CF6">
        <w:rPr>
          <w:sz w:val="24"/>
          <w:szCs w:val="24"/>
        </w:rPr>
        <w:tab/>
        <w:t>CaCl</w:t>
      </w:r>
      <w:r w:rsidRPr="00FD1CF6">
        <w:rPr>
          <w:sz w:val="24"/>
          <w:szCs w:val="24"/>
          <w:vertAlign w:val="subscript"/>
        </w:rPr>
        <w:t>2</w:t>
      </w:r>
      <w:r w:rsidRPr="00FD1CF6">
        <w:rPr>
          <w:sz w:val="24"/>
          <w:szCs w:val="24"/>
        </w:rPr>
        <w:t xml:space="preserve"> - 0,01 </w:t>
      </w:r>
      <w:r w:rsidRPr="00FD1CF6">
        <w:rPr>
          <w:sz w:val="24"/>
          <w:szCs w:val="24"/>
        </w:rPr>
        <w:tab/>
      </w:r>
      <w:r w:rsidRPr="00FD1CF6">
        <w:rPr>
          <w:sz w:val="24"/>
          <w:szCs w:val="24"/>
        </w:rPr>
        <w:tab/>
      </w:r>
      <w:r w:rsidRPr="00FD1CF6">
        <w:rPr>
          <w:sz w:val="24"/>
          <w:szCs w:val="24"/>
        </w:rPr>
        <w:tab/>
        <w:t>H</w:t>
      </w:r>
      <w:r w:rsidRPr="00FD1CF6">
        <w:rPr>
          <w:sz w:val="24"/>
          <w:szCs w:val="24"/>
          <w:vertAlign w:val="subscript"/>
        </w:rPr>
        <w:t>2</w:t>
      </w:r>
      <w:r w:rsidRPr="00FD1CF6">
        <w:rPr>
          <w:sz w:val="24"/>
          <w:szCs w:val="24"/>
        </w:rPr>
        <w:t>O - 1 lit</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t>Thành phần bổ sung (g/l):</w:t>
      </w:r>
    </w:p>
    <w:tbl>
      <w:tblPr>
        <w:tblW w:w="0" w:type="auto"/>
        <w:tblLook w:val="01E0" w:firstRow="1" w:lastRow="1" w:firstColumn="1" w:lastColumn="1" w:noHBand="0" w:noVBand="0"/>
      </w:tblPr>
      <w:tblGrid>
        <w:gridCol w:w="1800"/>
        <w:gridCol w:w="1801"/>
        <w:gridCol w:w="1801"/>
        <w:gridCol w:w="1801"/>
        <w:gridCol w:w="1801"/>
      </w:tblGrid>
      <w:tr w:rsidR="00445B18" w:rsidRPr="00FD1CF6" w:rsidTr="00CF006F">
        <w:tc>
          <w:tcPr>
            <w:tcW w:w="1800" w:type="dxa"/>
            <w:vMerge w:val="restart"/>
            <w:tcBorders>
              <w:top w:val="single" w:sz="4" w:space="0" w:color="auto"/>
              <w:left w:val="single" w:sz="4" w:space="0" w:color="auto"/>
              <w:bottom w:val="single" w:sz="4" w:space="0" w:color="auto"/>
              <w:right w:val="single" w:sz="4" w:space="0" w:color="auto"/>
            </w:tcBorders>
            <w:vAlign w:val="center"/>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Chất bổ sung</w:t>
            </w:r>
          </w:p>
        </w:tc>
        <w:tc>
          <w:tcPr>
            <w:tcW w:w="7204" w:type="dxa"/>
            <w:gridSpan w:val="4"/>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Các loại môi trường</w:t>
            </w:r>
          </w:p>
        </w:tc>
      </w:tr>
      <w:tr w:rsidR="00445B18" w:rsidRPr="00FD1CF6" w:rsidTr="00CF006F">
        <w:tc>
          <w:tcPr>
            <w:tcW w:w="1800" w:type="dxa"/>
            <w:vMerge/>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A</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B</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C</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D</w:t>
            </w:r>
          </w:p>
        </w:tc>
      </w:tr>
      <w:tr w:rsidR="00445B18" w:rsidRPr="00FD1CF6" w:rsidTr="00CF006F">
        <w:tc>
          <w:tcPr>
            <w:tcW w:w="1800"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Glucozơ</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0</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5</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5</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5</w:t>
            </w:r>
          </w:p>
        </w:tc>
      </w:tr>
      <w:tr w:rsidR="00445B18" w:rsidRPr="00FD1CF6" w:rsidTr="00CF006F">
        <w:tc>
          <w:tcPr>
            <w:tcW w:w="1800"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Axit nicotinic</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0</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0</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10</w:t>
            </w:r>
            <w:r w:rsidRPr="00FD1CF6">
              <w:rPr>
                <w:sz w:val="24"/>
                <w:szCs w:val="24"/>
                <w:vertAlign w:val="superscript"/>
              </w:rPr>
              <w:t>-4</w:t>
            </w:r>
            <w:r w:rsidRPr="00FD1CF6">
              <w:rPr>
                <w:sz w:val="24"/>
                <w:szCs w:val="24"/>
              </w:rPr>
              <w:t xml:space="preserve"> </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0</w:t>
            </w:r>
          </w:p>
        </w:tc>
      </w:tr>
      <w:tr w:rsidR="00445B18" w:rsidRPr="00FD1CF6" w:rsidTr="00CF006F">
        <w:tc>
          <w:tcPr>
            <w:tcW w:w="1800"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Cao nấm men</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0</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0</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0</w:t>
            </w:r>
          </w:p>
        </w:tc>
        <w:tc>
          <w:tcPr>
            <w:tcW w:w="1801" w:type="dxa"/>
            <w:tcBorders>
              <w:top w:val="single" w:sz="4" w:space="0" w:color="auto"/>
              <w:left w:val="single" w:sz="4" w:space="0" w:color="auto"/>
              <w:bottom w:val="single" w:sz="4" w:space="0" w:color="auto"/>
              <w:right w:val="single" w:sz="4" w:space="0" w:color="auto"/>
            </w:tcBorders>
          </w:tcPr>
          <w:p w:rsidR="00445B18" w:rsidRPr="00FD1CF6" w:rsidRDefault="00445B18" w:rsidP="00E6089B">
            <w:pPr>
              <w:widowControl w:val="0"/>
              <w:tabs>
                <w:tab w:val="left" w:pos="284"/>
                <w:tab w:val="left" w:pos="993"/>
              </w:tabs>
              <w:spacing w:line="288" w:lineRule="auto"/>
              <w:jc w:val="center"/>
              <w:rPr>
                <w:sz w:val="24"/>
                <w:szCs w:val="24"/>
              </w:rPr>
            </w:pPr>
            <w:r w:rsidRPr="00FD1CF6">
              <w:rPr>
                <w:sz w:val="24"/>
                <w:szCs w:val="24"/>
              </w:rPr>
              <w:t>5</w:t>
            </w:r>
          </w:p>
        </w:tc>
      </w:tr>
    </w:tbl>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1. Các môi trường A,B,C và D thuộc về loại môi trường gì?</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 xml:space="preserve">Phù hợp cho loại vi sinh vật nào? </w:t>
      </w:r>
      <w:r w:rsidRPr="00FD1CF6">
        <w:rPr>
          <w:i/>
          <w:iCs/>
          <w:sz w:val="24"/>
          <w:szCs w:val="24"/>
        </w:rPr>
        <w:t>Proteus vulgaris</w:t>
      </w:r>
      <w:r w:rsidRPr="00FD1CF6">
        <w:rPr>
          <w:sz w:val="24"/>
          <w:szCs w:val="24"/>
        </w:rPr>
        <w:t xml:space="preserve"> chỉ phát triển ở C,D.</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 xml:space="preserve">2. Axit nicotinic giữ vai trò gì đối với </w:t>
      </w:r>
      <w:r w:rsidRPr="00FD1CF6">
        <w:rPr>
          <w:i/>
          <w:iCs/>
          <w:sz w:val="24"/>
          <w:szCs w:val="24"/>
        </w:rPr>
        <w:t>Proteus vulgaris</w:t>
      </w:r>
      <w:r w:rsidRPr="00FD1CF6">
        <w:rPr>
          <w:sz w:val="24"/>
          <w:szCs w:val="24"/>
        </w:rPr>
        <w:t>?</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3. Vai trò của cao nấm men trong môi trường D là gì?</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4. Pha tiềm phát (</w:t>
      </w:r>
      <w:r w:rsidRPr="00FD1CF6">
        <w:rPr>
          <w:i/>
          <w:iCs/>
          <w:sz w:val="24"/>
          <w:szCs w:val="24"/>
        </w:rPr>
        <w:t>phalag</w:t>
      </w:r>
      <w:r w:rsidRPr="00FD1CF6">
        <w:rPr>
          <w:sz w:val="24"/>
          <w:szCs w:val="24"/>
        </w:rPr>
        <w:t>), pha cấp số mũ (</w:t>
      </w:r>
      <w:r w:rsidRPr="00FD1CF6">
        <w:rPr>
          <w:i/>
          <w:iCs/>
          <w:sz w:val="24"/>
          <w:szCs w:val="24"/>
        </w:rPr>
        <w:t>phalog</w:t>
      </w:r>
      <w:r w:rsidRPr="00FD1CF6">
        <w:rPr>
          <w:sz w:val="24"/>
          <w:szCs w:val="24"/>
        </w:rPr>
        <w:t>) trong nuôi cấy không liên tục là gì?</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5. Vào thời điểm cấy môi trường C chứa N</w:t>
      </w:r>
      <w:r w:rsidRPr="00FD1CF6">
        <w:rPr>
          <w:sz w:val="24"/>
          <w:szCs w:val="24"/>
          <w:vertAlign w:val="subscript"/>
        </w:rPr>
        <w:t>0</w:t>
      </w:r>
      <w:r w:rsidRPr="00FD1CF6">
        <w:rPr>
          <w:sz w:val="24"/>
          <w:szCs w:val="24"/>
        </w:rPr>
        <w:t xml:space="preserve"> = 10</w:t>
      </w:r>
      <w:r w:rsidRPr="00FD1CF6">
        <w:rPr>
          <w:sz w:val="24"/>
          <w:szCs w:val="24"/>
          <w:vertAlign w:val="superscript"/>
        </w:rPr>
        <w:t>2</w:t>
      </w:r>
      <w:r w:rsidRPr="00FD1CF6">
        <w:rPr>
          <w:sz w:val="24"/>
          <w:szCs w:val="24"/>
        </w:rPr>
        <w:t xml:space="preserve"> vi khuẩn/ ml, pha cân bằng đạt được sau 6 giờ và vào lúc ấy môi trường chứa N = 10</w:t>
      </w:r>
      <w:r w:rsidRPr="00FD1CF6">
        <w:rPr>
          <w:sz w:val="24"/>
          <w:szCs w:val="24"/>
          <w:vertAlign w:val="superscript"/>
        </w:rPr>
        <w:t>6</w:t>
      </w:r>
      <w:r w:rsidRPr="00FD1CF6">
        <w:rPr>
          <w:sz w:val="24"/>
          <w:szCs w:val="24"/>
        </w:rPr>
        <w:t xml:space="preserve"> vi khuẩn/ ml. Trong điều kiện nuôi cấy này độ dài thế hệ của vi khuẩn là 25 phút. Hỏi </w:t>
      </w:r>
      <w:r w:rsidRPr="00FD1CF6">
        <w:rPr>
          <w:i/>
          <w:iCs/>
          <w:sz w:val="24"/>
          <w:szCs w:val="24"/>
        </w:rPr>
        <w:t>Proteus vulgaris</w:t>
      </w:r>
      <w:r w:rsidRPr="00FD1CF6">
        <w:rPr>
          <w:sz w:val="24"/>
          <w:szCs w:val="24"/>
        </w:rPr>
        <w:t xml:space="preserve"> có phải trải qua pha lag không? Nếu có thì kéo dài bao lâu?</w:t>
      </w:r>
    </w:p>
    <w:p w:rsidR="00445B18" w:rsidRPr="00FD1CF6" w:rsidRDefault="00445B1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pPr w:leftFromText="180" w:rightFromText="180" w:vertAnchor="text" w:tblpX="108" w:tblpY="1"/>
        <w:tblOverlap w:val="never"/>
        <w:tblW w:w="10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422"/>
      </w:tblGrid>
      <w:tr w:rsidR="00445B18" w:rsidRPr="00FD1CF6" w:rsidTr="00445B18">
        <w:trPr>
          <w:trHeight w:val="694"/>
        </w:trPr>
        <w:tc>
          <w:tcPr>
            <w:tcW w:w="10422" w:type="dxa"/>
          </w:tcPr>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1. Môi trường A - Môi trường tối thiểu, chỉ phù hợp với vi khuẩn tự dưỡng C.</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r>
            <w:r w:rsidRPr="00FD1CF6">
              <w:rPr>
                <w:sz w:val="24"/>
                <w:szCs w:val="24"/>
              </w:rPr>
              <w:tab/>
              <w:t xml:space="preserve">  B - môi trường tổng hợp, phù hợp với vi khuẩn nguyên dưỡng với các nhân tố sinh trưởng, dị dưỡng C.</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r>
            <w:r w:rsidRPr="00FD1CF6">
              <w:rPr>
                <w:sz w:val="24"/>
                <w:szCs w:val="24"/>
              </w:rPr>
              <w:tab/>
              <w:t xml:space="preserve">  D - Môi trường bán tổng hợp vì có cao nấm men không rõ thành phần. </w:t>
            </w:r>
            <w:r w:rsidRPr="00FD1CF6">
              <w:rPr>
                <w:i/>
                <w:iCs/>
                <w:sz w:val="24"/>
                <w:szCs w:val="24"/>
              </w:rPr>
              <w:t>Proteus vulgaris</w:t>
            </w:r>
            <w:r w:rsidRPr="00FD1CF6">
              <w:rPr>
                <w:sz w:val="24"/>
                <w:szCs w:val="24"/>
              </w:rPr>
              <w:t xml:space="preserve"> chỉ phát triển trên môi trường C, D tức là vi khuẩn khuyết dưỡng với Axit nicotinic, và trong cao nấm men phải có axit nicotinic.</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t>2. Axit nicotinic là nhân tố sinh trưởng vì thiếu nó (môi trường A, B) vi khuẩn không phát triển. Axit nicotinic là chất tiền thân của NAD, NADP.</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t>3. Trong cao nấm men có chứa axit nicotinic, vì trong môi trường D chỉ thêm cao nấm men và vi khuẩn khuyết dưỡng này cũng phát triển.</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t>4. Pha lag là pha vi khuẩn thích nghi với môi trường, trong tế bào tổng hợp các enzim phân giải các chất của môi trường, chưa có tốc độ sinh trưởng (</w:t>
            </w:r>
            <w:r w:rsidRPr="00FD1CF6">
              <w:rPr>
                <w:sz w:val="24"/>
                <w:szCs w:val="24"/>
              </w:rPr>
              <w:sym w:font="Symbol" w:char="F06D"/>
            </w:r>
            <w:r w:rsidRPr="00FD1CF6">
              <w:rPr>
                <w:sz w:val="24"/>
                <w:szCs w:val="24"/>
              </w:rPr>
              <w:t>= 0) và N</w:t>
            </w:r>
            <w:r w:rsidRPr="00FD1CF6">
              <w:rPr>
                <w:sz w:val="24"/>
                <w:szCs w:val="24"/>
                <w:vertAlign w:val="subscript"/>
              </w:rPr>
              <w:t>0</w:t>
            </w:r>
            <w:r w:rsidRPr="00FD1CF6">
              <w:rPr>
                <w:sz w:val="24"/>
                <w:szCs w:val="24"/>
              </w:rPr>
              <w:t xml:space="preserve"> là ít nhất.</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t>Pha log là pha tế bào đồng loạt phân đôi, tốc độ sinh trưởng riêng trở thành hằng số (</w:t>
            </w:r>
            <w:r w:rsidRPr="00FD1CF6">
              <w:rPr>
                <w:sz w:val="24"/>
                <w:szCs w:val="24"/>
              </w:rPr>
              <w:sym w:font="Symbol" w:char="F06D"/>
            </w:r>
            <w:r w:rsidRPr="00FD1CF6">
              <w:rPr>
                <w:sz w:val="24"/>
                <w:szCs w:val="24"/>
                <w:vertAlign w:val="subscript"/>
              </w:rPr>
              <w:t>ex</w:t>
            </w:r>
            <w:r w:rsidRPr="00FD1CF6">
              <w:rPr>
                <w:sz w:val="24"/>
                <w:szCs w:val="24"/>
              </w:rPr>
              <w:t xml:space="preserve"> cực đại) và thời gian của một thế hệ là ngắn nhất trong điều kiện nuôi cấy vi khuẩn này.</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t>5. Có phải trải qua pha tiềm phát, pha lag được xác định.</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lastRenderedPageBreak/>
              <w:tab/>
              <w:t xml:space="preserve">n = </w:t>
            </w:r>
            <w:r w:rsidRPr="00FD1CF6">
              <w:rPr>
                <w:sz w:val="24"/>
                <w:szCs w:val="24"/>
              </w:rPr>
              <w:fldChar w:fldCharType="begin"/>
            </w:r>
            <w:r w:rsidRPr="00FD1CF6">
              <w:rPr>
                <w:sz w:val="24"/>
                <w:szCs w:val="24"/>
              </w:rPr>
              <w:instrText xml:space="preserve"> eq \f(log10</w:instrText>
            </w:r>
            <w:r w:rsidRPr="00FD1CF6">
              <w:rPr>
                <w:sz w:val="24"/>
                <w:szCs w:val="24"/>
                <w:vertAlign w:val="superscript"/>
              </w:rPr>
              <w:instrText>6</w:instrText>
            </w:r>
            <w:r w:rsidRPr="00FD1CF6">
              <w:rPr>
                <w:sz w:val="24"/>
                <w:szCs w:val="24"/>
              </w:rPr>
              <w:instrText xml:space="preserve"> - log10</w:instrText>
            </w:r>
            <w:r w:rsidRPr="00FD1CF6">
              <w:rPr>
                <w:sz w:val="24"/>
                <w:szCs w:val="24"/>
                <w:vertAlign w:val="superscript"/>
              </w:rPr>
              <w:instrText>2</w:instrText>
            </w:r>
            <w:r w:rsidRPr="00FD1CF6">
              <w:rPr>
                <w:sz w:val="24"/>
                <w:szCs w:val="24"/>
              </w:rPr>
              <w:instrText>,log</w:instrText>
            </w:r>
            <w:r w:rsidRPr="00FD1CF6">
              <w:rPr>
                <w:sz w:val="24"/>
                <w:szCs w:val="24"/>
                <w:vertAlign w:val="superscript"/>
              </w:rPr>
              <w:instrText>2</w:instrText>
            </w:r>
            <w:r w:rsidRPr="00FD1CF6">
              <w:rPr>
                <w:sz w:val="24"/>
                <w:szCs w:val="24"/>
              </w:rPr>
              <w:instrText xml:space="preserve">) </w:instrText>
            </w:r>
            <w:r w:rsidRPr="00FD1CF6">
              <w:rPr>
                <w:sz w:val="24"/>
                <w:szCs w:val="24"/>
              </w:rPr>
              <w:fldChar w:fldCharType="end"/>
            </w:r>
            <w:r w:rsidRPr="00FD1CF6">
              <w:rPr>
                <w:sz w:val="24"/>
                <w:szCs w:val="24"/>
              </w:rPr>
              <w:t xml:space="preserve"> = 13,3</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t>13,3 x 25' = 332,5'</w:t>
            </w:r>
          </w:p>
          <w:p w:rsidR="00445B18" w:rsidRPr="00FD1CF6" w:rsidRDefault="00445B18" w:rsidP="00E6089B">
            <w:pPr>
              <w:widowControl w:val="0"/>
              <w:tabs>
                <w:tab w:val="left" w:pos="284"/>
                <w:tab w:val="left" w:pos="993"/>
              </w:tabs>
              <w:spacing w:line="288" w:lineRule="auto"/>
              <w:jc w:val="both"/>
              <w:rPr>
                <w:sz w:val="24"/>
                <w:szCs w:val="24"/>
              </w:rPr>
            </w:pPr>
            <w:r w:rsidRPr="00FD1CF6">
              <w:rPr>
                <w:sz w:val="24"/>
                <w:szCs w:val="24"/>
              </w:rPr>
              <w:tab/>
              <w:t>360' - 332,5' = 27,5 phút</w:t>
            </w:r>
          </w:p>
        </w:tc>
      </w:tr>
    </w:tbl>
    <w:p w:rsidR="00445B18" w:rsidRPr="00FD1CF6" w:rsidRDefault="00445B18" w:rsidP="00E6089B">
      <w:pPr>
        <w:tabs>
          <w:tab w:val="left" w:pos="284"/>
          <w:tab w:val="left" w:pos="993"/>
        </w:tabs>
        <w:spacing w:line="288" w:lineRule="auto"/>
        <w:rPr>
          <w:sz w:val="24"/>
          <w:szCs w:val="24"/>
        </w:rPr>
      </w:pPr>
    </w:p>
    <w:p w:rsidR="00445B18" w:rsidRPr="00FD1CF6" w:rsidRDefault="00445B18" w:rsidP="00E6089B">
      <w:pPr>
        <w:pStyle w:val="ListParagraph"/>
        <w:numPr>
          <w:ilvl w:val="0"/>
          <w:numId w:val="1"/>
        </w:numPr>
        <w:tabs>
          <w:tab w:val="left" w:pos="284"/>
          <w:tab w:val="left" w:pos="993"/>
        </w:tabs>
        <w:spacing w:after="0" w:line="288" w:lineRule="auto"/>
        <w:ind w:left="0" w:firstLine="0"/>
        <w:rPr>
          <w:rFonts w:cs="Times New Roman"/>
          <w:szCs w:val="24"/>
        </w:rPr>
      </w:pPr>
    </w:p>
    <w:p w:rsidR="00445B18" w:rsidRPr="00FD1CF6" w:rsidRDefault="00445B18" w:rsidP="00E6089B">
      <w:pPr>
        <w:tabs>
          <w:tab w:val="left" w:pos="284"/>
          <w:tab w:val="left" w:pos="993"/>
        </w:tabs>
        <w:spacing w:line="288" w:lineRule="auto"/>
        <w:jc w:val="both"/>
        <w:rPr>
          <w:sz w:val="24"/>
          <w:szCs w:val="24"/>
          <w:shd w:val="clear" w:color="auto" w:fill="FFFFFF"/>
        </w:rPr>
      </w:pPr>
      <w:r w:rsidRPr="00FD1CF6">
        <w:rPr>
          <w:sz w:val="24"/>
          <w:szCs w:val="24"/>
          <w:shd w:val="clear" w:color="auto" w:fill="FFFFFF"/>
        </w:rPr>
        <w:t>1. Năm 2002, giáo sư Ekhard Wimmer (Anh) đã tiến hành tổng hợp nhân tạo được genom ARN (+) của virus bại liệt rồi đưa vào tế bào để cho chúng nhân lên. Khi tiêm các virus bại liệt nhân tạo này vào chuột thì chuột cũng bị bệnh bại liệt.</w:t>
      </w:r>
    </w:p>
    <w:p w:rsidR="00445B18" w:rsidRPr="00FD1CF6" w:rsidRDefault="00445B18" w:rsidP="00E6089B">
      <w:pPr>
        <w:tabs>
          <w:tab w:val="left" w:pos="284"/>
          <w:tab w:val="left" w:pos="993"/>
        </w:tabs>
        <w:spacing w:line="288" w:lineRule="auto"/>
        <w:jc w:val="both"/>
        <w:rPr>
          <w:sz w:val="24"/>
          <w:szCs w:val="24"/>
          <w:shd w:val="clear" w:color="auto" w:fill="FFFFFF"/>
        </w:rPr>
      </w:pPr>
      <w:r w:rsidRPr="00FD1CF6">
        <w:rPr>
          <w:sz w:val="24"/>
          <w:szCs w:val="24"/>
          <w:shd w:val="clear" w:color="auto" w:fill="FFFFFF"/>
        </w:rPr>
        <w:t>Gần đây, một nhà khoa học trẻ đã tách được genom của virus cúm A/H5N1 gồm 8 phân tử ARN (-), rồi đưa genom tinh khiết này vào nhân của tế bào niêm mạc đường hô hấp của gia cầm với hi vọng sẽ thu được kết quả giống như của giáo sư E. Wimmer. Hãy phân tích 2 thí nghiệm này và trả lời các câu hỏi sau:</w:t>
      </w:r>
    </w:p>
    <w:p w:rsidR="00445B18" w:rsidRPr="00FD1CF6" w:rsidRDefault="00445B18" w:rsidP="00E6089B">
      <w:pPr>
        <w:tabs>
          <w:tab w:val="left" w:pos="284"/>
          <w:tab w:val="left" w:pos="993"/>
        </w:tabs>
        <w:spacing w:line="288" w:lineRule="auto"/>
        <w:jc w:val="both"/>
        <w:rPr>
          <w:sz w:val="24"/>
          <w:szCs w:val="24"/>
          <w:shd w:val="clear" w:color="auto" w:fill="FFFFFF"/>
        </w:rPr>
      </w:pPr>
      <w:r w:rsidRPr="00FD1CF6">
        <w:rPr>
          <w:sz w:val="24"/>
          <w:szCs w:val="24"/>
          <w:shd w:val="clear" w:color="auto" w:fill="FFFFFF"/>
        </w:rPr>
        <w:t>a.  Tại sao thí nghiệm của E. Wimmer lại thành công?</w:t>
      </w:r>
    </w:p>
    <w:p w:rsidR="00445B18" w:rsidRPr="00FD1CF6" w:rsidRDefault="00445B18" w:rsidP="00E6089B">
      <w:pPr>
        <w:tabs>
          <w:tab w:val="left" w:pos="284"/>
          <w:tab w:val="left" w:pos="993"/>
        </w:tabs>
        <w:spacing w:line="288" w:lineRule="auto"/>
        <w:jc w:val="both"/>
        <w:rPr>
          <w:sz w:val="24"/>
          <w:szCs w:val="24"/>
          <w:shd w:val="clear" w:color="auto" w:fill="FFFFFF"/>
        </w:rPr>
      </w:pPr>
      <w:r w:rsidRPr="00FD1CF6">
        <w:rPr>
          <w:sz w:val="24"/>
          <w:szCs w:val="24"/>
          <w:shd w:val="clear" w:color="auto" w:fill="FFFFFF"/>
        </w:rPr>
        <w:t>b. Thí nghiệm của nhà khoa học trẻ có tạo ra được virus cúm A/H5N1 không? Giải thích.</w:t>
      </w:r>
    </w:p>
    <w:p w:rsidR="00445B18" w:rsidRPr="00FD1CF6" w:rsidRDefault="00445B18" w:rsidP="00E6089B">
      <w:pPr>
        <w:tabs>
          <w:tab w:val="left" w:pos="284"/>
          <w:tab w:val="left" w:pos="993"/>
        </w:tabs>
        <w:spacing w:line="288" w:lineRule="auto"/>
        <w:jc w:val="both"/>
        <w:rPr>
          <w:sz w:val="24"/>
          <w:szCs w:val="24"/>
        </w:rPr>
      </w:pPr>
      <w:r w:rsidRPr="00FD1CF6">
        <w:rPr>
          <w:b/>
          <w:sz w:val="24"/>
          <w:szCs w:val="24"/>
        </w:rPr>
        <w:t xml:space="preserve">2. </w:t>
      </w:r>
      <w:r w:rsidRPr="00FD1CF6">
        <w:rPr>
          <w:sz w:val="24"/>
          <w:szCs w:val="24"/>
        </w:rPr>
        <w:t xml:space="preserve"> </w:t>
      </w:r>
      <w:r w:rsidRPr="00FD1CF6">
        <w:rPr>
          <w:noProof/>
          <w:sz w:val="24"/>
          <w:szCs w:val="24"/>
        </w:rPr>
        <w:drawing>
          <wp:anchor distT="0" distB="0" distL="114300" distR="114300" simplePos="0" relativeHeight="251669504" behindDoc="0" locked="0" layoutInCell="1" allowOverlap="1" wp14:anchorId="297F0D09" wp14:editId="0A23E525">
            <wp:simplePos x="0" y="0"/>
            <wp:positionH relativeFrom="column">
              <wp:posOffset>2301240</wp:posOffset>
            </wp:positionH>
            <wp:positionV relativeFrom="paragraph">
              <wp:posOffset>46355</wp:posOffset>
            </wp:positionV>
            <wp:extent cx="3961765" cy="1494155"/>
            <wp:effectExtent l="0" t="0" r="635" b="0"/>
            <wp:wrapThrough wrapText="bothSides">
              <wp:wrapPolygon edited="0">
                <wp:start x="0" y="0"/>
                <wp:lineTo x="0" y="21205"/>
                <wp:lineTo x="21500" y="21205"/>
                <wp:lineTo x="21500"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l="5490" t="7172" r="5106"/>
                    <a:stretch>
                      <a:fillRect/>
                    </a:stretch>
                  </pic:blipFill>
                  <pic:spPr bwMode="auto">
                    <a:xfrm>
                      <a:off x="0" y="0"/>
                      <a:ext cx="3961765" cy="1494155"/>
                    </a:xfrm>
                    <a:prstGeom prst="rect">
                      <a:avLst/>
                    </a:prstGeom>
                    <a:noFill/>
                  </pic:spPr>
                </pic:pic>
              </a:graphicData>
            </a:graphic>
            <wp14:sizeRelH relativeFrom="page">
              <wp14:pctWidth>0</wp14:pctWidth>
            </wp14:sizeRelH>
            <wp14:sizeRelV relativeFrom="page">
              <wp14:pctHeight>0</wp14:pctHeight>
            </wp14:sizeRelV>
          </wp:anchor>
        </w:drawing>
      </w:r>
      <w:r w:rsidRPr="00FD1CF6">
        <w:rPr>
          <w:sz w:val="24"/>
          <w:szCs w:val="24"/>
        </w:rPr>
        <w:t>Virus cúm A gây bệnh cúm ở chim và một số động vật có vú. Hình dưới đây mô tả một phần quá trình lây nhiễm của virut cúm A vào tế bào người.</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t>a. Virus cúm A xâm nhập tế bào bằng cơ chế gì? Nêu các bước xâm nhập của virus vào trong tế bào.</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t>b. Amantadine là thuốc ức chế kênh proton M2 của virus. Hãy giải thích cơ chế tác động của thuốc.</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t>c. Một phương pháp dân gian giúp chống cúm cho rằng người bệnh nên ở qua đêm trong chuồng ngựa. Biết rằng không khí bên trong chuồng chứa amoniac (NH</w:t>
      </w:r>
      <w:r w:rsidRPr="00FD1CF6">
        <w:rPr>
          <w:sz w:val="24"/>
          <w:szCs w:val="24"/>
          <w:vertAlign w:val="subscript"/>
        </w:rPr>
        <w:t>3</w:t>
      </w:r>
      <w:r w:rsidRPr="00FD1CF6">
        <w:rPr>
          <w:sz w:val="24"/>
          <w:szCs w:val="24"/>
        </w:rPr>
        <w:t>, được tạo ra bởi vi khuẩn trong nước tiểu ngựa). Hãy giải thích cơ sở khoa học của phương pháp trên.</w:t>
      </w:r>
    </w:p>
    <w:p w:rsidR="00445B18" w:rsidRPr="00FD1CF6" w:rsidRDefault="00445B1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pPr w:leftFromText="180" w:rightFromText="180" w:vertAnchor="text" w:tblpY="1"/>
        <w:tblOverlap w:val="never"/>
        <w:tblW w:w="10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6"/>
        <w:gridCol w:w="9946"/>
      </w:tblGrid>
      <w:tr w:rsidR="00445B18" w:rsidRPr="00FD1CF6" w:rsidTr="00445B18">
        <w:tc>
          <w:tcPr>
            <w:tcW w:w="476" w:type="dxa"/>
          </w:tcPr>
          <w:p w:rsidR="00445B18" w:rsidRPr="00FD1CF6" w:rsidRDefault="00445B18" w:rsidP="00E6089B">
            <w:pPr>
              <w:tabs>
                <w:tab w:val="left" w:pos="284"/>
                <w:tab w:val="left" w:pos="630"/>
                <w:tab w:val="left" w:pos="720"/>
                <w:tab w:val="left" w:pos="993"/>
              </w:tabs>
              <w:spacing w:line="288" w:lineRule="auto"/>
              <w:jc w:val="center"/>
              <w:rPr>
                <w:b/>
                <w:bCs/>
                <w:sz w:val="24"/>
                <w:szCs w:val="24"/>
              </w:rPr>
            </w:pPr>
            <w:r w:rsidRPr="00FD1CF6">
              <w:rPr>
                <w:b/>
                <w:bCs/>
                <w:sz w:val="24"/>
                <w:szCs w:val="24"/>
              </w:rPr>
              <w:t>1</w:t>
            </w:r>
          </w:p>
        </w:tc>
        <w:tc>
          <w:tcPr>
            <w:tcW w:w="9946" w:type="dxa"/>
          </w:tcPr>
          <w:p w:rsidR="00445B18" w:rsidRPr="00FD1CF6" w:rsidRDefault="00445B18" w:rsidP="00E6089B">
            <w:pPr>
              <w:tabs>
                <w:tab w:val="left" w:pos="284"/>
                <w:tab w:val="left" w:pos="993"/>
              </w:tabs>
              <w:spacing w:line="288" w:lineRule="auto"/>
              <w:jc w:val="both"/>
              <w:rPr>
                <w:sz w:val="24"/>
                <w:szCs w:val="24"/>
                <w:shd w:val="clear" w:color="auto" w:fill="FFFFFF"/>
              </w:rPr>
            </w:pPr>
            <w:r w:rsidRPr="00FD1CF6">
              <w:rPr>
                <w:sz w:val="24"/>
                <w:szCs w:val="24"/>
                <w:shd w:val="clear" w:color="auto" w:fill="FFFFFF"/>
              </w:rPr>
              <w:t>a.</w:t>
            </w:r>
          </w:p>
          <w:p w:rsidR="00445B18" w:rsidRPr="00FD1CF6" w:rsidRDefault="00445B18" w:rsidP="00E6089B">
            <w:pPr>
              <w:tabs>
                <w:tab w:val="left" w:pos="284"/>
                <w:tab w:val="left" w:pos="993"/>
              </w:tabs>
              <w:spacing w:line="288" w:lineRule="auto"/>
              <w:jc w:val="both"/>
              <w:rPr>
                <w:b/>
                <w:sz w:val="24"/>
                <w:szCs w:val="24"/>
                <w:shd w:val="clear" w:color="auto" w:fill="FFFFFF"/>
              </w:rPr>
            </w:pPr>
            <w:r w:rsidRPr="00FD1CF6">
              <w:rPr>
                <w:sz w:val="24"/>
                <w:szCs w:val="24"/>
                <w:shd w:val="clear" w:color="auto" w:fill="FFFFFF"/>
              </w:rPr>
              <w:t xml:space="preserve">- Do trình tự nucleotide của genom ARN (+) của virus bại liệt giống với trình tự của mARN, nên nó hoạt động như mARN.                                                           </w:t>
            </w:r>
          </w:p>
          <w:p w:rsidR="00445B18" w:rsidRPr="00FD1CF6" w:rsidRDefault="00445B18" w:rsidP="00E6089B">
            <w:pPr>
              <w:tabs>
                <w:tab w:val="left" w:pos="284"/>
                <w:tab w:val="left" w:pos="993"/>
              </w:tabs>
              <w:spacing w:line="288" w:lineRule="auto"/>
              <w:jc w:val="both"/>
              <w:rPr>
                <w:b/>
                <w:sz w:val="24"/>
                <w:szCs w:val="24"/>
                <w:shd w:val="clear" w:color="auto" w:fill="FFFFFF"/>
              </w:rPr>
            </w:pPr>
            <w:r w:rsidRPr="00FD1CF6">
              <w:rPr>
                <w:sz w:val="24"/>
                <w:szCs w:val="24"/>
                <w:shd w:val="clear" w:color="auto" w:fill="FFFFFF"/>
              </w:rPr>
              <w:t xml:space="preserve">- Chúng tiến hành dịch mã để tạo enzyme ARN polymerase, rồi sau đó là phiên mã, sao chép và nhân lên trong tế bào chất, tạo virus mới.                                          </w:t>
            </w:r>
          </w:p>
          <w:p w:rsidR="00445B18" w:rsidRPr="00FD1CF6" w:rsidRDefault="00445B18" w:rsidP="00E6089B">
            <w:pPr>
              <w:tabs>
                <w:tab w:val="left" w:pos="284"/>
                <w:tab w:val="left" w:pos="993"/>
              </w:tabs>
              <w:spacing w:line="288" w:lineRule="auto"/>
              <w:jc w:val="both"/>
              <w:rPr>
                <w:sz w:val="24"/>
                <w:szCs w:val="24"/>
                <w:shd w:val="clear" w:color="auto" w:fill="FFFFFF"/>
              </w:rPr>
            </w:pPr>
            <w:r w:rsidRPr="00FD1CF6">
              <w:rPr>
                <w:sz w:val="24"/>
                <w:szCs w:val="24"/>
                <w:shd w:val="clear" w:color="auto" w:fill="FFFFFF"/>
              </w:rPr>
              <w:t>- Virus nhân tạo của E. Wimmer giống như virus bại liệt trong tự nhiên</w:t>
            </w:r>
          </w:p>
          <w:p w:rsidR="00445B18" w:rsidRPr="00FD1CF6" w:rsidRDefault="00445B18" w:rsidP="00E6089B">
            <w:pPr>
              <w:tabs>
                <w:tab w:val="left" w:pos="284"/>
                <w:tab w:val="left" w:pos="993"/>
              </w:tabs>
              <w:spacing w:line="288" w:lineRule="auto"/>
              <w:jc w:val="both"/>
              <w:rPr>
                <w:sz w:val="24"/>
                <w:szCs w:val="24"/>
                <w:shd w:val="clear" w:color="auto" w:fill="FFFFFF"/>
              </w:rPr>
            </w:pPr>
            <w:r w:rsidRPr="00FD1CF6">
              <w:rPr>
                <w:sz w:val="24"/>
                <w:szCs w:val="24"/>
                <w:shd w:val="clear" w:color="auto" w:fill="FFFFFF"/>
              </w:rPr>
              <w:t xml:space="preserve">b. </w:t>
            </w:r>
          </w:p>
          <w:p w:rsidR="00445B18" w:rsidRPr="00FD1CF6" w:rsidRDefault="00445B18" w:rsidP="00E6089B">
            <w:pPr>
              <w:tabs>
                <w:tab w:val="left" w:pos="284"/>
                <w:tab w:val="left" w:pos="993"/>
              </w:tabs>
              <w:spacing w:line="288" w:lineRule="auto"/>
              <w:jc w:val="both"/>
              <w:rPr>
                <w:b/>
                <w:bCs/>
                <w:sz w:val="24"/>
                <w:szCs w:val="24"/>
              </w:rPr>
            </w:pPr>
            <w:r w:rsidRPr="00FD1CF6">
              <w:rPr>
                <w:sz w:val="24"/>
                <w:szCs w:val="24"/>
                <w:shd w:val="clear" w:color="auto" w:fill="FFFFFF"/>
              </w:rPr>
              <w:t xml:space="preserve">- ARN (-) khác với mARN nên khi đưa genom ARN (-) tinh khiết của virus cúm vào nhân tế bào thì chúng không hoạt động được. Virus muốn nhân lên cần phải có enzyme replicase (tức ARN polymerase phụ thuộc ARN) mang theo.                                                  </w:t>
            </w:r>
          </w:p>
          <w:p w:rsidR="00445B18" w:rsidRPr="00FD1CF6" w:rsidRDefault="00445B18" w:rsidP="00E6089B">
            <w:pPr>
              <w:tabs>
                <w:tab w:val="left" w:pos="284"/>
                <w:tab w:val="left" w:pos="993"/>
                <w:tab w:val="left" w:pos="1496"/>
              </w:tabs>
              <w:spacing w:line="288" w:lineRule="auto"/>
              <w:jc w:val="both"/>
              <w:rPr>
                <w:b/>
                <w:bCs/>
                <w:sz w:val="24"/>
                <w:szCs w:val="24"/>
              </w:rPr>
            </w:pPr>
          </w:p>
        </w:tc>
      </w:tr>
      <w:tr w:rsidR="00445B18" w:rsidRPr="00FD1CF6" w:rsidTr="00445B18">
        <w:tc>
          <w:tcPr>
            <w:tcW w:w="476" w:type="dxa"/>
          </w:tcPr>
          <w:p w:rsidR="00445B18" w:rsidRPr="00FD1CF6" w:rsidRDefault="00445B18" w:rsidP="00E6089B">
            <w:pPr>
              <w:tabs>
                <w:tab w:val="left" w:pos="284"/>
                <w:tab w:val="left" w:pos="630"/>
                <w:tab w:val="left" w:pos="720"/>
                <w:tab w:val="left" w:pos="993"/>
              </w:tabs>
              <w:spacing w:line="288" w:lineRule="auto"/>
              <w:jc w:val="center"/>
              <w:rPr>
                <w:b/>
                <w:bCs/>
                <w:sz w:val="24"/>
                <w:szCs w:val="24"/>
              </w:rPr>
            </w:pPr>
            <w:r w:rsidRPr="00FD1CF6">
              <w:rPr>
                <w:b/>
                <w:bCs/>
                <w:sz w:val="24"/>
                <w:szCs w:val="24"/>
              </w:rPr>
              <w:t>2</w:t>
            </w:r>
          </w:p>
        </w:tc>
        <w:tc>
          <w:tcPr>
            <w:tcW w:w="9946" w:type="dxa"/>
          </w:tcPr>
          <w:p w:rsidR="00445B18" w:rsidRPr="00FD1CF6" w:rsidRDefault="00445B18" w:rsidP="00E6089B">
            <w:pPr>
              <w:tabs>
                <w:tab w:val="left" w:pos="284"/>
                <w:tab w:val="left" w:pos="993"/>
              </w:tabs>
              <w:spacing w:line="288" w:lineRule="auto"/>
              <w:jc w:val="both"/>
              <w:rPr>
                <w:sz w:val="24"/>
                <w:szCs w:val="24"/>
              </w:rPr>
            </w:pPr>
            <w:r w:rsidRPr="00FD1CF6">
              <w:rPr>
                <w:sz w:val="24"/>
                <w:szCs w:val="24"/>
              </w:rPr>
              <w:t>a. Cơ chế nhập bào</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t xml:space="preserve">Các gai glycoprotein của virus sẽ liên kết với các thụ thể trên màng tế bào </w:t>
            </w:r>
            <w:r w:rsidRPr="00FD1CF6">
              <w:rPr>
                <w:sz w:val="24"/>
                <w:szCs w:val="24"/>
              </w:rPr>
              <w:sym w:font="Wingdings" w:char="F0E0"/>
            </w:r>
            <w:r w:rsidRPr="00FD1CF6">
              <w:rPr>
                <w:sz w:val="24"/>
                <w:szCs w:val="24"/>
              </w:rPr>
              <w:t xml:space="preserve"> tạo thành bóng nhập bào đưa virus vào bên trong tế bào </w:t>
            </w:r>
            <w:r w:rsidRPr="00FD1CF6">
              <w:rPr>
                <w:sz w:val="24"/>
                <w:szCs w:val="24"/>
              </w:rPr>
              <w:sym w:font="Wingdings" w:char="F0E0"/>
            </w:r>
            <w:r w:rsidRPr="00FD1CF6">
              <w:rPr>
                <w:sz w:val="24"/>
                <w:szCs w:val="24"/>
              </w:rPr>
              <w:t xml:space="preserve"> các bơm trên bề mặt bóng sẽ bơm H+ vào bên trong bóng </w:t>
            </w:r>
            <w:r w:rsidRPr="00FD1CF6">
              <w:rPr>
                <w:sz w:val="24"/>
                <w:szCs w:val="24"/>
              </w:rPr>
              <w:sym w:font="Wingdings" w:char="F0E0"/>
            </w:r>
            <w:r w:rsidRPr="00FD1CF6">
              <w:rPr>
                <w:sz w:val="24"/>
                <w:szCs w:val="24"/>
              </w:rPr>
              <w:t xml:space="preserve"> H+ sẽ thúc đẩy quá trình giải phóng vật chất di truyền của virus ra khỏi bóng.</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t xml:space="preserve">b. Ức chế sự bơm H+ vào bên trong bóng </w:t>
            </w:r>
            <w:r w:rsidRPr="00FD1CF6">
              <w:rPr>
                <w:sz w:val="24"/>
                <w:szCs w:val="24"/>
              </w:rPr>
              <w:sym w:font="Wingdings" w:char="F0E0"/>
            </w:r>
            <w:r w:rsidRPr="00FD1CF6">
              <w:rPr>
                <w:sz w:val="24"/>
                <w:szCs w:val="24"/>
              </w:rPr>
              <w:t xml:space="preserve"> ức chế sự giải phóng vật chất di truyền của virus </w:t>
            </w:r>
            <w:r w:rsidRPr="00FD1CF6">
              <w:rPr>
                <w:sz w:val="24"/>
                <w:szCs w:val="24"/>
              </w:rPr>
              <w:sym w:font="Wingdings" w:char="F0E0"/>
            </w:r>
            <w:r w:rsidRPr="00FD1CF6">
              <w:rPr>
                <w:sz w:val="24"/>
                <w:szCs w:val="24"/>
              </w:rPr>
              <w:t xml:space="preserve"> ức chế sự nhân lên của virus.</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t xml:space="preserve">c. NH3 giúp trung hoà pH bên trong bóng </w:t>
            </w:r>
            <w:r w:rsidRPr="00FD1CF6">
              <w:rPr>
                <w:sz w:val="24"/>
                <w:szCs w:val="24"/>
              </w:rPr>
              <w:sym w:font="Wingdings" w:char="F0E0"/>
            </w:r>
            <w:r w:rsidRPr="00FD1CF6">
              <w:rPr>
                <w:sz w:val="24"/>
                <w:szCs w:val="24"/>
              </w:rPr>
              <w:t xml:space="preserve"> ức chế sự giải phóng vật chất di truyền của virus </w:t>
            </w:r>
            <w:r w:rsidRPr="00FD1CF6">
              <w:rPr>
                <w:sz w:val="24"/>
                <w:szCs w:val="24"/>
              </w:rPr>
              <w:sym w:font="Times New Roman" w:char="F0E0"/>
            </w:r>
            <w:r w:rsidRPr="00FD1CF6">
              <w:rPr>
                <w:sz w:val="24"/>
                <w:szCs w:val="24"/>
              </w:rPr>
              <w:t xml:space="preserve"> ức </w:t>
            </w:r>
            <w:r w:rsidRPr="00FD1CF6">
              <w:rPr>
                <w:sz w:val="24"/>
                <w:szCs w:val="24"/>
              </w:rPr>
              <w:lastRenderedPageBreak/>
              <w:t>chế sự nhân lên của virus.</w:t>
            </w:r>
          </w:p>
        </w:tc>
      </w:tr>
    </w:tbl>
    <w:p w:rsidR="00445B18" w:rsidRPr="00FD1CF6" w:rsidRDefault="00445B18" w:rsidP="00E6089B">
      <w:pPr>
        <w:tabs>
          <w:tab w:val="left" w:pos="284"/>
          <w:tab w:val="left" w:pos="993"/>
        </w:tabs>
        <w:spacing w:line="288" w:lineRule="auto"/>
        <w:rPr>
          <w:b/>
          <w:sz w:val="24"/>
          <w:szCs w:val="24"/>
        </w:rPr>
      </w:pPr>
    </w:p>
    <w:p w:rsidR="00445B18" w:rsidRPr="00FD1CF6" w:rsidRDefault="00445B18" w:rsidP="00E6089B">
      <w:pPr>
        <w:pStyle w:val="ListParagraph"/>
        <w:numPr>
          <w:ilvl w:val="0"/>
          <w:numId w:val="1"/>
        </w:numPr>
        <w:tabs>
          <w:tab w:val="left" w:pos="284"/>
          <w:tab w:val="left" w:pos="993"/>
        </w:tabs>
        <w:spacing w:after="0" w:line="288" w:lineRule="auto"/>
        <w:ind w:left="0" w:firstLine="0"/>
        <w:rPr>
          <w:rFonts w:cs="Times New Roman"/>
          <w:b/>
          <w:szCs w:val="24"/>
        </w:rPr>
      </w:pPr>
    </w:p>
    <w:tbl>
      <w:tblPr>
        <w:tblW w:w="0" w:type="auto"/>
        <w:tblLook w:val="04A0" w:firstRow="1" w:lastRow="0" w:firstColumn="1" w:lastColumn="0" w:noHBand="0" w:noVBand="1"/>
      </w:tblPr>
      <w:tblGrid>
        <w:gridCol w:w="3964"/>
        <w:gridCol w:w="879"/>
        <w:gridCol w:w="4926"/>
        <w:gridCol w:w="570"/>
      </w:tblGrid>
      <w:tr w:rsidR="00445B18" w:rsidRPr="00FD1CF6" w:rsidTr="00356573">
        <w:trPr>
          <w:gridAfter w:val="1"/>
          <w:wAfter w:w="570" w:type="dxa"/>
        </w:trPr>
        <w:tc>
          <w:tcPr>
            <w:tcW w:w="4843" w:type="dxa"/>
            <w:gridSpan w:val="2"/>
          </w:tcPr>
          <w:p w:rsidR="00445B18" w:rsidRPr="00FD1CF6" w:rsidRDefault="00445B18" w:rsidP="00E6089B">
            <w:pPr>
              <w:tabs>
                <w:tab w:val="left" w:pos="284"/>
                <w:tab w:val="left" w:pos="993"/>
              </w:tabs>
              <w:spacing w:line="288" w:lineRule="auto"/>
              <w:jc w:val="both"/>
              <w:rPr>
                <w:b/>
                <w:sz w:val="24"/>
                <w:szCs w:val="24"/>
              </w:rPr>
            </w:pPr>
            <w:r w:rsidRPr="00FD1CF6">
              <w:rPr>
                <w:sz w:val="24"/>
                <w:szCs w:val="24"/>
                <w:shd w:val="clear" w:color="auto" w:fill="FFFFFF"/>
              </w:rPr>
              <w:t>1. Cuối năm 2019, dịch bệnh Covid-19 (SARS-CoV2) đã bùng phát ở Vũ Hán, Trung Quốc. Cho đến nay, các bác sĩ dựa trên triệu chứng sốt cao, ho khan, khó thở, kết quả xét nghiệm Real Time-PCR (RT-PCR) và kháng thể miễn dịch (IgM, IgG) để đánh giá, theo dõi tình trạng của bệnh nhân. RT-PCR là xét nghiệm tìm sự có mặt của ARN virut trong mẫu bệnh phẩm. Năm bệnh nhân khác nhau (kí hiệu 1, 2, 3, 4, 5) nhập viện vì các lí do khác nhau. Bảng 2 thể hiện tình trạng biểu hiện triệu chứng và kết quả xét nghiệm của mỗi người. Dựa vào kết quả ở bảng 2, hãy cho biết:</w:t>
            </w:r>
          </w:p>
        </w:tc>
        <w:tc>
          <w:tcPr>
            <w:tcW w:w="4926" w:type="dxa"/>
          </w:tcPr>
          <w:p w:rsidR="00445B18" w:rsidRPr="00FD1CF6" w:rsidRDefault="00445B18" w:rsidP="00E6089B">
            <w:pPr>
              <w:tabs>
                <w:tab w:val="left" w:pos="284"/>
                <w:tab w:val="left" w:pos="993"/>
              </w:tabs>
              <w:spacing w:line="288" w:lineRule="auto"/>
              <w:jc w:val="both"/>
              <w:rPr>
                <w:b/>
                <w:sz w:val="24"/>
                <w:szCs w:val="24"/>
              </w:rPr>
            </w:pPr>
            <w:r w:rsidRPr="00FD1CF6">
              <w:rPr>
                <w:noProof/>
                <w:sz w:val="24"/>
                <w:szCs w:val="24"/>
              </w:rPr>
              <w:drawing>
                <wp:inline distT="0" distB="0" distL="0" distR="0" wp14:anchorId="1E1A6BE0" wp14:editId="76A92306">
                  <wp:extent cx="2981960" cy="1868805"/>
                  <wp:effectExtent l="0" t="0" r="8890" b="0"/>
                  <wp:docPr id="43018" name="Picture 43018" descr="https://sinhhocthpt.com/wp-content/uploads/2020/09/cau3tpcanthochondthsgqg2020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nhhocthpt.com/wp-content/uploads/2020/09/cau3tpcanthochondthsgqg2020202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81960" cy="1868805"/>
                          </a:xfrm>
                          <a:prstGeom prst="rect">
                            <a:avLst/>
                          </a:prstGeom>
                          <a:noFill/>
                          <a:ln>
                            <a:noFill/>
                          </a:ln>
                        </pic:spPr>
                      </pic:pic>
                    </a:graphicData>
                  </a:graphic>
                </wp:inline>
              </w:drawing>
            </w:r>
          </w:p>
        </w:tc>
      </w:tr>
      <w:tr w:rsidR="00445B18" w:rsidRPr="00FD1CF6" w:rsidTr="00356573">
        <w:trPr>
          <w:gridAfter w:val="1"/>
          <w:wAfter w:w="570" w:type="dxa"/>
        </w:trPr>
        <w:tc>
          <w:tcPr>
            <w:tcW w:w="4843" w:type="dxa"/>
            <w:gridSpan w:val="2"/>
          </w:tcPr>
          <w:p w:rsidR="00445B18" w:rsidRPr="00FD1CF6" w:rsidRDefault="00445B18" w:rsidP="00E6089B">
            <w:pPr>
              <w:tabs>
                <w:tab w:val="left" w:pos="284"/>
                <w:tab w:val="left" w:pos="993"/>
              </w:tabs>
              <w:spacing w:line="288" w:lineRule="auto"/>
              <w:rPr>
                <w:b/>
                <w:sz w:val="24"/>
                <w:szCs w:val="24"/>
              </w:rPr>
            </w:pPr>
            <w:r w:rsidRPr="00FD1CF6">
              <w:rPr>
                <w:rStyle w:val="Strong"/>
                <w:sz w:val="24"/>
                <w:szCs w:val="24"/>
                <w:bdr w:val="none" w:sz="0" w:space="0" w:color="auto" w:frame="1"/>
                <w:shd w:val="clear" w:color="auto" w:fill="FFFFFF"/>
              </w:rPr>
              <w:t>a.</w:t>
            </w:r>
            <w:r w:rsidRPr="00FD1CF6">
              <w:rPr>
                <w:sz w:val="24"/>
                <w:szCs w:val="24"/>
                <w:shd w:val="clear" w:color="auto" w:fill="FFFFFF"/>
              </w:rPr>
              <w:t> Người nào đang bị nhiễm virut SARS-CoV2 chưa biểu hiện triệu chứng? Giải thích.</w:t>
            </w:r>
            <w:r w:rsidRPr="00FD1CF6">
              <w:rPr>
                <w:sz w:val="24"/>
                <w:szCs w:val="24"/>
              </w:rPr>
              <w:br/>
            </w:r>
            <w:r w:rsidRPr="00FD1CF6">
              <w:rPr>
                <w:rStyle w:val="Strong"/>
                <w:sz w:val="24"/>
                <w:szCs w:val="24"/>
                <w:bdr w:val="none" w:sz="0" w:space="0" w:color="auto" w:frame="1"/>
                <w:shd w:val="clear" w:color="auto" w:fill="FFFFFF"/>
              </w:rPr>
              <w:t>b.</w:t>
            </w:r>
            <w:r w:rsidRPr="00FD1CF6">
              <w:rPr>
                <w:sz w:val="24"/>
                <w:szCs w:val="24"/>
                <w:shd w:val="clear" w:color="auto" w:fill="FFFFFF"/>
              </w:rPr>
              <w:t> Người nào đang bị suy hô hấp cấp do virut SARS-CoV2 gây ra ? Giải thích.</w:t>
            </w:r>
          </w:p>
        </w:tc>
        <w:tc>
          <w:tcPr>
            <w:tcW w:w="4926" w:type="dxa"/>
          </w:tcPr>
          <w:p w:rsidR="00445B18" w:rsidRPr="00FD1CF6" w:rsidRDefault="00445B18" w:rsidP="00E6089B">
            <w:pPr>
              <w:tabs>
                <w:tab w:val="left" w:pos="284"/>
                <w:tab w:val="left" w:pos="993"/>
              </w:tabs>
              <w:spacing w:line="288" w:lineRule="auto"/>
              <w:rPr>
                <w:b/>
                <w:sz w:val="24"/>
                <w:szCs w:val="24"/>
              </w:rPr>
            </w:pPr>
            <w:r w:rsidRPr="00FD1CF6">
              <w:rPr>
                <w:rStyle w:val="Strong"/>
                <w:sz w:val="24"/>
                <w:szCs w:val="24"/>
                <w:bdr w:val="none" w:sz="0" w:space="0" w:color="auto" w:frame="1"/>
                <w:shd w:val="clear" w:color="auto" w:fill="FFFFFF"/>
              </w:rPr>
              <w:t>c.</w:t>
            </w:r>
            <w:r w:rsidRPr="00FD1CF6">
              <w:rPr>
                <w:sz w:val="24"/>
                <w:szCs w:val="24"/>
                <w:shd w:val="clear" w:color="auto" w:fill="FFFFFF"/>
              </w:rPr>
              <w:t> Người nào đã bị nhiễm virut SAR-CoV2 và đã được điều trị khỏi bệnh? Giải thích.</w:t>
            </w:r>
            <w:r w:rsidRPr="00FD1CF6">
              <w:rPr>
                <w:sz w:val="24"/>
                <w:szCs w:val="24"/>
              </w:rPr>
              <w:br/>
            </w:r>
            <w:r w:rsidRPr="00FD1CF6">
              <w:rPr>
                <w:rStyle w:val="Strong"/>
                <w:sz w:val="24"/>
                <w:szCs w:val="24"/>
                <w:bdr w:val="none" w:sz="0" w:space="0" w:color="auto" w:frame="1"/>
                <w:shd w:val="clear" w:color="auto" w:fill="FFFFFF"/>
              </w:rPr>
              <w:t>d.</w:t>
            </w:r>
            <w:r w:rsidRPr="00FD1CF6">
              <w:rPr>
                <w:sz w:val="24"/>
                <w:szCs w:val="24"/>
                <w:shd w:val="clear" w:color="auto" w:fill="FFFFFF"/>
              </w:rPr>
              <w:t xml:space="preserve"> Giả sử virut SAR-CoV2 chưa phát sinh đột biến mới, nếu nghiên cứu thành công vacxin phòng người bệnh viêm đường hô hấp cấp do SARS-CoV2 thì người nào nên </w:t>
            </w:r>
            <w:r w:rsidRPr="00FD1CF6">
              <w:rPr>
                <w:b/>
                <w:sz w:val="24"/>
                <w:szCs w:val="24"/>
                <w:shd w:val="clear" w:color="auto" w:fill="FFFFFF"/>
              </w:rPr>
              <w:t>tiêm vacxin</w:t>
            </w:r>
            <w:r w:rsidRPr="00FD1CF6">
              <w:rPr>
                <w:sz w:val="24"/>
                <w:szCs w:val="24"/>
                <w:shd w:val="clear" w:color="auto" w:fill="FFFFFF"/>
              </w:rPr>
              <w:t>? Giải thích.</w:t>
            </w:r>
          </w:p>
        </w:tc>
      </w:tr>
      <w:tr w:rsidR="00445B18" w:rsidRPr="00FD1CF6" w:rsidTr="00445B18">
        <w:tc>
          <w:tcPr>
            <w:tcW w:w="3964" w:type="dxa"/>
          </w:tcPr>
          <w:p w:rsidR="00445B18" w:rsidRPr="00FD1CF6" w:rsidRDefault="00445B18" w:rsidP="00E6089B">
            <w:pPr>
              <w:pStyle w:val="Bodytext21"/>
              <w:shd w:val="clear" w:color="auto" w:fill="auto"/>
              <w:tabs>
                <w:tab w:val="left" w:pos="284"/>
                <w:tab w:val="left" w:pos="993"/>
              </w:tabs>
              <w:spacing w:before="0" w:after="0" w:line="288" w:lineRule="auto"/>
              <w:ind w:firstLine="0"/>
              <w:rPr>
                <w:rFonts w:cs="Times New Roman"/>
                <w:szCs w:val="24"/>
              </w:rPr>
            </w:pPr>
            <w:r w:rsidRPr="00FD1CF6">
              <w:rPr>
                <w:rStyle w:val="Bodytext20"/>
                <w:rFonts w:cs="Times New Roman"/>
                <w:szCs w:val="24"/>
                <w:lang w:eastAsia="vi-VN"/>
              </w:rPr>
              <w:t xml:space="preserve">2. Để nghiên cửu cơ chế tác động của 2 loại thuốc mới điều trị bệnh nhân Covid-19 (thuốc 1 và thuốc 2) người ta tiến hành thử nghiệm tác động của chúng lên quá trình biểu hiện gen của gen virút trong các tế bào người. Hàm lượng mARN của virút và prôtêin </w:t>
            </w:r>
            <w:r w:rsidRPr="00FD1CF6">
              <w:rPr>
                <w:rStyle w:val="Bodytext20"/>
                <w:rFonts w:cs="Times New Roman"/>
                <w:szCs w:val="24"/>
              </w:rPr>
              <w:t xml:space="preserve">virut </w:t>
            </w:r>
            <w:r w:rsidRPr="00FD1CF6">
              <w:rPr>
                <w:rStyle w:val="Bodytext20"/>
                <w:rFonts w:cs="Times New Roman"/>
                <w:szCs w:val="24"/>
                <w:lang w:eastAsia="vi-VN"/>
              </w:rPr>
              <w:t>trong các mẫu tế bào được thể hiện theo biểu đồ bên.</w:t>
            </w:r>
          </w:p>
          <w:p w:rsidR="00445B18" w:rsidRPr="00FD1CF6" w:rsidRDefault="00445B18" w:rsidP="00E6089B">
            <w:pPr>
              <w:tabs>
                <w:tab w:val="left" w:pos="284"/>
                <w:tab w:val="left" w:pos="993"/>
              </w:tabs>
              <w:spacing w:line="288" w:lineRule="auto"/>
              <w:jc w:val="both"/>
              <w:rPr>
                <w:sz w:val="24"/>
                <w:szCs w:val="24"/>
              </w:rPr>
            </w:pPr>
            <w:r w:rsidRPr="00FD1CF6">
              <w:rPr>
                <w:rStyle w:val="Bodytext20"/>
                <w:sz w:val="24"/>
                <w:szCs w:val="24"/>
                <w:lang w:eastAsia="vi-VN"/>
              </w:rPr>
              <w:t>Biết rằng, các điều kiện thi nghiệm là như nhau. Hãy chỉ ra cơ chế tác động của thuốc 1 và thuốc 2 lên quá trình biểu hiện gen của gen virút và giải thích.</w:t>
            </w:r>
          </w:p>
        </w:tc>
        <w:tc>
          <w:tcPr>
            <w:tcW w:w="6375" w:type="dxa"/>
            <w:gridSpan w:val="3"/>
          </w:tcPr>
          <w:p w:rsidR="00445B18" w:rsidRPr="00FD1CF6" w:rsidRDefault="00445B18" w:rsidP="00E6089B">
            <w:pPr>
              <w:tabs>
                <w:tab w:val="left" w:pos="284"/>
                <w:tab w:val="left" w:pos="993"/>
              </w:tabs>
              <w:spacing w:line="288" w:lineRule="auto"/>
              <w:rPr>
                <w:sz w:val="24"/>
                <w:szCs w:val="24"/>
              </w:rPr>
            </w:pPr>
            <w:r w:rsidRPr="00FD1CF6">
              <w:rPr>
                <w:noProof/>
                <w:sz w:val="24"/>
                <w:szCs w:val="24"/>
              </w:rPr>
              <w:drawing>
                <wp:inline distT="0" distB="0" distL="0" distR="0" wp14:anchorId="51B1954A" wp14:editId="24B91851">
                  <wp:extent cx="3911582" cy="2665615"/>
                  <wp:effectExtent l="0" t="0" r="0" b="1905"/>
                  <wp:docPr id="43019" name="Picture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43025" cy="2687042"/>
                          </a:xfrm>
                          <a:prstGeom prst="rect">
                            <a:avLst/>
                          </a:prstGeom>
                        </pic:spPr>
                      </pic:pic>
                    </a:graphicData>
                  </a:graphic>
                </wp:inline>
              </w:drawing>
            </w:r>
          </w:p>
        </w:tc>
      </w:tr>
    </w:tbl>
    <w:p w:rsidR="00445B18" w:rsidRPr="00FD1CF6" w:rsidRDefault="00445B1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pPr w:leftFromText="180" w:rightFromText="180" w:vertAnchor="text" w:tblpY="1"/>
        <w:tblOverlap w:val="never"/>
        <w:tblW w:w="10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98"/>
        <w:gridCol w:w="9524"/>
      </w:tblGrid>
      <w:tr w:rsidR="00445B18" w:rsidRPr="00FD1CF6" w:rsidTr="00356573">
        <w:tc>
          <w:tcPr>
            <w:tcW w:w="898" w:type="dxa"/>
          </w:tcPr>
          <w:p w:rsidR="00445B18" w:rsidRPr="00FD1CF6" w:rsidRDefault="00445B18" w:rsidP="00E6089B">
            <w:pPr>
              <w:tabs>
                <w:tab w:val="left" w:pos="284"/>
                <w:tab w:val="left" w:pos="630"/>
                <w:tab w:val="left" w:pos="720"/>
                <w:tab w:val="left" w:pos="993"/>
              </w:tabs>
              <w:spacing w:line="288" w:lineRule="auto"/>
              <w:jc w:val="center"/>
              <w:rPr>
                <w:b/>
                <w:bCs/>
                <w:sz w:val="24"/>
                <w:szCs w:val="24"/>
              </w:rPr>
            </w:pPr>
            <w:r w:rsidRPr="00FD1CF6">
              <w:rPr>
                <w:b/>
                <w:bCs/>
                <w:sz w:val="24"/>
                <w:szCs w:val="24"/>
              </w:rPr>
              <w:t>1</w:t>
            </w:r>
          </w:p>
        </w:tc>
        <w:tc>
          <w:tcPr>
            <w:tcW w:w="9524" w:type="dxa"/>
          </w:tcPr>
          <w:p w:rsidR="00445B18" w:rsidRPr="00FD1CF6" w:rsidRDefault="00445B18" w:rsidP="00E6089B">
            <w:pPr>
              <w:tabs>
                <w:tab w:val="left" w:pos="284"/>
                <w:tab w:val="left" w:pos="993"/>
              </w:tabs>
              <w:spacing w:line="288" w:lineRule="auto"/>
              <w:rPr>
                <w:sz w:val="24"/>
                <w:szCs w:val="24"/>
              </w:rPr>
            </w:pPr>
            <w:r w:rsidRPr="00FD1CF6">
              <w:rPr>
                <w:sz w:val="24"/>
                <w:szCs w:val="24"/>
              </w:rPr>
              <w:t xml:space="preserve">a. Người 2 bị nhiễm virut SARS-CoV2 chưa biểu hiện triệu chứng. Giải thích: Kết quả RT-PCR phát hiện ra ARN virut trong mẫu bệnh phẩm nhưng không có triệu chứng. </w:t>
            </w:r>
          </w:p>
          <w:p w:rsidR="00445B18" w:rsidRPr="00FD1CF6" w:rsidRDefault="00445B18" w:rsidP="00E6089B">
            <w:pPr>
              <w:tabs>
                <w:tab w:val="left" w:pos="284"/>
                <w:tab w:val="left" w:pos="993"/>
              </w:tabs>
              <w:spacing w:line="288" w:lineRule="auto"/>
              <w:rPr>
                <w:sz w:val="24"/>
                <w:szCs w:val="24"/>
              </w:rPr>
            </w:pPr>
            <w:r w:rsidRPr="00FD1CF6">
              <w:rPr>
                <w:sz w:val="24"/>
                <w:szCs w:val="24"/>
              </w:rPr>
              <w:t xml:space="preserve">b.  Người 4 đang bị suy hô hấp cấp do virut SARS-CoV2 gây ra. Giải thích: Kết quả RT-PCR phát hiện ra ARN virut trong mẫu bệnh phẩm, xuất hiện kháng thể IgM chống lại virut ở giai đoạn sớm nhưng chưa xuất hiện kháng thể IgG, đồng thời có biểu hiện triệu chứng. </w:t>
            </w:r>
          </w:p>
          <w:p w:rsidR="00445B18" w:rsidRPr="00FD1CF6" w:rsidRDefault="00445B18" w:rsidP="00E6089B">
            <w:pPr>
              <w:tabs>
                <w:tab w:val="left" w:pos="284"/>
                <w:tab w:val="left" w:pos="993"/>
              </w:tabs>
              <w:spacing w:line="288" w:lineRule="auto"/>
              <w:rPr>
                <w:sz w:val="24"/>
                <w:szCs w:val="24"/>
              </w:rPr>
            </w:pPr>
            <w:r w:rsidRPr="00FD1CF6">
              <w:rPr>
                <w:sz w:val="24"/>
                <w:szCs w:val="24"/>
              </w:rPr>
              <w:t xml:space="preserve">c. Người 3 đã bị nhiễm virut SARS-CoV2 nhưng đã được điều trị khỏi bệnh. Giải thích: Kết quả RT-PCR không còn phát hiện ra ARN virut trong mẫu bệnh phẩm và xuất hiện kháng thể IgG phòng tái phát ở giai đoạn muộn. </w:t>
            </w:r>
          </w:p>
          <w:p w:rsidR="00445B18" w:rsidRPr="00FD1CF6" w:rsidRDefault="00445B18" w:rsidP="00E6089B">
            <w:pPr>
              <w:tabs>
                <w:tab w:val="left" w:pos="284"/>
                <w:tab w:val="left" w:pos="993"/>
              </w:tabs>
              <w:spacing w:line="288" w:lineRule="auto"/>
              <w:jc w:val="both"/>
              <w:rPr>
                <w:sz w:val="24"/>
                <w:szCs w:val="24"/>
              </w:rPr>
            </w:pPr>
            <w:r w:rsidRPr="00FD1CF6">
              <w:rPr>
                <w:sz w:val="24"/>
                <w:szCs w:val="24"/>
              </w:rPr>
              <w:lastRenderedPageBreak/>
              <w:t>d. Người 1 và người 5 nên đi tiêm vacxin vì chưa nhiễm virut SARS-CoV2, không có bằng chứng (RT-PCR hay kháng thể miễn dịch) cho thấy có sự tiếp xúc với virut trước đó</w:t>
            </w:r>
          </w:p>
        </w:tc>
      </w:tr>
      <w:tr w:rsidR="00356573" w:rsidRPr="00FD1CF6" w:rsidTr="00356573">
        <w:tc>
          <w:tcPr>
            <w:tcW w:w="898" w:type="dxa"/>
            <w:vMerge w:val="restart"/>
          </w:tcPr>
          <w:p w:rsidR="00356573" w:rsidRPr="00FD1CF6" w:rsidRDefault="00356573" w:rsidP="00E6089B">
            <w:pPr>
              <w:tabs>
                <w:tab w:val="left" w:pos="284"/>
                <w:tab w:val="left" w:pos="630"/>
                <w:tab w:val="left" w:pos="720"/>
                <w:tab w:val="left" w:pos="993"/>
              </w:tabs>
              <w:spacing w:line="288" w:lineRule="auto"/>
              <w:jc w:val="center"/>
              <w:rPr>
                <w:bCs/>
                <w:sz w:val="24"/>
                <w:szCs w:val="24"/>
              </w:rPr>
            </w:pPr>
            <w:r w:rsidRPr="00FD1CF6">
              <w:rPr>
                <w:bCs/>
                <w:sz w:val="24"/>
                <w:szCs w:val="24"/>
              </w:rPr>
              <w:lastRenderedPageBreak/>
              <w:t>2</w:t>
            </w:r>
          </w:p>
        </w:tc>
        <w:tc>
          <w:tcPr>
            <w:tcW w:w="9524" w:type="dxa"/>
          </w:tcPr>
          <w:p w:rsidR="00356573" w:rsidRPr="0065209E" w:rsidRDefault="00356573" w:rsidP="00E6089B">
            <w:pPr>
              <w:tabs>
                <w:tab w:val="left" w:pos="284"/>
                <w:tab w:val="left" w:pos="567"/>
                <w:tab w:val="left" w:pos="993"/>
              </w:tabs>
              <w:spacing w:after="20" w:line="264" w:lineRule="auto"/>
              <w:contextualSpacing/>
              <w:rPr>
                <w:sz w:val="24"/>
                <w:szCs w:val="24"/>
              </w:rPr>
            </w:pPr>
            <w:r w:rsidRPr="0065209E">
              <w:rPr>
                <w:sz w:val="24"/>
                <w:szCs w:val="24"/>
              </w:rPr>
              <w:t>Thuốc 1: tác động ức chế đến quá trình tổng hợp mARN của virus trong tế bào nên làm cho hàm lượng mARN giảm xuống dẫn đến hàm lượng protein giảm xuống.</w:t>
            </w:r>
          </w:p>
        </w:tc>
      </w:tr>
      <w:tr w:rsidR="00356573" w:rsidRPr="00FD1CF6" w:rsidTr="00356573">
        <w:tc>
          <w:tcPr>
            <w:tcW w:w="898" w:type="dxa"/>
            <w:vMerge/>
          </w:tcPr>
          <w:p w:rsidR="00356573" w:rsidRPr="00FD1CF6" w:rsidRDefault="00356573" w:rsidP="00E6089B">
            <w:pPr>
              <w:tabs>
                <w:tab w:val="left" w:pos="284"/>
                <w:tab w:val="left" w:pos="630"/>
                <w:tab w:val="left" w:pos="720"/>
                <w:tab w:val="left" w:pos="993"/>
              </w:tabs>
              <w:spacing w:line="288" w:lineRule="auto"/>
              <w:jc w:val="center"/>
              <w:rPr>
                <w:bCs/>
                <w:sz w:val="24"/>
                <w:szCs w:val="24"/>
              </w:rPr>
            </w:pPr>
          </w:p>
        </w:tc>
        <w:tc>
          <w:tcPr>
            <w:tcW w:w="9524" w:type="dxa"/>
          </w:tcPr>
          <w:p w:rsidR="00356573" w:rsidRPr="0065209E" w:rsidRDefault="00356573" w:rsidP="00E6089B">
            <w:pPr>
              <w:tabs>
                <w:tab w:val="left" w:pos="284"/>
                <w:tab w:val="left" w:pos="357"/>
                <w:tab w:val="left" w:pos="567"/>
                <w:tab w:val="left" w:pos="993"/>
              </w:tabs>
              <w:spacing w:after="20" w:line="264" w:lineRule="auto"/>
              <w:contextualSpacing/>
              <w:rPr>
                <w:sz w:val="24"/>
                <w:szCs w:val="24"/>
              </w:rPr>
            </w:pPr>
            <w:r w:rsidRPr="0065209E">
              <w:rPr>
                <w:sz w:val="24"/>
                <w:szCs w:val="24"/>
              </w:rPr>
              <w:t>Thuốc 2: không ảnh hưởng đến quá trình tổng hợp mARN của virus mà tác động đến quá trình tổng hợp protein của virus trong tế bào làm lượng protein do virus tổng hợp trong tế bào.</w:t>
            </w:r>
          </w:p>
        </w:tc>
      </w:tr>
    </w:tbl>
    <w:p w:rsidR="00445B18" w:rsidRPr="00FD1CF6" w:rsidRDefault="00445B18" w:rsidP="00E6089B">
      <w:pPr>
        <w:tabs>
          <w:tab w:val="left" w:pos="284"/>
          <w:tab w:val="left" w:pos="993"/>
        </w:tabs>
        <w:spacing w:line="288" w:lineRule="auto"/>
        <w:rPr>
          <w:sz w:val="24"/>
          <w:szCs w:val="24"/>
        </w:rPr>
      </w:pPr>
    </w:p>
    <w:p w:rsidR="005D6D38" w:rsidRPr="00FD1CF6" w:rsidRDefault="005D6D38" w:rsidP="00E6089B">
      <w:pPr>
        <w:pStyle w:val="ListParagraph"/>
        <w:numPr>
          <w:ilvl w:val="0"/>
          <w:numId w:val="1"/>
        </w:numPr>
        <w:tabs>
          <w:tab w:val="left" w:pos="284"/>
          <w:tab w:val="left" w:pos="993"/>
        </w:tabs>
        <w:spacing w:after="0" w:line="288" w:lineRule="auto"/>
        <w:ind w:left="0" w:firstLine="0"/>
        <w:rPr>
          <w:rFonts w:cs="Times New Roman"/>
          <w:szCs w:val="24"/>
        </w:rPr>
      </w:pPr>
    </w:p>
    <w:p w:rsidR="005D6D38" w:rsidRPr="00FD1CF6" w:rsidRDefault="005D6D38" w:rsidP="00E6089B">
      <w:pPr>
        <w:widowControl w:val="0"/>
        <w:tabs>
          <w:tab w:val="left" w:pos="284"/>
          <w:tab w:val="left" w:pos="810"/>
          <w:tab w:val="left" w:pos="993"/>
        </w:tabs>
        <w:autoSpaceDE w:val="0"/>
        <w:autoSpaceDN w:val="0"/>
        <w:spacing w:line="288" w:lineRule="auto"/>
        <w:jc w:val="both"/>
        <w:rPr>
          <w:sz w:val="24"/>
          <w:szCs w:val="24"/>
        </w:rPr>
      </w:pPr>
      <w:r w:rsidRPr="00FD1CF6">
        <w:rPr>
          <w:sz w:val="24"/>
          <w:szCs w:val="24"/>
        </w:rPr>
        <w:t>1. Nguy</w:t>
      </w:r>
      <w:r w:rsidRPr="00FD1CF6">
        <w:rPr>
          <w:rFonts w:eastAsia=".VnTime"/>
          <w:sz w:val="24"/>
          <w:szCs w:val="24"/>
        </w:rPr>
        <w:t>ên nhân gì l</w:t>
      </w:r>
      <w:r w:rsidRPr="00FD1CF6">
        <w:rPr>
          <w:sz w:val="24"/>
          <w:szCs w:val="24"/>
        </w:rPr>
        <w:t>à</w:t>
      </w:r>
      <w:r w:rsidRPr="00FD1CF6">
        <w:rPr>
          <w:rFonts w:eastAsia=".VnTime"/>
          <w:sz w:val="24"/>
          <w:szCs w:val="24"/>
        </w:rPr>
        <w:t>m cho m</w:t>
      </w:r>
      <w:r w:rsidRPr="00FD1CF6">
        <w:rPr>
          <w:sz w:val="24"/>
          <w:szCs w:val="24"/>
        </w:rPr>
        <w:t>ộ</w:t>
      </w:r>
      <w:r w:rsidRPr="00FD1CF6">
        <w:rPr>
          <w:rFonts w:eastAsia=".VnTime"/>
          <w:sz w:val="24"/>
          <w:szCs w:val="24"/>
        </w:rPr>
        <w:t>t ch</w:t>
      </w:r>
      <w:r w:rsidRPr="00FD1CF6">
        <w:rPr>
          <w:sz w:val="24"/>
          <w:szCs w:val="24"/>
        </w:rPr>
        <w:t>ủ</w:t>
      </w:r>
      <w:r w:rsidRPr="00FD1CF6">
        <w:rPr>
          <w:rFonts w:eastAsia=".VnTime"/>
          <w:sz w:val="24"/>
          <w:szCs w:val="24"/>
        </w:rPr>
        <w:t>ng vi sinh v</w:t>
      </w:r>
      <w:r w:rsidRPr="00FD1CF6">
        <w:rPr>
          <w:sz w:val="24"/>
          <w:szCs w:val="24"/>
        </w:rPr>
        <w:t>ậ</w:t>
      </w:r>
      <w:r w:rsidRPr="00FD1CF6">
        <w:rPr>
          <w:rFonts w:eastAsia=".VnTime"/>
          <w:sz w:val="24"/>
          <w:szCs w:val="24"/>
        </w:rPr>
        <w:t>t c</w:t>
      </w:r>
      <w:r w:rsidRPr="00FD1CF6">
        <w:rPr>
          <w:sz w:val="24"/>
          <w:szCs w:val="24"/>
        </w:rPr>
        <w:t>ầ</w:t>
      </w:r>
      <w:r w:rsidRPr="00FD1CF6">
        <w:rPr>
          <w:rFonts w:eastAsia=".VnTime"/>
          <w:sz w:val="24"/>
          <w:szCs w:val="24"/>
        </w:rPr>
        <w:t>n ph</w:t>
      </w:r>
      <w:r w:rsidRPr="00FD1CF6">
        <w:rPr>
          <w:sz w:val="24"/>
          <w:szCs w:val="24"/>
        </w:rPr>
        <w:t>ả</w:t>
      </w:r>
      <w:r w:rsidRPr="00FD1CF6">
        <w:rPr>
          <w:rFonts w:eastAsia=".VnTime"/>
          <w:sz w:val="24"/>
          <w:szCs w:val="24"/>
        </w:rPr>
        <w:t>i có pha ti</w:t>
      </w:r>
      <w:r w:rsidRPr="00FD1CF6">
        <w:rPr>
          <w:sz w:val="24"/>
          <w:szCs w:val="24"/>
        </w:rPr>
        <w:t>ề</w:t>
      </w:r>
      <w:r w:rsidRPr="00FD1CF6">
        <w:rPr>
          <w:rFonts w:eastAsia=".VnTime"/>
          <w:sz w:val="24"/>
          <w:szCs w:val="24"/>
        </w:rPr>
        <w:t>m phát (lag) khi b</w:t>
      </w:r>
      <w:r w:rsidRPr="00FD1CF6">
        <w:rPr>
          <w:sz w:val="24"/>
          <w:szCs w:val="24"/>
        </w:rPr>
        <w:t>ắ</w:t>
      </w:r>
      <w:r w:rsidRPr="00FD1CF6">
        <w:rPr>
          <w:rFonts w:eastAsia=".VnTime"/>
          <w:sz w:val="24"/>
          <w:szCs w:val="24"/>
        </w:rPr>
        <w:t xml:space="preserve">t </w:t>
      </w:r>
      <w:r w:rsidRPr="00FD1CF6">
        <w:rPr>
          <w:sz w:val="24"/>
          <w:szCs w:val="24"/>
        </w:rPr>
        <w:t>đầ</w:t>
      </w:r>
      <w:r w:rsidRPr="00FD1CF6">
        <w:rPr>
          <w:rFonts w:eastAsia=".VnTime"/>
          <w:sz w:val="24"/>
          <w:szCs w:val="24"/>
        </w:rPr>
        <w:t>u nuôi c</w:t>
      </w:r>
      <w:r w:rsidRPr="00FD1CF6">
        <w:rPr>
          <w:sz w:val="24"/>
          <w:szCs w:val="24"/>
        </w:rPr>
        <w:t>ấ</w:t>
      </w:r>
      <w:r w:rsidRPr="00FD1CF6">
        <w:rPr>
          <w:rFonts w:eastAsia=".VnTime"/>
          <w:sz w:val="24"/>
          <w:szCs w:val="24"/>
        </w:rPr>
        <w:t>y chúng trong môi tr</w:t>
      </w:r>
      <w:r w:rsidRPr="00FD1CF6">
        <w:rPr>
          <w:sz w:val="24"/>
          <w:szCs w:val="24"/>
        </w:rPr>
        <w:t>ườ</w:t>
      </w:r>
      <w:r w:rsidRPr="00FD1CF6">
        <w:rPr>
          <w:rFonts w:eastAsia=".VnTime"/>
          <w:sz w:val="24"/>
          <w:szCs w:val="24"/>
        </w:rPr>
        <w:t>ng m</w:t>
      </w:r>
      <w:r w:rsidRPr="00FD1CF6">
        <w:rPr>
          <w:sz w:val="24"/>
          <w:szCs w:val="24"/>
        </w:rPr>
        <w:t>ớ</w:t>
      </w:r>
      <w:r w:rsidRPr="00FD1CF6">
        <w:rPr>
          <w:rFonts w:eastAsia=".VnTime"/>
          <w:sz w:val="24"/>
          <w:szCs w:val="24"/>
        </w:rPr>
        <w:t>i? Có nh</w:t>
      </w:r>
      <w:r w:rsidRPr="00FD1CF6">
        <w:rPr>
          <w:sz w:val="24"/>
          <w:szCs w:val="24"/>
        </w:rPr>
        <w:t>ữ</w:t>
      </w:r>
      <w:r w:rsidRPr="00FD1CF6">
        <w:rPr>
          <w:rFonts w:eastAsia=".VnTime"/>
          <w:sz w:val="24"/>
          <w:szCs w:val="24"/>
        </w:rPr>
        <w:t>ng y</w:t>
      </w:r>
      <w:r w:rsidRPr="00FD1CF6">
        <w:rPr>
          <w:sz w:val="24"/>
          <w:szCs w:val="24"/>
        </w:rPr>
        <w:t>ế</w:t>
      </w:r>
      <w:r w:rsidRPr="00FD1CF6">
        <w:rPr>
          <w:rFonts w:eastAsia=".VnTime"/>
          <w:sz w:val="24"/>
          <w:szCs w:val="24"/>
        </w:rPr>
        <w:t>u t</w:t>
      </w:r>
      <w:r w:rsidRPr="00FD1CF6">
        <w:rPr>
          <w:sz w:val="24"/>
          <w:szCs w:val="24"/>
        </w:rPr>
        <w:t>ố</w:t>
      </w:r>
      <w:r w:rsidRPr="00FD1CF6">
        <w:rPr>
          <w:rFonts w:eastAsia=".VnTime"/>
          <w:sz w:val="24"/>
          <w:szCs w:val="24"/>
        </w:rPr>
        <w:t xml:space="preserve"> n</w:t>
      </w:r>
      <w:r w:rsidRPr="00FD1CF6">
        <w:rPr>
          <w:sz w:val="24"/>
          <w:szCs w:val="24"/>
        </w:rPr>
        <w:t>à</w:t>
      </w:r>
      <w:r w:rsidRPr="00FD1CF6">
        <w:rPr>
          <w:rFonts w:eastAsia=".VnTime"/>
          <w:sz w:val="24"/>
          <w:szCs w:val="24"/>
        </w:rPr>
        <w:t xml:space="preserve">o </w:t>
      </w:r>
      <w:r w:rsidRPr="00FD1CF6">
        <w:rPr>
          <w:sz w:val="24"/>
          <w:szCs w:val="24"/>
        </w:rPr>
        <w:t>ả</w:t>
      </w:r>
      <w:r w:rsidRPr="00FD1CF6">
        <w:rPr>
          <w:rFonts w:eastAsia=".VnTime"/>
          <w:sz w:val="24"/>
          <w:szCs w:val="24"/>
        </w:rPr>
        <w:t>nh h</w:t>
      </w:r>
      <w:r w:rsidRPr="00FD1CF6">
        <w:rPr>
          <w:sz w:val="24"/>
          <w:szCs w:val="24"/>
        </w:rPr>
        <w:t>ưở</w:t>
      </w:r>
      <w:r w:rsidRPr="00FD1CF6">
        <w:rPr>
          <w:rFonts w:eastAsia=".VnTime"/>
          <w:sz w:val="24"/>
          <w:szCs w:val="24"/>
        </w:rPr>
        <w:t xml:space="preserve">ng </w:t>
      </w:r>
      <w:r w:rsidRPr="00FD1CF6">
        <w:rPr>
          <w:sz w:val="24"/>
          <w:szCs w:val="24"/>
        </w:rPr>
        <w:t>đế</w:t>
      </w:r>
      <w:r w:rsidRPr="00FD1CF6">
        <w:rPr>
          <w:rFonts w:eastAsia=".VnTime"/>
          <w:sz w:val="24"/>
          <w:szCs w:val="24"/>
        </w:rPr>
        <w:t>n pha lag? Nghiên c</w:t>
      </w:r>
      <w:r w:rsidRPr="00FD1CF6">
        <w:rPr>
          <w:sz w:val="24"/>
          <w:szCs w:val="24"/>
        </w:rPr>
        <w:t>ứ</w:t>
      </w:r>
      <w:r w:rsidRPr="00FD1CF6">
        <w:rPr>
          <w:rFonts w:eastAsia=".VnTime"/>
          <w:sz w:val="24"/>
          <w:szCs w:val="24"/>
        </w:rPr>
        <w:t>u th</w:t>
      </w:r>
      <w:r w:rsidRPr="00FD1CF6">
        <w:rPr>
          <w:sz w:val="24"/>
          <w:szCs w:val="24"/>
        </w:rPr>
        <w:t>ờ</w:t>
      </w:r>
      <w:r w:rsidRPr="00FD1CF6">
        <w:rPr>
          <w:rFonts w:eastAsia=".VnTime"/>
          <w:sz w:val="24"/>
          <w:szCs w:val="24"/>
        </w:rPr>
        <w:t>i gian c</w:t>
      </w:r>
      <w:r w:rsidRPr="00FD1CF6">
        <w:rPr>
          <w:sz w:val="24"/>
          <w:szCs w:val="24"/>
        </w:rPr>
        <w:t>ủ</w:t>
      </w:r>
      <w:r w:rsidRPr="00FD1CF6">
        <w:rPr>
          <w:rFonts w:eastAsia=".VnTime"/>
          <w:sz w:val="24"/>
          <w:szCs w:val="24"/>
        </w:rPr>
        <w:t>a pha lag có ý ngh</w:t>
      </w:r>
      <w:r w:rsidRPr="00FD1CF6">
        <w:rPr>
          <w:sz w:val="24"/>
          <w:szCs w:val="24"/>
        </w:rPr>
        <w:t>ĩ</w:t>
      </w:r>
      <w:r w:rsidRPr="00FD1CF6">
        <w:rPr>
          <w:rFonts w:eastAsia=".VnTime"/>
          <w:sz w:val="24"/>
          <w:szCs w:val="24"/>
        </w:rPr>
        <w:t>a</w:t>
      </w:r>
      <w:r w:rsidRPr="00FD1CF6">
        <w:rPr>
          <w:spacing w:val="-9"/>
          <w:sz w:val="24"/>
          <w:szCs w:val="24"/>
        </w:rPr>
        <w:t xml:space="preserve"> </w:t>
      </w:r>
      <w:r w:rsidRPr="00FD1CF6">
        <w:rPr>
          <w:sz w:val="24"/>
          <w:szCs w:val="24"/>
        </w:rPr>
        <w:t>g</w:t>
      </w:r>
      <w:r w:rsidRPr="00FD1CF6">
        <w:rPr>
          <w:rFonts w:eastAsia=".VnTime"/>
          <w:sz w:val="24"/>
          <w:szCs w:val="24"/>
        </w:rPr>
        <w:t>ì?</w:t>
      </w:r>
    </w:p>
    <w:p w:rsidR="005D6D38" w:rsidRPr="00FD1CF6" w:rsidRDefault="005D6D38" w:rsidP="00E6089B">
      <w:pPr>
        <w:widowControl w:val="0"/>
        <w:tabs>
          <w:tab w:val="left" w:pos="284"/>
          <w:tab w:val="left" w:pos="810"/>
          <w:tab w:val="left" w:pos="993"/>
        </w:tabs>
        <w:autoSpaceDE w:val="0"/>
        <w:autoSpaceDN w:val="0"/>
        <w:spacing w:line="288" w:lineRule="auto"/>
        <w:jc w:val="both"/>
        <w:rPr>
          <w:sz w:val="24"/>
          <w:szCs w:val="24"/>
        </w:rPr>
      </w:pPr>
      <w:r w:rsidRPr="00FD1CF6">
        <w:rPr>
          <w:sz w:val="24"/>
          <w:szCs w:val="24"/>
        </w:rPr>
        <w:t>2. Rau củ</w:t>
      </w:r>
      <w:r w:rsidRPr="00FD1CF6">
        <w:rPr>
          <w:rFonts w:eastAsia=".VnTime"/>
          <w:sz w:val="24"/>
          <w:szCs w:val="24"/>
        </w:rPr>
        <w:t xml:space="preserve"> </w:t>
      </w:r>
      <w:r w:rsidRPr="00FD1CF6">
        <w:rPr>
          <w:sz w:val="24"/>
          <w:szCs w:val="24"/>
        </w:rPr>
        <w:t>l</w:t>
      </w:r>
      <w:r w:rsidRPr="00FD1CF6">
        <w:rPr>
          <w:rFonts w:eastAsia=".VnTime"/>
          <w:sz w:val="24"/>
          <w:szCs w:val="24"/>
        </w:rPr>
        <w:t>ên men lactic l</w:t>
      </w:r>
      <w:r w:rsidRPr="00FD1CF6">
        <w:rPr>
          <w:sz w:val="24"/>
          <w:szCs w:val="24"/>
        </w:rPr>
        <w:t>à</w:t>
      </w:r>
      <w:r w:rsidRPr="00FD1CF6">
        <w:rPr>
          <w:rFonts w:eastAsia=".VnTime"/>
          <w:sz w:val="24"/>
          <w:szCs w:val="24"/>
        </w:rPr>
        <w:t xml:space="preserve"> th</w:t>
      </w:r>
      <w:r w:rsidRPr="00FD1CF6">
        <w:rPr>
          <w:sz w:val="24"/>
          <w:szCs w:val="24"/>
        </w:rPr>
        <w:t>ứ</w:t>
      </w:r>
      <w:r w:rsidRPr="00FD1CF6">
        <w:rPr>
          <w:rFonts w:eastAsia=".VnTime"/>
          <w:sz w:val="24"/>
          <w:szCs w:val="24"/>
        </w:rPr>
        <w:t xml:space="preserve">c </w:t>
      </w:r>
      <w:r w:rsidRPr="00FD1CF6">
        <w:rPr>
          <w:sz w:val="24"/>
          <w:szCs w:val="24"/>
        </w:rPr>
        <w:t>ă</w:t>
      </w:r>
      <w:r w:rsidRPr="00FD1CF6">
        <w:rPr>
          <w:rFonts w:eastAsia=".VnTime"/>
          <w:sz w:val="24"/>
          <w:szCs w:val="24"/>
        </w:rPr>
        <w:t>n truy</w:t>
      </w:r>
      <w:r w:rsidRPr="00FD1CF6">
        <w:rPr>
          <w:sz w:val="24"/>
          <w:szCs w:val="24"/>
        </w:rPr>
        <w:t>ề</w:t>
      </w:r>
      <w:r w:rsidRPr="00FD1CF6">
        <w:rPr>
          <w:rFonts w:eastAsia=".VnTime"/>
          <w:sz w:val="24"/>
          <w:szCs w:val="24"/>
        </w:rPr>
        <w:t>n th</w:t>
      </w:r>
      <w:r w:rsidRPr="00FD1CF6">
        <w:rPr>
          <w:sz w:val="24"/>
          <w:szCs w:val="24"/>
        </w:rPr>
        <w:t>ố</w:t>
      </w:r>
      <w:r w:rsidRPr="00FD1CF6">
        <w:rPr>
          <w:rFonts w:eastAsia=".VnTime"/>
          <w:sz w:val="24"/>
          <w:szCs w:val="24"/>
        </w:rPr>
        <w:t xml:space="preserve">ng </w:t>
      </w:r>
      <w:r w:rsidRPr="00FD1CF6">
        <w:rPr>
          <w:sz w:val="24"/>
          <w:szCs w:val="24"/>
        </w:rPr>
        <w:t>ở</w:t>
      </w:r>
      <w:r w:rsidRPr="00FD1CF6">
        <w:rPr>
          <w:rFonts w:eastAsia=".VnTime"/>
          <w:sz w:val="24"/>
          <w:szCs w:val="24"/>
        </w:rPr>
        <w:t xml:space="preserve"> nhi</w:t>
      </w:r>
      <w:r w:rsidRPr="00FD1CF6">
        <w:rPr>
          <w:sz w:val="24"/>
          <w:szCs w:val="24"/>
        </w:rPr>
        <w:t>ề</w:t>
      </w:r>
      <w:r w:rsidRPr="00FD1CF6">
        <w:rPr>
          <w:rFonts w:eastAsia=".VnTime"/>
          <w:sz w:val="24"/>
          <w:szCs w:val="24"/>
        </w:rPr>
        <w:t>u n</w:t>
      </w:r>
      <w:r w:rsidRPr="00FD1CF6">
        <w:rPr>
          <w:sz w:val="24"/>
          <w:szCs w:val="24"/>
        </w:rPr>
        <w:t>ướ</w:t>
      </w:r>
      <w:r w:rsidRPr="00FD1CF6">
        <w:rPr>
          <w:rFonts w:eastAsia=".VnTime"/>
          <w:sz w:val="24"/>
          <w:szCs w:val="24"/>
        </w:rPr>
        <w:t>c châu Á. Vi sinh v</w:t>
      </w:r>
      <w:r w:rsidRPr="00FD1CF6">
        <w:rPr>
          <w:sz w:val="24"/>
          <w:szCs w:val="24"/>
        </w:rPr>
        <w:t>ậ</w:t>
      </w:r>
      <w:r w:rsidRPr="00FD1CF6">
        <w:rPr>
          <w:rFonts w:eastAsia=".VnTime"/>
          <w:sz w:val="24"/>
          <w:szCs w:val="24"/>
        </w:rPr>
        <w:t>t th</w:t>
      </w:r>
      <w:r w:rsidRPr="00FD1CF6">
        <w:rPr>
          <w:sz w:val="24"/>
          <w:szCs w:val="24"/>
        </w:rPr>
        <w:t>ườ</w:t>
      </w:r>
      <w:r w:rsidRPr="00FD1CF6">
        <w:rPr>
          <w:rFonts w:eastAsia=".VnTime"/>
          <w:sz w:val="24"/>
          <w:szCs w:val="24"/>
        </w:rPr>
        <w:t>ng th</w:t>
      </w:r>
      <w:r w:rsidRPr="00FD1CF6">
        <w:rPr>
          <w:sz w:val="24"/>
          <w:szCs w:val="24"/>
        </w:rPr>
        <w:t>ấ</w:t>
      </w:r>
      <w:r w:rsidRPr="00FD1CF6">
        <w:rPr>
          <w:rFonts w:eastAsia=".VnTime"/>
          <w:sz w:val="24"/>
          <w:szCs w:val="24"/>
        </w:rPr>
        <w:t>y trong d</w:t>
      </w:r>
      <w:r w:rsidRPr="00FD1CF6">
        <w:rPr>
          <w:sz w:val="24"/>
          <w:szCs w:val="24"/>
        </w:rPr>
        <w:t>ị</w:t>
      </w:r>
      <w:r w:rsidRPr="00FD1CF6">
        <w:rPr>
          <w:rFonts w:eastAsia=".VnTime"/>
          <w:sz w:val="24"/>
          <w:szCs w:val="24"/>
        </w:rPr>
        <w:t>ch lên men g</w:t>
      </w:r>
      <w:r w:rsidRPr="00FD1CF6">
        <w:rPr>
          <w:sz w:val="24"/>
          <w:szCs w:val="24"/>
        </w:rPr>
        <w:t>ồ</w:t>
      </w:r>
      <w:r w:rsidRPr="00FD1CF6">
        <w:rPr>
          <w:rFonts w:eastAsia=".VnTime"/>
          <w:sz w:val="24"/>
          <w:szCs w:val="24"/>
        </w:rPr>
        <w:t>m vi khu</w:t>
      </w:r>
      <w:r w:rsidRPr="00FD1CF6">
        <w:rPr>
          <w:sz w:val="24"/>
          <w:szCs w:val="24"/>
        </w:rPr>
        <w:t>ẩ</w:t>
      </w:r>
      <w:r w:rsidRPr="00FD1CF6">
        <w:rPr>
          <w:rFonts w:eastAsia=".VnTime"/>
          <w:sz w:val="24"/>
          <w:szCs w:val="24"/>
        </w:rPr>
        <w:t>n lactic, n</w:t>
      </w:r>
      <w:r w:rsidRPr="00FD1CF6">
        <w:rPr>
          <w:sz w:val="24"/>
          <w:szCs w:val="24"/>
        </w:rPr>
        <w:t>ấ</w:t>
      </w:r>
      <w:r w:rsidRPr="00FD1CF6">
        <w:rPr>
          <w:rFonts w:eastAsia=".VnTime"/>
          <w:sz w:val="24"/>
          <w:szCs w:val="24"/>
        </w:rPr>
        <w:t>m men v</w:t>
      </w:r>
      <w:r w:rsidRPr="00FD1CF6">
        <w:rPr>
          <w:sz w:val="24"/>
          <w:szCs w:val="24"/>
        </w:rPr>
        <w:t>à</w:t>
      </w:r>
      <w:r w:rsidRPr="00FD1CF6">
        <w:rPr>
          <w:rFonts w:eastAsia=".VnTime"/>
          <w:sz w:val="24"/>
          <w:szCs w:val="24"/>
        </w:rPr>
        <w:t xml:space="preserve"> n</w:t>
      </w:r>
      <w:r w:rsidRPr="00FD1CF6">
        <w:rPr>
          <w:sz w:val="24"/>
          <w:szCs w:val="24"/>
        </w:rPr>
        <w:t>ấ</w:t>
      </w:r>
      <w:r w:rsidRPr="00FD1CF6">
        <w:rPr>
          <w:rFonts w:eastAsia=".VnTime"/>
          <w:sz w:val="24"/>
          <w:szCs w:val="24"/>
        </w:rPr>
        <w:t>m s</w:t>
      </w:r>
      <w:r w:rsidRPr="00FD1CF6">
        <w:rPr>
          <w:sz w:val="24"/>
          <w:szCs w:val="24"/>
        </w:rPr>
        <w:t>ợ</w:t>
      </w:r>
      <w:r w:rsidRPr="00FD1CF6">
        <w:rPr>
          <w:rFonts w:eastAsia=".VnTime"/>
          <w:sz w:val="24"/>
          <w:szCs w:val="24"/>
        </w:rPr>
        <w:t>i. Hình d</w:t>
      </w:r>
      <w:r w:rsidRPr="00FD1CF6">
        <w:rPr>
          <w:sz w:val="24"/>
          <w:szCs w:val="24"/>
        </w:rPr>
        <w:t>ướ</w:t>
      </w:r>
      <w:r w:rsidRPr="00FD1CF6">
        <w:rPr>
          <w:rFonts w:eastAsia=".VnTime"/>
          <w:sz w:val="24"/>
          <w:szCs w:val="24"/>
        </w:rPr>
        <w:t xml:space="preserve">i </w:t>
      </w:r>
      <w:r w:rsidRPr="00FD1CF6">
        <w:rPr>
          <w:sz w:val="24"/>
          <w:szCs w:val="24"/>
        </w:rPr>
        <w:t>đ</w:t>
      </w:r>
      <w:r w:rsidRPr="00FD1CF6">
        <w:rPr>
          <w:rFonts w:eastAsia=".VnTime"/>
          <w:sz w:val="24"/>
          <w:szCs w:val="24"/>
        </w:rPr>
        <w:t>ây th</w:t>
      </w:r>
      <w:r w:rsidRPr="00FD1CF6">
        <w:rPr>
          <w:sz w:val="24"/>
          <w:szCs w:val="24"/>
        </w:rPr>
        <w:t>ể</w:t>
      </w:r>
      <w:r w:rsidRPr="00FD1CF6">
        <w:rPr>
          <w:rFonts w:eastAsia=".VnTime"/>
          <w:sz w:val="24"/>
          <w:szCs w:val="24"/>
        </w:rPr>
        <w:t xml:space="preserve"> hi</w:t>
      </w:r>
      <w:r w:rsidRPr="00FD1CF6">
        <w:rPr>
          <w:sz w:val="24"/>
          <w:szCs w:val="24"/>
        </w:rPr>
        <w:t>ệ</w:t>
      </w:r>
      <w:r w:rsidRPr="00FD1CF6">
        <w:rPr>
          <w:rFonts w:eastAsia=".VnTime"/>
          <w:sz w:val="24"/>
          <w:szCs w:val="24"/>
        </w:rPr>
        <w:t>n s</w:t>
      </w:r>
      <w:r w:rsidRPr="00FD1CF6">
        <w:rPr>
          <w:sz w:val="24"/>
          <w:szCs w:val="24"/>
        </w:rPr>
        <w:t>ố</w:t>
      </w:r>
      <w:r w:rsidRPr="00FD1CF6">
        <w:rPr>
          <w:rFonts w:eastAsia=".VnTime"/>
          <w:sz w:val="24"/>
          <w:szCs w:val="24"/>
        </w:rPr>
        <w:t xml:space="preserve"> l</w:t>
      </w:r>
      <w:r w:rsidRPr="00FD1CF6">
        <w:rPr>
          <w:sz w:val="24"/>
          <w:szCs w:val="24"/>
        </w:rPr>
        <w:t>ượ</w:t>
      </w:r>
      <w:r w:rsidRPr="00FD1CF6">
        <w:rPr>
          <w:rFonts w:eastAsia=".VnTime"/>
          <w:sz w:val="24"/>
          <w:szCs w:val="24"/>
        </w:rPr>
        <w:t>ng t</w:t>
      </w:r>
      <w:r w:rsidRPr="00FD1CF6">
        <w:rPr>
          <w:sz w:val="24"/>
          <w:szCs w:val="24"/>
        </w:rPr>
        <w:t>ế</w:t>
      </w:r>
      <w:r w:rsidRPr="00FD1CF6">
        <w:rPr>
          <w:rFonts w:eastAsia=".VnTime"/>
          <w:sz w:val="24"/>
          <w:szCs w:val="24"/>
        </w:rPr>
        <w:t xml:space="preserve"> b</w:t>
      </w:r>
      <w:r w:rsidRPr="00FD1CF6">
        <w:rPr>
          <w:sz w:val="24"/>
          <w:szCs w:val="24"/>
        </w:rPr>
        <w:t>à</w:t>
      </w:r>
      <w:r w:rsidRPr="00FD1CF6">
        <w:rPr>
          <w:rFonts w:eastAsia=".VnTime"/>
          <w:sz w:val="24"/>
          <w:szCs w:val="24"/>
        </w:rPr>
        <w:t>o s</w:t>
      </w:r>
      <w:r w:rsidRPr="00FD1CF6">
        <w:rPr>
          <w:sz w:val="24"/>
          <w:szCs w:val="24"/>
        </w:rPr>
        <w:t>ố</w:t>
      </w:r>
      <w:r w:rsidRPr="00FD1CF6">
        <w:rPr>
          <w:rFonts w:eastAsia=".VnTime"/>
          <w:sz w:val="24"/>
          <w:szCs w:val="24"/>
        </w:rPr>
        <w:t>ng (log CFU/ml) c</w:t>
      </w:r>
      <w:r w:rsidRPr="00FD1CF6">
        <w:rPr>
          <w:sz w:val="24"/>
          <w:szCs w:val="24"/>
        </w:rPr>
        <w:t>ủ</w:t>
      </w:r>
      <w:r w:rsidRPr="00FD1CF6">
        <w:rPr>
          <w:rFonts w:eastAsia=".VnTime"/>
          <w:sz w:val="24"/>
          <w:szCs w:val="24"/>
        </w:rPr>
        <w:t>a 3 nhóm vi sinh v</w:t>
      </w:r>
      <w:r w:rsidRPr="00FD1CF6">
        <w:rPr>
          <w:sz w:val="24"/>
          <w:szCs w:val="24"/>
        </w:rPr>
        <w:t>ậ</w:t>
      </w:r>
      <w:r w:rsidRPr="00FD1CF6">
        <w:rPr>
          <w:rFonts w:eastAsia=".VnTime"/>
          <w:sz w:val="24"/>
          <w:szCs w:val="24"/>
        </w:rPr>
        <w:t>t khác nhau v</w:t>
      </w:r>
      <w:r w:rsidRPr="00FD1CF6">
        <w:rPr>
          <w:sz w:val="24"/>
          <w:szCs w:val="24"/>
        </w:rPr>
        <w:t>à</w:t>
      </w:r>
      <w:r w:rsidRPr="00FD1CF6">
        <w:rPr>
          <w:rFonts w:eastAsia=".VnTime"/>
          <w:sz w:val="24"/>
          <w:szCs w:val="24"/>
        </w:rPr>
        <w:t xml:space="preserve"> giá tr</w:t>
      </w:r>
      <w:r w:rsidRPr="00FD1CF6">
        <w:rPr>
          <w:sz w:val="24"/>
          <w:szCs w:val="24"/>
        </w:rPr>
        <w:t>ị</w:t>
      </w:r>
      <w:r w:rsidRPr="00FD1CF6">
        <w:rPr>
          <w:rFonts w:eastAsia=".VnTime"/>
          <w:sz w:val="24"/>
          <w:szCs w:val="24"/>
        </w:rPr>
        <w:t xml:space="preserve"> pH trong quá trình lên men lactic d</w:t>
      </w:r>
      <w:r w:rsidRPr="00FD1CF6">
        <w:rPr>
          <w:sz w:val="24"/>
          <w:szCs w:val="24"/>
        </w:rPr>
        <w:t>ư</w:t>
      </w:r>
      <w:r w:rsidRPr="00FD1CF6">
        <w:rPr>
          <w:rFonts w:eastAsia=".VnTime"/>
          <w:sz w:val="24"/>
          <w:szCs w:val="24"/>
        </w:rPr>
        <w:t>a c</w:t>
      </w:r>
      <w:r w:rsidRPr="00FD1CF6">
        <w:rPr>
          <w:sz w:val="24"/>
          <w:szCs w:val="24"/>
        </w:rPr>
        <w:t>ả</w:t>
      </w:r>
      <w:r w:rsidRPr="00FD1CF6">
        <w:rPr>
          <w:rFonts w:eastAsia=".VnTime"/>
          <w:sz w:val="24"/>
          <w:szCs w:val="24"/>
        </w:rPr>
        <w:t>i. Ôxi ho</w:t>
      </w:r>
      <w:r w:rsidRPr="00FD1CF6">
        <w:rPr>
          <w:sz w:val="24"/>
          <w:szCs w:val="24"/>
        </w:rPr>
        <w:t>à</w:t>
      </w:r>
      <w:r w:rsidRPr="00FD1CF6">
        <w:rPr>
          <w:rFonts w:eastAsia=".VnTime"/>
          <w:sz w:val="24"/>
          <w:szCs w:val="24"/>
        </w:rPr>
        <w:t xml:space="preserve"> tan trong d</w:t>
      </w:r>
      <w:r w:rsidRPr="00FD1CF6">
        <w:rPr>
          <w:sz w:val="24"/>
          <w:szCs w:val="24"/>
        </w:rPr>
        <w:t>ị</w:t>
      </w:r>
      <w:r w:rsidRPr="00FD1CF6">
        <w:rPr>
          <w:rFonts w:eastAsia=".VnTime"/>
          <w:sz w:val="24"/>
          <w:szCs w:val="24"/>
        </w:rPr>
        <w:t>ch lên men gi</w:t>
      </w:r>
      <w:r w:rsidRPr="00FD1CF6">
        <w:rPr>
          <w:sz w:val="24"/>
          <w:szCs w:val="24"/>
        </w:rPr>
        <w:t>ả</w:t>
      </w:r>
      <w:r w:rsidRPr="00FD1CF6">
        <w:rPr>
          <w:rFonts w:eastAsia=".VnTime"/>
          <w:sz w:val="24"/>
          <w:szCs w:val="24"/>
        </w:rPr>
        <w:t>m theo th</w:t>
      </w:r>
      <w:r w:rsidRPr="00FD1CF6">
        <w:rPr>
          <w:sz w:val="24"/>
          <w:szCs w:val="24"/>
        </w:rPr>
        <w:t>ờ</w:t>
      </w:r>
      <w:r w:rsidRPr="00FD1CF6">
        <w:rPr>
          <w:rFonts w:eastAsia=".VnTime"/>
          <w:sz w:val="24"/>
          <w:szCs w:val="24"/>
        </w:rPr>
        <w:t>i gian v</w:t>
      </w:r>
      <w:r w:rsidRPr="00FD1CF6">
        <w:rPr>
          <w:sz w:val="24"/>
          <w:szCs w:val="24"/>
        </w:rPr>
        <w:t>à</w:t>
      </w:r>
      <w:r w:rsidRPr="00FD1CF6">
        <w:rPr>
          <w:rFonts w:eastAsia=".VnTime"/>
          <w:sz w:val="24"/>
          <w:szCs w:val="24"/>
        </w:rPr>
        <w:t xml:space="preserve"> </w:t>
      </w:r>
      <w:r w:rsidRPr="00FD1CF6">
        <w:rPr>
          <w:sz w:val="24"/>
          <w:szCs w:val="24"/>
        </w:rPr>
        <w:t>đượ</w:t>
      </w:r>
      <w:r w:rsidRPr="00FD1CF6">
        <w:rPr>
          <w:rFonts w:eastAsia=".VnTime"/>
          <w:sz w:val="24"/>
          <w:szCs w:val="24"/>
        </w:rPr>
        <w:t>c s</w:t>
      </w:r>
      <w:r w:rsidRPr="00FD1CF6">
        <w:rPr>
          <w:sz w:val="24"/>
          <w:szCs w:val="24"/>
        </w:rPr>
        <w:t>ử</w:t>
      </w:r>
      <w:r w:rsidRPr="00FD1CF6">
        <w:rPr>
          <w:rFonts w:eastAsia=".VnTime"/>
          <w:sz w:val="24"/>
          <w:szCs w:val="24"/>
        </w:rPr>
        <w:t xml:space="preserve"> d</w:t>
      </w:r>
      <w:r w:rsidRPr="00FD1CF6">
        <w:rPr>
          <w:sz w:val="24"/>
          <w:szCs w:val="24"/>
        </w:rPr>
        <w:t>ụ</w:t>
      </w:r>
      <w:r w:rsidRPr="00FD1CF6">
        <w:rPr>
          <w:rFonts w:eastAsia=".VnTime"/>
          <w:sz w:val="24"/>
          <w:szCs w:val="24"/>
        </w:rPr>
        <w:t>ng h</w:t>
      </w:r>
      <w:r w:rsidRPr="00FD1CF6">
        <w:rPr>
          <w:sz w:val="24"/>
          <w:szCs w:val="24"/>
        </w:rPr>
        <w:t>ế</w:t>
      </w:r>
      <w:r w:rsidRPr="00FD1CF6">
        <w:rPr>
          <w:rFonts w:eastAsia=".VnTime"/>
          <w:sz w:val="24"/>
          <w:szCs w:val="24"/>
        </w:rPr>
        <w:t>t sau ng</w:t>
      </w:r>
      <w:r w:rsidRPr="00FD1CF6">
        <w:rPr>
          <w:sz w:val="24"/>
          <w:szCs w:val="24"/>
        </w:rPr>
        <w:t>à</w:t>
      </w:r>
      <w:r w:rsidRPr="00FD1CF6">
        <w:rPr>
          <w:rFonts w:eastAsia=".VnTime"/>
          <w:sz w:val="24"/>
          <w:szCs w:val="24"/>
        </w:rPr>
        <w:t>y th</w:t>
      </w:r>
      <w:r w:rsidRPr="00FD1CF6">
        <w:rPr>
          <w:sz w:val="24"/>
          <w:szCs w:val="24"/>
        </w:rPr>
        <w:t>ứ</w:t>
      </w:r>
      <w:r w:rsidRPr="00FD1CF6">
        <w:rPr>
          <w:spacing w:val="-10"/>
          <w:sz w:val="24"/>
          <w:szCs w:val="24"/>
        </w:rPr>
        <w:t xml:space="preserve"> </w:t>
      </w:r>
      <w:r w:rsidRPr="00FD1CF6">
        <w:rPr>
          <w:sz w:val="24"/>
          <w:szCs w:val="24"/>
        </w:rPr>
        <w:t>22.</w:t>
      </w:r>
    </w:p>
    <w:p w:rsidR="005D6D38" w:rsidRPr="00FD1CF6" w:rsidRDefault="005D6D38" w:rsidP="00E6089B">
      <w:pPr>
        <w:pStyle w:val="BodyText"/>
        <w:tabs>
          <w:tab w:val="left" w:pos="284"/>
          <w:tab w:val="left" w:pos="993"/>
        </w:tabs>
        <w:spacing w:after="0" w:line="288" w:lineRule="auto"/>
        <w:jc w:val="center"/>
        <w:rPr>
          <w:rFonts w:ascii="Times New Roman" w:hAnsi="Times New Roman"/>
          <w:sz w:val="24"/>
          <w:szCs w:val="24"/>
        </w:rPr>
      </w:pPr>
      <w:r w:rsidRPr="00FD1CF6">
        <w:rPr>
          <w:rFonts w:ascii="Times New Roman" w:hAnsi="Times New Roman"/>
          <w:noProof/>
          <w:sz w:val="24"/>
          <w:szCs w:val="24"/>
        </w:rPr>
        <w:drawing>
          <wp:inline distT="0" distB="0" distL="0" distR="0" wp14:anchorId="6BE6AC7F" wp14:editId="0B747282">
            <wp:extent cx="3240000" cy="2476496"/>
            <wp:effectExtent l="0" t="0" r="0" b="635"/>
            <wp:docPr id="3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25" cstate="print"/>
                    <a:stretch>
                      <a:fillRect/>
                    </a:stretch>
                  </pic:blipFill>
                  <pic:spPr>
                    <a:xfrm>
                      <a:off x="0" y="0"/>
                      <a:ext cx="3240000" cy="2476496"/>
                    </a:xfrm>
                    <a:prstGeom prst="rect">
                      <a:avLst/>
                    </a:prstGeom>
                  </pic:spPr>
                </pic:pic>
              </a:graphicData>
            </a:graphic>
          </wp:inline>
        </w:drawing>
      </w:r>
    </w:p>
    <w:p w:rsidR="005D6D38" w:rsidRPr="00FD1CF6" w:rsidRDefault="005D6D38" w:rsidP="00E6089B">
      <w:pPr>
        <w:tabs>
          <w:tab w:val="left" w:pos="284"/>
          <w:tab w:val="left" w:pos="993"/>
        </w:tabs>
        <w:spacing w:line="288" w:lineRule="auto"/>
        <w:jc w:val="both"/>
        <w:rPr>
          <w:i/>
          <w:sz w:val="24"/>
          <w:szCs w:val="24"/>
        </w:rPr>
      </w:pPr>
      <w:r w:rsidRPr="00FD1CF6">
        <w:rPr>
          <w:i/>
          <w:sz w:val="24"/>
          <w:szCs w:val="24"/>
        </w:rPr>
        <w:t>Hình. Sự thay đổi của hệ vi sinh vật trong quá trình lên men lactic khi muối dưa cải</w:t>
      </w:r>
    </w:p>
    <w:p w:rsidR="005D6D38" w:rsidRPr="00FD1CF6" w:rsidRDefault="005D6D38" w:rsidP="00E6089B">
      <w:pPr>
        <w:tabs>
          <w:tab w:val="left" w:pos="284"/>
          <w:tab w:val="left" w:pos="993"/>
        </w:tabs>
        <w:spacing w:line="288" w:lineRule="auto"/>
        <w:jc w:val="both"/>
        <w:rPr>
          <w:i/>
          <w:sz w:val="24"/>
          <w:szCs w:val="24"/>
        </w:rPr>
      </w:pPr>
      <w:r w:rsidRPr="00FD1CF6">
        <w:rPr>
          <w:sz w:val="24"/>
          <w:szCs w:val="24"/>
        </w:rPr>
        <w:t>a. Nguyên nhân nào làm giá trị pH từ ngày thứ nhất đến ngày thứ 3?</w:t>
      </w:r>
    </w:p>
    <w:p w:rsidR="005D6D38" w:rsidRPr="00FD1CF6" w:rsidRDefault="005D6D38"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b. Tại sao nấm men sinh trưởng nhanh từ ngày thứ 10 đến ngày thứ 26 và giảm mạnh sau ngày thứ 26?</w:t>
      </w:r>
    </w:p>
    <w:p w:rsidR="005D6D38" w:rsidRPr="00FD1CF6" w:rsidRDefault="005D6D38"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c. Tại sao nấm sợi vẫn duy trì được khả năng sinh trưởng vào giai đoạn cuối của quá trình lên men?</w:t>
      </w:r>
    </w:p>
    <w:p w:rsidR="005D6D38" w:rsidRPr="00FD1CF6" w:rsidRDefault="005D6D3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1028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
        <w:gridCol w:w="9679"/>
      </w:tblGrid>
      <w:tr w:rsidR="005D6D38" w:rsidRPr="00FD1CF6" w:rsidTr="005D6D38">
        <w:tc>
          <w:tcPr>
            <w:tcW w:w="606" w:type="dxa"/>
          </w:tcPr>
          <w:p w:rsidR="005D6D38" w:rsidRPr="00FD1CF6" w:rsidRDefault="005D6D38" w:rsidP="00E6089B">
            <w:pPr>
              <w:tabs>
                <w:tab w:val="left" w:pos="284"/>
                <w:tab w:val="left" w:pos="993"/>
              </w:tabs>
              <w:spacing w:line="288" w:lineRule="auto"/>
              <w:jc w:val="both"/>
              <w:rPr>
                <w:sz w:val="24"/>
                <w:szCs w:val="24"/>
              </w:rPr>
            </w:pPr>
            <w:r w:rsidRPr="00FD1CF6">
              <w:rPr>
                <w:sz w:val="24"/>
                <w:szCs w:val="24"/>
              </w:rPr>
              <w:t>1.</w:t>
            </w:r>
          </w:p>
        </w:tc>
        <w:tc>
          <w:tcPr>
            <w:tcW w:w="9679" w:type="dxa"/>
          </w:tcPr>
          <w:p w:rsidR="005D6D38" w:rsidRPr="00FD1CF6" w:rsidRDefault="005D6D38" w:rsidP="00E6089B">
            <w:pPr>
              <w:tabs>
                <w:tab w:val="left" w:pos="284"/>
                <w:tab w:val="left" w:pos="993"/>
              </w:tabs>
              <w:spacing w:line="288" w:lineRule="auto"/>
              <w:jc w:val="both"/>
              <w:rPr>
                <w:sz w:val="24"/>
                <w:szCs w:val="24"/>
                <w:lang w:val="da-DK"/>
              </w:rPr>
            </w:pPr>
            <w:r w:rsidRPr="00FD1CF6">
              <w:rPr>
                <w:color w:val="000000"/>
                <w:sz w:val="24"/>
                <w:szCs w:val="24"/>
                <w:lang w:val="da-DK"/>
              </w:rPr>
              <w:t>- Pha lag: pha thích ứng của sinh vật với môi trường. Pha này cần có sự tổng hợp các protein enzim cần thiết để xúc tiến quá trình tổng hợp các chất cần thiết cho tế bào và phân giải các chất có ở môi trường</w:t>
            </w:r>
          </w:p>
          <w:p w:rsidR="005D6D38" w:rsidRPr="00FD1CF6" w:rsidRDefault="005D6D38" w:rsidP="00E6089B">
            <w:pPr>
              <w:tabs>
                <w:tab w:val="left" w:pos="284"/>
                <w:tab w:val="left" w:pos="993"/>
              </w:tabs>
              <w:spacing w:line="288" w:lineRule="auto"/>
              <w:jc w:val="both"/>
              <w:rPr>
                <w:color w:val="000000"/>
                <w:sz w:val="24"/>
                <w:szCs w:val="24"/>
                <w:lang w:val="da-DK"/>
              </w:rPr>
            </w:pPr>
            <w:r w:rsidRPr="00FD1CF6">
              <w:rPr>
                <w:color w:val="000000"/>
                <w:sz w:val="24"/>
                <w:szCs w:val="24"/>
                <w:lang w:val="da-DK"/>
              </w:rPr>
              <w:t xml:space="preserve">- </w:t>
            </w:r>
            <w:r w:rsidRPr="00FD1CF6">
              <w:rPr>
                <w:sz w:val="24"/>
                <w:szCs w:val="24"/>
                <w:lang w:val="da-DK"/>
              </w:rPr>
              <w:t xml:space="preserve">Có nhiều yếu tố ảnh hưởng </w:t>
            </w:r>
            <w:r w:rsidRPr="00FD1CF6">
              <w:rPr>
                <w:color w:val="000000"/>
                <w:sz w:val="24"/>
                <w:szCs w:val="24"/>
                <w:lang w:val="da-DK"/>
              </w:rPr>
              <w:t>đến pha lag, trong đó người ta thường đề cập đến 3 yếu tố chính sau:</w:t>
            </w:r>
          </w:p>
          <w:p w:rsidR="005D6D38" w:rsidRPr="00FD1CF6" w:rsidRDefault="005D6D38" w:rsidP="00E6089B">
            <w:pPr>
              <w:tabs>
                <w:tab w:val="left" w:pos="284"/>
                <w:tab w:val="left" w:pos="993"/>
              </w:tabs>
              <w:spacing w:line="288" w:lineRule="auto"/>
              <w:jc w:val="both"/>
              <w:rPr>
                <w:color w:val="000000"/>
                <w:sz w:val="24"/>
                <w:szCs w:val="24"/>
                <w:lang w:val="da-DK"/>
              </w:rPr>
            </w:pPr>
            <w:r w:rsidRPr="00FD1CF6">
              <w:rPr>
                <w:color w:val="000000"/>
                <w:sz w:val="24"/>
                <w:szCs w:val="24"/>
              </w:rPr>
              <w:t xml:space="preserve">+ </w:t>
            </w:r>
            <w:r w:rsidRPr="00FD1CF6">
              <w:rPr>
                <w:color w:val="000000"/>
                <w:sz w:val="24"/>
                <w:szCs w:val="24"/>
                <w:lang w:val="da-DK"/>
              </w:rPr>
              <w:t>Tuổi của giống cấy: giống khỏe mạnh được lấy ở pha log thì pha lag sẽ ngắn.</w:t>
            </w:r>
          </w:p>
          <w:p w:rsidR="005D6D38" w:rsidRPr="00FD1CF6" w:rsidRDefault="005D6D38" w:rsidP="00E6089B">
            <w:pPr>
              <w:tabs>
                <w:tab w:val="left" w:pos="284"/>
                <w:tab w:val="left" w:pos="993"/>
              </w:tabs>
              <w:spacing w:line="288" w:lineRule="auto"/>
              <w:jc w:val="both"/>
              <w:rPr>
                <w:sz w:val="24"/>
                <w:szCs w:val="24"/>
                <w:lang w:val="da-DK"/>
              </w:rPr>
            </w:pPr>
            <w:r w:rsidRPr="00FD1CF6">
              <w:rPr>
                <w:color w:val="000000"/>
                <w:sz w:val="24"/>
                <w:szCs w:val="24"/>
              </w:rPr>
              <w:t xml:space="preserve">+ </w:t>
            </w:r>
            <w:r w:rsidRPr="00FD1CF6">
              <w:rPr>
                <w:color w:val="000000"/>
                <w:sz w:val="24"/>
                <w:szCs w:val="24"/>
                <w:lang w:val="da-DK"/>
              </w:rPr>
              <w:t>Lượng giống: cấy giống nhiều pha lag ngắn và ngược lại.</w:t>
            </w:r>
          </w:p>
          <w:p w:rsidR="005D6D38" w:rsidRPr="00FD1CF6" w:rsidRDefault="005D6D38" w:rsidP="00E6089B">
            <w:pPr>
              <w:tabs>
                <w:tab w:val="left" w:pos="284"/>
                <w:tab w:val="left" w:pos="993"/>
              </w:tabs>
              <w:spacing w:line="288" w:lineRule="auto"/>
              <w:jc w:val="both"/>
              <w:rPr>
                <w:sz w:val="24"/>
                <w:szCs w:val="24"/>
                <w:lang w:val="da-DK"/>
              </w:rPr>
            </w:pPr>
            <w:r w:rsidRPr="00FD1CF6">
              <w:rPr>
                <w:color w:val="000000"/>
                <w:sz w:val="24"/>
                <w:szCs w:val="24"/>
              </w:rPr>
              <w:t xml:space="preserve">+ </w:t>
            </w:r>
            <w:r w:rsidRPr="00FD1CF6">
              <w:rPr>
                <w:color w:val="000000"/>
                <w:sz w:val="24"/>
                <w:szCs w:val="24"/>
                <w:lang w:val="da-DK"/>
              </w:rPr>
              <w:t>Thành phần của môi trường: môi trường có thành phần phong phú thì pha lag ngắn.</w:t>
            </w:r>
          </w:p>
          <w:p w:rsidR="005D6D38" w:rsidRPr="00FD1CF6" w:rsidRDefault="005D6D38" w:rsidP="00E6089B">
            <w:pPr>
              <w:tabs>
                <w:tab w:val="left" w:pos="284"/>
                <w:tab w:val="left" w:pos="993"/>
              </w:tabs>
              <w:spacing w:line="288" w:lineRule="auto"/>
              <w:jc w:val="both"/>
              <w:rPr>
                <w:color w:val="000000"/>
                <w:sz w:val="24"/>
                <w:szCs w:val="24"/>
                <w:lang w:val="da-DK"/>
              </w:rPr>
            </w:pPr>
            <w:r w:rsidRPr="00FD1CF6">
              <w:rPr>
                <w:color w:val="000000"/>
                <w:sz w:val="24"/>
                <w:szCs w:val="24"/>
                <w:lang w:val="da-DK"/>
              </w:rPr>
              <w:t>- Thời gian của pha lag là một thông số quan trọng để xem xét tính chất của vi khuẩn và môi trường nuôi cấy có thích hợp không. Thông số này được xác định bằng hiệu giữa thời điểm t</w:t>
            </w:r>
            <w:r w:rsidRPr="00FD1CF6">
              <w:rPr>
                <w:color w:val="000000"/>
                <w:sz w:val="24"/>
                <w:szCs w:val="24"/>
                <w:vertAlign w:val="subscript"/>
                <w:lang w:val="da-DK"/>
              </w:rPr>
              <w:t>t</w:t>
            </w:r>
            <w:r w:rsidRPr="00FD1CF6">
              <w:rPr>
                <w:color w:val="000000"/>
                <w:sz w:val="24"/>
                <w:szCs w:val="24"/>
                <w:lang w:val="da-DK"/>
              </w:rPr>
              <w:t xml:space="preserve"> (tại đây dịch huyền phù có số lượng tế bào xác định X</w:t>
            </w:r>
            <w:r w:rsidRPr="00FD1CF6">
              <w:rPr>
                <w:color w:val="000000"/>
                <w:sz w:val="24"/>
                <w:szCs w:val="24"/>
                <w:vertAlign w:val="subscript"/>
                <w:lang w:val="da-DK"/>
              </w:rPr>
              <w:t>t</w:t>
            </w:r>
            <w:r w:rsidRPr="00FD1CF6">
              <w:rPr>
                <w:color w:val="000000"/>
                <w:sz w:val="24"/>
                <w:szCs w:val="24"/>
                <w:lang w:val="da-DK"/>
              </w:rPr>
              <w:t>) và t</w:t>
            </w:r>
            <w:r w:rsidRPr="00FD1CF6">
              <w:rPr>
                <w:color w:val="000000"/>
                <w:sz w:val="24"/>
                <w:szCs w:val="24"/>
                <w:vertAlign w:val="subscript"/>
                <w:lang w:val="da-DK"/>
              </w:rPr>
              <w:t>i</w:t>
            </w:r>
            <w:r w:rsidRPr="00FD1CF6">
              <w:rPr>
                <w:color w:val="000000"/>
                <w:sz w:val="24"/>
                <w:szCs w:val="24"/>
                <w:lang w:val="da-DK"/>
              </w:rPr>
              <w:t xml:space="preserve"> (tại đây khối lượng tế bào có thể đạt đến mật độ mà sau đó nếu đem nuôi cấy thì chúng bắt đầu pha log ngay).</w:t>
            </w:r>
          </w:p>
        </w:tc>
      </w:tr>
      <w:tr w:rsidR="005D6D38" w:rsidRPr="00FD1CF6" w:rsidTr="005D6D38">
        <w:tc>
          <w:tcPr>
            <w:tcW w:w="606" w:type="dxa"/>
          </w:tcPr>
          <w:p w:rsidR="005D6D38" w:rsidRPr="00FD1CF6" w:rsidRDefault="005D6D38" w:rsidP="00E6089B">
            <w:pPr>
              <w:tabs>
                <w:tab w:val="left" w:pos="284"/>
                <w:tab w:val="left" w:pos="993"/>
              </w:tabs>
              <w:spacing w:line="288" w:lineRule="auto"/>
              <w:jc w:val="both"/>
              <w:rPr>
                <w:sz w:val="24"/>
                <w:szCs w:val="24"/>
              </w:rPr>
            </w:pPr>
            <w:r w:rsidRPr="00FD1CF6">
              <w:rPr>
                <w:sz w:val="24"/>
                <w:szCs w:val="24"/>
              </w:rPr>
              <w:t xml:space="preserve">2. </w:t>
            </w:r>
          </w:p>
        </w:tc>
        <w:tc>
          <w:tcPr>
            <w:tcW w:w="9679" w:type="dxa"/>
          </w:tcPr>
          <w:p w:rsidR="005D6D38" w:rsidRPr="00FD1CF6" w:rsidRDefault="005D6D38" w:rsidP="00E6089B">
            <w:pPr>
              <w:pStyle w:val="ListParagraph"/>
              <w:widowControl w:val="0"/>
              <w:tabs>
                <w:tab w:val="left" w:pos="284"/>
                <w:tab w:val="left" w:pos="680"/>
                <w:tab w:val="left" w:pos="993"/>
              </w:tabs>
              <w:autoSpaceDE w:val="0"/>
              <w:autoSpaceDN w:val="0"/>
              <w:spacing w:after="0" w:line="288" w:lineRule="auto"/>
              <w:ind w:left="0"/>
              <w:contextualSpacing w:val="0"/>
              <w:rPr>
                <w:rFonts w:cs="Times New Roman"/>
                <w:szCs w:val="24"/>
              </w:rPr>
            </w:pPr>
            <w:r w:rsidRPr="00FD1CF6">
              <w:rPr>
                <w:rFonts w:cs="Times New Roman"/>
                <w:szCs w:val="24"/>
              </w:rPr>
              <w:t>a. pH giả</w:t>
            </w:r>
            <w:r w:rsidRPr="00FD1CF6">
              <w:rPr>
                <w:rFonts w:eastAsia=".VnTime" w:cs="Times New Roman"/>
                <w:szCs w:val="24"/>
              </w:rPr>
              <w:t>m do l</w:t>
            </w:r>
            <w:r w:rsidRPr="00FD1CF6">
              <w:rPr>
                <w:rFonts w:cs="Times New Roman"/>
                <w:szCs w:val="24"/>
              </w:rPr>
              <w:t>ượ</w:t>
            </w:r>
            <w:r w:rsidRPr="00FD1CF6">
              <w:rPr>
                <w:rFonts w:eastAsia=".VnTime" w:cs="Times New Roman"/>
                <w:szCs w:val="24"/>
              </w:rPr>
              <w:t xml:space="preserve">ng axit </w:t>
            </w:r>
            <w:r w:rsidRPr="00FD1CF6">
              <w:rPr>
                <w:rFonts w:cs="Times New Roman"/>
                <w:szCs w:val="24"/>
              </w:rPr>
              <w:t>đượ</w:t>
            </w:r>
            <w:r w:rsidRPr="00FD1CF6">
              <w:rPr>
                <w:rFonts w:eastAsia=".VnTime" w:cs="Times New Roman"/>
                <w:szCs w:val="24"/>
              </w:rPr>
              <w:t>c vi sinh v</w:t>
            </w:r>
            <w:r w:rsidRPr="00FD1CF6">
              <w:rPr>
                <w:rFonts w:cs="Times New Roman"/>
                <w:szCs w:val="24"/>
              </w:rPr>
              <w:t>ậ</w:t>
            </w:r>
            <w:r w:rsidRPr="00FD1CF6">
              <w:rPr>
                <w:rFonts w:eastAsia=".VnTime" w:cs="Times New Roman"/>
                <w:szCs w:val="24"/>
              </w:rPr>
              <w:t>t t</w:t>
            </w:r>
            <w:r w:rsidRPr="00FD1CF6">
              <w:rPr>
                <w:rFonts w:cs="Times New Roman"/>
                <w:szCs w:val="24"/>
              </w:rPr>
              <w:t>ạ</w:t>
            </w:r>
            <w:r w:rsidRPr="00FD1CF6">
              <w:rPr>
                <w:rFonts w:eastAsia=".VnTime" w:cs="Times New Roman"/>
                <w:szCs w:val="24"/>
              </w:rPr>
              <w:t>o ra nhi</w:t>
            </w:r>
            <w:r w:rsidRPr="00FD1CF6">
              <w:rPr>
                <w:rFonts w:cs="Times New Roman"/>
                <w:szCs w:val="24"/>
              </w:rPr>
              <w:t>ề</w:t>
            </w:r>
            <w:r w:rsidRPr="00FD1CF6">
              <w:rPr>
                <w:rFonts w:eastAsia=".VnTime" w:cs="Times New Roman"/>
                <w:szCs w:val="24"/>
              </w:rPr>
              <w:t>u v</w:t>
            </w:r>
            <w:r w:rsidRPr="00FD1CF6">
              <w:rPr>
                <w:rFonts w:cs="Times New Roman"/>
                <w:szCs w:val="24"/>
              </w:rPr>
              <w:t>à</w:t>
            </w:r>
            <w:r w:rsidRPr="00FD1CF6">
              <w:rPr>
                <w:rFonts w:eastAsia=".VnTime" w:cs="Times New Roman"/>
                <w:szCs w:val="24"/>
              </w:rPr>
              <w:t xml:space="preserve"> gi</w:t>
            </w:r>
            <w:r w:rsidRPr="00FD1CF6">
              <w:rPr>
                <w:rFonts w:cs="Times New Roman"/>
                <w:szCs w:val="24"/>
              </w:rPr>
              <w:t>ả</w:t>
            </w:r>
            <w:r w:rsidRPr="00FD1CF6">
              <w:rPr>
                <w:rFonts w:eastAsia=".VnTime" w:cs="Times New Roman"/>
                <w:szCs w:val="24"/>
              </w:rPr>
              <w:t>i phóng v</w:t>
            </w:r>
            <w:r w:rsidRPr="00FD1CF6">
              <w:rPr>
                <w:rFonts w:cs="Times New Roman"/>
                <w:szCs w:val="24"/>
              </w:rPr>
              <w:t>à</w:t>
            </w:r>
            <w:r w:rsidRPr="00FD1CF6">
              <w:rPr>
                <w:rFonts w:eastAsia=".VnTime" w:cs="Times New Roman"/>
                <w:szCs w:val="24"/>
              </w:rPr>
              <w:t>o môi tr</w:t>
            </w:r>
            <w:r w:rsidRPr="00FD1CF6">
              <w:rPr>
                <w:rFonts w:cs="Times New Roman"/>
                <w:szCs w:val="24"/>
              </w:rPr>
              <w:t>ườ</w:t>
            </w:r>
            <w:r w:rsidRPr="00FD1CF6">
              <w:rPr>
                <w:rFonts w:eastAsia=".VnTime" w:cs="Times New Roman"/>
                <w:szCs w:val="24"/>
              </w:rPr>
              <w:t>ng. Axit h</w:t>
            </w:r>
            <w:r w:rsidRPr="00FD1CF6">
              <w:rPr>
                <w:rFonts w:cs="Times New Roman"/>
                <w:szCs w:val="24"/>
              </w:rPr>
              <w:t>ữ</w:t>
            </w:r>
            <w:r w:rsidRPr="00FD1CF6">
              <w:rPr>
                <w:rFonts w:eastAsia=".VnTime" w:cs="Times New Roman"/>
                <w:szCs w:val="24"/>
              </w:rPr>
              <w:t>u c</w:t>
            </w:r>
            <w:r w:rsidRPr="00FD1CF6">
              <w:rPr>
                <w:rFonts w:cs="Times New Roman"/>
                <w:szCs w:val="24"/>
              </w:rPr>
              <w:t>ơ</w:t>
            </w:r>
            <w:r w:rsidRPr="00FD1CF6">
              <w:rPr>
                <w:rFonts w:eastAsia=".VnTime" w:cs="Times New Roman"/>
                <w:szCs w:val="24"/>
              </w:rPr>
              <w:t xml:space="preserve"> có th</w:t>
            </w:r>
            <w:r w:rsidRPr="00FD1CF6">
              <w:rPr>
                <w:rFonts w:cs="Times New Roman"/>
                <w:szCs w:val="24"/>
              </w:rPr>
              <w:t>ể</w:t>
            </w:r>
            <w:r w:rsidRPr="00FD1CF6">
              <w:rPr>
                <w:rFonts w:eastAsia=".VnTime" w:cs="Times New Roman"/>
                <w:szCs w:val="24"/>
              </w:rPr>
              <w:t xml:space="preserve"> s</w:t>
            </w:r>
            <w:r w:rsidRPr="00FD1CF6">
              <w:rPr>
                <w:rFonts w:cs="Times New Roman"/>
                <w:szCs w:val="24"/>
              </w:rPr>
              <w:t>ả</w:t>
            </w:r>
            <w:r w:rsidRPr="00FD1CF6">
              <w:rPr>
                <w:rFonts w:eastAsia=".VnTime" w:cs="Times New Roman"/>
                <w:szCs w:val="24"/>
              </w:rPr>
              <w:t>n xu</w:t>
            </w:r>
            <w:r w:rsidRPr="00FD1CF6">
              <w:rPr>
                <w:rFonts w:cs="Times New Roman"/>
                <w:szCs w:val="24"/>
              </w:rPr>
              <w:t>ấ</w:t>
            </w:r>
            <w:r w:rsidRPr="00FD1CF6">
              <w:rPr>
                <w:rFonts w:eastAsia=".VnTime" w:cs="Times New Roman"/>
                <w:szCs w:val="24"/>
              </w:rPr>
              <w:t>t t</w:t>
            </w:r>
            <w:r w:rsidRPr="00FD1CF6">
              <w:rPr>
                <w:rFonts w:cs="Times New Roman"/>
                <w:szCs w:val="24"/>
              </w:rPr>
              <w:t>ừ</w:t>
            </w:r>
            <w:r w:rsidRPr="00FD1CF6">
              <w:rPr>
                <w:rFonts w:eastAsia=".VnTime" w:cs="Times New Roman"/>
                <w:szCs w:val="24"/>
              </w:rPr>
              <w:t xml:space="preserve"> hô h</w:t>
            </w:r>
            <w:r w:rsidRPr="00FD1CF6">
              <w:rPr>
                <w:rFonts w:cs="Times New Roman"/>
                <w:szCs w:val="24"/>
              </w:rPr>
              <w:t>ấ</w:t>
            </w:r>
            <w:r w:rsidRPr="00FD1CF6">
              <w:rPr>
                <w:rFonts w:eastAsia=".VnTime" w:cs="Times New Roman"/>
                <w:szCs w:val="24"/>
              </w:rPr>
              <w:t>p c</w:t>
            </w:r>
            <w:r w:rsidRPr="00FD1CF6">
              <w:rPr>
                <w:rFonts w:cs="Times New Roman"/>
                <w:szCs w:val="24"/>
              </w:rPr>
              <w:t>ủ</w:t>
            </w:r>
            <w:r w:rsidRPr="00FD1CF6">
              <w:rPr>
                <w:rFonts w:eastAsia=".VnTime" w:cs="Times New Roman"/>
                <w:szCs w:val="24"/>
              </w:rPr>
              <w:t>a vi khu</w:t>
            </w:r>
            <w:r w:rsidRPr="00FD1CF6">
              <w:rPr>
                <w:rFonts w:cs="Times New Roman"/>
                <w:szCs w:val="24"/>
              </w:rPr>
              <w:t>ẩ</w:t>
            </w:r>
            <w:r w:rsidRPr="00FD1CF6">
              <w:rPr>
                <w:rFonts w:eastAsia=".VnTime" w:cs="Times New Roman"/>
                <w:szCs w:val="24"/>
              </w:rPr>
              <w:t xml:space="preserve">n lactic, </w:t>
            </w:r>
            <w:r w:rsidRPr="00FD1CF6">
              <w:rPr>
                <w:rFonts w:cs="Times New Roman"/>
                <w:szCs w:val="24"/>
              </w:rPr>
              <w:t>nấ</w:t>
            </w:r>
            <w:r w:rsidRPr="00FD1CF6">
              <w:rPr>
                <w:rFonts w:eastAsia=".VnTime" w:cs="Times New Roman"/>
                <w:szCs w:val="24"/>
              </w:rPr>
              <w:t>m men v</w:t>
            </w:r>
            <w:r w:rsidRPr="00FD1CF6">
              <w:rPr>
                <w:rFonts w:cs="Times New Roman"/>
                <w:szCs w:val="24"/>
              </w:rPr>
              <w:t>à</w:t>
            </w:r>
            <w:r w:rsidRPr="00FD1CF6">
              <w:rPr>
                <w:rFonts w:eastAsia=".VnTime" w:cs="Times New Roman"/>
                <w:szCs w:val="24"/>
              </w:rPr>
              <w:t xml:space="preserve"> n</w:t>
            </w:r>
            <w:r w:rsidRPr="00FD1CF6">
              <w:rPr>
                <w:rFonts w:cs="Times New Roman"/>
                <w:szCs w:val="24"/>
              </w:rPr>
              <w:t>ấ</w:t>
            </w:r>
            <w:r w:rsidRPr="00FD1CF6">
              <w:rPr>
                <w:rFonts w:eastAsia=".VnTime" w:cs="Times New Roman"/>
                <w:szCs w:val="24"/>
              </w:rPr>
              <w:t>m s</w:t>
            </w:r>
            <w:r w:rsidRPr="00FD1CF6">
              <w:rPr>
                <w:rFonts w:cs="Times New Roman"/>
                <w:szCs w:val="24"/>
              </w:rPr>
              <w:t>ợ</w:t>
            </w:r>
            <w:r w:rsidRPr="00FD1CF6">
              <w:rPr>
                <w:rFonts w:eastAsia=".VnTime" w:cs="Times New Roman"/>
                <w:szCs w:val="24"/>
              </w:rPr>
              <w:t>i: axit lactic v</w:t>
            </w:r>
            <w:r w:rsidRPr="00FD1CF6">
              <w:rPr>
                <w:rFonts w:cs="Times New Roman"/>
                <w:szCs w:val="24"/>
              </w:rPr>
              <w:t>à</w:t>
            </w:r>
            <w:r w:rsidRPr="00FD1CF6">
              <w:rPr>
                <w:rFonts w:eastAsia=".VnTime" w:cs="Times New Roman"/>
                <w:szCs w:val="24"/>
              </w:rPr>
              <w:t xml:space="preserve"> các axit h</w:t>
            </w:r>
            <w:r w:rsidRPr="00FD1CF6">
              <w:rPr>
                <w:rFonts w:cs="Times New Roman"/>
                <w:szCs w:val="24"/>
              </w:rPr>
              <w:t>ữ</w:t>
            </w:r>
            <w:r w:rsidRPr="00FD1CF6">
              <w:rPr>
                <w:rFonts w:eastAsia=".VnTime" w:cs="Times New Roman"/>
                <w:szCs w:val="24"/>
              </w:rPr>
              <w:t>u c</w:t>
            </w:r>
            <w:r w:rsidRPr="00FD1CF6">
              <w:rPr>
                <w:rFonts w:cs="Times New Roman"/>
                <w:szCs w:val="24"/>
              </w:rPr>
              <w:t>ơ</w:t>
            </w:r>
            <w:r w:rsidRPr="00FD1CF6">
              <w:rPr>
                <w:rFonts w:eastAsia=".VnTime" w:cs="Times New Roman"/>
                <w:szCs w:val="24"/>
              </w:rPr>
              <w:t xml:space="preserve"> nh</w:t>
            </w:r>
            <w:r w:rsidRPr="00FD1CF6">
              <w:rPr>
                <w:rFonts w:cs="Times New Roman"/>
                <w:szCs w:val="24"/>
              </w:rPr>
              <w:t>ư</w:t>
            </w:r>
            <w:r w:rsidRPr="00FD1CF6">
              <w:rPr>
                <w:rFonts w:eastAsia=".VnTime" w:cs="Times New Roman"/>
                <w:szCs w:val="24"/>
              </w:rPr>
              <w:t xml:space="preserve"> axit piruvic, các axit h</w:t>
            </w:r>
            <w:r w:rsidRPr="00FD1CF6">
              <w:rPr>
                <w:rFonts w:cs="Times New Roman"/>
                <w:szCs w:val="24"/>
              </w:rPr>
              <w:t>ữ</w:t>
            </w:r>
            <w:r w:rsidRPr="00FD1CF6">
              <w:rPr>
                <w:rFonts w:eastAsia=".VnTime" w:cs="Times New Roman"/>
                <w:szCs w:val="24"/>
              </w:rPr>
              <w:t>u c</w:t>
            </w:r>
            <w:r w:rsidRPr="00FD1CF6">
              <w:rPr>
                <w:rFonts w:cs="Times New Roman"/>
                <w:szCs w:val="24"/>
              </w:rPr>
              <w:t>ơ</w:t>
            </w:r>
            <w:r w:rsidRPr="00FD1CF6">
              <w:rPr>
                <w:rFonts w:eastAsia=".VnTime" w:cs="Times New Roman"/>
                <w:szCs w:val="24"/>
              </w:rPr>
              <w:t xml:space="preserve"> trong chu trình Creps...</w:t>
            </w:r>
            <w:r w:rsidRPr="00FD1CF6">
              <w:rPr>
                <w:rFonts w:cs="Times New Roman"/>
                <w:spacing w:val="-13"/>
                <w:szCs w:val="24"/>
              </w:rPr>
              <w:t xml:space="preserve"> </w:t>
            </w:r>
          </w:p>
          <w:p w:rsidR="005D6D38" w:rsidRPr="00FD1CF6" w:rsidRDefault="005D6D38" w:rsidP="00E6089B">
            <w:pPr>
              <w:pStyle w:val="ListParagraph"/>
              <w:widowControl w:val="0"/>
              <w:tabs>
                <w:tab w:val="left" w:pos="284"/>
                <w:tab w:val="left" w:pos="572"/>
                <w:tab w:val="left" w:pos="993"/>
              </w:tabs>
              <w:autoSpaceDE w:val="0"/>
              <w:autoSpaceDN w:val="0"/>
              <w:spacing w:after="0" w:line="288" w:lineRule="auto"/>
              <w:ind w:left="0"/>
              <w:contextualSpacing w:val="0"/>
              <w:rPr>
                <w:rFonts w:cs="Times New Roman"/>
                <w:szCs w:val="24"/>
              </w:rPr>
            </w:pPr>
            <w:r w:rsidRPr="00FD1CF6">
              <w:rPr>
                <w:rFonts w:cs="Times New Roman"/>
                <w:szCs w:val="24"/>
              </w:rPr>
              <w:lastRenderedPageBreak/>
              <w:t>b. M</w:t>
            </w:r>
            <w:r w:rsidRPr="00FD1CF6">
              <w:rPr>
                <w:rFonts w:eastAsia=".VnTime" w:cs="Times New Roman"/>
                <w:szCs w:val="24"/>
              </w:rPr>
              <w:t>ôi tr</w:t>
            </w:r>
            <w:r w:rsidRPr="00FD1CF6">
              <w:rPr>
                <w:rFonts w:cs="Times New Roman"/>
                <w:szCs w:val="24"/>
              </w:rPr>
              <w:t>ườ</w:t>
            </w:r>
            <w:r w:rsidRPr="00FD1CF6">
              <w:rPr>
                <w:rFonts w:eastAsia=".VnTime" w:cs="Times New Roman"/>
                <w:szCs w:val="24"/>
              </w:rPr>
              <w:t>ng có pH t</w:t>
            </w:r>
            <w:r w:rsidRPr="00FD1CF6">
              <w:rPr>
                <w:rFonts w:cs="Times New Roman"/>
                <w:szCs w:val="24"/>
              </w:rPr>
              <w:t>ố</w:t>
            </w:r>
            <w:r w:rsidRPr="00FD1CF6">
              <w:rPr>
                <w:rFonts w:eastAsia=".VnTime" w:cs="Times New Roman"/>
                <w:szCs w:val="24"/>
              </w:rPr>
              <w:t xml:space="preserve">i </w:t>
            </w:r>
            <w:r w:rsidRPr="00FD1CF6">
              <w:rPr>
                <w:rFonts w:cs="Times New Roman"/>
                <w:szCs w:val="24"/>
              </w:rPr>
              <w:t>ư</w:t>
            </w:r>
            <w:r w:rsidRPr="00FD1CF6">
              <w:rPr>
                <w:rFonts w:eastAsia=".VnTime" w:cs="Times New Roman"/>
                <w:szCs w:val="24"/>
              </w:rPr>
              <w:t>u t</w:t>
            </w:r>
            <w:r w:rsidRPr="00FD1CF6">
              <w:rPr>
                <w:rFonts w:cs="Times New Roman"/>
                <w:szCs w:val="24"/>
              </w:rPr>
              <w:t>ừ</w:t>
            </w:r>
            <w:r w:rsidRPr="00FD1CF6">
              <w:rPr>
                <w:rFonts w:eastAsia=".VnTime" w:cs="Times New Roman"/>
                <w:szCs w:val="24"/>
              </w:rPr>
              <w:t xml:space="preserve"> 4 </w:t>
            </w:r>
            <w:r w:rsidRPr="00FD1CF6">
              <w:rPr>
                <w:rFonts w:cs="Times New Roman"/>
                <w:szCs w:val="24"/>
              </w:rPr>
              <w:t>đế</w:t>
            </w:r>
            <w:r w:rsidRPr="00FD1CF6">
              <w:rPr>
                <w:rFonts w:eastAsia=".VnTime" w:cs="Times New Roman"/>
                <w:szCs w:val="24"/>
              </w:rPr>
              <w:t>n 4,5 cho s</w:t>
            </w:r>
            <w:r w:rsidRPr="00FD1CF6">
              <w:rPr>
                <w:rFonts w:cs="Times New Roman"/>
                <w:szCs w:val="24"/>
              </w:rPr>
              <w:t>ự</w:t>
            </w:r>
            <w:r w:rsidRPr="00FD1CF6">
              <w:rPr>
                <w:rFonts w:eastAsia=".VnTime" w:cs="Times New Roman"/>
                <w:szCs w:val="24"/>
              </w:rPr>
              <w:t xml:space="preserve"> phát tri</w:t>
            </w:r>
            <w:r w:rsidRPr="00FD1CF6">
              <w:rPr>
                <w:rFonts w:cs="Times New Roman"/>
                <w:szCs w:val="24"/>
              </w:rPr>
              <w:t>ể</w:t>
            </w:r>
            <w:r w:rsidRPr="00FD1CF6">
              <w:rPr>
                <w:rFonts w:eastAsia=".VnTime" w:cs="Times New Roman"/>
                <w:szCs w:val="24"/>
              </w:rPr>
              <w:t>n c</w:t>
            </w:r>
            <w:r w:rsidRPr="00FD1CF6">
              <w:rPr>
                <w:rFonts w:cs="Times New Roman"/>
                <w:szCs w:val="24"/>
              </w:rPr>
              <w:t>ủ</w:t>
            </w:r>
            <w:r w:rsidRPr="00FD1CF6">
              <w:rPr>
                <w:rFonts w:eastAsia=".VnTime" w:cs="Times New Roman"/>
                <w:szCs w:val="24"/>
              </w:rPr>
              <w:t>a n</w:t>
            </w:r>
            <w:r w:rsidRPr="00FD1CF6">
              <w:rPr>
                <w:rFonts w:cs="Times New Roman"/>
                <w:szCs w:val="24"/>
              </w:rPr>
              <w:t>ấ</w:t>
            </w:r>
            <w:r w:rsidRPr="00FD1CF6">
              <w:rPr>
                <w:rFonts w:eastAsia=".VnTime" w:cs="Times New Roman"/>
                <w:szCs w:val="24"/>
              </w:rPr>
              <w:t>m men.</w:t>
            </w:r>
            <w:r w:rsidRPr="00FD1CF6">
              <w:rPr>
                <w:rFonts w:cs="Times New Roman"/>
                <w:spacing w:val="-12"/>
                <w:szCs w:val="24"/>
              </w:rPr>
              <w:t xml:space="preserve"> </w:t>
            </w:r>
          </w:p>
          <w:p w:rsidR="005D6D38" w:rsidRPr="00FD1CF6" w:rsidRDefault="005D6D38" w:rsidP="00E6089B">
            <w:pPr>
              <w:pStyle w:val="ListParagraph"/>
              <w:widowControl w:val="0"/>
              <w:tabs>
                <w:tab w:val="left" w:pos="284"/>
                <w:tab w:val="left" w:pos="680"/>
                <w:tab w:val="left" w:pos="993"/>
              </w:tabs>
              <w:autoSpaceDE w:val="0"/>
              <w:autoSpaceDN w:val="0"/>
              <w:spacing w:after="0" w:line="288" w:lineRule="auto"/>
              <w:ind w:left="0"/>
              <w:contextualSpacing w:val="0"/>
              <w:rPr>
                <w:rFonts w:cs="Times New Roman"/>
                <w:szCs w:val="24"/>
              </w:rPr>
            </w:pPr>
            <w:r w:rsidRPr="00FD1CF6">
              <w:rPr>
                <w:rFonts w:cs="Times New Roman"/>
                <w:szCs w:val="24"/>
              </w:rPr>
              <w:t>c. Mộ</w:t>
            </w:r>
            <w:r w:rsidRPr="00FD1CF6">
              <w:rPr>
                <w:rFonts w:eastAsia=".VnTime" w:cs="Times New Roman"/>
                <w:szCs w:val="24"/>
              </w:rPr>
              <w:t>t s</w:t>
            </w:r>
            <w:r w:rsidRPr="00FD1CF6">
              <w:rPr>
                <w:rFonts w:cs="Times New Roman"/>
                <w:szCs w:val="24"/>
              </w:rPr>
              <w:t>ố</w:t>
            </w:r>
            <w:r w:rsidRPr="00FD1CF6">
              <w:rPr>
                <w:rFonts w:eastAsia=".VnTime" w:cs="Times New Roman"/>
                <w:szCs w:val="24"/>
              </w:rPr>
              <w:t xml:space="preserve"> n</w:t>
            </w:r>
            <w:r w:rsidRPr="00FD1CF6">
              <w:rPr>
                <w:rFonts w:cs="Times New Roman"/>
                <w:szCs w:val="24"/>
              </w:rPr>
              <w:t>ấ</w:t>
            </w:r>
            <w:r w:rsidRPr="00FD1CF6">
              <w:rPr>
                <w:rFonts w:eastAsia=".VnTime" w:cs="Times New Roman"/>
                <w:szCs w:val="24"/>
              </w:rPr>
              <w:t>m s</w:t>
            </w:r>
            <w:r w:rsidRPr="00FD1CF6">
              <w:rPr>
                <w:rFonts w:cs="Times New Roman"/>
                <w:szCs w:val="24"/>
              </w:rPr>
              <w:t>ợ</w:t>
            </w:r>
            <w:r w:rsidRPr="00FD1CF6">
              <w:rPr>
                <w:rFonts w:eastAsia=".VnTime" w:cs="Times New Roman"/>
                <w:szCs w:val="24"/>
              </w:rPr>
              <w:t xml:space="preserve">i </w:t>
            </w:r>
            <w:r w:rsidRPr="00FD1CF6">
              <w:rPr>
                <w:rFonts w:cs="Times New Roman"/>
                <w:szCs w:val="24"/>
              </w:rPr>
              <w:t>đượ</w:t>
            </w:r>
            <w:r w:rsidRPr="00FD1CF6">
              <w:rPr>
                <w:rFonts w:eastAsia=".VnTime" w:cs="Times New Roman"/>
                <w:szCs w:val="24"/>
              </w:rPr>
              <w:t>c tìm th</w:t>
            </w:r>
            <w:r w:rsidRPr="00FD1CF6">
              <w:rPr>
                <w:rFonts w:cs="Times New Roman"/>
                <w:szCs w:val="24"/>
              </w:rPr>
              <w:t>ấ</w:t>
            </w:r>
            <w:r w:rsidRPr="00FD1CF6">
              <w:rPr>
                <w:rFonts w:eastAsia=".VnTime" w:cs="Times New Roman"/>
                <w:szCs w:val="24"/>
              </w:rPr>
              <w:t>y trong rau c</w:t>
            </w:r>
            <w:r w:rsidRPr="00FD1CF6">
              <w:rPr>
                <w:rFonts w:cs="Times New Roman"/>
                <w:szCs w:val="24"/>
              </w:rPr>
              <w:t>ả</w:t>
            </w:r>
            <w:r w:rsidRPr="00FD1CF6">
              <w:rPr>
                <w:rFonts w:eastAsia=".VnTime" w:cs="Times New Roman"/>
                <w:szCs w:val="24"/>
              </w:rPr>
              <w:t xml:space="preserve">i lên men </w:t>
            </w:r>
            <w:r w:rsidRPr="00FD1CF6">
              <w:rPr>
                <w:rFonts w:cs="Times New Roman"/>
                <w:szCs w:val="24"/>
              </w:rPr>
              <w:t>ở</w:t>
            </w:r>
            <w:r w:rsidRPr="00FD1CF6">
              <w:rPr>
                <w:rFonts w:eastAsia=".VnTime" w:cs="Times New Roman"/>
                <w:szCs w:val="24"/>
              </w:rPr>
              <w:t xml:space="preserve"> giai </w:t>
            </w:r>
            <w:r w:rsidRPr="00FD1CF6">
              <w:rPr>
                <w:rFonts w:cs="Times New Roman"/>
                <w:szCs w:val="24"/>
              </w:rPr>
              <w:t>đ</w:t>
            </w:r>
            <w:r w:rsidRPr="00FD1CF6">
              <w:rPr>
                <w:rFonts w:eastAsia=".VnTime" w:cs="Times New Roman"/>
                <w:szCs w:val="24"/>
              </w:rPr>
              <w:t>o</w:t>
            </w:r>
            <w:r w:rsidRPr="00FD1CF6">
              <w:rPr>
                <w:rFonts w:cs="Times New Roman"/>
                <w:szCs w:val="24"/>
              </w:rPr>
              <w:t>ạ</w:t>
            </w:r>
            <w:r w:rsidRPr="00FD1CF6">
              <w:rPr>
                <w:rFonts w:eastAsia=".VnTime" w:cs="Times New Roman"/>
                <w:szCs w:val="24"/>
              </w:rPr>
              <w:t xml:space="preserve">n </w:t>
            </w:r>
            <w:r w:rsidRPr="00FD1CF6">
              <w:rPr>
                <w:rFonts w:cs="Times New Roman"/>
                <w:szCs w:val="24"/>
              </w:rPr>
              <w:t>cuố</w:t>
            </w:r>
            <w:r w:rsidRPr="00FD1CF6">
              <w:rPr>
                <w:rFonts w:eastAsia=".VnTime" w:cs="Times New Roman"/>
                <w:szCs w:val="24"/>
              </w:rPr>
              <w:t>i do chúng có kh</w:t>
            </w:r>
            <w:r w:rsidRPr="00FD1CF6">
              <w:rPr>
                <w:rFonts w:cs="Times New Roman"/>
                <w:szCs w:val="24"/>
              </w:rPr>
              <w:t>ả</w:t>
            </w:r>
            <w:r w:rsidRPr="00FD1CF6">
              <w:rPr>
                <w:rFonts w:eastAsia=".VnTime" w:cs="Times New Roman"/>
                <w:szCs w:val="24"/>
              </w:rPr>
              <w:t xml:space="preserve"> n</w:t>
            </w:r>
            <w:r w:rsidRPr="00FD1CF6">
              <w:rPr>
                <w:rFonts w:cs="Times New Roman"/>
                <w:szCs w:val="24"/>
              </w:rPr>
              <w:t>ă</w:t>
            </w:r>
            <w:r w:rsidRPr="00FD1CF6">
              <w:rPr>
                <w:rFonts w:eastAsia=".VnTime" w:cs="Times New Roman"/>
                <w:szCs w:val="24"/>
              </w:rPr>
              <w:t>ng ch</w:t>
            </w:r>
            <w:r w:rsidRPr="00FD1CF6">
              <w:rPr>
                <w:rFonts w:cs="Times New Roman"/>
                <w:szCs w:val="24"/>
              </w:rPr>
              <w:t>ị</w:t>
            </w:r>
            <w:r w:rsidRPr="00FD1CF6">
              <w:rPr>
                <w:rFonts w:eastAsia=".VnTime" w:cs="Times New Roman"/>
                <w:szCs w:val="24"/>
              </w:rPr>
              <w:t xml:space="preserve">u </w:t>
            </w:r>
            <w:r w:rsidRPr="00FD1CF6">
              <w:rPr>
                <w:rFonts w:cs="Times New Roman"/>
                <w:szCs w:val="24"/>
              </w:rPr>
              <w:t>đự</w:t>
            </w:r>
            <w:r w:rsidRPr="00FD1CF6">
              <w:rPr>
                <w:rFonts w:eastAsia=".VnTime" w:cs="Times New Roman"/>
                <w:szCs w:val="24"/>
              </w:rPr>
              <w:t>ng cao v</w:t>
            </w:r>
            <w:r w:rsidRPr="00FD1CF6">
              <w:rPr>
                <w:rFonts w:cs="Times New Roman"/>
                <w:szCs w:val="24"/>
              </w:rPr>
              <w:t>ớ</w:t>
            </w:r>
            <w:r w:rsidRPr="00FD1CF6">
              <w:rPr>
                <w:rFonts w:eastAsia=".VnTime" w:cs="Times New Roman"/>
                <w:szCs w:val="24"/>
              </w:rPr>
              <w:t>i môi tr</w:t>
            </w:r>
            <w:r w:rsidRPr="00FD1CF6">
              <w:rPr>
                <w:rFonts w:cs="Times New Roman"/>
                <w:szCs w:val="24"/>
              </w:rPr>
              <w:t>ườ</w:t>
            </w:r>
            <w:r w:rsidRPr="00FD1CF6">
              <w:rPr>
                <w:rFonts w:eastAsia=".VnTime" w:cs="Times New Roman"/>
                <w:szCs w:val="24"/>
              </w:rPr>
              <w:t>ng pH</w:t>
            </w:r>
            <w:r w:rsidRPr="00FD1CF6">
              <w:rPr>
                <w:rFonts w:cs="Times New Roman"/>
                <w:spacing w:val="-4"/>
                <w:szCs w:val="24"/>
              </w:rPr>
              <w:t xml:space="preserve"> </w:t>
            </w:r>
            <w:r w:rsidRPr="00FD1CF6">
              <w:rPr>
                <w:rFonts w:cs="Times New Roman"/>
                <w:szCs w:val="24"/>
              </w:rPr>
              <w:t>thấ</w:t>
            </w:r>
            <w:r w:rsidRPr="00FD1CF6">
              <w:rPr>
                <w:rFonts w:eastAsia=".VnTime" w:cs="Times New Roman"/>
                <w:szCs w:val="24"/>
              </w:rPr>
              <w:t>p.</w:t>
            </w:r>
          </w:p>
        </w:tc>
      </w:tr>
    </w:tbl>
    <w:p w:rsidR="005D6D38" w:rsidRPr="00FD1CF6" w:rsidRDefault="005D6D38" w:rsidP="00E6089B">
      <w:pPr>
        <w:tabs>
          <w:tab w:val="left" w:pos="284"/>
          <w:tab w:val="left" w:pos="993"/>
        </w:tabs>
        <w:spacing w:line="288" w:lineRule="auto"/>
        <w:rPr>
          <w:sz w:val="24"/>
          <w:szCs w:val="24"/>
        </w:rPr>
      </w:pPr>
    </w:p>
    <w:p w:rsidR="005D6D38" w:rsidRPr="00FD1CF6" w:rsidRDefault="005D6D38" w:rsidP="00E6089B">
      <w:pPr>
        <w:pStyle w:val="ListParagraph"/>
        <w:numPr>
          <w:ilvl w:val="0"/>
          <w:numId w:val="1"/>
        </w:numPr>
        <w:tabs>
          <w:tab w:val="left" w:pos="284"/>
          <w:tab w:val="left" w:pos="993"/>
        </w:tabs>
        <w:spacing w:after="0" w:line="288" w:lineRule="auto"/>
        <w:ind w:left="0" w:firstLine="0"/>
        <w:rPr>
          <w:rFonts w:cs="Times New Roman"/>
          <w:szCs w:val="24"/>
        </w:rPr>
      </w:pP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
          <w:bCs/>
          <w:color w:val="000000"/>
          <w:sz w:val="24"/>
          <w:szCs w:val="24"/>
        </w:rPr>
        <w:t>1.</w:t>
      </w:r>
      <w:r w:rsidRPr="00FD1CF6">
        <w:rPr>
          <w:bCs/>
          <w:color w:val="000000"/>
          <w:sz w:val="24"/>
          <w:szCs w:val="24"/>
        </w:rPr>
        <w:t xml:space="preserve"> </w:t>
      </w:r>
      <w:r w:rsidRPr="00FD1CF6">
        <w:rPr>
          <w:bCs/>
          <w:i/>
          <w:color w:val="000000"/>
          <w:sz w:val="24"/>
          <w:szCs w:val="24"/>
        </w:rPr>
        <w:t>Thiobacillus ferrooxidans</w:t>
      </w:r>
      <w:r w:rsidRPr="00FD1CF6">
        <w:rPr>
          <w:bCs/>
          <w:color w:val="000000"/>
          <w:sz w:val="24"/>
          <w:szCs w:val="24"/>
        </w:rPr>
        <w:t xml:space="preserve"> là vi khuẩn sống trên các mỏ quặng có chứa pirit (FeS</w:t>
      </w:r>
      <w:r w:rsidRPr="00FD1CF6">
        <w:rPr>
          <w:bCs/>
          <w:color w:val="000000"/>
          <w:sz w:val="24"/>
          <w:szCs w:val="24"/>
          <w:vertAlign w:val="subscript"/>
        </w:rPr>
        <w:t>2</w:t>
      </w:r>
      <w:r w:rsidRPr="00FD1CF6">
        <w:rPr>
          <w:bCs/>
          <w:color w:val="000000"/>
          <w:sz w:val="24"/>
          <w:szCs w:val="24"/>
        </w:rPr>
        <w:t xml:space="preserve">) với pH = 2, được sử dụng bởi ngành công nghiệp khai thác để thu hồi đồng và uranium. Biết rằng </w:t>
      </w:r>
      <w:r w:rsidRPr="00FD1CF6">
        <w:rPr>
          <w:bCs/>
          <w:i/>
          <w:color w:val="000000"/>
          <w:sz w:val="24"/>
          <w:szCs w:val="24"/>
        </w:rPr>
        <w:t>T. ferrooxidans</w:t>
      </w:r>
      <w:r w:rsidRPr="00FD1CF6">
        <w:rPr>
          <w:bCs/>
          <w:color w:val="000000"/>
          <w:sz w:val="24"/>
          <w:szCs w:val="24"/>
        </w:rPr>
        <w:t xml:space="preserve"> sử dụng chất cho electron là FeS</w:t>
      </w:r>
      <w:r w:rsidRPr="00FD1CF6">
        <w:rPr>
          <w:bCs/>
          <w:color w:val="000000"/>
          <w:sz w:val="24"/>
          <w:szCs w:val="24"/>
          <w:vertAlign w:val="subscript"/>
        </w:rPr>
        <w:t>2</w:t>
      </w:r>
      <w:r w:rsidRPr="00FD1CF6">
        <w:rPr>
          <w:bCs/>
          <w:color w:val="000000"/>
          <w:sz w:val="24"/>
          <w:szCs w:val="24"/>
        </w:rPr>
        <w:t xml:space="preserve"> và thu được các sản phẩm phụ trong quá trình dinh dưỡng là Fe(OH)</w:t>
      </w:r>
      <w:r w:rsidRPr="00FD1CF6">
        <w:rPr>
          <w:bCs/>
          <w:color w:val="000000"/>
          <w:sz w:val="24"/>
          <w:szCs w:val="24"/>
          <w:vertAlign w:val="subscript"/>
        </w:rPr>
        <w:t>3</w:t>
      </w:r>
      <w:r w:rsidRPr="00FD1CF6">
        <w:rPr>
          <w:bCs/>
          <w:color w:val="000000"/>
          <w:sz w:val="24"/>
          <w:szCs w:val="24"/>
        </w:rPr>
        <w:t xml:space="preserve"> và axit sunphuric.</w:t>
      </w: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Cs/>
          <w:color w:val="000000"/>
          <w:sz w:val="24"/>
          <w:szCs w:val="24"/>
        </w:rPr>
        <w:t xml:space="preserve">Xác định kiểu dinh dưỡng và kiểu hô hấp của vi khuẩn </w:t>
      </w:r>
      <w:r w:rsidRPr="00FD1CF6">
        <w:rPr>
          <w:bCs/>
          <w:i/>
          <w:color w:val="000000"/>
          <w:sz w:val="24"/>
          <w:szCs w:val="24"/>
        </w:rPr>
        <w:t>T. ferrooxidans</w:t>
      </w:r>
      <w:r w:rsidRPr="00FD1CF6">
        <w:rPr>
          <w:bCs/>
          <w:color w:val="000000"/>
          <w:sz w:val="24"/>
          <w:szCs w:val="24"/>
        </w:rPr>
        <w:t>. Giải thích.</w:t>
      </w: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
          <w:bCs/>
          <w:color w:val="000000"/>
          <w:sz w:val="24"/>
          <w:szCs w:val="24"/>
        </w:rPr>
        <w:t>2.</w:t>
      </w:r>
      <w:r w:rsidRPr="00FD1CF6">
        <w:rPr>
          <w:bCs/>
          <w:color w:val="000000"/>
          <w:sz w:val="24"/>
          <w:szCs w:val="24"/>
        </w:rPr>
        <w:t xml:space="preserve"> Gây đột biến một chủng nấm men kiểu dại, người ta thu được các thể đột biến suy giảm hô hấp do thiếu xitocrom oxidaza là một enzim của chuỗi chuyền êlectron. </w:t>
      </w: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Cs/>
          <w:color w:val="000000"/>
          <w:sz w:val="24"/>
          <w:szCs w:val="24"/>
        </w:rPr>
        <w:t>Trong công nghiệp sản xuất rượu, nếu sử dụng các thể đột biến này sẽ có điểm gì ưu thế hơn so với chủng kiểu dại? Giải thích?</w:t>
      </w:r>
    </w:p>
    <w:p w:rsidR="005D6D38" w:rsidRPr="00FD1CF6" w:rsidRDefault="005D6D3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9643"/>
      </w:tblGrid>
      <w:tr w:rsidR="005D6D38" w:rsidRPr="00FD1CF6" w:rsidTr="005D6D38">
        <w:tc>
          <w:tcPr>
            <w:tcW w:w="671" w:type="dxa"/>
            <w:vAlign w:val="center"/>
          </w:tcPr>
          <w:p w:rsidR="005D6D38" w:rsidRPr="00FD1CF6" w:rsidRDefault="005D6D38" w:rsidP="00E6089B">
            <w:pPr>
              <w:tabs>
                <w:tab w:val="left" w:pos="284"/>
                <w:tab w:val="left" w:pos="993"/>
              </w:tabs>
              <w:spacing w:line="288" w:lineRule="auto"/>
              <w:contextualSpacing/>
              <w:jc w:val="center"/>
              <w:rPr>
                <w:b/>
                <w:bCs/>
                <w:color w:val="000000"/>
                <w:sz w:val="24"/>
                <w:szCs w:val="24"/>
              </w:rPr>
            </w:pPr>
            <w:r w:rsidRPr="00FD1CF6">
              <w:rPr>
                <w:b/>
                <w:bCs/>
                <w:color w:val="000000"/>
                <w:sz w:val="24"/>
                <w:szCs w:val="24"/>
              </w:rPr>
              <w:t>7.1</w:t>
            </w:r>
          </w:p>
        </w:tc>
        <w:tc>
          <w:tcPr>
            <w:tcW w:w="9643" w:type="dxa"/>
          </w:tcPr>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Cs/>
                <w:color w:val="000000"/>
                <w:sz w:val="24"/>
                <w:szCs w:val="24"/>
              </w:rPr>
              <w:t xml:space="preserve">- Kiểu dinh dưỡng: hóa tự dưỡng. </w:t>
            </w: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Cs/>
                <w:color w:val="000000"/>
                <w:sz w:val="24"/>
                <w:szCs w:val="24"/>
              </w:rPr>
              <w:t>- Nguồn cung cấp năng lượng: từ các phản ứng oxi hóa Fe</w:t>
            </w:r>
            <w:r w:rsidRPr="00FD1CF6">
              <w:rPr>
                <w:bCs/>
                <w:color w:val="000000"/>
                <w:sz w:val="24"/>
                <w:szCs w:val="24"/>
                <w:vertAlign w:val="superscript"/>
              </w:rPr>
              <w:t>2+</w:t>
            </w:r>
            <w:r w:rsidRPr="00FD1CF6">
              <w:rPr>
                <w:bCs/>
                <w:color w:val="000000"/>
                <w:sz w:val="24"/>
                <w:szCs w:val="24"/>
              </w:rPr>
              <w:t xml:space="preserve"> và S</w:t>
            </w:r>
            <w:r w:rsidRPr="00FD1CF6">
              <w:rPr>
                <w:bCs/>
                <w:color w:val="000000"/>
                <w:sz w:val="24"/>
                <w:szCs w:val="24"/>
                <w:vertAlign w:val="superscript"/>
              </w:rPr>
              <w:t>2-</w:t>
            </w:r>
            <w:r w:rsidRPr="00FD1CF6">
              <w:rPr>
                <w:bCs/>
                <w:color w:val="000000"/>
                <w:sz w:val="24"/>
                <w:szCs w:val="24"/>
              </w:rPr>
              <w:t xml:space="preserve"> tạo thành Fe</w:t>
            </w:r>
            <w:r w:rsidRPr="00FD1CF6">
              <w:rPr>
                <w:bCs/>
                <w:color w:val="000000"/>
                <w:sz w:val="24"/>
                <w:szCs w:val="24"/>
                <w:vertAlign w:val="superscript"/>
              </w:rPr>
              <w:t>3+</w:t>
            </w:r>
            <w:r w:rsidRPr="00FD1CF6">
              <w:rPr>
                <w:bCs/>
                <w:color w:val="000000"/>
                <w:sz w:val="24"/>
                <w:szCs w:val="24"/>
              </w:rPr>
              <w:t xml:space="preserve"> và SO</w:t>
            </w:r>
            <w:r w:rsidRPr="00FD1CF6">
              <w:rPr>
                <w:bCs/>
                <w:color w:val="000000"/>
                <w:sz w:val="24"/>
                <w:szCs w:val="24"/>
                <w:vertAlign w:val="subscript"/>
              </w:rPr>
              <w:t>4</w:t>
            </w:r>
            <w:r w:rsidRPr="00FD1CF6">
              <w:rPr>
                <w:bCs/>
                <w:color w:val="000000"/>
                <w:sz w:val="24"/>
                <w:szCs w:val="24"/>
                <w:vertAlign w:val="superscript"/>
              </w:rPr>
              <w:t>2-</w:t>
            </w: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Cs/>
                <w:color w:val="000000"/>
                <w:sz w:val="24"/>
                <w:szCs w:val="24"/>
              </w:rPr>
              <w:t>- Nguồn cung cấp cacbon: CO</w:t>
            </w:r>
            <w:r w:rsidRPr="00FD1CF6">
              <w:rPr>
                <w:bCs/>
                <w:color w:val="000000"/>
                <w:sz w:val="24"/>
                <w:szCs w:val="24"/>
                <w:vertAlign w:val="subscript"/>
              </w:rPr>
              <w:t>2</w:t>
            </w:r>
            <w:r w:rsidRPr="00FD1CF6">
              <w:rPr>
                <w:bCs/>
                <w:color w:val="000000"/>
                <w:sz w:val="24"/>
                <w:szCs w:val="24"/>
              </w:rPr>
              <w:t>.</w:t>
            </w: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Cs/>
                <w:color w:val="000000"/>
                <w:sz w:val="24"/>
                <w:szCs w:val="24"/>
              </w:rPr>
              <w:t>- Hình thức hô hấp: hiếu khí.</w:t>
            </w:r>
          </w:p>
        </w:tc>
      </w:tr>
      <w:tr w:rsidR="005D6D38" w:rsidRPr="00FD1CF6" w:rsidTr="005D6D38">
        <w:tc>
          <w:tcPr>
            <w:tcW w:w="671" w:type="dxa"/>
            <w:vAlign w:val="center"/>
          </w:tcPr>
          <w:p w:rsidR="005D6D38" w:rsidRPr="00FD1CF6" w:rsidRDefault="005D6D38" w:rsidP="00E6089B">
            <w:pPr>
              <w:tabs>
                <w:tab w:val="left" w:pos="284"/>
                <w:tab w:val="left" w:pos="993"/>
              </w:tabs>
              <w:spacing w:line="288" w:lineRule="auto"/>
              <w:contextualSpacing/>
              <w:jc w:val="center"/>
              <w:rPr>
                <w:b/>
                <w:bCs/>
                <w:color w:val="000000"/>
                <w:sz w:val="24"/>
                <w:szCs w:val="24"/>
              </w:rPr>
            </w:pPr>
            <w:r w:rsidRPr="00FD1CF6">
              <w:rPr>
                <w:b/>
                <w:bCs/>
                <w:color w:val="000000"/>
                <w:sz w:val="24"/>
                <w:szCs w:val="24"/>
              </w:rPr>
              <w:t>7.2</w:t>
            </w:r>
          </w:p>
        </w:tc>
        <w:tc>
          <w:tcPr>
            <w:tcW w:w="9643" w:type="dxa"/>
          </w:tcPr>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Cs/>
                <w:color w:val="000000"/>
                <w:sz w:val="24"/>
                <w:szCs w:val="24"/>
              </w:rPr>
              <w:t>- Nấm men (kiểu dại) là vi sinh vật kị khí không bắt buộc. Trong điều kiện thiếu O</w:t>
            </w:r>
            <w:r w:rsidRPr="00FD1CF6">
              <w:rPr>
                <w:bCs/>
                <w:color w:val="000000"/>
                <w:sz w:val="24"/>
                <w:szCs w:val="24"/>
                <w:vertAlign w:val="subscript"/>
              </w:rPr>
              <w:t>2</w:t>
            </w:r>
            <w:r w:rsidRPr="00FD1CF6">
              <w:rPr>
                <w:bCs/>
                <w:color w:val="000000"/>
                <w:sz w:val="24"/>
                <w:szCs w:val="24"/>
              </w:rPr>
              <w:t>, nấm men sẽ lên men rượu. Trong điều kiện có O</w:t>
            </w:r>
            <w:r w:rsidRPr="00FD1CF6">
              <w:rPr>
                <w:bCs/>
                <w:color w:val="000000"/>
                <w:sz w:val="24"/>
                <w:szCs w:val="24"/>
                <w:vertAlign w:val="subscript"/>
              </w:rPr>
              <w:t>2</w:t>
            </w:r>
            <w:r w:rsidRPr="00FD1CF6">
              <w:rPr>
                <w:bCs/>
                <w:color w:val="000000"/>
                <w:sz w:val="24"/>
                <w:szCs w:val="24"/>
              </w:rPr>
              <w:t xml:space="preserve">, nấm men sẽ tiến hành hô hấp hiếu khí. </w:t>
            </w: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Cs/>
                <w:color w:val="000000"/>
                <w:sz w:val="24"/>
                <w:szCs w:val="24"/>
              </w:rPr>
              <w:t>- Do đó, phải duy trì điều kiện kị khí để tiến hành lên men. Trong công nghệ lên men rượu, việc duy trì điều kiện kị khí đòi hỏi chi phí thực hiện.</w:t>
            </w: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Cs/>
                <w:color w:val="000000"/>
                <w:sz w:val="24"/>
                <w:szCs w:val="24"/>
              </w:rPr>
              <w:t>- Chủng nấm men đột biến thiếu enzim xitocrom oxidaza (là một thành phần của chuỗi vận chuyển điện tử) dẫn tới chuỗi vận chuyển điện tử bị ngừng trệ. Chu trình Crep cũng bị ngừng vì thiếu NAD</w:t>
            </w:r>
            <w:r w:rsidRPr="00FD1CF6">
              <w:rPr>
                <w:bCs/>
                <w:color w:val="000000"/>
                <w:sz w:val="24"/>
                <w:szCs w:val="24"/>
                <w:vertAlign w:val="superscript"/>
              </w:rPr>
              <w:t>+</w:t>
            </w:r>
            <w:r w:rsidRPr="00FD1CF6">
              <w:rPr>
                <w:bCs/>
                <w:color w:val="000000"/>
                <w:sz w:val="24"/>
                <w:szCs w:val="24"/>
              </w:rPr>
              <w:t xml:space="preserve"> từ chuỗi vận chuyển điện tử. Do đó chủng nấm men đột biến này lên men rượu ngay cả khi có O</w:t>
            </w:r>
            <w:r w:rsidRPr="00FD1CF6">
              <w:rPr>
                <w:bCs/>
                <w:color w:val="000000"/>
                <w:sz w:val="24"/>
                <w:szCs w:val="24"/>
                <w:vertAlign w:val="subscript"/>
              </w:rPr>
              <w:t>2</w:t>
            </w:r>
            <w:r w:rsidRPr="00FD1CF6">
              <w:rPr>
                <w:bCs/>
                <w:color w:val="000000"/>
                <w:sz w:val="24"/>
                <w:szCs w:val="24"/>
              </w:rPr>
              <w:t>.</w:t>
            </w: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Cs/>
                <w:color w:val="000000"/>
                <w:sz w:val="24"/>
                <w:szCs w:val="24"/>
              </w:rPr>
              <w:t>- Việc sử dụng chủng nấm men đột biến có ưu thế trong việc đơn giản hóa điều kiện lên men vì không cần phải duy trì điều kiện kị khí như đối với nấm men kiểu dại.</w:t>
            </w:r>
          </w:p>
        </w:tc>
      </w:tr>
    </w:tbl>
    <w:p w:rsidR="005D6D38" w:rsidRPr="00FD1CF6" w:rsidRDefault="005D6D38" w:rsidP="00E6089B">
      <w:pPr>
        <w:tabs>
          <w:tab w:val="left" w:pos="284"/>
          <w:tab w:val="left" w:pos="993"/>
        </w:tabs>
        <w:spacing w:line="288" w:lineRule="auto"/>
        <w:contextualSpacing/>
        <w:jc w:val="both"/>
        <w:rPr>
          <w:bCs/>
          <w:color w:val="000000"/>
          <w:sz w:val="24"/>
          <w:szCs w:val="24"/>
        </w:rPr>
      </w:pPr>
    </w:p>
    <w:p w:rsidR="005D6D38" w:rsidRPr="00FD1CF6" w:rsidRDefault="005D6D38" w:rsidP="00E6089B">
      <w:pPr>
        <w:pStyle w:val="ListParagraph"/>
        <w:numPr>
          <w:ilvl w:val="0"/>
          <w:numId w:val="1"/>
        </w:numPr>
        <w:tabs>
          <w:tab w:val="left" w:pos="284"/>
          <w:tab w:val="left" w:pos="993"/>
        </w:tabs>
        <w:spacing w:after="0" w:line="288" w:lineRule="auto"/>
        <w:ind w:left="0" w:firstLine="0"/>
        <w:jc w:val="both"/>
        <w:rPr>
          <w:rFonts w:cs="Times New Roman"/>
          <w:b/>
          <w:szCs w:val="24"/>
        </w:rPr>
      </w:pP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
          <w:bCs/>
          <w:color w:val="000000"/>
          <w:sz w:val="24"/>
          <w:szCs w:val="24"/>
        </w:rPr>
        <w:t>a.</w:t>
      </w:r>
      <w:r w:rsidRPr="00FD1CF6">
        <w:rPr>
          <w:bCs/>
          <w:color w:val="000000"/>
          <w:sz w:val="24"/>
          <w:szCs w:val="24"/>
        </w:rPr>
        <w:t xml:space="preserve"> Trong điều kiện nuôi ủ một chủng vi khuẩn ở 34</w:t>
      </w:r>
      <w:r w:rsidRPr="00FD1CF6">
        <w:rPr>
          <w:bCs/>
          <w:color w:val="000000"/>
          <w:sz w:val="24"/>
          <w:szCs w:val="24"/>
          <w:vertAlign w:val="superscript"/>
        </w:rPr>
        <w:t>o</w:t>
      </w:r>
      <w:r w:rsidRPr="00FD1CF6">
        <w:rPr>
          <w:bCs/>
          <w:color w:val="000000"/>
          <w:sz w:val="24"/>
          <w:szCs w:val="24"/>
        </w:rPr>
        <w:t>C, thời điểm bắt đầu nuôi cấy là 8 giờ 00 phút sáng thì đến 15 giờ 30 phút chiều đếm được 7,24.10</w:t>
      </w:r>
      <w:r w:rsidRPr="00FD1CF6">
        <w:rPr>
          <w:bCs/>
          <w:color w:val="000000"/>
          <w:sz w:val="24"/>
          <w:szCs w:val="24"/>
          <w:vertAlign w:val="superscript"/>
        </w:rPr>
        <w:t>5</w:t>
      </w:r>
      <w:r w:rsidRPr="00FD1CF6">
        <w:rPr>
          <w:bCs/>
          <w:color w:val="000000"/>
          <w:sz w:val="24"/>
          <w:szCs w:val="24"/>
        </w:rPr>
        <w:t xml:space="preserve"> vi khuẩn trong 1 cm</w:t>
      </w:r>
      <w:r w:rsidRPr="00FD1CF6">
        <w:rPr>
          <w:bCs/>
          <w:color w:val="000000"/>
          <w:sz w:val="24"/>
          <w:szCs w:val="24"/>
          <w:vertAlign w:val="superscript"/>
        </w:rPr>
        <w:t>3</w:t>
      </w:r>
      <w:r w:rsidRPr="00FD1CF6">
        <w:rPr>
          <w:bCs/>
          <w:color w:val="000000"/>
          <w:sz w:val="24"/>
          <w:szCs w:val="24"/>
        </w:rPr>
        <w:t xml:space="preserve"> và đến 19 giờ 30 phút cùng ngày đếm được 9,62.10</w:t>
      </w:r>
      <w:r w:rsidRPr="00FD1CF6">
        <w:rPr>
          <w:bCs/>
          <w:color w:val="000000"/>
          <w:sz w:val="24"/>
          <w:szCs w:val="24"/>
          <w:vertAlign w:val="superscript"/>
        </w:rPr>
        <w:t>8</w:t>
      </w:r>
      <w:r w:rsidRPr="00FD1CF6">
        <w:rPr>
          <w:bCs/>
          <w:color w:val="000000"/>
          <w:sz w:val="24"/>
          <w:szCs w:val="24"/>
        </w:rPr>
        <w:t xml:space="preserve"> vi khuẩn trong 1 cm</w:t>
      </w:r>
      <w:r w:rsidRPr="00FD1CF6">
        <w:rPr>
          <w:bCs/>
          <w:color w:val="000000"/>
          <w:sz w:val="24"/>
          <w:szCs w:val="24"/>
          <w:vertAlign w:val="superscript"/>
        </w:rPr>
        <w:t>3</w:t>
      </w:r>
      <w:r w:rsidRPr="00FD1CF6">
        <w:rPr>
          <w:bCs/>
          <w:color w:val="000000"/>
          <w:sz w:val="24"/>
          <w:szCs w:val="24"/>
        </w:rPr>
        <w:t xml:space="preserve">. Hãy tính tốc độ sinh trưởng (v) và thời gian thế hệ (g) của chủng vi khuẩn này. </w:t>
      </w:r>
    </w:p>
    <w:p w:rsidR="005D6D38" w:rsidRPr="00FD1CF6" w:rsidRDefault="005D6D38" w:rsidP="00E6089B">
      <w:pPr>
        <w:tabs>
          <w:tab w:val="left" w:pos="284"/>
          <w:tab w:val="left" w:pos="993"/>
        </w:tabs>
        <w:spacing w:line="288" w:lineRule="auto"/>
        <w:contextualSpacing/>
        <w:jc w:val="both"/>
        <w:rPr>
          <w:bCs/>
          <w:color w:val="000000"/>
          <w:sz w:val="24"/>
          <w:szCs w:val="24"/>
        </w:rPr>
      </w:pPr>
      <w:r w:rsidRPr="00FD1CF6">
        <w:rPr>
          <w:b/>
          <w:bCs/>
          <w:color w:val="000000"/>
          <w:sz w:val="24"/>
          <w:szCs w:val="24"/>
        </w:rPr>
        <w:t>b.</w:t>
      </w:r>
      <w:r w:rsidRPr="00FD1CF6">
        <w:rPr>
          <w:bCs/>
          <w:color w:val="000000"/>
          <w:sz w:val="24"/>
          <w:szCs w:val="24"/>
        </w:rPr>
        <w:t xml:space="preserve"> Bằng thao tác vô trùng, người ta cho 40 ml dung dịch 10% đường glucôzơ vào hai bình tam giác cỡ 100 ml (ký hiệu là bình A và bình B), cấy vào mỗi bình 4ml dịch huyền phù nấm men bia (</w:t>
      </w:r>
      <w:r w:rsidRPr="00FD1CF6">
        <w:rPr>
          <w:bCs/>
          <w:i/>
          <w:color w:val="000000"/>
          <w:sz w:val="24"/>
          <w:szCs w:val="24"/>
        </w:rPr>
        <w:t>Saccharomyces cerevisiae</w:t>
      </w:r>
      <w:r w:rsidRPr="00FD1CF6">
        <w:rPr>
          <w:bCs/>
          <w:color w:val="000000"/>
          <w:sz w:val="24"/>
          <w:szCs w:val="24"/>
        </w:rPr>
        <w:t>) có nồng độ 10</w:t>
      </w:r>
      <w:r w:rsidRPr="00FD1CF6">
        <w:rPr>
          <w:bCs/>
          <w:color w:val="000000"/>
          <w:sz w:val="24"/>
          <w:szCs w:val="24"/>
          <w:vertAlign w:val="superscript"/>
        </w:rPr>
        <w:t>3</w:t>
      </w:r>
      <w:r w:rsidRPr="00FD1CF6">
        <w:rPr>
          <w:bCs/>
          <w:color w:val="000000"/>
          <w:sz w:val="24"/>
          <w:szCs w:val="24"/>
        </w:rPr>
        <w:t xml:space="preserve"> tế bào nấm men/ml. Cả hai bình đều được đậy nút bông và đưa vào phòng nuôi cấy ở 35</w:t>
      </w:r>
      <w:r w:rsidRPr="00FD1CF6">
        <w:rPr>
          <w:bCs/>
          <w:color w:val="000000"/>
          <w:sz w:val="24"/>
          <w:szCs w:val="24"/>
          <w:vertAlign w:val="superscript"/>
        </w:rPr>
        <w:t>o</w:t>
      </w:r>
      <w:r w:rsidRPr="00FD1CF6">
        <w:rPr>
          <w:bCs/>
          <w:color w:val="000000"/>
          <w:sz w:val="24"/>
          <w:szCs w:val="24"/>
        </w:rPr>
        <w:t xml:space="preserve">C trong 18 giờ. Tuy nhiên bình A được để trên giá tĩnh còn bình B được lắc liên tục (120 vòng/phút). Hãy cho biết sự khác biệt có thể có về mùi vị, độ đục và kiểu hô hấp của các tế bào nấm men giữa bình A và bình B. </w:t>
      </w:r>
    </w:p>
    <w:p w:rsidR="005D6D38" w:rsidRPr="00FD1CF6" w:rsidRDefault="005D6D3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9801"/>
      </w:tblGrid>
      <w:tr w:rsidR="005D6D38" w:rsidRPr="00FD1CF6" w:rsidTr="005D6D38">
        <w:tc>
          <w:tcPr>
            <w:tcW w:w="621" w:type="dxa"/>
            <w:vAlign w:val="center"/>
          </w:tcPr>
          <w:p w:rsidR="005D6D38" w:rsidRPr="00FD1CF6" w:rsidRDefault="005D6D38" w:rsidP="00E6089B">
            <w:pPr>
              <w:tabs>
                <w:tab w:val="left" w:pos="284"/>
                <w:tab w:val="left" w:pos="993"/>
              </w:tabs>
              <w:spacing w:line="288" w:lineRule="auto"/>
              <w:jc w:val="center"/>
              <w:rPr>
                <w:b/>
                <w:sz w:val="24"/>
                <w:szCs w:val="24"/>
              </w:rPr>
            </w:pPr>
            <w:r w:rsidRPr="00FD1CF6">
              <w:rPr>
                <w:b/>
                <w:sz w:val="24"/>
                <w:szCs w:val="24"/>
              </w:rPr>
              <w:t>8a</w:t>
            </w:r>
          </w:p>
        </w:tc>
        <w:tc>
          <w:tcPr>
            <w:tcW w:w="9801" w:type="dxa"/>
          </w:tcPr>
          <w:p w:rsidR="005D6D38" w:rsidRPr="00FD1CF6" w:rsidRDefault="005D6D38" w:rsidP="00E6089B">
            <w:pPr>
              <w:tabs>
                <w:tab w:val="left" w:pos="284"/>
                <w:tab w:val="left" w:pos="993"/>
              </w:tabs>
              <w:spacing w:line="288" w:lineRule="auto"/>
              <w:rPr>
                <w:sz w:val="24"/>
                <w:szCs w:val="24"/>
              </w:rPr>
            </w:pPr>
            <w:r w:rsidRPr="00FD1CF6">
              <w:rPr>
                <w:sz w:val="24"/>
                <w:szCs w:val="24"/>
              </w:rPr>
              <w:t>t</w:t>
            </w:r>
            <w:r w:rsidRPr="00FD1CF6">
              <w:rPr>
                <w:sz w:val="24"/>
                <w:szCs w:val="24"/>
                <w:vertAlign w:val="subscript"/>
              </w:rPr>
              <w:t>0</w:t>
            </w:r>
            <w:r w:rsidRPr="00FD1CF6">
              <w:rPr>
                <w:sz w:val="24"/>
                <w:szCs w:val="24"/>
              </w:rPr>
              <w:t xml:space="preserve"> = 15h30 - 8h = 7,5h; t = 19h30 - 8h = 11,5h.</w:t>
            </w:r>
          </w:p>
          <w:p w:rsidR="005D6D38" w:rsidRPr="00FD1CF6" w:rsidRDefault="005D6D38" w:rsidP="00E6089B">
            <w:pPr>
              <w:tabs>
                <w:tab w:val="left" w:pos="284"/>
                <w:tab w:val="left" w:pos="993"/>
              </w:tabs>
              <w:spacing w:line="288" w:lineRule="auto"/>
              <w:rPr>
                <w:sz w:val="24"/>
                <w:szCs w:val="24"/>
              </w:rPr>
            </w:pPr>
            <w:r w:rsidRPr="00FD1CF6">
              <w:rPr>
                <w:sz w:val="24"/>
                <w:szCs w:val="24"/>
              </w:rPr>
              <w:t>+ Tốc độ sinh trưởng: v = n/dt = (lgN-lgN</w:t>
            </w:r>
            <w:r w:rsidRPr="00FD1CF6">
              <w:rPr>
                <w:sz w:val="24"/>
                <w:szCs w:val="24"/>
                <w:vertAlign w:val="subscript"/>
              </w:rPr>
              <w:t>o</w:t>
            </w:r>
            <w:r w:rsidRPr="00FD1CF6">
              <w:rPr>
                <w:sz w:val="24"/>
                <w:szCs w:val="24"/>
              </w:rPr>
              <w:t>)/[(t-t</w:t>
            </w:r>
            <w:r w:rsidRPr="00FD1CF6">
              <w:rPr>
                <w:sz w:val="24"/>
                <w:szCs w:val="24"/>
                <w:vertAlign w:val="subscript"/>
              </w:rPr>
              <w:t>o</w:t>
            </w:r>
            <w:r w:rsidRPr="00FD1CF6">
              <w:rPr>
                <w:sz w:val="24"/>
                <w:szCs w:val="24"/>
              </w:rPr>
              <w:t>)lg2]</w:t>
            </w:r>
          </w:p>
          <w:p w:rsidR="005D6D38" w:rsidRPr="00FD1CF6" w:rsidRDefault="005D6D38" w:rsidP="00E6089B">
            <w:pPr>
              <w:tabs>
                <w:tab w:val="left" w:pos="284"/>
                <w:tab w:val="left" w:pos="993"/>
              </w:tabs>
              <w:spacing w:line="288" w:lineRule="auto"/>
              <w:rPr>
                <w:sz w:val="24"/>
                <w:szCs w:val="24"/>
              </w:rPr>
            </w:pPr>
            <w:r w:rsidRPr="00FD1CF6">
              <w:rPr>
                <w:sz w:val="24"/>
                <w:szCs w:val="24"/>
              </w:rPr>
              <w:t>= lg9,62.10</w:t>
            </w:r>
            <w:r w:rsidRPr="00FD1CF6">
              <w:rPr>
                <w:sz w:val="24"/>
                <w:szCs w:val="24"/>
                <w:vertAlign w:val="superscript"/>
              </w:rPr>
              <w:t>8</w:t>
            </w:r>
            <w:r w:rsidRPr="00FD1CF6">
              <w:rPr>
                <w:sz w:val="24"/>
                <w:szCs w:val="24"/>
              </w:rPr>
              <w:t xml:space="preserve"> - lg7,24.10</w:t>
            </w:r>
            <w:r w:rsidRPr="00FD1CF6">
              <w:rPr>
                <w:sz w:val="24"/>
                <w:szCs w:val="24"/>
                <w:vertAlign w:val="superscript"/>
              </w:rPr>
              <w:t>5</w:t>
            </w:r>
            <w:r w:rsidRPr="00FD1CF6">
              <w:rPr>
                <w:sz w:val="24"/>
                <w:szCs w:val="24"/>
              </w:rPr>
              <w:t>/[(11,5-7,5)lg2] = 2,5940</w:t>
            </w:r>
          </w:p>
          <w:p w:rsidR="005D6D38" w:rsidRPr="00FD1CF6" w:rsidRDefault="005D6D38" w:rsidP="00E6089B">
            <w:pPr>
              <w:tabs>
                <w:tab w:val="left" w:pos="284"/>
                <w:tab w:val="left" w:pos="993"/>
              </w:tabs>
              <w:spacing w:line="288" w:lineRule="auto"/>
              <w:rPr>
                <w:sz w:val="24"/>
                <w:szCs w:val="24"/>
              </w:rPr>
            </w:pPr>
            <w:r w:rsidRPr="00FD1CF6">
              <w:rPr>
                <w:sz w:val="24"/>
                <w:szCs w:val="24"/>
              </w:rPr>
              <w:lastRenderedPageBreak/>
              <w:t>+ Thời gian thế hệ g=1/v=1/2,5940=0,3855 (h) = 23,1303 (phút)</w:t>
            </w:r>
          </w:p>
        </w:tc>
      </w:tr>
      <w:tr w:rsidR="005D6D38" w:rsidRPr="00FD1CF6" w:rsidTr="005D6D38">
        <w:tc>
          <w:tcPr>
            <w:tcW w:w="621" w:type="dxa"/>
            <w:vAlign w:val="center"/>
          </w:tcPr>
          <w:p w:rsidR="005D6D38" w:rsidRPr="00FD1CF6" w:rsidRDefault="005D6D38" w:rsidP="00E6089B">
            <w:pPr>
              <w:tabs>
                <w:tab w:val="left" w:pos="284"/>
                <w:tab w:val="left" w:pos="993"/>
              </w:tabs>
              <w:spacing w:line="288" w:lineRule="auto"/>
              <w:jc w:val="center"/>
              <w:rPr>
                <w:b/>
                <w:sz w:val="24"/>
                <w:szCs w:val="24"/>
              </w:rPr>
            </w:pPr>
            <w:r w:rsidRPr="00FD1CF6">
              <w:rPr>
                <w:b/>
                <w:sz w:val="24"/>
                <w:szCs w:val="24"/>
              </w:rPr>
              <w:lastRenderedPageBreak/>
              <w:t>8b</w:t>
            </w:r>
          </w:p>
        </w:tc>
        <w:tc>
          <w:tcPr>
            <w:tcW w:w="9801" w:type="dxa"/>
          </w:tcPr>
          <w:p w:rsidR="005D6D38" w:rsidRPr="00FD1CF6" w:rsidRDefault="005D6D38" w:rsidP="00E6089B">
            <w:pPr>
              <w:tabs>
                <w:tab w:val="left" w:pos="284"/>
                <w:tab w:val="left" w:pos="993"/>
              </w:tabs>
              <w:spacing w:line="288" w:lineRule="auto"/>
              <w:rPr>
                <w:sz w:val="24"/>
                <w:szCs w:val="24"/>
              </w:rPr>
            </w:pPr>
            <w:r w:rsidRPr="00FD1CF6">
              <w:rPr>
                <w:sz w:val="24"/>
                <w:szCs w:val="24"/>
              </w:rPr>
              <w:t>Bình A có mùi rượu khá rõ và có độ đục thấp hơn bình B. Do bình A để trên giá tĩnh, những tế bào phía trên sẽ hô hấp hiếu khí còn các tế bào phía dưới có ít ô xi nên chủ yếu lên mèn etylic theo phương trình tóm tắt:</w:t>
            </w:r>
          </w:p>
          <w:p w:rsidR="005D6D38" w:rsidRPr="00FD1CF6" w:rsidRDefault="005D6D38" w:rsidP="00E6089B">
            <w:pPr>
              <w:tabs>
                <w:tab w:val="left" w:pos="284"/>
                <w:tab w:val="left" w:pos="993"/>
              </w:tabs>
              <w:spacing w:line="288" w:lineRule="auto"/>
              <w:jc w:val="center"/>
              <w:rPr>
                <w:sz w:val="24"/>
                <w:szCs w:val="24"/>
              </w:rPr>
            </w:pPr>
            <w:r w:rsidRPr="00FD1CF6">
              <w:rPr>
                <w:sz w:val="24"/>
                <w:szCs w:val="24"/>
              </w:rPr>
              <w:t xml:space="preserve">Glucôzơ </w:t>
            </w:r>
            <w:r w:rsidRPr="00FD1CF6">
              <w:rPr>
                <w:sz w:val="24"/>
                <w:szCs w:val="24"/>
              </w:rPr>
              <w:sym w:font="Wingdings" w:char="F0E0"/>
            </w:r>
            <w:r w:rsidRPr="00FD1CF6">
              <w:rPr>
                <w:sz w:val="24"/>
                <w:szCs w:val="24"/>
              </w:rPr>
              <w:t xml:space="preserve"> 2 Etanol + 2CO</w:t>
            </w:r>
            <w:r w:rsidRPr="00FD1CF6">
              <w:rPr>
                <w:sz w:val="24"/>
                <w:szCs w:val="24"/>
                <w:vertAlign w:val="subscript"/>
              </w:rPr>
              <w:t>2</w:t>
            </w:r>
            <w:r w:rsidRPr="00FD1CF6">
              <w:rPr>
                <w:sz w:val="24"/>
                <w:szCs w:val="24"/>
              </w:rPr>
              <w:t xml:space="preserve"> + 2ATP</w:t>
            </w:r>
          </w:p>
          <w:p w:rsidR="005D6D38" w:rsidRPr="00FD1CF6" w:rsidRDefault="005D6D38" w:rsidP="00E6089B">
            <w:pPr>
              <w:tabs>
                <w:tab w:val="left" w:pos="284"/>
                <w:tab w:val="left" w:pos="993"/>
              </w:tabs>
              <w:spacing w:line="288" w:lineRule="auto"/>
              <w:rPr>
                <w:sz w:val="24"/>
                <w:szCs w:val="24"/>
              </w:rPr>
            </w:pPr>
            <w:r w:rsidRPr="00FD1CF6">
              <w:rPr>
                <w:sz w:val="24"/>
                <w:szCs w:val="24"/>
              </w:rPr>
              <w:t>Vì lên men tạo ít năng lượng nên tế bào sinh trưởng, phân chia chậm nên sinh khối thấp và tạo nhiều etanol.</w:t>
            </w:r>
          </w:p>
          <w:p w:rsidR="005D6D38" w:rsidRPr="00FD1CF6" w:rsidRDefault="005D6D38" w:rsidP="00E6089B">
            <w:pPr>
              <w:tabs>
                <w:tab w:val="left" w:pos="284"/>
                <w:tab w:val="left" w:pos="993"/>
              </w:tabs>
              <w:spacing w:line="288" w:lineRule="auto"/>
              <w:rPr>
                <w:sz w:val="24"/>
                <w:szCs w:val="24"/>
              </w:rPr>
            </w:pPr>
            <w:r w:rsidRPr="00FD1CF6">
              <w:rPr>
                <w:sz w:val="24"/>
                <w:szCs w:val="24"/>
              </w:rPr>
              <w:t>+ Kiểu hô hấp của tế bào nấm men ở bình A chủ yếu là lên men, chất nhận điện tử là chất hữu cơ, không có chuỗi chuyền điện tử, sản phẩm của lên men là chất hữu cơ (trong trường hợp này là etanol), tạo ít ATP.</w:t>
            </w:r>
          </w:p>
          <w:p w:rsidR="005D6D38" w:rsidRPr="00FD1CF6" w:rsidRDefault="005D6D38" w:rsidP="00E6089B">
            <w:pPr>
              <w:tabs>
                <w:tab w:val="left" w:pos="284"/>
                <w:tab w:val="left" w:pos="993"/>
              </w:tabs>
              <w:spacing w:line="288" w:lineRule="auto"/>
              <w:rPr>
                <w:sz w:val="24"/>
                <w:szCs w:val="24"/>
              </w:rPr>
            </w:pPr>
            <w:r w:rsidRPr="00FD1CF6">
              <w:rPr>
                <w:sz w:val="24"/>
                <w:szCs w:val="24"/>
              </w:rPr>
              <w:t>- Bình B hầu như không có mùi rượu, độ đục cao hơn bình A. Do để trên máy lắc thì ô xi được hoà tan đều trong bình nên các tế bào chủ yếu hô hấp hiếu khí theo phương trình tóm tắt sau:</w:t>
            </w:r>
          </w:p>
          <w:p w:rsidR="005D6D38" w:rsidRPr="00FD1CF6" w:rsidRDefault="005D6D38" w:rsidP="00E6089B">
            <w:pPr>
              <w:tabs>
                <w:tab w:val="left" w:pos="284"/>
                <w:tab w:val="left" w:pos="993"/>
              </w:tabs>
              <w:spacing w:line="288" w:lineRule="auto"/>
              <w:jc w:val="center"/>
              <w:rPr>
                <w:sz w:val="24"/>
                <w:szCs w:val="24"/>
              </w:rPr>
            </w:pPr>
            <w:r w:rsidRPr="00FD1CF6">
              <w:rPr>
                <w:sz w:val="24"/>
                <w:szCs w:val="24"/>
              </w:rPr>
              <w:t>1 Glucôzơ + 6O</w:t>
            </w:r>
            <w:r w:rsidRPr="00FD1CF6">
              <w:rPr>
                <w:sz w:val="24"/>
                <w:szCs w:val="24"/>
                <w:vertAlign w:val="subscript"/>
              </w:rPr>
              <w:t>2</w:t>
            </w:r>
            <w:r w:rsidRPr="00FD1CF6">
              <w:rPr>
                <w:sz w:val="24"/>
                <w:szCs w:val="24"/>
              </w:rPr>
              <w:sym w:font="Wingdings" w:char="F0E0"/>
            </w:r>
            <w:r w:rsidRPr="00FD1CF6">
              <w:rPr>
                <w:sz w:val="24"/>
                <w:szCs w:val="24"/>
              </w:rPr>
              <w:t xml:space="preserve"> 6H</w:t>
            </w:r>
            <w:r w:rsidRPr="00FD1CF6">
              <w:rPr>
                <w:sz w:val="24"/>
                <w:szCs w:val="24"/>
                <w:vertAlign w:val="subscript"/>
              </w:rPr>
              <w:t>2</w:t>
            </w:r>
            <w:r w:rsidRPr="00FD1CF6">
              <w:rPr>
                <w:sz w:val="24"/>
                <w:szCs w:val="24"/>
              </w:rPr>
              <w:t>O + 6CO</w:t>
            </w:r>
            <w:r w:rsidRPr="00FD1CF6">
              <w:rPr>
                <w:sz w:val="24"/>
                <w:szCs w:val="24"/>
                <w:vertAlign w:val="subscript"/>
              </w:rPr>
              <w:t>2</w:t>
            </w:r>
            <w:r w:rsidRPr="00FD1CF6">
              <w:rPr>
                <w:sz w:val="24"/>
                <w:szCs w:val="24"/>
              </w:rPr>
              <w:t xml:space="preserve"> + 38ATP</w:t>
            </w:r>
          </w:p>
          <w:p w:rsidR="005D6D38" w:rsidRPr="00FD1CF6" w:rsidRDefault="005D6D38" w:rsidP="00E6089B">
            <w:pPr>
              <w:tabs>
                <w:tab w:val="left" w:pos="284"/>
                <w:tab w:val="left" w:pos="993"/>
              </w:tabs>
              <w:spacing w:line="288" w:lineRule="auto"/>
              <w:rPr>
                <w:sz w:val="24"/>
                <w:szCs w:val="24"/>
              </w:rPr>
            </w:pPr>
            <w:r w:rsidRPr="00FD1CF6">
              <w:rPr>
                <w:sz w:val="24"/>
                <w:szCs w:val="24"/>
              </w:rPr>
              <w:t>Hô hấp hiếu khí tạo ra nhiều năng lượng nên tế bào sinh trưởng và phân chia nhanh dẫn đến đục hơn, tạo ra ít etanol và nhiều CO</w:t>
            </w:r>
            <w:r w:rsidRPr="00FD1CF6">
              <w:rPr>
                <w:sz w:val="24"/>
                <w:szCs w:val="24"/>
                <w:vertAlign w:val="subscript"/>
              </w:rPr>
              <w:t>2</w:t>
            </w:r>
            <w:r w:rsidRPr="00FD1CF6">
              <w:rPr>
                <w:sz w:val="24"/>
                <w:szCs w:val="24"/>
              </w:rPr>
              <w:t>.</w:t>
            </w:r>
          </w:p>
          <w:p w:rsidR="005D6D38" w:rsidRPr="00FD1CF6" w:rsidRDefault="005D6D38" w:rsidP="00E6089B">
            <w:pPr>
              <w:tabs>
                <w:tab w:val="left" w:pos="284"/>
                <w:tab w:val="left" w:pos="993"/>
              </w:tabs>
              <w:spacing w:line="288" w:lineRule="auto"/>
              <w:rPr>
                <w:sz w:val="24"/>
                <w:szCs w:val="24"/>
              </w:rPr>
            </w:pPr>
            <w:r w:rsidRPr="00FD1CF6">
              <w:rPr>
                <w:sz w:val="24"/>
                <w:szCs w:val="24"/>
              </w:rPr>
              <w:t>+ Kiểu hô hấp của tế bào nấm men ở bình B chủ yếu là hô hấp hiếu khí, chất nhận điện tử cuối cùng là ô xi thông qua chuỗi chuyền điện tử, tạo nhiều ATP. Sản phẩm cuối cùng là H</w:t>
            </w:r>
            <w:r w:rsidRPr="00FD1CF6">
              <w:rPr>
                <w:sz w:val="24"/>
                <w:szCs w:val="24"/>
                <w:vertAlign w:val="subscript"/>
              </w:rPr>
              <w:t>2</w:t>
            </w:r>
            <w:r w:rsidRPr="00FD1CF6">
              <w:rPr>
                <w:sz w:val="24"/>
                <w:szCs w:val="24"/>
              </w:rPr>
              <w:t>O và CO</w:t>
            </w:r>
            <w:r w:rsidRPr="00FD1CF6">
              <w:rPr>
                <w:sz w:val="24"/>
                <w:szCs w:val="24"/>
                <w:vertAlign w:val="subscript"/>
              </w:rPr>
              <w:t>2</w:t>
            </w:r>
            <w:r w:rsidRPr="00FD1CF6">
              <w:rPr>
                <w:sz w:val="24"/>
                <w:szCs w:val="24"/>
              </w:rPr>
              <w:t>.</w:t>
            </w:r>
          </w:p>
        </w:tc>
      </w:tr>
    </w:tbl>
    <w:p w:rsidR="005D6D38" w:rsidRPr="00FD1CF6" w:rsidRDefault="005D6D38" w:rsidP="00E6089B">
      <w:pPr>
        <w:tabs>
          <w:tab w:val="left" w:pos="284"/>
          <w:tab w:val="left" w:pos="993"/>
        </w:tabs>
        <w:spacing w:line="288" w:lineRule="auto"/>
        <w:rPr>
          <w:sz w:val="24"/>
          <w:szCs w:val="24"/>
        </w:rPr>
      </w:pPr>
    </w:p>
    <w:p w:rsidR="005D6D38" w:rsidRPr="00FD1CF6" w:rsidRDefault="005D6D38" w:rsidP="00E6089B">
      <w:pPr>
        <w:pStyle w:val="ListParagraph"/>
        <w:widowControl w:val="0"/>
        <w:numPr>
          <w:ilvl w:val="0"/>
          <w:numId w:val="1"/>
        </w:numPr>
        <w:tabs>
          <w:tab w:val="left" w:pos="284"/>
          <w:tab w:val="left" w:pos="993"/>
        </w:tabs>
        <w:autoSpaceDE w:val="0"/>
        <w:autoSpaceDN w:val="0"/>
        <w:spacing w:after="0" w:line="288" w:lineRule="auto"/>
        <w:ind w:left="0" w:firstLine="0"/>
        <w:jc w:val="both"/>
        <w:rPr>
          <w:rFonts w:eastAsia="Times New Roman" w:cs="Times New Roman"/>
          <w:szCs w:val="24"/>
          <w:lang w:bidi="en-US"/>
        </w:rPr>
      </w:pPr>
      <w:r w:rsidRPr="00FD1CF6">
        <w:rPr>
          <w:rFonts w:eastAsia="Times New Roman" w:cs="Times New Roman"/>
          <w:szCs w:val="24"/>
          <w:lang w:bidi="en-US"/>
        </w:rPr>
        <w:t>Trong</w:t>
      </w:r>
      <w:r w:rsidRPr="00FD1CF6">
        <w:rPr>
          <w:rFonts w:eastAsia="Times New Roman" w:cs="Times New Roman"/>
          <w:spacing w:val="-4"/>
          <w:szCs w:val="24"/>
          <w:lang w:bidi="en-US"/>
        </w:rPr>
        <w:t xml:space="preserve"> </w:t>
      </w:r>
      <w:r w:rsidRPr="00FD1CF6">
        <w:rPr>
          <w:rFonts w:eastAsia="Times New Roman" w:cs="Times New Roman"/>
          <w:szCs w:val="24"/>
          <w:lang w:bidi="en-US"/>
        </w:rPr>
        <w:t>cuộc</w:t>
      </w:r>
      <w:r w:rsidRPr="00FD1CF6">
        <w:rPr>
          <w:rFonts w:eastAsia="Times New Roman" w:cs="Times New Roman"/>
          <w:spacing w:val="-2"/>
          <w:szCs w:val="24"/>
          <w:lang w:bidi="en-US"/>
        </w:rPr>
        <w:t xml:space="preserve"> </w:t>
      </w:r>
      <w:r w:rsidRPr="00FD1CF6">
        <w:rPr>
          <w:rFonts w:eastAsia="Times New Roman" w:cs="Times New Roman"/>
          <w:szCs w:val="24"/>
          <w:lang w:bidi="en-US"/>
        </w:rPr>
        <w:t>sống,</w:t>
      </w:r>
      <w:r w:rsidRPr="00FD1CF6">
        <w:rPr>
          <w:rFonts w:eastAsia="Times New Roman" w:cs="Times New Roman"/>
          <w:spacing w:val="-4"/>
          <w:szCs w:val="24"/>
          <w:lang w:bidi="en-US"/>
        </w:rPr>
        <w:t xml:space="preserve"> </w:t>
      </w:r>
      <w:r w:rsidRPr="00FD1CF6">
        <w:rPr>
          <w:rFonts w:eastAsia="Times New Roman" w:cs="Times New Roman"/>
          <w:szCs w:val="24"/>
          <w:lang w:bidi="en-US"/>
        </w:rPr>
        <w:t>vi</w:t>
      </w:r>
      <w:r w:rsidRPr="00FD1CF6">
        <w:rPr>
          <w:rFonts w:eastAsia="Times New Roman" w:cs="Times New Roman"/>
          <w:spacing w:val="-2"/>
          <w:szCs w:val="24"/>
          <w:lang w:bidi="en-US"/>
        </w:rPr>
        <w:t xml:space="preserve"> </w:t>
      </w:r>
      <w:r w:rsidRPr="00FD1CF6">
        <w:rPr>
          <w:rFonts w:eastAsia="Times New Roman" w:cs="Times New Roman"/>
          <w:szCs w:val="24"/>
          <w:lang w:bidi="en-US"/>
        </w:rPr>
        <w:t>khuẩn</w:t>
      </w:r>
      <w:r w:rsidRPr="00FD1CF6">
        <w:rPr>
          <w:rFonts w:eastAsia="Times New Roman" w:cs="Times New Roman"/>
          <w:spacing w:val="-4"/>
          <w:szCs w:val="24"/>
          <w:lang w:bidi="en-US"/>
        </w:rPr>
        <w:t xml:space="preserve"> </w:t>
      </w:r>
      <w:r w:rsidRPr="00FD1CF6">
        <w:rPr>
          <w:rFonts w:eastAsia="Times New Roman" w:cs="Times New Roman"/>
          <w:szCs w:val="24"/>
          <w:lang w:bidi="en-US"/>
        </w:rPr>
        <w:t>ngày</w:t>
      </w:r>
      <w:r w:rsidRPr="00FD1CF6">
        <w:rPr>
          <w:rFonts w:eastAsia="Times New Roman" w:cs="Times New Roman"/>
          <w:spacing w:val="-3"/>
          <w:szCs w:val="24"/>
          <w:lang w:bidi="en-US"/>
        </w:rPr>
        <w:t xml:space="preserve"> </w:t>
      </w:r>
      <w:r w:rsidRPr="00FD1CF6">
        <w:rPr>
          <w:rFonts w:eastAsia="Times New Roman" w:cs="Times New Roman"/>
          <w:szCs w:val="24"/>
          <w:lang w:bidi="en-US"/>
        </w:rPr>
        <w:t>càng</w:t>
      </w:r>
      <w:r w:rsidRPr="00FD1CF6">
        <w:rPr>
          <w:rFonts w:eastAsia="Times New Roman" w:cs="Times New Roman"/>
          <w:spacing w:val="-4"/>
          <w:szCs w:val="24"/>
          <w:lang w:bidi="en-US"/>
        </w:rPr>
        <w:t xml:space="preserve"> </w:t>
      </w:r>
      <w:r w:rsidRPr="00FD1CF6">
        <w:rPr>
          <w:rFonts w:eastAsia="Times New Roman" w:cs="Times New Roman"/>
          <w:szCs w:val="24"/>
          <w:lang w:bidi="en-US"/>
        </w:rPr>
        <w:t>được</w:t>
      </w:r>
      <w:r w:rsidRPr="00FD1CF6">
        <w:rPr>
          <w:rFonts w:eastAsia="Times New Roman" w:cs="Times New Roman"/>
          <w:spacing w:val="-2"/>
          <w:szCs w:val="24"/>
          <w:lang w:bidi="en-US"/>
        </w:rPr>
        <w:t xml:space="preserve"> </w:t>
      </w:r>
      <w:r w:rsidRPr="00FD1CF6">
        <w:rPr>
          <w:rFonts w:eastAsia="Times New Roman" w:cs="Times New Roman"/>
          <w:szCs w:val="24"/>
          <w:lang w:bidi="en-US"/>
        </w:rPr>
        <w:t>sử</w:t>
      </w:r>
      <w:r w:rsidRPr="00FD1CF6">
        <w:rPr>
          <w:rFonts w:eastAsia="Times New Roman" w:cs="Times New Roman"/>
          <w:spacing w:val="-3"/>
          <w:szCs w:val="24"/>
          <w:lang w:bidi="en-US"/>
        </w:rPr>
        <w:t xml:space="preserve"> </w:t>
      </w:r>
      <w:r w:rsidRPr="00FD1CF6">
        <w:rPr>
          <w:rFonts w:eastAsia="Times New Roman" w:cs="Times New Roman"/>
          <w:szCs w:val="24"/>
          <w:lang w:bidi="en-US"/>
        </w:rPr>
        <w:t>dụng</w:t>
      </w:r>
      <w:r w:rsidRPr="00FD1CF6">
        <w:rPr>
          <w:rFonts w:eastAsia="Times New Roman" w:cs="Times New Roman"/>
          <w:spacing w:val="-4"/>
          <w:szCs w:val="24"/>
          <w:lang w:bidi="en-US"/>
        </w:rPr>
        <w:t xml:space="preserve"> </w:t>
      </w:r>
      <w:r w:rsidRPr="00FD1CF6">
        <w:rPr>
          <w:rFonts w:eastAsia="Times New Roman" w:cs="Times New Roman"/>
          <w:szCs w:val="24"/>
          <w:lang w:bidi="en-US"/>
        </w:rPr>
        <w:t>cho</w:t>
      </w:r>
      <w:r w:rsidRPr="00FD1CF6">
        <w:rPr>
          <w:rFonts w:eastAsia="Times New Roman" w:cs="Times New Roman"/>
          <w:spacing w:val="-3"/>
          <w:szCs w:val="24"/>
          <w:lang w:bidi="en-US"/>
        </w:rPr>
        <w:t xml:space="preserve"> </w:t>
      </w:r>
      <w:r w:rsidRPr="00FD1CF6">
        <w:rPr>
          <w:rFonts w:eastAsia="Times New Roman" w:cs="Times New Roman"/>
          <w:szCs w:val="24"/>
          <w:lang w:bidi="en-US"/>
        </w:rPr>
        <w:t>nhiều</w:t>
      </w:r>
      <w:r w:rsidRPr="00FD1CF6">
        <w:rPr>
          <w:rFonts w:eastAsia="Times New Roman" w:cs="Times New Roman"/>
          <w:spacing w:val="-4"/>
          <w:szCs w:val="24"/>
          <w:lang w:bidi="en-US"/>
        </w:rPr>
        <w:t xml:space="preserve"> </w:t>
      </w:r>
      <w:r w:rsidRPr="00FD1CF6">
        <w:rPr>
          <w:rFonts w:eastAsia="Times New Roman" w:cs="Times New Roman"/>
          <w:szCs w:val="24"/>
          <w:lang w:bidi="en-US"/>
        </w:rPr>
        <w:t>mục</w:t>
      </w:r>
      <w:r w:rsidRPr="00FD1CF6">
        <w:rPr>
          <w:rFonts w:eastAsia="Times New Roman" w:cs="Times New Roman"/>
          <w:spacing w:val="-3"/>
          <w:szCs w:val="24"/>
          <w:lang w:bidi="en-US"/>
        </w:rPr>
        <w:t xml:space="preserve"> </w:t>
      </w:r>
      <w:r w:rsidRPr="00FD1CF6">
        <w:rPr>
          <w:rFonts w:eastAsia="Times New Roman" w:cs="Times New Roman"/>
          <w:szCs w:val="24"/>
          <w:lang w:bidi="en-US"/>
        </w:rPr>
        <w:t>đích khác</w:t>
      </w:r>
      <w:r w:rsidRPr="00FD1CF6">
        <w:rPr>
          <w:rFonts w:eastAsia="Times New Roman" w:cs="Times New Roman"/>
          <w:spacing w:val="-4"/>
          <w:szCs w:val="24"/>
          <w:lang w:bidi="en-US"/>
        </w:rPr>
        <w:t xml:space="preserve"> </w:t>
      </w:r>
      <w:r w:rsidRPr="00FD1CF6">
        <w:rPr>
          <w:rFonts w:eastAsia="Times New Roman" w:cs="Times New Roman"/>
          <w:szCs w:val="24"/>
          <w:lang w:bidi="en-US"/>
        </w:rPr>
        <w:t>nhau,</w:t>
      </w:r>
      <w:r w:rsidRPr="00FD1CF6">
        <w:rPr>
          <w:rFonts w:eastAsia="Times New Roman" w:cs="Times New Roman"/>
          <w:spacing w:val="-4"/>
          <w:szCs w:val="24"/>
          <w:lang w:bidi="en-US"/>
        </w:rPr>
        <w:t xml:space="preserve"> </w:t>
      </w:r>
      <w:r w:rsidRPr="00FD1CF6">
        <w:rPr>
          <w:rFonts w:eastAsia="Times New Roman" w:cs="Times New Roman"/>
          <w:szCs w:val="24"/>
          <w:lang w:bidi="en-US"/>
        </w:rPr>
        <w:t>từ</w:t>
      </w:r>
      <w:r w:rsidRPr="00FD1CF6">
        <w:rPr>
          <w:rFonts w:eastAsia="Times New Roman" w:cs="Times New Roman"/>
          <w:spacing w:val="-1"/>
          <w:szCs w:val="24"/>
          <w:lang w:bidi="en-US"/>
        </w:rPr>
        <w:t xml:space="preserve"> </w:t>
      </w:r>
      <w:r w:rsidRPr="00FD1CF6">
        <w:rPr>
          <w:rFonts w:eastAsia="Times New Roman" w:cs="Times New Roman"/>
          <w:szCs w:val="24"/>
          <w:lang w:bidi="en-US"/>
        </w:rPr>
        <w:t>điều</w:t>
      </w:r>
      <w:r w:rsidRPr="00FD1CF6">
        <w:rPr>
          <w:rFonts w:eastAsia="Times New Roman" w:cs="Times New Roman"/>
          <w:spacing w:val="-4"/>
          <w:szCs w:val="24"/>
          <w:lang w:bidi="en-US"/>
        </w:rPr>
        <w:t xml:space="preserve"> </w:t>
      </w:r>
      <w:r w:rsidRPr="00FD1CF6">
        <w:rPr>
          <w:rFonts w:eastAsia="Times New Roman" w:cs="Times New Roman"/>
          <w:szCs w:val="24"/>
          <w:lang w:bidi="en-US"/>
        </w:rPr>
        <w:t>trị</w:t>
      </w:r>
      <w:r w:rsidRPr="00FD1CF6">
        <w:rPr>
          <w:rFonts w:eastAsia="Times New Roman" w:cs="Times New Roman"/>
          <w:spacing w:val="-3"/>
          <w:szCs w:val="24"/>
          <w:lang w:bidi="en-US"/>
        </w:rPr>
        <w:t xml:space="preserve"> </w:t>
      </w:r>
      <w:r w:rsidRPr="00FD1CF6">
        <w:rPr>
          <w:rFonts w:eastAsia="Times New Roman" w:cs="Times New Roman"/>
          <w:szCs w:val="24"/>
          <w:lang w:bidi="en-US"/>
        </w:rPr>
        <w:t>y</w:t>
      </w:r>
      <w:r w:rsidRPr="00FD1CF6">
        <w:rPr>
          <w:rFonts w:eastAsia="Times New Roman" w:cs="Times New Roman"/>
          <w:spacing w:val="-3"/>
          <w:szCs w:val="24"/>
          <w:lang w:bidi="en-US"/>
        </w:rPr>
        <w:t xml:space="preserve"> </w:t>
      </w:r>
      <w:r w:rsidRPr="00FD1CF6">
        <w:rPr>
          <w:rFonts w:eastAsia="Times New Roman" w:cs="Times New Roman"/>
          <w:szCs w:val="24"/>
          <w:lang w:bidi="en-US"/>
        </w:rPr>
        <w:t>tế</w:t>
      </w:r>
      <w:r w:rsidRPr="00FD1CF6">
        <w:rPr>
          <w:rFonts w:eastAsia="Times New Roman" w:cs="Times New Roman"/>
          <w:spacing w:val="2"/>
          <w:szCs w:val="24"/>
          <w:lang w:bidi="en-US"/>
        </w:rPr>
        <w:t xml:space="preserve"> </w:t>
      </w:r>
      <w:r w:rsidRPr="00FD1CF6">
        <w:rPr>
          <w:rFonts w:eastAsia="Times New Roman" w:cs="Times New Roman"/>
          <w:szCs w:val="24"/>
          <w:lang w:bidi="en-US"/>
        </w:rPr>
        <w:t>cho</w:t>
      </w:r>
      <w:r w:rsidRPr="00FD1CF6">
        <w:rPr>
          <w:rFonts w:eastAsia="Times New Roman" w:cs="Times New Roman"/>
          <w:spacing w:val="-3"/>
          <w:szCs w:val="24"/>
          <w:lang w:bidi="en-US"/>
        </w:rPr>
        <w:t xml:space="preserve"> </w:t>
      </w:r>
      <w:r w:rsidRPr="00FD1CF6">
        <w:rPr>
          <w:rFonts w:eastAsia="Times New Roman" w:cs="Times New Roman"/>
          <w:szCs w:val="24"/>
          <w:lang w:bidi="en-US"/>
        </w:rPr>
        <w:t>đến giảm thiểu ô nhiễm chất thải độc hại. Để xác định loài vi khuẩn nào thích hợp cho một mục đích cụ thể đòi hỏi phải áp dụng những kiến thức đa dạng về đặc điểm kiểu hình của các vi khuẩn</w:t>
      </w:r>
      <w:r w:rsidRPr="00FD1CF6">
        <w:rPr>
          <w:rFonts w:eastAsia="Times New Roman" w:cs="Times New Roman"/>
          <w:spacing w:val="-6"/>
          <w:szCs w:val="24"/>
          <w:lang w:bidi="en-US"/>
        </w:rPr>
        <w:t xml:space="preserve"> </w:t>
      </w:r>
      <w:r w:rsidRPr="00FD1CF6">
        <w:rPr>
          <w:rFonts w:eastAsia="Times New Roman" w:cs="Times New Roman"/>
          <w:szCs w:val="24"/>
          <w:lang w:bidi="en-US"/>
        </w:rPr>
        <w:t>này.</w:t>
      </w:r>
    </w:p>
    <w:p w:rsidR="005D6D38" w:rsidRPr="00FD1CF6" w:rsidRDefault="005D6D38" w:rsidP="00E6089B">
      <w:pPr>
        <w:widowControl w:val="0"/>
        <w:tabs>
          <w:tab w:val="left" w:pos="284"/>
          <w:tab w:val="left" w:pos="790"/>
          <w:tab w:val="left" w:pos="993"/>
        </w:tabs>
        <w:autoSpaceDE w:val="0"/>
        <w:autoSpaceDN w:val="0"/>
        <w:spacing w:line="288" w:lineRule="auto"/>
        <w:jc w:val="both"/>
        <w:rPr>
          <w:rFonts w:eastAsia="Times New Roman"/>
          <w:sz w:val="24"/>
          <w:szCs w:val="24"/>
          <w:lang w:bidi="en-US"/>
        </w:rPr>
      </w:pPr>
      <w:r w:rsidRPr="00FD1CF6">
        <w:rPr>
          <w:rFonts w:eastAsia="Times New Roman"/>
          <w:sz w:val="24"/>
          <w:szCs w:val="24"/>
          <w:lang w:bidi="en-US"/>
        </w:rPr>
        <w:t>Bảng</w:t>
      </w:r>
      <w:r w:rsidRPr="00FD1CF6">
        <w:rPr>
          <w:rFonts w:eastAsia="Times New Roman"/>
          <w:spacing w:val="-15"/>
          <w:sz w:val="24"/>
          <w:szCs w:val="24"/>
          <w:lang w:bidi="en-US"/>
        </w:rPr>
        <w:t xml:space="preserve"> </w:t>
      </w:r>
      <w:r w:rsidRPr="00FD1CF6">
        <w:rPr>
          <w:rFonts w:eastAsia="Times New Roman"/>
          <w:sz w:val="24"/>
          <w:szCs w:val="24"/>
          <w:lang w:bidi="en-US"/>
        </w:rPr>
        <w:t>dưới</w:t>
      </w:r>
      <w:r w:rsidRPr="00FD1CF6">
        <w:rPr>
          <w:rFonts w:eastAsia="Times New Roman"/>
          <w:spacing w:val="-15"/>
          <w:sz w:val="24"/>
          <w:szCs w:val="24"/>
          <w:lang w:bidi="en-US"/>
        </w:rPr>
        <w:t xml:space="preserve"> </w:t>
      </w:r>
      <w:r w:rsidRPr="00FD1CF6">
        <w:rPr>
          <w:rFonts w:eastAsia="Times New Roman"/>
          <w:sz w:val="24"/>
          <w:szCs w:val="24"/>
          <w:lang w:bidi="en-US"/>
        </w:rPr>
        <w:t>đây</w:t>
      </w:r>
      <w:r w:rsidRPr="00FD1CF6">
        <w:rPr>
          <w:rFonts w:eastAsia="Times New Roman"/>
          <w:spacing w:val="-15"/>
          <w:sz w:val="24"/>
          <w:szCs w:val="24"/>
          <w:lang w:bidi="en-US"/>
        </w:rPr>
        <w:t xml:space="preserve"> </w:t>
      </w:r>
      <w:r w:rsidRPr="00FD1CF6">
        <w:rPr>
          <w:rFonts w:eastAsia="Times New Roman"/>
          <w:sz w:val="24"/>
          <w:szCs w:val="24"/>
          <w:lang w:bidi="en-US"/>
        </w:rPr>
        <w:t>thể hiên một số</w:t>
      </w:r>
      <w:r w:rsidRPr="00FD1CF6">
        <w:rPr>
          <w:rFonts w:eastAsia="Times New Roman"/>
          <w:spacing w:val="-13"/>
          <w:sz w:val="24"/>
          <w:szCs w:val="24"/>
          <w:lang w:bidi="en-US"/>
        </w:rPr>
        <w:t xml:space="preserve"> </w:t>
      </w:r>
      <w:r w:rsidRPr="00FD1CF6">
        <w:rPr>
          <w:rFonts w:eastAsia="Times New Roman"/>
          <w:sz w:val="24"/>
          <w:szCs w:val="24"/>
          <w:lang w:bidi="en-US"/>
        </w:rPr>
        <w:t>đặc</w:t>
      </w:r>
      <w:r w:rsidRPr="00FD1CF6">
        <w:rPr>
          <w:rFonts w:eastAsia="Times New Roman"/>
          <w:spacing w:val="-16"/>
          <w:sz w:val="24"/>
          <w:szCs w:val="24"/>
          <w:lang w:bidi="en-US"/>
        </w:rPr>
        <w:t xml:space="preserve"> </w:t>
      </w:r>
      <w:r w:rsidRPr="00FD1CF6">
        <w:rPr>
          <w:rFonts w:eastAsia="Times New Roman"/>
          <w:sz w:val="24"/>
          <w:szCs w:val="24"/>
          <w:lang w:bidi="en-US"/>
        </w:rPr>
        <w:t>điểm</w:t>
      </w:r>
      <w:r w:rsidRPr="00FD1CF6">
        <w:rPr>
          <w:rFonts w:eastAsia="Times New Roman"/>
          <w:spacing w:val="-15"/>
          <w:sz w:val="24"/>
          <w:szCs w:val="24"/>
          <w:lang w:bidi="en-US"/>
        </w:rPr>
        <w:t xml:space="preserve"> </w:t>
      </w:r>
      <w:r w:rsidRPr="00FD1CF6">
        <w:rPr>
          <w:rFonts w:eastAsia="Times New Roman"/>
          <w:sz w:val="24"/>
          <w:szCs w:val="24"/>
          <w:lang w:bidi="en-US"/>
        </w:rPr>
        <w:t>nổi</w:t>
      </w:r>
      <w:r w:rsidRPr="00FD1CF6">
        <w:rPr>
          <w:rFonts w:eastAsia="Times New Roman"/>
          <w:spacing w:val="-14"/>
          <w:sz w:val="24"/>
          <w:szCs w:val="24"/>
          <w:lang w:bidi="en-US"/>
        </w:rPr>
        <w:t xml:space="preserve"> </w:t>
      </w:r>
      <w:r w:rsidRPr="00FD1CF6">
        <w:rPr>
          <w:rFonts w:eastAsia="Times New Roman"/>
          <w:sz w:val="24"/>
          <w:szCs w:val="24"/>
          <w:lang w:bidi="en-US"/>
        </w:rPr>
        <w:t>bật</w:t>
      </w:r>
      <w:r w:rsidRPr="00FD1CF6">
        <w:rPr>
          <w:rFonts w:eastAsia="Times New Roman"/>
          <w:spacing w:val="-14"/>
          <w:sz w:val="24"/>
          <w:szCs w:val="24"/>
          <w:lang w:bidi="en-US"/>
        </w:rPr>
        <w:t xml:space="preserve"> </w:t>
      </w:r>
      <w:r w:rsidRPr="00FD1CF6">
        <w:rPr>
          <w:rFonts w:eastAsia="Times New Roman"/>
          <w:sz w:val="24"/>
          <w:szCs w:val="24"/>
          <w:lang w:bidi="en-US"/>
        </w:rPr>
        <w:t>của</w:t>
      </w:r>
      <w:r w:rsidRPr="00FD1CF6">
        <w:rPr>
          <w:rFonts w:eastAsia="Times New Roman"/>
          <w:spacing w:val="-16"/>
          <w:sz w:val="24"/>
          <w:szCs w:val="24"/>
          <w:lang w:bidi="en-US"/>
        </w:rPr>
        <w:t xml:space="preserve"> </w:t>
      </w:r>
      <w:r w:rsidRPr="00FD1CF6">
        <w:rPr>
          <w:rFonts w:eastAsia="Times New Roman"/>
          <w:sz w:val="24"/>
          <w:szCs w:val="24"/>
          <w:lang w:bidi="en-US"/>
        </w:rPr>
        <w:t>bốn</w:t>
      </w:r>
      <w:r w:rsidRPr="00FD1CF6">
        <w:rPr>
          <w:rFonts w:eastAsia="Times New Roman"/>
          <w:spacing w:val="-15"/>
          <w:sz w:val="24"/>
          <w:szCs w:val="24"/>
          <w:lang w:bidi="en-US"/>
        </w:rPr>
        <w:t xml:space="preserve"> </w:t>
      </w:r>
      <w:r w:rsidRPr="00FD1CF6">
        <w:rPr>
          <w:rFonts w:eastAsia="Times New Roman"/>
          <w:sz w:val="24"/>
          <w:szCs w:val="24"/>
          <w:lang w:bidi="en-US"/>
        </w:rPr>
        <w:t>loại</w:t>
      </w:r>
      <w:r w:rsidRPr="00FD1CF6">
        <w:rPr>
          <w:rFonts w:eastAsia="Times New Roman"/>
          <w:spacing w:val="-14"/>
          <w:sz w:val="24"/>
          <w:szCs w:val="24"/>
          <w:lang w:bidi="en-US"/>
        </w:rPr>
        <w:t xml:space="preserve"> </w:t>
      </w:r>
      <w:r w:rsidRPr="00FD1CF6">
        <w:rPr>
          <w:rFonts w:eastAsia="Times New Roman"/>
          <w:sz w:val="24"/>
          <w:szCs w:val="24"/>
          <w:lang w:bidi="en-US"/>
        </w:rPr>
        <w:t>vi</w:t>
      </w:r>
      <w:r w:rsidRPr="00FD1CF6">
        <w:rPr>
          <w:rFonts w:eastAsia="Times New Roman"/>
          <w:spacing w:val="-14"/>
          <w:sz w:val="24"/>
          <w:szCs w:val="24"/>
          <w:lang w:bidi="en-US"/>
        </w:rPr>
        <w:t xml:space="preserve"> </w:t>
      </w:r>
      <w:r w:rsidRPr="00FD1CF6">
        <w:rPr>
          <w:rFonts w:eastAsia="Times New Roman"/>
          <w:sz w:val="24"/>
          <w:szCs w:val="24"/>
          <w:lang w:bidi="en-US"/>
        </w:rPr>
        <w:t>khuẩn</w:t>
      </w:r>
      <w:r w:rsidRPr="00FD1CF6">
        <w:rPr>
          <w:rFonts w:eastAsia="Times New Roman"/>
          <w:spacing w:val="-15"/>
          <w:sz w:val="24"/>
          <w:szCs w:val="24"/>
          <w:lang w:bidi="en-US"/>
        </w:rPr>
        <w:t xml:space="preserve"> </w:t>
      </w:r>
      <w:r w:rsidRPr="00FD1CF6">
        <w:rPr>
          <w:rFonts w:eastAsia="Times New Roman"/>
          <w:sz w:val="24"/>
          <w:szCs w:val="24"/>
          <w:lang w:bidi="en-US"/>
        </w:rPr>
        <w:t>được</w:t>
      </w:r>
      <w:r w:rsidRPr="00FD1CF6">
        <w:rPr>
          <w:rFonts w:eastAsia="Times New Roman"/>
          <w:spacing w:val="-16"/>
          <w:sz w:val="24"/>
          <w:szCs w:val="24"/>
          <w:lang w:bidi="en-US"/>
        </w:rPr>
        <w:t xml:space="preserve"> </w:t>
      </w:r>
      <w:r w:rsidRPr="00FD1CF6">
        <w:rPr>
          <w:rFonts w:eastAsia="Times New Roman"/>
          <w:sz w:val="24"/>
          <w:szCs w:val="24"/>
          <w:lang w:bidi="en-US"/>
        </w:rPr>
        <w:t>nghiên</w:t>
      </w:r>
      <w:r w:rsidRPr="00FD1CF6">
        <w:rPr>
          <w:rFonts w:eastAsia="Times New Roman"/>
          <w:spacing w:val="-13"/>
          <w:sz w:val="24"/>
          <w:szCs w:val="24"/>
          <w:lang w:bidi="en-US"/>
        </w:rPr>
        <w:t xml:space="preserve"> </w:t>
      </w:r>
      <w:r w:rsidRPr="00FD1CF6">
        <w:rPr>
          <w:rFonts w:eastAsia="Times New Roman"/>
          <w:sz w:val="24"/>
          <w:szCs w:val="24"/>
          <w:lang w:bidi="en-US"/>
        </w:rPr>
        <w:t xml:space="preserve">cứu gồm: </w:t>
      </w:r>
      <w:r w:rsidRPr="00FD1CF6">
        <w:rPr>
          <w:rFonts w:eastAsia="Times New Roman"/>
          <w:i/>
          <w:sz w:val="24"/>
          <w:szCs w:val="24"/>
          <w:lang w:bidi="en-US"/>
        </w:rPr>
        <w:t>Clostridium</w:t>
      </w:r>
      <w:r w:rsidRPr="00FD1CF6">
        <w:rPr>
          <w:rFonts w:eastAsia="Times New Roman"/>
          <w:i/>
          <w:spacing w:val="-15"/>
          <w:sz w:val="24"/>
          <w:szCs w:val="24"/>
          <w:lang w:bidi="en-US"/>
        </w:rPr>
        <w:t xml:space="preserve"> </w:t>
      </w:r>
      <w:r w:rsidRPr="00FD1CF6">
        <w:rPr>
          <w:rFonts w:eastAsia="Times New Roman"/>
          <w:i/>
          <w:sz w:val="24"/>
          <w:szCs w:val="24"/>
          <w:lang w:bidi="en-US"/>
        </w:rPr>
        <w:t>novyi</w:t>
      </w:r>
      <w:r w:rsidRPr="00FD1CF6">
        <w:rPr>
          <w:rFonts w:eastAsia="Times New Roman"/>
          <w:sz w:val="24"/>
          <w:szCs w:val="24"/>
          <w:lang w:bidi="en-US"/>
        </w:rPr>
        <w:t>,</w:t>
      </w:r>
      <w:r w:rsidRPr="00FD1CF6">
        <w:rPr>
          <w:rFonts w:eastAsia="Times New Roman"/>
          <w:spacing w:val="-15"/>
          <w:sz w:val="24"/>
          <w:szCs w:val="24"/>
          <w:lang w:bidi="en-US"/>
        </w:rPr>
        <w:t xml:space="preserve"> </w:t>
      </w:r>
      <w:r w:rsidRPr="00FD1CF6">
        <w:rPr>
          <w:rFonts w:eastAsia="Times New Roman"/>
          <w:i/>
          <w:sz w:val="24"/>
          <w:szCs w:val="24"/>
          <w:lang w:bidi="en-US"/>
        </w:rPr>
        <w:t>Thermus aquaticus</w:t>
      </w:r>
      <w:r w:rsidRPr="00FD1CF6">
        <w:rPr>
          <w:rFonts w:eastAsia="Times New Roman"/>
          <w:sz w:val="24"/>
          <w:szCs w:val="24"/>
          <w:lang w:bidi="en-US"/>
        </w:rPr>
        <w:t xml:space="preserve">, </w:t>
      </w:r>
      <w:r w:rsidRPr="00FD1CF6">
        <w:rPr>
          <w:rFonts w:eastAsia="Times New Roman"/>
          <w:i/>
          <w:sz w:val="24"/>
          <w:szCs w:val="24"/>
          <w:lang w:bidi="en-US"/>
        </w:rPr>
        <w:t xml:space="preserve">Paracoccus denitrificans </w:t>
      </w:r>
      <w:r w:rsidRPr="00FD1CF6">
        <w:rPr>
          <w:rFonts w:eastAsia="Times New Roman"/>
          <w:sz w:val="24"/>
          <w:szCs w:val="24"/>
          <w:lang w:bidi="en-US"/>
        </w:rPr>
        <w:t xml:space="preserve">và </w:t>
      </w:r>
      <w:r w:rsidRPr="00FD1CF6">
        <w:rPr>
          <w:rFonts w:eastAsia="Times New Roman"/>
          <w:i/>
          <w:sz w:val="24"/>
          <w:szCs w:val="24"/>
          <w:lang w:bidi="en-US"/>
        </w:rPr>
        <w:t>Trichodesmium</w:t>
      </w:r>
      <w:r w:rsidRPr="00FD1CF6">
        <w:rPr>
          <w:rFonts w:eastAsia="Times New Roman"/>
          <w:i/>
          <w:spacing w:val="-1"/>
          <w:sz w:val="24"/>
          <w:szCs w:val="24"/>
          <w:lang w:bidi="en-US"/>
        </w:rPr>
        <w:t xml:space="preserve"> </w:t>
      </w:r>
      <w:r w:rsidRPr="00FD1CF6">
        <w:rPr>
          <w:rFonts w:eastAsia="Times New Roman"/>
          <w:i/>
          <w:sz w:val="24"/>
          <w:szCs w:val="24"/>
          <w:lang w:bidi="en-US"/>
        </w:rPr>
        <w:t>thiebautii</w:t>
      </w:r>
      <w:r w:rsidRPr="00FD1CF6">
        <w:rPr>
          <w:rFonts w:eastAsia="Times New Roman"/>
          <w:sz w:val="24"/>
          <w:szCs w:val="24"/>
          <w:lang w:bidi="en-US"/>
        </w:rPr>
        <w:t>.</w:t>
      </w:r>
    </w:p>
    <w:tbl>
      <w:tblPr>
        <w:tblW w:w="10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1"/>
        <w:gridCol w:w="1701"/>
        <w:gridCol w:w="1842"/>
        <w:gridCol w:w="2268"/>
        <w:gridCol w:w="2268"/>
      </w:tblGrid>
      <w:tr w:rsidR="005D6D38" w:rsidRPr="00FD1CF6" w:rsidTr="00356573">
        <w:trPr>
          <w:trHeight w:val="316"/>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b/>
                <w:i/>
                <w:iCs/>
                <w:sz w:val="24"/>
                <w:szCs w:val="24"/>
                <w:lang w:bidi="en-US"/>
              </w:rPr>
            </w:pPr>
            <w:r w:rsidRPr="00FD1CF6">
              <w:rPr>
                <w:rFonts w:eastAsia="Times New Roman"/>
                <w:b/>
                <w:i/>
                <w:iCs/>
                <w:sz w:val="24"/>
                <w:szCs w:val="24"/>
                <w:lang w:bidi="en-US"/>
              </w:rPr>
              <w:t>C. novyi</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b/>
                <w:i/>
                <w:iCs/>
                <w:sz w:val="24"/>
                <w:szCs w:val="24"/>
                <w:lang w:bidi="en-US"/>
              </w:rPr>
            </w:pPr>
            <w:r w:rsidRPr="00FD1CF6">
              <w:rPr>
                <w:rFonts w:eastAsia="Times New Roman"/>
                <w:b/>
                <w:i/>
                <w:iCs/>
                <w:sz w:val="24"/>
                <w:szCs w:val="24"/>
                <w:lang w:bidi="en-US"/>
              </w:rPr>
              <w:t>T. aquaticus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b/>
                <w:i/>
                <w:iCs/>
                <w:sz w:val="24"/>
                <w:szCs w:val="24"/>
                <w:lang w:bidi="en-US"/>
              </w:rPr>
            </w:pPr>
            <w:r w:rsidRPr="00FD1CF6">
              <w:rPr>
                <w:rFonts w:eastAsia="Times New Roman"/>
                <w:b/>
                <w:i/>
                <w:iCs/>
                <w:sz w:val="24"/>
                <w:szCs w:val="24"/>
                <w:lang w:bidi="en-US"/>
              </w:rPr>
              <w:t>P. denitrificans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b/>
                <w:i/>
                <w:iCs/>
                <w:sz w:val="24"/>
                <w:szCs w:val="24"/>
                <w:lang w:bidi="en-US"/>
              </w:rPr>
            </w:pPr>
            <w:r w:rsidRPr="00FD1CF6">
              <w:rPr>
                <w:rFonts w:eastAsia="Times New Roman"/>
                <w:b/>
                <w:i/>
                <w:iCs/>
                <w:sz w:val="24"/>
                <w:szCs w:val="24"/>
                <w:lang w:bidi="en-US"/>
              </w:rPr>
              <w:t>T. thiebautii</w:t>
            </w:r>
          </w:p>
        </w:tc>
      </w:tr>
      <w:tr w:rsidR="005D6D38" w:rsidRPr="00FD1CF6" w:rsidTr="00356573">
        <w:trPr>
          <w:trHeight w:val="338"/>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Kiểu trao đổi chất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Kị khí bắt buộc</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Hiếu khí bắt buộc</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Kị khí không bắt buộc</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Kị khí không bắt buộc</w:t>
            </w:r>
          </w:p>
        </w:tc>
      </w:tr>
      <w:tr w:rsidR="005D6D38" w:rsidRPr="00FD1CF6" w:rsidTr="00356573">
        <w:trPr>
          <w:trHeight w:val="272"/>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Gram</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w:t>
            </w:r>
          </w:p>
        </w:tc>
      </w:tr>
      <w:tr w:rsidR="005D6D38" w:rsidRPr="00FD1CF6" w:rsidTr="00356573">
        <w:trPr>
          <w:trHeight w:val="276"/>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Nhiệt độ tối ưu (</w:t>
            </w:r>
            <w:r w:rsidRPr="00FD1CF6">
              <w:rPr>
                <w:rFonts w:eastAsia="Times New Roman"/>
                <w:sz w:val="24"/>
                <w:szCs w:val="24"/>
                <w:vertAlign w:val="superscript"/>
                <w:lang w:bidi="en-US"/>
              </w:rPr>
              <w:t>0</w:t>
            </w:r>
            <w:r w:rsidRPr="00FD1CF6">
              <w:rPr>
                <w:rFonts w:eastAsia="Times New Roman"/>
                <w:sz w:val="24"/>
                <w:szCs w:val="24"/>
                <w:lang w:bidi="en-US"/>
              </w:rPr>
              <w:t>C)</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10 – 40</w:t>
            </w:r>
            <w:r w:rsidRPr="00FD1CF6">
              <w:rPr>
                <w:rFonts w:eastAsia="Times New Roman"/>
                <w:sz w:val="24"/>
                <w:szCs w:val="24"/>
                <w:vertAlign w:val="superscript"/>
                <w:lang w:bidi="en-US"/>
              </w:rPr>
              <w:t>0</w:t>
            </w:r>
            <w:r w:rsidRPr="00FD1CF6">
              <w:rPr>
                <w:rFonts w:eastAsia="Times New Roman"/>
                <w:sz w:val="24"/>
                <w:szCs w:val="24"/>
                <w:lang w:bidi="en-US"/>
              </w:rPr>
              <w:t>C</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50 – 80</w:t>
            </w:r>
            <w:r w:rsidRPr="00FD1CF6">
              <w:rPr>
                <w:rFonts w:eastAsia="Times New Roman"/>
                <w:sz w:val="24"/>
                <w:szCs w:val="24"/>
                <w:vertAlign w:val="superscript"/>
                <w:lang w:bidi="en-US"/>
              </w:rPr>
              <w:t>0</w:t>
            </w:r>
            <w:r w:rsidRPr="00FD1CF6">
              <w:rPr>
                <w:rFonts w:eastAsia="Times New Roman"/>
                <w:sz w:val="24"/>
                <w:szCs w:val="24"/>
                <w:lang w:bidi="en-US"/>
              </w:rPr>
              <w:t>C</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5 – 30</w:t>
            </w:r>
            <w:r w:rsidRPr="00FD1CF6">
              <w:rPr>
                <w:rFonts w:eastAsia="Times New Roman"/>
                <w:sz w:val="24"/>
                <w:szCs w:val="24"/>
                <w:vertAlign w:val="superscript"/>
                <w:lang w:bidi="en-US"/>
              </w:rPr>
              <w:t>0</w:t>
            </w:r>
            <w:r w:rsidRPr="00FD1CF6">
              <w:rPr>
                <w:rFonts w:eastAsia="Times New Roman"/>
                <w:sz w:val="24"/>
                <w:szCs w:val="24"/>
                <w:lang w:bidi="en-US"/>
              </w:rPr>
              <w:t>C</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10 – 30</w:t>
            </w:r>
            <w:r w:rsidRPr="00FD1CF6">
              <w:rPr>
                <w:rFonts w:eastAsia="Times New Roman"/>
                <w:sz w:val="24"/>
                <w:szCs w:val="24"/>
                <w:vertAlign w:val="superscript"/>
                <w:lang w:bidi="en-US"/>
              </w:rPr>
              <w:t>0</w:t>
            </w:r>
            <w:r w:rsidRPr="00FD1CF6">
              <w:rPr>
                <w:rFonts w:eastAsia="Times New Roman"/>
                <w:sz w:val="24"/>
                <w:szCs w:val="24"/>
                <w:lang w:bidi="en-US"/>
              </w:rPr>
              <w:t>C</w:t>
            </w:r>
          </w:p>
        </w:tc>
      </w:tr>
      <w:tr w:rsidR="005D6D38" w:rsidRPr="00FD1CF6" w:rsidTr="00356573">
        <w:trPr>
          <w:trHeight w:val="552"/>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Môi trường sống điển hình</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Trên mặt đất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Dưới nước</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Dưới nước</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Dưới nước</w:t>
            </w:r>
          </w:p>
        </w:tc>
      </w:tr>
      <w:tr w:rsidR="005D6D38" w:rsidRPr="00FD1CF6" w:rsidTr="00356573">
        <w:trPr>
          <w:trHeight w:val="273"/>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Đặc tính riêng</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Không có</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Hướng hoá</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Khử nitơ</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6D38" w:rsidRPr="00FD1CF6" w:rsidRDefault="005D6D38" w:rsidP="00E6089B">
            <w:pPr>
              <w:widowControl w:val="0"/>
              <w:tabs>
                <w:tab w:val="left" w:pos="284"/>
                <w:tab w:val="left" w:pos="993"/>
              </w:tabs>
              <w:spacing w:line="288" w:lineRule="auto"/>
              <w:jc w:val="center"/>
              <w:rPr>
                <w:rFonts w:eastAsia="Times New Roman"/>
                <w:sz w:val="24"/>
                <w:szCs w:val="24"/>
                <w:lang w:bidi="en-US"/>
              </w:rPr>
            </w:pPr>
            <w:r w:rsidRPr="00FD1CF6">
              <w:rPr>
                <w:rFonts w:eastAsia="Times New Roman"/>
                <w:sz w:val="24"/>
                <w:szCs w:val="24"/>
                <w:lang w:bidi="en-US"/>
              </w:rPr>
              <w:t>Cố định đạm</w:t>
            </w:r>
          </w:p>
        </w:tc>
      </w:tr>
    </w:tbl>
    <w:p w:rsidR="005D6D38" w:rsidRPr="00FD1CF6" w:rsidRDefault="005D6D38" w:rsidP="00E6089B">
      <w:pPr>
        <w:widowControl w:val="0"/>
        <w:tabs>
          <w:tab w:val="left" w:pos="284"/>
          <w:tab w:val="left" w:pos="783"/>
          <w:tab w:val="left" w:pos="993"/>
        </w:tabs>
        <w:autoSpaceDE w:val="0"/>
        <w:autoSpaceDN w:val="0"/>
        <w:spacing w:line="288" w:lineRule="auto"/>
        <w:jc w:val="both"/>
        <w:rPr>
          <w:rFonts w:eastAsia="Times New Roman"/>
          <w:sz w:val="24"/>
          <w:szCs w:val="24"/>
          <w:lang w:bidi="en-US"/>
        </w:rPr>
      </w:pPr>
      <w:r w:rsidRPr="00FD1CF6">
        <w:rPr>
          <w:rFonts w:eastAsia="Times New Roman"/>
          <w:sz w:val="24"/>
          <w:szCs w:val="24"/>
          <w:lang w:bidi="en-US"/>
        </w:rPr>
        <w:t>a. Xét nghiệm cho thấy nồng độ nitrat trong mẫu nước thải của khu vực đô thị cao hơn mức cho phép. Vi khuẩn nào thích hợp nhất để giảm nồng độ nitrat? Giải thích.</w:t>
      </w:r>
    </w:p>
    <w:p w:rsidR="005D6D38" w:rsidRPr="00FD1CF6" w:rsidRDefault="005D6D38" w:rsidP="00E6089B">
      <w:pPr>
        <w:widowControl w:val="0"/>
        <w:tabs>
          <w:tab w:val="left" w:pos="284"/>
          <w:tab w:val="left" w:pos="803"/>
          <w:tab w:val="left" w:pos="993"/>
        </w:tabs>
        <w:autoSpaceDE w:val="0"/>
        <w:autoSpaceDN w:val="0"/>
        <w:spacing w:line="288" w:lineRule="auto"/>
        <w:jc w:val="both"/>
        <w:rPr>
          <w:rFonts w:eastAsia="Times New Roman"/>
          <w:sz w:val="24"/>
          <w:szCs w:val="24"/>
          <w:lang w:bidi="en-US"/>
        </w:rPr>
      </w:pPr>
      <w:r w:rsidRPr="00FD1CF6">
        <w:rPr>
          <w:rFonts w:eastAsia="Times New Roman"/>
          <w:sz w:val="24"/>
          <w:szCs w:val="24"/>
          <w:lang w:bidi="en-US"/>
        </w:rPr>
        <w:t>b. Vì các khối u thường phát triển nhanh hơn nhiều so với khả năng cung cấp dinh dưỡng và ôxi của máu, chúng thường lan ra cả những vị trí có nồng độ ôxi rất thấp. Ngoài khu vực</w:t>
      </w:r>
      <w:r w:rsidRPr="00FD1CF6">
        <w:rPr>
          <w:rFonts w:eastAsia="Times New Roman"/>
          <w:spacing w:val="-5"/>
          <w:sz w:val="24"/>
          <w:szCs w:val="24"/>
          <w:lang w:bidi="en-US"/>
        </w:rPr>
        <w:t xml:space="preserve"> </w:t>
      </w:r>
      <w:r w:rsidRPr="00FD1CF6">
        <w:rPr>
          <w:rFonts w:eastAsia="Times New Roman"/>
          <w:sz w:val="24"/>
          <w:szCs w:val="24"/>
          <w:lang w:bidi="en-US"/>
        </w:rPr>
        <w:t>này</w:t>
      </w:r>
      <w:r w:rsidRPr="00FD1CF6">
        <w:rPr>
          <w:rFonts w:eastAsia="Times New Roman"/>
          <w:spacing w:val="-1"/>
          <w:sz w:val="24"/>
          <w:szCs w:val="24"/>
          <w:lang w:bidi="en-US"/>
        </w:rPr>
        <w:t xml:space="preserve"> </w:t>
      </w:r>
      <w:r w:rsidRPr="00FD1CF6">
        <w:rPr>
          <w:rFonts w:eastAsia="Times New Roman"/>
          <w:sz w:val="24"/>
          <w:szCs w:val="24"/>
          <w:lang w:bidi="en-US"/>
        </w:rPr>
        <w:t>thì</w:t>
      </w:r>
      <w:r w:rsidRPr="00FD1CF6">
        <w:rPr>
          <w:rFonts w:eastAsia="Times New Roman"/>
          <w:spacing w:val="-2"/>
          <w:sz w:val="24"/>
          <w:szCs w:val="24"/>
          <w:lang w:bidi="en-US"/>
        </w:rPr>
        <w:t xml:space="preserve"> </w:t>
      </w:r>
      <w:r w:rsidRPr="00FD1CF6">
        <w:rPr>
          <w:rFonts w:eastAsia="Times New Roman"/>
          <w:sz w:val="24"/>
          <w:szCs w:val="24"/>
          <w:lang w:bidi="en-US"/>
        </w:rPr>
        <w:t>điều</w:t>
      </w:r>
      <w:r w:rsidRPr="00FD1CF6">
        <w:rPr>
          <w:rFonts w:eastAsia="Times New Roman"/>
          <w:spacing w:val="-3"/>
          <w:sz w:val="24"/>
          <w:szCs w:val="24"/>
          <w:lang w:bidi="en-US"/>
        </w:rPr>
        <w:t xml:space="preserve"> </w:t>
      </w:r>
      <w:r w:rsidRPr="00FD1CF6">
        <w:rPr>
          <w:rFonts w:eastAsia="Times New Roman"/>
          <w:sz w:val="24"/>
          <w:szCs w:val="24"/>
          <w:lang w:bidi="en-US"/>
        </w:rPr>
        <w:t>kiện</w:t>
      </w:r>
      <w:r w:rsidRPr="00FD1CF6">
        <w:rPr>
          <w:rFonts w:eastAsia="Times New Roman"/>
          <w:spacing w:val="-3"/>
          <w:sz w:val="24"/>
          <w:szCs w:val="24"/>
          <w:lang w:bidi="en-US"/>
        </w:rPr>
        <w:t xml:space="preserve"> </w:t>
      </w:r>
      <w:r w:rsidRPr="00FD1CF6">
        <w:rPr>
          <w:rFonts w:eastAsia="Times New Roman"/>
          <w:sz w:val="24"/>
          <w:szCs w:val="24"/>
          <w:lang w:bidi="en-US"/>
        </w:rPr>
        <w:t>thiếu</w:t>
      </w:r>
      <w:r w:rsidRPr="00FD1CF6">
        <w:rPr>
          <w:rFonts w:eastAsia="Times New Roman"/>
          <w:spacing w:val="-3"/>
          <w:sz w:val="24"/>
          <w:szCs w:val="24"/>
          <w:lang w:bidi="en-US"/>
        </w:rPr>
        <w:t xml:space="preserve"> </w:t>
      </w:r>
      <w:r w:rsidRPr="00FD1CF6">
        <w:rPr>
          <w:rFonts w:eastAsia="Times New Roman"/>
          <w:sz w:val="24"/>
          <w:szCs w:val="24"/>
          <w:lang w:bidi="en-US"/>
        </w:rPr>
        <w:t>ôxi</w:t>
      </w:r>
      <w:r w:rsidRPr="00FD1CF6">
        <w:rPr>
          <w:rFonts w:eastAsia="Times New Roman"/>
          <w:spacing w:val="-2"/>
          <w:sz w:val="24"/>
          <w:szCs w:val="24"/>
          <w:lang w:bidi="en-US"/>
        </w:rPr>
        <w:t xml:space="preserve"> </w:t>
      </w:r>
      <w:r w:rsidRPr="00FD1CF6">
        <w:rPr>
          <w:rFonts w:eastAsia="Times New Roman"/>
          <w:sz w:val="24"/>
          <w:szCs w:val="24"/>
          <w:lang w:bidi="en-US"/>
        </w:rPr>
        <w:t>nói</w:t>
      </w:r>
      <w:r w:rsidRPr="00FD1CF6">
        <w:rPr>
          <w:rFonts w:eastAsia="Times New Roman"/>
          <w:spacing w:val="-2"/>
          <w:sz w:val="24"/>
          <w:szCs w:val="24"/>
          <w:lang w:bidi="en-US"/>
        </w:rPr>
        <w:t xml:space="preserve"> </w:t>
      </w:r>
      <w:r w:rsidRPr="00FD1CF6">
        <w:rPr>
          <w:rFonts w:eastAsia="Times New Roman"/>
          <w:sz w:val="24"/>
          <w:szCs w:val="24"/>
          <w:lang w:bidi="en-US"/>
        </w:rPr>
        <w:t>chung</w:t>
      </w:r>
      <w:r w:rsidRPr="00FD1CF6">
        <w:rPr>
          <w:rFonts w:eastAsia="Times New Roman"/>
          <w:spacing w:val="-3"/>
          <w:sz w:val="24"/>
          <w:szCs w:val="24"/>
          <w:lang w:bidi="en-US"/>
        </w:rPr>
        <w:t xml:space="preserve"> </w:t>
      </w:r>
      <w:r w:rsidRPr="00FD1CF6">
        <w:rPr>
          <w:rFonts w:eastAsia="Times New Roman"/>
          <w:sz w:val="24"/>
          <w:szCs w:val="24"/>
          <w:lang w:bidi="en-US"/>
        </w:rPr>
        <w:t>là</w:t>
      </w:r>
      <w:r w:rsidRPr="00FD1CF6">
        <w:rPr>
          <w:rFonts w:eastAsia="Times New Roman"/>
          <w:spacing w:val="-1"/>
          <w:sz w:val="24"/>
          <w:szCs w:val="24"/>
          <w:lang w:bidi="en-US"/>
        </w:rPr>
        <w:t xml:space="preserve"> </w:t>
      </w:r>
      <w:r w:rsidRPr="00FD1CF6">
        <w:rPr>
          <w:rFonts w:eastAsia="Times New Roman"/>
          <w:sz w:val="24"/>
          <w:szCs w:val="24"/>
          <w:lang w:bidi="en-US"/>
        </w:rPr>
        <w:t>không tìm</w:t>
      </w:r>
      <w:r w:rsidRPr="00FD1CF6">
        <w:rPr>
          <w:rFonts w:eastAsia="Times New Roman"/>
          <w:spacing w:val="-2"/>
          <w:sz w:val="24"/>
          <w:szCs w:val="24"/>
          <w:lang w:bidi="en-US"/>
        </w:rPr>
        <w:t xml:space="preserve"> </w:t>
      </w:r>
      <w:r w:rsidRPr="00FD1CF6">
        <w:rPr>
          <w:rFonts w:eastAsia="Times New Roman"/>
          <w:sz w:val="24"/>
          <w:szCs w:val="24"/>
          <w:lang w:bidi="en-US"/>
        </w:rPr>
        <w:t>thấy</w:t>
      </w:r>
      <w:r w:rsidRPr="00FD1CF6">
        <w:rPr>
          <w:rFonts w:eastAsia="Times New Roman"/>
          <w:spacing w:val="-3"/>
          <w:sz w:val="24"/>
          <w:szCs w:val="24"/>
          <w:lang w:bidi="en-US"/>
        </w:rPr>
        <w:t xml:space="preserve"> </w:t>
      </w:r>
      <w:r w:rsidRPr="00FD1CF6">
        <w:rPr>
          <w:rFonts w:eastAsia="Times New Roman"/>
          <w:sz w:val="24"/>
          <w:szCs w:val="24"/>
          <w:lang w:bidi="en-US"/>
        </w:rPr>
        <w:t>ở</w:t>
      </w:r>
      <w:r w:rsidRPr="00FD1CF6">
        <w:rPr>
          <w:rFonts w:eastAsia="Times New Roman"/>
          <w:spacing w:val="-3"/>
          <w:sz w:val="24"/>
          <w:szCs w:val="24"/>
          <w:lang w:bidi="en-US"/>
        </w:rPr>
        <w:t xml:space="preserve"> </w:t>
      </w:r>
      <w:r w:rsidRPr="00FD1CF6">
        <w:rPr>
          <w:rFonts w:eastAsia="Times New Roman"/>
          <w:sz w:val="24"/>
          <w:szCs w:val="24"/>
          <w:lang w:bidi="en-US"/>
        </w:rPr>
        <w:t>nơi</w:t>
      </w:r>
      <w:r w:rsidRPr="00FD1CF6">
        <w:rPr>
          <w:rFonts w:eastAsia="Times New Roman"/>
          <w:spacing w:val="-2"/>
          <w:sz w:val="24"/>
          <w:szCs w:val="24"/>
          <w:lang w:bidi="en-US"/>
        </w:rPr>
        <w:t xml:space="preserve"> </w:t>
      </w:r>
      <w:r w:rsidRPr="00FD1CF6">
        <w:rPr>
          <w:rFonts w:eastAsia="Times New Roman"/>
          <w:sz w:val="24"/>
          <w:szCs w:val="24"/>
          <w:lang w:bidi="en-US"/>
        </w:rPr>
        <w:t>khác</w:t>
      </w:r>
      <w:r w:rsidRPr="00FD1CF6">
        <w:rPr>
          <w:rFonts w:eastAsia="Times New Roman"/>
          <w:spacing w:val="-4"/>
          <w:sz w:val="24"/>
          <w:szCs w:val="24"/>
          <w:lang w:bidi="en-US"/>
        </w:rPr>
        <w:t xml:space="preserve"> </w:t>
      </w:r>
      <w:r w:rsidRPr="00FD1CF6">
        <w:rPr>
          <w:rFonts w:eastAsia="Times New Roman"/>
          <w:sz w:val="24"/>
          <w:szCs w:val="24"/>
          <w:lang w:bidi="en-US"/>
        </w:rPr>
        <w:t>trong</w:t>
      </w:r>
      <w:r w:rsidRPr="00FD1CF6">
        <w:rPr>
          <w:rFonts w:eastAsia="Times New Roman"/>
          <w:spacing w:val="-1"/>
          <w:sz w:val="24"/>
          <w:szCs w:val="24"/>
          <w:lang w:bidi="en-US"/>
        </w:rPr>
        <w:t xml:space="preserve"> </w:t>
      </w:r>
      <w:r w:rsidRPr="00FD1CF6">
        <w:rPr>
          <w:rFonts w:eastAsia="Times New Roman"/>
          <w:sz w:val="24"/>
          <w:szCs w:val="24"/>
          <w:lang w:bidi="en-US"/>
        </w:rPr>
        <w:t>cơ</w:t>
      </w:r>
      <w:r w:rsidRPr="00FD1CF6">
        <w:rPr>
          <w:rFonts w:eastAsia="Times New Roman"/>
          <w:spacing w:val="-3"/>
          <w:sz w:val="24"/>
          <w:szCs w:val="24"/>
          <w:lang w:bidi="en-US"/>
        </w:rPr>
        <w:t xml:space="preserve"> </w:t>
      </w:r>
      <w:r w:rsidRPr="00FD1CF6">
        <w:rPr>
          <w:rFonts w:eastAsia="Times New Roman"/>
          <w:sz w:val="24"/>
          <w:szCs w:val="24"/>
          <w:lang w:bidi="en-US"/>
        </w:rPr>
        <w:t>thể.</w:t>
      </w:r>
      <w:r w:rsidRPr="00FD1CF6">
        <w:rPr>
          <w:rFonts w:eastAsia="Times New Roman"/>
          <w:spacing w:val="-3"/>
          <w:sz w:val="24"/>
          <w:szCs w:val="24"/>
          <w:lang w:bidi="en-US"/>
        </w:rPr>
        <w:t xml:space="preserve"> </w:t>
      </w:r>
      <w:r w:rsidRPr="00FD1CF6">
        <w:rPr>
          <w:rFonts w:eastAsia="Times New Roman"/>
          <w:sz w:val="24"/>
          <w:szCs w:val="24"/>
          <w:lang w:bidi="en-US"/>
        </w:rPr>
        <w:t>Người ta có thể tận dụng tính chất bất thường này để tiêm vi khuẩn đặc biệt nhắm vào các tế bào ung thư và ít gây ảnh hưởng đến</w:t>
      </w:r>
      <w:r w:rsidRPr="00FD1CF6">
        <w:rPr>
          <w:rFonts w:eastAsia="Times New Roman"/>
          <w:spacing w:val="-9"/>
          <w:sz w:val="24"/>
          <w:szCs w:val="24"/>
          <w:lang w:bidi="en-US"/>
        </w:rPr>
        <w:t xml:space="preserve"> </w:t>
      </w:r>
      <w:r w:rsidRPr="00FD1CF6">
        <w:rPr>
          <w:rFonts w:eastAsia="Times New Roman"/>
          <w:sz w:val="24"/>
          <w:szCs w:val="24"/>
          <w:lang w:bidi="en-US"/>
        </w:rPr>
        <w:t>phần</w:t>
      </w:r>
      <w:r w:rsidRPr="00FD1CF6">
        <w:rPr>
          <w:rFonts w:eastAsia="Times New Roman"/>
          <w:spacing w:val="-6"/>
          <w:sz w:val="24"/>
          <w:szCs w:val="24"/>
          <w:lang w:bidi="en-US"/>
        </w:rPr>
        <w:t xml:space="preserve"> </w:t>
      </w:r>
      <w:r w:rsidRPr="00FD1CF6">
        <w:rPr>
          <w:rFonts w:eastAsia="Times New Roman"/>
          <w:sz w:val="24"/>
          <w:szCs w:val="24"/>
          <w:lang w:bidi="en-US"/>
        </w:rPr>
        <w:t>còn</w:t>
      </w:r>
      <w:r w:rsidRPr="00FD1CF6">
        <w:rPr>
          <w:rFonts w:eastAsia="Times New Roman"/>
          <w:spacing w:val="-8"/>
          <w:sz w:val="24"/>
          <w:szCs w:val="24"/>
          <w:lang w:bidi="en-US"/>
        </w:rPr>
        <w:t xml:space="preserve"> </w:t>
      </w:r>
      <w:r w:rsidRPr="00FD1CF6">
        <w:rPr>
          <w:rFonts w:eastAsia="Times New Roman"/>
          <w:sz w:val="24"/>
          <w:szCs w:val="24"/>
          <w:lang w:bidi="en-US"/>
        </w:rPr>
        <w:t>lại</w:t>
      </w:r>
      <w:r w:rsidRPr="00FD1CF6">
        <w:rPr>
          <w:rFonts w:eastAsia="Times New Roman"/>
          <w:spacing w:val="-7"/>
          <w:sz w:val="24"/>
          <w:szCs w:val="24"/>
          <w:lang w:bidi="en-US"/>
        </w:rPr>
        <w:t xml:space="preserve"> </w:t>
      </w:r>
      <w:r w:rsidRPr="00FD1CF6">
        <w:rPr>
          <w:rFonts w:eastAsia="Times New Roman"/>
          <w:sz w:val="24"/>
          <w:szCs w:val="24"/>
          <w:lang w:bidi="en-US"/>
        </w:rPr>
        <w:t>của</w:t>
      </w:r>
      <w:r w:rsidRPr="00FD1CF6">
        <w:rPr>
          <w:rFonts w:eastAsia="Times New Roman"/>
          <w:spacing w:val="-9"/>
          <w:sz w:val="24"/>
          <w:szCs w:val="24"/>
          <w:lang w:bidi="en-US"/>
        </w:rPr>
        <w:t xml:space="preserve"> </w:t>
      </w:r>
      <w:r w:rsidRPr="00FD1CF6">
        <w:rPr>
          <w:rFonts w:eastAsia="Times New Roman"/>
          <w:sz w:val="24"/>
          <w:szCs w:val="24"/>
          <w:lang w:bidi="en-US"/>
        </w:rPr>
        <w:t>cơ</w:t>
      </w:r>
      <w:r w:rsidRPr="00FD1CF6">
        <w:rPr>
          <w:rFonts w:eastAsia="Times New Roman"/>
          <w:spacing w:val="-5"/>
          <w:sz w:val="24"/>
          <w:szCs w:val="24"/>
          <w:lang w:bidi="en-US"/>
        </w:rPr>
        <w:t xml:space="preserve"> </w:t>
      </w:r>
      <w:r w:rsidRPr="00FD1CF6">
        <w:rPr>
          <w:rFonts w:eastAsia="Times New Roman"/>
          <w:sz w:val="24"/>
          <w:szCs w:val="24"/>
          <w:lang w:bidi="en-US"/>
        </w:rPr>
        <w:t>thể.</w:t>
      </w:r>
      <w:r w:rsidRPr="00FD1CF6">
        <w:rPr>
          <w:rFonts w:eastAsia="Times New Roman"/>
          <w:spacing w:val="-6"/>
          <w:sz w:val="24"/>
          <w:szCs w:val="24"/>
          <w:lang w:bidi="en-US"/>
        </w:rPr>
        <w:t xml:space="preserve"> </w:t>
      </w:r>
      <w:r w:rsidRPr="00FD1CF6">
        <w:rPr>
          <w:rFonts w:eastAsia="Times New Roman"/>
          <w:sz w:val="24"/>
          <w:szCs w:val="24"/>
          <w:lang w:bidi="en-US"/>
        </w:rPr>
        <w:t>Loại</w:t>
      </w:r>
      <w:r w:rsidRPr="00FD1CF6">
        <w:rPr>
          <w:rFonts w:eastAsia="Times New Roman"/>
          <w:spacing w:val="-5"/>
          <w:sz w:val="24"/>
          <w:szCs w:val="24"/>
          <w:lang w:bidi="en-US"/>
        </w:rPr>
        <w:t xml:space="preserve"> </w:t>
      </w:r>
      <w:r w:rsidRPr="00FD1CF6">
        <w:rPr>
          <w:rFonts w:eastAsia="Times New Roman"/>
          <w:sz w:val="24"/>
          <w:szCs w:val="24"/>
          <w:lang w:bidi="en-US"/>
        </w:rPr>
        <w:t>vi</w:t>
      </w:r>
      <w:r w:rsidRPr="00FD1CF6">
        <w:rPr>
          <w:rFonts w:eastAsia="Times New Roman"/>
          <w:spacing w:val="-8"/>
          <w:sz w:val="24"/>
          <w:szCs w:val="24"/>
          <w:lang w:bidi="en-US"/>
        </w:rPr>
        <w:t xml:space="preserve"> </w:t>
      </w:r>
      <w:r w:rsidRPr="00FD1CF6">
        <w:rPr>
          <w:rFonts w:eastAsia="Times New Roman"/>
          <w:sz w:val="24"/>
          <w:szCs w:val="24"/>
          <w:lang w:bidi="en-US"/>
        </w:rPr>
        <w:t>khuẩn</w:t>
      </w:r>
      <w:r w:rsidRPr="00FD1CF6">
        <w:rPr>
          <w:rFonts w:eastAsia="Times New Roman"/>
          <w:spacing w:val="-8"/>
          <w:sz w:val="24"/>
          <w:szCs w:val="24"/>
          <w:lang w:bidi="en-US"/>
        </w:rPr>
        <w:t xml:space="preserve"> </w:t>
      </w:r>
      <w:r w:rsidRPr="00FD1CF6">
        <w:rPr>
          <w:rFonts w:eastAsia="Times New Roman"/>
          <w:sz w:val="24"/>
          <w:szCs w:val="24"/>
          <w:lang w:bidi="en-US"/>
        </w:rPr>
        <w:t>nào</w:t>
      </w:r>
      <w:r w:rsidRPr="00FD1CF6">
        <w:rPr>
          <w:rFonts w:eastAsia="Times New Roman"/>
          <w:spacing w:val="-6"/>
          <w:sz w:val="24"/>
          <w:szCs w:val="24"/>
          <w:lang w:bidi="en-US"/>
        </w:rPr>
        <w:t xml:space="preserve"> </w:t>
      </w:r>
      <w:r w:rsidRPr="00FD1CF6">
        <w:rPr>
          <w:rFonts w:eastAsia="Times New Roman"/>
          <w:sz w:val="24"/>
          <w:szCs w:val="24"/>
          <w:lang w:bidi="en-US"/>
        </w:rPr>
        <w:t>thích hợp nhất cho ứng dụng này? Giải thích.</w:t>
      </w:r>
    </w:p>
    <w:p w:rsidR="005D6D38" w:rsidRPr="00FD1CF6" w:rsidRDefault="005D6D38" w:rsidP="00E6089B">
      <w:pPr>
        <w:widowControl w:val="0"/>
        <w:tabs>
          <w:tab w:val="left" w:pos="284"/>
          <w:tab w:val="left" w:pos="782"/>
          <w:tab w:val="left" w:pos="993"/>
        </w:tabs>
        <w:autoSpaceDE w:val="0"/>
        <w:autoSpaceDN w:val="0"/>
        <w:spacing w:line="288" w:lineRule="auto"/>
        <w:jc w:val="both"/>
        <w:rPr>
          <w:rFonts w:eastAsia="Times New Roman"/>
          <w:sz w:val="24"/>
          <w:szCs w:val="24"/>
          <w:lang w:bidi="en-US"/>
        </w:rPr>
      </w:pPr>
      <w:r w:rsidRPr="00FD1CF6">
        <w:rPr>
          <w:rFonts w:eastAsia="Times New Roman"/>
          <w:sz w:val="24"/>
          <w:szCs w:val="24"/>
          <w:lang w:bidi="en-US"/>
        </w:rPr>
        <w:t>c. Thêm một lượng nhỏ amoni làm tăng sản lượng sơ cấp của hệ sinh thái dưới nước, nhưng hiệu quả chỉ kéo dài trong thời gian tương đối ngắn. Dựa trên phát hiện đó, loại vi khuẩn nào có khả năng cải thiện sản lượng sơ cấp của hệ sinh</w:t>
      </w:r>
      <w:r w:rsidRPr="00FD1CF6">
        <w:rPr>
          <w:rFonts w:eastAsia="Times New Roman"/>
          <w:spacing w:val="-7"/>
          <w:sz w:val="24"/>
          <w:szCs w:val="24"/>
          <w:lang w:bidi="en-US"/>
        </w:rPr>
        <w:t xml:space="preserve"> </w:t>
      </w:r>
      <w:r w:rsidRPr="00FD1CF6">
        <w:rPr>
          <w:rFonts w:eastAsia="Times New Roman"/>
          <w:sz w:val="24"/>
          <w:szCs w:val="24"/>
          <w:lang w:bidi="en-US"/>
        </w:rPr>
        <w:t>thái?</w:t>
      </w:r>
    </w:p>
    <w:p w:rsidR="005D6D38" w:rsidRPr="00FD1CF6" w:rsidRDefault="005D6D38" w:rsidP="00E6089B">
      <w:pPr>
        <w:widowControl w:val="0"/>
        <w:tabs>
          <w:tab w:val="left" w:pos="284"/>
          <w:tab w:val="left" w:pos="840"/>
          <w:tab w:val="left" w:pos="993"/>
        </w:tabs>
        <w:autoSpaceDE w:val="0"/>
        <w:autoSpaceDN w:val="0"/>
        <w:spacing w:line="288" w:lineRule="auto"/>
        <w:jc w:val="both"/>
        <w:rPr>
          <w:rFonts w:eastAsia="Times New Roman"/>
          <w:sz w:val="24"/>
          <w:szCs w:val="24"/>
          <w:lang w:bidi="en-US"/>
        </w:rPr>
      </w:pPr>
      <w:r w:rsidRPr="00FD1CF6">
        <w:rPr>
          <w:rFonts w:eastAsia="Times New Roman"/>
          <w:sz w:val="24"/>
          <w:szCs w:val="24"/>
          <w:lang w:bidi="en-US"/>
        </w:rPr>
        <w:t>d. Kháng sinh vancomycin ức chế tổng hợp peptidoglycan ở vi khuẩn có thành tế bào dày với nhiều peptidoglycan. Vi khuẩn nào rất có thể nhạy cảm với kháng sinh này? Giải thích.</w:t>
      </w:r>
    </w:p>
    <w:p w:rsidR="005D6D38" w:rsidRPr="00FD1CF6" w:rsidRDefault="005D6D3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1"/>
        <w:gridCol w:w="9931"/>
      </w:tblGrid>
      <w:tr w:rsidR="005D6D38" w:rsidRPr="00FD1CF6" w:rsidTr="005D6D38">
        <w:trPr>
          <w:trHeight w:val="448"/>
        </w:trPr>
        <w:tc>
          <w:tcPr>
            <w:tcW w:w="491" w:type="dxa"/>
            <w:tcBorders>
              <w:top w:val="single" w:sz="4" w:space="0" w:color="auto"/>
              <w:left w:val="single" w:sz="4" w:space="0" w:color="000000"/>
              <w:bottom w:val="single" w:sz="4" w:space="0" w:color="auto"/>
              <w:right w:val="single" w:sz="4" w:space="0" w:color="000000"/>
            </w:tcBorders>
            <w:shd w:val="clear" w:color="auto" w:fill="auto"/>
            <w:vAlign w:val="center"/>
            <w:hideMark/>
          </w:tcPr>
          <w:p w:rsidR="005D6D38" w:rsidRPr="00FD1CF6" w:rsidRDefault="005D6D38" w:rsidP="00E6089B">
            <w:pPr>
              <w:tabs>
                <w:tab w:val="left" w:pos="284"/>
                <w:tab w:val="left" w:pos="993"/>
              </w:tabs>
              <w:spacing w:line="288" w:lineRule="auto"/>
              <w:jc w:val="center"/>
              <w:rPr>
                <w:b/>
                <w:bCs/>
                <w:sz w:val="24"/>
                <w:szCs w:val="24"/>
                <w:lang w:val="es-MX"/>
              </w:rPr>
            </w:pPr>
            <w:r w:rsidRPr="00FD1CF6">
              <w:rPr>
                <w:b/>
                <w:bCs/>
                <w:sz w:val="24"/>
                <w:szCs w:val="24"/>
                <w:lang w:val="es-MX"/>
              </w:rPr>
              <w:lastRenderedPageBreak/>
              <w:t>a</w:t>
            </w:r>
          </w:p>
        </w:tc>
        <w:tc>
          <w:tcPr>
            <w:tcW w:w="9931" w:type="dxa"/>
            <w:tcBorders>
              <w:top w:val="single" w:sz="4" w:space="0" w:color="000000"/>
              <w:left w:val="single" w:sz="4" w:space="0" w:color="000000"/>
              <w:bottom w:val="single" w:sz="4" w:space="0" w:color="000000"/>
              <w:right w:val="single" w:sz="4" w:space="0" w:color="000000"/>
            </w:tcBorders>
            <w:shd w:val="clear" w:color="auto" w:fill="auto"/>
            <w:hideMark/>
          </w:tcPr>
          <w:p w:rsidR="005D6D38" w:rsidRPr="00FD1CF6" w:rsidRDefault="005D6D38" w:rsidP="00E6089B">
            <w:pPr>
              <w:tabs>
                <w:tab w:val="left" w:pos="284"/>
                <w:tab w:val="left" w:pos="993"/>
              </w:tabs>
              <w:spacing w:line="288" w:lineRule="auto"/>
              <w:jc w:val="both"/>
              <w:rPr>
                <w:b/>
                <w:i/>
                <w:sz w:val="24"/>
                <w:szCs w:val="24"/>
                <w:lang w:bidi="en-US"/>
              </w:rPr>
            </w:pPr>
            <w:r w:rsidRPr="00FD1CF6">
              <w:rPr>
                <w:i/>
                <w:sz w:val="24"/>
                <w:szCs w:val="24"/>
                <w:lang w:bidi="en-US"/>
              </w:rPr>
              <w:t xml:space="preserve">Paracoccus denitrificans </w:t>
            </w:r>
            <w:r w:rsidRPr="00FD1CF6">
              <w:rPr>
                <w:iCs/>
                <w:sz w:val="24"/>
                <w:szCs w:val="24"/>
                <w:lang w:bidi="en-US"/>
              </w:rPr>
              <w:t xml:space="preserve">thích hợp nhất vì chúng </w:t>
            </w:r>
            <w:r w:rsidRPr="00FD1CF6">
              <w:rPr>
                <w:sz w:val="24"/>
                <w:szCs w:val="24"/>
                <w:lang w:bidi="en-US"/>
              </w:rPr>
              <w:t>là vi khuẩn khử nitrat. Vi khuẩn này cũng sống dưới nước và có phạm vi nhiệt độ thích hợp trong hầu hết các điều kiện môi trường.</w:t>
            </w:r>
          </w:p>
        </w:tc>
      </w:tr>
      <w:tr w:rsidR="005D6D38" w:rsidRPr="00FD1CF6" w:rsidTr="005D6D38">
        <w:trPr>
          <w:trHeight w:val="587"/>
        </w:trPr>
        <w:tc>
          <w:tcPr>
            <w:tcW w:w="49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D6D38" w:rsidRPr="00FD1CF6" w:rsidRDefault="005D6D38" w:rsidP="00E6089B">
            <w:pPr>
              <w:widowControl w:val="0"/>
              <w:tabs>
                <w:tab w:val="left" w:pos="284"/>
                <w:tab w:val="left" w:pos="993"/>
              </w:tabs>
              <w:autoSpaceDE w:val="0"/>
              <w:autoSpaceDN w:val="0"/>
              <w:spacing w:line="288" w:lineRule="auto"/>
              <w:jc w:val="center"/>
              <w:rPr>
                <w:b/>
                <w:bCs/>
                <w:sz w:val="24"/>
                <w:szCs w:val="24"/>
                <w:lang w:val="es-MX"/>
              </w:rPr>
            </w:pPr>
            <w:r w:rsidRPr="00FD1CF6">
              <w:rPr>
                <w:b/>
                <w:bCs/>
                <w:sz w:val="24"/>
                <w:szCs w:val="24"/>
                <w:lang w:val="es-MX"/>
              </w:rPr>
              <w:t>b</w:t>
            </w:r>
          </w:p>
        </w:tc>
        <w:tc>
          <w:tcPr>
            <w:tcW w:w="9931" w:type="dxa"/>
            <w:tcBorders>
              <w:top w:val="single" w:sz="4" w:space="0" w:color="000000"/>
              <w:left w:val="single" w:sz="4" w:space="0" w:color="000000"/>
              <w:bottom w:val="single" w:sz="4" w:space="0" w:color="000000"/>
              <w:right w:val="single" w:sz="4" w:space="0" w:color="000000"/>
            </w:tcBorders>
            <w:shd w:val="clear" w:color="auto" w:fill="auto"/>
            <w:hideMark/>
          </w:tcPr>
          <w:p w:rsidR="005D6D38" w:rsidRPr="00FD1CF6" w:rsidRDefault="005D6D38" w:rsidP="00E6089B">
            <w:pPr>
              <w:tabs>
                <w:tab w:val="left" w:pos="284"/>
                <w:tab w:val="left" w:pos="993"/>
              </w:tabs>
              <w:spacing w:line="288" w:lineRule="auto"/>
              <w:jc w:val="both"/>
              <w:rPr>
                <w:b/>
                <w:i/>
                <w:sz w:val="24"/>
                <w:szCs w:val="24"/>
                <w:lang w:bidi="en-US"/>
              </w:rPr>
            </w:pPr>
            <w:r w:rsidRPr="00FD1CF6">
              <w:rPr>
                <w:i/>
                <w:sz w:val="24"/>
                <w:szCs w:val="24"/>
                <w:lang w:bidi="en-US"/>
              </w:rPr>
              <w:t xml:space="preserve">Clostridium novyi </w:t>
            </w:r>
            <w:r w:rsidRPr="00FD1CF6">
              <w:rPr>
                <w:iCs/>
                <w:sz w:val="24"/>
                <w:szCs w:val="24"/>
                <w:lang w:bidi="en-US"/>
              </w:rPr>
              <w:t xml:space="preserve">thích hợp nhất vì chúng </w:t>
            </w:r>
            <w:r w:rsidRPr="00FD1CF6">
              <w:rPr>
                <w:sz w:val="24"/>
                <w:szCs w:val="24"/>
                <w:lang w:bidi="en-US"/>
              </w:rPr>
              <w:t>là vi khuẩn kị khí bắt. Phạm vi nhiệt độ của vi khuẩn cũng phù hợp với nhiệt độ cơ thể động vật có vú.</w:t>
            </w:r>
            <w:r w:rsidRPr="00FD1CF6">
              <w:rPr>
                <w:sz w:val="24"/>
                <w:szCs w:val="24"/>
                <w:lang w:bidi="en-US"/>
              </w:rPr>
              <w:tab/>
            </w:r>
          </w:p>
        </w:tc>
      </w:tr>
      <w:tr w:rsidR="005D6D38" w:rsidRPr="00FD1CF6" w:rsidTr="005D6D38">
        <w:trPr>
          <w:trHeight w:val="693"/>
        </w:trPr>
        <w:tc>
          <w:tcPr>
            <w:tcW w:w="49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D6D38" w:rsidRPr="00FD1CF6" w:rsidRDefault="005D6D38" w:rsidP="00E6089B">
            <w:pPr>
              <w:tabs>
                <w:tab w:val="left" w:pos="284"/>
                <w:tab w:val="left" w:pos="993"/>
              </w:tabs>
              <w:spacing w:line="288" w:lineRule="auto"/>
              <w:jc w:val="center"/>
              <w:rPr>
                <w:b/>
                <w:bCs/>
                <w:sz w:val="24"/>
                <w:szCs w:val="24"/>
                <w:lang w:val="es-MX"/>
              </w:rPr>
            </w:pPr>
            <w:r w:rsidRPr="00FD1CF6">
              <w:rPr>
                <w:b/>
                <w:bCs/>
                <w:sz w:val="24"/>
                <w:szCs w:val="24"/>
                <w:lang w:val="es-MX"/>
              </w:rPr>
              <w:t>c</w:t>
            </w:r>
          </w:p>
        </w:tc>
        <w:tc>
          <w:tcPr>
            <w:tcW w:w="9931" w:type="dxa"/>
            <w:tcBorders>
              <w:top w:val="single" w:sz="4" w:space="0" w:color="000000"/>
              <w:left w:val="single" w:sz="4" w:space="0" w:color="000000"/>
              <w:bottom w:val="single" w:sz="4" w:space="0" w:color="000000"/>
              <w:right w:val="single" w:sz="4" w:space="0" w:color="000000"/>
            </w:tcBorders>
            <w:shd w:val="clear" w:color="auto" w:fill="auto"/>
            <w:hideMark/>
          </w:tcPr>
          <w:p w:rsidR="005D6D38" w:rsidRPr="00FD1CF6" w:rsidRDefault="005D6D38" w:rsidP="00E6089B">
            <w:pPr>
              <w:tabs>
                <w:tab w:val="left" w:pos="284"/>
                <w:tab w:val="left" w:pos="993"/>
              </w:tabs>
              <w:spacing w:line="288" w:lineRule="auto"/>
              <w:jc w:val="both"/>
              <w:rPr>
                <w:sz w:val="24"/>
                <w:szCs w:val="24"/>
                <w:lang w:bidi="en-US"/>
              </w:rPr>
            </w:pPr>
            <w:r w:rsidRPr="00FD1CF6">
              <w:rPr>
                <w:iCs/>
                <w:sz w:val="24"/>
                <w:szCs w:val="24"/>
                <w:lang w:bidi="en-US"/>
              </w:rPr>
              <w:t xml:space="preserve">Vì sản lượng sơ cấp của HST bị giới hạn bởi nitơ → vi khuẩn </w:t>
            </w:r>
            <w:r w:rsidRPr="00FD1CF6">
              <w:rPr>
                <w:i/>
                <w:sz w:val="24"/>
                <w:szCs w:val="24"/>
                <w:lang w:bidi="en-US"/>
              </w:rPr>
              <w:t>Trichodesmium thiebautii</w:t>
            </w:r>
            <w:r w:rsidRPr="00FD1CF6">
              <w:rPr>
                <w:sz w:val="24"/>
                <w:szCs w:val="24"/>
                <w:lang w:bidi="en-US"/>
              </w:rPr>
              <w:t xml:space="preserve"> có khả năng cố định nitơ sẽ phù hợp nhất vì chúng có thể biến đổi nitơ không khí thành dạng sinh vật khác có thể sử dụng → tăng sản lượng của hệ sinh thái lâu dài.</w:t>
            </w:r>
            <w:r w:rsidRPr="00FD1CF6">
              <w:rPr>
                <w:sz w:val="24"/>
                <w:szCs w:val="24"/>
                <w:lang w:bidi="en-US"/>
              </w:rPr>
              <w:tab/>
            </w:r>
          </w:p>
        </w:tc>
      </w:tr>
      <w:tr w:rsidR="005D6D38" w:rsidRPr="00FD1CF6" w:rsidTr="005D6D38">
        <w:tc>
          <w:tcPr>
            <w:tcW w:w="49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D6D38" w:rsidRPr="00FD1CF6" w:rsidRDefault="005D6D38" w:rsidP="00E6089B">
            <w:pPr>
              <w:tabs>
                <w:tab w:val="left" w:pos="284"/>
                <w:tab w:val="left" w:pos="993"/>
              </w:tabs>
              <w:spacing w:line="288" w:lineRule="auto"/>
              <w:jc w:val="center"/>
              <w:rPr>
                <w:b/>
                <w:bCs/>
                <w:sz w:val="24"/>
                <w:szCs w:val="24"/>
                <w:lang w:val="es-MX"/>
              </w:rPr>
            </w:pPr>
            <w:r w:rsidRPr="00FD1CF6">
              <w:rPr>
                <w:b/>
                <w:bCs/>
                <w:sz w:val="24"/>
                <w:szCs w:val="24"/>
                <w:lang w:val="es-MX"/>
              </w:rPr>
              <w:t>d</w:t>
            </w:r>
          </w:p>
        </w:tc>
        <w:tc>
          <w:tcPr>
            <w:tcW w:w="9931" w:type="dxa"/>
            <w:tcBorders>
              <w:top w:val="single" w:sz="4" w:space="0" w:color="000000"/>
              <w:left w:val="single" w:sz="4" w:space="0" w:color="000000"/>
              <w:bottom w:val="single" w:sz="4" w:space="0" w:color="000000"/>
              <w:right w:val="single" w:sz="4" w:space="0" w:color="000000"/>
            </w:tcBorders>
            <w:shd w:val="clear" w:color="auto" w:fill="auto"/>
            <w:hideMark/>
          </w:tcPr>
          <w:p w:rsidR="005D6D38" w:rsidRPr="00FD1CF6" w:rsidRDefault="005D6D38" w:rsidP="00E6089B">
            <w:pPr>
              <w:tabs>
                <w:tab w:val="left" w:pos="284"/>
                <w:tab w:val="left" w:pos="993"/>
              </w:tabs>
              <w:spacing w:line="288" w:lineRule="auto"/>
              <w:jc w:val="both"/>
              <w:rPr>
                <w:sz w:val="24"/>
                <w:szCs w:val="24"/>
                <w:lang w:bidi="en-US"/>
              </w:rPr>
            </w:pPr>
            <w:r w:rsidRPr="00FD1CF6">
              <w:rPr>
                <w:i/>
                <w:sz w:val="24"/>
                <w:szCs w:val="24"/>
                <w:lang w:bidi="en-US"/>
              </w:rPr>
              <w:t>Clostridium novyi</w:t>
            </w:r>
            <w:r w:rsidRPr="00FD1CF6">
              <w:rPr>
                <w:sz w:val="24"/>
                <w:szCs w:val="24"/>
                <w:lang w:bidi="en-US"/>
              </w:rPr>
              <w:t xml:space="preserve">. Vì vancomycin nhắm tới mục tiêu là vi khuẩn với thành tế bào dày peptidoglycan. Đó là đặc điểm của vi khuẩn gram dương và </w:t>
            </w:r>
            <w:r w:rsidRPr="00FD1CF6">
              <w:rPr>
                <w:i/>
                <w:sz w:val="24"/>
                <w:szCs w:val="24"/>
                <w:lang w:bidi="en-US"/>
              </w:rPr>
              <w:t xml:space="preserve">C. novyi </w:t>
            </w:r>
            <w:r w:rsidRPr="00FD1CF6">
              <w:rPr>
                <w:sz w:val="24"/>
                <w:szCs w:val="24"/>
                <w:lang w:bidi="en-US"/>
              </w:rPr>
              <w:t>là vi khuẩn gram dương duy nhất.</w:t>
            </w:r>
          </w:p>
        </w:tc>
      </w:tr>
    </w:tbl>
    <w:p w:rsidR="005D6D38" w:rsidRPr="00FD1CF6" w:rsidRDefault="005D6D38" w:rsidP="00E6089B">
      <w:pPr>
        <w:tabs>
          <w:tab w:val="left" w:pos="284"/>
          <w:tab w:val="left" w:pos="993"/>
        </w:tabs>
        <w:spacing w:line="288" w:lineRule="auto"/>
        <w:rPr>
          <w:sz w:val="24"/>
          <w:szCs w:val="24"/>
        </w:rPr>
      </w:pPr>
    </w:p>
    <w:p w:rsidR="005D6D38" w:rsidRPr="00FD1CF6" w:rsidRDefault="005D6D38" w:rsidP="00E6089B">
      <w:pPr>
        <w:pStyle w:val="ListParagraph"/>
        <w:numPr>
          <w:ilvl w:val="0"/>
          <w:numId w:val="1"/>
        </w:numPr>
        <w:tabs>
          <w:tab w:val="left" w:pos="284"/>
          <w:tab w:val="left" w:pos="993"/>
        </w:tabs>
        <w:spacing w:after="0" w:line="288" w:lineRule="auto"/>
        <w:ind w:left="0" w:firstLine="0"/>
        <w:rPr>
          <w:rFonts w:cs="Times New Roman"/>
          <w:szCs w:val="24"/>
        </w:rPr>
      </w:pPr>
    </w:p>
    <w:p w:rsidR="005D6D38" w:rsidRPr="00FD1CF6" w:rsidRDefault="005D6D38" w:rsidP="00E6089B">
      <w:pPr>
        <w:pStyle w:val="Vanbnnidung1"/>
        <w:shd w:val="clear" w:color="auto" w:fill="auto"/>
        <w:tabs>
          <w:tab w:val="left" w:pos="284"/>
          <w:tab w:val="left" w:pos="993"/>
        </w:tabs>
        <w:spacing w:before="0" w:line="288" w:lineRule="auto"/>
        <w:rPr>
          <w:rFonts w:cs="Times New Roman"/>
          <w:i/>
          <w:szCs w:val="24"/>
        </w:rPr>
      </w:pPr>
      <w:r w:rsidRPr="00FD1CF6">
        <w:rPr>
          <w:rStyle w:val="Vanbnnidung"/>
          <w:rFonts w:cs="Times New Roman"/>
          <w:szCs w:val="24"/>
          <w:lang w:eastAsia="vi-VN"/>
        </w:rPr>
        <w:t>1.</w:t>
      </w:r>
      <w:r w:rsidRPr="00FD1CF6">
        <w:rPr>
          <w:rStyle w:val="Vanbnnidung"/>
          <w:rFonts w:cs="Times New Roman"/>
          <w:i/>
          <w:szCs w:val="24"/>
          <w:lang w:eastAsia="vi-VN"/>
        </w:rPr>
        <w:t xml:space="preserve"> </w:t>
      </w:r>
      <w:r w:rsidRPr="00FD1CF6">
        <w:rPr>
          <w:rFonts w:cs="Times New Roman"/>
          <w:bCs/>
          <w:i/>
          <w:szCs w:val="24"/>
          <w:lang w:val="pt-BR"/>
        </w:rPr>
        <w:t>Sinh trưởng</w:t>
      </w:r>
      <w:r w:rsidRPr="00FD1CF6">
        <w:rPr>
          <w:rFonts w:cs="Times New Roman"/>
          <w:bCs/>
          <w:i/>
          <w:szCs w:val="24"/>
          <w:lang w:val="vi-VN"/>
        </w:rPr>
        <w:t xml:space="preserve"> </w:t>
      </w:r>
      <w:r w:rsidRPr="00FD1CF6">
        <w:rPr>
          <w:rFonts w:cs="Times New Roman"/>
          <w:bCs/>
          <w:i/>
          <w:szCs w:val="24"/>
          <w:lang w:val="pt-BR"/>
        </w:rPr>
        <w:t>của vi sinh vật</w:t>
      </w:r>
      <w:r w:rsidRPr="00FD1CF6">
        <w:rPr>
          <w:rFonts w:cs="Times New Roman"/>
          <w:bCs/>
          <w:i/>
          <w:szCs w:val="24"/>
          <w:lang w:val="vi-VN"/>
        </w:rPr>
        <w:t xml:space="preserve"> </w:t>
      </w:r>
      <w:r w:rsidRPr="00FD1CF6">
        <w:rPr>
          <w:rFonts w:cs="Times New Roman"/>
          <w:i/>
          <w:szCs w:val="24"/>
        </w:rPr>
        <w:t>(1 điểm)</w:t>
      </w:r>
    </w:p>
    <w:p w:rsidR="005D6D38" w:rsidRPr="00FD1CF6" w:rsidRDefault="005D6D38" w:rsidP="00E6089B">
      <w:pPr>
        <w:tabs>
          <w:tab w:val="left" w:pos="284"/>
          <w:tab w:val="left" w:pos="993"/>
        </w:tabs>
        <w:spacing w:line="288" w:lineRule="auto"/>
        <w:jc w:val="both"/>
        <w:rPr>
          <w:sz w:val="24"/>
          <w:szCs w:val="24"/>
          <w:lang w:val="fr-FR"/>
        </w:rPr>
      </w:pPr>
      <w:r w:rsidRPr="00FD1CF6">
        <w:rPr>
          <w:sz w:val="24"/>
          <w:szCs w:val="24"/>
          <w:lang w:val="fr-FR"/>
        </w:rPr>
        <w:t xml:space="preserve">Tiến hành thí nghiệm nuôi cấy vi khuẩn </w:t>
      </w:r>
      <w:r w:rsidRPr="00FD1CF6">
        <w:rPr>
          <w:i/>
          <w:sz w:val="24"/>
          <w:szCs w:val="24"/>
          <w:lang w:val="fr-FR"/>
        </w:rPr>
        <w:t>Clostridium</w:t>
      </w:r>
      <w:r w:rsidRPr="00FD1CF6">
        <w:rPr>
          <w:sz w:val="24"/>
          <w:szCs w:val="24"/>
          <w:lang w:val="fr-FR"/>
        </w:rPr>
        <w:t xml:space="preserve"> trong nồi lên men không liên tục. Sau đó:</w:t>
      </w:r>
    </w:p>
    <w:p w:rsidR="005D6D38" w:rsidRPr="00FD1CF6" w:rsidRDefault="005D6D38" w:rsidP="00E6089B">
      <w:pPr>
        <w:tabs>
          <w:tab w:val="left" w:pos="284"/>
          <w:tab w:val="left" w:pos="993"/>
        </w:tabs>
        <w:spacing w:line="288" w:lineRule="auto"/>
        <w:jc w:val="both"/>
        <w:rPr>
          <w:sz w:val="24"/>
          <w:szCs w:val="24"/>
          <w:lang w:val="fr-FR"/>
        </w:rPr>
      </w:pPr>
      <w:r w:rsidRPr="00FD1CF6">
        <w:rPr>
          <w:sz w:val="24"/>
          <w:szCs w:val="24"/>
          <w:lang w:val="fr-FR"/>
        </w:rPr>
        <w:t>- Lấy 10 ml dịch ở cuối pha log cho vào ống nghiệm I.</w:t>
      </w:r>
    </w:p>
    <w:p w:rsidR="005D6D38" w:rsidRPr="00FD1CF6" w:rsidRDefault="005D6D38" w:rsidP="00E6089B">
      <w:pPr>
        <w:tabs>
          <w:tab w:val="left" w:pos="284"/>
          <w:tab w:val="left" w:pos="993"/>
        </w:tabs>
        <w:spacing w:line="288" w:lineRule="auto"/>
        <w:jc w:val="both"/>
        <w:rPr>
          <w:sz w:val="24"/>
          <w:szCs w:val="24"/>
          <w:lang w:val="fr-FR"/>
        </w:rPr>
      </w:pPr>
      <w:r w:rsidRPr="00FD1CF6">
        <w:rPr>
          <w:sz w:val="24"/>
          <w:szCs w:val="24"/>
          <w:lang w:val="fr-FR"/>
        </w:rPr>
        <w:t>- Lấy 10 ml dịch ở cuối pha cân bằng cho vào ống nghiệm II.</w:t>
      </w:r>
    </w:p>
    <w:p w:rsidR="005D6D38" w:rsidRPr="00FD1CF6" w:rsidRDefault="005D6D38" w:rsidP="00E6089B">
      <w:pPr>
        <w:tabs>
          <w:tab w:val="left" w:pos="284"/>
          <w:tab w:val="left" w:pos="993"/>
        </w:tabs>
        <w:spacing w:line="288" w:lineRule="auto"/>
        <w:jc w:val="both"/>
        <w:rPr>
          <w:sz w:val="24"/>
          <w:szCs w:val="24"/>
          <w:lang w:val="fr-FR"/>
        </w:rPr>
      </w:pPr>
      <w:r w:rsidRPr="00FD1CF6">
        <w:rPr>
          <w:sz w:val="24"/>
          <w:szCs w:val="24"/>
          <w:lang w:val="fr-FR"/>
        </w:rPr>
        <w:t>- Nhỏ vào mỗi ống nghiệm 0,5 ml dịch lizozim.</w:t>
      </w:r>
    </w:p>
    <w:p w:rsidR="005D6D38" w:rsidRPr="00FD1CF6" w:rsidRDefault="005D6D38" w:rsidP="00E6089B">
      <w:pPr>
        <w:tabs>
          <w:tab w:val="left" w:pos="284"/>
          <w:tab w:val="left" w:pos="993"/>
        </w:tabs>
        <w:spacing w:line="288" w:lineRule="auto"/>
        <w:jc w:val="both"/>
        <w:rPr>
          <w:sz w:val="24"/>
          <w:szCs w:val="24"/>
          <w:lang w:val="fr-FR"/>
        </w:rPr>
      </w:pPr>
      <w:r w:rsidRPr="00FD1CF6">
        <w:rPr>
          <w:sz w:val="24"/>
          <w:szCs w:val="24"/>
          <w:lang w:val="fr-FR"/>
        </w:rPr>
        <w:t>- Sau 5 phút, lấy một giọt dịch huyền phù ở ống nghiệm I cấy vào hộp lồng  I, một giọt dịch huyền phù ở ống nghiệm II cấy vào hộp lồng II.</w:t>
      </w:r>
    </w:p>
    <w:p w:rsidR="005D6D38" w:rsidRPr="00FD1CF6" w:rsidRDefault="005D6D38" w:rsidP="00E6089B">
      <w:pPr>
        <w:tabs>
          <w:tab w:val="left" w:pos="284"/>
          <w:tab w:val="left" w:pos="993"/>
        </w:tabs>
        <w:spacing w:line="288" w:lineRule="auto"/>
        <w:jc w:val="both"/>
        <w:rPr>
          <w:sz w:val="24"/>
          <w:szCs w:val="24"/>
          <w:lang w:val="fr-FR"/>
        </w:rPr>
      </w:pPr>
      <w:r w:rsidRPr="00FD1CF6">
        <w:rPr>
          <w:sz w:val="24"/>
          <w:szCs w:val="24"/>
          <w:lang w:val="fr-FR"/>
        </w:rPr>
        <w:t>- Đặt cả 2 hộp lồng vào tủ ấm 30</w:t>
      </w:r>
      <w:r w:rsidRPr="00FD1CF6">
        <w:rPr>
          <w:sz w:val="24"/>
          <w:szCs w:val="24"/>
          <w:vertAlign w:val="superscript"/>
          <w:lang w:val="fr-FR"/>
        </w:rPr>
        <w:t>o</w:t>
      </w:r>
      <w:r w:rsidRPr="00FD1CF6">
        <w:rPr>
          <w:sz w:val="24"/>
          <w:szCs w:val="24"/>
          <w:lang w:val="fr-FR"/>
        </w:rPr>
        <w:t xml:space="preserve">C. Sau 2 ngày, lấy ra và đếm khuẩn lạc. </w:t>
      </w:r>
    </w:p>
    <w:p w:rsidR="005D6D38" w:rsidRPr="00FD1CF6" w:rsidRDefault="005D6D38" w:rsidP="00E6089B">
      <w:pPr>
        <w:tabs>
          <w:tab w:val="left" w:pos="284"/>
          <w:tab w:val="left" w:pos="993"/>
        </w:tabs>
        <w:spacing w:line="288" w:lineRule="auto"/>
        <w:jc w:val="both"/>
        <w:rPr>
          <w:sz w:val="24"/>
          <w:szCs w:val="24"/>
          <w:lang w:val="fr-FR"/>
        </w:rPr>
      </w:pPr>
      <w:r w:rsidRPr="00FD1CF6">
        <w:rPr>
          <w:sz w:val="24"/>
          <w:szCs w:val="24"/>
          <w:lang w:val="fr-FR"/>
        </w:rPr>
        <w:t>Số lượng khuẩn lạc xuất hiện nhiều hơn ở hộp lồng nào? Tại sao?</w:t>
      </w:r>
    </w:p>
    <w:p w:rsidR="005D6D38" w:rsidRPr="00FD1CF6" w:rsidRDefault="005D6D38" w:rsidP="00E6089B">
      <w:pPr>
        <w:tabs>
          <w:tab w:val="left" w:pos="284"/>
          <w:tab w:val="left" w:pos="993"/>
        </w:tabs>
        <w:spacing w:line="288" w:lineRule="auto"/>
        <w:jc w:val="both"/>
        <w:rPr>
          <w:rStyle w:val="Vanbnnidung"/>
          <w:i/>
          <w:sz w:val="24"/>
          <w:szCs w:val="24"/>
          <w:lang w:eastAsia="vi-VN"/>
        </w:rPr>
      </w:pPr>
      <w:r w:rsidRPr="00FD1CF6">
        <w:rPr>
          <w:rFonts w:eastAsia="Times New Roman"/>
          <w:color w:val="000000"/>
          <w:sz w:val="24"/>
          <w:szCs w:val="24"/>
          <w:lang w:val="pt-BR"/>
        </w:rPr>
        <w:t xml:space="preserve">2. </w:t>
      </w:r>
      <w:r w:rsidRPr="00FD1CF6">
        <w:rPr>
          <w:rStyle w:val="Vanbnnidung"/>
          <w:i/>
          <w:sz w:val="24"/>
          <w:szCs w:val="24"/>
          <w:lang w:eastAsia="vi-VN"/>
        </w:rPr>
        <w:t xml:space="preserve"> Các yếu tố ảnh hưởng đến sinh trưởng và sinh sản của vi sinh vật. (1 điểm)</w:t>
      </w:r>
    </w:p>
    <w:p w:rsidR="005D6D38" w:rsidRPr="00FD1CF6" w:rsidRDefault="005D6D38" w:rsidP="00E6089B">
      <w:pPr>
        <w:tabs>
          <w:tab w:val="left" w:pos="284"/>
          <w:tab w:val="left" w:pos="993"/>
        </w:tabs>
        <w:spacing w:line="288" w:lineRule="auto"/>
        <w:jc w:val="both"/>
        <w:rPr>
          <w:sz w:val="24"/>
          <w:szCs w:val="24"/>
        </w:rPr>
      </w:pPr>
      <w:r w:rsidRPr="00FD1CF6">
        <w:rPr>
          <w:sz w:val="24"/>
          <w:szCs w:val="24"/>
        </w:rPr>
        <w:t xml:space="preserve">Để nghiên cứu ảnh hưởng của 5 loại kháng sinh (A, B, C, D và E) đến vi khuẩn gây bệnh Staphylococcus aureus (S. aureus), một nhà nghiên cứu đã tẩm ướt từng khoanh giấy thấm hình tròn có từng loại kháng sinh riêng rẽ với cùng nồng độ, rồi lần lượt đặt chúng lên môi trường thạch nuôi cấy vi khuẩn S. aureus. Sau đó, kích thước vòng vô khuẩn được xác định sau 24 giờ nuôi cấy ở 30°C (Bảng 3.1). Hiệu lực diệt vi khuẩn loại kháng sinh tỉ lệ thuận với kích thước vòng vô khuẩn. Biết rằng 5 loại </w:t>
      </w:r>
      <w:r w:rsidRPr="00FD1CF6">
        <w:rPr>
          <w:b/>
          <w:noProof/>
          <w:sz w:val="24"/>
          <w:szCs w:val="24"/>
        </w:rPr>
        <w:drawing>
          <wp:anchor distT="0" distB="0" distL="114300" distR="114300" simplePos="0" relativeHeight="251671552" behindDoc="0" locked="0" layoutInCell="1" allowOverlap="1" wp14:anchorId="0D59AE23" wp14:editId="447A1E13">
            <wp:simplePos x="0" y="0"/>
            <wp:positionH relativeFrom="column">
              <wp:posOffset>4199255</wp:posOffset>
            </wp:positionH>
            <wp:positionV relativeFrom="paragraph">
              <wp:posOffset>-24765</wp:posOffset>
            </wp:positionV>
            <wp:extent cx="2239010" cy="2094865"/>
            <wp:effectExtent l="0" t="0" r="8890" b="63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flipH="1" flipV="1">
                      <a:off x="0" y="0"/>
                      <a:ext cx="2239010" cy="2094865"/>
                    </a:xfrm>
                    <a:prstGeom prst="rect">
                      <a:avLst/>
                    </a:prstGeom>
                    <a:noFill/>
                  </pic:spPr>
                </pic:pic>
              </a:graphicData>
            </a:graphic>
            <wp14:sizeRelH relativeFrom="page">
              <wp14:pctWidth>0</wp14:pctWidth>
            </wp14:sizeRelH>
            <wp14:sizeRelV relativeFrom="page">
              <wp14:pctHeight>0</wp14:pctHeight>
            </wp14:sizeRelV>
          </wp:anchor>
        </w:drawing>
      </w:r>
      <w:r w:rsidRPr="00FD1CF6">
        <w:rPr>
          <w:sz w:val="24"/>
          <w:szCs w:val="24"/>
        </w:rPr>
        <w:t>kháng sinh này gây độc với người trưởng thành ở các liều lượng được trình bày ở Hình 3.</w:t>
      </w:r>
    </w:p>
    <w:p w:rsidR="005D6D38" w:rsidRPr="00FD1CF6" w:rsidRDefault="005D6D38" w:rsidP="00E6089B">
      <w:pPr>
        <w:tabs>
          <w:tab w:val="left" w:pos="284"/>
          <w:tab w:val="left" w:pos="993"/>
        </w:tabs>
        <w:spacing w:line="288" w:lineRule="auto"/>
        <w:rPr>
          <w:sz w:val="24"/>
          <w:szCs w:val="24"/>
        </w:rPr>
      </w:pPr>
      <w:r w:rsidRPr="00FD1CF6">
        <w:rPr>
          <w:b/>
          <w:sz w:val="24"/>
          <w:szCs w:val="24"/>
        </w:rPr>
        <w:t xml:space="preserve">  (1)</w:t>
      </w:r>
      <w:r w:rsidRPr="00FD1CF6">
        <w:rPr>
          <w:sz w:val="24"/>
          <w:szCs w:val="24"/>
        </w:rPr>
        <w:t xml:space="preserve"> Hãy sắp xếp thứ tự hiệu lực diệt vi khuẩn S.aureus của 5 loại kháng sinh theo hướng giảm dần. Giải thích</w:t>
      </w:r>
    </w:p>
    <w:p w:rsidR="005D6D38" w:rsidRPr="00FD1CF6" w:rsidRDefault="005D6D38" w:rsidP="00E6089B">
      <w:pPr>
        <w:tabs>
          <w:tab w:val="left" w:pos="284"/>
          <w:tab w:val="left" w:pos="993"/>
        </w:tabs>
        <w:spacing w:line="288" w:lineRule="auto"/>
        <w:rPr>
          <w:sz w:val="24"/>
          <w:szCs w:val="24"/>
        </w:rPr>
      </w:pPr>
      <w:r w:rsidRPr="00FD1CF6">
        <w:rPr>
          <w:b/>
          <w:sz w:val="24"/>
          <w:szCs w:val="24"/>
        </w:rPr>
        <w:t xml:space="preserve">  (2)</w:t>
      </w:r>
      <w:r w:rsidRPr="00FD1CF6">
        <w:rPr>
          <w:sz w:val="24"/>
          <w:szCs w:val="24"/>
        </w:rPr>
        <w:t xml:space="preserve"> Ở liều lượng 3 mg thì loại kháng sinh vừa an toàn cho người sử dụng vừa có hiệu lực diệt vi khuẩn S.ureus? Giải thích.</w:t>
      </w:r>
    </w:p>
    <w:p w:rsidR="005D6D38" w:rsidRPr="00FD1CF6" w:rsidRDefault="005D6D38" w:rsidP="00E6089B">
      <w:pPr>
        <w:tabs>
          <w:tab w:val="left" w:pos="284"/>
          <w:tab w:val="left" w:pos="993"/>
        </w:tabs>
        <w:spacing w:line="288" w:lineRule="auto"/>
        <w:rPr>
          <w:sz w:val="24"/>
          <w:szCs w:val="24"/>
        </w:rPr>
      </w:pPr>
      <w:r w:rsidRPr="00FD1CF6">
        <w:rPr>
          <w:b/>
          <w:sz w:val="24"/>
          <w:szCs w:val="24"/>
        </w:rPr>
        <w:t xml:space="preserve">  (3)</w:t>
      </w:r>
      <w:r w:rsidRPr="00FD1CF6">
        <w:rPr>
          <w:sz w:val="24"/>
          <w:szCs w:val="24"/>
        </w:rPr>
        <w:t xml:space="preserve"> Ở liều lượng 5 mg thì loại kháng sinh nào vừa an toàn cho người sử dụng vừa có hiệu lực diệt vi khuẩn S. aureus? Giải thích.</w:t>
      </w:r>
    </w:p>
    <w:p w:rsidR="005D6D38" w:rsidRPr="00FD1CF6" w:rsidRDefault="005D6D38"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10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5"/>
      </w:tblGrid>
      <w:tr w:rsidR="005D6D38" w:rsidRPr="00FD1CF6" w:rsidTr="004F74AD">
        <w:tc>
          <w:tcPr>
            <w:tcW w:w="10405" w:type="dxa"/>
            <w:shd w:val="clear" w:color="auto" w:fill="auto"/>
          </w:tcPr>
          <w:p w:rsidR="005D6D38" w:rsidRPr="00FD1CF6" w:rsidRDefault="005D6D38" w:rsidP="00E6089B">
            <w:pPr>
              <w:tabs>
                <w:tab w:val="left" w:pos="284"/>
                <w:tab w:val="left" w:pos="993"/>
              </w:tabs>
              <w:spacing w:line="288" w:lineRule="auto"/>
              <w:jc w:val="both"/>
              <w:rPr>
                <w:rFonts w:eastAsia="Times New Roman"/>
                <w:sz w:val="24"/>
                <w:szCs w:val="24"/>
                <w:lang w:val="fr-FR"/>
              </w:rPr>
            </w:pPr>
            <w:r w:rsidRPr="00FD1CF6">
              <w:rPr>
                <w:rFonts w:eastAsia="Times New Roman"/>
                <w:sz w:val="24"/>
                <w:szCs w:val="24"/>
                <w:lang w:val="fr-FR"/>
              </w:rPr>
              <w:t>1.</w:t>
            </w:r>
          </w:p>
          <w:p w:rsidR="005D6D38" w:rsidRPr="00FD1CF6" w:rsidRDefault="005D6D38" w:rsidP="00E6089B">
            <w:pPr>
              <w:tabs>
                <w:tab w:val="left" w:pos="284"/>
                <w:tab w:val="left" w:pos="993"/>
              </w:tabs>
              <w:spacing w:line="288" w:lineRule="auto"/>
              <w:jc w:val="both"/>
              <w:rPr>
                <w:rFonts w:eastAsia="Times New Roman"/>
                <w:b/>
                <w:sz w:val="24"/>
                <w:szCs w:val="24"/>
                <w:lang w:val="fr-FR"/>
              </w:rPr>
            </w:pPr>
            <w:r w:rsidRPr="00FD1CF6">
              <w:rPr>
                <w:rFonts w:eastAsia="Times New Roman"/>
                <w:sz w:val="24"/>
                <w:szCs w:val="24"/>
                <w:lang w:val="fr-FR"/>
              </w:rPr>
              <w:t>- Ở cuối pha log, hầu hết tế bào ở dạng sinh dưỡng. Khi bổ sung lizozim, thành tế bào bị mất, tạo tế bào trần (protoplast). Tế bào mất thành sẽ không sinh sản được, nên hộp lồng I có số lượng khuẩn lạc ít hơn.</w:t>
            </w:r>
          </w:p>
          <w:p w:rsidR="005D6D38" w:rsidRPr="00FD1CF6" w:rsidRDefault="005D6D38" w:rsidP="00E6089B">
            <w:pPr>
              <w:tabs>
                <w:tab w:val="left" w:pos="284"/>
                <w:tab w:val="left" w:pos="993"/>
              </w:tabs>
              <w:spacing w:line="288" w:lineRule="auto"/>
              <w:jc w:val="both"/>
              <w:rPr>
                <w:rFonts w:eastAsia="Times New Roman"/>
                <w:color w:val="000000"/>
                <w:sz w:val="24"/>
                <w:szCs w:val="24"/>
                <w:lang w:val="pt-BR"/>
              </w:rPr>
            </w:pPr>
            <w:r w:rsidRPr="00FD1CF6">
              <w:rPr>
                <w:rFonts w:eastAsia="Times New Roman"/>
                <w:sz w:val="24"/>
                <w:szCs w:val="24"/>
                <w:lang w:val="fr-FR"/>
              </w:rPr>
              <w:t xml:space="preserve">- Ở cuối pha cân bằng, chất dinh dưỡng cạn dần, chất độc tích lũy nhiều nên bào tử xuất hiện nhiều. Lizozim không tác động lên bào tử, nên ở hộp lồng II, bào tử nảy mầm sẽ cho số lượng khuẩn lạc nhiều </w:t>
            </w:r>
            <w:r w:rsidRPr="00FD1CF6">
              <w:rPr>
                <w:rFonts w:eastAsia="Times New Roman"/>
                <w:sz w:val="24"/>
                <w:szCs w:val="24"/>
                <w:lang w:val="fr-FR"/>
              </w:rPr>
              <w:lastRenderedPageBreak/>
              <w:t>hơn.</w:t>
            </w:r>
            <w:r w:rsidRPr="00FD1CF6">
              <w:rPr>
                <w:rFonts w:eastAsia="Times New Roman"/>
                <w:b/>
                <w:sz w:val="24"/>
                <w:szCs w:val="24"/>
              </w:rPr>
              <w:tab/>
            </w:r>
          </w:p>
        </w:tc>
      </w:tr>
      <w:tr w:rsidR="005D6D38" w:rsidRPr="00FD1CF6" w:rsidTr="004F74AD">
        <w:tc>
          <w:tcPr>
            <w:tcW w:w="10405" w:type="dxa"/>
            <w:shd w:val="clear" w:color="auto" w:fill="auto"/>
          </w:tcPr>
          <w:p w:rsidR="005D6D38" w:rsidRPr="00FD1CF6" w:rsidRDefault="005D6D38" w:rsidP="00E6089B">
            <w:pPr>
              <w:pStyle w:val="ListParagraph"/>
              <w:tabs>
                <w:tab w:val="left" w:pos="284"/>
                <w:tab w:val="left" w:pos="993"/>
              </w:tabs>
              <w:spacing w:after="0" w:line="288" w:lineRule="auto"/>
              <w:ind w:left="0"/>
              <w:rPr>
                <w:rFonts w:eastAsia="Times New Roman" w:cs="Times New Roman"/>
                <w:szCs w:val="24"/>
              </w:rPr>
            </w:pPr>
            <w:r w:rsidRPr="00FD1CF6">
              <w:rPr>
                <w:rFonts w:eastAsia="Times New Roman" w:cs="Times New Roman"/>
                <w:szCs w:val="24"/>
              </w:rPr>
              <w:lastRenderedPageBreak/>
              <w:t>2.</w:t>
            </w:r>
          </w:p>
          <w:p w:rsidR="005D6D38" w:rsidRPr="00FD1CF6" w:rsidRDefault="005D6D38" w:rsidP="00E6089B">
            <w:pPr>
              <w:pStyle w:val="ListParagraph"/>
              <w:tabs>
                <w:tab w:val="left" w:pos="284"/>
                <w:tab w:val="left" w:pos="993"/>
              </w:tabs>
              <w:spacing w:after="0" w:line="288" w:lineRule="auto"/>
              <w:ind w:left="0"/>
              <w:rPr>
                <w:rFonts w:eastAsia="Times New Roman" w:cs="Times New Roman"/>
                <w:szCs w:val="24"/>
              </w:rPr>
            </w:pPr>
            <w:r w:rsidRPr="00FD1CF6">
              <w:rPr>
                <w:rFonts w:eastAsia="Times New Roman" w:cs="Times New Roman"/>
                <w:szCs w:val="24"/>
              </w:rPr>
              <w:t xml:space="preserve">(1) Hiệu lực diệt S.aureus của 5 loại kháng sinh (A-E): E&gt; D&gt; A&gt; B&gt; C. Vì theo bảng 3.1 kích thước vòng vô khuẩn càng lớn chứng tỏ kháng sinh đó có hiệu lực diệt  S. aureus mạnh hơn ( </w:t>
            </w:r>
            <w:r w:rsidRPr="00FD1CF6">
              <w:rPr>
                <w:rFonts w:eastAsia="Times New Roman" w:cs="Times New Roman"/>
                <w:i/>
                <w:szCs w:val="24"/>
              </w:rPr>
              <w:t xml:space="preserve">Hoặc trả lời: hiệu lực diệt vi khuẩn của các chất kháng sinh  E&gt; D&gt; A&gt; B&gt; C tỉ lệ thuận với kích thước vòng vô khuẩn 30&gt; 26&gt; 22&gt; 18&gt; 4 </w:t>
            </w:r>
            <w:r w:rsidRPr="00FD1CF6">
              <w:rPr>
                <w:rFonts w:eastAsia="Times New Roman" w:cs="Times New Roman"/>
                <w:szCs w:val="24"/>
              </w:rPr>
              <w:t>)</w:t>
            </w:r>
          </w:p>
        </w:tc>
      </w:tr>
      <w:tr w:rsidR="005D6D38" w:rsidRPr="00FD1CF6" w:rsidTr="004F74AD">
        <w:tc>
          <w:tcPr>
            <w:tcW w:w="10405" w:type="dxa"/>
            <w:shd w:val="clear" w:color="auto" w:fill="auto"/>
          </w:tcPr>
          <w:p w:rsidR="005D6D38" w:rsidRPr="00FD1CF6" w:rsidRDefault="005D6D38" w:rsidP="00E6089B">
            <w:pPr>
              <w:pStyle w:val="ListParagraph"/>
              <w:tabs>
                <w:tab w:val="left" w:pos="284"/>
                <w:tab w:val="left" w:pos="993"/>
              </w:tabs>
              <w:spacing w:after="0" w:line="288" w:lineRule="auto"/>
              <w:ind w:left="0"/>
              <w:rPr>
                <w:rFonts w:eastAsia="Times New Roman" w:cs="Times New Roman"/>
                <w:b/>
                <w:szCs w:val="24"/>
              </w:rPr>
            </w:pPr>
            <w:r w:rsidRPr="00FD1CF6">
              <w:rPr>
                <w:rFonts w:eastAsia="Times New Roman" w:cs="Times New Roman"/>
                <w:szCs w:val="24"/>
              </w:rPr>
              <w:t xml:space="preserve">(2) Các kháng sinh </w:t>
            </w:r>
            <w:r w:rsidRPr="00FD1CF6">
              <w:rPr>
                <w:rFonts w:eastAsia="Times New Roman" w:cs="Times New Roman"/>
                <w:b/>
                <w:szCs w:val="24"/>
              </w:rPr>
              <w:t xml:space="preserve">A, B </w:t>
            </w:r>
            <w:r w:rsidRPr="00FD1CF6">
              <w:rPr>
                <w:rFonts w:eastAsia="Times New Roman" w:cs="Times New Roman"/>
                <w:szCs w:val="24"/>
              </w:rPr>
              <w:t xml:space="preserve">và </w:t>
            </w:r>
            <w:r w:rsidRPr="00FD1CF6">
              <w:rPr>
                <w:rFonts w:eastAsia="Times New Roman" w:cs="Times New Roman"/>
                <w:b/>
                <w:szCs w:val="24"/>
              </w:rPr>
              <w:t>D</w:t>
            </w:r>
            <w:r w:rsidRPr="00FD1CF6">
              <w:rPr>
                <w:rFonts w:eastAsia="Times New Roman" w:cs="Times New Roman"/>
                <w:szCs w:val="24"/>
              </w:rPr>
              <w:t xml:space="preserve"> là an toàn. Vì liều lượng bắt đầu gây độc của A, B, D là &gt;3 mg ( </w:t>
            </w:r>
            <w:r w:rsidRPr="00FD1CF6">
              <w:rPr>
                <w:rFonts w:eastAsia="Times New Roman" w:cs="Times New Roman"/>
                <w:i/>
                <w:szCs w:val="24"/>
              </w:rPr>
              <w:t xml:space="preserve">hoặc trả lời: liều lượng bắt đầu gây độc tỉ lệ nghịch với mức an toàn cho người sử dụng </w:t>
            </w:r>
            <w:r w:rsidRPr="00FD1CF6">
              <w:rPr>
                <w:rFonts w:eastAsia="Times New Roman" w:cs="Times New Roman"/>
                <w:szCs w:val="24"/>
              </w:rPr>
              <w:t>)</w:t>
            </w:r>
          </w:p>
        </w:tc>
      </w:tr>
      <w:tr w:rsidR="005D6D38" w:rsidRPr="00FD1CF6" w:rsidTr="004F74AD">
        <w:tc>
          <w:tcPr>
            <w:tcW w:w="10405" w:type="dxa"/>
            <w:shd w:val="clear" w:color="auto" w:fill="auto"/>
          </w:tcPr>
          <w:p w:rsidR="005D6D38" w:rsidRPr="00FD1CF6" w:rsidRDefault="005D6D38" w:rsidP="00E6089B">
            <w:pPr>
              <w:pStyle w:val="ListParagraph"/>
              <w:tabs>
                <w:tab w:val="left" w:pos="284"/>
                <w:tab w:val="left" w:pos="993"/>
              </w:tabs>
              <w:spacing w:after="0" w:line="288" w:lineRule="auto"/>
              <w:ind w:left="0"/>
              <w:rPr>
                <w:rFonts w:eastAsia="Times New Roman" w:cs="Times New Roman"/>
                <w:szCs w:val="24"/>
              </w:rPr>
            </w:pPr>
            <w:r w:rsidRPr="00FD1CF6">
              <w:rPr>
                <w:rFonts w:eastAsia="Times New Roman" w:cs="Times New Roman"/>
                <w:szCs w:val="24"/>
              </w:rPr>
              <w:t xml:space="preserve">(3) Các kháng sinh </w:t>
            </w:r>
            <w:r w:rsidRPr="00FD1CF6">
              <w:rPr>
                <w:rFonts w:eastAsia="Times New Roman" w:cs="Times New Roman"/>
                <w:b/>
                <w:szCs w:val="24"/>
              </w:rPr>
              <w:t>D</w:t>
            </w:r>
            <w:r w:rsidRPr="00FD1CF6">
              <w:rPr>
                <w:rFonts w:eastAsia="Times New Roman" w:cs="Times New Roman"/>
                <w:szCs w:val="24"/>
              </w:rPr>
              <w:t xml:space="preserve"> và </w:t>
            </w:r>
            <w:r w:rsidRPr="00FD1CF6">
              <w:rPr>
                <w:rFonts w:eastAsia="Times New Roman" w:cs="Times New Roman"/>
                <w:b/>
                <w:szCs w:val="24"/>
              </w:rPr>
              <w:t>B</w:t>
            </w:r>
            <w:r w:rsidRPr="00FD1CF6">
              <w:rPr>
                <w:rFonts w:eastAsia="Times New Roman" w:cs="Times New Roman"/>
                <w:szCs w:val="24"/>
              </w:rPr>
              <w:t>. Vì theo hình 3 và bảng 3.1: liều lượng bắt đầu gây độc của D và B (D khoảng 8 mg và B khoảng 6 mg ) &gt; 5 mg và hiệu lực diệt vi khuẩn – vòng vô khuẩn ( D = 26, B = 18 ).</w:t>
            </w:r>
          </w:p>
        </w:tc>
      </w:tr>
    </w:tbl>
    <w:p w:rsidR="005D6D38" w:rsidRPr="00FD1CF6" w:rsidRDefault="005D6D38" w:rsidP="00E6089B">
      <w:pPr>
        <w:tabs>
          <w:tab w:val="left" w:pos="284"/>
          <w:tab w:val="left" w:pos="993"/>
        </w:tabs>
        <w:spacing w:line="288" w:lineRule="auto"/>
        <w:jc w:val="both"/>
        <w:rPr>
          <w:b/>
          <w:bCs/>
          <w:sz w:val="24"/>
          <w:szCs w:val="24"/>
          <w:lang w:val="pt-BR"/>
        </w:rPr>
      </w:pPr>
    </w:p>
    <w:p w:rsidR="004F74AD" w:rsidRPr="00356573" w:rsidRDefault="004F74AD" w:rsidP="00E6089B">
      <w:pPr>
        <w:pStyle w:val="ListParagraph"/>
        <w:numPr>
          <w:ilvl w:val="0"/>
          <w:numId w:val="1"/>
        </w:numPr>
        <w:tabs>
          <w:tab w:val="left" w:pos="284"/>
          <w:tab w:val="left" w:pos="993"/>
        </w:tabs>
        <w:spacing w:line="288" w:lineRule="auto"/>
        <w:ind w:left="0" w:firstLine="0"/>
        <w:rPr>
          <w:b/>
          <w:szCs w:val="24"/>
        </w:rPr>
      </w:pPr>
      <w:r w:rsidRPr="00356573">
        <w:rPr>
          <w:szCs w:val="24"/>
        </w:rPr>
        <w:t>Để tìm hiểu bản chất của đáp ứng miễn dịch thể dịch đối với tác nhân gây bệnh, người ta gây miễn dịch cho 3 nhóm chuột thực nghiệm như sau:</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Nhóm 1 là đối chứng. Sau 2 tuần, tách huyết thanh không chứa kháng thể được ký hiệu là HT1.</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Nhóm 2 được gây miễn dịch bằng cách tiêm vi khuẩn Escherichia coli (ký hiệu là E). Sau 2 tuần, tách huyết thanh chứa kháng thể kháng E được ký hiệu là HT2.</w:t>
      </w:r>
    </w:p>
    <w:p w:rsidR="004F74AD" w:rsidRPr="00FD1CF6" w:rsidRDefault="004F74AD" w:rsidP="00E6089B">
      <w:pPr>
        <w:tabs>
          <w:tab w:val="left" w:pos="284"/>
          <w:tab w:val="left" w:pos="993"/>
        </w:tabs>
        <w:spacing w:line="288" w:lineRule="auto"/>
        <w:jc w:val="both"/>
        <w:rPr>
          <w:spacing w:val="-4"/>
          <w:sz w:val="24"/>
          <w:szCs w:val="24"/>
        </w:rPr>
      </w:pPr>
      <w:r w:rsidRPr="00FD1CF6">
        <w:rPr>
          <w:spacing w:val="-4"/>
          <w:sz w:val="24"/>
          <w:szCs w:val="24"/>
        </w:rPr>
        <w:t xml:space="preserve">- Nhóm 3 được gây miễn dịch bằng cách tiêm vi khuẩn Proteus vulgaris (ký hiệu là P). </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Sau 2 tuần, tách huyết thanh chứa kháng thể kháng P, được ký hiệu là HT3.</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Dùng huyết thanh chứa các kháng thể đặc hiệu thu được ở trên tiến hành các thí nghiệm dưới đây để kiểm tra đáp ứng miễn dịch đối với các vi khuẩn E và P.</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Cho vi khuẩn E và P vào ống chứa HT1 thì E và P không bị tan.</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 Cho E vào ống chứa HT2 thì E bị tan.</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 Cho P vào ống chứa HT3 thì P bị tan.</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 Cho P vào ống chứa HT2 thì P không bị tan.</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 Cho E vào ống chứa HT3 thì E không bị tan.</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 Đun HT2 ở 55º C trong 30 phút, để nguội, rồi thêm E thì E không bị tan</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 Đun HT3 ở 55º C trong 30 phút, để nguội, rồi thêm P thì P không bị tan</w:t>
      </w:r>
    </w:p>
    <w:p w:rsidR="004F74AD" w:rsidRPr="00FD1CF6" w:rsidRDefault="004F74AD" w:rsidP="00E6089B">
      <w:pPr>
        <w:tabs>
          <w:tab w:val="left" w:pos="284"/>
          <w:tab w:val="left" w:pos="993"/>
        </w:tabs>
        <w:spacing w:line="288" w:lineRule="auto"/>
        <w:jc w:val="both"/>
        <w:rPr>
          <w:spacing w:val="-6"/>
          <w:sz w:val="24"/>
          <w:szCs w:val="24"/>
          <w:lang w:val="pt-BR"/>
        </w:rPr>
      </w:pPr>
      <w:r w:rsidRPr="00FD1CF6">
        <w:rPr>
          <w:spacing w:val="-6"/>
          <w:sz w:val="24"/>
          <w:szCs w:val="24"/>
          <w:lang w:val="pt-BR"/>
        </w:rPr>
        <w:t>- Đun HT2 ở 55º C trong 30 phút, để nguội, rồi thêm HT1 và thêm E thì E bị tan</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 Đun HT2 ở 55º C trong 30 phút, để nguội, rồi thêm HT1 đã đun ở 55º C trong 30 phút, để nguội và thêm E thì E không bị tan.</w:t>
      </w:r>
    </w:p>
    <w:p w:rsidR="004F74AD" w:rsidRPr="00FD1CF6" w:rsidRDefault="004F74AD" w:rsidP="00E6089B">
      <w:pPr>
        <w:tabs>
          <w:tab w:val="left" w:pos="284"/>
          <w:tab w:val="left" w:pos="993"/>
        </w:tabs>
        <w:spacing w:line="288" w:lineRule="auto"/>
        <w:jc w:val="both"/>
        <w:rPr>
          <w:spacing w:val="-6"/>
          <w:sz w:val="24"/>
          <w:szCs w:val="24"/>
          <w:lang w:val="pt-BR"/>
        </w:rPr>
      </w:pPr>
      <w:r w:rsidRPr="00FD1CF6">
        <w:rPr>
          <w:spacing w:val="-6"/>
          <w:sz w:val="24"/>
          <w:szCs w:val="24"/>
          <w:lang w:val="pt-BR"/>
        </w:rPr>
        <w:t>- Đun HT2 ở 55º C trong 30 phút, để nguội, rồi thêm HT3 và thêm E thì E bị tan.</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Dựa vào các kết quả trên, hãy trả lời các câu hỏi dưới đây:</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a) Nếu đun HT3 ở 55º C trong 30 phút, để nguội, rồi trộn với HT1 và thêm cả E và P thì vi khuẩn nào bị tan? Giải thích.</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b) Nếu đun HT2 ở 55º C trong 30 phút, để nguội, rồi trộn với HT1 và thêm cả E và P thì vi khuẩn nào bị tan? Giải thích.</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c) Nếu đun HT2 ở 55º C trong 30 phút, để nguội, rồi trộn với HT3 và thêm E và P thì vi khuẩn nào bị tan? Giải thích.</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d) Nếu đun cả 3 loại huyết thanh  ở 90º C trong 30 phút, để nguội, rồi thêm cả E và P thì vi khuẩn nào bị tan? Giải thích.</w:t>
      </w:r>
    </w:p>
    <w:p w:rsidR="004F74AD" w:rsidRPr="00FD1CF6" w:rsidRDefault="004F74AD"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p w:rsidR="004F74AD" w:rsidRPr="00FD1CF6" w:rsidRDefault="004F74AD" w:rsidP="00E6089B">
      <w:pPr>
        <w:tabs>
          <w:tab w:val="left" w:pos="284"/>
          <w:tab w:val="left" w:pos="993"/>
        </w:tabs>
        <w:spacing w:line="288" w:lineRule="auto"/>
        <w:jc w:val="both"/>
        <w:rPr>
          <w:sz w:val="24"/>
          <w:szCs w:val="24"/>
          <w:lang w:val="pt-BR"/>
        </w:rPr>
      </w:pPr>
      <w:r w:rsidRPr="00FD1CF6">
        <w:rPr>
          <w:sz w:val="24"/>
          <w:szCs w:val="24"/>
          <w:lang w:val="pt-BR"/>
        </w:rPr>
        <w:t>Khi kháng nguyên kết hợp đặc hiệu với kháng thể thì sẽ kết hợp được với bổ thể.Bổ thể là các protein lưu hành trong huyết thanh ở dạng bất hoạt.Khi phức hợp kháng nguyên-kháng thể kết hợp được với bổ thể thì hoạt hóa bổ thể tạo phức hợp tấn công màng.Phức hợp này chọc thủng màng tế bào tạo lỗ khiến dịch ngoại bào xâm nhập vào tế bào làm tế bào trương lên rồi vỡ. Ở trường hợp này, tế bào vi khuẩn bị tan.</w:t>
      </w:r>
      <w:r w:rsidRPr="00FD1CF6">
        <w:rPr>
          <w:i/>
          <w:sz w:val="24"/>
          <w:szCs w:val="24"/>
          <w:lang w:val="pt-BR"/>
        </w:rPr>
        <w:t xml:space="preserve"> </w:t>
      </w:r>
    </w:p>
    <w:p w:rsidR="004F74AD" w:rsidRPr="00FD1CF6" w:rsidRDefault="004F74AD" w:rsidP="00E6089B">
      <w:pPr>
        <w:tabs>
          <w:tab w:val="left" w:pos="284"/>
          <w:tab w:val="left" w:pos="993"/>
        </w:tabs>
        <w:spacing w:line="288" w:lineRule="auto"/>
        <w:jc w:val="both"/>
        <w:rPr>
          <w:b/>
          <w:sz w:val="24"/>
          <w:szCs w:val="24"/>
          <w:lang w:val="pt-BR"/>
        </w:rPr>
      </w:pPr>
      <w:r w:rsidRPr="00FD1CF6">
        <w:rPr>
          <w:sz w:val="24"/>
          <w:szCs w:val="24"/>
          <w:lang w:val="pt-BR"/>
        </w:rPr>
        <w:lastRenderedPageBreak/>
        <w:t>a) Chỉ vi khuẩn P bị tan vì tuy bổ thể của HT3 bị hỏng nhưng kháng thể của HT3 vẫn gắn được với bổ thể nguyên vẹn của HT1</w:t>
      </w:r>
      <w:r w:rsidRPr="00FD1CF6">
        <w:rPr>
          <w:sz w:val="24"/>
          <w:szCs w:val="24"/>
          <w:lang w:val="pt-BR"/>
        </w:rPr>
        <w:tab/>
      </w:r>
      <w:r w:rsidRPr="00FD1CF6">
        <w:rPr>
          <w:sz w:val="24"/>
          <w:szCs w:val="24"/>
          <w:lang w:val="pt-BR"/>
        </w:rPr>
        <w:tab/>
      </w:r>
      <w:r w:rsidRPr="00FD1CF6">
        <w:rPr>
          <w:sz w:val="24"/>
          <w:szCs w:val="24"/>
          <w:lang w:val="pt-BR"/>
        </w:rPr>
        <w:tab/>
      </w:r>
      <w:r w:rsidRPr="00FD1CF6">
        <w:rPr>
          <w:sz w:val="24"/>
          <w:szCs w:val="24"/>
          <w:lang w:val="pt-BR"/>
        </w:rPr>
        <w:tab/>
      </w:r>
      <w:r w:rsidRPr="00FD1CF6">
        <w:rPr>
          <w:b/>
          <w:i/>
          <w:sz w:val="24"/>
          <w:szCs w:val="24"/>
          <w:lang w:val="pt-BR"/>
        </w:rPr>
        <w:t>(0,5 điểm)</w:t>
      </w:r>
    </w:p>
    <w:p w:rsidR="004F74AD" w:rsidRPr="00FD1CF6" w:rsidRDefault="004F74AD" w:rsidP="00E6089B">
      <w:pPr>
        <w:tabs>
          <w:tab w:val="left" w:pos="284"/>
          <w:tab w:val="left" w:pos="993"/>
        </w:tabs>
        <w:spacing w:line="288" w:lineRule="auto"/>
        <w:jc w:val="both"/>
        <w:rPr>
          <w:spacing w:val="-6"/>
          <w:sz w:val="24"/>
          <w:szCs w:val="24"/>
          <w:lang w:val="pt-BR"/>
        </w:rPr>
      </w:pPr>
      <w:r w:rsidRPr="00FD1CF6">
        <w:rPr>
          <w:spacing w:val="-6"/>
          <w:sz w:val="24"/>
          <w:szCs w:val="24"/>
          <w:lang w:val="pt-BR"/>
        </w:rPr>
        <w:t xml:space="preserve">b) Chỉ vi khuẩn E bị tan vì kháng thể của HT2 gắn với bổ thể nguyên vẹn của HT1 </w:t>
      </w:r>
    </w:p>
    <w:p w:rsidR="004F74AD" w:rsidRPr="00FD1CF6" w:rsidRDefault="004F74AD" w:rsidP="00E6089B">
      <w:pPr>
        <w:tabs>
          <w:tab w:val="left" w:pos="284"/>
          <w:tab w:val="left" w:pos="993"/>
        </w:tabs>
        <w:spacing w:line="288" w:lineRule="auto"/>
        <w:jc w:val="both"/>
        <w:rPr>
          <w:b/>
          <w:i/>
          <w:sz w:val="24"/>
          <w:szCs w:val="24"/>
          <w:lang w:val="pt-BR"/>
        </w:rPr>
      </w:pPr>
      <w:r w:rsidRPr="00FD1CF6">
        <w:rPr>
          <w:b/>
          <w:i/>
          <w:sz w:val="24"/>
          <w:szCs w:val="24"/>
          <w:lang w:val="pt-BR"/>
        </w:rPr>
        <w:t>(0,5 điểm)</w:t>
      </w:r>
    </w:p>
    <w:p w:rsidR="004F74AD" w:rsidRPr="00FD1CF6" w:rsidRDefault="004F74AD" w:rsidP="00E6089B">
      <w:pPr>
        <w:tabs>
          <w:tab w:val="left" w:pos="284"/>
          <w:tab w:val="left" w:pos="993"/>
        </w:tabs>
        <w:spacing w:line="288" w:lineRule="auto"/>
        <w:jc w:val="both"/>
        <w:rPr>
          <w:b/>
          <w:i/>
          <w:sz w:val="24"/>
          <w:szCs w:val="24"/>
          <w:lang w:val="pt-BR"/>
        </w:rPr>
      </w:pPr>
      <w:r w:rsidRPr="00FD1CF6">
        <w:rPr>
          <w:sz w:val="24"/>
          <w:szCs w:val="24"/>
          <w:lang w:val="pt-BR"/>
        </w:rPr>
        <w:t>c) Cả vi khuẩn E và P đều bị tan vì kháng thể của HT2 gắn với bổ thể nguyên vẹn của HT3. Còn HT3 chứa kháng thể và bổ thể nguyên vẹn.</w:t>
      </w:r>
      <w:r w:rsidRPr="00FD1CF6">
        <w:rPr>
          <w:sz w:val="24"/>
          <w:szCs w:val="24"/>
          <w:lang w:val="pt-BR"/>
        </w:rPr>
        <w:tab/>
      </w:r>
      <w:r w:rsidRPr="00FD1CF6">
        <w:rPr>
          <w:sz w:val="24"/>
          <w:szCs w:val="24"/>
          <w:lang w:val="pt-BR"/>
        </w:rPr>
        <w:tab/>
      </w:r>
      <w:r w:rsidRPr="00FD1CF6">
        <w:rPr>
          <w:b/>
          <w:i/>
          <w:sz w:val="24"/>
          <w:szCs w:val="24"/>
          <w:lang w:val="pt-BR"/>
        </w:rPr>
        <w:t>(0,5 điểm)</w:t>
      </w:r>
    </w:p>
    <w:p w:rsidR="004F74AD" w:rsidRPr="00FD1CF6" w:rsidRDefault="004F74AD" w:rsidP="00E6089B">
      <w:pPr>
        <w:tabs>
          <w:tab w:val="left" w:pos="284"/>
          <w:tab w:val="left" w:pos="993"/>
        </w:tabs>
        <w:spacing w:line="288" w:lineRule="auto"/>
        <w:jc w:val="both"/>
        <w:rPr>
          <w:b/>
          <w:i/>
          <w:sz w:val="24"/>
          <w:szCs w:val="24"/>
          <w:lang w:val="pt-BR"/>
        </w:rPr>
      </w:pPr>
      <w:r w:rsidRPr="00FD1CF6">
        <w:rPr>
          <w:sz w:val="24"/>
          <w:szCs w:val="24"/>
          <w:lang w:val="pt-BR"/>
        </w:rPr>
        <w:t>d) Không vi khuẩn nào bị tan vì ở 90ºC thì tất cả proteinđều bị hỏng</w:t>
      </w:r>
      <w:r w:rsidRPr="00FD1CF6">
        <w:rPr>
          <w:i/>
          <w:sz w:val="24"/>
          <w:szCs w:val="24"/>
          <w:lang w:val="pt-BR"/>
        </w:rPr>
        <w:t>.</w:t>
      </w:r>
      <w:r w:rsidRPr="00FD1CF6">
        <w:rPr>
          <w:b/>
          <w:i/>
          <w:sz w:val="24"/>
          <w:szCs w:val="24"/>
          <w:lang w:val="pt-BR"/>
        </w:rPr>
        <w:t>(0,5 điểm)</w:t>
      </w:r>
    </w:p>
    <w:p w:rsidR="005D6D38" w:rsidRPr="00FD1CF6" w:rsidRDefault="005D6D38" w:rsidP="00E6089B">
      <w:pPr>
        <w:tabs>
          <w:tab w:val="left" w:pos="284"/>
          <w:tab w:val="left" w:pos="993"/>
        </w:tabs>
        <w:spacing w:line="288" w:lineRule="auto"/>
        <w:rPr>
          <w:sz w:val="24"/>
          <w:szCs w:val="24"/>
        </w:rPr>
      </w:pPr>
    </w:p>
    <w:p w:rsidR="004F74AD" w:rsidRPr="00FD1CF6" w:rsidRDefault="004F74AD"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Ba ống nghiệm X, Y và Z lần lượt chứa vi khuẩn Escherichia coli (Gram âm), Baclillus subtilis (Gram dương) và Mycoplasma mycoides (không có thành tế bào) với cùng mật độ (106 tế bào/mL) trong dung dịch đẳng trương. Bổ sung lizôzim vào cả ba ống nghiệm, ủ ở 37 độ C trong 1 giờ. </w:t>
      </w:r>
    </w:p>
    <w:p w:rsidR="004F74AD" w:rsidRPr="00FD1CF6" w:rsidRDefault="004F74AD" w:rsidP="00E6089B">
      <w:pPr>
        <w:pStyle w:val="ListParagraph"/>
        <w:numPr>
          <w:ilvl w:val="0"/>
          <w:numId w:val="4"/>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Hãy phân biệt đặc điểm về hình dạng tế bào, kháng nguyên bề mặt, khả năng trực phân và tính mẫn cảm với áp suất thẩm thấu của tế bào vi khuẩn trong ống X, Y và Z sau 1 giờ ủ với lizôzim ở 37 độ C. </w:t>
      </w:r>
    </w:p>
    <w:p w:rsidR="004F74AD" w:rsidRPr="00FD1CF6" w:rsidRDefault="004F74AD" w:rsidP="00E6089B">
      <w:pPr>
        <w:pStyle w:val="ListParagraph"/>
        <w:numPr>
          <w:ilvl w:val="0"/>
          <w:numId w:val="4"/>
        </w:numPr>
        <w:tabs>
          <w:tab w:val="left" w:pos="284"/>
          <w:tab w:val="left" w:pos="993"/>
        </w:tabs>
        <w:spacing w:after="0" w:line="288" w:lineRule="auto"/>
        <w:ind w:left="0" w:firstLine="0"/>
        <w:jc w:val="both"/>
        <w:rPr>
          <w:rFonts w:cs="Times New Roman"/>
          <w:szCs w:val="24"/>
        </w:rPr>
      </w:pPr>
      <w:r w:rsidRPr="00FD1CF6">
        <w:rPr>
          <w:rFonts w:cs="Times New Roman"/>
          <w:szCs w:val="24"/>
        </w:rPr>
        <w:t>Tiếp tục bổ sung thực khuẩn thể gây độc đặc hiệu cho từng loại vi khuẩn vào ống X, Y, Z và ủ ở 37 độ C trong 1 giờ. Sau đó, tế bào vi khuẩn được li tâm và rửa lại nhiều lần rồi được cấy trải trên đĩa Pêtri chứa môi trường thạch phù hợp cho sinh trưởng, phát triển và phục hồi thành tế bào của cả ba loại vi khuẩn (đĩa X, Y và Z), ủ ở 37 độ C trong 24 giờ. Hãy cho biết khả năng mọc của vi khuẩn và sự hình thành vết tan trên mỗi đĩa Pêtri.</w:t>
      </w:r>
    </w:p>
    <w:p w:rsidR="004F74AD" w:rsidRPr="00FD1CF6" w:rsidRDefault="004F74AD" w:rsidP="00E6089B">
      <w:pPr>
        <w:pStyle w:val="ListParagraph"/>
        <w:numPr>
          <w:ilvl w:val="0"/>
          <w:numId w:val="4"/>
        </w:numPr>
        <w:tabs>
          <w:tab w:val="left" w:pos="284"/>
          <w:tab w:val="left" w:pos="993"/>
        </w:tabs>
        <w:spacing w:after="0" w:line="288" w:lineRule="auto"/>
        <w:ind w:left="0" w:firstLine="0"/>
        <w:jc w:val="both"/>
        <w:rPr>
          <w:rFonts w:cs="Times New Roman"/>
          <w:szCs w:val="24"/>
        </w:rPr>
      </w:pPr>
      <w:r w:rsidRPr="00FD1CF6">
        <w:rPr>
          <w:rFonts w:cs="Times New Roman"/>
          <w:szCs w:val="24"/>
        </w:rPr>
        <w:t>Khi quan sát dưới kính hiển vi điện tử, người ta đếm được 99 thực khuẩn thể trong 0,1 mL mẫu dịch tế bào vi khuẩn. Tuy nhiên, khi trải 0,1 mL mẫu này trên đĩa Pêtri chứa môi trường phù hợp, người ta chỉ đếm được 45 vết tan. Tại sao có sự khác biệt này?</w:t>
      </w:r>
    </w:p>
    <w:p w:rsidR="004F74AD" w:rsidRPr="00FD1CF6" w:rsidRDefault="004F74AD"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10422" w:type="dxa"/>
        <w:tblLook w:val="04A0" w:firstRow="1" w:lastRow="0" w:firstColumn="1" w:lastColumn="0" w:noHBand="0" w:noVBand="1"/>
      </w:tblPr>
      <w:tblGrid>
        <w:gridCol w:w="621"/>
        <w:gridCol w:w="9801"/>
      </w:tblGrid>
      <w:tr w:rsidR="004F74AD" w:rsidRPr="00FD1CF6" w:rsidTr="004F74AD">
        <w:tc>
          <w:tcPr>
            <w:tcW w:w="621" w:type="dxa"/>
            <w:tcBorders>
              <w:top w:val="single" w:sz="4" w:space="0" w:color="auto"/>
              <w:left w:val="single" w:sz="4" w:space="0" w:color="auto"/>
              <w:bottom w:val="single" w:sz="4" w:space="0" w:color="auto"/>
              <w:right w:val="single" w:sz="4" w:space="0" w:color="auto"/>
            </w:tcBorders>
            <w:hideMark/>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t>7a</w:t>
            </w:r>
          </w:p>
        </w:tc>
        <w:tc>
          <w:tcPr>
            <w:tcW w:w="9801"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Sự khác biệt về cấu trúc và đặc tính sinh học của tế bào vi khuẩn trong ống X, Y và Z.</w:t>
            </w:r>
          </w:p>
          <w:tbl>
            <w:tblPr>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2211"/>
              <w:gridCol w:w="2211"/>
              <w:gridCol w:w="2211"/>
              <w:gridCol w:w="2211"/>
            </w:tblGrid>
            <w:tr w:rsidR="004F74AD" w:rsidRPr="00FD1CF6" w:rsidTr="00356573">
              <w:tc>
                <w:tcPr>
                  <w:tcW w:w="644"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STT</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Đặc điểm</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Ống X</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Ống Y</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Ống Z</w:t>
                  </w:r>
                </w:p>
              </w:tc>
            </w:tr>
            <w:tr w:rsidR="004F74AD" w:rsidRPr="00FD1CF6" w:rsidTr="00356573">
              <w:tc>
                <w:tcPr>
                  <w:tcW w:w="644"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1</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Hình dạng tế bào</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Hình que (không thay đổi hình dạng)</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Tế bào trần. Hình cầu</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Không thay đổi hình dạng (hình dạng không cố định)</w:t>
                  </w:r>
                </w:p>
              </w:tc>
            </w:tr>
            <w:tr w:rsidR="004F74AD" w:rsidRPr="00FD1CF6" w:rsidTr="00356573">
              <w:tc>
                <w:tcPr>
                  <w:tcW w:w="644"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2</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Kháng nguyên bề mặt</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Không thay đổi</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Bị mất</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Không thay đổi</w:t>
                  </w:r>
                </w:p>
              </w:tc>
            </w:tr>
            <w:tr w:rsidR="004F74AD" w:rsidRPr="00FD1CF6" w:rsidTr="00356573">
              <w:tc>
                <w:tcPr>
                  <w:tcW w:w="644"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3</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Khả năng trực phân</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Bình thường (không đổi)</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Khó, chỉ thực hiện trong môi trường đặc biệt</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Bình thường (không đổi)</w:t>
                  </w:r>
                </w:p>
              </w:tc>
            </w:tr>
            <w:tr w:rsidR="004F74AD" w:rsidRPr="00FD1CF6" w:rsidTr="00356573">
              <w:tc>
                <w:tcPr>
                  <w:tcW w:w="644"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4</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Mẫn cảm với áp suất thẩm thấu</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Không đổi</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Mẫn cảm</w:t>
                  </w:r>
                </w:p>
              </w:tc>
              <w:tc>
                <w:tcPr>
                  <w:tcW w:w="2211"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Không đổi</w:t>
                  </w:r>
                </w:p>
              </w:tc>
            </w:tr>
          </w:tbl>
          <w:p w:rsidR="004F74AD" w:rsidRPr="00FD1CF6" w:rsidRDefault="004F74AD" w:rsidP="00E6089B">
            <w:pPr>
              <w:tabs>
                <w:tab w:val="left" w:pos="284"/>
                <w:tab w:val="left" w:pos="993"/>
              </w:tabs>
              <w:spacing w:line="288" w:lineRule="auto"/>
              <w:jc w:val="both"/>
              <w:rPr>
                <w:i/>
                <w:iCs/>
                <w:sz w:val="24"/>
                <w:szCs w:val="24"/>
              </w:rPr>
            </w:pPr>
            <w:r w:rsidRPr="00FD1CF6">
              <w:rPr>
                <w:i/>
                <w:iCs/>
                <w:sz w:val="24"/>
                <w:szCs w:val="24"/>
              </w:rPr>
              <w:t>(Bài làm nêu đúng 4 ý cho mỗi ống đạt 0,25 điểm/ ống; đúng 2-3 ý đạt 0,1 điểm; đúng 0-1 ý không cho điểm)</w:t>
            </w:r>
          </w:p>
          <w:p w:rsidR="004F74AD" w:rsidRPr="00FD1CF6" w:rsidRDefault="004F74AD" w:rsidP="00E6089B">
            <w:pPr>
              <w:tabs>
                <w:tab w:val="left" w:pos="284"/>
                <w:tab w:val="left" w:pos="993"/>
              </w:tabs>
              <w:spacing w:line="288" w:lineRule="auto"/>
              <w:jc w:val="both"/>
              <w:rPr>
                <w:sz w:val="24"/>
                <w:szCs w:val="24"/>
              </w:rPr>
            </w:pPr>
          </w:p>
        </w:tc>
      </w:tr>
      <w:tr w:rsidR="004F74AD" w:rsidRPr="00FD1CF6" w:rsidTr="004F74AD">
        <w:tc>
          <w:tcPr>
            <w:tcW w:w="621"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t>7b</w:t>
            </w:r>
          </w:p>
        </w:tc>
        <w:tc>
          <w:tcPr>
            <w:tcW w:w="9801" w:type="dxa"/>
            <w:tcBorders>
              <w:top w:val="single" w:sz="4" w:space="0" w:color="auto"/>
              <w:left w:val="single" w:sz="4" w:space="0" w:color="auto"/>
              <w:bottom w:val="single" w:sz="4" w:space="0" w:color="auto"/>
              <w:right w:val="single" w:sz="4" w:space="0" w:color="auto"/>
            </w:tcBorders>
          </w:tcPr>
          <w:tbl>
            <w:tblPr>
              <w:tblW w:w="9297" w:type="dxa"/>
              <w:tblCellMar>
                <w:top w:w="13" w:type="dxa"/>
                <w:left w:w="110" w:type="dxa"/>
                <w:right w:w="48" w:type="dxa"/>
              </w:tblCellMar>
              <w:tblLook w:val="04A0" w:firstRow="1" w:lastRow="0" w:firstColumn="1" w:lastColumn="0" w:noHBand="0" w:noVBand="1"/>
            </w:tblPr>
            <w:tblGrid>
              <w:gridCol w:w="9297"/>
            </w:tblGrid>
            <w:tr w:rsidR="004F74AD" w:rsidRPr="00FD1CF6" w:rsidTr="00356573">
              <w:trPr>
                <w:trHeight w:val="258"/>
              </w:trPr>
              <w:tc>
                <w:tcPr>
                  <w:tcW w:w="9297" w:type="dxa"/>
                  <w:tcBorders>
                    <w:top w:val="single" w:sz="4" w:space="0" w:color="000000"/>
                    <w:left w:val="single" w:sz="4" w:space="0" w:color="000000"/>
                    <w:bottom w:val="single" w:sz="4" w:space="0" w:color="000000"/>
                    <w:right w:val="single" w:sz="4" w:space="0" w:color="000000"/>
                  </w:tcBorders>
                </w:tcPr>
                <w:p w:rsidR="004F74AD" w:rsidRPr="00FD1CF6" w:rsidRDefault="004F74AD" w:rsidP="00E6089B">
                  <w:pPr>
                    <w:tabs>
                      <w:tab w:val="left" w:pos="284"/>
                      <w:tab w:val="left" w:pos="993"/>
                    </w:tabs>
                    <w:spacing w:line="288" w:lineRule="auto"/>
                    <w:rPr>
                      <w:sz w:val="24"/>
                      <w:szCs w:val="24"/>
                    </w:rPr>
                  </w:pPr>
                  <w:r w:rsidRPr="00FD1CF6">
                    <w:rPr>
                      <w:sz w:val="24"/>
                      <w:szCs w:val="24"/>
                    </w:rPr>
                    <w:t>Đĩa X: Vi khuẩn Escherichia coli</w:t>
                  </w:r>
                  <w:r w:rsidRPr="00FD1CF6">
                    <w:rPr>
                      <w:b/>
                      <w:sz w:val="24"/>
                      <w:szCs w:val="24"/>
                    </w:rPr>
                    <w:t xml:space="preserve"> mọc thành thảm/lớp mỏng</w:t>
                  </w:r>
                  <w:r w:rsidRPr="00FD1CF6">
                    <w:rPr>
                      <w:sz w:val="24"/>
                      <w:szCs w:val="24"/>
                    </w:rPr>
                    <w:t xml:space="preserve"> trên bề mặt môi trường thạch đĩa Petri, </w:t>
                  </w:r>
                  <w:r w:rsidRPr="00FD1CF6">
                    <w:rPr>
                      <w:b/>
                      <w:sz w:val="24"/>
                      <w:szCs w:val="24"/>
                    </w:rPr>
                    <w:t>có xuất hiện các vết tan</w:t>
                  </w:r>
                  <w:r w:rsidRPr="00FD1CF6">
                    <w:rPr>
                      <w:sz w:val="24"/>
                      <w:szCs w:val="24"/>
                    </w:rPr>
                    <w:t xml:space="preserve"> do nhiễm thực khuẩn thể. </w:t>
                  </w:r>
                </w:p>
              </w:tc>
            </w:tr>
            <w:tr w:rsidR="004F74AD" w:rsidRPr="00FD1CF6" w:rsidTr="00356573">
              <w:trPr>
                <w:trHeight w:val="26"/>
              </w:trPr>
              <w:tc>
                <w:tcPr>
                  <w:tcW w:w="9297" w:type="dxa"/>
                  <w:tcBorders>
                    <w:top w:val="single" w:sz="4" w:space="0" w:color="000000"/>
                    <w:left w:val="single" w:sz="4" w:space="0" w:color="000000"/>
                    <w:bottom w:val="single" w:sz="4" w:space="0" w:color="000000"/>
                    <w:right w:val="single" w:sz="4" w:space="0" w:color="000000"/>
                  </w:tcBorders>
                </w:tcPr>
                <w:p w:rsidR="004F74AD" w:rsidRPr="00FD1CF6" w:rsidRDefault="004F74AD" w:rsidP="00E6089B">
                  <w:pPr>
                    <w:tabs>
                      <w:tab w:val="left" w:pos="284"/>
                      <w:tab w:val="left" w:pos="993"/>
                    </w:tabs>
                    <w:spacing w:line="288" w:lineRule="auto"/>
                    <w:rPr>
                      <w:sz w:val="24"/>
                      <w:szCs w:val="24"/>
                    </w:rPr>
                  </w:pPr>
                  <w:r w:rsidRPr="00FD1CF6">
                    <w:rPr>
                      <w:sz w:val="24"/>
                      <w:szCs w:val="24"/>
                    </w:rPr>
                    <w:t xml:space="preserve">Đĩa Y: Vi khuẩn Baclillus subtilis </w:t>
                  </w:r>
                  <w:r w:rsidRPr="00FD1CF6">
                    <w:rPr>
                      <w:b/>
                      <w:sz w:val="24"/>
                      <w:szCs w:val="24"/>
                    </w:rPr>
                    <w:t>mọc thành thảm/lớp mỏng</w:t>
                  </w:r>
                  <w:r w:rsidRPr="00FD1CF6">
                    <w:rPr>
                      <w:sz w:val="24"/>
                      <w:szCs w:val="24"/>
                    </w:rPr>
                    <w:t xml:space="preserve"> trên bề mặt môi trường thạch đĩa Petri, </w:t>
                  </w:r>
                  <w:r w:rsidRPr="00FD1CF6">
                    <w:rPr>
                      <w:b/>
                      <w:sz w:val="24"/>
                      <w:szCs w:val="24"/>
                    </w:rPr>
                    <w:t>không xuất hiện các vết tan</w:t>
                  </w:r>
                  <w:r w:rsidRPr="00FD1CF6">
                    <w:rPr>
                      <w:sz w:val="24"/>
                      <w:szCs w:val="24"/>
                    </w:rPr>
                    <w:t xml:space="preserve">. </w:t>
                  </w:r>
                </w:p>
              </w:tc>
            </w:tr>
            <w:tr w:rsidR="004F74AD" w:rsidRPr="00FD1CF6" w:rsidTr="00356573">
              <w:trPr>
                <w:trHeight w:val="448"/>
              </w:trPr>
              <w:tc>
                <w:tcPr>
                  <w:tcW w:w="9297" w:type="dxa"/>
                  <w:tcBorders>
                    <w:top w:val="single" w:sz="4" w:space="0" w:color="000000"/>
                    <w:left w:val="single" w:sz="4" w:space="0" w:color="000000"/>
                    <w:bottom w:val="single" w:sz="4" w:space="0" w:color="000000"/>
                    <w:right w:val="single" w:sz="4" w:space="0" w:color="000000"/>
                  </w:tcBorders>
                </w:tcPr>
                <w:p w:rsidR="004F74AD" w:rsidRPr="00FD1CF6" w:rsidRDefault="004F74AD" w:rsidP="00E6089B">
                  <w:pPr>
                    <w:tabs>
                      <w:tab w:val="left" w:pos="284"/>
                      <w:tab w:val="left" w:pos="993"/>
                    </w:tabs>
                    <w:spacing w:line="288" w:lineRule="auto"/>
                    <w:rPr>
                      <w:sz w:val="24"/>
                      <w:szCs w:val="24"/>
                    </w:rPr>
                  </w:pPr>
                  <w:r w:rsidRPr="00FD1CF6">
                    <w:rPr>
                      <w:sz w:val="24"/>
                      <w:szCs w:val="24"/>
                    </w:rPr>
                    <w:t xml:space="preserve">Đĩa Z: Vi khuẩn Mycoplasma mycoides </w:t>
                  </w:r>
                  <w:r w:rsidRPr="00FD1CF6">
                    <w:rPr>
                      <w:b/>
                      <w:sz w:val="24"/>
                      <w:szCs w:val="24"/>
                    </w:rPr>
                    <w:t>mọc thành thảm/lớp mỏng</w:t>
                  </w:r>
                  <w:r w:rsidRPr="00FD1CF6">
                    <w:rPr>
                      <w:sz w:val="24"/>
                      <w:szCs w:val="24"/>
                    </w:rPr>
                    <w:t xml:space="preserve"> trên bề mặt môi trường thạch đĩa Petri, </w:t>
                  </w:r>
                  <w:r w:rsidRPr="00FD1CF6">
                    <w:rPr>
                      <w:b/>
                      <w:sz w:val="24"/>
                      <w:szCs w:val="24"/>
                    </w:rPr>
                    <w:t>có xuất hiện các vết tan</w:t>
                  </w:r>
                  <w:r w:rsidRPr="00FD1CF6">
                    <w:rPr>
                      <w:sz w:val="24"/>
                      <w:szCs w:val="24"/>
                    </w:rPr>
                    <w:t xml:space="preserve"> do nhiễm thực khuẩn thể. </w:t>
                  </w:r>
                </w:p>
              </w:tc>
            </w:tr>
          </w:tbl>
          <w:p w:rsidR="004F74AD" w:rsidRPr="00FD1CF6" w:rsidRDefault="004F74AD" w:rsidP="00E6089B">
            <w:pPr>
              <w:tabs>
                <w:tab w:val="left" w:pos="284"/>
                <w:tab w:val="left" w:pos="993"/>
              </w:tabs>
              <w:spacing w:line="288" w:lineRule="auto"/>
              <w:jc w:val="both"/>
              <w:rPr>
                <w:rFonts w:eastAsia="Times New Roman"/>
                <w:sz w:val="24"/>
                <w:szCs w:val="24"/>
              </w:rPr>
            </w:pPr>
          </w:p>
        </w:tc>
      </w:tr>
      <w:tr w:rsidR="004F74AD" w:rsidRPr="00FD1CF6" w:rsidTr="004F74AD">
        <w:tc>
          <w:tcPr>
            <w:tcW w:w="621"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t>7c</w:t>
            </w:r>
          </w:p>
        </w:tc>
        <w:tc>
          <w:tcPr>
            <w:tcW w:w="9801"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rPr>
                <w:sz w:val="24"/>
                <w:szCs w:val="24"/>
              </w:rPr>
            </w:pPr>
            <w:r w:rsidRPr="00FD1CF6">
              <w:rPr>
                <w:rFonts w:eastAsia="Times New Roman"/>
                <w:sz w:val="24"/>
                <w:szCs w:val="24"/>
              </w:rPr>
              <w:t xml:space="preserve">-  Phương pháp đếm dưới kính hiển vi điện tử phát hiện ra số lượng thực khuẩn thể nhiều hơn 2 lần so với phương pháp đếm vết tan trên đĩa Petri có thể do: </w:t>
            </w:r>
          </w:p>
          <w:p w:rsidR="004F74AD" w:rsidRPr="00FD1CF6" w:rsidRDefault="004F74AD" w:rsidP="00E6089B">
            <w:pPr>
              <w:tabs>
                <w:tab w:val="left" w:pos="284"/>
                <w:tab w:val="left" w:pos="993"/>
              </w:tabs>
              <w:spacing w:line="288" w:lineRule="auto"/>
              <w:rPr>
                <w:rFonts w:eastAsia="Times New Roman"/>
                <w:sz w:val="24"/>
                <w:szCs w:val="24"/>
              </w:rPr>
            </w:pPr>
            <w:r w:rsidRPr="00FD1CF6">
              <w:rPr>
                <w:rFonts w:eastAsia="Times New Roman"/>
                <w:sz w:val="24"/>
                <w:szCs w:val="24"/>
              </w:rPr>
              <w:lastRenderedPageBreak/>
              <w:t xml:space="preserve">- </w:t>
            </w:r>
            <w:r w:rsidRPr="00FD1CF6">
              <w:rPr>
                <w:rFonts w:eastAsia="Times New Roman"/>
                <w:b/>
                <w:sz w:val="24"/>
                <w:szCs w:val="24"/>
              </w:rPr>
              <w:t>Hiệu quả gây nhiễm của thực khuẩn thể thường &lt; 100%</w:t>
            </w:r>
            <w:r w:rsidRPr="00FD1CF6">
              <w:rPr>
                <w:rFonts w:eastAsia="Times New Roman"/>
                <w:sz w:val="24"/>
                <w:szCs w:val="24"/>
              </w:rPr>
              <w:t xml:space="preserve"> do một số thực khuẩn thể  không được đóng gói hoàn thiện, bị mất một phần hệ gen, bị bất hoạt, không có khả năng gây nhiễm, nhân lên và làm tan tế bào vi khuẩn.</w:t>
            </w:r>
          </w:p>
          <w:p w:rsidR="004F74AD" w:rsidRPr="00FD1CF6" w:rsidRDefault="004F74AD" w:rsidP="00E6089B">
            <w:pPr>
              <w:tabs>
                <w:tab w:val="left" w:pos="284"/>
                <w:tab w:val="left" w:pos="993"/>
              </w:tabs>
              <w:spacing w:line="288" w:lineRule="auto"/>
              <w:rPr>
                <w:sz w:val="24"/>
                <w:szCs w:val="24"/>
              </w:rPr>
            </w:pPr>
            <w:r w:rsidRPr="00FD1CF6">
              <w:rPr>
                <w:rFonts w:eastAsia="Times New Roman"/>
                <w:sz w:val="24"/>
                <w:szCs w:val="24"/>
              </w:rPr>
              <w:t xml:space="preserve">- Điều kiện nuôi cấy vi khuẩn không phù hợp cho quá trình gây nhiễm của thực khuẩn thể, các thao tác thực nghiệm không phù hợp cũng có thể làm bất hoạt thực khuẩn thể. </w:t>
            </w:r>
          </w:p>
          <w:p w:rsidR="004F74AD" w:rsidRPr="00FD1CF6" w:rsidRDefault="004F74AD" w:rsidP="00E6089B">
            <w:pPr>
              <w:tabs>
                <w:tab w:val="left" w:pos="284"/>
                <w:tab w:val="left" w:pos="993"/>
              </w:tabs>
              <w:spacing w:line="288" w:lineRule="auto"/>
              <w:rPr>
                <w:rFonts w:eastAsia="Times New Roman"/>
                <w:i/>
                <w:iCs/>
                <w:sz w:val="24"/>
                <w:szCs w:val="24"/>
              </w:rPr>
            </w:pPr>
            <w:r w:rsidRPr="00FD1CF6">
              <w:rPr>
                <w:i/>
                <w:iCs/>
                <w:sz w:val="24"/>
                <w:szCs w:val="24"/>
              </w:rPr>
              <w:t>Nếu HS trình bày lý do là do một số thực khuẩn thể có chu kì tiềm tan vẫn đạt 0,25 điểm, nhưng tổng điểm ý 3c không quá 0,5 điểm</w:t>
            </w:r>
          </w:p>
        </w:tc>
      </w:tr>
    </w:tbl>
    <w:p w:rsidR="004F74AD" w:rsidRPr="00FD1CF6" w:rsidRDefault="004F74AD" w:rsidP="00E6089B">
      <w:pPr>
        <w:pStyle w:val="ListParagraph"/>
        <w:tabs>
          <w:tab w:val="left" w:pos="284"/>
          <w:tab w:val="left" w:pos="993"/>
        </w:tabs>
        <w:spacing w:after="0" w:line="288" w:lineRule="auto"/>
        <w:ind w:left="0"/>
        <w:jc w:val="both"/>
        <w:rPr>
          <w:rFonts w:cs="Times New Roman"/>
          <w:szCs w:val="24"/>
        </w:rPr>
      </w:pPr>
    </w:p>
    <w:p w:rsidR="004F74AD" w:rsidRPr="00FD1CF6" w:rsidRDefault="004F74AD" w:rsidP="00E6089B">
      <w:pPr>
        <w:pStyle w:val="ListParagraph"/>
        <w:numPr>
          <w:ilvl w:val="0"/>
          <w:numId w:val="1"/>
        </w:numPr>
        <w:tabs>
          <w:tab w:val="left" w:pos="284"/>
          <w:tab w:val="left" w:pos="993"/>
        </w:tabs>
        <w:spacing w:after="0" w:line="288" w:lineRule="auto"/>
        <w:ind w:left="0" w:firstLine="0"/>
        <w:jc w:val="both"/>
        <w:rPr>
          <w:rFonts w:cs="Times New Roman"/>
          <w:bCs/>
          <w:szCs w:val="24"/>
        </w:rPr>
      </w:pPr>
      <w:r w:rsidRPr="00FD1CF6">
        <w:rPr>
          <w:rFonts w:cs="Times New Roman"/>
          <w:noProof/>
          <w:szCs w:val="24"/>
        </w:rPr>
        <w:drawing>
          <wp:anchor distT="0" distB="0" distL="114300" distR="114300" simplePos="0" relativeHeight="251673600" behindDoc="0" locked="0" layoutInCell="1" allowOverlap="1" wp14:anchorId="1BE0A2EF" wp14:editId="13D7711C">
            <wp:simplePos x="0" y="0"/>
            <wp:positionH relativeFrom="column">
              <wp:posOffset>3295650</wp:posOffset>
            </wp:positionH>
            <wp:positionV relativeFrom="paragraph">
              <wp:posOffset>119380</wp:posOffset>
            </wp:positionV>
            <wp:extent cx="3035300" cy="1347470"/>
            <wp:effectExtent l="0" t="0" r="0" b="5080"/>
            <wp:wrapSquare wrapText="bothSides"/>
            <wp:docPr id="1837966466" name="Picture 183796646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diagram&#10;&#10;Description automatically generated"/>
                    <pic:cNvPicPr/>
                  </pic:nvPicPr>
                  <pic:blipFill rotWithShape="1">
                    <a:blip r:embed="rId27" cstate="print">
                      <a:extLst>
                        <a:ext uri="{28A0092B-C50C-407E-A947-70E740481C1C}">
                          <a14:useLocalDpi xmlns:a14="http://schemas.microsoft.com/office/drawing/2010/main" val="0"/>
                        </a:ext>
                      </a:extLst>
                    </a:blip>
                    <a:srcRect l="1710" t="4445"/>
                    <a:stretch/>
                  </pic:blipFill>
                  <pic:spPr bwMode="auto">
                    <a:xfrm>
                      <a:off x="0" y="0"/>
                      <a:ext cx="3035300" cy="1347470"/>
                    </a:xfrm>
                    <a:prstGeom prst="rect">
                      <a:avLst/>
                    </a:prstGeom>
                    <a:ln>
                      <a:noFill/>
                    </a:ln>
                    <a:extLst>
                      <a:ext uri="{53640926-AAD7-44D8-BBD7-CCE9431645EC}">
                        <a14:shadowObscured xmlns:a14="http://schemas.microsoft.com/office/drawing/2010/main"/>
                      </a:ext>
                    </a:extLst>
                  </pic:spPr>
                </pic:pic>
              </a:graphicData>
            </a:graphic>
          </wp:anchor>
        </w:drawing>
      </w:r>
      <w:r w:rsidRPr="00FD1CF6">
        <w:rPr>
          <w:rFonts w:cs="Times New Roman"/>
          <w:bCs/>
          <w:szCs w:val="24"/>
        </w:rPr>
        <w:t>Đường cong tăng trưởng khi nuôi cấy một loại vi khuẩn trong môi trường giàu dinh dưỡng ở 37</w:t>
      </w:r>
      <w:r w:rsidRPr="00FD1CF6">
        <w:rPr>
          <w:rFonts w:cs="Times New Roman"/>
          <w:bCs/>
          <w:szCs w:val="24"/>
          <w:vertAlign w:val="superscript"/>
        </w:rPr>
        <w:t>o</w:t>
      </w:r>
      <w:r w:rsidRPr="00FD1CF6">
        <w:rPr>
          <w:rFonts w:cs="Times New Roman"/>
          <w:bCs/>
          <w:szCs w:val="24"/>
        </w:rPr>
        <w:t>C được vẽ trên Hình A. Cũng loại vi khuẩn này sau khi được chuyển sang nhiệt độ 45</w:t>
      </w:r>
      <w:r w:rsidRPr="00FD1CF6">
        <w:rPr>
          <w:rFonts w:cs="Times New Roman"/>
          <w:bCs/>
          <w:szCs w:val="24"/>
          <w:vertAlign w:val="superscript"/>
        </w:rPr>
        <w:t>o</w:t>
      </w:r>
      <w:r w:rsidRPr="00FD1CF6">
        <w:rPr>
          <w:rFonts w:cs="Times New Roman"/>
          <w:bCs/>
          <w:szCs w:val="24"/>
        </w:rPr>
        <w:t>C trong vòng 30 phút, rồi chuyển trở lại về môi trường giàu dinh dưỡng ở 37</w:t>
      </w:r>
      <w:r w:rsidRPr="00FD1CF6">
        <w:rPr>
          <w:rFonts w:cs="Times New Roman"/>
          <w:bCs/>
          <w:szCs w:val="24"/>
          <w:vertAlign w:val="superscript"/>
        </w:rPr>
        <w:t>o</w:t>
      </w:r>
      <w:r w:rsidRPr="00FD1CF6">
        <w:rPr>
          <w:rFonts w:cs="Times New Roman"/>
          <w:bCs/>
          <w:szCs w:val="24"/>
        </w:rPr>
        <w:t>C, thì đường cong sinh trưởng thu được như hình B.</w:t>
      </w:r>
    </w:p>
    <w:p w:rsidR="004F74AD" w:rsidRPr="00FD1CF6" w:rsidRDefault="004F74AD" w:rsidP="00E6089B">
      <w:pPr>
        <w:pStyle w:val="ListParagraph"/>
        <w:tabs>
          <w:tab w:val="left" w:pos="284"/>
          <w:tab w:val="left" w:pos="993"/>
        </w:tabs>
        <w:spacing w:after="0" w:line="288" w:lineRule="auto"/>
        <w:ind w:left="0"/>
        <w:jc w:val="both"/>
        <w:rPr>
          <w:rFonts w:cs="Times New Roman"/>
          <w:szCs w:val="24"/>
        </w:rPr>
      </w:pPr>
      <w:r w:rsidRPr="00FD1CF6">
        <w:rPr>
          <w:rFonts w:cs="Times New Roman"/>
          <w:szCs w:val="24"/>
        </w:rPr>
        <w:t>Hãy giải thích sự khác nhau về đường cong sinh trưởng giữa hình A và hình B</w:t>
      </w:r>
    </w:p>
    <w:p w:rsidR="004F74AD" w:rsidRPr="00FD1CF6" w:rsidRDefault="004F74AD"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p w:rsidR="004F74AD" w:rsidRPr="00FD1CF6" w:rsidRDefault="004F74AD" w:rsidP="00E6089B">
      <w:pPr>
        <w:tabs>
          <w:tab w:val="left" w:pos="284"/>
          <w:tab w:val="left" w:pos="993"/>
        </w:tabs>
        <w:spacing w:line="288" w:lineRule="auto"/>
        <w:rPr>
          <w:sz w:val="24"/>
          <w:szCs w:val="24"/>
        </w:rPr>
      </w:pPr>
      <w:r w:rsidRPr="00FD1CF6">
        <w:rPr>
          <w:sz w:val="24"/>
          <w:szCs w:val="24"/>
        </w:rPr>
        <w:t>- Sự khác nhau trong 2 đường cong sinh trưởng: vi khuẩn nuôi cấy ở hình A đang ở các pha khác nhau của chu kì tế bào (M, G1, S, G2), tại mỗi thời điểm đều có tế bào phân chia nên đồ thị thể hiện số lượng tế bào (thông qua độ đục tại tia OD600) là đường cong.</w:t>
      </w:r>
    </w:p>
    <w:p w:rsidR="004F74AD" w:rsidRPr="00FD1CF6" w:rsidRDefault="004F74AD" w:rsidP="00E6089B">
      <w:pPr>
        <w:tabs>
          <w:tab w:val="left" w:pos="284"/>
          <w:tab w:val="left" w:pos="993"/>
        </w:tabs>
        <w:spacing w:line="288" w:lineRule="auto"/>
        <w:rPr>
          <w:sz w:val="24"/>
          <w:szCs w:val="24"/>
        </w:rPr>
      </w:pPr>
      <w:r w:rsidRPr="00FD1CF6">
        <w:rPr>
          <w:sz w:val="24"/>
          <w:szCs w:val="24"/>
        </w:rPr>
        <w:t>- Tại hình B, vi khuẩn nuôi cấy ở cùng 1 pha của chu kỳ tế bào nên khi phân chia (pha M) xảy ra đồng loạt làm số lượng vi khuẩn trong môi trường nuôi cấy tăng đột ngột.</w:t>
      </w:r>
    </w:p>
    <w:p w:rsidR="004F74AD" w:rsidRPr="00FD1CF6" w:rsidRDefault="004F74AD" w:rsidP="00E6089B">
      <w:pPr>
        <w:tabs>
          <w:tab w:val="left" w:pos="284"/>
          <w:tab w:val="left" w:pos="993"/>
        </w:tabs>
        <w:spacing w:line="288" w:lineRule="auto"/>
        <w:rPr>
          <w:sz w:val="24"/>
          <w:szCs w:val="24"/>
        </w:rPr>
      </w:pPr>
      <w:r w:rsidRPr="00FD1CF6">
        <w:rPr>
          <w:sz w:val="24"/>
          <w:szCs w:val="24"/>
        </w:rPr>
        <w:t xml:space="preserve">- Giải thích: tại hình B, các vi khuẩn được chuyển vào môi trường nuôi cấy có nhiệt độ cao sau đó chuyển về nhiệt độ thường </w:t>
      </w:r>
      <w:r w:rsidRPr="00FD1CF6">
        <w:rPr>
          <w:sz w:val="24"/>
          <w:szCs w:val="24"/>
        </w:rPr>
        <w:sym w:font="Wingdings" w:char="F0E0"/>
      </w:r>
      <w:r w:rsidRPr="00FD1CF6">
        <w:rPr>
          <w:sz w:val="24"/>
          <w:szCs w:val="24"/>
        </w:rPr>
        <w:t xml:space="preserve"> Nhiệt độ làm tạm dừng sinh trưởng của vi khuẩn ở một số giai đoạn nhất định </w:t>
      </w:r>
      <w:r w:rsidRPr="00FD1CF6">
        <w:rPr>
          <w:sz w:val="24"/>
          <w:szCs w:val="24"/>
        </w:rPr>
        <w:sym w:font="Wingdings" w:char="F0E0"/>
      </w:r>
      <w:r w:rsidRPr="00FD1CF6">
        <w:rPr>
          <w:sz w:val="24"/>
          <w:szCs w:val="24"/>
        </w:rPr>
        <w:t xml:space="preserve"> Đồng bộ các tế bào vi khuẩn về chung 1 pha của chu kỳ tế bào </w:t>
      </w:r>
      <w:r w:rsidRPr="00FD1CF6">
        <w:rPr>
          <w:sz w:val="24"/>
          <w:szCs w:val="24"/>
        </w:rPr>
        <w:sym w:font="Wingdings" w:char="F0E0"/>
      </w:r>
      <w:r w:rsidRPr="00FD1CF6">
        <w:rPr>
          <w:sz w:val="24"/>
          <w:szCs w:val="24"/>
        </w:rPr>
        <w:t xml:space="preserve"> Đường biểu diễn số lượng tế bào (thông qua đo độ đục) như hình B.</w:t>
      </w:r>
    </w:p>
    <w:p w:rsidR="004F74AD" w:rsidRPr="00FD1CF6" w:rsidRDefault="004F74AD" w:rsidP="00E6089B">
      <w:pPr>
        <w:tabs>
          <w:tab w:val="left" w:pos="284"/>
          <w:tab w:val="left" w:pos="993"/>
        </w:tabs>
        <w:spacing w:line="288" w:lineRule="auto"/>
        <w:rPr>
          <w:sz w:val="24"/>
          <w:szCs w:val="24"/>
        </w:rPr>
      </w:pPr>
    </w:p>
    <w:p w:rsidR="004F74AD" w:rsidRPr="00FD1CF6" w:rsidRDefault="004F74AD" w:rsidP="00E6089B">
      <w:pPr>
        <w:pStyle w:val="ListParagraph"/>
        <w:numPr>
          <w:ilvl w:val="0"/>
          <w:numId w:val="1"/>
        </w:numPr>
        <w:tabs>
          <w:tab w:val="left" w:pos="284"/>
          <w:tab w:val="left" w:pos="993"/>
        </w:tabs>
        <w:spacing w:after="0" w:line="288" w:lineRule="auto"/>
        <w:ind w:left="0" w:firstLine="0"/>
        <w:rPr>
          <w:rFonts w:cs="Times New Roman"/>
          <w:szCs w:val="24"/>
        </w:rPr>
      </w:pPr>
    </w:p>
    <w:p w:rsidR="004F74AD" w:rsidRPr="00FD1CF6" w:rsidRDefault="004F74AD" w:rsidP="00E6089B">
      <w:pPr>
        <w:tabs>
          <w:tab w:val="left" w:pos="284"/>
          <w:tab w:val="left" w:pos="993"/>
        </w:tabs>
        <w:spacing w:line="288" w:lineRule="auto"/>
        <w:jc w:val="both"/>
        <w:rPr>
          <w:sz w:val="24"/>
          <w:szCs w:val="24"/>
        </w:rPr>
      </w:pPr>
      <w:r w:rsidRPr="00FD1CF6">
        <w:rPr>
          <w:b/>
          <w:bCs/>
          <w:sz w:val="24"/>
          <w:szCs w:val="24"/>
        </w:rPr>
        <w:t>9.1.</w:t>
      </w:r>
      <w:r w:rsidRPr="00FD1CF6">
        <w:rPr>
          <w:sz w:val="24"/>
          <w:szCs w:val="24"/>
        </w:rPr>
        <w:t xml:space="preserve"> Virus động vật được phân loại theo axit nucleic chứa trong vỏ capsid. Ngoài axit nucleic, một số virus còn chứa các protein enzyme, chẳng hạn như RNA polymerase, bên trong các hạt virus. Từ các virus động vật sau đây, hãy chỉ ra:</w:t>
      </w:r>
    </w:p>
    <w:p w:rsidR="004F74AD" w:rsidRPr="00FD1CF6" w:rsidRDefault="004F74AD" w:rsidP="00E6089B">
      <w:pPr>
        <w:pStyle w:val="ListParagraph"/>
        <w:numPr>
          <w:ilvl w:val="1"/>
          <w:numId w:val="5"/>
        </w:numPr>
        <w:tabs>
          <w:tab w:val="left" w:pos="284"/>
          <w:tab w:val="left" w:pos="993"/>
        </w:tabs>
        <w:spacing w:after="0" w:line="288" w:lineRule="auto"/>
        <w:ind w:left="0" w:firstLine="0"/>
        <w:jc w:val="both"/>
        <w:rPr>
          <w:rFonts w:cs="Times New Roman"/>
          <w:szCs w:val="24"/>
        </w:rPr>
      </w:pPr>
      <w:r w:rsidRPr="00FD1CF6">
        <w:rPr>
          <w:rFonts w:cs="Times New Roman"/>
          <w:szCs w:val="24"/>
        </w:rPr>
        <w:t>Những nhóm virus nào chứa một loại enzyme trong vỏ capsid cần cho tái bản. Giải thích.</w:t>
      </w:r>
    </w:p>
    <w:p w:rsidR="004F74AD" w:rsidRPr="00FD1CF6" w:rsidRDefault="004F74AD" w:rsidP="00E6089B">
      <w:pPr>
        <w:pStyle w:val="ListParagraph"/>
        <w:numPr>
          <w:ilvl w:val="1"/>
          <w:numId w:val="5"/>
        </w:numPr>
        <w:tabs>
          <w:tab w:val="left" w:pos="284"/>
          <w:tab w:val="left" w:pos="993"/>
        </w:tabs>
        <w:spacing w:after="0" w:line="288" w:lineRule="auto"/>
        <w:ind w:left="0" w:firstLine="0"/>
        <w:jc w:val="both"/>
        <w:rPr>
          <w:rFonts w:cs="Times New Roman"/>
          <w:szCs w:val="24"/>
        </w:rPr>
      </w:pPr>
      <w:r w:rsidRPr="00FD1CF6">
        <w:rPr>
          <w:rFonts w:cs="Times New Roman"/>
          <w:szCs w:val="24"/>
        </w:rPr>
        <w:t>Những nhóm virus nào không chứa enzyme trong vỏ capsid cần cho tái bản. Giải thích.</w:t>
      </w:r>
    </w:p>
    <w:p w:rsidR="004F74AD" w:rsidRPr="00FD1CF6" w:rsidRDefault="004F74AD" w:rsidP="00E6089B">
      <w:pPr>
        <w:tabs>
          <w:tab w:val="left" w:pos="284"/>
          <w:tab w:val="left" w:pos="993"/>
        </w:tabs>
        <w:spacing w:line="288" w:lineRule="auto"/>
        <w:jc w:val="both"/>
        <w:rPr>
          <w:sz w:val="24"/>
          <w:szCs w:val="24"/>
        </w:rPr>
      </w:pPr>
      <w:r w:rsidRPr="00FD1CF6">
        <w:rPr>
          <w:b/>
          <w:bCs/>
          <w:sz w:val="24"/>
          <w:szCs w:val="24"/>
        </w:rPr>
        <w:t xml:space="preserve">9.2. </w:t>
      </w:r>
      <w:r w:rsidRPr="00FD1CF6">
        <w:rPr>
          <w:sz w:val="24"/>
          <w:szCs w:val="24"/>
        </w:rPr>
        <w:t xml:space="preserve">Nêu sự khác nhau cơ bản giữa phage T4 và virus HIV về cấu tạo và đặc điểm lây nhiễm. </w:t>
      </w:r>
    </w:p>
    <w:p w:rsidR="004F74AD" w:rsidRPr="00FD1CF6" w:rsidRDefault="004F74AD" w:rsidP="00E6089B">
      <w:pPr>
        <w:widowControl w:val="0"/>
        <w:tabs>
          <w:tab w:val="left" w:pos="284"/>
          <w:tab w:val="left" w:pos="993"/>
        </w:tabs>
        <w:spacing w:line="288" w:lineRule="auto"/>
        <w:jc w:val="both"/>
        <w:rPr>
          <w:b/>
          <w:color w:val="FF0000"/>
          <w:sz w:val="24"/>
          <w:szCs w:val="24"/>
          <w:u w:val="single"/>
        </w:rPr>
      </w:pPr>
      <w:r w:rsidRPr="00FD1CF6">
        <w:rPr>
          <w:b/>
          <w:color w:val="FF0000"/>
          <w:sz w:val="24"/>
          <w:szCs w:val="24"/>
          <w:u w:val="single"/>
        </w:rPr>
        <w:t>ĐÁP ÁN:</w:t>
      </w:r>
    </w:p>
    <w:tbl>
      <w:tblPr>
        <w:tblW w:w="0" w:type="auto"/>
        <w:tblLook w:val="04A0" w:firstRow="1" w:lastRow="0" w:firstColumn="1" w:lastColumn="0" w:noHBand="0" w:noVBand="1"/>
      </w:tblPr>
      <w:tblGrid>
        <w:gridCol w:w="816"/>
        <w:gridCol w:w="9606"/>
      </w:tblGrid>
      <w:tr w:rsidR="004F74AD" w:rsidRPr="00FD1CF6" w:rsidTr="004F74AD">
        <w:tc>
          <w:tcPr>
            <w:tcW w:w="816" w:type="dxa"/>
            <w:tcBorders>
              <w:top w:val="single" w:sz="4" w:space="0" w:color="auto"/>
              <w:left w:val="single" w:sz="4" w:space="0" w:color="auto"/>
              <w:bottom w:val="single" w:sz="4" w:space="0" w:color="auto"/>
              <w:right w:val="single" w:sz="4" w:space="0" w:color="auto"/>
            </w:tcBorders>
            <w:hideMark/>
          </w:tcPr>
          <w:p w:rsidR="004F74AD" w:rsidRPr="00FD1CF6" w:rsidRDefault="004F74AD" w:rsidP="00E6089B">
            <w:pPr>
              <w:tabs>
                <w:tab w:val="left" w:pos="284"/>
                <w:tab w:val="left" w:pos="993"/>
              </w:tabs>
              <w:spacing w:line="288" w:lineRule="auto"/>
              <w:jc w:val="both"/>
              <w:rPr>
                <w:b/>
                <w:bCs/>
                <w:sz w:val="24"/>
                <w:szCs w:val="24"/>
              </w:rPr>
            </w:pPr>
          </w:p>
        </w:tc>
        <w:tc>
          <w:tcPr>
            <w:tcW w:w="9606" w:type="dxa"/>
            <w:tcBorders>
              <w:top w:val="single" w:sz="4" w:space="0" w:color="auto"/>
              <w:left w:val="single" w:sz="4" w:space="0" w:color="auto"/>
              <w:bottom w:val="single" w:sz="4" w:space="0" w:color="auto"/>
              <w:right w:val="single" w:sz="4" w:space="0" w:color="auto"/>
            </w:tcBorders>
            <w:hideMark/>
          </w:tcPr>
          <w:p w:rsidR="004F74AD" w:rsidRPr="00FD1CF6" w:rsidRDefault="004F74AD" w:rsidP="00E6089B">
            <w:pPr>
              <w:tabs>
                <w:tab w:val="left" w:pos="284"/>
                <w:tab w:val="left" w:pos="993"/>
              </w:tabs>
              <w:spacing w:line="288" w:lineRule="auto"/>
              <w:jc w:val="center"/>
              <w:rPr>
                <w:b/>
                <w:bCs/>
                <w:sz w:val="24"/>
                <w:szCs w:val="24"/>
              </w:rPr>
            </w:pPr>
            <w:r w:rsidRPr="00FD1CF6">
              <w:rPr>
                <w:b/>
                <w:bCs/>
                <w:sz w:val="24"/>
                <w:szCs w:val="24"/>
              </w:rPr>
              <w:t>Nội dung</w:t>
            </w:r>
          </w:p>
        </w:tc>
      </w:tr>
      <w:tr w:rsidR="004F74AD" w:rsidRPr="00FD1CF6" w:rsidTr="004F74AD">
        <w:tc>
          <w:tcPr>
            <w:tcW w:w="816" w:type="dxa"/>
            <w:tcBorders>
              <w:top w:val="single" w:sz="4" w:space="0" w:color="auto"/>
              <w:left w:val="single" w:sz="4" w:space="0" w:color="auto"/>
              <w:bottom w:val="single" w:sz="4" w:space="0" w:color="auto"/>
              <w:right w:val="single" w:sz="4" w:space="0" w:color="auto"/>
            </w:tcBorders>
            <w:hideMark/>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t>9.1a</w:t>
            </w:r>
          </w:p>
        </w:tc>
        <w:tc>
          <w:tcPr>
            <w:tcW w:w="9606"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 Influenza virus có hệ gene RNA(-), hoạt động tự sao sử dụng enzyme RNA pol nhận RNA (+) làm mạch khuôn. Enzyme này không có sẵn trong tế bào động vật do đó virus cần mang theo RNA pol phụ thuộc RNA virus trong vỏ capsid. </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Virus HIV có hệ gene RNA mạch đơn, trước khi tự sao dưới dạng DNA cần sự có mặt của enzyme phiên mã ngược. Tế bào động vật không có enzyme phiên mã ngược nên virus HIV cần mang theo chúng trong vỏ capsid.</w:t>
            </w:r>
          </w:p>
        </w:tc>
      </w:tr>
      <w:tr w:rsidR="004F74AD" w:rsidRPr="00FD1CF6" w:rsidTr="004F74AD">
        <w:tc>
          <w:tcPr>
            <w:tcW w:w="816"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t>9.1b</w:t>
            </w:r>
          </w:p>
        </w:tc>
        <w:tc>
          <w:tcPr>
            <w:tcW w:w="9606"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 Các virus A, B, D sử dụng trực tiếp enzyme từ tế bào vật chủ nên không cần mang theo enzyme. Smallpox và B19 parvovirus hoạt động trong nhân tế bào như DNA vật chủ; Rhinovirus là ARN (+) nên dùng ARN này để dịch mã ngay.</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lastRenderedPageBreak/>
              <w:t xml:space="preserve">- Virus D (Rotavirus) có RNA kép, sợi RNA (+) dịch mã tạo protein sớm </w:t>
            </w:r>
            <w:r w:rsidRPr="00FD1CF6">
              <w:rPr>
                <w:sz w:val="24"/>
                <w:szCs w:val="24"/>
              </w:rPr>
              <w:sym w:font="Wingdings" w:char="F0E0"/>
            </w:r>
            <w:r w:rsidRPr="00FD1CF6">
              <w:rPr>
                <w:sz w:val="24"/>
                <w:szCs w:val="24"/>
              </w:rPr>
              <w:t xml:space="preserve"> tạo thành enzyme cần thiết cho sự sao chép vật chất di truyền nên không cần đem theo enzyme.</w:t>
            </w:r>
          </w:p>
        </w:tc>
      </w:tr>
      <w:tr w:rsidR="004F74AD" w:rsidRPr="00FD1CF6" w:rsidTr="004F74AD">
        <w:tc>
          <w:tcPr>
            <w:tcW w:w="816"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lastRenderedPageBreak/>
              <w:t>9.2</w:t>
            </w:r>
          </w:p>
        </w:tc>
        <w:tc>
          <w:tcPr>
            <w:tcW w:w="9606" w:type="dxa"/>
            <w:tcBorders>
              <w:top w:val="single" w:sz="4" w:space="0" w:color="auto"/>
              <w:left w:val="single" w:sz="4" w:space="0" w:color="auto"/>
              <w:bottom w:val="single" w:sz="4" w:space="0" w:color="auto"/>
              <w:right w:val="single" w:sz="4" w:space="0" w:color="auto"/>
            </w:tcBorders>
          </w:tcPr>
          <w:tbl>
            <w:tblPr>
              <w:tblW w:w="0" w:type="auto"/>
              <w:tblLook w:val="04A0" w:firstRow="1" w:lastRow="0" w:firstColumn="1" w:lastColumn="0" w:noHBand="0" w:noVBand="1"/>
            </w:tblPr>
            <w:tblGrid>
              <w:gridCol w:w="3732"/>
              <w:gridCol w:w="3733"/>
            </w:tblGrid>
            <w:tr w:rsidR="004F74AD" w:rsidRPr="00FD1CF6" w:rsidTr="004F74AD">
              <w:tc>
                <w:tcPr>
                  <w:tcW w:w="3732"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Phage T4</w:t>
                  </w:r>
                </w:p>
              </w:tc>
              <w:tc>
                <w:tcPr>
                  <w:tcW w:w="3733"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HIV</w:t>
                  </w:r>
                </w:p>
              </w:tc>
            </w:tr>
            <w:tr w:rsidR="004F74AD" w:rsidRPr="00FD1CF6" w:rsidTr="004F74AD">
              <w:tc>
                <w:tcPr>
                  <w:tcW w:w="3732"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Cấu tạo gồm vỏ protein bao bọc vật chất di truyền là ADN</w:t>
                  </w:r>
                </w:p>
              </w:tc>
              <w:tc>
                <w:tcPr>
                  <w:tcW w:w="3733"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Cấu tạo gồm vỏ protein bao bọc vật chất di truyền Arn</w:t>
                  </w:r>
                </w:p>
              </w:tc>
            </w:tr>
            <w:tr w:rsidR="004F74AD" w:rsidRPr="00FD1CF6" w:rsidTr="004F74AD">
              <w:tc>
                <w:tcPr>
                  <w:tcW w:w="3732"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Cấu trúc phức tạp gồm 3 phần: đầu, đĩa nền và đuôi</w:t>
                  </w:r>
                </w:p>
              </w:tc>
              <w:tc>
                <w:tcPr>
                  <w:tcW w:w="3733"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Cấu trúc đơn giản hơn, chỉ gồm protein vỏ bao bọc vật chất di truyền</w:t>
                  </w:r>
                </w:p>
              </w:tc>
            </w:tr>
            <w:tr w:rsidR="004F74AD" w:rsidRPr="00FD1CF6" w:rsidTr="004F74AD">
              <w:tc>
                <w:tcPr>
                  <w:tcW w:w="3732"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Nhận ra tế bào chủ lây nhiễm bằng sử dụng đuôi liên kết với thụ thể trên màng tế bào chủ</w:t>
                  </w:r>
                </w:p>
              </w:tc>
              <w:tc>
                <w:tcPr>
                  <w:tcW w:w="3733"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Nhận ra tế bào chủ lây nhiễm bằng sử dụng các glycoprotein đặc hiệu thuộc lớp vỏ protein của virus để liên kết vơi các thụ thể trên màng tế bào chủ</w:t>
                  </w:r>
                </w:p>
              </w:tc>
            </w:tr>
            <w:tr w:rsidR="004F74AD" w:rsidRPr="00FD1CF6" w:rsidTr="004F74AD">
              <w:tc>
                <w:tcPr>
                  <w:tcW w:w="3732"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Khi lây nhiễm tế bào chủ, bao đuôi co rút, bơm vật chất di truyền của virus vào tế bào chủ</w:t>
                  </w:r>
                </w:p>
              </w:tc>
              <w:tc>
                <w:tcPr>
                  <w:tcW w:w="3733"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Khi lây nhiễm tế bào chủ, vỏ protein của virus dung hợp với màng tế bào và chuyển vật chất di truyền của virus vào tế bào chủ</w:t>
                  </w:r>
                </w:p>
              </w:tc>
            </w:tr>
            <w:tr w:rsidR="004F74AD" w:rsidRPr="00FD1CF6" w:rsidTr="004F74AD">
              <w:tc>
                <w:tcPr>
                  <w:tcW w:w="7465" w:type="dxa"/>
                  <w:gridSpan w:val="2"/>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i/>
                      <w:iCs/>
                      <w:sz w:val="24"/>
                      <w:szCs w:val="24"/>
                    </w:rPr>
                  </w:pPr>
                  <w:r w:rsidRPr="00FD1CF6">
                    <w:rPr>
                      <w:i/>
                      <w:iCs/>
                      <w:sz w:val="24"/>
                      <w:szCs w:val="24"/>
                    </w:rPr>
                    <w:t xml:space="preserve">Các ý so sánh khác nếu đúng vẫn đạt điểm tối đa (chỉ chấm ý so sánh về </w:t>
                  </w:r>
                  <w:r w:rsidRPr="00FD1CF6">
                    <w:rPr>
                      <w:b/>
                      <w:bCs/>
                      <w:i/>
                      <w:iCs/>
                      <w:sz w:val="24"/>
                      <w:szCs w:val="24"/>
                    </w:rPr>
                    <w:t>cấu tạo</w:t>
                  </w:r>
                  <w:r w:rsidRPr="00FD1CF6">
                    <w:rPr>
                      <w:i/>
                      <w:iCs/>
                      <w:sz w:val="24"/>
                      <w:szCs w:val="24"/>
                    </w:rPr>
                    <w:t xml:space="preserve"> và quá trình lây nhiễm – bước </w:t>
                  </w:r>
                  <w:r w:rsidRPr="00FD1CF6">
                    <w:rPr>
                      <w:b/>
                      <w:bCs/>
                      <w:i/>
                      <w:iCs/>
                      <w:sz w:val="24"/>
                      <w:szCs w:val="24"/>
                    </w:rPr>
                    <w:t>xâm nhập</w:t>
                  </w:r>
                  <w:r w:rsidRPr="00FD1CF6">
                    <w:rPr>
                      <w:i/>
                      <w:iCs/>
                      <w:sz w:val="24"/>
                      <w:szCs w:val="24"/>
                    </w:rPr>
                    <w:t xml:space="preserve"> và </w:t>
                  </w:r>
                  <w:r w:rsidRPr="00FD1CF6">
                    <w:rPr>
                      <w:b/>
                      <w:bCs/>
                      <w:i/>
                      <w:iCs/>
                      <w:sz w:val="24"/>
                      <w:szCs w:val="24"/>
                    </w:rPr>
                    <w:t>hấp phụ</w:t>
                  </w:r>
                  <w:r w:rsidRPr="00FD1CF6">
                    <w:rPr>
                      <w:i/>
                      <w:iCs/>
                      <w:sz w:val="24"/>
                      <w:szCs w:val="24"/>
                    </w:rPr>
                    <w:t>)</w:t>
                  </w:r>
                </w:p>
              </w:tc>
            </w:tr>
          </w:tbl>
          <w:p w:rsidR="004F74AD" w:rsidRPr="00FD1CF6" w:rsidRDefault="004F74AD" w:rsidP="00E6089B">
            <w:pPr>
              <w:tabs>
                <w:tab w:val="left" w:pos="284"/>
                <w:tab w:val="left" w:pos="993"/>
              </w:tabs>
              <w:spacing w:line="288" w:lineRule="auto"/>
              <w:jc w:val="both"/>
              <w:rPr>
                <w:sz w:val="24"/>
                <w:szCs w:val="24"/>
              </w:rPr>
            </w:pPr>
          </w:p>
        </w:tc>
      </w:tr>
    </w:tbl>
    <w:p w:rsidR="004F74AD" w:rsidRPr="00FD1CF6" w:rsidRDefault="004F74AD" w:rsidP="00E6089B">
      <w:pPr>
        <w:tabs>
          <w:tab w:val="left" w:pos="284"/>
          <w:tab w:val="left" w:pos="993"/>
        </w:tabs>
        <w:spacing w:line="288" w:lineRule="auto"/>
        <w:jc w:val="both"/>
        <w:rPr>
          <w:sz w:val="24"/>
          <w:szCs w:val="24"/>
        </w:rPr>
      </w:pPr>
    </w:p>
    <w:p w:rsidR="004F74AD" w:rsidRPr="00FD1CF6" w:rsidRDefault="004F74AD" w:rsidP="00E6089B">
      <w:pPr>
        <w:pStyle w:val="ListParagraph"/>
        <w:numPr>
          <w:ilvl w:val="0"/>
          <w:numId w:val="1"/>
        </w:numPr>
        <w:tabs>
          <w:tab w:val="left" w:pos="284"/>
          <w:tab w:val="left" w:pos="993"/>
        </w:tabs>
        <w:spacing w:after="0" w:line="288" w:lineRule="auto"/>
        <w:ind w:left="0" w:firstLine="0"/>
        <w:jc w:val="both"/>
        <w:rPr>
          <w:rFonts w:cs="Times New Roman"/>
          <w:szCs w:val="24"/>
        </w:rPr>
      </w:pPr>
    </w:p>
    <w:p w:rsidR="004F74AD" w:rsidRPr="00FD1CF6" w:rsidRDefault="004F74AD" w:rsidP="00E6089B">
      <w:pPr>
        <w:tabs>
          <w:tab w:val="left" w:pos="284"/>
          <w:tab w:val="left" w:pos="993"/>
        </w:tabs>
        <w:spacing w:line="288" w:lineRule="auto"/>
        <w:jc w:val="both"/>
        <w:rPr>
          <w:sz w:val="24"/>
          <w:szCs w:val="24"/>
        </w:rPr>
      </w:pPr>
      <w:r w:rsidRPr="00FD1CF6">
        <w:rPr>
          <w:noProof/>
          <w:sz w:val="24"/>
          <w:szCs w:val="24"/>
        </w:rPr>
        <w:drawing>
          <wp:anchor distT="0" distB="0" distL="114300" distR="114300" simplePos="0" relativeHeight="251675648" behindDoc="0" locked="0" layoutInCell="1" allowOverlap="1" wp14:anchorId="4B1B012F" wp14:editId="660942E3">
            <wp:simplePos x="0" y="0"/>
            <wp:positionH relativeFrom="column">
              <wp:posOffset>3347085</wp:posOffset>
            </wp:positionH>
            <wp:positionV relativeFrom="paragraph">
              <wp:posOffset>97790</wp:posOffset>
            </wp:positionV>
            <wp:extent cx="3011805" cy="1993900"/>
            <wp:effectExtent l="0" t="0" r="0" b="6350"/>
            <wp:wrapSquare wrapText="bothSides"/>
            <wp:docPr id="1837966468" name="Picture 183796646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Word&#10;&#10;Description automatically generated"/>
                    <pic:cNvPicPr/>
                  </pic:nvPicPr>
                  <pic:blipFill rotWithShape="1">
                    <a:blip r:embed="rId28" cstate="print">
                      <a:extLst>
                        <a:ext uri="{28A0092B-C50C-407E-A947-70E740481C1C}">
                          <a14:useLocalDpi xmlns:a14="http://schemas.microsoft.com/office/drawing/2010/main" val="0"/>
                        </a:ext>
                      </a:extLst>
                    </a:blip>
                    <a:srcRect l="25427" t="26211" r="25855" b="16429"/>
                    <a:stretch/>
                  </pic:blipFill>
                  <pic:spPr bwMode="auto">
                    <a:xfrm>
                      <a:off x="0" y="0"/>
                      <a:ext cx="3011805" cy="199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1CF6">
        <w:rPr>
          <w:b/>
          <w:bCs/>
          <w:sz w:val="24"/>
          <w:szCs w:val="24"/>
        </w:rPr>
        <w:t xml:space="preserve">10.1. </w:t>
      </w:r>
      <w:r w:rsidRPr="00FD1CF6">
        <w:rPr>
          <w:sz w:val="24"/>
          <w:szCs w:val="24"/>
        </w:rPr>
        <w:t xml:space="preserve">Bệnh lao do vi khuẩn </w:t>
      </w:r>
      <w:r w:rsidRPr="00FD1CF6">
        <w:rPr>
          <w:i/>
          <w:iCs/>
          <w:sz w:val="24"/>
          <w:szCs w:val="24"/>
        </w:rPr>
        <w:t>Mycobacterium tuberculosis</w:t>
      </w:r>
      <w:r w:rsidRPr="00FD1CF6">
        <w:rPr>
          <w:sz w:val="24"/>
          <w:szCs w:val="24"/>
        </w:rPr>
        <w:t xml:space="preserve"> gây ra giết chết hơn 1 triệu người mỗi năm. Theo thống kê từ trước 2015, một phần ba dân số thế giới hiện đang bị nhiễm </w:t>
      </w:r>
      <w:r w:rsidRPr="00FD1CF6">
        <w:rPr>
          <w:i/>
          <w:iCs/>
          <w:sz w:val="24"/>
          <w:szCs w:val="24"/>
        </w:rPr>
        <w:t>M. Tuberculosis</w:t>
      </w:r>
      <w:r w:rsidRPr="00FD1CF6">
        <w:rPr>
          <w:sz w:val="24"/>
          <w:szCs w:val="24"/>
        </w:rPr>
        <w:t xml:space="preserve">, và khoảng 10% trong số này bị bệnh lao (TB). Vòng đời gây bệnh của </w:t>
      </w:r>
      <w:r w:rsidRPr="00FD1CF6">
        <w:rPr>
          <w:i/>
          <w:iCs/>
          <w:sz w:val="24"/>
          <w:szCs w:val="24"/>
        </w:rPr>
        <w:t xml:space="preserve">M. Tuberculosis </w:t>
      </w:r>
      <w:r w:rsidRPr="00FD1CF6">
        <w:rPr>
          <w:sz w:val="24"/>
          <w:szCs w:val="24"/>
        </w:rPr>
        <w:t>được thể hiện trong hình dưới đây.</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Các giai đoạn trong hình thể hiện:</w:t>
      </w:r>
    </w:p>
    <w:p w:rsidR="004F74AD" w:rsidRPr="00FD1CF6" w:rsidRDefault="004F74AD" w:rsidP="00E6089B">
      <w:pPr>
        <w:pStyle w:val="ListParagraph"/>
        <w:numPr>
          <w:ilvl w:val="0"/>
          <w:numId w:val="6"/>
        </w:numPr>
        <w:tabs>
          <w:tab w:val="left" w:pos="284"/>
          <w:tab w:val="left" w:pos="993"/>
        </w:tabs>
        <w:spacing w:after="0" w:line="288" w:lineRule="auto"/>
        <w:ind w:left="0" w:firstLine="0"/>
        <w:jc w:val="both"/>
        <w:rPr>
          <w:rFonts w:cs="Times New Roman"/>
          <w:szCs w:val="24"/>
        </w:rPr>
      </w:pPr>
      <w:r w:rsidRPr="00FD1CF6">
        <w:rPr>
          <w:rFonts w:cs="Times New Roman"/>
          <w:szCs w:val="24"/>
        </w:rPr>
        <w:t>Sự lây nhiễm</w:t>
      </w:r>
    </w:p>
    <w:p w:rsidR="004F74AD" w:rsidRPr="00FD1CF6" w:rsidRDefault="004F74AD" w:rsidP="00E6089B">
      <w:pPr>
        <w:pStyle w:val="ListParagraph"/>
        <w:numPr>
          <w:ilvl w:val="0"/>
          <w:numId w:val="6"/>
        </w:numPr>
        <w:tabs>
          <w:tab w:val="left" w:pos="284"/>
          <w:tab w:val="left" w:pos="993"/>
        </w:tabs>
        <w:spacing w:after="0" w:line="288" w:lineRule="auto"/>
        <w:ind w:left="0" w:firstLine="0"/>
        <w:jc w:val="both"/>
        <w:rPr>
          <w:rFonts w:cs="Times New Roman"/>
          <w:szCs w:val="24"/>
        </w:rPr>
      </w:pPr>
      <w:r w:rsidRPr="00FD1CF6">
        <w:rPr>
          <w:rFonts w:cs="Times New Roman"/>
          <w:szCs w:val="24"/>
        </w:rPr>
        <w:t>Xâm nhập vào vật chủ mới</w:t>
      </w:r>
    </w:p>
    <w:p w:rsidR="004F74AD" w:rsidRPr="00FD1CF6" w:rsidRDefault="004F74AD" w:rsidP="00E6089B">
      <w:pPr>
        <w:pStyle w:val="ListParagraph"/>
        <w:numPr>
          <w:ilvl w:val="0"/>
          <w:numId w:val="6"/>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Sự nhân lên trong vách/ ổ “đặc biệt” của phổi </w:t>
      </w:r>
    </w:p>
    <w:p w:rsidR="004F74AD" w:rsidRPr="00FD1CF6" w:rsidRDefault="004F74AD" w:rsidP="00E6089B">
      <w:pPr>
        <w:pStyle w:val="ListParagraph"/>
        <w:numPr>
          <w:ilvl w:val="0"/>
          <w:numId w:val="6"/>
        </w:numPr>
        <w:tabs>
          <w:tab w:val="left" w:pos="284"/>
          <w:tab w:val="left" w:pos="993"/>
        </w:tabs>
        <w:spacing w:after="0" w:line="288" w:lineRule="auto"/>
        <w:ind w:left="0" w:firstLine="0"/>
        <w:jc w:val="both"/>
        <w:rPr>
          <w:rFonts w:cs="Times New Roman"/>
          <w:szCs w:val="24"/>
        </w:rPr>
      </w:pPr>
      <w:r w:rsidRPr="00FD1CF6">
        <w:rPr>
          <w:rFonts w:cs="Times New Roman"/>
          <w:szCs w:val="24"/>
        </w:rPr>
        <w:t>Nhiễm vào đại thực bào, sau đó đại thực bào bị phá hủy tạo các u hạt.</w:t>
      </w:r>
    </w:p>
    <w:p w:rsidR="004F74AD" w:rsidRPr="00FD1CF6" w:rsidRDefault="004F74AD" w:rsidP="00E6089B">
      <w:pPr>
        <w:pStyle w:val="ListParagraph"/>
        <w:numPr>
          <w:ilvl w:val="0"/>
          <w:numId w:val="6"/>
        </w:numPr>
        <w:tabs>
          <w:tab w:val="left" w:pos="284"/>
          <w:tab w:val="left" w:pos="993"/>
        </w:tabs>
        <w:spacing w:after="0" w:line="288" w:lineRule="auto"/>
        <w:ind w:left="0" w:firstLine="0"/>
        <w:jc w:val="both"/>
        <w:rPr>
          <w:rFonts w:cs="Times New Roman"/>
          <w:szCs w:val="24"/>
        </w:rPr>
      </w:pPr>
      <w:r w:rsidRPr="00FD1CF6">
        <w:rPr>
          <w:rFonts w:cs="Times New Roman"/>
          <w:szCs w:val="24"/>
        </w:rPr>
        <w:t>U hạt bạch huyết phát triển</w:t>
      </w:r>
    </w:p>
    <w:p w:rsidR="004F74AD" w:rsidRPr="00FD1CF6" w:rsidRDefault="004F74AD" w:rsidP="00E6089B">
      <w:pPr>
        <w:pStyle w:val="ListParagraph"/>
        <w:numPr>
          <w:ilvl w:val="0"/>
          <w:numId w:val="6"/>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U hạt bị hoại tử trung tâm, vi khuẩn lao nhân lên bên ngoài đại thực bào </w:t>
      </w:r>
    </w:p>
    <w:p w:rsidR="004F74AD" w:rsidRPr="00FD1CF6" w:rsidRDefault="004F74AD" w:rsidP="00E6089B">
      <w:pPr>
        <w:pStyle w:val="ListParagraph"/>
        <w:numPr>
          <w:ilvl w:val="0"/>
          <w:numId w:val="7"/>
        </w:numPr>
        <w:tabs>
          <w:tab w:val="left" w:pos="284"/>
          <w:tab w:val="left" w:pos="993"/>
        </w:tabs>
        <w:spacing w:after="0" w:line="288" w:lineRule="auto"/>
        <w:ind w:left="0" w:firstLine="0"/>
        <w:rPr>
          <w:rFonts w:cs="Times New Roman"/>
          <w:szCs w:val="24"/>
        </w:rPr>
      </w:pPr>
      <w:r w:rsidRPr="00FD1CF6">
        <w:rPr>
          <w:rFonts w:cs="Times New Roman"/>
          <w:szCs w:val="24"/>
        </w:rPr>
        <w:t>Dựa vào hình vẽ, hãy cho biết con đường lây nhiễm của bệnh lao.</w:t>
      </w:r>
    </w:p>
    <w:p w:rsidR="004F74AD" w:rsidRPr="00FD1CF6" w:rsidRDefault="004F74AD" w:rsidP="00E6089B">
      <w:pPr>
        <w:pStyle w:val="ListParagraph"/>
        <w:numPr>
          <w:ilvl w:val="0"/>
          <w:numId w:val="7"/>
        </w:numPr>
        <w:tabs>
          <w:tab w:val="left" w:pos="284"/>
          <w:tab w:val="left" w:pos="993"/>
        </w:tabs>
        <w:spacing w:after="0" w:line="288" w:lineRule="auto"/>
        <w:ind w:left="0" w:firstLine="0"/>
        <w:rPr>
          <w:rFonts w:cs="Times New Roman"/>
          <w:szCs w:val="24"/>
        </w:rPr>
      </w:pPr>
      <w:r w:rsidRPr="00FD1CF6">
        <w:rPr>
          <w:rFonts w:cs="Times New Roman"/>
          <w:szCs w:val="24"/>
        </w:rPr>
        <w:t>Sự hình thành u hạt có giúp cơ thể ngăn chặn sự nhân lên của vi khuẩn M. Tuberculosis không? Giải thích.</w:t>
      </w:r>
    </w:p>
    <w:p w:rsidR="004F74AD" w:rsidRPr="00FD1CF6" w:rsidRDefault="004F74AD" w:rsidP="00E6089B">
      <w:pPr>
        <w:pStyle w:val="ListParagraph"/>
        <w:numPr>
          <w:ilvl w:val="0"/>
          <w:numId w:val="7"/>
        </w:numPr>
        <w:tabs>
          <w:tab w:val="left" w:pos="284"/>
          <w:tab w:val="left" w:pos="993"/>
        </w:tabs>
        <w:spacing w:after="0" w:line="288" w:lineRule="auto"/>
        <w:ind w:left="0" w:firstLine="0"/>
        <w:jc w:val="both"/>
        <w:rPr>
          <w:rFonts w:cs="Times New Roman"/>
          <w:szCs w:val="24"/>
        </w:rPr>
      </w:pPr>
      <w:r w:rsidRPr="00FD1CF6">
        <w:rPr>
          <w:rFonts w:cs="Times New Roman"/>
          <w:szCs w:val="24"/>
        </w:rPr>
        <w:t>Trên bề mặt đại thực bào, tế bào tua, lympho B biểu hiện mạnh một loại glycoprotein 4-1BB hoạt động như một receptor (thụ thể). Glycoprotein 4-1BB khi kết hợp với chất gắn (4-1BL) sẽ phát động tín hiệu 2 chiều làm tăng hoạt động của bạch cầu, tăng sản xuất và tiết các cytokine là yếu tố kích thích sự thâm nhập của bạch cầu tới các vị trí bị vi khuẩn xâm nhập. Theo lý thuyết, sự tăng hoặc giảm nhạy cảm của thụ thể 4-1BB sẽ ảnh hưởng như thế nào đến khả năng lây nhiễm của vi khuẩn lao trong giai đoạn nhiễm trùng tiềm ẩn?</w:t>
      </w:r>
    </w:p>
    <w:p w:rsidR="004F74AD" w:rsidRPr="00FD1CF6" w:rsidRDefault="004F74AD" w:rsidP="00E6089B">
      <w:pPr>
        <w:tabs>
          <w:tab w:val="left" w:pos="284"/>
          <w:tab w:val="left" w:pos="993"/>
        </w:tabs>
        <w:spacing w:line="288" w:lineRule="auto"/>
        <w:jc w:val="both"/>
        <w:rPr>
          <w:noProof/>
          <w:color w:val="000000" w:themeColor="text1"/>
          <w:sz w:val="24"/>
          <w:szCs w:val="24"/>
        </w:rPr>
      </w:pPr>
      <w:r w:rsidRPr="00FD1CF6">
        <w:rPr>
          <w:noProof/>
          <w:sz w:val="24"/>
          <w:szCs w:val="24"/>
        </w:rPr>
        <w:lastRenderedPageBreak/>
        <w:drawing>
          <wp:anchor distT="0" distB="0" distL="114300" distR="114300" simplePos="0" relativeHeight="251676672" behindDoc="0" locked="0" layoutInCell="1" allowOverlap="1" wp14:anchorId="0C57DE00" wp14:editId="21EC702E">
            <wp:simplePos x="0" y="0"/>
            <wp:positionH relativeFrom="column">
              <wp:posOffset>3572510</wp:posOffset>
            </wp:positionH>
            <wp:positionV relativeFrom="paragraph">
              <wp:posOffset>103505</wp:posOffset>
            </wp:positionV>
            <wp:extent cx="2824480" cy="1488440"/>
            <wp:effectExtent l="0" t="0" r="0" b="0"/>
            <wp:wrapSquare wrapText="bothSides"/>
            <wp:docPr id="164" name="図 155" descr="黒い背景と白い文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図 155" descr="黒い背景と白い文字&#10;&#10;自動的に生成された説明"/>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2824480" cy="1488440"/>
                    </a:xfrm>
                    <a:prstGeom prst="rect">
                      <a:avLst/>
                    </a:prstGeom>
                  </pic:spPr>
                </pic:pic>
              </a:graphicData>
            </a:graphic>
            <wp14:sizeRelH relativeFrom="margin">
              <wp14:pctWidth>0</wp14:pctWidth>
            </wp14:sizeRelH>
            <wp14:sizeRelV relativeFrom="margin">
              <wp14:pctHeight>0</wp14:pctHeight>
            </wp14:sizeRelV>
          </wp:anchor>
        </w:drawing>
      </w:r>
      <w:r w:rsidRPr="00FD1CF6">
        <w:rPr>
          <w:b/>
          <w:bCs/>
          <w:noProof/>
          <w:color w:val="000000" w:themeColor="text1"/>
          <w:sz w:val="24"/>
          <w:szCs w:val="24"/>
        </w:rPr>
        <w:t xml:space="preserve">10.2. </w:t>
      </w:r>
      <w:r w:rsidRPr="00FD1CF6">
        <w:rPr>
          <w:noProof/>
          <w:color w:val="000000" w:themeColor="text1"/>
          <w:sz w:val="24"/>
          <w:szCs w:val="24"/>
        </w:rPr>
        <w:t>Ba giai đoạn của sự lây truyền bênh được xem xét trước khi một bệnh lây từ động vật trở thành đại dịch ở xã hội loài người. Virut corona là một nhóm virut gây ra một đại dịch như vậy. Vật chủ tự nhiên của virut corona được cho là dơi.</w:t>
      </w:r>
    </w:p>
    <w:p w:rsidR="004F74AD" w:rsidRPr="00FD1CF6" w:rsidRDefault="004F74AD" w:rsidP="00E6089B">
      <w:pPr>
        <w:pStyle w:val="ListParagraph"/>
        <w:tabs>
          <w:tab w:val="left" w:pos="284"/>
          <w:tab w:val="left" w:pos="993"/>
        </w:tabs>
        <w:spacing w:after="0" w:line="288" w:lineRule="auto"/>
        <w:ind w:left="0"/>
        <w:jc w:val="both"/>
        <w:rPr>
          <w:rFonts w:cs="Times New Roman"/>
          <w:i/>
          <w:iCs/>
          <w:noProof/>
          <w:color w:val="000000" w:themeColor="text1"/>
          <w:szCs w:val="24"/>
        </w:rPr>
      </w:pPr>
      <w:r w:rsidRPr="00FD1CF6">
        <w:rPr>
          <w:rFonts w:cs="Times New Roman"/>
          <w:i/>
          <w:iCs/>
          <w:noProof/>
          <w:color w:val="000000" w:themeColor="text1"/>
          <w:szCs w:val="24"/>
        </w:rPr>
        <w:t>(</w:t>
      </w:r>
      <w:r w:rsidRPr="00FD1CF6">
        <w:rPr>
          <w:rFonts w:cs="Times New Roman"/>
          <w:b/>
          <w:bCs/>
          <w:i/>
          <w:iCs/>
          <w:noProof/>
          <w:color w:val="000000" w:themeColor="text1"/>
          <w:szCs w:val="24"/>
        </w:rPr>
        <w:t>Chú thích hình</w:t>
      </w:r>
      <w:r w:rsidRPr="00FD1CF6">
        <w:rPr>
          <w:rFonts w:cs="Times New Roman"/>
          <w:i/>
          <w:iCs/>
          <w:noProof/>
          <w:color w:val="000000" w:themeColor="text1"/>
          <w:szCs w:val="24"/>
        </w:rPr>
        <w:t>: natural reservoir: vật chủ tự nhiên; human: người; intermediate host: vật chủ trung gian; pandemic in human society: đại dịch ở xã hội loài người)</w:t>
      </w:r>
    </w:p>
    <w:p w:rsidR="004F74AD" w:rsidRPr="00FD1CF6" w:rsidRDefault="004F74AD" w:rsidP="00E6089B">
      <w:pPr>
        <w:pStyle w:val="ListParagraph"/>
        <w:numPr>
          <w:ilvl w:val="0"/>
          <w:numId w:val="8"/>
        </w:numPr>
        <w:tabs>
          <w:tab w:val="left" w:pos="284"/>
          <w:tab w:val="left" w:pos="993"/>
        </w:tabs>
        <w:spacing w:after="0" w:line="288" w:lineRule="auto"/>
        <w:ind w:left="0" w:firstLine="0"/>
        <w:jc w:val="both"/>
        <w:rPr>
          <w:rFonts w:cs="Times New Roman"/>
          <w:noProof/>
          <w:color w:val="000000" w:themeColor="text1"/>
          <w:szCs w:val="24"/>
        </w:rPr>
      </w:pPr>
      <w:r w:rsidRPr="00FD1CF6">
        <w:rPr>
          <w:rFonts w:cs="Times New Roman"/>
          <w:noProof/>
          <w:color w:val="000000" w:themeColor="text1"/>
          <w:szCs w:val="24"/>
        </w:rPr>
        <w:t xml:space="preserve">Ba trong số năm nghiên cứu nào sau đây ủng hộ cho giả thuyết về sự lây truyền dịch bệnh ở giai đoạn </w:t>
      </w:r>
      <w:r w:rsidRPr="00FD1CF6">
        <w:rPr>
          <w:rFonts w:cs="Times New Roman"/>
          <w:b/>
          <w:bCs/>
          <w:noProof/>
          <w:color w:val="000000" w:themeColor="text1"/>
          <w:szCs w:val="24"/>
        </w:rPr>
        <w:t xml:space="preserve">B </w:t>
      </w:r>
      <w:r w:rsidRPr="00FD1CF6">
        <w:rPr>
          <w:rFonts w:cs="Times New Roman"/>
          <w:noProof/>
          <w:color w:val="000000" w:themeColor="text1"/>
          <w:szCs w:val="24"/>
        </w:rPr>
        <w:t xml:space="preserve">và </w:t>
      </w:r>
      <w:r w:rsidRPr="00FD1CF6">
        <w:rPr>
          <w:rFonts w:cs="Times New Roman"/>
          <w:b/>
          <w:bCs/>
          <w:noProof/>
          <w:color w:val="000000" w:themeColor="text1"/>
          <w:szCs w:val="24"/>
        </w:rPr>
        <w:t>B’</w:t>
      </w:r>
      <w:r w:rsidRPr="00FD1CF6">
        <w:rPr>
          <w:rFonts w:cs="Times New Roman"/>
          <w:noProof/>
          <w:color w:val="000000" w:themeColor="text1"/>
          <w:szCs w:val="24"/>
        </w:rPr>
        <w:t>? Giải thích.</w:t>
      </w:r>
    </w:p>
    <w:p w:rsidR="004F74AD" w:rsidRPr="00FD1CF6" w:rsidRDefault="004F74AD" w:rsidP="00E6089B">
      <w:pPr>
        <w:pStyle w:val="ListParagraph"/>
        <w:numPr>
          <w:ilvl w:val="1"/>
          <w:numId w:val="8"/>
        </w:numPr>
        <w:tabs>
          <w:tab w:val="left" w:pos="284"/>
          <w:tab w:val="left" w:pos="993"/>
        </w:tabs>
        <w:spacing w:after="0" w:line="288" w:lineRule="auto"/>
        <w:ind w:left="0" w:firstLine="0"/>
        <w:rPr>
          <w:rFonts w:cs="Times New Roman"/>
          <w:color w:val="000000" w:themeColor="text1"/>
          <w:szCs w:val="24"/>
        </w:rPr>
      </w:pPr>
      <w:r w:rsidRPr="00FD1CF6">
        <w:rPr>
          <w:rFonts w:cs="Times New Roman"/>
          <w:color w:val="000000" w:themeColor="text1"/>
          <w:szCs w:val="24"/>
        </w:rPr>
        <w:t xml:space="preserve">Bệnh không phát triển ở dơi-vật chủ tự nhiên.  </w:t>
      </w:r>
    </w:p>
    <w:p w:rsidR="004F74AD" w:rsidRPr="00FD1CF6" w:rsidRDefault="004F74AD" w:rsidP="00E6089B">
      <w:pPr>
        <w:pStyle w:val="ListParagraph"/>
        <w:numPr>
          <w:ilvl w:val="1"/>
          <w:numId w:val="8"/>
        </w:numPr>
        <w:tabs>
          <w:tab w:val="left" w:pos="284"/>
          <w:tab w:val="left" w:pos="993"/>
        </w:tabs>
        <w:spacing w:after="0" w:line="288" w:lineRule="auto"/>
        <w:ind w:left="0" w:firstLine="0"/>
        <w:rPr>
          <w:rFonts w:cs="Times New Roman"/>
          <w:color w:val="000000" w:themeColor="text1"/>
          <w:szCs w:val="24"/>
        </w:rPr>
      </w:pPr>
      <w:r w:rsidRPr="00FD1CF6">
        <w:rPr>
          <w:rFonts w:cs="Times New Roman"/>
          <w:color w:val="000000" w:themeColor="text1"/>
          <w:szCs w:val="24"/>
        </w:rPr>
        <w:t xml:space="preserve">Nhiều chủng virut corona được phát hiện trong phân dơi bằng RT-PCR. </w:t>
      </w:r>
    </w:p>
    <w:p w:rsidR="004F74AD" w:rsidRPr="00FD1CF6" w:rsidRDefault="004F74AD" w:rsidP="00E6089B">
      <w:pPr>
        <w:pStyle w:val="ListParagraph"/>
        <w:numPr>
          <w:ilvl w:val="1"/>
          <w:numId w:val="8"/>
        </w:numPr>
        <w:tabs>
          <w:tab w:val="left" w:pos="284"/>
          <w:tab w:val="left" w:pos="993"/>
        </w:tabs>
        <w:spacing w:after="0" w:line="288" w:lineRule="auto"/>
        <w:ind w:left="0" w:firstLine="0"/>
        <w:rPr>
          <w:rFonts w:cs="Times New Roman"/>
          <w:color w:val="000000" w:themeColor="text1"/>
          <w:szCs w:val="24"/>
        </w:rPr>
      </w:pPr>
      <w:r w:rsidRPr="00FD1CF6">
        <w:rPr>
          <w:rFonts w:cs="Times New Roman"/>
          <w:color w:val="000000" w:themeColor="text1"/>
          <w:szCs w:val="24"/>
        </w:rPr>
        <w:t xml:space="preserve">Nhiều loài dơi hoạt động ban đêm. </w:t>
      </w:r>
    </w:p>
    <w:p w:rsidR="004F74AD" w:rsidRPr="00FD1CF6" w:rsidRDefault="004F74AD" w:rsidP="00E6089B">
      <w:pPr>
        <w:pStyle w:val="ListParagraph"/>
        <w:numPr>
          <w:ilvl w:val="1"/>
          <w:numId w:val="8"/>
        </w:numPr>
        <w:tabs>
          <w:tab w:val="left" w:pos="284"/>
          <w:tab w:val="left" w:pos="993"/>
        </w:tabs>
        <w:spacing w:after="0" w:line="288" w:lineRule="auto"/>
        <w:ind w:left="0" w:firstLine="0"/>
        <w:rPr>
          <w:rFonts w:cs="Times New Roman"/>
          <w:color w:val="000000" w:themeColor="text1"/>
          <w:szCs w:val="24"/>
        </w:rPr>
      </w:pPr>
      <w:r w:rsidRPr="00FD1CF6">
        <w:rPr>
          <w:rFonts w:cs="Times New Roman"/>
          <w:color w:val="000000" w:themeColor="text1"/>
          <w:szCs w:val="24"/>
        </w:rPr>
        <w:t xml:space="preserve">Thay đổi môi trường sống xảy ra do thay đổi khí hậu.  </w:t>
      </w:r>
    </w:p>
    <w:p w:rsidR="004F74AD" w:rsidRPr="00FD1CF6" w:rsidRDefault="004F74AD" w:rsidP="00E6089B">
      <w:pPr>
        <w:pStyle w:val="ListParagraph"/>
        <w:numPr>
          <w:ilvl w:val="1"/>
          <w:numId w:val="8"/>
        </w:numPr>
        <w:tabs>
          <w:tab w:val="left" w:pos="284"/>
          <w:tab w:val="left" w:pos="993"/>
        </w:tabs>
        <w:spacing w:after="0" w:line="288" w:lineRule="auto"/>
        <w:ind w:left="0" w:firstLine="0"/>
        <w:rPr>
          <w:rFonts w:cs="Times New Roman"/>
          <w:color w:val="000000" w:themeColor="text1"/>
          <w:szCs w:val="24"/>
        </w:rPr>
      </w:pPr>
      <w:r w:rsidRPr="00FD1CF6">
        <w:rPr>
          <w:rFonts w:cs="Times New Roman"/>
          <w:color w:val="000000" w:themeColor="text1"/>
          <w:szCs w:val="24"/>
        </w:rPr>
        <w:t>Nhiều loài dơi ăn các loại côn trùng khác nhau.</w:t>
      </w:r>
    </w:p>
    <w:p w:rsidR="004F74AD" w:rsidRPr="00FD1CF6" w:rsidRDefault="004F74AD" w:rsidP="00E6089B">
      <w:pPr>
        <w:pStyle w:val="ListParagraph"/>
        <w:numPr>
          <w:ilvl w:val="0"/>
          <w:numId w:val="8"/>
        </w:numPr>
        <w:tabs>
          <w:tab w:val="left" w:pos="284"/>
          <w:tab w:val="left" w:pos="993"/>
        </w:tabs>
        <w:spacing w:after="0" w:line="288" w:lineRule="auto"/>
        <w:ind w:left="0" w:firstLine="0"/>
        <w:jc w:val="both"/>
        <w:rPr>
          <w:rFonts w:cs="Times New Roman"/>
          <w:noProof/>
          <w:color w:val="000000" w:themeColor="text1"/>
          <w:szCs w:val="24"/>
        </w:rPr>
      </w:pPr>
      <w:r w:rsidRPr="00FD1CF6">
        <w:rPr>
          <w:rFonts w:cs="Times New Roman"/>
          <w:noProof/>
          <w:color w:val="000000" w:themeColor="text1"/>
          <w:szCs w:val="24"/>
        </w:rPr>
        <w:t xml:space="preserve">Dựa vào các yếu tố kể trên, hãy nêu ít nhất 2 biện pháp hạn chế ở bước </w:t>
      </w:r>
      <w:r w:rsidRPr="00FD1CF6">
        <w:rPr>
          <w:rFonts w:cs="Times New Roman"/>
          <w:b/>
          <w:bCs/>
          <w:noProof/>
          <w:color w:val="000000" w:themeColor="text1"/>
          <w:szCs w:val="24"/>
        </w:rPr>
        <w:t>B</w:t>
      </w:r>
      <w:r w:rsidRPr="00FD1CF6">
        <w:rPr>
          <w:rFonts w:cs="Times New Roman"/>
          <w:noProof/>
          <w:color w:val="000000" w:themeColor="text1"/>
          <w:szCs w:val="24"/>
        </w:rPr>
        <w:t xml:space="preserve"> và </w:t>
      </w:r>
      <w:r w:rsidRPr="00FD1CF6">
        <w:rPr>
          <w:rFonts w:cs="Times New Roman"/>
          <w:b/>
          <w:bCs/>
          <w:noProof/>
          <w:color w:val="000000" w:themeColor="text1"/>
          <w:szCs w:val="24"/>
        </w:rPr>
        <w:t>B’</w:t>
      </w:r>
      <w:r w:rsidRPr="00FD1CF6">
        <w:rPr>
          <w:rFonts w:cs="Times New Roman"/>
          <w:noProof/>
          <w:color w:val="000000" w:themeColor="text1"/>
          <w:szCs w:val="24"/>
        </w:rPr>
        <w:t>.</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Look w:val="04A0" w:firstRow="1" w:lastRow="0" w:firstColumn="1" w:lastColumn="0" w:noHBand="0" w:noVBand="1"/>
      </w:tblPr>
      <w:tblGrid>
        <w:gridCol w:w="890"/>
        <w:gridCol w:w="9532"/>
      </w:tblGrid>
      <w:tr w:rsidR="004F74AD" w:rsidRPr="00FD1CF6" w:rsidTr="004F74AD">
        <w:tc>
          <w:tcPr>
            <w:tcW w:w="890" w:type="dxa"/>
            <w:tcBorders>
              <w:top w:val="single" w:sz="4" w:space="0" w:color="auto"/>
              <w:left w:val="single" w:sz="4" w:space="0" w:color="auto"/>
              <w:bottom w:val="single" w:sz="4" w:space="0" w:color="auto"/>
              <w:right w:val="single" w:sz="4" w:space="0" w:color="auto"/>
            </w:tcBorders>
            <w:hideMark/>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t>10.1a</w:t>
            </w:r>
          </w:p>
        </w:tc>
        <w:tc>
          <w:tcPr>
            <w:tcW w:w="9532"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Vi khuẩn lao nằm trong các sol khí do người nhiễm bệnh tiết ra (thông qua ho, hắt hơi, giao tiếp,...)</w:t>
            </w:r>
          </w:p>
        </w:tc>
      </w:tr>
      <w:tr w:rsidR="004F74AD" w:rsidRPr="00FD1CF6" w:rsidTr="004F74AD">
        <w:tc>
          <w:tcPr>
            <w:tcW w:w="890"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t>10.1b</w:t>
            </w:r>
          </w:p>
        </w:tc>
        <w:tc>
          <w:tcPr>
            <w:tcW w:w="9532"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Sự hình thành u hạt không giúp cơ thể chống lại sự nhân lên của vi khuẩn Lao do vi khuẩn lao nhiễm vào đại thực bào rồi nhân sau đó phá hủy cấu trúc u hạt để phát tán. </w:t>
            </w:r>
          </w:p>
          <w:p w:rsidR="004F74AD" w:rsidRPr="00FD1CF6" w:rsidRDefault="004F74AD" w:rsidP="00E6089B">
            <w:pPr>
              <w:tabs>
                <w:tab w:val="left" w:pos="284"/>
                <w:tab w:val="left" w:pos="993"/>
              </w:tabs>
              <w:spacing w:line="288" w:lineRule="auto"/>
              <w:jc w:val="both"/>
              <w:rPr>
                <w:i/>
                <w:iCs/>
                <w:sz w:val="24"/>
                <w:szCs w:val="24"/>
              </w:rPr>
            </w:pPr>
            <w:r w:rsidRPr="00FD1CF6">
              <w:rPr>
                <w:i/>
                <w:iCs/>
                <w:sz w:val="24"/>
                <w:szCs w:val="24"/>
              </w:rPr>
              <w:t>(U hạt không những không giúp cơ thể hạn chế sự nhân lên của vi khuẩn Lao mà còn làm gia tăng sự lây nhiễm của vi khuẩn Lao)</w:t>
            </w:r>
          </w:p>
        </w:tc>
      </w:tr>
      <w:tr w:rsidR="004F74AD" w:rsidRPr="00FD1CF6" w:rsidTr="004F74AD">
        <w:tc>
          <w:tcPr>
            <w:tcW w:w="890"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t>10.1c</w:t>
            </w:r>
          </w:p>
        </w:tc>
        <w:tc>
          <w:tcPr>
            <w:tcW w:w="9532"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Sự tăng nhạy cảm của thụ thể khiến tăng khả năng lây nhiễm bệnh Lao trong giai đoạn đầu. </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Giải thích: Vi khuẩn lao xâm nhập vào tế bào đại thực bào, tạo cấu trúc u hạt, u hạt vỡ có thể khiến vi khuẩn Lao phát tán theo dòng máu đi khắp cơ thể (đến các cấu trúc khác nhau của phổi) làm tăng khả năng lây nhiễm bệnh. Do đó khi thụ thể Glycoprotein 4-1BB tăng nhạy cảm </w:t>
            </w:r>
            <w:r w:rsidRPr="00FD1CF6">
              <w:rPr>
                <w:sz w:val="24"/>
                <w:szCs w:val="24"/>
              </w:rPr>
              <w:sym w:font="Wingdings" w:char="F0E0"/>
            </w:r>
            <w:r w:rsidRPr="00FD1CF6">
              <w:rPr>
                <w:sz w:val="24"/>
                <w:szCs w:val="24"/>
              </w:rPr>
              <w:t xml:space="preserve"> tăng thu hút đại thực bào đến nơi viêm do Lao </w:t>
            </w:r>
            <w:r w:rsidRPr="00FD1CF6">
              <w:rPr>
                <w:sz w:val="24"/>
                <w:szCs w:val="24"/>
              </w:rPr>
              <w:sym w:font="Wingdings" w:char="F0E0"/>
            </w:r>
            <w:r w:rsidRPr="00FD1CF6">
              <w:rPr>
                <w:sz w:val="24"/>
                <w:szCs w:val="24"/>
              </w:rPr>
              <w:t xml:space="preserve"> Tăng lây nhiễm.</w:t>
            </w:r>
          </w:p>
        </w:tc>
      </w:tr>
      <w:tr w:rsidR="004F74AD" w:rsidRPr="00FD1CF6" w:rsidTr="004F74AD">
        <w:tc>
          <w:tcPr>
            <w:tcW w:w="890"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t>10.2a</w:t>
            </w:r>
          </w:p>
        </w:tc>
        <w:tc>
          <w:tcPr>
            <w:tcW w:w="9532"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 Các nghiên cứu ủng hộ giả thuyết là (1), (2), (4).</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 (1)  đúng vì vật chủ tự nhiên là sinh vật mang mầm bệnh nhưng không bị virut gây bệnh. </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 (2) đúng vì trong các sản phẩm tiết/ chất thải chứa virut là điều kiện cần để virut lây lan thông qua các tiếp xúc với sản phẩm tiết/ chất thải. Nghiên cứu này chứng minh được sự lây truyền qua </w:t>
            </w:r>
            <w:r w:rsidRPr="00FD1CF6">
              <w:rPr>
                <w:b/>
                <w:sz w:val="24"/>
                <w:szCs w:val="24"/>
              </w:rPr>
              <w:t xml:space="preserve">B </w:t>
            </w:r>
            <w:r w:rsidRPr="00FD1CF6">
              <w:rPr>
                <w:sz w:val="24"/>
                <w:szCs w:val="24"/>
              </w:rPr>
              <w:t xml:space="preserve">và </w:t>
            </w:r>
            <w:r w:rsidRPr="00FD1CF6">
              <w:rPr>
                <w:b/>
                <w:sz w:val="24"/>
                <w:szCs w:val="24"/>
              </w:rPr>
              <w:t>B’</w:t>
            </w:r>
            <w:r w:rsidRPr="00FD1CF6">
              <w:rPr>
                <w:sz w:val="24"/>
                <w:szCs w:val="24"/>
              </w:rPr>
              <w:t>.</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(4) đúng do sự thay đổi môi trường sống tự nhiên tạo điều kiện cho các chủng virut đột biến có khả năng lan truyền virut từ dơi sang các sinh vật khác và người. Thay đổi vật chủ (sang những loài vật gần gũi hơn với người) tạo điều kiện cho sự lây truyền bệnh dịch sang người.</w:t>
            </w:r>
          </w:p>
        </w:tc>
      </w:tr>
      <w:tr w:rsidR="004F74AD" w:rsidRPr="00FD1CF6" w:rsidTr="004F74AD">
        <w:tc>
          <w:tcPr>
            <w:tcW w:w="890"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rPr>
                <w:b/>
                <w:bCs/>
                <w:sz w:val="24"/>
                <w:szCs w:val="24"/>
              </w:rPr>
            </w:pPr>
            <w:r w:rsidRPr="00FD1CF6">
              <w:rPr>
                <w:b/>
                <w:bCs/>
                <w:sz w:val="24"/>
                <w:szCs w:val="24"/>
              </w:rPr>
              <w:t>10.2b</w:t>
            </w:r>
          </w:p>
        </w:tc>
        <w:tc>
          <w:tcPr>
            <w:tcW w:w="9532" w:type="dxa"/>
            <w:tcBorders>
              <w:top w:val="single" w:sz="4" w:space="0" w:color="auto"/>
              <w:left w:val="single" w:sz="4" w:space="0" w:color="auto"/>
              <w:bottom w:val="single" w:sz="4" w:space="0" w:color="auto"/>
              <w:right w:val="single" w:sz="4" w:space="0" w:color="auto"/>
            </w:tcBorders>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Các biện pháp: </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Không săn bắt, mua bán, sử dụng động vật hoang dã.</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 Hạn chế chặt phá rừng, phá bỏ nơi cư trú của động vật. </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 Hạn chế tiếp xúc với động vật hoang dã. </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Tiêm vaccine phòng bệnh cho vật nuôi.</w:t>
            </w:r>
          </w:p>
          <w:p w:rsidR="004F74AD" w:rsidRPr="00FD1CF6" w:rsidRDefault="004F74AD" w:rsidP="00E6089B">
            <w:pPr>
              <w:tabs>
                <w:tab w:val="left" w:pos="284"/>
                <w:tab w:val="left" w:pos="993"/>
              </w:tabs>
              <w:spacing w:line="288" w:lineRule="auto"/>
              <w:jc w:val="both"/>
              <w:rPr>
                <w:i/>
                <w:iCs/>
                <w:sz w:val="24"/>
                <w:szCs w:val="24"/>
              </w:rPr>
            </w:pPr>
            <w:r w:rsidRPr="00FD1CF6">
              <w:rPr>
                <w:sz w:val="24"/>
                <w:szCs w:val="24"/>
              </w:rPr>
              <w:t xml:space="preserve">-... </w:t>
            </w:r>
            <w:r w:rsidRPr="00FD1CF6">
              <w:rPr>
                <w:i/>
                <w:iCs/>
                <w:sz w:val="24"/>
                <w:szCs w:val="24"/>
              </w:rPr>
              <w:t>(Nêu được từ 2 biện pháp đúng được điểm tối đa)</w:t>
            </w:r>
          </w:p>
        </w:tc>
      </w:tr>
    </w:tbl>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 </w:t>
      </w:r>
    </w:p>
    <w:p w:rsidR="004F74AD" w:rsidRPr="00FD1CF6" w:rsidRDefault="004F74AD" w:rsidP="00E6089B">
      <w:pPr>
        <w:pStyle w:val="ListParagraph"/>
        <w:numPr>
          <w:ilvl w:val="0"/>
          <w:numId w:val="1"/>
        </w:numPr>
        <w:tabs>
          <w:tab w:val="left" w:pos="284"/>
          <w:tab w:val="left" w:pos="993"/>
        </w:tabs>
        <w:spacing w:after="0" w:line="288" w:lineRule="auto"/>
        <w:ind w:left="0" w:firstLine="0"/>
        <w:jc w:val="both"/>
        <w:rPr>
          <w:rFonts w:cs="Times New Roman"/>
          <w:szCs w:val="24"/>
        </w:rPr>
      </w:pPr>
    </w:p>
    <w:p w:rsidR="004F74AD" w:rsidRPr="00FD1CF6" w:rsidRDefault="004F74AD" w:rsidP="00E6089B">
      <w:pPr>
        <w:tabs>
          <w:tab w:val="left" w:pos="284"/>
          <w:tab w:val="left" w:pos="993"/>
        </w:tabs>
        <w:spacing w:line="288" w:lineRule="auto"/>
        <w:jc w:val="both"/>
        <w:rPr>
          <w:b/>
          <w:sz w:val="24"/>
          <w:szCs w:val="24"/>
        </w:rPr>
      </w:pPr>
      <w:r w:rsidRPr="00FD1CF6">
        <w:rPr>
          <w:sz w:val="24"/>
          <w:szCs w:val="24"/>
        </w:rPr>
        <w:lastRenderedPageBreak/>
        <w:t>1. HNA19-Khi một enzim có mặt ở một loài vi khuẩn, thì con đường chuyển hoá</w:t>
      </w:r>
      <w:r w:rsidRPr="00FD1CF6">
        <w:rPr>
          <w:spacing w:val="1"/>
          <w:sz w:val="24"/>
          <w:szCs w:val="24"/>
        </w:rPr>
        <w:t xml:space="preserve"> </w:t>
      </w:r>
      <w:r w:rsidRPr="00FD1CF6">
        <w:rPr>
          <w:sz w:val="24"/>
          <w:szCs w:val="24"/>
        </w:rPr>
        <w:t>mà enzim đó tham gia thường tồn tại trong loài vi khuẩn này. Bảng 7.1 là tên enzim và</w:t>
      </w:r>
      <w:r w:rsidRPr="00FD1CF6">
        <w:rPr>
          <w:spacing w:val="-62"/>
          <w:sz w:val="24"/>
          <w:szCs w:val="24"/>
        </w:rPr>
        <w:t xml:space="preserve">   </w:t>
      </w:r>
      <w:r w:rsidRPr="00FD1CF6">
        <w:rPr>
          <w:sz w:val="24"/>
          <w:szCs w:val="24"/>
        </w:rPr>
        <w:t xml:space="preserve"> phản ứng mà enzim xúc tác được sử dụng làm chỉ thị cho sự xuất hiện của các con</w:t>
      </w:r>
      <w:r w:rsidRPr="00FD1CF6">
        <w:rPr>
          <w:spacing w:val="1"/>
          <w:sz w:val="24"/>
          <w:szCs w:val="24"/>
        </w:rPr>
        <w:t xml:space="preserve"> </w:t>
      </w:r>
      <w:r w:rsidRPr="00FD1CF6">
        <w:rPr>
          <w:sz w:val="24"/>
          <w:szCs w:val="24"/>
        </w:rPr>
        <w:t>đường chuyển hóa mà nó tham gia. Bảng 7.2 thể hiện sự có mặt hay vắng mặt của một</w:t>
      </w:r>
      <w:r w:rsidRPr="00FD1CF6">
        <w:rPr>
          <w:spacing w:val="1"/>
          <w:sz w:val="24"/>
          <w:szCs w:val="24"/>
        </w:rPr>
        <w:t xml:space="preserve"> </w:t>
      </w:r>
      <w:r w:rsidRPr="00FD1CF6">
        <w:rPr>
          <w:sz w:val="24"/>
          <w:szCs w:val="24"/>
        </w:rPr>
        <w:t>số</w:t>
      </w:r>
      <w:r w:rsidRPr="00FD1CF6">
        <w:rPr>
          <w:spacing w:val="-2"/>
          <w:sz w:val="24"/>
          <w:szCs w:val="24"/>
        </w:rPr>
        <w:t xml:space="preserve"> </w:t>
      </w:r>
      <w:r w:rsidRPr="00FD1CF6">
        <w:rPr>
          <w:sz w:val="24"/>
          <w:szCs w:val="24"/>
        </w:rPr>
        <w:t>enzim</w:t>
      </w:r>
      <w:r w:rsidRPr="00FD1CF6">
        <w:rPr>
          <w:spacing w:val="2"/>
          <w:sz w:val="24"/>
          <w:szCs w:val="24"/>
        </w:rPr>
        <w:t xml:space="preserve"> </w:t>
      </w:r>
      <w:r w:rsidRPr="00FD1CF6">
        <w:rPr>
          <w:sz w:val="24"/>
          <w:szCs w:val="24"/>
        </w:rPr>
        <w:t>ở</w:t>
      </w:r>
      <w:r w:rsidRPr="00FD1CF6">
        <w:rPr>
          <w:spacing w:val="-2"/>
          <w:sz w:val="24"/>
          <w:szCs w:val="24"/>
        </w:rPr>
        <w:t xml:space="preserve"> </w:t>
      </w:r>
      <w:r w:rsidRPr="00FD1CF6">
        <w:rPr>
          <w:sz w:val="24"/>
          <w:szCs w:val="24"/>
        </w:rPr>
        <w:t>bốn</w:t>
      </w:r>
      <w:r w:rsidRPr="00FD1CF6">
        <w:rPr>
          <w:spacing w:val="-1"/>
          <w:sz w:val="24"/>
          <w:szCs w:val="24"/>
        </w:rPr>
        <w:t xml:space="preserve"> </w:t>
      </w:r>
      <w:r w:rsidRPr="00FD1CF6">
        <w:rPr>
          <w:sz w:val="24"/>
          <w:szCs w:val="24"/>
        </w:rPr>
        <w:t>loài</w:t>
      </w:r>
      <w:r w:rsidRPr="00FD1CF6">
        <w:rPr>
          <w:spacing w:val="-2"/>
          <w:sz w:val="24"/>
          <w:szCs w:val="24"/>
        </w:rPr>
        <w:t xml:space="preserve"> </w:t>
      </w:r>
      <w:r w:rsidRPr="00FD1CF6">
        <w:rPr>
          <w:sz w:val="24"/>
          <w:szCs w:val="24"/>
        </w:rPr>
        <w:t>vi</w:t>
      </w:r>
      <w:r w:rsidRPr="00FD1CF6">
        <w:rPr>
          <w:spacing w:val="2"/>
          <w:sz w:val="24"/>
          <w:szCs w:val="24"/>
        </w:rPr>
        <w:t xml:space="preserve"> </w:t>
      </w:r>
      <w:r w:rsidRPr="00FD1CF6">
        <w:rPr>
          <w:sz w:val="24"/>
          <w:szCs w:val="24"/>
        </w:rPr>
        <w:t>khuẩn</w:t>
      </w:r>
      <w:r w:rsidRPr="00FD1CF6">
        <w:rPr>
          <w:spacing w:val="-1"/>
          <w:sz w:val="24"/>
          <w:szCs w:val="24"/>
        </w:rPr>
        <w:t xml:space="preserve"> </w:t>
      </w:r>
      <w:r w:rsidRPr="00FD1CF6">
        <w:rPr>
          <w:sz w:val="24"/>
          <w:szCs w:val="24"/>
        </w:rPr>
        <w:t>khác</w:t>
      </w:r>
      <w:r w:rsidRPr="00FD1CF6">
        <w:rPr>
          <w:spacing w:val="1"/>
          <w:sz w:val="24"/>
          <w:szCs w:val="24"/>
        </w:rPr>
        <w:t xml:space="preserve"> </w:t>
      </w:r>
      <w:r w:rsidRPr="00FD1CF6">
        <w:rPr>
          <w:sz w:val="24"/>
          <w:szCs w:val="24"/>
        </w:rPr>
        <w:t>nhau</w:t>
      </w:r>
      <w:r w:rsidRPr="00FD1CF6">
        <w:rPr>
          <w:spacing w:val="-1"/>
          <w:sz w:val="24"/>
          <w:szCs w:val="24"/>
        </w:rPr>
        <w:t xml:space="preserve"> </w:t>
      </w:r>
      <w:r w:rsidRPr="00FD1CF6">
        <w:rPr>
          <w:sz w:val="24"/>
          <w:szCs w:val="24"/>
        </w:rPr>
        <w:t>1,2,</w:t>
      </w:r>
      <w:r w:rsidRPr="00FD1CF6">
        <w:rPr>
          <w:spacing w:val="-2"/>
          <w:sz w:val="24"/>
          <w:szCs w:val="24"/>
        </w:rPr>
        <w:t xml:space="preserve"> </w:t>
      </w:r>
      <w:r w:rsidRPr="00FD1CF6">
        <w:rPr>
          <w:sz w:val="24"/>
          <w:szCs w:val="24"/>
        </w:rPr>
        <w:t>3</w:t>
      </w:r>
      <w:r w:rsidRPr="00FD1CF6">
        <w:rPr>
          <w:spacing w:val="2"/>
          <w:sz w:val="24"/>
          <w:szCs w:val="24"/>
        </w:rPr>
        <w:t xml:space="preserve"> </w:t>
      </w:r>
      <w:r w:rsidRPr="00FD1CF6">
        <w:rPr>
          <w:sz w:val="24"/>
          <w:szCs w:val="24"/>
        </w:rPr>
        <w:t>và</w:t>
      </w:r>
      <w:r w:rsidRPr="00FD1CF6">
        <w:rPr>
          <w:spacing w:val="-1"/>
          <w:sz w:val="24"/>
          <w:szCs w:val="24"/>
        </w:rPr>
        <w:t xml:space="preserve"> </w:t>
      </w:r>
      <w:r w:rsidRPr="00FD1CF6">
        <w:rPr>
          <w:sz w:val="24"/>
          <w:szCs w:val="24"/>
        </w:rPr>
        <w:t>4.</w:t>
      </w:r>
    </w:p>
    <w:p w:rsidR="004F74AD" w:rsidRPr="00FD1CF6" w:rsidRDefault="004F74AD" w:rsidP="00E6089B">
      <w:pPr>
        <w:tabs>
          <w:tab w:val="left" w:pos="284"/>
          <w:tab w:val="left" w:pos="993"/>
        </w:tabs>
        <w:spacing w:line="288" w:lineRule="auto"/>
        <w:jc w:val="center"/>
        <w:rPr>
          <w:sz w:val="24"/>
          <w:szCs w:val="24"/>
        </w:rPr>
      </w:pPr>
      <w:r w:rsidRPr="00FD1CF6">
        <w:rPr>
          <w:b/>
          <w:sz w:val="24"/>
          <w:szCs w:val="24"/>
        </w:rPr>
        <w:t>Bảng</w:t>
      </w:r>
      <w:r w:rsidRPr="00FD1CF6">
        <w:rPr>
          <w:b/>
          <w:spacing w:val="-3"/>
          <w:sz w:val="24"/>
          <w:szCs w:val="24"/>
        </w:rPr>
        <w:t xml:space="preserve"> </w:t>
      </w:r>
      <w:r w:rsidRPr="00FD1CF6">
        <w:rPr>
          <w:b/>
          <w:sz w:val="24"/>
          <w:szCs w:val="24"/>
        </w:rPr>
        <w:t>7.1.</w:t>
      </w:r>
      <w:r w:rsidRPr="00FD1CF6">
        <w:rPr>
          <w:b/>
          <w:spacing w:val="2"/>
          <w:sz w:val="24"/>
          <w:szCs w:val="24"/>
        </w:rPr>
        <w:t xml:space="preserve"> </w:t>
      </w:r>
      <w:r w:rsidRPr="00FD1CF6">
        <w:rPr>
          <w:sz w:val="24"/>
          <w:szCs w:val="24"/>
        </w:rPr>
        <w:t>Enzim và</w:t>
      </w:r>
      <w:r w:rsidRPr="00FD1CF6">
        <w:rPr>
          <w:spacing w:val="-2"/>
          <w:sz w:val="24"/>
          <w:szCs w:val="24"/>
        </w:rPr>
        <w:t xml:space="preserve"> </w:t>
      </w:r>
      <w:r w:rsidRPr="00FD1CF6">
        <w:rPr>
          <w:sz w:val="24"/>
          <w:szCs w:val="24"/>
        </w:rPr>
        <w:t>phản</w:t>
      </w:r>
      <w:r w:rsidRPr="00FD1CF6">
        <w:rPr>
          <w:spacing w:val="-2"/>
          <w:sz w:val="24"/>
          <w:szCs w:val="24"/>
        </w:rPr>
        <w:t xml:space="preserve"> </w:t>
      </w:r>
      <w:r w:rsidRPr="00FD1CF6">
        <w:rPr>
          <w:sz w:val="24"/>
          <w:szCs w:val="24"/>
        </w:rPr>
        <w:t>ứng</w:t>
      </w:r>
      <w:r w:rsidRPr="00FD1CF6">
        <w:rPr>
          <w:spacing w:val="-2"/>
          <w:sz w:val="24"/>
          <w:szCs w:val="24"/>
        </w:rPr>
        <w:t xml:space="preserve"> </w:t>
      </w:r>
      <w:r w:rsidRPr="00FD1CF6">
        <w:rPr>
          <w:sz w:val="24"/>
          <w:szCs w:val="24"/>
        </w:rPr>
        <w:t>xúc</w:t>
      </w:r>
      <w:r w:rsidRPr="00FD1CF6">
        <w:rPr>
          <w:spacing w:val="-3"/>
          <w:sz w:val="24"/>
          <w:szCs w:val="24"/>
        </w:rPr>
        <w:t xml:space="preserve"> </w:t>
      </w:r>
      <w:r w:rsidRPr="00FD1CF6">
        <w:rPr>
          <w:sz w:val="24"/>
          <w:szCs w:val="24"/>
        </w:rPr>
        <w:t>tác</w:t>
      </w:r>
      <w:r w:rsidRPr="00FD1CF6">
        <w:rPr>
          <w:spacing w:val="-2"/>
          <w:sz w:val="24"/>
          <w:szCs w:val="24"/>
        </w:rPr>
        <w:t xml:space="preserve"> </w:t>
      </w:r>
      <w:r w:rsidRPr="00FD1CF6">
        <w:rPr>
          <w:sz w:val="24"/>
          <w:szCs w:val="24"/>
        </w:rPr>
        <w:t>tương</w:t>
      </w:r>
      <w:r w:rsidRPr="00FD1CF6">
        <w:rPr>
          <w:spacing w:val="-2"/>
          <w:sz w:val="24"/>
          <w:szCs w:val="24"/>
        </w:rPr>
        <w:t xml:space="preserve"> </w:t>
      </w:r>
      <w:r w:rsidRPr="00FD1CF6">
        <w:rPr>
          <w:sz w:val="24"/>
          <w:szCs w:val="24"/>
        </w:rPr>
        <w:t>ứng</w:t>
      </w:r>
    </w:p>
    <w:tbl>
      <w:tblPr>
        <w:tblW w:w="0" w:type="auto"/>
        <w:tblInd w:w="5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84"/>
        <w:gridCol w:w="5598"/>
      </w:tblGrid>
      <w:tr w:rsidR="004F74AD" w:rsidRPr="00FD1CF6" w:rsidTr="00356573">
        <w:trPr>
          <w:trHeight w:val="20"/>
        </w:trPr>
        <w:tc>
          <w:tcPr>
            <w:tcW w:w="3584"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Tên</w:t>
            </w:r>
            <w:r w:rsidRPr="00FD1CF6">
              <w:rPr>
                <w:spacing w:val="-3"/>
                <w:sz w:val="24"/>
                <w:szCs w:val="24"/>
              </w:rPr>
              <w:t xml:space="preserve"> </w:t>
            </w:r>
            <w:r w:rsidRPr="00FD1CF6">
              <w:rPr>
                <w:sz w:val="24"/>
                <w:szCs w:val="24"/>
              </w:rPr>
              <w:t>enzim</w:t>
            </w:r>
          </w:p>
        </w:tc>
        <w:tc>
          <w:tcPr>
            <w:tcW w:w="5598"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Phản</w:t>
            </w:r>
            <w:r w:rsidRPr="00FD1CF6">
              <w:rPr>
                <w:spacing w:val="-3"/>
                <w:sz w:val="24"/>
                <w:szCs w:val="24"/>
              </w:rPr>
              <w:t xml:space="preserve"> </w:t>
            </w:r>
            <w:r w:rsidRPr="00FD1CF6">
              <w:rPr>
                <w:sz w:val="24"/>
                <w:szCs w:val="24"/>
              </w:rPr>
              <w:t>ứng</w:t>
            </w:r>
            <w:r w:rsidRPr="00FD1CF6">
              <w:rPr>
                <w:spacing w:val="-3"/>
                <w:sz w:val="24"/>
                <w:szCs w:val="24"/>
              </w:rPr>
              <w:t xml:space="preserve"> </w:t>
            </w:r>
            <w:r w:rsidRPr="00FD1CF6">
              <w:rPr>
                <w:sz w:val="24"/>
                <w:szCs w:val="24"/>
              </w:rPr>
              <w:t>xúc tác</w:t>
            </w:r>
          </w:p>
        </w:tc>
      </w:tr>
      <w:tr w:rsidR="004F74AD" w:rsidRPr="00FD1CF6" w:rsidTr="00356573">
        <w:trPr>
          <w:trHeight w:val="20"/>
        </w:trPr>
        <w:tc>
          <w:tcPr>
            <w:tcW w:w="3584" w:type="dxa"/>
          </w:tcPr>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Lactat</w:t>
            </w:r>
            <w:r w:rsidRPr="00FD1CF6">
              <w:rPr>
                <w:spacing w:val="-3"/>
                <w:sz w:val="24"/>
                <w:szCs w:val="24"/>
              </w:rPr>
              <w:t xml:space="preserve"> </w:t>
            </w:r>
            <w:r w:rsidRPr="00FD1CF6">
              <w:rPr>
                <w:sz w:val="24"/>
                <w:szCs w:val="24"/>
              </w:rPr>
              <w:t>đêhiđrôgenaza</w:t>
            </w:r>
            <w:r w:rsidRPr="00FD1CF6">
              <w:rPr>
                <w:spacing w:val="1"/>
                <w:sz w:val="24"/>
                <w:szCs w:val="24"/>
              </w:rPr>
              <w:t xml:space="preserve"> </w:t>
            </w:r>
            <w:r w:rsidRPr="00FD1CF6">
              <w:rPr>
                <w:sz w:val="24"/>
                <w:szCs w:val="24"/>
              </w:rPr>
              <w:t>(LDH)</w:t>
            </w:r>
          </w:p>
        </w:tc>
        <w:tc>
          <w:tcPr>
            <w:tcW w:w="5598" w:type="dxa"/>
          </w:tcPr>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Axit</w:t>
            </w:r>
            <w:r w:rsidRPr="00FD1CF6">
              <w:rPr>
                <w:spacing w:val="-2"/>
                <w:sz w:val="24"/>
                <w:szCs w:val="24"/>
              </w:rPr>
              <w:t xml:space="preserve"> </w:t>
            </w:r>
            <w:r w:rsidRPr="00FD1CF6">
              <w:rPr>
                <w:sz w:val="24"/>
                <w:szCs w:val="24"/>
              </w:rPr>
              <w:t>piruvic</w:t>
            </w:r>
            <w:r w:rsidRPr="00FD1CF6">
              <w:rPr>
                <w:spacing w:val="-1"/>
                <w:sz w:val="24"/>
                <w:szCs w:val="24"/>
              </w:rPr>
              <w:t xml:space="preserve"> </w:t>
            </w:r>
            <w:r w:rsidRPr="00FD1CF6">
              <w:rPr>
                <w:sz w:val="24"/>
                <w:szCs w:val="24"/>
              </w:rPr>
              <w:t>+</w:t>
            </w:r>
            <w:r w:rsidRPr="00FD1CF6">
              <w:rPr>
                <w:spacing w:val="-2"/>
                <w:sz w:val="24"/>
                <w:szCs w:val="24"/>
              </w:rPr>
              <w:t xml:space="preserve"> </w:t>
            </w:r>
            <w:r w:rsidRPr="00FD1CF6">
              <w:rPr>
                <w:sz w:val="24"/>
                <w:szCs w:val="24"/>
              </w:rPr>
              <w:t>NADH →</w:t>
            </w:r>
            <w:r w:rsidRPr="00FD1CF6">
              <w:rPr>
                <w:spacing w:val="-2"/>
                <w:sz w:val="24"/>
                <w:szCs w:val="24"/>
              </w:rPr>
              <w:t xml:space="preserve"> </w:t>
            </w:r>
            <w:r w:rsidRPr="00FD1CF6">
              <w:rPr>
                <w:sz w:val="24"/>
                <w:szCs w:val="24"/>
              </w:rPr>
              <w:t>axit</w:t>
            </w:r>
            <w:r w:rsidRPr="00FD1CF6">
              <w:rPr>
                <w:spacing w:val="-1"/>
                <w:sz w:val="24"/>
                <w:szCs w:val="24"/>
              </w:rPr>
              <w:t xml:space="preserve"> </w:t>
            </w:r>
            <w:r w:rsidRPr="00FD1CF6">
              <w:rPr>
                <w:sz w:val="24"/>
                <w:szCs w:val="24"/>
              </w:rPr>
              <w:t>lactic</w:t>
            </w:r>
            <w:r w:rsidRPr="00FD1CF6">
              <w:rPr>
                <w:spacing w:val="-1"/>
                <w:sz w:val="24"/>
                <w:szCs w:val="24"/>
              </w:rPr>
              <w:t xml:space="preserve"> </w:t>
            </w:r>
            <w:r w:rsidRPr="00FD1CF6">
              <w:rPr>
                <w:sz w:val="24"/>
                <w:szCs w:val="24"/>
              </w:rPr>
              <w:t>4-</w:t>
            </w:r>
            <w:r w:rsidRPr="00FD1CF6">
              <w:rPr>
                <w:spacing w:val="-2"/>
                <w:sz w:val="24"/>
                <w:szCs w:val="24"/>
              </w:rPr>
              <w:t xml:space="preserve"> </w:t>
            </w:r>
            <w:r w:rsidRPr="00FD1CF6">
              <w:rPr>
                <w:sz w:val="24"/>
                <w:szCs w:val="24"/>
              </w:rPr>
              <w:t>NAD</w:t>
            </w:r>
            <w:r w:rsidRPr="00FD1CF6">
              <w:rPr>
                <w:sz w:val="24"/>
                <w:szCs w:val="24"/>
                <w:vertAlign w:val="superscript"/>
              </w:rPr>
              <w:t>+</w:t>
            </w:r>
          </w:p>
        </w:tc>
      </w:tr>
      <w:tr w:rsidR="004F74AD" w:rsidRPr="00FD1CF6" w:rsidTr="00356573">
        <w:trPr>
          <w:trHeight w:val="20"/>
        </w:trPr>
        <w:tc>
          <w:tcPr>
            <w:tcW w:w="3584" w:type="dxa"/>
          </w:tcPr>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Alcohol</w:t>
            </w:r>
            <w:r w:rsidRPr="00FD1CF6">
              <w:rPr>
                <w:spacing w:val="-3"/>
                <w:sz w:val="24"/>
                <w:szCs w:val="24"/>
              </w:rPr>
              <w:t xml:space="preserve"> </w:t>
            </w:r>
            <w:r w:rsidRPr="00FD1CF6">
              <w:rPr>
                <w:sz w:val="24"/>
                <w:szCs w:val="24"/>
              </w:rPr>
              <w:t>đêhiđrôgenaza (ADH)</w:t>
            </w:r>
          </w:p>
        </w:tc>
        <w:tc>
          <w:tcPr>
            <w:tcW w:w="5598" w:type="dxa"/>
          </w:tcPr>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Axêtanđêhit</w:t>
            </w:r>
            <w:r w:rsidRPr="00FD1CF6">
              <w:rPr>
                <w:spacing w:val="-1"/>
                <w:sz w:val="24"/>
                <w:szCs w:val="24"/>
              </w:rPr>
              <w:t xml:space="preserve"> </w:t>
            </w:r>
            <w:r w:rsidRPr="00FD1CF6">
              <w:rPr>
                <w:sz w:val="24"/>
                <w:szCs w:val="24"/>
              </w:rPr>
              <w:t>4-</w:t>
            </w:r>
            <w:r w:rsidRPr="00FD1CF6">
              <w:rPr>
                <w:spacing w:val="-3"/>
                <w:sz w:val="24"/>
                <w:szCs w:val="24"/>
              </w:rPr>
              <w:t xml:space="preserve"> </w:t>
            </w:r>
            <w:r w:rsidRPr="00FD1CF6">
              <w:rPr>
                <w:sz w:val="24"/>
                <w:szCs w:val="24"/>
              </w:rPr>
              <w:t>NADH</w:t>
            </w:r>
            <w:r w:rsidRPr="00FD1CF6">
              <w:rPr>
                <w:spacing w:val="1"/>
                <w:sz w:val="24"/>
                <w:szCs w:val="24"/>
              </w:rPr>
              <w:t xml:space="preserve"> </w:t>
            </w:r>
            <w:r w:rsidRPr="00FD1CF6">
              <w:rPr>
                <w:sz w:val="24"/>
                <w:szCs w:val="24"/>
              </w:rPr>
              <w:t>→</w:t>
            </w:r>
            <w:r w:rsidRPr="00FD1CF6">
              <w:rPr>
                <w:spacing w:val="-3"/>
                <w:sz w:val="24"/>
                <w:szCs w:val="24"/>
              </w:rPr>
              <w:t xml:space="preserve"> </w:t>
            </w:r>
            <w:r w:rsidRPr="00FD1CF6">
              <w:rPr>
                <w:sz w:val="24"/>
                <w:szCs w:val="24"/>
              </w:rPr>
              <w:t>Êtanol</w:t>
            </w:r>
            <w:r w:rsidRPr="00FD1CF6">
              <w:rPr>
                <w:spacing w:val="-2"/>
                <w:sz w:val="24"/>
                <w:szCs w:val="24"/>
              </w:rPr>
              <w:t xml:space="preserve"> </w:t>
            </w:r>
            <w:r w:rsidRPr="00FD1CF6">
              <w:rPr>
                <w:sz w:val="24"/>
                <w:szCs w:val="24"/>
              </w:rPr>
              <w:t>+ NAD</w:t>
            </w:r>
            <w:r w:rsidRPr="00FD1CF6">
              <w:rPr>
                <w:sz w:val="24"/>
                <w:szCs w:val="24"/>
                <w:vertAlign w:val="superscript"/>
              </w:rPr>
              <w:t>+</w:t>
            </w:r>
          </w:p>
        </w:tc>
      </w:tr>
      <w:tr w:rsidR="004F74AD" w:rsidRPr="00FD1CF6" w:rsidTr="00356573">
        <w:trPr>
          <w:trHeight w:val="20"/>
        </w:trPr>
        <w:tc>
          <w:tcPr>
            <w:tcW w:w="3584" w:type="dxa"/>
          </w:tcPr>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Xitôcrôm</w:t>
            </w:r>
            <w:r w:rsidRPr="00FD1CF6">
              <w:rPr>
                <w:spacing w:val="-1"/>
                <w:sz w:val="24"/>
                <w:szCs w:val="24"/>
              </w:rPr>
              <w:t xml:space="preserve"> </w:t>
            </w:r>
            <w:r w:rsidRPr="00FD1CF6">
              <w:rPr>
                <w:sz w:val="24"/>
                <w:szCs w:val="24"/>
              </w:rPr>
              <w:t>C</w:t>
            </w:r>
            <w:r w:rsidRPr="00FD1CF6">
              <w:rPr>
                <w:spacing w:val="-3"/>
                <w:sz w:val="24"/>
                <w:szCs w:val="24"/>
              </w:rPr>
              <w:t xml:space="preserve"> </w:t>
            </w:r>
            <w:r w:rsidRPr="00FD1CF6">
              <w:rPr>
                <w:sz w:val="24"/>
                <w:szCs w:val="24"/>
              </w:rPr>
              <w:t>oxidaza</w:t>
            </w:r>
          </w:p>
        </w:tc>
        <w:tc>
          <w:tcPr>
            <w:tcW w:w="5598" w:type="dxa"/>
          </w:tcPr>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Vận</w:t>
            </w:r>
            <w:r w:rsidRPr="00FD1CF6">
              <w:rPr>
                <w:spacing w:val="-3"/>
                <w:sz w:val="24"/>
                <w:szCs w:val="24"/>
              </w:rPr>
              <w:t xml:space="preserve"> </w:t>
            </w:r>
            <w:r w:rsidRPr="00FD1CF6">
              <w:rPr>
                <w:sz w:val="24"/>
                <w:szCs w:val="24"/>
              </w:rPr>
              <w:t>chuyển</w:t>
            </w:r>
            <w:r w:rsidRPr="00FD1CF6">
              <w:rPr>
                <w:spacing w:val="1"/>
                <w:sz w:val="24"/>
                <w:szCs w:val="24"/>
              </w:rPr>
              <w:t xml:space="preserve"> </w:t>
            </w:r>
            <w:r w:rsidRPr="00FD1CF6">
              <w:rPr>
                <w:sz w:val="24"/>
                <w:szCs w:val="24"/>
              </w:rPr>
              <w:t>electron</w:t>
            </w:r>
            <w:r w:rsidRPr="00FD1CF6">
              <w:rPr>
                <w:spacing w:val="-1"/>
                <w:sz w:val="24"/>
                <w:szCs w:val="24"/>
              </w:rPr>
              <w:t xml:space="preserve"> </w:t>
            </w:r>
            <w:r w:rsidRPr="00FD1CF6">
              <w:rPr>
                <w:sz w:val="24"/>
                <w:szCs w:val="24"/>
              </w:rPr>
              <w:t>từ</w:t>
            </w:r>
            <w:r w:rsidRPr="00FD1CF6">
              <w:rPr>
                <w:spacing w:val="-1"/>
                <w:sz w:val="24"/>
                <w:szCs w:val="24"/>
              </w:rPr>
              <w:t xml:space="preserve"> </w:t>
            </w:r>
            <w:r w:rsidRPr="00FD1CF6">
              <w:rPr>
                <w:sz w:val="24"/>
                <w:szCs w:val="24"/>
              </w:rPr>
              <w:t>xitôcrôm</w:t>
            </w:r>
            <w:r w:rsidRPr="00FD1CF6">
              <w:rPr>
                <w:spacing w:val="-1"/>
                <w:sz w:val="24"/>
                <w:szCs w:val="24"/>
              </w:rPr>
              <w:t xml:space="preserve"> </w:t>
            </w:r>
            <w:r w:rsidRPr="00FD1CF6">
              <w:rPr>
                <w:sz w:val="24"/>
                <w:szCs w:val="24"/>
              </w:rPr>
              <w:t>C</w:t>
            </w:r>
            <w:r w:rsidRPr="00FD1CF6">
              <w:rPr>
                <w:spacing w:val="-2"/>
                <w:sz w:val="24"/>
                <w:szCs w:val="24"/>
              </w:rPr>
              <w:t xml:space="preserve"> </w:t>
            </w:r>
            <w:r w:rsidRPr="00FD1CF6">
              <w:rPr>
                <w:sz w:val="24"/>
                <w:szCs w:val="24"/>
              </w:rPr>
              <w:t>tới</w:t>
            </w:r>
            <w:r w:rsidRPr="00FD1CF6">
              <w:rPr>
                <w:spacing w:val="-3"/>
                <w:sz w:val="24"/>
                <w:szCs w:val="24"/>
              </w:rPr>
              <w:t xml:space="preserve"> </w:t>
            </w:r>
            <w:r w:rsidRPr="00FD1CF6">
              <w:rPr>
                <w:sz w:val="24"/>
                <w:szCs w:val="24"/>
              </w:rPr>
              <w:t>xitôcrôm</w:t>
            </w:r>
            <w:r w:rsidRPr="00FD1CF6">
              <w:rPr>
                <w:spacing w:val="-1"/>
                <w:sz w:val="24"/>
                <w:szCs w:val="24"/>
              </w:rPr>
              <w:t xml:space="preserve"> </w:t>
            </w:r>
            <w:r w:rsidRPr="00FD1CF6">
              <w:rPr>
                <w:sz w:val="24"/>
                <w:szCs w:val="24"/>
              </w:rPr>
              <w:t>a</w:t>
            </w:r>
          </w:p>
        </w:tc>
      </w:tr>
      <w:tr w:rsidR="004F74AD" w:rsidRPr="00FD1CF6" w:rsidTr="00356573">
        <w:trPr>
          <w:trHeight w:val="20"/>
        </w:trPr>
        <w:tc>
          <w:tcPr>
            <w:tcW w:w="3584" w:type="dxa"/>
          </w:tcPr>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ATP</w:t>
            </w:r>
            <w:r w:rsidRPr="00FD1CF6">
              <w:rPr>
                <w:spacing w:val="-3"/>
                <w:sz w:val="24"/>
                <w:szCs w:val="24"/>
              </w:rPr>
              <w:t xml:space="preserve"> </w:t>
            </w:r>
            <w:r w:rsidRPr="00FD1CF6">
              <w:rPr>
                <w:sz w:val="24"/>
                <w:szCs w:val="24"/>
              </w:rPr>
              <w:t>sintetaza</w:t>
            </w:r>
          </w:p>
        </w:tc>
        <w:tc>
          <w:tcPr>
            <w:tcW w:w="5598" w:type="dxa"/>
          </w:tcPr>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Vận</w:t>
            </w:r>
            <w:r w:rsidRPr="00FD1CF6">
              <w:rPr>
                <w:spacing w:val="-3"/>
                <w:sz w:val="24"/>
                <w:szCs w:val="24"/>
              </w:rPr>
              <w:t xml:space="preserve"> </w:t>
            </w:r>
            <w:r w:rsidRPr="00FD1CF6">
              <w:rPr>
                <w:sz w:val="24"/>
                <w:szCs w:val="24"/>
              </w:rPr>
              <w:t>chuyển</w:t>
            </w:r>
            <w:r w:rsidRPr="00FD1CF6">
              <w:rPr>
                <w:spacing w:val="1"/>
                <w:sz w:val="24"/>
                <w:szCs w:val="24"/>
              </w:rPr>
              <w:t xml:space="preserve"> </w:t>
            </w:r>
            <w:r w:rsidRPr="00FD1CF6">
              <w:rPr>
                <w:sz w:val="24"/>
                <w:szCs w:val="24"/>
              </w:rPr>
              <w:t>H</w:t>
            </w:r>
            <w:r w:rsidRPr="00FD1CF6">
              <w:rPr>
                <w:sz w:val="24"/>
                <w:szCs w:val="24"/>
                <w:vertAlign w:val="superscript"/>
              </w:rPr>
              <w:t>+</w:t>
            </w:r>
            <w:r w:rsidRPr="00FD1CF6">
              <w:rPr>
                <w:spacing w:val="-3"/>
                <w:sz w:val="24"/>
                <w:szCs w:val="24"/>
              </w:rPr>
              <w:t xml:space="preserve"> </w:t>
            </w:r>
            <w:r w:rsidRPr="00FD1CF6">
              <w:rPr>
                <w:sz w:val="24"/>
                <w:szCs w:val="24"/>
              </w:rPr>
              <w:t>qua</w:t>
            </w:r>
            <w:r w:rsidRPr="00FD1CF6">
              <w:rPr>
                <w:spacing w:val="1"/>
                <w:sz w:val="24"/>
                <w:szCs w:val="24"/>
              </w:rPr>
              <w:t xml:space="preserve"> </w:t>
            </w:r>
            <w:r w:rsidRPr="00FD1CF6">
              <w:rPr>
                <w:sz w:val="24"/>
                <w:szCs w:val="24"/>
              </w:rPr>
              <w:t>màng</w:t>
            </w:r>
            <w:r w:rsidRPr="00FD1CF6">
              <w:rPr>
                <w:spacing w:val="-2"/>
                <w:sz w:val="24"/>
                <w:szCs w:val="24"/>
              </w:rPr>
              <w:t xml:space="preserve"> </w:t>
            </w:r>
            <w:r w:rsidRPr="00FD1CF6">
              <w:rPr>
                <w:sz w:val="24"/>
                <w:szCs w:val="24"/>
              </w:rPr>
              <w:t>tạo</w:t>
            </w:r>
            <w:r w:rsidRPr="00FD1CF6">
              <w:rPr>
                <w:spacing w:val="-3"/>
                <w:sz w:val="24"/>
                <w:szCs w:val="24"/>
              </w:rPr>
              <w:t xml:space="preserve"> </w:t>
            </w:r>
            <w:r w:rsidRPr="00FD1CF6">
              <w:rPr>
                <w:sz w:val="24"/>
                <w:szCs w:val="24"/>
              </w:rPr>
              <w:t>ATP</w:t>
            </w:r>
            <w:r w:rsidRPr="00FD1CF6">
              <w:rPr>
                <w:spacing w:val="-2"/>
                <w:sz w:val="24"/>
                <w:szCs w:val="24"/>
              </w:rPr>
              <w:t xml:space="preserve"> </w:t>
            </w:r>
            <w:r w:rsidRPr="00FD1CF6">
              <w:rPr>
                <w:sz w:val="24"/>
                <w:szCs w:val="24"/>
              </w:rPr>
              <w:t>từ</w:t>
            </w:r>
            <w:r w:rsidRPr="00FD1CF6">
              <w:rPr>
                <w:spacing w:val="-2"/>
                <w:sz w:val="24"/>
                <w:szCs w:val="24"/>
              </w:rPr>
              <w:t xml:space="preserve"> </w:t>
            </w:r>
            <w:r w:rsidRPr="00FD1CF6">
              <w:rPr>
                <w:sz w:val="24"/>
                <w:szCs w:val="24"/>
              </w:rPr>
              <w:t>ADP và Pi</w:t>
            </w:r>
          </w:p>
        </w:tc>
      </w:tr>
      <w:tr w:rsidR="004F74AD" w:rsidRPr="00FD1CF6" w:rsidTr="00356573">
        <w:trPr>
          <w:trHeight w:val="20"/>
        </w:trPr>
        <w:tc>
          <w:tcPr>
            <w:tcW w:w="3584" w:type="dxa"/>
          </w:tcPr>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Phức</w:t>
            </w:r>
            <w:r w:rsidRPr="00FD1CF6">
              <w:rPr>
                <w:spacing w:val="-4"/>
                <w:sz w:val="24"/>
                <w:szCs w:val="24"/>
              </w:rPr>
              <w:t xml:space="preserve"> </w:t>
            </w:r>
            <w:r w:rsidRPr="00FD1CF6">
              <w:rPr>
                <w:sz w:val="24"/>
                <w:szCs w:val="24"/>
              </w:rPr>
              <w:t>hợp</w:t>
            </w:r>
            <w:r w:rsidRPr="00FD1CF6">
              <w:rPr>
                <w:spacing w:val="-3"/>
                <w:sz w:val="24"/>
                <w:szCs w:val="24"/>
              </w:rPr>
              <w:t xml:space="preserve"> </w:t>
            </w:r>
            <w:r w:rsidRPr="00FD1CF6">
              <w:rPr>
                <w:sz w:val="24"/>
                <w:szCs w:val="24"/>
              </w:rPr>
              <w:t>Pyruvate</w:t>
            </w:r>
          </w:p>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dehydrogenase</w:t>
            </w:r>
          </w:p>
        </w:tc>
        <w:tc>
          <w:tcPr>
            <w:tcW w:w="5598" w:type="dxa"/>
          </w:tcPr>
          <w:p w:rsidR="004F74AD" w:rsidRPr="00FD1CF6" w:rsidRDefault="004F74AD" w:rsidP="00E6089B">
            <w:pPr>
              <w:pStyle w:val="TableParagraph"/>
              <w:tabs>
                <w:tab w:val="left" w:pos="284"/>
                <w:tab w:val="left" w:pos="993"/>
                <w:tab w:val="left" w:pos="3845"/>
              </w:tabs>
              <w:spacing w:line="288" w:lineRule="auto"/>
              <w:rPr>
                <w:sz w:val="24"/>
                <w:szCs w:val="24"/>
              </w:rPr>
            </w:pPr>
            <w:r w:rsidRPr="00FD1CF6">
              <w:rPr>
                <w:sz w:val="24"/>
                <w:szCs w:val="24"/>
              </w:rPr>
              <w:t>Xúc</w:t>
            </w:r>
            <w:r w:rsidRPr="00FD1CF6">
              <w:rPr>
                <w:spacing w:val="62"/>
                <w:sz w:val="24"/>
                <w:szCs w:val="24"/>
              </w:rPr>
              <w:t xml:space="preserve"> </w:t>
            </w:r>
            <w:r w:rsidRPr="00FD1CF6">
              <w:rPr>
                <w:sz w:val="24"/>
                <w:szCs w:val="24"/>
              </w:rPr>
              <w:t>tác</w:t>
            </w:r>
            <w:r w:rsidRPr="00FD1CF6">
              <w:rPr>
                <w:spacing w:val="63"/>
                <w:sz w:val="24"/>
                <w:szCs w:val="24"/>
              </w:rPr>
              <w:t xml:space="preserve"> </w:t>
            </w:r>
            <w:r w:rsidRPr="00FD1CF6">
              <w:rPr>
                <w:sz w:val="24"/>
                <w:szCs w:val="24"/>
              </w:rPr>
              <w:t>gắn</w:t>
            </w:r>
            <w:r w:rsidRPr="00FD1CF6">
              <w:rPr>
                <w:spacing w:val="63"/>
                <w:sz w:val="24"/>
                <w:szCs w:val="24"/>
              </w:rPr>
              <w:t xml:space="preserve"> </w:t>
            </w:r>
            <w:r w:rsidRPr="00FD1CF6">
              <w:rPr>
                <w:sz w:val="24"/>
                <w:szCs w:val="24"/>
              </w:rPr>
              <w:t>CoASH</w:t>
            </w:r>
            <w:r w:rsidRPr="00FD1CF6">
              <w:rPr>
                <w:spacing w:val="108"/>
                <w:sz w:val="24"/>
                <w:szCs w:val="24"/>
              </w:rPr>
              <w:t xml:space="preserve"> </w:t>
            </w:r>
            <w:r w:rsidRPr="00FD1CF6">
              <w:rPr>
                <w:sz w:val="24"/>
                <w:szCs w:val="24"/>
              </w:rPr>
              <w:t>với</w:t>
            </w:r>
            <w:r w:rsidRPr="00FD1CF6">
              <w:rPr>
                <w:spacing w:val="71"/>
                <w:sz w:val="24"/>
                <w:szCs w:val="24"/>
              </w:rPr>
              <w:t xml:space="preserve"> </w:t>
            </w:r>
            <w:r w:rsidRPr="00FD1CF6">
              <w:rPr>
                <w:sz w:val="24"/>
                <w:szCs w:val="24"/>
              </w:rPr>
              <w:t>Axit</w:t>
            </w:r>
            <w:r w:rsidRPr="00FD1CF6">
              <w:rPr>
                <w:sz w:val="24"/>
                <w:szCs w:val="24"/>
              </w:rPr>
              <w:tab/>
              <w:t>pyruvic</w:t>
            </w:r>
            <w:r w:rsidRPr="00FD1CF6">
              <w:rPr>
                <w:spacing w:val="-3"/>
                <w:sz w:val="24"/>
                <w:szCs w:val="24"/>
              </w:rPr>
              <w:t xml:space="preserve"> </w:t>
            </w:r>
            <w:r w:rsidRPr="00FD1CF6">
              <w:rPr>
                <w:sz w:val="24"/>
                <w:szCs w:val="24"/>
              </w:rPr>
              <w:t>để</w:t>
            </w:r>
            <w:r w:rsidRPr="00FD1CF6">
              <w:rPr>
                <w:spacing w:val="22"/>
                <w:sz w:val="24"/>
                <w:szCs w:val="24"/>
              </w:rPr>
              <w:t xml:space="preserve"> </w:t>
            </w:r>
            <w:r w:rsidRPr="00FD1CF6">
              <w:rPr>
                <w:sz w:val="24"/>
                <w:szCs w:val="24"/>
              </w:rPr>
              <w:t>tạo</w:t>
            </w:r>
          </w:p>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acetyl-CoA</w:t>
            </w:r>
          </w:p>
        </w:tc>
      </w:tr>
    </w:tbl>
    <w:p w:rsidR="004F74AD" w:rsidRPr="00FD1CF6" w:rsidRDefault="004F74AD" w:rsidP="00E6089B">
      <w:pPr>
        <w:pStyle w:val="BodyText"/>
        <w:tabs>
          <w:tab w:val="left" w:pos="284"/>
          <w:tab w:val="left" w:pos="993"/>
        </w:tabs>
        <w:spacing w:after="0" w:line="288" w:lineRule="auto"/>
        <w:jc w:val="center"/>
        <w:rPr>
          <w:rFonts w:ascii="Times New Roman" w:hAnsi="Times New Roman"/>
          <w:sz w:val="24"/>
          <w:szCs w:val="24"/>
          <w:lang w:val="vi-VN"/>
        </w:rPr>
      </w:pPr>
      <w:r w:rsidRPr="00FD1CF6">
        <w:rPr>
          <w:rFonts w:ascii="Times New Roman" w:hAnsi="Times New Roman"/>
          <w:b/>
          <w:sz w:val="24"/>
          <w:szCs w:val="24"/>
        </w:rPr>
        <w:t>Bảng</w:t>
      </w:r>
      <w:r w:rsidRPr="00FD1CF6">
        <w:rPr>
          <w:rFonts w:ascii="Times New Roman" w:hAnsi="Times New Roman"/>
          <w:b/>
          <w:spacing w:val="-3"/>
          <w:sz w:val="24"/>
          <w:szCs w:val="24"/>
        </w:rPr>
        <w:t xml:space="preserve"> </w:t>
      </w:r>
      <w:r w:rsidRPr="00FD1CF6">
        <w:rPr>
          <w:rFonts w:ascii="Times New Roman" w:hAnsi="Times New Roman"/>
          <w:b/>
          <w:sz w:val="24"/>
          <w:szCs w:val="24"/>
        </w:rPr>
        <w:t>7.2.</w:t>
      </w:r>
      <w:r w:rsidRPr="00FD1CF6">
        <w:rPr>
          <w:rFonts w:ascii="Times New Roman" w:hAnsi="Times New Roman"/>
          <w:b/>
          <w:spacing w:val="2"/>
          <w:sz w:val="24"/>
          <w:szCs w:val="24"/>
        </w:rPr>
        <w:t xml:space="preserve"> </w:t>
      </w:r>
      <w:r w:rsidRPr="00FD1CF6">
        <w:rPr>
          <w:rFonts w:ascii="Times New Roman" w:hAnsi="Times New Roman"/>
          <w:sz w:val="24"/>
          <w:szCs w:val="24"/>
        </w:rPr>
        <w:t>Sự</w:t>
      </w:r>
      <w:r w:rsidRPr="00FD1CF6">
        <w:rPr>
          <w:rFonts w:ascii="Times New Roman" w:hAnsi="Times New Roman"/>
          <w:spacing w:val="-1"/>
          <w:sz w:val="24"/>
          <w:szCs w:val="24"/>
        </w:rPr>
        <w:t xml:space="preserve"> </w:t>
      </w:r>
      <w:r w:rsidRPr="00FD1CF6">
        <w:rPr>
          <w:rFonts w:ascii="Times New Roman" w:hAnsi="Times New Roman"/>
          <w:sz w:val="24"/>
          <w:szCs w:val="24"/>
        </w:rPr>
        <w:t>có</w:t>
      </w:r>
      <w:r w:rsidRPr="00FD1CF6">
        <w:rPr>
          <w:rFonts w:ascii="Times New Roman" w:hAnsi="Times New Roman"/>
          <w:spacing w:val="-2"/>
          <w:sz w:val="24"/>
          <w:szCs w:val="24"/>
        </w:rPr>
        <w:t xml:space="preserve"> </w:t>
      </w:r>
      <w:r w:rsidRPr="00FD1CF6">
        <w:rPr>
          <w:rFonts w:ascii="Times New Roman" w:hAnsi="Times New Roman"/>
          <w:sz w:val="24"/>
          <w:szCs w:val="24"/>
        </w:rPr>
        <w:t>mặt</w:t>
      </w:r>
      <w:r w:rsidRPr="00FD1CF6">
        <w:rPr>
          <w:rFonts w:ascii="Times New Roman" w:hAnsi="Times New Roman"/>
          <w:spacing w:val="1"/>
          <w:sz w:val="24"/>
          <w:szCs w:val="24"/>
        </w:rPr>
        <w:t xml:space="preserve"> </w:t>
      </w:r>
      <w:r w:rsidRPr="00FD1CF6">
        <w:rPr>
          <w:rFonts w:ascii="Times New Roman" w:hAnsi="Times New Roman"/>
          <w:sz w:val="24"/>
          <w:szCs w:val="24"/>
        </w:rPr>
        <w:t>(+)</w:t>
      </w:r>
      <w:r w:rsidRPr="00FD1CF6">
        <w:rPr>
          <w:rFonts w:ascii="Times New Roman" w:hAnsi="Times New Roman"/>
          <w:spacing w:val="-2"/>
          <w:sz w:val="24"/>
          <w:szCs w:val="24"/>
        </w:rPr>
        <w:t xml:space="preserve"> </w:t>
      </w:r>
      <w:r w:rsidRPr="00FD1CF6">
        <w:rPr>
          <w:rFonts w:ascii="Times New Roman" w:hAnsi="Times New Roman"/>
          <w:sz w:val="24"/>
          <w:szCs w:val="24"/>
        </w:rPr>
        <w:t>và</w:t>
      </w:r>
      <w:r w:rsidRPr="00FD1CF6">
        <w:rPr>
          <w:rFonts w:ascii="Times New Roman" w:hAnsi="Times New Roman"/>
          <w:spacing w:val="-2"/>
          <w:sz w:val="24"/>
          <w:szCs w:val="24"/>
        </w:rPr>
        <w:t xml:space="preserve"> </w:t>
      </w:r>
      <w:r w:rsidRPr="00FD1CF6">
        <w:rPr>
          <w:rFonts w:ascii="Times New Roman" w:hAnsi="Times New Roman"/>
          <w:sz w:val="24"/>
          <w:szCs w:val="24"/>
        </w:rPr>
        <w:t>vắng</w:t>
      </w:r>
      <w:r w:rsidRPr="00FD1CF6">
        <w:rPr>
          <w:rFonts w:ascii="Times New Roman" w:hAnsi="Times New Roman"/>
          <w:spacing w:val="-2"/>
          <w:sz w:val="24"/>
          <w:szCs w:val="24"/>
        </w:rPr>
        <w:t xml:space="preserve"> </w:t>
      </w:r>
      <w:r w:rsidRPr="00FD1CF6">
        <w:rPr>
          <w:rFonts w:ascii="Times New Roman" w:hAnsi="Times New Roman"/>
          <w:sz w:val="24"/>
          <w:szCs w:val="24"/>
        </w:rPr>
        <w:t>mặt</w:t>
      </w:r>
      <w:r w:rsidRPr="00FD1CF6">
        <w:rPr>
          <w:rFonts w:ascii="Times New Roman" w:hAnsi="Times New Roman"/>
          <w:spacing w:val="-2"/>
          <w:sz w:val="24"/>
          <w:szCs w:val="24"/>
        </w:rPr>
        <w:t xml:space="preserve"> </w:t>
      </w:r>
      <w:r w:rsidRPr="00FD1CF6">
        <w:rPr>
          <w:rFonts w:ascii="Times New Roman" w:hAnsi="Times New Roman"/>
          <w:sz w:val="24"/>
          <w:szCs w:val="24"/>
        </w:rPr>
        <w:t>(-)</w:t>
      </w:r>
      <w:r w:rsidRPr="00FD1CF6">
        <w:rPr>
          <w:rFonts w:ascii="Times New Roman" w:hAnsi="Times New Roman"/>
          <w:spacing w:val="-2"/>
          <w:sz w:val="24"/>
          <w:szCs w:val="24"/>
        </w:rPr>
        <w:t xml:space="preserve"> </w:t>
      </w:r>
      <w:r w:rsidRPr="00FD1CF6">
        <w:rPr>
          <w:rFonts w:ascii="Times New Roman" w:hAnsi="Times New Roman"/>
          <w:sz w:val="24"/>
          <w:szCs w:val="24"/>
        </w:rPr>
        <w:t>của</w:t>
      </w:r>
      <w:r w:rsidRPr="00FD1CF6">
        <w:rPr>
          <w:rFonts w:ascii="Times New Roman" w:hAnsi="Times New Roman"/>
          <w:spacing w:val="1"/>
          <w:sz w:val="24"/>
          <w:szCs w:val="24"/>
        </w:rPr>
        <w:t xml:space="preserve"> </w:t>
      </w:r>
      <w:r w:rsidRPr="00FD1CF6">
        <w:rPr>
          <w:rFonts w:ascii="Times New Roman" w:hAnsi="Times New Roman"/>
          <w:sz w:val="24"/>
          <w:szCs w:val="24"/>
        </w:rPr>
        <w:t>mỗi</w:t>
      </w:r>
      <w:r w:rsidRPr="00FD1CF6">
        <w:rPr>
          <w:rFonts w:ascii="Times New Roman" w:hAnsi="Times New Roman"/>
          <w:spacing w:val="-2"/>
          <w:sz w:val="24"/>
          <w:szCs w:val="24"/>
        </w:rPr>
        <w:t xml:space="preserve"> </w:t>
      </w:r>
      <w:r w:rsidRPr="00FD1CF6">
        <w:rPr>
          <w:rFonts w:ascii="Times New Roman" w:hAnsi="Times New Roman"/>
          <w:sz w:val="24"/>
          <w:szCs w:val="24"/>
        </w:rPr>
        <w:t>loại</w:t>
      </w:r>
      <w:r w:rsidRPr="00FD1CF6">
        <w:rPr>
          <w:rFonts w:ascii="Times New Roman" w:hAnsi="Times New Roman"/>
          <w:spacing w:val="-2"/>
          <w:sz w:val="24"/>
          <w:szCs w:val="24"/>
        </w:rPr>
        <w:t xml:space="preserve"> </w:t>
      </w:r>
      <w:r w:rsidRPr="00FD1CF6">
        <w:rPr>
          <w:rFonts w:ascii="Times New Roman" w:hAnsi="Times New Roman"/>
          <w:sz w:val="24"/>
          <w:szCs w:val="24"/>
        </w:rPr>
        <w:t>enzim</w:t>
      </w:r>
      <w:r w:rsidRPr="00FD1CF6">
        <w:rPr>
          <w:rFonts w:ascii="Times New Roman" w:hAnsi="Times New Roman"/>
          <w:spacing w:val="-2"/>
          <w:sz w:val="24"/>
          <w:szCs w:val="24"/>
        </w:rPr>
        <w:t xml:space="preserve"> </w:t>
      </w:r>
      <w:r w:rsidRPr="00FD1CF6">
        <w:rPr>
          <w:rFonts w:ascii="Times New Roman" w:hAnsi="Times New Roman"/>
          <w:sz w:val="24"/>
          <w:szCs w:val="24"/>
        </w:rPr>
        <w:t>trong</w:t>
      </w:r>
      <w:r w:rsidRPr="00FD1CF6">
        <w:rPr>
          <w:rFonts w:ascii="Times New Roman" w:hAnsi="Times New Roman"/>
          <w:spacing w:val="-1"/>
          <w:sz w:val="24"/>
          <w:szCs w:val="24"/>
        </w:rPr>
        <w:t xml:space="preserve"> </w:t>
      </w:r>
      <w:r w:rsidRPr="00FD1CF6">
        <w:rPr>
          <w:rFonts w:ascii="Times New Roman" w:hAnsi="Times New Roman"/>
          <w:sz w:val="24"/>
          <w:szCs w:val="24"/>
        </w:rPr>
        <w:t>từng</w:t>
      </w:r>
      <w:r w:rsidRPr="00FD1CF6">
        <w:rPr>
          <w:rFonts w:ascii="Times New Roman" w:hAnsi="Times New Roman"/>
          <w:spacing w:val="-2"/>
          <w:sz w:val="24"/>
          <w:szCs w:val="24"/>
        </w:rPr>
        <w:t xml:space="preserve"> </w:t>
      </w:r>
      <w:r w:rsidRPr="00FD1CF6">
        <w:rPr>
          <w:rFonts w:ascii="Times New Roman" w:hAnsi="Times New Roman"/>
          <w:sz w:val="24"/>
          <w:szCs w:val="24"/>
        </w:rPr>
        <w:t>loài</w:t>
      </w:r>
      <w:r w:rsidRPr="00FD1CF6">
        <w:rPr>
          <w:rFonts w:ascii="Times New Roman" w:hAnsi="Times New Roman"/>
          <w:spacing w:val="-2"/>
          <w:sz w:val="24"/>
          <w:szCs w:val="24"/>
        </w:rPr>
        <w:t xml:space="preserve"> </w:t>
      </w:r>
      <w:r w:rsidRPr="00FD1CF6">
        <w:rPr>
          <w:rFonts w:ascii="Times New Roman" w:hAnsi="Times New Roman"/>
          <w:sz w:val="24"/>
          <w:szCs w:val="24"/>
        </w:rPr>
        <w:t>vi khuẩn</w:t>
      </w:r>
    </w:p>
    <w:tbl>
      <w:tblPr>
        <w:tblW w:w="9259" w:type="dxa"/>
        <w:tblInd w:w="4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0"/>
        <w:gridCol w:w="1399"/>
        <w:gridCol w:w="1113"/>
        <w:gridCol w:w="1675"/>
        <w:gridCol w:w="1251"/>
        <w:gridCol w:w="2901"/>
      </w:tblGrid>
      <w:tr w:rsidR="004F74AD" w:rsidRPr="00FD1CF6" w:rsidTr="00356573">
        <w:trPr>
          <w:trHeight w:val="20"/>
        </w:trPr>
        <w:tc>
          <w:tcPr>
            <w:tcW w:w="920" w:type="dxa"/>
            <w:vMerge w:val="restart"/>
            <w:vAlign w:val="center"/>
          </w:tcPr>
          <w:p w:rsidR="004F74AD" w:rsidRPr="00FD1CF6" w:rsidRDefault="004F74AD" w:rsidP="00E6089B">
            <w:pPr>
              <w:pStyle w:val="TableParagraph"/>
              <w:tabs>
                <w:tab w:val="left" w:pos="284"/>
                <w:tab w:val="left" w:pos="993"/>
              </w:tabs>
              <w:spacing w:line="288" w:lineRule="auto"/>
              <w:jc w:val="center"/>
              <w:rPr>
                <w:sz w:val="24"/>
                <w:szCs w:val="24"/>
              </w:rPr>
            </w:pPr>
          </w:p>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Loài</w:t>
            </w:r>
            <w:r w:rsidRPr="00FD1CF6">
              <w:rPr>
                <w:spacing w:val="-15"/>
                <w:sz w:val="24"/>
                <w:szCs w:val="24"/>
              </w:rPr>
              <w:t xml:space="preserve"> </w:t>
            </w:r>
            <w:r w:rsidRPr="00FD1CF6">
              <w:rPr>
                <w:sz w:val="24"/>
                <w:szCs w:val="24"/>
              </w:rPr>
              <w:t>vi</w:t>
            </w:r>
            <w:r w:rsidRPr="00FD1CF6">
              <w:rPr>
                <w:spacing w:val="-62"/>
                <w:sz w:val="24"/>
                <w:szCs w:val="24"/>
              </w:rPr>
              <w:t xml:space="preserve"> </w:t>
            </w:r>
            <w:r w:rsidRPr="00FD1CF6">
              <w:rPr>
                <w:sz w:val="24"/>
                <w:szCs w:val="24"/>
              </w:rPr>
              <w:t>khuẩn</w:t>
            </w:r>
          </w:p>
        </w:tc>
        <w:tc>
          <w:tcPr>
            <w:tcW w:w="8339" w:type="dxa"/>
            <w:gridSpan w:val="5"/>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Tên</w:t>
            </w:r>
            <w:r w:rsidRPr="00FD1CF6">
              <w:rPr>
                <w:spacing w:val="-3"/>
                <w:sz w:val="24"/>
                <w:szCs w:val="24"/>
              </w:rPr>
              <w:t xml:space="preserve"> </w:t>
            </w:r>
            <w:r w:rsidRPr="00FD1CF6">
              <w:rPr>
                <w:sz w:val="24"/>
                <w:szCs w:val="24"/>
              </w:rPr>
              <w:t>enzim</w:t>
            </w:r>
          </w:p>
        </w:tc>
      </w:tr>
      <w:tr w:rsidR="004F74AD" w:rsidRPr="00FD1CF6" w:rsidTr="00356573">
        <w:trPr>
          <w:trHeight w:val="20"/>
        </w:trPr>
        <w:tc>
          <w:tcPr>
            <w:tcW w:w="920" w:type="dxa"/>
            <w:vMerge/>
            <w:tcBorders>
              <w:top w:val="nil"/>
            </w:tcBorders>
            <w:vAlign w:val="center"/>
          </w:tcPr>
          <w:p w:rsidR="004F74AD" w:rsidRPr="00FD1CF6" w:rsidRDefault="004F74AD" w:rsidP="00E6089B">
            <w:pPr>
              <w:tabs>
                <w:tab w:val="left" w:pos="284"/>
                <w:tab w:val="left" w:pos="993"/>
              </w:tabs>
              <w:spacing w:line="288" w:lineRule="auto"/>
              <w:jc w:val="center"/>
              <w:rPr>
                <w:sz w:val="24"/>
                <w:szCs w:val="24"/>
              </w:rPr>
            </w:pPr>
          </w:p>
        </w:tc>
        <w:tc>
          <w:tcPr>
            <w:tcW w:w="1399"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p>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LDH</w:t>
            </w:r>
          </w:p>
        </w:tc>
        <w:tc>
          <w:tcPr>
            <w:tcW w:w="1113"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p>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ADH</w:t>
            </w:r>
          </w:p>
        </w:tc>
        <w:tc>
          <w:tcPr>
            <w:tcW w:w="1675"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Xitôcrôm</w:t>
            </w:r>
            <w:r w:rsidRPr="00FD1CF6">
              <w:rPr>
                <w:spacing w:val="-16"/>
                <w:sz w:val="24"/>
                <w:szCs w:val="24"/>
              </w:rPr>
              <w:t xml:space="preserve"> </w:t>
            </w:r>
            <w:r w:rsidRPr="00FD1CF6">
              <w:rPr>
                <w:sz w:val="24"/>
                <w:szCs w:val="24"/>
              </w:rPr>
              <w:t>c</w:t>
            </w:r>
            <w:r w:rsidRPr="00FD1CF6">
              <w:rPr>
                <w:spacing w:val="-62"/>
                <w:sz w:val="24"/>
                <w:szCs w:val="24"/>
              </w:rPr>
              <w:t xml:space="preserve"> </w:t>
            </w:r>
            <w:r w:rsidRPr="00FD1CF6">
              <w:rPr>
                <w:sz w:val="24"/>
                <w:szCs w:val="24"/>
              </w:rPr>
              <w:t>oxidaza</w:t>
            </w:r>
          </w:p>
        </w:tc>
        <w:tc>
          <w:tcPr>
            <w:tcW w:w="1251"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ATP</w:t>
            </w:r>
          </w:p>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sintetaza</w:t>
            </w:r>
          </w:p>
        </w:tc>
        <w:tc>
          <w:tcPr>
            <w:tcW w:w="2901"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Phức</w:t>
            </w:r>
            <w:r w:rsidRPr="00FD1CF6">
              <w:rPr>
                <w:spacing w:val="-5"/>
                <w:sz w:val="24"/>
                <w:szCs w:val="24"/>
              </w:rPr>
              <w:t xml:space="preserve"> </w:t>
            </w:r>
            <w:r w:rsidRPr="00FD1CF6">
              <w:rPr>
                <w:sz w:val="24"/>
                <w:szCs w:val="24"/>
              </w:rPr>
              <w:t>hợp</w:t>
            </w:r>
            <w:r w:rsidRPr="00FD1CF6">
              <w:rPr>
                <w:spacing w:val="-5"/>
                <w:sz w:val="24"/>
                <w:szCs w:val="24"/>
              </w:rPr>
              <w:t xml:space="preserve"> </w:t>
            </w:r>
            <w:r w:rsidRPr="00FD1CF6">
              <w:rPr>
                <w:sz w:val="24"/>
                <w:szCs w:val="24"/>
              </w:rPr>
              <w:t>Pyruvate</w:t>
            </w:r>
            <w:r w:rsidRPr="00FD1CF6">
              <w:rPr>
                <w:spacing w:val="-62"/>
                <w:sz w:val="24"/>
                <w:szCs w:val="24"/>
              </w:rPr>
              <w:t xml:space="preserve"> </w:t>
            </w:r>
            <w:r w:rsidRPr="00FD1CF6">
              <w:rPr>
                <w:sz w:val="24"/>
                <w:szCs w:val="24"/>
              </w:rPr>
              <w:t>dehydrogenase</w:t>
            </w:r>
          </w:p>
        </w:tc>
      </w:tr>
      <w:tr w:rsidR="004F74AD" w:rsidRPr="00FD1CF6" w:rsidTr="00356573">
        <w:trPr>
          <w:trHeight w:val="20"/>
        </w:trPr>
        <w:tc>
          <w:tcPr>
            <w:tcW w:w="920"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Loài</w:t>
            </w:r>
            <w:r w:rsidRPr="00FD1CF6">
              <w:rPr>
                <w:spacing w:val="-2"/>
                <w:sz w:val="24"/>
                <w:szCs w:val="24"/>
              </w:rPr>
              <w:t xml:space="preserve"> </w:t>
            </w:r>
            <w:r w:rsidRPr="00FD1CF6">
              <w:rPr>
                <w:sz w:val="24"/>
                <w:szCs w:val="24"/>
              </w:rPr>
              <w:t>1</w:t>
            </w:r>
          </w:p>
        </w:tc>
        <w:tc>
          <w:tcPr>
            <w:tcW w:w="1399"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113"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675"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251"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2901"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r>
      <w:tr w:rsidR="004F74AD" w:rsidRPr="00FD1CF6" w:rsidTr="00356573">
        <w:trPr>
          <w:trHeight w:val="20"/>
        </w:trPr>
        <w:tc>
          <w:tcPr>
            <w:tcW w:w="920"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Loài</w:t>
            </w:r>
            <w:r w:rsidRPr="00FD1CF6">
              <w:rPr>
                <w:spacing w:val="-2"/>
                <w:sz w:val="24"/>
                <w:szCs w:val="24"/>
              </w:rPr>
              <w:t xml:space="preserve"> </w:t>
            </w:r>
            <w:r w:rsidRPr="00FD1CF6">
              <w:rPr>
                <w:sz w:val="24"/>
                <w:szCs w:val="24"/>
              </w:rPr>
              <w:t>2</w:t>
            </w:r>
          </w:p>
        </w:tc>
        <w:tc>
          <w:tcPr>
            <w:tcW w:w="1399"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113"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675"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251"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2901"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r>
      <w:tr w:rsidR="004F74AD" w:rsidRPr="00FD1CF6" w:rsidTr="00356573">
        <w:trPr>
          <w:trHeight w:val="20"/>
        </w:trPr>
        <w:tc>
          <w:tcPr>
            <w:tcW w:w="920"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Loài</w:t>
            </w:r>
            <w:r w:rsidRPr="00FD1CF6">
              <w:rPr>
                <w:spacing w:val="-2"/>
                <w:sz w:val="24"/>
                <w:szCs w:val="24"/>
              </w:rPr>
              <w:t xml:space="preserve"> </w:t>
            </w:r>
            <w:r w:rsidRPr="00FD1CF6">
              <w:rPr>
                <w:sz w:val="24"/>
                <w:szCs w:val="24"/>
              </w:rPr>
              <w:t>3</w:t>
            </w:r>
          </w:p>
        </w:tc>
        <w:tc>
          <w:tcPr>
            <w:tcW w:w="1399"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113"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675"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251"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2901"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r>
      <w:tr w:rsidR="004F74AD" w:rsidRPr="00FD1CF6" w:rsidTr="00356573">
        <w:trPr>
          <w:trHeight w:val="20"/>
        </w:trPr>
        <w:tc>
          <w:tcPr>
            <w:tcW w:w="920"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Loài</w:t>
            </w:r>
            <w:r w:rsidRPr="00FD1CF6">
              <w:rPr>
                <w:spacing w:val="-2"/>
                <w:sz w:val="24"/>
                <w:szCs w:val="24"/>
              </w:rPr>
              <w:t xml:space="preserve"> </w:t>
            </w:r>
            <w:r w:rsidRPr="00FD1CF6">
              <w:rPr>
                <w:sz w:val="24"/>
                <w:szCs w:val="24"/>
              </w:rPr>
              <w:t>4</w:t>
            </w:r>
          </w:p>
        </w:tc>
        <w:tc>
          <w:tcPr>
            <w:tcW w:w="1399"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113"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675"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1251"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c>
          <w:tcPr>
            <w:tcW w:w="2901" w:type="dxa"/>
            <w:vAlign w:val="center"/>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7"/>
                <w:sz w:val="24"/>
                <w:szCs w:val="24"/>
              </w:rPr>
              <w:t>+</w:t>
            </w:r>
          </w:p>
        </w:tc>
      </w:tr>
    </w:tbl>
    <w:p w:rsidR="004F74AD" w:rsidRPr="00FD1CF6" w:rsidRDefault="004F74AD"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 xml:space="preserve"> Hãy</w:t>
      </w:r>
      <w:r w:rsidRPr="00FD1CF6">
        <w:rPr>
          <w:rFonts w:ascii="Times New Roman" w:hAnsi="Times New Roman"/>
          <w:spacing w:val="-3"/>
          <w:sz w:val="24"/>
          <w:szCs w:val="24"/>
        </w:rPr>
        <w:t xml:space="preserve"> </w:t>
      </w:r>
      <w:r w:rsidRPr="00FD1CF6">
        <w:rPr>
          <w:rFonts w:ascii="Times New Roman" w:hAnsi="Times New Roman"/>
          <w:sz w:val="24"/>
          <w:szCs w:val="24"/>
        </w:rPr>
        <w:t>cho</w:t>
      </w:r>
      <w:r w:rsidRPr="00FD1CF6">
        <w:rPr>
          <w:rFonts w:ascii="Times New Roman" w:hAnsi="Times New Roman"/>
          <w:spacing w:val="-1"/>
          <w:sz w:val="24"/>
          <w:szCs w:val="24"/>
        </w:rPr>
        <w:t xml:space="preserve"> </w:t>
      </w:r>
      <w:r w:rsidRPr="00FD1CF6">
        <w:rPr>
          <w:rFonts w:ascii="Times New Roman" w:hAnsi="Times New Roman"/>
          <w:sz w:val="24"/>
          <w:szCs w:val="24"/>
        </w:rPr>
        <w:t>biết:</w:t>
      </w:r>
    </w:p>
    <w:p w:rsidR="004F74AD" w:rsidRPr="00FD1CF6" w:rsidRDefault="004F74AD"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a. Loài</w:t>
      </w:r>
      <w:r w:rsidRPr="00FD1CF6">
        <w:rPr>
          <w:rFonts w:ascii="Times New Roman" w:hAnsi="Times New Roman"/>
          <w:spacing w:val="-2"/>
          <w:sz w:val="24"/>
          <w:szCs w:val="24"/>
        </w:rPr>
        <w:t xml:space="preserve"> </w:t>
      </w:r>
      <w:r w:rsidRPr="00FD1CF6">
        <w:rPr>
          <w:rFonts w:ascii="Times New Roman" w:hAnsi="Times New Roman"/>
          <w:sz w:val="24"/>
          <w:szCs w:val="24"/>
        </w:rPr>
        <w:t>vi</w:t>
      </w:r>
      <w:r w:rsidRPr="00FD1CF6">
        <w:rPr>
          <w:rFonts w:ascii="Times New Roman" w:hAnsi="Times New Roman"/>
          <w:spacing w:val="-2"/>
          <w:sz w:val="24"/>
          <w:szCs w:val="24"/>
        </w:rPr>
        <w:t xml:space="preserve"> </w:t>
      </w:r>
      <w:r w:rsidRPr="00FD1CF6">
        <w:rPr>
          <w:rFonts w:ascii="Times New Roman" w:hAnsi="Times New Roman"/>
          <w:sz w:val="24"/>
          <w:szCs w:val="24"/>
        </w:rPr>
        <w:t>khuẩn</w:t>
      </w:r>
      <w:r w:rsidRPr="00FD1CF6">
        <w:rPr>
          <w:rFonts w:ascii="Times New Roman" w:hAnsi="Times New Roman"/>
          <w:spacing w:val="-2"/>
          <w:sz w:val="24"/>
          <w:szCs w:val="24"/>
        </w:rPr>
        <w:t xml:space="preserve"> </w:t>
      </w:r>
      <w:r w:rsidRPr="00FD1CF6">
        <w:rPr>
          <w:rFonts w:ascii="Times New Roman" w:hAnsi="Times New Roman"/>
          <w:sz w:val="24"/>
          <w:szCs w:val="24"/>
        </w:rPr>
        <w:t>nào</w:t>
      </w:r>
      <w:r w:rsidRPr="00FD1CF6">
        <w:rPr>
          <w:rFonts w:ascii="Times New Roman" w:hAnsi="Times New Roman"/>
          <w:spacing w:val="1"/>
          <w:sz w:val="24"/>
          <w:szCs w:val="24"/>
        </w:rPr>
        <w:t xml:space="preserve"> </w:t>
      </w:r>
      <w:r w:rsidRPr="00FD1CF6">
        <w:rPr>
          <w:rFonts w:ascii="Times New Roman" w:hAnsi="Times New Roman"/>
          <w:b/>
          <w:sz w:val="24"/>
          <w:szCs w:val="24"/>
        </w:rPr>
        <w:t>không</w:t>
      </w:r>
      <w:r w:rsidRPr="00FD1CF6">
        <w:rPr>
          <w:rFonts w:ascii="Times New Roman" w:hAnsi="Times New Roman"/>
          <w:b/>
          <w:spacing w:val="-1"/>
          <w:sz w:val="24"/>
          <w:szCs w:val="24"/>
        </w:rPr>
        <w:t xml:space="preserve"> </w:t>
      </w:r>
      <w:r w:rsidRPr="00FD1CF6">
        <w:rPr>
          <w:rFonts w:ascii="Times New Roman" w:hAnsi="Times New Roman"/>
          <w:sz w:val="24"/>
          <w:szCs w:val="24"/>
        </w:rPr>
        <w:t>thể</w:t>
      </w:r>
      <w:r w:rsidRPr="00FD1CF6">
        <w:rPr>
          <w:rFonts w:ascii="Times New Roman" w:hAnsi="Times New Roman"/>
          <w:spacing w:val="-2"/>
          <w:sz w:val="24"/>
          <w:szCs w:val="24"/>
        </w:rPr>
        <w:t xml:space="preserve"> </w:t>
      </w:r>
      <w:r w:rsidRPr="00FD1CF6">
        <w:rPr>
          <w:rFonts w:ascii="Times New Roman" w:hAnsi="Times New Roman"/>
          <w:sz w:val="24"/>
          <w:szCs w:val="24"/>
        </w:rPr>
        <w:t>thực</w:t>
      </w:r>
      <w:r w:rsidRPr="00FD1CF6">
        <w:rPr>
          <w:rFonts w:ascii="Times New Roman" w:hAnsi="Times New Roman"/>
          <w:spacing w:val="-1"/>
          <w:sz w:val="24"/>
          <w:szCs w:val="24"/>
        </w:rPr>
        <w:t xml:space="preserve"> </w:t>
      </w:r>
      <w:r w:rsidRPr="00FD1CF6">
        <w:rPr>
          <w:rFonts w:ascii="Times New Roman" w:hAnsi="Times New Roman"/>
          <w:sz w:val="24"/>
          <w:szCs w:val="24"/>
        </w:rPr>
        <w:t>hiện</w:t>
      </w:r>
      <w:r w:rsidRPr="00FD1CF6">
        <w:rPr>
          <w:rFonts w:ascii="Times New Roman" w:hAnsi="Times New Roman"/>
          <w:spacing w:val="-2"/>
          <w:sz w:val="24"/>
          <w:szCs w:val="24"/>
        </w:rPr>
        <w:t xml:space="preserve"> </w:t>
      </w:r>
      <w:r w:rsidRPr="00FD1CF6">
        <w:rPr>
          <w:rFonts w:ascii="Times New Roman" w:hAnsi="Times New Roman"/>
          <w:sz w:val="24"/>
          <w:szCs w:val="24"/>
        </w:rPr>
        <w:t>được hô</w:t>
      </w:r>
      <w:r w:rsidRPr="00FD1CF6">
        <w:rPr>
          <w:rFonts w:ascii="Times New Roman" w:hAnsi="Times New Roman"/>
          <w:spacing w:val="-2"/>
          <w:sz w:val="24"/>
          <w:szCs w:val="24"/>
        </w:rPr>
        <w:t xml:space="preserve"> </w:t>
      </w:r>
      <w:r w:rsidRPr="00FD1CF6">
        <w:rPr>
          <w:rFonts w:ascii="Times New Roman" w:hAnsi="Times New Roman"/>
          <w:sz w:val="24"/>
          <w:szCs w:val="24"/>
        </w:rPr>
        <w:t>hấp</w:t>
      </w:r>
      <w:r w:rsidRPr="00FD1CF6">
        <w:rPr>
          <w:rFonts w:ascii="Times New Roman" w:hAnsi="Times New Roman"/>
          <w:spacing w:val="-2"/>
          <w:sz w:val="24"/>
          <w:szCs w:val="24"/>
        </w:rPr>
        <w:t xml:space="preserve"> </w:t>
      </w:r>
      <w:r w:rsidRPr="00FD1CF6">
        <w:rPr>
          <w:rFonts w:ascii="Times New Roman" w:hAnsi="Times New Roman"/>
          <w:sz w:val="24"/>
          <w:szCs w:val="24"/>
        </w:rPr>
        <w:t>hiếu</w:t>
      </w:r>
      <w:r w:rsidRPr="00FD1CF6">
        <w:rPr>
          <w:rFonts w:ascii="Times New Roman" w:hAnsi="Times New Roman"/>
          <w:spacing w:val="1"/>
          <w:sz w:val="24"/>
          <w:szCs w:val="24"/>
        </w:rPr>
        <w:t xml:space="preserve"> </w:t>
      </w:r>
      <w:r w:rsidRPr="00FD1CF6">
        <w:rPr>
          <w:rFonts w:ascii="Times New Roman" w:hAnsi="Times New Roman"/>
          <w:sz w:val="24"/>
          <w:szCs w:val="24"/>
        </w:rPr>
        <w:t>khí?</w:t>
      </w:r>
    </w:p>
    <w:p w:rsidR="004F74AD" w:rsidRPr="00FD1CF6" w:rsidRDefault="004F74AD"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 xml:space="preserve">b. Các loài trên sẽ phát triển như nào nếu như bổ sung oxi phân tử vào môi </w:t>
      </w:r>
      <w:r w:rsidRPr="00FD1CF6">
        <w:rPr>
          <w:rFonts w:ascii="Times New Roman" w:hAnsi="Times New Roman"/>
          <w:spacing w:val="-62"/>
          <w:sz w:val="24"/>
          <w:szCs w:val="24"/>
        </w:rPr>
        <w:t xml:space="preserve"> </w:t>
      </w:r>
      <w:r w:rsidRPr="00FD1CF6">
        <w:rPr>
          <w:rFonts w:ascii="Times New Roman" w:hAnsi="Times New Roman"/>
          <w:sz w:val="24"/>
          <w:szCs w:val="24"/>
        </w:rPr>
        <w:t>trường?</w:t>
      </w:r>
    </w:p>
    <w:p w:rsidR="004F74AD" w:rsidRPr="00FD1CF6" w:rsidRDefault="004F74AD" w:rsidP="00E6089B">
      <w:pPr>
        <w:pStyle w:val="BodyText"/>
        <w:tabs>
          <w:tab w:val="left" w:pos="284"/>
          <w:tab w:val="left" w:pos="993"/>
        </w:tabs>
        <w:spacing w:after="0" w:line="288" w:lineRule="auto"/>
        <w:jc w:val="both"/>
        <w:rPr>
          <w:rFonts w:ascii="Times New Roman" w:hAnsi="Times New Roman"/>
          <w:color w:val="000000"/>
          <w:sz w:val="24"/>
          <w:szCs w:val="24"/>
        </w:rPr>
      </w:pPr>
      <w:r w:rsidRPr="00FD1CF6">
        <w:rPr>
          <w:rFonts w:ascii="Times New Roman" w:hAnsi="Times New Roman"/>
          <w:sz w:val="24"/>
          <w:szCs w:val="24"/>
        </w:rPr>
        <w:t>2</w:t>
      </w:r>
      <w:r w:rsidRPr="00FD1CF6">
        <w:rPr>
          <w:rFonts w:ascii="Times New Roman" w:hAnsi="Times New Roman"/>
          <w:b/>
          <w:sz w:val="24"/>
          <w:szCs w:val="24"/>
        </w:rPr>
        <w:t>.</w:t>
      </w:r>
      <w:r w:rsidRPr="00FD1CF6">
        <w:rPr>
          <w:rFonts w:ascii="Times New Roman" w:hAnsi="Times New Roman"/>
          <w:color w:val="FF0000"/>
          <w:sz w:val="24"/>
          <w:szCs w:val="24"/>
          <w:lang w:val="nl-NL"/>
        </w:rPr>
        <w:t xml:space="preserve"> </w:t>
      </w:r>
      <w:r w:rsidRPr="00FD1CF6">
        <w:rPr>
          <w:rFonts w:ascii="Times New Roman" w:hAnsi="Times New Roman"/>
          <w:color w:val="000000"/>
          <w:sz w:val="24"/>
          <w:szCs w:val="24"/>
        </w:rPr>
        <w:t>Lan có triệu chứng đau họng, nhức đầu, sốt nhẹ, ớn lạnh và ho. Sau khi bị sốt, ho ngày càng tăng và đau</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nhức trong nhiều ngày, Lan nghi ngờ rằng cô bị bệnh cúm. Bác sĩ nói với Lan rằng triệu chứng của cô có</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thể là do một loạt các bệnh như cúm, viêm phế quản, viêm phổi hoặc bệnh lao. Ông tiến hành chụp X-</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quang và thấy một chất nhầy có trong phổi trái. Kết quả cho thấy dấu hiệu của bệnh viêm phổi nên bác sĩ</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cho cô điều trị với amoxicillin, một kháng sinh thuộc nhóm</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 lactam giống penicillin. Hơn một tuần sau</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đó, mặc dù tuân theo đầy đủ chỉ dẫn, Lan vẫn cảm thấy yếu và không hoàn toàn khỏe mạnh. Theo tìm</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hiểu, Lan biết rằng</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có nhiều loại vi khuẩn, nấm và</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virus</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có thể</w:t>
      </w:r>
      <w:r w:rsidRPr="00FD1CF6">
        <w:rPr>
          <w:rFonts w:ascii="Times New Roman" w:hAnsi="Times New Roman"/>
          <w:color w:val="000000"/>
          <w:spacing w:val="1"/>
          <w:sz w:val="24"/>
          <w:szCs w:val="24"/>
        </w:rPr>
        <w:t xml:space="preserve"> </w:t>
      </w:r>
      <w:r w:rsidRPr="00FD1CF6">
        <w:rPr>
          <w:rFonts w:ascii="Times New Roman" w:hAnsi="Times New Roman"/>
          <w:color w:val="000000"/>
          <w:sz w:val="24"/>
          <w:szCs w:val="24"/>
        </w:rPr>
        <w:t>gây</w:t>
      </w:r>
      <w:r w:rsidRPr="00FD1CF6">
        <w:rPr>
          <w:rFonts w:ascii="Times New Roman" w:hAnsi="Times New Roman"/>
          <w:color w:val="000000"/>
          <w:spacing w:val="-5"/>
          <w:sz w:val="24"/>
          <w:szCs w:val="24"/>
        </w:rPr>
        <w:t xml:space="preserve"> </w:t>
      </w:r>
      <w:r w:rsidRPr="00FD1CF6">
        <w:rPr>
          <w:rFonts w:ascii="Times New Roman" w:hAnsi="Times New Roman"/>
          <w:color w:val="000000"/>
          <w:sz w:val="24"/>
          <w:szCs w:val="24"/>
        </w:rPr>
        <w:t>viêm phổi.</w:t>
      </w:r>
    </w:p>
    <w:p w:rsidR="004F74AD" w:rsidRPr="00FD1CF6" w:rsidRDefault="004F74AD" w:rsidP="00E6089B">
      <w:pPr>
        <w:pStyle w:val="ListParagraph"/>
        <w:widowControl w:val="0"/>
        <w:numPr>
          <w:ilvl w:val="1"/>
          <w:numId w:val="9"/>
        </w:numPr>
        <w:tabs>
          <w:tab w:val="left" w:pos="284"/>
          <w:tab w:val="left" w:pos="734"/>
          <w:tab w:val="left" w:pos="993"/>
        </w:tabs>
        <w:autoSpaceDE w:val="0"/>
        <w:autoSpaceDN w:val="0"/>
        <w:spacing w:after="0" w:line="288" w:lineRule="auto"/>
        <w:ind w:left="0"/>
        <w:contextualSpacing w:val="0"/>
        <w:jc w:val="both"/>
        <w:rPr>
          <w:rFonts w:cs="Times New Roman"/>
          <w:color w:val="000000"/>
          <w:szCs w:val="24"/>
        </w:rPr>
      </w:pPr>
      <w:r w:rsidRPr="00FD1CF6">
        <w:rPr>
          <w:rFonts w:cs="Times New Roman"/>
          <w:color w:val="000000"/>
          <w:szCs w:val="24"/>
        </w:rPr>
        <w:t>a.  Bác</w:t>
      </w:r>
      <w:r w:rsidRPr="00FD1CF6">
        <w:rPr>
          <w:rFonts w:cs="Times New Roman"/>
          <w:color w:val="000000"/>
          <w:spacing w:val="-2"/>
          <w:szCs w:val="24"/>
        </w:rPr>
        <w:t xml:space="preserve"> </w:t>
      </w:r>
      <w:r w:rsidRPr="00FD1CF6">
        <w:rPr>
          <w:rFonts w:cs="Times New Roman"/>
          <w:color w:val="000000"/>
          <w:szCs w:val="24"/>
        </w:rPr>
        <w:t>sĩ</w:t>
      </w:r>
      <w:r w:rsidRPr="00FD1CF6">
        <w:rPr>
          <w:rFonts w:cs="Times New Roman"/>
          <w:color w:val="000000"/>
          <w:spacing w:val="-1"/>
          <w:szCs w:val="24"/>
        </w:rPr>
        <w:t xml:space="preserve"> </w:t>
      </w:r>
      <w:r w:rsidRPr="00FD1CF6">
        <w:rPr>
          <w:rFonts w:cs="Times New Roman"/>
          <w:color w:val="000000"/>
          <w:szCs w:val="24"/>
        </w:rPr>
        <w:t>sẽ</w:t>
      </w:r>
      <w:r w:rsidRPr="00FD1CF6">
        <w:rPr>
          <w:rFonts w:cs="Times New Roman"/>
          <w:color w:val="000000"/>
          <w:spacing w:val="-1"/>
          <w:szCs w:val="24"/>
        </w:rPr>
        <w:t xml:space="preserve"> </w:t>
      </w:r>
      <w:r w:rsidRPr="00FD1CF6">
        <w:rPr>
          <w:rFonts w:cs="Times New Roman"/>
          <w:color w:val="000000"/>
          <w:szCs w:val="24"/>
        </w:rPr>
        <w:t>có</w:t>
      </w:r>
      <w:r w:rsidRPr="00FD1CF6">
        <w:rPr>
          <w:rFonts w:cs="Times New Roman"/>
          <w:color w:val="000000"/>
          <w:spacing w:val="-1"/>
          <w:szCs w:val="24"/>
        </w:rPr>
        <w:t xml:space="preserve"> </w:t>
      </w:r>
      <w:r w:rsidRPr="00FD1CF6">
        <w:rPr>
          <w:rFonts w:cs="Times New Roman"/>
          <w:color w:val="000000"/>
          <w:szCs w:val="24"/>
        </w:rPr>
        <w:t>kết luận</w:t>
      </w:r>
      <w:r w:rsidRPr="00FD1CF6">
        <w:rPr>
          <w:rFonts w:cs="Times New Roman"/>
          <w:color w:val="000000"/>
          <w:spacing w:val="2"/>
          <w:szCs w:val="24"/>
        </w:rPr>
        <w:t xml:space="preserve"> </w:t>
      </w:r>
      <w:r w:rsidRPr="00FD1CF6">
        <w:rPr>
          <w:rFonts w:cs="Times New Roman"/>
          <w:color w:val="000000"/>
          <w:szCs w:val="24"/>
        </w:rPr>
        <w:t>gì</w:t>
      </w:r>
      <w:r w:rsidRPr="00FD1CF6">
        <w:rPr>
          <w:rFonts w:cs="Times New Roman"/>
          <w:color w:val="000000"/>
          <w:spacing w:val="-1"/>
          <w:szCs w:val="24"/>
        </w:rPr>
        <w:t xml:space="preserve"> </w:t>
      </w:r>
      <w:r w:rsidRPr="00FD1CF6">
        <w:rPr>
          <w:rFonts w:cs="Times New Roman"/>
          <w:color w:val="000000"/>
          <w:szCs w:val="24"/>
        </w:rPr>
        <w:t>về</w:t>
      </w:r>
      <w:r w:rsidRPr="00FD1CF6">
        <w:rPr>
          <w:rFonts w:cs="Times New Roman"/>
          <w:color w:val="000000"/>
          <w:spacing w:val="1"/>
          <w:szCs w:val="24"/>
        </w:rPr>
        <w:t xml:space="preserve"> </w:t>
      </w:r>
      <w:r w:rsidRPr="00FD1CF6">
        <w:rPr>
          <w:rFonts w:cs="Times New Roman"/>
          <w:color w:val="000000"/>
          <w:szCs w:val="24"/>
        </w:rPr>
        <w:t>chủng</w:t>
      </w:r>
      <w:r w:rsidRPr="00FD1CF6">
        <w:rPr>
          <w:rFonts w:cs="Times New Roman"/>
          <w:color w:val="000000"/>
          <w:spacing w:val="-3"/>
          <w:szCs w:val="24"/>
        </w:rPr>
        <w:t xml:space="preserve"> </w:t>
      </w:r>
      <w:r w:rsidRPr="00FD1CF6">
        <w:rPr>
          <w:rFonts w:cs="Times New Roman"/>
          <w:color w:val="000000"/>
          <w:szCs w:val="24"/>
        </w:rPr>
        <w:t>sinh</w:t>
      </w:r>
      <w:r w:rsidRPr="00FD1CF6">
        <w:rPr>
          <w:rFonts w:cs="Times New Roman"/>
          <w:color w:val="000000"/>
          <w:spacing w:val="-1"/>
          <w:szCs w:val="24"/>
        </w:rPr>
        <w:t xml:space="preserve"> </w:t>
      </w:r>
      <w:r w:rsidRPr="00FD1CF6">
        <w:rPr>
          <w:rFonts w:cs="Times New Roman"/>
          <w:color w:val="000000"/>
          <w:szCs w:val="24"/>
        </w:rPr>
        <w:t>vật gây</w:t>
      </w:r>
      <w:r w:rsidRPr="00FD1CF6">
        <w:rPr>
          <w:rFonts w:cs="Times New Roman"/>
          <w:color w:val="000000"/>
          <w:spacing w:val="-3"/>
          <w:szCs w:val="24"/>
        </w:rPr>
        <w:t xml:space="preserve"> </w:t>
      </w:r>
      <w:r w:rsidRPr="00FD1CF6">
        <w:rPr>
          <w:rFonts w:cs="Times New Roman"/>
          <w:color w:val="000000"/>
          <w:szCs w:val="24"/>
        </w:rPr>
        <w:t>bệnh</w:t>
      </w:r>
      <w:r w:rsidRPr="00FD1CF6">
        <w:rPr>
          <w:rFonts w:cs="Times New Roman"/>
          <w:color w:val="000000"/>
          <w:spacing w:val="-1"/>
          <w:szCs w:val="24"/>
        </w:rPr>
        <w:t xml:space="preserve"> </w:t>
      </w:r>
      <w:r w:rsidRPr="00FD1CF6">
        <w:rPr>
          <w:rFonts w:cs="Times New Roman"/>
          <w:color w:val="000000"/>
          <w:szCs w:val="24"/>
        </w:rPr>
        <w:t>khi</w:t>
      </w:r>
      <w:r w:rsidRPr="00FD1CF6">
        <w:rPr>
          <w:rFonts w:cs="Times New Roman"/>
          <w:color w:val="000000"/>
          <w:spacing w:val="2"/>
          <w:szCs w:val="24"/>
        </w:rPr>
        <w:t xml:space="preserve"> </w:t>
      </w:r>
      <w:r w:rsidRPr="00FD1CF6">
        <w:rPr>
          <w:rFonts w:cs="Times New Roman"/>
          <w:color w:val="000000"/>
          <w:szCs w:val="24"/>
        </w:rPr>
        <w:t>Lan sử</w:t>
      </w:r>
      <w:r w:rsidRPr="00FD1CF6">
        <w:rPr>
          <w:rFonts w:cs="Times New Roman"/>
          <w:color w:val="000000"/>
          <w:spacing w:val="-2"/>
          <w:szCs w:val="24"/>
        </w:rPr>
        <w:t xml:space="preserve"> </w:t>
      </w:r>
      <w:r w:rsidRPr="00FD1CF6">
        <w:rPr>
          <w:rFonts w:cs="Times New Roman"/>
          <w:color w:val="000000"/>
          <w:szCs w:val="24"/>
        </w:rPr>
        <w:t>dụng</w:t>
      </w:r>
      <w:r w:rsidRPr="00FD1CF6">
        <w:rPr>
          <w:rFonts w:cs="Times New Roman"/>
          <w:color w:val="000000"/>
          <w:spacing w:val="-3"/>
          <w:szCs w:val="24"/>
        </w:rPr>
        <w:t xml:space="preserve"> </w:t>
      </w:r>
      <w:r w:rsidRPr="00FD1CF6">
        <w:rPr>
          <w:rFonts w:cs="Times New Roman"/>
          <w:color w:val="000000"/>
          <w:szCs w:val="24"/>
        </w:rPr>
        <w:t>amoxicillin không</w:t>
      </w:r>
      <w:r w:rsidRPr="00FD1CF6">
        <w:rPr>
          <w:rFonts w:cs="Times New Roman"/>
          <w:color w:val="000000"/>
          <w:spacing w:val="-3"/>
          <w:szCs w:val="24"/>
        </w:rPr>
        <w:t xml:space="preserve"> </w:t>
      </w:r>
      <w:r w:rsidRPr="00FD1CF6">
        <w:rPr>
          <w:rFonts w:cs="Times New Roman"/>
          <w:color w:val="000000"/>
          <w:szCs w:val="24"/>
        </w:rPr>
        <w:t>hiệu quả?</w:t>
      </w:r>
    </w:p>
    <w:p w:rsidR="004F74AD" w:rsidRPr="00FD1CF6" w:rsidRDefault="004F74AD" w:rsidP="00E6089B">
      <w:pPr>
        <w:pStyle w:val="ListParagraph"/>
        <w:widowControl w:val="0"/>
        <w:numPr>
          <w:ilvl w:val="1"/>
          <w:numId w:val="9"/>
        </w:numPr>
        <w:tabs>
          <w:tab w:val="left" w:pos="284"/>
          <w:tab w:val="left" w:pos="758"/>
          <w:tab w:val="left" w:pos="993"/>
        </w:tabs>
        <w:autoSpaceDE w:val="0"/>
        <w:autoSpaceDN w:val="0"/>
        <w:spacing w:after="0" w:line="288" w:lineRule="auto"/>
        <w:ind w:left="0"/>
        <w:contextualSpacing w:val="0"/>
        <w:jc w:val="both"/>
        <w:rPr>
          <w:rFonts w:cs="Times New Roman"/>
          <w:color w:val="000000"/>
          <w:szCs w:val="24"/>
        </w:rPr>
      </w:pPr>
      <w:r w:rsidRPr="00FD1CF6">
        <w:rPr>
          <w:rFonts w:cs="Times New Roman"/>
          <w:color w:val="000000"/>
          <w:szCs w:val="24"/>
        </w:rPr>
        <w:t>b. Theo em, khi biết nguyên nhân gây bệnh là do một chủng vi khuẩn thông thường, hướng tiếp cận</w:t>
      </w:r>
      <w:r w:rsidRPr="00FD1CF6">
        <w:rPr>
          <w:rFonts w:cs="Times New Roman"/>
          <w:color w:val="000000"/>
          <w:spacing w:val="1"/>
          <w:szCs w:val="24"/>
        </w:rPr>
        <w:t xml:space="preserve"> </w:t>
      </w:r>
      <w:r w:rsidRPr="00FD1CF6">
        <w:rPr>
          <w:rFonts w:cs="Times New Roman"/>
          <w:color w:val="000000"/>
          <w:szCs w:val="24"/>
        </w:rPr>
        <w:t>chữa</w:t>
      </w:r>
      <w:r w:rsidRPr="00FD1CF6">
        <w:rPr>
          <w:rFonts w:cs="Times New Roman"/>
          <w:color w:val="000000"/>
          <w:spacing w:val="-3"/>
          <w:szCs w:val="24"/>
        </w:rPr>
        <w:t xml:space="preserve"> </w:t>
      </w:r>
      <w:r w:rsidRPr="00FD1CF6">
        <w:rPr>
          <w:rFonts w:cs="Times New Roman"/>
          <w:color w:val="000000"/>
          <w:szCs w:val="24"/>
        </w:rPr>
        <w:t>trị mà</w:t>
      </w:r>
      <w:r w:rsidRPr="00FD1CF6">
        <w:rPr>
          <w:rFonts w:cs="Times New Roman"/>
          <w:color w:val="000000"/>
          <w:spacing w:val="-1"/>
          <w:szCs w:val="24"/>
        </w:rPr>
        <w:t xml:space="preserve"> </w:t>
      </w:r>
      <w:r w:rsidRPr="00FD1CF6">
        <w:rPr>
          <w:rFonts w:cs="Times New Roman"/>
          <w:color w:val="000000"/>
          <w:szCs w:val="24"/>
        </w:rPr>
        <w:t>bác</w:t>
      </w:r>
      <w:r w:rsidRPr="00FD1CF6">
        <w:rPr>
          <w:rFonts w:cs="Times New Roman"/>
          <w:color w:val="000000"/>
          <w:spacing w:val="-1"/>
          <w:szCs w:val="24"/>
        </w:rPr>
        <w:t xml:space="preserve"> </w:t>
      </w:r>
      <w:r w:rsidRPr="00FD1CF6">
        <w:rPr>
          <w:rFonts w:cs="Times New Roman"/>
          <w:color w:val="000000"/>
          <w:szCs w:val="24"/>
        </w:rPr>
        <w:t>sĩ</w:t>
      </w:r>
      <w:r w:rsidRPr="00FD1CF6">
        <w:rPr>
          <w:rFonts w:cs="Times New Roman"/>
          <w:color w:val="000000"/>
          <w:spacing w:val="-1"/>
          <w:szCs w:val="24"/>
        </w:rPr>
        <w:t xml:space="preserve"> </w:t>
      </w:r>
      <w:r w:rsidRPr="00FD1CF6">
        <w:rPr>
          <w:rFonts w:cs="Times New Roman"/>
          <w:color w:val="000000"/>
          <w:szCs w:val="24"/>
        </w:rPr>
        <w:t>sẽ</w:t>
      </w:r>
      <w:r w:rsidRPr="00FD1CF6">
        <w:rPr>
          <w:rFonts w:cs="Times New Roman"/>
          <w:color w:val="000000"/>
          <w:spacing w:val="-1"/>
          <w:szCs w:val="24"/>
        </w:rPr>
        <w:t xml:space="preserve"> </w:t>
      </w:r>
      <w:r w:rsidRPr="00FD1CF6">
        <w:rPr>
          <w:rFonts w:cs="Times New Roman"/>
          <w:color w:val="000000"/>
          <w:szCs w:val="24"/>
        </w:rPr>
        <w:t>thực</w:t>
      </w:r>
      <w:r w:rsidRPr="00FD1CF6">
        <w:rPr>
          <w:rFonts w:cs="Times New Roman"/>
          <w:color w:val="000000"/>
          <w:spacing w:val="1"/>
          <w:szCs w:val="24"/>
        </w:rPr>
        <w:t xml:space="preserve"> </w:t>
      </w:r>
      <w:r w:rsidRPr="00FD1CF6">
        <w:rPr>
          <w:rFonts w:cs="Times New Roman"/>
          <w:color w:val="000000"/>
          <w:szCs w:val="24"/>
        </w:rPr>
        <w:t>hiện để</w:t>
      </w:r>
      <w:r w:rsidRPr="00FD1CF6">
        <w:rPr>
          <w:rFonts w:cs="Times New Roman"/>
          <w:color w:val="000000"/>
          <w:spacing w:val="-2"/>
          <w:szCs w:val="24"/>
        </w:rPr>
        <w:t xml:space="preserve"> </w:t>
      </w:r>
      <w:r w:rsidRPr="00FD1CF6">
        <w:rPr>
          <w:rFonts w:cs="Times New Roman"/>
          <w:color w:val="000000"/>
          <w:szCs w:val="24"/>
        </w:rPr>
        <w:t>điều trị cho</w:t>
      </w:r>
      <w:r w:rsidRPr="00FD1CF6">
        <w:rPr>
          <w:rFonts w:cs="Times New Roman"/>
          <w:color w:val="000000"/>
          <w:spacing w:val="1"/>
          <w:szCs w:val="24"/>
        </w:rPr>
        <w:t xml:space="preserve"> </w:t>
      </w:r>
      <w:r w:rsidRPr="00FD1CF6">
        <w:rPr>
          <w:rFonts w:cs="Times New Roman"/>
          <w:color w:val="000000"/>
          <w:szCs w:val="24"/>
        </w:rPr>
        <w:t>Lan</w:t>
      </w:r>
      <w:r w:rsidRPr="00FD1CF6">
        <w:rPr>
          <w:rFonts w:cs="Times New Roman"/>
          <w:color w:val="000000"/>
          <w:spacing w:val="2"/>
          <w:szCs w:val="24"/>
        </w:rPr>
        <w:t xml:space="preserve"> </w:t>
      </w:r>
      <w:r w:rsidRPr="00FD1CF6">
        <w:rPr>
          <w:rFonts w:cs="Times New Roman"/>
          <w:color w:val="000000"/>
          <w:szCs w:val="24"/>
        </w:rPr>
        <w:t>là</w:t>
      </w:r>
      <w:r w:rsidRPr="00FD1CF6">
        <w:rPr>
          <w:rFonts w:cs="Times New Roman"/>
          <w:color w:val="000000"/>
          <w:spacing w:val="-1"/>
          <w:szCs w:val="24"/>
        </w:rPr>
        <w:t xml:space="preserve"> </w:t>
      </w:r>
      <w:r w:rsidRPr="00FD1CF6">
        <w:rPr>
          <w:rFonts w:cs="Times New Roman"/>
          <w:color w:val="000000"/>
          <w:szCs w:val="24"/>
        </w:rPr>
        <w:t>gì?</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4F74AD" w:rsidRPr="00FD1CF6" w:rsidRDefault="004F74AD"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 xml:space="preserve">1. </w:t>
      </w:r>
    </w:p>
    <w:p w:rsidR="004F74AD" w:rsidRPr="00FD1CF6" w:rsidRDefault="004F74AD"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a. Vi khuẩn</w:t>
      </w:r>
      <w:r w:rsidRPr="00FD1CF6">
        <w:rPr>
          <w:rFonts w:ascii="Times New Roman" w:hAnsi="Times New Roman"/>
          <w:spacing w:val="-2"/>
          <w:sz w:val="24"/>
          <w:szCs w:val="24"/>
        </w:rPr>
        <w:t xml:space="preserve"> </w:t>
      </w:r>
      <w:r w:rsidRPr="00FD1CF6">
        <w:rPr>
          <w:rFonts w:ascii="Times New Roman" w:hAnsi="Times New Roman"/>
          <w:sz w:val="24"/>
          <w:szCs w:val="24"/>
        </w:rPr>
        <w:t>không</w:t>
      </w:r>
      <w:r w:rsidRPr="00FD1CF6">
        <w:rPr>
          <w:rFonts w:ascii="Times New Roman" w:hAnsi="Times New Roman"/>
          <w:spacing w:val="-1"/>
          <w:sz w:val="24"/>
          <w:szCs w:val="24"/>
        </w:rPr>
        <w:t xml:space="preserve"> </w:t>
      </w:r>
      <w:r w:rsidRPr="00FD1CF6">
        <w:rPr>
          <w:rFonts w:ascii="Times New Roman" w:hAnsi="Times New Roman"/>
          <w:sz w:val="24"/>
          <w:szCs w:val="24"/>
        </w:rPr>
        <w:t>thể</w:t>
      </w:r>
      <w:r w:rsidRPr="00FD1CF6">
        <w:rPr>
          <w:rFonts w:ascii="Times New Roman" w:hAnsi="Times New Roman"/>
          <w:spacing w:val="-2"/>
          <w:sz w:val="24"/>
          <w:szCs w:val="24"/>
        </w:rPr>
        <w:t xml:space="preserve"> </w:t>
      </w:r>
      <w:r w:rsidRPr="00FD1CF6">
        <w:rPr>
          <w:rFonts w:ascii="Times New Roman" w:hAnsi="Times New Roman"/>
          <w:sz w:val="24"/>
          <w:szCs w:val="24"/>
        </w:rPr>
        <w:t>thực</w:t>
      </w:r>
      <w:r w:rsidRPr="00FD1CF6">
        <w:rPr>
          <w:rFonts w:ascii="Times New Roman" w:hAnsi="Times New Roman"/>
          <w:spacing w:val="-1"/>
          <w:sz w:val="24"/>
          <w:szCs w:val="24"/>
        </w:rPr>
        <w:t xml:space="preserve"> </w:t>
      </w:r>
      <w:r w:rsidRPr="00FD1CF6">
        <w:rPr>
          <w:rFonts w:ascii="Times New Roman" w:hAnsi="Times New Roman"/>
          <w:sz w:val="24"/>
          <w:szCs w:val="24"/>
        </w:rPr>
        <w:t>hiện</w:t>
      </w:r>
      <w:r w:rsidRPr="00FD1CF6">
        <w:rPr>
          <w:rFonts w:ascii="Times New Roman" w:hAnsi="Times New Roman"/>
          <w:spacing w:val="-2"/>
          <w:sz w:val="24"/>
          <w:szCs w:val="24"/>
        </w:rPr>
        <w:t xml:space="preserve"> </w:t>
      </w:r>
      <w:r w:rsidRPr="00FD1CF6">
        <w:rPr>
          <w:rFonts w:ascii="Times New Roman" w:hAnsi="Times New Roman"/>
          <w:sz w:val="24"/>
          <w:szCs w:val="24"/>
        </w:rPr>
        <w:t>được</w:t>
      </w:r>
      <w:r w:rsidRPr="00FD1CF6">
        <w:rPr>
          <w:rFonts w:ascii="Times New Roman" w:hAnsi="Times New Roman"/>
          <w:spacing w:val="-1"/>
          <w:sz w:val="24"/>
          <w:szCs w:val="24"/>
        </w:rPr>
        <w:t xml:space="preserve"> </w:t>
      </w:r>
      <w:r w:rsidRPr="00FD1CF6">
        <w:rPr>
          <w:rFonts w:ascii="Times New Roman" w:hAnsi="Times New Roman"/>
          <w:sz w:val="24"/>
          <w:szCs w:val="24"/>
        </w:rPr>
        <w:t>hô</w:t>
      </w:r>
      <w:r w:rsidRPr="00FD1CF6">
        <w:rPr>
          <w:rFonts w:ascii="Times New Roman" w:hAnsi="Times New Roman"/>
          <w:spacing w:val="-2"/>
          <w:sz w:val="24"/>
          <w:szCs w:val="24"/>
        </w:rPr>
        <w:t xml:space="preserve"> </w:t>
      </w:r>
      <w:r w:rsidRPr="00FD1CF6">
        <w:rPr>
          <w:rFonts w:ascii="Times New Roman" w:hAnsi="Times New Roman"/>
          <w:sz w:val="24"/>
          <w:szCs w:val="24"/>
        </w:rPr>
        <w:t>hấp</w:t>
      </w:r>
      <w:r w:rsidRPr="00FD1CF6">
        <w:rPr>
          <w:rFonts w:ascii="Times New Roman" w:hAnsi="Times New Roman"/>
          <w:spacing w:val="-1"/>
          <w:sz w:val="24"/>
          <w:szCs w:val="24"/>
        </w:rPr>
        <w:t xml:space="preserve"> </w:t>
      </w:r>
      <w:r w:rsidRPr="00FD1CF6">
        <w:rPr>
          <w:rFonts w:ascii="Times New Roman" w:hAnsi="Times New Roman"/>
          <w:sz w:val="24"/>
          <w:szCs w:val="24"/>
        </w:rPr>
        <w:t>hiếu</w:t>
      </w:r>
      <w:r w:rsidRPr="00FD1CF6">
        <w:rPr>
          <w:rFonts w:ascii="Times New Roman" w:hAnsi="Times New Roman"/>
          <w:spacing w:val="-2"/>
          <w:sz w:val="24"/>
          <w:szCs w:val="24"/>
        </w:rPr>
        <w:t xml:space="preserve"> </w:t>
      </w:r>
      <w:r w:rsidRPr="00FD1CF6">
        <w:rPr>
          <w:rFonts w:ascii="Times New Roman" w:hAnsi="Times New Roman"/>
          <w:sz w:val="24"/>
          <w:szCs w:val="24"/>
        </w:rPr>
        <w:t>khí</w:t>
      </w:r>
      <w:r w:rsidRPr="00FD1CF6">
        <w:rPr>
          <w:rFonts w:ascii="Times New Roman" w:hAnsi="Times New Roman"/>
          <w:spacing w:val="1"/>
          <w:sz w:val="24"/>
          <w:szCs w:val="24"/>
        </w:rPr>
        <w:t xml:space="preserve"> </w:t>
      </w:r>
      <w:r w:rsidRPr="00FD1CF6">
        <w:rPr>
          <w:rFonts w:ascii="Times New Roman" w:hAnsi="Times New Roman"/>
          <w:sz w:val="24"/>
          <w:szCs w:val="24"/>
        </w:rPr>
        <w:t>gồm:</w:t>
      </w:r>
      <w:r w:rsidRPr="00FD1CF6">
        <w:rPr>
          <w:rFonts w:ascii="Times New Roman" w:hAnsi="Times New Roman"/>
          <w:spacing w:val="-2"/>
          <w:sz w:val="24"/>
          <w:szCs w:val="24"/>
        </w:rPr>
        <w:t xml:space="preserve"> </w:t>
      </w:r>
      <w:r w:rsidRPr="00FD1CF6">
        <w:rPr>
          <w:rFonts w:ascii="Times New Roman" w:hAnsi="Times New Roman"/>
          <w:sz w:val="24"/>
          <w:szCs w:val="24"/>
        </w:rPr>
        <w:t>loài</w:t>
      </w:r>
      <w:r w:rsidRPr="00FD1CF6">
        <w:rPr>
          <w:rFonts w:ascii="Times New Roman" w:hAnsi="Times New Roman"/>
          <w:spacing w:val="-1"/>
          <w:sz w:val="24"/>
          <w:szCs w:val="24"/>
        </w:rPr>
        <w:t xml:space="preserve"> </w:t>
      </w:r>
      <w:r w:rsidRPr="00FD1CF6">
        <w:rPr>
          <w:rFonts w:ascii="Times New Roman" w:hAnsi="Times New Roman"/>
          <w:sz w:val="24"/>
          <w:szCs w:val="24"/>
        </w:rPr>
        <w:t>1, loài</w:t>
      </w:r>
      <w:r w:rsidRPr="00FD1CF6">
        <w:rPr>
          <w:rFonts w:ascii="Times New Roman" w:hAnsi="Times New Roman"/>
          <w:spacing w:val="-2"/>
          <w:sz w:val="24"/>
          <w:szCs w:val="24"/>
        </w:rPr>
        <w:t xml:space="preserve"> </w:t>
      </w:r>
      <w:r w:rsidRPr="00FD1CF6">
        <w:rPr>
          <w:rFonts w:ascii="Times New Roman" w:hAnsi="Times New Roman"/>
          <w:sz w:val="24"/>
          <w:szCs w:val="24"/>
        </w:rPr>
        <w:t>2,</w:t>
      </w:r>
      <w:r w:rsidRPr="00FD1CF6">
        <w:rPr>
          <w:rFonts w:ascii="Times New Roman" w:hAnsi="Times New Roman"/>
          <w:spacing w:val="-1"/>
          <w:sz w:val="24"/>
          <w:szCs w:val="24"/>
        </w:rPr>
        <w:t xml:space="preserve"> </w:t>
      </w:r>
      <w:r w:rsidRPr="00FD1CF6">
        <w:rPr>
          <w:rFonts w:ascii="Times New Roman" w:hAnsi="Times New Roman"/>
          <w:sz w:val="24"/>
          <w:szCs w:val="24"/>
        </w:rPr>
        <w:t>loài</w:t>
      </w:r>
      <w:r w:rsidRPr="00FD1CF6">
        <w:rPr>
          <w:rFonts w:ascii="Times New Roman" w:hAnsi="Times New Roman"/>
          <w:spacing w:val="-11"/>
          <w:sz w:val="24"/>
          <w:szCs w:val="24"/>
        </w:rPr>
        <w:t xml:space="preserve"> </w:t>
      </w:r>
      <w:r w:rsidRPr="00FD1CF6">
        <w:rPr>
          <w:rFonts w:ascii="Times New Roman" w:hAnsi="Times New Roman"/>
          <w:sz w:val="24"/>
          <w:szCs w:val="24"/>
        </w:rPr>
        <w:t xml:space="preserve">3. </w:t>
      </w:r>
    </w:p>
    <w:p w:rsidR="004F74AD" w:rsidRPr="00FD1CF6" w:rsidRDefault="004F74AD" w:rsidP="00E6089B">
      <w:pPr>
        <w:pStyle w:val="ListParagraph"/>
        <w:tabs>
          <w:tab w:val="left" w:pos="284"/>
          <w:tab w:val="left" w:pos="851"/>
          <w:tab w:val="left" w:pos="993"/>
        </w:tabs>
        <w:spacing w:after="0" w:line="288" w:lineRule="auto"/>
        <w:ind w:left="0"/>
        <w:rPr>
          <w:rFonts w:cs="Times New Roman"/>
          <w:szCs w:val="24"/>
        </w:rPr>
      </w:pPr>
      <w:r w:rsidRPr="00FD1CF6">
        <w:rPr>
          <w:rFonts w:cs="Times New Roman"/>
          <w:szCs w:val="24"/>
        </w:rPr>
        <w:t>b- Khi bổ sung vào môi trường oxi phân tử thì loài 2 và loài 3 sẽ bị chết nhanh nhất,</w:t>
      </w:r>
      <w:r w:rsidRPr="00FD1CF6">
        <w:rPr>
          <w:rFonts w:cs="Times New Roman"/>
          <w:spacing w:val="-62"/>
          <w:szCs w:val="24"/>
        </w:rPr>
        <w:t xml:space="preserve"> </w:t>
      </w:r>
      <w:r w:rsidRPr="00FD1CF6">
        <w:rPr>
          <w:rFonts w:cs="Times New Roman"/>
          <w:szCs w:val="24"/>
        </w:rPr>
        <w:t>khả năng chúng là vi khuẩn lactic. Trong điều kiện có oxi, vi khuẩn lactic bị ức chế</w:t>
      </w:r>
      <w:r w:rsidRPr="00FD1CF6">
        <w:rPr>
          <w:rFonts w:cs="Times New Roman"/>
          <w:spacing w:val="1"/>
          <w:szCs w:val="24"/>
        </w:rPr>
        <w:t xml:space="preserve"> </w:t>
      </w:r>
      <w:r w:rsidRPr="00FD1CF6">
        <w:rPr>
          <w:rFonts w:cs="Times New Roman"/>
          <w:szCs w:val="24"/>
        </w:rPr>
        <w:t>sinh trưởng vì nó là vi khuẩn kị khí bắt buộc, tế bào thiếu enzim catalaza, SOD giúp</w:t>
      </w:r>
      <w:r w:rsidRPr="00FD1CF6">
        <w:rPr>
          <w:rFonts w:cs="Times New Roman"/>
          <w:spacing w:val="1"/>
          <w:szCs w:val="24"/>
        </w:rPr>
        <w:t xml:space="preserve"> </w:t>
      </w:r>
      <w:r w:rsidRPr="00FD1CF6">
        <w:rPr>
          <w:rFonts w:cs="Times New Roman"/>
          <w:szCs w:val="24"/>
        </w:rPr>
        <w:t>chúng</w:t>
      </w:r>
      <w:r w:rsidRPr="00FD1CF6">
        <w:rPr>
          <w:rFonts w:cs="Times New Roman"/>
          <w:spacing w:val="-1"/>
          <w:szCs w:val="24"/>
        </w:rPr>
        <w:t xml:space="preserve"> </w:t>
      </w:r>
      <w:r w:rsidRPr="00FD1CF6">
        <w:rPr>
          <w:rFonts w:cs="Times New Roman"/>
          <w:szCs w:val="24"/>
        </w:rPr>
        <w:t>tồn tại trong</w:t>
      </w:r>
      <w:r w:rsidRPr="00FD1CF6">
        <w:rPr>
          <w:rFonts w:cs="Times New Roman"/>
          <w:spacing w:val="1"/>
          <w:szCs w:val="24"/>
        </w:rPr>
        <w:t xml:space="preserve"> </w:t>
      </w:r>
      <w:r w:rsidRPr="00FD1CF6">
        <w:rPr>
          <w:rFonts w:cs="Times New Roman"/>
          <w:szCs w:val="24"/>
        </w:rPr>
        <w:t>điều kiện có</w:t>
      </w:r>
      <w:r w:rsidRPr="00FD1CF6">
        <w:rPr>
          <w:rFonts w:cs="Times New Roman"/>
          <w:spacing w:val="-6"/>
          <w:szCs w:val="24"/>
        </w:rPr>
        <w:t xml:space="preserve"> </w:t>
      </w:r>
      <w:r w:rsidRPr="00FD1CF6">
        <w:rPr>
          <w:rFonts w:cs="Times New Roman"/>
          <w:szCs w:val="24"/>
        </w:rPr>
        <w:t>oxi.</w:t>
      </w:r>
    </w:p>
    <w:p w:rsidR="004F74AD" w:rsidRPr="00FD1CF6" w:rsidRDefault="004F74AD" w:rsidP="00E6089B">
      <w:pPr>
        <w:pStyle w:val="ListParagraph"/>
        <w:widowControl w:val="0"/>
        <w:tabs>
          <w:tab w:val="left" w:pos="284"/>
          <w:tab w:val="left" w:pos="736"/>
          <w:tab w:val="left" w:pos="993"/>
        </w:tabs>
        <w:autoSpaceDE w:val="0"/>
        <w:autoSpaceDN w:val="0"/>
        <w:spacing w:after="0" w:line="288" w:lineRule="auto"/>
        <w:ind w:left="0"/>
        <w:contextualSpacing w:val="0"/>
        <w:rPr>
          <w:rFonts w:cs="Times New Roman"/>
          <w:szCs w:val="24"/>
        </w:rPr>
      </w:pPr>
      <w:r w:rsidRPr="00FD1CF6">
        <w:rPr>
          <w:rFonts w:cs="Times New Roman"/>
          <w:szCs w:val="24"/>
        </w:rPr>
        <w:t>- Loài 1 là nấm men rượu – kị khí không bắt buộc. Khi có oxi nấm men chuyển sang</w:t>
      </w:r>
      <w:r w:rsidRPr="00FD1CF6">
        <w:rPr>
          <w:rFonts w:cs="Times New Roman"/>
          <w:spacing w:val="-62"/>
          <w:szCs w:val="24"/>
        </w:rPr>
        <w:t xml:space="preserve"> </w:t>
      </w:r>
      <w:r w:rsidRPr="00FD1CF6">
        <w:rPr>
          <w:rFonts w:cs="Times New Roman"/>
          <w:szCs w:val="24"/>
        </w:rPr>
        <w:t>hô hấp hiếu khí. Glucôzơ bị phân hủy hoàn toàn; Năng lượng tạo ra nhiều (38 ATP);</w:t>
      </w:r>
      <w:r w:rsidRPr="00FD1CF6">
        <w:rPr>
          <w:rFonts w:cs="Times New Roman"/>
          <w:spacing w:val="-62"/>
          <w:szCs w:val="24"/>
        </w:rPr>
        <w:t xml:space="preserve"> </w:t>
      </w:r>
      <w:r w:rsidRPr="00FD1CF6">
        <w:rPr>
          <w:rFonts w:cs="Times New Roman"/>
          <w:szCs w:val="24"/>
        </w:rPr>
        <w:t>khi</w:t>
      </w:r>
      <w:r w:rsidRPr="00FD1CF6">
        <w:rPr>
          <w:rFonts w:cs="Times New Roman"/>
          <w:spacing w:val="-2"/>
          <w:szCs w:val="24"/>
        </w:rPr>
        <w:t xml:space="preserve"> </w:t>
      </w:r>
      <w:r w:rsidRPr="00FD1CF6">
        <w:rPr>
          <w:rFonts w:cs="Times New Roman"/>
          <w:szCs w:val="24"/>
        </w:rPr>
        <w:t>đó</w:t>
      </w:r>
      <w:r w:rsidRPr="00FD1CF6">
        <w:rPr>
          <w:rFonts w:cs="Times New Roman"/>
          <w:spacing w:val="-1"/>
          <w:szCs w:val="24"/>
        </w:rPr>
        <w:t xml:space="preserve"> </w:t>
      </w:r>
      <w:r w:rsidRPr="00FD1CF6">
        <w:rPr>
          <w:rFonts w:cs="Times New Roman"/>
          <w:szCs w:val="24"/>
        </w:rPr>
        <w:t>chất</w:t>
      </w:r>
      <w:r w:rsidRPr="00FD1CF6">
        <w:rPr>
          <w:rFonts w:cs="Times New Roman"/>
          <w:spacing w:val="2"/>
          <w:szCs w:val="24"/>
        </w:rPr>
        <w:t xml:space="preserve"> </w:t>
      </w:r>
      <w:r w:rsidRPr="00FD1CF6">
        <w:rPr>
          <w:rFonts w:cs="Times New Roman"/>
          <w:szCs w:val="24"/>
        </w:rPr>
        <w:t>nhận</w:t>
      </w:r>
      <w:r w:rsidRPr="00FD1CF6">
        <w:rPr>
          <w:rFonts w:cs="Times New Roman"/>
          <w:spacing w:val="-1"/>
          <w:szCs w:val="24"/>
        </w:rPr>
        <w:t xml:space="preserve"> </w:t>
      </w:r>
      <w:r w:rsidRPr="00FD1CF6">
        <w:rPr>
          <w:rFonts w:cs="Times New Roman"/>
          <w:szCs w:val="24"/>
        </w:rPr>
        <w:t>e</w:t>
      </w:r>
      <w:r w:rsidRPr="00FD1CF6">
        <w:rPr>
          <w:rFonts w:cs="Times New Roman"/>
          <w:spacing w:val="-1"/>
          <w:szCs w:val="24"/>
        </w:rPr>
        <w:t xml:space="preserve"> </w:t>
      </w:r>
      <w:r w:rsidRPr="00FD1CF6">
        <w:rPr>
          <w:rFonts w:cs="Times New Roman"/>
          <w:szCs w:val="24"/>
        </w:rPr>
        <w:t>là</w:t>
      </w:r>
      <w:r w:rsidRPr="00FD1CF6">
        <w:rPr>
          <w:rFonts w:cs="Times New Roman"/>
          <w:spacing w:val="-1"/>
          <w:szCs w:val="24"/>
        </w:rPr>
        <w:t xml:space="preserve"> </w:t>
      </w:r>
      <w:r w:rsidRPr="00FD1CF6">
        <w:rPr>
          <w:rFonts w:cs="Times New Roman"/>
          <w:szCs w:val="24"/>
        </w:rPr>
        <w:t>khí</w:t>
      </w:r>
      <w:r w:rsidRPr="00FD1CF6">
        <w:rPr>
          <w:rFonts w:cs="Times New Roman"/>
          <w:spacing w:val="-7"/>
          <w:szCs w:val="24"/>
        </w:rPr>
        <w:t xml:space="preserve"> </w:t>
      </w:r>
      <w:r w:rsidRPr="00FD1CF6">
        <w:rPr>
          <w:rFonts w:cs="Times New Roman"/>
          <w:szCs w:val="24"/>
        </w:rPr>
        <w:t>oxi.</w:t>
      </w:r>
    </w:p>
    <w:p w:rsidR="004F74AD" w:rsidRPr="00FD1CF6" w:rsidRDefault="004F74AD" w:rsidP="00E6089B">
      <w:pPr>
        <w:pStyle w:val="ListParagraph"/>
        <w:widowControl w:val="0"/>
        <w:tabs>
          <w:tab w:val="left" w:pos="284"/>
          <w:tab w:val="left" w:pos="736"/>
          <w:tab w:val="left" w:pos="993"/>
        </w:tabs>
        <w:autoSpaceDE w:val="0"/>
        <w:autoSpaceDN w:val="0"/>
        <w:spacing w:after="0" w:line="288" w:lineRule="auto"/>
        <w:ind w:left="0"/>
        <w:contextualSpacing w:val="0"/>
        <w:rPr>
          <w:rFonts w:cs="Times New Roman"/>
          <w:szCs w:val="24"/>
        </w:rPr>
      </w:pPr>
      <w:r w:rsidRPr="00FD1CF6">
        <w:rPr>
          <w:rFonts w:cs="Times New Roman"/>
          <w:szCs w:val="24"/>
        </w:rPr>
        <w:t>- Loài 4 có khả năng sống được trong cả khi có oxi hoặc không nên sinh trưởng bình</w:t>
      </w:r>
      <w:r w:rsidRPr="00FD1CF6">
        <w:rPr>
          <w:rFonts w:cs="Times New Roman"/>
          <w:spacing w:val="-62"/>
          <w:szCs w:val="24"/>
        </w:rPr>
        <w:t xml:space="preserve">  </w:t>
      </w:r>
      <w:r w:rsidRPr="00FD1CF6">
        <w:rPr>
          <w:rFonts w:cs="Times New Roman"/>
          <w:szCs w:val="24"/>
        </w:rPr>
        <w:t xml:space="preserve"> </w:t>
      </w:r>
      <w:r w:rsidRPr="00FD1CF6">
        <w:rPr>
          <w:rFonts w:cs="Times New Roman"/>
          <w:color w:val="000000"/>
          <w:szCs w:val="24"/>
        </w:rPr>
        <w:t>thường</w:t>
      </w:r>
    </w:p>
    <w:p w:rsidR="004F74AD" w:rsidRPr="00FD1CF6" w:rsidRDefault="004F74AD" w:rsidP="00E6089B">
      <w:pPr>
        <w:pStyle w:val="TableParagraph"/>
        <w:tabs>
          <w:tab w:val="left" w:pos="284"/>
          <w:tab w:val="left" w:pos="993"/>
        </w:tabs>
        <w:spacing w:line="288" w:lineRule="auto"/>
        <w:rPr>
          <w:color w:val="000000"/>
          <w:sz w:val="24"/>
          <w:szCs w:val="24"/>
        </w:rPr>
      </w:pPr>
      <w:r w:rsidRPr="00FD1CF6">
        <w:rPr>
          <w:color w:val="000000"/>
          <w:sz w:val="24"/>
          <w:szCs w:val="24"/>
        </w:rPr>
        <w:t>2.</w:t>
      </w:r>
    </w:p>
    <w:p w:rsidR="004F74AD" w:rsidRPr="00FD1CF6" w:rsidRDefault="004F74AD" w:rsidP="00E6089B">
      <w:pPr>
        <w:pStyle w:val="TableParagraph"/>
        <w:tabs>
          <w:tab w:val="left" w:pos="284"/>
          <w:tab w:val="left" w:pos="993"/>
        </w:tabs>
        <w:spacing w:line="288" w:lineRule="auto"/>
        <w:rPr>
          <w:color w:val="000000"/>
          <w:sz w:val="24"/>
          <w:szCs w:val="24"/>
        </w:rPr>
      </w:pPr>
      <w:r w:rsidRPr="00FD1CF6">
        <w:rPr>
          <w:color w:val="000000"/>
          <w:sz w:val="24"/>
          <w:szCs w:val="24"/>
        </w:rPr>
        <w:t>a.</w:t>
      </w:r>
      <w:r w:rsidRPr="00FD1CF6">
        <w:rPr>
          <w:color w:val="000000"/>
          <w:spacing w:val="25"/>
          <w:sz w:val="24"/>
          <w:szCs w:val="24"/>
        </w:rPr>
        <w:t xml:space="preserve"> </w:t>
      </w:r>
      <w:r w:rsidRPr="00FD1CF6">
        <w:rPr>
          <w:color w:val="000000"/>
          <w:sz w:val="24"/>
          <w:szCs w:val="24"/>
        </w:rPr>
        <w:t>Nhóm</w:t>
      </w:r>
      <w:r w:rsidRPr="00FD1CF6">
        <w:rPr>
          <w:color w:val="000000"/>
          <w:spacing w:val="26"/>
          <w:sz w:val="24"/>
          <w:szCs w:val="24"/>
        </w:rPr>
        <w:t xml:space="preserve"> </w:t>
      </w:r>
      <w:r w:rsidRPr="00FD1CF6">
        <w:rPr>
          <w:color w:val="000000"/>
          <w:sz w:val="24"/>
          <w:szCs w:val="24"/>
        </w:rPr>
        <w:t>kháng</w:t>
      </w:r>
      <w:r w:rsidRPr="00FD1CF6">
        <w:rPr>
          <w:color w:val="000000"/>
          <w:spacing w:val="23"/>
          <w:sz w:val="24"/>
          <w:szCs w:val="24"/>
        </w:rPr>
        <w:t xml:space="preserve"> </w:t>
      </w:r>
      <w:r w:rsidRPr="00FD1CF6">
        <w:rPr>
          <w:color w:val="000000"/>
          <w:sz w:val="24"/>
          <w:szCs w:val="24"/>
        </w:rPr>
        <w:t>sinh</w:t>
      </w:r>
      <w:r w:rsidRPr="00FD1CF6">
        <w:rPr>
          <w:color w:val="000000"/>
          <w:spacing w:val="31"/>
          <w:sz w:val="24"/>
          <w:szCs w:val="24"/>
        </w:rPr>
        <w:t xml:space="preserve"> β</w:t>
      </w:r>
      <w:r w:rsidRPr="00FD1CF6">
        <w:rPr>
          <w:color w:val="000000"/>
          <w:sz w:val="24"/>
          <w:szCs w:val="24"/>
        </w:rPr>
        <w:t>-</w:t>
      </w:r>
      <w:r w:rsidRPr="00FD1CF6">
        <w:rPr>
          <w:color w:val="000000"/>
          <w:spacing w:val="26"/>
          <w:sz w:val="24"/>
          <w:szCs w:val="24"/>
        </w:rPr>
        <w:t xml:space="preserve"> </w:t>
      </w:r>
      <w:r w:rsidRPr="00FD1CF6">
        <w:rPr>
          <w:color w:val="000000"/>
          <w:sz w:val="24"/>
          <w:szCs w:val="24"/>
        </w:rPr>
        <w:t>lactam</w:t>
      </w:r>
      <w:r w:rsidRPr="00FD1CF6">
        <w:rPr>
          <w:color w:val="000000"/>
          <w:spacing w:val="26"/>
          <w:sz w:val="24"/>
          <w:szCs w:val="24"/>
        </w:rPr>
        <w:t xml:space="preserve"> </w:t>
      </w:r>
      <w:r w:rsidRPr="00FD1CF6">
        <w:rPr>
          <w:color w:val="000000"/>
          <w:sz w:val="24"/>
          <w:szCs w:val="24"/>
        </w:rPr>
        <w:t>là</w:t>
      </w:r>
      <w:r w:rsidRPr="00FD1CF6">
        <w:rPr>
          <w:color w:val="000000"/>
          <w:spacing w:val="28"/>
          <w:sz w:val="24"/>
          <w:szCs w:val="24"/>
        </w:rPr>
        <w:t xml:space="preserve"> </w:t>
      </w:r>
      <w:r w:rsidRPr="00FD1CF6">
        <w:rPr>
          <w:color w:val="000000"/>
          <w:sz w:val="24"/>
          <w:szCs w:val="24"/>
        </w:rPr>
        <w:t>các</w:t>
      </w:r>
      <w:r w:rsidRPr="00FD1CF6">
        <w:rPr>
          <w:color w:val="000000"/>
          <w:spacing w:val="25"/>
          <w:sz w:val="24"/>
          <w:szCs w:val="24"/>
        </w:rPr>
        <w:t xml:space="preserve"> </w:t>
      </w:r>
      <w:r w:rsidRPr="00FD1CF6">
        <w:rPr>
          <w:color w:val="000000"/>
          <w:sz w:val="24"/>
          <w:szCs w:val="24"/>
        </w:rPr>
        <w:t>chất</w:t>
      </w:r>
      <w:r w:rsidRPr="00FD1CF6">
        <w:rPr>
          <w:color w:val="000000"/>
          <w:spacing w:val="26"/>
          <w:sz w:val="24"/>
          <w:szCs w:val="24"/>
        </w:rPr>
        <w:t xml:space="preserve"> </w:t>
      </w:r>
      <w:r w:rsidRPr="00FD1CF6">
        <w:rPr>
          <w:color w:val="000000"/>
          <w:sz w:val="24"/>
          <w:szCs w:val="24"/>
        </w:rPr>
        <w:t>ức</w:t>
      </w:r>
      <w:r w:rsidRPr="00FD1CF6">
        <w:rPr>
          <w:color w:val="000000"/>
          <w:spacing w:val="27"/>
          <w:sz w:val="24"/>
          <w:szCs w:val="24"/>
        </w:rPr>
        <w:t xml:space="preserve"> </w:t>
      </w:r>
      <w:r w:rsidRPr="00FD1CF6">
        <w:rPr>
          <w:color w:val="000000"/>
          <w:sz w:val="24"/>
          <w:szCs w:val="24"/>
        </w:rPr>
        <w:t>chế</w:t>
      </w:r>
      <w:r w:rsidRPr="00FD1CF6">
        <w:rPr>
          <w:color w:val="000000"/>
          <w:spacing w:val="24"/>
          <w:sz w:val="24"/>
          <w:szCs w:val="24"/>
        </w:rPr>
        <w:t xml:space="preserve"> </w:t>
      </w:r>
      <w:r w:rsidRPr="00FD1CF6">
        <w:rPr>
          <w:color w:val="000000"/>
          <w:sz w:val="24"/>
          <w:szCs w:val="24"/>
        </w:rPr>
        <w:t>sự</w:t>
      </w:r>
      <w:r w:rsidRPr="00FD1CF6">
        <w:rPr>
          <w:color w:val="000000"/>
          <w:spacing w:val="25"/>
          <w:sz w:val="24"/>
          <w:szCs w:val="24"/>
        </w:rPr>
        <w:t xml:space="preserve"> </w:t>
      </w:r>
      <w:r w:rsidRPr="00FD1CF6">
        <w:rPr>
          <w:color w:val="000000"/>
          <w:sz w:val="24"/>
          <w:szCs w:val="24"/>
        </w:rPr>
        <w:t>tổng</w:t>
      </w:r>
      <w:r w:rsidRPr="00FD1CF6">
        <w:rPr>
          <w:color w:val="000000"/>
          <w:spacing w:val="23"/>
          <w:sz w:val="24"/>
          <w:szCs w:val="24"/>
        </w:rPr>
        <w:t xml:space="preserve"> </w:t>
      </w:r>
      <w:r w:rsidRPr="00FD1CF6">
        <w:rPr>
          <w:color w:val="000000"/>
          <w:sz w:val="24"/>
          <w:szCs w:val="24"/>
        </w:rPr>
        <w:t>hợp</w:t>
      </w:r>
      <w:r w:rsidRPr="00FD1CF6">
        <w:rPr>
          <w:color w:val="000000"/>
          <w:spacing w:val="26"/>
          <w:sz w:val="24"/>
          <w:szCs w:val="24"/>
        </w:rPr>
        <w:t xml:space="preserve"> </w:t>
      </w:r>
      <w:r w:rsidRPr="00FD1CF6">
        <w:rPr>
          <w:color w:val="000000"/>
          <w:sz w:val="24"/>
          <w:szCs w:val="24"/>
        </w:rPr>
        <w:t>thành</w:t>
      </w:r>
      <w:r w:rsidRPr="00FD1CF6">
        <w:rPr>
          <w:color w:val="000000"/>
          <w:spacing w:val="25"/>
          <w:sz w:val="24"/>
          <w:szCs w:val="24"/>
        </w:rPr>
        <w:t xml:space="preserve"> </w:t>
      </w:r>
      <w:r w:rsidRPr="00FD1CF6">
        <w:rPr>
          <w:color w:val="000000"/>
          <w:sz w:val="24"/>
          <w:szCs w:val="24"/>
        </w:rPr>
        <w:t>peptidoglican</w:t>
      </w:r>
      <w:r w:rsidRPr="00FD1CF6">
        <w:rPr>
          <w:color w:val="000000"/>
          <w:spacing w:val="28"/>
          <w:sz w:val="24"/>
          <w:szCs w:val="24"/>
        </w:rPr>
        <w:t xml:space="preserve"> </w:t>
      </w:r>
      <w:r w:rsidRPr="00FD1CF6">
        <w:rPr>
          <w:color w:val="000000"/>
          <w:sz w:val="24"/>
          <w:szCs w:val="24"/>
        </w:rPr>
        <w:t>của</w:t>
      </w:r>
      <w:r w:rsidRPr="00FD1CF6">
        <w:rPr>
          <w:color w:val="000000"/>
          <w:spacing w:val="25"/>
          <w:sz w:val="24"/>
          <w:szCs w:val="24"/>
        </w:rPr>
        <w:t xml:space="preserve"> </w:t>
      </w:r>
      <w:r w:rsidRPr="00FD1CF6">
        <w:rPr>
          <w:color w:val="000000"/>
          <w:sz w:val="24"/>
          <w:szCs w:val="24"/>
        </w:rPr>
        <w:t>vi</w:t>
      </w:r>
      <w:r w:rsidRPr="00FD1CF6">
        <w:rPr>
          <w:color w:val="000000"/>
          <w:spacing w:val="1"/>
          <w:sz w:val="24"/>
          <w:szCs w:val="24"/>
        </w:rPr>
        <w:t xml:space="preserve"> </w:t>
      </w:r>
      <w:r w:rsidRPr="00FD1CF6">
        <w:rPr>
          <w:color w:val="000000"/>
          <w:sz w:val="24"/>
          <w:szCs w:val="24"/>
        </w:rPr>
        <w:t>khuẩn</w:t>
      </w:r>
      <w:r w:rsidRPr="00FD1CF6">
        <w:rPr>
          <w:color w:val="000000"/>
          <w:spacing w:val="4"/>
          <w:sz w:val="24"/>
          <w:szCs w:val="24"/>
        </w:rPr>
        <w:t xml:space="preserve"> </w:t>
      </w:r>
      <w:r w:rsidRPr="00FD1CF6">
        <w:rPr>
          <w:color w:val="000000"/>
          <w:sz w:val="24"/>
          <w:szCs w:val="24"/>
        </w:rPr>
        <w:t>do</w:t>
      </w:r>
      <w:r w:rsidRPr="00FD1CF6">
        <w:rPr>
          <w:color w:val="000000"/>
          <w:spacing w:val="5"/>
          <w:sz w:val="24"/>
          <w:szCs w:val="24"/>
        </w:rPr>
        <w:t xml:space="preserve"> </w:t>
      </w:r>
      <w:r w:rsidRPr="00FD1CF6">
        <w:rPr>
          <w:color w:val="000000"/>
          <w:sz w:val="24"/>
          <w:szCs w:val="24"/>
        </w:rPr>
        <w:t>đó</w:t>
      </w:r>
      <w:r w:rsidRPr="00FD1CF6">
        <w:rPr>
          <w:color w:val="000000"/>
          <w:spacing w:val="5"/>
          <w:sz w:val="24"/>
          <w:szCs w:val="24"/>
        </w:rPr>
        <w:t xml:space="preserve"> </w:t>
      </w:r>
      <w:r w:rsidRPr="00FD1CF6">
        <w:rPr>
          <w:color w:val="000000"/>
          <w:sz w:val="24"/>
          <w:szCs w:val="24"/>
        </w:rPr>
        <w:t>ức</w:t>
      </w:r>
      <w:r w:rsidRPr="00FD1CF6">
        <w:rPr>
          <w:color w:val="000000"/>
          <w:spacing w:val="4"/>
          <w:sz w:val="24"/>
          <w:szCs w:val="24"/>
        </w:rPr>
        <w:t xml:space="preserve"> </w:t>
      </w:r>
      <w:r w:rsidRPr="00FD1CF6">
        <w:rPr>
          <w:color w:val="000000"/>
          <w:sz w:val="24"/>
          <w:szCs w:val="24"/>
        </w:rPr>
        <w:t>chế</w:t>
      </w:r>
      <w:r w:rsidRPr="00FD1CF6">
        <w:rPr>
          <w:color w:val="000000"/>
          <w:spacing w:val="5"/>
          <w:sz w:val="24"/>
          <w:szCs w:val="24"/>
        </w:rPr>
        <w:t xml:space="preserve"> </w:t>
      </w:r>
      <w:r w:rsidRPr="00FD1CF6">
        <w:rPr>
          <w:color w:val="000000"/>
          <w:sz w:val="24"/>
          <w:szCs w:val="24"/>
        </w:rPr>
        <w:t>sự</w:t>
      </w:r>
      <w:r w:rsidRPr="00FD1CF6">
        <w:rPr>
          <w:color w:val="000000"/>
          <w:spacing w:val="5"/>
          <w:sz w:val="24"/>
          <w:szCs w:val="24"/>
        </w:rPr>
        <w:t xml:space="preserve"> </w:t>
      </w:r>
      <w:r w:rsidRPr="00FD1CF6">
        <w:rPr>
          <w:color w:val="000000"/>
          <w:sz w:val="24"/>
          <w:szCs w:val="24"/>
        </w:rPr>
        <w:t>sinh</w:t>
      </w:r>
      <w:r w:rsidRPr="00FD1CF6">
        <w:rPr>
          <w:color w:val="000000"/>
          <w:spacing w:val="5"/>
          <w:sz w:val="24"/>
          <w:szCs w:val="24"/>
        </w:rPr>
        <w:t xml:space="preserve"> </w:t>
      </w:r>
      <w:r w:rsidRPr="00FD1CF6">
        <w:rPr>
          <w:color w:val="000000"/>
          <w:sz w:val="24"/>
          <w:szCs w:val="24"/>
        </w:rPr>
        <w:t>trưởng</w:t>
      </w:r>
      <w:r w:rsidRPr="00FD1CF6">
        <w:rPr>
          <w:color w:val="000000"/>
          <w:spacing w:val="3"/>
          <w:sz w:val="24"/>
          <w:szCs w:val="24"/>
        </w:rPr>
        <w:t xml:space="preserve"> </w:t>
      </w:r>
      <w:r w:rsidRPr="00FD1CF6">
        <w:rPr>
          <w:color w:val="000000"/>
          <w:sz w:val="24"/>
          <w:szCs w:val="24"/>
        </w:rPr>
        <w:t>của</w:t>
      </w:r>
      <w:r w:rsidRPr="00FD1CF6">
        <w:rPr>
          <w:color w:val="000000"/>
          <w:spacing w:val="5"/>
          <w:sz w:val="24"/>
          <w:szCs w:val="24"/>
        </w:rPr>
        <w:t xml:space="preserve"> </w:t>
      </w:r>
      <w:r w:rsidRPr="00FD1CF6">
        <w:rPr>
          <w:color w:val="000000"/>
          <w:sz w:val="24"/>
          <w:szCs w:val="24"/>
        </w:rPr>
        <w:t>vi</w:t>
      </w:r>
      <w:r w:rsidRPr="00FD1CF6">
        <w:rPr>
          <w:color w:val="000000"/>
          <w:spacing w:val="6"/>
          <w:sz w:val="24"/>
          <w:szCs w:val="24"/>
        </w:rPr>
        <w:t xml:space="preserve"> </w:t>
      </w:r>
      <w:r w:rsidRPr="00FD1CF6">
        <w:rPr>
          <w:color w:val="000000"/>
          <w:sz w:val="24"/>
          <w:szCs w:val="24"/>
        </w:rPr>
        <w:t>khuẩn,</w:t>
      </w:r>
      <w:r w:rsidRPr="00FD1CF6">
        <w:rPr>
          <w:color w:val="000000"/>
          <w:spacing w:val="5"/>
          <w:sz w:val="24"/>
          <w:szCs w:val="24"/>
        </w:rPr>
        <w:t xml:space="preserve"> </w:t>
      </w:r>
      <w:r w:rsidRPr="00FD1CF6">
        <w:rPr>
          <w:color w:val="000000"/>
          <w:sz w:val="24"/>
          <w:szCs w:val="24"/>
        </w:rPr>
        <w:t>vi</w:t>
      </w:r>
      <w:r w:rsidRPr="00FD1CF6">
        <w:rPr>
          <w:color w:val="000000"/>
          <w:spacing w:val="6"/>
          <w:sz w:val="24"/>
          <w:szCs w:val="24"/>
        </w:rPr>
        <w:t xml:space="preserve"> </w:t>
      </w:r>
      <w:r w:rsidRPr="00FD1CF6">
        <w:rPr>
          <w:color w:val="000000"/>
          <w:sz w:val="24"/>
          <w:szCs w:val="24"/>
        </w:rPr>
        <w:t>khuẩn</w:t>
      </w:r>
      <w:r w:rsidRPr="00FD1CF6">
        <w:rPr>
          <w:color w:val="000000"/>
          <w:spacing w:val="5"/>
          <w:sz w:val="24"/>
          <w:szCs w:val="24"/>
        </w:rPr>
        <w:t xml:space="preserve"> </w:t>
      </w:r>
      <w:r w:rsidRPr="00FD1CF6">
        <w:rPr>
          <w:color w:val="000000"/>
          <w:sz w:val="24"/>
          <w:szCs w:val="24"/>
        </w:rPr>
        <w:t>dễ</w:t>
      </w:r>
      <w:r w:rsidRPr="00FD1CF6">
        <w:rPr>
          <w:color w:val="000000"/>
          <w:spacing w:val="5"/>
          <w:sz w:val="24"/>
          <w:szCs w:val="24"/>
        </w:rPr>
        <w:t xml:space="preserve"> </w:t>
      </w:r>
      <w:r w:rsidRPr="00FD1CF6">
        <w:rPr>
          <w:color w:val="000000"/>
          <w:sz w:val="24"/>
          <w:szCs w:val="24"/>
        </w:rPr>
        <w:t>bị</w:t>
      </w:r>
      <w:r w:rsidRPr="00FD1CF6">
        <w:rPr>
          <w:color w:val="000000"/>
          <w:spacing w:val="4"/>
          <w:sz w:val="24"/>
          <w:szCs w:val="24"/>
        </w:rPr>
        <w:t xml:space="preserve"> </w:t>
      </w:r>
      <w:r w:rsidRPr="00FD1CF6">
        <w:rPr>
          <w:color w:val="000000"/>
          <w:sz w:val="24"/>
          <w:szCs w:val="24"/>
        </w:rPr>
        <w:t>các</w:t>
      </w:r>
      <w:r w:rsidRPr="00FD1CF6">
        <w:rPr>
          <w:color w:val="000000"/>
          <w:spacing w:val="7"/>
          <w:sz w:val="24"/>
          <w:szCs w:val="24"/>
        </w:rPr>
        <w:t xml:space="preserve"> </w:t>
      </w:r>
      <w:r w:rsidRPr="00FD1CF6">
        <w:rPr>
          <w:color w:val="000000"/>
          <w:sz w:val="24"/>
          <w:szCs w:val="24"/>
        </w:rPr>
        <w:t>yếu</w:t>
      </w:r>
      <w:r w:rsidRPr="00FD1CF6">
        <w:rPr>
          <w:color w:val="000000"/>
          <w:spacing w:val="5"/>
          <w:sz w:val="24"/>
          <w:szCs w:val="24"/>
        </w:rPr>
        <w:t xml:space="preserve"> </w:t>
      </w:r>
      <w:r w:rsidRPr="00FD1CF6">
        <w:rPr>
          <w:color w:val="000000"/>
          <w:sz w:val="24"/>
          <w:szCs w:val="24"/>
        </w:rPr>
        <w:t>tố</w:t>
      </w:r>
      <w:r w:rsidRPr="00FD1CF6">
        <w:rPr>
          <w:color w:val="000000"/>
          <w:spacing w:val="6"/>
          <w:sz w:val="24"/>
          <w:szCs w:val="24"/>
        </w:rPr>
        <w:t xml:space="preserve"> </w:t>
      </w:r>
      <w:r w:rsidRPr="00FD1CF6">
        <w:rPr>
          <w:color w:val="000000"/>
          <w:sz w:val="24"/>
          <w:szCs w:val="24"/>
        </w:rPr>
        <w:t>bên</w:t>
      </w:r>
      <w:r w:rsidRPr="00FD1CF6">
        <w:rPr>
          <w:color w:val="000000"/>
          <w:spacing w:val="5"/>
          <w:sz w:val="24"/>
          <w:szCs w:val="24"/>
        </w:rPr>
        <w:t xml:space="preserve"> </w:t>
      </w:r>
      <w:r w:rsidRPr="00FD1CF6">
        <w:rPr>
          <w:color w:val="000000"/>
          <w:sz w:val="24"/>
          <w:szCs w:val="24"/>
        </w:rPr>
        <w:t>ngoài</w:t>
      </w:r>
      <w:r w:rsidRPr="00FD1CF6">
        <w:rPr>
          <w:color w:val="000000"/>
          <w:spacing w:val="6"/>
          <w:sz w:val="24"/>
          <w:szCs w:val="24"/>
        </w:rPr>
        <w:t xml:space="preserve"> </w:t>
      </w:r>
      <w:r w:rsidRPr="00FD1CF6">
        <w:rPr>
          <w:color w:val="000000"/>
          <w:sz w:val="24"/>
          <w:szCs w:val="24"/>
        </w:rPr>
        <w:t>tấn</w:t>
      </w:r>
      <w:r w:rsidRPr="00FD1CF6">
        <w:rPr>
          <w:color w:val="000000"/>
          <w:spacing w:val="5"/>
          <w:sz w:val="24"/>
          <w:szCs w:val="24"/>
        </w:rPr>
        <w:t xml:space="preserve"> </w:t>
      </w:r>
      <w:r w:rsidRPr="00FD1CF6">
        <w:rPr>
          <w:color w:val="000000"/>
          <w:sz w:val="24"/>
          <w:szCs w:val="24"/>
        </w:rPr>
        <w:t>công hơn.</w:t>
      </w:r>
    </w:p>
    <w:p w:rsidR="004F74AD" w:rsidRPr="00FD1CF6" w:rsidRDefault="004F74AD" w:rsidP="00E6089B">
      <w:pPr>
        <w:pStyle w:val="TableParagraph"/>
        <w:tabs>
          <w:tab w:val="left" w:pos="284"/>
          <w:tab w:val="left" w:pos="993"/>
        </w:tabs>
        <w:spacing w:line="288" w:lineRule="auto"/>
        <w:rPr>
          <w:color w:val="000000"/>
          <w:sz w:val="24"/>
          <w:szCs w:val="24"/>
        </w:rPr>
      </w:pPr>
      <w:r w:rsidRPr="00FD1CF6">
        <w:rPr>
          <w:color w:val="000000"/>
          <w:sz w:val="24"/>
          <w:szCs w:val="24"/>
        </w:rPr>
        <w:lastRenderedPageBreak/>
        <w:t>-</w:t>
      </w:r>
      <w:r w:rsidRPr="00FD1CF6">
        <w:rPr>
          <w:color w:val="000000"/>
          <w:spacing w:val="-2"/>
          <w:sz w:val="24"/>
          <w:szCs w:val="24"/>
        </w:rPr>
        <w:t xml:space="preserve"> </w:t>
      </w:r>
      <w:r w:rsidRPr="00FD1CF6">
        <w:rPr>
          <w:color w:val="000000"/>
          <w:sz w:val="24"/>
          <w:szCs w:val="24"/>
        </w:rPr>
        <w:t>Việc</w:t>
      </w:r>
      <w:r w:rsidRPr="00FD1CF6">
        <w:rPr>
          <w:color w:val="000000"/>
          <w:spacing w:val="-1"/>
          <w:sz w:val="24"/>
          <w:szCs w:val="24"/>
        </w:rPr>
        <w:t xml:space="preserve"> </w:t>
      </w:r>
      <w:r w:rsidRPr="00FD1CF6">
        <w:rPr>
          <w:color w:val="000000"/>
          <w:sz w:val="24"/>
          <w:szCs w:val="24"/>
        </w:rPr>
        <w:t>sử</w:t>
      </w:r>
      <w:r w:rsidRPr="00FD1CF6">
        <w:rPr>
          <w:color w:val="000000"/>
          <w:spacing w:val="-1"/>
          <w:sz w:val="24"/>
          <w:szCs w:val="24"/>
        </w:rPr>
        <w:t xml:space="preserve"> </w:t>
      </w:r>
      <w:r w:rsidRPr="00FD1CF6">
        <w:rPr>
          <w:color w:val="000000"/>
          <w:sz w:val="24"/>
          <w:szCs w:val="24"/>
        </w:rPr>
        <w:t>dụng</w:t>
      </w:r>
      <w:r w:rsidRPr="00FD1CF6">
        <w:rPr>
          <w:color w:val="000000"/>
          <w:spacing w:val="-1"/>
          <w:sz w:val="24"/>
          <w:szCs w:val="24"/>
        </w:rPr>
        <w:t xml:space="preserve"> </w:t>
      </w:r>
      <w:r w:rsidRPr="00FD1CF6">
        <w:rPr>
          <w:color w:val="000000"/>
          <w:sz w:val="24"/>
          <w:szCs w:val="24"/>
        </w:rPr>
        <w:t>amoxillin</w:t>
      </w:r>
      <w:r w:rsidRPr="00FD1CF6">
        <w:rPr>
          <w:color w:val="000000"/>
          <w:spacing w:val="-3"/>
          <w:sz w:val="24"/>
          <w:szCs w:val="24"/>
        </w:rPr>
        <w:t xml:space="preserve"> </w:t>
      </w:r>
      <w:r w:rsidRPr="00FD1CF6">
        <w:rPr>
          <w:color w:val="000000"/>
          <w:sz w:val="24"/>
          <w:szCs w:val="24"/>
        </w:rPr>
        <w:t>không</w:t>
      </w:r>
      <w:r w:rsidRPr="00FD1CF6">
        <w:rPr>
          <w:color w:val="000000"/>
          <w:spacing w:val="-3"/>
          <w:sz w:val="24"/>
          <w:szCs w:val="24"/>
        </w:rPr>
        <w:t xml:space="preserve"> </w:t>
      </w:r>
      <w:r w:rsidRPr="00FD1CF6">
        <w:rPr>
          <w:color w:val="000000"/>
          <w:sz w:val="24"/>
          <w:szCs w:val="24"/>
        </w:rPr>
        <w:t>hiệu quả</w:t>
      </w:r>
      <w:r w:rsidRPr="00FD1CF6">
        <w:rPr>
          <w:color w:val="000000"/>
          <w:spacing w:val="-1"/>
          <w:sz w:val="24"/>
          <w:szCs w:val="24"/>
        </w:rPr>
        <w:t xml:space="preserve"> </w:t>
      </w:r>
      <w:r w:rsidRPr="00FD1CF6">
        <w:rPr>
          <w:color w:val="000000"/>
          <w:sz w:val="24"/>
          <w:szCs w:val="24"/>
        </w:rPr>
        <w:t>có thể do:</w:t>
      </w:r>
    </w:p>
    <w:p w:rsidR="004F74AD" w:rsidRPr="00FD1CF6" w:rsidRDefault="004F74AD" w:rsidP="00E6089B">
      <w:pPr>
        <w:pStyle w:val="TableParagraph"/>
        <w:tabs>
          <w:tab w:val="left" w:pos="284"/>
          <w:tab w:val="left" w:pos="993"/>
        </w:tabs>
        <w:spacing w:line="288" w:lineRule="auto"/>
        <w:rPr>
          <w:color w:val="000000"/>
          <w:sz w:val="24"/>
          <w:szCs w:val="24"/>
        </w:rPr>
      </w:pPr>
      <w:r w:rsidRPr="00FD1CF6">
        <w:rPr>
          <w:color w:val="000000"/>
          <w:sz w:val="24"/>
          <w:szCs w:val="24"/>
        </w:rPr>
        <w:t>+</w:t>
      </w:r>
      <w:r w:rsidRPr="00FD1CF6">
        <w:rPr>
          <w:color w:val="000000"/>
          <w:spacing w:val="22"/>
          <w:sz w:val="24"/>
          <w:szCs w:val="24"/>
        </w:rPr>
        <w:t xml:space="preserve"> </w:t>
      </w:r>
      <w:r w:rsidRPr="00FD1CF6">
        <w:rPr>
          <w:color w:val="000000"/>
          <w:sz w:val="24"/>
          <w:szCs w:val="24"/>
        </w:rPr>
        <w:t>Chủng</w:t>
      </w:r>
      <w:r w:rsidRPr="00FD1CF6">
        <w:rPr>
          <w:color w:val="000000"/>
          <w:spacing w:val="26"/>
          <w:sz w:val="24"/>
          <w:szCs w:val="24"/>
        </w:rPr>
        <w:t xml:space="preserve"> </w:t>
      </w:r>
      <w:r w:rsidRPr="00FD1CF6">
        <w:rPr>
          <w:color w:val="000000"/>
          <w:sz w:val="24"/>
          <w:szCs w:val="24"/>
        </w:rPr>
        <w:t>gây</w:t>
      </w:r>
      <w:r w:rsidRPr="00FD1CF6">
        <w:rPr>
          <w:color w:val="000000"/>
          <w:spacing w:val="18"/>
          <w:sz w:val="24"/>
          <w:szCs w:val="24"/>
        </w:rPr>
        <w:t xml:space="preserve"> </w:t>
      </w:r>
      <w:r w:rsidRPr="00FD1CF6">
        <w:rPr>
          <w:color w:val="000000"/>
          <w:sz w:val="24"/>
          <w:szCs w:val="24"/>
        </w:rPr>
        <w:t>bệnh</w:t>
      </w:r>
      <w:r w:rsidRPr="00FD1CF6">
        <w:rPr>
          <w:color w:val="000000"/>
          <w:spacing w:val="23"/>
          <w:sz w:val="24"/>
          <w:szCs w:val="24"/>
        </w:rPr>
        <w:t xml:space="preserve"> </w:t>
      </w:r>
      <w:r w:rsidRPr="00FD1CF6">
        <w:rPr>
          <w:color w:val="000000"/>
          <w:sz w:val="24"/>
          <w:szCs w:val="24"/>
        </w:rPr>
        <w:t>là</w:t>
      </w:r>
      <w:r w:rsidRPr="00FD1CF6">
        <w:rPr>
          <w:color w:val="000000"/>
          <w:spacing w:val="25"/>
          <w:sz w:val="24"/>
          <w:szCs w:val="24"/>
        </w:rPr>
        <w:t xml:space="preserve"> </w:t>
      </w:r>
      <w:r w:rsidRPr="00FD1CF6">
        <w:rPr>
          <w:color w:val="000000"/>
          <w:sz w:val="24"/>
          <w:szCs w:val="24"/>
        </w:rPr>
        <w:t>các</w:t>
      </w:r>
      <w:r w:rsidRPr="00FD1CF6">
        <w:rPr>
          <w:color w:val="000000"/>
          <w:spacing w:val="22"/>
          <w:sz w:val="24"/>
          <w:szCs w:val="24"/>
        </w:rPr>
        <w:t xml:space="preserve"> </w:t>
      </w:r>
      <w:r w:rsidRPr="00FD1CF6">
        <w:rPr>
          <w:color w:val="000000"/>
          <w:sz w:val="24"/>
          <w:szCs w:val="24"/>
        </w:rPr>
        <w:t>virut,</w:t>
      </w:r>
      <w:r w:rsidRPr="00FD1CF6">
        <w:rPr>
          <w:color w:val="000000"/>
          <w:spacing w:val="23"/>
          <w:sz w:val="24"/>
          <w:szCs w:val="24"/>
        </w:rPr>
        <w:t xml:space="preserve"> </w:t>
      </w:r>
      <w:r w:rsidRPr="00FD1CF6">
        <w:rPr>
          <w:color w:val="000000"/>
          <w:sz w:val="24"/>
          <w:szCs w:val="24"/>
        </w:rPr>
        <w:t>do</w:t>
      </w:r>
      <w:r w:rsidRPr="00FD1CF6">
        <w:rPr>
          <w:color w:val="000000"/>
          <w:spacing w:val="23"/>
          <w:sz w:val="24"/>
          <w:szCs w:val="24"/>
        </w:rPr>
        <w:t xml:space="preserve"> </w:t>
      </w:r>
      <w:r w:rsidRPr="00FD1CF6">
        <w:rPr>
          <w:color w:val="000000"/>
          <w:sz w:val="24"/>
          <w:szCs w:val="24"/>
        </w:rPr>
        <w:t>virut</w:t>
      </w:r>
      <w:r w:rsidRPr="00FD1CF6">
        <w:rPr>
          <w:color w:val="000000"/>
          <w:spacing w:val="25"/>
          <w:sz w:val="24"/>
          <w:szCs w:val="24"/>
        </w:rPr>
        <w:t xml:space="preserve"> </w:t>
      </w:r>
      <w:r w:rsidRPr="00FD1CF6">
        <w:rPr>
          <w:color w:val="000000"/>
          <w:sz w:val="24"/>
          <w:szCs w:val="24"/>
        </w:rPr>
        <w:t>có</w:t>
      </w:r>
      <w:r w:rsidRPr="00FD1CF6">
        <w:rPr>
          <w:color w:val="000000"/>
          <w:spacing w:val="28"/>
          <w:sz w:val="24"/>
          <w:szCs w:val="24"/>
        </w:rPr>
        <w:t xml:space="preserve"> </w:t>
      </w:r>
      <w:r w:rsidRPr="00FD1CF6">
        <w:rPr>
          <w:color w:val="000000"/>
          <w:sz w:val="24"/>
          <w:szCs w:val="24"/>
        </w:rPr>
        <w:t>vỏ</w:t>
      </w:r>
      <w:r w:rsidRPr="00FD1CF6">
        <w:rPr>
          <w:color w:val="000000"/>
          <w:spacing w:val="26"/>
          <w:sz w:val="24"/>
          <w:szCs w:val="24"/>
        </w:rPr>
        <w:t xml:space="preserve"> </w:t>
      </w:r>
      <w:r w:rsidRPr="00FD1CF6">
        <w:rPr>
          <w:color w:val="000000"/>
          <w:sz w:val="24"/>
          <w:szCs w:val="24"/>
        </w:rPr>
        <w:t>ngoài</w:t>
      </w:r>
      <w:r w:rsidRPr="00FD1CF6">
        <w:rPr>
          <w:color w:val="000000"/>
          <w:spacing w:val="24"/>
          <w:sz w:val="24"/>
          <w:szCs w:val="24"/>
        </w:rPr>
        <w:t xml:space="preserve"> </w:t>
      </w:r>
      <w:r w:rsidRPr="00FD1CF6">
        <w:rPr>
          <w:color w:val="000000"/>
          <w:sz w:val="24"/>
          <w:szCs w:val="24"/>
        </w:rPr>
        <w:t>là</w:t>
      </w:r>
      <w:r w:rsidRPr="00FD1CF6">
        <w:rPr>
          <w:color w:val="000000"/>
          <w:spacing w:val="22"/>
          <w:sz w:val="24"/>
          <w:szCs w:val="24"/>
        </w:rPr>
        <w:t xml:space="preserve"> </w:t>
      </w:r>
      <w:r w:rsidRPr="00FD1CF6">
        <w:rPr>
          <w:color w:val="000000"/>
          <w:sz w:val="24"/>
          <w:szCs w:val="24"/>
        </w:rPr>
        <w:t>capsit</w:t>
      </w:r>
      <w:r w:rsidRPr="00FD1CF6">
        <w:rPr>
          <w:color w:val="000000"/>
          <w:spacing w:val="24"/>
          <w:sz w:val="24"/>
          <w:szCs w:val="24"/>
        </w:rPr>
        <w:t xml:space="preserve"> </w:t>
      </w:r>
      <w:r w:rsidRPr="00FD1CF6">
        <w:rPr>
          <w:color w:val="000000"/>
          <w:sz w:val="24"/>
          <w:szCs w:val="24"/>
        </w:rPr>
        <w:t>nên</w:t>
      </w:r>
      <w:r w:rsidRPr="00FD1CF6">
        <w:rPr>
          <w:color w:val="000000"/>
          <w:spacing w:val="23"/>
          <w:sz w:val="24"/>
          <w:szCs w:val="24"/>
        </w:rPr>
        <w:t xml:space="preserve"> </w:t>
      </w:r>
      <w:r w:rsidRPr="00FD1CF6">
        <w:rPr>
          <w:color w:val="000000"/>
          <w:sz w:val="24"/>
          <w:szCs w:val="24"/>
        </w:rPr>
        <w:t>không</w:t>
      </w:r>
      <w:r w:rsidRPr="00FD1CF6">
        <w:rPr>
          <w:color w:val="000000"/>
          <w:spacing w:val="23"/>
          <w:sz w:val="24"/>
          <w:szCs w:val="24"/>
        </w:rPr>
        <w:t xml:space="preserve"> </w:t>
      </w:r>
      <w:r w:rsidRPr="00FD1CF6">
        <w:rPr>
          <w:color w:val="000000"/>
          <w:sz w:val="24"/>
          <w:szCs w:val="24"/>
        </w:rPr>
        <w:t>chịu</w:t>
      </w:r>
      <w:r w:rsidRPr="00FD1CF6">
        <w:rPr>
          <w:color w:val="000000"/>
          <w:spacing w:val="24"/>
          <w:sz w:val="24"/>
          <w:szCs w:val="24"/>
        </w:rPr>
        <w:t xml:space="preserve"> </w:t>
      </w:r>
      <w:r w:rsidRPr="00FD1CF6">
        <w:rPr>
          <w:color w:val="000000"/>
          <w:sz w:val="24"/>
          <w:szCs w:val="24"/>
        </w:rPr>
        <w:t>tác</w:t>
      </w:r>
      <w:r w:rsidRPr="00FD1CF6">
        <w:rPr>
          <w:color w:val="000000"/>
          <w:spacing w:val="24"/>
          <w:sz w:val="24"/>
          <w:szCs w:val="24"/>
        </w:rPr>
        <w:t xml:space="preserve"> </w:t>
      </w:r>
      <w:r w:rsidRPr="00FD1CF6">
        <w:rPr>
          <w:color w:val="000000"/>
          <w:sz w:val="24"/>
          <w:szCs w:val="24"/>
        </w:rPr>
        <w:t>động</w:t>
      </w:r>
      <w:r w:rsidRPr="00FD1CF6">
        <w:rPr>
          <w:color w:val="000000"/>
          <w:spacing w:val="21"/>
          <w:sz w:val="24"/>
          <w:szCs w:val="24"/>
        </w:rPr>
        <w:t xml:space="preserve"> </w:t>
      </w:r>
      <w:r w:rsidRPr="00FD1CF6">
        <w:rPr>
          <w:color w:val="000000"/>
          <w:sz w:val="24"/>
          <w:szCs w:val="24"/>
        </w:rPr>
        <w:t xml:space="preserve">của </w:t>
      </w:r>
      <w:r w:rsidRPr="00FD1CF6">
        <w:rPr>
          <w:color w:val="000000"/>
          <w:spacing w:val="-57"/>
          <w:sz w:val="24"/>
          <w:szCs w:val="24"/>
        </w:rPr>
        <w:t xml:space="preserve">  </w:t>
      </w:r>
      <w:r w:rsidRPr="00FD1CF6">
        <w:rPr>
          <w:color w:val="000000"/>
          <w:sz w:val="24"/>
          <w:szCs w:val="24"/>
        </w:rPr>
        <w:t>amoxicillin nên tiếp tục</w:t>
      </w:r>
      <w:r w:rsidRPr="00FD1CF6">
        <w:rPr>
          <w:color w:val="000000"/>
          <w:spacing w:val="-1"/>
          <w:sz w:val="24"/>
          <w:szCs w:val="24"/>
        </w:rPr>
        <w:t xml:space="preserve"> </w:t>
      </w:r>
      <w:r w:rsidRPr="00FD1CF6">
        <w:rPr>
          <w:color w:val="000000"/>
          <w:sz w:val="24"/>
          <w:szCs w:val="24"/>
        </w:rPr>
        <w:t>gây</w:t>
      </w:r>
      <w:r w:rsidRPr="00FD1CF6">
        <w:rPr>
          <w:color w:val="000000"/>
          <w:spacing w:val="-5"/>
          <w:sz w:val="24"/>
          <w:szCs w:val="24"/>
        </w:rPr>
        <w:t xml:space="preserve"> </w:t>
      </w:r>
      <w:r w:rsidRPr="00FD1CF6">
        <w:rPr>
          <w:color w:val="000000"/>
          <w:sz w:val="24"/>
          <w:szCs w:val="24"/>
        </w:rPr>
        <w:t>bệnh.</w:t>
      </w:r>
    </w:p>
    <w:p w:rsidR="004F74AD" w:rsidRPr="00FD1CF6" w:rsidRDefault="004F74AD" w:rsidP="00E6089B">
      <w:pPr>
        <w:pStyle w:val="TableParagraph"/>
        <w:tabs>
          <w:tab w:val="left" w:pos="284"/>
          <w:tab w:val="left" w:pos="993"/>
        </w:tabs>
        <w:spacing w:line="288" w:lineRule="auto"/>
        <w:rPr>
          <w:color w:val="000000"/>
          <w:sz w:val="24"/>
          <w:szCs w:val="24"/>
        </w:rPr>
      </w:pPr>
      <w:r w:rsidRPr="00FD1CF6">
        <w:rPr>
          <w:color w:val="000000"/>
          <w:sz w:val="24"/>
          <w:szCs w:val="24"/>
        </w:rPr>
        <w:t>+</w:t>
      </w:r>
      <w:r w:rsidRPr="00FD1CF6">
        <w:rPr>
          <w:color w:val="000000"/>
          <w:spacing w:val="24"/>
          <w:sz w:val="24"/>
          <w:szCs w:val="24"/>
        </w:rPr>
        <w:t xml:space="preserve"> </w:t>
      </w:r>
      <w:r w:rsidRPr="00FD1CF6">
        <w:rPr>
          <w:color w:val="000000"/>
          <w:sz w:val="24"/>
          <w:szCs w:val="24"/>
        </w:rPr>
        <w:t>Chủng</w:t>
      </w:r>
      <w:r w:rsidRPr="00FD1CF6">
        <w:rPr>
          <w:color w:val="000000"/>
          <w:spacing w:val="26"/>
          <w:sz w:val="24"/>
          <w:szCs w:val="24"/>
        </w:rPr>
        <w:t xml:space="preserve"> </w:t>
      </w:r>
      <w:r w:rsidRPr="00FD1CF6">
        <w:rPr>
          <w:color w:val="000000"/>
          <w:sz w:val="24"/>
          <w:szCs w:val="24"/>
        </w:rPr>
        <w:t>gây</w:t>
      </w:r>
      <w:r w:rsidRPr="00FD1CF6">
        <w:rPr>
          <w:color w:val="000000"/>
          <w:spacing w:val="21"/>
          <w:sz w:val="24"/>
          <w:szCs w:val="24"/>
        </w:rPr>
        <w:t xml:space="preserve"> </w:t>
      </w:r>
      <w:r w:rsidRPr="00FD1CF6">
        <w:rPr>
          <w:color w:val="000000"/>
          <w:sz w:val="24"/>
          <w:szCs w:val="24"/>
        </w:rPr>
        <w:t>bệnh</w:t>
      </w:r>
      <w:r w:rsidRPr="00FD1CF6">
        <w:rPr>
          <w:color w:val="000000"/>
          <w:spacing w:val="26"/>
          <w:sz w:val="24"/>
          <w:szCs w:val="24"/>
        </w:rPr>
        <w:t xml:space="preserve"> </w:t>
      </w:r>
      <w:r w:rsidRPr="00FD1CF6">
        <w:rPr>
          <w:color w:val="000000"/>
          <w:sz w:val="24"/>
          <w:szCs w:val="24"/>
        </w:rPr>
        <w:t>là</w:t>
      </w:r>
      <w:r w:rsidRPr="00FD1CF6">
        <w:rPr>
          <w:color w:val="000000"/>
          <w:spacing w:val="24"/>
          <w:sz w:val="24"/>
          <w:szCs w:val="24"/>
        </w:rPr>
        <w:t xml:space="preserve"> </w:t>
      </w:r>
      <w:r w:rsidRPr="00FD1CF6">
        <w:rPr>
          <w:color w:val="000000"/>
          <w:sz w:val="24"/>
          <w:szCs w:val="24"/>
        </w:rPr>
        <w:t>nấm,</w:t>
      </w:r>
      <w:r w:rsidRPr="00FD1CF6">
        <w:rPr>
          <w:color w:val="000000"/>
          <w:spacing w:val="26"/>
          <w:sz w:val="24"/>
          <w:szCs w:val="24"/>
        </w:rPr>
        <w:t xml:space="preserve"> </w:t>
      </w:r>
      <w:r w:rsidRPr="00FD1CF6">
        <w:rPr>
          <w:color w:val="000000"/>
          <w:sz w:val="24"/>
          <w:szCs w:val="24"/>
        </w:rPr>
        <w:t>do</w:t>
      </w:r>
      <w:r w:rsidRPr="00FD1CF6">
        <w:rPr>
          <w:color w:val="000000"/>
          <w:spacing w:val="26"/>
          <w:sz w:val="24"/>
          <w:szCs w:val="24"/>
        </w:rPr>
        <w:t xml:space="preserve"> </w:t>
      </w:r>
      <w:r w:rsidRPr="00FD1CF6">
        <w:rPr>
          <w:color w:val="000000"/>
          <w:sz w:val="24"/>
          <w:szCs w:val="24"/>
        </w:rPr>
        <w:t>thành</w:t>
      </w:r>
      <w:r w:rsidRPr="00FD1CF6">
        <w:rPr>
          <w:color w:val="000000"/>
          <w:spacing w:val="25"/>
          <w:sz w:val="24"/>
          <w:szCs w:val="24"/>
        </w:rPr>
        <w:t xml:space="preserve"> </w:t>
      </w:r>
      <w:r w:rsidRPr="00FD1CF6">
        <w:rPr>
          <w:color w:val="000000"/>
          <w:sz w:val="24"/>
          <w:szCs w:val="24"/>
        </w:rPr>
        <w:t>tế</w:t>
      </w:r>
      <w:r w:rsidRPr="00FD1CF6">
        <w:rPr>
          <w:color w:val="000000"/>
          <w:spacing w:val="24"/>
          <w:sz w:val="24"/>
          <w:szCs w:val="24"/>
        </w:rPr>
        <w:t xml:space="preserve"> </w:t>
      </w:r>
      <w:r w:rsidRPr="00FD1CF6">
        <w:rPr>
          <w:color w:val="000000"/>
          <w:sz w:val="24"/>
          <w:szCs w:val="24"/>
        </w:rPr>
        <w:t>bào</w:t>
      </w:r>
      <w:r w:rsidRPr="00FD1CF6">
        <w:rPr>
          <w:color w:val="000000"/>
          <w:spacing w:val="26"/>
          <w:sz w:val="24"/>
          <w:szCs w:val="24"/>
        </w:rPr>
        <w:t xml:space="preserve"> </w:t>
      </w:r>
      <w:r w:rsidRPr="00FD1CF6">
        <w:rPr>
          <w:color w:val="000000"/>
          <w:sz w:val="24"/>
          <w:szCs w:val="24"/>
        </w:rPr>
        <w:t>của</w:t>
      </w:r>
      <w:r w:rsidRPr="00FD1CF6">
        <w:rPr>
          <w:color w:val="000000"/>
          <w:spacing w:val="25"/>
          <w:sz w:val="24"/>
          <w:szCs w:val="24"/>
        </w:rPr>
        <w:t xml:space="preserve"> </w:t>
      </w:r>
      <w:r w:rsidRPr="00FD1CF6">
        <w:rPr>
          <w:color w:val="000000"/>
          <w:sz w:val="24"/>
          <w:szCs w:val="24"/>
        </w:rPr>
        <w:t>nấm</w:t>
      </w:r>
      <w:r w:rsidRPr="00FD1CF6">
        <w:rPr>
          <w:color w:val="000000"/>
          <w:spacing w:val="26"/>
          <w:sz w:val="24"/>
          <w:szCs w:val="24"/>
        </w:rPr>
        <w:t xml:space="preserve"> </w:t>
      </w:r>
      <w:r w:rsidRPr="00FD1CF6">
        <w:rPr>
          <w:color w:val="000000"/>
          <w:sz w:val="24"/>
          <w:szCs w:val="24"/>
        </w:rPr>
        <w:t>không</w:t>
      </w:r>
      <w:r w:rsidRPr="00FD1CF6">
        <w:rPr>
          <w:color w:val="000000"/>
          <w:spacing w:val="22"/>
          <w:sz w:val="24"/>
          <w:szCs w:val="24"/>
        </w:rPr>
        <w:t xml:space="preserve"> </w:t>
      </w:r>
      <w:r w:rsidRPr="00FD1CF6">
        <w:rPr>
          <w:color w:val="000000"/>
          <w:sz w:val="24"/>
          <w:szCs w:val="24"/>
        </w:rPr>
        <w:t>phải</w:t>
      </w:r>
      <w:r w:rsidRPr="00FD1CF6">
        <w:rPr>
          <w:color w:val="000000"/>
          <w:spacing w:val="26"/>
          <w:sz w:val="24"/>
          <w:szCs w:val="24"/>
        </w:rPr>
        <w:t xml:space="preserve"> </w:t>
      </w:r>
      <w:r w:rsidRPr="00FD1CF6">
        <w:rPr>
          <w:color w:val="000000"/>
          <w:sz w:val="24"/>
          <w:szCs w:val="24"/>
        </w:rPr>
        <w:t>peptidoglican</w:t>
      </w:r>
      <w:r w:rsidRPr="00FD1CF6">
        <w:rPr>
          <w:color w:val="000000"/>
          <w:spacing w:val="26"/>
          <w:sz w:val="24"/>
          <w:szCs w:val="24"/>
        </w:rPr>
        <w:t xml:space="preserve"> </w:t>
      </w:r>
      <w:r w:rsidRPr="00FD1CF6">
        <w:rPr>
          <w:color w:val="000000"/>
          <w:sz w:val="24"/>
          <w:szCs w:val="24"/>
        </w:rPr>
        <w:t>do</w:t>
      </w:r>
      <w:r w:rsidRPr="00FD1CF6">
        <w:rPr>
          <w:color w:val="000000"/>
          <w:spacing w:val="26"/>
          <w:sz w:val="24"/>
          <w:szCs w:val="24"/>
        </w:rPr>
        <w:t xml:space="preserve"> </w:t>
      </w:r>
      <w:r w:rsidRPr="00FD1CF6">
        <w:rPr>
          <w:color w:val="000000"/>
          <w:sz w:val="24"/>
          <w:szCs w:val="24"/>
        </w:rPr>
        <w:t>đó</w:t>
      </w:r>
      <w:r w:rsidRPr="00FD1CF6">
        <w:rPr>
          <w:color w:val="000000"/>
          <w:spacing w:val="26"/>
          <w:sz w:val="24"/>
          <w:szCs w:val="24"/>
        </w:rPr>
        <w:t xml:space="preserve"> </w:t>
      </w:r>
      <w:r w:rsidRPr="00FD1CF6">
        <w:rPr>
          <w:color w:val="000000"/>
          <w:sz w:val="24"/>
          <w:szCs w:val="24"/>
        </w:rPr>
        <w:t xml:space="preserve">không </w:t>
      </w:r>
      <w:r w:rsidRPr="00FD1CF6">
        <w:rPr>
          <w:color w:val="000000"/>
          <w:spacing w:val="-57"/>
          <w:sz w:val="24"/>
          <w:szCs w:val="24"/>
        </w:rPr>
        <w:t xml:space="preserve"> </w:t>
      </w:r>
      <w:r w:rsidRPr="00FD1CF6">
        <w:rPr>
          <w:color w:val="000000"/>
          <w:sz w:val="24"/>
          <w:szCs w:val="24"/>
        </w:rPr>
        <w:t>chịu tác</w:t>
      </w:r>
      <w:r w:rsidRPr="00FD1CF6">
        <w:rPr>
          <w:color w:val="000000"/>
          <w:spacing w:val="-1"/>
          <w:sz w:val="24"/>
          <w:szCs w:val="24"/>
        </w:rPr>
        <w:t xml:space="preserve"> </w:t>
      </w:r>
      <w:r w:rsidRPr="00FD1CF6">
        <w:rPr>
          <w:color w:val="000000"/>
          <w:sz w:val="24"/>
          <w:szCs w:val="24"/>
        </w:rPr>
        <w:t>động</w:t>
      </w:r>
      <w:r w:rsidRPr="00FD1CF6">
        <w:rPr>
          <w:color w:val="000000"/>
          <w:spacing w:val="-3"/>
          <w:sz w:val="24"/>
          <w:szCs w:val="24"/>
        </w:rPr>
        <w:t xml:space="preserve"> </w:t>
      </w:r>
      <w:r w:rsidRPr="00FD1CF6">
        <w:rPr>
          <w:color w:val="000000"/>
          <w:sz w:val="24"/>
          <w:szCs w:val="24"/>
        </w:rPr>
        <w:t>của</w:t>
      </w:r>
      <w:r w:rsidRPr="00FD1CF6">
        <w:rPr>
          <w:color w:val="000000"/>
          <w:spacing w:val="-1"/>
          <w:sz w:val="24"/>
          <w:szCs w:val="24"/>
        </w:rPr>
        <w:t xml:space="preserve"> </w:t>
      </w:r>
      <w:r w:rsidRPr="00FD1CF6">
        <w:rPr>
          <w:color w:val="000000"/>
          <w:sz w:val="24"/>
          <w:szCs w:val="24"/>
        </w:rPr>
        <w:t>amoxicillin nên tiếp tục</w:t>
      </w:r>
      <w:r w:rsidRPr="00FD1CF6">
        <w:rPr>
          <w:color w:val="000000"/>
          <w:spacing w:val="-1"/>
          <w:sz w:val="24"/>
          <w:szCs w:val="24"/>
        </w:rPr>
        <w:t xml:space="preserve"> </w:t>
      </w:r>
      <w:r w:rsidRPr="00FD1CF6">
        <w:rPr>
          <w:color w:val="000000"/>
          <w:sz w:val="24"/>
          <w:szCs w:val="24"/>
        </w:rPr>
        <w:t>gây</w:t>
      </w:r>
      <w:r w:rsidRPr="00FD1CF6">
        <w:rPr>
          <w:color w:val="000000"/>
          <w:spacing w:val="-5"/>
          <w:sz w:val="24"/>
          <w:szCs w:val="24"/>
        </w:rPr>
        <w:t xml:space="preserve"> </w:t>
      </w:r>
      <w:r w:rsidRPr="00FD1CF6">
        <w:rPr>
          <w:color w:val="000000"/>
          <w:sz w:val="24"/>
          <w:szCs w:val="24"/>
        </w:rPr>
        <w:t>bệnh.</w:t>
      </w:r>
    </w:p>
    <w:p w:rsidR="004F74AD" w:rsidRPr="00FD1CF6" w:rsidRDefault="004F74AD" w:rsidP="00E6089B">
      <w:pPr>
        <w:pStyle w:val="TableParagraph"/>
        <w:tabs>
          <w:tab w:val="left" w:pos="284"/>
          <w:tab w:val="left" w:pos="993"/>
        </w:tabs>
        <w:spacing w:line="288" w:lineRule="auto"/>
        <w:rPr>
          <w:color w:val="000000"/>
          <w:sz w:val="24"/>
          <w:szCs w:val="24"/>
        </w:rPr>
      </w:pPr>
      <w:r w:rsidRPr="00FD1CF6">
        <w:rPr>
          <w:color w:val="000000"/>
          <w:sz w:val="24"/>
          <w:szCs w:val="24"/>
        </w:rPr>
        <w:t>+</w:t>
      </w:r>
      <w:r w:rsidRPr="00FD1CF6">
        <w:rPr>
          <w:color w:val="000000"/>
          <w:spacing w:val="13"/>
          <w:sz w:val="24"/>
          <w:szCs w:val="24"/>
        </w:rPr>
        <w:t xml:space="preserve"> </w:t>
      </w:r>
      <w:r w:rsidRPr="00FD1CF6">
        <w:rPr>
          <w:color w:val="000000"/>
          <w:sz w:val="24"/>
          <w:szCs w:val="24"/>
        </w:rPr>
        <w:t>Chủng</w:t>
      </w:r>
      <w:r w:rsidRPr="00FD1CF6">
        <w:rPr>
          <w:color w:val="000000"/>
          <w:spacing w:val="14"/>
          <w:sz w:val="24"/>
          <w:szCs w:val="24"/>
        </w:rPr>
        <w:t xml:space="preserve"> </w:t>
      </w:r>
      <w:r w:rsidRPr="00FD1CF6">
        <w:rPr>
          <w:color w:val="000000"/>
          <w:sz w:val="24"/>
          <w:szCs w:val="24"/>
        </w:rPr>
        <w:t>gây</w:t>
      </w:r>
      <w:r w:rsidRPr="00FD1CF6">
        <w:rPr>
          <w:color w:val="000000"/>
          <w:spacing w:val="11"/>
          <w:sz w:val="24"/>
          <w:szCs w:val="24"/>
        </w:rPr>
        <w:t xml:space="preserve"> </w:t>
      </w:r>
      <w:r w:rsidRPr="00FD1CF6">
        <w:rPr>
          <w:color w:val="000000"/>
          <w:sz w:val="24"/>
          <w:szCs w:val="24"/>
        </w:rPr>
        <w:t>bệnh</w:t>
      </w:r>
      <w:r w:rsidRPr="00FD1CF6">
        <w:rPr>
          <w:color w:val="000000"/>
          <w:spacing w:val="16"/>
          <w:sz w:val="24"/>
          <w:szCs w:val="24"/>
        </w:rPr>
        <w:t xml:space="preserve"> </w:t>
      </w:r>
      <w:r w:rsidRPr="00FD1CF6">
        <w:rPr>
          <w:color w:val="000000"/>
          <w:sz w:val="24"/>
          <w:szCs w:val="24"/>
        </w:rPr>
        <w:t>là</w:t>
      </w:r>
      <w:r w:rsidRPr="00FD1CF6">
        <w:rPr>
          <w:color w:val="000000"/>
          <w:spacing w:val="16"/>
          <w:sz w:val="24"/>
          <w:szCs w:val="24"/>
        </w:rPr>
        <w:t xml:space="preserve"> </w:t>
      </w:r>
      <w:r w:rsidRPr="00FD1CF6">
        <w:rPr>
          <w:color w:val="000000"/>
          <w:sz w:val="24"/>
          <w:szCs w:val="24"/>
        </w:rPr>
        <w:t>các</w:t>
      </w:r>
      <w:r w:rsidRPr="00FD1CF6">
        <w:rPr>
          <w:color w:val="000000"/>
          <w:spacing w:val="13"/>
          <w:sz w:val="24"/>
          <w:szCs w:val="24"/>
        </w:rPr>
        <w:t xml:space="preserve"> </w:t>
      </w:r>
      <w:r w:rsidRPr="00FD1CF6">
        <w:rPr>
          <w:color w:val="000000"/>
          <w:sz w:val="24"/>
          <w:szCs w:val="24"/>
        </w:rPr>
        <w:t>vi</w:t>
      </w:r>
      <w:r w:rsidRPr="00FD1CF6">
        <w:rPr>
          <w:color w:val="000000"/>
          <w:spacing w:val="14"/>
          <w:sz w:val="24"/>
          <w:szCs w:val="24"/>
        </w:rPr>
        <w:t xml:space="preserve"> </w:t>
      </w:r>
      <w:r w:rsidRPr="00FD1CF6">
        <w:rPr>
          <w:color w:val="000000"/>
          <w:sz w:val="24"/>
          <w:szCs w:val="24"/>
        </w:rPr>
        <w:t>khuẩn</w:t>
      </w:r>
      <w:r w:rsidRPr="00FD1CF6">
        <w:rPr>
          <w:color w:val="000000"/>
          <w:spacing w:val="16"/>
          <w:sz w:val="24"/>
          <w:szCs w:val="24"/>
        </w:rPr>
        <w:t xml:space="preserve"> </w:t>
      </w:r>
      <w:r w:rsidRPr="00FD1CF6">
        <w:rPr>
          <w:color w:val="000000"/>
          <w:sz w:val="24"/>
          <w:szCs w:val="24"/>
        </w:rPr>
        <w:t>nhóm</w:t>
      </w:r>
      <w:r w:rsidRPr="00FD1CF6">
        <w:rPr>
          <w:color w:val="000000"/>
          <w:spacing w:val="15"/>
          <w:sz w:val="24"/>
          <w:szCs w:val="24"/>
        </w:rPr>
        <w:t xml:space="preserve"> </w:t>
      </w:r>
      <w:r w:rsidRPr="00FD1CF6">
        <w:rPr>
          <w:color w:val="000000"/>
          <w:sz w:val="24"/>
          <w:szCs w:val="24"/>
        </w:rPr>
        <w:t>mycoplasma</w:t>
      </w:r>
      <w:r w:rsidRPr="00FD1CF6">
        <w:rPr>
          <w:color w:val="000000"/>
          <w:spacing w:val="13"/>
          <w:sz w:val="24"/>
          <w:szCs w:val="24"/>
        </w:rPr>
        <w:t xml:space="preserve"> </w:t>
      </w:r>
      <w:r w:rsidRPr="00FD1CF6">
        <w:rPr>
          <w:color w:val="000000"/>
          <w:sz w:val="24"/>
          <w:szCs w:val="24"/>
        </w:rPr>
        <w:t>không</w:t>
      </w:r>
      <w:r w:rsidRPr="00FD1CF6">
        <w:rPr>
          <w:color w:val="000000"/>
          <w:spacing w:val="14"/>
          <w:sz w:val="24"/>
          <w:szCs w:val="24"/>
        </w:rPr>
        <w:t xml:space="preserve"> </w:t>
      </w:r>
      <w:r w:rsidRPr="00FD1CF6">
        <w:rPr>
          <w:color w:val="000000"/>
          <w:sz w:val="24"/>
          <w:szCs w:val="24"/>
        </w:rPr>
        <w:t>có</w:t>
      </w:r>
      <w:r w:rsidRPr="00FD1CF6">
        <w:rPr>
          <w:color w:val="000000"/>
          <w:spacing w:val="14"/>
          <w:sz w:val="24"/>
          <w:szCs w:val="24"/>
        </w:rPr>
        <w:t xml:space="preserve"> </w:t>
      </w:r>
      <w:r w:rsidRPr="00FD1CF6">
        <w:rPr>
          <w:color w:val="000000"/>
          <w:sz w:val="24"/>
          <w:szCs w:val="24"/>
        </w:rPr>
        <w:t>thành</w:t>
      </w:r>
      <w:r w:rsidRPr="00FD1CF6">
        <w:rPr>
          <w:color w:val="000000"/>
          <w:spacing w:val="15"/>
          <w:sz w:val="24"/>
          <w:szCs w:val="24"/>
        </w:rPr>
        <w:t xml:space="preserve"> </w:t>
      </w:r>
      <w:r w:rsidRPr="00FD1CF6">
        <w:rPr>
          <w:color w:val="000000"/>
          <w:sz w:val="24"/>
          <w:szCs w:val="24"/>
        </w:rPr>
        <w:t>tế</w:t>
      </w:r>
      <w:r w:rsidRPr="00FD1CF6">
        <w:rPr>
          <w:color w:val="000000"/>
          <w:spacing w:val="16"/>
          <w:sz w:val="24"/>
          <w:szCs w:val="24"/>
        </w:rPr>
        <w:t xml:space="preserve"> </w:t>
      </w:r>
      <w:r w:rsidRPr="00FD1CF6">
        <w:rPr>
          <w:color w:val="000000"/>
          <w:sz w:val="24"/>
          <w:szCs w:val="24"/>
        </w:rPr>
        <w:t>bào</w:t>
      </w:r>
      <w:r w:rsidRPr="00FD1CF6">
        <w:rPr>
          <w:color w:val="000000"/>
          <w:spacing w:val="14"/>
          <w:sz w:val="24"/>
          <w:szCs w:val="24"/>
        </w:rPr>
        <w:t xml:space="preserve"> </w:t>
      </w:r>
      <w:r w:rsidRPr="00FD1CF6">
        <w:rPr>
          <w:color w:val="000000"/>
          <w:sz w:val="24"/>
          <w:szCs w:val="24"/>
        </w:rPr>
        <w:t>nên</w:t>
      </w:r>
      <w:r w:rsidRPr="00FD1CF6">
        <w:rPr>
          <w:color w:val="000000"/>
          <w:spacing w:val="16"/>
          <w:sz w:val="24"/>
          <w:szCs w:val="24"/>
        </w:rPr>
        <w:t xml:space="preserve"> </w:t>
      </w:r>
      <w:r w:rsidRPr="00FD1CF6">
        <w:rPr>
          <w:color w:val="000000"/>
          <w:sz w:val="24"/>
          <w:szCs w:val="24"/>
        </w:rPr>
        <w:t>không</w:t>
      </w:r>
      <w:r w:rsidRPr="00FD1CF6">
        <w:rPr>
          <w:color w:val="000000"/>
          <w:spacing w:val="11"/>
          <w:sz w:val="24"/>
          <w:szCs w:val="24"/>
        </w:rPr>
        <w:t xml:space="preserve"> </w:t>
      </w:r>
      <w:r w:rsidRPr="00FD1CF6">
        <w:rPr>
          <w:color w:val="000000"/>
          <w:sz w:val="24"/>
          <w:szCs w:val="24"/>
        </w:rPr>
        <w:t xml:space="preserve">chịu </w:t>
      </w:r>
      <w:r w:rsidRPr="00FD1CF6">
        <w:rPr>
          <w:color w:val="000000"/>
          <w:spacing w:val="-57"/>
          <w:sz w:val="24"/>
          <w:szCs w:val="24"/>
        </w:rPr>
        <w:t xml:space="preserve">   </w:t>
      </w:r>
      <w:r w:rsidRPr="00FD1CF6">
        <w:rPr>
          <w:color w:val="000000"/>
          <w:sz w:val="24"/>
          <w:szCs w:val="24"/>
        </w:rPr>
        <w:t>tác</w:t>
      </w:r>
      <w:r w:rsidRPr="00FD1CF6">
        <w:rPr>
          <w:color w:val="000000"/>
          <w:spacing w:val="-3"/>
          <w:sz w:val="24"/>
          <w:szCs w:val="24"/>
        </w:rPr>
        <w:t xml:space="preserve"> </w:t>
      </w:r>
      <w:r w:rsidRPr="00FD1CF6">
        <w:rPr>
          <w:color w:val="000000"/>
          <w:sz w:val="24"/>
          <w:szCs w:val="24"/>
        </w:rPr>
        <w:t>động</w:t>
      </w:r>
      <w:r w:rsidRPr="00FD1CF6">
        <w:rPr>
          <w:color w:val="000000"/>
          <w:spacing w:val="-3"/>
          <w:sz w:val="24"/>
          <w:szCs w:val="24"/>
        </w:rPr>
        <w:t xml:space="preserve"> </w:t>
      </w:r>
      <w:r w:rsidRPr="00FD1CF6">
        <w:rPr>
          <w:color w:val="000000"/>
          <w:sz w:val="24"/>
          <w:szCs w:val="24"/>
        </w:rPr>
        <w:t>của</w:t>
      </w:r>
      <w:r w:rsidRPr="00FD1CF6">
        <w:rPr>
          <w:color w:val="000000"/>
          <w:spacing w:val="1"/>
          <w:sz w:val="24"/>
          <w:szCs w:val="24"/>
        </w:rPr>
        <w:t xml:space="preserve"> </w:t>
      </w:r>
      <w:r w:rsidRPr="00FD1CF6">
        <w:rPr>
          <w:color w:val="000000"/>
          <w:sz w:val="24"/>
          <w:szCs w:val="24"/>
        </w:rPr>
        <w:t>amoxicillin</w:t>
      </w:r>
      <w:r w:rsidRPr="00FD1CF6">
        <w:rPr>
          <w:color w:val="000000"/>
          <w:spacing w:val="-2"/>
          <w:sz w:val="24"/>
          <w:szCs w:val="24"/>
        </w:rPr>
        <w:t xml:space="preserve"> </w:t>
      </w:r>
      <w:r w:rsidRPr="00FD1CF6">
        <w:rPr>
          <w:color w:val="000000"/>
          <w:sz w:val="24"/>
          <w:szCs w:val="24"/>
        </w:rPr>
        <w:t>nên tiếp tục</w:t>
      </w:r>
      <w:r w:rsidRPr="00FD1CF6">
        <w:rPr>
          <w:color w:val="000000"/>
          <w:spacing w:val="1"/>
          <w:sz w:val="24"/>
          <w:szCs w:val="24"/>
        </w:rPr>
        <w:t xml:space="preserve"> </w:t>
      </w:r>
      <w:r w:rsidRPr="00FD1CF6">
        <w:rPr>
          <w:color w:val="000000"/>
          <w:sz w:val="24"/>
          <w:szCs w:val="24"/>
        </w:rPr>
        <w:t>gây</w:t>
      </w:r>
      <w:r w:rsidRPr="00FD1CF6">
        <w:rPr>
          <w:color w:val="000000"/>
          <w:spacing w:val="-5"/>
          <w:sz w:val="24"/>
          <w:szCs w:val="24"/>
        </w:rPr>
        <w:t xml:space="preserve"> </w:t>
      </w:r>
      <w:r w:rsidRPr="00FD1CF6">
        <w:rPr>
          <w:color w:val="000000"/>
          <w:sz w:val="24"/>
          <w:szCs w:val="24"/>
        </w:rPr>
        <w:t>bệnh.</w:t>
      </w:r>
    </w:p>
    <w:p w:rsidR="004F74AD" w:rsidRPr="00FD1CF6" w:rsidRDefault="004F74AD" w:rsidP="00E6089B">
      <w:pPr>
        <w:pStyle w:val="TableParagraph"/>
        <w:tabs>
          <w:tab w:val="left" w:pos="284"/>
          <w:tab w:val="left" w:pos="993"/>
        </w:tabs>
        <w:spacing w:line="288" w:lineRule="auto"/>
        <w:rPr>
          <w:color w:val="000000"/>
          <w:sz w:val="24"/>
          <w:szCs w:val="24"/>
        </w:rPr>
      </w:pPr>
      <w:r w:rsidRPr="00FD1CF6">
        <w:rPr>
          <w:color w:val="000000"/>
          <w:sz w:val="24"/>
          <w:szCs w:val="24"/>
        </w:rPr>
        <w:t>+ Chủng gây bệnh là các vi khuẩn thông thường, tuy nhiên chúng có khả năng kháng kháng</w:t>
      </w:r>
      <w:r w:rsidRPr="00FD1CF6">
        <w:rPr>
          <w:color w:val="000000"/>
          <w:spacing w:val="1"/>
          <w:sz w:val="24"/>
          <w:szCs w:val="24"/>
        </w:rPr>
        <w:t xml:space="preserve"> </w:t>
      </w:r>
      <w:r w:rsidRPr="00FD1CF6">
        <w:rPr>
          <w:color w:val="000000"/>
          <w:sz w:val="24"/>
          <w:szCs w:val="24"/>
        </w:rPr>
        <w:t>sinh</w:t>
      </w:r>
      <w:r w:rsidRPr="00FD1CF6">
        <w:rPr>
          <w:color w:val="000000"/>
          <w:spacing w:val="1"/>
          <w:sz w:val="24"/>
          <w:szCs w:val="24"/>
        </w:rPr>
        <w:t xml:space="preserve"> </w:t>
      </w:r>
      <w:r w:rsidRPr="00FD1CF6">
        <w:rPr>
          <w:color w:val="000000"/>
          <w:sz w:val="24"/>
          <w:szCs w:val="24"/>
        </w:rPr>
        <w:t>loại</w:t>
      </w:r>
      <w:r w:rsidRPr="00FD1CF6">
        <w:rPr>
          <w:color w:val="000000"/>
          <w:spacing w:val="1"/>
          <w:sz w:val="24"/>
          <w:szCs w:val="24"/>
        </w:rPr>
        <w:t xml:space="preserve"> </w:t>
      </w:r>
      <w:r w:rsidRPr="00FD1CF6">
        <w:rPr>
          <w:rFonts w:ascii="Cambria Math" w:eastAsia="Cambria Math" w:hAnsi="Cambria Math" w:cs="Cambria Math"/>
          <w:color w:val="000000"/>
          <w:sz w:val="24"/>
          <w:szCs w:val="24"/>
        </w:rPr>
        <w:t>𝛽</w:t>
      </w:r>
      <w:r w:rsidRPr="00FD1CF6">
        <w:rPr>
          <w:color w:val="000000"/>
          <w:sz w:val="24"/>
          <w:szCs w:val="24"/>
        </w:rPr>
        <w:t>- lactam: có plasmid qui</w:t>
      </w:r>
      <w:r w:rsidRPr="00FD1CF6">
        <w:rPr>
          <w:color w:val="000000"/>
          <w:spacing w:val="1"/>
          <w:sz w:val="24"/>
          <w:szCs w:val="24"/>
        </w:rPr>
        <w:t xml:space="preserve"> </w:t>
      </w:r>
      <w:r w:rsidRPr="00FD1CF6">
        <w:rPr>
          <w:color w:val="000000"/>
          <w:sz w:val="24"/>
          <w:szCs w:val="24"/>
        </w:rPr>
        <w:t>định enzim</w:t>
      </w:r>
      <w:r w:rsidRPr="00FD1CF6">
        <w:rPr>
          <w:color w:val="000000"/>
          <w:spacing w:val="1"/>
          <w:sz w:val="24"/>
          <w:szCs w:val="24"/>
        </w:rPr>
        <w:t xml:space="preserve"> </w:t>
      </w:r>
      <w:r w:rsidRPr="00FD1CF6">
        <w:rPr>
          <w:color w:val="000000"/>
          <w:sz w:val="24"/>
          <w:szCs w:val="24"/>
        </w:rPr>
        <w:t>phân cắt kháng sinh</w:t>
      </w:r>
      <w:r w:rsidRPr="00FD1CF6">
        <w:rPr>
          <w:color w:val="000000"/>
          <w:spacing w:val="1"/>
          <w:sz w:val="24"/>
          <w:szCs w:val="24"/>
        </w:rPr>
        <w:t xml:space="preserve"> </w:t>
      </w:r>
      <w:r w:rsidRPr="00FD1CF6">
        <w:rPr>
          <w:color w:val="000000"/>
          <w:sz w:val="24"/>
          <w:szCs w:val="24"/>
        </w:rPr>
        <w:t>loại</w:t>
      </w:r>
      <w:r w:rsidRPr="00FD1CF6">
        <w:rPr>
          <w:color w:val="000000"/>
          <w:spacing w:val="60"/>
          <w:sz w:val="24"/>
          <w:szCs w:val="24"/>
        </w:rPr>
        <w:t xml:space="preserve"> </w:t>
      </w:r>
      <w:r w:rsidRPr="00FD1CF6">
        <w:rPr>
          <w:rFonts w:ascii="Cambria Math" w:eastAsia="Cambria Math" w:hAnsi="Cambria Math" w:cs="Cambria Math"/>
          <w:color w:val="000000"/>
          <w:sz w:val="24"/>
          <w:szCs w:val="24"/>
        </w:rPr>
        <w:t>𝛽</w:t>
      </w:r>
      <w:r w:rsidRPr="00FD1CF6">
        <w:rPr>
          <w:color w:val="000000"/>
          <w:sz w:val="24"/>
          <w:szCs w:val="24"/>
        </w:rPr>
        <w:t>- lactam, thay đổi</w:t>
      </w:r>
      <w:r w:rsidRPr="00FD1CF6">
        <w:rPr>
          <w:color w:val="000000"/>
          <w:spacing w:val="-57"/>
          <w:sz w:val="24"/>
          <w:szCs w:val="24"/>
        </w:rPr>
        <w:t xml:space="preserve"> </w:t>
      </w:r>
      <w:r w:rsidRPr="00FD1CF6">
        <w:rPr>
          <w:color w:val="000000"/>
          <w:sz w:val="24"/>
          <w:szCs w:val="24"/>
        </w:rPr>
        <w:t xml:space="preserve">cấu hình vị trí liên kết của kháng sinh họ </w:t>
      </w:r>
      <w:r w:rsidRPr="00FD1CF6">
        <w:rPr>
          <w:rFonts w:ascii="Cambria Math" w:eastAsia="Cambria Math" w:hAnsi="Cambria Math" w:cs="Cambria Math"/>
          <w:color w:val="000000"/>
          <w:sz w:val="24"/>
          <w:szCs w:val="24"/>
        </w:rPr>
        <w:t>𝛽</w:t>
      </w:r>
      <w:r w:rsidRPr="00FD1CF6">
        <w:rPr>
          <w:color w:val="000000"/>
          <w:sz w:val="24"/>
          <w:szCs w:val="24"/>
        </w:rPr>
        <w:t>- lactam, có các kênh trên màng tế bào bơm kháng</w:t>
      </w:r>
      <w:r w:rsidRPr="00FD1CF6">
        <w:rPr>
          <w:color w:val="000000"/>
          <w:spacing w:val="1"/>
          <w:sz w:val="24"/>
          <w:szCs w:val="24"/>
        </w:rPr>
        <w:t xml:space="preserve"> </w:t>
      </w:r>
      <w:r w:rsidRPr="00FD1CF6">
        <w:rPr>
          <w:color w:val="000000"/>
          <w:sz w:val="24"/>
          <w:szCs w:val="24"/>
        </w:rPr>
        <w:t>sinh</w:t>
      </w:r>
      <w:r w:rsidRPr="00FD1CF6">
        <w:rPr>
          <w:color w:val="000000"/>
          <w:spacing w:val="1"/>
          <w:sz w:val="24"/>
          <w:szCs w:val="24"/>
        </w:rPr>
        <w:t xml:space="preserve"> </w:t>
      </w:r>
      <w:r w:rsidRPr="00FD1CF6">
        <w:rPr>
          <w:rFonts w:ascii="Cambria Math" w:eastAsia="Cambria Math" w:hAnsi="Cambria Math" w:cs="Cambria Math"/>
          <w:color w:val="000000"/>
          <w:sz w:val="24"/>
          <w:szCs w:val="24"/>
        </w:rPr>
        <w:t>𝛽</w:t>
      </w:r>
      <w:r w:rsidRPr="00FD1CF6">
        <w:rPr>
          <w:color w:val="000000"/>
          <w:sz w:val="24"/>
          <w:szCs w:val="24"/>
        </w:rPr>
        <w:t>-</w:t>
      </w:r>
      <w:r w:rsidRPr="00FD1CF6">
        <w:rPr>
          <w:color w:val="000000"/>
          <w:spacing w:val="-1"/>
          <w:sz w:val="24"/>
          <w:szCs w:val="24"/>
        </w:rPr>
        <w:t xml:space="preserve"> </w:t>
      </w:r>
      <w:r w:rsidRPr="00FD1CF6">
        <w:rPr>
          <w:color w:val="000000"/>
          <w:sz w:val="24"/>
          <w:szCs w:val="24"/>
        </w:rPr>
        <w:t>lactam ra</w:t>
      </w:r>
      <w:r w:rsidRPr="00FD1CF6">
        <w:rPr>
          <w:color w:val="000000"/>
          <w:spacing w:val="-1"/>
          <w:sz w:val="24"/>
          <w:szCs w:val="24"/>
        </w:rPr>
        <w:t xml:space="preserve"> </w:t>
      </w:r>
      <w:r w:rsidRPr="00FD1CF6">
        <w:rPr>
          <w:color w:val="000000"/>
          <w:sz w:val="24"/>
          <w:szCs w:val="24"/>
        </w:rPr>
        <w:t>ngoài.</w:t>
      </w:r>
    </w:p>
    <w:p w:rsidR="004F74AD" w:rsidRPr="00FD1CF6" w:rsidRDefault="004F74AD" w:rsidP="00E6089B">
      <w:pPr>
        <w:pStyle w:val="TableParagraph"/>
        <w:tabs>
          <w:tab w:val="left" w:pos="284"/>
          <w:tab w:val="left" w:pos="993"/>
        </w:tabs>
        <w:spacing w:line="288" w:lineRule="auto"/>
        <w:rPr>
          <w:color w:val="000000"/>
          <w:sz w:val="24"/>
          <w:szCs w:val="24"/>
        </w:rPr>
      </w:pPr>
      <w:r w:rsidRPr="00FD1CF6">
        <w:rPr>
          <w:color w:val="000000"/>
          <w:sz w:val="24"/>
          <w:szCs w:val="24"/>
        </w:rPr>
        <w:t>b.</w:t>
      </w:r>
      <w:r w:rsidRPr="00FD1CF6">
        <w:rPr>
          <w:color w:val="000000"/>
          <w:spacing w:val="-1"/>
          <w:sz w:val="24"/>
          <w:szCs w:val="24"/>
        </w:rPr>
        <w:t xml:space="preserve"> </w:t>
      </w:r>
      <w:r w:rsidRPr="00FD1CF6">
        <w:rPr>
          <w:color w:val="000000"/>
          <w:sz w:val="24"/>
          <w:szCs w:val="24"/>
        </w:rPr>
        <w:t>Khi</w:t>
      </w:r>
      <w:r w:rsidRPr="00FD1CF6">
        <w:rPr>
          <w:color w:val="000000"/>
          <w:spacing w:val="-1"/>
          <w:sz w:val="24"/>
          <w:szCs w:val="24"/>
        </w:rPr>
        <w:t xml:space="preserve"> </w:t>
      </w:r>
      <w:r w:rsidRPr="00FD1CF6">
        <w:rPr>
          <w:color w:val="000000"/>
          <w:sz w:val="24"/>
          <w:szCs w:val="24"/>
        </w:rPr>
        <w:t>biết bệnh do một chủng</w:t>
      </w:r>
      <w:r w:rsidRPr="00FD1CF6">
        <w:rPr>
          <w:color w:val="000000"/>
          <w:spacing w:val="-3"/>
          <w:sz w:val="24"/>
          <w:szCs w:val="24"/>
        </w:rPr>
        <w:t xml:space="preserve"> </w:t>
      </w:r>
      <w:r w:rsidRPr="00FD1CF6">
        <w:rPr>
          <w:color w:val="000000"/>
          <w:sz w:val="24"/>
          <w:szCs w:val="24"/>
        </w:rPr>
        <w:t>vi khuẩn</w:t>
      </w:r>
      <w:r w:rsidRPr="00FD1CF6">
        <w:rPr>
          <w:color w:val="000000"/>
          <w:spacing w:val="1"/>
          <w:sz w:val="24"/>
          <w:szCs w:val="24"/>
        </w:rPr>
        <w:t xml:space="preserve"> </w:t>
      </w:r>
      <w:r w:rsidRPr="00FD1CF6">
        <w:rPr>
          <w:color w:val="000000"/>
          <w:sz w:val="24"/>
          <w:szCs w:val="24"/>
        </w:rPr>
        <w:t>thông</w:t>
      </w:r>
      <w:r w:rsidRPr="00FD1CF6">
        <w:rPr>
          <w:color w:val="000000"/>
          <w:spacing w:val="-3"/>
          <w:sz w:val="24"/>
          <w:szCs w:val="24"/>
        </w:rPr>
        <w:t xml:space="preserve"> </w:t>
      </w:r>
      <w:r w:rsidRPr="00FD1CF6">
        <w:rPr>
          <w:color w:val="000000"/>
          <w:sz w:val="24"/>
          <w:szCs w:val="24"/>
        </w:rPr>
        <w:t>thường gây</w:t>
      </w:r>
      <w:r w:rsidRPr="00FD1CF6">
        <w:rPr>
          <w:color w:val="000000"/>
          <w:spacing w:val="-5"/>
          <w:sz w:val="24"/>
          <w:szCs w:val="24"/>
        </w:rPr>
        <w:t xml:space="preserve"> </w:t>
      </w:r>
      <w:r w:rsidRPr="00FD1CF6">
        <w:rPr>
          <w:color w:val="000000"/>
          <w:sz w:val="24"/>
          <w:szCs w:val="24"/>
        </w:rPr>
        <w:t>nên, có thể trị bằng</w:t>
      </w:r>
      <w:r w:rsidRPr="00FD1CF6">
        <w:rPr>
          <w:color w:val="000000"/>
          <w:spacing w:val="-3"/>
          <w:sz w:val="24"/>
          <w:szCs w:val="24"/>
        </w:rPr>
        <w:t xml:space="preserve"> </w:t>
      </w:r>
      <w:r w:rsidRPr="00FD1CF6">
        <w:rPr>
          <w:color w:val="000000"/>
          <w:sz w:val="24"/>
          <w:szCs w:val="24"/>
        </w:rPr>
        <w:t>các</w:t>
      </w:r>
      <w:r w:rsidRPr="00FD1CF6">
        <w:rPr>
          <w:color w:val="000000"/>
          <w:spacing w:val="1"/>
          <w:sz w:val="24"/>
          <w:szCs w:val="24"/>
        </w:rPr>
        <w:t xml:space="preserve"> </w:t>
      </w:r>
      <w:r w:rsidRPr="00FD1CF6">
        <w:rPr>
          <w:color w:val="000000"/>
          <w:sz w:val="24"/>
          <w:szCs w:val="24"/>
        </w:rPr>
        <w:t>cách:</w:t>
      </w:r>
    </w:p>
    <w:p w:rsidR="004F74AD" w:rsidRPr="00FD1CF6" w:rsidRDefault="004F74AD" w:rsidP="00E6089B">
      <w:pPr>
        <w:pStyle w:val="TableParagraph"/>
        <w:numPr>
          <w:ilvl w:val="0"/>
          <w:numId w:val="10"/>
        </w:numPr>
        <w:tabs>
          <w:tab w:val="left" w:pos="250"/>
          <w:tab w:val="left" w:pos="284"/>
          <w:tab w:val="left" w:pos="993"/>
        </w:tabs>
        <w:spacing w:line="288" w:lineRule="auto"/>
        <w:ind w:left="0" w:firstLine="0"/>
        <w:rPr>
          <w:color w:val="000000"/>
          <w:sz w:val="24"/>
          <w:szCs w:val="24"/>
        </w:rPr>
      </w:pPr>
      <w:r w:rsidRPr="00FD1CF6">
        <w:rPr>
          <w:color w:val="000000"/>
          <w:sz w:val="24"/>
          <w:szCs w:val="24"/>
        </w:rPr>
        <w:t>Sử dụng</w:t>
      </w:r>
      <w:r w:rsidRPr="00FD1CF6">
        <w:rPr>
          <w:color w:val="000000"/>
          <w:spacing w:val="-2"/>
          <w:sz w:val="24"/>
          <w:szCs w:val="24"/>
        </w:rPr>
        <w:t xml:space="preserve"> </w:t>
      </w:r>
      <w:r w:rsidRPr="00FD1CF6">
        <w:rPr>
          <w:color w:val="000000"/>
          <w:sz w:val="24"/>
          <w:szCs w:val="24"/>
        </w:rPr>
        <w:t>phối</w:t>
      </w:r>
      <w:r w:rsidRPr="00FD1CF6">
        <w:rPr>
          <w:color w:val="000000"/>
          <w:spacing w:val="1"/>
          <w:sz w:val="24"/>
          <w:szCs w:val="24"/>
        </w:rPr>
        <w:t xml:space="preserve"> </w:t>
      </w:r>
      <w:r w:rsidRPr="00FD1CF6">
        <w:rPr>
          <w:color w:val="000000"/>
          <w:sz w:val="24"/>
          <w:szCs w:val="24"/>
        </w:rPr>
        <w:t>hợp</w:t>
      </w:r>
      <w:r w:rsidRPr="00FD1CF6">
        <w:rPr>
          <w:color w:val="000000"/>
          <w:spacing w:val="2"/>
          <w:sz w:val="24"/>
          <w:szCs w:val="24"/>
        </w:rPr>
        <w:t xml:space="preserve"> </w:t>
      </w:r>
      <w:r w:rsidRPr="00FD1CF6">
        <w:rPr>
          <w:color w:val="000000"/>
          <w:sz w:val="24"/>
          <w:szCs w:val="24"/>
        </w:rPr>
        <w:t>nhiều</w:t>
      </w:r>
      <w:r w:rsidRPr="00FD1CF6">
        <w:rPr>
          <w:color w:val="000000"/>
          <w:spacing w:val="3"/>
          <w:sz w:val="24"/>
          <w:szCs w:val="24"/>
        </w:rPr>
        <w:t xml:space="preserve"> </w:t>
      </w:r>
      <w:r w:rsidRPr="00FD1CF6">
        <w:rPr>
          <w:color w:val="000000"/>
          <w:sz w:val="24"/>
          <w:szCs w:val="24"/>
        </w:rPr>
        <w:t>loại</w:t>
      </w:r>
      <w:r w:rsidRPr="00FD1CF6">
        <w:rPr>
          <w:color w:val="000000"/>
          <w:spacing w:val="1"/>
          <w:sz w:val="24"/>
          <w:szCs w:val="24"/>
        </w:rPr>
        <w:t xml:space="preserve"> </w:t>
      </w:r>
      <w:r w:rsidRPr="00FD1CF6">
        <w:rPr>
          <w:color w:val="000000"/>
          <w:sz w:val="24"/>
          <w:szCs w:val="24"/>
        </w:rPr>
        <w:t>kháng</w:t>
      </w:r>
      <w:r w:rsidRPr="00FD1CF6">
        <w:rPr>
          <w:color w:val="000000"/>
          <w:spacing w:val="-1"/>
          <w:sz w:val="24"/>
          <w:szCs w:val="24"/>
        </w:rPr>
        <w:t xml:space="preserve"> </w:t>
      </w:r>
      <w:r w:rsidRPr="00FD1CF6">
        <w:rPr>
          <w:color w:val="000000"/>
          <w:sz w:val="24"/>
          <w:szCs w:val="24"/>
        </w:rPr>
        <w:t>sinh</w:t>
      </w:r>
      <w:r w:rsidRPr="00FD1CF6">
        <w:rPr>
          <w:color w:val="000000"/>
          <w:spacing w:val="1"/>
          <w:sz w:val="24"/>
          <w:szCs w:val="24"/>
        </w:rPr>
        <w:t xml:space="preserve"> </w:t>
      </w:r>
      <w:r w:rsidRPr="00FD1CF6">
        <w:rPr>
          <w:color w:val="000000"/>
          <w:sz w:val="24"/>
          <w:szCs w:val="24"/>
        </w:rPr>
        <w:t>với</w:t>
      </w:r>
      <w:r w:rsidRPr="00FD1CF6">
        <w:rPr>
          <w:color w:val="000000"/>
          <w:spacing w:val="1"/>
          <w:sz w:val="24"/>
          <w:szCs w:val="24"/>
        </w:rPr>
        <w:t xml:space="preserve"> </w:t>
      </w:r>
      <w:r w:rsidRPr="00FD1CF6">
        <w:rPr>
          <w:color w:val="000000"/>
          <w:sz w:val="24"/>
          <w:szCs w:val="24"/>
        </w:rPr>
        <w:t>nhiều</w:t>
      </w:r>
      <w:r w:rsidRPr="00FD1CF6">
        <w:rPr>
          <w:color w:val="000000"/>
          <w:spacing w:val="2"/>
          <w:sz w:val="24"/>
          <w:szCs w:val="24"/>
        </w:rPr>
        <w:t xml:space="preserve"> </w:t>
      </w:r>
      <w:r w:rsidRPr="00FD1CF6">
        <w:rPr>
          <w:color w:val="000000"/>
          <w:sz w:val="24"/>
          <w:szCs w:val="24"/>
        </w:rPr>
        <w:t>tác</w:t>
      </w:r>
      <w:r w:rsidRPr="00FD1CF6">
        <w:rPr>
          <w:color w:val="000000"/>
          <w:spacing w:val="-1"/>
          <w:sz w:val="24"/>
          <w:szCs w:val="24"/>
        </w:rPr>
        <w:t xml:space="preserve"> </w:t>
      </w:r>
      <w:r w:rsidRPr="00FD1CF6">
        <w:rPr>
          <w:color w:val="000000"/>
          <w:sz w:val="24"/>
          <w:szCs w:val="24"/>
        </w:rPr>
        <w:t>dụng</w:t>
      </w:r>
      <w:r w:rsidRPr="00FD1CF6">
        <w:rPr>
          <w:color w:val="000000"/>
          <w:spacing w:val="-2"/>
          <w:sz w:val="24"/>
          <w:szCs w:val="24"/>
        </w:rPr>
        <w:t xml:space="preserve"> </w:t>
      </w:r>
      <w:r w:rsidRPr="00FD1CF6">
        <w:rPr>
          <w:color w:val="000000"/>
          <w:sz w:val="24"/>
          <w:szCs w:val="24"/>
        </w:rPr>
        <w:t>như</w:t>
      </w:r>
      <w:r w:rsidRPr="00FD1CF6">
        <w:rPr>
          <w:color w:val="000000"/>
          <w:spacing w:val="1"/>
          <w:sz w:val="24"/>
          <w:szCs w:val="24"/>
        </w:rPr>
        <w:t xml:space="preserve"> </w:t>
      </w:r>
      <w:r w:rsidRPr="00FD1CF6">
        <w:rPr>
          <w:color w:val="000000"/>
          <w:sz w:val="24"/>
          <w:szCs w:val="24"/>
        </w:rPr>
        <w:t>phân</w:t>
      </w:r>
      <w:r w:rsidRPr="00FD1CF6">
        <w:rPr>
          <w:color w:val="000000"/>
          <w:spacing w:val="1"/>
          <w:sz w:val="24"/>
          <w:szCs w:val="24"/>
        </w:rPr>
        <w:t xml:space="preserve"> </w:t>
      </w:r>
      <w:r w:rsidRPr="00FD1CF6">
        <w:rPr>
          <w:color w:val="000000"/>
          <w:sz w:val="24"/>
          <w:szCs w:val="24"/>
        </w:rPr>
        <w:t>cắt</w:t>
      </w:r>
      <w:r w:rsidRPr="00FD1CF6">
        <w:rPr>
          <w:color w:val="000000"/>
          <w:spacing w:val="3"/>
          <w:sz w:val="24"/>
          <w:szCs w:val="24"/>
        </w:rPr>
        <w:t xml:space="preserve"> </w:t>
      </w:r>
      <w:r w:rsidRPr="00FD1CF6">
        <w:rPr>
          <w:color w:val="000000"/>
          <w:sz w:val="24"/>
          <w:szCs w:val="24"/>
        </w:rPr>
        <w:t>thành</w:t>
      </w:r>
      <w:r w:rsidRPr="00FD1CF6">
        <w:rPr>
          <w:color w:val="000000"/>
          <w:spacing w:val="1"/>
          <w:sz w:val="24"/>
          <w:szCs w:val="24"/>
        </w:rPr>
        <w:t xml:space="preserve"> </w:t>
      </w:r>
      <w:r w:rsidRPr="00FD1CF6">
        <w:rPr>
          <w:color w:val="000000"/>
          <w:sz w:val="24"/>
          <w:szCs w:val="24"/>
        </w:rPr>
        <w:t>tế bào,</w:t>
      </w:r>
      <w:r w:rsidRPr="00FD1CF6">
        <w:rPr>
          <w:color w:val="000000"/>
          <w:spacing w:val="1"/>
          <w:sz w:val="24"/>
          <w:szCs w:val="24"/>
        </w:rPr>
        <w:t xml:space="preserve"> </w:t>
      </w:r>
      <w:r w:rsidRPr="00FD1CF6">
        <w:rPr>
          <w:color w:val="000000"/>
          <w:sz w:val="24"/>
          <w:szCs w:val="24"/>
        </w:rPr>
        <w:t>ức chế</w:t>
      </w:r>
      <w:r w:rsidRPr="00FD1CF6">
        <w:rPr>
          <w:color w:val="000000"/>
          <w:spacing w:val="-57"/>
          <w:sz w:val="24"/>
          <w:szCs w:val="24"/>
        </w:rPr>
        <w:t xml:space="preserve"> </w:t>
      </w:r>
      <w:r w:rsidRPr="00FD1CF6">
        <w:rPr>
          <w:color w:val="000000"/>
          <w:sz w:val="24"/>
          <w:szCs w:val="24"/>
        </w:rPr>
        <w:t>sự</w:t>
      </w:r>
      <w:r w:rsidRPr="00FD1CF6">
        <w:rPr>
          <w:color w:val="000000"/>
          <w:spacing w:val="-1"/>
          <w:sz w:val="24"/>
          <w:szCs w:val="24"/>
        </w:rPr>
        <w:t xml:space="preserve"> </w:t>
      </w:r>
      <w:r w:rsidRPr="00FD1CF6">
        <w:rPr>
          <w:color w:val="000000"/>
          <w:sz w:val="24"/>
          <w:szCs w:val="24"/>
        </w:rPr>
        <w:t>tổng</w:t>
      </w:r>
      <w:r w:rsidRPr="00FD1CF6">
        <w:rPr>
          <w:color w:val="000000"/>
          <w:spacing w:val="-3"/>
          <w:sz w:val="24"/>
          <w:szCs w:val="24"/>
        </w:rPr>
        <w:t xml:space="preserve"> </w:t>
      </w:r>
      <w:r w:rsidRPr="00FD1CF6">
        <w:rPr>
          <w:color w:val="000000"/>
          <w:sz w:val="24"/>
          <w:szCs w:val="24"/>
        </w:rPr>
        <w:t>hợp thành tế</w:t>
      </w:r>
      <w:r w:rsidRPr="00FD1CF6">
        <w:rPr>
          <w:color w:val="000000"/>
          <w:spacing w:val="-1"/>
          <w:sz w:val="24"/>
          <w:szCs w:val="24"/>
        </w:rPr>
        <w:t xml:space="preserve"> </w:t>
      </w:r>
      <w:r w:rsidRPr="00FD1CF6">
        <w:rPr>
          <w:color w:val="000000"/>
          <w:sz w:val="24"/>
          <w:szCs w:val="24"/>
        </w:rPr>
        <w:t>bào,</w:t>
      </w:r>
      <w:r w:rsidRPr="00FD1CF6">
        <w:rPr>
          <w:color w:val="000000"/>
          <w:spacing w:val="2"/>
          <w:sz w:val="24"/>
          <w:szCs w:val="24"/>
        </w:rPr>
        <w:t xml:space="preserve"> </w:t>
      </w:r>
      <w:r w:rsidRPr="00FD1CF6">
        <w:rPr>
          <w:color w:val="000000"/>
          <w:sz w:val="24"/>
          <w:szCs w:val="24"/>
        </w:rPr>
        <w:t>ức</w:t>
      </w:r>
      <w:r w:rsidRPr="00FD1CF6">
        <w:rPr>
          <w:color w:val="000000"/>
          <w:spacing w:val="-2"/>
          <w:sz w:val="24"/>
          <w:szCs w:val="24"/>
        </w:rPr>
        <w:t xml:space="preserve"> </w:t>
      </w:r>
      <w:r w:rsidRPr="00FD1CF6">
        <w:rPr>
          <w:color w:val="000000"/>
          <w:sz w:val="24"/>
          <w:szCs w:val="24"/>
        </w:rPr>
        <w:t>chế</w:t>
      </w:r>
      <w:r w:rsidRPr="00FD1CF6">
        <w:rPr>
          <w:color w:val="000000"/>
          <w:spacing w:val="-1"/>
          <w:sz w:val="24"/>
          <w:szCs w:val="24"/>
        </w:rPr>
        <w:t xml:space="preserve"> </w:t>
      </w:r>
      <w:r w:rsidRPr="00FD1CF6">
        <w:rPr>
          <w:color w:val="000000"/>
          <w:sz w:val="24"/>
          <w:szCs w:val="24"/>
        </w:rPr>
        <w:t>sự</w:t>
      </w:r>
      <w:r w:rsidRPr="00FD1CF6">
        <w:rPr>
          <w:color w:val="000000"/>
          <w:spacing w:val="1"/>
          <w:sz w:val="24"/>
          <w:szCs w:val="24"/>
        </w:rPr>
        <w:t xml:space="preserve"> </w:t>
      </w:r>
      <w:r w:rsidRPr="00FD1CF6">
        <w:rPr>
          <w:color w:val="000000"/>
          <w:sz w:val="24"/>
          <w:szCs w:val="24"/>
        </w:rPr>
        <w:t>tổng</w:t>
      </w:r>
      <w:r w:rsidRPr="00FD1CF6">
        <w:rPr>
          <w:color w:val="000000"/>
          <w:spacing w:val="-2"/>
          <w:sz w:val="24"/>
          <w:szCs w:val="24"/>
        </w:rPr>
        <w:t xml:space="preserve"> </w:t>
      </w:r>
      <w:r w:rsidRPr="00FD1CF6">
        <w:rPr>
          <w:color w:val="000000"/>
          <w:sz w:val="24"/>
          <w:szCs w:val="24"/>
        </w:rPr>
        <w:t>hợp protein của</w:t>
      </w:r>
      <w:r w:rsidRPr="00FD1CF6">
        <w:rPr>
          <w:color w:val="000000"/>
          <w:spacing w:val="-2"/>
          <w:sz w:val="24"/>
          <w:szCs w:val="24"/>
        </w:rPr>
        <w:t xml:space="preserve"> </w:t>
      </w:r>
      <w:r w:rsidRPr="00FD1CF6">
        <w:rPr>
          <w:color w:val="000000"/>
          <w:sz w:val="24"/>
          <w:szCs w:val="24"/>
        </w:rPr>
        <w:t>vi khuẩn.</w:t>
      </w:r>
    </w:p>
    <w:p w:rsidR="004F74AD" w:rsidRPr="00FD1CF6" w:rsidRDefault="004F74AD" w:rsidP="00E6089B">
      <w:pPr>
        <w:pStyle w:val="TableParagraph"/>
        <w:numPr>
          <w:ilvl w:val="0"/>
          <w:numId w:val="10"/>
        </w:numPr>
        <w:tabs>
          <w:tab w:val="left" w:pos="284"/>
          <w:tab w:val="left" w:pos="993"/>
        </w:tabs>
        <w:spacing w:line="288" w:lineRule="auto"/>
        <w:ind w:left="0" w:firstLine="0"/>
        <w:rPr>
          <w:color w:val="000000"/>
          <w:sz w:val="24"/>
          <w:szCs w:val="24"/>
        </w:rPr>
      </w:pPr>
      <w:r w:rsidRPr="00FD1CF6">
        <w:rPr>
          <w:color w:val="000000"/>
          <w:sz w:val="24"/>
          <w:szCs w:val="24"/>
        </w:rPr>
        <w:t>Sử</w:t>
      </w:r>
      <w:r w:rsidRPr="00FD1CF6">
        <w:rPr>
          <w:color w:val="000000"/>
          <w:spacing w:val="27"/>
          <w:sz w:val="24"/>
          <w:szCs w:val="24"/>
        </w:rPr>
        <w:t xml:space="preserve"> </w:t>
      </w:r>
      <w:r w:rsidRPr="00FD1CF6">
        <w:rPr>
          <w:color w:val="000000"/>
          <w:sz w:val="24"/>
          <w:szCs w:val="24"/>
        </w:rPr>
        <w:t>dụng</w:t>
      </w:r>
      <w:r w:rsidRPr="00FD1CF6">
        <w:rPr>
          <w:color w:val="000000"/>
          <w:spacing w:val="26"/>
          <w:sz w:val="24"/>
          <w:szCs w:val="24"/>
        </w:rPr>
        <w:t xml:space="preserve"> </w:t>
      </w:r>
      <w:r w:rsidRPr="00FD1CF6">
        <w:rPr>
          <w:color w:val="000000"/>
          <w:sz w:val="24"/>
          <w:szCs w:val="24"/>
        </w:rPr>
        <w:t>các</w:t>
      </w:r>
      <w:r w:rsidRPr="00FD1CF6">
        <w:rPr>
          <w:color w:val="000000"/>
          <w:spacing w:val="27"/>
          <w:sz w:val="24"/>
          <w:szCs w:val="24"/>
        </w:rPr>
        <w:t xml:space="preserve"> </w:t>
      </w:r>
      <w:r w:rsidRPr="00FD1CF6">
        <w:rPr>
          <w:color w:val="000000"/>
          <w:sz w:val="24"/>
          <w:szCs w:val="24"/>
        </w:rPr>
        <w:t>phagơ</w:t>
      </w:r>
      <w:r w:rsidRPr="00FD1CF6">
        <w:rPr>
          <w:color w:val="000000"/>
          <w:spacing w:val="28"/>
          <w:sz w:val="24"/>
          <w:szCs w:val="24"/>
        </w:rPr>
        <w:t xml:space="preserve"> </w:t>
      </w:r>
      <w:r w:rsidRPr="00FD1CF6">
        <w:rPr>
          <w:color w:val="000000"/>
          <w:sz w:val="24"/>
          <w:szCs w:val="24"/>
        </w:rPr>
        <w:t>để</w:t>
      </w:r>
      <w:r w:rsidRPr="00FD1CF6">
        <w:rPr>
          <w:color w:val="000000"/>
          <w:spacing w:val="29"/>
          <w:sz w:val="24"/>
          <w:szCs w:val="24"/>
        </w:rPr>
        <w:t xml:space="preserve"> </w:t>
      </w:r>
      <w:r w:rsidRPr="00FD1CF6">
        <w:rPr>
          <w:color w:val="000000"/>
          <w:sz w:val="24"/>
          <w:szCs w:val="24"/>
        </w:rPr>
        <w:t>tiêu</w:t>
      </w:r>
      <w:r w:rsidRPr="00FD1CF6">
        <w:rPr>
          <w:color w:val="000000"/>
          <w:spacing w:val="28"/>
          <w:sz w:val="24"/>
          <w:szCs w:val="24"/>
        </w:rPr>
        <w:t xml:space="preserve"> </w:t>
      </w:r>
      <w:r w:rsidRPr="00FD1CF6">
        <w:rPr>
          <w:color w:val="000000"/>
          <w:sz w:val="24"/>
          <w:szCs w:val="24"/>
        </w:rPr>
        <w:t>diệt</w:t>
      </w:r>
      <w:r w:rsidRPr="00FD1CF6">
        <w:rPr>
          <w:color w:val="000000"/>
          <w:spacing w:val="28"/>
          <w:sz w:val="24"/>
          <w:szCs w:val="24"/>
        </w:rPr>
        <w:t xml:space="preserve"> </w:t>
      </w:r>
      <w:r w:rsidRPr="00FD1CF6">
        <w:rPr>
          <w:color w:val="000000"/>
          <w:sz w:val="24"/>
          <w:szCs w:val="24"/>
        </w:rPr>
        <w:t>vi</w:t>
      </w:r>
      <w:r w:rsidRPr="00FD1CF6">
        <w:rPr>
          <w:color w:val="000000"/>
          <w:spacing w:val="29"/>
          <w:sz w:val="24"/>
          <w:szCs w:val="24"/>
        </w:rPr>
        <w:t xml:space="preserve"> </w:t>
      </w:r>
      <w:r w:rsidRPr="00FD1CF6">
        <w:rPr>
          <w:color w:val="000000"/>
          <w:sz w:val="24"/>
          <w:szCs w:val="24"/>
        </w:rPr>
        <w:t>khuẩn.</w:t>
      </w:r>
      <w:r w:rsidRPr="00FD1CF6">
        <w:rPr>
          <w:color w:val="000000"/>
          <w:spacing w:val="28"/>
          <w:sz w:val="24"/>
          <w:szCs w:val="24"/>
        </w:rPr>
        <w:t xml:space="preserve"> </w:t>
      </w:r>
      <w:r w:rsidRPr="00FD1CF6">
        <w:rPr>
          <w:color w:val="000000"/>
          <w:sz w:val="24"/>
          <w:szCs w:val="24"/>
        </w:rPr>
        <w:t>Phagơ</w:t>
      </w:r>
      <w:r w:rsidRPr="00FD1CF6">
        <w:rPr>
          <w:color w:val="000000"/>
          <w:spacing w:val="27"/>
          <w:sz w:val="24"/>
          <w:szCs w:val="24"/>
        </w:rPr>
        <w:t xml:space="preserve"> </w:t>
      </w:r>
      <w:r w:rsidRPr="00FD1CF6">
        <w:rPr>
          <w:color w:val="000000"/>
          <w:sz w:val="24"/>
          <w:szCs w:val="24"/>
        </w:rPr>
        <w:t>là</w:t>
      </w:r>
      <w:r w:rsidRPr="00FD1CF6">
        <w:rPr>
          <w:color w:val="000000"/>
          <w:spacing w:val="30"/>
          <w:sz w:val="24"/>
          <w:szCs w:val="24"/>
        </w:rPr>
        <w:t xml:space="preserve"> </w:t>
      </w:r>
      <w:r w:rsidRPr="00FD1CF6">
        <w:rPr>
          <w:color w:val="000000"/>
          <w:sz w:val="24"/>
          <w:szCs w:val="24"/>
        </w:rPr>
        <w:t>các</w:t>
      </w:r>
      <w:r w:rsidRPr="00FD1CF6">
        <w:rPr>
          <w:color w:val="000000"/>
          <w:spacing w:val="27"/>
          <w:sz w:val="24"/>
          <w:szCs w:val="24"/>
        </w:rPr>
        <w:t xml:space="preserve"> </w:t>
      </w:r>
      <w:r w:rsidRPr="00FD1CF6">
        <w:rPr>
          <w:color w:val="000000"/>
          <w:sz w:val="24"/>
          <w:szCs w:val="24"/>
        </w:rPr>
        <w:t>loại</w:t>
      </w:r>
      <w:r w:rsidRPr="00FD1CF6">
        <w:rPr>
          <w:color w:val="000000"/>
          <w:spacing w:val="28"/>
          <w:sz w:val="24"/>
          <w:szCs w:val="24"/>
        </w:rPr>
        <w:t xml:space="preserve"> </w:t>
      </w:r>
      <w:r w:rsidRPr="00FD1CF6">
        <w:rPr>
          <w:color w:val="000000"/>
          <w:sz w:val="24"/>
          <w:szCs w:val="24"/>
        </w:rPr>
        <w:t>virus</w:t>
      </w:r>
      <w:r w:rsidRPr="00FD1CF6">
        <w:rPr>
          <w:color w:val="000000"/>
          <w:spacing w:val="30"/>
          <w:sz w:val="24"/>
          <w:szCs w:val="24"/>
        </w:rPr>
        <w:t xml:space="preserve"> </w:t>
      </w:r>
      <w:r w:rsidRPr="00FD1CF6">
        <w:rPr>
          <w:color w:val="000000"/>
          <w:sz w:val="24"/>
          <w:szCs w:val="24"/>
        </w:rPr>
        <w:t>chỉ</w:t>
      </w:r>
      <w:r w:rsidRPr="00FD1CF6">
        <w:rPr>
          <w:color w:val="000000"/>
          <w:spacing w:val="31"/>
          <w:sz w:val="24"/>
          <w:szCs w:val="24"/>
        </w:rPr>
        <w:t xml:space="preserve"> </w:t>
      </w:r>
      <w:r w:rsidRPr="00FD1CF6">
        <w:rPr>
          <w:color w:val="000000"/>
          <w:sz w:val="24"/>
          <w:szCs w:val="24"/>
        </w:rPr>
        <w:t>lây</w:t>
      </w:r>
      <w:r w:rsidRPr="00FD1CF6">
        <w:rPr>
          <w:color w:val="000000"/>
          <w:spacing w:val="23"/>
          <w:sz w:val="24"/>
          <w:szCs w:val="24"/>
        </w:rPr>
        <w:t xml:space="preserve"> </w:t>
      </w:r>
      <w:r w:rsidRPr="00FD1CF6">
        <w:rPr>
          <w:color w:val="000000"/>
          <w:sz w:val="24"/>
          <w:szCs w:val="24"/>
        </w:rPr>
        <w:t>nhiễm</w:t>
      </w:r>
      <w:r w:rsidRPr="00FD1CF6">
        <w:rPr>
          <w:color w:val="000000"/>
          <w:spacing w:val="29"/>
          <w:sz w:val="24"/>
          <w:szCs w:val="24"/>
        </w:rPr>
        <w:t xml:space="preserve"> </w:t>
      </w:r>
      <w:r w:rsidRPr="00FD1CF6">
        <w:rPr>
          <w:color w:val="000000"/>
          <w:sz w:val="24"/>
          <w:szCs w:val="24"/>
        </w:rPr>
        <w:t>tế</w:t>
      </w:r>
      <w:r w:rsidRPr="00FD1CF6">
        <w:rPr>
          <w:color w:val="000000"/>
          <w:spacing w:val="28"/>
          <w:sz w:val="24"/>
          <w:szCs w:val="24"/>
        </w:rPr>
        <w:t xml:space="preserve"> </w:t>
      </w:r>
      <w:r w:rsidRPr="00FD1CF6">
        <w:rPr>
          <w:color w:val="000000"/>
          <w:sz w:val="24"/>
          <w:szCs w:val="24"/>
        </w:rPr>
        <w:t>bào</w:t>
      </w:r>
      <w:r w:rsidRPr="00FD1CF6">
        <w:rPr>
          <w:color w:val="000000"/>
          <w:spacing w:val="29"/>
          <w:sz w:val="24"/>
          <w:szCs w:val="24"/>
        </w:rPr>
        <w:t xml:space="preserve"> </w:t>
      </w:r>
      <w:r w:rsidRPr="00FD1CF6">
        <w:rPr>
          <w:color w:val="000000"/>
          <w:sz w:val="24"/>
          <w:szCs w:val="24"/>
        </w:rPr>
        <w:t>vi khuẩn</w:t>
      </w:r>
      <w:r w:rsidRPr="00FD1CF6">
        <w:rPr>
          <w:color w:val="000000"/>
          <w:spacing w:val="33"/>
          <w:sz w:val="24"/>
          <w:szCs w:val="24"/>
        </w:rPr>
        <w:t xml:space="preserve"> </w:t>
      </w:r>
      <w:r w:rsidRPr="00FD1CF6">
        <w:rPr>
          <w:color w:val="000000"/>
          <w:sz w:val="24"/>
          <w:szCs w:val="24"/>
        </w:rPr>
        <w:t>nên</w:t>
      </w:r>
      <w:r w:rsidRPr="00FD1CF6">
        <w:rPr>
          <w:color w:val="000000"/>
          <w:spacing w:val="35"/>
          <w:sz w:val="24"/>
          <w:szCs w:val="24"/>
        </w:rPr>
        <w:t xml:space="preserve"> </w:t>
      </w:r>
      <w:r w:rsidRPr="00FD1CF6">
        <w:rPr>
          <w:color w:val="000000"/>
          <w:sz w:val="24"/>
          <w:szCs w:val="24"/>
        </w:rPr>
        <w:t>có</w:t>
      </w:r>
      <w:r w:rsidRPr="00FD1CF6">
        <w:rPr>
          <w:color w:val="000000"/>
          <w:spacing w:val="35"/>
          <w:sz w:val="24"/>
          <w:szCs w:val="24"/>
        </w:rPr>
        <w:t xml:space="preserve"> </w:t>
      </w:r>
      <w:r w:rsidRPr="00FD1CF6">
        <w:rPr>
          <w:color w:val="000000"/>
          <w:sz w:val="24"/>
          <w:szCs w:val="24"/>
        </w:rPr>
        <w:t>thể</w:t>
      </w:r>
      <w:r w:rsidRPr="00FD1CF6">
        <w:rPr>
          <w:color w:val="000000"/>
          <w:spacing w:val="33"/>
          <w:sz w:val="24"/>
          <w:szCs w:val="24"/>
        </w:rPr>
        <w:t xml:space="preserve"> </w:t>
      </w:r>
      <w:r w:rsidRPr="00FD1CF6">
        <w:rPr>
          <w:color w:val="000000"/>
          <w:sz w:val="24"/>
          <w:szCs w:val="24"/>
        </w:rPr>
        <w:t>sử</w:t>
      </w:r>
      <w:r w:rsidRPr="00FD1CF6">
        <w:rPr>
          <w:color w:val="000000"/>
          <w:spacing w:val="35"/>
          <w:sz w:val="24"/>
          <w:szCs w:val="24"/>
        </w:rPr>
        <w:t xml:space="preserve"> </w:t>
      </w:r>
      <w:r w:rsidRPr="00FD1CF6">
        <w:rPr>
          <w:color w:val="000000"/>
          <w:sz w:val="24"/>
          <w:szCs w:val="24"/>
        </w:rPr>
        <w:t>dụng</w:t>
      </w:r>
      <w:r w:rsidRPr="00FD1CF6">
        <w:rPr>
          <w:color w:val="000000"/>
          <w:spacing w:val="30"/>
          <w:sz w:val="24"/>
          <w:szCs w:val="24"/>
        </w:rPr>
        <w:t xml:space="preserve"> </w:t>
      </w:r>
      <w:r w:rsidRPr="00FD1CF6">
        <w:rPr>
          <w:color w:val="000000"/>
          <w:sz w:val="24"/>
          <w:szCs w:val="24"/>
        </w:rPr>
        <w:t>để</w:t>
      </w:r>
      <w:r w:rsidRPr="00FD1CF6">
        <w:rPr>
          <w:color w:val="000000"/>
          <w:spacing w:val="36"/>
          <w:sz w:val="24"/>
          <w:szCs w:val="24"/>
        </w:rPr>
        <w:t xml:space="preserve"> </w:t>
      </w:r>
      <w:r w:rsidRPr="00FD1CF6">
        <w:rPr>
          <w:color w:val="000000"/>
          <w:sz w:val="24"/>
          <w:szCs w:val="24"/>
        </w:rPr>
        <w:t>tiêu</w:t>
      </w:r>
      <w:r w:rsidRPr="00FD1CF6">
        <w:rPr>
          <w:color w:val="000000"/>
          <w:spacing w:val="36"/>
          <w:sz w:val="24"/>
          <w:szCs w:val="24"/>
        </w:rPr>
        <w:t xml:space="preserve"> </w:t>
      </w:r>
      <w:r w:rsidRPr="00FD1CF6">
        <w:rPr>
          <w:color w:val="000000"/>
          <w:sz w:val="24"/>
          <w:szCs w:val="24"/>
        </w:rPr>
        <w:t>diệt</w:t>
      </w:r>
      <w:r w:rsidRPr="00FD1CF6">
        <w:rPr>
          <w:color w:val="000000"/>
          <w:spacing w:val="33"/>
          <w:sz w:val="24"/>
          <w:szCs w:val="24"/>
        </w:rPr>
        <w:t xml:space="preserve"> </w:t>
      </w:r>
      <w:r w:rsidRPr="00FD1CF6">
        <w:rPr>
          <w:color w:val="000000"/>
          <w:sz w:val="24"/>
          <w:szCs w:val="24"/>
        </w:rPr>
        <w:t>tế</w:t>
      </w:r>
      <w:r w:rsidRPr="00FD1CF6">
        <w:rPr>
          <w:color w:val="000000"/>
          <w:spacing w:val="35"/>
          <w:sz w:val="24"/>
          <w:szCs w:val="24"/>
        </w:rPr>
        <w:t xml:space="preserve"> </w:t>
      </w:r>
      <w:r w:rsidRPr="00FD1CF6">
        <w:rPr>
          <w:color w:val="000000"/>
          <w:sz w:val="24"/>
          <w:szCs w:val="24"/>
        </w:rPr>
        <w:t>bào</w:t>
      </w:r>
      <w:r w:rsidRPr="00FD1CF6">
        <w:rPr>
          <w:color w:val="000000"/>
          <w:spacing w:val="35"/>
          <w:sz w:val="24"/>
          <w:szCs w:val="24"/>
        </w:rPr>
        <w:t xml:space="preserve"> </w:t>
      </w:r>
      <w:r w:rsidRPr="00FD1CF6">
        <w:rPr>
          <w:color w:val="000000"/>
          <w:sz w:val="24"/>
          <w:szCs w:val="24"/>
        </w:rPr>
        <w:t>vi</w:t>
      </w:r>
      <w:r w:rsidRPr="00FD1CF6">
        <w:rPr>
          <w:color w:val="000000"/>
          <w:spacing w:val="34"/>
          <w:sz w:val="24"/>
          <w:szCs w:val="24"/>
        </w:rPr>
        <w:t xml:space="preserve"> </w:t>
      </w:r>
      <w:r w:rsidRPr="00FD1CF6">
        <w:rPr>
          <w:color w:val="000000"/>
          <w:sz w:val="24"/>
          <w:szCs w:val="24"/>
        </w:rPr>
        <w:t>khuẩn</w:t>
      </w:r>
      <w:r w:rsidRPr="00FD1CF6">
        <w:rPr>
          <w:color w:val="000000"/>
          <w:spacing w:val="33"/>
          <w:sz w:val="24"/>
          <w:szCs w:val="24"/>
        </w:rPr>
        <w:t xml:space="preserve"> </w:t>
      </w:r>
      <w:r w:rsidRPr="00FD1CF6">
        <w:rPr>
          <w:color w:val="000000"/>
          <w:sz w:val="24"/>
          <w:szCs w:val="24"/>
        </w:rPr>
        <w:t>mà</w:t>
      </w:r>
      <w:r w:rsidRPr="00FD1CF6">
        <w:rPr>
          <w:color w:val="000000"/>
          <w:spacing w:val="35"/>
          <w:sz w:val="24"/>
          <w:szCs w:val="24"/>
        </w:rPr>
        <w:t xml:space="preserve"> </w:t>
      </w:r>
      <w:r w:rsidRPr="00FD1CF6">
        <w:rPr>
          <w:color w:val="000000"/>
          <w:sz w:val="24"/>
          <w:szCs w:val="24"/>
        </w:rPr>
        <w:t>không</w:t>
      </w:r>
      <w:r w:rsidRPr="00FD1CF6">
        <w:rPr>
          <w:color w:val="000000"/>
          <w:spacing w:val="30"/>
          <w:sz w:val="24"/>
          <w:szCs w:val="24"/>
        </w:rPr>
        <w:t xml:space="preserve"> </w:t>
      </w:r>
      <w:r w:rsidRPr="00FD1CF6">
        <w:rPr>
          <w:color w:val="000000"/>
          <w:sz w:val="24"/>
          <w:szCs w:val="24"/>
        </w:rPr>
        <w:t>sợ</w:t>
      </w:r>
      <w:r w:rsidRPr="00FD1CF6">
        <w:rPr>
          <w:color w:val="000000"/>
          <w:spacing w:val="36"/>
          <w:sz w:val="24"/>
          <w:szCs w:val="24"/>
        </w:rPr>
        <w:t xml:space="preserve"> </w:t>
      </w:r>
      <w:r w:rsidRPr="00FD1CF6">
        <w:rPr>
          <w:color w:val="000000"/>
          <w:sz w:val="24"/>
          <w:szCs w:val="24"/>
        </w:rPr>
        <w:t>chúng</w:t>
      </w:r>
      <w:r w:rsidRPr="00FD1CF6">
        <w:rPr>
          <w:color w:val="000000"/>
          <w:spacing w:val="30"/>
          <w:sz w:val="24"/>
          <w:szCs w:val="24"/>
        </w:rPr>
        <w:t xml:space="preserve"> </w:t>
      </w:r>
      <w:r w:rsidRPr="00FD1CF6">
        <w:rPr>
          <w:color w:val="000000"/>
          <w:sz w:val="24"/>
          <w:szCs w:val="24"/>
        </w:rPr>
        <w:t>lây</w:t>
      </w:r>
      <w:r w:rsidRPr="00FD1CF6">
        <w:rPr>
          <w:color w:val="000000"/>
          <w:spacing w:val="28"/>
          <w:sz w:val="24"/>
          <w:szCs w:val="24"/>
        </w:rPr>
        <w:t xml:space="preserve"> </w:t>
      </w:r>
      <w:r w:rsidRPr="00FD1CF6">
        <w:rPr>
          <w:color w:val="000000"/>
          <w:sz w:val="24"/>
          <w:szCs w:val="24"/>
        </w:rPr>
        <w:t>nhiễm</w:t>
      </w:r>
      <w:r w:rsidRPr="00FD1CF6">
        <w:rPr>
          <w:color w:val="000000"/>
          <w:spacing w:val="35"/>
          <w:sz w:val="24"/>
          <w:szCs w:val="24"/>
        </w:rPr>
        <w:t xml:space="preserve"> </w:t>
      </w:r>
      <w:r w:rsidRPr="00FD1CF6">
        <w:rPr>
          <w:color w:val="000000"/>
          <w:sz w:val="24"/>
          <w:szCs w:val="24"/>
        </w:rPr>
        <w:t>cho</w:t>
      </w:r>
      <w:r w:rsidRPr="00FD1CF6">
        <w:rPr>
          <w:color w:val="000000"/>
          <w:spacing w:val="-57"/>
          <w:sz w:val="24"/>
          <w:szCs w:val="24"/>
        </w:rPr>
        <w:t xml:space="preserve">      </w:t>
      </w:r>
      <w:r w:rsidRPr="00FD1CF6">
        <w:rPr>
          <w:color w:val="000000"/>
          <w:sz w:val="24"/>
          <w:szCs w:val="24"/>
        </w:rPr>
        <w:t>người.</w:t>
      </w:r>
    </w:p>
    <w:p w:rsidR="004F74AD" w:rsidRPr="00FD1CF6" w:rsidRDefault="004F74AD" w:rsidP="00E6089B">
      <w:pPr>
        <w:tabs>
          <w:tab w:val="left" w:pos="284"/>
          <w:tab w:val="left" w:pos="993"/>
        </w:tabs>
        <w:spacing w:line="288" w:lineRule="auto"/>
        <w:rPr>
          <w:sz w:val="24"/>
          <w:szCs w:val="24"/>
        </w:rPr>
      </w:pPr>
    </w:p>
    <w:p w:rsidR="004F74AD" w:rsidRPr="00FD1CF6" w:rsidRDefault="004F74AD" w:rsidP="00E6089B">
      <w:pPr>
        <w:pStyle w:val="BodyText"/>
        <w:numPr>
          <w:ilvl w:val="0"/>
          <w:numId w:val="1"/>
        </w:numPr>
        <w:tabs>
          <w:tab w:val="left" w:pos="284"/>
          <w:tab w:val="left" w:pos="993"/>
        </w:tabs>
        <w:spacing w:after="0" w:line="288" w:lineRule="auto"/>
        <w:ind w:left="0" w:firstLine="0"/>
        <w:rPr>
          <w:rFonts w:ascii="Times New Roman" w:hAnsi="Times New Roman"/>
          <w:sz w:val="24"/>
          <w:szCs w:val="24"/>
        </w:rPr>
      </w:pPr>
      <w:r w:rsidRPr="00FD1CF6">
        <w:rPr>
          <w:rFonts w:ascii="Times New Roman" w:hAnsi="Times New Roman"/>
          <w:sz w:val="24"/>
          <w:szCs w:val="24"/>
        </w:rPr>
        <w:t>Beadle</w:t>
      </w:r>
      <w:r w:rsidRPr="00FD1CF6">
        <w:rPr>
          <w:rFonts w:ascii="Times New Roman" w:hAnsi="Times New Roman"/>
          <w:spacing w:val="29"/>
          <w:sz w:val="24"/>
          <w:szCs w:val="24"/>
        </w:rPr>
        <w:t xml:space="preserve"> </w:t>
      </w:r>
      <w:r w:rsidRPr="00FD1CF6">
        <w:rPr>
          <w:rFonts w:ascii="Times New Roman" w:hAnsi="Times New Roman"/>
          <w:sz w:val="24"/>
          <w:szCs w:val="24"/>
        </w:rPr>
        <w:t>và</w:t>
      </w:r>
      <w:r w:rsidRPr="00FD1CF6">
        <w:rPr>
          <w:rFonts w:ascii="Times New Roman" w:hAnsi="Times New Roman"/>
          <w:spacing w:val="30"/>
          <w:sz w:val="24"/>
          <w:szCs w:val="24"/>
        </w:rPr>
        <w:t xml:space="preserve"> </w:t>
      </w:r>
      <w:r w:rsidRPr="00FD1CF6">
        <w:rPr>
          <w:rFonts w:ascii="Times New Roman" w:hAnsi="Times New Roman"/>
          <w:sz w:val="24"/>
          <w:szCs w:val="24"/>
        </w:rPr>
        <w:t>Tatum</w:t>
      </w:r>
      <w:r w:rsidRPr="00FD1CF6">
        <w:rPr>
          <w:rFonts w:ascii="Times New Roman" w:hAnsi="Times New Roman"/>
          <w:spacing w:val="29"/>
          <w:sz w:val="24"/>
          <w:szCs w:val="24"/>
        </w:rPr>
        <w:t xml:space="preserve"> </w:t>
      </w:r>
      <w:r w:rsidRPr="00FD1CF6">
        <w:rPr>
          <w:rFonts w:ascii="Times New Roman" w:hAnsi="Times New Roman"/>
          <w:sz w:val="24"/>
          <w:szCs w:val="24"/>
        </w:rPr>
        <w:t>đề</w:t>
      </w:r>
      <w:r w:rsidRPr="00FD1CF6">
        <w:rPr>
          <w:rFonts w:ascii="Times New Roman" w:hAnsi="Times New Roman"/>
          <w:spacing w:val="33"/>
          <w:sz w:val="24"/>
          <w:szCs w:val="24"/>
        </w:rPr>
        <w:t xml:space="preserve"> </w:t>
      </w:r>
      <w:r w:rsidRPr="00FD1CF6">
        <w:rPr>
          <w:rFonts w:ascii="Times New Roman" w:hAnsi="Times New Roman"/>
          <w:sz w:val="24"/>
          <w:szCs w:val="24"/>
        </w:rPr>
        <w:t>xuất</w:t>
      </w:r>
      <w:r w:rsidRPr="00FD1CF6">
        <w:rPr>
          <w:rFonts w:ascii="Times New Roman" w:hAnsi="Times New Roman"/>
          <w:spacing w:val="30"/>
          <w:sz w:val="24"/>
          <w:szCs w:val="24"/>
        </w:rPr>
        <w:t xml:space="preserve"> </w:t>
      </w:r>
      <w:r w:rsidRPr="00FD1CF6">
        <w:rPr>
          <w:rFonts w:ascii="Times New Roman" w:hAnsi="Times New Roman"/>
          <w:sz w:val="24"/>
          <w:szCs w:val="24"/>
        </w:rPr>
        <w:t>rằng</w:t>
      </w:r>
      <w:r w:rsidRPr="00FD1CF6">
        <w:rPr>
          <w:rFonts w:ascii="Times New Roman" w:hAnsi="Times New Roman"/>
          <w:spacing w:val="29"/>
          <w:sz w:val="24"/>
          <w:szCs w:val="24"/>
        </w:rPr>
        <w:t xml:space="preserve"> </w:t>
      </w:r>
      <w:r w:rsidRPr="00FD1CF6">
        <w:rPr>
          <w:rFonts w:ascii="Times New Roman" w:hAnsi="Times New Roman"/>
          <w:sz w:val="24"/>
          <w:szCs w:val="24"/>
        </w:rPr>
        <w:t>một</w:t>
      </w:r>
      <w:r w:rsidRPr="00FD1CF6">
        <w:rPr>
          <w:rFonts w:ascii="Times New Roman" w:hAnsi="Times New Roman"/>
          <w:spacing w:val="30"/>
          <w:sz w:val="24"/>
          <w:szCs w:val="24"/>
        </w:rPr>
        <w:t xml:space="preserve"> </w:t>
      </w:r>
      <w:r w:rsidRPr="00FD1CF6">
        <w:rPr>
          <w:rFonts w:ascii="Times New Roman" w:hAnsi="Times New Roman"/>
          <w:sz w:val="24"/>
          <w:szCs w:val="24"/>
        </w:rPr>
        <w:t>gen</w:t>
      </w:r>
      <w:r w:rsidRPr="00FD1CF6">
        <w:rPr>
          <w:rFonts w:ascii="Times New Roman" w:hAnsi="Times New Roman"/>
          <w:spacing w:val="30"/>
          <w:sz w:val="24"/>
          <w:szCs w:val="24"/>
        </w:rPr>
        <w:t xml:space="preserve"> </w:t>
      </w:r>
      <w:r w:rsidRPr="00FD1CF6">
        <w:rPr>
          <w:rFonts w:ascii="Times New Roman" w:hAnsi="Times New Roman"/>
          <w:sz w:val="24"/>
          <w:szCs w:val="24"/>
        </w:rPr>
        <w:t>tạo</w:t>
      </w:r>
      <w:r w:rsidRPr="00FD1CF6">
        <w:rPr>
          <w:rFonts w:ascii="Times New Roman" w:hAnsi="Times New Roman"/>
          <w:spacing w:val="31"/>
          <w:sz w:val="24"/>
          <w:szCs w:val="24"/>
        </w:rPr>
        <w:t xml:space="preserve"> </w:t>
      </w:r>
      <w:r w:rsidRPr="00FD1CF6">
        <w:rPr>
          <w:rFonts w:ascii="Times New Roman" w:hAnsi="Times New Roman"/>
          <w:sz w:val="24"/>
          <w:szCs w:val="24"/>
        </w:rPr>
        <w:t>ra</w:t>
      </w:r>
      <w:r w:rsidRPr="00FD1CF6">
        <w:rPr>
          <w:rFonts w:ascii="Times New Roman" w:hAnsi="Times New Roman"/>
          <w:spacing w:val="30"/>
          <w:sz w:val="24"/>
          <w:szCs w:val="24"/>
        </w:rPr>
        <w:t xml:space="preserve"> </w:t>
      </w:r>
      <w:r w:rsidRPr="00FD1CF6">
        <w:rPr>
          <w:rFonts w:ascii="Times New Roman" w:hAnsi="Times New Roman"/>
          <w:sz w:val="24"/>
          <w:szCs w:val="24"/>
        </w:rPr>
        <w:t>một</w:t>
      </w:r>
      <w:r w:rsidRPr="00FD1CF6">
        <w:rPr>
          <w:rFonts w:ascii="Times New Roman" w:hAnsi="Times New Roman"/>
          <w:spacing w:val="30"/>
          <w:sz w:val="24"/>
          <w:szCs w:val="24"/>
        </w:rPr>
        <w:t xml:space="preserve"> </w:t>
      </w:r>
      <w:r w:rsidRPr="00FD1CF6">
        <w:rPr>
          <w:rFonts w:ascii="Times New Roman" w:hAnsi="Times New Roman"/>
          <w:sz w:val="24"/>
          <w:szCs w:val="24"/>
        </w:rPr>
        <w:t>enzyme.</w:t>
      </w:r>
      <w:r w:rsidRPr="00FD1CF6">
        <w:rPr>
          <w:rFonts w:ascii="Times New Roman" w:hAnsi="Times New Roman"/>
          <w:spacing w:val="31"/>
          <w:sz w:val="24"/>
          <w:szCs w:val="24"/>
        </w:rPr>
        <w:t xml:space="preserve"> </w:t>
      </w:r>
      <w:r w:rsidRPr="00FD1CF6">
        <w:rPr>
          <w:rFonts w:ascii="Times New Roman" w:hAnsi="Times New Roman"/>
          <w:sz w:val="24"/>
          <w:szCs w:val="24"/>
        </w:rPr>
        <w:t>Họ</w:t>
      </w:r>
      <w:r w:rsidRPr="00FD1CF6">
        <w:rPr>
          <w:rFonts w:ascii="Times New Roman" w:hAnsi="Times New Roman"/>
          <w:spacing w:val="31"/>
          <w:sz w:val="24"/>
          <w:szCs w:val="24"/>
        </w:rPr>
        <w:t xml:space="preserve"> </w:t>
      </w:r>
      <w:r w:rsidRPr="00FD1CF6">
        <w:rPr>
          <w:rFonts w:ascii="Times New Roman" w:hAnsi="Times New Roman"/>
          <w:sz w:val="24"/>
          <w:szCs w:val="24"/>
        </w:rPr>
        <w:t>đã</w:t>
      </w:r>
      <w:r w:rsidRPr="00FD1CF6">
        <w:rPr>
          <w:rFonts w:ascii="Times New Roman" w:hAnsi="Times New Roman"/>
          <w:spacing w:val="32"/>
          <w:sz w:val="24"/>
          <w:szCs w:val="24"/>
        </w:rPr>
        <w:t xml:space="preserve"> </w:t>
      </w:r>
      <w:r w:rsidRPr="00FD1CF6">
        <w:rPr>
          <w:rFonts w:ascii="Times New Roman" w:hAnsi="Times New Roman"/>
          <w:sz w:val="24"/>
          <w:szCs w:val="24"/>
        </w:rPr>
        <w:t>gây</w:t>
      </w:r>
      <w:r w:rsidRPr="00FD1CF6">
        <w:rPr>
          <w:rFonts w:ascii="Times New Roman" w:hAnsi="Times New Roman"/>
          <w:spacing w:val="30"/>
          <w:sz w:val="24"/>
          <w:szCs w:val="24"/>
        </w:rPr>
        <w:t xml:space="preserve"> </w:t>
      </w:r>
      <w:r w:rsidRPr="00FD1CF6">
        <w:rPr>
          <w:rFonts w:ascii="Times New Roman" w:hAnsi="Times New Roman"/>
          <w:sz w:val="24"/>
          <w:szCs w:val="24"/>
        </w:rPr>
        <w:t>đột</w:t>
      </w:r>
      <w:r w:rsidRPr="00FD1CF6">
        <w:rPr>
          <w:rFonts w:ascii="Times New Roman" w:hAnsi="Times New Roman"/>
          <w:spacing w:val="30"/>
          <w:sz w:val="24"/>
          <w:szCs w:val="24"/>
        </w:rPr>
        <w:t xml:space="preserve"> </w:t>
      </w:r>
      <w:r w:rsidRPr="00FD1CF6">
        <w:rPr>
          <w:rFonts w:ascii="Times New Roman" w:hAnsi="Times New Roman"/>
          <w:sz w:val="24"/>
          <w:szCs w:val="24"/>
        </w:rPr>
        <w:t xml:space="preserve">biến </w:t>
      </w:r>
      <w:r w:rsidRPr="00FD1CF6">
        <w:rPr>
          <w:rFonts w:ascii="Times New Roman" w:hAnsi="Times New Roman"/>
          <w:spacing w:val="-63"/>
          <w:sz w:val="24"/>
          <w:szCs w:val="24"/>
        </w:rPr>
        <w:t xml:space="preserve"> </w:t>
      </w:r>
      <w:r w:rsidRPr="00FD1CF6">
        <w:rPr>
          <w:rFonts w:ascii="Times New Roman" w:hAnsi="Times New Roman"/>
          <w:sz w:val="24"/>
          <w:szCs w:val="24"/>
        </w:rPr>
        <w:t>nấm mốc và quan sát thấy các khuẩn lạc khác nhau cần chất bổ sung khác nhau trong môi</w:t>
      </w:r>
      <w:r w:rsidRPr="00FD1CF6">
        <w:rPr>
          <w:rFonts w:ascii="Times New Roman" w:hAnsi="Times New Roman"/>
          <w:spacing w:val="-62"/>
          <w:sz w:val="24"/>
          <w:szCs w:val="24"/>
        </w:rPr>
        <w:t xml:space="preserve">     </w:t>
      </w:r>
      <w:r w:rsidRPr="00FD1CF6">
        <w:rPr>
          <w:rFonts w:ascii="Times New Roman" w:hAnsi="Times New Roman"/>
          <w:sz w:val="24"/>
          <w:szCs w:val="24"/>
        </w:rPr>
        <w:t>trường</w:t>
      </w:r>
      <w:r w:rsidRPr="00FD1CF6">
        <w:rPr>
          <w:rFonts w:ascii="Times New Roman" w:hAnsi="Times New Roman"/>
          <w:spacing w:val="-2"/>
          <w:sz w:val="24"/>
          <w:szCs w:val="24"/>
        </w:rPr>
        <w:t xml:space="preserve"> </w:t>
      </w:r>
      <w:r w:rsidRPr="00FD1CF6">
        <w:rPr>
          <w:rFonts w:ascii="Times New Roman" w:hAnsi="Times New Roman"/>
          <w:sz w:val="24"/>
          <w:szCs w:val="24"/>
        </w:rPr>
        <w:t>bình</w:t>
      </w:r>
      <w:r w:rsidRPr="00FD1CF6">
        <w:rPr>
          <w:rFonts w:ascii="Times New Roman" w:hAnsi="Times New Roman"/>
          <w:spacing w:val="-1"/>
          <w:sz w:val="24"/>
          <w:szCs w:val="24"/>
        </w:rPr>
        <w:t xml:space="preserve"> </w:t>
      </w:r>
      <w:r w:rsidRPr="00FD1CF6">
        <w:rPr>
          <w:rFonts w:ascii="Times New Roman" w:hAnsi="Times New Roman"/>
          <w:sz w:val="24"/>
          <w:szCs w:val="24"/>
        </w:rPr>
        <w:t>thường</w:t>
      </w:r>
      <w:r w:rsidRPr="00FD1CF6">
        <w:rPr>
          <w:rFonts w:ascii="Times New Roman" w:hAnsi="Times New Roman"/>
          <w:spacing w:val="-1"/>
          <w:sz w:val="24"/>
          <w:szCs w:val="24"/>
        </w:rPr>
        <w:t xml:space="preserve"> </w:t>
      </w:r>
      <w:r w:rsidRPr="00FD1CF6">
        <w:rPr>
          <w:rFonts w:ascii="Times New Roman" w:hAnsi="Times New Roman"/>
          <w:sz w:val="24"/>
          <w:szCs w:val="24"/>
        </w:rPr>
        <w:t>để</w:t>
      </w:r>
      <w:r w:rsidRPr="00FD1CF6">
        <w:rPr>
          <w:rFonts w:ascii="Times New Roman" w:hAnsi="Times New Roman"/>
          <w:spacing w:val="2"/>
          <w:sz w:val="24"/>
          <w:szCs w:val="24"/>
        </w:rPr>
        <w:t xml:space="preserve"> </w:t>
      </w:r>
      <w:r w:rsidRPr="00FD1CF6">
        <w:rPr>
          <w:rFonts w:ascii="Times New Roman" w:hAnsi="Times New Roman"/>
          <w:sz w:val="24"/>
          <w:szCs w:val="24"/>
        </w:rPr>
        <w:t>tồn</w:t>
      </w:r>
      <w:r w:rsidRPr="00FD1CF6">
        <w:rPr>
          <w:rFonts w:ascii="Times New Roman" w:hAnsi="Times New Roman"/>
          <w:spacing w:val="-1"/>
          <w:sz w:val="24"/>
          <w:szCs w:val="24"/>
        </w:rPr>
        <w:t xml:space="preserve"> </w:t>
      </w:r>
      <w:r w:rsidRPr="00FD1CF6">
        <w:rPr>
          <w:rFonts w:ascii="Times New Roman" w:hAnsi="Times New Roman"/>
          <w:sz w:val="24"/>
          <w:szCs w:val="24"/>
        </w:rPr>
        <w:t>tại</w:t>
      </w:r>
      <w:r w:rsidRPr="00FD1CF6">
        <w:rPr>
          <w:rFonts w:ascii="Times New Roman" w:hAnsi="Times New Roman"/>
          <w:spacing w:val="-1"/>
          <w:sz w:val="24"/>
          <w:szCs w:val="24"/>
        </w:rPr>
        <w:t xml:space="preserve"> </w:t>
      </w:r>
      <w:r w:rsidRPr="00FD1CF6">
        <w:rPr>
          <w:rFonts w:ascii="Times New Roman" w:hAnsi="Times New Roman"/>
          <w:sz w:val="24"/>
          <w:szCs w:val="24"/>
        </w:rPr>
        <w:t>(Hình</w:t>
      </w:r>
      <w:r w:rsidRPr="00FD1CF6">
        <w:rPr>
          <w:rFonts w:ascii="Times New Roman" w:hAnsi="Times New Roman"/>
          <w:spacing w:val="-1"/>
          <w:sz w:val="24"/>
          <w:szCs w:val="24"/>
        </w:rPr>
        <w:t xml:space="preserve"> </w:t>
      </w:r>
      <w:r w:rsidRPr="00FD1CF6">
        <w:rPr>
          <w:rFonts w:ascii="Times New Roman" w:hAnsi="Times New Roman"/>
          <w:sz w:val="24"/>
          <w:szCs w:val="24"/>
        </w:rPr>
        <w:t>1).</w:t>
      </w:r>
    </w:p>
    <w:p w:rsidR="004F74AD" w:rsidRPr="00FD1CF6" w:rsidRDefault="004F74AD"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 xml:space="preserve"> </w:t>
      </w:r>
      <w:r w:rsidRPr="00FD1CF6">
        <w:rPr>
          <w:rFonts w:ascii="Times New Roman" w:hAnsi="Times New Roman"/>
          <w:noProof/>
          <w:sz w:val="24"/>
          <w:szCs w:val="24"/>
        </w:rPr>
        <w:drawing>
          <wp:inline distT="0" distB="0" distL="0" distR="0" wp14:anchorId="069867CF" wp14:editId="1FD33489">
            <wp:extent cx="5007610" cy="1589405"/>
            <wp:effectExtent l="0" t="0" r="2540" b="0"/>
            <wp:docPr id="697" name="Picture 697"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descr="Diagram  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07610" cy="1589405"/>
                    </a:xfrm>
                    <a:prstGeom prst="rect">
                      <a:avLst/>
                    </a:prstGeom>
                    <a:noFill/>
                    <a:ln>
                      <a:noFill/>
                    </a:ln>
                  </pic:spPr>
                </pic:pic>
              </a:graphicData>
            </a:graphic>
          </wp:inline>
        </w:drawing>
      </w:r>
    </w:p>
    <w:p w:rsidR="004F74AD" w:rsidRPr="00FD1CF6" w:rsidRDefault="004F74AD" w:rsidP="00E6089B">
      <w:pPr>
        <w:pStyle w:val="ListParagraph"/>
        <w:widowControl w:val="0"/>
        <w:tabs>
          <w:tab w:val="left" w:pos="284"/>
          <w:tab w:val="left" w:pos="993"/>
        </w:tabs>
        <w:autoSpaceDE w:val="0"/>
        <w:autoSpaceDN w:val="0"/>
        <w:spacing w:after="0" w:line="288" w:lineRule="auto"/>
        <w:ind w:left="0"/>
        <w:contextualSpacing w:val="0"/>
        <w:jc w:val="both"/>
        <w:rPr>
          <w:rFonts w:cs="Times New Roman"/>
          <w:szCs w:val="24"/>
        </w:rPr>
      </w:pPr>
      <w:r w:rsidRPr="00FD1CF6">
        <w:rPr>
          <w:rFonts w:cs="Times New Roman"/>
          <w:szCs w:val="24"/>
        </w:rPr>
        <w:t>a. Những</w:t>
      </w:r>
      <w:r w:rsidRPr="00FD1CF6">
        <w:rPr>
          <w:rFonts w:cs="Times New Roman"/>
          <w:spacing w:val="-2"/>
          <w:szCs w:val="24"/>
        </w:rPr>
        <w:t xml:space="preserve"> </w:t>
      </w:r>
      <w:r w:rsidRPr="00FD1CF6">
        <w:rPr>
          <w:rFonts w:cs="Times New Roman"/>
          <w:szCs w:val="24"/>
        </w:rPr>
        <w:t>đột biến</w:t>
      </w:r>
      <w:r w:rsidRPr="00FD1CF6">
        <w:rPr>
          <w:rFonts w:cs="Times New Roman"/>
          <w:spacing w:val="-2"/>
          <w:szCs w:val="24"/>
        </w:rPr>
        <w:t xml:space="preserve"> </w:t>
      </w:r>
      <w:r w:rsidRPr="00FD1CF6">
        <w:rPr>
          <w:rFonts w:cs="Times New Roman"/>
          <w:szCs w:val="24"/>
        </w:rPr>
        <w:t>nào</w:t>
      </w:r>
      <w:r w:rsidRPr="00FD1CF6">
        <w:rPr>
          <w:rFonts w:cs="Times New Roman"/>
          <w:spacing w:val="2"/>
          <w:szCs w:val="24"/>
        </w:rPr>
        <w:t xml:space="preserve"> </w:t>
      </w:r>
      <w:r w:rsidRPr="00FD1CF6">
        <w:rPr>
          <w:rFonts w:cs="Times New Roman"/>
          <w:szCs w:val="24"/>
        </w:rPr>
        <w:t>có</w:t>
      </w:r>
      <w:r w:rsidRPr="00FD1CF6">
        <w:rPr>
          <w:rFonts w:cs="Times New Roman"/>
          <w:spacing w:val="-2"/>
          <w:szCs w:val="24"/>
        </w:rPr>
        <w:t xml:space="preserve"> </w:t>
      </w:r>
      <w:r w:rsidRPr="00FD1CF6">
        <w:rPr>
          <w:rFonts w:cs="Times New Roman"/>
          <w:szCs w:val="24"/>
        </w:rPr>
        <w:t>cùng</w:t>
      </w:r>
      <w:r w:rsidRPr="00FD1CF6">
        <w:rPr>
          <w:rFonts w:cs="Times New Roman"/>
          <w:spacing w:val="-2"/>
          <w:szCs w:val="24"/>
        </w:rPr>
        <w:t xml:space="preserve"> </w:t>
      </w:r>
      <w:r w:rsidRPr="00FD1CF6">
        <w:rPr>
          <w:rFonts w:cs="Times New Roman"/>
          <w:szCs w:val="24"/>
        </w:rPr>
        <w:t>nhu</w:t>
      </w:r>
      <w:r w:rsidRPr="00FD1CF6">
        <w:rPr>
          <w:rFonts w:cs="Times New Roman"/>
          <w:spacing w:val="-1"/>
          <w:szCs w:val="24"/>
        </w:rPr>
        <w:t xml:space="preserve"> </w:t>
      </w:r>
      <w:r w:rsidRPr="00FD1CF6">
        <w:rPr>
          <w:rFonts w:cs="Times New Roman"/>
          <w:szCs w:val="24"/>
        </w:rPr>
        <w:t>cầu</w:t>
      </w:r>
      <w:r w:rsidRPr="00FD1CF6">
        <w:rPr>
          <w:rFonts w:cs="Times New Roman"/>
          <w:spacing w:val="-2"/>
          <w:szCs w:val="24"/>
        </w:rPr>
        <w:t xml:space="preserve"> </w:t>
      </w:r>
      <w:r w:rsidRPr="00FD1CF6">
        <w:rPr>
          <w:rFonts w:cs="Times New Roman"/>
          <w:szCs w:val="24"/>
        </w:rPr>
        <w:t>dinh</w:t>
      </w:r>
      <w:r w:rsidRPr="00FD1CF6">
        <w:rPr>
          <w:rFonts w:cs="Times New Roman"/>
          <w:spacing w:val="-2"/>
          <w:szCs w:val="24"/>
        </w:rPr>
        <w:t xml:space="preserve"> </w:t>
      </w:r>
      <w:r w:rsidRPr="00FD1CF6">
        <w:rPr>
          <w:rFonts w:cs="Times New Roman"/>
          <w:szCs w:val="24"/>
        </w:rPr>
        <w:t>dưỡng</w:t>
      </w:r>
      <w:r w:rsidRPr="00FD1CF6">
        <w:rPr>
          <w:rFonts w:cs="Times New Roman"/>
          <w:spacing w:val="-1"/>
          <w:szCs w:val="24"/>
        </w:rPr>
        <w:t xml:space="preserve"> </w:t>
      </w:r>
      <w:r w:rsidRPr="00FD1CF6">
        <w:rPr>
          <w:rFonts w:cs="Times New Roman"/>
          <w:szCs w:val="24"/>
        </w:rPr>
        <w:t>giống</w:t>
      </w:r>
      <w:r w:rsidRPr="00FD1CF6">
        <w:rPr>
          <w:rFonts w:cs="Times New Roman"/>
          <w:spacing w:val="-2"/>
          <w:szCs w:val="24"/>
        </w:rPr>
        <w:t xml:space="preserve"> </w:t>
      </w:r>
      <w:r w:rsidRPr="00FD1CF6">
        <w:rPr>
          <w:rFonts w:cs="Times New Roman"/>
          <w:szCs w:val="24"/>
        </w:rPr>
        <w:t>như</w:t>
      </w:r>
      <w:r w:rsidRPr="00FD1CF6">
        <w:rPr>
          <w:rFonts w:cs="Times New Roman"/>
          <w:spacing w:val="-1"/>
          <w:szCs w:val="24"/>
        </w:rPr>
        <w:t xml:space="preserve"> </w:t>
      </w:r>
      <w:r w:rsidRPr="00FD1CF6">
        <w:rPr>
          <w:rFonts w:cs="Times New Roman"/>
          <w:szCs w:val="24"/>
        </w:rPr>
        <w:t>tế</w:t>
      </w:r>
      <w:r w:rsidRPr="00FD1CF6">
        <w:rPr>
          <w:rFonts w:cs="Times New Roman"/>
          <w:spacing w:val="-1"/>
          <w:szCs w:val="24"/>
        </w:rPr>
        <w:t xml:space="preserve"> </w:t>
      </w:r>
      <w:r w:rsidRPr="00FD1CF6">
        <w:rPr>
          <w:rFonts w:cs="Times New Roman"/>
          <w:szCs w:val="24"/>
        </w:rPr>
        <w:t>bào</w:t>
      </w:r>
      <w:r w:rsidRPr="00FD1CF6">
        <w:rPr>
          <w:rFonts w:cs="Times New Roman"/>
          <w:spacing w:val="1"/>
          <w:szCs w:val="24"/>
        </w:rPr>
        <w:t xml:space="preserve"> </w:t>
      </w:r>
      <w:r w:rsidRPr="00FD1CF6">
        <w:rPr>
          <w:rFonts w:cs="Times New Roman"/>
          <w:szCs w:val="24"/>
        </w:rPr>
        <w:t>kiểu</w:t>
      </w:r>
      <w:r w:rsidRPr="00FD1CF6">
        <w:rPr>
          <w:rFonts w:cs="Times New Roman"/>
          <w:spacing w:val="-2"/>
          <w:szCs w:val="24"/>
        </w:rPr>
        <w:t xml:space="preserve"> </w:t>
      </w:r>
      <w:r w:rsidRPr="00FD1CF6">
        <w:rPr>
          <w:rFonts w:cs="Times New Roman"/>
          <w:szCs w:val="24"/>
        </w:rPr>
        <w:t>dại?</w:t>
      </w:r>
    </w:p>
    <w:p w:rsidR="004F74AD" w:rsidRPr="00FD1CF6" w:rsidRDefault="004F74AD" w:rsidP="00E6089B">
      <w:pPr>
        <w:pStyle w:val="ListParagraph"/>
        <w:widowControl w:val="0"/>
        <w:tabs>
          <w:tab w:val="left" w:pos="284"/>
          <w:tab w:val="left" w:pos="993"/>
        </w:tabs>
        <w:autoSpaceDE w:val="0"/>
        <w:autoSpaceDN w:val="0"/>
        <w:spacing w:after="0" w:line="288" w:lineRule="auto"/>
        <w:ind w:left="0"/>
        <w:contextualSpacing w:val="0"/>
        <w:jc w:val="both"/>
        <w:rPr>
          <w:rFonts w:cs="Times New Roman"/>
          <w:szCs w:val="24"/>
        </w:rPr>
      </w:pPr>
      <w:r w:rsidRPr="00FD1CF6">
        <w:rPr>
          <w:rFonts w:cs="Times New Roman"/>
          <w:szCs w:val="24"/>
        </w:rPr>
        <w:t>b. Những</w:t>
      </w:r>
      <w:r w:rsidRPr="00FD1CF6">
        <w:rPr>
          <w:rFonts w:cs="Times New Roman"/>
          <w:spacing w:val="3"/>
          <w:szCs w:val="24"/>
        </w:rPr>
        <w:t xml:space="preserve"> </w:t>
      </w:r>
      <w:r w:rsidRPr="00FD1CF6">
        <w:rPr>
          <w:rFonts w:cs="Times New Roman"/>
          <w:szCs w:val="24"/>
        </w:rPr>
        <w:t>khuẩn</w:t>
      </w:r>
      <w:r w:rsidRPr="00FD1CF6">
        <w:rPr>
          <w:rFonts w:cs="Times New Roman"/>
          <w:spacing w:val="4"/>
          <w:szCs w:val="24"/>
        </w:rPr>
        <w:t xml:space="preserve"> </w:t>
      </w:r>
      <w:r w:rsidRPr="00FD1CF6">
        <w:rPr>
          <w:rFonts w:cs="Times New Roman"/>
          <w:szCs w:val="24"/>
        </w:rPr>
        <w:t>lạc</w:t>
      </w:r>
      <w:r w:rsidRPr="00FD1CF6">
        <w:rPr>
          <w:rFonts w:cs="Times New Roman"/>
          <w:spacing w:val="5"/>
          <w:szCs w:val="24"/>
        </w:rPr>
        <w:t xml:space="preserve"> </w:t>
      </w:r>
      <w:r w:rsidRPr="00FD1CF6">
        <w:rPr>
          <w:rFonts w:cs="Times New Roman"/>
          <w:szCs w:val="24"/>
        </w:rPr>
        <w:t>nào</w:t>
      </w:r>
      <w:r w:rsidRPr="00FD1CF6">
        <w:rPr>
          <w:rFonts w:cs="Times New Roman"/>
          <w:spacing w:val="5"/>
          <w:szCs w:val="24"/>
        </w:rPr>
        <w:t xml:space="preserve"> </w:t>
      </w:r>
      <w:r w:rsidRPr="00FD1CF6">
        <w:rPr>
          <w:rFonts w:cs="Times New Roman"/>
          <w:szCs w:val="24"/>
        </w:rPr>
        <w:t>được</w:t>
      </w:r>
      <w:r w:rsidRPr="00FD1CF6">
        <w:rPr>
          <w:rFonts w:cs="Times New Roman"/>
          <w:spacing w:val="3"/>
          <w:szCs w:val="24"/>
        </w:rPr>
        <w:t xml:space="preserve"> </w:t>
      </w:r>
      <w:r w:rsidRPr="00FD1CF6">
        <w:rPr>
          <w:rFonts w:cs="Times New Roman"/>
          <w:szCs w:val="24"/>
        </w:rPr>
        <w:t>sử</w:t>
      </w:r>
      <w:r w:rsidRPr="00FD1CF6">
        <w:rPr>
          <w:rFonts w:cs="Times New Roman"/>
          <w:spacing w:val="5"/>
          <w:szCs w:val="24"/>
        </w:rPr>
        <w:t xml:space="preserve"> </w:t>
      </w:r>
      <w:r w:rsidRPr="00FD1CF6">
        <w:rPr>
          <w:rFonts w:cs="Times New Roman"/>
          <w:szCs w:val="24"/>
        </w:rPr>
        <w:t>dụng</w:t>
      </w:r>
      <w:r w:rsidRPr="00FD1CF6">
        <w:rPr>
          <w:rFonts w:cs="Times New Roman"/>
          <w:spacing w:val="4"/>
          <w:szCs w:val="24"/>
        </w:rPr>
        <w:t xml:space="preserve"> </w:t>
      </w:r>
      <w:r w:rsidRPr="00FD1CF6">
        <w:rPr>
          <w:rFonts w:cs="Times New Roman"/>
          <w:szCs w:val="24"/>
        </w:rPr>
        <w:t>để</w:t>
      </w:r>
      <w:r w:rsidRPr="00FD1CF6">
        <w:rPr>
          <w:rFonts w:cs="Times New Roman"/>
          <w:spacing w:val="3"/>
          <w:szCs w:val="24"/>
        </w:rPr>
        <w:t xml:space="preserve"> </w:t>
      </w:r>
      <w:r w:rsidRPr="00FD1CF6">
        <w:rPr>
          <w:rFonts w:cs="Times New Roman"/>
          <w:szCs w:val="24"/>
        </w:rPr>
        <w:t>phát</w:t>
      </w:r>
      <w:r w:rsidRPr="00FD1CF6">
        <w:rPr>
          <w:rFonts w:cs="Times New Roman"/>
          <w:spacing w:val="4"/>
          <w:szCs w:val="24"/>
        </w:rPr>
        <w:t xml:space="preserve"> </w:t>
      </w:r>
      <w:r w:rsidRPr="00FD1CF6">
        <w:rPr>
          <w:rFonts w:cs="Times New Roman"/>
          <w:szCs w:val="24"/>
        </w:rPr>
        <w:t>hiện</w:t>
      </w:r>
      <w:r w:rsidRPr="00FD1CF6">
        <w:rPr>
          <w:rFonts w:cs="Times New Roman"/>
          <w:spacing w:val="3"/>
          <w:szCs w:val="24"/>
        </w:rPr>
        <w:t xml:space="preserve"> </w:t>
      </w:r>
      <w:r w:rsidRPr="00FD1CF6">
        <w:rPr>
          <w:rFonts w:cs="Times New Roman"/>
          <w:szCs w:val="24"/>
        </w:rPr>
        <w:t>các</w:t>
      </w:r>
      <w:r w:rsidRPr="00FD1CF6">
        <w:rPr>
          <w:rFonts w:cs="Times New Roman"/>
          <w:spacing w:val="7"/>
          <w:szCs w:val="24"/>
        </w:rPr>
        <w:t xml:space="preserve"> </w:t>
      </w:r>
      <w:r w:rsidRPr="00FD1CF6">
        <w:rPr>
          <w:rFonts w:cs="Times New Roman"/>
          <w:szCs w:val="24"/>
        </w:rPr>
        <w:t>gen</w:t>
      </w:r>
      <w:r w:rsidRPr="00FD1CF6">
        <w:rPr>
          <w:rFonts w:cs="Times New Roman"/>
          <w:spacing w:val="3"/>
          <w:szCs w:val="24"/>
        </w:rPr>
        <w:t xml:space="preserve"> </w:t>
      </w:r>
      <w:r w:rsidRPr="00FD1CF6">
        <w:rPr>
          <w:rFonts w:cs="Times New Roman"/>
          <w:szCs w:val="24"/>
        </w:rPr>
        <w:t>tham</w:t>
      </w:r>
      <w:r w:rsidRPr="00FD1CF6">
        <w:rPr>
          <w:rFonts w:cs="Times New Roman"/>
          <w:spacing w:val="4"/>
          <w:szCs w:val="24"/>
        </w:rPr>
        <w:t xml:space="preserve"> </w:t>
      </w:r>
      <w:r w:rsidRPr="00FD1CF6">
        <w:rPr>
          <w:rFonts w:cs="Times New Roman"/>
          <w:szCs w:val="24"/>
        </w:rPr>
        <w:t>gia</w:t>
      </w:r>
      <w:r w:rsidRPr="00FD1CF6">
        <w:rPr>
          <w:rFonts w:cs="Times New Roman"/>
          <w:spacing w:val="6"/>
          <w:szCs w:val="24"/>
        </w:rPr>
        <w:t xml:space="preserve"> </w:t>
      </w:r>
      <w:r w:rsidRPr="00FD1CF6">
        <w:rPr>
          <w:rFonts w:cs="Times New Roman"/>
          <w:szCs w:val="24"/>
        </w:rPr>
        <w:t>vào</w:t>
      </w:r>
      <w:r w:rsidRPr="00FD1CF6">
        <w:rPr>
          <w:rFonts w:cs="Times New Roman"/>
          <w:spacing w:val="3"/>
          <w:szCs w:val="24"/>
        </w:rPr>
        <w:t xml:space="preserve"> </w:t>
      </w:r>
      <w:r w:rsidRPr="00FD1CF6">
        <w:rPr>
          <w:rFonts w:cs="Times New Roman"/>
          <w:szCs w:val="24"/>
        </w:rPr>
        <w:t>con</w:t>
      </w:r>
      <w:r w:rsidRPr="00FD1CF6">
        <w:rPr>
          <w:rFonts w:cs="Times New Roman"/>
          <w:spacing w:val="6"/>
          <w:szCs w:val="24"/>
        </w:rPr>
        <w:t xml:space="preserve"> </w:t>
      </w:r>
      <w:r w:rsidRPr="00FD1CF6">
        <w:rPr>
          <w:rFonts w:cs="Times New Roman"/>
          <w:szCs w:val="24"/>
        </w:rPr>
        <w:t>đường</w:t>
      </w:r>
      <w:r w:rsidRPr="00FD1CF6">
        <w:rPr>
          <w:rFonts w:cs="Times New Roman"/>
          <w:spacing w:val="3"/>
          <w:szCs w:val="24"/>
        </w:rPr>
        <w:t xml:space="preserve"> </w:t>
      </w:r>
      <w:r w:rsidRPr="00FD1CF6">
        <w:rPr>
          <w:rFonts w:cs="Times New Roman"/>
          <w:szCs w:val="24"/>
        </w:rPr>
        <w:t>tổng hợp</w:t>
      </w:r>
      <w:r w:rsidRPr="00FD1CF6">
        <w:rPr>
          <w:rFonts w:cs="Times New Roman"/>
          <w:spacing w:val="-2"/>
          <w:szCs w:val="24"/>
        </w:rPr>
        <w:t xml:space="preserve"> </w:t>
      </w:r>
      <w:r w:rsidRPr="00FD1CF6">
        <w:rPr>
          <w:rFonts w:cs="Times New Roman"/>
          <w:szCs w:val="24"/>
        </w:rPr>
        <w:t>arginine? Giải thích.</w:t>
      </w:r>
    </w:p>
    <w:p w:rsidR="004F74AD" w:rsidRPr="00FD1CF6" w:rsidRDefault="004F74AD" w:rsidP="00E6089B">
      <w:pPr>
        <w:pStyle w:val="ListParagraph"/>
        <w:widowControl w:val="0"/>
        <w:tabs>
          <w:tab w:val="left" w:pos="284"/>
          <w:tab w:val="left" w:pos="993"/>
        </w:tabs>
        <w:autoSpaceDE w:val="0"/>
        <w:autoSpaceDN w:val="0"/>
        <w:spacing w:after="0" w:line="288" w:lineRule="auto"/>
        <w:ind w:left="0"/>
        <w:contextualSpacing w:val="0"/>
        <w:jc w:val="both"/>
        <w:rPr>
          <w:rFonts w:cs="Times New Roman"/>
          <w:szCs w:val="24"/>
        </w:rPr>
      </w:pPr>
      <w:r w:rsidRPr="00FD1CF6">
        <w:rPr>
          <w:rFonts w:cs="Times New Roman"/>
          <w:szCs w:val="24"/>
        </w:rPr>
        <w:t>c. Trong</w:t>
      </w:r>
      <w:r w:rsidRPr="00FD1CF6">
        <w:rPr>
          <w:rFonts w:cs="Times New Roman"/>
          <w:spacing w:val="13"/>
          <w:szCs w:val="24"/>
        </w:rPr>
        <w:t xml:space="preserve"> </w:t>
      </w:r>
      <w:r w:rsidRPr="00FD1CF6">
        <w:rPr>
          <w:rFonts w:cs="Times New Roman"/>
          <w:szCs w:val="24"/>
        </w:rPr>
        <w:t>một</w:t>
      </w:r>
      <w:r w:rsidRPr="00FD1CF6">
        <w:rPr>
          <w:rFonts w:cs="Times New Roman"/>
          <w:spacing w:val="12"/>
          <w:szCs w:val="24"/>
        </w:rPr>
        <w:t xml:space="preserve"> </w:t>
      </w:r>
      <w:r w:rsidRPr="00FD1CF6">
        <w:rPr>
          <w:rFonts w:cs="Times New Roman"/>
          <w:szCs w:val="24"/>
        </w:rPr>
        <w:t>thí</w:t>
      </w:r>
      <w:r w:rsidRPr="00FD1CF6">
        <w:rPr>
          <w:rFonts w:cs="Times New Roman"/>
          <w:spacing w:val="12"/>
          <w:szCs w:val="24"/>
        </w:rPr>
        <w:t xml:space="preserve"> </w:t>
      </w:r>
      <w:r w:rsidRPr="00FD1CF6">
        <w:rPr>
          <w:rFonts w:cs="Times New Roman"/>
          <w:szCs w:val="24"/>
        </w:rPr>
        <w:t>nghiệm</w:t>
      </w:r>
      <w:r w:rsidRPr="00FD1CF6">
        <w:rPr>
          <w:rFonts w:cs="Times New Roman"/>
          <w:spacing w:val="13"/>
          <w:szCs w:val="24"/>
        </w:rPr>
        <w:t xml:space="preserve"> </w:t>
      </w:r>
      <w:r w:rsidRPr="00FD1CF6">
        <w:rPr>
          <w:rFonts w:cs="Times New Roman"/>
          <w:szCs w:val="24"/>
        </w:rPr>
        <w:t>khác,</w:t>
      </w:r>
      <w:r w:rsidRPr="00FD1CF6">
        <w:rPr>
          <w:rFonts w:cs="Times New Roman"/>
          <w:spacing w:val="13"/>
          <w:szCs w:val="24"/>
        </w:rPr>
        <w:t xml:space="preserve"> </w:t>
      </w:r>
      <w:r w:rsidRPr="00FD1CF6">
        <w:rPr>
          <w:rFonts w:cs="Times New Roman"/>
          <w:szCs w:val="24"/>
        </w:rPr>
        <w:t>các</w:t>
      </w:r>
      <w:r w:rsidRPr="00FD1CF6">
        <w:rPr>
          <w:rFonts w:cs="Times New Roman"/>
          <w:spacing w:val="13"/>
          <w:szCs w:val="24"/>
        </w:rPr>
        <w:t xml:space="preserve"> </w:t>
      </w:r>
      <w:r w:rsidRPr="00FD1CF6">
        <w:rPr>
          <w:rFonts w:cs="Times New Roman"/>
          <w:szCs w:val="24"/>
        </w:rPr>
        <w:t>nhà</w:t>
      </w:r>
      <w:r w:rsidRPr="00FD1CF6">
        <w:rPr>
          <w:rFonts w:cs="Times New Roman"/>
          <w:spacing w:val="14"/>
          <w:szCs w:val="24"/>
        </w:rPr>
        <w:t xml:space="preserve"> </w:t>
      </w:r>
      <w:r w:rsidRPr="00FD1CF6">
        <w:rPr>
          <w:rFonts w:cs="Times New Roman"/>
          <w:szCs w:val="24"/>
        </w:rPr>
        <w:t>khoa</w:t>
      </w:r>
      <w:r w:rsidRPr="00FD1CF6">
        <w:rPr>
          <w:rFonts w:cs="Times New Roman"/>
          <w:spacing w:val="15"/>
          <w:szCs w:val="24"/>
        </w:rPr>
        <w:t xml:space="preserve"> </w:t>
      </w:r>
      <w:r w:rsidRPr="00FD1CF6">
        <w:rPr>
          <w:rFonts w:cs="Times New Roman"/>
          <w:szCs w:val="24"/>
        </w:rPr>
        <w:t>học</w:t>
      </w:r>
      <w:r w:rsidRPr="00FD1CF6">
        <w:rPr>
          <w:rFonts w:cs="Times New Roman"/>
          <w:spacing w:val="13"/>
          <w:szCs w:val="24"/>
        </w:rPr>
        <w:t xml:space="preserve"> </w:t>
      </w:r>
      <w:r w:rsidRPr="00FD1CF6">
        <w:rPr>
          <w:rFonts w:cs="Times New Roman"/>
          <w:szCs w:val="24"/>
        </w:rPr>
        <w:t>lấy</w:t>
      </w:r>
      <w:r w:rsidRPr="00FD1CF6">
        <w:rPr>
          <w:rFonts w:cs="Times New Roman"/>
          <w:spacing w:val="14"/>
          <w:szCs w:val="24"/>
        </w:rPr>
        <w:t xml:space="preserve"> </w:t>
      </w:r>
      <w:r w:rsidRPr="00FD1CF6">
        <w:rPr>
          <w:rFonts w:cs="Times New Roman"/>
          <w:szCs w:val="24"/>
        </w:rPr>
        <w:t>một</w:t>
      </w:r>
      <w:r w:rsidRPr="00FD1CF6">
        <w:rPr>
          <w:rFonts w:cs="Times New Roman"/>
          <w:spacing w:val="15"/>
          <w:szCs w:val="24"/>
        </w:rPr>
        <w:t xml:space="preserve"> </w:t>
      </w:r>
      <w:r w:rsidRPr="00FD1CF6">
        <w:rPr>
          <w:rFonts w:cs="Times New Roman"/>
          <w:szCs w:val="24"/>
        </w:rPr>
        <w:t>nhóm</w:t>
      </w:r>
      <w:r w:rsidRPr="00FD1CF6">
        <w:rPr>
          <w:rFonts w:cs="Times New Roman"/>
          <w:spacing w:val="12"/>
          <w:szCs w:val="24"/>
        </w:rPr>
        <w:t xml:space="preserve"> </w:t>
      </w:r>
      <w:r w:rsidRPr="00FD1CF6">
        <w:rPr>
          <w:rFonts w:cs="Times New Roman"/>
          <w:szCs w:val="24"/>
        </w:rPr>
        <w:t>các</w:t>
      </w:r>
      <w:r w:rsidRPr="00FD1CF6">
        <w:rPr>
          <w:rFonts w:cs="Times New Roman"/>
          <w:spacing w:val="16"/>
          <w:szCs w:val="24"/>
        </w:rPr>
        <w:t xml:space="preserve"> </w:t>
      </w:r>
      <w:r w:rsidRPr="00FD1CF6">
        <w:rPr>
          <w:rFonts w:cs="Times New Roman"/>
          <w:szCs w:val="24"/>
        </w:rPr>
        <w:t>thể</w:t>
      </w:r>
      <w:r w:rsidRPr="00FD1CF6">
        <w:rPr>
          <w:rFonts w:cs="Times New Roman"/>
          <w:spacing w:val="13"/>
          <w:szCs w:val="24"/>
        </w:rPr>
        <w:t xml:space="preserve"> </w:t>
      </w:r>
      <w:r w:rsidRPr="00FD1CF6">
        <w:rPr>
          <w:rFonts w:cs="Times New Roman"/>
          <w:szCs w:val="24"/>
        </w:rPr>
        <w:t>đột</w:t>
      </w:r>
      <w:r w:rsidRPr="00FD1CF6">
        <w:rPr>
          <w:rFonts w:cs="Times New Roman"/>
          <w:spacing w:val="12"/>
          <w:szCs w:val="24"/>
        </w:rPr>
        <w:t xml:space="preserve"> </w:t>
      </w:r>
      <w:r w:rsidRPr="00FD1CF6">
        <w:rPr>
          <w:rFonts w:cs="Times New Roman"/>
          <w:szCs w:val="24"/>
        </w:rPr>
        <w:t>biến</w:t>
      </w:r>
      <w:r w:rsidRPr="00FD1CF6">
        <w:rPr>
          <w:rFonts w:cs="Times New Roman"/>
          <w:spacing w:val="16"/>
          <w:szCs w:val="24"/>
        </w:rPr>
        <w:t xml:space="preserve"> </w:t>
      </w:r>
      <w:r w:rsidRPr="00FD1CF6">
        <w:rPr>
          <w:rFonts w:cs="Times New Roman"/>
          <w:szCs w:val="24"/>
        </w:rPr>
        <w:t>khác</w:t>
      </w:r>
      <w:r w:rsidRPr="00FD1CF6">
        <w:rPr>
          <w:rFonts w:cs="Times New Roman"/>
          <w:spacing w:val="13"/>
          <w:szCs w:val="24"/>
        </w:rPr>
        <w:t xml:space="preserve"> </w:t>
      </w:r>
      <w:r w:rsidRPr="00FD1CF6">
        <w:rPr>
          <w:rFonts w:cs="Times New Roman"/>
          <w:szCs w:val="24"/>
        </w:rPr>
        <w:t xml:space="preserve">và </w:t>
      </w:r>
      <w:r w:rsidRPr="00FD1CF6">
        <w:rPr>
          <w:rFonts w:cs="Times New Roman"/>
          <w:spacing w:val="-62"/>
          <w:szCs w:val="24"/>
        </w:rPr>
        <w:t xml:space="preserve"> </w:t>
      </w:r>
      <w:r w:rsidRPr="00FD1CF6">
        <w:rPr>
          <w:rFonts w:cs="Times New Roman"/>
          <w:szCs w:val="24"/>
        </w:rPr>
        <w:t>cấy</w:t>
      </w:r>
      <w:r w:rsidRPr="00FD1CF6">
        <w:rPr>
          <w:rFonts w:cs="Times New Roman"/>
          <w:spacing w:val="-2"/>
          <w:szCs w:val="24"/>
        </w:rPr>
        <w:t xml:space="preserve"> </w:t>
      </w:r>
      <w:r w:rsidRPr="00FD1CF6">
        <w:rPr>
          <w:rFonts w:cs="Times New Roman"/>
          <w:szCs w:val="24"/>
        </w:rPr>
        <w:t>chúng</w:t>
      </w:r>
      <w:r w:rsidRPr="00FD1CF6">
        <w:rPr>
          <w:rFonts w:cs="Times New Roman"/>
          <w:spacing w:val="-1"/>
          <w:szCs w:val="24"/>
        </w:rPr>
        <w:t xml:space="preserve"> </w:t>
      </w:r>
      <w:r w:rsidRPr="00FD1CF6">
        <w:rPr>
          <w:rFonts w:cs="Times New Roman"/>
          <w:szCs w:val="24"/>
        </w:rPr>
        <w:t>lên</w:t>
      </w:r>
      <w:r w:rsidRPr="00FD1CF6">
        <w:rPr>
          <w:rFonts w:cs="Times New Roman"/>
          <w:spacing w:val="-1"/>
          <w:szCs w:val="24"/>
        </w:rPr>
        <w:t xml:space="preserve"> </w:t>
      </w:r>
      <w:r w:rsidRPr="00FD1CF6">
        <w:rPr>
          <w:rFonts w:cs="Times New Roman"/>
          <w:szCs w:val="24"/>
        </w:rPr>
        <w:t>đĩa</w:t>
      </w:r>
      <w:r w:rsidRPr="00FD1CF6">
        <w:rPr>
          <w:rFonts w:cs="Times New Roman"/>
          <w:spacing w:val="-1"/>
          <w:szCs w:val="24"/>
        </w:rPr>
        <w:t xml:space="preserve"> </w:t>
      </w:r>
      <w:r w:rsidRPr="00FD1CF6">
        <w:rPr>
          <w:rFonts w:cs="Times New Roman"/>
          <w:szCs w:val="24"/>
        </w:rPr>
        <w:t>như trong</w:t>
      </w:r>
      <w:r w:rsidRPr="00FD1CF6">
        <w:rPr>
          <w:rFonts w:cs="Times New Roman"/>
          <w:spacing w:val="-1"/>
          <w:szCs w:val="24"/>
        </w:rPr>
        <w:t xml:space="preserve"> </w:t>
      </w:r>
      <w:r w:rsidRPr="00FD1CF6">
        <w:rPr>
          <w:rFonts w:cs="Times New Roman"/>
          <w:szCs w:val="24"/>
        </w:rPr>
        <w:t>Hình</w:t>
      </w:r>
      <w:r w:rsidRPr="00FD1CF6">
        <w:rPr>
          <w:rFonts w:cs="Times New Roman"/>
          <w:spacing w:val="1"/>
          <w:szCs w:val="24"/>
        </w:rPr>
        <w:t xml:space="preserve"> </w:t>
      </w:r>
      <w:r w:rsidRPr="00FD1CF6">
        <w:rPr>
          <w:rFonts w:cs="Times New Roman"/>
          <w:szCs w:val="24"/>
        </w:rPr>
        <w:t>2. Những khuẩn lạc nào (1-8) trong Hình 2 không thể sản xuất arginine?</w:t>
      </w:r>
    </w:p>
    <w:p w:rsidR="004F74AD" w:rsidRPr="00FD1CF6" w:rsidRDefault="004F74AD" w:rsidP="00E6089B">
      <w:pPr>
        <w:tabs>
          <w:tab w:val="left" w:pos="284"/>
          <w:tab w:val="left" w:pos="993"/>
        </w:tabs>
        <w:spacing w:line="288" w:lineRule="auto"/>
        <w:jc w:val="both"/>
        <w:rPr>
          <w:b/>
          <w:sz w:val="24"/>
          <w:szCs w:val="24"/>
        </w:rPr>
      </w:pPr>
      <w:r w:rsidRPr="00FD1CF6">
        <w:rPr>
          <w:noProof/>
          <w:sz w:val="24"/>
          <w:szCs w:val="24"/>
        </w:rPr>
        <w:drawing>
          <wp:inline distT="0" distB="0" distL="0" distR="0" wp14:anchorId="0493386D" wp14:editId="1EE85A1B">
            <wp:extent cx="5417820" cy="2051050"/>
            <wp:effectExtent l="0" t="0" r="0" b="6350"/>
            <wp:docPr id="695" name="Picture 695" descr="A picture containing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descr="A picture containing diagram  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7820" cy="2051050"/>
                    </a:xfrm>
                    <a:prstGeom prst="rect">
                      <a:avLst/>
                    </a:prstGeom>
                    <a:noFill/>
                    <a:ln>
                      <a:noFill/>
                    </a:ln>
                  </pic:spPr>
                </pic:pic>
              </a:graphicData>
            </a:graphic>
          </wp:inline>
        </w:drawing>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3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68"/>
      </w:tblGrid>
      <w:tr w:rsidR="004F74AD" w:rsidRPr="00FD1CF6" w:rsidTr="00CF006F">
        <w:tc>
          <w:tcPr>
            <w:tcW w:w="9558" w:type="dxa"/>
          </w:tcPr>
          <w:p w:rsidR="004F74AD" w:rsidRPr="00FD1CF6" w:rsidRDefault="004F74AD" w:rsidP="00E6089B">
            <w:pPr>
              <w:pStyle w:val="ListParagraph"/>
              <w:widowControl w:val="0"/>
              <w:tabs>
                <w:tab w:val="left" w:pos="284"/>
                <w:tab w:val="left" w:pos="993"/>
              </w:tabs>
              <w:autoSpaceDE w:val="0"/>
              <w:autoSpaceDN w:val="0"/>
              <w:spacing w:after="0" w:line="288" w:lineRule="auto"/>
              <w:ind w:left="0"/>
              <w:contextualSpacing w:val="0"/>
              <w:jc w:val="both"/>
              <w:rPr>
                <w:rFonts w:cs="Times New Roman"/>
                <w:szCs w:val="24"/>
              </w:rPr>
            </w:pPr>
            <w:r w:rsidRPr="00FD1CF6">
              <w:rPr>
                <w:rFonts w:cs="Times New Roman"/>
                <w:szCs w:val="24"/>
              </w:rPr>
              <w:t>a. Môi trường 2 là môi trường tối thiểu mà vẫn thấy vi khuẩn 1,7 sống được nên vi</w:t>
            </w:r>
            <w:r w:rsidRPr="00FD1CF6">
              <w:rPr>
                <w:rFonts w:cs="Times New Roman"/>
                <w:spacing w:val="1"/>
                <w:szCs w:val="24"/>
              </w:rPr>
              <w:t xml:space="preserve"> </w:t>
            </w:r>
            <w:r w:rsidRPr="00FD1CF6">
              <w:rPr>
                <w:rFonts w:cs="Times New Roman"/>
                <w:szCs w:val="24"/>
              </w:rPr>
              <w:t>khuẩn</w:t>
            </w:r>
            <w:r w:rsidRPr="00FD1CF6">
              <w:rPr>
                <w:rFonts w:cs="Times New Roman"/>
                <w:spacing w:val="-2"/>
                <w:szCs w:val="24"/>
              </w:rPr>
              <w:t xml:space="preserve"> </w:t>
            </w:r>
            <w:r w:rsidRPr="00FD1CF6">
              <w:rPr>
                <w:rFonts w:cs="Times New Roman"/>
                <w:szCs w:val="24"/>
              </w:rPr>
              <w:t>1,7</w:t>
            </w:r>
            <w:r w:rsidRPr="00FD1CF6">
              <w:rPr>
                <w:rFonts w:cs="Times New Roman"/>
                <w:spacing w:val="-1"/>
                <w:szCs w:val="24"/>
              </w:rPr>
              <w:t xml:space="preserve"> </w:t>
            </w:r>
            <w:r w:rsidRPr="00FD1CF6">
              <w:rPr>
                <w:rFonts w:cs="Times New Roman"/>
                <w:szCs w:val="24"/>
              </w:rPr>
              <w:t>có</w:t>
            </w:r>
            <w:r w:rsidRPr="00FD1CF6">
              <w:rPr>
                <w:rFonts w:cs="Times New Roman"/>
                <w:spacing w:val="-1"/>
                <w:szCs w:val="24"/>
              </w:rPr>
              <w:t xml:space="preserve"> </w:t>
            </w:r>
            <w:r w:rsidRPr="00FD1CF6">
              <w:rPr>
                <w:rFonts w:cs="Times New Roman"/>
                <w:szCs w:val="24"/>
              </w:rPr>
              <w:t>nhu</w:t>
            </w:r>
            <w:r w:rsidRPr="00FD1CF6">
              <w:rPr>
                <w:rFonts w:cs="Times New Roman"/>
                <w:spacing w:val="-1"/>
                <w:szCs w:val="24"/>
              </w:rPr>
              <w:t xml:space="preserve"> </w:t>
            </w:r>
            <w:r w:rsidRPr="00FD1CF6">
              <w:rPr>
                <w:rFonts w:cs="Times New Roman"/>
                <w:szCs w:val="24"/>
              </w:rPr>
              <w:t>cầu</w:t>
            </w:r>
            <w:r w:rsidRPr="00FD1CF6">
              <w:rPr>
                <w:rFonts w:cs="Times New Roman"/>
                <w:spacing w:val="1"/>
                <w:szCs w:val="24"/>
              </w:rPr>
              <w:t xml:space="preserve"> </w:t>
            </w:r>
            <w:r w:rsidRPr="00FD1CF6">
              <w:rPr>
                <w:rFonts w:cs="Times New Roman"/>
                <w:szCs w:val="24"/>
              </w:rPr>
              <w:t>dinh</w:t>
            </w:r>
            <w:r w:rsidRPr="00FD1CF6">
              <w:rPr>
                <w:rFonts w:cs="Times New Roman"/>
                <w:spacing w:val="-1"/>
                <w:szCs w:val="24"/>
              </w:rPr>
              <w:t xml:space="preserve"> </w:t>
            </w:r>
            <w:r w:rsidRPr="00FD1CF6">
              <w:rPr>
                <w:rFonts w:cs="Times New Roman"/>
                <w:szCs w:val="24"/>
              </w:rPr>
              <w:t>dưỡng</w:t>
            </w:r>
            <w:r w:rsidRPr="00FD1CF6">
              <w:rPr>
                <w:rFonts w:cs="Times New Roman"/>
                <w:spacing w:val="-2"/>
                <w:szCs w:val="24"/>
              </w:rPr>
              <w:t xml:space="preserve"> </w:t>
            </w:r>
            <w:r w:rsidRPr="00FD1CF6">
              <w:rPr>
                <w:rFonts w:cs="Times New Roman"/>
                <w:szCs w:val="24"/>
              </w:rPr>
              <w:t>giống</w:t>
            </w:r>
            <w:r w:rsidRPr="00FD1CF6">
              <w:rPr>
                <w:rFonts w:cs="Times New Roman"/>
                <w:spacing w:val="1"/>
                <w:szCs w:val="24"/>
              </w:rPr>
              <w:t xml:space="preserve"> </w:t>
            </w:r>
            <w:r w:rsidRPr="00FD1CF6">
              <w:rPr>
                <w:rFonts w:cs="Times New Roman"/>
                <w:szCs w:val="24"/>
              </w:rPr>
              <w:t>kiểu</w:t>
            </w:r>
            <w:r w:rsidRPr="00FD1CF6">
              <w:rPr>
                <w:rFonts w:cs="Times New Roman"/>
                <w:spacing w:val="1"/>
                <w:szCs w:val="24"/>
              </w:rPr>
              <w:t xml:space="preserve"> </w:t>
            </w:r>
            <w:r w:rsidRPr="00FD1CF6">
              <w:rPr>
                <w:rFonts w:cs="Times New Roman"/>
                <w:szCs w:val="24"/>
              </w:rPr>
              <w:t xml:space="preserve">dại. </w:t>
            </w:r>
          </w:p>
          <w:p w:rsidR="004F74AD" w:rsidRPr="00FD1CF6" w:rsidRDefault="004F74AD" w:rsidP="00E6089B">
            <w:pPr>
              <w:pStyle w:val="ListParagraph"/>
              <w:widowControl w:val="0"/>
              <w:tabs>
                <w:tab w:val="left" w:pos="284"/>
                <w:tab w:val="left" w:pos="993"/>
              </w:tabs>
              <w:autoSpaceDE w:val="0"/>
              <w:autoSpaceDN w:val="0"/>
              <w:spacing w:after="0" w:line="288" w:lineRule="auto"/>
              <w:ind w:left="0"/>
              <w:contextualSpacing w:val="0"/>
              <w:jc w:val="both"/>
              <w:rPr>
                <w:rFonts w:cs="Times New Roman"/>
                <w:szCs w:val="24"/>
              </w:rPr>
            </w:pPr>
            <w:r w:rsidRPr="00FD1CF6">
              <w:rPr>
                <w:rFonts w:cs="Times New Roman"/>
                <w:szCs w:val="24"/>
              </w:rPr>
              <w:t>b. Sử dụng legend 5 để xác định vi khuẩn nào tham gia vào con đường tổng hợp</w:t>
            </w:r>
            <w:r w:rsidRPr="00FD1CF6">
              <w:rPr>
                <w:rFonts w:cs="Times New Roman"/>
                <w:spacing w:val="1"/>
                <w:szCs w:val="24"/>
              </w:rPr>
              <w:t xml:space="preserve"> </w:t>
            </w:r>
            <w:r w:rsidRPr="00FD1CF6">
              <w:rPr>
                <w:rFonts w:cs="Times New Roman"/>
                <w:szCs w:val="24"/>
              </w:rPr>
              <w:t xml:space="preserve">arginine </w:t>
            </w:r>
          </w:p>
          <w:p w:rsidR="004F74AD" w:rsidRPr="00FD1CF6" w:rsidRDefault="004F74AD" w:rsidP="00E6089B">
            <w:pPr>
              <w:pStyle w:val="ListParagraph"/>
              <w:widowControl w:val="0"/>
              <w:tabs>
                <w:tab w:val="left" w:pos="284"/>
                <w:tab w:val="left" w:pos="993"/>
              </w:tabs>
              <w:autoSpaceDE w:val="0"/>
              <w:autoSpaceDN w:val="0"/>
              <w:spacing w:after="0" w:line="288" w:lineRule="auto"/>
              <w:ind w:left="0"/>
              <w:contextualSpacing w:val="0"/>
              <w:jc w:val="both"/>
              <w:rPr>
                <w:rFonts w:cs="Times New Roman"/>
                <w:szCs w:val="24"/>
              </w:rPr>
            </w:pPr>
            <w:r w:rsidRPr="00FD1CF6">
              <w:rPr>
                <w:rFonts w:cs="Times New Roman"/>
                <w:szCs w:val="24"/>
              </w:rPr>
              <w:lastRenderedPageBreak/>
              <w:t>Giải thích : Vì khuẩn lạc 5 có môi trường tối thiểu + arginine mà chủng 1, 4, 6, 7 vẫn sinh</w:t>
            </w:r>
            <w:r w:rsidRPr="00FD1CF6">
              <w:rPr>
                <w:rFonts w:cs="Times New Roman"/>
                <w:spacing w:val="-62"/>
                <w:szCs w:val="24"/>
              </w:rPr>
              <w:t xml:space="preserve"> </w:t>
            </w:r>
            <w:r w:rsidRPr="00FD1CF6">
              <w:rPr>
                <w:rFonts w:cs="Times New Roman"/>
                <w:szCs w:val="24"/>
              </w:rPr>
              <w:t>trưởng</w:t>
            </w:r>
            <w:r w:rsidRPr="00FD1CF6">
              <w:rPr>
                <w:rFonts w:cs="Times New Roman"/>
                <w:spacing w:val="-2"/>
                <w:szCs w:val="24"/>
              </w:rPr>
              <w:t xml:space="preserve"> </w:t>
            </w:r>
            <w:r w:rsidRPr="00FD1CF6">
              <w:rPr>
                <w:rFonts w:cs="Times New Roman"/>
                <w:szCs w:val="24"/>
              </w:rPr>
              <w:t xml:space="preserve">được. </w:t>
            </w:r>
          </w:p>
          <w:p w:rsidR="004F74AD" w:rsidRPr="00FD1CF6" w:rsidRDefault="004F74AD" w:rsidP="00E6089B">
            <w:pPr>
              <w:pStyle w:val="ListParagraph"/>
              <w:widowControl w:val="0"/>
              <w:tabs>
                <w:tab w:val="left" w:pos="284"/>
                <w:tab w:val="left" w:pos="571"/>
                <w:tab w:val="left" w:pos="993"/>
              </w:tabs>
              <w:autoSpaceDE w:val="0"/>
              <w:autoSpaceDN w:val="0"/>
              <w:spacing w:after="0" w:line="288" w:lineRule="auto"/>
              <w:ind w:left="0"/>
              <w:contextualSpacing w:val="0"/>
              <w:jc w:val="both"/>
              <w:rPr>
                <w:rFonts w:cs="Times New Roman"/>
                <w:i/>
                <w:szCs w:val="24"/>
              </w:rPr>
            </w:pPr>
            <w:r w:rsidRPr="00FD1CF6">
              <w:rPr>
                <w:rFonts w:cs="Times New Roman"/>
                <w:szCs w:val="24"/>
              </w:rPr>
              <w:t>c. Trong môi trường không có arginine chỉ có khuẩn lạc 1, 4, 6, 7 mọc được =&gt; chỉ có</w:t>
            </w:r>
            <w:r w:rsidRPr="00FD1CF6">
              <w:rPr>
                <w:rFonts w:cs="Times New Roman"/>
                <w:spacing w:val="1"/>
                <w:szCs w:val="24"/>
              </w:rPr>
              <w:t xml:space="preserve"> </w:t>
            </w:r>
            <w:r w:rsidRPr="00FD1CF6">
              <w:rPr>
                <w:rFonts w:cs="Times New Roman"/>
                <w:szCs w:val="24"/>
              </w:rPr>
              <w:t>những khuẩn lạc này sản xuất được arginine, còn khuẩn lạc 2, 3, 5, 8 không thể mọc</w:t>
            </w:r>
            <w:r w:rsidRPr="00FD1CF6">
              <w:rPr>
                <w:rFonts w:cs="Times New Roman"/>
                <w:spacing w:val="1"/>
                <w:szCs w:val="24"/>
              </w:rPr>
              <w:t xml:space="preserve"> </w:t>
            </w:r>
            <w:r w:rsidRPr="00FD1CF6">
              <w:rPr>
                <w:rFonts w:cs="Times New Roman"/>
                <w:szCs w:val="24"/>
              </w:rPr>
              <w:t>được</w:t>
            </w:r>
            <w:r w:rsidRPr="00FD1CF6">
              <w:rPr>
                <w:rFonts w:cs="Times New Roman"/>
                <w:spacing w:val="-2"/>
                <w:szCs w:val="24"/>
              </w:rPr>
              <w:t xml:space="preserve"> </w:t>
            </w:r>
            <w:r w:rsidRPr="00FD1CF6">
              <w:rPr>
                <w:rFonts w:cs="Times New Roman"/>
                <w:szCs w:val="24"/>
              </w:rPr>
              <w:t>=&gt; không</w:t>
            </w:r>
            <w:r w:rsidRPr="00FD1CF6">
              <w:rPr>
                <w:rFonts w:cs="Times New Roman"/>
                <w:spacing w:val="-1"/>
                <w:szCs w:val="24"/>
              </w:rPr>
              <w:t xml:space="preserve"> </w:t>
            </w:r>
            <w:r w:rsidRPr="00FD1CF6">
              <w:rPr>
                <w:rFonts w:cs="Times New Roman"/>
                <w:szCs w:val="24"/>
              </w:rPr>
              <w:t>thể</w:t>
            </w:r>
            <w:r w:rsidRPr="00FD1CF6">
              <w:rPr>
                <w:rFonts w:cs="Times New Roman"/>
                <w:spacing w:val="2"/>
                <w:szCs w:val="24"/>
              </w:rPr>
              <w:t xml:space="preserve"> </w:t>
            </w:r>
            <w:r w:rsidRPr="00FD1CF6">
              <w:rPr>
                <w:rFonts w:cs="Times New Roman"/>
                <w:szCs w:val="24"/>
              </w:rPr>
              <w:t>sản</w:t>
            </w:r>
            <w:r w:rsidRPr="00FD1CF6">
              <w:rPr>
                <w:rFonts w:cs="Times New Roman"/>
                <w:spacing w:val="-1"/>
                <w:szCs w:val="24"/>
              </w:rPr>
              <w:t xml:space="preserve"> </w:t>
            </w:r>
            <w:r w:rsidRPr="00FD1CF6">
              <w:rPr>
                <w:rFonts w:cs="Times New Roman"/>
                <w:szCs w:val="24"/>
              </w:rPr>
              <w:t>xuất</w:t>
            </w:r>
            <w:r w:rsidRPr="00FD1CF6">
              <w:rPr>
                <w:rFonts w:cs="Times New Roman"/>
                <w:spacing w:val="-1"/>
                <w:szCs w:val="24"/>
              </w:rPr>
              <w:t xml:space="preserve"> </w:t>
            </w:r>
            <w:r w:rsidRPr="00FD1CF6">
              <w:rPr>
                <w:rFonts w:cs="Times New Roman"/>
                <w:szCs w:val="24"/>
              </w:rPr>
              <w:t>arginine</w:t>
            </w:r>
            <w:r w:rsidRPr="00FD1CF6">
              <w:rPr>
                <w:rFonts w:cs="Times New Roman"/>
                <w:i/>
                <w:szCs w:val="24"/>
              </w:rPr>
              <w:t>.</w:t>
            </w:r>
          </w:p>
          <w:p w:rsidR="004F74AD" w:rsidRPr="00FD1CF6" w:rsidRDefault="004F74AD" w:rsidP="00E6089B">
            <w:pPr>
              <w:tabs>
                <w:tab w:val="left" w:pos="284"/>
                <w:tab w:val="left" w:pos="993"/>
              </w:tabs>
              <w:spacing w:line="288" w:lineRule="auto"/>
              <w:jc w:val="both"/>
              <w:rPr>
                <w:i/>
                <w:sz w:val="24"/>
                <w:szCs w:val="24"/>
              </w:rPr>
            </w:pPr>
            <w:r w:rsidRPr="00FD1CF6">
              <w:rPr>
                <w:i/>
                <w:sz w:val="24"/>
                <w:szCs w:val="24"/>
              </w:rPr>
              <w:t>X là</w:t>
            </w:r>
            <w:r w:rsidRPr="00FD1CF6">
              <w:rPr>
                <w:i/>
                <w:spacing w:val="-2"/>
                <w:sz w:val="24"/>
                <w:szCs w:val="24"/>
              </w:rPr>
              <w:t xml:space="preserve"> </w:t>
            </w:r>
            <w:r w:rsidRPr="00FD1CF6">
              <w:rPr>
                <w:i/>
                <w:sz w:val="24"/>
                <w:szCs w:val="24"/>
              </w:rPr>
              <w:t>mọc,</w:t>
            </w:r>
            <w:r w:rsidRPr="00FD1CF6">
              <w:rPr>
                <w:i/>
                <w:spacing w:val="-1"/>
                <w:sz w:val="24"/>
                <w:szCs w:val="24"/>
              </w:rPr>
              <w:t xml:space="preserve"> </w:t>
            </w:r>
            <w:r w:rsidRPr="00FD1CF6">
              <w:rPr>
                <w:i/>
                <w:sz w:val="24"/>
                <w:szCs w:val="24"/>
              </w:rPr>
              <w:t>O:</w:t>
            </w:r>
            <w:r w:rsidRPr="00FD1CF6">
              <w:rPr>
                <w:i/>
                <w:spacing w:val="1"/>
                <w:sz w:val="24"/>
                <w:szCs w:val="24"/>
              </w:rPr>
              <w:t xml:space="preserve"> </w:t>
            </w:r>
            <w:r w:rsidRPr="00FD1CF6">
              <w:rPr>
                <w:i/>
                <w:sz w:val="24"/>
                <w:szCs w:val="24"/>
              </w:rPr>
              <w:t>không</w:t>
            </w:r>
            <w:r w:rsidRPr="00FD1CF6">
              <w:rPr>
                <w:i/>
                <w:spacing w:val="-2"/>
                <w:sz w:val="24"/>
                <w:szCs w:val="24"/>
              </w:rPr>
              <w:t xml:space="preserve"> </w:t>
            </w:r>
            <w:r w:rsidRPr="00FD1CF6">
              <w:rPr>
                <w:i/>
                <w:sz w:val="24"/>
                <w:szCs w:val="24"/>
              </w:rPr>
              <w:t>mọc</w:t>
            </w:r>
          </w:p>
          <w:tbl>
            <w:tblPr>
              <w:tblW w:w="0" w:type="auto"/>
              <w:tblInd w:w="2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231"/>
              <w:gridCol w:w="869"/>
              <w:gridCol w:w="1003"/>
              <w:gridCol w:w="1002"/>
              <w:gridCol w:w="1002"/>
              <w:gridCol w:w="1002"/>
              <w:gridCol w:w="1003"/>
              <w:gridCol w:w="1002"/>
              <w:gridCol w:w="1002"/>
            </w:tblGrid>
            <w:tr w:rsidR="004F74AD" w:rsidRPr="00FD1CF6" w:rsidTr="00CF006F">
              <w:trPr>
                <w:trHeight w:val="388"/>
              </w:trPr>
              <w:tc>
                <w:tcPr>
                  <w:tcW w:w="1231" w:type="dxa"/>
                </w:tcPr>
                <w:p w:rsidR="004F74AD" w:rsidRPr="00FD1CF6" w:rsidRDefault="004F74AD" w:rsidP="00E6089B">
                  <w:pPr>
                    <w:pStyle w:val="TableParagraph"/>
                    <w:tabs>
                      <w:tab w:val="left" w:pos="284"/>
                      <w:tab w:val="left" w:pos="993"/>
                    </w:tabs>
                    <w:spacing w:line="288" w:lineRule="auto"/>
                    <w:jc w:val="center"/>
                    <w:rPr>
                      <w:sz w:val="24"/>
                      <w:szCs w:val="24"/>
                    </w:rPr>
                  </w:pPr>
                </w:p>
              </w:tc>
              <w:tc>
                <w:tcPr>
                  <w:tcW w:w="869"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1</w:t>
                  </w:r>
                </w:p>
              </w:tc>
              <w:tc>
                <w:tcPr>
                  <w:tcW w:w="1003"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2</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3</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4</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5</w:t>
                  </w:r>
                </w:p>
              </w:tc>
              <w:tc>
                <w:tcPr>
                  <w:tcW w:w="1003"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6</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7</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8</w:t>
                  </w:r>
                </w:p>
              </w:tc>
            </w:tr>
            <w:tr w:rsidR="004F74AD" w:rsidRPr="00FD1CF6" w:rsidTr="00CF006F">
              <w:trPr>
                <w:trHeight w:val="388"/>
              </w:trPr>
              <w:tc>
                <w:tcPr>
                  <w:tcW w:w="1231"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1</w:t>
                  </w:r>
                </w:p>
              </w:tc>
              <w:tc>
                <w:tcPr>
                  <w:tcW w:w="869"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X</w:t>
                  </w:r>
                </w:p>
              </w:tc>
              <w:tc>
                <w:tcPr>
                  <w:tcW w:w="1003"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3"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X</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r>
            <w:tr w:rsidR="004F74AD" w:rsidRPr="00FD1CF6" w:rsidTr="00CF006F">
              <w:trPr>
                <w:trHeight w:val="388"/>
              </w:trPr>
              <w:tc>
                <w:tcPr>
                  <w:tcW w:w="1231"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2</w:t>
                  </w:r>
                </w:p>
              </w:tc>
              <w:tc>
                <w:tcPr>
                  <w:tcW w:w="869"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3"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X</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3"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X</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r>
            <w:tr w:rsidR="004F74AD" w:rsidRPr="00FD1CF6" w:rsidTr="00CF006F">
              <w:trPr>
                <w:trHeight w:val="390"/>
              </w:trPr>
              <w:tc>
                <w:tcPr>
                  <w:tcW w:w="1231"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3</w:t>
                  </w:r>
                </w:p>
              </w:tc>
              <w:tc>
                <w:tcPr>
                  <w:tcW w:w="869"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3"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X</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X</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X</w:t>
                  </w:r>
                </w:p>
              </w:tc>
              <w:tc>
                <w:tcPr>
                  <w:tcW w:w="1003"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O</w:t>
                  </w:r>
                </w:p>
              </w:tc>
              <w:tc>
                <w:tcPr>
                  <w:tcW w:w="1002"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w w:val="99"/>
                      <w:sz w:val="24"/>
                      <w:szCs w:val="24"/>
                    </w:rPr>
                    <w:t>X</w:t>
                  </w:r>
                </w:p>
              </w:tc>
            </w:tr>
          </w:tbl>
          <w:p w:rsidR="004F74AD" w:rsidRPr="00FD1CF6" w:rsidRDefault="004F74AD" w:rsidP="00E6089B">
            <w:pPr>
              <w:tabs>
                <w:tab w:val="left" w:pos="284"/>
                <w:tab w:val="left" w:pos="993"/>
              </w:tabs>
              <w:autoSpaceDE w:val="0"/>
              <w:autoSpaceDN w:val="0"/>
              <w:adjustRightInd w:val="0"/>
              <w:spacing w:line="288" w:lineRule="auto"/>
              <w:jc w:val="both"/>
              <w:rPr>
                <w:b/>
                <w:sz w:val="24"/>
                <w:szCs w:val="24"/>
              </w:rPr>
            </w:pPr>
          </w:p>
        </w:tc>
      </w:tr>
    </w:tbl>
    <w:p w:rsidR="004F74AD" w:rsidRPr="00FD1CF6" w:rsidRDefault="004F74AD" w:rsidP="00E6089B">
      <w:pPr>
        <w:tabs>
          <w:tab w:val="left" w:pos="284"/>
          <w:tab w:val="left" w:pos="993"/>
        </w:tabs>
        <w:spacing w:line="288" w:lineRule="auto"/>
        <w:rPr>
          <w:sz w:val="24"/>
          <w:szCs w:val="24"/>
        </w:rPr>
      </w:pPr>
    </w:p>
    <w:p w:rsidR="004F74AD" w:rsidRPr="00FD1CF6" w:rsidRDefault="004F74AD" w:rsidP="00E6089B">
      <w:pPr>
        <w:pStyle w:val="BodyText"/>
        <w:numPr>
          <w:ilvl w:val="0"/>
          <w:numId w:val="1"/>
        </w:numPr>
        <w:tabs>
          <w:tab w:val="left" w:pos="284"/>
          <w:tab w:val="left" w:pos="993"/>
        </w:tabs>
        <w:spacing w:after="0" w:line="288" w:lineRule="auto"/>
        <w:ind w:left="0" w:firstLine="0"/>
        <w:jc w:val="both"/>
        <w:rPr>
          <w:rFonts w:ascii="Times New Roman" w:hAnsi="Times New Roman"/>
          <w:sz w:val="24"/>
          <w:szCs w:val="24"/>
        </w:rPr>
      </w:pPr>
      <w:r w:rsidRPr="00FD1CF6">
        <w:rPr>
          <w:rFonts w:ascii="Times New Roman" w:hAnsi="Times New Roman"/>
          <w:sz w:val="24"/>
          <w:szCs w:val="24"/>
        </w:rPr>
        <w:t>Virut cúm được bao quanh bởi một màng</w:t>
      </w:r>
      <w:r w:rsidRPr="00FD1CF6">
        <w:rPr>
          <w:rFonts w:ascii="Times New Roman" w:hAnsi="Times New Roman"/>
          <w:spacing w:val="65"/>
          <w:sz w:val="24"/>
          <w:szCs w:val="24"/>
        </w:rPr>
        <w:t xml:space="preserve"> </w:t>
      </w:r>
      <w:r w:rsidRPr="00FD1CF6">
        <w:rPr>
          <w:rFonts w:ascii="Times New Roman" w:hAnsi="Times New Roman"/>
          <w:sz w:val="24"/>
          <w:szCs w:val="24"/>
        </w:rPr>
        <w:t>chứa protein tổng hợp, được hoạt hóa</w:t>
      </w:r>
      <w:r w:rsidRPr="00FD1CF6">
        <w:rPr>
          <w:rFonts w:ascii="Times New Roman" w:hAnsi="Times New Roman"/>
          <w:spacing w:val="1"/>
          <w:sz w:val="24"/>
          <w:szCs w:val="24"/>
        </w:rPr>
        <w:t xml:space="preserve"> </w:t>
      </w:r>
      <w:r w:rsidRPr="00FD1CF6">
        <w:rPr>
          <w:rFonts w:ascii="Times New Roman" w:hAnsi="Times New Roman"/>
          <w:sz w:val="24"/>
          <w:szCs w:val="24"/>
        </w:rPr>
        <w:t>bởi pH axit. Khi kích hoạt, protein giúp cho màng virus kết hợp với màng tế bào. Một</w:t>
      </w:r>
      <w:r w:rsidRPr="00FD1CF6">
        <w:rPr>
          <w:rFonts w:ascii="Times New Roman" w:hAnsi="Times New Roman"/>
          <w:spacing w:val="1"/>
          <w:sz w:val="24"/>
          <w:szCs w:val="24"/>
        </w:rPr>
        <w:t xml:space="preserve"> </w:t>
      </w:r>
      <w:r w:rsidRPr="00FD1CF6">
        <w:rPr>
          <w:rFonts w:ascii="Times New Roman" w:hAnsi="Times New Roman"/>
          <w:sz w:val="24"/>
          <w:szCs w:val="24"/>
        </w:rPr>
        <w:t>phương thuốc dân gian cũ chống cảm cúm khuyên người ta nên ngủ một đêm trong</w:t>
      </w:r>
      <w:r w:rsidRPr="00FD1CF6">
        <w:rPr>
          <w:rFonts w:ascii="Times New Roman" w:hAnsi="Times New Roman"/>
          <w:spacing w:val="1"/>
          <w:sz w:val="24"/>
          <w:szCs w:val="24"/>
        </w:rPr>
        <w:t xml:space="preserve"> </w:t>
      </w:r>
      <w:r w:rsidRPr="00FD1CF6">
        <w:rPr>
          <w:rFonts w:ascii="Times New Roman" w:hAnsi="Times New Roman"/>
          <w:sz w:val="24"/>
          <w:szCs w:val="24"/>
        </w:rPr>
        <w:t>chuồng ngựa. Nghe có vẻ kỳ quặc, nhưng có một lời giải thích hợp lý cho lời khuyên này</w:t>
      </w:r>
      <w:r w:rsidRPr="00FD1CF6">
        <w:rPr>
          <w:rFonts w:ascii="Times New Roman" w:hAnsi="Times New Roman"/>
          <w:spacing w:val="1"/>
          <w:sz w:val="24"/>
          <w:szCs w:val="24"/>
        </w:rPr>
        <w:t xml:space="preserve"> </w:t>
      </w:r>
      <w:r w:rsidRPr="00FD1CF6">
        <w:rPr>
          <w:rFonts w:ascii="Times New Roman" w:hAnsi="Times New Roman"/>
          <w:position w:val="2"/>
          <w:sz w:val="24"/>
          <w:szCs w:val="24"/>
        </w:rPr>
        <w:t>như sau: Không khí trong chuồng ngựa chứa amoniac (NH</w:t>
      </w:r>
      <w:r w:rsidRPr="00FD1CF6">
        <w:rPr>
          <w:rFonts w:ascii="Times New Roman" w:hAnsi="Times New Roman"/>
          <w:sz w:val="24"/>
          <w:szCs w:val="24"/>
        </w:rPr>
        <w:t>3</w:t>
      </w:r>
      <w:r w:rsidRPr="00FD1CF6">
        <w:rPr>
          <w:rFonts w:ascii="Times New Roman" w:hAnsi="Times New Roman"/>
          <w:position w:val="2"/>
          <w:sz w:val="24"/>
          <w:szCs w:val="24"/>
        </w:rPr>
        <w:t>) do vi khuẩn trong nước tiểu</w:t>
      </w:r>
      <w:r w:rsidRPr="00FD1CF6">
        <w:rPr>
          <w:rFonts w:ascii="Times New Roman" w:hAnsi="Times New Roman"/>
          <w:spacing w:val="1"/>
          <w:position w:val="2"/>
          <w:sz w:val="24"/>
          <w:szCs w:val="24"/>
        </w:rPr>
        <w:t xml:space="preserve"> </w:t>
      </w:r>
      <w:r w:rsidRPr="00FD1CF6">
        <w:rPr>
          <w:rFonts w:ascii="Times New Roman" w:hAnsi="Times New Roman"/>
          <w:sz w:val="24"/>
          <w:szCs w:val="24"/>
        </w:rPr>
        <w:t xml:space="preserve">ngựa tạo ra. </w:t>
      </w:r>
    </w:p>
    <w:p w:rsidR="004F74AD" w:rsidRPr="00FD1CF6" w:rsidRDefault="004F74AD"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xml:space="preserve">- Tóm tắt con đường mà virut cúm xâm nhập vào các tế bào </w:t>
      </w:r>
    </w:p>
    <w:p w:rsidR="004F74AD" w:rsidRPr="00FD1CF6" w:rsidRDefault="004F74AD"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Dự</w:t>
      </w:r>
      <w:r w:rsidRPr="00FD1CF6">
        <w:rPr>
          <w:rFonts w:ascii="Times New Roman" w:hAnsi="Times New Roman"/>
          <w:spacing w:val="1"/>
          <w:sz w:val="24"/>
          <w:szCs w:val="24"/>
        </w:rPr>
        <w:t xml:space="preserve"> </w:t>
      </w:r>
      <w:r w:rsidRPr="00FD1CF6">
        <w:rPr>
          <w:rFonts w:ascii="Times New Roman" w:hAnsi="Times New Roman"/>
          <w:position w:val="2"/>
          <w:sz w:val="24"/>
          <w:szCs w:val="24"/>
        </w:rPr>
        <w:t>đoán</w:t>
      </w:r>
      <w:r w:rsidRPr="00FD1CF6">
        <w:rPr>
          <w:rFonts w:ascii="Times New Roman" w:hAnsi="Times New Roman"/>
          <w:spacing w:val="-2"/>
          <w:position w:val="2"/>
          <w:sz w:val="24"/>
          <w:szCs w:val="24"/>
        </w:rPr>
        <w:t xml:space="preserve"> </w:t>
      </w:r>
      <w:r w:rsidRPr="00FD1CF6">
        <w:rPr>
          <w:rFonts w:ascii="Times New Roman" w:hAnsi="Times New Roman"/>
          <w:position w:val="2"/>
          <w:sz w:val="24"/>
          <w:szCs w:val="24"/>
        </w:rPr>
        <w:t>vai</w:t>
      </w:r>
      <w:r w:rsidRPr="00FD1CF6">
        <w:rPr>
          <w:rFonts w:ascii="Times New Roman" w:hAnsi="Times New Roman"/>
          <w:spacing w:val="-1"/>
          <w:position w:val="2"/>
          <w:sz w:val="24"/>
          <w:szCs w:val="24"/>
        </w:rPr>
        <w:t xml:space="preserve"> </w:t>
      </w:r>
      <w:r w:rsidRPr="00FD1CF6">
        <w:rPr>
          <w:rFonts w:ascii="Times New Roman" w:hAnsi="Times New Roman"/>
          <w:position w:val="2"/>
          <w:sz w:val="24"/>
          <w:szCs w:val="24"/>
        </w:rPr>
        <w:t>trò</w:t>
      </w:r>
      <w:r w:rsidRPr="00FD1CF6">
        <w:rPr>
          <w:rFonts w:ascii="Times New Roman" w:hAnsi="Times New Roman"/>
          <w:spacing w:val="2"/>
          <w:position w:val="2"/>
          <w:sz w:val="24"/>
          <w:szCs w:val="24"/>
        </w:rPr>
        <w:t xml:space="preserve"> </w:t>
      </w:r>
      <w:r w:rsidRPr="00FD1CF6">
        <w:rPr>
          <w:rFonts w:ascii="Times New Roman" w:hAnsi="Times New Roman"/>
          <w:position w:val="2"/>
          <w:sz w:val="24"/>
          <w:szCs w:val="24"/>
        </w:rPr>
        <w:t>NH</w:t>
      </w:r>
      <w:r w:rsidRPr="00FD1CF6">
        <w:rPr>
          <w:rFonts w:ascii="Times New Roman" w:hAnsi="Times New Roman"/>
          <w:sz w:val="24"/>
          <w:szCs w:val="24"/>
        </w:rPr>
        <w:t>3</w:t>
      </w:r>
      <w:r w:rsidRPr="00FD1CF6">
        <w:rPr>
          <w:rFonts w:ascii="Times New Roman" w:hAnsi="Times New Roman"/>
          <w:spacing w:val="23"/>
          <w:sz w:val="24"/>
          <w:szCs w:val="24"/>
        </w:rPr>
        <w:t xml:space="preserve"> </w:t>
      </w:r>
      <w:r w:rsidRPr="00FD1CF6">
        <w:rPr>
          <w:rFonts w:ascii="Times New Roman" w:hAnsi="Times New Roman"/>
          <w:position w:val="2"/>
          <w:sz w:val="24"/>
          <w:szCs w:val="24"/>
        </w:rPr>
        <w:t>trong</w:t>
      </w:r>
      <w:r w:rsidRPr="00FD1CF6">
        <w:rPr>
          <w:rFonts w:ascii="Times New Roman" w:hAnsi="Times New Roman"/>
          <w:spacing w:val="1"/>
          <w:position w:val="2"/>
          <w:sz w:val="24"/>
          <w:szCs w:val="24"/>
        </w:rPr>
        <w:t xml:space="preserve"> </w:t>
      </w:r>
      <w:r w:rsidRPr="00FD1CF6">
        <w:rPr>
          <w:rFonts w:ascii="Times New Roman" w:hAnsi="Times New Roman"/>
          <w:position w:val="2"/>
          <w:sz w:val="24"/>
          <w:szCs w:val="24"/>
        </w:rPr>
        <w:t>việc</w:t>
      </w:r>
      <w:r w:rsidRPr="00FD1CF6">
        <w:rPr>
          <w:rFonts w:ascii="Times New Roman" w:hAnsi="Times New Roman"/>
          <w:spacing w:val="-1"/>
          <w:position w:val="2"/>
          <w:sz w:val="24"/>
          <w:szCs w:val="24"/>
        </w:rPr>
        <w:t xml:space="preserve"> </w:t>
      </w:r>
      <w:r w:rsidRPr="00FD1CF6">
        <w:rPr>
          <w:rFonts w:ascii="Times New Roman" w:hAnsi="Times New Roman"/>
          <w:position w:val="2"/>
          <w:sz w:val="24"/>
          <w:szCs w:val="24"/>
        </w:rPr>
        <w:t>bảo</w:t>
      </w:r>
      <w:r w:rsidRPr="00FD1CF6">
        <w:rPr>
          <w:rFonts w:ascii="Times New Roman" w:hAnsi="Times New Roman"/>
          <w:spacing w:val="-2"/>
          <w:position w:val="2"/>
          <w:sz w:val="24"/>
          <w:szCs w:val="24"/>
        </w:rPr>
        <w:t xml:space="preserve"> </w:t>
      </w:r>
      <w:r w:rsidRPr="00FD1CF6">
        <w:rPr>
          <w:rFonts w:ascii="Times New Roman" w:hAnsi="Times New Roman"/>
          <w:position w:val="2"/>
          <w:sz w:val="24"/>
          <w:szCs w:val="24"/>
        </w:rPr>
        <w:t>vệ</w:t>
      </w:r>
      <w:r w:rsidRPr="00FD1CF6">
        <w:rPr>
          <w:rFonts w:ascii="Times New Roman" w:hAnsi="Times New Roman"/>
          <w:spacing w:val="-1"/>
          <w:position w:val="2"/>
          <w:sz w:val="24"/>
          <w:szCs w:val="24"/>
        </w:rPr>
        <w:t xml:space="preserve"> </w:t>
      </w:r>
      <w:r w:rsidRPr="00FD1CF6">
        <w:rPr>
          <w:rFonts w:ascii="Times New Roman" w:hAnsi="Times New Roman"/>
          <w:position w:val="2"/>
          <w:sz w:val="24"/>
          <w:szCs w:val="24"/>
        </w:rPr>
        <w:t>các</w:t>
      </w:r>
      <w:r w:rsidRPr="00FD1CF6">
        <w:rPr>
          <w:rFonts w:ascii="Times New Roman" w:hAnsi="Times New Roman"/>
          <w:spacing w:val="-1"/>
          <w:position w:val="2"/>
          <w:sz w:val="24"/>
          <w:szCs w:val="24"/>
        </w:rPr>
        <w:t xml:space="preserve"> </w:t>
      </w:r>
      <w:r w:rsidRPr="00FD1CF6">
        <w:rPr>
          <w:rFonts w:ascii="Times New Roman" w:hAnsi="Times New Roman"/>
          <w:position w:val="2"/>
          <w:sz w:val="24"/>
          <w:szCs w:val="24"/>
        </w:rPr>
        <w:t>tế</w:t>
      </w:r>
      <w:r w:rsidRPr="00FD1CF6">
        <w:rPr>
          <w:rFonts w:ascii="Times New Roman" w:hAnsi="Times New Roman"/>
          <w:spacing w:val="-1"/>
          <w:position w:val="2"/>
          <w:sz w:val="24"/>
          <w:szCs w:val="24"/>
        </w:rPr>
        <w:t xml:space="preserve"> </w:t>
      </w:r>
      <w:r w:rsidRPr="00FD1CF6">
        <w:rPr>
          <w:rFonts w:ascii="Times New Roman" w:hAnsi="Times New Roman"/>
          <w:position w:val="2"/>
          <w:sz w:val="24"/>
          <w:szCs w:val="24"/>
        </w:rPr>
        <w:t>bào</w:t>
      </w:r>
      <w:r w:rsidRPr="00FD1CF6">
        <w:rPr>
          <w:rFonts w:ascii="Times New Roman" w:hAnsi="Times New Roman"/>
          <w:spacing w:val="3"/>
          <w:position w:val="2"/>
          <w:sz w:val="24"/>
          <w:szCs w:val="24"/>
        </w:rPr>
        <w:t xml:space="preserve"> </w:t>
      </w:r>
      <w:r w:rsidRPr="00FD1CF6">
        <w:rPr>
          <w:rFonts w:ascii="Times New Roman" w:hAnsi="Times New Roman"/>
          <w:position w:val="2"/>
          <w:sz w:val="24"/>
          <w:szCs w:val="24"/>
        </w:rPr>
        <w:t>khỏi</w:t>
      </w:r>
      <w:r w:rsidRPr="00FD1CF6">
        <w:rPr>
          <w:rFonts w:ascii="Times New Roman" w:hAnsi="Times New Roman"/>
          <w:spacing w:val="-1"/>
          <w:position w:val="2"/>
          <w:sz w:val="24"/>
          <w:szCs w:val="24"/>
        </w:rPr>
        <w:t xml:space="preserve"> </w:t>
      </w:r>
      <w:r w:rsidRPr="00FD1CF6">
        <w:rPr>
          <w:rFonts w:ascii="Times New Roman" w:hAnsi="Times New Roman"/>
          <w:position w:val="2"/>
          <w:sz w:val="24"/>
          <w:szCs w:val="24"/>
        </w:rPr>
        <w:t>bị</w:t>
      </w:r>
      <w:r w:rsidRPr="00FD1CF6">
        <w:rPr>
          <w:rFonts w:ascii="Times New Roman" w:hAnsi="Times New Roman"/>
          <w:spacing w:val="-1"/>
          <w:position w:val="2"/>
          <w:sz w:val="24"/>
          <w:szCs w:val="24"/>
        </w:rPr>
        <w:t xml:space="preserve"> </w:t>
      </w:r>
      <w:r w:rsidRPr="00FD1CF6">
        <w:rPr>
          <w:rFonts w:ascii="Times New Roman" w:hAnsi="Times New Roman"/>
          <w:position w:val="2"/>
          <w:sz w:val="24"/>
          <w:szCs w:val="24"/>
        </w:rPr>
        <w:t>nhiễm</w:t>
      </w:r>
      <w:r w:rsidRPr="00FD1CF6">
        <w:rPr>
          <w:rFonts w:ascii="Times New Roman" w:hAnsi="Times New Roman"/>
          <w:spacing w:val="-1"/>
          <w:position w:val="2"/>
          <w:sz w:val="24"/>
          <w:szCs w:val="24"/>
        </w:rPr>
        <w:t xml:space="preserve"> </w:t>
      </w:r>
      <w:r w:rsidRPr="00FD1CF6">
        <w:rPr>
          <w:rFonts w:ascii="Times New Roman" w:hAnsi="Times New Roman"/>
          <w:position w:val="2"/>
          <w:sz w:val="24"/>
          <w:szCs w:val="24"/>
        </w:rPr>
        <w:t>virut.</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Virut cúm xâm nhập vào các tế bào bằng endocytosis và được chuyển đến</w:t>
      </w:r>
      <w:r w:rsidRPr="00FD1CF6">
        <w:rPr>
          <w:spacing w:val="1"/>
          <w:sz w:val="24"/>
          <w:szCs w:val="24"/>
        </w:rPr>
        <w:t xml:space="preserve"> </w:t>
      </w:r>
      <w:r w:rsidRPr="00FD1CF6">
        <w:rPr>
          <w:sz w:val="24"/>
          <w:szCs w:val="24"/>
        </w:rPr>
        <w:t>endosome - nơi có độ pH axit nhằm kích hoạt protein tổng hợp của nó. Sau đó, màng</w:t>
      </w:r>
      <w:r w:rsidRPr="00FD1CF6">
        <w:rPr>
          <w:spacing w:val="1"/>
          <w:sz w:val="24"/>
          <w:szCs w:val="24"/>
        </w:rPr>
        <w:t xml:space="preserve"> </w:t>
      </w:r>
      <w:r w:rsidRPr="00FD1CF6">
        <w:rPr>
          <w:sz w:val="24"/>
          <w:szCs w:val="24"/>
        </w:rPr>
        <w:t>virus</w:t>
      </w:r>
      <w:r w:rsidRPr="00FD1CF6">
        <w:rPr>
          <w:spacing w:val="-2"/>
          <w:sz w:val="24"/>
          <w:szCs w:val="24"/>
        </w:rPr>
        <w:t xml:space="preserve"> </w:t>
      </w:r>
      <w:r w:rsidRPr="00FD1CF6">
        <w:rPr>
          <w:sz w:val="24"/>
          <w:szCs w:val="24"/>
        </w:rPr>
        <w:t>hợp</w:t>
      </w:r>
      <w:r w:rsidRPr="00FD1CF6">
        <w:rPr>
          <w:spacing w:val="1"/>
          <w:sz w:val="24"/>
          <w:szCs w:val="24"/>
        </w:rPr>
        <w:t xml:space="preserve"> </w:t>
      </w:r>
      <w:r w:rsidRPr="00FD1CF6">
        <w:rPr>
          <w:sz w:val="24"/>
          <w:szCs w:val="24"/>
        </w:rPr>
        <w:t>nhất</w:t>
      </w:r>
      <w:r w:rsidRPr="00FD1CF6">
        <w:rPr>
          <w:spacing w:val="-2"/>
          <w:sz w:val="24"/>
          <w:szCs w:val="24"/>
        </w:rPr>
        <w:t xml:space="preserve"> </w:t>
      </w:r>
      <w:r w:rsidRPr="00FD1CF6">
        <w:rPr>
          <w:sz w:val="24"/>
          <w:szCs w:val="24"/>
        </w:rPr>
        <w:t>với</w:t>
      </w:r>
      <w:r w:rsidRPr="00FD1CF6">
        <w:rPr>
          <w:spacing w:val="-1"/>
          <w:sz w:val="24"/>
          <w:szCs w:val="24"/>
        </w:rPr>
        <w:t xml:space="preserve"> </w:t>
      </w:r>
      <w:r w:rsidRPr="00FD1CF6">
        <w:rPr>
          <w:sz w:val="24"/>
          <w:szCs w:val="24"/>
        </w:rPr>
        <w:t>màng</w:t>
      </w:r>
      <w:r w:rsidRPr="00FD1CF6">
        <w:rPr>
          <w:spacing w:val="-2"/>
          <w:sz w:val="24"/>
          <w:szCs w:val="24"/>
        </w:rPr>
        <w:t xml:space="preserve"> </w:t>
      </w:r>
      <w:r w:rsidRPr="00FD1CF6">
        <w:rPr>
          <w:sz w:val="24"/>
          <w:szCs w:val="24"/>
        </w:rPr>
        <w:t>của</w:t>
      </w:r>
      <w:r w:rsidRPr="00FD1CF6">
        <w:rPr>
          <w:spacing w:val="-1"/>
          <w:sz w:val="24"/>
          <w:szCs w:val="24"/>
        </w:rPr>
        <w:t xml:space="preserve"> </w:t>
      </w:r>
      <w:r w:rsidRPr="00FD1CF6">
        <w:rPr>
          <w:sz w:val="24"/>
          <w:szCs w:val="24"/>
        </w:rPr>
        <w:t>endosome,</w:t>
      </w:r>
      <w:r w:rsidRPr="00FD1CF6">
        <w:rPr>
          <w:spacing w:val="-2"/>
          <w:sz w:val="24"/>
          <w:szCs w:val="24"/>
        </w:rPr>
        <w:t xml:space="preserve"> </w:t>
      </w:r>
      <w:r w:rsidRPr="00FD1CF6">
        <w:rPr>
          <w:sz w:val="24"/>
          <w:szCs w:val="24"/>
        </w:rPr>
        <w:t>giải</w:t>
      </w:r>
      <w:r w:rsidRPr="00FD1CF6">
        <w:rPr>
          <w:spacing w:val="1"/>
          <w:sz w:val="24"/>
          <w:szCs w:val="24"/>
        </w:rPr>
        <w:t xml:space="preserve"> </w:t>
      </w:r>
      <w:r w:rsidRPr="00FD1CF6">
        <w:rPr>
          <w:sz w:val="24"/>
          <w:szCs w:val="24"/>
        </w:rPr>
        <w:t>phóng</w:t>
      </w:r>
      <w:r w:rsidRPr="00FD1CF6">
        <w:rPr>
          <w:spacing w:val="-2"/>
          <w:sz w:val="24"/>
          <w:szCs w:val="24"/>
        </w:rPr>
        <w:t xml:space="preserve"> </w:t>
      </w:r>
      <w:r w:rsidRPr="00FD1CF6">
        <w:rPr>
          <w:sz w:val="24"/>
          <w:szCs w:val="24"/>
        </w:rPr>
        <w:t>bộ</w:t>
      </w:r>
      <w:r w:rsidRPr="00FD1CF6">
        <w:rPr>
          <w:spacing w:val="-1"/>
          <w:sz w:val="24"/>
          <w:szCs w:val="24"/>
        </w:rPr>
        <w:t xml:space="preserve"> </w:t>
      </w:r>
      <w:r w:rsidRPr="00FD1CF6">
        <w:rPr>
          <w:sz w:val="24"/>
          <w:szCs w:val="24"/>
        </w:rPr>
        <w:t>gen</w:t>
      </w:r>
      <w:r w:rsidRPr="00FD1CF6">
        <w:rPr>
          <w:spacing w:val="-1"/>
          <w:sz w:val="24"/>
          <w:szCs w:val="24"/>
        </w:rPr>
        <w:t xml:space="preserve"> </w:t>
      </w:r>
      <w:r w:rsidRPr="00FD1CF6">
        <w:rPr>
          <w:sz w:val="24"/>
          <w:szCs w:val="24"/>
        </w:rPr>
        <w:t>virus</w:t>
      </w:r>
      <w:r w:rsidRPr="00FD1CF6">
        <w:rPr>
          <w:spacing w:val="-1"/>
          <w:sz w:val="24"/>
          <w:szCs w:val="24"/>
        </w:rPr>
        <w:t xml:space="preserve"> </w:t>
      </w:r>
      <w:r w:rsidRPr="00FD1CF6">
        <w:rPr>
          <w:sz w:val="24"/>
          <w:szCs w:val="24"/>
        </w:rPr>
        <w:t>vào</w:t>
      </w:r>
      <w:r w:rsidRPr="00FD1CF6">
        <w:rPr>
          <w:spacing w:val="-1"/>
          <w:sz w:val="24"/>
          <w:szCs w:val="24"/>
        </w:rPr>
        <w:t xml:space="preserve"> </w:t>
      </w:r>
      <w:r w:rsidRPr="00FD1CF6">
        <w:rPr>
          <w:sz w:val="24"/>
          <w:szCs w:val="24"/>
        </w:rPr>
        <w:t>tế</w:t>
      </w:r>
      <w:r w:rsidRPr="00FD1CF6">
        <w:rPr>
          <w:spacing w:val="-2"/>
          <w:sz w:val="24"/>
          <w:szCs w:val="24"/>
        </w:rPr>
        <w:t xml:space="preserve"> </w:t>
      </w:r>
      <w:r w:rsidRPr="00FD1CF6">
        <w:rPr>
          <w:sz w:val="24"/>
          <w:szCs w:val="24"/>
        </w:rPr>
        <w:t>bào</w:t>
      </w:r>
      <w:r w:rsidRPr="00FD1CF6">
        <w:rPr>
          <w:spacing w:val="-1"/>
          <w:sz w:val="24"/>
          <w:szCs w:val="24"/>
        </w:rPr>
        <w:t xml:space="preserve"> </w:t>
      </w:r>
      <w:r w:rsidRPr="00FD1CF6">
        <w:rPr>
          <w:sz w:val="24"/>
          <w:szCs w:val="24"/>
        </w:rPr>
        <w:t>chất.</w:t>
      </w:r>
    </w:p>
    <w:p w:rsidR="004F74AD" w:rsidRPr="00FD1CF6" w:rsidRDefault="004F74AD" w:rsidP="00E6089B">
      <w:pPr>
        <w:tabs>
          <w:tab w:val="left" w:pos="284"/>
          <w:tab w:val="left" w:pos="993"/>
        </w:tabs>
        <w:spacing w:line="288" w:lineRule="auto"/>
        <w:jc w:val="both"/>
        <w:rPr>
          <w:sz w:val="24"/>
          <w:szCs w:val="24"/>
        </w:rPr>
      </w:pPr>
      <w:r w:rsidRPr="00FD1CF6">
        <w:rPr>
          <w:position w:val="2"/>
          <w:sz w:val="24"/>
          <w:szCs w:val="24"/>
        </w:rPr>
        <w:t>-NH</w:t>
      </w:r>
      <w:r w:rsidRPr="00FD1CF6">
        <w:rPr>
          <w:sz w:val="24"/>
          <w:szCs w:val="24"/>
        </w:rPr>
        <w:t>3</w:t>
      </w:r>
      <w:r w:rsidRPr="00FD1CF6">
        <w:rPr>
          <w:spacing w:val="35"/>
          <w:sz w:val="24"/>
          <w:szCs w:val="24"/>
        </w:rPr>
        <w:t xml:space="preserve"> </w:t>
      </w:r>
      <w:r w:rsidRPr="00FD1CF6">
        <w:rPr>
          <w:position w:val="2"/>
          <w:sz w:val="24"/>
          <w:szCs w:val="24"/>
        </w:rPr>
        <w:t>là</w:t>
      </w:r>
      <w:r w:rsidRPr="00FD1CF6">
        <w:rPr>
          <w:spacing w:val="11"/>
          <w:position w:val="2"/>
          <w:sz w:val="24"/>
          <w:szCs w:val="24"/>
        </w:rPr>
        <w:t xml:space="preserve"> </w:t>
      </w:r>
      <w:r w:rsidRPr="00FD1CF6">
        <w:rPr>
          <w:position w:val="2"/>
          <w:sz w:val="24"/>
          <w:szCs w:val="24"/>
        </w:rPr>
        <w:t>một</w:t>
      </w:r>
      <w:r w:rsidRPr="00FD1CF6">
        <w:rPr>
          <w:spacing w:val="11"/>
          <w:position w:val="2"/>
          <w:sz w:val="24"/>
          <w:szCs w:val="24"/>
        </w:rPr>
        <w:t xml:space="preserve"> </w:t>
      </w:r>
      <w:r w:rsidRPr="00FD1CF6">
        <w:rPr>
          <w:position w:val="2"/>
          <w:sz w:val="24"/>
          <w:szCs w:val="24"/>
        </w:rPr>
        <w:t>phân</w:t>
      </w:r>
      <w:r w:rsidRPr="00FD1CF6">
        <w:rPr>
          <w:spacing w:val="11"/>
          <w:position w:val="2"/>
          <w:sz w:val="24"/>
          <w:szCs w:val="24"/>
        </w:rPr>
        <w:t xml:space="preserve"> </w:t>
      </w:r>
      <w:r w:rsidRPr="00FD1CF6">
        <w:rPr>
          <w:position w:val="2"/>
          <w:sz w:val="24"/>
          <w:szCs w:val="24"/>
        </w:rPr>
        <w:t>tử</w:t>
      </w:r>
      <w:r w:rsidRPr="00FD1CF6">
        <w:rPr>
          <w:spacing w:val="13"/>
          <w:position w:val="2"/>
          <w:sz w:val="24"/>
          <w:szCs w:val="24"/>
        </w:rPr>
        <w:t xml:space="preserve"> </w:t>
      </w:r>
      <w:r w:rsidRPr="00FD1CF6">
        <w:rPr>
          <w:position w:val="2"/>
          <w:sz w:val="24"/>
          <w:szCs w:val="24"/>
        </w:rPr>
        <w:t>nhỏ,</w:t>
      </w:r>
      <w:r w:rsidRPr="00FD1CF6">
        <w:rPr>
          <w:spacing w:val="11"/>
          <w:position w:val="2"/>
          <w:sz w:val="24"/>
          <w:szCs w:val="24"/>
        </w:rPr>
        <w:t xml:space="preserve"> </w:t>
      </w:r>
      <w:r w:rsidRPr="00FD1CF6">
        <w:rPr>
          <w:position w:val="2"/>
          <w:sz w:val="24"/>
          <w:szCs w:val="24"/>
        </w:rPr>
        <w:t>không</w:t>
      </w:r>
      <w:r w:rsidRPr="00FD1CF6">
        <w:rPr>
          <w:spacing w:val="11"/>
          <w:position w:val="2"/>
          <w:sz w:val="24"/>
          <w:szCs w:val="24"/>
        </w:rPr>
        <w:t xml:space="preserve"> </w:t>
      </w:r>
      <w:r w:rsidRPr="00FD1CF6">
        <w:rPr>
          <w:position w:val="2"/>
          <w:sz w:val="24"/>
          <w:szCs w:val="24"/>
        </w:rPr>
        <w:t>tích</w:t>
      </w:r>
      <w:r w:rsidRPr="00FD1CF6">
        <w:rPr>
          <w:spacing w:val="11"/>
          <w:position w:val="2"/>
          <w:sz w:val="24"/>
          <w:szCs w:val="24"/>
        </w:rPr>
        <w:t xml:space="preserve"> </w:t>
      </w:r>
      <w:r w:rsidRPr="00FD1CF6">
        <w:rPr>
          <w:position w:val="2"/>
          <w:sz w:val="24"/>
          <w:szCs w:val="24"/>
        </w:rPr>
        <w:t>điện</w:t>
      </w:r>
      <w:r w:rsidRPr="00FD1CF6">
        <w:rPr>
          <w:spacing w:val="11"/>
          <w:position w:val="2"/>
          <w:sz w:val="24"/>
          <w:szCs w:val="24"/>
        </w:rPr>
        <w:t xml:space="preserve"> </w:t>
      </w:r>
      <w:r w:rsidRPr="00FD1CF6">
        <w:rPr>
          <w:position w:val="2"/>
          <w:sz w:val="24"/>
          <w:szCs w:val="24"/>
        </w:rPr>
        <w:t>dễ</w:t>
      </w:r>
      <w:r w:rsidRPr="00FD1CF6">
        <w:rPr>
          <w:spacing w:val="14"/>
          <w:position w:val="2"/>
          <w:sz w:val="24"/>
          <w:szCs w:val="24"/>
        </w:rPr>
        <w:t xml:space="preserve"> </w:t>
      </w:r>
      <w:r w:rsidRPr="00FD1CF6">
        <w:rPr>
          <w:position w:val="2"/>
          <w:sz w:val="24"/>
          <w:szCs w:val="24"/>
        </w:rPr>
        <w:t>dàng</w:t>
      </w:r>
      <w:r w:rsidRPr="00FD1CF6">
        <w:rPr>
          <w:spacing w:val="14"/>
          <w:position w:val="2"/>
          <w:sz w:val="24"/>
          <w:szCs w:val="24"/>
        </w:rPr>
        <w:t xml:space="preserve"> </w:t>
      </w:r>
      <w:r w:rsidRPr="00FD1CF6">
        <w:rPr>
          <w:position w:val="2"/>
          <w:sz w:val="24"/>
          <w:szCs w:val="24"/>
        </w:rPr>
        <w:t>khuếch</w:t>
      </w:r>
      <w:r w:rsidRPr="00FD1CF6">
        <w:rPr>
          <w:spacing w:val="11"/>
          <w:position w:val="2"/>
          <w:sz w:val="24"/>
          <w:szCs w:val="24"/>
        </w:rPr>
        <w:t xml:space="preserve"> </w:t>
      </w:r>
      <w:r w:rsidRPr="00FD1CF6">
        <w:rPr>
          <w:position w:val="2"/>
          <w:sz w:val="24"/>
          <w:szCs w:val="24"/>
        </w:rPr>
        <w:t>tán</w:t>
      </w:r>
      <w:r w:rsidRPr="00FD1CF6">
        <w:rPr>
          <w:spacing w:val="11"/>
          <w:position w:val="2"/>
          <w:sz w:val="24"/>
          <w:szCs w:val="24"/>
        </w:rPr>
        <w:t xml:space="preserve"> </w:t>
      </w:r>
      <w:r w:rsidRPr="00FD1CF6">
        <w:rPr>
          <w:position w:val="2"/>
          <w:sz w:val="24"/>
          <w:szCs w:val="24"/>
        </w:rPr>
        <w:t>trực</w:t>
      </w:r>
      <w:r w:rsidRPr="00FD1CF6">
        <w:rPr>
          <w:spacing w:val="13"/>
          <w:position w:val="2"/>
          <w:sz w:val="24"/>
          <w:szCs w:val="24"/>
        </w:rPr>
        <w:t xml:space="preserve"> </w:t>
      </w:r>
      <w:r w:rsidRPr="00FD1CF6">
        <w:rPr>
          <w:position w:val="2"/>
          <w:sz w:val="24"/>
          <w:szCs w:val="24"/>
        </w:rPr>
        <w:t>tiếp</w:t>
      </w:r>
      <w:r w:rsidRPr="00FD1CF6">
        <w:rPr>
          <w:spacing w:val="10"/>
          <w:position w:val="2"/>
          <w:sz w:val="24"/>
          <w:szCs w:val="24"/>
        </w:rPr>
        <w:t xml:space="preserve"> </w:t>
      </w:r>
      <w:r w:rsidRPr="00FD1CF6">
        <w:rPr>
          <w:position w:val="2"/>
          <w:sz w:val="24"/>
          <w:szCs w:val="24"/>
        </w:rPr>
        <w:t>qua</w:t>
      </w:r>
      <w:r w:rsidRPr="00FD1CF6">
        <w:rPr>
          <w:spacing w:val="11"/>
          <w:position w:val="2"/>
          <w:sz w:val="24"/>
          <w:szCs w:val="24"/>
        </w:rPr>
        <w:t xml:space="preserve"> </w:t>
      </w:r>
      <w:r w:rsidRPr="00FD1CF6">
        <w:rPr>
          <w:position w:val="2"/>
          <w:sz w:val="24"/>
          <w:szCs w:val="24"/>
        </w:rPr>
        <w:t>lớp</w:t>
      </w:r>
      <w:r w:rsidRPr="00FD1CF6">
        <w:rPr>
          <w:sz w:val="24"/>
          <w:szCs w:val="24"/>
        </w:rPr>
        <w:t>photpholipit của màng. Do đó, nó có thể xâm nhập vào tất cả các khoang nội bào, bao</w:t>
      </w:r>
      <w:r w:rsidRPr="00FD1CF6">
        <w:rPr>
          <w:spacing w:val="1"/>
          <w:sz w:val="24"/>
          <w:szCs w:val="24"/>
        </w:rPr>
        <w:t xml:space="preserve"> </w:t>
      </w:r>
      <w:r w:rsidRPr="00FD1CF6">
        <w:rPr>
          <w:sz w:val="24"/>
          <w:szCs w:val="24"/>
        </w:rPr>
        <w:t xml:space="preserve">gồm cả endosome, bằng cơ chế khuếch tán trực tiếp qua màng. </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Khi ở trong ngăn có</w:t>
      </w:r>
      <w:r w:rsidRPr="00FD1CF6">
        <w:rPr>
          <w:spacing w:val="1"/>
          <w:sz w:val="24"/>
          <w:szCs w:val="24"/>
        </w:rPr>
        <w:t xml:space="preserve"> </w:t>
      </w:r>
      <w:r w:rsidRPr="00FD1CF6">
        <w:rPr>
          <w:position w:val="2"/>
          <w:sz w:val="24"/>
          <w:szCs w:val="24"/>
        </w:rPr>
        <w:t>nồng độ H</w:t>
      </w:r>
      <w:r w:rsidRPr="00FD1CF6">
        <w:rPr>
          <w:position w:val="2"/>
          <w:sz w:val="24"/>
          <w:szCs w:val="24"/>
          <w:vertAlign w:val="superscript"/>
        </w:rPr>
        <w:t>+</w:t>
      </w:r>
      <w:r w:rsidRPr="00FD1CF6">
        <w:rPr>
          <w:position w:val="2"/>
          <w:sz w:val="24"/>
          <w:szCs w:val="24"/>
        </w:rPr>
        <w:t>cao (pH axit), NH</w:t>
      </w:r>
      <w:r w:rsidRPr="00FD1CF6">
        <w:rPr>
          <w:sz w:val="24"/>
          <w:szCs w:val="24"/>
        </w:rPr>
        <w:t xml:space="preserve">3 </w:t>
      </w:r>
      <w:r w:rsidRPr="00FD1CF6">
        <w:rPr>
          <w:position w:val="2"/>
          <w:sz w:val="24"/>
          <w:szCs w:val="24"/>
        </w:rPr>
        <w:t>kết hợp với H</w:t>
      </w:r>
      <w:r w:rsidRPr="00FD1CF6">
        <w:rPr>
          <w:position w:val="2"/>
          <w:sz w:val="24"/>
          <w:szCs w:val="24"/>
          <w:vertAlign w:val="superscript"/>
        </w:rPr>
        <w:t>+</w:t>
      </w:r>
      <w:r w:rsidRPr="00FD1CF6">
        <w:rPr>
          <w:position w:val="2"/>
          <w:sz w:val="24"/>
          <w:szCs w:val="24"/>
        </w:rPr>
        <w:t xml:space="preserve"> tạo ra NH</w:t>
      </w:r>
      <w:r w:rsidRPr="00FD1CF6">
        <w:rPr>
          <w:sz w:val="24"/>
          <w:szCs w:val="24"/>
        </w:rPr>
        <w:t>4</w:t>
      </w:r>
      <w:r w:rsidRPr="00FD1CF6">
        <w:rPr>
          <w:position w:val="11"/>
          <w:sz w:val="24"/>
          <w:szCs w:val="24"/>
        </w:rPr>
        <w:t>+</w:t>
      </w:r>
      <w:r w:rsidRPr="00FD1CF6">
        <w:rPr>
          <w:position w:val="2"/>
          <w:sz w:val="24"/>
          <w:szCs w:val="24"/>
        </w:rPr>
        <w:t>, đây là ion tích điện và do đó</w:t>
      </w:r>
      <w:r w:rsidRPr="00FD1CF6">
        <w:rPr>
          <w:spacing w:val="-62"/>
          <w:position w:val="2"/>
          <w:sz w:val="24"/>
          <w:szCs w:val="24"/>
        </w:rPr>
        <w:t xml:space="preserve"> </w:t>
      </w:r>
      <w:r w:rsidRPr="00FD1CF6">
        <w:rPr>
          <w:position w:val="2"/>
          <w:sz w:val="24"/>
          <w:szCs w:val="24"/>
        </w:rPr>
        <w:t>không</w:t>
      </w:r>
      <w:r w:rsidRPr="00FD1CF6">
        <w:rPr>
          <w:spacing w:val="34"/>
          <w:position w:val="2"/>
          <w:sz w:val="24"/>
          <w:szCs w:val="24"/>
        </w:rPr>
        <w:t xml:space="preserve"> </w:t>
      </w:r>
      <w:r w:rsidRPr="00FD1CF6">
        <w:rPr>
          <w:position w:val="2"/>
          <w:sz w:val="24"/>
          <w:szCs w:val="24"/>
        </w:rPr>
        <w:t>thể</w:t>
      </w:r>
      <w:r w:rsidRPr="00FD1CF6">
        <w:rPr>
          <w:spacing w:val="34"/>
          <w:position w:val="2"/>
          <w:sz w:val="24"/>
          <w:szCs w:val="24"/>
        </w:rPr>
        <w:t xml:space="preserve"> </w:t>
      </w:r>
      <w:r w:rsidRPr="00FD1CF6">
        <w:rPr>
          <w:position w:val="2"/>
          <w:sz w:val="24"/>
          <w:szCs w:val="24"/>
        </w:rPr>
        <w:t>qua</w:t>
      </w:r>
      <w:r w:rsidRPr="00FD1CF6">
        <w:rPr>
          <w:spacing w:val="34"/>
          <w:position w:val="2"/>
          <w:sz w:val="24"/>
          <w:szCs w:val="24"/>
        </w:rPr>
        <w:t xml:space="preserve"> </w:t>
      </w:r>
      <w:r w:rsidRPr="00FD1CF6">
        <w:rPr>
          <w:position w:val="2"/>
          <w:sz w:val="24"/>
          <w:szCs w:val="24"/>
        </w:rPr>
        <w:t>màng</w:t>
      </w:r>
      <w:r w:rsidRPr="00FD1CF6">
        <w:rPr>
          <w:spacing w:val="36"/>
          <w:position w:val="2"/>
          <w:sz w:val="24"/>
          <w:szCs w:val="24"/>
        </w:rPr>
        <w:t xml:space="preserve"> </w:t>
      </w:r>
      <w:r w:rsidRPr="00FD1CF6">
        <w:rPr>
          <w:position w:val="2"/>
          <w:sz w:val="24"/>
          <w:szCs w:val="24"/>
        </w:rPr>
        <w:t>bằng</w:t>
      </w:r>
      <w:r w:rsidRPr="00FD1CF6">
        <w:rPr>
          <w:spacing w:val="34"/>
          <w:position w:val="2"/>
          <w:sz w:val="24"/>
          <w:szCs w:val="24"/>
        </w:rPr>
        <w:t xml:space="preserve"> </w:t>
      </w:r>
      <w:r w:rsidRPr="00FD1CF6">
        <w:rPr>
          <w:position w:val="2"/>
          <w:sz w:val="24"/>
          <w:szCs w:val="24"/>
        </w:rPr>
        <w:t>cách</w:t>
      </w:r>
      <w:r w:rsidRPr="00FD1CF6">
        <w:rPr>
          <w:spacing w:val="34"/>
          <w:position w:val="2"/>
          <w:sz w:val="24"/>
          <w:szCs w:val="24"/>
        </w:rPr>
        <w:t xml:space="preserve"> </w:t>
      </w:r>
      <w:r w:rsidRPr="00FD1CF6">
        <w:rPr>
          <w:position w:val="2"/>
          <w:sz w:val="24"/>
          <w:szCs w:val="24"/>
        </w:rPr>
        <w:t>khuếch</w:t>
      </w:r>
      <w:r w:rsidRPr="00FD1CF6">
        <w:rPr>
          <w:spacing w:val="34"/>
          <w:position w:val="2"/>
          <w:sz w:val="24"/>
          <w:szCs w:val="24"/>
        </w:rPr>
        <w:t xml:space="preserve"> </w:t>
      </w:r>
      <w:r w:rsidRPr="00FD1CF6">
        <w:rPr>
          <w:position w:val="2"/>
          <w:sz w:val="24"/>
          <w:szCs w:val="24"/>
        </w:rPr>
        <w:t>tán.</w:t>
      </w:r>
      <w:r w:rsidRPr="00FD1CF6">
        <w:rPr>
          <w:spacing w:val="35"/>
          <w:position w:val="2"/>
          <w:sz w:val="24"/>
          <w:szCs w:val="24"/>
        </w:rPr>
        <w:t xml:space="preserve"> </w:t>
      </w:r>
      <w:r w:rsidRPr="00FD1CF6">
        <w:rPr>
          <w:position w:val="2"/>
          <w:sz w:val="24"/>
          <w:szCs w:val="24"/>
        </w:rPr>
        <w:t>Do</w:t>
      </w:r>
      <w:r w:rsidRPr="00FD1CF6">
        <w:rPr>
          <w:spacing w:val="34"/>
          <w:position w:val="2"/>
          <w:sz w:val="24"/>
          <w:szCs w:val="24"/>
        </w:rPr>
        <w:t xml:space="preserve"> </w:t>
      </w:r>
      <w:r w:rsidRPr="00FD1CF6">
        <w:rPr>
          <w:position w:val="2"/>
          <w:sz w:val="24"/>
          <w:szCs w:val="24"/>
        </w:rPr>
        <w:t>đó,</w:t>
      </w:r>
      <w:r w:rsidRPr="00FD1CF6">
        <w:rPr>
          <w:spacing w:val="35"/>
          <w:position w:val="2"/>
          <w:sz w:val="24"/>
          <w:szCs w:val="24"/>
        </w:rPr>
        <w:t xml:space="preserve"> </w:t>
      </w:r>
      <w:r w:rsidRPr="00FD1CF6">
        <w:rPr>
          <w:position w:val="2"/>
          <w:sz w:val="24"/>
          <w:szCs w:val="24"/>
        </w:rPr>
        <w:t>các</w:t>
      </w:r>
      <w:r w:rsidRPr="00FD1CF6">
        <w:rPr>
          <w:spacing w:val="34"/>
          <w:position w:val="2"/>
          <w:sz w:val="24"/>
          <w:szCs w:val="24"/>
        </w:rPr>
        <w:t xml:space="preserve"> </w:t>
      </w:r>
      <w:r w:rsidRPr="00FD1CF6">
        <w:rPr>
          <w:position w:val="2"/>
          <w:sz w:val="24"/>
          <w:szCs w:val="24"/>
        </w:rPr>
        <w:t>ion</w:t>
      </w:r>
      <w:r w:rsidRPr="00FD1CF6">
        <w:rPr>
          <w:spacing w:val="34"/>
          <w:position w:val="2"/>
          <w:sz w:val="24"/>
          <w:szCs w:val="24"/>
        </w:rPr>
        <w:t xml:space="preserve"> </w:t>
      </w:r>
      <w:r w:rsidRPr="00FD1CF6">
        <w:rPr>
          <w:position w:val="2"/>
          <w:sz w:val="24"/>
          <w:szCs w:val="24"/>
        </w:rPr>
        <w:t>NH</w:t>
      </w:r>
      <w:r w:rsidRPr="00FD1CF6">
        <w:rPr>
          <w:sz w:val="24"/>
          <w:szCs w:val="24"/>
        </w:rPr>
        <w:t>4</w:t>
      </w:r>
      <w:r w:rsidRPr="00FD1CF6">
        <w:rPr>
          <w:position w:val="11"/>
          <w:sz w:val="24"/>
          <w:szCs w:val="24"/>
        </w:rPr>
        <w:t>+</w:t>
      </w:r>
      <w:r w:rsidRPr="00FD1CF6">
        <w:rPr>
          <w:spacing w:val="14"/>
          <w:position w:val="11"/>
          <w:sz w:val="24"/>
          <w:szCs w:val="24"/>
        </w:rPr>
        <w:t xml:space="preserve"> </w:t>
      </w:r>
      <w:r w:rsidRPr="00FD1CF6">
        <w:rPr>
          <w:position w:val="2"/>
          <w:sz w:val="24"/>
          <w:szCs w:val="24"/>
        </w:rPr>
        <w:t>tích</w:t>
      </w:r>
      <w:r w:rsidRPr="00FD1CF6">
        <w:rPr>
          <w:spacing w:val="34"/>
          <w:position w:val="2"/>
          <w:sz w:val="24"/>
          <w:szCs w:val="24"/>
        </w:rPr>
        <w:t xml:space="preserve"> </w:t>
      </w:r>
      <w:r w:rsidRPr="00FD1CF6">
        <w:rPr>
          <w:position w:val="2"/>
          <w:sz w:val="24"/>
          <w:szCs w:val="24"/>
        </w:rPr>
        <w:t>tụ</w:t>
      </w:r>
      <w:r w:rsidRPr="00FD1CF6">
        <w:rPr>
          <w:spacing w:val="34"/>
          <w:position w:val="2"/>
          <w:sz w:val="24"/>
          <w:szCs w:val="24"/>
        </w:rPr>
        <w:t xml:space="preserve"> </w:t>
      </w:r>
      <w:r w:rsidRPr="00FD1CF6">
        <w:rPr>
          <w:position w:val="2"/>
          <w:sz w:val="24"/>
          <w:szCs w:val="24"/>
        </w:rPr>
        <w:t>trong</w:t>
      </w:r>
      <w:r w:rsidRPr="00FD1CF6">
        <w:rPr>
          <w:spacing w:val="34"/>
          <w:position w:val="2"/>
          <w:sz w:val="24"/>
          <w:szCs w:val="24"/>
        </w:rPr>
        <w:t xml:space="preserve"> </w:t>
      </w:r>
      <w:r w:rsidRPr="00FD1CF6">
        <w:rPr>
          <w:position w:val="2"/>
          <w:sz w:val="24"/>
          <w:szCs w:val="24"/>
        </w:rPr>
        <w:t>các</w:t>
      </w:r>
      <w:r w:rsidRPr="00FD1CF6">
        <w:rPr>
          <w:spacing w:val="-63"/>
          <w:position w:val="2"/>
          <w:sz w:val="24"/>
          <w:szCs w:val="24"/>
        </w:rPr>
        <w:t xml:space="preserve"> </w:t>
      </w:r>
      <w:r w:rsidRPr="00FD1CF6">
        <w:rPr>
          <w:sz w:val="24"/>
          <w:szCs w:val="24"/>
        </w:rPr>
        <w:t>ngăn chứa axit, làm tăng độ pH (giảm</w:t>
      </w:r>
      <w:r w:rsidRPr="00FD1CF6">
        <w:rPr>
          <w:spacing w:val="1"/>
          <w:sz w:val="24"/>
          <w:szCs w:val="24"/>
        </w:rPr>
        <w:t xml:space="preserve"> </w:t>
      </w:r>
      <w:r w:rsidRPr="00FD1CF6">
        <w:rPr>
          <w:sz w:val="24"/>
          <w:szCs w:val="24"/>
        </w:rPr>
        <w:t>nồng độ H</w:t>
      </w:r>
      <w:r w:rsidRPr="00FD1CF6">
        <w:rPr>
          <w:sz w:val="24"/>
          <w:szCs w:val="24"/>
          <w:vertAlign w:val="superscript"/>
        </w:rPr>
        <w:t>+</w:t>
      </w:r>
      <w:r w:rsidRPr="00FD1CF6">
        <w:rPr>
          <w:sz w:val="24"/>
          <w:szCs w:val="24"/>
        </w:rPr>
        <w:t xml:space="preserve">) của chúng. </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Khi độ pH của</w:t>
      </w:r>
      <w:r w:rsidRPr="00FD1CF6">
        <w:rPr>
          <w:spacing w:val="1"/>
          <w:sz w:val="24"/>
          <w:szCs w:val="24"/>
        </w:rPr>
        <w:t xml:space="preserve"> </w:t>
      </w:r>
      <w:r w:rsidRPr="00FD1CF6">
        <w:rPr>
          <w:sz w:val="24"/>
          <w:szCs w:val="24"/>
        </w:rPr>
        <w:t xml:space="preserve">endosome được tăng lên, virus vẫn nằm trong endosome,vì protein tổng </w:t>
      </w:r>
    </w:p>
    <w:p w:rsidR="004F74AD" w:rsidRPr="00FD1CF6" w:rsidRDefault="004F74AD" w:rsidP="00E6089B">
      <w:pPr>
        <w:tabs>
          <w:tab w:val="left" w:pos="284"/>
          <w:tab w:val="left" w:pos="993"/>
        </w:tabs>
        <w:autoSpaceDE w:val="0"/>
        <w:autoSpaceDN w:val="0"/>
        <w:adjustRightInd w:val="0"/>
        <w:spacing w:line="288" w:lineRule="auto"/>
        <w:jc w:val="both"/>
        <w:rPr>
          <w:sz w:val="24"/>
          <w:szCs w:val="24"/>
        </w:rPr>
      </w:pPr>
      <w:r w:rsidRPr="00FD1CF6">
        <w:rPr>
          <w:sz w:val="24"/>
          <w:szCs w:val="24"/>
        </w:rPr>
        <w:t>hợp của virus</w:t>
      </w:r>
      <w:r w:rsidRPr="00FD1CF6">
        <w:rPr>
          <w:spacing w:val="1"/>
          <w:sz w:val="24"/>
          <w:szCs w:val="24"/>
        </w:rPr>
        <w:t xml:space="preserve"> </w:t>
      </w:r>
      <w:r w:rsidRPr="00FD1CF6">
        <w:rPr>
          <w:sz w:val="24"/>
          <w:szCs w:val="24"/>
        </w:rPr>
        <w:t>không thể được kích hoạt; vì vậy, virus không thể xâm nhập vào tế bào chất và nhân</w:t>
      </w:r>
      <w:r w:rsidRPr="00FD1CF6">
        <w:rPr>
          <w:spacing w:val="1"/>
          <w:sz w:val="24"/>
          <w:szCs w:val="24"/>
        </w:rPr>
        <w:t xml:space="preserve"> </w:t>
      </w:r>
      <w:r w:rsidRPr="00FD1CF6">
        <w:rPr>
          <w:sz w:val="24"/>
          <w:szCs w:val="24"/>
        </w:rPr>
        <w:t>lên.</w:t>
      </w:r>
    </w:p>
    <w:p w:rsidR="004F74AD" w:rsidRPr="00FD1CF6" w:rsidRDefault="004F74AD" w:rsidP="00E6089B">
      <w:pPr>
        <w:tabs>
          <w:tab w:val="left" w:pos="284"/>
          <w:tab w:val="left" w:pos="993"/>
        </w:tabs>
        <w:autoSpaceDE w:val="0"/>
        <w:autoSpaceDN w:val="0"/>
        <w:adjustRightInd w:val="0"/>
        <w:spacing w:line="288" w:lineRule="auto"/>
        <w:jc w:val="both"/>
        <w:rPr>
          <w:b/>
          <w:sz w:val="24"/>
          <w:szCs w:val="24"/>
        </w:rPr>
      </w:pPr>
    </w:p>
    <w:p w:rsidR="004F74AD" w:rsidRPr="00FD1CF6" w:rsidRDefault="004F74AD" w:rsidP="00E6089B">
      <w:pPr>
        <w:pStyle w:val="ListParagraph"/>
        <w:numPr>
          <w:ilvl w:val="0"/>
          <w:numId w:val="1"/>
        </w:numPr>
        <w:tabs>
          <w:tab w:val="left" w:pos="284"/>
          <w:tab w:val="left" w:pos="993"/>
        </w:tabs>
        <w:autoSpaceDE w:val="0"/>
        <w:autoSpaceDN w:val="0"/>
        <w:adjustRightInd w:val="0"/>
        <w:spacing w:after="0" w:line="288" w:lineRule="auto"/>
        <w:ind w:left="0" w:firstLine="0"/>
        <w:jc w:val="both"/>
        <w:rPr>
          <w:rFonts w:cs="Times New Roman"/>
          <w:b/>
          <w:szCs w:val="24"/>
        </w:rPr>
      </w:pPr>
    </w:p>
    <w:p w:rsidR="004F74AD" w:rsidRPr="00FD1CF6" w:rsidRDefault="004F74AD" w:rsidP="00E6089B">
      <w:pPr>
        <w:tabs>
          <w:tab w:val="left" w:pos="284"/>
          <w:tab w:val="left" w:pos="993"/>
        </w:tabs>
        <w:autoSpaceDE w:val="0"/>
        <w:autoSpaceDN w:val="0"/>
        <w:adjustRightInd w:val="0"/>
        <w:spacing w:line="288" w:lineRule="auto"/>
        <w:jc w:val="both"/>
        <w:rPr>
          <w:bCs/>
          <w:sz w:val="24"/>
          <w:szCs w:val="24"/>
        </w:rPr>
      </w:pPr>
      <w:r w:rsidRPr="00FD1CF6">
        <w:rPr>
          <w:sz w:val="24"/>
          <w:szCs w:val="24"/>
          <w:lang w:val="sv-SE"/>
        </w:rPr>
        <w:t xml:space="preserve">1. </w:t>
      </w:r>
      <w:r w:rsidRPr="00FD1CF6">
        <w:rPr>
          <w:bCs/>
          <w:sz w:val="24"/>
          <w:szCs w:val="24"/>
        </w:rPr>
        <w:t xml:space="preserve"> Intefêron là gì ? Nêu các tính chất cơ bản của intefêron. Vì sao intefêron được coi là yếu tố quan trọng nhất trong sức đề kháng của cơ thể chống lại virut và tế bào ung thư ?</w:t>
      </w:r>
    </w:p>
    <w:p w:rsidR="004F74AD" w:rsidRPr="00FD1CF6" w:rsidRDefault="004F74AD" w:rsidP="00E6089B">
      <w:pPr>
        <w:tabs>
          <w:tab w:val="left" w:pos="284"/>
          <w:tab w:val="left" w:pos="993"/>
        </w:tabs>
        <w:autoSpaceDE w:val="0"/>
        <w:autoSpaceDN w:val="0"/>
        <w:adjustRightInd w:val="0"/>
        <w:spacing w:line="288" w:lineRule="auto"/>
        <w:jc w:val="both"/>
        <w:rPr>
          <w:bCs/>
          <w:sz w:val="24"/>
          <w:szCs w:val="24"/>
        </w:rPr>
      </w:pPr>
      <w:r w:rsidRPr="00FD1CF6">
        <w:rPr>
          <w:bCs/>
          <w:sz w:val="24"/>
          <w:szCs w:val="24"/>
        </w:rPr>
        <w:t>2.</w:t>
      </w:r>
      <w:r w:rsidRPr="00FD1CF6">
        <w:rPr>
          <w:sz w:val="24"/>
          <w:szCs w:val="24"/>
        </w:rPr>
        <w:t xml:space="preserve"> Virut viêm gan B chứa các kháng nguyên HBs, HBc và HBe, trong đó HBs được sử dụng phổ biến làm vacxin, còn HBe chỉ biểu hiện ở một số chủng virut. Để xác định xem có nên cho trẻ tiêm chủng vacxin phòng viêm gan B không, bố mẹ của một số trẻ đã đưa con đi kiểm tra sự có mặt hay vắng mặt của kháng nguyên virut và kháng thể tương ứng ở trẻ.</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Bảng dưới đây thể hiện kết quả kiểm tra ở 5 trẻ ( kí hiệu từ T1 đến T5). Những trẻ này chưa từng được tiêm  văcxin viêm gan B. Dấu (+) thể hiện sự có mặt, dấu (-) thể hiện sự vắng mặt, dấu (?) thể hiện phép kiểm tra chưa được thực hiện.</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9"/>
        <w:gridCol w:w="851"/>
        <w:gridCol w:w="992"/>
        <w:gridCol w:w="776"/>
        <w:gridCol w:w="1356"/>
        <w:gridCol w:w="1357"/>
        <w:gridCol w:w="1357"/>
        <w:gridCol w:w="1357"/>
      </w:tblGrid>
      <w:tr w:rsidR="004F74AD" w:rsidRPr="00FD1CF6" w:rsidTr="00CF006F">
        <w:trPr>
          <w:trHeight w:val="598"/>
        </w:trPr>
        <w:tc>
          <w:tcPr>
            <w:tcW w:w="1449"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Kí hiệu</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trẻ</w:t>
            </w:r>
          </w:p>
        </w:tc>
        <w:tc>
          <w:tcPr>
            <w:tcW w:w="851"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HBs</w:t>
            </w:r>
          </w:p>
        </w:tc>
        <w:tc>
          <w:tcPr>
            <w:tcW w:w="992"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HBc</w:t>
            </w:r>
          </w:p>
        </w:tc>
        <w:tc>
          <w:tcPr>
            <w:tcW w:w="77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HBe</w:t>
            </w:r>
          </w:p>
        </w:tc>
        <w:tc>
          <w:tcPr>
            <w:tcW w:w="135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Anti-HBs</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IgG</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Anti-HBs</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IgM</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Anti-HBc</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IgG</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Anti-HBe</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IgG</w:t>
            </w:r>
          </w:p>
        </w:tc>
      </w:tr>
      <w:tr w:rsidR="004F74AD" w:rsidRPr="00FD1CF6" w:rsidTr="00CF006F">
        <w:trPr>
          <w:trHeight w:val="598"/>
        </w:trPr>
        <w:tc>
          <w:tcPr>
            <w:tcW w:w="1449"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T1</w:t>
            </w:r>
          </w:p>
        </w:tc>
        <w:tc>
          <w:tcPr>
            <w:tcW w:w="851"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77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r>
      <w:tr w:rsidR="004F74AD" w:rsidRPr="00FD1CF6" w:rsidTr="00CF006F">
        <w:trPr>
          <w:trHeight w:val="598"/>
        </w:trPr>
        <w:tc>
          <w:tcPr>
            <w:tcW w:w="1449"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lastRenderedPageBreak/>
              <w:t>T2</w:t>
            </w:r>
          </w:p>
        </w:tc>
        <w:tc>
          <w:tcPr>
            <w:tcW w:w="851"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77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r>
      <w:tr w:rsidR="004F74AD" w:rsidRPr="00FD1CF6" w:rsidTr="00CF006F">
        <w:trPr>
          <w:trHeight w:val="598"/>
        </w:trPr>
        <w:tc>
          <w:tcPr>
            <w:tcW w:w="1449"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T3</w:t>
            </w:r>
          </w:p>
        </w:tc>
        <w:tc>
          <w:tcPr>
            <w:tcW w:w="851"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77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r>
      <w:tr w:rsidR="004F74AD" w:rsidRPr="00FD1CF6" w:rsidTr="00CF006F">
        <w:trPr>
          <w:trHeight w:val="598"/>
        </w:trPr>
        <w:tc>
          <w:tcPr>
            <w:tcW w:w="1449"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T4</w:t>
            </w:r>
          </w:p>
        </w:tc>
        <w:tc>
          <w:tcPr>
            <w:tcW w:w="851"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77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r>
      <w:tr w:rsidR="004F74AD" w:rsidRPr="00FD1CF6" w:rsidTr="00CF006F">
        <w:trPr>
          <w:trHeight w:val="598"/>
        </w:trPr>
        <w:tc>
          <w:tcPr>
            <w:tcW w:w="1449"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T5</w:t>
            </w:r>
          </w:p>
        </w:tc>
        <w:tc>
          <w:tcPr>
            <w:tcW w:w="851"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77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6"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c>
          <w:tcPr>
            <w:tcW w:w="1357"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w:t>
            </w:r>
          </w:p>
        </w:tc>
      </w:tr>
    </w:tbl>
    <w:p w:rsidR="004F74AD" w:rsidRPr="00FD1CF6" w:rsidRDefault="004F74AD" w:rsidP="00E6089B">
      <w:pPr>
        <w:tabs>
          <w:tab w:val="left" w:pos="284"/>
          <w:tab w:val="left" w:pos="993"/>
        </w:tabs>
        <w:spacing w:line="288" w:lineRule="auto"/>
        <w:jc w:val="both"/>
        <w:rPr>
          <w:sz w:val="24"/>
          <w:szCs w:val="24"/>
        </w:rPr>
      </w:pPr>
      <w:r w:rsidRPr="00FD1CF6">
        <w:rPr>
          <w:sz w:val="24"/>
          <w:szCs w:val="24"/>
        </w:rPr>
        <w:t>Dựa vào kết quả xét nghiệm, hãy cho biết trong những trẻ trên:</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Trẻ nào đang bị nhiễm virut viêm gan B? Giải thích.</w:t>
      </w:r>
    </w:p>
    <w:p w:rsidR="004F74AD" w:rsidRPr="00FD1CF6" w:rsidRDefault="004F74AD" w:rsidP="00E6089B">
      <w:pPr>
        <w:tabs>
          <w:tab w:val="left" w:pos="284"/>
          <w:tab w:val="left" w:pos="993"/>
        </w:tabs>
        <w:spacing w:line="288" w:lineRule="auto"/>
        <w:jc w:val="both"/>
        <w:rPr>
          <w:spacing w:val="2"/>
          <w:sz w:val="24"/>
          <w:szCs w:val="24"/>
        </w:rPr>
      </w:pPr>
      <w:r w:rsidRPr="00FD1CF6">
        <w:rPr>
          <w:sz w:val="24"/>
          <w:szCs w:val="24"/>
        </w:rPr>
        <w:t xml:space="preserve">-  Trẻ nào đã bị nhiễm virut viêm </w:t>
      </w:r>
      <w:r w:rsidRPr="00FD1CF6">
        <w:rPr>
          <w:spacing w:val="2"/>
          <w:sz w:val="24"/>
          <w:szCs w:val="24"/>
        </w:rPr>
        <w:t>gan B nhưng đã khỏi bệnh ? Giải thích.</w:t>
      </w:r>
    </w:p>
    <w:p w:rsidR="004F74AD" w:rsidRPr="00FD1CF6" w:rsidRDefault="004F74AD" w:rsidP="00E6089B">
      <w:pPr>
        <w:tabs>
          <w:tab w:val="left" w:pos="284"/>
          <w:tab w:val="left" w:pos="993"/>
        </w:tabs>
        <w:autoSpaceDE w:val="0"/>
        <w:autoSpaceDN w:val="0"/>
        <w:adjustRightInd w:val="0"/>
        <w:spacing w:line="288" w:lineRule="auto"/>
        <w:jc w:val="both"/>
        <w:rPr>
          <w:bCs/>
          <w:sz w:val="24"/>
          <w:szCs w:val="24"/>
        </w:rPr>
      </w:pPr>
      <w:r w:rsidRPr="00FD1CF6">
        <w:rPr>
          <w:spacing w:val="2"/>
          <w:sz w:val="24"/>
          <w:szCs w:val="24"/>
        </w:rPr>
        <w:t>- Trẻ nào cần tiêm văcxin phòng bệnh viêm gan B ? Giải thích.</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4F74AD" w:rsidRPr="00FD1CF6" w:rsidRDefault="004F74AD" w:rsidP="00E6089B">
      <w:pPr>
        <w:tabs>
          <w:tab w:val="left" w:pos="284"/>
          <w:tab w:val="left" w:pos="993"/>
        </w:tabs>
        <w:spacing w:line="288" w:lineRule="auto"/>
        <w:rPr>
          <w:sz w:val="24"/>
          <w:szCs w:val="24"/>
          <w:lang w:val="sv-SE"/>
        </w:rPr>
      </w:pPr>
      <w:r w:rsidRPr="00FD1CF6">
        <w:rPr>
          <w:sz w:val="24"/>
          <w:szCs w:val="24"/>
          <w:lang w:val="sv-SE"/>
        </w:rPr>
        <w:t>1.</w:t>
      </w:r>
    </w:p>
    <w:p w:rsidR="004F74AD" w:rsidRPr="00FD1CF6" w:rsidRDefault="004F74AD" w:rsidP="00E6089B">
      <w:pPr>
        <w:tabs>
          <w:tab w:val="left" w:pos="284"/>
          <w:tab w:val="left" w:pos="993"/>
        </w:tabs>
        <w:autoSpaceDE w:val="0"/>
        <w:autoSpaceDN w:val="0"/>
        <w:adjustRightInd w:val="0"/>
        <w:spacing w:line="288" w:lineRule="auto"/>
        <w:rPr>
          <w:bCs/>
          <w:color w:val="000000"/>
          <w:sz w:val="24"/>
          <w:szCs w:val="24"/>
          <w:lang w:val="vi-VN"/>
        </w:rPr>
      </w:pPr>
      <w:r w:rsidRPr="00FD1CF6">
        <w:rPr>
          <w:bCs/>
          <w:color w:val="000000"/>
          <w:sz w:val="24"/>
          <w:szCs w:val="24"/>
          <w:lang w:val="vi-VN"/>
        </w:rPr>
        <w:t>- Inteferon là loại protein đặc biệt do nhiều loại tế bào của cơ thể tiết ra chống lại virut, chống lại tế bào ung thư và tăng cường khả năng miễn dịch.</w:t>
      </w:r>
    </w:p>
    <w:p w:rsidR="004F74AD" w:rsidRPr="00FD1CF6" w:rsidRDefault="004F74AD" w:rsidP="00E6089B">
      <w:pPr>
        <w:tabs>
          <w:tab w:val="left" w:pos="284"/>
          <w:tab w:val="left" w:pos="993"/>
        </w:tabs>
        <w:autoSpaceDE w:val="0"/>
        <w:autoSpaceDN w:val="0"/>
        <w:adjustRightInd w:val="0"/>
        <w:spacing w:line="288" w:lineRule="auto"/>
        <w:rPr>
          <w:bCs/>
          <w:color w:val="000000"/>
          <w:sz w:val="24"/>
          <w:szCs w:val="24"/>
          <w:lang w:val="vi-VN"/>
        </w:rPr>
      </w:pPr>
      <w:r w:rsidRPr="00FD1CF6">
        <w:rPr>
          <w:bCs/>
          <w:color w:val="000000"/>
          <w:sz w:val="24"/>
          <w:szCs w:val="24"/>
          <w:lang w:val="vi-VN"/>
        </w:rPr>
        <w:t>- Các tính chất cơ bản:</w:t>
      </w:r>
    </w:p>
    <w:p w:rsidR="004F74AD" w:rsidRPr="00FD1CF6" w:rsidRDefault="004F74AD" w:rsidP="00E6089B">
      <w:pPr>
        <w:tabs>
          <w:tab w:val="left" w:pos="284"/>
          <w:tab w:val="left" w:pos="993"/>
        </w:tabs>
        <w:autoSpaceDE w:val="0"/>
        <w:autoSpaceDN w:val="0"/>
        <w:adjustRightInd w:val="0"/>
        <w:spacing w:line="288" w:lineRule="auto"/>
        <w:rPr>
          <w:bCs/>
          <w:color w:val="000000"/>
          <w:sz w:val="24"/>
          <w:szCs w:val="24"/>
          <w:lang w:val="vi-VN"/>
        </w:rPr>
      </w:pPr>
      <w:r w:rsidRPr="00FD1CF6">
        <w:rPr>
          <w:bCs/>
          <w:color w:val="000000"/>
          <w:sz w:val="24"/>
          <w:szCs w:val="24"/>
          <w:lang w:val="vi-VN"/>
        </w:rPr>
        <w:t xml:space="preserve">       + Có bản chất là protein, khối lượng phân tử lớn.</w:t>
      </w:r>
      <w:r w:rsidRPr="00FD1CF6">
        <w:rPr>
          <w:bCs/>
          <w:color w:val="000000"/>
          <w:sz w:val="24"/>
          <w:szCs w:val="24"/>
        </w:rPr>
        <w:t xml:space="preserve"> </w:t>
      </w:r>
      <w:r w:rsidRPr="00FD1CF6">
        <w:rPr>
          <w:bCs/>
          <w:color w:val="000000"/>
          <w:sz w:val="24"/>
          <w:szCs w:val="24"/>
          <w:lang w:val="vi-VN"/>
        </w:rPr>
        <w:t>Bền vững trước nhiều loại enzim (trừ proteaza), chịu được pH axit, nhiệt độ cao.</w:t>
      </w:r>
    </w:p>
    <w:p w:rsidR="004F74AD" w:rsidRPr="00FD1CF6" w:rsidRDefault="004F74AD" w:rsidP="00E6089B">
      <w:pPr>
        <w:tabs>
          <w:tab w:val="left" w:pos="284"/>
          <w:tab w:val="left" w:pos="993"/>
        </w:tabs>
        <w:autoSpaceDE w:val="0"/>
        <w:autoSpaceDN w:val="0"/>
        <w:adjustRightInd w:val="0"/>
        <w:spacing w:line="288" w:lineRule="auto"/>
        <w:rPr>
          <w:bCs/>
          <w:color w:val="000000"/>
          <w:sz w:val="24"/>
          <w:szCs w:val="24"/>
          <w:lang w:val="vi-VN"/>
        </w:rPr>
      </w:pPr>
      <w:r w:rsidRPr="00FD1CF6">
        <w:rPr>
          <w:bCs/>
          <w:color w:val="000000"/>
          <w:sz w:val="24"/>
          <w:szCs w:val="24"/>
          <w:lang w:val="vi-VN"/>
        </w:rPr>
        <w:t xml:space="preserve">       + Có tác dụng không đặc hiệu với virut.</w:t>
      </w:r>
      <w:r w:rsidRPr="00FD1CF6">
        <w:rPr>
          <w:bCs/>
          <w:color w:val="000000"/>
          <w:sz w:val="24"/>
          <w:szCs w:val="24"/>
        </w:rPr>
        <w:t xml:space="preserve"> </w:t>
      </w:r>
      <w:r w:rsidRPr="00FD1CF6">
        <w:rPr>
          <w:bCs/>
          <w:color w:val="000000"/>
          <w:sz w:val="24"/>
          <w:szCs w:val="24"/>
          <w:lang w:val="vi-VN"/>
        </w:rPr>
        <w:t xml:space="preserve">Có tính đặc hiệu loài. </w:t>
      </w:r>
    </w:p>
    <w:p w:rsidR="004F74AD" w:rsidRPr="00FD1CF6" w:rsidRDefault="004F74AD" w:rsidP="00E6089B">
      <w:pPr>
        <w:tabs>
          <w:tab w:val="left" w:pos="284"/>
          <w:tab w:val="left" w:pos="993"/>
        </w:tabs>
        <w:spacing w:line="288" w:lineRule="auto"/>
        <w:rPr>
          <w:bCs/>
          <w:color w:val="000000"/>
          <w:spacing w:val="-4"/>
          <w:sz w:val="24"/>
          <w:szCs w:val="24"/>
        </w:rPr>
      </w:pPr>
      <w:r w:rsidRPr="00FD1CF6">
        <w:rPr>
          <w:bCs/>
          <w:color w:val="000000"/>
          <w:sz w:val="24"/>
          <w:szCs w:val="24"/>
          <w:lang w:val="vi-VN"/>
        </w:rPr>
        <w:t xml:space="preserve">- </w:t>
      </w:r>
      <w:r w:rsidRPr="00FD1CF6">
        <w:rPr>
          <w:bCs/>
          <w:color w:val="000000"/>
          <w:spacing w:val="-4"/>
          <w:sz w:val="24"/>
          <w:szCs w:val="24"/>
          <w:lang w:val="vi-VN"/>
        </w:rPr>
        <w:t>Inteferon được coi là yếu tố quan trọng nhất trong sức đề kháng của cơ thể chống virut và tế bào ung thư vì nó làm tăng sức đề kháng của cơ thể bằng cách kích thích tăng số lượng một loạt tế bào miễn dịch: Đại thực bào, tế bào giết tự nhiên, tế bào limphô.</w:t>
      </w:r>
    </w:p>
    <w:p w:rsidR="004F74AD" w:rsidRPr="00FD1CF6" w:rsidRDefault="004F74AD" w:rsidP="00E6089B">
      <w:pPr>
        <w:tabs>
          <w:tab w:val="left" w:pos="284"/>
          <w:tab w:val="left" w:pos="993"/>
        </w:tabs>
        <w:spacing w:line="288" w:lineRule="auto"/>
        <w:rPr>
          <w:sz w:val="24"/>
          <w:szCs w:val="24"/>
        </w:rPr>
      </w:pPr>
      <w:r w:rsidRPr="00FD1CF6">
        <w:rPr>
          <w:sz w:val="24"/>
          <w:szCs w:val="24"/>
        </w:rPr>
        <w:t xml:space="preserve">2 . </w:t>
      </w:r>
    </w:p>
    <w:p w:rsidR="004F74AD" w:rsidRPr="00FD1CF6" w:rsidRDefault="004F74AD" w:rsidP="00E6089B">
      <w:pPr>
        <w:tabs>
          <w:tab w:val="left" w:pos="284"/>
          <w:tab w:val="left" w:pos="993"/>
        </w:tabs>
        <w:spacing w:line="288" w:lineRule="auto"/>
        <w:rPr>
          <w:sz w:val="24"/>
          <w:szCs w:val="24"/>
        </w:rPr>
      </w:pPr>
      <w:r w:rsidRPr="00FD1CF6">
        <w:rPr>
          <w:sz w:val="24"/>
          <w:szCs w:val="24"/>
        </w:rPr>
        <w:t>a. Trẻ T1 và T3 đang bị nhiễm virut viêm gan B vì:</w:t>
      </w:r>
    </w:p>
    <w:p w:rsidR="004F74AD" w:rsidRPr="00FD1CF6" w:rsidRDefault="004F74AD" w:rsidP="00E6089B">
      <w:pPr>
        <w:tabs>
          <w:tab w:val="left" w:pos="284"/>
          <w:tab w:val="left" w:pos="993"/>
        </w:tabs>
        <w:spacing w:line="288" w:lineRule="auto"/>
        <w:rPr>
          <w:sz w:val="24"/>
          <w:szCs w:val="24"/>
        </w:rPr>
      </w:pPr>
      <w:r w:rsidRPr="00FD1CF6">
        <w:rPr>
          <w:sz w:val="24"/>
          <w:szCs w:val="24"/>
        </w:rPr>
        <w:t>- Trẻ T1: trong máu có các kháng nguyên HBs và Hbe đồng thời trong máu có IgM, IgG chống HBc và IgG chống Hbe tức là đã bị nhiễm vi rut viêm gan B một thời gian nên có cả IgM và IgG</w:t>
      </w:r>
    </w:p>
    <w:p w:rsidR="004F74AD" w:rsidRPr="00FD1CF6" w:rsidRDefault="004F74AD" w:rsidP="00E6089B">
      <w:pPr>
        <w:tabs>
          <w:tab w:val="left" w:pos="284"/>
          <w:tab w:val="left" w:pos="993"/>
        </w:tabs>
        <w:spacing w:line="288" w:lineRule="auto"/>
        <w:rPr>
          <w:sz w:val="24"/>
          <w:szCs w:val="24"/>
        </w:rPr>
      </w:pPr>
      <w:r w:rsidRPr="00FD1CF6">
        <w:rPr>
          <w:sz w:val="24"/>
          <w:szCs w:val="24"/>
        </w:rPr>
        <w:t>- Trẻ T3: trong máu có các kháng nguyên HBc và không có IgG chống HBc còn các Ig khác chưa kiểm tra, vì vậy trẻ này có thể mới nhiễm viêm gan B nên chưa có IgG</w:t>
      </w:r>
    </w:p>
    <w:p w:rsidR="004F74AD" w:rsidRPr="00FD1CF6" w:rsidRDefault="004F74AD" w:rsidP="00E6089B">
      <w:pPr>
        <w:tabs>
          <w:tab w:val="left" w:pos="284"/>
          <w:tab w:val="left" w:pos="993"/>
        </w:tabs>
        <w:spacing w:line="288" w:lineRule="auto"/>
        <w:rPr>
          <w:sz w:val="24"/>
          <w:szCs w:val="24"/>
        </w:rPr>
      </w:pPr>
      <w:r w:rsidRPr="00FD1CF6">
        <w:rPr>
          <w:sz w:val="24"/>
          <w:szCs w:val="24"/>
        </w:rPr>
        <w:t xml:space="preserve">b.  Trẻ T4 và T5 Trong máu không có các kháng nguyên nên có thể chưa bao giờ bị nhiễm virut viêm gan B hoặc đã khỏi bệnh. Nhưng trong máu trẻ T4 có các kháng thể IgG chống Hbs, Hbc và Hbe còn trong máu trẻ T5 có IgG chống Hbe nên trẻ T4 và T5 bị nhiễm virut viêm </w:t>
      </w:r>
      <w:r w:rsidRPr="00FD1CF6">
        <w:rPr>
          <w:spacing w:val="2"/>
          <w:sz w:val="24"/>
          <w:szCs w:val="24"/>
        </w:rPr>
        <w:t>gan B và đã khỏi bệnh.</w:t>
      </w:r>
    </w:p>
    <w:p w:rsidR="004F74AD" w:rsidRPr="00FD1CF6" w:rsidRDefault="004F74AD" w:rsidP="00E6089B">
      <w:pPr>
        <w:tabs>
          <w:tab w:val="left" w:pos="284"/>
          <w:tab w:val="left" w:pos="993"/>
        </w:tabs>
        <w:spacing w:line="288" w:lineRule="auto"/>
        <w:rPr>
          <w:b/>
          <w:sz w:val="24"/>
          <w:szCs w:val="24"/>
        </w:rPr>
      </w:pPr>
      <w:r w:rsidRPr="00FD1CF6">
        <w:rPr>
          <w:spacing w:val="2"/>
          <w:sz w:val="24"/>
          <w:szCs w:val="24"/>
        </w:rPr>
        <w:t>c. Trẻ T2 trong máu không có bất kỳ kháng nguyên nào cũng không có bất kỳ loại kháng thể nào chứng tỏ trẻ T2 chưa tứng tiếp xúc với virut nên cần tiêm văcxin phòng bệnh viêm gan B.</w:t>
      </w:r>
      <w:r w:rsidRPr="00FD1CF6">
        <w:rPr>
          <w:b/>
          <w:sz w:val="24"/>
          <w:szCs w:val="24"/>
        </w:rPr>
        <w:t xml:space="preserve"> </w:t>
      </w:r>
    </w:p>
    <w:p w:rsidR="004F74AD" w:rsidRPr="00FD1CF6" w:rsidRDefault="004F74AD" w:rsidP="00E6089B">
      <w:pPr>
        <w:tabs>
          <w:tab w:val="left" w:pos="284"/>
          <w:tab w:val="left" w:pos="993"/>
        </w:tabs>
        <w:spacing w:line="288" w:lineRule="auto"/>
        <w:rPr>
          <w:b/>
          <w:sz w:val="24"/>
          <w:szCs w:val="24"/>
        </w:rPr>
      </w:pPr>
    </w:p>
    <w:p w:rsidR="004F74AD" w:rsidRPr="00FD1CF6" w:rsidRDefault="004F74AD" w:rsidP="00E6089B">
      <w:pPr>
        <w:pStyle w:val="ListParagraph"/>
        <w:widowControl w:val="0"/>
        <w:numPr>
          <w:ilvl w:val="0"/>
          <w:numId w:val="1"/>
        </w:numPr>
        <w:tabs>
          <w:tab w:val="left" w:pos="284"/>
          <w:tab w:val="left" w:pos="993"/>
        </w:tabs>
        <w:autoSpaceDE w:val="0"/>
        <w:autoSpaceDN w:val="0"/>
        <w:spacing w:after="0" w:line="288" w:lineRule="auto"/>
        <w:ind w:left="0" w:firstLine="0"/>
        <w:jc w:val="both"/>
        <w:rPr>
          <w:rFonts w:eastAsia="Times New Roman" w:cs="Times New Roman"/>
          <w:szCs w:val="24"/>
          <w:lang w:val="vi"/>
        </w:rPr>
      </w:pPr>
      <w:bookmarkStart w:id="7" w:name="_Hlk19680993"/>
      <w:r w:rsidRPr="00FD1CF6">
        <w:rPr>
          <w:rFonts w:eastAsia="Times New Roman" w:cs="Times New Roman"/>
          <w:szCs w:val="24"/>
          <w:lang w:val="vi"/>
        </w:rPr>
        <w:t>Mỗi thành phần trong tế bào vi sinh vật đều gắn liền với con đường chuyển hoá đặc trưng cũng như điều kiện sinh trưởng của chúng. Bảng dưới đây thể hiện kết quả nhuộm gram, chất nhận electron cuối cùng và sự có mặt (+) hoặc vắng mặt ( ̶ ) một số thành phần ở năm loài vi khuẩn phổ biến:</w:t>
      </w:r>
    </w:p>
    <w:tbl>
      <w:tblPr>
        <w:tblW w:w="9251"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0"/>
        <w:gridCol w:w="1985"/>
        <w:gridCol w:w="792"/>
        <w:gridCol w:w="1134"/>
        <w:gridCol w:w="2610"/>
      </w:tblGrid>
      <w:tr w:rsidR="004F74AD" w:rsidRPr="00FD1CF6" w:rsidTr="00CF006F">
        <w:trPr>
          <w:trHeight w:val="264"/>
        </w:trPr>
        <w:tc>
          <w:tcPr>
            <w:tcW w:w="273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b/>
                <w:sz w:val="24"/>
                <w:szCs w:val="24"/>
                <w:lang w:val="vi"/>
              </w:rPr>
            </w:pPr>
            <w:r w:rsidRPr="00FD1CF6">
              <w:rPr>
                <w:rFonts w:eastAsia="Times New Roman"/>
                <w:b/>
                <w:sz w:val="24"/>
                <w:szCs w:val="24"/>
                <w:lang w:val="vi"/>
              </w:rPr>
              <w:t>Loài vi khuẩn</w:t>
            </w:r>
          </w:p>
        </w:tc>
        <w:tc>
          <w:tcPr>
            <w:tcW w:w="1985"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b/>
                <w:sz w:val="24"/>
                <w:szCs w:val="24"/>
                <w:lang w:val="vi"/>
              </w:rPr>
            </w:pPr>
            <w:r w:rsidRPr="00FD1CF6">
              <w:rPr>
                <w:rFonts w:eastAsia="Times New Roman"/>
                <w:b/>
                <w:sz w:val="24"/>
                <w:szCs w:val="24"/>
                <w:lang w:val="vi"/>
              </w:rPr>
              <w:t>Kết quả nhuộm gram</w:t>
            </w:r>
          </w:p>
        </w:tc>
        <w:tc>
          <w:tcPr>
            <w:tcW w:w="792" w:type="dxa"/>
            <w:vAlign w:val="center"/>
          </w:tcPr>
          <w:p w:rsidR="004F74AD" w:rsidRPr="00FD1CF6" w:rsidRDefault="004F74AD" w:rsidP="00E6089B">
            <w:pPr>
              <w:widowControl w:val="0"/>
              <w:tabs>
                <w:tab w:val="left" w:pos="284"/>
                <w:tab w:val="left" w:pos="993"/>
              </w:tabs>
              <w:autoSpaceDE w:val="0"/>
              <w:autoSpaceDN w:val="0"/>
              <w:spacing w:line="288" w:lineRule="auto"/>
              <w:rPr>
                <w:rFonts w:eastAsia="Times New Roman"/>
                <w:b/>
                <w:sz w:val="24"/>
                <w:szCs w:val="24"/>
                <w:lang w:val="vi"/>
              </w:rPr>
            </w:pPr>
            <w:r w:rsidRPr="00FD1CF6">
              <w:rPr>
                <w:rFonts w:eastAsia="Times New Roman"/>
                <w:b/>
                <w:sz w:val="24"/>
                <w:szCs w:val="24"/>
                <w:lang w:val="vi"/>
              </w:rPr>
              <w:t>SOD</w:t>
            </w:r>
          </w:p>
        </w:tc>
        <w:tc>
          <w:tcPr>
            <w:tcW w:w="1134"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b/>
                <w:sz w:val="24"/>
                <w:szCs w:val="24"/>
                <w:lang w:val="vi"/>
              </w:rPr>
            </w:pPr>
            <w:r w:rsidRPr="00FD1CF6">
              <w:rPr>
                <w:rFonts w:eastAsia="Times New Roman"/>
                <w:b/>
                <w:sz w:val="24"/>
                <w:szCs w:val="24"/>
                <w:lang w:val="vi"/>
              </w:rPr>
              <w:t>Catalaza</w:t>
            </w:r>
          </w:p>
        </w:tc>
        <w:tc>
          <w:tcPr>
            <w:tcW w:w="261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b/>
                <w:sz w:val="24"/>
                <w:szCs w:val="24"/>
                <w:lang w:val="vi"/>
              </w:rPr>
            </w:pPr>
            <w:r w:rsidRPr="00FD1CF6">
              <w:rPr>
                <w:rFonts w:eastAsia="Times New Roman"/>
                <w:b/>
                <w:sz w:val="24"/>
                <w:szCs w:val="24"/>
                <w:lang w:val="vi"/>
              </w:rPr>
              <w:t>Chất nhận electron cuối cùng</w:t>
            </w:r>
          </w:p>
        </w:tc>
      </w:tr>
      <w:tr w:rsidR="004F74AD" w:rsidRPr="00FD1CF6" w:rsidTr="00CF006F">
        <w:trPr>
          <w:trHeight w:val="263"/>
        </w:trPr>
        <w:tc>
          <w:tcPr>
            <w:tcW w:w="273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i/>
                <w:sz w:val="24"/>
                <w:szCs w:val="24"/>
                <w:lang w:val="vi"/>
              </w:rPr>
            </w:pPr>
            <w:r w:rsidRPr="00FD1CF6">
              <w:rPr>
                <w:rFonts w:eastAsia="Times New Roman"/>
                <w:i/>
                <w:sz w:val="24"/>
                <w:szCs w:val="24"/>
                <w:lang w:val="vi"/>
              </w:rPr>
              <w:t>L</w:t>
            </w:r>
            <w:bookmarkStart w:id="8" w:name="OLE_LINK41"/>
            <w:bookmarkEnd w:id="8"/>
            <w:r w:rsidRPr="00FD1CF6">
              <w:rPr>
                <w:rFonts w:eastAsia="Times New Roman"/>
                <w:i/>
                <w:sz w:val="24"/>
                <w:szCs w:val="24"/>
                <w:lang w:val="vi"/>
              </w:rPr>
              <w:t>actobacillus alimentarius</w:t>
            </w:r>
          </w:p>
        </w:tc>
        <w:tc>
          <w:tcPr>
            <w:tcW w:w="1985"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xanh tím</w:t>
            </w:r>
          </w:p>
        </w:tc>
        <w:tc>
          <w:tcPr>
            <w:tcW w:w="792"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w:t>
            </w:r>
          </w:p>
        </w:tc>
        <w:tc>
          <w:tcPr>
            <w:tcW w:w="1134"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w:t>
            </w:r>
          </w:p>
        </w:tc>
        <w:tc>
          <w:tcPr>
            <w:tcW w:w="261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axit piruvic</w:t>
            </w:r>
          </w:p>
        </w:tc>
      </w:tr>
      <w:tr w:rsidR="004F74AD" w:rsidRPr="00FD1CF6" w:rsidTr="00CF006F">
        <w:trPr>
          <w:trHeight w:val="265"/>
        </w:trPr>
        <w:tc>
          <w:tcPr>
            <w:tcW w:w="273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i/>
                <w:sz w:val="24"/>
                <w:szCs w:val="24"/>
                <w:lang w:val="vi"/>
              </w:rPr>
            </w:pPr>
            <w:r w:rsidRPr="00FD1CF6">
              <w:rPr>
                <w:rFonts w:eastAsia="Times New Roman"/>
                <w:i/>
                <w:sz w:val="24"/>
                <w:szCs w:val="24"/>
                <w:lang w:val="vi"/>
              </w:rPr>
              <w:t>Desulfuromonas acetoxidans</w:t>
            </w:r>
          </w:p>
        </w:tc>
        <w:tc>
          <w:tcPr>
            <w:tcW w:w="1985"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đỏ tía</w:t>
            </w:r>
          </w:p>
        </w:tc>
        <w:tc>
          <w:tcPr>
            <w:tcW w:w="792"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w:t>
            </w:r>
          </w:p>
        </w:tc>
        <w:tc>
          <w:tcPr>
            <w:tcW w:w="1134"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w:t>
            </w:r>
          </w:p>
        </w:tc>
        <w:tc>
          <w:tcPr>
            <w:tcW w:w="261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S</w:t>
            </w:r>
          </w:p>
        </w:tc>
      </w:tr>
      <w:tr w:rsidR="004F74AD" w:rsidRPr="00FD1CF6" w:rsidTr="00CF006F">
        <w:trPr>
          <w:trHeight w:val="263"/>
        </w:trPr>
        <w:tc>
          <w:tcPr>
            <w:tcW w:w="273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i/>
                <w:sz w:val="24"/>
                <w:szCs w:val="24"/>
                <w:lang w:val="vi"/>
              </w:rPr>
            </w:pPr>
            <w:r w:rsidRPr="00FD1CF6">
              <w:rPr>
                <w:rFonts w:eastAsia="Times New Roman"/>
                <w:i/>
                <w:sz w:val="24"/>
                <w:szCs w:val="24"/>
                <w:lang w:val="vi"/>
              </w:rPr>
              <w:t>Nocardia asteroides</w:t>
            </w:r>
          </w:p>
        </w:tc>
        <w:tc>
          <w:tcPr>
            <w:tcW w:w="1985"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tím nhạt</w:t>
            </w:r>
          </w:p>
        </w:tc>
        <w:tc>
          <w:tcPr>
            <w:tcW w:w="792"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w:t>
            </w:r>
          </w:p>
        </w:tc>
        <w:tc>
          <w:tcPr>
            <w:tcW w:w="1134"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w:t>
            </w:r>
          </w:p>
        </w:tc>
        <w:tc>
          <w:tcPr>
            <w:tcW w:w="261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position w:val="2"/>
                <w:sz w:val="24"/>
                <w:szCs w:val="24"/>
                <w:lang w:val="vi"/>
              </w:rPr>
              <w:t>O</w:t>
            </w:r>
            <w:r w:rsidRPr="00FD1CF6">
              <w:rPr>
                <w:rFonts w:eastAsia="Times New Roman"/>
                <w:sz w:val="24"/>
                <w:szCs w:val="24"/>
                <w:lang w:val="vi"/>
              </w:rPr>
              <w:t>2</w:t>
            </w:r>
          </w:p>
        </w:tc>
      </w:tr>
      <w:tr w:rsidR="004F74AD" w:rsidRPr="00FD1CF6" w:rsidTr="00CF006F">
        <w:trPr>
          <w:trHeight w:val="263"/>
        </w:trPr>
        <w:tc>
          <w:tcPr>
            <w:tcW w:w="273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i/>
                <w:sz w:val="24"/>
                <w:szCs w:val="24"/>
                <w:lang w:val="vi"/>
              </w:rPr>
            </w:pPr>
            <w:r w:rsidRPr="00FD1CF6">
              <w:rPr>
                <w:rFonts w:eastAsia="Times New Roman"/>
                <w:i/>
                <w:sz w:val="24"/>
                <w:szCs w:val="24"/>
                <w:lang w:val="vi"/>
              </w:rPr>
              <w:t>Escherichia coli</w:t>
            </w:r>
          </w:p>
        </w:tc>
        <w:tc>
          <w:tcPr>
            <w:tcW w:w="1985"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đỏ tía</w:t>
            </w:r>
          </w:p>
        </w:tc>
        <w:tc>
          <w:tcPr>
            <w:tcW w:w="792"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w:t>
            </w:r>
          </w:p>
        </w:tc>
        <w:tc>
          <w:tcPr>
            <w:tcW w:w="1134"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w:t>
            </w:r>
          </w:p>
        </w:tc>
        <w:tc>
          <w:tcPr>
            <w:tcW w:w="261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position w:val="2"/>
                <w:sz w:val="24"/>
                <w:szCs w:val="24"/>
                <w:lang w:val="vi"/>
              </w:rPr>
              <w:t>Axêtanđêhit/O</w:t>
            </w:r>
            <w:r w:rsidRPr="00FD1CF6">
              <w:rPr>
                <w:rFonts w:eastAsia="Times New Roman"/>
                <w:sz w:val="24"/>
                <w:szCs w:val="24"/>
                <w:lang w:val="vi"/>
              </w:rPr>
              <w:t>2</w:t>
            </w:r>
            <w:r w:rsidRPr="00FD1CF6">
              <w:rPr>
                <w:rFonts w:eastAsia="Times New Roman"/>
                <w:position w:val="2"/>
                <w:sz w:val="24"/>
                <w:szCs w:val="24"/>
                <w:lang w:val="vi"/>
              </w:rPr>
              <w:t>/NO</w:t>
            </w:r>
            <w:r w:rsidRPr="00FD1CF6">
              <w:rPr>
                <w:rFonts w:eastAsia="Times New Roman"/>
                <w:sz w:val="24"/>
                <w:szCs w:val="24"/>
                <w:lang w:val="vi"/>
              </w:rPr>
              <w:t>3</w:t>
            </w:r>
            <w:r w:rsidRPr="00FD1CF6">
              <w:rPr>
                <w:rFonts w:eastAsia="Times New Roman"/>
                <w:sz w:val="24"/>
                <w:szCs w:val="24"/>
                <w:vertAlign w:val="superscript"/>
              </w:rPr>
              <w:t>-</w:t>
            </w:r>
            <w:r w:rsidRPr="00FD1CF6">
              <w:rPr>
                <w:rFonts w:eastAsia="Times New Roman"/>
                <w:position w:val="2"/>
                <w:sz w:val="24"/>
                <w:szCs w:val="24"/>
                <w:lang w:val="vi"/>
              </w:rPr>
              <w:t>,…</w:t>
            </w:r>
          </w:p>
        </w:tc>
      </w:tr>
      <w:tr w:rsidR="004F74AD" w:rsidRPr="00FD1CF6" w:rsidTr="00CF006F">
        <w:trPr>
          <w:trHeight w:val="265"/>
        </w:trPr>
        <w:tc>
          <w:tcPr>
            <w:tcW w:w="273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i/>
                <w:sz w:val="24"/>
                <w:szCs w:val="24"/>
                <w:lang w:val="vi"/>
              </w:rPr>
            </w:pPr>
            <w:r w:rsidRPr="00FD1CF6">
              <w:rPr>
                <w:rFonts w:eastAsia="Times New Roman"/>
                <w:i/>
                <w:sz w:val="24"/>
                <w:szCs w:val="24"/>
                <w:lang w:val="vi"/>
              </w:rPr>
              <w:t>Methanosarcina barkeri</w:t>
            </w:r>
          </w:p>
        </w:tc>
        <w:tc>
          <w:tcPr>
            <w:tcW w:w="1985"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không xác định</w:t>
            </w:r>
          </w:p>
        </w:tc>
        <w:tc>
          <w:tcPr>
            <w:tcW w:w="792"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w:t>
            </w:r>
          </w:p>
        </w:tc>
        <w:tc>
          <w:tcPr>
            <w:tcW w:w="1134"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sz w:val="24"/>
                <w:szCs w:val="24"/>
                <w:lang w:val="vi"/>
              </w:rPr>
              <w:t>̶</w:t>
            </w:r>
          </w:p>
        </w:tc>
        <w:tc>
          <w:tcPr>
            <w:tcW w:w="2610" w:type="dxa"/>
            <w:vAlign w:val="center"/>
          </w:tcPr>
          <w:p w:rsidR="004F74AD" w:rsidRPr="00FD1CF6" w:rsidRDefault="004F74AD" w:rsidP="00E6089B">
            <w:pPr>
              <w:widowControl w:val="0"/>
              <w:tabs>
                <w:tab w:val="left" w:pos="284"/>
                <w:tab w:val="left" w:pos="993"/>
              </w:tabs>
              <w:autoSpaceDE w:val="0"/>
              <w:autoSpaceDN w:val="0"/>
              <w:spacing w:line="288" w:lineRule="auto"/>
              <w:jc w:val="center"/>
              <w:rPr>
                <w:rFonts w:eastAsia="Times New Roman"/>
                <w:sz w:val="24"/>
                <w:szCs w:val="24"/>
                <w:lang w:val="vi"/>
              </w:rPr>
            </w:pPr>
            <w:r w:rsidRPr="00FD1CF6">
              <w:rPr>
                <w:rFonts w:eastAsia="Times New Roman"/>
                <w:position w:val="2"/>
                <w:sz w:val="24"/>
                <w:szCs w:val="24"/>
                <w:lang w:val="vi"/>
              </w:rPr>
              <w:t>CO</w:t>
            </w:r>
            <w:r w:rsidRPr="00FD1CF6">
              <w:rPr>
                <w:rFonts w:eastAsia="Times New Roman"/>
                <w:sz w:val="24"/>
                <w:szCs w:val="24"/>
                <w:lang w:val="vi"/>
              </w:rPr>
              <w:t>2</w:t>
            </w:r>
          </w:p>
        </w:tc>
      </w:tr>
    </w:tbl>
    <w:p w:rsidR="004F74AD" w:rsidRPr="00FD1CF6" w:rsidRDefault="004F74AD" w:rsidP="00E6089B">
      <w:pPr>
        <w:widowControl w:val="0"/>
        <w:tabs>
          <w:tab w:val="left" w:pos="284"/>
          <w:tab w:val="left" w:pos="609"/>
          <w:tab w:val="left" w:pos="993"/>
        </w:tabs>
        <w:autoSpaceDE w:val="0"/>
        <w:autoSpaceDN w:val="0"/>
        <w:spacing w:line="288" w:lineRule="auto"/>
        <w:rPr>
          <w:rFonts w:eastAsia="Times New Roman"/>
          <w:sz w:val="24"/>
          <w:szCs w:val="24"/>
          <w:lang w:val="vi"/>
        </w:rPr>
      </w:pPr>
      <w:r w:rsidRPr="00FD1CF6">
        <w:rPr>
          <w:rFonts w:eastAsia="Times New Roman"/>
          <w:sz w:val="24"/>
          <w:szCs w:val="24"/>
        </w:rPr>
        <w:lastRenderedPageBreak/>
        <w:tab/>
        <w:t xml:space="preserve">a) </w:t>
      </w:r>
      <w:r w:rsidRPr="00FD1CF6">
        <w:rPr>
          <w:rFonts w:eastAsia="Times New Roman"/>
          <w:sz w:val="24"/>
          <w:szCs w:val="24"/>
          <w:lang w:val="vi"/>
        </w:rPr>
        <w:t>Phân loại các vi khuẩn trên dựa vào nhu cầu ôxi cho sinh trưởng và tính mẫn cảm với lyzôzim. Giải</w:t>
      </w:r>
      <w:r w:rsidRPr="00FD1CF6">
        <w:rPr>
          <w:rFonts w:eastAsia="Times New Roman"/>
          <w:spacing w:val="-23"/>
          <w:sz w:val="24"/>
          <w:szCs w:val="24"/>
          <w:lang w:val="vi"/>
        </w:rPr>
        <w:t xml:space="preserve"> </w:t>
      </w:r>
      <w:r w:rsidRPr="00FD1CF6">
        <w:rPr>
          <w:rFonts w:eastAsia="Times New Roman"/>
          <w:sz w:val="24"/>
          <w:szCs w:val="24"/>
          <w:lang w:val="vi"/>
        </w:rPr>
        <w:t>thích.</w:t>
      </w:r>
    </w:p>
    <w:p w:rsidR="004F74AD" w:rsidRPr="00FD1CF6" w:rsidRDefault="004F74AD" w:rsidP="00E6089B">
      <w:pPr>
        <w:widowControl w:val="0"/>
        <w:tabs>
          <w:tab w:val="left" w:pos="284"/>
          <w:tab w:val="left" w:pos="621"/>
          <w:tab w:val="left" w:pos="993"/>
        </w:tabs>
        <w:autoSpaceDE w:val="0"/>
        <w:autoSpaceDN w:val="0"/>
        <w:spacing w:line="288" w:lineRule="auto"/>
        <w:rPr>
          <w:rFonts w:eastAsia="Times New Roman"/>
          <w:sz w:val="24"/>
          <w:szCs w:val="24"/>
        </w:rPr>
      </w:pPr>
      <w:r w:rsidRPr="00FD1CF6">
        <w:rPr>
          <w:rFonts w:eastAsia="Times New Roman"/>
          <w:sz w:val="24"/>
          <w:szCs w:val="24"/>
        </w:rPr>
        <w:tab/>
        <w:t xml:space="preserve">b) </w:t>
      </w:r>
      <w:r w:rsidRPr="00FD1CF6">
        <w:rPr>
          <w:rFonts w:eastAsia="Times New Roman"/>
          <w:sz w:val="24"/>
          <w:szCs w:val="24"/>
          <w:lang w:val="vi"/>
        </w:rPr>
        <w:t>Xác định các sản phẩm có thể tạo ra sau quá trình chuyển hóa glucôzơ mỗi loại vi khuẩn.</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314"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71"/>
        <w:gridCol w:w="9643"/>
      </w:tblGrid>
      <w:tr w:rsidR="004F74AD" w:rsidRPr="00FD1CF6" w:rsidTr="004F74AD">
        <w:tc>
          <w:tcPr>
            <w:tcW w:w="671" w:type="dxa"/>
            <w:tcBorders>
              <w:top w:val="single" w:sz="4" w:space="0" w:color="auto"/>
              <w:left w:val="single" w:sz="4" w:space="0" w:color="auto"/>
              <w:bottom w:val="single" w:sz="4" w:space="0" w:color="auto"/>
              <w:right w:val="single" w:sz="4" w:space="0" w:color="auto"/>
            </w:tcBorders>
            <w:vAlign w:val="center"/>
            <w:hideMark/>
          </w:tcPr>
          <w:bookmarkEnd w:id="7"/>
          <w:p w:rsidR="004F74AD" w:rsidRPr="00FD1CF6" w:rsidRDefault="004F74AD" w:rsidP="00E6089B">
            <w:pPr>
              <w:tabs>
                <w:tab w:val="left" w:pos="284"/>
                <w:tab w:val="left" w:pos="993"/>
              </w:tabs>
              <w:spacing w:line="288" w:lineRule="auto"/>
              <w:jc w:val="both"/>
              <w:rPr>
                <w:rFonts w:eastAsia="Times New Roman"/>
                <w:sz w:val="24"/>
                <w:szCs w:val="24"/>
              </w:rPr>
            </w:pPr>
            <w:r w:rsidRPr="00FD1CF6">
              <w:rPr>
                <w:rFonts w:eastAsia="Times New Roman"/>
                <w:b/>
                <w:bCs/>
                <w:sz w:val="24"/>
                <w:szCs w:val="24"/>
              </w:rPr>
              <w:t>7a</w:t>
            </w:r>
            <w:r w:rsidRPr="00FD1CF6">
              <w:rPr>
                <w:rFonts w:eastAsia="Times New Roman"/>
                <w:b/>
                <w:bCs/>
                <w:sz w:val="24"/>
                <w:szCs w:val="24"/>
              </w:rPr>
              <w:br/>
            </w:r>
          </w:p>
        </w:tc>
        <w:tc>
          <w:tcPr>
            <w:tcW w:w="9643" w:type="dxa"/>
            <w:tcBorders>
              <w:top w:val="single" w:sz="4" w:space="0" w:color="auto"/>
              <w:left w:val="single" w:sz="4" w:space="0" w:color="auto"/>
              <w:bottom w:val="single" w:sz="4" w:space="0" w:color="auto"/>
              <w:right w:val="single" w:sz="4" w:space="0" w:color="auto"/>
            </w:tcBorders>
            <w:vAlign w:val="center"/>
            <w:hideMark/>
          </w:tcPr>
          <w:tbl>
            <w:tblPr>
              <w:tblW w:w="7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9"/>
              <w:gridCol w:w="2626"/>
              <w:gridCol w:w="2344"/>
            </w:tblGrid>
            <w:tr w:rsidR="004F74AD" w:rsidRPr="00FD1CF6" w:rsidTr="00CF006F">
              <w:trPr>
                <w:trHeight w:val="268"/>
              </w:trPr>
              <w:tc>
                <w:tcPr>
                  <w:tcW w:w="2439" w:type="dxa"/>
                  <w:tcBorders>
                    <w:top w:val="single" w:sz="8" w:space="0" w:color="000000"/>
                  </w:tcBorders>
                  <w:vAlign w:val="center"/>
                </w:tcPr>
                <w:p w:rsidR="004F74AD" w:rsidRPr="00FD1CF6" w:rsidRDefault="004F74AD" w:rsidP="00E6089B">
                  <w:pPr>
                    <w:pStyle w:val="TableParagraph"/>
                    <w:tabs>
                      <w:tab w:val="left" w:pos="284"/>
                      <w:tab w:val="left" w:pos="993"/>
                    </w:tabs>
                    <w:spacing w:line="288" w:lineRule="auto"/>
                    <w:jc w:val="center"/>
                    <w:rPr>
                      <w:b/>
                      <w:sz w:val="24"/>
                      <w:szCs w:val="24"/>
                    </w:rPr>
                  </w:pPr>
                  <w:r w:rsidRPr="00FD1CF6">
                    <w:rPr>
                      <w:b/>
                      <w:sz w:val="24"/>
                      <w:szCs w:val="24"/>
                    </w:rPr>
                    <w:t>Loài vi khuẩn</w:t>
                  </w:r>
                </w:p>
              </w:tc>
              <w:tc>
                <w:tcPr>
                  <w:tcW w:w="2626" w:type="dxa"/>
                  <w:tcBorders>
                    <w:top w:val="single" w:sz="8" w:space="0" w:color="000000"/>
                  </w:tcBorders>
                  <w:vAlign w:val="center"/>
                </w:tcPr>
                <w:p w:rsidR="004F74AD" w:rsidRPr="00FD1CF6" w:rsidRDefault="004F74AD" w:rsidP="00E6089B">
                  <w:pPr>
                    <w:pStyle w:val="TableParagraph"/>
                    <w:tabs>
                      <w:tab w:val="left" w:pos="284"/>
                      <w:tab w:val="left" w:pos="993"/>
                    </w:tabs>
                    <w:spacing w:line="288" w:lineRule="auto"/>
                    <w:jc w:val="center"/>
                    <w:rPr>
                      <w:b/>
                      <w:sz w:val="24"/>
                      <w:szCs w:val="24"/>
                    </w:rPr>
                  </w:pPr>
                  <w:r w:rsidRPr="00FD1CF6">
                    <w:rPr>
                      <w:b/>
                      <w:sz w:val="24"/>
                      <w:szCs w:val="24"/>
                    </w:rPr>
                    <w:t>Nhu cầu ôxi cho sinh trưởng</w:t>
                  </w:r>
                </w:p>
              </w:tc>
              <w:tc>
                <w:tcPr>
                  <w:tcW w:w="2344" w:type="dxa"/>
                  <w:tcBorders>
                    <w:top w:val="single" w:sz="8" w:space="0" w:color="000000"/>
                  </w:tcBorders>
                  <w:vAlign w:val="center"/>
                </w:tcPr>
                <w:p w:rsidR="004F74AD" w:rsidRPr="00FD1CF6" w:rsidRDefault="004F74AD" w:rsidP="00E6089B">
                  <w:pPr>
                    <w:pStyle w:val="TableParagraph"/>
                    <w:tabs>
                      <w:tab w:val="left" w:pos="284"/>
                      <w:tab w:val="left" w:pos="993"/>
                    </w:tabs>
                    <w:spacing w:line="288" w:lineRule="auto"/>
                    <w:jc w:val="center"/>
                    <w:rPr>
                      <w:b/>
                      <w:sz w:val="24"/>
                      <w:szCs w:val="24"/>
                    </w:rPr>
                  </w:pPr>
                  <w:r w:rsidRPr="00FD1CF6">
                    <w:rPr>
                      <w:b/>
                      <w:sz w:val="24"/>
                      <w:szCs w:val="24"/>
                    </w:rPr>
                    <w:t>Tính mẫn cảm với lyzôzim</w:t>
                  </w:r>
                </w:p>
              </w:tc>
            </w:tr>
            <w:tr w:rsidR="004F74AD" w:rsidRPr="00FD1CF6" w:rsidTr="00CF006F">
              <w:trPr>
                <w:trHeight w:val="265"/>
              </w:trPr>
              <w:tc>
                <w:tcPr>
                  <w:tcW w:w="2439" w:type="dxa"/>
                </w:tcPr>
                <w:p w:rsidR="004F74AD" w:rsidRPr="00FD1CF6" w:rsidRDefault="004F74AD" w:rsidP="00E6089B">
                  <w:pPr>
                    <w:pStyle w:val="TableParagraph"/>
                    <w:tabs>
                      <w:tab w:val="left" w:pos="284"/>
                      <w:tab w:val="left" w:pos="993"/>
                    </w:tabs>
                    <w:spacing w:line="288" w:lineRule="auto"/>
                    <w:jc w:val="center"/>
                    <w:rPr>
                      <w:i/>
                      <w:sz w:val="24"/>
                      <w:szCs w:val="24"/>
                    </w:rPr>
                  </w:pPr>
                  <w:r w:rsidRPr="00FD1CF6">
                    <w:rPr>
                      <w:i/>
                      <w:sz w:val="24"/>
                      <w:szCs w:val="24"/>
                    </w:rPr>
                    <w:t>L. alimentarius</w:t>
                  </w:r>
                </w:p>
              </w:tc>
              <w:tc>
                <w:tcPr>
                  <w:tcW w:w="2626"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Vi hiếu khí</w:t>
                  </w:r>
                </w:p>
              </w:tc>
              <w:tc>
                <w:tcPr>
                  <w:tcW w:w="2344"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Có</w:t>
                  </w:r>
                </w:p>
              </w:tc>
            </w:tr>
            <w:tr w:rsidR="004F74AD" w:rsidRPr="00FD1CF6" w:rsidTr="00CF006F">
              <w:trPr>
                <w:trHeight w:val="264"/>
              </w:trPr>
              <w:tc>
                <w:tcPr>
                  <w:tcW w:w="2439" w:type="dxa"/>
                </w:tcPr>
                <w:p w:rsidR="004F74AD" w:rsidRPr="00FD1CF6" w:rsidRDefault="004F74AD" w:rsidP="00E6089B">
                  <w:pPr>
                    <w:pStyle w:val="TableParagraph"/>
                    <w:tabs>
                      <w:tab w:val="left" w:pos="284"/>
                      <w:tab w:val="left" w:pos="993"/>
                    </w:tabs>
                    <w:spacing w:line="288" w:lineRule="auto"/>
                    <w:jc w:val="center"/>
                    <w:rPr>
                      <w:i/>
                      <w:sz w:val="24"/>
                      <w:szCs w:val="24"/>
                    </w:rPr>
                  </w:pPr>
                  <w:r w:rsidRPr="00FD1CF6">
                    <w:rPr>
                      <w:i/>
                      <w:sz w:val="24"/>
                      <w:szCs w:val="24"/>
                    </w:rPr>
                    <w:t>D. ac</w:t>
                  </w:r>
                  <w:r w:rsidRPr="00FD1CF6">
                    <w:rPr>
                      <w:i/>
                      <w:sz w:val="24"/>
                      <w:szCs w:val="24"/>
                    </w:rPr>
                    <w:cr/>
                    <w:t>toxidans</w:t>
                  </w:r>
                </w:p>
              </w:tc>
              <w:tc>
                <w:tcPr>
                  <w:tcW w:w="2626"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Kị khí bắt buộc</w:t>
                  </w:r>
                </w:p>
              </w:tc>
              <w:tc>
                <w:tcPr>
                  <w:tcW w:w="2344"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Không</w:t>
                  </w:r>
                </w:p>
              </w:tc>
            </w:tr>
            <w:tr w:rsidR="004F74AD" w:rsidRPr="00FD1CF6" w:rsidTr="00CF006F">
              <w:trPr>
                <w:trHeight w:val="263"/>
              </w:trPr>
              <w:tc>
                <w:tcPr>
                  <w:tcW w:w="2439" w:type="dxa"/>
                </w:tcPr>
                <w:p w:rsidR="004F74AD" w:rsidRPr="00FD1CF6" w:rsidRDefault="004F74AD" w:rsidP="00E6089B">
                  <w:pPr>
                    <w:pStyle w:val="TableParagraph"/>
                    <w:tabs>
                      <w:tab w:val="left" w:pos="284"/>
                      <w:tab w:val="left" w:pos="993"/>
                    </w:tabs>
                    <w:spacing w:line="288" w:lineRule="auto"/>
                    <w:jc w:val="center"/>
                    <w:rPr>
                      <w:i/>
                      <w:sz w:val="24"/>
                      <w:szCs w:val="24"/>
                    </w:rPr>
                  </w:pPr>
                  <w:r w:rsidRPr="00FD1CF6">
                    <w:rPr>
                      <w:i/>
                      <w:sz w:val="24"/>
                      <w:szCs w:val="24"/>
                    </w:rPr>
                    <w:t>N. asteroides</w:t>
                  </w:r>
                </w:p>
              </w:tc>
              <w:tc>
                <w:tcPr>
                  <w:tcW w:w="2626"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Hiếu khí bắt buộc</w:t>
                  </w:r>
                </w:p>
              </w:tc>
              <w:tc>
                <w:tcPr>
                  <w:tcW w:w="2344"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Có</w:t>
                  </w:r>
                </w:p>
              </w:tc>
            </w:tr>
            <w:tr w:rsidR="004F74AD" w:rsidRPr="00FD1CF6" w:rsidTr="00CF006F">
              <w:trPr>
                <w:trHeight w:val="265"/>
              </w:trPr>
              <w:tc>
                <w:tcPr>
                  <w:tcW w:w="2439" w:type="dxa"/>
                </w:tcPr>
                <w:p w:rsidR="004F74AD" w:rsidRPr="00FD1CF6" w:rsidRDefault="004F74AD" w:rsidP="00E6089B">
                  <w:pPr>
                    <w:pStyle w:val="TableParagraph"/>
                    <w:tabs>
                      <w:tab w:val="left" w:pos="284"/>
                      <w:tab w:val="left" w:pos="993"/>
                    </w:tabs>
                    <w:spacing w:line="288" w:lineRule="auto"/>
                    <w:jc w:val="center"/>
                    <w:rPr>
                      <w:i/>
                      <w:sz w:val="24"/>
                      <w:szCs w:val="24"/>
                    </w:rPr>
                  </w:pPr>
                  <w:r w:rsidRPr="00FD1CF6">
                    <w:rPr>
                      <w:i/>
                      <w:sz w:val="24"/>
                      <w:szCs w:val="24"/>
                    </w:rPr>
                    <w:t>E. coli</w:t>
                  </w:r>
                </w:p>
              </w:tc>
              <w:tc>
                <w:tcPr>
                  <w:tcW w:w="2626"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Kị khí không bắt buộc</w:t>
                  </w:r>
                </w:p>
              </w:tc>
              <w:tc>
                <w:tcPr>
                  <w:tcW w:w="2344"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Có</w:t>
                  </w:r>
                </w:p>
              </w:tc>
            </w:tr>
            <w:tr w:rsidR="004F74AD" w:rsidRPr="00FD1CF6" w:rsidTr="00CF006F">
              <w:trPr>
                <w:trHeight w:val="263"/>
              </w:trPr>
              <w:tc>
                <w:tcPr>
                  <w:tcW w:w="2439" w:type="dxa"/>
                </w:tcPr>
                <w:p w:rsidR="004F74AD" w:rsidRPr="00FD1CF6" w:rsidRDefault="004F74AD" w:rsidP="00E6089B">
                  <w:pPr>
                    <w:pStyle w:val="TableParagraph"/>
                    <w:tabs>
                      <w:tab w:val="left" w:pos="284"/>
                      <w:tab w:val="left" w:pos="993"/>
                    </w:tabs>
                    <w:spacing w:line="288" w:lineRule="auto"/>
                    <w:jc w:val="center"/>
                    <w:rPr>
                      <w:i/>
                      <w:sz w:val="24"/>
                      <w:szCs w:val="24"/>
                    </w:rPr>
                  </w:pPr>
                  <w:r w:rsidRPr="00FD1CF6">
                    <w:rPr>
                      <w:i/>
                      <w:sz w:val="24"/>
                      <w:szCs w:val="24"/>
                    </w:rPr>
                    <w:t>M. barkeri</w:t>
                  </w:r>
                </w:p>
              </w:tc>
              <w:tc>
                <w:tcPr>
                  <w:tcW w:w="2626"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Kị khí bắt buộc</w:t>
                  </w:r>
                </w:p>
              </w:tc>
              <w:tc>
                <w:tcPr>
                  <w:tcW w:w="2344" w:type="dxa"/>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Không</w:t>
                  </w:r>
                </w:p>
              </w:tc>
            </w:tr>
          </w:tbl>
          <w:p w:rsidR="004F74AD" w:rsidRPr="00FD1CF6" w:rsidRDefault="004F74AD" w:rsidP="00E6089B">
            <w:pPr>
              <w:pStyle w:val="ListParagraph"/>
              <w:widowControl w:val="0"/>
              <w:numPr>
                <w:ilvl w:val="0"/>
                <w:numId w:val="11"/>
              </w:numPr>
              <w:tabs>
                <w:tab w:val="left" w:pos="284"/>
                <w:tab w:val="left" w:pos="993"/>
              </w:tabs>
              <w:autoSpaceDE w:val="0"/>
              <w:autoSpaceDN w:val="0"/>
              <w:spacing w:after="0" w:line="288" w:lineRule="auto"/>
              <w:ind w:left="0" w:firstLine="0"/>
              <w:jc w:val="both"/>
              <w:rPr>
                <w:rFonts w:eastAsia="Times New Roman" w:cs="Times New Roman"/>
                <w:szCs w:val="24"/>
                <w:lang w:val="vi"/>
              </w:rPr>
            </w:pPr>
            <w:r w:rsidRPr="00FD1CF6">
              <w:rPr>
                <w:rFonts w:eastAsia="Times New Roman" w:cs="Times New Roman"/>
                <w:szCs w:val="24"/>
                <w:lang w:val="vi"/>
              </w:rPr>
              <w:t>Vi khuẩn gram dương (nhuộm gram bắt màu tím) mẫn cảm với</w:t>
            </w:r>
            <w:r w:rsidRPr="00FD1CF6">
              <w:rPr>
                <w:rFonts w:eastAsia="Times New Roman" w:cs="Times New Roman"/>
                <w:szCs w:val="24"/>
              </w:rPr>
              <w:t xml:space="preserve"> </w:t>
            </w:r>
            <w:r w:rsidRPr="00FD1CF6">
              <w:rPr>
                <w:rFonts w:eastAsia="Times New Roman" w:cs="Times New Roman"/>
                <w:szCs w:val="24"/>
                <w:lang w:val="vi"/>
              </w:rPr>
              <w:t>lyzôzim còn vi khuẩn gram</w:t>
            </w:r>
            <w:r w:rsidRPr="00FD1CF6">
              <w:rPr>
                <w:rFonts w:eastAsia="Times New Roman" w:cs="Times New Roman"/>
                <w:spacing w:val="-34"/>
                <w:szCs w:val="24"/>
                <w:lang w:val="vi"/>
              </w:rPr>
              <w:t xml:space="preserve"> </w:t>
            </w:r>
            <w:r w:rsidRPr="00FD1CF6">
              <w:rPr>
                <w:rFonts w:eastAsia="Times New Roman" w:cs="Times New Roman"/>
                <w:szCs w:val="24"/>
                <w:lang w:val="vi"/>
              </w:rPr>
              <w:t>âm (nhuộm gram bắt màu đỏ) và vi khuẩn cổ (không xác định gram) thì</w:t>
            </w:r>
            <w:r w:rsidRPr="00FD1CF6">
              <w:rPr>
                <w:rFonts w:eastAsia="Times New Roman" w:cs="Times New Roman"/>
                <w:spacing w:val="-12"/>
                <w:szCs w:val="24"/>
                <w:lang w:val="vi"/>
              </w:rPr>
              <w:t xml:space="preserve"> </w:t>
            </w:r>
            <w:r w:rsidRPr="00FD1CF6">
              <w:rPr>
                <w:rFonts w:eastAsia="Times New Roman" w:cs="Times New Roman"/>
                <w:szCs w:val="24"/>
                <w:lang w:val="vi"/>
              </w:rPr>
              <w:t>không.</w:t>
            </w:r>
          </w:p>
          <w:p w:rsidR="004F74AD" w:rsidRPr="00FD1CF6" w:rsidRDefault="004F74AD" w:rsidP="00E6089B">
            <w:pPr>
              <w:pStyle w:val="ListParagraph"/>
              <w:widowControl w:val="0"/>
              <w:numPr>
                <w:ilvl w:val="0"/>
                <w:numId w:val="11"/>
              </w:numPr>
              <w:tabs>
                <w:tab w:val="left" w:pos="284"/>
                <w:tab w:val="left" w:pos="993"/>
              </w:tabs>
              <w:autoSpaceDE w:val="0"/>
              <w:autoSpaceDN w:val="0"/>
              <w:spacing w:after="0" w:line="288" w:lineRule="auto"/>
              <w:ind w:left="0" w:firstLine="0"/>
              <w:jc w:val="both"/>
              <w:rPr>
                <w:rFonts w:eastAsia="Times New Roman" w:cs="Times New Roman"/>
                <w:szCs w:val="24"/>
              </w:rPr>
            </w:pPr>
            <w:r w:rsidRPr="00FD1CF6">
              <w:rPr>
                <w:rFonts w:eastAsia="Times New Roman" w:cs="Times New Roman"/>
                <w:position w:val="2"/>
                <w:szCs w:val="24"/>
                <w:lang w:val="vi"/>
              </w:rPr>
              <w:t>Vi</w:t>
            </w:r>
            <w:r w:rsidRPr="00FD1CF6">
              <w:rPr>
                <w:rFonts w:eastAsia="Times New Roman" w:cs="Times New Roman"/>
                <w:spacing w:val="13"/>
                <w:position w:val="2"/>
                <w:szCs w:val="24"/>
                <w:lang w:val="vi"/>
              </w:rPr>
              <w:t xml:space="preserve"> </w:t>
            </w:r>
            <w:r w:rsidRPr="00FD1CF6">
              <w:rPr>
                <w:rFonts w:eastAsia="Times New Roman" w:cs="Times New Roman"/>
                <w:position w:val="2"/>
                <w:szCs w:val="24"/>
                <w:lang w:val="vi"/>
              </w:rPr>
              <w:t>khuẩn</w:t>
            </w:r>
            <w:r w:rsidRPr="00FD1CF6">
              <w:rPr>
                <w:rFonts w:eastAsia="Times New Roman" w:cs="Times New Roman"/>
                <w:spacing w:val="14"/>
                <w:position w:val="2"/>
                <w:szCs w:val="24"/>
                <w:lang w:val="vi"/>
              </w:rPr>
              <w:t xml:space="preserve"> </w:t>
            </w:r>
            <w:r w:rsidRPr="00FD1CF6">
              <w:rPr>
                <w:rFonts w:eastAsia="Times New Roman" w:cs="Times New Roman"/>
                <w:position w:val="2"/>
                <w:szCs w:val="24"/>
                <w:lang w:val="vi"/>
              </w:rPr>
              <w:t>hiếu</w:t>
            </w:r>
            <w:r w:rsidRPr="00FD1CF6">
              <w:rPr>
                <w:rFonts w:eastAsia="Times New Roman" w:cs="Times New Roman"/>
                <w:spacing w:val="13"/>
                <w:position w:val="2"/>
                <w:szCs w:val="24"/>
                <w:lang w:val="vi"/>
              </w:rPr>
              <w:t xml:space="preserve"> </w:t>
            </w:r>
            <w:r w:rsidRPr="00FD1CF6">
              <w:rPr>
                <w:rFonts w:eastAsia="Times New Roman" w:cs="Times New Roman"/>
                <w:position w:val="2"/>
                <w:szCs w:val="24"/>
                <w:lang w:val="vi"/>
              </w:rPr>
              <w:t>khí</w:t>
            </w:r>
            <w:r w:rsidRPr="00FD1CF6">
              <w:rPr>
                <w:rFonts w:eastAsia="Times New Roman" w:cs="Times New Roman"/>
                <w:spacing w:val="14"/>
                <w:position w:val="2"/>
                <w:szCs w:val="24"/>
                <w:lang w:val="vi"/>
              </w:rPr>
              <w:t xml:space="preserve"> </w:t>
            </w:r>
            <w:r w:rsidRPr="00FD1CF6">
              <w:rPr>
                <w:rFonts w:eastAsia="Times New Roman" w:cs="Times New Roman"/>
                <w:position w:val="2"/>
                <w:szCs w:val="24"/>
                <w:lang w:val="vi"/>
              </w:rPr>
              <w:t>bắt</w:t>
            </w:r>
            <w:r w:rsidRPr="00FD1CF6">
              <w:rPr>
                <w:rFonts w:eastAsia="Times New Roman" w:cs="Times New Roman"/>
                <w:spacing w:val="13"/>
                <w:position w:val="2"/>
                <w:szCs w:val="24"/>
                <w:lang w:val="vi"/>
              </w:rPr>
              <w:t xml:space="preserve"> </w:t>
            </w:r>
            <w:r w:rsidRPr="00FD1CF6">
              <w:rPr>
                <w:rFonts w:eastAsia="Times New Roman" w:cs="Times New Roman"/>
                <w:position w:val="2"/>
                <w:szCs w:val="24"/>
                <w:lang w:val="vi"/>
              </w:rPr>
              <w:t>buộc</w:t>
            </w:r>
            <w:r w:rsidRPr="00FD1CF6">
              <w:rPr>
                <w:rFonts w:eastAsia="Times New Roman" w:cs="Times New Roman"/>
                <w:spacing w:val="15"/>
                <w:position w:val="2"/>
                <w:szCs w:val="24"/>
                <w:lang w:val="vi"/>
              </w:rPr>
              <w:t xml:space="preserve"> </w:t>
            </w:r>
            <w:r w:rsidRPr="00FD1CF6">
              <w:rPr>
                <w:rFonts w:eastAsia="Times New Roman" w:cs="Times New Roman"/>
                <w:position w:val="2"/>
                <w:szCs w:val="24"/>
                <w:lang w:val="vi"/>
              </w:rPr>
              <w:t>có</w:t>
            </w:r>
            <w:r w:rsidRPr="00FD1CF6">
              <w:rPr>
                <w:rFonts w:eastAsia="Times New Roman" w:cs="Times New Roman"/>
                <w:spacing w:val="13"/>
                <w:position w:val="2"/>
                <w:szCs w:val="24"/>
                <w:lang w:val="vi"/>
              </w:rPr>
              <w:t xml:space="preserve"> </w:t>
            </w:r>
            <w:r w:rsidRPr="00FD1CF6">
              <w:rPr>
                <w:rFonts w:eastAsia="Times New Roman" w:cs="Times New Roman"/>
                <w:position w:val="2"/>
                <w:szCs w:val="24"/>
                <w:lang w:val="vi"/>
              </w:rPr>
              <w:t>cả</w:t>
            </w:r>
            <w:r w:rsidRPr="00FD1CF6">
              <w:rPr>
                <w:rFonts w:eastAsia="Times New Roman" w:cs="Times New Roman"/>
                <w:spacing w:val="15"/>
                <w:position w:val="2"/>
                <w:szCs w:val="24"/>
                <w:lang w:val="vi"/>
              </w:rPr>
              <w:t xml:space="preserve"> </w:t>
            </w:r>
            <w:r w:rsidRPr="00FD1CF6">
              <w:rPr>
                <w:rFonts w:eastAsia="Times New Roman" w:cs="Times New Roman"/>
                <w:position w:val="2"/>
                <w:szCs w:val="24"/>
                <w:lang w:val="vi"/>
              </w:rPr>
              <w:t>enzim</w:t>
            </w:r>
            <w:r w:rsidRPr="00FD1CF6">
              <w:rPr>
                <w:rFonts w:eastAsia="Times New Roman" w:cs="Times New Roman"/>
                <w:spacing w:val="13"/>
                <w:position w:val="2"/>
                <w:szCs w:val="24"/>
                <w:lang w:val="vi"/>
              </w:rPr>
              <w:t xml:space="preserve"> </w:t>
            </w:r>
            <w:r w:rsidRPr="00FD1CF6">
              <w:rPr>
                <w:rFonts w:eastAsia="Times New Roman" w:cs="Times New Roman"/>
                <w:position w:val="2"/>
                <w:szCs w:val="24"/>
                <w:lang w:val="vi"/>
              </w:rPr>
              <w:t>SOD</w:t>
            </w:r>
            <w:r w:rsidRPr="00FD1CF6">
              <w:rPr>
                <w:rFonts w:eastAsia="Times New Roman" w:cs="Times New Roman"/>
                <w:spacing w:val="13"/>
                <w:position w:val="2"/>
                <w:szCs w:val="24"/>
                <w:lang w:val="vi"/>
              </w:rPr>
              <w:t xml:space="preserve"> </w:t>
            </w:r>
            <w:r w:rsidRPr="00FD1CF6">
              <w:rPr>
                <w:rFonts w:eastAsia="Times New Roman" w:cs="Times New Roman"/>
                <w:position w:val="2"/>
                <w:szCs w:val="24"/>
                <w:lang w:val="vi"/>
              </w:rPr>
              <w:t>và</w:t>
            </w:r>
            <w:r w:rsidRPr="00FD1CF6">
              <w:rPr>
                <w:rFonts w:eastAsia="Times New Roman" w:cs="Times New Roman"/>
                <w:spacing w:val="11"/>
                <w:position w:val="2"/>
                <w:szCs w:val="24"/>
                <w:lang w:val="vi"/>
              </w:rPr>
              <w:t xml:space="preserve"> </w:t>
            </w:r>
            <w:r w:rsidRPr="00FD1CF6">
              <w:rPr>
                <w:rFonts w:eastAsia="Times New Roman" w:cs="Times New Roman"/>
                <w:position w:val="2"/>
                <w:szCs w:val="24"/>
                <w:lang w:val="vi"/>
              </w:rPr>
              <w:t>catalaza,</w:t>
            </w:r>
            <w:r w:rsidRPr="00FD1CF6">
              <w:rPr>
                <w:rFonts w:eastAsia="Times New Roman" w:cs="Times New Roman"/>
                <w:spacing w:val="14"/>
                <w:position w:val="2"/>
                <w:szCs w:val="24"/>
                <w:lang w:val="vi"/>
              </w:rPr>
              <w:t xml:space="preserve"> </w:t>
            </w:r>
            <w:r w:rsidRPr="00FD1CF6">
              <w:rPr>
                <w:rFonts w:eastAsia="Times New Roman" w:cs="Times New Roman"/>
                <w:position w:val="2"/>
                <w:szCs w:val="24"/>
                <w:lang w:val="vi"/>
              </w:rPr>
              <w:t>chất</w:t>
            </w:r>
            <w:r w:rsidRPr="00FD1CF6">
              <w:rPr>
                <w:rFonts w:eastAsia="Times New Roman" w:cs="Times New Roman"/>
                <w:spacing w:val="13"/>
                <w:position w:val="2"/>
                <w:szCs w:val="24"/>
                <w:lang w:val="vi"/>
              </w:rPr>
              <w:t xml:space="preserve"> </w:t>
            </w:r>
            <w:r w:rsidRPr="00FD1CF6">
              <w:rPr>
                <w:rFonts w:eastAsia="Times New Roman" w:cs="Times New Roman"/>
                <w:position w:val="2"/>
                <w:szCs w:val="24"/>
                <w:lang w:val="vi"/>
              </w:rPr>
              <w:t>nhận</w:t>
            </w:r>
            <w:r w:rsidRPr="00FD1CF6">
              <w:rPr>
                <w:rFonts w:eastAsia="Times New Roman" w:cs="Times New Roman"/>
                <w:spacing w:val="11"/>
                <w:position w:val="2"/>
                <w:szCs w:val="24"/>
                <w:lang w:val="vi"/>
              </w:rPr>
              <w:t xml:space="preserve"> </w:t>
            </w:r>
            <w:r w:rsidRPr="00FD1CF6">
              <w:rPr>
                <w:rFonts w:eastAsia="Times New Roman" w:cs="Times New Roman"/>
                <w:position w:val="2"/>
                <w:szCs w:val="24"/>
                <w:lang w:val="vi"/>
              </w:rPr>
              <w:t>e</w:t>
            </w:r>
            <w:r w:rsidRPr="00FD1CF6">
              <w:rPr>
                <w:rFonts w:eastAsia="Times New Roman" w:cs="Times New Roman"/>
                <w:spacing w:val="15"/>
                <w:position w:val="2"/>
                <w:szCs w:val="24"/>
                <w:lang w:val="vi"/>
              </w:rPr>
              <w:t xml:space="preserve"> </w:t>
            </w:r>
            <w:r w:rsidRPr="00FD1CF6">
              <w:rPr>
                <w:rFonts w:eastAsia="Times New Roman" w:cs="Times New Roman"/>
                <w:position w:val="2"/>
                <w:szCs w:val="24"/>
                <w:lang w:val="vi"/>
              </w:rPr>
              <w:t>duy</w:t>
            </w:r>
            <w:r w:rsidRPr="00FD1CF6">
              <w:rPr>
                <w:rFonts w:eastAsia="Times New Roman" w:cs="Times New Roman"/>
                <w:spacing w:val="10"/>
                <w:position w:val="2"/>
                <w:szCs w:val="24"/>
                <w:lang w:val="vi"/>
              </w:rPr>
              <w:t xml:space="preserve"> </w:t>
            </w:r>
            <w:r w:rsidRPr="00FD1CF6">
              <w:rPr>
                <w:rFonts w:eastAsia="Times New Roman" w:cs="Times New Roman"/>
                <w:position w:val="2"/>
                <w:szCs w:val="24"/>
                <w:lang w:val="vi"/>
              </w:rPr>
              <w:t>nhất</w:t>
            </w:r>
            <w:r w:rsidRPr="00FD1CF6">
              <w:rPr>
                <w:rFonts w:eastAsia="Times New Roman" w:cs="Times New Roman"/>
                <w:spacing w:val="14"/>
                <w:position w:val="2"/>
                <w:szCs w:val="24"/>
                <w:lang w:val="vi"/>
              </w:rPr>
              <w:t xml:space="preserve"> </w:t>
            </w:r>
            <w:r w:rsidRPr="00FD1CF6">
              <w:rPr>
                <w:rFonts w:eastAsia="Times New Roman" w:cs="Times New Roman"/>
                <w:position w:val="2"/>
                <w:szCs w:val="24"/>
                <w:lang w:val="vi"/>
              </w:rPr>
              <w:t>là</w:t>
            </w:r>
            <w:r w:rsidRPr="00FD1CF6">
              <w:rPr>
                <w:rFonts w:eastAsia="Times New Roman" w:cs="Times New Roman"/>
                <w:spacing w:val="14"/>
                <w:position w:val="2"/>
                <w:szCs w:val="24"/>
                <w:lang w:val="vi"/>
              </w:rPr>
              <w:t xml:space="preserve"> </w:t>
            </w:r>
            <w:r w:rsidRPr="00FD1CF6">
              <w:rPr>
                <w:rFonts w:eastAsia="Times New Roman" w:cs="Times New Roman"/>
                <w:position w:val="2"/>
                <w:szCs w:val="24"/>
                <w:lang w:val="vi"/>
              </w:rPr>
              <w:t>O</w:t>
            </w:r>
            <w:r w:rsidRPr="00FD1CF6">
              <w:rPr>
                <w:rFonts w:eastAsia="Times New Roman" w:cs="Times New Roman"/>
                <w:szCs w:val="24"/>
                <w:lang w:val="vi"/>
              </w:rPr>
              <w:t>2</w:t>
            </w:r>
            <w:r w:rsidRPr="00FD1CF6">
              <w:rPr>
                <w:rFonts w:eastAsia="Times New Roman" w:cs="Times New Roman"/>
                <w:spacing w:val="35"/>
                <w:szCs w:val="24"/>
                <w:lang w:val="vi"/>
              </w:rPr>
              <w:t xml:space="preserve"> </w:t>
            </w:r>
            <w:r w:rsidRPr="00FD1CF6">
              <w:rPr>
                <w:rFonts w:eastAsia="Times New Roman" w:cs="Times New Roman"/>
                <w:position w:val="2"/>
                <w:szCs w:val="24"/>
                <w:lang w:val="vi"/>
              </w:rPr>
              <w:t>còn</w:t>
            </w:r>
            <w:r w:rsidRPr="00FD1CF6">
              <w:rPr>
                <w:rFonts w:eastAsia="Times New Roman" w:cs="Times New Roman"/>
                <w:spacing w:val="14"/>
                <w:position w:val="2"/>
                <w:szCs w:val="24"/>
                <w:lang w:val="vi"/>
              </w:rPr>
              <w:t xml:space="preserve"> </w:t>
            </w:r>
            <w:r w:rsidRPr="00FD1CF6">
              <w:rPr>
                <w:rFonts w:eastAsia="Times New Roman" w:cs="Times New Roman"/>
                <w:position w:val="2"/>
                <w:szCs w:val="24"/>
                <w:lang w:val="vi"/>
              </w:rPr>
              <w:t>vi</w:t>
            </w:r>
            <w:r w:rsidRPr="00FD1CF6">
              <w:rPr>
                <w:rFonts w:eastAsia="Times New Roman" w:cs="Times New Roman"/>
                <w:position w:val="2"/>
                <w:szCs w:val="24"/>
              </w:rPr>
              <w:t xml:space="preserve"> </w:t>
            </w:r>
            <w:r w:rsidRPr="00FD1CF6">
              <w:rPr>
                <w:rFonts w:eastAsia="Times New Roman" w:cs="Times New Roman"/>
                <w:position w:val="2"/>
                <w:szCs w:val="24"/>
                <w:lang w:val="vi"/>
              </w:rPr>
              <w:t>khuẩn kị khí không bắt buộc có chất nhận e khác ngoài O</w:t>
            </w:r>
            <w:r w:rsidRPr="00FD1CF6">
              <w:rPr>
                <w:rFonts w:eastAsia="Times New Roman" w:cs="Times New Roman"/>
                <w:szCs w:val="24"/>
                <w:lang w:val="vi"/>
              </w:rPr>
              <w:t>2</w:t>
            </w:r>
            <w:r w:rsidRPr="00FD1CF6">
              <w:rPr>
                <w:rFonts w:eastAsia="Times New Roman" w:cs="Times New Roman"/>
                <w:position w:val="2"/>
                <w:szCs w:val="24"/>
                <w:lang w:val="vi"/>
              </w:rPr>
              <w:t xml:space="preserve">. Vi khuẩn kị khí bắt buộc không có cả </w:t>
            </w:r>
            <w:r w:rsidRPr="00FD1CF6">
              <w:rPr>
                <w:rFonts w:eastAsia="Times New Roman" w:cs="Times New Roman"/>
                <w:szCs w:val="24"/>
                <w:lang w:val="vi"/>
              </w:rPr>
              <w:t>enzim SOD và catalaza, vi khuẩn vi hiếu khí có thể tồn tại 1 trong 2 enzim trên.</w:t>
            </w:r>
          </w:p>
        </w:tc>
      </w:tr>
      <w:tr w:rsidR="004F74AD" w:rsidRPr="00FD1CF6" w:rsidTr="004F74AD">
        <w:tc>
          <w:tcPr>
            <w:tcW w:w="671"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rFonts w:eastAsia="Times New Roman"/>
                <w:sz w:val="24"/>
                <w:szCs w:val="24"/>
              </w:rPr>
            </w:pPr>
            <w:r w:rsidRPr="00FD1CF6">
              <w:rPr>
                <w:rFonts w:eastAsia="Times New Roman"/>
                <w:b/>
                <w:bCs/>
                <w:sz w:val="24"/>
                <w:szCs w:val="24"/>
              </w:rPr>
              <w:t>7b</w:t>
            </w:r>
            <w:r w:rsidRPr="00FD1CF6">
              <w:rPr>
                <w:rFonts w:eastAsia="Times New Roman"/>
                <w:b/>
                <w:bCs/>
                <w:sz w:val="24"/>
                <w:szCs w:val="24"/>
              </w:rPr>
              <w:br/>
            </w:r>
          </w:p>
        </w:tc>
        <w:tc>
          <w:tcPr>
            <w:tcW w:w="9643"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pStyle w:val="ListParagraph"/>
              <w:widowControl w:val="0"/>
              <w:numPr>
                <w:ilvl w:val="0"/>
                <w:numId w:val="11"/>
              </w:numPr>
              <w:tabs>
                <w:tab w:val="left" w:pos="284"/>
                <w:tab w:val="left" w:pos="621"/>
                <w:tab w:val="left" w:pos="993"/>
              </w:tabs>
              <w:autoSpaceDE w:val="0"/>
              <w:autoSpaceDN w:val="0"/>
              <w:spacing w:after="0" w:line="288" w:lineRule="auto"/>
              <w:ind w:left="0" w:firstLine="0"/>
              <w:jc w:val="both"/>
              <w:rPr>
                <w:rFonts w:eastAsia="Times New Roman" w:cs="Times New Roman"/>
                <w:szCs w:val="24"/>
                <w:lang w:val="vi"/>
              </w:rPr>
            </w:pPr>
            <w:r w:rsidRPr="00FD1CF6">
              <w:rPr>
                <w:rFonts w:eastAsia="Times New Roman" w:cs="Times New Roman"/>
                <w:szCs w:val="24"/>
              </w:rPr>
              <w:t>S</w:t>
            </w:r>
            <w:r w:rsidRPr="00FD1CF6">
              <w:rPr>
                <w:rFonts w:eastAsia="Times New Roman" w:cs="Times New Roman"/>
                <w:szCs w:val="24"/>
                <w:lang w:val="vi"/>
              </w:rPr>
              <w:t>ản phẩm có thể tạo ra sau quá trình chuyển hóa glucôzơ mỗi loại vi</w:t>
            </w:r>
            <w:r w:rsidRPr="00FD1CF6">
              <w:rPr>
                <w:rFonts w:eastAsia="Times New Roman" w:cs="Times New Roman"/>
                <w:spacing w:val="-16"/>
                <w:szCs w:val="24"/>
                <w:lang w:val="vi"/>
              </w:rPr>
              <w:t xml:space="preserve"> </w:t>
            </w:r>
            <w:r w:rsidRPr="00FD1CF6">
              <w:rPr>
                <w:rFonts w:eastAsia="Times New Roman" w:cs="Times New Roman"/>
                <w:szCs w:val="24"/>
                <w:lang w:val="vi"/>
              </w:rPr>
              <w:t>khuẩn.</w:t>
            </w: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11"/>
              <w:gridCol w:w="5288"/>
            </w:tblGrid>
            <w:tr w:rsidR="004F74AD" w:rsidRPr="00FD1CF6" w:rsidTr="00CF006F">
              <w:trPr>
                <w:trHeight w:val="257"/>
              </w:trPr>
              <w:tc>
                <w:tcPr>
                  <w:tcW w:w="2011" w:type="dxa"/>
                  <w:tcBorders>
                    <w:top w:val="double" w:sz="1" w:space="0" w:color="000000"/>
                  </w:tcBorders>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Loài vi khuẩn</w:t>
                  </w:r>
                </w:p>
              </w:tc>
              <w:tc>
                <w:tcPr>
                  <w:tcW w:w="5288" w:type="dxa"/>
                  <w:tcBorders>
                    <w:top w:val="double" w:sz="1" w:space="0" w:color="000000"/>
                  </w:tcBorders>
                </w:tcPr>
                <w:p w:rsidR="004F74AD" w:rsidRPr="00FD1CF6" w:rsidRDefault="004F74AD" w:rsidP="00E6089B">
                  <w:pPr>
                    <w:pStyle w:val="TableParagraph"/>
                    <w:tabs>
                      <w:tab w:val="left" w:pos="284"/>
                      <w:tab w:val="left" w:pos="993"/>
                    </w:tabs>
                    <w:spacing w:line="288" w:lineRule="auto"/>
                    <w:jc w:val="center"/>
                    <w:rPr>
                      <w:sz w:val="24"/>
                      <w:szCs w:val="24"/>
                    </w:rPr>
                  </w:pPr>
                  <w:r w:rsidRPr="00FD1CF6">
                    <w:rPr>
                      <w:sz w:val="24"/>
                      <w:szCs w:val="24"/>
                    </w:rPr>
                    <w:t>Sản phẩm sau chuyển hoá glucôzơ</w:t>
                  </w:r>
                </w:p>
              </w:tc>
            </w:tr>
            <w:tr w:rsidR="004F74AD" w:rsidRPr="00FD1CF6" w:rsidTr="00CF006F">
              <w:trPr>
                <w:trHeight w:val="263"/>
              </w:trPr>
              <w:tc>
                <w:tcPr>
                  <w:tcW w:w="2011" w:type="dxa"/>
                </w:tcPr>
                <w:p w:rsidR="004F74AD" w:rsidRPr="00FD1CF6" w:rsidRDefault="004F74AD" w:rsidP="00E6089B">
                  <w:pPr>
                    <w:pStyle w:val="TableParagraph"/>
                    <w:tabs>
                      <w:tab w:val="left" w:pos="284"/>
                      <w:tab w:val="left" w:pos="993"/>
                    </w:tabs>
                    <w:spacing w:line="288" w:lineRule="auto"/>
                    <w:rPr>
                      <w:i/>
                      <w:sz w:val="24"/>
                      <w:szCs w:val="24"/>
                    </w:rPr>
                  </w:pPr>
                  <w:r w:rsidRPr="00FD1CF6">
                    <w:rPr>
                      <w:i/>
                      <w:sz w:val="24"/>
                      <w:szCs w:val="24"/>
                    </w:rPr>
                    <w:t>L. alimentarius</w:t>
                  </w:r>
                </w:p>
              </w:tc>
              <w:tc>
                <w:tcPr>
                  <w:tcW w:w="5288" w:type="dxa"/>
                </w:tcPr>
                <w:p w:rsidR="004F74AD" w:rsidRPr="00FD1CF6" w:rsidRDefault="004F74AD" w:rsidP="00E6089B">
                  <w:pPr>
                    <w:pStyle w:val="TableParagraph"/>
                    <w:tabs>
                      <w:tab w:val="left" w:pos="284"/>
                      <w:tab w:val="left" w:pos="993"/>
                    </w:tabs>
                    <w:spacing w:line="288" w:lineRule="auto"/>
                    <w:rPr>
                      <w:sz w:val="24"/>
                      <w:szCs w:val="24"/>
                    </w:rPr>
                  </w:pPr>
                  <w:r w:rsidRPr="00FD1CF6">
                    <w:rPr>
                      <w:sz w:val="24"/>
                      <w:szCs w:val="24"/>
                    </w:rPr>
                    <w:t>Axit lactic, ATP</w:t>
                  </w:r>
                </w:p>
              </w:tc>
            </w:tr>
            <w:tr w:rsidR="004F74AD" w:rsidRPr="00FD1CF6" w:rsidTr="00CF006F">
              <w:trPr>
                <w:trHeight w:val="266"/>
              </w:trPr>
              <w:tc>
                <w:tcPr>
                  <w:tcW w:w="2011" w:type="dxa"/>
                </w:tcPr>
                <w:p w:rsidR="004F74AD" w:rsidRPr="00FD1CF6" w:rsidRDefault="004F74AD" w:rsidP="00E6089B">
                  <w:pPr>
                    <w:pStyle w:val="TableParagraph"/>
                    <w:tabs>
                      <w:tab w:val="left" w:pos="284"/>
                      <w:tab w:val="left" w:pos="993"/>
                    </w:tabs>
                    <w:spacing w:line="288" w:lineRule="auto"/>
                    <w:rPr>
                      <w:i/>
                      <w:sz w:val="24"/>
                      <w:szCs w:val="24"/>
                    </w:rPr>
                  </w:pPr>
                  <w:r w:rsidRPr="00FD1CF6">
                    <w:rPr>
                      <w:i/>
                      <w:sz w:val="24"/>
                      <w:szCs w:val="24"/>
                    </w:rPr>
                    <w:t>D. acetoxidans</w:t>
                  </w:r>
                </w:p>
              </w:tc>
              <w:tc>
                <w:tcPr>
                  <w:tcW w:w="5288" w:type="dxa"/>
                </w:tcPr>
                <w:p w:rsidR="004F74AD" w:rsidRPr="00FD1CF6" w:rsidRDefault="004F74AD" w:rsidP="00E6089B">
                  <w:pPr>
                    <w:pStyle w:val="TableParagraph"/>
                    <w:tabs>
                      <w:tab w:val="left" w:pos="284"/>
                      <w:tab w:val="left" w:pos="993"/>
                    </w:tabs>
                    <w:spacing w:line="288" w:lineRule="auto"/>
                    <w:rPr>
                      <w:sz w:val="24"/>
                      <w:szCs w:val="24"/>
                    </w:rPr>
                  </w:pPr>
                  <w:r w:rsidRPr="00FD1CF6">
                    <w:rPr>
                      <w:position w:val="2"/>
                      <w:sz w:val="24"/>
                      <w:szCs w:val="24"/>
                    </w:rPr>
                    <w:t>H</w:t>
                  </w:r>
                  <w:r w:rsidRPr="00FD1CF6">
                    <w:rPr>
                      <w:sz w:val="24"/>
                      <w:szCs w:val="24"/>
                    </w:rPr>
                    <w:t>2</w:t>
                  </w:r>
                  <w:r w:rsidRPr="00FD1CF6">
                    <w:rPr>
                      <w:position w:val="2"/>
                      <w:sz w:val="24"/>
                      <w:szCs w:val="24"/>
                    </w:rPr>
                    <w:t>S, ATP</w:t>
                  </w:r>
                </w:p>
              </w:tc>
            </w:tr>
            <w:tr w:rsidR="004F74AD" w:rsidRPr="00FD1CF6" w:rsidTr="00CF006F">
              <w:trPr>
                <w:trHeight w:val="264"/>
              </w:trPr>
              <w:tc>
                <w:tcPr>
                  <w:tcW w:w="2011" w:type="dxa"/>
                </w:tcPr>
                <w:p w:rsidR="004F74AD" w:rsidRPr="00FD1CF6" w:rsidRDefault="004F74AD" w:rsidP="00E6089B">
                  <w:pPr>
                    <w:pStyle w:val="TableParagraph"/>
                    <w:tabs>
                      <w:tab w:val="left" w:pos="284"/>
                      <w:tab w:val="left" w:pos="993"/>
                    </w:tabs>
                    <w:spacing w:line="288" w:lineRule="auto"/>
                    <w:rPr>
                      <w:i/>
                      <w:sz w:val="24"/>
                      <w:szCs w:val="24"/>
                    </w:rPr>
                  </w:pPr>
                  <w:r w:rsidRPr="00FD1CF6">
                    <w:rPr>
                      <w:i/>
                      <w:sz w:val="24"/>
                      <w:szCs w:val="24"/>
                    </w:rPr>
                    <w:t>N. asteroides</w:t>
                  </w:r>
                </w:p>
              </w:tc>
              <w:tc>
                <w:tcPr>
                  <w:tcW w:w="5288" w:type="dxa"/>
                </w:tcPr>
                <w:p w:rsidR="004F74AD" w:rsidRPr="00FD1CF6" w:rsidRDefault="004F74AD" w:rsidP="00E6089B">
                  <w:pPr>
                    <w:pStyle w:val="TableParagraph"/>
                    <w:tabs>
                      <w:tab w:val="left" w:pos="284"/>
                      <w:tab w:val="left" w:pos="993"/>
                    </w:tabs>
                    <w:spacing w:line="288" w:lineRule="auto"/>
                    <w:rPr>
                      <w:sz w:val="24"/>
                      <w:szCs w:val="24"/>
                    </w:rPr>
                  </w:pPr>
                  <w:bookmarkStart w:id="9" w:name="OLE_LINK56"/>
                  <w:bookmarkStart w:id="10" w:name="OLE_LINK57"/>
                  <w:bookmarkEnd w:id="9"/>
                  <w:bookmarkEnd w:id="10"/>
                  <w:r w:rsidRPr="00FD1CF6">
                    <w:rPr>
                      <w:position w:val="2"/>
                      <w:sz w:val="24"/>
                      <w:szCs w:val="24"/>
                    </w:rPr>
                    <w:t>CO</w:t>
                  </w:r>
                  <w:r w:rsidRPr="00FD1CF6">
                    <w:rPr>
                      <w:sz w:val="24"/>
                      <w:szCs w:val="24"/>
                    </w:rPr>
                    <w:t>2</w:t>
                  </w:r>
                  <w:r w:rsidRPr="00FD1CF6">
                    <w:rPr>
                      <w:position w:val="2"/>
                      <w:sz w:val="24"/>
                      <w:szCs w:val="24"/>
                    </w:rPr>
                    <w:t>, H</w:t>
                  </w:r>
                  <w:r w:rsidRPr="00FD1CF6">
                    <w:rPr>
                      <w:sz w:val="24"/>
                      <w:szCs w:val="24"/>
                    </w:rPr>
                    <w:t>2</w:t>
                  </w:r>
                  <w:r w:rsidRPr="00FD1CF6">
                    <w:rPr>
                      <w:position w:val="2"/>
                      <w:sz w:val="24"/>
                      <w:szCs w:val="24"/>
                    </w:rPr>
                    <w:t>O, ATP</w:t>
                  </w:r>
                </w:p>
              </w:tc>
            </w:tr>
            <w:tr w:rsidR="004F74AD" w:rsidRPr="00FD1CF6" w:rsidTr="00CF006F">
              <w:trPr>
                <w:trHeight w:val="263"/>
              </w:trPr>
              <w:tc>
                <w:tcPr>
                  <w:tcW w:w="2011" w:type="dxa"/>
                </w:tcPr>
                <w:p w:rsidR="004F74AD" w:rsidRPr="00FD1CF6" w:rsidRDefault="004F74AD" w:rsidP="00E6089B">
                  <w:pPr>
                    <w:pStyle w:val="TableParagraph"/>
                    <w:tabs>
                      <w:tab w:val="left" w:pos="284"/>
                      <w:tab w:val="left" w:pos="993"/>
                    </w:tabs>
                    <w:spacing w:line="288" w:lineRule="auto"/>
                    <w:rPr>
                      <w:i/>
                      <w:sz w:val="24"/>
                      <w:szCs w:val="24"/>
                    </w:rPr>
                  </w:pPr>
                  <w:r w:rsidRPr="00FD1CF6">
                    <w:rPr>
                      <w:i/>
                      <w:sz w:val="24"/>
                      <w:szCs w:val="24"/>
                    </w:rPr>
                    <w:t>E. coli</w:t>
                  </w:r>
                </w:p>
              </w:tc>
              <w:tc>
                <w:tcPr>
                  <w:tcW w:w="5288" w:type="dxa"/>
                </w:tcPr>
                <w:p w:rsidR="004F74AD" w:rsidRPr="00FD1CF6" w:rsidRDefault="004F74AD" w:rsidP="00E6089B">
                  <w:pPr>
                    <w:pStyle w:val="TableParagraph"/>
                    <w:tabs>
                      <w:tab w:val="left" w:pos="284"/>
                      <w:tab w:val="left" w:pos="993"/>
                    </w:tabs>
                    <w:spacing w:line="288" w:lineRule="auto"/>
                    <w:rPr>
                      <w:sz w:val="24"/>
                      <w:szCs w:val="24"/>
                    </w:rPr>
                  </w:pPr>
                  <w:r w:rsidRPr="00FD1CF6">
                    <w:rPr>
                      <w:position w:val="2"/>
                      <w:sz w:val="24"/>
                      <w:szCs w:val="24"/>
                    </w:rPr>
                    <w:t>Có O</w:t>
                  </w:r>
                  <w:r w:rsidRPr="00FD1CF6">
                    <w:rPr>
                      <w:sz w:val="24"/>
                      <w:szCs w:val="24"/>
                    </w:rPr>
                    <w:t>2</w:t>
                  </w:r>
                  <w:r w:rsidRPr="00FD1CF6">
                    <w:rPr>
                      <w:position w:val="2"/>
                      <w:sz w:val="24"/>
                      <w:szCs w:val="24"/>
                    </w:rPr>
                    <w:t>: CO</w:t>
                  </w:r>
                  <w:r w:rsidRPr="00FD1CF6">
                    <w:rPr>
                      <w:sz w:val="24"/>
                      <w:szCs w:val="24"/>
                    </w:rPr>
                    <w:t>2</w:t>
                  </w:r>
                  <w:r w:rsidRPr="00FD1CF6">
                    <w:rPr>
                      <w:position w:val="2"/>
                      <w:sz w:val="24"/>
                      <w:szCs w:val="24"/>
                    </w:rPr>
                    <w:t>, H</w:t>
                  </w:r>
                  <w:r w:rsidRPr="00FD1CF6">
                    <w:rPr>
                      <w:sz w:val="24"/>
                      <w:szCs w:val="24"/>
                    </w:rPr>
                    <w:t>2</w:t>
                  </w:r>
                  <w:r w:rsidRPr="00FD1CF6">
                    <w:rPr>
                      <w:position w:val="2"/>
                      <w:sz w:val="24"/>
                      <w:szCs w:val="24"/>
                    </w:rPr>
                    <w:t>O, ATP. Không có O</w:t>
                  </w:r>
                  <w:r w:rsidRPr="00FD1CF6">
                    <w:rPr>
                      <w:sz w:val="24"/>
                      <w:szCs w:val="24"/>
                    </w:rPr>
                    <w:t>2</w:t>
                  </w:r>
                  <w:r w:rsidRPr="00FD1CF6">
                    <w:rPr>
                      <w:position w:val="2"/>
                      <w:sz w:val="24"/>
                      <w:szCs w:val="24"/>
                    </w:rPr>
                    <w:t>: ethanol, CO</w:t>
                  </w:r>
                  <w:r w:rsidRPr="00FD1CF6">
                    <w:rPr>
                      <w:sz w:val="24"/>
                      <w:szCs w:val="24"/>
                    </w:rPr>
                    <w:t>2</w:t>
                  </w:r>
                  <w:r w:rsidRPr="00FD1CF6">
                    <w:rPr>
                      <w:position w:val="2"/>
                      <w:sz w:val="24"/>
                      <w:szCs w:val="24"/>
                    </w:rPr>
                    <w:t>, ATP hoặc N</w:t>
                  </w:r>
                  <w:r w:rsidRPr="00FD1CF6">
                    <w:rPr>
                      <w:sz w:val="24"/>
                      <w:szCs w:val="24"/>
                    </w:rPr>
                    <w:t>2</w:t>
                  </w:r>
                  <w:r w:rsidRPr="00FD1CF6">
                    <w:rPr>
                      <w:position w:val="2"/>
                      <w:sz w:val="24"/>
                      <w:szCs w:val="24"/>
                    </w:rPr>
                    <w:t>, ATP</w:t>
                  </w:r>
                </w:p>
              </w:tc>
            </w:tr>
            <w:tr w:rsidR="004F74AD" w:rsidRPr="00FD1CF6" w:rsidTr="00CF006F">
              <w:trPr>
                <w:trHeight w:val="265"/>
              </w:trPr>
              <w:tc>
                <w:tcPr>
                  <w:tcW w:w="2011" w:type="dxa"/>
                  <w:tcBorders>
                    <w:bottom w:val="single" w:sz="8" w:space="0" w:color="000000"/>
                  </w:tcBorders>
                </w:tcPr>
                <w:p w:rsidR="004F74AD" w:rsidRPr="00FD1CF6" w:rsidRDefault="004F74AD" w:rsidP="00E6089B">
                  <w:pPr>
                    <w:pStyle w:val="TableParagraph"/>
                    <w:tabs>
                      <w:tab w:val="left" w:pos="284"/>
                      <w:tab w:val="left" w:pos="993"/>
                    </w:tabs>
                    <w:spacing w:line="288" w:lineRule="auto"/>
                    <w:rPr>
                      <w:i/>
                      <w:sz w:val="24"/>
                      <w:szCs w:val="24"/>
                    </w:rPr>
                  </w:pPr>
                  <w:r w:rsidRPr="00FD1CF6">
                    <w:rPr>
                      <w:i/>
                      <w:sz w:val="24"/>
                      <w:szCs w:val="24"/>
                    </w:rPr>
                    <w:t>M. barkeri</w:t>
                  </w:r>
                </w:p>
              </w:tc>
              <w:tc>
                <w:tcPr>
                  <w:tcW w:w="5288" w:type="dxa"/>
                  <w:tcBorders>
                    <w:bottom w:val="single" w:sz="8" w:space="0" w:color="000000"/>
                  </w:tcBorders>
                </w:tcPr>
                <w:p w:rsidR="004F74AD" w:rsidRPr="00FD1CF6" w:rsidRDefault="004F74AD" w:rsidP="00E6089B">
                  <w:pPr>
                    <w:pStyle w:val="TableParagraph"/>
                    <w:tabs>
                      <w:tab w:val="left" w:pos="284"/>
                      <w:tab w:val="left" w:pos="993"/>
                    </w:tabs>
                    <w:spacing w:line="288" w:lineRule="auto"/>
                    <w:rPr>
                      <w:sz w:val="24"/>
                      <w:szCs w:val="24"/>
                    </w:rPr>
                  </w:pPr>
                  <w:r w:rsidRPr="00FD1CF6">
                    <w:rPr>
                      <w:position w:val="2"/>
                      <w:sz w:val="24"/>
                      <w:szCs w:val="24"/>
                    </w:rPr>
                    <w:t>CH</w:t>
                  </w:r>
                  <w:r w:rsidRPr="00FD1CF6">
                    <w:rPr>
                      <w:sz w:val="24"/>
                      <w:szCs w:val="24"/>
                    </w:rPr>
                    <w:t>4</w:t>
                  </w:r>
                  <w:r w:rsidRPr="00FD1CF6">
                    <w:rPr>
                      <w:position w:val="2"/>
                      <w:sz w:val="24"/>
                      <w:szCs w:val="24"/>
                    </w:rPr>
                    <w:t>, ATP</w:t>
                  </w:r>
                </w:p>
              </w:tc>
            </w:tr>
          </w:tbl>
          <w:p w:rsidR="004F74AD" w:rsidRPr="00FD1CF6" w:rsidRDefault="004F74AD" w:rsidP="00E6089B">
            <w:pPr>
              <w:tabs>
                <w:tab w:val="left" w:pos="284"/>
                <w:tab w:val="left" w:pos="993"/>
              </w:tabs>
              <w:spacing w:line="288" w:lineRule="auto"/>
              <w:rPr>
                <w:rFonts w:eastAsia="Times New Roman"/>
                <w:sz w:val="24"/>
                <w:szCs w:val="24"/>
              </w:rPr>
            </w:pPr>
          </w:p>
        </w:tc>
      </w:tr>
    </w:tbl>
    <w:p w:rsidR="004F74AD" w:rsidRPr="00FD1CF6" w:rsidRDefault="004F74AD" w:rsidP="00E6089B">
      <w:pPr>
        <w:tabs>
          <w:tab w:val="left" w:pos="284"/>
          <w:tab w:val="left" w:pos="993"/>
        </w:tabs>
        <w:spacing w:line="288" w:lineRule="auto"/>
        <w:rPr>
          <w:sz w:val="24"/>
          <w:szCs w:val="24"/>
        </w:rPr>
      </w:pPr>
    </w:p>
    <w:p w:rsidR="004F74AD" w:rsidRPr="00FD1CF6" w:rsidRDefault="004F74AD"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Đồ thị sau phản ánh sự thay đổi hàm lượng ARN và hai loại kháng thể IgG và IgM của bệnh nhân nhiễm Sars-CoV2 trong quá trình bị nhiễm và phục hồi:</w:t>
      </w:r>
    </w:p>
    <w:p w:rsidR="004F74AD" w:rsidRPr="00FD1CF6" w:rsidRDefault="004F74AD" w:rsidP="00E6089B">
      <w:pPr>
        <w:tabs>
          <w:tab w:val="left" w:pos="284"/>
          <w:tab w:val="left" w:pos="993"/>
        </w:tabs>
        <w:spacing w:line="288" w:lineRule="auto"/>
        <w:jc w:val="center"/>
        <w:rPr>
          <w:sz w:val="24"/>
          <w:szCs w:val="24"/>
        </w:rPr>
      </w:pPr>
      <w:r w:rsidRPr="00FD1CF6">
        <w:rPr>
          <w:noProof/>
          <w:sz w:val="24"/>
          <w:szCs w:val="24"/>
        </w:rPr>
        <w:drawing>
          <wp:inline distT="0" distB="0" distL="0" distR="0" wp14:anchorId="52D5939A" wp14:editId="668C53F5">
            <wp:extent cx="3774558" cy="2062716"/>
            <wp:effectExtent l="0" t="0" r="0" b="0"/>
            <wp:docPr id="304" name="Picture 304" descr="C:\Users\Admin\Deskto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a.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93789" cy="2073225"/>
                    </a:xfrm>
                    <a:prstGeom prst="rect">
                      <a:avLst/>
                    </a:prstGeom>
                    <a:noFill/>
                    <a:ln>
                      <a:noFill/>
                    </a:ln>
                  </pic:spPr>
                </pic:pic>
              </a:graphicData>
            </a:graphic>
          </wp:inline>
        </w:drawing>
      </w:r>
    </w:p>
    <w:p w:rsidR="004F74AD" w:rsidRPr="00FD1CF6" w:rsidRDefault="004F74AD" w:rsidP="00E6089B">
      <w:pPr>
        <w:tabs>
          <w:tab w:val="left" w:pos="284"/>
          <w:tab w:val="left" w:pos="993"/>
        </w:tabs>
        <w:spacing w:line="288" w:lineRule="auto"/>
        <w:jc w:val="both"/>
        <w:rPr>
          <w:sz w:val="24"/>
          <w:szCs w:val="24"/>
        </w:rPr>
      </w:pPr>
    </w:p>
    <w:p w:rsidR="004F74AD" w:rsidRPr="00FD1CF6" w:rsidRDefault="004F74AD" w:rsidP="00E6089B">
      <w:pPr>
        <w:tabs>
          <w:tab w:val="left" w:pos="284"/>
          <w:tab w:val="left" w:pos="993"/>
        </w:tabs>
        <w:spacing w:line="288" w:lineRule="auto"/>
        <w:jc w:val="both"/>
        <w:rPr>
          <w:sz w:val="24"/>
          <w:szCs w:val="24"/>
        </w:rPr>
      </w:pPr>
      <w:r w:rsidRPr="00FD1CF6">
        <w:rPr>
          <w:sz w:val="24"/>
          <w:szCs w:val="24"/>
        </w:rPr>
        <w:t>a) Để phát hiện sớm người bị nhiễm virus, người ta có hai phương pháp là RT- PCR và xét nghiệm kháng thể. Tại sao phương pháp xét nghiệm RT-PCR lại cho kết quả sớm và chính xác hơn phương pháp xét nghiệm kháng thể?</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b) Người ta có thể sử dụng huyết tương của người đã điều trị khỏi Sars – CoV2 để điều trị cho người bệnh. Thực chất của phương pháp điều trị này là sử dụng thành phần nào trong cơ thể người đã điều trị khỏi bệnh? Phương pháp này khác gì so với phương pháp sử dụng vacxin?</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4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01"/>
        <w:gridCol w:w="9621"/>
      </w:tblGrid>
      <w:tr w:rsidR="004F74AD" w:rsidRPr="00FD1CF6" w:rsidTr="004F74AD">
        <w:tc>
          <w:tcPr>
            <w:tcW w:w="801"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rFonts w:eastAsia="Times New Roman"/>
                <w:sz w:val="24"/>
                <w:szCs w:val="24"/>
              </w:rPr>
            </w:pPr>
            <w:r w:rsidRPr="00FD1CF6">
              <w:rPr>
                <w:rFonts w:eastAsia="Times New Roman"/>
                <w:b/>
                <w:bCs/>
                <w:sz w:val="24"/>
                <w:szCs w:val="24"/>
              </w:rPr>
              <w:lastRenderedPageBreak/>
              <w:t>a</w:t>
            </w:r>
            <w:r w:rsidRPr="00FD1CF6">
              <w:rPr>
                <w:rFonts w:eastAsia="Times New Roman"/>
                <w:b/>
                <w:bCs/>
                <w:sz w:val="24"/>
                <w:szCs w:val="24"/>
              </w:rPr>
              <w:br/>
            </w:r>
          </w:p>
        </w:tc>
        <w:tc>
          <w:tcPr>
            <w:tcW w:w="9621" w:type="dxa"/>
            <w:tcBorders>
              <w:top w:val="single" w:sz="4" w:space="0" w:color="auto"/>
              <w:left w:val="single" w:sz="4" w:space="0" w:color="auto"/>
              <w:bottom w:val="single" w:sz="4" w:space="0" w:color="auto"/>
              <w:right w:val="single" w:sz="4" w:space="0" w:color="auto"/>
            </w:tcBorders>
            <w:vAlign w:val="center"/>
          </w:tcPr>
          <w:p w:rsidR="004F74AD" w:rsidRPr="00FD1CF6" w:rsidRDefault="004F74AD"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Ngay từ khi mới xâm nhập cơ thể, nồng độ ARN virus đã tăng nhanh. Vì vậy xét nghiệm sự có mặt virus bằng RT – PCR sẽ chuẩn xác vì đánh giá ngay được vật chất di truyền của virus. Tuy nhiên trong vài ngày đầu, nồng độ virus quá nhỏ, phương pháp này vẫn có thể cho kết quả âm tính mặc dù cơ thể có virus.</w:t>
            </w:r>
          </w:p>
          <w:p w:rsidR="004F74AD" w:rsidRPr="00FD1CF6" w:rsidRDefault="004F74AD" w:rsidP="00E6089B">
            <w:pPr>
              <w:tabs>
                <w:tab w:val="left" w:pos="284"/>
                <w:tab w:val="left" w:pos="993"/>
              </w:tabs>
              <w:spacing w:line="288" w:lineRule="auto"/>
              <w:jc w:val="both"/>
              <w:rPr>
                <w:sz w:val="24"/>
                <w:szCs w:val="24"/>
                <w:lang w:val="en-GB"/>
              </w:rPr>
            </w:pPr>
            <w:r w:rsidRPr="00FD1CF6">
              <w:rPr>
                <w:sz w:val="24"/>
                <w:szCs w:val="24"/>
              </w:rPr>
              <w:t>-</w:t>
            </w:r>
            <w:r w:rsidRPr="00FD1CF6">
              <w:rPr>
                <w:sz w:val="24"/>
                <w:szCs w:val="24"/>
                <w:lang w:val="en-GB"/>
              </w:rPr>
              <w:t xml:space="preserve"> Test kháng thể kiểm tra sự có mặt của protein kháng virus trong máu cơ thể chủ. IgM chỉ xuất hiện sau 7 ngày nhiễm và có nồng độ cao nhất ở 17 ngày (với người khỏi bệnh), còn IgG chỉ bắt đầu xuất hiện sau 14 ngày nhiễm. Do đó, nếu test này thực hiện trên bệnh nhân ở giai đoạn sớm sẽ cho kết quả âm tính dù bệnh nhân có virus.</w:t>
            </w:r>
          </w:p>
        </w:tc>
      </w:tr>
      <w:tr w:rsidR="004F74AD" w:rsidRPr="00FD1CF6" w:rsidTr="004F74AD">
        <w:tc>
          <w:tcPr>
            <w:tcW w:w="801"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rFonts w:eastAsia="Times New Roman"/>
                <w:sz w:val="24"/>
                <w:szCs w:val="24"/>
              </w:rPr>
            </w:pPr>
            <w:r w:rsidRPr="00FD1CF6">
              <w:rPr>
                <w:rFonts w:eastAsia="Times New Roman"/>
                <w:b/>
                <w:bCs/>
                <w:sz w:val="24"/>
                <w:szCs w:val="24"/>
              </w:rPr>
              <w:t>10b</w:t>
            </w:r>
            <w:r w:rsidRPr="00FD1CF6">
              <w:rPr>
                <w:rFonts w:eastAsia="Times New Roman"/>
                <w:b/>
                <w:bCs/>
                <w:sz w:val="24"/>
                <w:szCs w:val="24"/>
              </w:rPr>
              <w:br/>
            </w:r>
          </w:p>
        </w:tc>
        <w:tc>
          <w:tcPr>
            <w:tcW w:w="9621" w:type="dxa"/>
            <w:tcBorders>
              <w:top w:val="single" w:sz="4" w:space="0" w:color="auto"/>
              <w:left w:val="single" w:sz="4" w:space="0" w:color="auto"/>
              <w:bottom w:val="single" w:sz="4" w:space="0" w:color="auto"/>
              <w:right w:val="single" w:sz="4" w:space="0" w:color="auto"/>
            </w:tcBorders>
            <w:vAlign w:val="center"/>
            <w:hideMark/>
          </w:tcPr>
          <w:p w:rsidR="004F74AD" w:rsidRPr="00FD1CF6" w:rsidRDefault="004F74AD"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Kháng thể có trong huyết tương được sử dụng để điều trị cho người bệnh là IgG vì sau khi điều trị khỏi, nồng độ IgM giảm và mất hẳn nhưng nồng độ IgG vẫn cao và duy trì ổn định trong máu.</w:t>
            </w:r>
          </w:p>
          <w:p w:rsidR="004F74AD" w:rsidRPr="00FD1CF6" w:rsidRDefault="004F74AD" w:rsidP="00E6089B">
            <w:pPr>
              <w:tabs>
                <w:tab w:val="left" w:pos="142"/>
                <w:tab w:val="left" w:pos="284"/>
                <w:tab w:val="left" w:pos="993"/>
              </w:tabs>
              <w:spacing w:line="288" w:lineRule="auto"/>
              <w:jc w:val="both"/>
              <w:rPr>
                <w:sz w:val="24"/>
                <w:szCs w:val="24"/>
              </w:rPr>
            </w:pPr>
            <w:r w:rsidRPr="00FD1CF6">
              <w:rPr>
                <w:sz w:val="24"/>
                <w:szCs w:val="24"/>
              </w:rPr>
              <w:t>- Sự khác nhau giữa 2 phương pháp:</w:t>
            </w:r>
          </w:p>
          <w:tbl>
            <w:tblPr>
              <w:tblW w:w="9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0"/>
              <w:gridCol w:w="4139"/>
              <w:gridCol w:w="4139"/>
            </w:tblGrid>
            <w:tr w:rsidR="004F74AD" w:rsidRPr="00FD1CF6" w:rsidTr="004F74AD">
              <w:tc>
                <w:tcPr>
                  <w:tcW w:w="1030" w:type="dxa"/>
                </w:tcPr>
                <w:p w:rsidR="004F74AD" w:rsidRPr="00FD1CF6" w:rsidRDefault="004F74AD" w:rsidP="00E6089B">
                  <w:pPr>
                    <w:tabs>
                      <w:tab w:val="left" w:pos="284"/>
                      <w:tab w:val="left" w:pos="993"/>
                    </w:tabs>
                    <w:spacing w:line="288" w:lineRule="auto"/>
                    <w:jc w:val="center"/>
                    <w:rPr>
                      <w:b/>
                      <w:bCs/>
                      <w:sz w:val="24"/>
                      <w:szCs w:val="24"/>
                      <w:lang w:bidi="en-US"/>
                    </w:rPr>
                  </w:pPr>
                </w:p>
              </w:tc>
              <w:tc>
                <w:tcPr>
                  <w:tcW w:w="4139" w:type="dxa"/>
                </w:tcPr>
                <w:p w:rsidR="004F74AD" w:rsidRPr="00FD1CF6" w:rsidRDefault="004F74AD" w:rsidP="00E6089B">
                  <w:pPr>
                    <w:tabs>
                      <w:tab w:val="left" w:pos="284"/>
                      <w:tab w:val="left" w:pos="993"/>
                    </w:tabs>
                    <w:spacing w:line="288" w:lineRule="auto"/>
                    <w:jc w:val="center"/>
                    <w:rPr>
                      <w:b/>
                      <w:bCs/>
                      <w:sz w:val="24"/>
                      <w:szCs w:val="24"/>
                      <w:lang w:bidi="en-US"/>
                    </w:rPr>
                  </w:pPr>
                  <w:r w:rsidRPr="00FD1CF6">
                    <w:rPr>
                      <w:b/>
                      <w:sz w:val="24"/>
                      <w:szCs w:val="24"/>
                    </w:rPr>
                    <w:t>Sử dụng vacxin</w:t>
                  </w:r>
                </w:p>
              </w:tc>
              <w:tc>
                <w:tcPr>
                  <w:tcW w:w="4139" w:type="dxa"/>
                </w:tcPr>
                <w:p w:rsidR="004F74AD" w:rsidRPr="00FD1CF6" w:rsidRDefault="004F74AD" w:rsidP="00E6089B">
                  <w:pPr>
                    <w:tabs>
                      <w:tab w:val="left" w:pos="284"/>
                      <w:tab w:val="left" w:pos="993"/>
                    </w:tabs>
                    <w:spacing w:line="288" w:lineRule="auto"/>
                    <w:jc w:val="center"/>
                    <w:rPr>
                      <w:b/>
                      <w:bCs/>
                      <w:sz w:val="24"/>
                      <w:szCs w:val="24"/>
                      <w:lang w:bidi="en-US"/>
                    </w:rPr>
                  </w:pPr>
                  <w:r w:rsidRPr="00FD1CF6">
                    <w:rPr>
                      <w:b/>
                      <w:sz w:val="24"/>
                      <w:szCs w:val="24"/>
                    </w:rPr>
                    <w:t>Sử dụng huyết tương</w:t>
                  </w:r>
                </w:p>
              </w:tc>
            </w:tr>
            <w:tr w:rsidR="004F74AD" w:rsidRPr="00FD1CF6" w:rsidTr="004F74AD">
              <w:tc>
                <w:tcPr>
                  <w:tcW w:w="1030" w:type="dxa"/>
                </w:tcPr>
                <w:p w:rsidR="004F74AD" w:rsidRPr="00FD1CF6" w:rsidRDefault="004F74AD" w:rsidP="00E6089B">
                  <w:pPr>
                    <w:tabs>
                      <w:tab w:val="left" w:pos="284"/>
                      <w:tab w:val="left" w:pos="993"/>
                    </w:tabs>
                    <w:spacing w:line="288" w:lineRule="auto"/>
                    <w:jc w:val="both"/>
                    <w:rPr>
                      <w:b/>
                      <w:bCs/>
                      <w:sz w:val="24"/>
                      <w:szCs w:val="24"/>
                      <w:lang w:bidi="en-US"/>
                    </w:rPr>
                  </w:pPr>
                  <w:r w:rsidRPr="00FD1CF6">
                    <w:rPr>
                      <w:b/>
                      <w:bCs/>
                      <w:sz w:val="24"/>
                      <w:szCs w:val="24"/>
                      <w:lang w:bidi="en-US"/>
                    </w:rPr>
                    <w:t>Cách tiến hành</w:t>
                  </w:r>
                </w:p>
              </w:tc>
              <w:tc>
                <w:tcPr>
                  <w:tcW w:w="4139" w:type="dxa"/>
                </w:tcPr>
                <w:p w:rsidR="004F74AD" w:rsidRPr="00FD1CF6" w:rsidRDefault="004F74AD" w:rsidP="00E6089B">
                  <w:pPr>
                    <w:tabs>
                      <w:tab w:val="left" w:pos="284"/>
                      <w:tab w:val="left" w:pos="993"/>
                    </w:tabs>
                    <w:spacing w:line="288" w:lineRule="auto"/>
                    <w:jc w:val="both"/>
                    <w:rPr>
                      <w:b/>
                      <w:bCs/>
                      <w:sz w:val="24"/>
                      <w:szCs w:val="24"/>
                      <w:lang w:bidi="en-US"/>
                    </w:rPr>
                  </w:pPr>
                  <w:r w:rsidRPr="00FD1CF6">
                    <w:rPr>
                      <w:sz w:val="24"/>
                      <w:szCs w:val="24"/>
                    </w:rPr>
                    <w:t>Là phương pháp đưa kháng nguyên đặc trưng của virus vào cơ thể người chưa nhiễm bệnh (thường kháng nguyên này là các gai glicoprotein của virus).</w:t>
                  </w:r>
                </w:p>
              </w:tc>
              <w:tc>
                <w:tcPr>
                  <w:tcW w:w="4139" w:type="dxa"/>
                </w:tcPr>
                <w:p w:rsidR="004F74AD" w:rsidRPr="00FD1CF6" w:rsidRDefault="004F74AD" w:rsidP="00E6089B">
                  <w:pPr>
                    <w:tabs>
                      <w:tab w:val="left" w:pos="284"/>
                      <w:tab w:val="left" w:pos="993"/>
                    </w:tabs>
                    <w:spacing w:line="288" w:lineRule="auto"/>
                    <w:jc w:val="both"/>
                    <w:rPr>
                      <w:b/>
                      <w:bCs/>
                      <w:sz w:val="24"/>
                      <w:szCs w:val="24"/>
                      <w:lang w:bidi="en-US"/>
                    </w:rPr>
                  </w:pPr>
                  <w:r w:rsidRPr="00FD1CF6">
                    <w:rPr>
                      <w:sz w:val="24"/>
                      <w:szCs w:val="24"/>
                    </w:rPr>
                    <w:t>Là phương pháp tận dụng lượng kháng thể vốn có trong huyết tương của người đã khỏi bệnh để hỗ trợ điều trị cho người đang mắc bệnh.</w:t>
                  </w:r>
                </w:p>
              </w:tc>
            </w:tr>
            <w:tr w:rsidR="004F74AD" w:rsidRPr="00FD1CF6" w:rsidTr="004F74AD">
              <w:tc>
                <w:tcPr>
                  <w:tcW w:w="1030" w:type="dxa"/>
                </w:tcPr>
                <w:p w:rsidR="004F74AD" w:rsidRPr="00FD1CF6" w:rsidRDefault="004F74AD" w:rsidP="00E6089B">
                  <w:pPr>
                    <w:tabs>
                      <w:tab w:val="left" w:pos="284"/>
                      <w:tab w:val="left" w:pos="993"/>
                    </w:tabs>
                    <w:spacing w:line="288" w:lineRule="auto"/>
                    <w:jc w:val="both"/>
                    <w:rPr>
                      <w:b/>
                      <w:bCs/>
                      <w:sz w:val="24"/>
                      <w:szCs w:val="24"/>
                      <w:lang w:bidi="en-US"/>
                    </w:rPr>
                  </w:pPr>
                  <w:r w:rsidRPr="00FD1CF6">
                    <w:rPr>
                      <w:b/>
                      <w:bCs/>
                      <w:sz w:val="24"/>
                      <w:szCs w:val="24"/>
                      <w:lang w:bidi="en-US"/>
                    </w:rPr>
                    <w:t>Mục đích</w:t>
                  </w:r>
                </w:p>
              </w:tc>
              <w:tc>
                <w:tcPr>
                  <w:tcW w:w="4139"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Người được tiêm sẽ tạo ra kháng thể kháng virus trong máu đồng thời kích hoạt trí nhớ miễn dịch. K</w:t>
                  </w:r>
                  <w:r w:rsidRPr="00FD1CF6">
                    <w:rPr>
                      <w:sz w:val="24"/>
                      <w:szCs w:val="24"/>
                    </w:rPr>
                    <w:cr/>
                    <w:t>i virus thực sự xâm nhập, cơ thể nhanh chóng tạo kháng thể chống virus nên có thể tiêu diệt virus từ ngay giai đoạn đầu.</w:t>
                  </w:r>
                </w:p>
              </w:tc>
              <w:tc>
                <w:tcPr>
                  <w:tcW w:w="4139"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Tăng khả năng chống chịu của người bệnh, giúp tiêu diệt virut tức thời tại thời điểm tiêm.</w:t>
                  </w:r>
                </w:p>
              </w:tc>
            </w:tr>
            <w:tr w:rsidR="004F74AD" w:rsidRPr="00FD1CF6" w:rsidTr="004F74AD">
              <w:tc>
                <w:tcPr>
                  <w:tcW w:w="1030" w:type="dxa"/>
                </w:tcPr>
                <w:p w:rsidR="004F74AD" w:rsidRPr="00FD1CF6" w:rsidRDefault="004F74AD" w:rsidP="00E6089B">
                  <w:pPr>
                    <w:tabs>
                      <w:tab w:val="left" w:pos="284"/>
                      <w:tab w:val="left" w:pos="993"/>
                    </w:tabs>
                    <w:spacing w:line="288" w:lineRule="auto"/>
                    <w:jc w:val="both"/>
                    <w:rPr>
                      <w:b/>
                      <w:bCs/>
                      <w:sz w:val="24"/>
                      <w:szCs w:val="24"/>
                      <w:lang w:bidi="en-US"/>
                    </w:rPr>
                  </w:pPr>
                  <w:r w:rsidRPr="00FD1CF6">
                    <w:rPr>
                      <w:b/>
                      <w:bCs/>
                      <w:sz w:val="24"/>
                      <w:szCs w:val="24"/>
                      <w:lang w:bidi="en-US"/>
                    </w:rPr>
                    <w:t>Nhược điểm</w:t>
                  </w:r>
                </w:p>
              </w:tc>
              <w:tc>
                <w:tcPr>
                  <w:tcW w:w="4139"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Cần có thời gian nhất định để c</w:t>
                  </w:r>
                  <w:r w:rsidRPr="00FD1CF6">
                    <w:rPr>
                      <w:sz w:val="24"/>
                      <w:szCs w:val="24"/>
                    </w:rPr>
                    <w:cr/>
                    <w:t xml:space="preserve"> thể sản xuất đủ lượng kháng thể cần thiết nên thường chỉ có tác dụng đối với những người chưa bị nhiễm bệnh.</w:t>
                  </w:r>
                </w:p>
              </w:tc>
              <w:tc>
                <w:tcPr>
                  <w:tcW w:w="4139" w:type="dxa"/>
                </w:tcPr>
                <w:p w:rsidR="004F74AD" w:rsidRPr="00FD1CF6" w:rsidRDefault="004F74AD" w:rsidP="00E6089B">
                  <w:pPr>
                    <w:tabs>
                      <w:tab w:val="left" w:pos="284"/>
                      <w:tab w:val="left" w:pos="993"/>
                    </w:tabs>
                    <w:spacing w:line="288" w:lineRule="auto"/>
                    <w:jc w:val="both"/>
                    <w:rPr>
                      <w:sz w:val="24"/>
                      <w:szCs w:val="24"/>
                    </w:rPr>
                  </w:pPr>
                  <w:r w:rsidRPr="00FD1CF6">
                    <w:rPr>
                      <w:sz w:val="24"/>
                      <w:szCs w:val="24"/>
                    </w:rPr>
                    <w:t>Không kích hoạt trí nhớ miễn dịch của người được tiêm.</w:t>
                  </w:r>
                </w:p>
              </w:tc>
            </w:tr>
          </w:tbl>
          <w:p w:rsidR="004F74AD" w:rsidRPr="00FD1CF6" w:rsidRDefault="004F74AD" w:rsidP="00E6089B">
            <w:pPr>
              <w:tabs>
                <w:tab w:val="left" w:pos="284"/>
                <w:tab w:val="left" w:pos="993"/>
              </w:tabs>
              <w:spacing w:line="288" w:lineRule="auto"/>
              <w:rPr>
                <w:rFonts w:eastAsia="Times New Roman"/>
                <w:sz w:val="24"/>
                <w:szCs w:val="24"/>
              </w:rPr>
            </w:pPr>
          </w:p>
        </w:tc>
      </w:tr>
    </w:tbl>
    <w:p w:rsidR="004F74AD" w:rsidRPr="00FD1CF6" w:rsidRDefault="004F74AD" w:rsidP="00E6089B">
      <w:pPr>
        <w:tabs>
          <w:tab w:val="left" w:pos="284"/>
          <w:tab w:val="left" w:pos="993"/>
        </w:tabs>
        <w:spacing w:line="288" w:lineRule="auto"/>
        <w:jc w:val="center"/>
        <w:rPr>
          <w:sz w:val="24"/>
          <w:szCs w:val="24"/>
        </w:rPr>
      </w:pPr>
    </w:p>
    <w:p w:rsidR="004F74AD" w:rsidRPr="00356573" w:rsidRDefault="004F74AD" w:rsidP="00E6089B">
      <w:pPr>
        <w:pStyle w:val="ListParagraph"/>
        <w:numPr>
          <w:ilvl w:val="0"/>
          <w:numId w:val="1"/>
        </w:numPr>
        <w:tabs>
          <w:tab w:val="left" w:pos="284"/>
          <w:tab w:val="left" w:pos="993"/>
        </w:tabs>
        <w:spacing w:line="288" w:lineRule="auto"/>
        <w:ind w:left="0" w:firstLine="0"/>
        <w:rPr>
          <w:noProof/>
          <w:szCs w:val="24"/>
        </w:rPr>
      </w:pPr>
      <w:r w:rsidRPr="00356573">
        <w:rPr>
          <w:noProof/>
          <w:szCs w:val="24"/>
        </w:rPr>
        <w:t>Cho đồ thị sau:</w:t>
      </w:r>
    </w:p>
    <w:p w:rsidR="004F74AD" w:rsidRPr="00FD1CF6" w:rsidRDefault="004F74AD" w:rsidP="00E6089B">
      <w:pPr>
        <w:tabs>
          <w:tab w:val="left" w:pos="284"/>
          <w:tab w:val="left" w:pos="993"/>
        </w:tabs>
        <w:spacing w:line="288" w:lineRule="auto"/>
        <w:rPr>
          <w:sz w:val="24"/>
          <w:szCs w:val="24"/>
        </w:rPr>
      </w:pPr>
      <w:r w:rsidRPr="00FD1CF6">
        <w:rPr>
          <w:noProof/>
          <w:sz w:val="24"/>
          <w:szCs w:val="24"/>
        </w:rPr>
        <w:drawing>
          <wp:inline distT="0" distB="0" distL="0" distR="0" wp14:anchorId="307DD61D" wp14:editId="668BF6E4">
            <wp:extent cx="5572760" cy="3324675"/>
            <wp:effectExtent l="0" t="0" r="0" b="9525"/>
            <wp:docPr id="305" name="Picture 305" descr="Tất cả thông tin cần biết về vaccine Sputnik V: Công nghệ, độ an toàn và  hiệu quả bảo vệ - Tin tổng hợp - Cổng thông tin Bộ Y t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ất cả thông tin cần biết về vaccine Sputnik V: Công nghệ, độ an toàn và  hiệu quả bảo vệ - Tin tổng hợp - Cổng thông tin Bộ Y tế"/>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82579" cy="3330533"/>
                    </a:xfrm>
                    <a:prstGeom prst="rect">
                      <a:avLst/>
                    </a:prstGeom>
                    <a:noFill/>
                    <a:ln>
                      <a:noFill/>
                    </a:ln>
                  </pic:spPr>
                </pic:pic>
              </a:graphicData>
            </a:graphic>
          </wp:inline>
        </w:drawing>
      </w:r>
    </w:p>
    <w:p w:rsidR="004F74AD" w:rsidRPr="00FD1CF6" w:rsidRDefault="004F74AD" w:rsidP="00E6089B">
      <w:pPr>
        <w:pStyle w:val="ListParagraph"/>
        <w:numPr>
          <w:ilvl w:val="0"/>
          <w:numId w:val="12"/>
        </w:numPr>
        <w:tabs>
          <w:tab w:val="left" w:pos="284"/>
          <w:tab w:val="left" w:pos="993"/>
        </w:tabs>
        <w:spacing w:after="0" w:line="288" w:lineRule="auto"/>
        <w:ind w:left="0" w:firstLine="0"/>
        <w:rPr>
          <w:rFonts w:cs="Times New Roman"/>
          <w:szCs w:val="24"/>
        </w:rPr>
      </w:pPr>
      <w:r w:rsidRPr="00FD1CF6">
        <w:rPr>
          <w:rFonts w:cs="Times New Roman"/>
          <w:szCs w:val="24"/>
        </w:rPr>
        <w:t xml:space="preserve">Hãy cho biết đồ thị mô tả điều gì? Giải thích.  </w:t>
      </w:r>
    </w:p>
    <w:p w:rsidR="004F74AD" w:rsidRPr="00FD1CF6" w:rsidRDefault="004F74AD" w:rsidP="00E6089B">
      <w:pPr>
        <w:pStyle w:val="ListParagraph"/>
        <w:numPr>
          <w:ilvl w:val="0"/>
          <w:numId w:val="12"/>
        </w:numPr>
        <w:tabs>
          <w:tab w:val="left" w:pos="284"/>
          <w:tab w:val="left" w:pos="993"/>
        </w:tabs>
        <w:spacing w:after="0" w:line="288" w:lineRule="auto"/>
        <w:ind w:left="0" w:firstLine="0"/>
        <w:rPr>
          <w:rFonts w:cs="Times New Roman"/>
          <w:szCs w:val="24"/>
        </w:rPr>
      </w:pPr>
      <w:r w:rsidRPr="00FD1CF6">
        <w:rPr>
          <w:rFonts w:cs="Times New Roman"/>
          <w:szCs w:val="24"/>
        </w:rPr>
        <w:lastRenderedPageBreak/>
        <w:t>Cơ sở khoa học của biện pháp test nhanh và test PCR covid 19 là gì?</w:t>
      </w:r>
    </w:p>
    <w:p w:rsidR="004F74AD" w:rsidRPr="00FD1CF6" w:rsidRDefault="004F74AD" w:rsidP="00E6089B">
      <w:pPr>
        <w:pStyle w:val="ListParagraph"/>
        <w:numPr>
          <w:ilvl w:val="0"/>
          <w:numId w:val="12"/>
        </w:numPr>
        <w:tabs>
          <w:tab w:val="left" w:pos="284"/>
          <w:tab w:val="left" w:pos="993"/>
        </w:tabs>
        <w:spacing w:after="0" w:line="288" w:lineRule="auto"/>
        <w:ind w:left="0" w:firstLine="0"/>
        <w:rPr>
          <w:rFonts w:cs="Times New Roman"/>
          <w:szCs w:val="24"/>
        </w:rPr>
      </w:pPr>
      <w:r w:rsidRPr="00FD1CF6">
        <w:rPr>
          <w:rFonts w:cs="Times New Roman"/>
          <w:szCs w:val="24"/>
        </w:rPr>
        <w:t>Tại sao xu hướng biến đổi của virut covid 19 cũng như nhiều virut nguy hiểm khác là giảm nhẹ mức độ gây bệnh cho vật chủ?</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2"/>
      </w:tblGrid>
      <w:tr w:rsidR="004F74AD" w:rsidRPr="00FD1CF6" w:rsidTr="004F74AD">
        <w:tc>
          <w:tcPr>
            <w:tcW w:w="10422" w:type="dxa"/>
          </w:tcPr>
          <w:p w:rsidR="004F74AD" w:rsidRPr="00FD1CF6" w:rsidRDefault="004F74AD" w:rsidP="00E6089B">
            <w:pPr>
              <w:tabs>
                <w:tab w:val="left" w:pos="284"/>
                <w:tab w:val="left" w:pos="993"/>
              </w:tabs>
              <w:spacing w:line="288" w:lineRule="auto"/>
              <w:rPr>
                <w:sz w:val="24"/>
                <w:szCs w:val="24"/>
              </w:rPr>
            </w:pPr>
            <w:r w:rsidRPr="00FD1CF6">
              <w:rPr>
                <w:sz w:val="24"/>
                <w:szCs w:val="24"/>
              </w:rPr>
              <w:t xml:space="preserve">a. Đồ thị cho biết mối quan hệ giữa thời gian đáp ứng miễn dịch và mức độ đáp ứng miễn dịch khi tiêm vacxin với các cách khác nhau ( tiêm 1 lần không nhắc lại, tiêm nhắc lại lần 2 vacxin cùng loại hoặc nhắc lại với vacxin khác loại: </w:t>
            </w:r>
          </w:p>
          <w:p w:rsidR="004F74AD" w:rsidRPr="00FD1CF6" w:rsidRDefault="004F74AD" w:rsidP="00E6089B">
            <w:pPr>
              <w:tabs>
                <w:tab w:val="left" w:pos="284"/>
                <w:tab w:val="left" w:pos="993"/>
              </w:tabs>
              <w:spacing w:line="288" w:lineRule="auto"/>
              <w:rPr>
                <w:sz w:val="24"/>
                <w:szCs w:val="24"/>
              </w:rPr>
            </w:pPr>
            <w:r w:rsidRPr="00FD1CF6">
              <w:rPr>
                <w:sz w:val="24"/>
                <w:szCs w:val="24"/>
              </w:rPr>
              <w:t xml:space="preserve">- Tiêm mũi đầu tiên ở cả 3 cách tiêm cho đáp ứng ban đầu như nhau. </w:t>
            </w:r>
          </w:p>
          <w:p w:rsidR="004F74AD" w:rsidRPr="00FD1CF6" w:rsidRDefault="004F74AD" w:rsidP="00E6089B">
            <w:pPr>
              <w:tabs>
                <w:tab w:val="left" w:pos="284"/>
                <w:tab w:val="left" w:pos="993"/>
              </w:tabs>
              <w:spacing w:line="288" w:lineRule="auto"/>
              <w:rPr>
                <w:sz w:val="24"/>
                <w:szCs w:val="24"/>
              </w:rPr>
            </w:pPr>
            <w:r w:rsidRPr="00FD1CF6">
              <w:rPr>
                <w:sz w:val="24"/>
                <w:szCs w:val="24"/>
              </w:rPr>
              <w:t xml:space="preserve">- Đáp ứng thứ cấp sẽ khác nhau ở 3 cách tiêm: </w:t>
            </w:r>
          </w:p>
          <w:p w:rsidR="004F74AD" w:rsidRPr="00FD1CF6" w:rsidRDefault="004F74AD" w:rsidP="00E6089B">
            <w:pPr>
              <w:tabs>
                <w:tab w:val="left" w:pos="284"/>
                <w:tab w:val="left" w:pos="993"/>
              </w:tabs>
              <w:spacing w:line="288" w:lineRule="auto"/>
              <w:rPr>
                <w:sz w:val="24"/>
                <w:szCs w:val="24"/>
              </w:rPr>
            </w:pPr>
            <w:r w:rsidRPr="00FD1CF6">
              <w:rPr>
                <w:sz w:val="24"/>
                <w:szCs w:val="24"/>
              </w:rPr>
              <w:t>+ Không tiêm nhắc lại: đáp ứng thứ phát giảm theo thời gian do chưa tạo trí nhớ miễn dịch, lượng kháng thể giảm dần trong máu nên đáp  ứng giảm dần</w:t>
            </w:r>
          </w:p>
          <w:p w:rsidR="004F74AD" w:rsidRPr="00FD1CF6" w:rsidRDefault="004F74AD" w:rsidP="00E6089B">
            <w:pPr>
              <w:tabs>
                <w:tab w:val="left" w:pos="284"/>
                <w:tab w:val="left" w:pos="993"/>
              </w:tabs>
              <w:spacing w:line="288" w:lineRule="auto"/>
              <w:rPr>
                <w:sz w:val="24"/>
                <w:szCs w:val="24"/>
              </w:rPr>
            </w:pPr>
            <w:r w:rsidRPr="00FD1CF6">
              <w:rPr>
                <w:sz w:val="24"/>
                <w:szCs w:val="24"/>
              </w:rPr>
              <w:t xml:space="preserve">+ Tiêm nhắc lại virut cùng loại: đáp ứng miễn dịch mạnh hơn, thời gian đáp ứng lâu hơn. Do đã tạo trí nhớ miễn dịch. </w:t>
            </w:r>
          </w:p>
          <w:p w:rsidR="004F74AD" w:rsidRPr="00FD1CF6" w:rsidRDefault="004F74AD" w:rsidP="00E6089B">
            <w:pPr>
              <w:tabs>
                <w:tab w:val="left" w:pos="284"/>
                <w:tab w:val="left" w:pos="993"/>
              </w:tabs>
              <w:spacing w:line="288" w:lineRule="auto"/>
              <w:rPr>
                <w:sz w:val="24"/>
                <w:szCs w:val="24"/>
              </w:rPr>
            </w:pPr>
            <w:r w:rsidRPr="00FD1CF6">
              <w:rPr>
                <w:sz w:val="24"/>
                <w:szCs w:val="24"/>
              </w:rPr>
              <w:t xml:space="preserve">+ Tiêm nhắc lại vacxin khác loại: đáp ứng miễn dịch mạnh nhất, thời gian đáp ứng lâu. Do tạo trí nhớ miễn dịch, phản ứng đáp ứng miễn dịch mạnh hơn do phải đáp ứng với 2 loại kháng nguyên khác nhau. </w:t>
            </w:r>
          </w:p>
          <w:p w:rsidR="004F74AD" w:rsidRPr="00FD1CF6" w:rsidRDefault="004F74AD" w:rsidP="00E6089B">
            <w:pPr>
              <w:tabs>
                <w:tab w:val="left" w:pos="284"/>
                <w:tab w:val="left" w:pos="993"/>
              </w:tabs>
              <w:spacing w:line="288" w:lineRule="auto"/>
              <w:rPr>
                <w:sz w:val="24"/>
                <w:szCs w:val="24"/>
              </w:rPr>
            </w:pPr>
            <w:r w:rsidRPr="00FD1CF6">
              <w:rPr>
                <w:sz w:val="24"/>
                <w:szCs w:val="24"/>
              </w:rPr>
              <w:t xml:space="preserve">b.Cơ sở khoa học của test nhanh là phát hiện kháng nguyên virut covid 19 trong đường hô hấp của người nhờ phản ứng kháng nguyên kháng thể. Cơ sở khoa học của test chậm là phát hiện vật chất di truyền của virut trong dịch phẩm người bệnh. </w:t>
            </w:r>
          </w:p>
          <w:p w:rsidR="004F74AD" w:rsidRPr="00FD1CF6" w:rsidRDefault="004F74AD" w:rsidP="00E6089B">
            <w:pPr>
              <w:tabs>
                <w:tab w:val="left" w:pos="284"/>
                <w:tab w:val="left" w:pos="993"/>
              </w:tabs>
              <w:spacing w:line="288" w:lineRule="auto"/>
              <w:rPr>
                <w:sz w:val="24"/>
                <w:szCs w:val="24"/>
              </w:rPr>
            </w:pPr>
            <w:r w:rsidRPr="00FD1CF6">
              <w:rPr>
                <w:sz w:val="24"/>
                <w:szCs w:val="24"/>
              </w:rPr>
              <w:t xml:space="preserve">c.Xu hướng biến đổi của virut covid là giảm nhẹ mức độ gây bệnh ở vật chủ là vì chúng kí sinh bắt buộc trên vật chủ, vì thế vật chủ sống chúng mới sống được, vật chủ chết chúng sẽ bị chết theo. </w:t>
            </w:r>
          </w:p>
        </w:tc>
      </w:tr>
    </w:tbl>
    <w:p w:rsidR="004F74AD" w:rsidRPr="00FD1CF6" w:rsidRDefault="004F74AD" w:rsidP="00E6089B">
      <w:pPr>
        <w:tabs>
          <w:tab w:val="left" w:pos="284"/>
          <w:tab w:val="left" w:pos="993"/>
          <w:tab w:val="left" w:pos="1534"/>
        </w:tabs>
        <w:spacing w:line="288" w:lineRule="auto"/>
        <w:rPr>
          <w:sz w:val="24"/>
          <w:szCs w:val="24"/>
        </w:rPr>
      </w:pPr>
    </w:p>
    <w:p w:rsidR="004F74AD" w:rsidRPr="00FD1CF6" w:rsidRDefault="004F74AD" w:rsidP="00E6089B">
      <w:pPr>
        <w:pStyle w:val="ListParagraph"/>
        <w:numPr>
          <w:ilvl w:val="0"/>
          <w:numId w:val="1"/>
        </w:numPr>
        <w:tabs>
          <w:tab w:val="left" w:pos="284"/>
          <w:tab w:val="left" w:pos="993"/>
        </w:tabs>
        <w:spacing w:after="0" w:line="288" w:lineRule="auto"/>
        <w:ind w:left="0" w:firstLine="0"/>
        <w:jc w:val="both"/>
        <w:rPr>
          <w:rFonts w:cs="Times New Roman"/>
          <w:szCs w:val="24"/>
          <w:lang w:val="af-ZA"/>
        </w:rPr>
      </w:pPr>
      <w:r w:rsidRPr="00FD1CF6">
        <w:rPr>
          <w:rFonts w:cs="Times New Roman"/>
          <w:szCs w:val="24"/>
          <w:lang w:val="af-ZA"/>
        </w:rPr>
        <w:t xml:space="preserve">Người ta nuôi cấy vi khuẩn trong một môi trường thường xuyên được bổ sung dinh dưỡng và lấy đi các sản phẩm chuyển hóa. Một chủng thể thực khuẩn </w:t>
      </w:r>
      <w:r w:rsidRPr="00FD1CF6">
        <w:rPr>
          <w:rFonts w:cs="Times New Roman"/>
          <w:szCs w:val="24"/>
        </w:rPr>
        <w:t xml:space="preserve">(virus) </w:t>
      </w:r>
      <w:r w:rsidRPr="00FD1CF6">
        <w:rPr>
          <w:rFonts w:cs="Times New Roman"/>
          <w:szCs w:val="24"/>
          <w:lang w:val="af-ZA"/>
        </w:rPr>
        <w:t>được bổ sung vào môi trường đã gây ra sự biến động số lượng của cả vi khuẩn và virut như hình dưới đây:</w:t>
      </w:r>
    </w:p>
    <w:p w:rsidR="004F74AD" w:rsidRPr="00FD1CF6" w:rsidRDefault="004F74AD" w:rsidP="00E6089B">
      <w:pPr>
        <w:tabs>
          <w:tab w:val="left" w:pos="284"/>
          <w:tab w:val="left" w:pos="993"/>
        </w:tabs>
        <w:spacing w:line="288" w:lineRule="auto"/>
        <w:jc w:val="both"/>
        <w:rPr>
          <w:sz w:val="24"/>
          <w:szCs w:val="24"/>
          <w:lang w:val="af-ZA"/>
        </w:rPr>
      </w:pPr>
      <w:r w:rsidRPr="00FD1CF6">
        <w:rPr>
          <w:sz w:val="24"/>
          <w:szCs w:val="24"/>
          <w:lang w:val="af-ZA"/>
        </w:rPr>
        <w:tab/>
      </w:r>
      <w:r w:rsidRPr="00FD1CF6">
        <w:rPr>
          <w:sz w:val="24"/>
          <w:szCs w:val="24"/>
          <w:lang w:val="af-ZA"/>
        </w:rPr>
        <w:tab/>
      </w:r>
      <w:r w:rsidRPr="00FD1CF6">
        <w:rPr>
          <w:noProof/>
          <w:sz w:val="24"/>
          <w:szCs w:val="24"/>
        </w:rPr>
        <w:drawing>
          <wp:inline distT="0" distB="0" distL="0" distR="0" wp14:anchorId="228B794C" wp14:editId="5BB924BC">
            <wp:extent cx="4162425" cy="2163445"/>
            <wp:effectExtent l="0" t="0" r="952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62425" cy="2163445"/>
                    </a:xfrm>
                    <a:prstGeom prst="rect">
                      <a:avLst/>
                    </a:prstGeom>
                    <a:noFill/>
                    <a:ln>
                      <a:noFill/>
                    </a:ln>
                  </pic:spPr>
                </pic:pic>
              </a:graphicData>
            </a:graphic>
          </wp:inline>
        </w:drawing>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1. Hãy mô tả và giải thích kết quả quan sát được ở thí nghiệm trên.</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2.  Mô tả chu trình nhân lên của virut trong tế bào chủ.</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4F74AD" w:rsidRPr="00FD1CF6" w:rsidRDefault="004F74AD" w:rsidP="00E6089B">
      <w:pPr>
        <w:tabs>
          <w:tab w:val="left" w:pos="284"/>
          <w:tab w:val="left" w:pos="993"/>
        </w:tabs>
        <w:spacing w:line="288" w:lineRule="auto"/>
        <w:rPr>
          <w:sz w:val="24"/>
          <w:szCs w:val="24"/>
        </w:rPr>
      </w:pPr>
      <w:r w:rsidRPr="00FD1CF6">
        <w:rPr>
          <w:sz w:val="24"/>
          <w:szCs w:val="24"/>
        </w:rPr>
        <w:t>1. Hãy mô tả và giải thích kết quả quan sát được ở thí nghiệm trên.</w:t>
      </w:r>
    </w:p>
    <w:p w:rsidR="004F74AD" w:rsidRPr="00FD1CF6" w:rsidRDefault="004F74AD" w:rsidP="00E6089B">
      <w:pPr>
        <w:tabs>
          <w:tab w:val="left" w:pos="284"/>
          <w:tab w:val="left" w:pos="993"/>
        </w:tabs>
        <w:spacing w:line="288" w:lineRule="auto"/>
        <w:rPr>
          <w:sz w:val="24"/>
          <w:szCs w:val="24"/>
        </w:rPr>
      </w:pPr>
      <w:r w:rsidRPr="00FD1CF6">
        <w:rPr>
          <w:sz w:val="24"/>
          <w:szCs w:val="24"/>
        </w:rPr>
        <w:t>- Trước khi bổ sung virut, quần thể vi khuẩn sinh trưởng mạnh, tăng nhanh số lượng.</w:t>
      </w:r>
    </w:p>
    <w:p w:rsidR="004F74AD" w:rsidRPr="00FD1CF6" w:rsidRDefault="004F74AD" w:rsidP="00E6089B">
      <w:pPr>
        <w:tabs>
          <w:tab w:val="left" w:pos="284"/>
          <w:tab w:val="left" w:pos="993"/>
        </w:tabs>
        <w:spacing w:line="288" w:lineRule="auto"/>
        <w:rPr>
          <w:sz w:val="24"/>
          <w:szCs w:val="24"/>
        </w:rPr>
      </w:pPr>
      <w:r w:rsidRPr="00FD1CF6">
        <w:rPr>
          <w:sz w:val="24"/>
          <w:szCs w:val="24"/>
        </w:rPr>
        <w:t>- Sau khi bổ sung virut, số lượng quần thể vi khuẩn giảm mạnh chứng tỏ virut này là virut đặc hiệu đối với chủng vi khuẩn thí nghiệm, virut xâm nhập nhân lên và làm tan hàng loạt tế bào vi khuẩn.</w:t>
      </w:r>
    </w:p>
    <w:p w:rsidR="004F74AD" w:rsidRPr="00FD1CF6" w:rsidRDefault="004F74AD" w:rsidP="00E6089B">
      <w:pPr>
        <w:tabs>
          <w:tab w:val="left" w:pos="284"/>
          <w:tab w:val="left" w:pos="993"/>
        </w:tabs>
        <w:spacing w:line="288" w:lineRule="auto"/>
        <w:rPr>
          <w:sz w:val="24"/>
          <w:szCs w:val="24"/>
        </w:rPr>
      </w:pPr>
      <w:r w:rsidRPr="00FD1CF6">
        <w:rPr>
          <w:sz w:val="24"/>
          <w:szCs w:val="24"/>
        </w:rPr>
        <w:t>- Ở giai đoạn sau quần thể vi khuẩn lại phục hồi số lượng, chứng tỏ vi rirut này là virut ôn hòa, nó tích hợp hệ gen vào tế bào chủ và không tiêu diệt hoàn toàn tế bào chủ, các vi khuẩn mang provirut tăng sinh trong môi trường duy trì số lượng cân bằng với nguồn dinh dưỡng bổ sung thường xuyên.</w:t>
      </w:r>
    </w:p>
    <w:p w:rsidR="004F74AD" w:rsidRPr="00FD1CF6" w:rsidRDefault="004F74AD" w:rsidP="00E6089B">
      <w:pPr>
        <w:tabs>
          <w:tab w:val="left" w:pos="284"/>
          <w:tab w:val="left" w:pos="993"/>
        </w:tabs>
        <w:spacing w:line="288" w:lineRule="auto"/>
        <w:rPr>
          <w:sz w:val="24"/>
          <w:szCs w:val="24"/>
        </w:rPr>
      </w:pPr>
      <w:r w:rsidRPr="00FD1CF6">
        <w:rPr>
          <w:sz w:val="24"/>
          <w:szCs w:val="24"/>
        </w:rPr>
        <w:lastRenderedPageBreak/>
        <w:t>- Quần thể virut khi mới xâm nhấp môi trường chúng nhân lên làm tan tế bào chủ, giải phóng virut mới ra môi trường nên số lượng virut môi trường tăng nhanh.</w:t>
      </w:r>
    </w:p>
    <w:p w:rsidR="004F74AD" w:rsidRPr="00FD1CF6" w:rsidRDefault="004F74AD" w:rsidP="00E6089B">
      <w:pPr>
        <w:tabs>
          <w:tab w:val="left" w:pos="284"/>
          <w:tab w:val="left" w:pos="993"/>
        </w:tabs>
        <w:spacing w:line="288" w:lineRule="auto"/>
        <w:rPr>
          <w:sz w:val="24"/>
          <w:szCs w:val="24"/>
        </w:rPr>
      </w:pPr>
      <w:r w:rsidRPr="00FD1CF6">
        <w:rPr>
          <w:sz w:val="24"/>
          <w:szCs w:val="24"/>
        </w:rPr>
        <w:t>- Ở giai đoạn sau virut chuyển pha ôn hòa, tích hợp gen vào tế bào chủ nên số lượng giảm mạnh.</w:t>
      </w:r>
    </w:p>
    <w:p w:rsidR="004F74AD" w:rsidRPr="00FD1CF6" w:rsidRDefault="004F74AD" w:rsidP="00E6089B">
      <w:pPr>
        <w:tabs>
          <w:tab w:val="left" w:pos="284"/>
          <w:tab w:val="left" w:pos="993"/>
        </w:tabs>
        <w:spacing w:line="288" w:lineRule="auto"/>
        <w:rPr>
          <w:sz w:val="24"/>
          <w:szCs w:val="24"/>
        </w:rPr>
      </w:pPr>
      <w:r w:rsidRPr="00FD1CF6">
        <w:rPr>
          <w:sz w:val="24"/>
          <w:szCs w:val="24"/>
        </w:rPr>
        <w:t>- Ở pha ôn hào vẫn có một số virut được sinh ra, duy trì một số lượng virut ngoại môi trường ổn định ở mức thấp</w:t>
      </w:r>
    </w:p>
    <w:p w:rsidR="004F74AD" w:rsidRPr="00FD1CF6" w:rsidRDefault="004F74AD" w:rsidP="00E6089B">
      <w:pPr>
        <w:tabs>
          <w:tab w:val="left" w:pos="284"/>
          <w:tab w:val="left" w:pos="993"/>
          <w:tab w:val="left" w:pos="1534"/>
        </w:tabs>
        <w:spacing w:line="288" w:lineRule="auto"/>
        <w:rPr>
          <w:sz w:val="24"/>
          <w:szCs w:val="24"/>
        </w:rPr>
      </w:pPr>
    </w:p>
    <w:p w:rsidR="004F74AD" w:rsidRPr="00FD1CF6" w:rsidRDefault="004F74AD"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Nấm men có thể chuyển hoá glucose theo con đường hô hấp hiếu khí và lên men rượu tuỳ thuộc vào điều kiện môi trường. Phương trình chuyển hóa như sau:</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Hô hấp hiếu khí: C</w:t>
      </w:r>
      <w:r w:rsidRPr="00FD1CF6">
        <w:rPr>
          <w:sz w:val="24"/>
          <w:szCs w:val="24"/>
          <w:vertAlign w:val="subscript"/>
        </w:rPr>
        <w:t>6</w:t>
      </w:r>
      <w:r w:rsidRPr="00FD1CF6">
        <w:rPr>
          <w:sz w:val="24"/>
          <w:szCs w:val="24"/>
        </w:rPr>
        <w:t>H</w:t>
      </w:r>
      <w:r w:rsidRPr="00FD1CF6">
        <w:rPr>
          <w:sz w:val="24"/>
          <w:szCs w:val="24"/>
          <w:vertAlign w:val="subscript"/>
        </w:rPr>
        <w:t>12</w:t>
      </w:r>
      <w:r w:rsidRPr="00FD1CF6">
        <w:rPr>
          <w:sz w:val="24"/>
          <w:szCs w:val="24"/>
        </w:rPr>
        <w:t>O</w:t>
      </w:r>
      <w:r w:rsidRPr="00FD1CF6">
        <w:rPr>
          <w:sz w:val="24"/>
          <w:szCs w:val="24"/>
          <w:vertAlign w:val="subscript"/>
        </w:rPr>
        <w:t>6</w:t>
      </w:r>
      <w:r w:rsidRPr="00FD1CF6">
        <w:rPr>
          <w:sz w:val="24"/>
          <w:szCs w:val="24"/>
        </w:rPr>
        <w:t xml:space="preserve"> + 6O</w:t>
      </w:r>
      <w:r w:rsidRPr="00FD1CF6">
        <w:rPr>
          <w:sz w:val="24"/>
          <w:szCs w:val="24"/>
          <w:vertAlign w:val="subscript"/>
        </w:rPr>
        <w:t>2</w:t>
      </w:r>
      <w:r w:rsidRPr="00FD1CF6">
        <w:rPr>
          <w:sz w:val="24"/>
          <w:szCs w:val="24"/>
        </w:rPr>
        <w:t xml:space="preserve"> → 6CO</w:t>
      </w:r>
      <w:r w:rsidRPr="00FD1CF6">
        <w:rPr>
          <w:sz w:val="24"/>
          <w:szCs w:val="24"/>
          <w:vertAlign w:val="subscript"/>
        </w:rPr>
        <w:t>2</w:t>
      </w:r>
      <w:r w:rsidRPr="00FD1CF6">
        <w:rPr>
          <w:sz w:val="24"/>
          <w:szCs w:val="24"/>
        </w:rPr>
        <w:t xml:space="preserve"> + 6H</w:t>
      </w:r>
      <w:r w:rsidRPr="00FD1CF6">
        <w:rPr>
          <w:sz w:val="24"/>
          <w:szCs w:val="24"/>
          <w:vertAlign w:val="subscript"/>
        </w:rPr>
        <w:t>2</w:t>
      </w:r>
      <w:r w:rsidRPr="00FD1CF6">
        <w:rPr>
          <w:sz w:val="24"/>
          <w:szCs w:val="24"/>
        </w:rPr>
        <w:t>O (tạo ra 32 ATP).</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Lên men rượu: C</w:t>
      </w:r>
      <w:r w:rsidRPr="00FD1CF6">
        <w:rPr>
          <w:sz w:val="24"/>
          <w:szCs w:val="24"/>
          <w:vertAlign w:val="subscript"/>
        </w:rPr>
        <w:t>6</w:t>
      </w:r>
      <w:r w:rsidRPr="00FD1CF6">
        <w:rPr>
          <w:sz w:val="24"/>
          <w:szCs w:val="24"/>
        </w:rPr>
        <w:t>H</w:t>
      </w:r>
      <w:r w:rsidRPr="00FD1CF6">
        <w:rPr>
          <w:sz w:val="24"/>
          <w:szCs w:val="24"/>
          <w:vertAlign w:val="subscript"/>
        </w:rPr>
        <w:t>12</w:t>
      </w:r>
      <w:r w:rsidRPr="00FD1CF6">
        <w:rPr>
          <w:sz w:val="24"/>
          <w:szCs w:val="24"/>
        </w:rPr>
        <w:t>O</w:t>
      </w:r>
      <w:r w:rsidRPr="00FD1CF6">
        <w:rPr>
          <w:sz w:val="24"/>
          <w:szCs w:val="24"/>
          <w:vertAlign w:val="subscript"/>
        </w:rPr>
        <w:t>6</w:t>
      </w:r>
      <w:r w:rsidRPr="00FD1CF6">
        <w:rPr>
          <w:sz w:val="24"/>
          <w:szCs w:val="24"/>
        </w:rPr>
        <w:t xml:space="preserve"> → 2C</w:t>
      </w:r>
      <w:r w:rsidRPr="00FD1CF6">
        <w:rPr>
          <w:sz w:val="24"/>
          <w:szCs w:val="24"/>
          <w:vertAlign w:val="subscript"/>
        </w:rPr>
        <w:t>2</w:t>
      </w:r>
      <w:r w:rsidRPr="00FD1CF6">
        <w:rPr>
          <w:sz w:val="24"/>
          <w:szCs w:val="24"/>
        </w:rPr>
        <w:t>H</w:t>
      </w:r>
      <w:r w:rsidRPr="00FD1CF6">
        <w:rPr>
          <w:sz w:val="24"/>
          <w:szCs w:val="24"/>
          <w:vertAlign w:val="subscript"/>
        </w:rPr>
        <w:t>5</w:t>
      </w:r>
      <w:r w:rsidRPr="00FD1CF6">
        <w:rPr>
          <w:sz w:val="24"/>
          <w:szCs w:val="24"/>
        </w:rPr>
        <w:t>OH + 2CO</w:t>
      </w:r>
      <w:r w:rsidRPr="00FD1CF6">
        <w:rPr>
          <w:sz w:val="24"/>
          <w:szCs w:val="24"/>
          <w:vertAlign w:val="subscript"/>
        </w:rPr>
        <w:t>2</w:t>
      </w:r>
      <w:r w:rsidRPr="00FD1CF6">
        <w:rPr>
          <w:sz w:val="24"/>
          <w:szCs w:val="24"/>
        </w:rPr>
        <w:t xml:space="preserve"> (tạo ra 2 ATP).</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Tế bào nấm men được nuôi cấy trong dung dịch glucose ở 2 điều kiện A và B, kết quả dòng khí ra và dòng khí vào dịch nuôi cấy được trình bày trong dưới đây. Biết rằng lượng glucose trong điều kiện A và B là giống nhau và được chuyển hóa hoàn toàn.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2420"/>
        <w:gridCol w:w="2593"/>
      </w:tblGrid>
      <w:tr w:rsidR="004F74AD" w:rsidRPr="00FD1CF6" w:rsidTr="00CF006F">
        <w:trPr>
          <w:jc w:val="center"/>
        </w:trPr>
        <w:tc>
          <w:tcPr>
            <w:tcW w:w="0" w:type="auto"/>
          </w:tcPr>
          <w:p w:rsidR="004F74AD" w:rsidRPr="00FD1CF6" w:rsidRDefault="004F74AD" w:rsidP="00E6089B">
            <w:pPr>
              <w:tabs>
                <w:tab w:val="left" w:pos="284"/>
                <w:tab w:val="left" w:pos="993"/>
              </w:tabs>
              <w:spacing w:line="288" w:lineRule="auto"/>
              <w:rPr>
                <w:sz w:val="24"/>
                <w:szCs w:val="24"/>
              </w:rPr>
            </w:pPr>
            <w:r w:rsidRPr="00FD1CF6">
              <w:rPr>
                <w:sz w:val="24"/>
                <w:szCs w:val="24"/>
              </w:rPr>
              <w:t>Điều kiện</w:t>
            </w:r>
          </w:p>
        </w:tc>
        <w:tc>
          <w:tcPr>
            <w:tcW w:w="0" w:type="auto"/>
          </w:tcPr>
          <w:p w:rsidR="004F74AD" w:rsidRPr="00FD1CF6" w:rsidRDefault="004F74AD" w:rsidP="00E6089B">
            <w:pPr>
              <w:tabs>
                <w:tab w:val="left" w:pos="284"/>
                <w:tab w:val="left" w:pos="993"/>
              </w:tabs>
              <w:spacing w:line="288" w:lineRule="auto"/>
              <w:rPr>
                <w:sz w:val="24"/>
                <w:szCs w:val="24"/>
              </w:rPr>
            </w:pPr>
            <w:r w:rsidRPr="00FD1CF6">
              <w:rPr>
                <w:sz w:val="24"/>
                <w:szCs w:val="24"/>
              </w:rPr>
              <w:t>Lượng O</w:t>
            </w:r>
            <w:r w:rsidRPr="00FD1CF6">
              <w:rPr>
                <w:sz w:val="24"/>
                <w:szCs w:val="24"/>
                <w:vertAlign w:val="subscript"/>
              </w:rPr>
              <w:t>2</w:t>
            </w:r>
            <w:r w:rsidRPr="00FD1CF6">
              <w:rPr>
                <w:sz w:val="24"/>
                <w:szCs w:val="24"/>
              </w:rPr>
              <w:t xml:space="preserve"> hấp thụ (ml)</w:t>
            </w:r>
          </w:p>
        </w:tc>
        <w:tc>
          <w:tcPr>
            <w:tcW w:w="0" w:type="auto"/>
          </w:tcPr>
          <w:p w:rsidR="004F74AD" w:rsidRPr="00FD1CF6" w:rsidRDefault="004F74AD" w:rsidP="00E6089B">
            <w:pPr>
              <w:tabs>
                <w:tab w:val="left" w:pos="284"/>
                <w:tab w:val="left" w:pos="993"/>
              </w:tabs>
              <w:spacing w:line="288" w:lineRule="auto"/>
              <w:rPr>
                <w:sz w:val="24"/>
                <w:szCs w:val="24"/>
              </w:rPr>
            </w:pPr>
            <w:r w:rsidRPr="00FD1CF6">
              <w:rPr>
                <w:sz w:val="24"/>
                <w:szCs w:val="24"/>
              </w:rPr>
              <w:t>Lượng CO</w:t>
            </w:r>
            <w:r w:rsidRPr="00FD1CF6">
              <w:rPr>
                <w:sz w:val="24"/>
                <w:szCs w:val="24"/>
                <w:vertAlign w:val="subscript"/>
              </w:rPr>
              <w:t>2</w:t>
            </w:r>
            <w:r w:rsidRPr="00FD1CF6">
              <w:rPr>
                <w:sz w:val="24"/>
                <w:szCs w:val="24"/>
              </w:rPr>
              <w:t xml:space="preserve"> thoát ra (ml)</w:t>
            </w:r>
          </w:p>
        </w:tc>
      </w:tr>
      <w:tr w:rsidR="004F74AD" w:rsidRPr="00FD1CF6" w:rsidTr="00CF006F">
        <w:trPr>
          <w:jc w:val="center"/>
        </w:trPr>
        <w:tc>
          <w:tcPr>
            <w:tcW w:w="0" w:type="auto"/>
          </w:tcPr>
          <w:p w:rsidR="004F74AD" w:rsidRPr="00FD1CF6" w:rsidRDefault="004F74AD" w:rsidP="00E6089B">
            <w:pPr>
              <w:tabs>
                <w:tab w:val="left" w:pos="284"/>
                <w:tab w:val="left" w:pos="993"/>
              </w:tabs>
              <w:spacing w:line="288" w:lineRule="auto"/>
              <w:rPr>
                <w:sz w:val="24"/>
                <w:szCs w:val="24"/>
              </w:rPr>
            </w:pPr>
            <w:r w:rsidRPr="00FD1CF6">
              <w:rPr>
                <w:sz w:val="24"/>
                <w:szCs w:val="24"/>
              </w:rPr>
              <w:t>A</w:t>
            </w:r>
          </w:p>
        </w:tc>
        <w:tc>
          <w:tcPr>
            <w:tcW w:w="0" w:type="auto"/>
          </w:tcPr>
          <w:p w:rsidR="004F74AD" w:rsidRPr="00FD1CF6" w:rsidRDefault="004F74AD" w:rsidP="00E6089B">
            <w:pPr>
              <w:tabs>
                <w:tab w:val="left" w:pos="284"/>
                <w:tab w:val="left" w:pos="993"/>
              </w:tabs>
              <w:spacing w:line="288" w:lineRule="auto"/>
              <w:rPr>
                <w:sz w:val="24"/>
                <w:szCs w:val="24"/>
              </w:rPr>
            </w:pPr>
            <w:r w:rsidRPr="00FD1CF6">
              <w:rPr>
                <w:sz w:val="24"/>
                <w:szCs w:val="24"/>
              </w:rPr>
              <w:t>0</w:t>
            </w:r>
          </w:p>
        </w:tc>
        <w:tc>
          <w:tcPr>
            <w:tcW w:w="0" w:type="auto"/>
          </w:tcPr>
          <w:p w:rsidR="004F74AD" w:rsidRPr="00FD1CF6" w:rsidRDefault="004F74AD" w:rsidP="00E6089B">
            <w:pPr>
              <w:tabs>
                <w:tab w:val="left" w:pos="284"/>
                <w:tab w:val="left" w:pos="993"/>
              </w:tabs>
              <w:spacing w:line="288" w:lineRule="auto"/>
              <w:rPr>
                <w:sz w:val="24"/>
                <w:szCs w:val="24"/>
              </w:rPr>
            </w:pPr>
            <w:r w:rsidRPr="00FD1CF6">
              <w:rPr>
                <w:sz w:val="24"/>
                <w:szCs w:val="24"/>
              </w:rPr>
              <w:t>20</w:t>
            </w:r>
          </w:p>
        </w:tc>
      </w:tr>
      <w:tr w:rsidR="004F74AD" w:rsidRPr="00FD1CF6" w:rsidTr="00CF006F">
        <w:trPr>
          <w:jc w:val="center"/>
        </w:trPr>
        <w:tc>
          <w:tcPr>
            <w:tcW w:w="0" w:type="auto"/>
          </w:tcPr>
          <w:p w:rsidR="004F74AD" w:rsidRPr="00FD1CF6" w:rsidRDefault="004F74AD" w:rsidP="00E6089B">
            <w:pPr>
              <w:tabs>
                <w:tab w:val="left" w:pos="284"/>
                <w:tab w:val="left" w:pos="993"/>
              </w:tabs>
              <w:spacing w:line="288" w:lineRule="auto"/>
              <w:rPr>
                <w:sz w:val="24"/>
                <w:szCs w:val="24"/>
              </w:rPr>
            </w:pPr>
            <w:r w:rsidRPr="00FD1CF6">
              <w:rPr>
                <w:sz w:val="24"/>
                <w:szCs w:val="24"/>
              </w:rPr>
              <w:t>B</w:t>
            </w:r>
          </w:p>
        </w:tc>
        <w:tc>
          <w:tcPr>
            <w:tcW w:w="0" w:type="auto"/>
          </w:tcPr>
          <w:p w:rsidR="004F74AD" w:rsidRPr="00FD1CF6" w:rsidRDefault="004F74AD" w:rsidP="00E6089B">
            <w:pPr>
              <w:tabs>
                <w:tab w:val="left" w:pos="284"/>
                <w:tab w:val="left" w:pos="993"/>
              </w:tabs>
              <w:spacing w:line="288" w:lineRule="auto"/>
              <w:rPr>
                <w:sz w:val="24"/>
                <w:szCs w:val="24"/>
              </w:rPr>
            </w:pPr>
            <w:r w:rsidRPr="00FD1CF6">
              <w:rPr>
                <w:sz w:val="24"/>
                <w:szCs w:val="24"/>
              </w:rPr>
              <w:t>30</w:t>
            </w:r>
          </w:p>
        </w:tc>
        <w:tc>
          <w:tcPr>
            <w:tcW w:w="0" w:type="auto"/>
          </w:tcPr>
          <w:p w:rsidR="004F74AD" w:rsidRPr="00FD1CF6" w:rsidRDefault="004F74AD" w:rsidP="00E6089B">
            <w:pPr>
              <w:tabs>
                <w:tab w:val="left" w:pos="284"/>
                <w:tab w:val="left" w:pos="993"/>
              </w:tabs>
              <w:spacing w:line="288" w:lineRule="auto"/>
              <w:rPr>
                <w:sz w:val="24"/>
                <w:szCs w:val="24"/>
              </w:rPr>
            </w:pPr>
            <w:r w:rsidRPr="00FD1CF6">
              <w:rPr>
                <w:sz w:val="24"/>
                <w:szCs w:val="24"/>
              </w:rPr>
              <w:t>40</w:t>
            </w:r>
          </w:p>
        </w:tc>
      </w:tr>
    </w:tbl>
    <w:p w:rsidR="004F74AD" w:rsidRPr="00FD1CF6" w:rsidRDefault="004F74AD" w:rsidP="00E6089B">
      <w:pPr>
        <w:tabs>
          <w:tab w:val="left" w:pos="284"/>
          <w:tab w:val="left" w:pos="993"/>
        </w:tabs>
        <w:spacing w:line="288" w:lineRule="auto"/>
        <w:jc w:val="both"/>
        <w:rPr>
          <w:sz w:val="24"/>
          <w:szCs w:val="24"/>
        </w:rPr>
      </w:pPr>
      <w:r w:rsidRPr="00FD1CF6">
        <w:rPr>
          <w:sz w:val="24"/>
          <w:szCs w:val="24"/>
        </w:rPr>
        <w:t>7.1. Glucose được chuyển hoá như thế nào trong từng điều kiện A và B? Giải thích.</w:t>
      </w:r>
    </w:p>
    <w:p w:rsidR="004F74AD" w:rsidRPr="00FD1CF6" w:rsidRDefault="004F74AD" w:rsidP="00E6089B">
      <w:pPr>
        <w:tabs>
          <w:tab w:val="left" w:pos="284"/>
          <w:tab w:val="left" w:pos="993"/>
        </w:tabs>
        <w:spacing w:line="288" w:lineRule="auto"/>
        <w:jc w:val="both"/>
        <w:rPr>
          <w:sz w:val="24"/>
          <w:szCs w:val="24"/>
        </w:rPr>
      </w:pPr>
      <w:r w:rsidRPr="00FD1CF6">
        <w:rPr>
          <w:sz w:val="24"/>
          <w:szCs w:val="24"/>
        </w:rPr>
        <w:t xml:space="preserve">7.2. Giả sử rằng 100 đương lượng ATP được tạo ra trong điều kiện A, có bao nhiêu đương lượng ATP được tạo ra trong điều kiện B?    </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Ind w:w="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9428"/>
      </w:tblGrid>
      <w:tr w:rsidR="004F74AD" w:rsidRPr="00FD1CF6" w:rsidTr="004F74AD">
        <w:tc>
          <w:tcPr>
            <w:tcW w:w="671" w:type="dxa"/>
          </w:tcPr>
          <w:p w:rsidR="004F74AD" w:rsidRPr="00FD1CF6" w:rsidRDefault="004F74AD" w:rsidP="00E6089B">
            <w:pPr>
              <w:tabs>
                <w:tab w:val="left" w:pos="284"/>
                <w:tab w:val="left" w:pos="993"/>
              </w:tabs>
              <w:spacing w:line="288" w:lineRule="auto"/>
              <w:rPr>
                <w:sz w:val="24"/>
                <w:szCs w:val="24"/>
              </w:rPr>
            </w:pPr>
            <w:r w:rsidRPr="00FD1CF6">
              <w:rPr>
                <w:sz w:val="24"/>
                <w:szCs w:val="24"/>
              </w:rPr>
              <w:t>7.1</w:t>
            </w:r>
          </w:p>
        </w:tc>
        <w:tc>
          <w:tcPr>
            <w:tcW w:w="9428" w:type="dxa"/>
          </w:tcPr>
          <w:p w:rsidR="004F74AD" w:rsidRPr="00FD1CF6" w:rsidRDefault="004F74AD" w:rsidP="00E6089B">
            <w:pPr>
              <w:tabs>
                <w:tab w:val="left" w:pos="284"/>
                <w:tab w:val="left" w:pos="993"/>
              </w:tabs>
              <w:spacing w:line="288" w:lineRule="auto"/>
              <w:rPr>
                <w:sz w:val="24"/>
                <w:szCs w:val="24"/>
              </w:rPr>
            </w:pPr>
            <w:r w:rsidRPr="00FD1CF6">
              <w:rPr>
                <w:sz w:val="24"/>
                <w:szCs w:val="24"/>
              </w:rPr>
              <w:t>- Điều kiện A: Lên men rượu</w:t>
            </w:r>
          </w:p>
          <w:p w:rsidR="004F74AD" w:rsidRPr="00FD1CF6" w:rsidRDefault="004F74AD" w:rsidP="00E6089B">
            <w:pPr>
              <w:tabs>
                <w:tab w:val="left" w:pos="284"/>
                <w:tab w:val="left" w:pos="993"/>
              </w:tabs>
              <w:spacing w:line="288" w:lineRule="auto"/>
              <w:rPr>
                <w:sz w:val="24"/>
                <w:szCs w:val="24"/>
              </w:rPr>
            </w:pPr>
            <w:r w:rsidRPr="00FD1CF6">
              <w:rPr>
                <w:sz w:val="24"/>
                <w:szCs w:val="24"/>
              </w:rPr>
              <w:t>- Điều kiện B: cả hô hấp hiếu khí và lên men rượu</w:t>
            </w:r>
          </w:p>
          <w:p w:rsidR="004F74AD" w:rsidRPr="00FD1CF6" w:rsidRDefault="004F74AD" w:rsidP="00E6089B">
            <w:pPr>
              <w:tabs>
                <w:tab w:val="left" w:pos="284"/>
                <w:tab w:val="left" w:pos="993"/>
              </w:tabs>
              <w:spacing w:line="288" w:lineRule="auto"/>
              <w:rPr>
                <w:sz w:val="24"/>
                <w:szCs w:val="24"/>
              </w:rPr>
            </w:pPr>
            <w:r w:rsidRPr="00FD1CF6">
              <w:rPr>
                <w:sz w:val="24"/>
                <w:szCs w:val="24"/>
              </w:rPr>
              <w:t xml:space="preserve">- Giải thích: </w:t>
            </w:r>
          </w:p>
          <w:p w:rsidR="004F74AD" w:rsidRPr="00FD1CF6" w:rsidRDefault="004F74AD" w:rsidP="00E6089B">
            <w:pPr>
              <w:tabs>
                <w:tab w:val="left" w:pos="284"/>
                <w:tab w:val="left" w:pos="993"/>
              </w:tabs>
              <w:spacing w:line="288" w:lineRule="auto"/>
              <w:rPr>
                <w:sz w:val="24"/>
                <w:szCs w:val="24"/>
              </w:rPr>
            </w:pPr>
            <w:r w:rsidRPr="00FD1CF6">
              <w:rPr>
                <w:sz w:val="24"/>
                <w:szCs w:val="24"/>
              </w:rPr>
              <w:t>+ Trong điều kiện A: lượng oxi hấp thụ bằng 0, lượng CO2 thoát ra bằng 20ml nên không xảy ra hô hấp hiếu khí mà diễn ra lên men.</w:t>
            </w:r>
          </w:p>
          <w:p w:rsidR="004F74AD" w:rsidRPr="00FD1CF6" w:rsidRDefault="004F74AD" w:rsidP="00E6089B">
            <w:pPr>
              <w:tabs>
                <w:tab w:val="left" w:pos="284"/>
                <w:tab w:val="left" w:pos="993"/>
              </w:tabs>
              <w:spacing w:line="288" w:lineRule="auto"/>
              <w:rPr>
                <w:sz w:val="24"/>
                <w:szCs w:val="24"/>
              </w:rPr>
            </w:pPr>
            <w:r w:rsidRPr="00FD1CF6">
              <w:rPr>
                <w:sz w:val="24"/>
                <w:szCs w:val="24"/>
              </w:rPr>
              <w:t>+ Trong điều kiện B: Lượng oxi hấp thụ bằng 30ml, lượng CO2 thoát ra do hô hấp hiếu khí bằng 30ml, lượng CO2 tăng 10ml là của quá trình lên men.</w:t>
            </w:r>
          </w:p>
        </w:tc>
      </w:tr>
      <w:tr w:rsidR="004F74AD" w:rsidRPr="00FD1CF6" w:rsidTr="004F74AD">
        <w:tc>
          <w:tcPr>
            <w:tcW w:w="671" w:type="dxa"/>
          </w:tcPr>
          <w:p w:rsidR="004F74AD" w:rsidRPr="00FD1CF6" w:rsidRDefault="004F74AD" w:rsidP="00E6089B">
            <w:pPr>
              <w:tabs>
                <w:tab w:val="left" w:pos="284"/>
                <w:tab w:val="left" w:pos="993"/>
              </w:tabs>
              <w:spacing w:line="288" w:lineRule="auto"/>
              <w:rPr>
                <w:sz w:val="24"/>
                <w:szCs w:val="24"/>
              </w:rPr>
            </w:pPr>
            <w:r w:rsidRPr="00FD1CF6">
              <w:rPr>
                <w:sz w:val="24"/>
                <w:szCs w:val="24"/>
              </w:rPr>
              <w:t>7.2</w:t>
            </w:r>
          </w:p>
        </w:tc>
        <w:tc>
          <w:tcPr>
            <w:tcW w:w="9428" w:type="dxa"/>
          </w:tcPr>
          <w:p w:rsidR="004F74AD" w:rsidRPr="00FD1CF6" w:rsidRDefault="004F74AD" w:rsidP="00E6089B">
            <w:pPr>
              <w:tabs>
                <w:tab w:val="left" w:pos="284"/>
                <w:tab w:val="left" w:pos="993"/>
              </w:tabs>
              <w:spacing w:line="288" w:lineRule="auto"/>
              <w:rPr>
                <w:sz w:val="24"/>
                <w:szCs w:val="24"/>
              </w:rPr>
            </w:pPr>
            <w:r w:rsidRPr="00FD1CF6">
              <w:rPr>
                <w:sz w:val="24"/>
                <w:szCs w:val="24"/>
              </w:rPr>
              <w:t>- Trong điều kiện A: có 100 đương lượng ATP được tạo ra cần sử dụng 50 đương lượng glucose.</w:t>
            </w:r>
          </w:p>
          <w:p w:rsidR="004F74AD" w:rsidRPr="00FD1CF6" w:rsidRDefault="004F74AD" w:rsidP="00E6089B">
            <w:pPr>
              <w:tabs>
                <w:tab w:val="left" w:pos="284"/>
                <w:tab w:val="left" w:pos="993"/>
              </w:tabs>
              <w:spacing w:line="288" w:lineRule="auto"/>
              <w:rPr>
                <w:sz w:val="24"/>
                <w:szCs w:val="24"/>
              </w:rPr>
            </w:pPr>
            <w:r w:rsidRPr="00FD1CF6">
              <w:rPr>
                <w:sz w:val="24"/>
                <w:szCs w:val="24"/>
              </w:rPr>
              <w:t>- Trong điều kiện B: lượng CO2 thoát ra 10 ml do lên men bằng 1/2 điều kiện A =&gt;  đương lượng glucose cho lên men là 25.</w:t>
            </w:r>
          </w:p>
          <w:p w:rsidR="004F74AD" w:rsidRPr="00FD1CF6" w:rsidRDefault="004F74AD" w:rsidP="00E6089B">
            <w:pPr>
              <w:tabs>
                <w:tab w:val="left" w:pos="284"/>
                <w:tab w:val="left" w:pos="993"/>
              </w:tabs>
              <w:spacing w:line="288" w:lineRule="auto"/>
              <w:rPr>
                <w:sz w:val="24"/>
                <w:szCs w:val="24"/>
              </w:rPr>
            </w:pPr>
            <w:r w:rsidRPr="00FD1CF6">
              <w:rPr>
                <w:sz w:val="24"/>
                <w:szCs w:val="24"/>
              </w:rPr>
              <w:t>- Vì đương lượng glucose ở 2 điều kiện A,B là giống nhau nên lượng đường dành cho hô hấp hiếu khí ở điều kiện B là 25.</w:t>
            </w:r>
          </w:p>
          <w:p w:rsidR="004F74AD" w:rsidRPr="00FD1CF6" w:rsidRDefault="004F74AD" w:rsidP="00E6089B">
            <w:pPr>
              <w:tabs>
                <w:tab w:val="left" w:pos="284"/>
                <w:tab w:val="left" w:pos="993"/>
              </w:tabs>
              <w:spacing w:line="288" w:lineRule="auto"/>
              <w:rPr>
                <w:sz w:val="24"/>
                <w:szCs w:val="24"/>
              </w:rPr>
            </w:pPr>
            <w:r w:rsidRPr="00FD1CF6">
              <w:rPr>
                <w:sz w:val="24"/>
                <w:szCs w:val="24"/>
              </w:rPr>
              <w:t>- Lượng ATP tạo ra trong hô hấp hiếu khí là 25 x 32 = 800</w:t>
            </w:r>
          </w:p>
          <w:p w:rsidR="004F74AD" w:rsidRPr="00FD1CF6" w:rsidRDefault="004F74AD" w:rsidP="00E6089B">
            <w:pPr>
              <w:tabs>
                <w:tab w:val="left" w:pos="284"/>
                <w:tab w:val="left" w:pos="993"/>
              </w:tabs>
              <w:spacing w:line="288" w:lineRule="auto"/>
              <w:rPr>
                <w:sz w:val="24"/>
                <w:szCs w:val="24"/>
              </w:rPr>
            </w:pPr>
            <w:r w:rsidRPr="00FD1CF6">
              <w:rPr>
                <w:sz w:val="24"/>
                <w:szCs w:val="24"/>
              </w:rPr>
              <w:t>- Lượng ATP tạo ra trong lên men rượu là 25 x 2 = 50</w:t>
            </w:r>
          </w:p>
          <w:p w:rsidR="004F74AD" w:rsidRPr="00FD1CF6" w:rsidRDefault="004F74AD" w:rsidP="00E6089B">
            <w:pPr>
              <w:tabs>
                <w:tab w:val="left" w:pos="284"/>
                <w:tab w:val="left" w:pos="993"/>
              </w:tabs>
              <w:spacing w:line="288" w:lineRule="auto"/>
              <w:rPr>
                <w:sz w:val="24"/>
                <w:szCs w:val="24"/>
              </w:rPr>
            </w:pPr>
            <w:r w:rsidRPr="00FD1CF6">
              <w:rPr>
                <w:sz w:val="24"/>
                <w:szCs w:val="24"/>
              </w:rPr>
              <w:t>=&gt; Tổng đương lượng ATP là 850</w:t>
            </w:r>
          </w:p>
        </w:tc>
      </w:tr>
    </w:tbl>
    <w:p w:rsidR="004F74AD" w:rsidRPr="00FD1CF6" w:rsidRDefault="004F74AD" w:rsidP="00E6089B">
      <w:pPr>
        <w:tabs>
          <w:tab w:val="left" w:pos="284"/>
          <w:tab w:val="left" w:pos="993"/>
          <w:tab w:val="left" w:pos="1534"/>
        </w:tabs>
        <w:spacing w:line="288" w:lineRule="auto"/>
        <w:rPr>
          <w:sz w:val="24"/>
          <w:szCs w:val="24"/>
        </w:rPr>
      </w:pPr>
    </w:p>
    <w:p w:rsidR="004F74AD" w:rsidRPr="00FD1CF6" w:rsidRDefault="004F74AD" w:rsidP="00E6089B">
      <w:pPr>
        <w:pStyle w:val="ListParagraph"/>
        <w:numPr>
          <w:ilvl w:val="0"/>
          <w:numId w:val="1"/>
        </w:numPr>
        <w:tabs>
          <w:tab w:val="left" w:pos="284"/>
          <w:tab w:val="left" w:pos="993"/>
        </w:tabs>
        <w:spacing w:after="0" w:line="288" w:lineRule="auto"/>
        <w:ind w:left="0" w:firstLine="0"/>
        <w:jc w:val="both"/>
        <w:rPr>
          <w:rFonts w:eastAsia="Times New Roman" w:cs="Times New Roman"/>
          <w:szCs w:val="24"/>
        </w:rPr>
      </w:pPr>
      <w:r w:rsidRPr="00FD1CF6">
        <w:rPr>
          <w:rFonts w:eastAsia="Times New Roman" w:cs="Times New Roman"/>
          <w:szCs w:val="24"/>
        </w:rPr>
        <w:t>Hình ảnh dưới đây cho thấy sự phân bố của các vi khuẩn trong ống nghiệm nuôi cấy. Sự phân bố của các nhóm vi khuẩn này phụ thuộc vào nồng độ oxy có mặt trong môi trường.</w:t>
      </w:r>
    </w:p>
    <w:p w:rsidR="004F74AD" w:rsidRPr="00FD1CF6" w:rsidRDefault="004F74AD" w:rsidP="00E6089B">
      <w:pPr>
        <w:tabs>
          <w:tab w:val="left" w:pos="284"/>
          <w:tab w:val="left" w:pos="993"/>
        </w:tabs>
        <w:spacing w:line="288" w:lineRule="auto"/>
        <w:rPr>
          <w:rFonts w:eastAsia="Times New Roman"/>
          <w:sz w:val="24"/>
          <w:szCs w:val="24"/>
        </w:rPr>
      </w:pPr>
      <w:r w:rsidRPr="00FD1CF6">
        <w:rPr>
          <w:rFonts w:eastAsia="Times New Roman"/>
          <w:noProof/>
          <w:sz w:val="24"/>
          <w:szCs w:val="24"/>
        </w:rPr>
        <w:object w:dxaOrig="11028" w:dyaOrig="3612">
          <v:shape id="_x0000_i1026" type="#_x0000_t75" style="width:354pt;height:116.15pt;mso-wrap-distance-left:9.05pt;mso-wrap-distance-top:0;mso-wrap-distance-right:9.05pt;mso-wrap-distance-bottom:0;mso-position-horizontal:absolute;mso-position-horizontal-relative:margin;mso-position-vertical:absolute;mso-position-vertical-relative:text" o:ole="" o:allowincell="f" o:allowoverlap="f">
            <v:imagedata r:id="rId35" o:title="" grayscale="t"/>
          </v:shape>
          <o:OLEObject Type="Embed" ProgID="PBrush" ShapeID="_x0000_i1026" DrawAspect="Content" ObjectID="_1722220351" r:id="rId36"/>
        </w:object>
      </w:r>
    </w:p>
    <w:p w:rsidR="004F74AD" w:rsidRPr="00FD1CF6" w:rsidRDefault="004F74AD"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xml:space="preserve">Hãy cho biết vi khuẩn trong các ống nghiệm từ A đến E tương ứng thuộc nhóm vi khuẩn nào trong số các nhóm sau: kị khí tùy nghi, vi hiếu khí, hiếu khí bắt buộc, kị khí bắt buộc, kị khí chịu hiếu khí. Giải thích. </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4F74AD" w:rsidRPr="00FD1CF6" w:rsidRDefault="004F74AD" w:rsidP="00E6089B">
      <w:pPr>
        <w:tabs>
          <w:tab w:val="left" w:pos="284"/>
          <w:tab w:val="left" w:pos="993"/>
        </w:tabs>
        <w:spacing w:line="288" w:lineRule="auto"/>
        <w:rPr>
          <w:sz w:val="24"/>
          <w:szCs w:val="24"/>
        </w:rPr>
      </w:pPr>
      <w:r w:rsidRPr="00FD1CF6">
        <w:rPr>
          <w:sz w:val="24"/>
          <w:szCs w:val="24"/>
        </w:rPr>
        <w:t>A – Hiếu khí bắt buộc : Chỉ sống trong môi trường giàu oxy</w:t>
      </w:r>
    </w:p>
    <w:p w:rsidR="004F74AD" w:rsidRPr="00FD1CF6" w:rsidRDefault="004F74AD" w:rsidP="00E6089B">
      <w:pPr>
        <w:tabs>
          <w:tab w:val="left" w:pos="284"/>
          <w:tab w:val="left" w:pos="993"/>
        </w:tabs>
        <w:spacing w:line="288" w:lineRule="auto"/>
        <w:rPr>
          <w:sz w:val="24"/>
          <w:szCs w:val="24"/>
        </w:rPr>
      </w:pPr>
      <w:r w:rsidRPr="00FD1CF6">
        <w:rPr>
          <w:sz w:val="24"/>
          <w:szCs w:val="24"/>
        </w:rPr>
        <w:t>B – Kị khí tùy nghi : Sống trong môi trường kị khí, phát triển mạnh hơn ở môi trường hiếu khí.</w:t>
      </w:r>
    </w:p>
    <w:p w:rsidR="004F74AD" w:rsidRPr="00FD1CF6" w:rsidRDefault="004F74AD" w:rsidP="00E6089B">
      <w:pPr>
        <w:tabs>
          <w:tab w:val="left" w:pos="284"/>
          <w:tab w:val="left" w:pos="993"/>
        </w:tabs>
        <w:spacing w:line="288" w:lineRule="auto"/>
        <w:rPr>
          <w:sz w:val="24"/>
          <w:szCs w:val="24"/>
        </w:rPr>
      </w:pPr>
      <w:r w:rsidRPr="00FD1CF6">
        <w:rPr>
          <w:sz w:val="24"/>
          <w:szCs w:val="24"/>
        </w:rPr>
        <w:t>C – Kị khí chịu hiếu khí : Sống trong môi trường kị khí, có thể chịu đựng được môi trường hiếu khí.</w:t>
      </w:r>
    </w:p>
    <w:p w:rsidR="004F74AD" w:rsidRPr="00FD1CF6" w:rsidRDefault="004F74AD" w:rsidP="00E6089B">
      <w:pPr>
        <w:tabs>
          <w:tab w:val="left" w:pos="284"/>
          <w:tab w:val="left" w:pos="993"/>
        </w:tabs>
        <w:spacing w:line="288" w:lineRule="auto"/>
        <w:rPr>
          <w:sz w:val="24"/>
          <w:szCs w:val="24"/>
        </w:rPr>
      </w:pPr>
      <w:r w:rsidRPr="00FD1CF6">
        <w:rPr>
          <w:sz w:val="24"/>
          <w:szCs w:val="24"/>
        </w:rPr>
        <w:t>D – Kị khí bắt buộc : Chỉ sống trong môi trường không có oxy</w:t>
      </w:r>
    </w:p>
    <w:p w:rsidR="004F74AD" w:rsidRPr="00FD1CF6" w:rsidRDefault="004F74AD" w:rsidP="00E6089B">
      <w:pPr>
        <w:tabs>
          <w:tab w:val="left" w:pos="284"/>
          <w:tab w:val="left" w:pos="993"/>
          <w:tab w:val="left" w:pos="1534"/>
        </w:tabs>
        <w:spacing w:line="288" w:lineRule="auto"/>
        <w:rPr>
          <w:sz w:val="24"/>
          <w:szCs w:val="24"/>
        </w:rPr>
      </w:pPr>
      <w:r w:rsidRPr="00FD1CF6">
        <w:rPr>
          <w:sz w:val="24"/>
          <w:szCs w:val="24"/>
        </w:rPr>
        <w:t>E – Vi hiếu khí : Chỉ sống trong môi trường có lượng nhỏ oxy</w:t>
      </w:r>
    </w:p>
    <w:p w:rsidR="004F74AD" w:rsidRPr="00FD1CF6" w:rsidRDefault="004F74AD" w:rsidP="00E6089B">
      <w:pPr>
        <w:tabs>
          <w:tab w:val="left" w:pos="284"/>
          <w:tab w:val="left" w:pos="993"/>
          <w:tab w:val="left" w:pos="1534"/>
        </w:tabs>
        <w:spacing w:line="288" w:lineRule="auto"/>
        <w:rPr>
          <w:sz w:val="24"/>
          <w:szCs w:val="24"/>
        </w:rPr>
      </w:pPr>
    </w:p>
    <w:p w:rsidR="004F74AD" w:rsidRPr="00FD1CF6" w:rsidRDefault="004F74AD" w:rsidP="00E6089B">
      <w:pPr>
        <w:pStyle w:val="ListParagraph"/>
        <w:numPr>
          <w:ilvl w:val="0"/>
          <w:numId w:val="1"/>
        </w:numPr>
        <w:tabs>
          <w:tab w:val="left" w:pos="284"/>
          <w:tab w:val="left" w:pos="993"/>
        </w:tabs>
        <w:spacing w:after="0" w:line="288" w:lineRule="auto"/>
        <w:ind w:left="0" w:firstLine="0"/>
        <w:jc w:val="both"/>
        <w:rPr>
          <w:rFonts w:cs="Times New Roman"/>
          <w:color w:val="000000"/>
          <w:szCs w:val="24"/>
        </w:rPr>
      </w:pPr>
      <w:r w:rsidRPr="00FD1CF6">
        <w:rPr>
          <w:rFonts w:cs="Times New Roman"/>
          <w:color w:val="000000"/>
          <w:szCs w:val="24"/>
        </w:rPr>
        <w:t xml:space="preserve">Quá trình nhân lên của virus SARS-COV-2 trong nhiều loại tế bào trong cơ thể người và động vật có vú khác, đặc biệt là tế bào biểu mô phổi được thể hiện trong hình dưới đây </w:t>
      </w:r>
    </w:p>
    <w:p w:rsidR="004F74AD" w:rsidRPr="00FD1CF6" w:rsidRDefault="004F74AD" w:rsidP="00E6089B">
      <w:pPr>
        <w:tabs>
          <w:tab w:val="left" w:pos="284"/>
          <w:tab w:val="left" w:pos="993"/>
        </w:tabs>
        <w:spacing w:line="288" w:lineRule="auto"/>
        <w:contextualSpacing/>
        <w:rPr>
          <w:color w:val="000000"/>
          <w:sz w:val="24"/>
          <w:szCs w:val="24"/>
        </w:rPr>
      </w:pPr>
      <w:r w:rsidRPr="00FD1CF6">
        <w:rPr>
          <w:noProof/>
          <w:sz w:val="24"/>
          <w:szCs w:val="24"/>
        </w:rPr>
        <w:drawing>
          <wp:inline distT="0" distB="0" distL="0" distR="0" wp14:anchorId="68C32F1D" wp14:editId="22F35E2D">
            <wp:extent cx="3631959" cy="1978925"/>
            <wp:effectExtent l="0" t="0" r="6985"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94273" cy="2012878"/>
                    </a:xfrm>
                    <a:prstGeom prst="rect">
                      <a:avLst/>
                    </a:prstGeom>
                  </pic:spPr>
                </pic:pic>
              </a:graphicData>
            </a:graphic>
          </wp:inline>
        </w:drawing>
      </w:r>
    </w:p>
    <w:p w:rsidR="004F74AD" w:rsidRPr="00FD1CF6" w:rsidRDefault="004F74AD" w:rsidP="00E6089B">
      <w:pPr>
        <w:tabs>
          <w:tab w:val="left" w:pos="284"/>
          <w:tab w:val="left" w:pos="993"/>
        </w:tabs>
        <w:spacing w:line="288" w:lineRule="auto"/>
        <w:contextualSpacing/>
        <w:jc w:val="both"/>
        <w:rPr>
          <w:color w:val="000000"/>
          <w:sz w:val="24"/>
          <w:szCs w:val="24"/>
        </w:rPr>
      </w:pPr>
      <w:r w:rsidRPr="00FD1CF6">
        <w:rPr>
          <w:sz w:val="24"/>
          <w:szCs w:val="24"/>
        </w:rPr>
        <w:t xml:space="preserve">9.1. Hãy cho biết vật chất di truyền của virut </w:t>
      </w:r>
      <w:r w:rsidRPr="00FD1CF6">
        <w:rPr>
          <w:color w:val="000000"/>
          <w:sz w:val="24"/>
          <w:szCs w:val="24"/>
        </w:rPr>
        <w:t>SARS-COV-2  có đặc điểm gì? Giải thích.</w:t>
      </w:r>
    </w:p>
    <w:p w:rsidR="004F74AD" w:rsidRPr="00FD1CF6" w:rsidRDefault="004F74AD" w:rsidP="00E6089B">
      <w:pPr>
        <w:tabs>
          <w:tab w:val="left" w:pos="284"/>
          <w:tab w:val="left" w:pos="993"/>
        </w:tabs>
        <w:spacing w:line="288" w:lineRule="auto"/>
        <w:contextualSpacing/>
        <w:jc w:val="both"/>
        <w:rPr>
          <w:color w:val="000000"/>
          <w:sz w:val="24"/>
          <w:szCs w:val="24"/>
        </w:rPr>
      </w:pPr>
      <w:r w:rsidRPr="00FD1CF6">
        <w:rPr>
          <w:color w:val="000000"/>
          <w:sz w:val="24"/>
          <w:szCs w:val="24"/>
        </w:rPr>
        <w:t xml:space="preserve">9.2. Hoạt động của hệ gen của SARS-COV- 2 và HIV trong tế bào chủ khác nhau như thế nào? </w:t>
      </w:r>
    </w:p>
    <w:p w:rsidR="004F74AD" w:rsidRPr="00FD1CF6" w:rsidRDefault="004F74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9643"/>
      </w:tblGrid>
      <w:tr w:rsidR="004F74AD" w:rsidRPr="00FD1CF6" w:rsidTr="004F74AD">
        <w:tc>
          <w:tcPr>
            <w:tcW w:w="671" w:type="dxa"/>
          </w:tcPr>
          <w:p w:rsidR="004F74AD" w:rsidRPr="00FD1CF6" w:rsidRDefault="004F74AD" w:rsidP="00E6089B">
            <w:pPr>
              <w:tabs>
                <w:tab w:val="left" w:pos="284"/>
                <w:tab w:val="left" w:pos="993"/>
              </w:tabs>
              <w:spacing w:line="288" w:lineRule="auto"/>
              <w:rPr>
                <w:sz w:val="24"/>
                <w:szCs w:val="24"/>
              </w:rPr>
            </w:pPr>
            <w:r w:rsidRPr="00FD1CF6">
              <w:rPr>
                <w:sz w:val="24"/>
                <w:szCs w:val="24"/>
              </w:rPr>
              <w:t>9.1</w:t>
            </w:r>
          </w:p>
        </w:tc>
        <w:tc>
          <w:tcPr>
            <w:tcW w:w="9643" w:type="dxa"/>
          </w:tcPr>
          <w:p w:rsidR="004F74AD" w:rsidRPr="00FD1CF6" w:rsidRDefault="004F74AD" w:rsidP="00E6089B">
            <w:pPr>
              <w:tabs>
                <w:tab w:val="left" w:pos="284"/>
                <w:tab w:val="left" w:pos="993"/>
              </w:tabs>
              <w:spacing w:line="288" w:lineRule="auto"/>
              <w:rPr>
                <w:sz w:val="24"/>
                <w:szCs w:val="24"/>
              </w:rPr>
            </w:pPr>
            <w:r w:rsidRPr="00FD1CF6">
              <w:rPr>
                <w:sz w:val="24"/>
                <w:szCs w:val="24"/>
              </w:rPr>
              <w:t>- ARN đơn dương</w:t>
            </w:r>
          </w:p>
          <w:p w:rsidR="004F74AD" w:rsidRPr="00FD1CF6" w:rsidRDefault="004F74AD" w:rsidP="00E6089B">
            <w:pPr>
              <w:tabs>
                <w:tab w:val="left" w:pos="284"/>
                <w:tab w:val="left" w:pos="993"/>
              </w:tabs>
              <w:spacing w:line="288" w:lineRule="auto"/>
              <w:rPr>
                <w:sz w:val="24"/>
                <w:szCs w:val="24"/>
              </w:rPr>
            </w:pPr>
            <w:r w:rsidRPr="00FD1CF6">
              <w:rPr>
                <w:sz w:val="24"/>
                <w:szCs w:val="24"/>
              </w:rPr>
              <w:t>- Do khi vào tế bào chủ, vật chất di truyền của virut lập tức dịch mã tạo protein</w:t>
            </w:r>
          </w:p>
        </w:tc>
      </w:tr>
      <w:tr w:rsidR="004F74AD" w:rsidRPr="00FD1CF6" w:rsidTr="004F74AD">
        <w:tc>
          <w:tcPr>
            <w:tcW w:w="671" w:type="dxa"/>
          </w:tcPr>
          <w:p w:rsidR="004F74AD" w:rsidRPr="00FD1CF6" w:rsidRDefault="004F74AD" w:rsidP="00E6089B">
            <w:pPr>
              <w:tabs>
                <w:tab w:val="left" w:pos="284"/>
                <w:tab w:val="left" w:pos="993"/>
              </w:tabs>
              <w:spacing w:line="288" w:lineRule="auto"/>
              <w:rPr>
                <w:sz w:val="24"/>
                <w:szCs w:val="24"/>
              </w:rPr>
            </w:pPr>
            <w:r w:rsidRPr="00FD1CF6">
              <w:rPr>
                <w:sz w:val="24"/>
                <w:szCs w:val="24"/>
              </w:rPr>
              <w:t>9.2</w:t>
            </w:r>
          </w:p>
        </w:tc>
        <w:tc>
          <w:tcPr>
            <w:tcW w:w="9643" w:type="dxa"/>
          </w:tcPr>
          <w:p w:rsidR="004F74AD" w:rsidRPr="00FD1CF6" w:rsidRDefault="004F74AD" w:rsidP="00E6089B">
            <w:pPr>
              <w:tabs>
                <w:tab w:val="left" w:pos="284"/>
                <w:tab w:val="left" w:pos="993"/>
              </w:tabs>
              <w:spacing w:line="288" w:lineRule="auto"/>
              <w:rPr>
                <w:color w:val="000000"/>
                <w:sz w:val="24"/>
                <w:szCs w:val="24"/>
              </w:rPr>
            </w:pPr>
            <w:r w:rsidRPr="00FD1CF6">
              <w:rPr>
                <w:sz w:val="24"/>
                <w:szCs w:val="24"/>
              </w:rPr>
              <w:t xml:space="preserve">- </w:t>
            </w:r>
            <w:r w:rsidRPr="00FD1CF6">
              <w:rPr>
                <w:color w:val="000000"/>
                <w:sz w:val="24"/>
                <w:szCs w:val="24"/>
              </w:rPr>
              <w:t xml:space="preserve">SARS-COV-2: </w:t>
            </w:r>
          </w:p>
          <w:p w:rsidR="004F74AD" w:rsidRPr="00FD1CF6" w:rsidRDefault="004F74AD" w:rsidP="00E6089B">
            <w:pPr>
              <w:tabs>
                <w:tab w:val="left" w:pos="284"/>
                <w:tab w:val="left" w:pos="993"/>
              </w:tabs>
              <w:spacing w:line="288" w:lineRule="auto"/>
              <w:rPr>
                <w:color w:val="000000"/>
                <w:sz w:val="24"/>
                <w:szCs w:val="24"/>
              </w:rPr>
            </w:pPr>
            <w:r w:rsidRPr="00FD1CF6">
              <w:rPr>
                <w:color w:val="000000"/>
                <w:sz w:val="24"/>
                <w:szCs w:val="24"/>
              </w:rPr>
              <w:t>+ ARN đơn dương tham gia dịch mã tạo protein của virut</w:t>
            </w:r>
          </w:p>
          <w:p w:rsidR="004F74AD" w:rsidRPr="00FD1CF6" w:rsidRDefault="004F74AD" w:rsidP="00E6089B">
            <w:pPr>
              <w:tabs>
                <w:tab w:val="left" w:pos="284"/>
                <w:tab w:val="left" w:pos="993"/>
              </w:tabs>
              <w:spacing w:line="288" w:lineRule="auto"/>
              <w:rPr>
                <w:color w:val="000000"/>
                <w:sz w:val="24"/>
                <w:szCs w:val="24"/>
              </w:rPr>
            </w:pPr>
            <w:r w:rsidRPr="00FD1CF6">
              <w:rPr>
                <w:color w:val="000000"/>
                <w:sz w:val="24"/>
                <w:szCs w:val="24"/>
              </w:rPr>
              <w:t>+ đồng thời ARN đơn dương làm khuôn tổng hợp ARN đơn âm. ARN đơn âm lại làm khuôn tổng hợp ARN đơn dương của virut</w:t>
            </w:r>
          </w:p>
          <w:p w:rsidR="004F74AD" w:rsidRPr="00FD1CF6" w:rsidRDefault="004F74AD" w:rsidP="00E6089B">
            <w:pPr>
              <w:tabs>
                <w:tab w:val="left" w:pos="284"/>
                <w:tab w:val="left" w:pos="993"/>
              </w:tabs>
              <w:spacing w:line="288" w:lineRule="auto"/>
              <w:rPr>
                <w:color w:val="000000"/>
                <w:sz w:val="24"/>
                <w:szCs w:val="24"/>
              </w:rPr>
            </w:pPr>
            <w:r w:rsidRPr="00FD1CF6">
              <w:rPr>
                <w:color w:val="000000"/>
                <w:sz w:val="24"/>
                <w:szCs w:val="24"/>
              </w:rPr>
              <w:t>- HIV:</w:t>
            </w:r>
          </w:p>
          <w:p w:rsidR="004F74AD" w:rsidRPr="00FD1CF6" w:rsidRDefault="004F74AD" w:rsidP="00E6089B">
            <w:pPr>
              <w:tabs>
                <w:tab w:val="left" w:pos="284"/>
                <w:tab w:val="left" w:pos="993"/>
              </w:tabs>
              <w:spacing w:line="288" w:lineRule="auto"/>
              <w:rPr>
                <w:color w:val="000000"/>
                <w:sz w:val="24"/>
                <w:szCs w:val="24"/>
              </w:rPr>
            </w:pPr>
            <w:r w:rsidRPr="00FD1CF6">
              <w:rPr>
                <w:color w:val="000000"/>
                <w:sz w:val="24"/>
                <w:szCs w:val="24"/>
              </w:rPr>
              <w:t>+ ARN của virut phiên mã ngược tạo ADN =&gt; ADN cài xen vào hệ gen của tế bào chủ tạo provirut</w:t>
            </w:r>
          </w:p>
          <w:p w:rsidR="004F74AD" w:rsidRPr="00FD1CF6" w:rsidRDefault="004F74AD" w:rsidP="00E6089B">
            <w:pPr>
              <w:tabs>
                <w:tab w:val="left" w:pos="284"/>
                <w:tab w:val="left" w:pos="993"/>
              </w:tabs>
              <w:spacing w:line="288" w:lineRule="auto"/>
              <w:rPr>
                <w:sz w:val="24"/>
                <w:szCs w:val="24"/>
              </w:rPr>
            </w:pPr>
            <w:r w:rsidRPr="00FD1CF6">
              <w:rPr>
                <w:color w:val="000000"/>
                <w:sz w:val="24"/>
                <w:szCs w:val="24"/>
              </w:rPr>
              <w:t xml:space="preserve">+ sau đó, các gen của provirut phiên mã tạo mARN của virut đồng thời các mARN này tham gia dịch mã tổng hợp các protein của virut </w:t>
            </w:r>
          </w:p>
        </w:tc>
      </w:tr>
    </w:tbl>
    <w:p w:rsidR="004F74AD" w:rsidRPr="00FD1CF6" w:rsidRDefault="004F74AD" w:rsidP="00E6089B">
      <w:pPr>
        <w:tabs>
          <w:tab w:val="left" w:pos="284"/>
          <w:tab w:val="left" w:pos="993"/>
          <w:tab w:val="left" w:pos="1534"/>
        </w:tabs>
        <w:spacing w:line="288" w:lineRule="auto"/>
        <w:rPr>
          <w:sz w:val="24"/>
          <w:szCs w:val="24"/>
        </w:rPr>
      </w:pPr>
    </w:p>
    <w:p w:rsidR="0059755B" w:rsidRPr="00FD1CF6" w:rsidRDefault="0059755B"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59755B" w:rsidRPr="00FD1CF6" w:rsidRDefault="0059755B" w:rsidP="00E6089B">
      <w:pPr>
        <w:tabs>
          <w:tab w:val="left" w:pos="284"/>
          <w:tab w:val="left" w:pos="993"/>
        </w:tabs>
        <w:spacing w:line="288" w:lineRule="auto"/>
        <w:jc w:val="both"/>
        <w:rPr>
          <w:b/>
          <w:color w:val="000000"/>
          <w:sz w:val="24"/>
          <w:szCs w:val="24"/>
          <w:lang w:val="pt-BR"/>
        </w:rPr>
      </w:pPr>
      <w:r w:rsidRPr="00FD1CF6">
        <w:rPr>
          <w:b/>
          <w:color w:val="000000"/>
          <w:sz w:val="24"/>
          <w:szCs w:val="24"/>
          <w:lang w:val="pt-BR"/>
        </w:rPr>
        <w:t xml:space="preserve">A(1,25) </w:t>
      </w:r>
      <w:r w:rsidRPr="00FD1CF6">
        <w:rPr>
          <w:color w:val="000000"/>
          <w:sz w:val="24"/>
          <w:szCs w:val="24"/>
          <w:lang w:val="pt-BR"/>
        </w:rPr>
        <w:t xml:space="preserve">Sau khi một cá được chữa trị bằng dung dịch muối thì xuất hiện màu da hơi đỏ ở da. Người ta nghi ngờ cá bị phơi nhiễm vi khuẩn </w:t>
      </w:r>
      <w:r w:rsidRPr="00FD1CF6">
        <w:rPr>
          <w:i/>
          <w:color w:val="000000"/>
          <w:sz w:val="24"/>
          <w:szCs w:val="24"/>
          <w:lang w:val="pt-BR"/>
        </w:rPr>
        <w:t>Halobacterium</w:t>
      </w:r>
      <w:r w:rsidRPr="00FD1CF6">
        <w:rPr>
          <w:color w:val="000000"/>
          <w:sz w:val="24"/>
          <w:szCs w:val="24"/>
          <w:lang w:val="pt-BR"/>
        </w:rPr>
        <w:t xml:space="preserve">. Một nghiên cứu sinh tiến hành thực hiện các bước thí </w:t>
      </w:r>
      <w:r w:rsidRPr="00FD1CF6">
        <w:rPr>
          <w:color w:val="000000"/>
          <w:sz w:val="24"/>
          <w:szCs w:val="24"/>
          <w:lang w:val="pt-BR"/>
        </w:rPr>
        <w:lastRenderedPageBreak/>
        <w:t xml:space="preserve">nghiệm sau nhằm tìm hiểu xem tế bào vi khuẩn phân lập từ bề mặt da cá có phải thuộc </w:t>
      </w:r>
      <w:r w:rsidRPr="00FD1CF6">
        <w:rPr>
          <w:i/>
          <w:color w:val="000000"/>
          <w:sz w:val="24"/>
          <w:szCs w:val="24"/>
          <w:lang w:val="pt-BR"/>
        </w:rPr>
        <w:t>Halobacterium</w:t>
      </w:r>
      <w:r w:rsidRPr="00FD1CF6">
        <w:rPr>
          <w:color w:val="000000"/>
          <w:sz w:val="24"/>
          <w:szCs w:val="24"/>
          <w:lang w:val="pt-BR"/>
        </w:rPr>
        <w:t xml:space="preserve"> không. </w:t>
      </w:r>
    </w:p>
    <w:p w:rsidR="0059755B" w:rsidRPr="00FD1CF6" w:rsidRDefault="0059755B" w:rsidP="00E6089B">
      <w:pPr>
        <w:tabs>
          <w:tab w:val="left" w:pos="284"/>
          <w:tab w:val="left" w:pos="993"/>
        </w:tabs>
        <w:spacing w:line="288" w:lineRule="auto"/>
        <w:jc w:val="both"/>
        <w:rPr>
          <w:color w:val="000000"/>
          <w:sz w:val="24"/>
          <w:szCs w:val="24"/>
          <w:lang w:val="pt-BR"/>
        </w:rPr>
      </w:pPr>
      <w:r w:rsidRPr="00FD1CF6">
        <w:rPr>
          <w:color w:val="000000"/>
          <w:sz w:val="24"/>
          <w:szCs w:val="24"/>
          <w:lang w:val="pt-BR"/>
        </w:rPr>
        <w:t xml:space="preserve">1- Tách chiết sắc tố quang hợp </w:t>
      </w:r>
    </w:p>
    <w:p w:rsidR="0059755B" w:rsidRPr="00FD1CF6" w:rsidRDefault="0059755B" w:rsidP="00E6089B">
      <w:pPr>
        <w:tabs>
          <w:tab w:val="left" w:pos="284"/>
          <w:tab w:val="left" w:pos="993"/>
        </w:tabs>
        <w:spacing w:line="288" w:lineRule="auto"/>
        <w:jc w:val="both"/>
        <w:rPr>
          <w:color w:val="000000"/>
          <w:sz w:val="24"/>
          <w:szCs w:val="24"/>
          <w:lang w:val="pt-BR"/>
        </w:rPr>
      </w:pPr>
      <w:r w:rsidRPr="00FD1CF6">
        <w:rPr>
          <w:color w:val="000000"/>
          <w:sz w:val="24"/>
          <w:szCs w:val="24"/>
          <w:lang w:val="pt-BR"/>
        </w:rPr>
        <w:t xml:space="preserve">2- So sánh ASTT của tế bào trên bề mặt da cá và ASTT bề mặt da cá </w:t>
      </w:r>
    </w:p>
    <w:p w:rsidR="0059755B" w:rsidRPr="00FD1CF6" w:rsidRDefault="0059755B" w:rsidP="00E6089B">
      <w:pPr>
        <w:tabs>
          <w:tab w:val="left" w:pos="284"/>
          <w:tab w:val="left" w:pos="993"/>
        </w:tabs>
        <w:spacing w:line="288" w:lineRule="auto"/>
        <w:jc w:val="both"/>
        <w:rPr>
          <w:color w:val="000000"/>
          <w:sz w:val="24"/>
          <w:szCs w:val="24"/>
          <w:lang w:val="pt-BR"/>
        </w:rPr>
      </w:pPr>
      <w:r w:rsidRPr="00FD1CF6">
        <w:rPr>
          <w:color w:val="000000"/>
          <w:sz w:val="24"/>
          <w:szCs w:val="24"/>
          <w:lang w:val="pt-BR"/>
        </w:rPr>
        <w:t xml:space="preserve">3- Số lượng các bơm proton trên màng </w:t>
      </w:r>
    </w:p>
    <w:p w:rsidR="0059755B" w:rsidRPr="00FD1CF6" w:rsidRDefault="0059755B" w:rsidP="00E6089B">
      <w:pPr>
        <w:tabs>
          <w:tab w:val="left" w:pos="284"/>
          <w:tab w:val="left" w:pos="993"/>
        </w:tabs>
        <w:spacing w:line="288" w:lineRule="auto"/>
        <w:jc w:val="both"/>
        <w:rPr>
          <w:color w:val="000000"/>
          <w:sz w:val="24"/>
          <w:szCs w:val="24"/>
          <w:lang w:val="pt-BR"/>
        </w:rPr>
      </w:pPr>
      <w:r w:rsidRPr="00FD1CF6">
        <w:rPr>
          <w:color w:val="000000"/>
          <w:sz w:val="24"/>
          <w:szCs w:val="24"/>
          <w:lang w:val="pt-BR"/>
        </w:rPr>
        <w:t xml:space="preserve">4- pH và hoạt tính enzyme của tế bào trên bề mặt da cá. </w:t>
      </w:r>
    </w:p>
    <w:p w:rsidR="0059755B" w:rsidRPr="00FD1CF6" w:rsidRDefault="0059755B" w:rsidP="00E6089B">
      <w:pPr>
        <w:tabs>
          <w:tab w:val="left" w:pos="284"/>
          <w:tab w:val="left" w:pos="993"/>
        </w:tabs>
        <w:spacing w:line="288" w:lineRule="auto"/>
        <w:jc w:val="both"/>
        <w:rPr>
          <w:color w:val="000000"/>
          <w:sz w:val="24"/>
          <w:szCs w:val="24"/>
          <w:lang w:val="pt-BR"/>
        </w:rPr>
      </w:pPr>
      <w:r w:rsidRPr="00FD1CF6">
        <w:rPr>
          <w:color w:val="000000"/>
          <w:sz w:val="24"/>
          <w:szCs w:val="24"/>
          <w:lang w:val="pt-BR"/>
        </w:rPr>
        <w:t xml:space="preserve">(?) Theo em kết quả của 4 thí nghiệm này như thế nào nhằm xác định được loại vi khuẩn phân lập này là </w:t>
      </w:r>
      <w:r w:rsidRPr="00FD1CF6">
        <w:rPr>
          <w:i/>
          <w:color w:val="000000"/>
          <w:sz w:val="24"/>
          <w:szCs w:val="24"/>
          <w:lang w:val="pt-BR"/>
        </w:rPr>
        <w:t>Halobacterium</w:t>
      </w:r>
      <w:r w:rsidRPr="00FD1CF6">
        <w:rPr>
          <w:color w:val="000000"/>
          <w:sz w:val="24"/>
          <w:szCs w:val="24"/>
          <w:lang w:val="pt-BR"/>
        </w:rPr>
        <w:t>?</w:t>
      </w:r>
    </w:p>
    <w:p w:rsidR="0059755B" w:rsidRPr="00FD1CF6" w:rsidRDefault="0059755B" w:rsidP="00E6089B">
      <w:pPr>
        <w:tabs>
          <w:tab w:val="left" w:pos="284"/>
          <w:tab w:val="left" w:pos="993"/>
        </w:tabs>
        <w:spacing w:line="288" w:lineRule="auto"/>
        <w:jc w:val="both"/>
        <w:rPr>
          <w:color w:val="000000"/>
          <w:sz w:val="24"/>
          <w:szCs w:val="24"/>
          <w:lang w:val="pt-BR"/>
        </w:rPr>
      </w:pPr>
      <w:r w:rsidRPr="00FD1CF6">
        <w:rPr>
          <w:color w:val="000000"/>
          <w:sz w:val="24"/>
          <w:szCs w:val="24"/>
          <w:lang w:val="pt-BR"/>
        </w:rPr>
        <w:t xml:space="preserve"> (?) Trình bày vai trò vi khuẩn cổ trong thực tiễn?</w:t>
      </w:r>
    </w:p>
    <w:p w:rsidR="0059755B" w:rsidRPr="00FD1CF6" w:rsidRDefault="0059755B" w:rsidP="00E6089B">
      <w:pPr>
        <w:tabs>
          <w:tab w:val="left" w:pos="284"/>
          <w:tab w:val="left" w:pos="993"/>
        </w:tabs>
        <w:spacing w:line="288" w:lineRule="auto"/>
        <w:jc w:val="both"/>
        <w:rPr>
          <w:b/>
          <w:color w:val="000000"/>
          <w:sz w:val="24"/>
          <w:szCs w:val="24"/>
        </w:rPr>
      </w:pPr>
      <w:r w:rsidRPr="00FD1CF6">
        <w:rPr>
          <w:b/>
          <w:color w:val="000000"/>
          <w:sz w:val="24"/>
          <w:szCs w:val="24"/>
        </w:rPr>
        <w:tab/>
        <w:t xml:space="preserve">B(0,75) </w:t>
      </w:r>
    </w:p>
    <w:tbl>
      <w:tblPr>
        <w:tblW w:w="10206" w:type="dxa"/>
        <w:tblInd w:w="108" w:type="dxa"/>
        <w:tblLook w:val="04A0" w:firstRow="1" w:lastRow="0" w:firstColumn="1" w:lastColumn="0" w:noHBand="0" w:noVBand="1"/>
      </w:tblPr>
      <w:tblGrid>
        <w:gridCol w:w="5856"/>
        <w:gridCol w:w="4350"/>
      </w:tblGrid>
      <w:tr w:rsidR="0059755B" w:rsidRPr="00FD1CF6" w:rsidTr="0059755B">
        <w:tc>
          <w:tcPr>
            <w:tcW w:w="5856" w:type="dxa"/>
          </w:tcPr>
          <w:p w:rsidR="0059755B" w:rsidRPr="00FD1CF6" w:rsidRDefault="0059755B" w:rsidP="00E6089B">
            <w:pPr>
              <w:tabs>
                <w:tab w:val="left" w:pos="284"/>
                <w:tab w:val="left" w:pos="993"/>
              </w:tabs>
              <w:spacing w:line="288" w:lineRule="auto"/>
              <w:jc w:val="both"/>
              <w:rPr>
                <w:color w:val="000000"/>
                <w:sz w:val="24"/>
                <w:szCs w:val="24"/>
              </w:rPr>
            </w:pPr>
            <w:r w:rsidRPr="00FD1CF6">
              <w:rPr>
                <w:noProof/>
                <w:color w:val="000000"/>
                <w:sz w:val="24"/>
                <w:szCs w:val="24"/>
              </w:rPr>
              <w:drawing>
                <wp:inline distT="0" distB="0" distL="0" distR="0" wp14:anchorId="6D70BABD" wp14:editId="18B8CF10">
                  <wp:extent cx="3571875" cy="2110740"/>
                  <wp:effectExtent l="0" t="0" r="9525" b="3810"/>
                  <wp:docPr id="7" name="Picture 7" descr="DSC_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1352"/>
                          <pic:cNvPicPr>
                            <a:picLocks noChangeAspect="1" noChangeArrowheads="1"/>
                          </pic:cNvPicPr>
                        </pic:nvPicPr>
                        <pic:blipFill>
                          <a:blip r:embed="rId38" cstate="print">
                            <a:extLst>
                              <a:ext uri="{28A0092B-C50C-407E-A947-70E740481C1C}">
                                <a14:useLocalDpi xmlns:a14="http://schemas.microsoft.com/office/drawing/2010/main" val="0"/>
                              </a:ext>
                            </a:extLst>
                          </a:blip>
                          <a:srcRect l="54196" t="9702" b="74976"/>
                          <a:stretch>
                            <a:fillRect/>
                          </a:stretch>
                        </pic:blipFill>
                        <pic:spPr bwMode="auto">
                          <a:xfrm>
                            <a:off x="0" y="0"/>
                            <a:ext cx="3571875" cy="2110740"/>
                          </a:xfrm>
                          <a:prstGeom prst="rect">
                            <a:avLst/>
                          </a:prstGeom>
                          <a:noFill/>
                          <a:ln>
                            <a:noFill/>
                          </a:ln>
                        </pic:spPr>
                      </pic:pic>
                    </a:graphicData>
                  </a:graphic>
                </wp:inline>
              </w:drawing>
            </w:r>
            <w:r w:rsidRPr="00FD1CF6">
              <w:rPr>
                <w:color w:val="000000"/>
                <w:sz w:val="24"/>
                <w:szCs w:val="24"/>
              </w:rPr>
              <w:t xml:space="preserve"> </w:t>
            </w:r>
          </w:p>
        </w:tc>
        <w:tc>
          <w:tcPr>
            <w:tcW w:w="4350" w:type="dxa"/>
          </w:tcPr>
          <w:p w:rsidR="0059755B" w:rsidRPr="00FD1CF6" w:rsidRDefault="0059755B" w:rsidP="00E6089B">
            <w:pPr>
              <w:pStyle w:val="ListParagraph"/>
              <w:tabs>
                <w:tab w:val="left" w:pos="284"/>
                <w:tab w:val="left" w:pos="993"/>
              </w:tabs>
              <w:spacing w:after="0" w:line="288" w:lineRule="auto"/>
              <w:ind w:left="0"/>
              <w:jc w:val="both"/>
              <w:rPr>
                <w:rFonts w:cs="Times New Roman"/>
                <w:color w:val="000000"/>
                <w:szCs w:val="24"/>
              </w:rPr>
            </w:pPr>
            <w:r w:rsidRPr="00FD1CF6">
              <w:rPr>
                <w:rFonts w:cs="Times New Roman"/>
                <w:color w:val="000000"/>
                <w:szCs w:val="24"/>
              </w:rPr>
              <w:t>Cho số liệu thu thập từ tế bào dị hình của vi khuẩn lam được biểu diễn như sau</w:t>
            </w:r>
          </w:p>
          <w:p w:rsidR="0059755B" w:rsidRPr="00FD1CF6" w:rsidRDefault="0059755B" w:rsidP="00E6089B">
            <w:pPr>
              <w:pStyle w:val="ListParagraph"/>
              <w:tabs>
                <w:tab w:val="left" w:pos="284"/>
                <w:tab w:val="left" w:pos="993"/>
              </w:tabs>
              <w:spacing w:after="0" w:line="288" w:lineRule="auto"/>
              <w:ind w:left="0"/>
              <w:jc w:val="both"/>
              <w:rPr>
                <w:rFonts w:cs="Times New Roman"/>
                <w:color w:val="000000"/>
                <w:szCs w:val="24"/>
              </w:rPr>
            </w:pPr>
            <w:r w:rsidRPr="00FD1CF6">
              <w:rPr>
                <w:rFonts w:cs="Times New Roman"/>
                <w:color w:val="000000"/>
                <w:szCs w:val="24"/>
              </w:rPr>
              <w:t>(?) Trình bày mối quan  hệ giữa các loại tế bào ở chuỗi vi khuẩn lam trong quá trình cố định nito ?</w:t>
            </w:r>
          </w:p>
          <w:p w:rsidR="0059755B" w:rsidRPr="00FD1CF6" w:rsidRDefault="0059755B" w:rsidP="00E6089B">
            <w:pPr>
              <w:pStyle w:val="ListParagraph"/>
              <w:tabs>
                <w:tab w:val="left" w:pos="284"/>
                <w:tab w:val="left" w:pos="993"/>
              </w:tabs>
              <w:spacing w:after="0" w:line="288" w:lineRule="auto"/>
              <w:ind w:left="0"/>
              <w:jc w:val="both"/>
              <w:rPr>
                <w:rFonts w:cs="Times New Roman"/>
                <w:color w:val="000000"/>
                <w:szCs w:val="24"/>
              </w:rPr>
            </w:pPr>
            <w:r w:rsidRPr="00FD1CF6">
              <w:rPr>
                <w:rFonts w:cs="Times New Roman"/>
                <w:color w:val="000000"/>
                <w:szCs w:val="24"/>
              </w:rPr>
              <w:t>(?) Giải thích đồ thị thu được ?</w:t>
            </w:r>
          </w:p>
        </w:tc>
      </w:tr>
    </w:tbl>
    <w:p w:rsidR="0059755B" w:rsidRPr="00FD1CF6" w:rsidRDefault="005975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
        <w:gridCol w:w="9816"/>
      </w:tblGrid>
      <w:tr w:rsidR="0059755B" w:rsidRPr="00FD1CF6" w:rsidTr="0059755B">
        <w:tc>
          <w:tcPr>
            <w:tcW w:w="606" w:type="dxa"/>
          </w:tcPr>
          <w:p w:rsidR="0059755B" w:rsidRPr="00FD1CF6" w:rsidRDefault="0059755B" w:rsidP="00E6089B">
            <w:pPr>
              <w:tabs>
                <w:tab w:val="left" w:pos="284"/>
                <w:tab w:val="left" w:pos="993"/>
              </w:tabs>
              <w:spacing w:line="288" w:lineRule="auto"/>
              <w:rPr>
                <w:color w:val="000000"/>
                <w:sz w:val="24"/>
                <w:szCs w:val="24"/>
              </w:rPr>
            </w:pPr>
            <w:r w:rsidRPr="00FD1CF6">
              <w:rPr>
                <w:color w:val="000000"/>
                <w:sz w:val="24"/>
                <w:szCs w:val="24"/>
              </w:rPr>
              <w:t>7a</w:t>
            </w:r>
          </w:p>
        </w:tc>
        <w:tc>
          <w:tcPr>
            <w:tcW w:w="9816" w:type="dxa"/>
          </w:tcPr>
          <w:p w:rsidR="0059755B" w:rsidRPr="00FD1CF6" w:rsidRDefault="0059755B" w:rsidP="00E6089B">
            <w:pPr>
              <w:tabs>
                <w:tab w:val="left" w:pos="284"/>
                <w:tab w:val="left" w:pos="993"/>
              </w:tabs>
              <w:spacing w:line="288" w:lineRule="auto"/>
              <w:rPr>
                <w:sz w:val="24"/>
                <w:szCs w:val="24"/>
              </w:rPr>
            </w:pPr>
            <w:r w:rsidRPr="00FD1CF6">
              <w:rPr>
                <w:sz w:val="24"/>
                <w:szCs w:val="24"/>
              </w:rPr>
              <w:t xml:space="preserve">- Tách chiết sắc tố: Loài vi khuẩn này có sắc tố </w:t>
            </w:r>
            <w:r w:rsidRPr="00FD1CF6">
              <w:rPr>
                <w:i/>
                <w:sz w:val="24"/>
                <w:szCs w:val="24"/>
              </w:rPr>
              <w:t>bacteriorhodopsin</w:t>
            </w:r>
            <w:r w:rsidRPr="00FD1CF6">
              <w:rPr>
                <w:sz w:val="24"/>
                <w:szCs w:val="24"/>
              </w:rPr>
              <w:t xml:space="preserve"> ở màng sinh chất. Loại sắc tố này sử dụng năng lượng AS mặt trời để tổng hợp ATP. </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 So sánh ASTT của tế bào trên bề mặt da cá và ASTT bề mặt da cá: Loài vi khuẩn này là vi khuẩn sống vùng nước mặn( nồng độ muối lên tới 32%) do đó ASTT của vi khuẩn này nên vi khuẩn này có ASTT phải bằng ASTT của môi trường trên da tế bào cá. </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 Vi khuẩn này sử dụng bơm K+ để cân bằng ASTT của tế bào và môi trường nên hàm lượng bơm proton này trên màng có số lượng khá cao </w:t>
            </w:r>
          </w:p>
          <w:p w:rsidR="0059755B" w:rsidRPr="00FD1CF6" w:rsidRDefault="0059755B" w:rsidP="00E6089B">
            <w:pPr>
              <w:tabs>
                <w:tab w:val="left" w:pos="284"/>
                <w:tab w:val="left" w:pos="993"/>
              </w:tabs>
              <w:spacing w:line="288" w:lineRule="auto"/>
              <w:rPr>
                <w:sz w:val="24"/>
                <w:szCs w:val="24"/>
              </w:rPr>
            </w:pPr>
            <w:r w:rsidRPr="00FD1CF6">
              <w:rPr>
                <w:sz w:val="24"/>
                <w:szCs w:val="24"/>
              </w:rPr>
              <w:t>- pH thích ứng cho hoạt động enzyme của vi khuẩn này phải là pH trung tính hoặc hơi base. Vì đa số enzyme hoạt động pH trung tính. Môi trường nước muối thường là môi trường trung tính.</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 Ứng dụng thực tiễn của vi khuẩn cổ: </w:t>
            </w:r>
          </w:p>
          <w:p w:rsidR="0059755B" w:rsidRPr="00FD1CF6" w:rsidRDefault="0059755B" w:rsidP="00E6089B">
            <w:pPr>
              <w:tabs>
                <w:tab w:val="left" w:pos="284"/>
                <w:tab w:val="left" w:pos="993"/>
              </w:tabs>
              <w:spacing w:line="288" w:lineRule="auto"/>
              <w:rPr>
                <w:sz w:val="24"/>
                <w:szCs w:val="24"/>
              </w:rPr>
            </w:pPr>
            <w:r w:rsidRPr="00FD1CF6">
              <w:rPr>
                <w:sz w:val="24"/>
                <w:szCs w:val="24"/>
              </w:rPr>
              <w:t>+ Tham gia vào chu trình chuyển hóa vật chất trong quần xã: VK cổ quang hợp, vi khuẩn cổ sinh methan</w:t>
            </w:r>
          </w:p>
          <w:p w:rsidR="0059755B" w:rsidRPr="00FD1CF6" w:rsidRDefault="0059755B" w:rsidP="00E6089B">
            <w:pPr>
              <w:tabs>
                <w:tab w:val="left" w:pos="284"/>
                <w:tab w:val="left" w:pos="993"/>
              </w:tabs>
              <w:spacing w:line="288" w:lineRule="auto"/>
              <w:rPr>
                <w:sz w:val="24"/>
                <w:szCs w:val="24"/>
              </w:rPr>
            </w:pPr>
            <w:r w:rsidRPr="00FD1CF6">
              <w:rPr>
                <w:sz w:val="24"/>
                <w:szCs w:val="24"/>
              </w:rPr>
              <w:t>+ Nghiên cứu khả năng thích nghi của cổ khuẩn trong môi trường khắc nghiệt</w:t>
            </w:r>
          </w:p>
        </w:tc>
      </w:tr>
      <w:tr w:rsidR="0059755B" w:rsidRPr="00FD1CF6" w:rsidTr="0059755B">
        <w:tc>
          <w:tcPr>
            <w:tcW w:w="606" w:type="dxa"/>
          </w:tcPr>
          <w:p w:rsidR="0059755B" w:rsidRPr="00FD1CF6" w:rsidRDefault="0059755B" w:rsidP="00E6089B">
            <w:pPr>
              <w:tabs>
                <w:tab w:val="left" w:pos="284"/>
                <w:tab w:val="left" w:pos="993"/>
              </w:tabs>
              <w:spacing w:line="288" w:lineRule="auto"/>
              <w:rPr>
                <w:color w:val="000000"/>
                <w:sz w:val="24"/>
                <w:szCs w:val="24"/>
              </w:rPr>
            </w:pPr>
            <w:r w:rsidRPr="00FD1CF6">
              <w:rPr>
                <w:color w:val="000000"/>
                <w:sz w:val="24"/>
                <w:szCs w:val="24"/>
              </w:rPr>
              <w:t>7b</w:t>
            </w:r>
          </w:p>
        </w:tc>
        <w:tc>
          <w:tcPr>
            <w:tcW w:w="9816" w:type="dxa"/>
          </w:tcPr>
          <w:p w:rsidR="0059755B" w:rsidRPr="00FD1CF6" w:rsidRDefault="0059755B" w:rsidP="00E6089B">
            <w:pPr>
              <w:tabs>
                <w:tab w:val="left" w:pos="284"/>
                <w:tab w:val="left" w:pos="993"/>
              </w:tabs>
              <w:spacing w:line="288" w:lineRule="auto"/>
              <w:rPr>
                <w:noProof/>
                <w:sz w:val="24"/>
                <w:szCs w:val="24"/>
              </w:rPr>
            </w:pPr>
            <w:r w:rsidRPr="00FD1CF6">
              <w:rPr>
                <w:noProof/>
                <w:sz w:val="24"/>
                <w:szCs w:val="24"/>
              </w:rPr>
              <w:t xml:space="preserve">- Mối quan hệ: Tế bào bình thường quang hợp tạo CHC. Chất hữu cơ chuyển qua tế bào dị bào, tế bào này lấy năng lượng từ CHC ( ATP, NADH) cho nitrogenase hoạt động ( 1 phần ATP được chính tế bào này tạo ra bằng PSI). NH4+ được tạo ra chuyển cho tế bào bình thường sử dụng. </w:t>
            </w:r>
          </w:p>
          <w:p w:rsidR="0059755B" w:rsidRPr="00FD1CF6" w:rsidRDefault="0059755B" w:rsidP="00E6089B">
            <w:pPr>
              <w:tabs>
                <w:tab w:val="left" w:pos="284"/>
                <w:tab w:val="left" w:pos="993"/>
              </w:tabs>
              <w:spacing w:line="288" w:lineRule="auto"/>
              <w:rPr>
                <w:noProof/>
                <w:sz w:val="24"/>
                <w:szCs w:val="24"/>
              </w:rPr>
            </w:pPr>
            <w:r w:rsidRPr="00FD1CF6">
              <w:rPr>
                <w:noProof/>
                <w:sz w:val="24"/>
                <w:szCs w:val="24"/>
              </w:rPr>
              <w:t>- Tốc độ cố định Nito tăng từ 18h tới 6h sáng và giảm từ 6h sáng tới 18 giờ đêm hôm sau. Nguyên nhân có thể là do lượng O2 do tế bào bình thường giải phóng ra bằng quá trình quang phân ly nước. O2 khuếch tán vào tế bào có thể làm giảm hoạt tính nitogenase. Do đó tế dị hình cố định nito thường vào ban đêm.</w:t>
            </w:r>
          </w:p>
        </w:tc>
      </w:tr>
    </w:tbl>
    <w:p w:rsidR="0059755B" w:rsidRPr="00FD1CF6" w:rsidRDefault="0059755B" w:rsidP="00E6089B">
      <w:pPr>
        <w:tabs>
          <w:tab w:val="left" w:pos="284"/>
          <w:tab w:val="left" w:pos="993"/>
        </w:tabs>
        <w:spacing w:line="288" w:lineRule="auto"/>
        <w:jc w:val="both"/>
        <w:rPr>
          <w:b/>
          <w:color w:val="000000"/>
          <w:sz w:val="24"/>
          <w:szCs w:val="24"/>
        </w:rPr>
      </w:pPr>
    </w:p>
    <w:p w:rsidR="0059755B" w:rsidRPr="00FD1CF6" w:rsidRDefault="0059755B" w:rsidP="00E6089B">
      <w:pPr>
        <w:pStyle w:val="ListParagraph"/>
        <w:numPr>
          <w:ilvl w:val="0"/>
          <w:numId w:val="1"/>
        </w:numPr>
        <w:tabs>
          <w:tab w:val="left" w:pos="284"/>
          <w:tab w:val="left" w:pos="993"/>
        </w:tabs>
        <w:spacing w:after="0" w:line="288" w:lineRule="auto"/>
        <w:ind w:left="0" w:firstLine="0"/>
        <w:jc w:val="both"/>
        <w:rPr>
          <w:rFonts w:cs="Times New Roman"/>
          <w:color w:val="000000"/>
          <w:szCs w:val="24"/>
        </w:rPr>
      </w:pPr>
      <w:r w:rsidRPr="00FD1CF6">
        <w:rPr>
          <w:rFonts w:cs="Times New Roman"/>
          <w:color w:val="000000"/>
          <w:szCs w:val="24"/>
        </w:rPr>
        <w:t xml:space="preserve">Bốn chủng VK được phân lập( kí hiệu P1- P4) từ ruột tôm để nghiên cứu tiềm năng ứng dụng làm men vi sinh (probiotic) thông qua ức chế sự gây bệnh của </w:t>
      </w:r>
      <w:r w:rsidRPr="00FD1CF6">
        <w:rPr>
          <w:rFonts w:cs="Times New Roman"/>
          <w:i/>
          <w:color w:val="000000"/>
          <w:szCs w:val="24"/>
        </w:rPr>
        <w:t>Vibrio- harveyi</w:t>
      </w:r>
      <w:r w:rsidRPr="00FD1CF6">
        <w:rPr>
          <w:rFonts w:cs="Times New Roman"/>
          <w:color w:val="000000"/>
          <w:szCs w:val="24"/>
        </w:rPr>
        <w:t xml:space="preserve"> trên tôm. </w:t>
      </w:r>
    </w:p>
    <w:p w:rsidR="0059755B" w:rsidRPr="00FD1CF6" w:rsidRDefault="0059755B" w:rsidP="00E6089B">
      <w:pPr>
        <w:tabs>
          <w:tab w:val="left" w:pos="284"/>
          <w:tab w:val="left" w:pos="993"/>
        </w:tabs>
        <w:spacing w:line="288" w:lineRule="auto"/>
        <w:jc w:val="both"/>
        <w:rPr>
          <w:b/>
          <w:color w:val="000000"/>
          <w:sz w:val="24"/>
          <w:szCs w:val="24"/>
        </w:rPr>
      </w:pPr>
      <w:r w:rsidRPr="00FD1CF6">
        <w:rPr>
          <w:b/>
          <w:color w:val="000000"/>
          <w:sz w:val="24"/>
          <w:szCs w:val="24"/>
        </w:rPr>
        <w:lastRenderedPageBreak/>
        <w:t>Thí nghiệm 1</w:t>
      </w:r>
      <w:r w:rsidRPr="00FD1CF6">
        <w:rPr>
          <w:color w:val="000000"/>
          <w:sz w:val="24"/>
          <w:szCs w:val="24"/>
        </w:rPr>
        <w:t xml:space="preserve">: Bốn chủng vi khuẩn mới phân lập được kiểm tra khả năng ức chế 4 chủng vi khuẩn gồm: </w:t>
      </w:r>
      <w:r w:rsidRPr="00FD1CF6">
        <w:rPr>
          <w:i/>
          <w:color w:val="000000"/>
          <w:sz w:val="24"/>
          <w:szCs w:val="24"/>
        </w:rPr>
        <w:t>Streptococus</w:t>
      </w:r>
      <w:r w:rsidRPr="00FD1CF6">
        <w:rPr>
          <w:color w:val="000000"/>
          <w:sz w:val="24"/>
          <w:szCs w:val="24"/>
        </w:rPr>
        <w:t xml:space="preserve"> ( Gram dương), </w:t>
      </w:r>
      <w:r w:rsidRPr="00FD1CF6">
        <w:rPr>
          <w:i/>
          <w:color w:val="000000"/>
          <w:sz w:val="24"/>
          <w:szCs w:val="24"/>
        </w:rPr>
        <w:t>Vibri harveyi</w:t>
      </w:r>
      <w:r w:rsidRPr="00FD1CF6">
        <w:rPr>
          <w:color w:val="000000"/>
          <w:sz w:val="24"/>
          <w:szCs w:val="24"/>
        </w:rPr>
        <w:t xml:space="preserve"> ( Gram âm), </w:t>
      </w:r>
      <w:r w:rsidRPr="00FD1CF6">
        <w:rPr>
          <w:i/>
          <w:color w:val="000000"/>
          <w:sz w:val="24"/>
          <w:szCs w:val="24"/>
        </w:rPr>
        <w:t>Baclillus</w:t>
      </w:r>
      <w:r w:rsidRPr="00FD1CF6">
        <w:rPr>
          <w:color w:val="000000"/>
          <w:sz w:val="24"/>
          <w:szCs w:val="24"/>
        </w:rPr>
        <w:t xml:space="preserve"> ( Gram dương), </w:t>
      </w:r>
      <w:r w:rsidRPr="00FD1CF6">
        <w:rPr>
          <w:i/>
          <w:color w:val="000000"/>
          <w:sz w:val="24"/>
          <w:szCs w:val="24"/>
        </w:rPr>
        <w:t>Samonella</w:t>
      </w:r>
      <w:r w:rsidRPr="00FD1CF6">
        <w:rPr>
          <w:color w:val="000000"/>
          <w:sz w:val="24"/>
          <w:szCs w:val="24"/>
        </w:rPr>
        <w:t xml:space="preserve"> ( Gram âm). Bảng dưới đo tỉ lệ % tế bào sống sót khi nuôi chung với 4 chủng vi khuẩn từ P1- P4.</w:t>
      </w:r>
    </w:p>
    <w:tbl>
      <w:tblPr>
        <w:tblW w:w="9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8"/>
        <w:gridCol w:w="1854"/>
        <w:gridCol w:w="1530"/>
        <w:gridCol w:w="1530"/>
        <w:gridCol w:w="1350"/>
        <w:gridCol w:w="1350"/>
      </w:tblGrid>
      <w:tr w:rsidR="0059755B" w:rsidRPr="00FD1CF6" w:rsidTr="00CF006F">
        <w:tc>
          <w:tcPr>
            <w:tcW w:w="2088"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p>
        </w:tc>
        <w:tc>
          <w:tcPr>
            <w:tcW w:w="1854"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b/>
                <w:sz w:val="24"/>
                <w:szCs w:val="24"/>
              </w:rPr>
            </w:pPr>
            <w:r w:rsidRPr="00FD1CF6">
              <w:rPr>
                <w:rFonts w:ascii="Times New Roman" w:hAnsi="Times New Roman"/>
                <w:b/>
                <w:sz w:val="24"/>
                <w:szCs w:val="24"/>
              </w:rPr>
              <w:t>Đối chứng</w:t>
            </w:r>
          </w:p>
        </w:tc>
        <w:tc>
          <w:tcPr>
            <w:tcW w:w="1530"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b/>
                <w:sz w:val="24"/>
                <w:szCs w:val="24"/>
              </w:rPr>
            </w:pPr>
            <w:r w:rsidRPr="00FD1CF6">
              <w:rPr>
                <w:rFonts w:ascii="Times New Roman" w:hAnsi="Times New Roman"/>
                <w:b/>
                <w:sz w:val="24"/>
                <w:szCs w:val="24"/>
              </w:rPr>
              <w:t>P1</w:t>
            </w:r>
          </w:p>
        </w:tc>
        <w:tc>
          <w:tcPr>
            <w:tcW w:w="1530"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b/>
                <w:sz w:val="24"/>
                <w:szCs w:val="24"/>
              </w:rPr>
            </w:pPr>
            <w:r w:rsidRPr="00FD1CF6">
              <w:rPr>
                <w:rFonts w:ascii="Times New Roman" w:hAnsi="Times New Roman"/>
                <w:b/>
                <w:sz w:val="24"/>
                <w:szCs w:val="24"/>
              </w:rPr>
              <w:t>P2</w:t>
            </w:r>
          </w:p>
        </w:tc>
        <w:tc>
          <w:tcPr>
            <w:tcW w:w="1350"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b/>
                <w:sz w:val="24"/>
                <w:szCs w:val="24"/>
              </w:rPr>
            </w:pPr>
            <w:r w:rsidRPr="00FD1CF6">
              <w:rPr>
                <w:rFonts w:ascii="Times New Roman" w:hAnsi="Times New Roman"/>
                <w:b/>
                <w:sz w:val="24"/>
                <w:szCs w:val="24"/>
              </w:rPr>
              <w:t>P3</w:t>
            </w:r>
          </w:p>
        </w:tc>
        <w:tc>
          <w:tcPr>
            <w:tcW w:w="1350"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b/>
                <w:sz w:val="24"/>
                <w:szCs w:val="24"/>
              </w:rPr>
            </w:pPr>
            <w:r w:rsidRPr="00FD1CF6">
              <w:rPr>
                <w:rFonts w:ascii="Times New Roman" w:hAnsi="Times New Roman"/>
                <w:b/>
                <w:sz w:val="24"/>
                <w:szCs w:val="24"/>
              </w:rPr>
              <w:t>P4</w:t>
            </w:r>
          </w:p>
        </w:tc>
      </w:tr>
      <w:tr w:rsidR="0059755B" w:rsidRPr="00FD1CF6" w:rsidTr="00CF006F">
        <w:tc>
          <w:tcPr>
            <w:tcW w:w="2088"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i/>
                <w:sz w:val="24"/>
                <w:szCs w:val="24"/>
              </w:rPr>
            </w:pPr>
            <w:r w:rsidRPr="00FD1CF6">
              <w:rPr>
                <w:rFonts w:ascii="Times New Roman" w:hAnsi="Times New Roman"/>
                <w:i/>
                <w:sz w:val="24"/>
                <w:szCs w:val="24"/>
              </w:rPr>
              <w:t>Streptococus</w:t>
            </w:r>
          </w:p>
        </w:tc>
        <w:tc>
          <w:tcPr>
            <w:tcW w:w="1854"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c>
          <w:tcPr>
            <w:tcW w:w="153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50%</w:t>
            </w:r>
          </w:p>
        </w:tc>
        <w:tc>
          <w:tcPr>
            <w:tcW w:w="153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c>
          <w:tcPr>
            <w:tcW w:w="135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50%</w:t>
            </w:r>
          </w:p>
        </w:tc>
        <w:tc>
          <w:tcPr>
            <w:tcW w:w="135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r>
      <w:tr w:rsidR="0059755B" w:rsidRPr="00FD1CF6" w:rsidTr="00CF006F">
        <w:tc>
          <w:tcPr>
            <w:tcW w:w="2088"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i/>
                <w:sz w:val="24"/>
                <w:szCs w:val="24"/>
              </w:rPr>
            </w:pPr>
            <w:r w:rsidRPr="00FD1CF6">
              <w:rPr>
                <w:rFonts w:ascii="Times New Roman" w:hAnsi="Times New Roman"/>
                <w:i/>
                <w:sz w:val="24"/>
                <w:szCs w:val="24"/>
              </w:rPr>
              <w:t>Vibrio harveyi</w:t>
            </w:r>
          </w:p>
        </w:tc>
        <w:tc>
          <w:tcPr>
            <w:tcW w:w="1854"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c>
          <w:tcPr>
            <w:tcW w:w="153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c>
          <w:tcPr>
            <w:tcW w:w="153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c>
          <w:tcPr>
            <w:tcW w:w="135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50%</w:t>
            </w:r>
          </w:p>
        </w:tc>
        <w:tc>
          <w:tcPr>
            <w:tcW w:w="135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50%</w:t>
            </w:r>
          </w:p>
        </w:tc>
      </w:tr>
      <w:tr w:rsidR="0059755B" w:rsidRPr="00FD1CF6" w:rsidTr="00CF006F">
        <w:tc>
          <w:tcPr>
            <w:tcW w:w="2088"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i/>
                <w:sz w:val="24"/>
                <w:szCs w:val="24"/>
              </w:rPr>
            </w:pPr>
            <w:r w:rsidRPr="00FD1CF6">
              <w:rPr>
                <w:rFonts w:ascii="Times New Roman" w:hAnsi="Times New Roman"/>
                <w:i/>
                <w:sz w:val="24"/>
                <w:szCs w:val="24"/>
              </w:rPr>
              <w:t xml:space="preserve">Baclillus </w:t>
            </w:r>
          </w:p>
        </w:tc>
        <w:tc>
          <w:tcPr>
            <w:tcW w:w="1854"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c>
          <w:tcPr>
            <w:tcW w:w="153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50%</w:t>
            </w:r>
          </w:p>
        </w:tc>
        <w:tc>
          <w:tcPr>
            <w:tcW w:w="153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c>
          <w:tcPr>
            <w:tcW w:w="135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50%</w:t>
            </w:r>
          </w:p>
        </w:tc>
        <w:tc>
          <w:tcPr>
            <w:tcW w:w="135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r>
      <w:tr w:rsidR="0059755B" w:rsidRPr="00FD1CF6" w:rsidTr="00CF006F">
        <w:tc>
          <w:tcPr>
            <w:tcW w:w="2088"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i/>
                <w:sz w:val="24"/>
                <w:szCs w:val="24"/>
              </w:rPr>
            </w:pPr>
            <w:r w:rsidRPr="00FD1CF6">
              <w:rPr>
                <w:rFonts w:ascii="Times New Roman" w:hAnsi="Times New Roman"/>
                <w:i/>
                <w:sz w:val="24"/>
                <w:szCs w:val="24"/>
              </w:rPr>
              <w:t>Samonella</w:t>
            </w:r>
          </w:p>
        </w:tc>
        <w:tc>
          <w:tcPr>
            <w:tcW w:w="1854"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c>
          <w:tcPr>
            <w:tcW w:w="153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c>
          <w:tcPr>
            <w:tcW w:w="153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c>
          <w:tcPr>
            <w:tcW w:w="135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50%</w:t>
            </w:r>
          </w:p>
        </w:tc>
        <w:tc>
          <w:tcPr>
            <w:tcW w:w="135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100%</w:t>
            </w:r>
          </w:p>
        </w:tc>
      </w:tr>
    </w:tbl>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b/>
          <w:sz w:val="24"/>
          <w:szCs w:val="24"/>
        </w:rPr>
        <w:t>Thí nghiệm 2:</w:t>
      </w:r>
      <w:r w:rsidRPr="00FD1CF6">
        <w:rPr>
          <w:rFonts w:ascii="Times New Roman" w:hAnsi="Times New Roman"/>
          <w:sz w:val="24"/>
          <w:szCs w:val="24"/>
        </w:rPr>
        <w:t xml:space="preserve"> Tỷ lệ tôm chết khi bị nhiễm </w:t>
      </w:r>
      <w:r w:rsidRPr="00FD1CF6">
        <w:rPr>
          <w:rFonts w:ascii="Times New Roman" w:hAnsi="Times New Roman"/>
          <w:i/>
          <w:sz w:val="24"/>
          <w:szCs w:val="24"/>
        </w:rPr>
        <w:t xml:space="preserve">Vibrio harveyi </w:t>
      </w:r>
      <w:r w:rsidRPr="00FD1CF6">
        <w:rPr>
          <w:rFonts w:ascii="Times New Roman" w:hAnsi="Times New Roman"/>
          <w:sz w:val="24"/>
          <w:szCs w:val="24"/>
        </w:rPr>
        <w:t>đồng thời với từng chủng vi khuẩn nêu trên sau 5 ngày gây nhiễm được ghi lại</w:t>
      </w:r>
    </w:p>
    <w:tbl>
      <w:tblPr>
        <w:tblW w:w="9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62"/>
        <w:gridCol w:w="1929"/>
        <w:gridCol w:w="2012"/>
        <w:gridCol w:w="1929"/>
        <w:gridCol w:w="1929"/>
      </w:tblGrid>
      <w:tr w:rsidR="0059755B" w:rsidRPr="00FD1CF6" w:rsidTr="00CF006F">
        <w:trPr>
          <w:trHeight w:val="1353"/>
        </w:trPr>
        <w:tc>
          <w:tcPr>
            <w:tcW w:w="1862"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Môi trường có</w:t>
            </w:r>
          </w:p>
          <w:p w:rsidR="0059755B" w:rsidRPr="00FD1CF6" w:rsidRDefault="0059755B" w:rsidP="00E6089B">
            <w:pPr>
              <w:pStyle w:val="BodyText"/>
              <w:tabs>
                <w:tab w:val="left" w:pos="284"/>
                <w:tab w:val="left" w:pos="993"/>
              </w:tabs>
              <w:spacing w:after="0" w:line="288" w:lineRule="auto"/>
              <w:jc w:val="both"/>
              <w:rPr>
                <w:rFonts w:ascii="Times New Roman" w:hAnsi="Times New Roman"/>
                <w:i/>
                <w:sz w:val="24"/>
                <w:szCs w:val="24"/>
              </w:rPr>
            </w:pPr>
            <w:r w:rsidRPr="00FD1CF6">
              <w:rPr>
                <w:rFonts w:ascii="Times New Roman" w:hAnsi="Times New Roman"/>
                <w:i/>
                <w:sz w:val="24"/>
                <w:szCs w:val="24"/>
              </w:rPr>
              <w:t>Vibri harveyi</w:t>
            </w:r>
          </w:p>
        </w:tc>
        <w:tc>
          <w:tcPr>
            <w:tcW w:w="1929"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Môi trường có</w:t>
            </w:r>
          </w:p>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i/>
                <w:sz w:val="24"/>
                <w:szCs w:val="24"/>
              </w:rPr>
              <w:t>Vibrio harveyi</w:t>
            </w:r>
            <w:r w:rsidRPr="00FD1CF6">
              <w:rPr>
                <w:rFonts w:ascii="Times New Roman" w:hAnsi="Times New Roman"/>
                <w:sz w:val="24"/>
                <w:szCs w:val="24"/>
              </w:rPr>
              <w:t xml:space="preserve"> + P1</w:t>
            </w:r>
          </w:p>
        </w:tc>
        <w:tc>
          <w:tcPr>
            <w:tcW w:w="2012"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Môi trường có</w:t>
            </w:r>
          </w:p>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i/>
                <w:sz w:val="24"/>
                <w:szCs w:val="24"/>
              </w:rPr>
              <w:t>Vibrio harveyi</w:t>
            </w:r>
            <w:r w:rsidRPr="00FD1CF6">
              <w:rPr>
                <w:rFonts w:ascii="Times New Roman" w:hAnsi="Times New Roman"/>
                <w:sz w:val="24"/>
                <w:szCs w:val="24"/>
              </w:rPr>
              <w:t xml:space="preserve"> + P2</w:t>
            </w:r>
          </w:p>
        </w:tc>
        <w:tc>
          <w:tcPr>
            <w:tcW w:w="1929"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Môi trường có</w:t>
            </w:r>
          </w:p>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i/>
                <w:sz w:val="24"/>
                <w:szCs w:val="24"/>
              </w:rPr>
              <w:t>Vibrio harveyi</w:t>
            </w:r>
            <w:r w:rsidRPr="00FD1CF6">
              <w:rPr>
                <w:rFonts w:ascii="Times New Roman" w:hAnsi="Times New Roman"/>
                <w:sz w:val="24"/>
                <w:szCs w:val="24"/>
              </w:rPr>
              <w:t xml:space="preserve"> + P3</w:t>
            </w:r>
          </w:p>
        </w:tc>
        <w:tc>
          <w:tcPr>
            <w:tcW w:w="1929"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Môi trường có</w:t>
            </w:r>
          </w:p>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i/>
                <w:sz w:val="24"/>
                <w:szCs w:val="24"/>
              </w:rPr>
              <w:t>Vibrio harveyi</w:t>
            </w:r>
            <w:r w:rsidRPr="00FD1CF6">
              <w:rPr>
                <w:rFonts w:ascii="Times New Roman" w:hAnsi="Times New Roman"/>
                <w:sz w:val="24"/>
                <w:szCs w:val="24"/>
              </w:rPr>
              <w:t xml:space="preserve"> + P4</w:t>
            </w:r>
          </w:p>
        </w:tc>
      </w:tr>
      <w:tr w:rsidR="0059755B" w:rsidRPr="00FD1CF6" w:rsidTr="00CF006F">
        <w:trPr>
          <w:trHeight w:val="464"/>
        </w:trPr>
        <w:tc>
          <w:tcPr>
            <w:tcW w:w="1862"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A</w:t>
            </w:r>
          </w:p>
        </w:tc>
        <w:tc>
          <w:tcPr>
            <w:tcW w:w="1929"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B</w:t>
            </w:r>
          </w:p>
        </w:tc>
        <w:tc>
          <w:tcPr>
            <w:tcW w:w="2012"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 xml:space="preserve">Ít </w:t>
            </w:r>
          </w:p>
        </w:tc>
        <w:tc>
          <w:tcPr>
            <w:tcW w:w="1929"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C</w:t>
            </w:r>
          </w:p>
        </w:tc>
        <w:tc>
          <w:tcPr>
            <w:tcW w:w="1929" w:type="dxa"/>
          </w:tcPr>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D</w:t>
            </w:r>
          </w:p>
        </w:tc>
      </w:tr>
    </w:tbl>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lang w:val="vi-VN"/>
        </w:rPr>
      </w:pPr>
      <w:r w:rsidRPr="00FD1CF6">
        <w:rPr>
          <w:rFonts w:ascii="Times New Roman" w:hAnsi="Times New Roman"/>
          <w:sz w:val="24"/>
          <w:szCs w:val="24"/>
          <w:lang w:val="vi-VN"/>
        </w:rPr>
        <w:t xml:space="preserve">(?) Thay thế cụm từ A, B, C, D trong thí nghiệm  2 bằng các cụm từ “ Chết ít ” hoặc “ chết nhiều” và giải thích </w:t>
      </w:r>
    </w:p>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lang w:val="vi-VN"/>
        </w:rPr>
      </w:pPr>
      <w:r w:rsidRPr="00FD1CF6">
        <w:rPr>
          <w:rFonts w:ascii="Times New Roman" w:hAnsi="Times New Roman"/>
          <w:sz w:val="24"/>
          <w:szCs w:val="24"/>
          <w:lang w:val="vi-VN"/>
        </w:rPr>
        <w:t>(?) Giải thích như thế nào về kết quả thí nghiệm 1 và 2 về chủng P2?</w:t>
      </w:r>
    </w:p>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lang w:val="vi-VN"/>
        </w:rPr>
      </w:pPr>
      <w:r w:rsidRPr="00FD1CF6">
        <w:rPr>
          <w:rFonts w:ascii="Times New Roman" w:hAnsi="Times New Roman"/>
          <w:sz w:val="24"/>
          <w:szCs w:val="24"/>
          <w:lang w:val="vi-VN"/>
        </w:rPr>
        <w:t>(?)Theo em nên sử dụng chủng vi khuẩn nào để ứng dụng làm men vi sinh là tốt nhất? Giải thích.</w:t>
      </w:r>
    </w:p>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lang w:val="vi-VN"/>
        </w:rPr>
        <w:t>(?) Theo em nếu tôm nhiễm vi khuẩn Gram dương thì nên dùng chủng nào để ức chế khả năng gây bệnh?</w:t>
      </w:r>
    </w:p>
    <w:p w:rsidR="0059755B" w:rsidRPr="00FD1CF6" w:rsidRDefault="005975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08"/>
      </w:tblGrid>
      <w:tr w:rsidR="0059755B" w:rsidRPr="00FD1CF6" w:rsidTr="0059755B">
        <w:tc>
          <w:tcPr>
            <w:tcW w:w="10308" w:type="dxa"/>
          </w:tcPr>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67"/>
              <w:gridCol w:w="1980"/>
              <w:gridCol w:w="1522"/>
              <w:gridCol w:w="1522"/>
              <w:gridCol w:w="1522"/>
            </w:tblGrid>
            <w:tr w:rsidR="0059755B" w:rsidRPr="00FD1CF6" w:rsidTr="00CF006F">
              <w:tc>
                <w:tcPr>
                  <w:tcW w:w="1867" w:type="dxa"/>
                </w:tcPr>
                <w:p w:rsidR="0059755B" w:rsidRPr="00FD1CF6" w:rsidRDefault="0059755B"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Môi trường có</w:t>
                  </w:r>
                </w:p>
                <w:p w:rsidR="0059755B" w:rsidRPr="00FD1CF6" w:rsidRDefault="0059755B"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i/>
                      <w:sz w:val="24"/>
                      <w:szCs w:val="24"/>
                    </w:rPr>
                    <w:t>Vibrioharveyi</w:t>
                  </w:r>
                  <w:r w:rsidRPr="00FD1CF6">
                    <w:rPr>
                      <w:rFonts w:ascii="Times New Roman" w:hAnsi="Times New Roman"/>
                      <w:sz w:val="24"/>
                      <w:szCs w:val="24"/>
                    </w:rPr>
                    <w:t xml:space="preserve"> </w:t>
                  </w:r>
                </w:p>
              </w:tc>
              <w:tc>
                <w:tcPr>
                  <w:tcW w:w="1980" w:type="dxa"/>
                </w:tcPr>
                <w:p w:rsidR="0059755B" w:rsidRPr="00FD1CF6" w:rsidRDefault="0059755B"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 xml:space="preserve">Môi trường </w:t>
                  </w:r>
                </w:p>
                <w:p w:rsidR="0059755B" w:rsidRPr="00FD1CF6" w:rsidRDefault="0059755B" w:rsidP="00E6089B">
                  <w:pPr>
                    <w:pStyle w:val="BodyText"/>
                    <w:tabs>
                      <w:tab w:val="left" w:pos="284"/>
                      <w:tab w:val="left" w:pos="993"/>
                    </w:tabs>
                    <w:spacing w:after="0" w:line="288" w:lineRule="auto"/>
                    <w:rPr>
                      <w:rFonts w:ascii="Times New Roman" w:hAnsi="Times New Roman"/>
                      <w:i/>
                      <w:sz w:val="24"/>
                      <w:szCs w:val="24"/>
                    </w:rPr>
                  </w:pPr>
                  <w:r w:rsidRPr="00FD1CF6">
                    <w:rPr>
                      <w:rFonts w:ascii="Times New Roman" w:hAnsi="Times New Roman"/>
                      <w:i/>
                      <w:sz w:val="24"/>
                      <w:szCs w:val="24"/>
                    </w:rPr>
                    <w:t>Vibrio harveyi</w:t>
                  </w:r>
                </w:p>
                <w:p w:rsidR="0059755B" w:rsidRPr="00FD1CF6" w:rsidRDefault="0059755B"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i/>
                      <w:sz w:val="24"/>
                      <w:szCs w:val="24"/>
                    </w:rPr>
                    <w:t>+ P1</w:t>
                  </w:r>
                </w:p>
              </w:tc>
              <w:tc>
                <w:tcPr>
                  <w:tcW w:w="1522" w:type="dxa"/>
                </w:tcPr>
                <w:p w:rsidR="0059755B" w:rsidRPr="00FD1CF6" w:rsidRDefault="0059755B"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 xml:space="preserve">Môi trường có </w:t>
                  </w:r>
                  <w:r w:rsidRPr="00FD1CF6">
                    <w:rPr>
                      <w:rFonts w:ascii="Times New Roman" w:hAnsi="Times New Roman"/>
                      <w:i/>
                      <w:sz w:val="24"/>
                      <w:szCs w:val="24"/>
                    </w:rPr>
                    <w:t>Vibrio harveyi</w:t>
                  </w:r>
                  <w:r w:rsidRPr="00FD1CF6">
                    <w:rPr>
                      <w:rFonts w:ascii="Times New Roman" w:hAnsi="Times New Roman"/>
                      <w:sz w:val="24"/>
                      <w:szCs w:val="24"/>
                    </w:rPr>
                    <w:t xml:space="preserve"> </w:t>
                  </w:r>
                  <w:r w:rsidRPr="00FD1CF6">
                    <w:rPr>
                      <w:rFonts w:ascii="Times New Roman" w:hAnsi="Times New Roman"/>
                      <w:i/>
                      <w:sz w:val="24"/>
                      <w:szCs w:val="24"/>
                    </w:rPr>
                    <w:t>+ P2</w:t>
                  </w:r>
                </w:p>
              </w:tc>
              <w:tc>
                <w:tcPr>
                  <w:tcW w:w="1522" w:type="dxa"/>
                </w:tcPr>
                <w:p w:rsidR="0059755B" w:rsidRPr="00FD1CF6" w:rsidRDefault="0059755B"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 xml:space="preserve">Môi trường có </w:t>
                  </w:r>
                  <w:r w:rsidRPr="00FD1CF6">
                    <w:rPr>
                      <w:rFonts w:ascii="Times New Roman" w:hAnsi="Times New Roman"/>
                      <w:i/>
                      <w:sz w:val="24"/>
                      <w:szCs w:val="24"/>
                    </w:rPr>
                    <w:t>Vibrio harveyi</w:t>
                  </w:r>
                  <w:r w:rsidRPr="00FD1CF6">
                    <w:rPr>
                      <w:rFonts w:ascii="Times New Roman" w:hAnsi="Times New Roman"/>
                      <w:sz w:val="24"/>
                      <w:szCs w:val="24"/>
                    </w:rPr>
                    <w:t xml:space="preserve"> </w:t>
                  </w:r>
                  <w:r w:rsidRPr="00FD1CF6">
                    <w:rPr>
                      <w:rFonts w:ascii="Times New Roman" w:hAnsi="Times New Roman"/>
                      <w:i/>
                      <w:sz w:val="24"/>
                      <w:szCs w:val="24"/>
                    </w:rPr>
                    <w:t>+ P3</w:t>
                  </w:r>
                </w:p>
              </w:tc>
              <w:tc>
                <w:tcPr>
                  <w:tcW w:w="1522" w:type="dxa"/>
                </w:tcPr>
                <w:p w:rsidR="0059755B" w:rsidRPr="00FD1CF6" w:rsidRDefault="0059755B"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rPr>
                    <w:t xml:space="preserve">Môi trường có </w:t>
                  </w:r>
                  <w:r w:rsidRPr="00FD1CF6">
                    <w:rPr>
                      <w:rFonts w:ascii="Times New Roman" w:hAnsi="Times New Roman"/>
                      <w:i/>
                      <w:sz w:val="24"/>
                      <w:szCs w:val="24"/>
                    </w:rPr>
                    <w:t>Vibrio harveyi</w:t>
                  </w:r>
                  <w:r w:rsidRPr="00FD1CF6">
                    <w:rPr>
                      <w:rFonts w:ascii="Times New Roman" w:hAnsi="Times New Roman"/>
                      <w:sz w:val="24"/>
                      <w:szCs w:val="24"/>
                    </w:rPr>
                    <w:t xml:space="preserve"> </w:t>
                  </w:r>
                  <w:r w:rsidRPr="00FD1CF6">
                    <w:rPr>
                      <w:rFonts w:ascii="Times New Roman" w:hAnsi="Times New Roman"/>
                      <w:i/>
                      <w:sz w:val="24"/>
                      <w:szCs w:val="24"/>
                    </w:rPr>
                    <w:t>+ P4</w:t>
                  </w:r>
                </w:p>
              </w:tc>
            </w:tr>
            <w:tr w:rsidR="0059755B" w:rsidRPr="00FD1CF6" w:rsidTr="00CF006F">
              <w:tc>
                <w:tcPr>
                  <w:tcW w:w="1867" w:type="dxa"/>
                </w:tcPr>
                <w:p w:rsidR="0059755B" w:rsidRPr="00FD1CF6" w:rsidRDefault="0059755B" w:rsidP="00E6089B">
                  <w:pPr>
                    <w:pStyle w:val="BodyText"/>
                    <w:tabs>
                      <w:tab w:val="left" w:pos="284"/>
                      <w:tab w:val="left" w:pos="993"/>
                    </w:tabs>
                    <w:spacing w:after="0" w:line="288" w:lineRule="auto"/>
                    <w:rPr>
                      <w:rFonts w:ascii="Times New Roman" w:hAnsi="Times New Roman"/>
                      <w:sz w:val="24"/>
                      <w:szCs w:val="24"/>
                      <w:lang w:val="vi-VN"/>
                    </w:rPr>
                  </w:pPr>
                  <w:r w:rsidRPr="00FD1CF6">
                    <w:rPr>
                      <w:rFonts w:ascii="Times New Roman" w:hAnsi="Times New Roman"/>
                      <w:sz w:val="24"/>
                      <w:szCs w:val="24"/>
                      <w:lang w:val="vi-VN"/>
                    </w:rPr>
                    <w:t xml:space="preserve">Nhiều </w:t>
                  </w:r>
                </w:p>
              </w:tc>
              <w:tc>
                <w:tcPr>
                  <w:tcW w:w="1980" w:type="dxa"/>
                </w:tcPr>
                <w:p w:rsidR="0059755B" w:rsidRPr="00FD1CF6" w:rsidRDefault="0059755B" w:rsidP="00E6089B">
                  <w:pPr>
                    <w:pStyle w:val="BodyText"/>
                    <w:tabs>
                      <w:tab w:val="left" w:pos="284"/>
                      <w:tab w:val="left" w:pos="993"/>
                    </w:tabs>
                    <w:spacing w:after="0" w:line="288" w:lineRule="auto"/>
                    <w:rPr>
                      <w:rFonts w:ascii="Times New Roman" w:hAnsi="Times New Roman"/>
                      <w:sz w:val="24"/>
                      <w:szCs w:val="24"/>
                      <w:lang w:val="vi-VN"/>
                    </w:rPr>
                  </w:pPr>
                  <w:r w:rsidRPr="00FD1CF6">
                    <w:rPr>
                      <w:rFonts w:ascii="Times New Roman" w:hAnsi="Times New Roman"/>
                      <w:sz w:val="24"/>
                      <w:szCs w:val="24"/>
                      <w:lang w:val="vi-VN"/>
                    </w:rPr>
                    <w:t xml:space="preserve">Nhiều </w:t>
                  </w:r>
                </w:p>
              </w:tc>
              <w:tc>
                <w:tcPr>
                  <w:tcW w:w="1522" w:type="dxa"/>
                </w:tcPr>
                <w:p w:rsidR="0059755B" w:rsidRPr="00FD1CF6" w:rsidRDefault="0059755B" w:rsidP="00E6089B">
                  <w:pPr>
                    <w:pStyle w:val="BodyText"/>
                    <w:tabs>
                      <w:tab w:val="left" w:pos="284"/>
                      <w:tab w:val="left" w:pos="993"/>
                    </w:tabs>
                    <w:spacing w:after="0" w:line="288" w:lineRule="auto"/>
                    <w:rPr>
                      <w:rFonts w:ascii="Times New Roman" w:hAnsi="Times New Roman"/>
                      <w:sz w:val="24"/>
                      <w:szCs w:val="24"/>
                      <w:lang w:val="vi-VN"/>
                    </w:rPr>
                  </w:pPr>
                  <w:r w:rsidRPr="00FD1CF6">
                    <w:rPr>
                      <w:rFonts w:ascii="Times New Roman" w:hAnsi="Times New Roman"/>
                      <w:sz w:val="24"/>
                      <w:szCs w:val="24"/>
                      <w:lang w:val="vi-VN"/>
                    </w:rPr>
                    <w:t xml:space="preserve">Ít </w:t>
                  </w:r>
                </w:p>
              </w:tc>
              <w:tc>
                <w:tcPr>
                  <w:tcW w:w="1522" w:type="dxa"/>
                </w:tcPr>
                <w:p w:rsidR="0059755B" w:rsidRPr="00FD1CF6" w:rsidRDefault="0059755B" w:rsidP="00E6089B">
                  <w:pPr>
                    <w:pStyle w:val="BodyText"/>
                    <w:tabs>
                      <w:tab w:val="left" w:pos="284"/>
                      <w:tab w:val="left" w:pos="993"/>
                    </w:tabs>
                    <w:spacing w:after="0" w:line="288" w:lineRule="auto"/>
                    <w:rPr>
                      <w:rFonts w:ascii="Times New Roman" w:hAnsi="Times New Roman"/>
                      <w:sz w:val="24"/>
                      <w:szCs w:val="24"/>
                      <w:lang w:val="vi-VN"/>
                    </w:rPr>
                  </w:pPr>
                  <w:r w:rsidRPr="00FD1CF6">
                    <w:rPr>
                      <w:rFonts w:ascii="Times New Roman" w:hAnsi="Times New Roman"/>
                      <w:sz w:val="24"/>
                      <w:szCs w:val="24"/>
                      <w:lang w:val="vi-VN"/>
                    </w:rPr>
                    <w:t xml:space="preserve">Ít </w:t>
                  </w:r>
                </w:p>
              </w:tc>
              <w:tc>
                <w:tcPr>
                  <w:tcW w:w="1522" w:type="dxa"/>
                </w:tcPr>
                <w:p w:rsidR="0059755B" w:rsidRPr="00FD1CF6" w:rsidRDefault="0059755B" w:rsidP="00E6089B">
                  <w:pPr>
                    <w:pStyle w:val="BodyText"/>
                    <w:tabs>
                      <w:tab w:val="left" w:pos="284"/>
                      <w:tab w:val="left" w:pos="993"/>
                    </w:tabs>
                    <w:spacing w:after="0" w:line="288" w:lineRule="auto"/>
                    <w:rPr>
                      <w:rFonts w:ascii="Times New Roman" w:hAnsi="Times New Roman"/>
                      <w:sz w:val="24"/>
                      <w:szCs w:val="24"/>
                      <w:lang w:val="vi-VN"/>
                    </w:rPr>
                  </w:pPr>
                  <w:r w:rsidRPr="00FD1CF6">
                    <w:rPr>
                      <w:rFonts w:ascii="Times New Roman" w:hAnsi="Times New Roman"/>
                      <w:sz w:val="24"/>
                      <w:szCs w:val="24"/>
                      <w:lang w:val="vi-VN"/>
                    </w:rPr>
                    <w:t xml:space="preserve">Ít </w:t>
                  </w:r>
                </w:p>
              </w:tc>
            </w:tr>
          </w:tbl>
          <w:p w:rsidR="0059755B" w:rsidRPr="00FD1CF6" w:rsidRDefault="0059755B" w:rsidP="00E6089B">
            <w:pPr>
              <w:pStyle w:val="BodyText"/>
              <w:tabs>
                <w:tab w:val="left" w:pos="284"/>
                <w:tab w:val="left" w:pos="993"/>
              </w:tabs>
              <w:spacing w:after="0" w:line="288" w:lineRule="auto"/>
              <w:rPr>
                <w:rFonts w:ascii="Times New Roman" w:hAnsi="Times New Roman"/>
                <w:sz w:val="24"/>
                <w:szCs w:val="24"/>
              </w:rPr>
            </w:pPr>
            <w:r w:rsidRPr="00FD1CF6">
              <w:rPr>
                <w:rFonts w:ascii="Times New Roman" w:hAnsi="Times New Roman"/>
                <w:sz w:val="24"/>
                <w:szCs w:val="24"/>
                <w:lang w:val="vi-VN"/>
              </w:rPr>
              <w:t xml:space="preserve"> Vì theo thí nghiệm 1 </w:t>
            </w:r>
            <w:r w:rsidRPr="00FD1CF6">
              <w:rPr>
                <w:rFonts w:ascii="Times New Roman" w:hAnsi="Times New Roman"/>
                <w:i/>
                <w:sz w:val="24"/>
                <w:szCs w:val="24"/>
                <w:lang w:val="vi-VN"/>
              </w:rPr>
              <w:t xml:space="preserve">Vibrioharveyi </w:t>
            </w:r>
            <w:r w:rsidRPr="00FD1CF6">
              <w:rPr>
                <w:rFonts w:ascii="Times New Roman" w:hAnsi="Times New Roman"/>
                <w:sz w:val="24"/>
                <w:szCs w:val="24"/>
                <w:lang w:val="vi-VN"/>
              </w:rPr>
              <w:t xml:space="preserve">chết khi nuôi chung với các chủng P3 và P4 </w:t>
            </w:r>
          </w:p>
          <w:p w:rsidR="0059755B" w:rsidRPr="00FD1CF6" w:rsidRDefault="0059755B" w:rsidP="00E6089B">
            <w:pPr>
              <w:pStyle w:val="BodyText"/>
              <w:tabs>
                <w:tab w:val="left" w:pos="284"/>
                <w:tab w:val="left" w:pos="993"/>
              </w:tabs>
              <w:spacing w:after="0" w:line="288" w:lineRule="auto"/>
              <w:rPr>
                <w:rFonts w:ascii="Times New Roman" w:hAnsi="Times New Roman"/>
                <w:sz w:val="24"/>
                <w:szCs w:val="24"/>
                <w:lang w:val="vi-VN"/>
              </w:rPr>
            </w:pPr>
            <w:r w:rsidRPr="00FD1CF6">
              <w:rPr>
                <w:rFonts w:ascii="Times New Roman" w:hAnsi="Times New Roman"/>
                <w:sz w:val="24"/>
                <w:szCs w:val="24"/>
                <w:lang w:val="vi-VN"/>
              </w:rPr>
              <w:t xml:space="preserve"> - Chủng P2 có khả năng ức chế gây bệnh của </w:t>
            </w:r>
            <w:r w:rsidRPr="00FD1CF6">
              <w:rPr>
                <w:rFonts w:ascii="Times New Roman" w:hAnsi="Times New Roman"/>
                <w:i/>
                <w:sz w:val="24"/>
                <w:szCs w:val="24"/>
                <w:lang w:val="vi-VN"/>
              </w:rPr>
              <w:t xml:space="preserve">Vibrioharveyi </w:t>
            </w:r>
            <w:r w:rsidRPr="00FD1CF6">
              <w:rPr>
                <w:rFonts w:ascii="Times New Roman" w:hAnsi="Times New Roman"/>
                <w:sz w:val="24"/>
                <w:szCs w:val="24"/>
                <w:lang w:val="vi-VN"/>
              </w:rPr>
              <w:t xml:space="preserve">mà không gây chết vi khuẩn </w:t>
            </w:r>
          </w:p>
          <w:p w:rsidR="0059755B" w:rsidRPr="00FD1CF6" w:rsidRDefault="0059755B" w:rsidP="00E6089B">
            <w:pPr>
              <w:pStyle w:val="BodyText"/>
              <w:tabs>
                <w:tab w:val="left" w:pos="284"/>
                <w:tab w:val="left" w:pos="993"/>
              </w:tabs>
              <w:spacing w:after="0" w:line="288" w:lineRule="auto"/>
              <w:rPr>
                <w:rFonts w:ascii="Times New Roman" w:hAnsi="Times New Roman"/>
                <w:sz w:val="24"/>
                <w:szCs w:val="24"/>
                <w:lang w:val="vi-VN"/>
              </w:rPr>
            </w:pPr>
            <w:r w:rsidRPr="00FD1CF6">
              <w:rPr>
                <w:rFonts w:ascii="Times New Roman" w:hAnsi="Times New Roman"/>
                <w:sz w:val="24"/>
                <w:szCs w:val="24"/>
                <w:lang w:val="vi-VN"/>
              </w:rPr>
              <w:t>- Chủng P</w:t>
            </w:r>
            <w:r w:rsidRPr="00FD1CF6">
              <w:rPr>
                <w:rFonts w:ascii="Times New Roman" w:hAnsi="Times New Roman"/>
                <w:sz w:val="24"/>
                <w:szCs w:val="24"/>
                <w:vertAlign w:val="subscript"/>
                <w:lang w:val="vi-VN"/>
              </w:rPr>
              <w:t>3</w:t>
            </w:r>
            <w:r w:rsidRPr="00FD1CF6">
              <w:rPr>
                <w:rFonts w:ascii="Times New Roman" w:hAnsi="Times New Roman"/>
                <w:sz w:val="24"/>
                <w:szCs w:val="24"/>
                <w:lang w:val="vi-VN"/>
              </w:rPr>
              <w:t xml:space="preserve"> vì theo đồ thị B, tôm chết ít nhất do chủng P</w:t>
            </w:r>
            <w:r w:rsidRPr="00FD1CF6">
              <w:rPr>
                <w:rFonts w:ascii="Times New Roman" w:hAnsi="Times New Roman"/>
                <w:sz w:val="24"/>
                <w:szCs w:val="24"/>
                <w:vertAlign w:val="subscript"/>
                <w:lang w:val="vi-VN"/>
              </w:rPr>
              <w:t>3</w:t>
            </w:r>
            <w:r w:rsidRPr="00FD1CF6">
              <w:rPr>
                <w:rFonts w:ascii="Times New Roman" w:hAnsi="Times New Roman"/>
                <w:sz w:val="24"/>
                <w:szCs w:val="24"/>
                <w:lang w:val="vi-VN"/>
              </w:rPr>
              <w:t xml:space="preserve"> ức chế </w:t>
            </w:r>
            <w:r w:rsidRPr="00FD1CF6">
              <w:rPr>
                <w:rFonts w:ascii="Times New Roman" w:hAnsi="Times New Roman"/>
                <w:i/>
                <w:sz w:val="24"/>
                <w:szCs w:val="24"/>
                <w:lang w:val="vi-VN"/>
              </w:rPr>
              <w:t>Vibrio harveyi</w:t>
            </w:r>
            <w:r w:rsidRPr="00FD1CF6">
              <w:rPr>
                <w:rFonts w:ascii="Times New Roman" w:hAnsi="Times New Roman"/>
                <w:sz w:val="24"/>
                <w:szCs w:val="24"/>
                <w:lang w:val="vi-VN"/>
              </w:rPr>
              <w:t xml:space="preserve"> mạnh nhất.</w:t>
            </w:r>
          </w:p>
          <w:p w:rsidR="0059755B" w:rsidRPr="00FD1CF6" w:rsidRDefault="0059755B" w:rsidP="00E6089B">
            <w:pPr>
              <w:tabs>
                <w:tab w:val="left" w:pos="284"/>
                <w:tab w:val="left" w:pos="993"/>
              </w:tabs>
              <w:spacing w:line="288" w:lineRule="auto"/>
              <w:rPr>
                <w:sz w:val="24"/>
                <w:szCs w:val="24"/>
                <w:lang w:val="vi-VN"/>
              </w:rPr>
            </w:pPr>
            <w:r w:rsidRPr="00FD1CF6">
              <w:rPr>
                <w:sz w:val="24"/>
                <w:szCs w:val="24"/>
                <w:lang w:val="vi-VN"/>
              </w:rPr>
              <w:t xml:space="preserve">- Nếu tôm nhiễm vi khuẩn Gram dương thì khả năng dùng chủng P1 hoặc P3 do 2 chủng này tác dụng ức chế sinh trưởng của Streptococus và Baclillus </w:t>
            </w:r>
          </w:p>
        </w:tc>
      </w:tr>
    </w:tbl>
    <w:p w:rsidR="0059755B" w:rsidRPr="00FD1CF6" w:rsidRDefault="0059755B" w:rsidP="00E6089B">
      <w:pPr>
        <w:pStyle w:val="BodyText"/>
        <w:tabs>
          <w:tab w:val="left" w:pos="284"/>
          <w:tab w:val="left" w:pos="993"/>
        </w:tabs>
        <w:spacing w:after="0" w:line="288" w:lineRule="auto"/>
        <w:jc w:val="both"/>
        <w:rPr>
          <w:rFonts w:ascii="Times New Roman" w:hAnsi="Times New Roman"/>
          <w:sz w:val="24"/>
          <w:szCs w:val="24"/>
        </w:rPr>
      </w:pPr>
    </w:p>
    <w:p w:rsidR="0059755B" w:rsidRPr="00FD1CF6" w:rsidRDefault="0059755B" w:rsidP="00E6089B">
      <w:pPr>
        <w:pStyle w:val="ListParagraph"/>
        <w:numPr>
          <w:ilvl w:val="0"/>
          <w:numId w:val="1"/>
        </w:numPr>
        <w:tabs>
          <w:tab w:val="left" w:pos="284"/>
          <w:tab w:val="left" w:pos="993"/>
        </w:tabs>
        <w:spacing w:after="0" w:line="288" w:lineRule="auto"/>
        <w:ind w:left="0" w:firstLine="0"/>
        <w:jc w:val="both"/>
        <w:rPr>
          <w:rFonts w:cs="Times New Roman"/>
          <w:b/>
          <w:color w:val="000000"/>
          <w:szCs w:val="24"/>
        </w:rPr>
      </w:pPr>
    </w:p>
    <w:p w:rsidR="0059755B" w:rsidRPr="00FD1CF6" w:rsidRDefault="0059755B" w:rsidP="00E6089B">
      <w:pPr>
        <w:tabs>
          <w:tab w:val="left" w:pos="284"/>
          <w:tab w:val="left" w:pos="993"/>
        </w:tabs>
        <w:spacing w:line="288" w:lineRule="auto"/>
        <w:jc w:val="both"/>
        <w:rPr>
          <w:color w:val="000000"/>
          <w:sz w:val="24"/>
          <w:szCs w:val="24"/>
          <w:lang w:val="vi-VN"/>
        </w:rPr>
      </w:pPr>
      <w:r w:rsidRPr="00FD1CF6">
        <w:rPr>
          <w:b/>
          <w:color w:val="000000"/>
          <w:sz w:val="24"/>
          <w:szCs w:val="24"/>
          <w:lang w:val="vi-VN"/>
        </w:rPr>
        <w:t>A. ( 0,5)</w:t>
      </w:r>
      <w:r w:rsidRPr="00FD1CF6">
        <w:rPr>
          <w:color w:val="000000"/>
          <w:sz w:val="24"/>
          <w:szCs w:val="24"/>
          <w:lang w:val="vi-VN"/>
        </w:rPr>
        <w:t xml:space="preserve"> Thiết kế thí nghiệm kiểm chứng cách </w:t>
      </w:r>
      <w:r w:rsidRPr="00FD1CF6">
        <w:rPr>
          <w:i/>
          <w:color w:val="000000"/>
          <w:sz w:val="24"/>
          <w:szCs w:val="24"/>
          <w:lang w:val="vi-VN"/>
        </w:rPr>
        <w:t xml:space="preserve">HIV </w:t>
      </w:r>
      <w:r w:rsidRPr="00FD1CF6">
        <w:rPr>
          <w:color w:val="000000"/>
          <w:sz w:val="24"/>
          <w:szCs w:val="24"/>
          <w:lang w:val="vi-VN"/>
        </w:rPr>
        <w:t xml:space="preserve">xâm nhập vào tế bào lympho T người với 2 giải thuyết sau: </w:t>
      </w:r>
    </w:p>
    <w:p w:rsidR="0059755B" w:rsidRPr="00FD1CF6" w:rsidRDefault="0059755B" w:rsidP="00E6089B">
      <w:pPr>
        <w:tabs>
          <w:tab w:val="left" w:pos="284"/>
          <w:tab w:val="left" w:pos="993"/>
        </w:tabs>
        <w:spacing w:line="288" w:lineRule="auto"/>
        <w:jc w:val="both"/>
        <w:rPr>
          <w:color w:val="000000"/>
          <w:sz w:val="24"/>
          <w:szCs w:val="24"/>
          <w:lang w:val="vi-VN"/>
        </w:rPr>
      </w:pPr>
      <w:r w:rsidRPr="00FD1CF6">
        <w:rPr>
          <w:color w:val="000000"/>
          <w:sz w:val="24"/>
          <w:szCs w:val="24"/>
          <w:lang w:val="vi-VN"/>
        </w:rPr>
        <w:t xml:space="preserve">- </w:t>
      </w:r>
      <w:r w:rsidRPr="00FD1CF6">
        <w:rPr>
          <w:b/>
          <w:color w:val="000000"/>
          <w:sz w:val="24"/>
          <w:szCs w:val="24"/>
          <w:lang w:val="vi-VN"/>
        </w:rPr>
        <w:t>Giả thuyết 1:</w:t>
      </w:r>
      <w:r w:rsidRPr="00FD1CF6">
        <w:rPr>
          <w:color w:val="000000"/>
          <w:sz w:val="24"/>
          <w:szCs w:val="24"/>
          <w:lang w:val="vi-VN"/>
        </w:rPr>
        <w:t xml:space="preserve"> Sau khi hấp phụ, </w:t>
      </w:r>
      <w:r w:rsidRPr="00FD1CF6">
        <w:rPr>
          <w:i/>
          <w:color w:val="000000"/>
          <w:sz w:val="24"/>
          <w:szCs w:val="24"/>
          <w:lang w:val="vi-VN"/>
        </w:rPr>
        <w:t>HIV</w:t>
      </w:r>
      <w:r w:rsidRPr="00FD1CF6">
        <w:rPr>
          <w:color w:val="000000"/>
          <w:sz w:val="24"/>
          <w:szCs w:val="24"/>
          <w:lang w:val="vi-VN"/>
        </w:rPr>
        <w:t xml:space="preserve"> vào tế bào chủ bằng thực bào toàn bộ hạt virut.</w:t>
      </w:r>
    </w:p>
    <w:p w:rsidR="0059755B" w:rsidRPr="00FD1CF6" w:rsidRDefault="0059755B" w:rsidP="00E6089B">
      <w:pPr>
        <w:tabs>
          <w:tab w:val="left" w:pos="284"/>
          <w:tab w:val="left" w:pos="993"/>
        </w:tabs>
        <w:spacing w:line="288" w:lineRule="auto"/>
        <w:jc w:val="both"/>
        <w:rPr>
          <w:color w:val="000000"/>
          <w:sz w:val="24"/>
          <w:szCs w:val="24"/>
          <w:lang w:val="vi-VN"/>
        </w:rPr>
      </w:pPr>
      <w:r w:rsidRPr="00FD1CF6">
        <w:rPr>
          <w:color w:val="000000"/>
          <w:sz w:val="24"/>
          <w:szCs w:val="24"/>
          <w:lang w:val="vi-VN"/>
        </w:rPr>
        <w:t xml:space="preserve">- </w:t>
      </w:r>
      <w:r w:rsidRPr="00FD1CF6">
        <w:rPr>
          <w:b/>
          <w:color w:val="000000"/>
          <w:sz w:val="24"/>
          <w:szCs w:val="24"/>
          <w:lang w:val="vi-VN"/>
        </w:rPr>
        <w:t>Giả thuyết 2:</w:t>
      </w:r>
      <w:r w:rsidRPr="00FD1CF6">
        <w:rPr>
          <w:color w:val="000000"/>
          <w:sz w:val="24"/>
          <w:szCs w:val="24"/>
          <w:lang w:val="vi-VN"/>
        </w:rPr>
        <w:t xml:space="preserve"> Sau khi hấp phụ, </w:t>
      </w:r>
      <w:r w:rsidRPr="00FD1CF6">
        <w:rPr>
          <w:i/>
          <w:color w:val="000000"/>
          <w:sz w:val="24"/>
          <w:szCs w:val="24"/>
          <w:lang w:val="vi-VN"/>
        </w:rPr>
        <w:t>HIV</w:t>
      </w:r>
      <w:r w:rsidRPr="00FD1CF6">
        <w:rPr>
          <w:color w:val="000000"/>
          <w:sz w:val="24"/>
          <w:szCs w:val="24"/>
          <w:lang w:val="vi-VN"/>
        </w:rPr>
        <w:t xml:space="preserve"> vào tế bào chủ bằng dung hợp màng ngoài. </w:t>
      </w:r>
    </w:p>
    <w:p w:rsidR="0059755B" w:rsidRPr="00FD1CF6" w:rsidRDefault="0059755B" w:rsidP="00E6089B">
      <w:pPr>
        <w:tabs>
          <w:tab w:val="left" w:pos="284"/>
          <w:tab w:val="left" w:pos="993"/>
        </w:tabs>
        <w:spacing w:line="288" w:lineRule="auto"/>
        <w:jc w:val="both"/>
        <w:rPr>
          <w:color w:val="000000"/>
          <w:sz w:val="24"/>
          <w:szCs w:val="24"/>
          <w:lang w:val="vi-VN"/>
        </w:rPr>
      </w:pPr>
      <w:r w:rsidRPr="00FD1CF6">
        <w:rPr>
          <w:color w:val="000000"/>
          <w:sz w:val="24"/>
          <w:szCs w:val="24"/>
          <w:lang w:val="vi-VN"/>
        </w:rPr>
        <w:t>(?) Em hãy trình bày các tiến hành thí nghiệm và kết quả thu được ?</w:t>
      </w:r>
    </w:p>
    <w:p w:rsidR="0059755B" w:rsidRPr="00FD1CF6" w:rsidRDefault="0059755B" w:rsidP="00E6089B">
      <w:pPr>
        <w:tabs>
          <w:tab w:val="left" w:pos="284"/>
          <w:tab w:val="left" w:pos="993"/>
        </w:tabs>
        <w:spacing w:line="288" w:lineRule="auto"/>
        <w:jc w:val="both"/>
        <w:rPr>
          <w:color w:val="000000"/>
          <w:sz w:val="24"/>
          <w:szCs w:val="24"/>
          <w:lang w:val="vi-VN"/>
        </w:rPr>
      </w:pPr>
      <w:r w:rsidRPr="00FD1CF6">
        <w:rPr>
          <w:b/>
          <w:color w:val="000000"/>
          <w:sz w:val="24"/>
          <w:szCs w:val="24"/>
          <w:lang w:val="vi-VN"/>
        </w:rPr>
        <w:t xml:space="preserve">B. ( 1,5) </w:t>
      </w:r>
      <w:r w:rsidRPr="00FD1CF6">
        <w:rPr>
          <w:color w:val="000000"/>
          <w:sz w:val="24"/>
          <w:szCs w:val="24"/>
          <w:lang w:val="vi-VN"/>
        </w:rPr>
        <w:t xml:space="preserve"> Hình dưới đây trình bày biến đổi hóa sinh tế bào nhiễm virut HIV không điều trị. Đường cong 1-3 biểu thị các chỉ số: Nồng độ kháng thể, nồng độ HIV, số tế bào T.</w:t>
      </w:r>
    </w:p>
    <w:tbl>
      <w:tblPr>
        <w:tblW w:w="10368" w:type="dxa"/>
        <w:tblLayout w:type="fixed"/>
        <w:tblLook w:val="04A0" w:firstRow="1" w:lastRow="0" w:firstColumn="1" w:lastColumn="0" w:noHBand="0" w:noVBand="1"/>
      </w:tblPr>
      <w:tblGrid>
        <w:gridCol w:w="6138"/>
        <w:gridCol w:w="4230"/>
      </w:tblGrid>
      <w:tr w:rsidR="0059755B" w:rsidRPr="00FD1CF6" w:rsidTr="0059755B">
        <w:trPr>
          <w:trHeight w:val="3115"/>
        </w:trPr>
        <w:tc>
          <w:tcPr>
            <w:tcW w:w="6138" w:type="dxa"/>
          </w:tcPr>
          <w:p w:rsidR="0059755B" w:rsidRPr="00FD1CF6" w:rsidRDefault="0059755B" w:rsidP="00E6089B">
            <w:pPr>
              <w:tabs>
                <w:tab w:val="left" w:pos="284"/>
                <w:tab w:val="left" w:pos="993"/>
              </w:tabs>
              <w:spacing w:line="288" w:lineRule="auto"/>
              <w:jc w:val="both"/>
              <w:rPr>
                <w:b/>
                <w:color w:val="000000"/>
                <w:sz w:val="24"/>
                <w:szCs w:val="24"/>
              </w:rPr>
            </w:pPr>
            <w:r w:rsidRPr="00FD1CF6">
              <w:rPr>
                <w:b/>
                <w:noProof/>
                <w:color w:val="000000"/>
                <w:sz w:val="24"/>
                <w:szCs w:val="24"/>
              </w:rPr>
              <w:lastRenderedPageBreak/>
              <w:drawing>
                <wp:inline distT="0" distB="0" distL="0" distR="0" wp14:anchorId="04EC4998" wp14:editId="77D00935">
                  <wp:extent cx="3743325" cy="2170430"/>
                  <wp:effectExtent l="0" t="0" r="952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l="33337" t="20068" r="27286" b="36459"/>
                          <a:stretch>
                            <a:fillRect/>
                          </a:stretch>
                        </pic:blipFill>
                        <pic:spPr bwMode="auto">
                          <a:xfrm>
                            <a:off x="0" y="0"/>
                            <a:ext cx="3743325" cy="2170430"/>
                          </a:xfrm>
                          <a:prstGeom prst="rect">
                            <a:avLst/>
                          </a:prstGeom>
                          <a:noFill/>
                          <a:ln>
                            <a:noFill/>
                          </a:ln>
                        </pic:spPr>
                      </pic:pic>
                    </a:graphicData>
                  </a:graphic>
                </wp:inline>
              </w:drawing>
            </w:r>
          </w:p>
        </w:tc>
        <w:tc>
          <w:tcPr>
            <w:tcW w:w="4230" w:type="dxa"/>
          </w:tcPr>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 xml:space="preserve">(? ) Giải thích đường cong 1-3 tương ứng giá trị nào ? </w:t>
            </w:r>
          </w:p>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 Giai đoạn số lượng tế bào T từ 750 giảm còn 100 và giai đoạn &lt; 100 gọi là các giai đoạn nào của quá trình tiến triển ở bệnh nhân nhiễm HIV?</w:t>
            </w:r>
          </w:p>
          <w:p w:rsidR="0059755B" w:rsidRPr="00FD1CF6" w:rsidRDefault="0059755B" w:rsidP="00E6089B">
            <w:pPr>
              <w:tabs>
                <w:tab w:val="left" w:pos="284"/>
                <w:tab w:val="left" w:pos="993"/>
              </w:tabs>
              <w:spacing w:line="288" w:lineRule="auto"/>
              <w:jc w:val="both"/>
              <w:rPr>
                <w:color w:val="000000"/>
                <w:sz w:val="24"/>
                <w:szCs w:val="24"/>
              </w:rPr>
            </w:pPr>
            <w:r w:rsidRPr="00FD1CF6">
              <w:rPr>
                <w:color w:val="000000"/>
                <w:sz w:val="24"/>
                <w:szCs w:val="24"/>
              </w:rPr>
              <w:t xml:space="preserve">(?) Vì sao bệnh ung thư do </w:t>
            </w:r>
            <w:r w:rsidRPr="00FD1CF6">
              <w:rPr>
                <w:i/>
                <w:color w:val="000000"/>
                <w:sz w:val="24"/>
                <w:szCs w:val="24"/>
              </w:rPr>
              <w:t>virus hepers</w:t>
            </w:r>
            <w:r w:rsidRPr="00FD1CF6">
              <w:rPr>
                <w:color w:val="000000"/>
                <w:sz w:val="24"/>
                <w:szCs w:val="24"/>
              </w:rPr>
              <w:t xml:space="preserve"> gây ra hiếm gặp ở người bình thường nhưng phổ biến ở người có HIV?</w:t>
            </w:r>
          </w:p>
        </w:tc>
      </w:tr>
    </w:tbl>
    <w:p w:rsidR="0059755B" w:rsidRPr="00FD1CF6" w:rsidRDefault="005975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
        <w:gridCol w:w="9816"/>
      </w:tblGrid>
      <w:tr w:rsidR="0059755B" w:rsidRPr="00FD1CF6" w:rsidTr="0059755B">
        <w:tc>
          <w:tcPr>
            <w:tcW w:w="606" w:type="dxa"/>
          </w:tcPr>
          <w:p w:rsidR="0059755B" w:rsidRPr="00FD1CF6" w:rsidRDefault="0059755B" w:rsidP="00E6089B">
            <w:pPr>
              <w:tabs>
                <w:tab w:val="left" w:pos="284"/>
                <w:tab w:val="left" w:pos="993"/>
              </w:tabs>
              <w:spacing w:line="288" w:lineRule="auto"/>
              <w:rPr>
                <w:color w:val="000000"/>
                <w:sz w:val="24"/>
                <w:szCs w:val="24"/>
              </w:rPr>
            </w:pPr>
            <w:r w:rsidRPr="00FD1CF6">
              <w:rPr>
                <w:color w:val="000000"/>
                <w:sz w:val="24"/>
                <w:szCs w:val="24"/>
              </w:rPr>
              <w:t>9a</w:t>
            </w:r>
          </w:p>
        </w:tc>
        <w:tc>
          <w:tcPr>
            <w:tcW w:w="9816" w:type="dxa"/>
          </w:tcPr>
          <w:p w:rsidR="0059755B" w:rsidRPr="00FD1CF6" w:rsidRDefault="0059755B" w:rsidP="00E6089B">
            <w:pPr>
              <w:tabs>
                <w:tab w:val="left" w:pos="284"/>
                <w:tab w:val="left" w:pos="993"/>
              </w:tabs>
              <w:spacing w:line="288" w:lineRule="auto"/>
              <w:rPr>
                <w:sz w:val="24"/>
                <w:szCs w:val="24"/>
              </w:rPr>
            </w:pPr>
            <w:r w:rsidRPr="00FD1CF6">
              <w:rPr>
                <w:sz w:val="24"/>
                <w:szCs w:val="24"/>
              </w:rPr>
              <w:t xml:space="preserve">-Thí nghiệm: Đánh dấu huỳnh quang protein màng ngoài HIV. Sau quá trình xâm nhập, tiến hành quan sát các huỳnh quang thấy: </w:t>
            </w:r>
          </w:p>
          <w:p w:rsidR="0059755B" w:rsidRPr="00FD1CF6" w:rsidRDefault="0059755B" w:rsidP="00E6089B">
            <w:pPr>
              <w:tabs>
                <w:tab w:val="left" w:pos="284"/>
                <w:tab w:val="left" w:pos="993"/>
              </w:tabs>
              <w:spacing w:line="288" w:lineRule="auto"/>
              <w:rPr>
                <w:sz w:val="24"/>
                <w:szCs w:val="24"/>
              </w:rPr>
            </w:pPr>
            <w:r w:rsidRPr="00FD1CF6">
              <w:rPr>
                <w:sz w:val="24"/>
                <w:szCs w:val="24"/>
              </w:rPr>
              <w:t>+ Nếu giả thuyết 1 đúng quan sát huỳnh quang trong tế bào chất tế bào chủ</w:t>
            </w:r>
          </w:p>
          <w:p w:rsidR="0059755B" w:rsidRPr="00FD1CF6" w:rsidRDefault="0059755B" w:rsidP="00E6089B">
            <w:pPr>
              <w:tabs>
                <w:tab w:val="left" w:pos="284"/>
                <w:tab w:val="left" w:pos="993"/>
              </w:tabs>
              <w:spacing w:line="288" w:lineRule="auto"/>
              <w:rPr>
                <w:sz w:val="24"/>
                <w:szCs w:val="24"/>
              </w:rPr>
            </w:pPr>
            <w:r w:rsidRPr="00FD1CF6">
              <w:rPr>
                <w:sz w:val="24"/>
                <w:szCs w:val="24"/>
              </w:rPr>
              <w:t>+ Nếu giả thuyết 2 đúng quan sát trên màng tế bào chủ do dung hợp màng nên màng HIV nằm cùng màng ngoài tế bào lympho T</w:t>
            </w:r>
          </w:p>
        </w:tc>
      </w:tr>
      <w:tr w:rsidR="0059755B" w:rsidRPr="00FD1CF6" w:rsidTr="0059755B">
        <w:tc>
          <w:tcPr>
            <w:tcW w:w="606" w:type="dxa"/>
          </w:tcPr>
          <w:p w:rsidR="0059755B" w:rsidRPr="00FD1CF6" w:rsidRDefault="0059755B" w:rsidP="00E6089B">
            <w:pPr>
              <w:tabs>
                <w:tab w:val="left" w:pos="284"/>
                <w:tab w:val="left" w:pos="993"/>
              </w:tabs>
              <w:spacing w:line="288" w:lineRule="auto"/>
              <w:rPr>
                <w:color w:val="000000"/>
                <w:sz w:val="24"/>
                <w:szCs w:val="24"/>
              </w:rPr>
            </w:pPr>
            <w:r w:rsidRPr="00FD1CF6">
              <w:rPr>
                <w:color w:val="000000"/>
                <w:sz w:val="24"/>
                <w:szCs w:val="24"/>
              </w:rPr>
              <w:t>9b</w:t>
            </w:r>
          </w:p>
        </w:tc>
        <w:tc>
          <w:tcPr>
            <w:tcW w:w="9816" w:type="dxa"/>
          </w:tcPr>
          <w:p w:rsidR="0059755B" w:rsidRPr="00FD1CF6" w:rsidRDefault="0059755B" w:rsidP="00E6089B">
            <w:pPr>
              <w:tabs>
                <w:tab w:val="left" w:pos="284"/>
                <w:tab w:val="left" w:pos="993"/>
              </w:tabs>
              <w:spacing w:line="288" w:lineRule="auto"/>
              <w:rPr>
                <w:sz w:val="24"/>
                <w:szCs w:val="24"/>
              </w:rPr>
            </w:pPr>
            <w:r w:rsidRPr="00FD1CF6">
              <w:rPr>
                <w:sz w:val="24"/>
                <w:szCs w:val="24"/>
              </w:rPr>
              <w:t xml:space="preserve">- Đường 2 tương ứng với nồng độ kháng thể trong máu. </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Đường 1 tương ứng với số lượng tế bào HIV </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Đường 3 tương ừng với số lượng tế bào T </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Giải thích </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 Khi tế bào lympho T nhiễm HIV, cơ thể tăng cường tạo kháng thể nhằm đáp ứng miễn dịch. Tuy nhiên HIV có các tránh hệ thồng miễn dịch như tiềm tan.. do đó lượng kháng thể vẫn cao nhưng lượng HIV giảm đi rõ rệt </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 Sau đó, lượng HIV tăng nhanh tương ứng với lượng lympho T giảm do chúng thực hiện chu trình tan gây chết tế bào. </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 </w:t>
            </w:r>
          </w:p>
          <w:p w:rsidR="0059755B" w:rsidRPr="00FD1CF6" w:rsidRDefault="0059755B" w:rsidP="00E6089B">
            <w:pPr>
              <w:tabs>
                <w:tab w:val="left" w:pos="284"/>
                <w:tab w:val="left" w:pos="993"/>
              </w:tabs>
              <w:spacing w:line="288" w:lineRule="auto"/>
              <w:rPr>
                <w:sz w:val="24"/>
                <w:szCs w:val="24"/>
              </w:rPr>
            </w:pPr>
            <w:r w:rsidRPr="00FD1CF6">
              <w:rPr>
                <w:sz w:val="24"/>
                <w:szCs w:val="24"/>
              </w:rPr>
              <w:t>- Giai đoạn 750- tế bào  lympho T giảm còn 100 được gọi là giai đoạn tiềm tàng HIV vì lúc này số lượng lympho T đang còn cao, cơ thể vẫn chống đỡ các bệnh cơ hội, chưa biểu hiện bệnh AIDS</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 Giai đoạn &lt; 100 được gọi là giai đoạn AIDS, lúc này lymphoT giảm đáng kể, cơ thể mất khả năng miễn dịch dịch thể, biểu hiện triệu chứng bệnh cơ hội </w:t>
            </w:r>
          </w:p>
          <w:p w:rsidR="0059755B" w:rsidRPr="00FD1CF6" w:rsidRDefault="0059755B" w:rsidP="00E6089B">
            <w:pPr>
              <w:tabs>
                <w:tab w:val="left" w:pos="284"/>
                <w:tab w:val="left" w:pos="993"/>
              </w:tabs>
              <w:spacing w:line="288" w:lineRule="auto"/>
              <w:rPr>
                <w:sz w:val="24"/>
                <w:szCs w:val="24"/>
              </w:rPr>
            </w:pPr>
            <w:r w:rsidRPr="00FD1CF6">
              <w:rPr>
                <w:b/>
                <w:sz w:val="24"/>
                <w:szCs w:val="24"/>
              </w:rPr>
              <w:t xml:space="preserve">* </w:t>
            </w:r>
            <w:r w:rsidRPr="00FD1CF6">
              <w:rPr>
                <w:sz w:val="24"/>
                <w:szCs w:val="24"/>
              </w:rPr>
              <w:t>Bệnh ung thư do hepers gây ra hiếm gặp ở người bình thường nhưng phổ biến ở người có HIV vì người bình thường hệ miễn dịch có khả năng chống đỡ các loại bệnh này nhưng người nhiễm HIV giảm miễn dịch dịch thể và tế bào</w:t>
            </w:r>
          </w:p>
        </w:tc>
      </w:tr>
    </w:tbl>
    <w:p w:rsidR="0059755B" w:rsidRPr="00FD1CF6" w:rsidRDefault="0059755B" w:rsidP="00E6089B">
      <w:pPr>
        <w:tabs>
          <w:tab w:val="left" w:pos="284"/>
          <w:tab w:val="left" w:pos="993"/>
          <w:tab w:val="left" w:pos="1534"/>
        </w:tabs>
        <w:spacing w:line="288" w:lineRule="auto"/>
        <w:rPr>
          <w:sz w:val="24"/>
          <w:szCs w:val="24"/>
        </w:rPr>
      </w:pPr>
    </w:p>
    <w:p w:rsidR="0059755B" w:rsidRPr="00FD1CF6" w:rsidRDefault="0059755B"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59755B" w:rsidRPr="00FD1CF6" w:rsidRDefault="0059755B" w:rsidP="00E6089B">
      <w:pPr>
        <w:pStyle w:val="NormalWeb"/>
        <w:tabs>
          <w:tab w:val="left" w:pos="284"/>
          <w:tab w:val="left" w:pos="993"/>
        </w:tabs>
        <w:spacing w:line="288" w:lineRule="auto"/>
        <w:jc w:val="both"/>
        <w:rPr>
          <w:sz w:val="24"/>
          <w:szCs w:val="24"/>
        </w:rPr>
      </w:pPr>
      <w:r w:rsidRPr="00FD1CF6">
        <w:rPr>
          <w:b/>
          <w:bCs/>
          <w:sz w:val="24"/>
          <w:szCs w:val="24"/>
        </w:rPr>
        <w:t>8.1</w:t>
      </w:r>
      <w:r w:rsidRPr="00FD1CF6">
        <w:rPr>
          <w:sz w:val="24"/>
          <w:szCs w:val="24"/>
        </w:rPr>
        <w:t>. Sau đây là mô tả về một quá trình làm sữa chua từ sữa đặc có đường:</w:t>
      </w:r>
    </w:p>
    <w:p w:rsidR="0059755B" w:rsidRPr="00FD1CF6" w:rsidRDefault="0059755B" w:rsidP="00E6089B">
      <w:pPr>
        <w:pStyle w:val="NormalWeb"/>
        <w:tabs>
          <w:tab w:val="left" w:pos="284"/>
          <w:tab w:val="left" w:pos="993"/>
        </w:tabs>
        <w:spacing w:line="288" w:lineRule="auto"/>
        <w:jc w:val="both"/>
        <w:rPr>
          <w:sz w:val="24"/>
          <w:szCs w:val="24"/>
        </w:rPr>
      </w:pPr>
      <w:r w:rsidRPr="00FD1CF6">
        <w:rPr>
          <w:sz w:val="24"/>
          <w:szCs w:val="24"/>
        </w:rPr>
        <w:t>- Bước 1: Pha loãng sữa và nước nóng theo tỷ lệ 1:3 để được dung dịch sữa có nhiệt độ khoảng 40</w:t>
      </w:r>
      <w:r w:rsidRPr="00FD1CF6">
        <w:rPr>
          <w:sz w:val="24"/>
          <w:szCs w:val="24"/>
          <w:vertAlign w:val="superscript"/>
        </w:rPr>
        <w:t>o</w:t>
      </w:r>
      <w:r w:rsidRPr="00FD1CF6">
        <w:rPr>
          <w:sz w:val="24"/>
          <w:szCs w:val="24"/>
        </w:rPr>
        <w:t>C, bổ sung thêm giống (tỷ lệ 10%)</w:t>
      </w:r>
    </w:p>
    <w:p w:rsidR="0059755B" w:rsidRPr="00FD1CF6" w:rsidRDefault="0059755B" w:rsidP="00E6089B">
      <w:pPr>
        <w:pStyle w:val="NormalWeb"/>
        <w:tabs>
          <w:tab w:val="left" w:pos="284"/>
          <w:tab w:val="left" w:pos="993"/>
        </w:tabs>
        <w:spacing w:line="288" w:lineRule="auto"/>
        <w:jc w:val="both"/>
        <w:rPr>
          <w:sz w:val="24"/>
          <w:szCs w:val="24"/>
        </w:rPr>
      </w:pPr>
      <w:r w:rsidRPr="00FD1CF6">
        <w:rPr>
          <w:sz w:val="24"/>
          <w:szCs w:val="24"/>
        </w:rPr>
        <w:t>- Bước 2: chia đều vào các cốc thủy tinh nhỏ (dung tích 50ml) sau đó ủ ở nhiệt độ 40- 45</w:t>
      </w:r>
      <w:r w:rsidRPr="00FD1CF6">
        <w:rPr>
          <w:sz w:val="24"/>
          <w:szCs w:val="24"/>
          <w:vertAlign w:val="superscript"/>
        </w:rPr>
        <w:t>o</w:t>
      </w:r>
      <w:r w:rsidRPr="00FD1CF6">
        <w:rPr>
          <w:sz w:val="24"/>
          <w:szCs w:val="24"/>
        </w:rPr>
        <w:t>C trong 6-8h</w:t>
      </w:r>
    </w:p>
    <w:p w:rsidR="0059755B" w:rsidRPr="00FD1CF6" w:rsidRDefault="0059755B" w:rsidP="00E6089B">
      <w:pPr>
        <w:pStyle w:val="NormalWeb"/>
        <w:tabs>
          <w:tab w:val="left" w:pos="284"/>
          <w:tab w:val="left" w:pos="993"/>
        </w:tabs>
        <w:spacing w:line="288" w:lineRule="auto"/>
        <w:jc w:val="both"/>
        <w:rPr>
          <w:sz w:val="24"/>
          <w:szCs w:val="24"/>
        </w:rPr>
      </w:pPr>
      <w:r w:rsidRPr="00FD1CF6">
        <w:rPr>
          <w:sz w:val="24"/>
          <w:szCs w:val="24"/>
        </w:rPr>
        <w:t>- Bước 3: ủ tiếp ở nhiệt độ 4</w:t>
      </w:r>
      <w:r w:rsidRPr="00FD1CF6">
        <w:rPr>
          <w:sz w:val="24"/>
          <w:szCs w:val="24"/>
          <w:vertAlign w:val="superscript"/>
        </w:rPr>
        <w:t>o</w:t>
      </w:r>
      <w:r w:rsidRPr="00FD1CF6">
        <w:rPr>
          <w:sz w:val="24"/>
          <w:szCs w:val="24"/>
        </w:rPr>
        <w:t xml:space="preserve">C trong 12 giờ. </w:t>
      </w:r>
    </w:p>
    <w:p w:rsidR="0059755B" w:rsidRPr="00FD1CF6" w:rsidRDefault="0059755B" w:rsidP="00E6089B">
      <w:pPr>
        <w:pStyle w:val="NormalWeb"/>
        <w:tabs>
          <w:tab w:val="left" w:pos="284"/>
          <w:tab w:val="left" w:pos="993"/>
        </w:tabs>
        <w:spacing w:line="288" w:lineRule="auto"/>
        <w:jc w:val="both"/>
        <w:rPr>
          <w:sz w:val="24"/>
          <w:szCs w:val="24"/>
        </w:rPr>
      </w:pPr>
      <w:r w:rsidRPr="00FD1CF6">
        <w:rPr>
          <w:sz w:val="24"/>
          <w:szCs w:val="24"/>
        </w:rPr>
        <w:t>Trả lời các câu hỏi sau</w:t>
      </w:r>
    </w:p>
    <w:p w:rsidR="0059755B" w:rsidRPr="00FD1CF6" w:rsidRDefault="0059755B" w:rsidP="00E6089B">
      <w:pPr>
        <w:pStyle w:val="NormalWeb"/>
        <w:tabs>
          <w:tab w:val="left" w:pos="284"/>
          <w:tab w:val="left" w:pos="993"/>
        </w:tabs>
        <w:spacing w:line="288" w:lineRule="auto"/>
        <w:jc w:val="both"/>
        <w:rPr>
          <w:sz w:val="24"/>
          <w:szCs w:val="24"/>
        </w:rPr>
      </w:pPr>
      <w:r w:rsidRPr="00FD1CF6">
        <w:rPr>
          <w:sz w:val="24"/>
          <w:szCs w:val="24"/>
        </w:rPr>
        <w:t>(1) Ở giai đoạn nào sữa thành phẩm sẽ đông đặc? Giải thích.</w:t>
      </w:r>
    </w:p>
    <w:p w:rsidR="0059755B" w:rsidRPr="00FD1CF6" w:rsidRDefault="0059755B" w:rsidP="00E6089B">
      <w:pPr>
        <w:pStyle w:val="NormalWeb"/>
        <w:tabs>
          <w:tab w:val="left" w:pos="284"/>
          <w:tab w:val="left" w:pos="993"/>
        </w:tabs>
        <w:spacing w:line="288" w:lineRule="auto"/>
        <w:jc w:val="both"/>
        <w:rPr>
          <w:sz w:val="24"/>
          <w:szCs w:val="24"/>
        </w:rPr>
      </w:pPr>
      <w:r w:rsidRPr="00FD1CF6">
        <w:rPr>
          <w:sz w:val="24"/>
          <w:szCs w:val="24"/>
        </w:rPr>
        <w:t>(2) Nếu dùng sữa tươi làm nguyên liệu sản xuất sữa chua thì có cần bổ sung thêm đường Lactozo không? Giải thích.</w:t>
      </w:r>
    </w:p>
    <w:p w:rsidR="0059755B" w:rsidRPr="00FD1CF6" w:rsidRDefault="0059755B" w:rsidP="00E6089B">
      <w:pPr>
        <w:pStyle w:val="NormalWeb"/>
        <w:tabs>
          <w:tab w:val="left" w:pos="284"/>
          <w:tab w:val="left" w:pos="993"/>
        </w:tabs>
        <w:spacing w:line="288" w:lineRule="auto"/>
        <w:jc w:val="both"/>
        <w:rPr>
          <w:sz w:val="24"/>
          <w:szCs w:val="24"/>
          <w:shd w:val="clear" w:color="auto" w:fill="FFFFFF"/>
        </w:rPr>
      </w:pPr>
      <w:r w:rsidRPr="00FD1CF6">
        <w:rPr>
          <w:b/>
          <w:bCs/>
          <w:sz w:val="24"/>
          <w:szCs w:val="24"/>
        </w:rPr>
        <w:lastRenderedPageBreak/>
        <w:t>8.2</w:t>
      </w:r>
      <w:r w:rsidRPr="00FD1CF6">
        <w:rPr>
          <w:sz w:val="24"/>
          <w:szCs w:val="24"/>
        </w:rPr>
        <w:t xml:space="preserve">.  </w:t>
      </w:r>
      <w:r w:rsidRPr="00FD1CF6">
        <w:rPr>
          <w:sz w:val="24"/>
          <w:szCs w:val="24"/>
          <w:shd w:val="clear" w:color="auto" w:fill="FFFFFF"/>
        </w:rPr>
        <w:t xml:space="preserve">Đối với nhiều người, sữa tươi là thứ thiết yếu trong khẩu phần ăn hàng ngày nhưng một số người dị ứng với Lactose trong sữa. Giải pháp cho chứng dị ứng này chính là sử dụng sản phẩm sữa không chứa Lactose. </w:t>
      </w:r>
    </w:p>
    <w:p w:rsidR="0059755B" w:rsidRPr="00FD1CF6" w:rsidRDefault="0059755B" w:rsidP="00E6089B">
      <w:pPr>
        <w:pStyle w:val="NormalWeb"/>
        <w:tabs>
          <w:tab w:val="left" w:pos="284"/>
          <w:tab w:val="left" w:pos="993"/>
        </w:tabs>
        <w:spacing w:line="288" w:lineRule="auto"/>
        <w:jc w:val="both"/>
        <w:rPr>
          <w:sz w:val="24"/>
          <w:szCs w:val="24"/>
          <w:shd w:val="clear" w:color="auto" w:fill="FFFFFF"/>
        </w:rPr>
      </w:pPr>
      <w:r w:rsidRPr="00FD1CF6">
        <w:rPr>
          <w:sz w:val="24"/>
          <w:szCs w:val="24"/>
          <w:shd w:val="clear" w:color="auto" w:fill="FFFFFF"/>
        </w:rPr>
        <w:t>- Biểu hiện thường gặp của người bị di ứng sữa như thế nào? Tại sao có những biểu hiện đó.</w:t>
      </w:r>
    </w:p>
    <w:p w:rsidR="0059755B" w:rsidRPr="00FD1CF6" w:rsidRDefault="0059755B" w:rsidP="00E6089B">
      <w:pPr>
        <w:pStyle w:val="NormalWeb"/>
        <w:tabs>
          <w:tab w:val="left" w:pos="284"/>
          <w:tab w:val="left" w:pos="993"/>
        </w:tabs>
        <w:spacing w:line="288" w:lineRule="auto"/>
        <w:jc w:val="both"/>
        <w:rPr>
          <w:sz w:val="24"/>
          <w:szCs w:val="24"/>
        </w:rPr>
      </w:pPr>
      <w:r w:rsidRPr="00FD1CF6">
        <w:rPr>
          <w:sz w:val="24"/>
          <w:szCs w:val="24"/>
          <w:shd w:val="clear" w:color="auto" w:fill="FFFFFF"/>
        </w:rPr>
        <w:t>- Làm thế nào tạo sữa không chứa Lactose theo phương pháp sinh học?</w:t>
      </w:r>
    </w:p>
    <w:p w:rsidR="0059755B" w:rsidRPr="00FD1CF6" w:rsidRDefault="005975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59755B" w:rsidRPr="00FD1CF6" w:rsidRDefault="0059755B" w:rsidP="00E6089B">
      <w:pPr>
        <w:tabs>
          <w:tab w:val="left" w:pos="284"/>
          <w:tab w:val="left" w:pos="993"/>
        </w:tabs>
        <w:spacing w:line="288" w:lineRule="auto"/>
        <w:rPr>
          <w:sz w:val="24"/>
          <w:szCs w:val="24"/>
        </w:rPr>
      </w:pPr>
      <w:r w:rsidRPr="00FD1CF6">
        <w:rPr>
          <w:b/>
          <w:bCs/>
          <w:sz w:val="24"/>
          <w:szCs w:val="24"/>
        </w:rPr>
        <w:t>8.1</w:t>
      </w:r>
      <w:r w:rsidRPr="00FD1CF6">
        <w:rPr>
          <w:sz w:val="24"/>
          <w:szCs w:val="24"/>
        </w:rPr>
        <w:t>.</w:t>
      </w:r>
    </w:p>
    <w:p w:rsidR="0059755B" w:rsidRPr="00FD1CF6" w:rsidRDefault="0059755B" w:rsidP="00E6089B">
      <w:pPr>
        <w:pStyle w:val="NormalWeb"/>
        <w:tabs>
          <w:tab w:val="left" w:pos="284"/>
          <w:tab w:val="left" w:pos="993"/>
        </w:tabs>
        <w:spacing w:line="288" w:lineRule="auto"/>
        <w:rPr>
          <w:sz w:val="24"/>
          <w:szCs w:val="24"/>
        </w:rPr>
      </w:pPr>
      <w:r w:rsidRPr="00FD1CF6">
        <w:rPr>
          <w:sz w:val="24"/>
          <w:szCs w:val="24"/>
        </w:rPr>
        <w:t>(1) Ở giai đoạn sau khi ủ ở nhiệt độ 40- 45</w:t>
      </w:r>
      <w:r w:rsidRPr="00FD1CF6">
        <w:rPr>
          <w:sz w:val="24"/>
          <w:szCs w:val="24"/>
          <w:vertAlign w:val="superscript"/>
        </w:rPr>
        <w:t>o</w:t>
      </w:r>
      <w:r w:rsidRPr="00FD1CF6">
        <w:rPr>
          <w:sz w:val="24"/>
          <w:szCs w:val="24"/>
        </w:rPr>
        <w:t>C trong 6-8h sữa đông đặc vì vi khuẩn lên men chuyển hoá đường trong sữa thành axit Lactic =&gt; giảm pH gây biến tính Protein sữa =&gt; đông tụ</w:t>
      </w:r>
    </w:p>
    <w:p w:rsidR="0059755B" w:rsidRPr="00FD1CF6" w:rsidRDefault="0059755B" w:rsidP="00E6089B">
      <w:pPr>
        <w:pStyle w:val="NormalWeb"/>
        <w:tabs>
          <w:tab w:val="left" w:pos="284"/>
          <w:tab w:val="left" w:pos="993"/>
        </w:tabs>
        <w:spacing w:line="288" w:lineRule="auto"/>
        <w:rPr>
          <w:sz w:val="24"/>
          <w:szCs w:val="24"/>
        </w:rPr>
      </w:pPr>
      <w:r w:rsidRPr="00FD1CF6">
        <w:rPr>
          <w:sz w:val="24"/>
          <w:szCs w:val="24"/>
        </w:rPr>
        <w:t>(2) Không cần bổ sung thêm đường Lactozo vì trong sữa tươi vẫn có đường Lactozo là nguyên liệu cho quá trình lên men của vi khuẩn Lactic</w:t>
      </w:r>
    </w:p>
    <w:p w:rsidR="0059755B" w:rsidRPr="00FD1CF6" w:rsidRDefault="0059755B" w:rsidP="00E6089B">
      <w:pPr>
        <w:pStyle w:val="NormalWeb"/>
        <w:tabs>
          <w:tab w:val="left" w:pos="284"/>
          <w:tab w:val="left" w:pos="993"/>
        </w:tabs>
        <w:spacing w:line="288" w:lineRule="auto"/>
        <w:rPr>
          <w:sz w:val="24"/>
          <w:szCs w:val="24"/>
          <w:shd w:val="clear" w:color="auto" w:fill="FFFFFF"/>
        </w:rPr>
      </w:pPr>
      <w:r w:rsidRPr="00FD1CF6">
        <w:rPr>
          <w:b/>
          <w:bCs/>
          <w:sz w:val="24"/>
          <w:szCs w:val="24"/>
        </w:rPr>
        <w:t>8.2.</w:t>
      </w:r>
      <w:r w:rsidRPr="00FD1CF6">
        <w:rPr>
          <w:sz w:val="24"/>
          <w:szCs w:val="24"/>
        </w:rPr>
        <w:t xml:space="preserve"> </w:t>
      </w:r>
      <w:r w:rsidRPr="00FD1CF6">
        <w:rPr>
          <w:b/>
          <w:bCs/>
          <w:sz w:val="24"/>
          <w:szCs w:val="24"/>
          <w:shd w:val="clear" w:color="auto" w:fill="FFFFFF"/>
        </w:rPr>
        <w:t> </w:t>
      </w:r>
    </w:p>
    <w:p w:rsidR="0059755B" w:rsidRPr="00FD1CF6" w:rsidRDefault="0059755B" w:rsidP="00E6089B">
      <w:pPr>
        <w:pStyle w:val="NormalWeb"/>
        <w:tabs>
          <w:tab w:val="left" w:pos="284"/>
          <w:tab w:val="left" w:pos="993"/>
        </w:tabs>
        <w:spacing w:line="288" w:lineRule="auto"/>
        <w:rPr>
          <w:sz w:val="24"/>
          <w:szCs w:val="24"/>
          <w:shd w:val="clear" w:color="auto" w:fill="FFFFFF"/>
        </w:rPr>
      </w:pPr>
      <w:r w:rsidRPr="00FD1CF6">
        <w:rPr>
          <w:sz w:val="24"/>
          <w:szCs w:val="24"/>
          <w:shd w:val="clear" w:color="auto" w:fill="FFFFFF"/>
        </w:rPr>
        <w:t>Người dị ứng với Lactose trong sữa có thể bị gây ra rối loạn tiêu hóa với các triệu chứng như nôn mửa, tiêu chảy và đau bụng…</w:t>
      </w:r>
    </w:p>
    <w:p w:rsidR="0059755B" w:rsidRPr="00FD1CF6" w:rsidRDefault="0059755B" w:rsidP="00E6089B">
      <w:pPr>
        <w:pStyle w:val="NormalWeb"/>
        <w:tabs>
          <w:tab w:val="left" w:pos="284"/>
          <w:tab w:val="left" w:pos="993"/>
        </w:tabs>
        <w:spacing w:line="288" w:lineRule="auto"/>
        <w:rPr>
          <w:sz w:val="24"/>
          <w:szCs w:val="24"/>
        </w:rPr>
      </w:pPr>
      <w:r w:rsidRPr="00FD1CF6">
        <w:rPr>
          <w:sz w:val="24"/>
          <w:szCs w:val="24"/>
          <w:shd w:val="clear" w:color="auto" w:fill="FFFFFF"/>
        </w:rPr>
        <w:t>Nguyên nhân: do trong ống tiêu hoá của người này không có enzim lactaza phân giải đường Lactozo gây các phản ứng dị ứng.</w:t>
      </w:r>
    </w:p>
    <w:p w:rsidR="0059755B" w:rsidRPr="00FD1CF6" w:rsidRDefault="0059755B" w:rsidP="00E6089B">
      <w:pPr>
        <w:tabs>
          <w:tab w:val="left" w:pos="284"/>
          <w:tab w:val="left" w:pos="993"/>
          <w:tab w:val="left" w:pos="1534"/>
        </w:tabs>
        <w:spacing w:line="288" w:lineRule="auto"/>
        <w:rPr>
          <w:sz w:val="24"/>
          <w:szCs w:val="24"/>
          <w:shd w:val="clear" w:color="auto" w:fill="FFFFFF"/>
        </w:rPr>
      </w:pPr>
      <w:r w:rsidRPr="00FD1CF6">
        <w:rPr>
          <w:sz w:val="24"/>
          <w:szCs w:val="24"/>
          <w:shd w:val="clear" w:color="auto" w:fill="FFFFFF"/>
        </w:rPr>
        <w:t>- Các nhà sản xuất làm ra sản phẩm sữa không Lactose bằng cách thêm hợp chất Lactase vào sữa bò thường. Lactase là một loại enzim cơ thể sản sinh để giúp hầu hết mọi người có thể dung nạp các sản phẩm từ sữa, chúng có tác dụng phân giải Lactose trong cơ thể.</w:t>
      </w:r>
    </w:p>
    <w:p w:rsidR="0059755B" w:rsidRPr="00FD1CF6" w:rsidRDefault="0059755B" w:rsidP="00E6089B">
      <w:pPr>
        <w:tabs>
          <w:tab w:val="left" w:pos="284"/>
          <w:tab w:val="left" w:pos="993"/>
          <w:tab w:val="left" w:pos="1534"/>
        </w:tabs>
        <w:spacing w:line="288" w:lineRule="auto"/>
        <w:rPr>
          <w:sz w:val="24"/>
          <w:szCs w:val="24"/>
          <w:shd w:val="clear" w:color="auto" w:fill="FFFFFF"/>
        </w:rPr>
      </w:pPr>
    </w:p>
    <w:p w:rsidR="0059755B" w:rsidRPr="00FD1CF6" w:rsidRDefault="0059755B"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Có 5 chủng vi khuẩn </w:t>
      </w:r>
      <w:r w:rsidRPr="00FD1CF6">
        <w:rPr>
          <w:rFonts w:cs="Times New Roman"/>
          <w:i/>
          <w:szCs w:val="24"/>
        </w:rPr>
        <w:t>E.coli</w:t>
      </w:r>
      <w:r w:rsidRPr="00FD1CF6">
        <w:rPr>
          <w:rFonts w:cs="Times New Roman"/>
          <w:szCs w:val="24"/>
        </w:rPr>
        <w:t xml:space="preserve"> (kí hiệu từ 1 đến 5) mang đột biến gen về 1 enzim chuyển hóa trong 1 chuỗi các phản ứng trao đổi chất. Nuôi cấy các chủng vi khuẩn này trên các môi trường chọn lọc, có bổ sung riêng rẽ các chất chuyển hóa trung gian A, B, C, D, E, F. Kết quả thu được như sau:</w:t>
      </w:r>
    </w:p>
    <w:tbl>
      <w:tblPr>
        <w:tblW w:w="97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1306"/>
        <w:gridCol w:w="1391"/>
        <w:gridCol w:w="1391"/>
        <w:gridCol w:w="1395"/>
        <w:gridCol w:w="1387"/>
        <w:gridCol w:w="1260"/>
      </w:tblGrid>
      <w:tr w:rsidR="0059755B" w:rsidRPr="00FD1CF6" w:rsidTr="00CF006F">
        <w:tc>
          <w:tcPr>
            <w:tcW w:w="1588" w:type="dxa"/>
            <w:vMerge w:val="restart"/>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Chủng vi khuẩn</w:t>
            </w:r>
          </w:p>
        </w:tc>
        <w:tc>
          <w:tcPr>
            <w:tcW w:w="8130" w:type="dxa"/>
            <w:gridSpan w:val="6"/>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Chất chuyển hóa trung gian được bổ sung vào môi trường</w:t>
            </w:r>
          </w:p>
        </w:tc>
      </w:tr>
      <w:tr w:rsidR="0059755B" w:rsidRPr="00FD1CF6" w:rsidTr="00CF006F">
        <w:tc>
          <w:tcPr>
            <w:tcW w:w="1588" w:type="dxa"/>
            <w:vMerge/>
            <w:shd w:val="clear" w:color="auto" w:fill="auto"/>
          </w:tcPr>
          <w:p w:rsidR="0059755B" w:rsidRPr="00FD1CF6" w:rsidRDefault="0059755B" w:rsidP="00E6089B">
            <w:pPr>
              <w:tabs>
                <w:tab w:val="left" w:pos="284"/>
                <w:tab w:val="left" w:pos="993"/>
              </w:tabs>
              <w:spacing w:line="288" w:lineRule="auto"/>
              <w:jc w:val="both"/>
              <w:rPr>
                <w:sz w:val="24"/>
                <w:szCs w:val="24"/>
              </w:rPr>
            </w:pPr>
          </w:p>
        </w:tc>
        <w:tc>
          <w:tcPr>
            <w:tcW w:w="1306"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A</w:t>
            </w:r>
          </w:p>
        </w:tc>
        <w:tc>
          <w:tcPr>
            <w:tcW w:w="1391"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B</w:t>
            </w:r>
          </w:p>
        </w:tc>
        <w:tc>
          <w:tcPr>
            <w:tcW w:w="1391"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C</w:t>
            </w:r>
          </w:p>
        </w:tc>
        <w:tc>
          <w:tcPr>
            <w:tcW w:w="1395"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D</w:t>
            </w:r>
          </w:p>
        </w:tc>
        <w:tc>
          <w:tcPr>
            <w:tcW w:w="1387"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E</w:t>
            </w:r>
          </w:p>
        </w:tc>
        <w:tc>
          <w:tcPr>
            <w:tcW w:w="1260"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F</w:t>
            </w:r>
          </w:p>
        </w:tc>
      </w:tr>
      <w:tr w:rsidR="0059755B" w:rsidRPr="00FD1CF6" w:rsidTr="00CF006F">
        <w:tc>
          <w:tcPr>
            <w:tcW w:w="1588"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1</w:t>
            </w:r>
          </w:p>
        </w:tc>
        <w:tc>
          <w:tcPr>
            <w:tcW w:w="1306"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w:t>
            </w:r>
          </w:p>
        </w:tc>
        <w:tc>
          <w:tcPr>
            <w:tcW w:w="1391"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1"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5"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87"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w:t>
            </w:r>
          </w:p>
        </w:tc>
        <w:tc>
          <w:tcPr>
            <w:tcW w:w="1260"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r>
      <w:tr w:rsidR="0059755B" w:rsidRPr="00FD1CF6" w:rsidTr="00CF006F">
        <w:tc>
          <w:tcPr>
            <w:tcW w:w="1588"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2</w:t>
            </w:r>
          </w:p>
        </w:tc>
        <w:tc>
          <w:tcPr>
            <w:tcW w:w="1306"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1"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1"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5"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87"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w:t>
            </w:r>
          </w:p>
        </w:tc>
        <w:tc>
          <w:tcPr>
            <w:tcW w:w="1260"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r>
      <w:tr w:rsidR="0059755B" w:rsidRPr="00FD1CF6" w:rsidTr="00CF006F">
        <w:tc>
          <w:tcPr>
            <w:tcW w:w="1588"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3</w:t>
            </w:r>
          </w:p>
        </w:tc>
        <w:tc>
          <w:tcPr>
            <w:tcW w:w="1306"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1"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1"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5"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w:t>
            </w:r>
          </w:p>
        </w:tc>
        <w:tc>
          <w:tcPr>
            <w:tcW w:w="1387"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260"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r>
      <w:tr w:rsidR="0059755B" w:rsidRPr="00FD1CF6" w:rsidTr="00CF006F">
        <w:tc>
          <w:tcPr>
            <w:tcW w:w="1588"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4</w:t>
            </w:r>
          </w:p>
        </w:tc>
        <w:tc>
          <w:tcPr>
            <w:tcW w:w="1306"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1"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1"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w:t>
            </w:r>
          </w:p>
        </w:tc>
        <w:tc>
          <w:tcPr>
            <w:tcW w:w="1395"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87"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260"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r>
      <w:tr w:rsidR="0059755B" w:rsidRPr="00FD1CF6" w:rsidTr="00CF006F">
        <w:tc>
          <w:tcPr>
            <w:tcW w:w="1588" w:type="dxa"/>
            <w:shd w:val="clear" w:color="auto" w:fill="auto"/>
          </w:tcPr>
          <w:p w:rsidR="0059755B" w:rsidRPr="00FD1CF6" w:rsidRDefault="0059755B" w:rsidP="00E6089B">
            <w:pPr>
              <w:tabs>
                <w:tab w:val="left" w:pos="284"/>
                <w:tab w:val="left" w:pos="993"/>
              </w:tabs>
              <w:spacing w:line="288" w:lineRule="auto"/>
              <w:jc w:val="center"/>
              <w:rPr>
                <w:b/>
                <w:sz w:val="24"/>
                <w:szCs w:val="24"/>
              </w:rPr>
            </w:pPr>
            <w:r w:rsidRPr="00FD1CF6">
              <w:rPr>
                <w:b/>
                <w:sz w:val="24"/>
                <w:szCs w:val="24"/>
              </w:rPr>
              <w:t>5</w:t>
            </w:r>
          </w:p>
        </w:tc>
        <w:tc>
          <w:tcPr>
            <w:tcW w:w="1306"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91"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w:t>
            </w:r>
          </w:p>
        </w:tc>
        <w:tc>
          <w:tcPr>
            <w:tcW w:w="1391"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w:t>
            </w:r>
          </w:p>
        </w:tc>
        <w:tc>
          <w:tcPr>
            <w:tcW w:w="1395"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387"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c>
          <w:tcPr>
            <w:tcW w:w="1260" w:type="dxa"/>
            <w:shd w:val="clear" w:color="auto" w:fill="auto"/>
          </w:tcPr>
          <w:p w:rsidR="0059755B" w:rsidRPr="00FD1CF6" w:rsidRDefault="0059755B" w:rsidP="00E6089B">
            <w:pPr>
              <w:tabs>
                <w:tab w:val="left" w:pos="284"/>
                <w:tab w:val="left" w:pos="993"/>
              </w:tabs>
              <w:spacing w:line="288" w:lineRule="auto"/>
              <w:jc w:val="center"/>
              <w:rPr>
                <w:sz w:val="24"/>
                <w:szCs w:val="24"/>
              </w:rPr>
            </w:pPr>
            <w:r w:rsidRPr="00FD1CF6">
              <w:rPr>
                <w:sz w:val="24"/>
                <w:szCs w:val="24"/>
              </w:rPr>
              <w:t>0</w:t>
            </w:r>
          </w:p>
        </w:tc>
      </w:tr>
    </w:tbl>
    <w:p w:rsidR="0059755B" w:rsidRPr="00FD1CF6" w:rsidRDefault="0059755B" w:rsidP="00E6089B">
      <w:pPr>
        <w:tabs>
          <w:tab w:val="left" w:pos="284"/>
          <w:tab w:val="left" w:pos="993"/>
        </w:tabs>
        <w:spacing w:line="288" w:lineRule="auto"/>
        <w:jc w:val="both"/>
        <w:rPr>
          <w:b/>
          <w:sz w:val="24"/>
          <w:szCs w:val="24"/>
        </w:rPr>
      </w:pPr>
      <w:r w:rsidRPr="00FD1CF6">
        <w:rPr>
          <w:sz w:val="24"/>
          <w:szCs w:val="24"/>
        </w:rPr>
        <w:t>Trong đó: 0 là chết, + là sống và sinh trưởng bình thường. Biết rằng các chất chuyển hóa trên đều có thể thấm vào tế bào dễ dàng như nhau. Mỗi chủng vi khuẩn chỉ mang 1 đột biến gen duy nhất. Vẽ sơ đồ con đường chuyển hóa các chất A, B, C, D, E, F nói trên. Giải thích.</w:t>
      </w:r>
      <w:r w:rsidRPr="00FD1CF6">
        <w:rPr>
          <w:b/>
          <w:sz w:val="24"/>
          <w:szCs w:val="24"/>
        </w:rPr>
        <w:t xml:space="preserve"> </w:t>
      </w:r>
    </w:p>
    <w:p w:rsidR="0059755B" w:rsidRPr="00FD1CF6" w:rsidRDefault="005975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59755B" w:rsidRPr="00FD1CF6" w:rsidRDefault="0059755B" w:rsidP="00E6089B">
      <w:pPr>
        <w:tabs>
          <w:tab w:val="left" w:pos="284"/>
          <w:tab w:val="left" w:pos="993"/>
        </w:tabs>
        <w:spacing w:line="288" w:lineRule="auto"/>
        <w:jc w:val="both"/>
        <w:rPr>
          <w:iCs/>
          <w:sz w:val="24"/>
          <w:szCs w:val="24"/>
          <w:shd w:val="clear" w:color="auto" w:fill="FFFFFF"/>
        </w:rPr>
      </w:pPr>
      <w:r w:rsidRPr="00FD1CF6">
        <w:rPr>
          <w:iCs/>
          <w:sz w:val="24"/>
          <w:szCs w:val="24"/>
          <w:shd w:val="clear" w:color="auto" w:fill="FFFFFF"/>
        </w:rPr>
        <w:t xml:space="preserve">- Con đường chuyển hóa: </w:t>
      </w:r>
    </w:p>
    <w:p w:rsidR="0059755B" w:rsidRPr="00FD1CF6" w:rsidRDefault="0059755B" w:rsidP="00E6089B">
      <w:pPr>
        <w:pStyle w:val="ListParagraph"/>
        <w:tabs>
          <w:tab w:val="left" w:pos="284"/>
          <w:tab w:val="left" w:pos="993"/>
        </w:tabs>
        <w:spacing w:after="0" w:line="288" w:lineRule="auto"/>
        <w:ind w:left="0"/>
        <w:jc w:val="both"/>
        <w:rPr>
          <w:rFonts w:cs="Times New Roman"/>
          <w:szCs w:val="24"/>
        </w:rPr>
      </w:pPr>
      <w:r w:rsidRPr="00FD1CF6">
        <w:rPr>
          <w:rFonts w:cs="Times New Roman"/>
          <w:noProof/>
          <w:szCs w:val="24"/>
        </w:rPr>
        <w:drawing>
          <wp:inline distT="0" distB="0" distL="0" distR="0" wp14:anchorId="02FE30EA" wp14:editId="6CA741D2">
            <wp:extent cx="2037076" cy="1207157"/>
            <wp:effectExtent l="0" t="0" r="1905" b="0"/>
            <wp:docPr id="3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biLevel thresh="50000"/>
                      <a:extLst>
                        <a:ext uri="{BEBA8EAE-BF5A-486C-A8C5-ECC9F3942E4B}">
                          <a14:imgProps xmlns:a14="http://schemas.microsoft.com/office/drawing/2010/main">
                            <a14:imgLayer r:embed="rId41">
                              <a14:imgEffect>
                                <a14:brightnessContrast bright="-40000" contrast="20000"/>
                              </a14:imgEffect>
                            </a14:imgLayer>
                          </a14:imgProps>
                        </a:ext>
                        <a:ext uri="{28A0092B-C50C-407E-A947-70E740481C1C}">
                          <a14:useLocalDpi xmlns:a14="http://schemas.microsoft.com/office/drawing/2010/main" val="0"/>
                        </a:ext>
                      </a:extLst>
                    </a:blip>
                    <a:srcRect l="45659" t="63110" r="42657" b="24800"/>
                    <a:stretch/>
                  </pic:blipFill>
                  <pic:spPr bwMode="auto">
                    <a:xfrm>
                      <a:off x="0" y="0"/>
                      <a:ext cx="2043399" cy="1210904"/>
                    </a:xfrm>
                    <a:prstGeom prst="rect">
                      <a:avLst/>
                    </a:prstGeom>
                    <a:noFill/>
                    <a:ln>
                      <a:noFill/>
                    </a:ln>
                    <a:extLst>
                      <a:ext uri="{53640926-AAD7-44D8-BBD7-CCE9431645EC}">
                        <a14:shadowObscured xmlns:a14="http://schemas.microsoft.com/office/drawing/2010/main"/>
                      </a:ext>
                    </a:extLst>
                  </pic:spPr>
                </pic:pic>
              </a:graphicData>
            </a:graphic>
          </wp:inline>
        </w:drawing>
      </w:r>
    </w:p>
    <w:p w:rsidR="0059755B" w:rsidRPr="00FD1CF6" w:rsidRDefault="0059755B" w:rsidP="00E6089B">
      <w:pPr>
        <w:tabs>
          <w:tab w:val="left" w:pos="284"/>
          <w:tab w:val="left" w:pos="993"/>
        </w:tabs>
        <w:spacing w:line="288" w:lineRule="auto"/>
        <w:jc w:val="both"/>
        <w:rPr>
          <w:bCs/>
          <w:iCs/>
          <w:sz w:val="24"/>
          <w:szCs w:val="24"/>
        </w:rPr>
      </w:pPr>
      <w:r w:rsidRPr="00FD1CF6">
        <w:rPr>
          <w:bCs/>
          <w:iCs/>
          <w:sz w:val="24"/>
          <w:szCs w:val="24"/>
        </w:rPr>
        <w:t>- Giải thích:</w:t>
      </w:r>
    </w:p>
    <w:p w:rsidR="0059755B" w:rsidRPr="00FD1CF6" w:rsidRDefault="0059755B" w:rsidP="00E6089B">
      <w:pPr>
        <w:pStyle w:val="ListParagraph"/>
        <w:numPr>
          <w:ilvl w:val="0"/>
          <w:numId w:val="13"/>
        </w:numPr>
        <w:tabs>
          <w:tab w:val="left" w:pos="284"/>
          <w:tab w:val="left" w:pos="993"/>
        </w:tabs>
        <w:spacing w:after="0" w:line="288" w:lineRule="auto"/>
        <w:ind w:left="0" w:firstLine="0"/>
        <w:jc w:val="both"/>
        <w:rPr>
          <w:rFonts w:cs="Times New Roman"/>
          <w:bCs/>
          <w:szCs w:val="24"/>
          <w:shd w:val="clear" w:color="auto" w:fill="FFFFFF"/>
        </w:rPr>
      </w:pPr>
      <w:r w:rsidRPr="00FD1CF6">
        <w:rPr>
          <w:rFonts w:cs="Times New Roman"/>
          <w:bCs/>
          <w:iCs/>
          <w:szCs w:val="24"/>
          <w:shd w:val="clear" w:color="auto" w:fill="FFFFFF"/>
        </w:rPr>
        <w:t xml:space="preserve">Chất càng ở cuối con đường thì việc bổ sung nó khiến cho khả năng mọc của vi khuẩn càng cao. </w:t>
      </w:r>
      <w:r w:rsidRPr="00FD1CF6">
        <w:rPr>
          <w:rFonts w:cs="Times New Roman"/>
          <w:bCs/>
          <w:szCs w:val="24"/>
          <w:shd w:val="clear" w:color="auto" w:fill="FFFFFF"/>
        </w:rPr>
        <w:t xml:space="preserve">Các chất ở </w:t>
      </w:r>
      <w:r w:rsidRPr="00FD1CF6">
        <w:rPr>
          <w:rFonts w:cs="Times New Roman"/>
          <w:bCs/>
          <w:szCs w:val="24"/>
          <w:u w:val="single"/>
          <w:shd w:val="clear" w:color="auto" w:fill="FFFFFF"/>
        </w:rPr>
        <w:t>cuối con đường chuyển hóa là C và E</w:t>
      </w:r>
      <w:r w:rsidRPr="00FD1CF6">
        <w:rPr>
          <w:rFonts w:cs="Times New Roman"/>
          <w:bCs/>
          <w:szCs w:val="24"/>
          <w:shd w:val="clear" w:color="auto" w:fill="FFFFFF"/>
        </w:rPr>
        <w:t>. Và phải có cả C và E các chủng vi khuẩn mới sống được (C và E là chất quyết định)</w:t>
      </w:r>
    </w:p>
    <w:p w:rsidR="0059755B" w:rsidRPr="00FD1CF6" w:rsidRDefault="0059755B" w:rsidP="00E6089B">
      <w:pPr>
        <w:pStyle w:val="ListParagraph"/>
        <w:numPr>
          <w:ilvl w:val="0"/>
          <w:numId w:val="13"/>
        </w:numPr>
        <w:tabs>
          <w:tab w:val="left" w:pos="284"/>
          <w:tab w:val="left" w:pos="993"/>
        </w:tabs>
        <w:spacing w:after="0" w:line="288" w:lineRule="auto"/>
        <w:ind w:left="0" w:firstLine="0"/>
        <w:jc w:val="both"/>
        <w:rPr>
          <w:rFonts w:cs="Times New Roman"/>
          <w:bCs/>
          <w:szCs w:val="24"/>
          <w:shd w:val="clear" w:color="auto" w:fill="FFFFFF"/>
        </w:rPr>
      </w:pPr>
      <w:r w:rsidRPr="00FD1CF6">
        <w:rPr>
          <w:rFonts w:cs="Times New Roman"/>
          <w:bCs/>
          <w:szCs w:val="24"/>
          <w:shd w:val="clear" w:color="auto" w:fill="FFFFFF"/>
        </w:rPr>
        <w:lastRenderedPageBreak/>
        <w:t xml:space="preserve">Xét chủng 1: Bổ sung A, chủng 1 sống. Bổ sung E, chủng 1 sống → có con đường </w:t>
      </w:r>
      <w:r w:rsidRPr="00FD1CF6">
        <w:rPr>
          <w:rFonts w:cs="Times New Roman"/>
          <w:bCs/>
          <w:szCs w:val="24"/>
          <w:u w:val="single"/>
          <w:shd w:val="clear" w:color="auto" w:fill="FFFFFF"/>
        </w:rPr>
        <w:t>chuyển hóa A → E</w:t>
      </w:r>
      <w:r w:rsidRPr="00FD1CF6">
        <w:rPr>
          <w:rFonts w:cs="Times New Roman"/>
          <w:bCs/>
          <w:szCs w:val="24"/>
          <w:shd w:val="clear" w:color="auto" w:fill="FFFFFF"/>
        </w:rPr>
        <w:t>. Chủng 1 bị đột biến ở con đường chuyển hóa từ 1 chất nào đó thành A. Vì không có A nên không tạo được E trong TB (trong khi con đường chuyển hóa thành C của chủng 1 bình thường)</w:t>
      </w:r>
    </w:p>
    <w:p w:rsidR="0059755B" w:rsidRPr="00FD1CF6" w:rsidRDefault="0059755B" w:rsidP="00E6089B">
      <w:pPr>
        <w:pStyle w:val="ListParagraph"/>
        <w:numPr>
          <w:ilvl w:val="0"/>
          <w:numId w:val="13"/>
        </w:numPr>
        <w:tabs>
          <w:tab w:val="left" w:pos="284"/>
          <w:tab w:val="left" w:pos="993"/>
        </w:tabs>
        <w:spacing w:after="0" w:line="288" w:lineRule="auto"/>
        <w:ind w:left="0" w:firstLine="0"/>
        <w:jc w:val="both"/>
        <w:rPr>
          <w:rFonts w:cs="Times New Roman"/>
          <w:bCs/>
          <w:szCs w:val="24"/>
          <w:shd w:val="clear" w:color="auto" w:fill="FFFFFF"/>
        </w:rPr>
      </w:pPr>
      <w:r w:rsidRPr="00FD1CF6">
        <w:rPr>
          <w:rFonts w:cs="Times New Roman"/>
          <w:bCs/>
          <w:szCs w:val="24"/>
          <w:shd w:val="clear" w:color="auto" w:fill="FFFFFF"/>
        </w:rPr>
        <w:t xml:space="preserve">Xét chủng 5: Bổ sung C, chủng 5 sống. Bổ sung B, chủng 5 sống → có con đường </w:t>
      </w:r>
      <w:r w:rsidRPr="00FD1CF6">
        <w:rPr>
          <w:rFonts w:cs="Times New Roman"/>
          <w:bCs/>
          <w:szCs w:val="24"/>
          <w:u w:val="single"/>
          <w:shd w:val="clear" w:color="auto" w:fill="FFFFFF"/>
        </w:rPr>
        <w:t>chuyển hóa B → C</w:t>
      </w:r>
      <w:r w:rsidRPr="00FD1CF6">
        <w:rPr>
          <w:rFonts w:cs="Times New Roman"/>
          <w:bCs/>
          <w:szCs w:val="24"/>
          <w:shd w:val="clear" w:color="auto" w:fill="FFFFFF"/>
        </w:rPr>
        <w:t>. Chủng 5 bị đột biến ở con đường chuyển hóa từ 1 chất nào đó thành B. Vì không có B nên không có C trong TB (trong khi con đường chuyển hóa thành E của chủng 5 bình thường).</w:t>
      </w:r>
    </w:p>
    <w:p w:rsidR="0059755B" w:rsidRPr="00FD1CF6" w:rsidRDefault="0059755B" w:rsidP="00E6089B">
      <w:pPr>
        <w:pStyle w:val="ListParagraph"/>
        <w:numPr>
          <w:ilvl w:val="0"/>
          <w:numId w:val="13"/>
        </w:numPr>
        <w:tabs>
          <w:tab w:val="left" w:pos="284"/>
          <w:tab w:val="left" w:pos="993"/>
        </w:tabs>
        <w:spacing w:after="0" w:line="288" w:lineRule="auto"/>
        <w:ind w:left="0" w:firstLine="0"/>
        <w:jc w:val="both"/>
        <w:rPr>
          <w:rFonts w:cs="Times New Roman"/>
          <w:bCs/>
          <w:szCs w:val="24"/>
          <w:shd w:val="clear" w:color="auto" w:fill="FFFFFF"/>
        </w:rPr>
      </w:pPr>
      <w:r w:rsidRPr="00FD1CF6">
        <w:rPr>
          <w:rFonts w:cs="Times New Roman"/>
          <w:bCs/>
          <w:szCs w:val="24"/>
          <w:shd w:val="clear" w:color="auto" w:fill="FFFFFF"/>
        </w:rPr>
        <w:t xml:space="preserve">Thêm F vào không chủng nào mọc → </w:t>
      </w:r>
      <w:r w:rsidRPr="00FD1CF6">
        <w:rPr>
          <w:rFonts w:cs="Times New Roman"/>
          <w:bCs/>
          <w:szCs w:val="24"/>
          <w:u w:val="single"/>
          <w:shd w:val="clear" w:color="auto" w:fill="FFFFFF"/>
        </w:rPr>
        <w:t>F ở đầu con đường</w:t>
      </w:r>
      <w:r w:rsidRPr="00FD1CF6">
        <w:rPr>
          <w:rFonts w:cs="Times New Roman"/>
          <w:bCs/>
          <w:szCs w:val="24"/>
          <w:shd w:val="clear" w:color="auto" w:fill="FFFFFF"/>
        </w:rPr>
        <w:t xml:space="preserve"> chuyển hóa.</w:t>
      </w:r>
    </w:p>
    <w:p w:rsidR="0059755B" w:rsidRPr="00FD1CF6" w:rsidRDefault="0059755B" w:rsidP="00E6089B">
      <w:pPr>
        <w:pStyle w:val="ListParagraph"/>
        <w:numPr>
          <w:ilvl w:val="0"/>
          <w:numId w:val="13"/>
        </w:numPr>
        <w:tabs>
          <w:tab w:val="left" w:pos="284"/>
          <w:tab w:val="left" w:pos="993"/>
        </w:tabs>
        <w:spacing w:after="0" w:line="288" w:lineRule="auto"/>
        <w:ind w:left="0" w:firstLine="0"/>
        <w:jc w:val="both"/>
        <w:rPr>
          <w:rFonts w:cs="Times New Roman"/>
          <w:bCs/>
          <w:szCs w:val="24"/>
          <w:shd w:val="clear" w:color="auto" w:fill="FFFFFF"/>
        </w:rPr>
      </w:pPr>
      <w:r w:rsidRPr="00FD1CF6">
        <w:rPr>
          <w:rFonts w:cs="Times New Roman"/>
          <w:bCs/>
          <w:szCs w:val="24"/>
          <w:shd w:val="clear" w:color="auto" w:fill="FFFFFF"/>
        </w:rPr>
        <w:t xml:space="preserve">Chất D không thể ở cuối con đường chuyển hóa vì thêm D chỉ có chủng 3 mọc → Từ F muốn tạo ra A, B phải qua 1 chất trung gian D. Chủng 3 bị đột biến ở con đường </w:t>
      </w:r>
      <w:r w:rsidRPr="00FD1CF6">
        <w:rPr>
          <w:rFonts w:cs="Times New Roman"/>
          <w:bCs/>
          <w:szCs w:val="24"/>
          <w:u w:val="single"/>
          <w:shd w:val="clear" w:color="auto" w:fill="FFFFFF"/>
        </w:rPr>
        <w:t xml:space="preserve">chuyển F → D </w:t>
      </w:r>
      <w:r w:rsidRPr="00FD1CF6">
        <w:rPr>
          <w:rFonts w:cs="Times New Roman"/>
          <w:bCs/>
          <w:szCs w:val="24"/>
          <w:shd w:val="clear" w:color="auto" w:fill="FFFFFF"/>
        </w:rPr>
        <w:t xml:space="preserve">(trong khi các </w:t>
      </w:r>
      <w:r w:rsidRPr="00FD1CF6">
        <w:rPr>
          <w:rFonts w:cs="Times New Roman"/>
          <w:bCs/>
          <w:szCs w:val="24"/>
          <w:u w:val="single"/>
          <w:shd w:val="clear" w:color="auto" w:fill="FFFFFF"/>
        </w:rPr>
        <w:t>con đường chuyển hóa khác vẫn bình thường</w:t>
      </w:r>
      <w:r w:rsidRPr="00FD1CF6">
        <w:rPr>
          <w:rFonts w:cs="Times New Roman"/>
          <w:bCs/>
          <w:szCs w:val="24"/>
          <w:shd w:val="clear" w:color="auto" w:fill="FFFFFF"/>
        </w:rPr>
        <w:t>).</w:t>
      </w:r>
    </w:p>
    <w:p w:rsidR="0059755B" w:rsidRPr="00FD1CF6" w:rsidRDefault="0059755B" w:rsidP="00E6089B">
      <w:pPr>
        <w:pStyle w:val="ListParagraph"/>
        <w:numPr>
          <w:ilvl w:val="0"/>
          <w:numId w:val="13"/>
        </w:numPr>
        <w:tabs>
          <w:tab w:val="left" w:pos="284"/>
          <w:tab w:val="left" w:pos="993"/>
        </w:tabs>
        <w:spacing w:after="0" w:line="288" w:lineRule="auto"/>
        <w:ind w:left="0" w:firstLine="0"/>
        <w:jc w:val="both"/>
        <w:rPr>
          <w:rFonts w:cs="Times New Roman"/>
          <w:bCs/>
          <w:szCs w:val="24"/>
          <w:shd w:val="clear" w:color="auto" w:fill="FFFFFF"/>
        </w:rPr>
      </w:pPr>
      <w:r w:rsidRPr="00FD1CF6">
        <w:rPr>
          <w:rFonts w:cs="Times New Roman"/>
          <w:bCs/>
          <w:szCs w:val="24"/>
          <w:shd w:val="clear" w:color="auto" w:fill="FFFFFF"/>
        </w:rPr>
        <w:t xml:space="preserve">Chủng 2, khi thêm E vào thì sống, thêm các chất khác vào thì không → chủng 2 bị đột biến ở con đường </w:t>
      </w:r>
      <w:r w:rsidRPr="00FD1CF6">
        <w:rPr>
          <w:rFonts w:cs="Times New Roman"/>
          <w:bCs/>
          <w:szCs w:val="24"/>
          <w:u w:val="single"/>
          <w:shd w:val="clear" w:color="auto" w:fill="FFFFFF"/>
        </w:rPr>
        <w:t>chuyển hóa A → E</w:t>
      </w:r>
      <w:r w:rsidRPr="00FD1CF6">
        <w:rPr>
          <w:rFonts w:cs="Times New Roman"/>
          <w:bCs/>
          <w:szCs w:val="24"/>
          <w:shd w:val="clear" w:color="auto" w:fill="FFFFFF"/>
        </w:rPr>
        <w:t>.</w:t>
      </w:r>
    </w:p>
    <w:p w:rsidR="0059755B" w:rsidRPr="00FD1CF6" w:rsidRDefault="0059755B" w:rsidP="00E6089B">
      <w:pPr>
        <w:pStyle w:val="ListParagraph"/>
        <w:numPr>
          <w:ilvl w:val="0"/>
          <w:numId w:val="13"/>
        </w:numPr>
        <w:tabs>
          <w:tab w:val="left" w:pos="284"/>
          <w:tab w:val="left" w:pos="993"/>
        </w:tabs>
        <w:spacing w:after="0" w:line="288" w:lineRule="auto"/>
        <w:ind w:left="0" w:firstLine="0"/>
        <w:jc w:val="both"/>
        <w:rPr>
          <w:rFonts w:cs="Times New Roman"/>
          <w:bCs/>
          <w:szCs w:val="24"/>
          <w:shd w:val="clear" w:color="auto" w:fill="FFFFFF"/>
        </w:rPr>
      </w:pPr>
      <w:r w:rsidRPr="00FD1CF6">
        <w:rPr>
          <w:rFonts w:cs="Times New Roman"/>
          <w:bCs/>
          <w:szCs w:val="24"/>
          <w:shd w:val="clear" w:color="auto" w:fill="FFFFFF"/>
        </w:rPr>
        <w:t xml:space="preserve">Chủng 4, khi thêm C vào thì sống, thêm các chất khác vào thì không → chủng 4 bị đột biến ở con đường </w:t>
      </w:r>
      <w:r w:rsidRPr="00FD1CF6">
        <w:rPr>
          <w:rFonts w:cs="Times New Roman"/>
          <w:bCs/>
          <w:szCs w:val="24"/>
          <w:u w:val="single"/>
          <w:shd w:val="clear" w:color="auto" w:fill="FFFFFF"/>
        </w:rPr>
        <w:t>chuyển hóa B → C</w:t>
      </w:r>
      <w:r w:rsidRPr="00FD1CF6">
        <w:rPr>
          <w:rFonts w:cs="Times New Roman"/>
          <w:bCs/>
          <w:szCs w:val="24"/>
          <w:shd w:val="clear" w:color="auto" w:fill="FFFFFF"/>
        </w:rPr>
        <w:t>.</w:t>
      </w:r>
    </w:p>
    <w:p w:rsidR="0059755B" w:rsidRPr="00FD1CF6" w:rsidRDefault="0059755B" w:rsidP="00E6089B">
      <w:pPr>
        <w:tabs>
          <w:tab w:val="left" w:pos="284"/>
          <w:tab w:val="left" w:pos="993"/>
        </w:tabs>
        <w:spacing w:line="288" w:lineRule="auto"/>
        <w:jc w:val="both"/>
        <w:rPr>
          <w:b/>
          <w:bCs/>
          <w:sz w:val="24"/>
          <w:szCs w:val="24"/>
        </w:rPr>
      </w:pPr>
    </w:p>
    <w:p w:rsidR="0059755B" w:rsidRPr="00FD1CF6" w:rsidRDefault="0059755B" w:rsidP="00E6089B">
      <w:pPr>
        <w:pStyle w:val="ListParagraph"/>
        <w:numPr>
          <w:ilvl w:val="0"/>
          <w:numId w:val="1"/>
        </w:numPr>
        <w:tabs>
          <w:tab w:val="left" w:pos="284"/>
          <w:tab w:val="left" w:pos="993"/>
        </w:tabs>
        <w:spacing w:after="0" w:line="288" w:lineRule="auto"/>
        <w:ind w:left="0" w:firstLine="0"/>
        <w:jc w:val="both"/>
        <w:rPr>
          <w:rFonts w:cs="Times New Roman"/>
          <w:szCs w:val="24"/>
          <w:lang w:val="fr-FR"/>
        </w:rPr>
      </w:pPr>
      <w:r w:rsidRPr="00FD1CF6">
        <w:rPr>
          <w:rFonts w:cs="Times New Roman"/>
          <w:szCs w:val="24"/>
          <w:lang w:val="fr-FR"/>
        </w:rPr>
        <w:t xml:space="preserve">Có hai ống nghiệm A và B đều chứa cùng một loại môi trường nuôi cấy lỏng có nguồn cacbon là glucôzơ. Người ta đưa vào mỗi ống nghiệm nói trên một số lượng vi khuẩn </w:t>
      </w:r>
      <w:r w:rsidRPr="00FD1CF6">
        <w:rPr>
          <w:rFonts w:cs="Times New Roman"/>
          <w:i/>
          <w:szCs w:val="24"/>
          <w:lang w:val="fr-FR"/>
        </w:rPr>
        <w:t>E.coli</w:t>
      </w:r>
      <w:r w:rsidRPr="00FD1CF6">
        <w:rPr>
          <w:rFonts w:cs="Times New Roman"/>
          <w:szCs w:val="24"/>
          <w:lang w:val="fr-FR"/>
        </w:rPr>
        <w:t xml:space="preserve"> bằng nhau, sau đó nâng pH trong ống A lên mức pH = 8,0 và hạ pH trong ống B xuống mức pH = 4,0. Sau cùng một thời gian nuôi cấy cho thấy giá trị pH trong ống A giảm nhẹ, pH trong ống B tăng lên.</w:t>
      </w:r>
    </w:p>
    <w:p w:rsidR="0059755B" w:rsidRPr="00FD1CF6" w:rsidRDefault="0059755B" w:rsidP="00E6089B">
      <w:pPr>
        <w:tabs>
          <w:tab w:val="left" w:pos="284"/>
          <w:tab w:val="left" w:pos="993"/>
        </w:tabs>
        <w:spacing w:line="288" w:lineRule="auto"/>
        <w:jc w:val="both"/>
        <w:rPr>
          <w:sz w:val="24"/>
          <w:szCs w:val="24"/>
          <w:lang w:val="fr-FR"/>
        </w:rPr>
      </w:pPr>
      <w:r w:rsidRPr="00FD1CF6">
        <w:rPr>
          <w:sz w:val="24"/>
          <w:szCs w:val="24"/>
          <w:lang w:val="fr-FR"/>
        </w:rPr>
        <w:t xml:space="preserve">a. Giải thích tại sao có sự thay đổi pH trong hai ống nghiệm A và B nói trên. </w:t>
      </w:r>
    </w:p>
    <w:p w:rsidR="0059755B" w:rsidRPr="00FD1CF6" w:rsidRDefault="0059755B" w:rsidP="00E6089B">
      <w:pPr>
        <w:tabs>
          <w:tab w:val="left" w:pos="284"/>
          <w:tab w:val="left" w:pos="993"/>
        </w:tabs>
        <w:spacing w:line="288" w:lineRule="auto"/>
        <w:jc w:val="both"/>
        <w:rPr>
          <w:sz w:val="24"/>
          <w:szCs w:val="24"/>
          <w:lang w:val="fr-FR"/>
        </w:rPr>
      </w:pPr>
      <w:r w:rsidRPr="00FD1CF6">
        <w:rPr>
          <w:sz w:val="24"/>
          <w:szCs w:val="24"/>
          <w:lang w:val="fr-FR"/>
        </w:rPr>
        <w:t xml:space="preserve">b. Số lượng </w:t>
      </w:r>
      <w:r w:rsidRPr="00FD1CF6">
        <w:rPr>
          <w:i/>
          <w:sz w:val="24"/>
          <w:szCs w:val="24"/>
          <w:lang w:val="fr-FR"/>
        </w:rPr>
        <w:t>E. coli</w:t>
      </w:r>
      <w:r w:rsidRPr="00FD1CF6">
        <w:rPr>
          <w:sz w:val="24"/>
          <w:szCs w:val="24"/>
          <w:lang w:val="fr-FR"/>
        </w:rPr>
        <w:t xml:space="preserve"> trong mỗi ống nghiệm sau một thời gian thay đổi như thế nào? </w:t>
      </w:r>
    </w:p>
    <w:p w:rsidR="0059755B" w:rsidRPr="00FD1CF6" w:rsidRDefault="005975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59755B" w:rsidRPr="00FD1CF6" w:rsidRDefault="0059755B" w:rsidP="00E6089B">
      <w:pPr>
        <w:tabs>
          <w:tab w:val="left" w:pos="284"/>
          <w:tab w:val="left" w:pos="993"/>
        </w:tabs>
        <w:spacing w:line="288" w:lineRule="auto"/>
        <w:rPr>
          <w:sz w:val="24"/>
          <w:szCs w:val="24"/>
          <w:lang w:val="fr-FR"/>
        </w:rPr>
      </w:pPr>
      <w:r w:rsidRPr="00FD1CF6">
        <w:rPr>
          <w:sz w:val="24"/>
          <w:szCs w:val="24"/>
          <w:lang w:val="fr-FR"/>
        </w:rPr>
        <w:t>a. Giải thích:   H</w:t>
      </w:r>
      <w:r w:rsidRPr="00FD1CF6">
        <w:rPr>
          <w:sz w:val="24"/>
          <w:szCs w:val="24"/>
          <w:vertAlign w:val="superscript"/>
          <w:lang w:val="fr-FR"/>
        </w:rPr>
        <w:t>+</w:t>
      </w:r>
      <w:r w:rsidRPr="00FD1CF6">
        <w:rPr>
          <w:sz w:val="24"/>
          <w:szCs w:val="24"/>
          <w:lang w:val="fr-FR"/>
        </w:rPr>
        <w:t xml:space="preserve"> và gluco có phương thức đồng vận chuyển qua màng.</w:t>
      </w:r>
    </w:p>
    <w:p w:rsidR="0059755B" w:rsidRPr="00FD1CF6" w:rsidRDefault="0059755B" w:rsidP="00E6089B">
      <w:pPr>
        <w:tabs>
          <w:tab w:val="left" w:pos="284"/>
          <w:tab w:val="left" w:pos="993"/>
        </w:tabs>
        <w:spacing w:line="288" w:lineRule="auto"/>
        <w:rPr>
          <w:sz w:val="24"/>
          <w:szCs w:val="24"/>
          <w:lang w:val="fr-FR"/>
        </w:rPr>
      </w:pPr>
      <w:r w:rsidRPr="00FD1CF6">
        <w:rPr>
          <w:sz w:val="24"/>
          <w:szCs w:val="24"/>
          <w:lang w:val="fr-FR"/>
        </w:rPr>
        <w:t xml:space="preserve">- Ở ống A, bơm prôton trên màng sinh chất của </w:t>
      </w:r>
      <w:r w:rsidRPr="00FD1CF6">
        <w:rPr>
          <w:i/>
          <w:sz w:val="24"/>
          <w:szCs w:val="24"/>
          <w:lang w:val="fr-FR"/>
        </w:rPr>
        <w:t xml:space="preserve">E.coli </w:t>
      </w:r>
      <w:r w:rsidRPr="00FD1CF6">
        <w:rPr>
          <w:sz w:val="24"/>
          <w:szCs w:val="24"/>
          <w:lang w:val="fr-FR"/>
        </w:rPr>
        <w:t>bơm H</w:t>
      </w:r>
      <w:r w:rsidRPr="00FD1CF6">
        <w:rPr>
          <w:sz w:val="24"/>
          <w:szCs w:val="24"/>
          <w:vertAlign w:val="superscript"/>
          <w:lang w:val="fr-FR"/>
        </w:rPr>
        <w:t>+</w:t>
      </w:r>
      <w:r w:rsidRPr="00FD1CF6">
        <w:rPr>
          <w:sz w:val="24"/>
          <w:szCs w:val="24"/>
          <w:lang w:val="fr-FR"/>
        </w:rPr>
        <w:t xml:space="preserve"> từ trong tế bào ra bên ngoài (độ pH bên ngoài giảm nhẹ).</w:t>
      </w:r>
    </w:p>
    <w:p w:rsidR="0059755B" w:rsidRPr="00FD1CF6" w:rsidRDefault="0059755B" w:rsidP="00E6089B">
      <w:pPr>
        <w:tabs>
          <w:tab w:val="left" w:pos="284"/>
          <w:tab w:val="left" w:pos="993"/>
        </w:tabs>
        <w:spacing w:line="288" w:lineRule="auto"/>
        <w:rPr>
          <w:sz w:val="24"/>
          <w:szCs w:val="24"/>
          <w:lang w:val="fr-FR"/>
        </w:rPr>
      </w:pPr>
      <w:r w:rsidRPr="00FD1CF6">
        <w:rPr>
          <w:sz w:val="24"/>
          <w:szCs w:val="24"/>
          <w:lang w:val="fr-FR"/>
        </w:rPr>
        <w:t>-  Ở ống B,  H</w:t>
      </w:r>
      <w:r w:rsidRPr="00FD1CF6">
        <w:rPr>
          <w:sz w:val="24"/>
          <w:szCs w:val="24"/>
          <w:vertAlign w:val="superscript"/>
          <w:lang w:val="fr-FR"/>
        </w:rPr>
        <w:t>+</w:t>
      </w:r>
      <w:r w:rsidRPr="00FD1CF6">
        <w:rPr>
          <w:sz w:val="24"/>
          <w:szCs w:val="24"/>
          <w:lang w:val="fr-FR"/>
        </w:rPr>
        <w:t xml:space="preserve"> và glucôzơ từ bên ngoài đi vào tế bào theo cơ chế đồng vận chuyển ( độ pH bên ngoài tăng lên).</w:t>
      </w:r>
    </w:p>
    <w:p w:rsidR="0059755B" w:rsidRPr="00FD1CF6" w:rsidRDefault="0059755B" w:rsidP="00E6089B">
      <w:pPr>
        <w:tabs>
          <w:tab w:val="left" w:pos="284"/>
          <w:tab w:val="left" w:pos="993"/>
        </w:tabs>
        <w:spacing w:line="288" w:lineRule="auto"/>
        <w:rPr>
          <w:sz w:val="24"/>
          <w:szCs w:val="24"/>
          <w:lang w:val="fr-FR"/>
        </w:rPr>
      </w:pPr>
      <w:r w:rsidRPr="00FD1CF6">
        <w:rPr>
          <w:sz w:val="24"/>
          <w:szCs w:val="24"/>
          <w:lang w:val="fr-FR"/>
        </w:rPr>
        <w:t xml:space="preserve">b. </w:t>
      </w:r>
    </w:p>
    <w:p w:rsidR="0059755B" w:rsidRPr="00FD1CF6" w:rsidRDefault="0059755B" w:rsidP="00E6089B">
      <w:pPr>
        <w:tabs>
          <w:tab w:val="left" w:pos="284"/>
          <w:tab w:val="left" w:pos="993"/>
        </w:tabs>
        <w:spacing w:line="288" w:lineRule="auto"/>
        <w:rPr>
          <w:sz w:val="24"/>
          <w:szCs w:val="24"/>
          <w:lang w:val="fr-FR"/>
        </w:rPr>
      </w:pPr>
      <w:r w:rsidRPr="00FD1CF6">
        <w:rPr>
          <w:sz w:val="24"/>
          <w:szCs w:val="24"/>
          <w:lang w:val="fr-FR"/>
        </w:rPr>
        <w:t xml:space="preserve">-  Số lượng vi khuẩn </w:t>
      </w:r>
      <w:r w:rsidRPr="00FD1CF6">
        <w:rPr>
          <w:i/>
          <w:sz w:val="24"/>
          <w:szCs w:val="24"/>
          <w:lang w:val="fr-FR"/>
        </w:rPr>
        <w:t xml:space="preserve">E. coli </w:t>
      </w:r>
      <w:r w:rsidRPr="00FD1CF6">
        <w:rPr>
          <w:sz w:val="24"/>
          <w:szCs w:val="24"/>
          <w:lang w:val="fr-FR"/>
        </w:rPr>
        <w:t xml:space="preserve">trong ống A </w:t>
      </w:r>
      <w:r w:rsidRPr="00FD1CF6">
        <w:rPr>
          <w:b/>
          <w:sz w:val="24"/>
          <w:szCs w:val="24"/>
          <w:lang w:val="fr-FR"/>
        </w:rPr>
        <w:t>không tăng</w:t>
      </w:r>
      <w:r w:rsidRPr="00FD1CF6">
        <w:rPr>
          <w:sz w:val="24"/>
          <w:szCs w:val="24"/>
          <w:lang w:val="fr-FR"/>
        </w:rPr>
        <w:t xml:space="preserve"> do pH bên ngoài cao nên không có quá trình đồng vận chuyển glucôzơ vào bên trong </w:t>
      </w:r>
      <w:r w:rsidRPr="00FD1CF6">
        <w:rPr>
          <w:sz w:val="24"/>
          <w:szCs w:val="24"/>
          <w:lang w:val="pt-BR"/>
        </w:rPr>
        <w:sym w:font="Symbol" w:char="F0AE"/>
      </w:r>
      <w:r w:rsidRPr="00FD1CF6">
        <w:rPr>
          <w:sz w:val="24"/>
          <w:szCs w:val="24"/>
          <w:lang w:val="fr-FR"/>
        </w:rPr>
        <w:t xml:space="preserve"> </w:t>
      </w:r>
      <w:r w:rsidRPr="00FD1CF6">
        <w:rPr>
          <w:i/>
          <w:sz w:val="24"/>
          <w:szCs w:val="24"/>
          <w:lang w:val="fr-FR"/>
        </w:rPr>
        <w:t xml:space="preserve">E. coli </w:t>
      </w:r>
      <w:r w:rsidRPr="00FD1CF6">
        <w:rPr>
          <w:sz w:val="24"/>
          <w:szCs w:val="24"/>
          <w:lang w:val="fr-FR"/>
        </w:rPr>
        <w:t xml:space="preserve"> thiếu glucôzơ nên không sinh trưởng được.</w:t>
      </w:r>
    </w:p>
    <w:p w:rsidR="0059755B" w:rsidRPr="00FD1CF6" w:rsidRDefault="0059755B" w:rsidP="00E6089B">
      <w:pPr>
        <w:tabs>
          <w:tab w:val="left" w:pos="284"/>
          <w:tab w:val="left" w:pos="993"/>
          <w:tab w:val="left" w:pos="1534"/>
        </w:tabs>
        <w:spacing w:line="288" w:lineRule="auto"/>
        <w:rPr>
          <w:sz w:val="24"/>
          <w:szCs w:val="24"/>
          <w:lang w:val="fr-FR"/>
        </w:rPr>
      </w:pPr>
      <w:r w:rsidRPr="00FD1CF6">
        <w:rPr>
          <w:sz w:val="24"/>
          <w:szCs w:val="24"/>
          <w:lang w:val="fr-FR"/>
        </w:rPr>
        <w:t xml:space="preserve">- Số lượng vi khuẩn </w:t>
      </w:r>
      <w:r w:rsidRPr="00FD1CF6">
        <w:rPr>
          <w:i/>
          <w:sz w:val="24"/>
          <w:szCs w:val="24"/>
          <w:lang w:val="fr-FR"/>
        </w:rPr>
        <w:t xml:space="preserve">E.coli </w:t>
      </w:r>
      <w:r w:rsidRPr="00FD1CF6">
        <w:rPr>
          <w:sz w:val="24"/>
          <w:szCs w:val="24"/>
          <w:lang w:val="fr-FR"/>
        </w:rPr>
        <w:t xml:space="preserve">trong ống B </w:t>
      </w:r>
      <w:r w:rsidRPr="00FD1CF6">
        <w:rPr>
          <w:b/>
          <w:sz w:val="24"/>
          <w:szCs w:val="24"/>
          <w:lang w:val="fr-FR"/>
        </w:rPr>
        <w:t>tăng lên</w:t>
      </w:r>
      <w:r w:rsidRPr="00FD1CF6">
        <w:rPr>
          <w:sz w:val="24"/>
          <w:szCs w:val="24"/>
          <w:lang w:val="fr-FR"/>
        </w:rPr>
        <w:t xml:space="preserve"> do có quá trình đồng vận chuyển glucôzơ vào bên trong </w:t>
      </w:r>
      <w:r w:rsidRPr="00FD1CF6">
        <w:rPr>
          <w:sz w:val="24"/>
          <w:szCs w:val="24"/>
          <w:lang w:val="pt-BR"/>
        </w:rPr>
        <w:sym w:font="Symbol" w:char="F0AE"/>
      </w:r>
      <w:r w:rsidRPr="00FD1CF6">
        <w:rPr>
          <w:sz w:val="24"/>
          <w:szCs w:val="24"/>
          <w:lang w:val="fr-FR"/>
        </w:rPr>
        <w:t xml:space="preserve"> </w:t>
      </w:r>
      <w:r w:rsidRPr="00FD1CF6">
        <w:rPr>
          <w:i/>
          <w:sz w:val="24"/>
          <w:szCs w:val="24"/>
          <w:lang w:val="fr-FR"/>
        </w:rPr>
        <w:t>E. coli</w:t>
      </w:r>
      <w:r w:rsidRPr="00FD1CF6">
        <w:rPr>
          <w:sz w:val="24"/>
          <w:szCs w:val="24"/>
          <w:lang w:val="fr-FR"/>
        </w:rPr>
        <w:t xml:space="preserve"> tăng lên.</w:t>
      </w:r>
    </w:p>
    <w:p w:rsidR="0059755B" w:rsidRPr="00FD1CF6" w:rsidRDefault="0059755B" w:rsidP="00E6089B">
      <w:pPr>
        <w:tabs>
          <w:tab w:val="left" w:pos="284"/>
          <w:tab w:val="left" w:pos="993"/>
          <w:tab w:val="left" w:pos="1534"/>
        </w:tabs>
        <w:spacing w:line="288" w:lineRule="auto"/>
        <w:rPr>
          <w:sz w:val="24"/>
          <w:szCs w:val="24"/>
          <w:lang w:val="fr-FR"/>
        </w:rPr>
      </w:pPr>
    </w:p>
    <w:p w:rsidR="0059755B" w:rsidRPr="008F3DD4" w:rsidRDefault="0059755B"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lang w:val="fr-FR"/>
        </w:rPr>
      </w:pPr>
      <w:r w:rsidRPr="008F3DD4">
        <w:rPr>
          <w:rFonts w:cs="Times New Roman"/>
          <w:szCs w:val="24"/>
        </w:rPr>
        <w:t>Có ba hỗn hợp vi sinh vật được nuôi cấy trong ba bình tam giác chứa dung dịch có đầy đủ các nguyên tố thiết yếu (ở dạng các chất ion hóa), chỉ trừ nguồn cacbon. Một bình chứa vi khuẩn lam</w:t>
      </w:r>
      <w:r w:rsidRPr="008F3DD4">
        <w:rPr>
          <w:rFonts w:cs="Times New Roman"/>
          <w:szCs w:val="24"/>
          <w:lang w:val="vi-VN"/>
        </w:rPr>
        <w:t xml:space="preserve"> (quang tự dưỡng)</w:t>
      </w:r>
      <w:r w:rsidRPr="008F3DD4">
        <w:rPr>
          <w:rFonts w:cs="Times New Roman"/>
          <w:szCs w:val="24"/>
        </w:rPr>
        <w:t>, một bình chứa vi khuẩn nitrat</w:t>
      </w:r>
      <w:r w:rsidRPr="008F3DD4">
        <w:rPr>
          <w:rFonts w:cs="Times New Roman"/>
          <w:szCs w:val="24"/>
          <w:lang w:val="vi-VN"/>
        </w:rPr>
        <w:t xml:space="preserve"> (hóa tự dưỡng)</w:t>
      </w:r>
      <w:r w:rsidRPr="008F3DD4">
        <w:rPr>
          <w:rFonts w:cs="Times New Roman"/>
          <w:szCs w:val="24"/>
        </w:rPr>
        <w:t>, bình còn lại chứa vi khuẩn không lưu huỳnh màu lục</w:t>
      </w:r>
      <w:r w:rsidRPr="008F3DD4">
        <w:rPr>
          <w:rFonts w:cs="Times New Roman"/>
          <w:szCs w:val="24"/>
          <w:lang w:val="vi-VN"/>
        </w:rPr>
        <w:t xml:space="preserve"> (Quang dị dưỡng)</w:t>
      </w:r>
      <w:r w:rsidRPr="008F3DD4">
        <w:rPr>
          <w:rFonts w:cs="Times New Roman"/>
          <w:szCs w:val="24"/>
        </w:rPr>
        <w:t xml:space="preserve">. Cả ba bình đều được đậy nút bông. Môi trường nuôi cấy ban đầu rất trong và được nuôi lắc trong tối 24h (Giai đoạn I). Mẫu nuôi cấy sau đó được chuyển ra nuôi lắc ngoài sáng 24h (Giai đoạn II), rồi sau đó lại chuyển vào nuôi tĩnh trong tối 24h (Giai đoạn III). Độ đục thu được ở cuối mỗi giai đoạn như sau: </w:t>
      </w:r>
    </w:p>
    <w:tbl>
      <w:tblPr>
        <w:tblW w:w="0" w:type="auto"/>
        <w:tblInd w:w="2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8"/>
        <w:gridCol w:w="2160"/>
        <w:gridCol w:w="2160"/>
        <w:gridCol w:w="2160"/>
      </w:tblGrid>
      <w:tr w:rsidR="0059755B" w:rsidRPr="00FD1CF6" w:rsidTr="00CF006F">
        <w:tc>
          <w:tcPr>
            <w:tcW w:w="1188" w:type="dxa"/>
          </w:tcPr>
          <w:p w:rsidR="0059755B" w:rsidRPr="00FD1CF6" w:rsidRDefault="0059755B" w:rsidP="00E6089B">
            <w:pPr>
              <w:tabs>
                <w:tab w:val="left" w:pos="284"/>
                <w:tab w:val="left" w:pos="993"/>
              </w:tabs>
              <w:spacing w:line="288" w:lineRule="auto"/>
              <w:rPr>
                <w:sz w:val="24"/>
                <w:szCs w:val="24"/>
              </w:rPr>
            </w:pPr>
            <w:r w:rsidRPr="00FD1CF6">
              <w:rPr>
                <w:sz w:val="24"/>
                <w:szCs w:val="24"/>
              </w:rPr>
              <w:t>Bình</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Cuối giai đoạn I</w:t>
            </w:r>
          </w:p>
          <w:p w:rsidR="0059755B" w:rsidRPr="00FD1CF6" w:rsidRDefault="0059755B" w:rsidP="00E6089B">
            <w:pPr>
              <w:tabs>
                <w:tab w:val="left" w:pos="284"/>
                <w:tab w:val="left" w:pos="993"/>
              </w:tabs>
              <w:spacing w:line="288" w:lineRule="auto"/>
              <w:rPr>
                <w:sz w:val="24"/>
                <w:szCs w:val="24"/>
                <w:lang w:val="vi-VN"/>
              </w:rPr>
            </w:pPr>
            <w:r w:rsidRPr="00FD1CF6">
              <w:rPr>
                <w:sz w:val="24"/>
                <w:szCs w:val="24"/>
                <w:lang w:val="vi-VN"/>
              </w:rPr>
              <w:t>Lắc, tối</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Cuối giai đoạn II</w:t>
            </w:r>
          </w:p>
          <w:p w:rsidR="0059755B" w:rsidRPr="00FD1CF6" w:rsidRDefault="0059755B" w:rsidP="00E6089B">
            <w:pPr>
              <w:tabs>
                <w:tab w:val="left" w:pos="284"/>
                <w:tab w:val="left" w:pos="993"/>
              </w:tabs>
              <w:spacing w:line="288" w:lineRule="auto"/>
              <w:rPr>
                <w:sz w:val="24"/>
                <w:szCs w:val="24"/>
                <w:lang w:val="vi-VN"/>
              </w:rPr>
            </w:pPr>
            <w:r w:rsidRPr="00FD1CF6">
              <w:rPr>
                <w:sz w:val="24"/>
                <w:szCs w:val="24"/>
                <w:lang w:val="vi-VN"/>
              </w:rPr>
              <w:t>Lắc, ngoài sáng</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Cuối giai đoạn III</w:t>
            </w:r>
          </w:p>
          <w:p w:rsidR="0059755B" w:rsidRPr="00FD1CF6" w:rsidRDefault="0059755B" w:rsidP="00E6089B">
            <w:pPr>
              <w:tabs>
                <w:tab w:val="left" w:pos="284"/>
                <w:tab w:val="left" w:pos="993"/>
              </w:tabs>
              <w:spacing w:line="288" w:lineRule="auto"/>
              <w:rPr>
                <w:sz w:val="24"/>
                <w:szCs w:val="24"/>
                <w:lang w:val="vi-VN"/>
              </w:rPr>
            </w:pPr>
            <w:r w:rsidRPr="00FD1CF6">
              <w:rPr>
                <w:sz w:val="24"/>
                <w:szCs w:val="24"/>
                <w:lang w:val="vi-VN"/>
              </w:rPr>
              <w:t>Tĩnh, tối</w:t>
            </w:r>
          </w:p>
        </w:tc>
      </w:tr>
      <w:tr w:rsidR="0059755B" w:rsidRPr="00FD1CF6" w:rsidTr="00CF006F">
        <w:tc>
          <w:tcPr>
            <w:tcW w:w="1188" w:type="dxa"/>
          </w:tcPr>
          <w:p w:rsidR="0059755B" w:rsidRPr="00FD1CF6" w:rsidRDefault="0059755B" w:rsidP="00E6089B">
            <w:pPr>
              <w:tabs>
                <w:tab w:val="left" w:pos="284"/>
                <w:tab w:val="left" w:pos="993"/>
              </w:tabs>
              <w:spacing w:line="288" w:lineRule="auto"/>
              <w:rPr>
                <w:sz w:val="24"/>
                <w:szCs w:val="24"/>
              </w:rPr>
            </w:pPr>
            <w:r w:rsidRPr="00FD1CF6">
              <w:rPr>
                <w:sz w:val="24"/>
                <w:szCs w:val="24"/>
              </w:rPr>
              <w:t>A</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Trong</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Trong</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Trong</w:t>
            </w:r>
          </w:p>
        </w:tc>
      </w:tr>
      <w:tr w:rsidR="0059755B" w:rsidRPr="00FD1CF6" w:rsidTr="00CF006F">
        <w:tc>
          <w:tcPr>
            <w:tcW w:w="1188" w:type="dxa"/>
          </w:tcPr>
          <w:p w:rsidR="0059755B" w:rsidRPr="00FD1CF6" w:rsidRDefault="0059755B" w:rsidP="00E6089B">
            <w:pPr>
              <w:tabs>
                <w:tab w:val="left" w:pos="284"/>
                <w:tab w:val="left" w:pos="993"/>
              </w:tabs>
              <w:spacing w:line="288" w:lineRule="auto"/>
              <w:rPr>
                <w:sz w:val="24"/>
                <w:szCs w:val="24"/>
              </w:rPr>
            </w:pPr>
            <w:r w:rsidRPr="00FD1CF6">
              <w:rPr>
                <w:sz w:val="24"/>
                <w:szCs w:val="24"/>
              </w:rPr>
              <w:t>B</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Trong</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Hơi đục</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Hơi đục</w:t>
            </w:r>
          </w:p>
        </w:tc>
      </w:tr>
      <w:tr w:rsidR="0059755B" w:rsidRPr="00FD1CF6" w:rsidTr="00CF006F">
        <w:tc>
          <w:tcPr>
            <w:tcW w:w="1188" w:type="dxa"/>
          </w:tcPr>
          <w:p w:rsidR="0059755B" w:rsidRPr="00FD1CF6" w:rsidRDefault="0059755B" w:rsidP="00E6089B">
            <w:pPr>
              <w:tabs>
                <w:tab w:val="left" w:pos="284"/>
                <w:tab w:val="left" w:pos="993"/>
              </w:tabs>
              <w:spacing w:line="288" w:lineRule="auto"/>
              <w:rPr>
                <w:sz w:val="24"/>
                <w:szCs w:val="24"/>
              </w:rPr>
            </w:pPr>
            <w:r w:rsidRPr="00FD1CF6">
              <w:rPr>
                <w:sz w:val="24"/>
                <w:szCs w:val="24"/>
              </w:rPr>
              <w:t>C</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Hơi đục</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Đục hơn</w:t>
            </w:r>
          </w:p>
        </w:tc>
        <w:tc>
          <w:tcPr>
            <w:tcW w:w="2160" w:type="dxa"/>
          </w:tcPr>
          <w:p w:rsidR="0059755B" w:rsidRPr="00FD1CF6" w:rsidRDefault="0059755B" w:rsidP="00E6089B">
            <w:pPr>
              <w:tabs>
                <w:tab w:val="left" w:pos="284"/>
                <w:tab w:val="left" w:pos="993"/>
              </w:tabs>
              <w:spacing w:line="288" w:lineRule="auto"/>
              <w:rPr>
                <w:sz w:val="24"/>
                <w:szCs w:val="24"/>
              </w:rPr>
            </w:pPr>
            <w:r w:rsidRPr="00FD1CF6">
              <w:rPr>
                <w:sz w:val="24"/>
                <w:szCs w:val="24"/>
              </w:rPr>
              <w:t>Đục hơn</w:t>
            </w:r>
          </w:p>
        </w:tc>
      </w:tr>
    </w:tbl>
    <w:p w:rsidR="0059755B" w:rsidRPr="00FD1CF6" w:rsidRDefault="0059755B" w:rsidP="00E6089B">
      <w:pPr>
        <w:tabs>
          <w:tab w:val="left" w:pos="284"/>
          <w:tab w:val="left" w:pos="993"/>
        </w:tabs>
        <w:spacing w:line="288" w:lineRule="auto"/>
        <w:rPr>
          <w:sz w:val="24"/>
          <w:szCs w:val="24"/>
        </w:rPr>
      </w:pPr>
      <w:r w:rsidRPr="00FD1CF6">
        <w:rPr>
          <w:sz w:val="24"/>
          <w:szCs w:val="24"/>
        </w:rPr>
        <w:t>Hãy cho biết trong mỗi bình (A, B, C) có chứa nhóm vi sinh vật nào? Giải thích.</w:t>
      </w:r>
    </w:p>
    <w:p w:rsidR="0059755B" w:rsidRPr="00FD1CF6" w:rsidRDefault="0059755B" w:rsidP="00E6089B">
      <w:pPr>
        <w:widowControl w:val="0"/>
        <w:tabs>
          <w:tab w:val="left" w:pos="284"/>
          <w:tab w:val="left" w:pos="993"/>
        </w:tabs>
        <w:spacing w:line="288" w:lineRule="auto"/>
        <w:jc w:val="both"/>
        <w:rPr>
          <w:sz w:val="24"/>
          <w:szCs w:val="24"/>
        </w:rPr>
      </w:pPr>
      <w:r w:rsidRPr="00FD1CF6">
        <w:rPr>
          <w:b/>
          <w:color w:val="FF0000"/>
          <w:sz w:val="24"/>
          <w:szCs w:val="24"/>
          <w:u w:val="single"/>
        </w:rPr>
        <w:lastRenderedPageBreak/>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2"/>
      </w:tblGrid>
      <w:tr w:rsidR="008F3DD4" w:rsidRPr="00FD1CF6" w:rsidTr="008F3DD4">
        <w:tc>
          <w:tcPr>
            <w:tcW w:w="10422" w:type="dxa"/>
          </w:tcPr>
          <w:p w:rsidR="008F3DD4" w:rsidRPr="00FD1CF6" w:rsidRDefault="008F3DD4" w:rsidP="00E6089B">
            <w:pPr>
              <w:tabs>
                <w:tab w:val="left" w:pos="284"/>
                <w:tab w:val="left" w:pos="993"/>
              </w:tabs>
              <w:spacing w:line="288" w:lineRule="auto"/>
              <w:rPr>
                <w:b/>
                <w:i/>
                <w:sz w:val="24"/>
                <w:szCs w:val="24"/>
              </w:rPr>
            </w:pPr>
            <w:r w:rsidRPr="00FD1CF6">
              <w:rPr>
                <w:b/>
                <w:i/>
                <w:sz w:val="24"/>
                <w:szCs w:val="24"/>
              </w:rPr>
              <w:t>Hãy cho biết trong mỗi bình (A, B, C) có chứa nhóm vi sinh vật nào? Giải thích.</w:t>
            </w:r>
          </w:p>
          <w:p w:rsidR="008F3DD4" w:rsidRPr="00FD1CF6" w:rsidRDefault="008F3DD4" w:rsidP="00E6089B">
            <w:pPr>
              <w:tabs>
                <w:tab w:val="left" w:pos="284"/>
                <w:tab w:val="left" w:pos="993"/>
              </w:tabs>
              <w:spacing w:line="288" w:lineRule="auto"/>
              <w:rPr>
                <w:sz w:val="24"/>
                <w:szCs w:val="24"/>
                <w:lang w:val="pt-BR"/>
              </w:rPr>
            </w:pPr>
            <w:r w:rsidRPr="00FD1CF6">
              <w:rPr>
                <w:sz w:val="24"/>
                <w:szCs w:val="24"/>
              </w:rPr>
              <w:t>- Vi khuẩn lam là vi sinh vật quang tự dưỡng, vi khuẩn nitrat là sinh vật hóa tự dưỡng, còn vi khuẩn không chứa lưu huỳnh màu lục là vi sinh vật quang dị dưỡng.</w:t>
            </w:r>
          </w:p>
        </w:tc>
      </w:tr>
      <w:tr w:rsidR="008F3DD4" w:rsidRPr="00FD1CF6" w:rsidTr="008F3DD4">
        <w:tc>
          <w:tcPr>
            <w:tcW w:w="10422" w:type="dxa"/>
          </w:tcPr>
          <w:p w:rsidR="008F3DD4" w:rsidRPr="00FD1CF6" w:rsidRDefault="008F3DD4" w:rsidP="00E6089B">
            <w:pPr>
              <w:tabs>
                <w:tab w:val="left" w:pos="284"/>
                <w:tab w:val="left" w:pos="993"/>
              </w:tabs>
              <w:spacing w:line="288" w:lineRule="auto"/>
              <w:rPr>
                <w:sz w:val="24"/>
                <w:szCs w:val="24"/>
              </w:rPr>
            </w:pPr>
            <w:r w:rsidRPr="00FD1CF6">
              <w:rPr>
                <w:sz w:val="24"/>
                <w:szCs w:val="24"/>
              </w:rPr>
              <w:t xml:space="preserve">- Bình A chứa vi khuẩn không chứa lưu huỳnh màu lục: </w:t>
            </w:r>
          </w:p>
          <w:p w:rsidR="008F3DD4" w:rsidRPr="00FD1CF6" w:rsidRDefault="008F3DD4" w:rsidP="00E6089B">
            <w:pPr>
              <w:tabs>
                <w:tab w:val="left" w:pos="284"/>
                <w:tab w:val="left" w:pos="993"/>
              </w:tabs>
              <w:spacing w:line="288" w:lineRule="auto"/>
              <w:rPr>
                <w:sz w:val="24"/>
                <w:szCs w:val="24"/>
                <w:lang w:val="nl-NL"/>
              </w:rPr>
            </w:pPr>
            <w:r w:rsidRPr="00FD1CF6">
              <w:rPr>
                <w:sz w:val="24"/>
                <w:szCs w:val="24"/>
              </w:rPr>
              <w:t xml:space="preserve">GT: do trong dịch nuôi cấy không có nguồn Carbon hữu cơ </w:t>
            </w:r>
            <w:r w:rsidRPr="00FD1CF6">
              <w:rPr>
                <w:position w:val="-6"/>
                <w:sz w:val="24"/>
                <w:szCs w:val="24"/>
              </w:rPr>
              <w:object w:dxaOrig="300" w:dyaOrig="220">
                <v:shape id="_x0000_i1027" type="#_x0000_t75" style="width:15.05pt;height:11.1pt" o:ole="">
                  <v:imagedata r:id="rId42" o:title=""/>
                </v:shape>
                <o:OLEObject Type="Embed" ProgID="Equation.DSMT4" ShapeID="_x0000_i1027" DrawAspect="Content" ObjectID="_1722220352" r:id="rId43"/>
              </w:object>
            </w:r>
            <w:r w:rsidRPr="00FD1CF6">
              <w:rPr>
                <w:sz w:val="24"/>
                <w:szCs w:val="24"/>
              </w:rPr>
              <w:t xml:space="preserve"> không tăng trưởng về sinh khối </w:t>
            </w:r>
            <w:r w:rsidRPr="00FD1CF6">
              <w:rPr>
                <w:position w:val="-6"/>
                <w:sz w:val="24"/>
                <w:szCs w:val="24"/>
              </w:rPr>
              <w:object w:dxaOrig="300" w:dyaOrig="220">
                <v:shape id="_x0000_i1028" type="#_x0000_t75" style="width:15.05pt;height:11.1pt" o:ole="">
                  <v:imagedata r:id="rId42" o:title=""/>
                </v:shape>
                <o:OLEObject Type="Embed" ProgID="Equation.DSMT4" ShapeID="_x0000_i1028" DrawAspect="Content" ObjectID="_1722220353" r:id="rId44"/>
              </w:object>
            </w:r>
            <w:r w:rsidRPr="00FD1CF6">
              <w:rPr>
                <w:sz w:val="24"/>
                <w:szCs w:val="24"/>
              </w:rPr>
              <w:t xml:space="preserve"> bình nuôi cấy trong.</w:t>
            </w:r>
          </w:p>
        </w:tc>
      </w:tr>
      <w:tr w:rsidR="008F3DD4" w:rsidRPr="00FD1CF6" w:rsidTr="008F3DD4">
        <w:tc>
          <w:tcPr>
            <w:tcW w:w="10422" w:type="dxa"/>
          </w:tcPr>
          <w:p w:rsidR="008F3DD4" w:rsidRPr="00FD1CF6" w:rsidRDefault="008F3DD4" w:rsidP="00E6089B">
            <w:pPr>
              <w:tabs>
                <w:tab w:val="left" w:pos="284"/>
                <w:tab w:val="left" w:pos="993"/>
              </w:tabs>
              <w:spacing w:line="288" w:lineRule="auto"/>
              <w:rPr>
                <w:sz w:val="24"/>
                <w:szCs w:val="24"/>
                <w:lang w:val="nl-NL"/>
              </w:rPr>
            </w:pPr>
            <w:r w:rsidRPr="00FD1CF6">
              <w:rPr>
                <w:sz w:val="24"/>
                <w:szCs w:val="24"/>
              </w:rPr>
              <w:t xml:space="preserve">- Bình B chứa vi khuẩn lam: </w:t>
            </w:r>
          </w:p>
          <w:p w:rsidR="008F3DD4" w:rsidRPr="00FD1CF6" w:rsidRDefault="008F3DD4" w:rsidP="00E6089B">
            <w:pPr>
              <w:tabs>
                <w:tab w:val="left" w:pos="284"/>
                <w:tab w:val="left" w:pos="993"/>
              </w:tabs>
              <w:spacing w:line="288" w:lineRule="auto"/>
              <w:rPr>
                <w:sz w:val="24"/>
                <w:szCs w:val="24"/>
              </w:rPr>
            </w:pPr>
            <w:r w:rsidRPr="00FD1CF6">
              <w:rPr>
                <w:sz w:val="24"/>
                <w:szCs w:val="24"/>
              </w:rPr>
              <w:t xml:space="preserve">GT: vì giai đoạn 1 nuôi trong tối: không quang hợp tạo chất hữu cơ </w:t>
            </w:r>
            <w:r w:rsidRPr="00FD1CF6">
              <w:rPr>
                <w:position w:val="-6"/>
                <w:sz w:val="24"/>
                <w:szCs w:val="24"/>
              </w:rPr>
              <w:object w:dxaOrig="300" w:dyaOrig="220">
                <v:shape id="_x0000_i1029" type="#_x0000_t75" style="width:15.05pt;height:11.1pt" o:ole="">
                  <v:imagedata r:id="rId42" o:title=""/>
                </v:shape>
                <o:OLEObject Type="Embed" ProgID="Equation.DSMT4" ShapeID="_x0000_i1029" DrawAspect="Content" ObjectID="_1722220354" r:id="rId45"/>
              </w:object>
            </w:r>
            <w:r w:rsidRPr="00FD1CF6">
              <w:rPr>
                <w:sz w:val="24"/>
                <w:szCs w:val="24"/>
              </w:rPr>
              <w:t xml:space="preserve"> sinh khối không tăng, giai đoạn 2 nuôi lắc ngoài sáng: có ánh sáng và CO</w:t>
            </w:r>
            <w:r w:rsidRPr="00FD1CF6">
              <w:rPr>
                <w:sz w:val="24"/>
                <w:szCs w:val="24"/>
                <w:vertAlign w:val="subscript"/>
              </w:rPr>
              <w:t>2</w:t>
            </w:r>
            <w:r w:rsidRPr="00FD1CF6">
              <w:rPr>
                <w:position w:val="-6"/>
                <w:sz w:val="24"/>
                <w:szCs w:val="24"/>
              </w:rPr>
              <w:object w:dxaOrig="300" w:dyaOrig="220">
                <v:shape id="_x0000_i1030" type="#_x0000_t75" style="width:15.05pt;height:11.1pt" o:ole="">
                  <v:imagedata r:id="rId42" o:title=""/>
                </v:shape>
                <o:OLEObject Type="Embed" ProgID="Equation.DSMT4" ShapeID="_x0000_i1030" DrawAspect="Content" ObjectID="_1722220355" r:id="rId46"/>
              </w:object>
            </w:r>
            <w:r w:rsidRPr="00FD1CF6">
              <w:rPr>
                <w:sz w:val="24"/>
                <w:szCs w:val="24"/>
              </w:rPr>
              <w:t xml:space="preserve"> quang hợp </w:t>
            </w:r>
            <w:r w:rsidRPr="00FD1CF6">
              <w:rPr>
                <w:position w:val="-6"/>
                <w:sz w:val="24"/>
                <w:szCs w:val="24"/>
              </w:rPr>
              <w:object w:dxaOrig="300" w:dyaOrig="220">
                <v:shape id="_x0000_i1031" type="#_x0000_t75" style="width:15.05pt;height:11.1pt" o:ole="">
                  <v:imagedata r:id="rId42" o:title=""/>
                </v:shape>
                <o:OLEObject Type="Embed" ProgID="Equation.DSMT4" ShapeID="_x0000_i1031" DrawAspect="Content" ObjectID="_1722220356" r:id="rId47"/>
              </w:object>
            </w:r>
            <w:r w:rsidRPr="00FD1CF6">
              <w:rPr>
                <w:sz w:val="24"/>
                <w:szCs w:val="24"/>
              </w:rPr>
              <w:t xml:space="preserve"> tăng sinh khối</w:t>
            </w:r>
            <w:r w:rsidRPr="00FD1CF6">
              <w:rPr>
                <w:position w:val="-6"/>
                <w:sz w:val="24"/>
                <w:szCs w:val="24"/>
              </w:rPr>
              <w:object w:dxaOrig="300" w:dyaOrig="220">
                <v:shape id="_x0000_i1032" type="#_x0000_t75" style="width:15.05pt;height:11.1pt" o:ole="">
                  <v:imagedata r:id="rId42" o:title=""/>
                </v:shape>
                <o:OLEObject Type="Embed" ProgID="Equation.DSMT4" ShapeID="_x0000_i1032" DrawAspect="Content" ObjectID="_1722220357" r:id="rId48"/>
              </w:object>
            </w:r>
            <w:r w:rsidRPr="00FD1CF6">
              <w:rPr>
                <w:sz w:val="24"/>
                <w:szCs w:val="24"/>
              </w:rPr>
              <w:t xml:space="preserve"> có màu hơi đục. Giai đoạn 3 nuôi tĩnh trong tối</w:t>
            </w:r>
            <w:r w:rsidRPr="00FD1CF6">
              <w:rPr>
                <w:position w:val="-6"/>
                <w:sz w:val="24"/>
                <w:szCs w:val="24"/>
              </w:rPr>
              <w:object w:dxaOrig="300" w:dyaOrig="220">
                <v:shape id="_x0000_i1033" type="#_x0000_t75" style="width:15.05pt;height:11.1pt" o:ole="">
                  <v:imagedata r:id="rId42" o:title=""/>
                </v:shape>
                <o:OLEObject Type="Embed" ProgID="Equation.DSMT4" ShapeID="_x0000_i1033" DrawAspect="Content" ObjectID="_1722220358" r:id="rId49"/>
              </w:object>
            </w:r>
            <w:r w:rsidRPr="00FD1CF6">
              <w:rPr>
                <w:sz w:val="24"/>
                <w:szCs w:val="24"/>
              </w:rPr>
              <w:t xml:space="preserve"> ko quang hợp</w:t>
            </w:r>
            <w:r w:rsidRPr="00FD1CF6">
              <w:rPr>
                <w:position w:val="-6"/>
                <w:sz w:val="24"/>
                <w:szCs w:val="24"/>
              </w:rPr>
              <w:object w:dxaOrig="300" w:dyaOrig="220">
                <v:shape id="_x0000_i1034" type="#_x0000_t75" style="width:15.05pt;height:11.1pt" o:ole="">
                  <v:imagedata r:id="rId42" o:title=""/>
                </v:shape>
                <o:OLEObject Type="Embed" ProgID="Equation.DSMT4" ShapeID="_x0000_i1034" DrawAspect="Content" ObjectID="_1722220359" r:id="rId50"/>
              </w:object>
            </w:r>
            <w:r w:rsidRPr="00FD1CF6">
              <w:rPr>
                <w:sz w:val="24"/>
                <w:szCs w:val="24"/>
              </w:rPr>
              <w:t xml:space="preserve"> không tiếp tục tăng sinh khối </w:t>
            </w:r>
            <w:r w:rsidRPr="00FD1CF6">
              <w:rPr>
                <w:position w:val="-6"/>
                <w:sz w:val="24"/>
                <w:szCs w:val="24"/>
              </w:rPr>
              <w:object w:dxaOrig="300" w:dyaOrig="220">
                <v:shape id="_x0000_i1035" type="#_x0000_t75" style="width:15.05pt;height:11.1pt" o:ole="">
                  <v:imagedata r:id="rId42" o:title=""/>
                </v:shape>
                <o:OLEObject Type="Embed" ProgID="Equation.DSMT4" ShapeID="_x0000_i1035" DrawAspect="Content" ObjectID="_1722220360" r:id="rId51"/>
              </w:object>
            </w:r>
            <w:r w:rsidRPr="00FD1CF6">
              <w:rPr>
                <w:sz w:val="24"/>
                <w:szCs w:val="24"/>
              </w:rPr>
              <w:t>vẫn có màu hơi đục.</w:t>
            </w:r>
          </w:p>
        </w:tc>
      </w:tr>
      <w:tr w:rsidR="008F3DD4" w:rsidRPr="00FD1CF6" w:rsidTr="008F3DD4">
        <w:tc>
          <w:tcPr>
            <w:tcW w:w="10422" w:type="dxa"/>
          </w:tcPr>
          <w:p w:rsidR="008F3DD4" w:rsidRPr="00FD1CF6" w:rsidRDefault="008F3DD4" w:rsidP="00E6089B">
            <w:pPr>
              <w:tabs>
                <w:tab w:val="left" w:pos="284"/>
                <w:tab w:val="left" w:pos="993"/>
              </w:tabs>
              <w:spacing w:line="288" w:lineRule="auto"/>
              <w:rPr>
                <w:b/>
                <w:sz w:val="24"/>
                <w:szCs w:val="24"/>
                <w:lang w:val="pt-BR"/>
              </w:rPr>
            </w:pPr>
            <w:r w:rsidRPr="00FD1CF6">
              <w:rPr>
                <w:sz w:val="24"/>
                <w:szCs w:val="24"/>
              </w:rPr>
              <w:t>- Bình C chứa vi khuẩn nitrat: vi sinh vật hóa tự dưỡng: giai đoạn 1 nuôi lắc (được cung cấp CO</w:t>
            </w:r>
            <w:r w:rsidRPr="00FD1CF6">
              <w:rPr>
                <w:sz w:val="24"/>
                <w:szCs w:val="24"/>
                <w:vertAlign w:val="subscript"/>
              </w:rPr>
              <w:t>2</w:t>
            </w:r>
            <w:r w:rsidRPr="00FD1CF6">
              <w:rPr>
                <w:sz w:val="24"/>
                <w:szCs w:val="24"/>
              </w:rPr>
              <w:t xml:space="preserve"> nên tổng hợp được chất hữu cơ nhờ năng lượng hóa học </w:t>
            </w:r>
            <w:r w:rsidRPr="00FD1CF6">
              <w:rPr>
                <w:position w:val="-6"/>
                <w:sz w:val="24"/>
                <w:szCs w:val="24"/>
              </w:rPr>
              <w:object w:dxaOrig="300" w:dyaOrig="220">
                <v:shape id="_x0000_i1036" type="#_x0000_t75" style="width:15.05pt;height:11.1pt" o:ole="">
                  <v:imagedata r:id="rId42" o:title=""/>
                </v:shape>
                <o:OLEObject Type="Embed" ProgID="Equation.DSMT4" ShapeID="_x0000_i1036" DrawAspect="Content" ObjectID="_1722220361" r:id="rId52"/>
              </w:object>
            </w:r>
            <w:r w:rsidRPr="00FD1CF6">
              <w:rPr>
                <w:sz w:val="24"/>
                <w:szCs w:val="24"/>
              </w:rPr>
              <w:t xml:space="preserve"> tăng sinh khối </w:t>
            </w:r>
            <w:r w:rsidRPr="00FD1CF6">
              <w:rPr>
                <w:position w:val="-6"/>
                <w:sz w:val="24"/>
                <w:szCs w:val="24"/>
              </w:rPr>
              <w:object w:dxaOrig="300" w:dyaOrig="220">
                <v:shape id="_x0000_i1037" type="#_x0000_t75" style="width:15.05pt;height:11.1pt" o:ole="">
                  <v:imagedata r:id="rId42" o:title=""/>
                </v:shape>
                <o:OLEObject Type="Embed" ProgID="Equation.DSMT4" ShapeID="_x0000_i1037" DrawAspect="Content" ObjectID="_1722220362" r:id="rId53"/>
              </w:object>
            </w:r>
            <w:r w:rsidRPr="00FD1CF6">
              <w:rPr>
                <w:sz w:val="24"/>
                <w:szCs w:val="24"/>
              </w:rPr>
              <w:t xml:space="preserve"> bình hơi đục. Giai đoạn 2 tiếp tục tăng sinh khối nên bình đục hơn. Giai đoạn 3 nuôi tĩnh: được cung cấp ít CO</w:t>
            </w:r>
            <w:r w:rsidRPr="00FD1CF6">
              <w:rPr>
                <w:sz w:val="24"/>
                <w:szCs w:val="24"/>
                <w:vertAlign w:val="subscript"/>
              </w:rPr>
              <w:t>2</w:t>
            </w:r>
            <w:r w:rsidRPr="00FD1CF6">
              <w:rPr>
                <w:sz w:val="24"/>
                <w:szCs w:val="24"/>
              </w:rPr>
              <w:t xml:space="preserve"> nên hầu như không tăng sinh khối, màu dung dịch trong bình gần như giữ nguyên so với giai đoạn 2.</w:t>
            </w:r>
          </w:p>
        </w:tc>
      </w:tr>
    </w:tbl>
    <w:p w:rsidR="0059755B" w:rsidRPr="00FD1CF6" w:rsidRDefault="0059755B" w:rsidP="00E6089B">
      <w:pPr>
        <w:tabs>
          <w:tab w:val="left" w:pos="284"/>
          <w:tab w:val="left" w:pos="993"/>
          <w:tab w:val="left" w:pos="1534"/>
        </w:tabs>
        <w:spacing w:line="288" w:lineRule="auto"/>
        <w:rPr>
          <w:sz w:val="24"/>
          <w:szCs w:val="24"/>
        </w:rPr>
      </w:pPr>
    </w:p>
    <w:p w:rsidR="0059755B" w:rsidRPr="00FD1CF6" w:rsidRDefault="0059755B" w:rsidP="00E6089B">
      <w:pPr>
        <w:pStyle w:val="ListParagraph"/>
        <w:numPr>
          <w:ilvl w:val="0"/>
          <w:numId w:val="1"/>
        </w:numPr>
        <w:tabs>
          <w:tab w:val="left" w:pos="284"/>
          <w:tab w:val="left" w:pos="993"/>
        </w:tabs>
        <w:spacing w:after="0" w:line="288" w:lineRule="auto"/>
        <w:ind w:left="0" w:firstLine="0"/>
        <w:rPr>
          <w:rFonts w:cs="Times New Roman"/>
          <w:szCs w:val="24"/>
        </w:rPr>
      </w:pPr>
      <w:r w:rsidRPr="00FD1CF6">
        <w:rPr>
          <w:rFonts w:cs="Times New Roman"/>
          <w:szCs w:val="24"/>
        </w:rPr>
        <w:t>Sốt xuất huyết là một trong những bệnh nguy hiểm đối với con người hiện nay.  Các virut sốt xuất huyết gây bệnh (virut Dengue) thuộc chi </w:t>
      </w:r>
      <w:r w:rsidRPr="00FD1CF6">
        <w:rPr>
          <w:rFonts w:cs="Times New Roman"/>
          <w:i/>
          <w:iCs/>
          <w:szCs w:val="24"/>
        </w:rPr>
        <w:t>Flavivirus, </w:t>
      </w:r>
      <w:r w:rsidRPr="00FD1CF6">
        <w:rPr>
          <w:rFonts w:cs="Times New Roman"/>
          <w:szCs w:val="24"/>
        </w:rPr>
        <w:t>trong họ </w:t>
      </w:r>
      <w:r w:rsidRPr="00FD1CF6">
        <w:rPr>
          <w:rFonts w:cs="Times New Roman"/>
          <w:i/>
          <w:iCs/>
          <w:szCs w:val="24"/>
        </w:rPr>
        <w:t>Flaviviridae</w:t>
      </w:r>
      <w:r w:rsidRPr="00FD1CF6">
        <w:rPr>
          <w:rFonts w:cs="Times New Roman"/>
          <w:iCs/>
          <w:szCs w:val="24"/>
        </w:rPr>
        <w:t>. Sơ đồ dưới đây thể hiện sự thay đổi nồng độ của NS1- một loại kháng nguyên của virut và các kháng thể chống virut trong máu người bệnh.</w:t>
      </w:r>
    </w:p>
    <w:p w:rsidR="0059755B" w:rsidRPr="00FD1CF6" w:rsidRDefault="0059755B" w:rsidP="00E6089B">
      <w:pPr>
        <w:tabs>
          <w:tab w:val="left" w:pos="284"/>
          <w:tab w:val="left" w:pos="993"/>
        </w:tabs>
        <w:spacing w:line="288" w:lineRule="auto"/>
        <w:jc w:val="center"/>
        <w:rPr>
          <w:sz w:val="24"/>
          <w:szCs w:val="24"/>
        </w:rPr>
      </w:pPr>
      <w:r w:rsidRPr="00FD1CF6">
        <w:rPr>
          <w:noProof/>
          <w:sz w:val="24"/>
          <w:szCs w:val="24"/>
        </w:rPr>
        <w:drawing>
          <wp:inline distT="0" distB="0" distL="0" distR="0" wp14:anchorId="6794F3B3" wp14:editId="585605B3">
            <wp:extent cx="3371850" cy="2295525"/>
            <wp:effectExtent l="0" t="0" r="0" b="952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71850" cy="2295525"/>
                    </a:xfrm>
                    <a:prstGeom prst="rect">
                      <a:avLst/>
                    </a:prstGeom>
                    <a:noFill/>
                    <a:ln>
                      <a:noFill/>
                    </a:ln>
                  </pic:spPr>
                </pic:pic>
              </a:graphicData>
            </a:graphic>
          </wp:inline>
        </w:drawing>
      </w:r>
    </w:p>
    <w:p w:rsidR="0059755B" w:rsidRPr="00FD1CF6" w:rsidRDefault="0059755B" w:rsidP="00E6089B">
      <w:pPr>
        <w:tabs>
          <w:tab w:val="left" w:pos="284"/>
          <w:tab w:val="left" w:pos="993"/>
        </w:tabs>
        <w:spacing w:line="288" w:lineRule="auto"/>
        <w:rPr>
          <w:sz w:val="24"/>
          <w:szCs w:val="24"/>
        </w:rPr>
      </w:pPr>
      <w:r w:rsidRPr="00FD1CF6">
        <w:rPr>
          <w:sz w:val="24"/>
          <w:szCs w:val="24"/>
        </w:rPr>
        <w:t>a. Em hãy mô tả quá trình sao chép hệ gen của virut Dengue.</w:t>
      </w:r>
    </w:p>
    <w:p w:rsidR="0059755B" w:rsidRPr="00FD1CF6" w:rsidRDefault="0059755B" w:rsidP="00E6089B">
      <w:pPr>
        <w:tabs>
          <w:tab w:val="left" w:pos="284"/>
          <w:tab w:val="left" w:pos="993"/>
        </w:tabs>
        <w:spacing w:line="288" w:lineRule="auto"/>
        <w:rPr>
          <w:sz w:val="24"/>
          <w:szCs w:val="24"/>
        </w:rPr>
      </w:pPr>
      <w:r w:rsidRPr="00FD1CF6">
        <w:rPr>
          <w:sz w:val="24"/>
          <w:szCs w:val="24"/>
        </w:rPr>
        <w:t>b. Con người là vật chủ hay ổ chứa của virut gây bệnh? Giải thích.</w:t>
      </w:r>
    </w:p>
    <w:p w:rsidR="0059755B" w:rsidRPr="00FD1CF6" w:rsidRDefault="0059755B" w:rsidP="00E6089B">
      <w:pPr>
        <w:tabs>
          <w:tab w:val="left" w:pos="284"/>
          <w:tab w:val="left" w:pos="993"/>
        </w:tabs>
        <w:spacing w:line="288" w:lineRule="auto"/>
        <w:rPr>
          <w:sz w:val="24"/>
          <w:szCs w:val="24"/>
        </w:rPr>
      </w:pPr>
      <w:r w:rsidRPr="00FD1CF6">
        <w:rPr>
          <w:sz w:val="24"/>
          <w:szCs w:val="24"/>
        </w:rPr>
        <w:t>c. Hãy đề xuất giải pháp cho việc chẩn đoán sớm nhất bệnh do virut Dengue gây ra.</w:t>
      </w:r>
    </w:p>
    <w:p w:rsidR="0059755B" w:rsidRPr="00FD1CF6" w:rsidRDefault="005975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11"/>
      </w:tblGrid>
      <w:tr w:rsidR="0059755B" w:rsidRPr="00FD1CF6" w:rsidTr="0059755B">
        <w:tc>
          <w:tcPr>
            <w:tcW w:w="10411" w:type="dxa"/>
          </w:tcPr>
          <w:p w:rsidR="0059755B" w:rsidRPr="00FD1CF6" w:rsidRDefault="0059755B" w:rsidP="00E6089B">
            <w:pPr>
              <w:tabs>
                <w:tab w:val="left" w:pos="284"/>
                <w:tab w:val="left" w:pos="993"/>
              </w:tabs>
              <w:spacing w:line="288" w:lineRule="auto"/>
              <w:rPr>
                <w:b/>
                <w:i/>
                <w:sz w:val="24"/>
                <w:szCs w:val="24"/>
              </w:rPr>
            </w:pPr>
            <w:r w:rsidRPr="00FD1CF6">
              <w:rPr>
                <w:b/>
                <w:i/>
                <w:sz w:val="24"/>
                <w:szCs w:val="24"/>
              </w:rPr>
              <w:t>1a. mô tả quá trình sao chép hệ gen của virut Dengue.</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 Các flavivirus là những virut có hệ gen là sợi ARN đơn dương. </w:t>
            </w:r>
          </w:p>
        </w:tc>
      </w:tr>
      <w:tr w:rsidR="0059755B" w:rsidRPr="00FD1CF6" w:rsidTr="0059755B">
        <w:tc>
          <w:tcPr>
            <w:tcW w:w="10411" w:type="dxa"/>
          </w:tcPr>
          <w:p w:rsidR="0059755B" w:rsidRPr="00FD1CF6" w:rsidRDefault="0059755B" w:rsidP="00E6089B">
            <w:pPr>
              <w:tabs>
                <w:tab w:val="left" w:pos="284"/>
                <w:tab w:val="left" w:pos="993"/>
              </w:tabs>
              <w:spacing w:line="288" w:lineRule="auto"/>
              <w:rPr>
                <w:sz w:val="24"/>
                <w:szCs w:val="24"/>
              </w:rPr>
            </w:pPr>
            <w:r w:rsidRPr="00FD1CF6">
              <w:rPr>
                <w:sz w:val="24"/>
                <w:szCs w:val="24"/>
              </w:rPr>
              <w:t>Do đó sự nhân lên của hệ gen cần qua dạng ARN trung gian là ARN đơn âm.</w:t>
            </w:r>
          </w:p>
          <w:p w:rsidR="0059755B" w:rsidRPr="00FD1CF6" w:rsidRDefault="0059755B" w:rsidP="00E6089B">
            <w:pPr>
              <w:tabs>
                <w:tab w:val="left" w:pos="284"/>
                <w:tab w:val="left" w:pos="993"/>
              </w:tabs>
              <w:spacing w:line="288" w:lineRule="auto"/>
              <w:rPr>
                <w:b/>
                <w:i/>
                <w:sz w:val="24"/>
                <w:szCs w:val="24"/>
              </w:rPr>
            </w:pPr>
            <w:r w:rsidRPr="00FD1CF6">
              <w:rPr>
                <w:sz w:val="24"/>
                <w:szCs w:val="24"/>
              </w:rPr>
              <w:t>ARN (+)   =&gt; ARN (-)   =&gt; ARN (+)</w:t>
            </w:r>
          </w:p>
        </w:tc>
      </w:tr>
      <w:tr w:rsidR="0059755B" w:rsidRPr="00FD1CF6" w:rsidTr="0059755B">
        <w:tc>
          <w:tcPr>
            <w:tcW w:w="10411" w:type="dxa"/>
          </w:tcPr>
          <w:p w:rsidR="0059755B" w:rsidRPr="00FD1CF6" w:rsidRDefault="0059755B" w:rsidP="00E6089B">
            <w:pPr>
              <w:tabs>
                <w:tab w:val="left" w:pos="284"/>
                <w:tab w:val="left" w:pos="993"/>
              </w:tabs>
              <w:spacing w:line="288" w:lineRule="auto"/>
              <w:rPr>
                <w:b/>
                <w:i/>
                <w:sz w:val="24"/>
                <w:szCs w:val="24"/>
              </w:rPr>
            </w:pPr>
            <w:r w:rsidRPr="00FD1CF6">
              <w:rPr>
                <w:b/>
                <w:i/>
                <w:sz w:val="24"/>
                <w:szCs w:val="24"/>
              </w:rPr>
              <w:t>1b. Con người là vật chủ hay ổ chứa của virut gây bệnh? Giải thích.</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 Con người vừa là vật chủ, vừa là ổ chứa của virut gây bệnh. </w:t>
            </w:r>
          </w:p>
        </w:tc>
      </w:tr>
      <w:tr w:rsidR="0059755B" w:rsidRPr="00FD1CF6" w:rsidTr="0059755B">
        <w:tc>
          <w:tcPr>
            <w:tcW w:w="10411" w:type="dxa"/>
          </w:tcPr>
          <w:p w:rsidR="0059755B" w:rsidRPr="00FD1CF6" w:rsidRDefault="0059755B" w:rsidP="00E6089B">
            <w:pPr>
              <w:tabs>
                <w:tab w:val="left" w:pos="284"/>
                <w:tab w:val="left" w:pos="993"/>
              </w:tabs>
              <w:spacing w:line="288" w:lineRule="auto"/>
              <w:rPr>
                <w:sz w:val="24"/>
                <w:szCs w:val="24"/>
              </w:rPr>
            </w:pPr>
            <w:r w:rsidRPr="00FD1CF6">
              <w:rPr>
                <w:sz w:val="24"/>
                <w:szCs w:val="24"/>
              </w:rPr>
              <w:t>- Giải thích.</w:t>
            </w:r>
          </w:p>
          <w:p w:rsidR="0059755B" w:rsidRPr="00FD1CF6" w:rsidRDefault="0059755B" w:rsidP="00E6089B">
            <w:pPr>
              <w:tabs>
                <w:tab w:val="left" w:pos="284"/>
                <w:tab w:val="left" w:pos="993"/>
              </w:tabs>
              <w:spacing w:line="288" w:lineRule="auto"/>
              <w:rPr>
                <w:sz w:val="24"/>
                <w:szCs w:val="24"/>
              </w:rPr>
            </w:pPr>
            <w:r w:rsidRPr="00FD1CF6">
              <w:rPr>
                <w:sz w:val="24"/>
                <w:szCs w:val="24"/>
              </w:rPr>
              <w:t xml:space="preserve">    + Con người là vật chủ do virut gây bệnh cho người.</w:t>
            </w:r>
          </w:p>
        </w:tc>
      </w:tr>
      <w:tr w:rsidR="0059755B" w:rsidRPr="00FD1CF6" w:rsidTr="0059755B">
        <w:tc>
          <w:tcPr>
            <w:tcW w:w="10411" w:type="dxa"/>
          </w:tcPr>
          <w:p w:rsidR="0059755B" w:rsidRPr="00FD1CF6" w:rsidRDefault="0059755B" w:rsidP="00E6089B">
            <w:pPr>
              <w:tabs>
                <w:tab w:val="left" w:pos="284"/>
                <w:tab w:val="left" w:pos="993"/>
              </w:tabs>
              <w:spacing w:line="288" w:lineRule="auto"/>
              <w:rPr>
                <w:sz w:val="24"/>
                <w:szCs w:val="24"/>
              </w:rPr>
            </w:pPr>
            <w:r w:rsidRPr="00FD1CF6">
              <w:rPr>
                <w:sz w:val="24"/>
                <w:szCs w:val="24"/>
              </w:rPr>
              <w:t>+ Con người là ổ chứa do muỗi đốt người bệnh sau đó đốt sang người bình thường thì người bình thường cũng bị mắc bệnh. Con người là nơi virut tồn tại trước và sau khi lây nhiễm sang cá thể khác.</w:t>
            </w:r>
          </w:p>
        </w:tc>
      </w:tr>
      <w:tr w:rsidR="0059755B" w:rsidRPr="00FD1CF6" w:rsidTr="0059755B">
        <w:tc>
          <w:tcPr>
            <w:tcW w:w="10411" w:type="dxa"/>
          </w:tcPr>
          <w:p w:rsidR="0059755B" w:rsidRPr="00FD1CF6" w:rsidRDefault="0059755B" w:rsidP="00E6089B">
            <w:pPr>
              <w:tabs>
                <w:tab w:val="left" w:pos="284"/>
                <w:tab w:val="left" w:pos="993"/>
              </w:tabs>
              <w:spacing w:line="288" w:lineRule="auto"/>
              <w:rPr>
                <w:b/>
                <w:i/>
                <w:sz w:val="24"/>
                <w:szCs w:val="24"/>
              </w:rPr>
            </w:pPr>
            <w:r w:rsidRPr="00FD1CF6">
              <w:rPr>
                <w:b/>
                <w:i/>
                <w:sz w:val="24"/>
                <w:szCs w:val="24"/>
              </w:rPr>
              <w:lastRenderedPageBreak/>
              <w:t>1c. Hãy đề xuất giải pháp cho việc chuẩn đoán sớm nhất bệnh do virut Dengue gây ra.</w:t>
            </w:r>
          </w:p>
          <w:p w:rsidR="0059755B" w:rsidRPr="00FD1CF6" w:rsidRDefault="0059755B" w:rsidP="00E6089B">
            <w:pPr>
              <w:tabs>
                <w:tab w:val="left" w:pos="284"/>
                <w:tab w:val="left" w:pos="993"/>
              </w:tabs>
              <w:spacing w:line="288" w:lineRule="auto"/>
              <w:rPr>
                <w:sz w:val="24"/>
                <w:szCs w:val="24"/>
              </w:rPr>
            </w:pPr>
            <w:r w:rsidRPr="00FD1CF6">
              <w:rPr>
                <w:sz w:val="24"/>
                <w:szCs w:val="24"/>
              </w:rPr>
              <w:t>- Xác định sự có mặt của NS1 trong máu người bệnh có thể chẩn đoán sớm nhất người bị nhiễm virut.</w:t>
            </w:r>
          </w:p>
        </w:tc>
      </w:tr>
    </w:tbl>
    <w:p w:rsidR="0059755B" w:rsidRPr="00FD1CF6" w:rsidRDefault="0059755B" w:rsidP="00E6089B">
      <w:pPr>
        <w:tabs>
          <w:tab w:val="left" w:pos="284"/>
          <w:tab w:val="left" w:pos="993"/>
          <w:tab w:val="left" w:pos="1534"/>
        </w:tabs>
        <w:spacing w:line="288" w:lineRule="auto"/>
        <w:rPr>
          <w:sz w:val="24"/>
          <w:szCs w:val="24"/>
        </w:rPr>
      </w:pPr>
    </w:p>
    <w:p w:rsidR="009D49A2" w:rsidRPr="00FD1CF6" w:rsidRDefault="009D49A2"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9D49A2" w:rsidRPr="00FD1CF6" w:rsidRDefault="009D49A2" w:rsidP="00E6089B">
      <w:pPr>
        <w:tabs>
          <w:tab w:val="left" w:pos="284"/>
          <w:tab w:val="left" w:pos="993"/>
        </w:tabs>
        <w:spacing w:line="288" w:lineRule="auto"/>
        <w:jc w:val="both"/>
        <w:rPr>
          <w:color w:val="000000"/>
          <w:sz w:val="24"/>
          <w:szCs w:val="24"/>
        </w:rPr>
      </w:pPr>
      <w:r w:rsidRPr="00FD1CF6">
        <w:rPr>
          <w:b/>
          <w:sz w:val="24"/>
          <w:szCs w:val="24"/>
        </w:rPr>
        <w:t xml:space="preserve">        a)</w:t>
      </w:r>
      <w:r w:rsidRPr="00FD1CF6">
        <w:rPr>
          <w:sz w:val="24"/>
          <w:szCs w:val="24"/>
        </w:rPr>
        <w:t xml:space="preserve"> Chủng vi khuẩn G là một chủng có khả năng tiết kháng sinh. Tiến hành nuôi </w:t>
      </w:r>
      <w:r w:rsidRPr="00FD1CF6">
        <w:rPr>
          <w:color w:val="000000"/>
          <w:sz w:val="24"/>
          <w:szCs w:val="24"/>
        </w:rPr>
        <w:t>vi khuẩn này trong môi trường nuôi cấy không liên tục, sau một thời gian, đếm tế bào trong dịch nuôi cấy (dung dịch X) bằng phương pháp pha loãng rồi cấy trải trên đĩa thạch (xem hình 2).</w:t>
      </w:r>
    </w:p>
    <w:p w:rsidR="009D49A2" w:rsidRPr="00FD1CF6" w:rsidRDefault="009D49A2" w:rsidP="00E6089B">
      <w:pPr>
        <w:tabs>
          <w:tab w:val="left" w:pos="284"/>
          <w:tab w:val="left" w:pos="993"/>
        </w:tabs>
        <w:spacing w:line="288" w:lineRule="auto"/>
        <w:jc w:val="center"/>
        <w:rPr>
          <w:color w:val="000000"/>
          <w:sz w:val="24"/>
          <w:szCs w:val="24"/>
        </w:rPr>
      </w:pPr>
      <w:r w:rsidRPr="00FD1CF6">
        <w:rPr>
          <w:b/>
          <w:noProof/>
          <w:sz w:val="24"/>
          <w:szCs w:val="24"/>
        </w:rPr>
        <w:drawing>
          <wp:inline distT="0" distB="0" distL="0" distR="0" wp14:anchorId="77257E8A" wp14:editId="74745E27">
            <wp:extent cx="6366510" cy="12820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5">
                      <a:lum bright="-20000" contrast="40000"/>
                      <a:extLst>
                        <a:ext uri="{28A0092B-C50C-407E-A947-70E740481C1C}">
                          <a14:useLocalDpi xmlns:a14="http://schemas.microsoft.com/office/drawing/2010/main" val="0"/>
                        </a:ext>
                      </a:extLst>
                    </a:blip>
                    <a:srcRect/>
                    <a:stretch>
                      <a:fillRect/>
                    </a:stretch>
                  </pic:blipFill>
                  <pic:spPr bwMode="auto">
                    <a:xfrm>
                      <a:off x="0" y="0"/>
                      <a:ext cx="6366510" cy="1282065"/>
                    </a:xfrm>
                    <a:prstGeom prst="rect">
                      <a:avLst/>
                    </a:prstGeom>
                    <a:noFill/>
                    <a:ln>
                      <a:noFill/>
                    </a:ln>
                  </pic:spPr>
                </pic:pic>
              </a:graphicData>
            </a:graphic>
          </wp:inline>
        </w:drawing>
      </w:r>
    </w:p>
    <w:p w:rsidR="009D49A2" w:rsidRPr="00FD1CF6" w:rsidRDefault="009D49A2" w:rsidP="00E6089B">
      <w:pPr>
        <w:tabs>
          <w:tab w:val="left" w:pos="284"/>
          <w:tab w:val="left" w:pos="993"/>
        </w:tabs>
        <w:spacing w:line="288" w:lineRule="auto"/>
        <w:jc w:val="both"/>
        <w:rPr>
          <w:color w:val="000000"/>
          <w:sz w:val="24"/>
          <w:szCs w:val="24"/>
        </w:rPr>
      </w:pPr>
      <w:r w:rsidRPr="00FD1CF6">
        <w:rPr>
          <w:b/>
          <w:color w:val="000000"/>
          <w:sz w:val="24"/>
          <w:szCs w:val="24"/>
        </w:rPr>
        <w:t>a1.</w:t>
      </w:r>
      <w:r w:rsidRPr="00FD1CF6">
        <w:rPr>
          <w:color w:val="000000"/>
          <w:sz w:val="24"/>
          <w:szCs w:val="24"/>
        </w:rPr>
        <w:t xml:space="preserve"> Dựa vào số khuẩn lạc ở đĩa 5, hãy tính số tế bào vi khuẩn có trong 1ml dung dịch X.</w:t>
      </w:r>
    </w:p>
    <w:p w:rsidR="009D49A2" w:rsidRPr="00FD1CF6" w:rsidRDefault="009D49A2" w:rsidP="00E6089B">
      <w:pPr>
        <w:tabs>
          <w:tab w:val="left" w:pos="284"/>
          <w:tab w:val="left" w:pos="993"/>
        </w:tabs>
        <w:spacing w:line="288" w:lineRule="auto"/>
        <w:jc w:val="both"/>
        <w:rPr>
          <w:sz w:val="24"/>
          <w:szCs w:val="24"/>
        </w:rPr>
      </w:pPr>
      <w:r w:rsidRPr="00FD1CF6">
        <w:rPr>
          <w:b/>
          <w:sz w:val="24"/>
          <w:szCs w:val="24"/>
        </w:rPr>
        <w:t>a2.</w:t>
      </w:r>
      <w:r w:rsidRPr="00FD1CF6">
        <w:rPr>
          <w:sz w:val="24"/>
          <w:szCs w:val="24"/>
        </w:rPr>
        <w:t xml:space="preserve"> Theo lý thuyết, cần ít nhất bao nhiều lần cấy trải để có một lần thấy khuẩn lạc trên đĩa thạch số 6? Giải thích. </w:t>
      </w:r>
    </w:p>
    <w:p w:rsidR="009D49A2" w:rsidRPr="00FD1CF6" w:rsidRDefault="009D49A2" w:rsidP="00E6089B">
      <w:pPr>
        <w:tabs>
          <w:tab w:val="left" w:pos="284"/>
          <w:tab w:val="left" w:pos="993"/>
        </w:tabs>
        <w:spacing w:line="288" w:lineRule="auto"/>
        <w:jc w:val="both"/>
        <w:rPr>
          <w:color w:val="000000"/>
          <w:spacing w:val="-4"/>
          <w:sz w:val="24"/>
          <w:szCs w:val="24"/>
        </w:rPr>
      </w:pPr>
      <w:r w:rsidRPr="00FD1CF6">
        <w:rPr>
          <w:b/>
          <w:color w:val="000000"/>
          <w:spacing w:val="-4"/>
          <w:sz w:val="24"/>
          <w:szCs w:val="24"/>
        </w:rPr>
        <w:t>a3.</w:t>
      </w:r>
      <w:r w:rsidRPr="00FD1CF6">
        <w:rPr>
          <w:color w:val="000000"/>
          <w:spacing w:val="-4"/>
          <w:sz w:val="24"/>
          <w:szCs w:val="24"/>
        </w:rPr>
        <w:t xml:space="preserve"> Để thu được lượng kháng sinh của vi khuẩn G nhiều nhất thì nên thu ở pha nào? Giải thích.</w:t>
      </w:r>
    </w:p>
    <w:p w:rsidR="009D49A2" w:rsidRPr="00FD1CF6" w:rsidRDefault="009D49A2" w:rsidP="00E6089B">
      <w:pPr>
        <w:tabs>
          <w:tab w:val="left" w:pos="284"/>
          <w:tab w:val="left" w:pos="993"/>
        </w:tabs>
        <w:spacing w:line="288" w:lineRule="auto"/>
        <w:jc w:val="both"/>
        <w:rPr>
          <w:b/>
          <w:sz w:val="24"/>
          <w:szCs w:val="24"/>
        </w:rPr>
      </w:pPr>
      <w:r w:rsidRPr="00FD1CF6">
        <w:rPr>
          <w:b/>
          <w:sz w:val="24"/>
          <w:szCs w:val="24"/>
        </w:rPr>
        <w:t xml:space="preserve">     b) </w:t>
      </w:r>
      <w:r w:rsidRPr="00FD1CF6">
        <w:rPr>
          <w:sz w:val="24"/>
          <w:szCs w:val="24"/>
        </w:rPr>
        <w:t xml:space="preserve">Phân lập trực khuẩn Gram dương </w:t>
      </w:r>
      <w:r w:rsidRPr="00FD1CF6">
        <w:rPr>
          <w:i/>
          <w:sz w:val="24"/>
          <w:szCs w:val="24"/>
        </w:rPr>
        <w:t>Listeria</w:t>
      </w:r>
      <w:r w:rsidRPr="00FD1CF6">
        <w:rPr>
          <w:sz w:val="24"/>
          <w:szCs w:val="24"/>
        </w:rPr>
        <w:t>, li tâm thu được số lượng tế bào vi khuẩn đủ lớn. Chia lượng vi khuẩn làm 3 phần bằng nhau, cho vào 3 ống nghiệm.</w:t>
      </w:r>
      <w:r w:rsidRPr="00FD1CF6">
        <w:rPr>
          <w:b/>
          <w:sz w:val="24"/>
          <w:szCs w:val="24"/>
        </w:rPr>
        <w:t xml:space="preserve"> </w:t>
      </w:r>
    </w:p>
    <w:tbl>
      <w:tblPr>
        <w:tblW w:w="10314" w:type="dxa"/>
        <w:tblInd w:w="-34" w:type="dxa"/>
        <w:tblLook w:val="04A0" w:firstRow="1" w:lastRow="0" w:firstColumn="1" w:lastColumn="0" w:noHBand="0" w:noVBand="1"/>
      </w:tblPr>
      <w:tblGrid>
        <w:gridCol w:w="5387"/>
        <w:gridCol w:w="4927"/>
      </w:tblGrid>
      <w:tr w:rsidR="009D49A2" w:rsidRPr="00FD1CF6" w:rsidTr="00CF006F">
        <w:tc>
          <w:tcPr>
            <w:tcW w:w="5387" w:type="dxa"/>
            <w:shd w:val="clear" w:color="auto" w:fill="auto"/>
          </w:tcPr>
          <w:p w:rsidR="009D49A2" w:rsidRPr="00FD1CF6" w:rsidRDefault="009D49A2" w:rsidP="00E6089B">
            <w:pPr>
              <w:tabs>
                <w:tab w:val="left" w:pos="284"/>
                <w:tab w:val="left" w:pos="993"/>
              </w:tabs>
              <w:spacing w:line="288" w:lineRule="auto"/>
              <w:contextualSpacing/>
              <w:jc w:val="both"/>
              <w:rPr>
                <w:sz w:val="24"/>
                <w:szCs w:val="24"/>
              </w:rPr>
            </w:pPr>
            <w:r w:rsidRPr="00FD1CF6">
              <w:rPr>
                <w:sz w:val="24"/>
                <w:szCs w:val="24"/>
              </w:rPr>
              <w:t xml:space="preserve">- </w:t>
            </w:r>
            <w:r w:rsidRPr="00FD1CF6">
              <w:rPr>
                <w:i/>
                <w:sz w:val="24"/>
                <w:szCs w:val="24"/>
              </w:rPr>
              <w:t>Ống 1:</w:t>
            </w:r>
            <w:r w:rsidRPr="00FD1CF6">
              <w:rPr>
                <w:sz w:val="24"/>
                <w:szCs w:val="24"/>
              </w:rPr>
              <w:t xml:space="preserve"> bổ sung máu của người bình thường đã loại bỏ hồng cầu và 1 lượng bạch cầu đơn nhân.</w:t>
            </w:r>
          </w:p>
          <w:p w:rsidR="009D49A2" w:rsidRPr="00FD1CF6" w:rsidRDefault="009D49A2" w:rsidP="00E6089B">
            <w:pPr>
              <w:tabs>
                <w:tab w:val="left" w:pos="284"/>
                <w:tab w:val="left" w:pos="993"/>
              </w:tabs>
              <w:spacing w:line="288" w:lineRule="auto"/>
              <w:contextualSpacing/>
              <w:jc w:val="both"/>
              <w:rPr>
                <w:sz w:val="24"/>
                <w:szCs w:val="24"/>
              </w:rPr>
            </w:pPr>
            <w:r w:rsidRPr="00FD1CF6">
              <w:rPr>
                <w:sz w:val="24"/>
                <w:szCs w:val="24"/>
              </w:rPr>
              <w:t xml:space="preserve">- </w:t>
            </w:r>
            <w:r w:rsidRPr="00FD1CF6">
              <w:rPr>
                <w:i/>
                <w:sz w:val="24"/>
                <w:szCs w:val="24"/>
              </w:rPr>
              <w:t>Ống 2:</w:t>
            </w:r>
            <w:r w:rsidRPr="00FD1CF6">
              <w:rPr>
                <w:sz w:val="24"/>
                <w:szCs w:val="24"/>
              </w:rPr>
              <w:t xml:space="preserve"> bổ sung máu của người bình thường đã loại bỏ hồng cầu, 1 lượng bạch cầu đơn nhân, 1 lượng enzim lizozyme.</w:t>
            </w:r>
          </w:p>
          <w:p w:rsidR="009D49A2" w:rsidRPr="00FD1CF6" w:rsidRDefault="009D49A2" w:rsidP="00E6089B">
            <w:pPr>
              <w:tabs>
                <w:tab w:val="left" w:pos="284"/>
                <w:tab w:val="left" w:pos="993"/>
              </w:tabs>
              <w:spacing w:line="288" w:lineRule="auto"/>
              <w:contextualSpacing/>
              <w:jc w:val="both"/>
              <w:rPr>
                <w:sz w:val="24"/>
                <w:szCs w:val="24"/>
              </w:rPr>
            </w:pPr>
            <w:r w:rsidRPr="00FD1CF6">
              <w:rPr>
                <w:sz w:val="24"/>
                <w:szCs w:val="24"/>
              </w:rPr>
              <w:t xml:space="preserve">- </w:t>
            </w:r>
            <w:r w:rsidRPr="00FD1CF6">
              <w:rPr>
                <w:i/>
                <w:sz w:val="24"/>
                <w:szCs w:val="24"/>
              </w:rPr>
              <w:t>Ống 3:</w:t>
            </w:r>
            <w:r w:rsidRPr="00FD1CF6">
              <w:rPr>
                <w:sz w:val="24"/>
                <w:szCs w:val="24"/>
              </w:rPr>
              <w:t xml:space="preserve"> bổ sung máu của người bị bệnh bạch cầu </w:t>
            </w:r>
            <w:r w:rsidRPr="00FD1CF6">
              <w:rPr>
                <w:i/>
                <w:sz w:val="24"/>
                <w:szCs w:val="24"/>
              </w:rPr>
              <w:t>myelomonocytic</w:t>
            </w:r>
            <w:r w:rsidRPr="00FD1CF6">
              <w:rPr>
                <w:sz w:val="24"/>
                <w:szCs w:val="24"/>
              </w:rPr>
              <w:t xml:space="preserve"> (1 loại bệnh ung thư làm tăng sản xuất chất X, thải vào trong máu). Sau 3 phút chuyển sang môi trường có chứa máu của người bình thường (đã loại bỏ hồng cầu) được bổ sung 1 lượng bạch cầu đơn nhân.</w:t>
            </w:r>
          </w:p>
        </w:tc>
        <w:tc>
          <w:tcPr>
            <w:tcW w:w="4927" w:type="dxa"/>
            <w:shd w:val="clear" w:color="auto" w:fill="auto"/>
          </w:tcPr>
          <w:p w:rsidR="009D49A2" w:rsidRPr="00FD1CF6" w:rsidRDefault="009D49A2" w:rsidP="00E6089B">
            <w:pPr>
              <w:tabs>
                <w:tab w:val="left" w:pos="284"/>
                <w:tab w:val="left" w:pos="993"/>
              </w:tabs>
              <w:spacing w:line="288" w:lineRule="auto"/>
              <w:contextualSpacing/>
              <w:jc w:val="center"/>
              <w:rPr>
                <w:sz w:val="24"/>
                <w:szCs w:val="24"/>
              </w:rPr>
            </w:pPr>
            <w:r w:rsidRPr="00FD1CF6">
              <w:rPr>
                <w:noProof/>
                <w:sz w:val="24"/>
                <w:szCs w:val="24"/>
              </w:rPr>
              <w:object w:dxaOrig="4426" w:dyaOrig="3082">
                <v:shape id="Chart 9" o:spid="_x0000_i1038" type="#_x0000_t75" style="width:221.3pt;height:154.1pt;visibility:visible" o:ole="">
                  <v:imagedata r:id="rId56" o:title=""/>
                  <o:lock v:ext="edit" aspectratio="f"/>
                </v:shape>
                <o:OLEObject Type="Embed" ProgID="Excel.Sheet.8" ShapeID="Chart 9" DrawAspect="Content" ObjectID="_1722220363" r:id="rId57">
                  <o:FieldCodes>\s</o:FieldCodes>
                </o:OLEObject>
              </w:object>
            </w:r>
          </w:p>
        </w:tc>
      </w:tr>
    </w:tbl>
    <w:p w:rsidR="009D49A2" w:rsidRPr="00FD1CF6" w:rsidRDefault="009D49A2" w:rsidP="00E6089B">
      <w:pPr>
        <w:widowControl w:val="0"/>
        <w:tabs>
          <w:tab w:val="left" w:pos="284"/>
          <w:tab w:val="left" w:pos="993"/>
        </w:tabs>
        <w:autoSpaceDE w:val="0"/>
        <w:autoSpaceDN w:val="0"/>
        <w:adjustRightInd w:val="0"/>
        <w:spacing w:line="288" w:lineRule="auto"/>
        <w:contextualSpacing/>
        <w:rPr>
          <w:sz w:val="24"/>
          <w:szCs w:val="24"/>
        </w:rPr>
      </w:pPr>
      <w:r w:rsidRPr="00FD1CF6">
        <w:rPr>
          <w:sz w:val="24"/>
          <w:szCs w:val="24"/>
        </w:rPr>
        <w:t>Biết lượng máu và lượng bạch cầu đơn nhân bổ sung vào 3 ống nghiệm là như nhau. Sau 8 giờ thí nghiệm, thu được lượng bạch cầu và vi khuẩn như biểu đồ trên. Giải thích sự khác nhau về số lượng tế bào vi khuẩn và bạch cầu trong từng ống nghiệm.</w:t>
      </w:r>
    </w:p>
    <w:p w:rsidR="009D49A2" w:rsidRPr="00FD1CF6" w:rsidRDefault="009D49A2"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9816"/>
      </w:tblGrid>
      <w:tr w:rsidR="009D49A2" w:rsidRPr="00FD1CF6" w:rsidTr="009D49A2">
        <w:trPr>
          <w:trHeight w:val="830"/>
        </w:trPr>
        <w:tc>
          <w:tcPr>
            <w:tcW w:w="606" w:type="dxa"/>
          </w:tcPr>
          <w:p w:rsidR="009D49A2" w:rsidRPr="00FD1CF6" w:rsidRDefault="009D49A2"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t>a1</w:t>
            </w:r>
          </w:p>
        </w:tc>
        <w:tc>
          <w:tcPr>
            <w:tcW w:w="9816" w:type="dxa"/>
          </w:tcPr>
          <w:p w:rsidR="009D49A2" w:rsidRPr="00FD1CF6" w:rsidRDefault="009D49A2" w:rsidP="00E6089B">
            <w:pPr>
              <w:tabs>
                <w:tab w:val="left" w:pos="284"/>
                <w:tab w:val="left" w:pos="993"/>
              </w:tabs>
              <w:spacing w:line="288" w:lineRule="auto"/>
              <w:jc w:val="both"/>
              <w:rPr>
                <w:color w:val="000000"/>
                <w:sz w:val="24"/>
                <w:szCs w:val="24"/>
              </w:rPr>
            </w:pPr>
            <w:r w:rsidRPr="00FD1CF6">
              <w:rPr>
                <w:color w:val="000000"/>
                <w:sz w:val="24"/>
                <w:szCs w:val="24"/>
              </w:rPr>
              <w:t xml:space="preserve">Sau mỗi bước pha loãng, mật độ vi khuẩn giảm đi 10 lần </w:t>
            </w:r>
            <w:r w:rsidRPr="00FD1CF6">
              <w:rPr>
                <w:color w:val="000000"/>
                <w:sz w:val="24"/>
                <w:szCs w:val="24"/>
              </w:rPr>
              <w:sym w:font="Symbol" w:char="F0DE"/>
            </w:r>
            <w:r w:rsidRPr="00FD1CF6">
              <w:rPr>
                <w:color w:val="000000"/>
                <w:sz w:val="24"/>
                <w:szCs w:val="24"/>
              </w:rPr>
              <w:t xml:space="preserve"> Số tế bào trong 1ml dung dịch X là 2 x 10</w:t>
            </w:r>
            <w:r w:rsidRPr="00FD1CF6">
              <w:rPr>
                <w:color w:val="000000"/>
                <w:sz w:val="24"/>
                <w:szCs w:val="24"/>
                <w:vertAlign w:val="superscript"/>
              </w:rPr>
              <w:t>5</w:t>
            </w:r>
            <w:r w:rsidRPr="00FD1CF6">
              <w:rPr>
                <w:color w:val="000000"/>
                <w:sz w:val="24"/>
                <w:szCs w:val="24"/>
              </w:rPr>
              <w:t xml:space="preserve"> tế bào/ml</w:t>
            </w:r>
          </w:p>
        </w:tc>
      </w:tr>
      <w:tr w:rsidR="009D49A2" w:rsidRPr="00FD1CF6" w:rsidTr="009D49A2">
        <w:tc>
          <w:tcPr>
            <w:tcW w:w="606" w:type="dxa"/>
          </w:tcPr>
          <w:p w:rsidR="009D49A2" w:rsidRPr="00FD1CF6" w:rsidRDefault="009D49A2"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t>a2</w:t>
            </w:r>
          </w:p>
        </w:tc>
        <w:tc>
          <w:tcPr>
            <w:tcW w:w="9816" w:type="dxa"/>
          </w:tcPr>
          <w:p w:rsidR="009D49A2" w:rsidRPr="00FD1CF6" w:rsidRDefault="009D49A2" w:rsidP="00E6089B">
            <w:pPr>
              <w:tabs>
                <w:tab w:val="left" w:pos="284"/>
                <w:tab w:val="left" w:pos="720"/>
                <w:tab w:val="left" w:pos="993"/>
                <w:tab w:val="left" w:pos="1080"/>
                <w:tab w:val="left" w:pos="3240"/>
              </w:tabs>
              <w:spacing w:line="288" w:lineRule="auto"/>
              <w:jc w:val="both"/>
              <w:rPr>
                <w:color w:val="000000"/>
                <w:sz w:val="24"/>
                <w:szCs w:val="24"/>
              </w:rPr>
            </w:pPr>
            <w:r w:rsidRPr="00FD1CF6">
              <w:rPr>
                <w:color w:val="000000"/>
                <w:sz w:val="24"/>
                <w:szCs w:val="24"/>
              </w:rPr>
              <w:t xml:space="preserve">Trong 10ml dung dịch ở ống 6 có 2 tế bào vi khuẩn  </w:t>
            </w:r>
            <w:r w:rsidRPr="00FD1CF6">
              <w:rPr>
                <w:color w:val="000000"/>
                <w:sz w:val="24"/>
                <w:szCs w:val="24"/>
              </w:rPr>
              <w:sym w:font="Symbol" w:char="F0DE"/>
            </w:r>
            <w:r w:rsidRPr="00FD1CF6">
              <w:rPr>
                <w:color w:val="000000"/>
                <w:sz w:val="24"/>
                <w:szCs w:val="24"/>
              </w:rPr>
              <w:t xml:space="preserve"> trung bình cứ 5ml dung dịch thì có 1 tế bào </w:t>
            </w:r>
            <w:r w:rsidRPr="00FD1CF6">
              <w:rPr>
                <w:color w:val="000000"/>
                <w:sz w:val="24"/>
                <w:szCs w:val="24"/>
              </w:rPr>
              <w:sym w:font="Symbol" w:char="F0DE"/>
            </w:r>
            <w:r w:rsidRPr="00FD1CF6">
              <w:rPr>
                <w:color w:val="000000"/>
                <w:sz w:val="24"/>
                <w:szCs w:val="24"/>
              </w:rPr>
              <w:t xml:space="preserve"> cần cấy trải ít nhất 5 lần để có 1 lần thấy tế bào vi khuẩn.</w:t>
            </w:r>
          </w:p>
        </w:tc>
      </w:tr>
      <w:tr w:rsidR="009D49A2" w:rsidRPr="00FD1CF6" w:rsidTr="009D49A2">
        <w:tc>
          <w:tcPr>
            <w:tcW w:w="606" w:type="dxa"/>
          </w:tcPr>
          <w:p w:rsidR="009D49A2" w:rsidRPr="00FD1CF6" w:rsidRDefault="009D49A2"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t>a3</w:t>
            </w:r>
          </w:p>
        </w:tc>
        <w:tc>
          <w:tcPr>
            <w:tcW w:w="9816" w:type="dxa"/>
          </w:tcPr>
          <w:p w:rsidR="009D49A2" w:rsidRPr="00FD1CF6" w:rsidRDefault="009D49A2" w:rsidP="00E6089B">
            <w:pPr>
              <w:tabs>
                <w:tab w:val="left" w:pos="284"/>
                <w:tab w:val="left" w:pos="993"/>
              </w:tabs>
              <w:spacing w:line="288" w:lineRule="auto"/>
              <w:jc w:val="both"/>
              <w:rPr>
                <w:sz w:val="24"/>
                <w:szCs w:val="24"/>
              </w:rPr>
            </w:pPr>
            <w:r w:rsidRPr="00FD1CF6">
              <w:rPr>
                <w:sz w:val="24"/>
                <w:szCs w:val="24"/>
              </w:rPr>
              <w:t>Ở phương pháp nuôi cấy không liên tục, sự sinh trưởng của VSV diễn ra theo đường cong gồm 4 pha: tiềm phát, lũy thừa, cân bằng và suy vong. Chất kháng sinh là sản phẩm bậc II được hình thành ở pha cân bằng. Đặc biệt, ở cuối pha cân bằng, các vi khuẩn cạnh tranh gay gắt nên lượng kháng sinh tiết ra nhiều nhất. Vì vậy nên thu ở cuối pha cân bằng.</w:t>
            </w:r>
          </w:p>
        </w:tc>
      </w:tr>
      <w:tr w:rsidR="009D49A2" w:rsidRPr="00FD1CF6" w:rsidTr="009D49A2">
        <w:tc>
          <w:tcPr>
            <w:tcW w:w="606" w:type="dxa"/>
          </w:tcPr>
          <w:p w:rsidR="009D49A2" w:rsidRPr="00FD1CF6" w:rsidRDefault="009D49A2"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t>b</w:t>
            </w:r>
          </w:p>
        </w:tc>
        <w:tc>
          <w:tcPr>
            <w:tcW w:w="9816" w:type="dxa"/>
          </w:tcPr>
          <w:p w:rsidR="009D49A2" w:rsidRPr="00FD1CF6" w:rsidRDefault="009D49A2" w:rsidP="00E6089B">
            <w:pPr>
              <w:tabs>
                <w:tab w:val="left" w:pos="284"/>
                <w:tab w:val="left" w:pos="993"/>
              </w:tabs>
              <w:spacing w:line="288" w:lineRule="auto"/>
              <w:contextualSpacing/>
              <w:jc w:val="both"/>
              <w:rPr>
                <w:sz w:val="24"/>
                <w:szCs w:val="24"/>
              </w:rPr>
            </w:pPr>
            <w:r w:rsidRPr="00FD1CF6">
              <w:rPr>
                <w:rFonts w:eastAsia="Times New Roman"/>
                <w:sz w:val="24"/>
                <w:szCs w:val="24"/>
                <w:lang w:bidi="ar"/>
              </w:rPr>
              <w:t xml:space="preserve"> </w:t>
            </w:r>
            <w:r w:rsidRPr="00FD1CF6">
              <w:rPr>
                <w:b/>
                <w:sz w:val="24"/>
                <w:szCs w:val="24"/>
              </w:rPr>
              <w:t xml:space="preserve">- </w:t>
            </w:r>
            <w:r w:rsidRPr="00FD1CF6">
              <w:rPr>
                <w:sz w:val="24"/>
                <w:szCs w:val="24"/>
              </w:rPr>
              <w:t xml:space="preserve">Ống 1: có số lượng tế bào vi khuẩn nhiều hơn lượng bạch cầu, điều đó chứng tỏ vi khuẩn </w:t>
            </w:r>
            <w:r w:rsidRPr="00FD1CF6">
              <w:rPr>
                <w:i/>
                <w:sz w:val="24"/>
                <w:szCs w:val="24"/>
              </w:rPr>
              <w:t>Listeria</w:t>
            </w:r>
            <w:r w:rsidRPr="00FD1CF6">
              <w:rPr>
                <w:sz w:val="24"/>
                <w:szCs w:val="24"/>
              </w:rPr>
              <w:t xml:space="preserve"> </w:t>
            </w:r>
            <w:r w:rsidRPr="00FD1CF6">
              <w:rPr>
                <w:sz w:val="24"/>
                <w:szCs w:val="24"/>
                <w:u w:val="single"/>
              </w:rPr>
              <w:t>phân giải</w:t>
            </w:r>
            <w:r w:rsidRPr="00FD1CF6">
              <w:rPr>
                <w:sz w:val="24"/>
                <w:szCs w:val="24"/>
              </w:rPr>
              <w:t xml:space="preserve"> tế bào bạch cầu. </w:t>
            </w:r>
          </w:p>
          <w:p w:rsidR="009D49A2" w:rsidRPr="00FD1CF6" w:rsidRDefault="009D49A2" w:rsidP="00E6089B">
            <w:pPr>
              <w:tabs>
                <w:tab w:val="left" w:pos="284"/>
                <w:tab w:val="left" w:pos="993"/>
              </w:tabs>
              <w:spacing w:line="288" w:lineRule="auto"/>
              <w:jc w:val="both"/>
              <w:rPr>
                <w:sz w:val="24"/>
                <w:szCs w:val="24"/>
              </w:rPr>
            </w:pPr>
            <w:r w:rsidRPr="00FD1CF6">
              <w:rPr>
                <w:sz w:val="24"/>
                <w:szCs w:val="24"/>
              </w:rPr>
              <w:t xml:space="preserve">- Ống 2: chất được thêm vào là lizozyme </w:t>
            </w:r>
            <w:r w:rsidRPr="00FD1CF6">
              <w:rPr>
                <w:sz w:val="24"/>
                <w:szCs w:val="24"/>
                <w:u w:val="single"/>
              </w:rPr>
              <w:t>phá hủy thành tế bào</w:t>
            </w:r>
            <w:r w:rsidRPr="00FD1CF6">
              <w:rPr>
                <w:sz w:val="24"/>
                <w:szCs w:val="24"/>
              </w:rPr>
              <w:t xml:space="preserve"> peptidoglican của vi khuẩn nên </w:t>
            </w:r>
            <w:r w:rsidRPr="00FD1CF6">
              <w:rPr>
                <w:sz w:val="24"/>
                <w:szCs w:val="24"/>
              </w:rPr>
              <w:lastRenderedPageBreak/>
              <w:t>lượng vi khuẩn giảm nhiều, lượng bạch cầu giảm ít hơn.</w:t>
            </w:r>
          </w:p>
          <w:p w:rsidR="009D49A2" w:rsidRPr="00FD1CF6" w:rsidRDefault="009D49A2" w:rsidP="00E6089B">
            <w:pPr>
              <w:tabs>
                <w:tab w:val="left" w:pos="284"/>
                <w:tab w:val="left" w:pos="993"/>
              </w:tabs>
              <w:spacing w:line="288" w:lineRule="auto"/>
              <w:rPr>
                <w:rFonts w:eastAsia="Times New Roman"/>
                <w:sz w:val="24"/>
                <w:szCs w:val="24"/>
                <w:lang w:bidi="ar"/>
              </w:rPr>
            </w:pPr>
            <w:r w:rsidRPr="00FD1CF6">
              <w:rPr>
                <w:sz w:val="24"/>
                <w:szCs w:val="24"/>
              </w:rPr>
              <w:t xml:space="preserve">- Ống 3: lượng vi khuẩn giảm nhiều, lượng bạch cầu giảm, chứng tỏ trong máu người bị bệnh bạch cầu </w:t>
            </w:r>
            <w:r w:rsidRPr="00FD1CF6">
              <w:rPr>
                <w:i/>
                <w:sz w:val="24"/>
                <w:szCs w:val="24"/>
              </w:rPr>
              <w:t>myelomonocytic</w:t>
            </w:r>
            <w:r w:rsidRPr="00FD1CF6">
              <w:rPr>
                <w:sz w:val="24"/>
                <w:szCs w:val="24"/>
              </w:rPr>
              <w:t xml:space="preserve"> có 1 chất (</w:t>
            </w:r>
            <w:r w:rsidRPr="00FD1CF6">
              <w:rPr>
                <w:sz w:val="24"/>
                <w:szCs w:val="24"/>
                <w:u w:val="single"/>
              </w:rPr>
              <w:t>X</w:t>
            </w:r>
            <w:r w:rsidRPr="00FD1CF6">
              <w:rPr>
                <w:sz w:val="24"/>
                <w:szCs w:val="24"/>
              </w:rPr>
              <w:t xml:space="preserve">, có thể lizozyme) làm </w:t>
            </w:r>
            <w:r w:rsidRPr="00FD1CF6">
              <w:rPr>
                <w:sz w:val="24"/>
                <w:szCs w:val="24"/>
                <w:u w:val="single"/>
              </w:rPr>
              <w:t>phân giải vi khuẩn.</w:t>
            </w:r>
          </w:p>
        </w:tc>
      </w:tr>
    </w:tbl>
    <w:p w:rsidR="009D49A2" w:rsidRPr="00FD1CF6" w:rsidRDefault="009D49A2" w:rsidP="00E6089B">
      <w:pPr>
        <w:tabs>
          <w:tab w:val="left" w:pos="284"/>
          <w:tab w:val="left" w:pos="993"/>
          <w:tab w:val="left" w:pos="1534"/>
        </w:tabs>
        <w:spacing w:line="288" w:lineRule="auto"/>
        <w:rPr>
          <w:sz w:val="24"/>
          <w:szCs w:val="24"/>
        </w:rPr>
      </w:pPr>
    </w:p>
    <w:p w:rsidR="009D49A2" w:rsidRPr="00FD1CF6" w:rsidRDefault="009D49A2" w:rsidP="00E6089B">
      <w:pPr>
        <w:pStyle w:val="BodyText"/>
        <w:numPr>
          <w:ilvl w:val="0"/>
          <w:numId w:val="1"/>
        </w:numPr>
        <w:tabs>
          <w:tab w:val="left" w:pos="284"/>
          <w:tab w:val="left" w:pos="993"/>
        </w:tabs>
        <w:spacing w:after="0" w:line="288" w:lineRule="auto"/>
        <w:ind w:left="0" w:firstLine="0"/>
        <w:rPr>
          <w:rFonts w:ascii="Times New Roman" w:hAnsi="Times New Roman"/>
          <w:sz w:val="24"/>
          <w:szCs w:val="24"/>
        </w:rPr>
      </w:pPr>
      <w:r w:rsidRPr="00FD1CF6">
        <w:rPr>
          <w:rFonts w:ascii="Times New Roman" w:hAnsi="Times New Roman"/>
          <w:sz w:val="24"/>
          <w:szCs w:val="24"/>
        </w:rPr>
        <w:t>Viêm não Nhật Bản là tình trạng viêm não do nhiễm virus JE gây ra. Các nhà khoa học đã phát triển một loại vắc-xin chống lại virus JE. Trong một nghiên cứu về hiệu quả của vắc-xin, ba nhóm người khỏe mạnh đã được tiêm chủng theo 3 công thức tiêm khác nhau và mức độ bảo vệ chống lại JE được theo dõi trong một khoảng thời gian. Kết quả được hiển thị trong biểu đồ dưới đây:</w:t>
      </w:r>
    </w:p>
    <w:p w:rsidR="009D49A2" w:rsidRPr="00FD1CF6" w:rsidRDefault="009D49A2" w:rsidP="00E6089B">
      <w:pPr>
        <w:pStyle w:val="BodyText"/>
        <w:tabs>
          <w:tab w:val="left" w:pos="284"/>
          <w:tab w:val="left" w:pos="993"/>
        </w:tabs>
        <w:spacing w:after="0" w:line="288" w:lineRule="auto"/>
        <w:jc w:val="center"/>
        <w:rPr>
          <w:rFonts w:ascii="Times New Roman" w:hAnsi="Times New Roman"/>
          <w:sz w:val="24"/>
          <w:szCs w:val="24"/>
        </w:rPr>
      </w:pPr>
      <w:r w:rsidRPr="00FD1CF6">
        <w:rPr>
          <w:rFonts w:ascii="Times New Roman" w:hAnsi="Times New Roman"/>
          <w:noProof/>
          <w:sz w:val="24"/>
          <w:szCs w:val="24"/>
        </w:rPr>
        <w:drawing>
          <wp:inline distT="0" distB="0" distL="0" distR="0" wp14:anchorId="2F4CFF45" wp14:editId="37E9D2B5">
            <wp:extent cx="5238750" cy="406781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38750" cy="4067810"/>
                    </a:xfrm>
                    <a:prstGeom prst="rect">
                      <a:avLst/>
                    </a:prstGeom>
                    <a:noFill/>
                    <a:ln>
                      <a:noFill/>
                    </a:ln>
                  </pic:spPr>
                </pic:pic>
              </a:graphicData>
            </a:graphic>
          </wp:inline>
        </w:drawing>
      </w:r>
    </w:p>
    <w:p w:rsidR="009D49A2" w:rsidRPr="00FD1CF6" w:rsidRDefault="009D49A2" w:rsidP="00E6089B">
      <w:pPr>
        <w:tabs>
          <w:tab w:val="left" w:pos="284"/>
          <w:tab w:val="left" w:pos="993"/>
        </w:tabs>
        <w:spacing w:line="288" w:lineRule="auto"/>
        <w:rPr>
          <w:sz w:val="24"/>
          <w:szCs w:val="24"/>
        </w:rPr>
      </w:pPr>
      <w:r w:rsidRPr="00FD1CF6">
        <w:rPr>
          <w:sz w:val="24"/>
          <w:szCs w:val="24"/>
        </w:rPr>
        <w:t xml:space="preserve">          </w:t>
      </w:r>
      <w:r w:rsidRPr="00FD1CF6">
        <w:rPr>
          <w:b/>
          <w:sz w:val="24"/>
          <w:szCs w:val="24"/>
        </w:rPr>
        <w:t xml:space="preserve">a) </w:t>
      </w:r>
      <w:r w:rsidRPr="00FD1CF6">
        <w:rPr>
          <w:sz w:val="24"/>
          <w:szCs w:val="24"/>
        </w:rPr>
        <w:t>Ở nhóm người tiêm theo công thức C, giải thích lý do tại sao có sự gia tăng mạnh mẽ trong khả năng bảo vệ chống lại JE từ ngày 28 đến ngày 35. Hãy nêu thêm một lợi ích của việc sử dụng công thức tiêm C.</w:t>
      </w:r>
    </w:p>
    <w:p w:rsidR="009D49A2" w:rsidRPr="00FD1CF6" w:rsidRDefault="009D49A2" w:rsidP="00E6089B">
      <w:pPr>
        <w:tabs>
          <w:tab w:val="left" w:pos="284"/>
          <w:tab w:val="left" w:pos="993"/>
        </w:tabs>
        <w:spacing w:line="288" w:lineRule="auto"/>
        <w:rPr>
          <w:sz w:val="24"/>
          <w:szCs w:val="24"/>
        </w:rPr>
      </w:pPr>
      <w:r w:rsidRPr="00FD1CF6">
        <w:rPr>
          <w:b/>
          <w:sz w:val="24"/>
          <w:szCs w:val="24"/>
        </w:rPr>
        <w:t xml:space="preserve">          b)</w:t>
      </w:r>
      <w:r w:rsidRPr="00FD1CF6">
        <w:rPr>
          <w:sz w:val="24"/>
          <w:szCs w:val="24"/>
        </w:rPr>
        <w:t xml:space="preserve"> Nam có kế hoạch đến thăm một quốc gia có nhiều trường hợp nhiễm JE trong 10 ngày và sẽ ở đó trong 15 ngày. Dựa trên  biểu đồ, Nam nên tiêm theo công thức tiêm nào  được tại thời điểm này? Giải thích. </w:t>
      </w:r>
    </w:p>
    <w:p w:rsidR="009D49A2" w:rsidRPr="00FD1CF6" w:rsidRDefault="009D49A2" w:rsidP="00E6089B">
      <w:pPr>
        <w:tabs>
          <w:tab w:val="left" w:pos="284"/>
          <w:tab w:val="left" w:pos="993"/>
        </w:tabs>
        <w:spacing w:line="288" w:lineRule="auto"/>
        <w:rPr>
          <w:sz w:val="24"/>
          <w:szCs w:val="24"/>
        </w:rPr>
      </w:pPr>
      <w:r w:rsidRPr="00FD1CF6">
        <w:rPr>
          <w:b/>
          <w:sz w:val="24"/>
          <w:szCs w:val="24"/>
        </w:rPr>
        <w:t xml:space="preserve">          c)</w:t>
      </w:r>
      <w:r w:rsidRPr="00FD1CF6">
        <w:rPr>
          <w:sz w:val="24"/>
          <w:szCs w:val="24"/>
        </w:rPr>
        <w:t xml:space="preserve"> Là một công dân có trách nhiệm, Nam sẽ tiếp tục sử dụng thuốc chống muỗi như một biện pháp phòng ngừa trong hai tuần sau khi trở về từ đất nước đó. Nêu lý do của biện pháp phòng ngừa này? </w:t>
      </w:r>
    </w:p>
    <w:p w:rsidR="009D49A2" w:rsidRPr="00FD1CF6" w:rsidRDefault="009D49A2"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9931"/>
      </w:tblGrid>
      <w:tr w:rsidR="009D49A2" w:rsidRPr="00FD1CF6" w:rsidTr="009D49A2">
        <w:trPr>
          <w:trHeight w:val="2494"/>
        </w:trPr>
        <w:tc>
          <w:tcPr>
            <w:tcW w:w="491" w:type="dxa"/>
          </w:tcPr>
          <w:p w:rsidR="009D49A2" w:rsidRPr="00FD1CF6" w:rsidRDefault="009D49A2"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t>a</w:t>
            </w:r>
          </w:p>
        </w:tc>
        <w:tc>
          <w:tcPr>
            <w:tcW w:w="9931" w:type="dxa"/>
          </w:tcPr>
          <w:p w:rsidR="009D49A2" w:rsidRPr="00FD1CF6" w:rsidRDefault="009D49A2" w:rsidP="00E6089B">
            <w:pPr>
              <w:numPr>
                <w:ilvl w:val="0"/>
                <w:numId w:val="14"/>
              </w:numPr>
              <w:tabs>
                <w:tab w:val="left" w:pos="284"/>
                <w:tab w:val="left" w:pos="993"/>
              </w:tabs>
              <w:spacing w:line="288" w:lineRule="auto"/>
              <w:ind w:left="0" w:firstLine="0"/>
              <w:rPr>
                <w:sz w:val="24"/>
                <w:szCs w:val="24"/>
              </w:rPr>
            </w:pPr>
            <w:r w:rsidRPr="00FD1CF6">
              <w:rPr>
                <w:sz w:val="24"/>
                <w:szCs w:val="24"/>
              </w:rPr>
              <w:t xml:space="preserve">Một số tế bào lympho biệt hoá  thành các tế lympho nhớ khi chúng gặp kháng nguyên của vắc-xin trong lần tiêm đầu tiên </w:t>
            </w:r>
          </w:p>
          <w:p w:rsidR="009D49A2" w:rsidRPr="00FD1CF6" w:rsidRDefault="009D49A2" w:rsidP="00E6089B">
            <w:pPr>
              <w:numPr>
                <w:ilvl w:val="0"/>
                <w:numId w:val="14"/>
              </w:numPr>
              <w:tabs>
                <w:tab w:val="left" w:pos="284"/>
                <w:tab w:val="left" w:pos="993"/>
              </w:tabs>
              <w:spacing w:line="288" w:lineRule="auto"/>
              <w:ind w:left="0" w:firstLine="0"/>
              <w:rPr>
                <w:sz w:val="24"/>
                <w:szCs w:val="24"/>
              </w:rPr>
            </w:pPr>
            <w:r w:rsidRPr="00FD1CF6">
              <w:rPr>
                <w:sz w:val="24"/>
                <w:szCs w:val="24"/>
              </w:rPr>
              <w:t>Trong lần tiêm thứ hai, các tế bào  nhớ này gặp phải các kháng nguyên tương tự một lần nữa chúng nhanh chóng biệt hoá thành  các tế bào lympho B cụ thể  / tế bào lympho T cụ thể  dẫn đến việc sản xuất một lượng lớn kháng thể / tế bào T độc  trong thời gian ngắn hơn dẫn đến sự gia tăng mạnh mẽ sức đề kháng  của cơ thể</w:t>
            </w:r>
          </w:p>
          <w:p w:rsidR="009D49A2" w:rsidRPr="00FD1CF6" w:rsidRDefault="009D49A2" w:rsidP="00E6089B">
            <w:pPr>
              <w:numPr>
                <w:ilvl w:val="0"/>
                <w:numId w:val="14"/>
              </w:numPr>
              <w:tabs>
                <w:tab w:val="left" w:pos="284"/>
                <w:tab w:val="left" w:pos="993"/>
              </w:tabs>
              <w:spacing w:line="288" w:lineRule="auto"/>
              <w:ind w:left="0" w:firstLine="0"/>
              <w:rPr>
                <w:sz w:val="24"/>
                <w:szCs w:val="24"/>
              </w:rPr>
            </w:pPr>
            <w:r w:rsidRPr="00FD1CF6">
              <w:rPr>
                <w:sz w:val="24"/>
                <w:szCs w:val="24"/>
              </w:rPr>
              <w:t>Khả năng  đề kháng vẫn cao  từ ngày 35 đến ngày 56</w:t>
            </w:r>
          </w:p>
        </w:tc>
      </w:tr>
      <w:tr w:rsidR="009D49A2" w:rsidRPr="00FD1CF6" w:rsidTr="009D49A2">
        <w:trPr>
          <w:trHeight w:val="1022"/>
        </w:trPr>
        <w:tc>
          <w:tcPr>
            <w:tcW w:w="491" w:type="dxa"/>
          </w:tcPr>
          <w:p w:rsidR="009D49A2" w:rsidRPr="00FD1CF6" w:rsidRDefault="009D49A2"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lastRenderedPageBreak/>
              <w:t>b</w:t>
            </w:r>
          </w:p>
        </w:tc>
        <w:tc>
          <w:tcPr>
            <w:tcW w:w="9931" w:type="dxa"/>
          </w:tcPr>
          <w:p w:rsidR="009D49A2" w:rsidRPr="00FD1CF6" w:rsidRDefault="009D49A2" w:rsidP="00E6089B">
            <w:pPr>
              <w:numPr>
                <w:ilvl w:val="0"/>
                <w:numId w:val="14"/>
              </w:numPr>
              <w:tabs>
                <w:tab w:val="left" w:pos="284"/>
                <w:tab w:val="left" w:pos="993"/>
              </w:tabs>
              <w:spacing w:line="288" w:lineRule="auto"/>
              <w:ind w:left="0" w:firstLine="0"/>
              <w:rPr>
                <w:sz w:val="24"/>
                <w:szCs w:val="24"/>
              </w:rPr>
            </w:pPr>
            <w:r w:rsidRPr="00FD1CF6">
              <w:rPr>
                <w:sz w:val="24"/>
                <w:szCs w:val="24"/>
              </w:rPr>
              <w:t xml:space="preserve">Sử dụng công thức tiêm chủng B </w:t>
            </w:r>
          </w:p>
          <w:p w:rsidR="009D49A2" w:rsidRPr="00FD1CF6" w:rsidRDefault="009D49A2" w:rsidP="00E6089B">
            <w:pPr>
              <w:numPr>
                <w:ilvl w:val="0"/>
                <w:numId w:val="14"/>
              </w:numPr>
              <w:tabs>
                <w:tab w:val="left" w:pos="284"/>
                <w:tab w:val="left" w:pos="993"/>
              </w:tabs>
              <w:spacing w:line="288" w:lineRule="auto"/>
              <w:ind w:left="0" w:firstLine="0"/>
              <w:rPr>
                <w:sz w:val="24"/>
                <w:szCs w:val="24"/>
              </w:rPr>
            </w:pPr>
            <w:r w:rsidRPr="00FD1CF6">
              <w:rPr>
                <w:sz w:val="24"/>
                <w:szCs w:val="24"/>
              </w:rPr>
              <w:t>Vì nó cung cấp sự bảo vệ trên mức độ bảo vệ hiệu quả tối thiểu từ ngày 10 đến ngày 47 bao gồm đầy đủ 15 ngày  trong chuyến đi</w:t>
            </w:r>
          </w:p>
        </w:tc>
      </w:tr>
      <w:tr w:rsidR="009D49A2" w:rsidRPr="00FD1CF6" w:rsidTr="009D49A2">
        <w:trPr>
          <w:trHeight w:val="839"/>
        </w:trPr>
        <w:tc>
          <w:tcPr>
            <w:tcW w:w="491" w:type="dxa"/>
          </w:tcPr>
          <w:p w:rsidR="009D49A2" w:rsidRPr="00FD1CF6" w:rsidRDefault="009D49A2" w:rsidP="00E6089B">
            <w:pPr>
              <w:tabs>
                <w:tab w:val="left" w:pos="284"/>
                <w:tab w:val="left" w:pos="993"/>
              </w:tabs>
              <w:spacing w:line="288" w:lineRule="auto"/>
              <w:jc w:val="center"/>
              <w:rPr>
                <w:rFonts w:eastAsia="Times New Roman"/>
                <w:b/>
                <w:sz w:val="24"/>
                <w:szCs w:val="24"/>
              </w:rPr>
            </w:pPr>
            <w:r w:rsidRPr="00FD1CF6">
              <w:rPr>
                <w:rFonts w:eastAsia="Times New Roman"/>
                <w:b/>
                <w:sz w:val="24"/>
                <w:szCs w:val="24"/>
              </w:rPr>
              <w:t>c</w:t>
            </w:r>
          </w:p>
        </w:tc>
        <w:tc>
          <w:tcPr>
            <w:tcW w:w="9931" w:type="dxa"/>
          </w:tcPr>
          <w:p w:rsidR="009D49A2" w:rsidRPr="00FD1CF6" w:rsidRDefault="009D49A2" w:rsidP="00E6089B">
            <w:pPr>
              <w:numPr>
                <w:ilvl w:val="0"/>
                <w:numId w:val="14"/>
              </w:numPr>
              <w:tabs>
                <w:tab w:val="left" w:pos="284"/>
                <w:tab w:val="left" w:pos="993"/>
              </w:tabs>
              <w:spacing w:line="288" w:lineRule="auto"/>
              <w:ind w:left="0" w:firstLine="0"/>
              <w:rPr>
                <w:sz w:val="24"/>
                <w:szCs w:val="24"/>
              </w:rPr>
            </w:pPr>
            <w:r w:rsidRPr="00FD1CF6">
              <w:rPr>
                <w:sz w:val="24"/>
                <w:szCs w:val="24"/>
              </w:rPr>
              <w:t>Thuốc trống côn trùng giúp tránh bị muỗi (vật trung gian truyền bệnh) đốt</w:t>
            </w:r>
          </w:p>
          <w:p w:rsidR="009D49A2" w:rsidRPr="00FD1CF6" w:rsidRDefault="009D49A2" w:rsidP="00E6089B">
            <w:pPr>
              <w:numPr>
                <w:ilvl w:val="0"/>
                <w:numId w:val="14"/>
              </w:numPr>
              <w:tabs>
                <w:tab w:val="left" w:pos="284"/>
                <w:tab w:val="left" w:pos="993"/>
              </w:tabs>
              <w:spacing w:line="288" w:lineRule="auto"/>
              <w:ind w:left="0" w:firstLine="0"/>
              <w:rPr>
                <w:sz w:val="24"/>
                <w:szCs w:val="24"/>
              </w:rPr>
            </w:pPr>
            <w:r w:rsidRPr="00FD1CF6">
              <w:rPr>
                <w:sz w:val="24"/>
                <w:szCs w:val="24"/>
              </w:rPr>
              <w:t xml:space="preserve"> Biện pháp phòng ngừa có thể giúp ngăn ngừa nhiễm bệnh</w:t>
            </w:r>
          </w:p>
          <w:p w:rsidR="009D49A2" w:rsidRPr="00FD1CF6" w:rsidRDefault="009D49A2" w:rsidP="00E6089B">
            <w:pPr>
              <w:numPr>
                <w:ilvl w:val="0"/>
                <w:numId w:val="14"/>
              </w:numPr>
              <w:tabs>
                <w:tab w:val="left" w:pos="284"/>
                <w:tab w:val="left" w:pos="993"/>
              </w:tabs>
              <w:spacing w:line="288" w:lineRule="auto"/>
              <w:ind w:left="0" w:firstLine="0"/>
              <w:rPr>
                <w:sz w:val="24"/>
                <w:szCs w:val="24"/>
              </w:rPr>
            </w:pPr>
            <w:r w:rsidRPr="00FD1CF6">
              <w:rPr>
                <w:sz w:val="24"/>
                <w:szCs w:val="24"/>
              </w:rPr>
              <w:t xml:space="preserve"> Nếu Nam bị nhiễm bệnh trong chuyến đi thì nó giúp giảm nguy cơ lây truyền virus  cho người khác </w:t>
            </w:r>
          </w:p>
        </w:tc>
      </w:tr>
    </w:tbl>
    <w:p w:rsidR="009D49A2" w:rsidRPr="00FD1CF6" w:rsidRDefault="009D49A2" w:rsidP="00E6089B">
      <w:pPr>
        <w:tabs>
          <w:tab w:val="left" w:pos="284"/>
          <w:tab w:val="left" w:pos="993"/>
        </w:tabs>
        <w:spacing w:line="288" w:lineRule="auto"/>
        <w:rPr>
          <w:bCs/>
          <w:sz w:val="24"/>
          <w:szCs w:val="24"/>
        </w:rPr>
      </w:pPr>
    </w:p>
    <w:p w:rsidR="00DB2E62" w:rsidRPr="00FD1CF6" w:rsidRDefault="00DB2E62" w:rsidP="00E6089B">
      <w:pPr>
        <w:pStyle w:val="ListParagraph"/>
        <w:numPr>
          <w:ilvl w:val="0"/>
          <w:numId w:val="1"/>
        </w:numPr>
        <w:tabs>
          <w:tab w:val="left" w:pos="284"/>
          <w:tab w:val="left" w:pos="993"/>
        </w:tabs>
        <w:spacing w:after="0" w:line="288" w:lineRule="auto"/>
        <w:ind w:left="0" w:firstLine="0"/>
        <w:rPr>
          <w:rFonts w:eastAsia="Arial" w:cs="Times New Roman"/>
          <w:i/>
          <w:szCs w:val="24"/>
        </w:rPr>
      </w:pPr>
      <w:r w:rsidRPr="00FD1CF6">
        <w:rPr>
          <w:rFonts w:eastAsia="Arial" w:cs="Times New Roman"/>
          <w:szCs w:val="24"/>
        </w:rPr>
        <w:t xml:space="preserve">Penicillin là một loại thuốc kháng sinh, được sản xuất từ nấm </w:t>
      </w:r>
      <w:r w:rsidRPr="00FD1CF6">
        <w:rPr>
          <w:rFonts w:eastAsia="Arial" w:cs="Times New Roman"/>
          <w:i/>
          <w:szCs w:val="24"/>
        </w:rPr>
        <w:t xml:space="preserve">Penicillium chrysogenum </w:t>
      </w:r>
    </w:p>
    <w:p w:rsidR="00DB2E62" w:rsidRPr="00FD1CF6" w:rsidRDefault="00DB2E62" w:rsidP="00E6089B">
      <w:pPr>
        <w:tabs>
          <w:tab w:val="left" w:pos="284"/>
          <w:tab w:val="left" w:pos="993"/>
        </w:tabs>
        <w:spacing w:line="288" w:lineRule="auto"/>
        <w:rPr>
          <w:rFonts w:eastAsia="Arial"/>
          <w:sz w:val="24"/>
          <w:szCs w:val="24"/>
        </w:rPr>
      </w:pPr>
      <w:r w:rsidRPr="00FD1CF6">
        <w:rPr>
          <w:rFonts w:eastAsia="Arial"/>
          <w:sz w:val="24"/>
          <w:szCs w:val="24"/>
        </w:rPr>
        <w:t xml:space="preserve">Hình vẽ dưới đây mô tả quy trình tạo ra kháng sinh penicillin </w:t>
      </w:r>
    </w:p>
    <w:p w:rsidR="00DB2E62" w:rsidRPr="00FD1CF6" w:rsidRDefault="00DB2E62" w:rsidP="00E6089B">
      <w:pPr>
        <w:tabs>
          <w:tab w:val="left" w:pos="284"/>
          <w:tab w:val="left" w:pos="993"/>
        </w:tabs>
        <w:spacing w:line="288" w:lineRule="auto"/>
        <w:jc w:val="center"/>
        <w:rPr>
          <w:rFonts w:eastAsia="Arial"/>
          <w:b/>
          <w:sz w:val="24"/>
          <w:szCs w:val="24"/>
        </w:rPr>
      </w:pPr>
      <w:r w:rsidRPr="00FD1CF6">
        <w:rPr>
          <w:rFonts w:eastAsia="Arial"/>
          <w:b/>
          <w:noProof/>
          <w:sz w:val="24"/>
          <w:szCs w:val="24"/>
        </w:rPr>
        <w:drawing>
          <wp:inline distT="0" distB="0" distL="0" distR="0" wp14:anchorId="20453F06" wp14:editId="1B8F97C8">
            <wp:extent cx="3991737" cy="3691077"/>
            <wp:effectExtent l="0" t="0" r="8890" b="508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câu 1.png"/>
                    <pic:cNvPicPr/>
                  </pic:nvPicPr>
                  <pic:blipFill>
                    <a:blip r:embed="rId59">
                      <a:extLst>
                        <a:ext uri="{28A0092B-C50C-407E-A947-70E740481C1C}">
                          <a14:useLocalDpi xmlns:a14="http://schemas.microsoft.com/office/drawing/2010/main" val="0"/>
                        </a:ext>
                      </a:extLst>
                    </a:blip>
                    <a:stretch>
                      <a:fillRect/>
                    </a:stretch>
                  </pic:blipFill>
                  <pic:spPr>
                    <a:xfrm>
                      <a:off x="0" y="0"/>
                      <a:ext cx="4006024" cy="3704288"/>
                    </a:xfrm>
                    <a:prstGeom prst="rect">
                      <a:avLst/>
                    </a:prstGeom>
                  </pic:spPr>
                </pic:pic>
              </a:graphicData>
            </a:graphic>
          </wp:inline>
        </w:drawing>
      </w:r>
    </w:p>
    <w:p w:rsidR="00DB2E62" w:rsidRPr="00FD1CF6" w:rsidRDefault="00DB2E62" w:rsidP="00E6089B">
      <w:pPr>
        <w:tabs>
          <w:tab w:val="left" w:pos="284"/>
          <w:tab w:val="left" w:pos="993"/>
        </w:tabs>
        <w:spacing w:line="288" w:lineRule="auto"/>
        <w:rPr>
          <w:rFonts w:eastAsia="Arial"/>
          <w:sz w:val="24"/>
          <w:szCs w:val="24"/>
        </w:rPr>
      </w:pPr>
      <w:r w:rsidRPr="00FD1CF6">
        <w:rPr>
          <w:rFonts w:eastAsia="Arial"/>
          <w:sz w:val="24"/>
          <w:szCs w:val="24"/>
        </w:rPr>
        <w:t>a. Giải thích tại sao cần có ống nước bao quanh hệ thống lên men, tại sao cần phải cần cho thêm acid hoặc bazơ vào hệ thống lên men?</w:t>
      </w:r>
    </w:p>
    <w:p w:rsidR="00DB2E62" w:rsidRPr="00FD1CF6" w:rsidRDefault="00DB2E62" w:rsidP="00E6089B">
      <w:pPr>
        <w:tabs>
          <w:tab w:val="left" w:pos="284"/>
          <w:tab w:val="left" w:pos="993"/>
        </w:tabs>
        <w:spacing w:line="288" w:lineRule="auto"/>
        <w:rPr>
          <w:rFonts w:eastAsia="Arial"/>
          <w:sz w:val="24"/>
          <w:szCs w:val="24"/>
        </w:rPr>
      </w:pPr>
      <w:r w:rsidRPr="00FD1CF6">
        <w:rPr>
          <w:rFonts w:eastAsia="Arial"/>
          <w:sz w:val="24"/>
          <w:szCs w:val="24"/>
        </w:rPr>
        <w:t xml:space="preserve">b. Đồ thị sau mô tả mối liện hệ giữa khối lượng nấm và sản lượng Penicillin thu được. Dựa vào đồ thi em hãy cho biết: </w:t>
      </w:r>
    </w:p>
    <w:p w:rsidR="00DB2E62" w:rsidRPr="00FD1CF6" w:rsidRDefault="00DB2E62" w:rsidP="00E6089B">
      <w:pPr>
        <w:tabs>
          <w:tab w:val="left" w:pos="284"/>
          <w:tab w:val="left" w:pos="993"/>
        </w:tabs>
        <w:spacing w:line="288" w:lineRule="auto"/>
        <w:jc w:val="center"/>
        <w:rPr>
          <w:rFonts w:eastAsia="Arial"/>
          <w:sz w:val="24"/>
          <w:szCs w:val="24"/>
        </w:rPr>
      </w:pPr>
      <w:r w:rsidRPr="00FD1CF6">
        <w:rPr>
          <w:rFonts w:eastAsia="Arial"/>
          <w:noProof/>
          <w:sz w:val="24"/>
          <w:szCs w:val="24"/>
        </w:rPr>
        <w:drawing>
          <wp:inline distT="0" distB="0" distL="0" distR="0" wp14:anchorId="6EBE9BE2" wp14:editId="216F3134">
            <wp:extent cx="3197225" cy="2804160"/>
            <wp:effectExtent l="0" t="0" r="3175"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2 câu 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97225" cy="2804160"/>
                    </a:xfrm>
                    <a:prstGeom prst="rect">
                      <a:avLst/>
                    </a:prstGeom>
                  </pic:spPr>
                </pic:pic>
              </a:graphicData>
            </a:graphic>
          </wp:inline>
        </w:drawing>
      </w:r>
    </w:p>
    <w:p w:rsidR="00DB2E62" w:rsidRPr="00FD1CF6" w:rsidRDefault="00DB2E62" w:rsidP="00E6089B">
      <w:pPr>
        <w:tabs>
          <w:tab w:val="left" w:pos="284"/>
          <w:tab w:val="left" w:pos="993"/>
        </w:tabs>
        <w:spacing w:line="288" w:lineRule="auto"/>
        <w:rPr>
          <w:rFonts w:eastAsia="Arial"/>
          <w:sz w:val="24"/>
          <w:szCs w:val="24"/>
        </w:rPr>
      </w:pPr>
      <w:r w:rsidRPr="00FD1CF6">
        <w:rPr>
          <w:rFonts w:eastAsia="Arial"/>
          <w:sz w:val="24"/>
          <w:szCs w:val="24"/>
        </w:rPr>
        <w:lastRenderedPageBreak/>
        <w:t>- Tại sao cho rằng penicillin không cần thiết đối với sự sinh trưởng của nấm?</w:t>
      </w:r>
    </w:p>
    <w:p w:rsidR="00DB2E62" w:rsidRPr="00FD1CF6" w:rsidRDefault="00DB2E62" w:rsidP="00E6089B">
      <w:pPr>
        <w:tabs>
          <w:tab w:val="left" w:pos="284"/>
          <w:tab w:val="left" w:pos="993"/>
        </w:tabs>
        <w:spacing w:line="288" w:lineRule="auto"/>
        <w:rPr>
          <w:rFonts w:eastAsia="Arial"/>
          <w:sz w:val="24"/>
          <w:szCs w:val="24"/>
        </w:rPr>
      </w:pPr>
      <w:r w:rsidRPr="00FD1CF6">
        <w:rPr>
          <w:rFonts w:eastAsia="Arial"/>
          <w:sz w:val="24"/>
          <w:szCs w:val="24"/>
        </w:rPr>
        <w:t>- Tại sao các nhà khoa học không tiếp tục quá trình lên men sau 160 giờ?</w:t>
      </w:r>
    </w:p>
    <w:p w:rsidR="00DB2E62" w:rsidRPr="00FD1CF6" w:rsidRDefault="00DB2E62" w:rsidP="00E6089B">
      <w:pPr>
        <w:tabs>
          <w:tab w:val="left" w:pos="284"/>
          <w:tab w:val="left" w:pos="993"/>
        </w:tabs>
        <w:spacing w:line="288" w:lineRule="auto"/>
        <w:rPr>
          <w:rFonts w:eastAsia="Arial"/>
          <w:sz w:val="24"/>
          <w:szCs w:val="24"/>
        </w:rPr>
      </w:pPr>
      <w:r w:rsidRPr="00FD1CF6">
        <w:rPr>
          <w:rFonts w:eastAsia="Arial"/>
          <w:sz w:val="24"/>
          <w:szCs w:val="24"/>
        </w:rPr>
        <w:t>- Công đoạn sau của quy trình tạo ra thuốc kháng sinh (sau khi đã lên men) là cần thiết, giải thích tại sao?</w:t>
      </w:r>
    </w:p>
    <w:p w:rsidR="00DB2E62" w:rsidRPr="00FD1CF6" w:rsidRDefault="00DB2E62"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59"/>
      </w:tblGrid>
      <w:tr w:rsidR="00DB2E62" w:rsidRPr="00FD1CF6" w:rsidTr="00DB2E62">
        <w:tc>
          <w:tcPr>
            <w:tcW w:w="10059" w:type="dxa"/>
          </w:tcPr>
          <w:p w:rsidR="00DB2E62" w:rsidRPr="00FD1CF6" w:rsidRDefault="00DB2E62" w:rsidP="00E6089B">
            <w:pPr>
              <w:tabs>
                <w:tab w:val="left" w:pos="284"/>
                <w:tab w:val="left" w:pos="993"/>
              </w:tabs>
              <w:spacing w:line="288" w:lineRule="auto"/>
              <w:rPr>
                <w:sz w:val="24"/>
                <w:szCs w:val="24"/>
              </w:rPr>
            </w:pPr>
            <w:r w:rsidRPr="00FD1CF6">
              <w:rPr>
                <w:sz w:val="24"/>
                <w:szCs w:val="24"/>
              </w:rPr>
              <w:t>ống nước bao quanh để ổn định nhiệt độ tránh được sự tăng nhiệt độ quá mức do quá trình lên men làm nhiệt độ tăng (có thể làm nấm chết)</w:t>
            </w:r>
          </w:p>
          <w:p w:rsidR="00DB2E62" w:rsidRPr="00FD1CF6" w:rsidRDefault="00DB2E62" w:rsidP="00E6089B">
            <w:pPr>
              <w:tabs>
                <w:tab w:val="left" w:pos="284"/>
                <w:tab w:val="left" w:pos="993"/>
              </w:tabs>
              <w:spacing w:line="288" w:lineRule="auto"/>
              <w:rPr>
                <w:sz w:val="24"/>
                <w:szCs w:val="24"/>
              </w:rPr>
            </w:pPr>
            <w:r w:rsidRPr="00FD1CF6">
              <w:rPr>
                <w:sz w:val="24"/>
                <w:szCs w:val="24"/>
              </w:rPr>
              <w:t>Thêm acid và bazơ vào để ổn định PH cho enzyme hoạt động hiệu quả</w:t>
            </w:r>
          </w:p>
        </w:tc>
      </w:tr>
      <w:tr w:rsidR="00DB2E62" w:rsidRPr="00FD1CF6" w:rsidTr="00DB2E62">
        <w:tc>
          <w:tcPr>
            <w:tcW w:w="10059" w:type="dxa"/>
          </w:tcPr>
          <w:p w:rsidR="00DB2E62" w:rsidRPr="00FD1CF6" w:rsidRDefault="00DB2E62" w:rsidP="00E6089B">
            <w:pPr>
              <w:tabs>
                <w:tab w:val="left" w:pos="284"/>
                <w:tab w:val="left" w:pos="993"/>
              </w:tabs>
              <w:spacing w:line="288" w:lineRule="auto"/>
              <w:rPr>
                <w:sz w:val="24"/>
                <w:szCs w:val="24"/>
              </w:rPr>
            </w:pPr>
            <w:r w:rsidRPr="00FD1CF6">
              <w:rPr>
                <w:sz w:val="24"/>
                <w:szCs w:val="24"/>
              </w:rPr>
              <w:t xml:space="preserve">Ở giai đoạn 20 giờ đầu, nấm vẫn sinh trưởng ngay cả khi penicilin chưa tạo ra </w:t>
            </w:r>
          </w:p>
        </w:tc>
      </w:tr>
      <w:tr w:rsidR="00DB2E62" w:rsidRPr="00FD1CF6" w:rsidTr="00DB2E62">
        <w:tc>
          <w:tcPr>
            <w:tcW w:w="10059" w:type="dxa"/>
          </w:tcPr>
          <w:p w:rsidR="00DB2E62" w:rsidRPr="00FD1CF6" w:rsidRDefault="00DB2E62" w:rsidP="00E6089B">
            <w:pPr>
              <w:tabs>
                <w:tab w:val="left" w:pos="284"/>
                <w:tab w:val="left" w:pos="993"/>
              </w:tabs>
              <w:spacing w:line="288" w:lineRule="auto"/>
              <w:rPr>
                <w:b/>
                <w:sz w:val="24"/>
                <w:szCs w:val="24"/>
              </w:rPr>
            </w:pPr>
            <w:r w:rsidRPr="00FD1CF6">
              <w:rPr>
                <w:sz w:val="24"/>
                <w:szCs w:val="24"/>
              </w:rPr>
              <w:t>Sau 160 giờ thì chất dinh dưỡng cạn kiệt, nấm chết, không tạo ra được thêm penicillin</w:t>
            </w:r>
          </w:p>
        </w:tc>
      </w:tr>
      <w:tr w:rsidR="00DB2E62" w:rsidRPr="00FD1CF6" w:rsidTr="00DB2E62">
        <w:trPr>
          <w:trHeight w:val="64"/>
        </w:trPr>
        <w:tc>
          <w:tcPr>
            <w:tcW w:w="10059" w:type="dxa"/>
          </w:tcPr>
          <w:p w:rsidR="00DB2E62" w:rsidRPr="00FD1CF6" w:rsidRDefault="00DB2E62" w:rsidP="00E6089B">
            <w:pPr>
              <w:tabs>
                <w:tab w:val="left" w:pos="284"/>
                <w:tab w:val="left" w:pos="993"/>
              </w:tabs>
              <w:spacing w:line="288" w:lineRule="auto"/>
              <w:rPr>
                <w:b/>
                <w:sz w:val="24"/>
                <w:szCs w:val="24"/>
              </w:rPr>
            </w:pPr>
            <w:r w:rsidRPr="00FD1CF6">
              <w:rPr>
                <w:sz w:val="24"/>
                <w:szCs w:val="24"/>
              </w:rPr>
              <w:t>Giai đoạn sau penicilin cần được loại khỏi nước hoặc chất độc hại, điều chỉnh nồng độ kháng sinh, tạo ra viên thuốc thành phầm..</w:t>
            </w:r>
          </w:p>
        </w:tc>
      </w:tr>
    </w:tbl>
    <w:p w:rsidR="009D49A2" w:rsidRPr="00FD1CF6" w:rsidRDefault="009D49A2" w:rsidP="00E6089B">
      <w:pPr>
        <w:tabs>
          <w:tab w:val="left" w:pos="284"/>
          <w:tab w:val="left" w:pos="993"/>
          <w:tab w:val="left" w:pos="1534"/>
        </w:tabs>
        <w:spacing w:line="288" w:lineRule="auto"/>
        <w:rPr>
          <w:sz w:val="24"/>
          <w:szCs w:val="24"/>
        </w:rPr>
      </w:pPr>
    </w:p>
    <w:p w:rsidR="00DB2E62" w:rsidRPr="00FD1CF6" w:rsidRDefault="00DB2E62" w:rsidP="00E6089B">
      <w:pPr>
        <w:tabs>
          <w:tab w:val="left" w:pos="284"/>
          <w:tab w:val="left" w:pos="993"/>
          <w:tab w:val="left" w:pos="1534"/>
        </w:tabs>
        <w:spacing w:line="288" w:lineRule="auto"/>
        <w:rPr>
          <w:sz w:val="24"/>
          <w:szCs w:val="24"/>
        </w:rPr>
      </w:pPr>
    </w:p>
    <w:p w:rsidR="00DB2E62" w:rsidRPr="00FD1CF6" w:rsidRDefault="00DB2E62" w:rsidP="00E6089B">
      <w:pPr>
        <w:pStyle w:val="ListParagraph"/>
        <w:numPr>
          <w:ilvl w:val="0"/>
          <w:numId w:val="1"/>
        </w:numPr>
        <w:tabs>
          <w:tab w:val="left" w:pos="284"/>
          <w:tab w:val="left" w:pos="993"/>
        </w:tabs>
        <w:spacing w:after="0" w:line="288" w:lineRule="auto"/>
        <w:ind w:left="0" w:firstLine="0"/>
        <w:rPr>
          <w:rFonts w:cs="Times New Roman"/>
          <w:szCs w:val="24"/>
        </w:rPr>
      </w:pPr>
      <w:r w:rsidRPr="00FD1CF6">
        <w:rPr>
          <w:rFonts w:cs="Times New Roman"/>
          <w:szCs w:val="24"/>
        </w:rPr>
        <w:t xml:space="preserve">Thủy đậu là bệnh truyền nhiễm gây ra bởi virus </w:t>
      </w:r>
      <w:r w:rsidRPr="00FD1CF6">
        <w:rPr>
          <w:rFonts w:cs="Times New Roman"/>
          <w:i/>
          <w:szCs w:val="24"/>
        </w:rPr>
        <w:t xml:space="preserve">varicella zoster. </w:t>
      </w:r>
      <w:r w:rsidRPr="00FD1CF6">
        <w:rPr>
          <w:rFonts w:cs="Times New Roman"/>
          <w:szCs w:val="24"/>
        </w:rPr>
        <w:t xml:space="preserve">Trên thực tế, sử dụng vaccin là phương pháp hiệu quả khi tiêm cho trẻ từ 19 tháng đến 13 tuổi. </w:t>
      </w:r>
    </w:p>
    <w:p w:rsidR="00DB2E62" w:rsidRPr="00FD1CF6" w:rsidRDefault="00DB2E62" w:rsidP="00E6089B">
      <w:pPr>
        <w:tabs>
          <w:tab w:val="left" w:pos="284"/>
          <w:tab w:val="left" w:pos="993"/>
        </w:tabs>
        <w:spacing w:line="288" w:lineRule="auto"/>
        <w:rPr>
          <w:sz w:val="24"/>
          <w:szCs w:val="24"/>
        </w:rPr>
      </w:pPr>
      <w:r w:rsidRPr="00FD1CF6">
        <w:rPr>
          <w:sz w:val="24"/>
          <w:szCs w:val="24"/>
        </w:rPr>
        <w:t>a. Khi vaccin được tiêm cho trẻ thì sẽ có khả năng miễn dịch, hãy cho biết đáp ứng miễn dịch nào xảy ra trong cơ thể để bảo vệ lâu dài khỏi bệnh thủy đậu?</w:t>
      </w:r>
    </w:p>
    <w:p w:rsidR="00DB2E62" w:rsidRPr="00FD1CF6" w:rsidRDefault="00DB2E62" w:rsidP="00E6089B">
      <w:pPr>
        <w:tabs>
          <w:tab w:val="left" w:pos="284"/>
          <w:tab w:val="left" w:pos="993"/>
        </w:tabs>
        <w:spacing w:line="288" w:lineRule="auto"/>
        <w:rPr>
          <w:sz w:val="24"/>
          <w:szCs w:val="24"/>
        </w:rPr>
      </w:pPr>
      <w:r w:rsidRPr="00FD1CF6">
        <w:rPr>
          <w:sz w:val="24"/>
          <w:szCs w:val="24"/>
        </w:rPr>
        <w:t xml:space="preserve">b. Nếu một người lớn hơn 14 tuổi không được tiêm vaccin, người đó được khuyên là sử dụng 2 mũi tiêm vaccin. Mũi 2 cách mũi 1 ít nhất là 4 tuần. Hãy cho biết việc tiêm 2 mũi có lợi gì so với tiêm 1 mũi. </w:t>
      </w:r>
    </w:p>
    <w:p w:rsidR="00DB2E62" w:rsidRPr="00FD1CF6" w:rsidRDefault="00DB2E62" w:rsidP="00E6089B">
      <w:pPr>
        <w:tabs>
          <w:tab w:val="left" w:pos="284"/>
          <w:tab w:val="left" w:pos="993"/>
        </w:tabs>
        <w:spacing w:line="288" w:lineRule="auto"/>
        <w:rPr>
          <w:sz w:val="24"/>
          <w:szCs w:val="24"/>
        </w:rPr>
      </w:pPr>
      <w:r w:rsidRPr="00FD1CF6">
        <w:rPr>
          <w:sz w:val="24"/>
          <w:szCs w:val="24"/>
        </w:rPr>
        <w:t xml:space="preserve">c. So sánh miễn dịch chủ động và miễn dịch thụ động? </w:t>
      </w:r>
    </w:p>
    <w:p w:rsidR="00DB2E62" w:rsidRPr="00FD1CF6" w:rsidRDefault="00DB2E62"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9931"/>
      </w:tblGrid>
      <w:tr w:rsidR="00DB2E62" w:rsidRPr="00FD1CF6" w:rsidTr="00DB2E62">
        <w:tc>
          <w:tcPr>
            <w:tcW w:w="491" w:type="dxa"/>
          </w:tcPr>
          <w:p w:rsidR="00DB2E62" w:rsidRPr="00FD1CF6" w:rsidRDefault="00DB2E62" w:rsidP="00E6089B">
            <w:pPr>
              <w:tabs>
                <w:tab w:val="left" w:pos="284"/>
                <w:tab w:val="left" w:pos="993"/>
              </w:tabs>
              <w:spacing w:line="288" w:lineRule="auto"/>
              <w:rPr>
                <w:b/>
                <w:sz w:val="24"/>
                <w:szCs w:val="24"/>
              </w:rPr>
            </w:pPr>
            <w:r w:rsidRPr="00FD1CF6">
              <w:rPr>
                <w:b/>
                <w:sz w:val="24"/>
                <w:szCs w:val="24"/>
              </w:rPr>
              <w:t>a</w:t>
            </w:r>
          </w:p>
        </w:tc>
        <w:tc>
          <w:tcPr>
            <w:tcW w:w="9931" w:type="dxa"/>
          </w:tcPr>
          <w:p w:rsidR="00DB2E62" w:rsidRPr="00FD1CF6" w:rsidRDefault="00DB2E62" w:rsidP="00E6089B">
            <w:pPr>
              <w:tabs>
                <w:tab w:val="left" w:pos="284"/>
                <w:tab w:val="left" w:pos="993"/>
              </w:tabs>
              <w:spacing w:line="288" w:lineRule="auto"/>
              <w:rPr>
                <w:sz w:val="24"/>
                <w:szCs w:val="24"/>
              </w:rPr>
            </w:pPr>
            <w:r w:rsidRPr="00FD1CF6">
              <w:rPr>
                <w:sz w:val="24"/>
                <w:szCs w:val="24"/>
              </w:rPr>
              <w:t xml:space="preserve">a. Khi tiêm vaccin, đại thực vào và kháng nguyên sẽ bám lên bề mặt tế bào, Tế bào trình diện kháng nguyên sẽ được đưa vào hệ bạch huyết và đến hạch bạch huyết. Tế bào hỗ trợ T sẽ kích thích tế bào limpho B. Mỗi tế bào limpho B lại phân đôi tạo ra tế bào huyết tương, Tế bào huyết tương sinh ra kháng thể đặc hiệu. Tế bào nhớ T và tế bào nhớ B sản sinh ra hệ thống bảo vệ lâu dài. </w:t>
            </w:r>
          </w:p>
        </w:tc>
      </w:tr>
      <w:tr w:rsidR="00DB2E62" w:rsidRPr="00FD1CF6" w:rsidTr="00DB2E62">
        <w:tc>
          <w:tcPr>
            <w:tcW w:w="491" w:type="dxa"/>
          </w:tcPr>
          <w:p w:rsidR="00DB2E62" w:rsidRPr="00FD1CF6" w:rsidRDefault="00DB2E62" w:rsidP="00E6089B">
            <w:pPr>
              <w:tabs>
                <w:tab w:val="left" w:pos="284"/>
                <w:tab w:val="left" w:pos="993"/>
              </w:tabs>
              <w:spacing w:line="288" w:lineRule="auto"/>
              <w:rPr>
                <w:b/>
                <w:sz w:val="24"/>
                <w:szCs w:val="24"/>
              </w:rPr>
            </w:pPr>
            <w:r w:rsidRPr="00FD1CF6">
              <w:rPr>
                <w:b/>
                <w:sz w:val="24"/>
                <w:szCs w:val="24"/>
              </w:rPr>
              <w:t>b</w:t>
            </w:r>
          </w:p>
        </w:tc>
        <w:tc>
          <w:tcPr>
            <w:tcW w:w="9931" w:type="dxa"/>
          </w:tcPr>
          <w:p w:rsidR="00DB2E62" w:rsidRPr="00FD1CF6" w:rsidRDefault="00DB2E62" w:rsidP="00E6089B">
            <w:pPr>
              <w:tabs>
                <w:tab w:val="left" w:pos="284"/>
                <w:tab w:val="left" w:pos="993"/>
              </w:tabs>
              <w:spacing w:line="288" w:lineRule="auto"/>
              <w:rPr>
                <w:sz w:val="24"/>
                <w:szCs w:val="24"/>
                <w:shd w:val="clear" w:color="auto" w:fill="FFFFFF"/>
              </w:rPr>
            </w:pPr>
            <w:r w:rsidRPr="00FD1CF6">
              <w:rPr>
                <w:sz w:val="24"/>
                <w:szCs w:val="24"/>
              </w:rPr>
              <w:t xml:space="preserve">b. Mũi tiêm đầu tiên tạo ra tế bào B và phát triển một số lượng nhỏ các tế bào nhớ. </w:t>
            </w:r>
            <w:r w:rsidRPr="00FD1CF6">
              <w:rPr>
                <w:sz w:val="24"/>
                <w:szCs w:val="24"/>
                <w:shd w:val="clear" w:color="auto" w:fill="FFFFFF"/>
              </w:rPr>
              <w:t>Mũi thứ 2 kích thích cơ thể sản sinh miễn dịch nhiều hơn nhằm đạt hiệu quả miễn dịch bền vững.</w:t>
            </w:r>
          </w:p>
        </w:tc>
      </w:tr>
      <w:tr w:rsidR="00DB2E62" w:rsidRPr="00FD1CF6" w:rsidTr="00DB2E62">
        <w:tc>
          <w:tcPr>
            <w:tcW w:w="491" w:type="dxa"/>
          </w:tcPr>
          <w:p w:rsidR="00DB2E62" w:rsidRPr="00FD1CF6" w:rsidRDefault="00DB2E62" w:rsidP="00E6089B">
            <w:pPr>
              <w:tabs>
                <w:tab w:val="left" w:pos="284"/>
                <w:tab w:val="left" w:pos="993"/>
              </w:tabs>
              <w:spacing w:line="288" w:lineRule="auto"/>
              <w:rPr>
                <w:b/>
                <w:sz w:val="24"/>
                <w:szCs w:val="24"/>
              </w:rPr>
            </w:pPr>
            <w:r w:rsidRPr="00FD1CF6">
              <w:rPr>
                <w:b/>
                <w:sz w:val="24"/>
                <w:szCs w:val="24"/>
              </w:rPr>
              <w:t>c</w:t>
            </w:r>
          </w:p>
        </w:tc>
        <w:tc>
          <w:tcPr>
            <w:tcW w:w="9931" w:type="dxa"/>
          </w:tcPr>
          <w:p w:rsidR="00DB2E62" w:rsidRPr="00FD1CF6" w:rsidRDefault="00DB2E62" w:rsidP="00E6089B">
            <w:pPr>
              <w:tabs>
                <w:tab w:val="left" w:pos="284"/>
                <w:tab w:val="left" w:pos="993"/>
              </w:tabs>
              <w:spacing w:line="288" w:lineRule="auto"/>
              <w:rPr>
                <w:sz w:val="24"/>
                <w:szCs w:val="24"/>
                <w:shd w:val="clear" w:color="auto" w:fill="FFFFFF"/>
              </w:rPr>
            </w:pPr>
            <w:r w:rsidRPr="00FD1CF6">
              <w:rPr>
                <w:sz w:val="24"/>
                <w:szCs w:val="24"/>
                <w:shd w:val="clear" w:color="auto" w:fill="FFFFFF"/>
              </w:rPr>
              <w:t>c. Cả 2 loại miễn dịch này đề tạo ra kháng thể, và bảo vệ cơ thể khỏi mầm bệnh. Miễn dịch chủ động sản sinh ra kháng thể và các tế bào nhớ và bảo vệ cơ thể lâu dài, miễn dịch thụ động bảo vệ cơ thể trong khoảng thời gian ngắn (vì dụ như sữa mẹ) </w:t>
            </w:r>
          </w:p>
        </w:tc>
      </w:tr>
    </w:tbl>
    <w:p w:rsidR="00CF006F" w:rsidRPr="00FD1CF6" w:rsidRDefault="00CF006F" w:rsidP="00E6089B">
      <w:pPr>
        <w:tabs>
          <w:tab w:val="left" w:pos="284"/>
          <w:tab w:val="left" w:pos="993"/>
          <w:tab w:val="left" w:pos="1534"/>
        </w:tabs>
        <w:spacing w:line="288" w:lineRule="auto"/>
        <w:rPr>
          <w:rFonts w:eastAsia="Times New Roman"/>
          <w:sz w:val="24"/>
          <w:szCs w:val="24"/>
          <w:lang w:val="pt-BR"/>
        </w:rPr>
      </w:pPr>
    </w:p>
    <w:p w:rsidR="00CF006F" w:rsidRPr="00FD1CF6" w:rsidRDefault="00CF006F" w:rsidP="00E6089B">
      <w:pPr>
        <w:pStyle w:val="ListParagraph"/>
        <w:numPr>
          <w:ilvl w:val="0"/>
          <w:numId w:val="1"/>
        </w:numPr>
        <w:tabs>
          <w:tab w:val="left" w:pos="284"/>
          <w:tab w:val="left" w:pos="993"/>
          <w:tab w:val="left" w:pos="1534"/>
        </w:tabs>
        <w:spacing w:after="0" w:line="288" w:lineRule="auto"/>
        <w:ind w:left="0" w:firstLine="0"/>
        <w:rPr>
          <w:rFonts w:eastAsia="Times New Roman" w:cs="Times New Roman"/>
          <w:szCs w:val="24"/>
          <w:lang w:val="pt-BR"/>
        </w:rPr>
      </w:pPr>
    </w:p>
    <w:p w:rsidR="00CF006F" w:rsidRPr="00FD1CF6" w:rsidRDefault="00CF006F" w:rsidP="00E6089B">
      <w:pPr>
        <w:tabs>
          <w:tab w:val="left" w:pos="284"/>
          <w:tab w:val="left" w:pos="993"/>
        </w:tabs>
        <w:spacing w:line="288" w:lineRule="auto"/>
        <w:jc w:val="both"/>
        <w:rPr>
          <w:sz w:val="24"/>
          <w:szCs w:val="24"/>
        </w:rPr>
      </w:pPr>
      <w:r w:rsidRPr="00FD1CF6">
        <w:rPr>
          <w:sz w:val="24"/>
          <w:szCs w:val="24"/>
        </w:rPr>
        <w:t>a. Người ta cho 80 ml nước chiết thịt (thịt bò hay thịt lợn nạc) vô trùng vào hai bình tam giác cỡ 100 ml (kí hiệu là bình A và B), sau đó cho vào mỗi bình 0,50 gam đất vườn được lấy ở cùng vị trí và thời điểm. Cả hai bình đều được bịt kín bằng nút cao su, đun sôi (100</w:t>
      </w:r>
      <w:r w:rsidRPr="00FD1CF6">
        <w:rPr>
          <w:sz w:val="24"/>
          <w:szCs w:val="24"/>
          <w:vertAlign w:val="superscript"/>
        </w:rPr>
        <w:t>o</w:t>
      </w:r>
      <w:r w:rsidRPr="00FD1CF6">
        <w:rPr>
          <w:sz w:val="24"/>
          <w:szCs w:val="24"/>
        </w:rPr>
        <w:t>C) trong 5 phút và đưa vào phòng nuôi cấy có nhiệt độ từ 30-35</w:t>
      </w:r>
      <w:r w:rsidRPr="00FD1CF6">
        <w:rPr>
          <w:sz w:val="24"/>
          <w:szCs w:val="24"/>
          <w:vertAlign w:val="superscript"/>
        </w:rPr>
        <w:t>o</w:t>
      </w:r>
      <w:r w:rsidRPr="00FD1CF6">
        <w:rPr>
          <w:sz w:val="24"/>
          <w:szCs w:val="24"/>
        </w:rPr>
        <w:t>C. Sau 1 ngày người ta lấy bình thí nghiệm B ra và đun sôi (100</w:t>
      </w:r>
      <w:r w:rsidRPr="00FD1CF6">
        <w:rPr>
          <w:sz w:val="24"/>
          <w:szCs w:val="24"/>
          <w:vertAlign w:val="superscript"/>
        </w:rPr>
        <w:t>o</w:t>
      </w:r>
      <w:r w:rsidRPr="00FD1CF6">
        <w:rPr>
          <w:sz w:val="24"/>
          <w:szCs w:val="24"/>
        </w:rPr>
        <w:t xml:space="preserve">C) trong 5 phút, sau đó lại đưa vào phòng nuôi cấy. Sau 3 ngày cả hai bình thí nghiệm được mở ra thì thấy bình thí nghiệm A có mùi thối, còn bình thí nghiệm B gần như không có mùi thối. Giải thích.  </w:t>
      </w:r>
    </w:p>
    <w:p w:rsidR="00CF006F" w:rsidRPr="00FD1CF6" w:rsidRDefault="00CF006F" w:rsidP="00E6089B">
      <w:pPr>
        <w:tabs>
          <w:tab w:val="left" w:pos="284"/>
          <w:tab w:val="left" w:pos="993"/>
        </w:tabs>
        <w:spacing w:line="288" w:lineRule="auto"/>
        <w:jc w:val="both"/>
        <w:rPr>
          <w:color w:val="000000"/>
          <w:sz w:val="24"/>
          <w:szCs w:val="24"/>
        </w:rPr>
      </w:pPr>
      <w:r w:rsidRPr="00FD1CF6">
        <w:rPr>
          <w:sz w:val="24"/>
          <w:szCs w:val="24"/>
        </w:rPr>
        <w:t>b.</w:t>
      </w:r>
      <w:r w:rsidRPr="00FD1CF6">
        <w:rPr>
          <w:b/>
          <w:i/>
          <w:sz w:val="24"/>
          <w:szCs w:val="24"/>
        </w:rPr>
        <w:t xml:space="preserve"> </w:t>
      </w:r>
      <w:r w:rsidRPr="00FD1CF6">
        <w:rPr>
          <w:color w:val="000000"/>
          <w:sz w:val="24"/>
          <w:szCs w:val="24"/>
        </w:rPr>
        <w:t>Trong sản xuất các chế phẩm vi sinh vật, người ta có thể dùng phương pháp nuôi cấy liên tục và không liên tục. Giả sử có 2 chủng xạ khuẩn, một chủng có khả năng sinh enzim A, một chủng khác có khả năng sinh kháng sinh B. Hãy chọn phương pháp nuôi cấy cho mỗi chủng xạ khuẩn để thu được lượng enzim A, kháng sinh B cao nhất và giải thích lí do chọn?</w:t>
      </w:r>
    </w:p>
    <w:p w:rsidR="00CF006F" w:rsidRPr="00FD1CF6" w:rsidRDefault="00CF006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CF006F" w:rsidRPr="00FD1CF6" w:rsidRDefault="00CF006F" w:rsidP="00E6089B">
      <w:pPr>
        <w:tabs>
          <w:tab w:val="left" w:pos="284"/>
          <w:tab w:val="left" w:pos="993"/>
        </w:tabs>
        <w:spacing w:line="288" w:lineRule="auto"/>
        <w:jc w:val="both"/>
        <w:rPr>
          <w:b/>
          <w:sz w:val="24"/>
          <w:szCs w:val="24"/>
        </w:rPr>
      </w:pPr>
      <w:r w:rsidRPr="00FD1CF6">
        <w:rPr>
          <w:b/>
          <w:sz w:val="24"/>
          <w:szCs w:val="24"/>
        </w:rPr>
        <w:t xml:space="preserve">a. </w:t>
      </w:r>
      <w:r w:rsidRPr="00FD1CF6">
        <w:rPr>
          <w:sz w:val="24"/>
          <w:szCs w:val="24"/>
        </w:rPr>
        <w:t xml:space="preserve">- Ở phương pháp nuôi cấy liên tục, người ta thường xuyên bổ sung chất dinh dưỡng và lấy đi một lượng dịch nuôi tương đương, tạo được môi trường ổn định, do vậy VSV sinh trưởng ổn định ở pha lũy </w:t>
      </w:r>
      <w:r w:rsidRPr="00FD1CF6">
        <w:rPr>
          <w:sz w:val="24"/>
          <w:szCs w:val="24"/>
        </w:rPr>
        <w:lastRenderedPageBreak/>
        <w:t xml:space="preserve">thừa. Enzim là sản phẩm bậc I được hình thành ở pha tiềm phát và pha lũy thừa, vì vậy chọn phương pháp nuôi cấy liên tục là thích hợp nhất, thu được lượng enzim A cao nhất.                                                                                                                         </w:t>
      </w:r>
    </w:p>
    <w:p w:rsidR="00CF006F" w:rsidRPr="00FD1CF6" w:rsidRDefault="00CF006F" w:rsidP="00E6089B">
      <w:pPr>
        <w:tabs>
          <w:tab w:val="left" w:pos="284"/>
          <w:tab w:val="left" w:pos="993"/>
        </w:tabs>
        <w:spacing w:line="288" w:lineRule="auto"/>
        <w:rPr>
          <w:sz w:val="24"/>
          <w:szCs w:val="24"/>
        </w:rPr>
      </w:pPr>
      <w:r w:rsidRPr="00FD1CF6">
        <w:rPr>
          <w:sz w:val="24"/>
          <w:szCs w:val="24"/>
        </w:rPr>
        <w:t xml:space="preserve">       - Ở phương pháp nuôi cấy không liên tục (từng mẻ), sự sinh trưởng của VSV diễn ra theo đường cong gồm 4 pha: tiềm phát, lũy thừa, cân bằng và suy vong. Chất kháng sinh là sản phẩm bậc II được hình thành ở pha cân bằng, pha này cho lượng kháng sinh nhiều nhất (nuôi cấy liên tục không có pha cân bằng), vì vậy chọn phương pháp nuôi cấy không liên tục là thích hợp nhất, thu được lượng kháng sinh B cao nhất.                                                       </w:t>
      </w:r>
      <w:r w:rsidRPr="00FD1CF6">
        <w:rPr>
          <w:b/>
          <w:i/>
          <w:sz w:val="24"/>
          <w:szCs w:val="24"/>
        </w:rPr>
        <w:t>(0,5 điểm</w:t>
      </w:r>
      <w:r w:rsidRPr="00FD1CF6">
        <w:rPr>
          <w:i/>
          <w:sz w:val="24"/>
          <w:szCs w:val="24"/>
        </w:rPr>
        <w:t>)</w:t>
      </w:r>
    </w:p>
    <w:p w:rsidR="00CF006F" w:rsidRPr="00FD1CF6" w:rsidRDefault="00CF006F" w:rsidP="00E6089B">
      <w:pPr>
        <w:tabs>
          <w:tab w:val="left" w:pos="284"/>
          <w:tab w:val="left" w:pos="993"/>
        </w:tabs>
        <w:spacing w:line="288" w:lineRule="auto"/>
        <w:jc w:val="both"/>
        <w:rPr>
          <w:sz w:val="24"/>
          <w:szCs w:val="24"/>
        </w:rPr>
      </w:pPr>
      <w:r w:rsidRPr="00FD1CF6">
        <w:rPr>
          <w:sz w:val="24"/>
          <w:szCs w:val="24"/>
        </w:rPr>
        <w:t>b. Trong 0,5 g đất chứa nhiều mầm vi sinh vật, ở nhiệt độ sôi 100</w:t>
      </w:r>
      <w:r w:rsidRPr="00FD1CF6">
        <w:rPr>
          <w:sz w:val="24"/>
          <w:szCs w:val="24"/>
          <w:vertAlign w:val="superscript"/>
        </w:rPr>
        <w:t>o</w:t>
      </w:r>
      <w:r w:rsidRPr="00FD1CF6">
        <w:rPr>
          <w:sz w:val="24"/>
          <w:szCs w:val="24"/>
        </w:rPr>
        <w:t xml:space="preserve">C các tế bào dinh dưỡng đều chết, chỉ còn lại nội bào tử (endospore) của vi khuẩn. </w:t>
      </w:r>
      <w:r w:rsidRPr="00FD1CF6">
        <w:rPr>
          <w:b/>
          <w:i/>
          <w:sz w:val="24"/>
          <w:szCs w:val="24"/>
        </w:rPr>
        <w:t>(0,25 điểm)</w:t>
      </w:r>
    </w:p>
    <w:p w:rsidR="00CF006F" w:rsidRPr="00FD1CF6" w:rsidRDefault="00CF006F" w:rsidP="00E6089B">
      <w:pPr>
        <w:tabs>
          <w:tab w:val="left" w:pos="284"/>
          <w:tab w:val="left" w:pos="993"/>
        </w:tabs>
        <w:spacing w:line="288" w:lineRule="auto"/>
        <w:jc w:val="both"/>
        <w:rPr>
          <w:sz w:val="24"/>
          <w:szCs w:val="24"/>
        </w:rPr>
      </w:pPr>
      <w:r w:rsidRPr="00FD1CF6">
        <w:rPr>
          <w:sz w:val="24"/>
          <w:szCs w:val="24"/>
        </w:rPr>
        <w:t>- Trong bình thí nghiệm A, các nội bào tử vi khuẩn sẽ nảy mầm và phân giải protein của nước thịt trong điều kiện kị khí. Nước thịt là môi trường dư thừa hợp chất nitơ và thiếu hợp chất cacbon, nên những vi khuẩn kị khí sẽ khử amin giải phóng NH</w:t>
      </w:r>
      <w:r w:rsidRPr="00FD1CF6">
        <w:rPr>
          <w:sz w:val="24"/>
          <w:szCs w:val="24"/>
          <w:vertAlign w:val="subscript"/>
        </w:rPr>
        <w:t>3</w:t>
      </w:r>
      <w:r w:rsidRPr="00FD1CF6">
        <w:rPr>
          <w:sz w:val="24"/>
          <w:szCs w:val="24"/>
        </w:rPr>
        <w:t>, H</w:t>
      </w:r>
      <w:r w:rsidRPr="00FD1CF6">
        <w:rPr>
          <w:sz w:val="24"/>
          <w:szCs w:val="24"/>
          <w:vertAlign w:val="subscript"/>
        </w:rPr>
        <w:t>2</w:t>
      </w:r>
      <w:r w:rsidRPr="00FD1CF6">
        <w:rPr>
          <w:sz w:val="24"/>
          <w:szCs w:val="24"/>
        </w:rPr>
        <w:t xml:space="preserve">S để sử dụng cacbohydrat  làm nguồn năng lượng trong lên men. </w:t>
      </w:r>
      <w:r w:rsidRPr="00FD1CF6">
        <w:rPr>
          <w:b/>
          <w:i/>
          <w:sz w:val="24"/>
          <w:szCs w:val="24"/>
        </w:rPr>
        <w:t>(0,25 điểm)</w:t>
      </w:r>
    </w:p>
    <w:p w:rsidR="00CF006F" w:rsidRPr="00FD1CF6" w:rsidRDefault="00CF006F" w:rsidP="00E6089B">
      <w:pPr>
        <w:tabs>
          <w:tab w:val="left" w:pos="284"/>
          <w:tab w:val="left" w:pos="993"/>
        </w:tabs>
        <w:spacing w:line="288" w:lineRule="auto"/>
        <w:jc w:val="both"/>
        <w:rPr>
          <w:sz w:val="24"/>
          <w:szCs w:val="24"/>
        </w:rPr>
      </w:pPr>
      <w:r w:rsidRPr="00FD1CF6">
        <w:rPr>
          <w:sz w:val="24"/>
          <w:szCs w:val="24"/>
        </w:rPr>
        <w:t>- Vì vậy, khi mở nắp ống nghiệm các loại khí NH</w:t>
      </w:r>
      <w:r w:rsidRPr="00FD1CF6">
        <w:rPr>
          <w:sz w:val="24"/>
          <w:szCs w:val="24"/>
          <w:vertAlign w:val="subscript"/>
        </w:rPr>
        <w:t>3</w:t>
      </w:r>
      <w:r w:rsidRPr="00FD1CF6">
        <w:rPr>
          <w:sz w:val="24"/>
          <w:szCs w:val="24"/>
        </w:rPr>
        <w:t>, H</w:t>
      </w:r>
      <w:r w:rsidRPr="00FD1CF6">
        <w:rPr>
          <w:sz w:val="24"/>
          <w:szCs w:val="24"/>
          <w:vertAlign w:val="subscript"/>
        </w:rPr>
        <w:t>2</w:t>
      </w:r>
      <w:r w:rsidRPr="00FD1CF6">
        <w:rPr>
          <w:sz w:val="24"/>
          <w:szCs w:val="24"/>
        </w:rPr>
        <w:t>S bay lên gây thối rất khó chịu, còn gọi là quá trình amôn hoá kị khí là lên men thối</w:t>
      </w:r>
      <w:r w:rsidRPr="00FD1CF6">
        <w:rPr>
          <w:b/>
          <w:i/>
          <w:sz w:val="24"/>
          <w:szCs w:val="24"/>
        </w:rPr>
        <w:t>. (0,25 điểm)</w:t>
      </w:r>
    </w:p>
    <w:p w:rsidR="00CF006F" w:rsidRPr="00FD1CF6" w:rsidRDefault="00CF006F" w:rsidP="00E6089B">
      <w:pPr>
        <w:tabs>
          <w:tab w:val="left" w:pos="284"/>
          <w:tab w:val="left" w:pos="993"/>
        </w:tabs>
        <w:spacing w:line="288" w:lineRule="auto"/>
        <w:jc w:val="both"/>
        <w:rPr>
          <w:b/>
          <w:i/>
          <w:sz w:val="24"/>
          <w:szCs w:val="24"/>
        </w:rPr>
      </w:pPr>
      <w:r w:rsidRPr="00FD1CF6">
        <w:rPr>
          <w:sz w:val="24"/>
          <w:szCs w:val="24"/>
        </w:rPr>
        <w:t xml:space="preserve">- Trong bình thí nghiệm B, các nội bào tử này mầm hình thành tế bào dinh dưỡng chúng bị tiêu diệt sau 1 ngày bị đun sôi lần thứ hai, do đó protein không bị phân giải, kết quả không có mùi. </w:t>
      </w:r>
      <w:r w:rsidRPr="00FD1CF6">
        <w:rPr>
          <w:b/>
          <w:i/>
          <w:sz w:val="24"/>
          <w:szCs w:val="24"/>
        </w:rPr>
        <w:t>(0,25 điểm)</w:t>
      </w:r>
    </w:p>
    <w:p w:rsidR="00CF006F" w:rsidRPr="00FD1CF6" w:rsidRDefault="00CF006F" w:rsidP="00E6089B">
      <w:pPr>
        <w:tabs>
          <w:tab w:val="left" w:pos="284"/>
          <w:tab w:val="left" w:pos="993"/>
          <w:tab w:val="left" w:pos="1534"/>
        </w:tabs>
        <w:spacing w:line="288" w:lineRule="auto"/>
        <w:rPr>
          <w:sz w:val="24"/>
          <w:szCs w:val="24"/>
        </w:rPr>
      </w:pPr>
    </w:p>
    <w:p w:rsidR="00CF006F" w:rsidRPr="00FD1CF6" w:rsidRDefault="00CF006F"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rPr>
      </w:pPr>
      <w:r w:rsidRPr="00FD1CF6">
        <w:rPr>
          <w:rFonts w:cs="Times New Roman"/>
          <w:szCs w:val="24"/>
        </w:rPr>
        <w:t xml:space="preserve">Trong một thí nghiệm về nhu cầu dinh dưỡng của cây đậu tương, người ta lấy 4 đĩa petri trong đó có đặt giấy thấm tẩm dung dịch khoáng. Các đĩa petri được đánh dấu A, B, C và D. Cả 4 đĩa đều chứa dung dịch khoáng, nhưng chỉ có đĩa C chứa đầy đủ tất cả các thành phần khoáng cần thiết cho sự sinh trưởng và phát triển của cây đậu tương. Các đĩa còn lại thiếu một thành phần khoáng. Người ta cho vi khuẩn </w:t>
      </w:r>
      <w:r w:rsidRPr="00FD1CF6">
        <w:rPr>
          <w:rFonts w:cs="Times New Roman"/>
          <w:i/>
          <w:szCs w:val="24"/>
        </w:rPr>
        <w:t>Rhizobium</w:t>
      </w:r>
      <w:r w:rsidRPr="00FD1CF6">
        <w:rPr>
          <w:rFonts w:cs="Times New Roman"/>
          <w:szCs w:val="24"/>
        </w:rPr>
        <w:t xml:space="preserve"> vào đĩa A, vi khuẩn </w:t>
      </w:r>
      <w:r w:rsidRPr="00FD1CF6">
        <w:rPr>
          <w:rFonts w:cs="Times New Roman"/>
          <w:i/>
          <w:szCs w:val="24"/>
        </w:rPr>
        <w:t>Bacillus subtilis</w:t>
      </w:r>
      <w:r w:rsidRPr="00FD1CF6">
        <w:rPr>
          <w:rFonts w:cs="Times New Roman"/>
          <w:szCs w:val="24"/>
        </w:rPr>
        <w:t xml:space="preserve"> vào đĩa B và vi khuẩn </w:t>
      </w:r>
      <w:r w:rsidRPr="00FD1CF6">
        <w:rPr>
          <w:rFonts w:cs="Times New Roman"/>
          <w:i/>
          <w:szCs w:val="24"/>
        </w:rPr>
        <w:t>Anabaena azollae</w:t>
      </w:r>
      <w:r w:rsidRPr="00FD1CF6">
        <w:rPr>
          <w:rFonts w:cs="Times New Roman"/>
          <w:szCs w:val="24"/>
        </w:rPr>
        <w:t xml:space="preserve"> lấy từ bèo hoa dâu vào đĩa D. Sau đó, người đặt các hạt đậu tương lấy từ một giống vào trong các đĩa. Vài ngày sau, tất cả các hạt đều nảy mầm. Hai tuần sau khi hạt nảy mầm, người ta thấy chỉ có các cây ở đĩa A và C sinh trưởng bình thường, các cây ở đĩa B và D đều chết. Trong suốt quá trình thí nghiệm, tất cả các đĩa luôn được giữ ẩm và đặt trong điều kiện môi trường như nhau. Hãy giải thích kết quả thí nghiệm.</w:t>
      </w:r>
    </w:p>
    <w:p w:rsidR="00CF006F" w:rsidRPr="00FD1CF6" w:rsidRDefault="00CF006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CF006F" w:rsidRPr="00FD1CF6" w:rsidRDefault="00CF006F" w:rsidP="00E6089B">
      <w:pPr>
        <w:tabs>
          <w:tab w:val="left" w:pos="284"/>
          <w:tab w:val="left" w:pos="993"/>
        </w:tabs>
        <w:spacing w:line="288" w:lineRule="auto"/>
        <w:rPr>
          <w:sz w:val="24"/>
          <w:szCs w:val="24"/>
        </w:rPr>
      </w:pPr>
      <w:r w:rsidRPr="00FD1CF6">
        <w:rPr>
          <w:sz w:val="24"/>
          <w:szCs w:val="24"/>
          <w:lang w:val="af-ZA"/>
        </w:rPr>
        <w:t xml:space="preserve">- Đĩa A, </w:t>
      </w:r>
      <w:r w:rsidRPr="00FD1CF6">
        <w:rPr>
          <w:sz w:val="24"/>
          <w:szCs w:val="24"/>
        </w:rPr>
        <w:t xml:space="preserve">vi khuẩn </w:t>
      </w:r>
      <w:r w:rsidRPr="00FD1CF6">
        <w:rPr>
          <w:i/>
          <w:sz w:val="24"/>
          <w:szCs w:val="24"/>
        </w:rPr>
        <w:t>Rhizobium</w:t>
      </w:r>
      <w:r w:rsidRPr="00FD1CF6">
        <w:rPr>
          <w:sz w:val="24"/>
          <w:szCs w:val="24"/>
        </w:rPr>
        <w:t xml:space="preserve"> cộng sinh với cây họ đậu và tiến hành quá trình cố định đạm phục vụ cho hoạt động sống của cây.</w:t>
      </w:r>
    </w:p>
    <w:p w:rsidR="00CF006F" w:rsidRPr="00FD1CF6" w:rsidRDefault="00CF006F" w:rsidP="00E6089B">
      <w:pPr>
        <w:tabs>
          <w:tab w:val="left" w:pos="284"/>
          <w:tab w:val="left" w:pos="993"/>
        </w:tabs>
        <w:spacing w:line="288" w:lineRule="auto"/>
        <w:rPr>
          <w:sz w:val="24"/>
          <w:szCs w:val="24"/>
        </w:rPr>
      </w:pPr>
      <w:r w:rsidRPr="00FD1CF6">
        <w:rPr>
          <w:sz w:val="24"/>
          <w:szCs w:val="24"/>
        </w:rPr>
        <w:t xml:space="preserve">- Ở đĩa A, thiếu một nguyên tố khoáng mà khi bổ sung vi khuẩn </w:t>
      </w:r>
      <w:r w:rsidRPr="00FD1CF6">
        <w:rPr>
          <w:i/>
          <w:sz w:val="24"/>
          <w:szCs w:val="24"/>
        </w:rPr>
        <w:t>Rhizobium</w:t>
      </w:r>
      <w:r w:rsidRPr="00FD1CF6">
        <w:rPr>
          <w:sz w:val="24"/>
          <w:szCs w:val="24"/>
        </w:rPr>
        <w:t xml:space="preserve"> cây sinh trưởng bình thường chứng tỏ nguyên tố thiếu là N.</w:t>
      </w:r>
    </w:p>
    <w:p w:rsidR="00CF006F" w:rsidRPr="00FD1CF6" w:rsidRDefault="00CF006F" w:rsidP="00E6089B">
      <w:pPr>
        <w:tabs>
          <w:tab w:val="left" w:pos="284"/>
          <w:tab w:val="left" w:pos="993"/>
        </w:tabs>
        <w:spacing w:line="288" w:lineRule="auto"/>
        <w:rPr>
          <w:sz w:val="24"/>
          <w:szCs w:val="24"/>
        </w:rPr>
      </w:pPr>
      <w:r w:rsidRPr="00FD1CF6">
        <w:rPr>
          <w:sz w:val="24"/>
          <w:szCs w:val="24"/>
        </w:rPr>
        <w:t xml:space="preserve">- Ở đĩa B, vi khuẩn </w:t>
      </w:r>
      <w:r w:rsidRPr="00FD1CF6">
        <w:rPr>
          <w:i/>
          <w:sz w:val="24"/>
          <w:szCs w:val="24"/>
        </w:rPr>
        <w:t>Bacillus subtilis</w:t>
      </w:r>
      <w:r w:rsidRPr="00FD1CF6">
        <w:rPr>
          <w:sz w:val="24"/>
          <w:szCs w:val="24"/>
        </w:rPr>
        <w:t xml:space="preserve"> là vi khuẩn dị dưỡng, không có khả năng cố định nito.</w:t>
      </w:r>
    </w:p>
    <w:p w:rsidR="00CF006F" w:rsidRPr="00FD1CF6" w:rsidRDefault="00CF006F" w:rsidP="00E6089B">
      <w:pPr>
        <w:tabs>
          <w:tab w:val="left" w:pos="284"/>
          <w:tab w:val="left" w:pos="993"/>
        </w:tabs>
        <w:spacing w:line="288" w:lineRule="auto"/>
        <w:rPr>
          <w:sz w:val="24"/>
          <w:szCs w:val="24"/>
        </w:rPr>
      </w:pPr>
      <w:r w:rsidRPr="00FD1CF6">
        <w:rPr>
          <w:sz w:val="24"/>
          <w:szCs w:val="24"/>
        </w:rPr>
        <w:t>- Sự thiếu hụt nguyên tố N trong một thời gian dài dẫn đến cây trồng ở đĩa B chết.</w:t>
      </w:r>
    </w:p>
    <w:p w:rsidR="00CF006F" w:rsidRPr="00FD1CF6" w:rsidRDefault="00CF006F" w:rsidP="00E6089B">
      <w:pPr>
        <w:tabs>
          <w:tab w:val="left" w:pos="284"/>
          <w:tab w:val="left" w:pos="993"/>
        </w:tabs>
        <w:spacing w:line="288" w:lineRule="auto"/>
        <w:rPr>
          <w:sz w:val="24"/>
          <w:szCs w:val="24"/>
        </w:rPr>
      </w:pPr>
      <w:r w:rsidRPr="00FD1CF6">
        <w:rPr>
          <w:sz w:val="24"/>
          <w:szCs w:val="24"/>
        </w:rPr>
        <w:t>- Đĩa C, dù không có vi sinh vật nhưng được bổ sung đầy đủ các thành phần dinh dưỡng khoáng nên cây sống bình thường.</w:t>
      </w:r>
    </w:p>
    <w:p w:rsidR="00CF006F" w:rsidRPr="00FD1CF6" w:rsidRDefault="00CF006F" w:rsidP="00E6089B">
      <w:pPr>
        <w:tabs>
          <w:tab w:val="left" w:pos="284"/>
          <w:tab w:val="left" w:pos="993"/>
        </w:tabs>
        <w:spacing w:line="288" w:lineRule="auto"/>
        <w:rPr>
          <w:sz w:val="24"/>
          <w:szCs w:val="24"/>
        </w:rPr>
      </w:pPr>
      <w:r w:rsidRPr="00FD1CF6">
        <w:rPr>
          <w:sz w:val="24"/>
          <w:szCs w:val="24"/>
        </w:rPr>
        <w:t xml:space="preserve">- Đĩa D, vi khuẩn </w:t>
      </w:r>
      <w:r w:rsidRPr="00FD1CF6">
        <w:rPr>
          <w:i/>
          <w:sz w:val="24"/>
          <w:szCs w:val="24"/>
        </w:rPr>
        <w:t>Anabaena azollae</w:t>
      </w:r>
      <w:r w:rsidRPr="00FD1CF6">
        <w:rPr>
          <w:sz w:val="24"/>
          <w:szCs w:val="24"/>
        </w:rPr>
        <w:t xml:space="preserve"> có khả năng cố định nito khi cộng sinh với bèo hoa dâu.</w:t>
      </w:r>
    </w:p>
    <w:p w:rsidR="00CF006F" w:rsidRPr="00FD1CF6" w:rsidRDefault="00CF006F" w:rsidP="00E6089B">
      <w:pPr>
        <w:tabs>
          <w:tab w:val="left" w:pos="284"/>
          <w:tab w:val="left" w:pos="993"/>
          <w:tab w:val="left" w:pos="1534"/>
        </w:tabs>
        <w:spacing w:line="288" w:lineRule="auto"/>
        <w:rPr>
          <w:sz w:val="24"/>
          <w:szCs w:val="24"/>
        </w:rPr>
      </w:pPr>
      <w:r w:rsidRPr="00FD1CF6">
        <w:rPr>
          <w:sz w:val="24"/>
          <w:szCs w:val="24"/>
          <w:lang w:val="af-ZA"/>
        </w:rPr>
        <w:t xml:space="preserve">- Tuy nhiên, loại </w:t>
      </w:r>
      <w:r w:rsidRPr="00FD1CF6">
        <w:rPr>
          <w:sz w:val="24"/>
          <w:szCs w:val="24"/>
        </w:rPr>
        <w:t xml:space="preserve">vi khuẩn </w:t>
      </w:r>
      <w:r w:rsidRPr="00FD1CF6">
        <w:rPr>
          <w:i/>
          <w:sz w:val="24"/>
          <w:szCs w:val="24"/>
        </w:rPr>
        <w:t>Anabaena azollae</w:t>
      </w:r>
      <w:r w:rsidRPr="00FD1CF6">
        <w:rPr>
          <w:sz w:val="24"/>
          <w:szCs w:val="24"/>
        </w:rPr>
        <w:t xml:space="preserve"> không có khả năng cộng sinh với cây họ đậu nên quá trình cố định đạm không xảy ra và cây chết vì thiếu nito trong một khoảng thời gian.</w:t>
      </w:r>
    </w:p>
    <w:p w:rsidR="00CF006F" w:rsidRPr="00FD1CF6" w:rsidRDefault="00CF006F" w:rsidP="00E6089B">
      <w:pPr>
        <w:tabs>
          <w:tab w:val="left" w:pos="284"/>
          <w:tab w:val="left" w:pos="993"/>
          <w:tab w:val="left" w:pos="1534"/>
        </w:tabs>
        <w:spacing w:line="288" w:lineRule="auto"/>
        <w:rPr>
          <w:sz w:val="24"/>
          <w:szCs w:val="24"/>
        </w:rPr>
      </w:pPr>
    </w:p>
    <w:p w:rsidR="00CF006F" w:rsidRPr="00FD1CF6" w:rsidRDefault="00CF006F" w:rsidP="00E6089B">
      <w:pPr>
        <w:pStyle w:val="ListParagraph"/>
        <w:numPr>
          <w:ilvl w:val="0"/>
          <w:numId w:val="1"/>
        </w:numPr>
        <w:tabs>
          <w:tab w:val="left" w:pos="284"/>
          <w:tab w:val="left" w:pos="993"/>
        </w:tabs>
        <w:spacing w:after="0" w:line="288" w:lineRule="auto"/>
        <w:ind w:left="0" w:firstLine="0"/>
        <w:rPr>
          <w:rFonts w:eastAsia="Calibri" w:cs="Times New Roman"/>
          <w:noProof/>
          <w:szCs w:val="24"/>
        </w:rPr>
      </w:pPr>
      <w:r w:rsidRPr="00FD1CF6">
        <w:rPr>
          <w:rFonts w:cs="Times New Roman"/>
          <w:noProof/>
          <w:szCs w:val="24"/>
        </w:rPr>
        <w:t xml:space="preserve">Có 5 chất kháng sinh (A, B, C, D và E) được kiểm tra về hiệu lực chống vi khuẩn gây bệnh </w:t>
      </w:r>
      <w:r w:rsidRPr="00FD1CF6">
        <w:rPr>
          <w:rFonts w:cs="Times New Roman"/>
          <w:i/>
          <w:noProof/>
          <w:szCs w:val="24"/>
        </w:rPr>
        <w:t>Staphylococcus aureus</w:t>
      </w:r>
      <w:r w:rsidRPr="00FD1CF6">
        <w:rPr>
          <w:rFonts w:cs="Times New Roman"/>
          <w:noProof/>
          <w:szCs w:val="24"/>
        </w:rPr>
        <w:t xml:space="preserve">. Với từng chất kháng sinh, người ta tẩm ướt một khoanh giấy thấm tròn với dịch chứa 2mg chất kháng sinh tương ứng rồi lần lượt đặt chúng lên môi trường thạch nuôi cấy vi khuẩn </w:t>
      </w:r>
      <w:r w:rsidRPr="00FD1CF6">
        <w:rPr>
          <w:rFonts w:cs="Times New Roman"/>
          <w:i/>
          <w:noProof/>
          <w:szCs w:val="24"/>
        </w:rPr>
        <w:t xml:space="preserve">Staphylococcus aureus, </w:t>
      </w:r>
      <w:r w:rsidRPr="00FD1CF6">
        <w:rPr>
          <w:rFonts w:cs="Times New Roman"/>
          <w:noProof/>
          <w:szCs w:val="24"/>
        </w:rPr>
        <w:t>kết quả thu được như hình 1 dưới đây. Được biết 5 chất kháng sinh này gây độc với người ở các liều lượng khác nhau như số liệu trình bày trên hình 2.</w:t>
      </w:r>
    </w:p>
    <w:p w:rsidR="00CF006F" w:rsidRPr="00FD1CF6" w:rsidRDefault="00CF006F" w:rsidP="00E6089B">
      <w:pPr>
        <w:tabs>
          <w:tab w:val="left" w:pos="284"/>
          <w:tab w:val="left" w:pos="993"/>
        </w:tabs>
        <w:spacing w:line="288" w:lineRule="auto"/>
        <w:jc w:val="center"/>
        <w:rPr>
          <w:sz w:val="24"/>
          <w:szCs w:val="24"/>
        </w:rPr>
      </w:pPr>
      <w:r w:rsidRPr="00FD1CF6">
        <w:rPr>
          <w:noProof/>
          <w:sz w:val="24"/>
          <w:szCs w:val="24"/>
        </w:rPr>
        <w:lastRenderedPageBreak/>
        <w:drawing>
          <wp:inline distT="0" distB="0" distL="0" distR="0" wp14:anchorId="41BF545C" wp14:editId="6414174D">
            <wp:extent cx="4680000" cy="2127019"/>
            <wp:effectExtent l="0" t="0" r="635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4680000" cy="2127019"/>
                    </a:xfrm>
                    <a:prstGeom prst="rect">
                      <a:avLst/>
                    </a:prstGeom>
                    <a:noFill/>
                    <a:ln>
                      <a:noFill/>
                    </a:ln>
                  </pic:spPr>
                </pic:pic>
              </a:graphicData>
            </a:graphic>
          </wp:inline>
        </w:drawing>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xml:space="preserve">a) Hãy sắp xếp hiệu lực diệt vi khuẩn </w:t>
      </w:r>
      <w:r w:rsidRPr="00FD1CF6">
        <w:rPr>
          <w:rFonts w:ascii="Times New Roman" w:hAnsi="Times New Roman"/>
          <w:i/>
          <w:sz w:val="24"/>
          <w:szCs w:val="24"/>
        </w:rPr>
        <w:t>Staphylococcus aureus</w:t>
      </w:r>
      <w:r w:rsidRPr="00FD1CF6">
        <w:rPr>
          <w:rFonts w:ascii="Times New Roman" w:hAnsi="Times New Roman"/>
          <w:sz w:val="24"/>
          <w:szCs w:val="24"/>
        </w:rPr>
        <w:t xml:space="preserve"> của 5 loại thuốc kháng sinh (A </w:t>
      </w:r>
      <w:r w:rsidRPr="00FD1CF6">
        <w:rPr>
          <w:rFonts w:ascii="Times New Roman" w:hAnsi="Times New Roman"/>
          <w:sz w:val="24"/>
          <w:szCs w:val="24"/>
        </w:rPr>
        <w:sym w:font="Symbol" w:char="F0AE"/>
      </w:r>
      <w:r w:rsidRPr="00FD1CF6">
        <w:rPr>
          <w:rFonts w:ascii="Times New Roman" w:hAnsi="Times New Roman"/>
          <w:sz w:val="24"/>
          <w:szCs w:val="24"/>
        </w:rPr>
        <w:t xml:space="preserve"> E) theo thứ tự giảm dần? Giải thích.</w:t>
      </w:r>
    </w:p>
    <w:p w:rsidR="00CF006F" w:rsidRPr="00FD1CF6" w:rsidRDefault="00CF006F" w:rsidP="00E6089B">
      <w:pPr>
        <w:tabs>
          <w:tab w:val="left" w:pos="284"/>
          <w:tab w:val="left" w:pos="993"/>
          <w:tab w:val="left" w:pos="1534"/>
        </w:tabs>
        <w:spacing w:line="288" w:lineRule="auto"/>
        <w:rPr>
          <w:sz w:val="24"/>
          <w:szCs w:val="24"/>
        </w:rPr>
      </w:pPr>
      <w:r w:rsidRPr="00FD1CF6">
        <w:rPr>
          <w:sz w:val="24"/>
          <w:szCs w:val="24"/>
        </w:rPr>
        <w:tab/>
        <w:t xml:space="preserve">b) Ở liều dùng 2mg, kháng sinh nào (A </w:t>
      </w:r>
      <w:r w:rsidRPr="00FD1CF6">
        <w:rPr>
          <w:sz w:val="24"/>
          <w:szCs w:val="24"/>
        </w:rPr>
        <w:sym w:font="Symbol" w:char="F0AE"/>
      </w:r>
      <w:r w:rsidRPr="00FD1CF6">
        <w:rPr>
          <w:sz w:val="24"/>
          <w:szCs w:val="24"/>
        </w:rPr>
        <w:t xml:space="preserve"> E) vừa an toàn cho người sử dụng vừa có hiệu lực diệt vi khuẩn </w:t>
      </w:r>
      <w:r w:rsidRPr="00FD1CF6">
        <w:rPr>
          <w:i/>
          <w:sz w:val="24"/>
          <w:szCs w:val="24"/>
        </w:rPr>
        <w:t>Staphylococcus aureus</w:t>
      </w:r>
      <w:r w:rsidRPr="00FD1CF6">
        <w:rPr>
          <w:sz w:val="24"/>
          <w:szCs w:val="24"/>
        </w:rPr>
        <w:t xml:space="preserve"> cao? Giải thích.</w:t>
      </w:r>
    </w:p>
    <w:p w:rsidR="00CF006F" w:rsidRPr="00FD1CF6" w:rsidRDefault="00CF006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a) Theo hình 1:</w:t>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xml:space="preserve">+ Thuốc kháng sinh E có vùng vi khuẩn không mọc rộng nhất </w:t>
      </w:r>
      <w:r w:rsidRPr="00FD1CF6">
        <w:rPr>
          <w:rFonts w:ascii="Times New Roman" w:hAnsi="Times New Roman"/>
          <w:sz w:val="24"/>
          <w:szCs w:val="24"/>
        </w:rPr>
        <w:sym w:font="Symbol" w:char="F0AE"/>
      </w:r>
      <w:r w:rsidRPr="00FD1CF6">
        <w:rPr>
          <w:rFonts w:ascii="Times New Roman" w:hAnsi="Times New Roman"/>
          <w:sz w:val="24"/>
          <w:szCs w:val="24"/>
        </w:rPr>
        <w:t xml:space="preserve"> có hiệu lực cao nhất.</w:t>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xml:space="preserve">+ Thuốc kháng sinh D và C có vùng vi khuẩn không mọc gần bằng nhau, nhưng nhỏ hơn thuốc kháng sinh E </w:t>
      </w:r>
      <w:r w:rsidRPr="00FD1CF6">
        <w:rPr>
          <w:rFonts w:ascii="Times New Roman" w:hAnsi="Times New Roman"/>
          <w:sz w:val="24"/>
          <w:szCs w:val="24"/>
        </w:rPr>
        <w:sym w:font="Symbol" w:char="F0AE"/>
      </w:r>
      <w:r w:rsidRPr="00FD1CF6">
        <w:rPr>
          <w:rFonts w:ascii="Times New Roman" w:hAnsi="Times New Roman"/>
          <w:sz w:val="24"/>
          <w:szCs w:val="24"/>
        </w:rPr>
        <w:t xml:space="preserve"> D và C có hiệu lực bằng nhau, nhưng thấp hơn E. </w:t>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Thuốc kháng sinh B có vùng vi khuẩn không mọc nhỏ hơn E nhưng lớn hơn D và C.</w:t>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xml:space="preserve">+ Thuốc kháng sinh A không có vùng vi khuẩn không mọc </w:t>
      </w:r>
      <w:r w:rsidRPr="00FD1CF6">
        <w:rPr>
          <w:rFonts w:ascii="Times New Roman" w:hAnsi="Times New Roman"/>
          <w:sz w:val="24"/>
          <w:szCs w:val="24"/>
        </w:rPr>
        <w:sym w:font="Symbol" w:char="F0AE"/>
      </w:r>
      <w:r w:rsidRPr="00FD1CF6">
        <w:rPr>
          <w:rFonts w:ascii="Times New Roman" w:hAnsi="Times New Roman"/>
          <w:sz w:val="24"/>
          <w:szCs w:val="24"/>
        </w:rPr>
        <w:t xml:space="preserve"> không có hiệu lực đối với vi khuẩn Staphylococcus aureus.</w:t>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sym w:font="Symbol" w:char="F0AE"/>
      </w:r>
      <w:r w:rsidRPr="00FD1CF6">
        <w:rPr>
          <w:rFonts w:ascii="Times New Roman" w:hAnsi="Times New Roman"/>
          <w:sz w:val="24"/>
          <w:szCs w:val="24"/>
        </w:rPr>
        <w:t xml:space="preserve"> Hiệu lực diệt vi khuẩn Staphylococcus aureus của 5 loại thuốc kháng sinh (A </w:t>
      </w:r>
      <w:r w:rsidRPr="00FD1CF6">
        <w:rPr>
          <w:rFonts w:ascii="Times New Roman" w:hAnsi="Times New Roman"/>
          <w:sz w:val="24"/>
          <w:szCs w:val="24"/>
        </w:rPr>
        <w:sym w:font="Symbol" w:char="F0AE"/>
      </w:r>
      <w:r w:rsidRPr="00FD1CF6">
        <w:rPr>
          <w:rFonts w:ascii="Times New Roman" w:hAnsi="Times New Roman"/>
          <w:sz w:val="24"/>
          <w:szCs w:val="24"/>
        </w:rPr>
        <w:t xml:space="preserve"> E) theo thứ tự giảm dần là: E &gt; B &gt; D = C &gt; A.</w:t>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b) Ở liều dùng 2mg, chỉ có kháng sinh B là vừa an toàn cho người sử dụng vừa có hiệu lực diệt vi khuẩn Staphylococcus aureus cao.</w:t>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Vì:</w:t>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xml:space="preserve">+ Kháng sinh A và D sử dụng liều cao mới gây độc đối với người, nhưng không có hiệu lực hoặc có hiệu lực thấp đối với Staphylococcus aureus. </w:t>
      </w:r>
    </w:p>
    <w:p w:rsidR="00CF006F" w:rsidRPr="00FD1CF6" w:rsidRDefault="00CF006F"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xml:space="preserve">+ Kháng sinh C sử dụng liều thấp (&lt; 2mg) đã gây độc đối với người và có hiệu lực thấp. </w:t>
      </w:r>
    </w:p>
    <w:p w:rsidR="00CF006F" w:rsidRPr="00FD1CF6" w:rsidRDefault="00CF006F" w:rsidP="00E6089B">
      <w:pPr>
        <w:tabs>
          <w:tab w:val="left" w:pos="284"/>
          <w:tab w:val="left" w:pos="993"/>
          <w:tab w:val="left" w:pos="1534"/>
        </w:tabs>
        <w:spacing w:line="288" w:lineRule="auto"/>
        <w:rPr>
          <w:sz w:val="24"/>
          <w:szCs w:val="24"/>
        </w:rPr>
      </w:pPr>
      <w:r w:rsidRPr="00FD1CF6">
        <w:rPr>
          <w:sz w:val="24"/>
          <w:szCs w:val="24"/>
        </w:rPr>
        <w:t>+ Kháng sinh E có hiệu lực diệt vi khuẩn Staphylococcus aureus rất cao, nhưng  sử dụng liều thấp (&lt; 1mg) đã gây độc đối với người.</w:t>
      </w:r>
    </w:p>
    <w:p w:rsidR="00CF006F" w:rsidRPr="00FD1CF6" w:rsidRDefault="00CF006F" w:rsidP="00E6089B">
      <w:pPr>
        <w:tabs>
          <w:tab w:val="left" w:pos="284"/>
          <w:tab w:val="left" w:pos="993"/>
          <w:tab w:val="left" w:pos="1534"/>
        </w:tabs>
        <w:spacing w:line="288" w:lineRule="auto"/>
        <w:rPr>
          <w:sz w:val="24"/>
          <w:szCs w:val="24"/>
        </w:rPr>
      </w:pPr>
    </w:p>
    <w:p w:rsidR="00CF006F" w:rsidRPr="00FD1CF6" w:rsidRDefault="00CF006F"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CF006F" w:rsidRPr="00FD1CF6" w:rsidRDefault="00CF006F" w:rsidP="00E6089B">
      <w:pPr>
        <w:tabs>
          <w:tab w:val="left" w:pos="284"/>
          <w:tab w:val="left" w:pos="993"/>
        </w:tabs>
        <w:spacing w:line="288" w:lineRule="auto"/>
        <w:rPr>
          <w:sz w:val="24"/>
          <w:szCs w:val="24"/>
        </w:rPr>
      </w:pPr>
      <w:r w:rsidRPr="00FD1CF6">
        <w:rPr>
          <w:sz w:val="24"/>
          <w:szCs w:val="24"/>
        </w:rPr>
        <w:t xml:space="preserve">         1. Năm 2002, Bruno Lemaitre và các cộng sự ở Pháp đã đưa ra một chiến lược mới để đánh giá chức năng của một peptide kháng khuẩn đơn lẻ. Họ bắt đầu với một dòng ruồi quả đột biến có các mầm bệnh được nhận diện nhưng tín hiệu có thể kích hoạt các đáp ứng miễn dịch tự nhiên đã bị chặn. Kết quả là các ruồi quả đột biến không tạo ra bất kì peptide kháng khuẩn nào. Các nhà nghiên cứu sau đó bằng công nghệ di truyền đã tạo ra một số ruồi quả đột biến biểu hiện số lượng lớn một peptide kháng khuẩn đơn lẻ, là drosomycin hoặc defensin. Các nhà khoa học đã gây nhiễm các ruồi quả khác nhau bằng nấm </w:t>
      </w:r>
      <w:r w:rsidRPr="00FD1CF6">
        <w:rPr>
          <w:i/>
          <w:sz w:val="24"/>
          <w:szCs w:val="24"/>
        </w:rPr>
        <w:t>Neurospora crassa</w:t>
      </w:r>
      <w:r w:rsidRPr="00FD1CF6">
        <w:rPr>
          <w:sz w:val="24"/>
          <w:szCs w:val="24"/>
        </w:rPr>
        <w:t xml:space="preserve"> và theo dõi sự sống sót qua thời gian 5 ngày. Họ lặp lại quy trình để gây nhiễm trùng bằng vi khuẩn </w:t>
      </w:r>
      <w:r w:rsidRPr="00FD1CF6">
        <w:rPr>
          <w:i/>
          <w:sz w:val="24"/>
          <w:szCs w:val="24"/>
        </w:rPr>
        <w:t>Micrococcus luteus</w:t>
      </w:r>
      <w:r w:rsidRPr="00FD1CF6">
        <w:rPr>
          <w:sz w:val="24"/>
          <w:szCs w:val="24"/>
        </w:rPr>
        <w:t>. Và họ thu được kết quả như sơ đồ bên dưới.</w:t>
      </w:r>
    </w:p>
    <w:p w:rsidR="00CF006F" w:rsidRPr="00FD1CF6" w:rsidRDefault="00CF006F" w:rsidP="00E6089B">
      <w:pPr>
        <w:tabs>
          <w:tab w:val="left" w:pos="284"/>
          <w:tab w:val="left" w:pos="993"/>
        </w:tabs>
        <w:spacing w:line="288" w:lineRule="auto"/>
        <w:jc w:val="center"/>
        <w:rPr>
          <w:i/>
          <w:sz w:val="24"/>
          <w:szCs w:val="24"/>
        </w:rPr>
      </w:pPr>
      <w:r w:rsidRPr="00FD1CF6">
        <w:rPr>
          <w:i/>
          <w:noProof/>
          <w:sz w:val="24"/>
          <w:szCs w:val="24"/>
        </w:rPr>
        <w:lastRenderedPageBreak/>
        <w:drawing>
          <wp:inline distT="0" distB="0" distL="0" distR="0" wp14:anchorId="71CEC28E" wp14:editId="240ABCC5">
            <wp:extent cx="2704289" cy="157069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07213" cy="1572388"/>
                    </a:xfrm>
                    <a:prstGeom prst="rect">
                      <a:avLst/>
                    </a:prstGeom>
                    <a:noFill/>
                    <a:ln>
                      <a:noFill/>
                    </a:ln>
                  </pic:spPr>
                </pic:pic>
              </a:graphicData>
            </a:graphic>
          </wp:inline>
        </w:drawing>
      </w:r>
      <w:r w:rsidRPr="00FD1CF6">
        <w:rPr>
          <w:i/>
          <w:noProof/>
          <w:sz w:val="24"/>
          <w:szCs w:val="24"/>
        </w:rPr>
        <w:drawing>
          <wp:inline distT="0" distB="0" distL="0" distR="0" wp14:anchorId="4AF89CB8" wp14:editId="3EA11FCD">
            <wp:extent cx="2704289" cy="1562858"/>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99832" cy="1560282"/>
                    </a:xfrm>
                    <a:prstGeom prst="rect">
                      <a:avLst/>
                    </a:prstGeom>
                    <a:noFill/>
                    <a:ln>
                      <a:noFill/>
                    </a:ln>
                  </pic:spPr>
                </pic:pic>
              </a:graphicData>
            </a:graphic>
          </wp:inline>
        </w:drawing>
      </w:r>
    </w:p>
    <w:p w:rsidR="00CF006F" w:rsidRPr="00FD1CF6" w:rsidRDefault="00CF006F" w:rsidP="00E6089B">
      <w:pPr>
        <w:tabs>
          <w:tab w:val="left" w:pos="284"/>
          <w:tab w:val="left" w:pos="993"/>
        </w:tabs>
        <w:spacing w:line="288" w:lineRule="auto"/>
        <w:rPr>
          <w:sz w:val="24"/>
          <w:szCs w:val="24"/>
        </w:rPr>
      </w:pPr>
      <w:r w:rsidRPr="00FD1CF6">
        <w:rPr>
          <w:sz w:val="24"/>
          <w:szCs w:val="24"/>
        </w:rPr>
        <w:t>Từ kết quả trên có thể rút ra được kết luận gì?</w:t>
      </w:r>
    </w:p>
    <w:p w:rsidR="00CF006F" w:rsidRPr="00FD1CF6" w:rsidRDefault="00CF006F" w:rsidP="00E6089B">
      <w:pPr>
        <w:tabs>
          <w:tab w:val="left" w:pos="284"/>
          <w:tab w:val="left" w:pos="993"/>
        </w:tabs>
        <w:spacing w:line="288" w:lineRule="auto"/>
        <w:rPr>
          <w:sz w:val="24"/>
          <w:szCs w:val="24"/>
        </w:rPr>
      </w:pPr>
      <w:r w:rsidRPr="00FD1CF6">
        <w:rPr>
          <w:sz w:val="24"/>
          <w:szCs w:val="24"/>
        </w:rPr>
        <w:t>2. Trong bệnh nhược cơ, các kháng thể gắn và chặn các thụ thể acetylcholin ở các xinap thần kinh – cơ, làm ngăn cản co cơ. Bệnh này được phân loại đúng nhất là một bệnh thiếu hụt miễn dịch, bệnh tự miễn hay phản ứng dị ứng? Giải thích.</w:t>
      </w:r>
    </w:p>
    <w:p w:rsidR="00CF006F" w:rsidRPr="00FD1CF6" w:rsidRDefault="00CF006F" w:rsidP="00E6089B">
      <w:pPr>
        <w:tabs>
          <w:tab w:val="left" w:pos="284"/>
          <w:tab w:val="left" w:pos="993"/>
        </w:tabs>
        <w:spacing w:line="288" w:lineRule="auto"/>
        <w:rPr>
          <w:sz w:val="24"/>
          <w:szCs w:val="24"/>
        </w:rPr>
      </w:pPr>
      <w:r w:rsidRPr="00FD1CF6">
        <w:rPr>
          <w:sz w:val="24"/>
          <w:szCs w:val="24"/>
        </w:rPr>
        <w:t>3. Thiếu hụt đại thực bào ảnh hưởng ra sao tới các hoạt động bảo vệ bẩm sinh và thu được của một người?</w:t>
      </w:r>
    </w:p>
    <w:p w:rsidR="00CF006F" w:rsidRPr="00FD1CF6" w:rsidRDefault="00CF006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CF006F" w:rsidRPr="00FD1CF6" w:rsidRDefault="00CF006F" w:rsidP="00E6089B">
      <w:pPr>
        <w:tabs>
          <w:tab w:val="left" w:pos="284"/>
          <w:tab w:val="left" w:pos="993"/>
        </w:tabs>
        <w:spacing w:line="288" w:lineRule="auto"/>
        <w:rPr>
          <w:sz w:val="24"/>
          <w:szCs w:val="24"/>
        </w:rPr>
      </w:pPr>
      <w:r w:rsidRPr="00FD1CF6">
        <w:rPr>
          <w:sz w:val="24"/>
          <w:szCs w:val="24"/>
        </w:rPr>
        <w:t>1. Từ kết quả trên có thể rút ra kết luận:</w:t>
      </w:r>
    </w:p>
    <w:p w:rsidR="00CF006F" w:rsidRPr="00FD1CF6" w:rsidRDefault="00CF006F" w:rsidP="00E6089B">
      <w:pPr>
        <w:tabs>
          <w:tab w:val="left" w:pos="284"/>
          <w:tab w:val="left" w:pos="993"/>
        </w:tabs>
        <w:spacing w:line="288" w:lineRule="auto"/>
        <w:rPr>
          <w:sz w:val="24"/>
          <w:szCs w:val="24"/>
        </w:rPr>
      </w:pPr>
      <w:r w:rsidRPr="00FD1CF6">
        <w:rPr>
          <w:sz w:val="24"/>
          <w:szCs w:val="24"/>
        </w:rPr>
        <w:t>- Mỗi peptide trong hai peptide kháng khuẩn tạo ra một đáp ứng miễn dịch bảo vệ.</w:t>
      </w:r>
    </w:p>
    <w:p w:rsidR="00CF006F" w:rsidRPr="00FD1CF6" w:rsidRDefault="00CF006F" w:rsidP="00E6089B">
      <w:pPr>
        <w:tabs>
          <w:tab w:val="left" w:pos="284"/>
          <w:tab w:val="left" w:pos="993"/>
        </w:tabs>
        <w:spacing w:line="288" w:lineRule="auto"/>
        <w:rPr>
          <w:sz w:val="24"/>
          <w:szCs w:val="24"/>
        </w:rPr>
      </w:pPr>
      <w:r w:rsidRPr="00FD1CF6">
        <w:rPr>
          <w:sz w:val="24"/>
          <w:szCs w:val="24"/>
        </w:rPr>
        <w:t xml:space="preserve">- Hơn nữa, các peptide khác nhau đã bảo vệ chống lại các mầm bệnh khác nhau. Drosomycin có hiệu quả chống lại </w:t>
      </w:r>
      <w:r w:rsidRPr="00FD1CF6">
        <w:rPr>
          <w:i/>
          <w:sz w:val="24"/>
          <w:szCs w:val="24"/>
        </w:rPr>
        <w:t>N. crassa</w:t>
      </w:r>
      <w:r w:rsidRPr="00FD1CF6">
        <w:rPr>
          <w:sz w:val="24"/>
          <w:szCs w:val="24"/>
        </w:rPr>
        <w:t xml:space="preserve"> và defensin có hiệu quả chống lại </w:t>
      </w:r>
      <w:r w:rsidRPr="00FD1CF6">
        <w:rPr>
          <w:i/>
          <w:sz w:val="24"/>
          <w:szCs w:val="24"/>
        </w:rPr>
        <w:t>M. luteus</w:t>
      </w:r>
      <w:r w:rsidRPr="00FD1CF6">
        <w:rPr>
          <w:sz w:val="24"/>
          <w:szCs w:val="24"/>
        </w:rPr>
        <w:t>.</w:t>
      </w:r>
    </w:p>
    <w:p w:rsidR="00CF006F" w:rsidRPr="00FD1CF6" w:rsidRDefault="00CF006F" w:rsidP="00E6089B">
      <w:pPr>
        <w:tabs>
          <w:tab w:val="left" w:pos="284"/>
          <w:tab w:val="left" w:pos="993"/>
        </w:tabs>
        <w:spacing w:line="288" w:lineRule="auto"/>
        <w:rPr>
          <w:sz w:val="24"/>
          <w:szCs w:val="24"/>
        </w:rPr>
      </w:pPr>
      <w:r w:rsidRPr="00FD1CF6">
        <w:rPr>
          <w:sz w:val="24"/>
          <w:szCs w:val="24"/>
        </w:rPr>
        <w:t>2. Bệnh nhược cơ được coi là một bệnh tự miễn.</w:t>
      </w:r>
    </w:p>
    <w:p w:rsidR="00CF006F" w:rsidRPr="00FD1CF6" w:rsidRDefault="00CF006F" w:rsidP="00E6089B">
      <w:pPr>
        <w:tabs>
          <w:tab w:val="left" w:pos="284"/>
          <w:tab w:val="left" w:pos="993"/>
        </w:tabs>
        <w:spacing w:line="288" w:lineRule="auto"/>
        <w:rPr>
          <w:sz w:val="24"/>
          <w:szCs w:val="24"/>
        </w:rPr>
      </w:pPr>
      <w:r w:rsidRPr="00FD1CF6">
        <w:rPr>
          <w:sz w:val="24"/>
          <w:szCs w:val="24"/>
        </w:rPr>
        <w:t xml:space="preserve"> Vì hệ miễn dịch sinh ra các kháng thể chống lại các phân tử tự thân (các thụ thể acetylcholin).</w:t>
      </w:r>
    </w:p>
    <w:p w:rsidR="00CF006F" w:rsidRPr="00FD1CF6" w:rsidRDefault="00CF006F" w:rsidP="00E6089B">
      <w:pPr>
        <w:tabs>
          <w:tab w:val="left" w:pos="284"/>
          <w:tab w:val="left" w:pos="993"/>
          <w:tab w:val="left" w:pos="1534"/>
        </w:tabs>
        <w:spacing w:line="288" w:lineRule="auto"/>
        <w:rPr>
          <w:sz w:val="24"/>
          <w:szCs w:val="24"/>
        </w:rPr>
      </w:pPr>
      <w:r w:rsidRPr="00FD1CF6">
        <w:rPr>
          <w:sz w:val="24"/>
          <w:szCs w:val="24"/>
        </w:rPr>
        <w:t>3. Một người bị thiếu hụt đại thực bào sẽ thường xuyên bị nhiễm trùng. Các nguyên nhân có thể là các đáp ứng bẩm sinh thiếu hụt, do giảm thực bào và viêm nhiễm, và do các đáp ứng miễn dịch thu được thiếu hụt, do thiếu các đại thực bào để trình diện các kháng nguyên với các tế bào T hỗ trợ.</w:t>
      </w:r>
    </w:p>
    <w:p w:rsidR="00CF006F" w:rsidRPr="00FD1CF6" w:rsidRDefault="00CF006F" w:rsidP="00E6089B">
      <w:pPr>
        <w:tabs>
          <w:tab w:val="left" w:pos="284"/>
          <w:tab w:val="left" w:pos="993"/>
          <w:tab w:val="left" w:pos="1534"/>
        </w:tabs>
        <w:spacing w:line="288" w:lineRule="auto"/>
        <w:rPr>
          <w:sz w:val="24"/>
          <w:szCs w:val="24"/>
        </w:rPr>
      </w:pPr>
    </w:p>
    <w:p w:rsidR="00CF006F" w:rsidRPr="00FD1CF6" w:rsidRDefault="00CF006F"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CF006F" w:rsidRPr="00FD1CF6" w:rsidRDefault="00CF006F" w:rsidP="00E6089B">
      <w:pPr>
        <w:tabs>
          <w:tab w:val="left" w:pos="284"/>
          <w:tab w:val="left" w:pos="993"/>
        </w:tabs>
        <w:spacing w:line="288" w:lineRule="auto"/>
        <w:jc w:val="both"/>
        <w:rPr>
          <w:sz w:val="24"/>
          <w:szCs w:val="24"/>
          <w:lang w:val="pl-PL"/>
        </w:rPr>
      </w:pPr>
      <w:r w:rsidRPr="00FD1CF6">
        <w:rPr>
          <w:sz w:val="24"/>
          <w:szCs w:val="24"/>
          <w:lang w:val="pl-PL"/>
        </w:rPr>
        <w:t>a.  Trong nuôi cấy không liên tục vi sinh vật, độ dài của pha tiềm phát phụ thuộc vào những yếu tố nào?</w:t>
      </w:r>
    </w:p>
    <w:p w:rsidR="00CF006F" w:rsidRPr="00FD1CF6" w:rsidRDefault="00CF006F" w:rsidP="00E6089B">
      <w:pPr>
        <w:tabs>
          <w:tab w:val="left" w:pos="284"/>
          <w:tab w:val="left" w:pos="993"/>
        </w:tabs>
        <w:spacing w:line="288" w:lineRule="auto"/>
        <w:jc w:val="both"/>
        <w:rPr>
          <w:sz w:val="24"/>
          <w:szCs w:val="24"/>
          <w:lang w:val="pl-PL"/>
        </w:rPr>
      </w:pPr>
      <w:r w:rsidRPr="00FD1CF6">
        <w:rPr>
          <w:sz w:val="24"/>
          <w:szCs w:val="24"/>
          <w:lang w:val="pl-PL"/>
        </w:rPr>
        <w:t>b.  Tại sao vi khuẩn ưa kiềm sinh trưởng được trong điều kiện pH cao?</w:t>
      </w:r>
    </w:p>
    <w:p w:rsidR="00CF006F" w:rsidRPr="00FD1CF6" w:rsidRDefault="00CF006F" w:rsidP="00E6089B">
      <w:pPr>
        <w:tabs>
          <w:tab w:val="left" w:pos="284"/>
          <w:tab w:val="left" w:pos="993"/>
        </w:tabs>
        <w:spacing w:line="288" w:lineRule="auto"/>
        <w:jc w:val="both"/>
        <w:rPr>
          <w:sz w:val="24"/>
          <w:szCs w:val="24"/>
          <w:lang w:val="pl-PL"/>
        </w:rPr>
      </w:pPr>
      <w:r w:rsidRPr="00FD1CF6">
        <w:rPr>
          <w:sz w:val="24"/>
          <w:szCs w:val="24"/>
          <w:lang w:val="pl-PL"/>
        </w:rPr>
        <w:t>c.  Nghiên cứu kiểu hô hấp của vi khuẩn gây mủ xanh (</w:t>
      </w:r>
      <w:r w:rsidRPr="00FD1CF6">
        <w:rPr>
          <w:i/>
          <w:sz w:val="24"/>
          <w:szCs w:val="24"/>
          <w:lang w:val="pl-PL"/>
        </w:rPr>
        <w:t>Pseudomonas aeruginosa</w:t>
      </w:r>
      <w:r w:rsidRPr="00FD1CF6">
        <w:rPr>
          <w:sz w:val="24"/>
          <w:szCs w:val="24"/>
          <w:lang w:val="pl-PL"/>
        </w:rPr>
        <w:t>), người ta cấy sâu chúng vào môi trường A (có nước thịt và gan, glucôzơ và 6g thạch) và môi trường B (là môi trường A + 2g KNO</w:t>
      </w:r>
      <w:r w:rsidRPr="00FD1CF6">
        <w:rPr>
          <w:sz w:val="24"/>
          <w:szCs w:val="24"/>
          <w:vertAlign w:val="subscript"/>
          <w:lang w:val="pl-PL"/>
        </w:rPr>
        <w:t>3</w:t>
      </w:r>
      <w:r w:rsidRPr="00FD1CF6">
        <w:rPr>
          <w:sz w:val="24"/>
          <w:szCs w:val="24"/>
          <w:lang w:val="pl-PL"/>
        </w:rPr>
        <w:t>). Sau khi nuôi ở nhiệt độ 35ºC trong 24h, kết quả:</w:t>
      </w:r>
    </w:p>
    <w:p w:rsidR="00CF006F" w:rsidRPr="00FD1CF6" w:rsidRDefault="00CF006F" w:rsidP="00E6089B">
      <w:pPr>
        <w:tabs>
          <w:tab w:val="left" w:pos="284"/>
          <w:tab w:val="left" w:pos="993"/>
        </w:tabs>
        <w:spacing w:line="288" w:lineRule="auto"/>
        <w:jc w:val="both"/>
        <w:rPr>
          <w:sz w:val="24"/>
          <w:szCs w:val="24"/>
          <w:lang w:val="pl-PL"/>
        </w:rPr>
      </w:pPr>
      <w:r w:rsidRPr="00FD1CF6">
        <w:rPr>
          <w:sz w:val="24"/>
          <w:szCs w:val="24"/>
          <w:lang w:val="pl-PL"/>
        </w:rPr>
        <w:tab/>
        <w:t>+ ống nghiệm có môi trường A: vi khuẩn chỉ phát triển trên bề mặt</w:t>
      </w:r>
    </w:p>
    <w:p w:rsidR="00CF006F" w:rsidRPr="00FD1CF6" w:rsidRDefault="00CF006F" w:rsidP="00E6089B">
      <w:pPr>
        <w:tabs>
          <w:tab w:val="left" w:pos="284"/>
          <w:tab w:val="left" w:pos="993"/>
        </w:tabs>
        <w:spacing w:line="288" w:lineRule="auto"/>
        <w:jc w:val="both"/>
        <w:rPr>
          <w:sz w:val="24"/>
          <w:szCs w:val="24"/>
          <w:lang w:val="pl-PL"/>
        </w:rPr>
      </w:pPr>
      <w:r w:rsidRPr="00FD1CF6">
        <w:rPr>
          <w:sz w:val="24"/>
          <w:szCs w:val="24"/>
          <w:lang w:val="pl-PL"/>
        </w:rPr>
        <w:tab/>
        <w:t>+ ống nghiệm có môi trường B: vi khuẩn phát triển trên toàn bộ môi trường.</w:t>
      </w:r>
    </w:p>
    <w:p w:rsidR="00CF006F" w:rsidRPr="00FD1CF6" w:rsidRDefault="00CF006F" w:rsidP="00E6089B">
      <w:pPr>
        <w:tabs>
          <w:tab w:val="left" w:pos="284"/>
          <w:tab w:val="left" w:pos="993"/>
        </w:tabs>
        <w:spacing w:line="288" w:lineRule="auto"/>
        <w:jc w:val="both"/>
        <w:rPr>
          <w:sz w:val="24"/>
          <w:szCs w:val="24"/>
          <w:lang w:val="pl-PL"/>
        </w:rPr>
      </w:pPr>
      <w:r w:rsidRPr="00FD1CF6">
        <w:rPr>
          <w:sz w:val="24"/>
          <w:szCs w:val="24"/>
          <w:lang w:val="pl-PL"/>
        </w:rPr>
        <w:t xml:space="preserve">      - Xác định kiểu hô hấp của vi khuẩn trên.</w:t>
      </w:r>
    </w:p>
    <w:p w:rsidR="00CF006F" w:rsidRPr="00FD1CF6" w:rsidRDefault="00CF006F" w:rsidP="00E6089B">
      <w:pPr>
        <w:tabs>
          <w:tab w:val="left" w:pos="284"/>
          <w:tab w:val="left" w:pos="993"/>
        </w:tabs>
        <w:spacing w:line="288" w:lineRule="auto"/>
        <w:jc w:val="both"/>
        <w:rPr>
          <w:sz w:val="24"/>
          <w:szCs w:val="24"/>
          <w:lang w:val="pl-PL"/>
        </w:rPr>
      </w:pPr>
      <w:r w:rsidRPr="00FD1CF6">
        <w:rPr>
          <w:sz w:val="24"/>
          <w:szCs w:val="24"/>
          <w:lang w:val="pl-PL"/>
        </w:rPr>
        <w:t xml:space="preserve">      - Con đường phân giải glucôzơ của vi khuẩn và chất nhận electron cuối cùng trong ống nghiệm chứa môi trường A là gì?</w:t>
      </w:r>
    </w:p>
    <w:p w:rsidR="00CF006F" w:rsidRPr="00FD1CF6" w:rsidRDefault="00CF006F" w:rsidP="00E6089B">
      <w:pPr>
        <w:tabs>
          <w:tab w:val="left" w:pos="284"/>
          <w:tab w:val="left" w:pos="993"/>
        </w:tabs>
        <w:spacing w:line="288" w:lineRule="auto"/>
        <w:jc w:val="both"/>
        <w:rPr>
          <w:sz w:val="24"/>
          <w:szCs w:val="24"/>
          <w:lang w:val="pl-PL"/>
        </w:rPr>
      </w:pPr>
      <w:r w:rsidRPr="00FD1CF6">
        <w:rPr>
          <w:sz w:val="24"/>
          <w:szCs w:val="24"/>
          <w:lang w:val="pl-PL"/>
        </w:rPr>
        <w:t xml:space="preserve">      - Vì sao ở ống nghiệm chứa môi trường B vi khuẩn có thể sống ở toàn bộ môi trường, chất nhận electron cuối cùng ở ống nghiệm chứa môi trường B là gì?</w:t>
      </w:r>
    </w:p>
    <w:p w:rsidR="00CF006F" w:rsidRPr="00FD1CF6" w:rsidRDefault="00CF006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CF006F" w:rsidRPr="00FD1CF6" w:rsidRDefault="00CF006F" w:rsidP="00E6089B">
      <w:pPr>
        <w:tabs>
          <w:tab w:val="left" w:pos="284"/>
          <w:tab w:val="left" w:pos="993"/>
        </w:tabs>
        <w:spacing w:line="288" w:lineRule="auto"/>
        <w:rPr>
          <w:sz w:val="24"/>
          <w:szCs w:val="24"/>
        </w:rPr>
      </w:pPr>
      <w:r w:rsidRPr="00FD1CF6">
        <w:rPr>
          <w:b/>
          <w:sz w:val="24"/>
          <w:szCs w:val="24"/>
        </w:rPr>
        <w:t xml:space="preserve">a. </w:t>
      </w:r>
      <w:r w:rsidRPr="00FD1CF6">
        <w:rPr>
          <w:sz w:val="24"/>
          <w:szCs w:val="24"/>
        </w:rPr>
        <w:t>Độ dài của pha tiềm phát phụ thuộc vào các yếu tố:</w:t>
      </w:r>
    </w:p>
    <w:p w:rsidR="00CF006F" w:rsidRPr="00FD1CF6" w:rsidRDefault="00CF006F" w:rsidP="00E6089B">
      <w:pPr>
        <w:tabs>
          <w:tab w:val="left" w:pos="284"/>
          <w:tab w:val="left" w:pos="993"/>
        </w:tabs>
        <w:spacing w:line="288" w:lineRule="auto"/>
        <w:rPr>
          <w:sz w:val="24"/>
          <w:szCs w:val="24"/>
        </w:rPr>
      </w:pPr>
      <w:r w:rsidRPr="00FD1CF6">
        <w:rPr>
          <w:sz w:val="24"/>
          <w:szCs w:val="24"/>
        </w:rPr>
        <w:t xml:space="preserve">Giống, tuổi giống và thành phần môi trường. </w:t>
      </w:r>
    </w:p>
    <w:p w:rsidR="00CF006F" w:rsidRPr="00FD1CF6" w:rsidRDefault="00CF006F" w:rsidP="00E6089B">
      <w:pPr>
        <w:tabs>
          <w:tab w:val="left" w:pos="284"/>
          <w:tab w:val="left" w:pos="993"/>
        </w:tabs>
        <w:spacing w:line="288" w:lineRule="auto"/>
        <w:rPr>
          <w:b/>
          <w:sz w:val="24"/>
          <w:szCs w:val="24"/>
        </w:rPr>
      </w:pPr>
      <w:r w:rsidRPr="00FD1CF6">
        <w:rPr>
          <w:sz w:val="24"/>
          <w:szCs w:val="24"/>
        </w:rPr>
        <w:t>(Nếu giống già thì phải kéo dài pha tiềm phát để vi khuẩn thích nghi thông qua tổng hợp ARN, enzym... hoặc nếu cấy vi khuẩn vào môi trường có nguồn cacbon mới, thì vi khuẩn sẽ được cảm ứng tạo enzym mới để sử dụng cho nguồn C mới còn enzym cũ không được tạo thành)</w:t>
      </w:r>
    </w:p>
    <w:p w:rsidR="00CF006F" w:rsidRPr="00FD1CF6" w:rsidRDefault="00CF006F" w:rsidP="00E6089B">
      <w:pPr>
        <w:tabs>
          <w:tab w:val="left" w:pos="284"/>
          <w:tab w:val="left" w:pos="993"/>
        </w:tabs>
        <w:spacing w:line="288" w:lineRule="auto"/>
        <w:rPr>
          <w:sz w:val="24"/>
          <w:szCs w:val="24"/>
        </w:rPr>
      </w:pPr>
      <w:r w:rsidRPr="00FD1CF6">
        <w:rPr>
          <w:b/>
          <w:sz w:val="24"/>
          <w:szCs w:val="24"/>
        </w:rPr>
        <w:t xml:space="preserve">b. </w:t>
      </w:r>
      <w:r w:rsidRPr="00FD1CF6">
        <w:rPr>
          <w:sz w:val="24"/>
          <w:szCs w:val="24"/>
        </w:rPr>
        <w:t>pH cao có khả năng làm biến tính prôtein và phá vỡ ARN, nhưng ở vi khuẩn ưa kiềm có sự vận chuyển H+ vào tế bào để duy trì độ trung tính cho chất nguyên sinh.</w:t>
      </w:r>
    </w:p>
    <w:p w:rsidR="00CF006F" w:rsidRPr="00FD1CF6" w:rsidRDefault="00CF006F" w:rsidP="00E6089B">
      <w:pPr>
        <w:tabs>
          <w:tab w:val="left" w:pos="284"/>
          <w:tab w:val="left" w:pos="993"/>
        </w:tabs>
        <w:spacing w:line="288" w:lineRule="auto"/>
        <w:rPr>
          <w:b/>
          <w:sz w:val="24"/>
          <w:szCs w:val="24"/>
        </w:rPr>
      </w:pPr>
      <w:r w:rsidRPr="00FD1CF6">
        <w:rPr>
          <w:b/>
          <w:sz w:val="24"/>
          <w:szCs w:val="24"/>
        </w:rPr>
        <w:lastRenderedPageBreak/>
        <w:t xml:space="preserve">c. </w:t>
      </w:r>
    </w:p>
    <w:p w:rsidR="00CF006F" w:rsidRPr="00FD1CF6" w:rsidRDefault="00CF006F" w:rsidP="00E6089B">
      <w:pPr>
        <w:tabs>
          <w:tab w:val="left" w:pos="284"/>
          <w:tab w:val="left" w:pos="993"/>
        </w:tabs>
        <w:spacing w:line="288" w:lineRule="auto"/>
        <w:rPr>
          <w:sz w:val="24"/>
          <w:szCs w:val="24"/>
        </w:rPr>
      </w:pPr>
      <w:r w:rsidRPr="00FD1CF6">
        <w:rPr>
          <w:sz w:val="24"/>
          <w:szCs w:val="24"/>
        </w:rPr>
        <w:t>-  VK mủ xanh là vi sinh vật hiếu khí bắt buộc.</w:t>
      </w:r>
    </w:p>
    <w:p w:rsidR="00CF006F" w:rsidRPr="00FD1CF6" w:rsidRDefault="00CF006F" w:rsidP="00E6089B">
      <w:pPr>
        <w:tabs>
          <w:tab w:val="left" w:pos="284"/>
          <w:tab w:val="left" w:pos="993"/>
        </w:tabs>
        <w:spacing w:line="288" w:lineRule="auto"/>
        <w:rPr>
          <w:sz w:val="24"/>
          <w:szCs w:val="24"/>
        </w:rPr>
      </w:pPr>
      <w:r w:rsidRPr="00FD1CF6">
        <w:rPr>
          <w:sz w:val="24"/>
          <w:szCs w:val="24"/>
        </w:rPr>
        <w:t>-  Con đường phân giải glucôzơ là con đường Entner-Doudo-roff (ED). Chất nhận electron cuối cùng là ôxi phân tử.</w:t>
      </w:r>
    </w:p>
    <w:p w:rsidR="00CF006F" w:rsidRPr="00FD1CF6" w:rsidRDefault="00CF006F" w:rsidP="00E6089B">
      <w:pPr>
        <w:tabs>
          <w:tab w:val="left" w:pos="284"/>
          <w:tab w:val="left" w:pos="993"/>
          <w:tab w:val="left" w:pos="1534"/>
        </w:tabs>
        <w:spacing w:line="288" w:lineRule="auto"/>
        <w:rPr>
          <w:sz w:val="24"/>
          <w:szCs w:val="24"/>
        </w:rPr>
      </w:pPr>
      <w:r w:rsidRPr="00FD1CF6">
        <w:rPr>
          <w:sz w:val="24"/>
          <w:szCs w:val="24"/>
        </w:rPr>
        <w:t>-  Trong ống nghiệm chứa môi trường B chúng phát triển ở phần dưới ống nghiệm được vì vi khuẩn này đã chuyển sang hô hấp nitrat, chúng sử dụng (NO</w:t>
      </w:r>
      <w:r w:rsidRPr="00FD1CF6">
        <w:rPr>
          <w:sz w:val="24"/>
          <w:szCs w:val="24"/>
          <w:vertAlign w:val="subscript"/>
        </w:rPr>
        <w:t>3</w:t>
      </w:r>
      <w:r w:rsidRPr="00FD1CF6">
        <w:rPr>
          <w:sz w:val="24"/>
          <w:szCs w:val="24"/>
          <w:vertAlign w:val="superscript"/>
        </w:rPr>
        <w:t>-</w:t>
      </w:r>
      <w:r w:rsidRPr="00FD1CF6">
        <w:rPr>
          <w:sz w:val="24"/>
          <w:szCs w:val="24"/>
        </w:rPr>
        <w:t>) làm chất nhận electron cuối cùng nhờ enzym nitrat reductaza dị hóa.</w:t>
      </w:r>
    </w:p>
    <w:p w:rsidR="00CF006F" w:rsidRPr="00FD1CF6" w:rsidRDefault="00CF006F" w:rsidP="00E6089B">
      <w:pPr>
        <w:tabs>
          <w:tab w:val="left" w:pos="284"/>
          <w:tab w:val="left" w:pos="993"/>
          <w:tab w:val="left" w:pos="1534"/>
        </w:tabs>
        <w:spacing w:line="288" w:lineRule="auto"/>
        <w:rPr>
          <w:sz w:val="24"/>
          <w:szCs w:val="24"/>
        </w:rPr>
      </w:pPr>
    </w:p>
    <w:p w:rsidR="00CF006F" w:rsidRPr="00FD1CF6" w:rsidRDefault="00CF006F"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CF006F" w:rsidRPr="00FD1CF6" w:rsidRDefault="00CF006F" w:rsidP="00E6089B">
      <w:pPr>
        <w:tabs>
          <w:tab w:val="left" w:pos="284"/>
          <w:tab w:val="left" w:pos="993"/>
        </w:tabs>
        <w:spacing w:line="288" w:lineRule="auto"/>
        <w:jc w:val="both"/>
        <w:rPr>
          <w:bCs/>
          <w:spacing w:val="-8"/>
          <w:sz w:val="24"/>
          <w:szCs w:val="24"/>
          <w:lang w:val="nl-NL" w:eastAsia="vi-VN"/>
        </w:rPr>
      </w:pPr>
      <w:r w:rsidRPr="00FD1CF6">
        <w:rPr>
          <w:b/>
          <w:bCs/>
          <w:sz w:val="24"/>
          <w:szCs w:val="24"/>
          <w:lang w:eastAsia="vi-VN"/>
        </w:rPr>
        <w:t xml:space="preserve">a. </w:t>
      </w:r>
      <w:r w:rsidRPr="00FD1CF6">
        <w:rPr>
          <w:bCs/>
          <w:sz w:val="24"/>
          <w:szCs w:val="24"/>
          <w:lang w:val="nl-NL" w:eastAsia="vi-VN"/>
        </w:rPr>
        <w:t xml:space="preserve">Trong nuôi cấy vi sinh </w:t>
      </w:r>
      <w:r w:rsidRPr="00FD1CF6">
        <w:rPr>
          <w:bCs/>
          <w:spacing w:val="-8"/>
          <w:sz w:val="24"/>
          <w:szCs w:val="24"/>
          <w:lang w:val="nl-NL" w:eastAsia="vi-VN"/>
        </w:rPr>
        <w:t>vật không liên tục, độ dài của pha lag phụ thuộc vào những yếu tố nào?</w:t>
      </w:r>
      <w:r w:rsidRPr="00FD1CF6">
        <w:rPr>
          <w:noProof/>
          <w:spacing w:val="-8"/>
          <w:sz w:val="24"/>
          <w:szCs w:val="24"/>
          <w:lang w:val="nl-NL"/>
        </w:rPr>
        <w:t xml:space="preserve"> </w:t>
      </w:r>
    </w:p>
    <w:tbl>
      <w:tblPr>
        <w:tblW w:w="0" w:type="auto"/>
        <w:tblLook w:val="04A0" w:firstRow="1" w:lastRow="0" w:firstColumn="1" w:lastColumn="0" w:noHBand="0" w:noVBand="1"/>
      </w:tblPr>
      <w:tblGrid>
        <w:gridCol w:w="4927"/>
        <w:gridCol w:w="4928"/>
      </w:tblGrid>
      <w:tr w:rsidR="00CF006F" w:rsidRPr="00FD1CF6" w:rsidTr="00CF006F">
        <w:tc>
          <w:tcPr>
            <w:tcW w:w="4927" w:type="dxa"/>
            <w:shd w:val="clear" w:color="auto" w:fill="auto"/>
          </w:tcPr>
          <w:p w:rsidR="00CF006F" w:rsidRPr="00FD1CF6" w:rsidRDefault="00CF006F" w:rsidP="00E6089B">
            <w:pPr>
              <w:tabs>
                <w:tab w:val="left" w:pos="284"/>
                <w:tab w:val="left" w:pos="993"/>
              </w:tabs>
              <w:autoSpaceDE w:val="0"/>
              <w:autoSpaceDN w:val="0"/>
              <w:adjustRightInd w:val="0"/>
              <w:spacing w:line="288" w:lineRule="auto"/>
              <w:jc w:val="both"/>
              <w:rPr>
                <w:bCs/>
                <w:sz w:val="24"/>
                <w:szCs w:val="24"/>
                <w:lang w:val="nl-NL" w:eastAsia="vi-VN"/>
              </w:rPr>
            </w:pPr>
            <w:r w:rsidRPr="00FD1CF6">
              <w:rPr>
                <w:b/>
                <w:bCs/>
                <w:sz w:val="24"/>
                <w:szCs w:val="24"/>
                <w:lang w:val="nl-NL" w:eastAsia="vi-VN"/>
              </w:rPr>
              <w:t xml:space="preserve">b. </w:t>
            </w:r>
            <w:r w:rsidRPr="00FD1CF6">
              <w:rPr>
                <w:bCs/>
                <w:sz w:val="24"/>
                <w:szCs w:val="24"/>
                <w:lang w:val="nl-NL" w:eastAsia="vi-VN"/>
              </w:rPr>
              <w:t xml:space="preserve">Khi cấy chuyển vi khuẩn </w:t>
            </w:r>
            <w:r w:rsidRPr="00FD1CF6">
              <w:rPr>
                <w:bCs/>
                <w:i/>
                <w:sz w:val="24"/>
                <w:szCs w:val="24"/>
                <w:lang w:val="nl-NL" w:eastAsia="vi-VN"/>
              </w:rPr>
              <w:t>Aerobacter aerogenes</w:t>
            </w:r>
            <w:r w:rsidRPr="00FD1CF6">
              <w:rPr>
                <w:bCs/>
                <w:sz w:val="24"/>
                <w:szCs w:val="24"/>
                <w:lang w:val="nl-NL" w:eastAsia="vi-VN"/>
              </w:rPr>
              <w:t xml:space="preserve"> từ môi trường nước thịt sang môi trường chỉ chứa hỗn hợp hai loại muối amôn và nitrat, không có nguồn cung cấp nitơ nào khác. Sự sinh trưởng của chúng được mô tả theo hình 4. </w:t>
            </w:r>
          </w:p>
          <w:p w:rsidR="00CF006F" w:rsidRPr="00FD1CF6" w:rsidRDefault="00CF006F" w:rsidP="00E6089B">
            <w:pPr>
              <w:tabs>
                <w:tab w:val="left" w:pos="284"/>
                <w:tab w:val="left" w:pos="993"/>
              </w:tabs>
              <w:autoSpaceDE w:val="0"/>
              <w:autoSpaceDN w:val="0"/>
              <w:adjustRightInd w:val="0"/>
              <w:spacing w:line="288" w:lineRule="auto"/>
              <w:jc w:val="both"/>
              <w:rPr>
                <w:b/>
                <w:bCs/>
                <w:sz w:val="24"/>
                <w:szCs w:val="24"/>
                <w:lang w:val="nl-NL" w:eastAsia="vi-VN"/>
              </w:rPr>
            </w:pPr>
          </w:p>
        </w:tc>
        <w:tc>
          <w:tcPr>
            <w:tcW w:w="4928" w:type="dxa"/>
            <w:shd w:val="clear" w:color="auto" w:fill="auto"/>
          </w:tcPr>
          <w:p w:rsidR="00CF006F" w:rsidRPr="00FD1CF6" w:rsidRDefault="00CF006F" w:rsidP="00E6089B">
            <w:pPr>
              <w:tabs>
                <w:tab w:val="left" w:pos="284"/>
                <w:tab w:val="left" w:pos="993"/>
              </w:tabs>
              <w:autoSpaceDE w:val="0"/>
              <w:autoSpaceDN w:val="0"/>
              <w:adjustRightInd w:val="0"/>
              <w:spacing w:line="288" w:lineRule="auto"/>
              <w:jc w:val="center"/>
              <w:rPr>
                <w:bCs/>
                <w:sz w:val="24"/>
                <w:szCs w:val="24"/>
                <w:lang w:val="nl-NL" w:eastAsia="vi-VN"/>
              </w:rPr>
            </w:pPr>
            <w:r w:rsidRPr="00FD1CF6">
              <w:rPr>
                <w:bCs/>
                <w:noProof/>
                <w:sz w:val="24"/>
                <w:szCs w:val="24"/>
              </w:rPr>
              <w:drawing>
                <wp:inline distT="0" distB="0" distL="0" distR="0" wp14:anchorId="464DD6F6" wp14:editId="333C6CE4">
                  <wp:extent cx="1760220" cy="1811655"/>
                  <wp:effectExtent l="0" t="0" r="0" b="0"/>
                  <wp:docPr id="23" name="Picture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60220" cy="1811655"/>
                          </a:xfrm>
                          <a:prstGeom prst="rect">
                            <a:avLst/>
                          </a:prstGeom>
                          <a:noFill/>
                          <a:ln>
                            <a:noFill/>
                          </a:ln>
                        </pic:spPr>
                      </pic:pic>
                    </a:graphicData>
                  </a:graphic>
                </wp:inline>
              </w:drawing>
            </w:r>
          </w:p>
          <w:p w:rsidR="00CF006F" w:rsidRPr="00FD1CF6" w:rsidRDefault="00CF006F" w:rsidP="00E6089B">
            <w:pPr>
              <w:tabs>
                <w:tab w:val="left" w:pos="284"/>
                <w:tab w:val="left" w:pos="993"/>
              </w:tabs>
              <w:autoSpaceDE w:val="0"/>
              <w:autoSpaceDN w:val="0"/>
              <w:adjustRightInd w:val="0"/>
              <w:spacing w:line="288" w:lineRule="auto"/>
              <w:jc w:val="center"/>
              <w:rPr>
                <w:b/>
                <w:bCs/>
                <w:sz w:val="24"/>
                <w:szCs w:val="24"/>
                <w:lang w:val="nl-NL" w:eastAsia="vi-VN"/>
              </w:rPr>
            </w:pPr>
            <w:r w:rsidRPr="00FD1CF6">
              <w:rPr>
                <w:b/>
                <w:bCs/>
                <w:sz w:val="24"/>
                <w:szCs w:val="24"/>
                <w:lang w:val="nl-NL" w:eastAsia="vi-VN"/>
              </w:rPr>
              <w:t>Hình 4</w:t>
            </w:r>
          </w:p>
        </w:tc>
      </w:tr>
    </w:tbl>
    <w:p w:rsidR="00CF006F" w:rsidRPr="00FD1CF6" w:rsidRDefault="00CF006F" w:rsidP="00E6089B">
      <w:pPr>
        <w:tabs>
          <w:tab w:val="left" w:pos="284"/>
          <w:tab w:val="left" w:pos="993"/>
        </w:tabs>
        <w:autoSpaceDE w:val="0"/>
        <w:autoSpaceDN w:val="0"/>
        <w:adjustRightInd w:val="0"/>
        <w:spacing w:line="288" w:lineRule="auto"/>
        <w:jc w:val="both"/>
        <w:rPr>
          <w:bCs/>
          <w:sz w:val="24"/>
          <w:szCs w:val="24"/>
          <w:lang w:val="nl-NL" w:eastAsia="vi-VN"/>
        </w:rPr>
      </w:pPr>
      <w:r w:rsidRPr="00FD1CF6">
        <w:rPr>
          <w:bCs/>
          <w:sz w:val="24"/>
          <w:szCs w:val="24"/>
          <w:lang w:val="nl-NL" w:eastAsia="vi-VN"/>
        </w:rPr>
        <w:t xml:space="preserve">- Hãy cho biết tên gọi của hiện tượng sinh trưởng này. Trong các giai đoạn (1) và (2) vi khuẩn </w:t>
      </w:r>
      <w:r w:rsidRPr="00FD1CF6">
        <w:rPr>
          <w:bCs/>
          <w:i/>
          <w:sz w:val="24"/>
          <w:szCs w:val="24"/>
          <w:lang w:val="nl-NL" w:eastAsia="vi-VN"/>
        </w:rPr>
        <w:t>Aerobacter aerogenes</w:t>
      </w:r>
      <w:r w:rsidRPr="00FD1CF6">
        <w:rPr>
          <w:bCs/>
          <w:sz w:val="24"/>
          <w:szCs w:val="24"/>
          <w:lang w:val="nl-NL" w:eastAsia="vi-VN"/>
        </w:rPr>
        <w:t xml:space="preserve"> sử dụng loại muối nào?</w:t>
      </w:r>
    </w:p>
    <w:p w:rsidR="00CF006F" w:rsidRPr="00FD1CF6" w:rsidRDefault="00CF006F" w:rsidP="00E6089B">
      <w:pPr>
        <w:tabs>
          <w:tab w:val="left" w:pos="284"/>
          <w:tab w:val="left" w:pos="993"/>
        </w:tabs>
        <w:spacing w:line="288" w:lineRule="auto"/>
        <w:jc w:val="both"/>
        <w:rPr>
          <w:b/>
          <w:sz w:val="24"/>
          <w:szCs w:val="24"/>
          <w:lang w:val="nl-NL"/>
        </w:rPr>
      </w:pPr>
      <w:r w:rsidRPr="00FD1CF6">
        <w:rPr>
          <w:bCs/>
          <w:sz w:val="24"/>
          <w:szCs w:val="24"/>
          <w:lang w:val="nl-NL" w:eastAsia="vi-VN"/>
        </w:rPr>
        <w:t xml:space="preserve">- Giải thích tại sao sự sinh trưởng của vi khuẩn </w:t>
      </w:r>
      <w:r w:rsidRPr="00FD1CF6">
        <w:rPr>
          <w:bCs/>
          <w:i/>
          <w:sz w:val="24"/>
          <w:szCs w:val="24"/>
          <w:lang w:val="nl-NL" w:eastAsia="vi-VN"/>
        </w:rPr>
        <w:t xml:space="preserve">Aerobacter aerogenes </w:t>
      </w:r>
      <w:r w:rsidRPr="00FD1CF6">
        <w:rPr>
          <w:bCs/>
          <w:sz w:val="24"/>
          <w:szCs w:val="24"/>
          <w:lang w:val="nl-NL" w:eastAsia="vi-VN"/>
        </w:rPr>
        <w:t>lại có dạng như vậy?</w:t>
      </w:r>
    </w:p>
    <w:p w:rsidR="00CF006F" w:rsidRPr="00FD1CF6" w:rsidRDefault="00CF006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CF006F" w:rsidRPr="00FD1CF6" w:rsidRDefault="00CF006F" w:rsidP="00E6089B">
      <w:pPr>
        <w:tabs>
          <w:tab w:val="left" w:pos="284"/>
          <w:tab w:val="left" w:pos="993"/>
        </w:tabs>
        <w:autoSpaceDE w:val="0"/>
        <w:autoSpaceDN w:val="0"/>
        <w:adjustRightInd w:val="0"/>
        <w:spacing w:line="288" w:lineRule="auto"/>
        <w:rPr>
          <w:b/>
          <w:bCs/>
          <w:sz w:val="24"/>
          <w:szCs w:val="24"/>
          <w:lang w:val="nl-NL" w:eastAsia="vi-VN"/>
        </w:rPr>
      </w:pPr>
      <w:r w:rsidRPr="00FD1CF6">
        <w:rPr>
          <w:b/>
          <w:bCs/>
          <w:sz w:val="24"/>
          <w:szCs w:val="24"/>
          <w:lang w:val="nl-NL"/>
        </w:rPr>
        <w:t xml:space="preserve">a. </w:t>
      </w:r>
      <w:r w:rsidRPr="00FD1CF6">
        <w:rPr>
          <w:b/>
          <w:bCs/>
          <w:sz w:val="24"/>
          <w:szCs w:val="24"/>
          <w:lang w:val="nl-NL" w:eastAsia="vi-VN"/>
        </w:rPr>
        <w:t>Trong nuôi cấy VSV không liên tục, độ dài của pha lag phụ thuộc:</w:t>
      </w:r>
    </w:p>
    <w:p w:rsidR="00CF006F" w:rsidRPr="00FD1CF6" w:rsidRDefault="00CF006F" w:rsidP="00E6089B">
      <w:pPr>
        <w:tabs>
          <w:tab w:val="left" w:pos="284"/>
          <w:tab w:val="left" w:pos="993"/>
        </w:tabs>
        <w:autoSpaceDE w:val="0"/>
        <w:autoSpaceDN w:val="0"/>
        <w:adjustRightInd w:val="0"/>
        <w:spacing w:line="288" w:lineRule="auto"/>
        <w:rPr>
          <w:bCs/>
          <w:sz w:val="24"/>
          <w:szCs w:val="24"/>
          <w:lang w:val="nl-NL" w:eastAsia="vi-VN"/>
        </w:rPr>
      </w:pPr>
      <w:r w:rsidRPr="00FD1CF6">
        <w:rPr>
          <w:bCs/>
          <w:sz w:val="24"/>
          <w:szCs w:val="24"/>
          <w:lang w:val="nl-NL" w:eastAsia="vi-VN"/>
        </w:rPr>
        <w:t>- Tuổi của giống: tế bào làm giống trẻ thì pha lag thường ngắn, tế bào làm giống càng già thì pha lag càng dài.</w:t>
      </w:r>
      <w:r w:rsidRPr="00FD1CF6">
        <w:rPr>
          <w:bCs/>
          <w:sz w:val="24"/>
          <w:szCs w:val="24"/>
          <w:lang w:val="nl-NL" w:eastAsia="vi-VN"/>
        </w:rPr>
        <w:tab/>
      </w:r>
      <w:r w:rsidRPr="00FD1CF6">
        <w:rPr>
          <w:bCs/>
          <w:sz w:val="24"/>
          <w:szCs w:val="24"/>
          <w:lang w:val="nl-NL" w:eastAsia="vi-VN"/>
        </w:rPr>
        <w:tab/>
      </w:r>
    </w:p>
    <w:p w:rsidR="00CF006F" w:rsidRPr="00FD1CF6" w:rsidRDefault="00CF006F" w:rsidP="00E6089B">
      <w:pPr>
        <w:tabs>
          <w:tab w:val="left" w:pos="284"/>
          <w:tab w:val="left" w:pos="993"/>
        </w:tabs>
        <w:autoSpaceDE w:val="0"/>
        <w:autoSpaceDN w:val="0"/>
        <w:adjustRightInd w:val="0"/>
        <w:spacing w:line="288" w:lineRule="auto"/>
        <w:rPr>
          <w:bCs/>
          <w:sz w:val="24"/>
          <w:szCs w:val="24"/>
          <w:lang w:val="nl-NL" w:eastAsia="vi-VN"/>
        </w:rPr>
      </w:pPr>
      <w:r w:rsidRPr="00FD1CF6">
        <w:rPr>
          <w:bCs/>
          <w:sz w:val="24"/>
          <w:szCs w:val="24"/>
          <w:lang w:val="nl-NL" w:eastAsia="vi-VN"/>
        </w:rPr>
        <w:t xml:space="preserve">- Thành phần môi trường: </w:t>
      </w:r>
    </w:p>
    <w:p w:rsidR="00CF006F" w:rsidRPr="00FD1CF6" w:rsidRDefault="00CF006F" w:rsidP="00E6089B">
      <w:pPr>
        <w:tabs>
          <w:tab w:val="left" w:pos="284"/>
          <w:tab w:val="left" w:pos="993"/>
        </w:tabs>
        <w:autoSpaceDE w:val="0"/>
        <w:autoSpaceDN w:val="0"/>
        <w:adjustRightInd w:val="0"/>
        <w:spacing w:line="288" w:lineRule="auto"/>
        <w:rPr>
          <w:bCs/>
          <w:sz w:val="24"/>
          <w:szCs w:val="24"/>
          <w:lang w:val="nl-NL" w:eastAsia="vi-VN"/>
        </w:rPr>
      </w:pPr>
      <w:r w:rsidRPr="00FD1CF6">
        <w:rPr>
          <w:bCs/>
          <w:sz w:val="24"/>
          <w:szCs w:val="24"/>
          <w:lang w:val="nl-NL" w:eastAsia="vi-VN"/>
        </w:rPr>
        <w:t>+ Pha lag sẽ kéo dài hơn khi cấy vi khuẩn vào môi trường có thành phần hoàn toàn mới.</w:t>
      </w:r>
    </w:p>
    <w:p w:rsidR="00CF006F" w:rsidRPr="00FD1CF6" w:rsidRDefault="00CF006F" w:rsidP="00E6089B">
      <w:pPr>
        <w:tabs>
          <w:tab w:val="left" w:pos="284"/>
          <w:tab w:val="left" w:pos="993"/>
        </w:tabs>
        <w:spacing w:line="288" w:lineRule="auto"/>
        <w:rPr>
          <w:b/>
          <w:bCs/>
          <w:sz w:val="24"/>
          <w:szCs w:val="24"/>
          <w:lang w:val="nl-NL"/>
        </w:rPr>
      </w:pPr>
      <w:r w:rsidRPr="00FD1CF6">
        <w:rPr>
          <w:bCs/>
          <w:sz w:val="24"/>
          <w:szCs w:val="24"/>
          <w:lang w:val="nl-NL" w:eastAsia="vi-VN"/>
        </w:rPr>
        <w:t>+ Pha lag sẽ được rút ngắn (thậm chí không có) nếu cấy vào môi trường mới nhưng có cùng thành phần và điều kiện nuôi cấy với hệ thống nuôi cấy trước đó</w:t>
      </w:r>
    </w:p>
    <w:p w:rsidR="00CF006F" w:rsidRPr="00FD1CF6" w:rsidRDefault="00CF006F" w:rsidP="00E6089B">
      <w:pPr>
        <w:tabs>
          <w:tab w:val="left" w:pos="284"/>
          <w:tab w:val="left" w:pos="993"/>
        </w:tabs>
        <w:autoSpaceDE w:val="0"/>
        <w:autoSpaceDN w:val="0"/>
        <w:adjustRightInd w:val="0"/>
        <w:spacing w:line="288" w:lineRule="auto"/>
        <w:rPr>
          <w:b/>
          <w:sz w:val="24"/>
          <w:szCs w:val="24"/>
          <w:lang w:val="nl-NL"/>
        </w:rPr>
      </w:pPr>
      <w:r w:rsidRPr="00FD1CF6">
        <w:rPr>
          <w:b/>
          <w:sz w:val="24"/>
          <w:szCs w:val="24"/>
          <w:lang w:val="nl-NL"/>
        </w:rPr>
        <w:t xml:space="preserve">b. </w:t>
      </w:r>
    </w:p>
    <w:p w:rsidR="00CF006F" w:rsidRPr="00FD1CF6" w:rsidRDefault="00CF006F" w:rsidP="00E6089B">
      <w:pPr>
        <w:tabs>
          <w:tab w:val="left" w:pos="284"/>
          <w:tab w:val="left" w:pos="993"/>
        </w:tabs>
        <w:autoSpaceDE w:val="0"/>
        <w:autoSpaceDN w:val="0"/>
        <w:adjustRightInd w:val="0"/>
        <w:spacing w:line="288" w:lineRule="auto"/>
        <w:rPr>
          <w:bCs/>
          <w:sz w:val="24"/>
          <w:szCs w:val="24"/>
          <w:lang w:val="nl-NL" w:eastAsia="vi-VN"/>
        </w:rPr>
      </w:pPr>
      <w:r w:rsidRPr="00FD1CF6">
        <w:rPr>
          <w:bCs/>
          <w:sz w:val="24"/>
          <w:szCs w:val="24"/>
          <w:lang w:val="nl-NL" w:eastAsia="vi-VN"/>
        </w:rPr>
        <w:t xml:space="preserve">* </w:t>
      </w:r>
      <w:r w:rsidRPr="00FD1CF6">
        <w:rPr>
          <w:b/>
          <w:bCs/>
          <w:sz w:val="24"/>
          <w:szCs w:val="24"/>
          <w:lang w:val="nl-NL" w:eastAsia="vi-VN"/>
        </w:rPr>
        <w:t xml:space="preserve">Đây là hiện tượng sinh trưởng kép. </w:t>
      </w:r>
      <w:r w:rsidRPr="00FD1CF6">
        <w:rPr>
          <w:bCs/>
          <w:sz w:val="24"/>
          <w:szCs w:val="24"/>
          <w:lang w:val="nl-NL" w:eastAsia="vi-VN"/>
        </w:rPr>
        <w:tab/>
      </w:r>
      <w:r w:rsidRPr="00FD1CF6">
        <w:rPr>
          <w:bCs/>
          <w:sz w:val="24"/>
          <w:szCs w:val="24"/>
          <w:lang w:val="nl-NL" w:eastAsia="vi-VN"/>
        </w:rPr>
        <w:tab/>
      </w:r>
      <w:r w:rsidRPr="00FD1CF6">
        <w:rPr>
          <w:bCs/>
          <w:sz w:val="24"/>
          <w:szCs w:val="24"/>
          <w:lang w:val="nl-NL" w:eastAsia="vi-VN"/>
        </w:rPr>
        <w:tab/>
      </w:r>
      <w:r w:rsidRPr="00FD1CF6">
        <w:rPr>
          <w:bCs/>
          <w:sz w:val="24"/>
          <w:szCs w:val="24"/>
          <w:lang w:val="nl-NL" w:eastAsia="vi-VN"/>
        </w:rPr>
        <w:tab/>
      </w:r>
    </w:p>
    <w:p w:rsidR="00CF006F" w:rsidRPr="00FD1CF6" w:rsidRDefault="00CF006F" w:rsidP="00E6089B">
      <w:pPr>
        <w:tabs>
          <w:tab w:val="left" w:pos="284"/>
          <w:tab w:val="left" w:pos="993"/>
        </w:tabs>
        <w:autoSpaceDE w:val="0"/>
        <w:autoSpaceDN w:val="0"/>
        <w:adjustRightInd w:val="0"/>
        <w:spacing w:line="288" w:lineRule="auto"/>
        <w:rPr>
          <w:bCs/>
          <w:sz w:val="24"/>
          <w:szCs w:val="24"/>
          <w:lang w:val="nl-NL" w:eastAsia="vi-VN"/>
        </w:rPr>
      </w:pPr>
      <w:r w:rsidRPr="00FD1CF6">
        <w:rPr>
          <w:bCs/>
          <w:sz w:val="24"/>
          <w:szCs w:val="24"/>
          <w:lang w:val="nl-NL" w:eastAsia="vi-VN"/>
        </w:rPr>
        <w:t>- Giai đoạn 1: vi khuẩn sử dụng muối amôn (NH</w:t>
      </w:r>
      <w:r w:rsidRPr="00FD1CF6">
        <w:rPr>
          <w:bCs/>
          <w:sz w:val="24"/>
          <w:szCs w:val="24"/>
          <w:vertAlign w:val="subscript"/>
          <w:lang w:val="nl-NL" w:eastAsia="vi-VN"/>
        </w:rPr>
        <w:t>4</w:t>
      </w:r>
      <w:r w:rsidRPr="00FD1CF6">
        <w:rPr>
          <w:bCs/>
          <w:sz w:val="24"/>
          <w:szCs w:val="24"/>
          <w:vertAlign w:val="superscript"/>
          <w:lang w:val="nl-NL" w:eastAsia="vi-VN"/>
        </w:rPr>
        <w:t xml:space="preserve">+ </w:t>
      </w:r>
      <w:r w:rsidRPr="00FD1CF6">
        <w:rPr>
          <w:bCs/>
          <w:sz w:val="24"/>
          <w:szCs w:val="24"/>
          <w:lang w:val="nl-NL" w:eastAsia="vi-VN"/>
        </w:rPr>
        <w:t>).</w:t>
      </w:r>
    </w:p>
    <w:p w:rsidR="00CF006F" w:rsidRPr="00FD1CF6" w:rsidRDefault="00CF006F" w:rsidP="00E6089B">
      <w:pPr>
        <w:tabs>
          <w:tab w:val="left" w:pos="284"/>
          <w:tab w:val="left" w:pos="993"/>
        </w:tabs>
        <w:autoSpaceDE w:val="0"/>
        <w:autoSpaceDN w:val="0"/>
        <w:adjustRightInd w:val="0"/>
        <w:spacing w:line="288" w:lineRule="auto"/>
        <w:rPr>
          <w:i/>
          <w:sz w:val="24"/>
          <w:szCs w:val="24"/>
          <w:lang w:val="nl-NL"/>
        </w:rPr>
      </w:pPr>
      <w:r w:rsidRPr="00FD1CF6">
        <w:rPr>
          <w:bCs/>
          <w:sz w:val="24"/>
          <w:szCs w:val="24"/>
          <w:lang w:val="nl-NL" w:eastAsia="vi-VN"/>
        </w:rPr>
        <w:t>- Giai đoạn 2: vi khuẩn sử dụng muối nitrat ( NO</w:t>
      </w:r>
      <w:r w:rsidRPr="00FD1CF6">
        <w:rPr>
          <w:bCs/>
          <w:sz w:val="24"/>
          <w:szCs w:val="24"/>
          <w:vertAlign w:val="subscript"/>
          <w:lang w:val="nl-NL" w:eastAsia="vi-VN"/>
        </w:rPr>
        <w:t>3</w:t>
      </w:r>
      <w:r w:rsidRPr="00FD1CF6">
        <w:rPr>
          <w:bCs/>
          <w:sz w:val="24"/>
          <w:szCs w:val="24"/>
          <w:vertAlign w:val="superscript"/>
          <w:lang w:val="nl-NL" w:eastAsia="vi-VN"/>
        </w:rPr>
        <w:t>-</w:t>
      </w:r>
      <w:r w:rsidRPr="00FD1CF6">
        <w:rPr>
          <w:bCs/>
          <w:sz w:val="24"/>
          <w:szCs w:val="24"/>
          <w:lang w:val="nl-NL" w:eastAsia="vi-VN"/>
        </w:rPr>
        <w:t>).</w:t>
      </w:r>
      <w:r w:rsidRPr="00FD1CF6">
        <w:rPr>
          <w:bCs/>
          <w:sz w:val="24"/>
          <w:szCs w:val="24"/>
          <w:lang w:val="nl-NL" w:eastAsia="vi-VN"/>
        </w:rPr>
        <w:tab/>
      </w:r>
    </w:p>
    <w:p w:rsidR="00CF006F" w:rsidRPr="00FD1CF6" w:rsidRDefault="00CF006F" w:rsidP="00E6089B">
      <w:pPr>
        <w:tabs>
          <w:tab w:val="left" w:pos="284"/>
          <w:tab w:val="left" w:pos="993"/>
        </w:tabs>
        <w:autoSpaceDE w:val="0"/>
        <w:autoSpaceDN w:val="0"/>
        <w:adjustRightInd w:val="0"/>
        <w:spacing w:line="288" w:lineRule="auto"/>
        <w:rPr>
          <w:bCs/>
          <w:sz w:val="24"/>
          <w:szCs w:val="24"/>
          <w:lang w:val="nl-NL" w:eastAsia="vi-VN"/>
        </w:rPr>
      </w:pPr>
      <w:r w:rsidRPr="00FD1CF6">
        <w:rPr>
          <w:bCs/>
          <w:sz w:val="24"/>
          <w:szCs w:val="24"/>
          <w:lang w:val="nl-NL" w:eastAsia="vi-VN"/>
        </w:rPr>
        <w:t xml:space="preserve">* </w:t>
      </w:r>
      <w:r w:rsidRPr="00FD1CF6">
        <w:rPr>
          <w:b/>
          <w:bCs/>
          <w:sz w:val="24"/>
          <w:szCs w:val="24"/>
          <w:lang w:val="nl-NL" w:eastAsia="vi-VN"/>
        </w:rPr>
        <w:t>Giải thích:</w:t>
      </w:r>
    </w:p>
    <w:p w:rsidR="00CF006F" w:rsidRPr="00FD1CF6" w:rsidRDefault="00CF006F" w:rsidP="00E6089B">
      <w:pPr>
        <w:tabs>
          <w:tab w:val="left" w:pos="284"/>
          <w:tab w:val="left" w:pos="993"/>
        </w:tabs>
        <w:autoSpaceDE w:val="0"/>
        <w:autoSpaceDN w:val="0"/>
        <w:adjustRightInd w:val="0"/>
        <w:spacing w:line="288" w:lineRule="auto"/>
        <w:rPr>
          <w:bCs/>
          <w:sz w:val="24"/>
          <w:szCs w:val="24"/>
          <w:lang w:val="nl-NL" w:eastAsia="vi-VN"/>
        </w:rPr>
      </w:pPr>
      <w:r w:rsidRPr="00FD1CF6">
        <w:rPr>
          <w:bCs/>
          <w:sz w:val="24"/>
          <w:szCs w:val="24"/>
          <w:lang w:val="nl-NL" w:eastAsia="vi-VN"/>
        </w:rPr>
        <w:t xml:space="preserve"> - Khi cấy chuyển vi khuẩn từ môi trường nước thịt sang môi trường chứa hỗn hợp cả hai loại muối thì amôn được đồng hoá trước do vi khuẩn đã có sẵn hệ enzim để chuyển hóa NH</w:t>
      </w:r>
      <w:r w:rsidRPr="00FD1CF6">
        <w:rPr>
          <w:bCs/>
          <w:sz w:val="24"/>
          <w:szCs w:val="24"/>
          <w:vertAlign w:val="subscript"/>
          <w:lang w:val="nl-NL" w:eastAsia="vi-VN"/>
        </w:rPr>
        <w:t>4</w:t>
      </w:r>
      <w:r w:rsidRPr="00FD1CF6">
        <w:rPr>
          <w:bCs/>
          <w:sz w:val="24"/>
          <w:szCs w:val="24"/>
          <w:vertAlign w:val="superscript"/>
          <w:lang w:val="nl-NL" w:eastAsia="vi-VN"/>
        </w:rPr>
        <w:t>+</w:t>
      </w:r>
      <w:r w:rsidRPr="00FD1CF6">
        <w:rPr>
          <w:bCs/>
          <w:sz w:val="24"/>
          <w:szCs w:val="24"/>
          <w:lang w:val="nl-NL" w:eastAsia="vi-VN"/>
        </w:rPr>
        <w:t xml:space="preserve"> (trước đó có trong nước thịt). Giai đoạn này ức chế việc tổng hợp cảm ứng hình thành enzim nitrat reductaza.</w:t>
      </w:r>
    </w:p>
    <w:p w:rsidR="00CF006F" w:rsidRPr="00FD1CF6" w:rsidRDefault="00CF006F" w:rsidP="00E6089B">
      <w:pPr>
        <w:tabs>
          <w:tab w:val="left" w:pos="284"/>
          <w:tab w:val="left" w:pos="993"/>
          <w:tab w:val="left" w:pos="1534"/>
        </w:tabs>
        <w:spacing w:line="288" w:lineRule="auto"/>
        <w:rPr>
          <w:bCs/>
          <w:sz w:val="24"/>
          <w:szCs w:val="24"/>
          <w:lang w:val="nl-NL" w:eastAsia="vi-VN"/>
        </w:rPr>
      </w:pPr>
      <w:r w:rsidRPr="00FD1CF6">
        <w:rPr>
          <w:bCs/>
          <w:sz w:val="24"/>
          <w:szCs w:val="24"/>
          <w:lang w:val="nl-NL" w:eastAsia="vi-VN"/>
        </w:rPr>
        <w:t xml:space="preserve">- Sau khi hết muối amôn trong môi trường thì vi khuẩn sẽ tổng hợp enzim nitrat reductaza </w:t>
      </w:r>
      <w:r w:rsidRPr="00FD1CF6">
        <w:rPr>
          <w:bCs/>
          <w:sz w:val="24"/>
          <w:szCs w:val="24"/>
          <w:lang w:val="nl-NL" w:eastAsia="vi-VN"/>
        </w:rPr>
        <w:sym w:font="Wingdings" w:char="F0E0"/>
      </w:r>
      <w:r w:rsidRPr="00FD1CF6">
        <w:rPr>
          <w:bCs/>
          <w:sz w:val="24"/>
          <w:szCs w:val="24"/>
          <w:lang w:val="nl-NL" w:eastAsia="vi-VN"/>
        </w:rPr>
        <w:t xml:space="preserve"> muối nitrat mới được sử dụng.</w:t>
      </w:r>
    </w:p>
    <w:p w:rsidR="00CF006F" w:rsidRPr="00FD1CF6" w:rsidRDefault="00CF006F" w:rsidP="00E6089B">
      <w:pPr>
        <w:tabs>
          <w:tab w:val="left" w:pos="284"/>
          <w:tab w:val="left" w:pos="993"/>
          <w:tab w:val="left" w:pos="1534"/>
        </w:tabs>
        <w:spacing w:line="288" w:lineRule="auto"/>
        <w:rPr>
          <w:bCs/>
          <w:sz w:val="24"/>
          <w:szCs w:val="24"/>
          <w:lang w:val="nl-NL" w:eastAsia="vi-VN"/>
        </w:rPr>
      </w:pPr>
    </w:p>
    <w:p w:rsidR="00CF006F" w:rsidRPr="00FD1CF6" w:rsidRDefault="00CF006F" w:rsidP="00E6089B">
      <w:pPr>
        <w:pStyle w:val="ListParagraph"/>
        <w:numPr>
          <w:ilvl w:val="0"/>
          <w:numId w:val="1"/>
        </w:numPr>
        <w:tabs>
          <w:tab w:val="left" w:pos="284"/>
          <w:tab w:val="left" w:pos="993"/>
          <w:tab w:val="left" w:pos="1534"/>
        </w:tabs>
        <w:spacing w:after="0" w:line="288" w:lineRule="auto"/>
        <w:ind w:left="0" w:firstLine="0"/>
        <w:rPr>
          <w:rFonts w:cs="Times New Roman"/>
          <w:bCs/>
          <w:szCs w:val="24"/>
          <w:lang w:val="nl-NL" w:eastAsia="vi-VN"/>
        </w:rPr>
      </w:pPr>
    </w:p>
    <w:p w:rsidR="00CF006F" w:rsidRPr="00FD1CF6" w:rsidRDefault="00CF006F" w:rsidP="00E6089B">
      <w:pPr>
        <w:widowControl w:val="0"/>
        <w:tabs>
          <w:tab w:val="left" w:pos="284"/>
          <w:tab w:val="left" w:pos="993"/>
        </w:tabs>
        <w:spacing w:line="288" w:lineRule="auto"/>
        <w:jc w:val="both"/>
        <w:rPr>
          <w:sz w:val="24"/>
          <w:szCs w:val="24"/>
          <w:lang w:val="pt-BR"/>
        </w:rPr>
      </w:pPr>
      <w:r w:rsidRPr="00FD1CF6">
        <w:rPr>
          <w:b/>
          <w:sz w:val="24"/>
          <w:szCs w:val="24"/>
          <w:lang w:val="pt-BR"/>
        </w:rPr>
        <w:t>a</w:t>
      </w:r>
      <w:r w:rsidRPr="00FD1CF6">
        <w:rPr>
          <w:sz w:val="24"/>
          <w:szCs w:val="24"/>
          <w:lang w:val="pt-BR"/>
        </w:rPr>
        <w:t xml:space="preserve">. Để có thể cố định nitơ trong các nốt sần của cây đậu, vi khuẩn </w:t>
      </w:r>
      <w:r w:rsidRPr="00FD1CF6">
        <w:rPr>
          <w:i/>
          <w:sz w:val="24"/>
          <w:szCs w:val="24"/>
          <w:lang w:val="pt-BR"/>
        </w:rPr>
        <w:t>Rhizobium</w:t>
      </w:r>
      <w:r w:rsidRPr="00FD1CF6">
        <w:rPr>
          <w:sz w:val="24"/>
          <w:szCs w:val="24"/>
          <w:lang w:val="pt-BR"/>
        </w:rPr>
        <w:t xml:space="preserve"> cần phải có điều kiện kị khí và phải cần một lượng lớn ATP. Tuy nhiên, cả tế bào rễ cây và vi khuẩn </w:t>
      </w:r>
      <w:r w:rsidRPr="00FD1CF6">
        <w:rPr>
          <w:i/>
          <w:sz w:val="24"/>
          <w:szCs w:val="24"/>
          <w:lang w:val="pt-BR"/>
        </w:rPr>
        <w:t>Rhizobium</w:t>
      </w:r>
      <w:r w:rsidRPr="00FD1CF6">
        <w:rPr>
          <w:sz w:val="24"/>
          <w:szCs w:val="24"/>
          <w:lang w:val="pt-BR"/>
        </w:rPr>
        <w:t xml:space="preserve"> đều là loại hiếu khí. Hãy cho biết chọn lọc tự nhiên đã giải quyết mâu thuẫn này như thế nào thông qua các đặc điểm thích </w:t>
      </w:r>
      <w:r w:rsidRPr="00FD1CF6">
        <w:rPr>
          <w:sz w:val="24"/>
          <w:szCs w:val="24"/>
          <w:lang w:val="pt-BR"/>
        </w:rPr>
        <w:lastRenderedPageBreak/>
        <w:t xml:space="preserve">nghi ở cả cây đậu lẫn vi khuẩn </w:t>
      </w:r>
      <w:r w:rsidRPr="00FD1CF6">
        <w:rPr>
          <w:i/>
          <w:sz w:val="24"/>
          <w:szCs w:val="24"/>
          <w:lang w:val="pt-BR"/>
        </w:rPr>
        <w:t>Rhizobium</w:t>
      </w:r>
      <w:r w:rsidRPr="00FD1CF6">
        <w:rPr>
          <w:sz w:val="24"/>
          <w:szCs w:val="24"/>
          <w:lang w:val="pt-BR"/>
        </w:rPr>
        <w:t xml:space="preserve"> để sự hỗ sinh giữa 2 loài có được như ngày nay? Giải thích. </w:t>
      </w:r>
    </w:p>
    <w:p w:rsidR="00CF006F" w:rsidRPr="00FD1CF6" w:rsidRDefault="00CF006F" w:rsidP="00E6089B">
      <w:pPr>
        <w:tabs>
          <w:tab w:val="left" w:pos="284"/>
          <w:tab w:val="left" w:pos="993"/>
        </w:tabs>
        <w:spacing w:line="288" w:lineRule="auto"/>
        <w:jc w:val="both"/>
        <w:rPr>
          <w:rFonts w:eastAsia="Times New Roman"/>
          <w:sz w:val="24"/>
          <w:szCs w:val="24"/>
          <w:lang w:val="vi-VN"/>
        </w:rPr>
      </w:pPr>
      <w:r w:rsidRPr="00FD1CF6">
        <w:rPr>
          <w:b/>
          <w:sz w:val="24"/>
          <w:szCs w:val="24"/>
          <w:lang w:val="pt-BR"/>
        </w:rPr>
        <w:t>b</w:t>
      </w:r>
      <w:r w:rsidRPr="00FD1CF6">
        <w:rPr>
          <w:sz w:val="24"/>
          <w:szCs w:val="24"/>
          <w:lang w:val="pt-BR"/>
        </w:rPr>
        <w:t xml:space="preserve">. </w:t>
      </w:r>
      <w:r w:rsidRPr="00FD1CF6">
        <w:rPr>
          <w:rFonts w:eastAsia="Times New Roman"/>
          <w:sz w:val="24"/>
          <w:szCs w:val="24"/>
          <w:lang w:val="vi-VN"/>
        </w:rPr>
        <w:t xml:space="preserve">Vi sinh vật sống ở nồng độ muối cao (trên 2M NaCl) chịu tác động của môi trường có hoạt độ nước thấp và phải có các cơ chế để tránh mất nước bởi thẩm thấu. Phân tích nồng độ ion nội bào của các vi khuẩn ưa mặn </w:t>
      </w:r>
      <w:r w:rsidRPr="00FD1CF6">
        <w:rPr>
          <w:rFonts w:eastAsia="Arial"/>
          <w:i/>
          <w:sz w:val="24"/>
          <w:szCs w:val="24"/>
          <w:lang w:val="vi-VN"/>
        </w:rPr>
        <w:t>Halobacteriales</w:t>
      </w:r>
      <w:r w:rsidRPr="00FD1CF6">
        <w:rPr>
          <w:rFonts w:eastAsia="Times New Roman"/>
          <w:sz w:val="24"/>
          <w:szCs w:val="24"/>
          <w:lang w:val="vi-VN"/>
        </w:rPr>
        <w:t xml:space="preserve"> sống trong hồ muối cho thấy các vi sinh vật này duy trì nồng độ muối (KCl) cực kỳ cao bên trong tế bào của chúng. Tế bào vi sinh vật phải có đặc điểm thích nghi như thế nào trong điều kiện này?</w:t>
      </w:r>
    </w:p>
    <w:p w:rsidR="00CF006F" w:rsidRPr="00FD1CF6" w:rsidRDefault="00CF006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044" w:type="dxa"/>
        <w:jc w:val="center"/>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44"/>
      </w:tblGrid>
      <w:tr w:rsidR="00CF006F" w:rsidRPr="00FD1CF6" w:rsidTr="00CF006F">
        <w:trPr>
          <w:jc w:val="center"/>
        </w:trPr>
        <w:tc>
          <w:tcPr>
            <w:tcW w:w="10044" w:type="dxa"/>
            <w:tcBorders>
              <w:top w:val="single" w:sz="4" w:space="0" w:color="000000"/>
              <w:left w:val="single" w:sz="4" w:space="0" w:color="000000"/>
              <w:bottom w:val="single" w:sz="4" w:space="0" w:color="000000"/>
              <w:right w:val="single" w:sz="4" w:space="0" w:color="000000"/>
            </w:tcBorders>
            <w:hideMark/>
          </w:tcPr>
          <w:p w:rsidR="00CF006F" w:rsidRPr="00FD1CF6" w:rsidRDefault="00CF006F" w:rsidP="00E6089B">
            <w:pPr>
              <w:tabs>
                <w:tab w:val="left" w:pos="284"/>
                <w:tab w:val="left" w:pos="993"/>
              </w:tabs>
              <w:spacing w:line="288" w:lineRule="auto"/>
              <w:jc w:val="both"/>
              <w:rPr>
                <w:rFonts w:eastAsia="Times New Roman"/>
                <w:sz w:val="24"/>
                <w:szCs w:val="24"/>
                <w:lang w:val="pt-BR"/>
              </w:rPr>
            </w:pPr>
            <w:r w:rsidRPr="00FD1CF6">
              <w:rPr>
                <w:rFonts w:eastAsia="Times New Roman"/>
                <w:b/>
                <w:color w:val="000000"/>
                <w:sz w:val="24"/>
                <w:szCs w:val="24"/>
                <w:lang w:val="pt-BR"/>
              </w:rPr>
              <w:t xml:space="preserve">a. </w:t>
            </w:r>
            <w:r w:rsidRPr="00FD1CF6">
              <w:rPr>
                <w:rFonts w:eastAsia="Times New Roman"/>
                <w:sz w:val="24"/>
                <w:szCs w:val="24"/>
                <w:lang w:val="pt-BR"/>
              </w:rPr>
              <w:t xml:space="preserve">Tầng bao bọc bên ngoài nốt sần của rễ cây được lignin hoá khiến hạn chế sự khuếch tán của ôxi vào bên trong nốt sần. </w:t>
            </w:r>
          </w:p>
          <w:p w:rsidR="00CF006F" w:rsidRPr="00FD1CF6" w:rsidRDefault="00CF006F"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 Lượng ôxi trong nốt sần được hạn chế sao cho đủ đối với tế bào rễ cây và vi khuẩn hô hấp nhưng không ức chế enzym nitrogenase.</w:t>
            </w:r>
          </w:p>
          <w:p w:rsidR="00CF006F" w:rsidRPr="00FD1CF6" w:rsidRDefault="00CF006F" w:rsidP="00E6089B">
            <w:pPr>
              <w:tabs>
                <w:tab w:val="left" w:pos="284"/>
                <w:tab w:val="left" w:pos="993"/>
              </w:tabs>
              <w:spacing w:line="288" w:lineRule="auto"/>
              <w:jc w:val="both"/>
              <w:rPr>
                <w:rFonts w:eastAsia="Times New Roman"/>
                <w:b/>
                <w:sz w:val="24"/>
                <w:szCs w:val="24"/>
                <w:lang w:val="pt-BR"/>
              </w:rPr>
            </w:pPr>
            <w:r w:rsidRPr="00FD1CF6">
              <w:rPr>
                <w:rFonts w:eastAsia="Times New Roman"/>
                <w:sz w:val="24"/>
                <w:szCs w:val="24"/>
                <w:lang w:val="pt-BR"/>
              </w:rPr>
              <w:t xml:space="preserve">- Vi khuẩn </w:t>
            </w:r>
            <w:r w:rsidRPr="00FD1CF6">
              <w:rPr>
                <w:rFonts w:eastAsia="Times New Roman"/>
                <w:i/>
                <w:sz w:val="24"/>
                <w:szCs w:val="24"/>
                <w:lang w:val="pt-BR"/>
              </w:rPr>
              <w:t>Rhizobium</w:t>
            </w:r>
            <w:r w:rsidRPr="00FD1CF6">
              <w:rPr>
                <w:rFonts w:eastAsia="Times New Roman"/>
                <w:sz w:val="24"/>
                <w:szCs w:val="24"/>
                <w:lang w:val="pt-BR"/>
              </w:rPr>
              <w:t xml:space="preserve"> khi vào trong tế bào được bao bọc trong túi màng để hạn chế tiếp xúc với ôxi tạo điều kiện cho enzym nitrogenase cố định nitơ.</w:t>
            </w:r>
          </w:p>
          <w:p w:rsidR="00CF006F" w:rsidRPr="00FD1CF6" w:rsidRDefault="00CF006F"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 Tế bào rễ cây có một loại protein leghemoglobin liên kết với oxi làm giảm lượng ôxi tự do trong nốt sần, tạo điều kiện kị khí nhưng lại vận chuyển oxi và điều tiết lượng ôxi cho các tế bào vi khuẩn để hô hấp tổng hợp ATP cho quá trình cố định nitơ.</w:t>
            </w:r>
          </w:p>
        </w:tc>
      </w:tr>
      <w:tr w:rsidR="00CF006F" w:rsidRPr="00FD1CF6" w:rsidTr="00CF006F">
        <w:trPr>
          <w:jc w:val="center"/>
        </w:trPr>
        <w:tc>
          <w:tcPr>
            <w:tcW w:w="10044" w:type="dxa"/>
            <w:tcBorders>
              <w:top w:val="single" w:sz="4" w:space="0" w:color="000000"/>
              <w:left w:val="single" w:sz="4" w:space="0" w:color="000000"/>
              <w:bottom w:val="single" w:sz="4" w:space="0" w:color="000000"/>
              <w:right w:val="single" w:sz="4" w:space="0" w:color="000000"/>
            </w:tcBorders>
          </w:tcPr>
          <w:p w:rsidR="00CF006F" w:rsidRPr="00FD1CF6" w:rsidRDefault="00CF006F" w:rsidP="00E6089B">
            <w:pPr>
              <w:tabs>
                <w:tab w:val="left" w:pos="284"/>
                <w:tab w:val="left" w:pos="993"/>
              </w:tabs>
              <w:spacing w:line="288" w:lineRule="auto"/>
              <w:jc w:val="both"/>
              <w:rPr>
                <w:rFonts w:eastAsia="Arial"/>
                <w:sz w:val="24"/>
                <w:szCs w:val="24"/>
                <w:lang w:val="nl-NL"/>
              </w:rPr>
            </w:pPr>
            <w:r w:rsidRPr="00FD1CF6">
              <w:rPr>
                <w:rFonts w:eastAsia="Times New Roman"/>
                <w:b/>
                <w:color w:val="000000"/>
                <w:sz w:val="24"/>
                <w:szCs w:val="24"/>
                <w:lang w:val="pt-BR"/>
              </w:rPr>
              <w:t>b</w:t>
            </w:r>
            <w:r w:rsidRPr="00FD1CF6">
              <w:rPr>
                <w:rFonts w:eastAsia="Times New Roman"/>
                <w:color w:val="000000"/>
                <w:sz w:val="24"/>
                <w:szCs w:val="24"/>
                <w:lang w:val="pt-BR"/>
              </w:rPr>
              <w:t xml:space="preserve">. </w:t>
            </w:r>
            <w:r w:rsidRPr="00FD1CF6">
              <w:rPr>
                <w:rFonts w:eastAsia="Arial"/>
                <w:sz w:val="24"/>
                <w:szCs w:val="24"/>
                <w:lang w:val="nl-NL"/>
              </w:rPr>
              <w:t xml:space="preserve">Hầu hết các protein nội bào của Vi khuẩn ưa mặn chứa một lượng rất dư thừa các amino axit mang điện tích âm trên bề mặt ngoài của chúng. Điều này sẽ giúp protein giữ được cấu hình cần thiết cho sự ổn định về mặt cấu trúc và chức năng xúc tác trong điều kiện nồng độ muối cao. </w:t>
            </w:r>
          </w:p>
          <w:p w:rsidR="00CF006F" w:rsidRPr="00FD1CF6" w:rsidRDefault="00CF006F" w:rsidP="00E6089B">
            <w:pPr>
              <w:tabs>
                <w:tab w:val="left" w:pos="284"/>
                <w:tab w:val="left" w:pos="993"/>
              </w:tabs>
              <w:spacing w:line="288" w:lineRule="auto"/>
              <w:jc w:val="both"/>
              <w:rPr>
                <w:rFonts w:eastAsia="Arial"/>
                <w:sz w:val="24"/>
                <w:szCs w:val="24"/>
                <w:lang w:val="nl-NL"/>
              </w:rPr>
            </w:pPr>
            <w:r w:rsidRPr="00FD1CF6">
              <w:rPr>
                <w:rFonts w:eastAsia="Arial"/>
                <w:sz w:val="24"/>
                <w:szCs w:val="24"/>
                <w:lang w:val="nl-NL"/>
              </w:rPr>
              <w:t>-  Các vi khuẩn ưa mặn sử dụng một lượng lớn ATP cho bơm Na</w:t>
            </w:r>
            <w:r w:rsidRPr="00FD1CF6">
              <w:rPr>
                <w:rFonts w:eastAsia="Arial"/>
                <w:sz w:val="24"/>
                <w:szCs w:val="24"/>
                <w:vertAlign w:val="superscript"/>
                <w:lang w:val="nl-NL"/>
              </w:rPr>
              <w:t>+</w:t>
            </w:r>
            <w:r w:rsidRPr="00FD1CF6">
              <w:rPr>
                <w:rFonts w:eastAsia="Arial"/>
                <w:sz w:val="24"/>
                <w:szCs w:val="24"/>
                <w:lang w:val="nl-NL"/>
              </w:rPr>
              <w:t>/K</w:t>
            </w:r>
            <w:r w:rsidRPr="00FD1CF6">
              <w:rPr>
                <w:rFonts w:eastAsia="Arial"/>
                <w:sz w:val="24"/>
                <w:szCs w:val="24"/>
                <w:vertAlign w:val="superscript"/>
                <w:lang w:val="nl-NL"/>
              </w:rPr>
              <w:t>+</w:t>
            </w:r>
            <w:r w:rsidRPr="00FD1CF6">
              <w:rPr>
                <w:rFonts w:eastAsia="Arial"/>
                <w:sz w:val="24"/>
                <w:szCs w:val="24"/>
                <w:lang w:val="nl-NL"/>
              </w:rPr>
              <w:t xml:space="preserve"> hoạt động nhằm duy trì nồng độ muối KCl cao trong tế bào và đồng thời để vận chuyển tích cực Na</w:t>
            </w:r>
            <w:r w:rsidRPr="00FD1CF6">
              <w:rPr>
                <w:rFonts w:eastAsia="Arial"/>
                <w:sz w:val="24"/>
                <w:szCs w:val="24"/>
                <w:vertAlign w:val="superscript"/>
                <w:lang w:val="nl-NL"/>
              </w:rPr>
              <w:t>+</w:t>
            </w:r>
            <w:r w:rsidRPr="00FD1CF6">
              <w:rPr>
                <w:rFonts w:eastAsia="Arial"/>
                <w:sz w:val="24"/>
                <w:szCs w:val="24"/>
                <w:lang w:val="nl-NL"/>
              </w:rPr>
              <w:t xml:space="preserve"> ra khỏi tế bào. </w:t>
            </w:r>
          </w:p>
          <w:p w:rsidR="00CF006F" w:rsidRPr="00FD1CF6" w:rsidRDefault="00CF006F" w:rsidP="00E6089B">
            <w:pPr>
              <w:tabs>
                <w:tab w:val="left" w:pos="284"/>
                <w:tab w:val="left" w:pos="993"/>
              </w:tabs>
              <w:spacing w:line="288" w:lineRule="auto"/>
              <w:jc w:val="both"/>
              <w:rPr>
                <w:rFonts w:eastAsia="Times New Roman"/>
                <w:color w:val="000000"/>
                <w:sz w:val="24"/>
                <w:szCs w:val="24"/>
                <w:lang w:val="pt-BR"/>
              </w:rPr>
            </w:pPr>
            <w:r w:rsidRPr="00FD1CF6">
              <w:rPr>
                <w:rFonts w:eastAsia="Arial"/>
                <w:sz w:val="24"/>
                <w:szCs w:val="24"/>
                <w:lang w:val="nl-NL"/>
              </w:rPr>
              <w:t>-  Hầu hết các enzyme của vi khuẩn ưa mặn có hoạt tính cao trong môi trường này.</w:t>
            </w:r>
          </w:p>
        </w:tc>
      </w:tr>
    </w:tbl>
    <w:p w:rsidR="00CF006F" w:rsidRPr="00FD1CF6" w:rsidRDefault="00CF006F" w:rsidP="00E6089B">
      <w:pPr>
        <w:tabs>
          <w:tab w:val="left" w:pos="284"/>
          <w:tab w:val="left" w:pos="993"/>
          <w:tab w:val="left" w:pos="1534"/>
        </w:tabs>
        <w:spacing w:line="288" w:lineRule="auto"/>
        <w:rPr>
          <w:sz w:val="24"/>
          <w:szCs w:val="24"/>
        </w:rPr>
      </w:pPr>
    </w:p>
    <w:p w:rsidR="00CF006F" w:rsidRPr="00FD1CF6" w:rsidRDefault="00CF006F"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CF006F" w:rsidRPr="00FD1CF6" w:rsidRDefault="00CF006F" w:rsidP="00E6089B">
      <w:pPr>
        <w:tabs>
          <w:tab w:val="left" w:pos="284"/>
          <w:tab w:val="left" w:pos="993"/>
        </w:tabs>
        <w:spacing w:line="288" w:lineRule="auto"/>
        <w:jc w:val="both"/>
        <w:rPr>
          <w:rFonts w:eastAsia="Times New Roman"/>
          <w:sz w:val="24"/>
          <w:szCs w:val="24"/>
          <w:lang w:val="sv-SE"/>
        </w:rPr>
      </w:pPr>
      <w:r w:rsidRPr="00FD1CF6">
        <w:rPr>
          <w:rFonts w:eastAsia="Times New Roman"/>
          <w:b/>
          <w:sz w:val="24"/>
          <w:szCs w:val="24"/>
          <w:lang w:val="sv-SE"/>
        </w:rPr>
        <w:t xml:space="preserve">a. </w:t>
      </w:r>
      <w:r w:rsidRPr="00FD1CF6">
        <w:rPr>
          <w:rFonts w:eastAsia="Times New Roman"/>
          <w:sz w:val="24"/>
          <w:szCs w:val="24"/>
          <w:lang w:val="sv-SE"/>
        </w:rPr>
        <w:t>Trong quá trình nuôi cấy không liên tục, lấy dịch huyền phù của trực khuẩn cỏ khô (</w:t>
      </w:r>
      <w:r w:rsidRPr="00FD1CF6">
        <w:rPr>
          <w:rFonts w:eastAsia="Times New Roman"/>
          <w:i/>
          <w:sz w:val="24"/>
          <w:szCs w:val="24"/>
          <w:lang w:val="sv-SE"/>
        </w:rPr>
        <w:t>Bacillus subtilis)</w:t>
      </w:r>
      <w:r w:rsidRPr="00FD1CF6">
        <w:rPr>
          <w:rFonts w:eastAsia="Times New Roman"/>
          <w:sz w:val="24"/>
          <w:szCs w:val="24"/>
          <w:lang w:val="sv-SE"/>
        </w:rPr>
        <w:t xml:space="preserve"> ở cuối pha log (cho vào ống nghiệm 1) và dịch huyền phù được lấy cuối pha cân bằng động (cho vào ống nghiệm 2). Ở hai ống nghiệm đều được xử lý bằng lyzozim, đặt trong tủ ấm ở 37</w:t>
      </w:r>
      <w:r w:rsidRPr="00FD1CF6">
        <w:rPr>
          <w:rFonts w:eastAsia="Times New Roman"/>
          <w:sz w:val="24"/>
          <w:szCs w:val="24"/>
          <w:vertAlign w:val="superscript"/>
          <w:lang w:val="sv-SE"/>
        </w:rPr>
        <w:t>0</w:t>
      </w:r>
      <w:r w:rsidRPr="00FD1CF6">
        <w:rPr>
          <w:rFonts w:eastAsia="Times New Roman"/>
          <w:sz w:val="24"/>
          <w:szCs w:val="24"/>
          <w:lang w:val="sv-SE"/>
        </w:rPr>
        <w:t xml:space="preserve">C trong 3 giờ. Sau đó làm tiêu bản sống. Em hãy dự đoán kết quả sau khi làm tiêu bản? </w:t>
      </w:r>
    </w:p>
    <w:p w:rsidR="00CF006F" w:rsidRPr="00FD1CF6" w:rsidRDefault="00CF006F" w:rsidP="00E6089B">
      <w:pPr>
        <w:tabs>
          <w:tab w:val="left" w:pos="284"/>
          <w:tab w:val="left" w:pos="993"/>
        </w:tabs>
        <w:spacing w:line="288" w:lineRule="auto"/>
        <w:jc w:val="both"/>
        <w:rPr>
          <w:rFonts w:eastAsia="Times New Roman"/>
          <w:sz w:val="24"/>
          <w:szCs w:val="24"/>
          <w:lang w:val="sv-SE"/>
        </w:rPr>
      </w:pPr>
      <w:r w:rsidRPr="00FD1CF6">
        <w:rPr>
          <w:rFonts w:eastAsia="Times New Roman"/>
          <w:b/>
          <w:sz w:val="24"/>
          <w:szCs w:val="24"/>
          <w:lang w:val="sv-SE"/>
        </w:rPr>
        <w:t xml:space="preserve">b. </w:t>
      </w:r>
      <w:r w:rsidRPr="00FD1CF6">
        <w:rPr>
          <w:rFonts w:eastAsia="Times New Roman"/>
          <w:sz w:val="24"/>
          <w:szCs w:val="24"/>
          <w:lang w:val="sv-SE"/>
        </w:rPr>
        <w:t xml:space="preserve">Về mùa thu, một số ao hồ nước chuyển sang màu xanh lục hoặc xanh lam, làm chết nhiều sinh vật trong hồ, có thể gây ngứa nếu ta lội hoặc tắm ở đây. Hiện tượng này được gọi là gì? Nguyên nhân và hậu quả của hiện tượng trên? </w:t>
      </w:r>
    </w:p>
    <w:p w:rsidR="00CF006F" w:rsidRPr="00FD1CF6" w:rsidRDefault="00CF006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Style w:val="TableGrid2"/>
        <w:tblW w:w="0" w:type="auto"/>
        <w:tblInd w:w="108" w:type="dxa"/>
        <w:tblLook w:val="01E0" w:firstRow="1" w:lastRow="1" w:firstColumn="1" w:lastColumn="1" w:noHBand="0" w:noVBand="0"/>
      </w:tblPr>
      <w:tblGrid>
        <w:gridCol w:w="10314"/>
      </w:tblGrid>
      <w:tr w:rsidR="00CF006F" w:rsidRPr="00FD1CF6" w:rsidTr="00CF006F">
        <w:tc>
          <w:tcPr>
            <w:tcW w:w="10314" w:type="dxa"/>
          </w:tcPr>
          <w:p w:rsidR="00CF006F" w:rsidRPr="00FD1CF6" w:rsidRDefault="00CF006F" w:rsidP="00E6089B">
            <w:pPr>
              <w:tabs>
                <w:tab w:val="left" w:pos="284"/>
                <w:tab w:val="left" w:pos="993"/>
              </w:tabs>
              <w:spacing w:line="288" w:lineRule="auto"/>
              <w:jc w:val="both"/>
              <w:rPr>
                <w:rFonts w:ascii="Times New Roman" w:hAnsi="Times New Roman"/>
                <w:sz w:val="24"/>
                <w:szCs w:val="24"/>
                <w:lang w:val="sv-SE"/>
              </w:rPr>
            </w:pPr>
            <w:r w:rsidRPr="00FD1CF6">
              <w:rPr>
                <w:rFonts w:ascii="Times New Roman" w:hAnsi="Times New Roman"/>
                <w:b/>
                <w:sz w:val="24"/>
                <w:szCs w:val="24"/>
                <w:lang w:val="sv-SE"/>
              </w:rPr>
              <w:t>a</w:t>
            </w:r>
            <w:r w:rsidRPr="00FD1CF6">
              <w:rPr>
                <w:rFonts w:ascii="Times New Roman" w:hAnsi="Times New Roman"/>
                <w:sz w:val="24"/>
                <w:szCs w:val="24"/>
                <w:lang w:val="sv-SE"/>
              </w:rPr>
              <w:t xml:space="preserve">. </w:t>
            </w:r>
            <w:r w:rsidRPr="00FD1CF6">
              <w:rPr>
                <w:rFonts w:ascii="Times New Roman" w:hAnsi="Times New Roman"/>
                <w:i/>
                <w:sz w:val="24"/>
                <w:szCs w:val="24"/>
                <w:lang w:val="sv-SE"/>
              </w:rPr>
              <w:t xml:space="preserve">Bacillus subtilis </w:t>
            </w:r>
            <w:r w:rsidRPr="00FD1CF6">
              <w:rPr>
                <w:rFonts w:ascii="Times New Roman" w:hAnsi="Times New Roman"/>
                <w:sz w:val="24"/>
                <w:szCs w:val="24"/>
                <w:lang w:val="sv-SE"/>
              </w:rPr>
              <w:t>là vi khuẩn Gram dương</w:t>
            </w:r>
          </w:p>
          <w:p w:rsidR="00CF006F" w:rsidRPr="00FD1CF6" w:rsidRDefault="00CF006F" w:rsidP="00E6089B">
            <w:pPr>
              <w:tabs>
                <w:tab w:val="left" w:pos="284"/>
                <w:tab w:val="left" w:pos="993"/>
              </w:tabs>
              <w:spacing w:line="288" w:lineRule="auto"/>
              <w:jc w:val="both"/>
              <w:rPr>
                <w:rFonts w:ascii="Times New Roman" w:hAnsi="Times New Roman"/>
                <w:sz w:val="24"/>
                <w:szCs w:val="24"/>
                <w:lang w:val="sv-SE"/>
              </w:rPr>
            </w:pPr>
            <w:r w:rsidRPr="00FD1CF6">
              <w:rPr>
                <w:rFonts w:ascii="Times New Roman" w:hAnsi="Times New Roman"/>
                <w:sz w:val="24"/>
                <w:szCs w:val="24"/>
                <w:lang w:val="sv-SE"/>
              </w:rPr>
              <w:t>- Ống nghiệm 1. Lấy dịch huyền phù ở cuối pha log (sinh trưởng mạnh), chất dinh dưỡng dồi dào, lúc này vi khuẩn chưa hình thành nội bào tử do vậy khi xử lý lyzozim sẽ thu được tế bào trần.</w:t>
            </w:r>
          </w:p>
          <w:p w:rsidR="00CF006F" w:rsidRPr="00FD1CF6" w:rsidRDefault="00CF006F" w:rsidP="00E6089B">
            <w:pPr>
              <w:tabs>
                <w:tab w:val="left" w:pos="284"/>
                <w:tab w:val="left" w:pos="993"/>
              </w:tabs>
              <w:spacing w:line="288" w:lineRule="auto"/>
              <w:jc w:val="both"/>
              <w:rPr>
                <w:rFonts w:ascii="Times New Roman" w:hAnsi="Times New Roman"/>
                <w:sz w:val="24"/>
                <w:szCs w:val="24"/>
                <w:lang w:val="sv-SE"/>
              </w:rPr>
            </w:pPr>
            <w:r w:rsidRPr="00FD1CF6">
              <w:rPr>
                <w:rFonts w:ascii="Times New Roman" w:hAnsi="Times New Roman"/>
                <w:sz w:val="24"/>
                <w:szCs w:val="24"/>
                <w:lang w:val="sv-SE"/>
              </w:rPr>
              <w:t>- Ống nghiệm 2: Lấy dịch huyền phù ở cuối pha cân bằng động, chất dinh dưỡng cạn kiệt, chất độc hại tích lũy, vi khuẩn hình thành nội bào tử do vậy khi xử lý lyzozim vẫn còn nguyên dạng trực khuẩn.</w:t>
            </w:r>
          </w:p>
        </w:tc>
      </w:tr>
      <w:tr w:rsidR="00CF006F" w:rsidRPr="00FD1CF6" w:rsidTr="00CF006F">
        <w:tc>
          <w:tcPr>
            <w:tcW w:w="10314" w:type="dxa"/>
          </w:tcPr>
          <w:p w:rsidR="00CF006F" w:rsidRPr="00FD1CF6" w:rsidRDefault="00CF006F" w:rsidP="00E6089B">
            <w:pPr>
              <w:tabs>
                <w:tab w:val="left" w:pos="284"/>
                <w:tab w:val="left" w:pos="993"/>
              </w:tabs>
              <w:spacing w:line="288" w:lineRule="auto"/>
              <w:jc w:val="both"/>
              <w:rPr>
                <w:rFonts w:ascii="Times New Roman" w:hAnsi="Times New Roman"/>
                <w:sz w:val="24"/>
                <w:szCs w:val="24"/>
                <w:lang w:val="sv-SE"/>
              </w:rPr>
            </w:pPr>
            <w:r w:rsidRPr="00FD1CF6">
              <w:rPr>
                <w:rFonts w:ascii="Times New Roman" w:hAnsi="Times New Roman"/>
                <w:b/>
                <w:sz w:val="24"/>
                <w:szCs w:val="24"/>
                <w:lang w:val="sv-SE"/>
              </w:rPr>
              <w:t>b</w:t>
            </w:r>
            <w:r w:rsidRPr="00FD1CF6">
              <w:rPr>
                <w:rFonts w:ascii="Times New Roman" w:hAnsi="Times New Roman"/>
                <w:sz w:val="24"/>
                <w:szCs w:val="24"/>
                <w:lang w:val="sv-SE"/>
              </w:rPr>
              <w:t xml:space="preserve">. Đây là hiện tượng nước nở hoa. </w:t>
            </w:r>
            <w:r w:rsidRPr="00FD1CF6">
              <w:rPr>
                <w:rFonts w:ascii="Times New Roman" w:hAnsi="Times New Roman"/>
                <w:sz w:val="24"/>
                <w:szCs w:val="24"/>
                <w:lang w:val="sv-SE"/>
              </w:rPr>
              <w:tab/>
            </w:r>
            <w:r w:rsidRPr="00FD1CF6">
              <w:rPr>
                <w:rFonts w:ascii="Times New Roman" w:hAnsi="Times New Roman"/>
                <w:sz w:val="24"/>
                <w:szCs w:val="24"/>
                <w:lang w:val="sv-SE"/>
              </w:rPr>
              <w:tab/>
            </w:r>
            <w:r w:rsidRPr="00FD1CF6">
              <w:rPr>
                <w:rFonts w:ascii="Times New Roman" w:hAnsi="Times New Roman"/>
                <w:sz w:val="24"/>
                <w:szCs w:val="24"/>
                <w:lang w:val="sv-SE"/>
              </w:rPr>
              <w:tab/>
            </w:r>
            <w:r w:rsidRPr="00FD1CF6">
              <w:rPr>
                <w:rFonts w:ascii="Times New Roman" w:hAnsi="Times New Roman"/>
                <w:sz w:val="24"/>
                <w:szCs w:val="24"/>
                <w:lang w:val="sv-SE"/>
              </w:rPr>
              <w:tab/>
            </w:r>
            <w:r w:rsidRPr="00FD1CF6">
              <w:rPr>
                <w:rFonts w:ascii="Times New Roman" w:hAnsi="Times New Roman"/>
                <w:sz w:val="24"/>
                <w:szCs w:val="24"/>
                <w:lang w:val="sv-SE"/>
              </w:rPr>
              <w:tab/>
            </w:r>
            <w:r w:rsidRPr="00FD1CF6">
              <w:rPr>
                <w:rFonts w:ascii="Times New Roman" w:hAnsi="Times New Roman"/>
                <w:sz w:val="24"/>
                <w:szCs w:val="24"/>
                <w:lang w:val="sv-SE"/>
              </w:rPr>
              <w:tab/>
            </w:r>
          </w:p>
          <w:p w:rsidR="00CF006F" w:rsidRPr="00FD1CF6" w:rsidRDefault="00CF006F" w:rsidP="00E6089B">
            <w:pPr>
              <w:tabs>
                <w:tab w:val="left" w:pos="284"/>
                <w:tab w:val="left" w:pos="993"/>
              </w:tabs>
              <w:spacing w:line="288" w:lineRule="auto"/>
              <w:jc w:val="both"/>
              <w:rPr>
                <w:rFonts w:ascii="Times New Roman" w:hAnsi="Times New Roman"/>
                <w:sz w:val="24"/>
                <w:szCs w:val="24"/>
                <w:lang w:val="sv-SE"/>
              </w:rPr>
            </w:pPr>
            <w:r w:rsidRPr="00FD1CF6">
              <w:rPr>
                <w:rFonts w:ascii="Times New Roman" w:hAnsi="Times New Roman"/>
                <w:sz w:val="24"/>
                <w:szCs w:val="24"/>
                <w:lang w:val="sv-SE"/>
              </w:rPr>
              <w:t xml:space="preserve">- Nguyên nhân: do các vi khuẩn lam hoặc tảo sống ở các ao hồ gặp điều kiện phú dưỡng nên sinh trưởng, sinh sản nhanh làm số lượng cá thể tăng đột biến.                                 </w:t>
            </w:r>
          </w:p>
          <w:p w:rsidR="00CF006F" w:rsidRPr="00FD1CF6" w:rsidRDefault="00CF006F" w:rsidP="00E6089B">
            <w:pPr>
              <w:tabs>
                <w:tab w:val="left" w:pos="284"/>
                <w:tab w:val="left" w:pos="993"/>
              </w:tabs>
              <w:spacing w:line="288" w:lineRule="auto"/>
              <w:jc w:val="both"/>
              <w:rPr>
                <w:rFonts w:ascii="Times New Roman" w:hAnsi="Times New Roman"/>
                <w:sz w:val="24"/>
                <w:szCs w:val="24"/>
                <w:lang w:val="sv-SE"/>
              </w:rPr>
            </w:pPr>
            <w:r w:rsidRPr="00FD1CF6">
              <w:rPr>
                <w:rFonts w:ascii="Times New Roman" w:hAnsi="Times New Roman"/>
                <w:sz w:val="24"/>
                <w:szCs w:val="24"/>
                <w:lang w:val="sv-SE"/>
              </w:rPr>
              <w:t xml:space="preserve">- Hậu quả: Các vi sinh vật làm cản trở việc hô hấp của các sinh vật khác trong ao hồ, mặt khác chúng tiết chất độc khi chúng chết đi. Từ đó làm chết hàng loạt các sinh vật như cá, gây tích lũy chất độc cho các loài sống đáy, nhất là động vật hai mảnh vỏ. Độc tố có thể gây ngứa hoặc có khi gây chết người.                                                                                                   </w:t>
            </w:r>
          </w:p>
        </w:tc>
      </w:tr>
    </w:tbl>
    <w:p w:rsidR="00CF006F" w:rsidRPr="00FD1CF6" w:rsidRDefault="00CF006F" w:rsidP="00E6089B">
      <w:pPr>
        <w:tabs>
          <w:tab w:val="left" w:pos="284"/>
          <w:tab w:val="left" w:pos="993"/>
          <w:tab w:val="left" w:pos="1534"/>
        </w:tabs>
        <w:spacing w:line="288" w:lineRule="auto"/>
        <w:rPr>
          <w:sz w:val="24"/>
          <w:szCs w:val="24"/>
        </w:rPr>
      </w:pPr>
    </w:p>
    <w:tbl>
      <w:tblPr>
        <w:tblStyle w:val="TableGrid4"/>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0"/>
        <w:gridCol w:w="3354"/>
      </w:tblGrid>
      <w:tr w:rsidR="00CF006F" w:rsidRPr="00FD1CF6" w:rsidTr="00CF006F">
        <w:tc>
          <w:tcPr>
            <w:tcW w:w="7233" w:type="dxa"/>
          </w:tcPr>
          <w:p w:rsidR="00CF006F" w:rsidRPr="00FD1CF6" w:rsidRDefault="00CF006F" w:rsidP="00E6089B">
            <w:pPr>
              <w:pStyle w:val="ListParagraph"/>
              <w:numPr>
                <w:ilvl w:val="0"/>
                <w:numId w:val="1"/>
              </w:numPr>
              <w:tabs>
                <w:tab w:val="left" w:pos="284"/>
                <w:tab w:val="left" w:pos="993"/>
              </w:tabs>
              <w:spacing w:after="0" w:line="288" w:lineRule="auto"/>
              <w:ind w:left="0" w:firstLine="0"/>
              <w:rPr>
                <w:rFonts w:cs="Times New Roman"/>
                <w:b/>
                <w:szCs w:val="24"/>
              </w:rPr>
            </w:pPr>
          </w:p>
          <w:p w:rsidR="00CF006F" w:rsidRPr="00FD1CF6" w:rsidRDefault="00CF006F" w:rsidP="00E6089B">
            <w:pPr>
              <w:tabs>
                <w:tab w:val="left" w:pos="284"/>
                <w:tab w:val="left" w:pos="993"/>
              </w:tabs>
              <w:spacing w:line="288" w:lineRule="auto"/>
              <w:rPr>
                <w:color w:val="000000"/>
                <w:sz w:val="24"/>
                <w:szCs w:val="24"/>
              </w:rPr>
            </w:pPr>
            <w:r w:rsidRPr="00FD1CF6">
              <w:rPr>
                <w:b/>
                <w:sz w:val="24"/>
                <w:szCs w:val="24"/>
              </w:rPr>
              <w:t>a</w:t>
            </w:r>
            <w:r w:rsidRPr="00FD1CF6">
              <w:rPr>
                <w:sz w:val="24"/>
                <w:szCs w:val="24"/>
              </w:rPr>
              <w:t xml:space="preserve">. Phân biệt các thuật ngữ: Virion và </w:t>
            </w:r>
            <w:r w:rsidRPr="00FD1CF6">
              <w:rPr>
                <w:color w:val="000000"/>
                <w:sz w:val="24"/>
                <w:szCs w:val="24"/>
              </w:rPr>
              <w:t>Viroit. Hình bên mô tả cấu trúc của virut viêm gan B. Hãy điền tên các thành phần cấu trúc của virut vào những số tương ứng. Quá trình sao chép của virut này diễn ra như thế nào?</w:t>
            </w:r>
            <w:r w:rsidRPr="00FD1CF6">
              <w:rPr>
                <w:sz w:val="24"/>
                <w:szCs w:val="24"/>
              </w:rPr>
              <w:t xml:space="preserve"> </w:t>
            </w:r>
          </w:p>
          <w:p w:rsidR="00CF006F" w:rsidRPr="00FD1CF6" w:rsidRDefault="00CF006F" w:rsidP="00E6089B">
            <w:pPr>
              <w:tabs>
                <w:tab w:val="left" w:pos="284"/>
                <w:tab w:val="left" w:pos="993"/>
              </w:tabs>
              <w:spacing w:line="288" w:lineRule="auto"/>
              <w:jc w:val="both"/>
              <w:rPr>
                <w:sz w:val="24"/>
                <w:szCs w:val="24"/>
              </w:rPr>
            </w:pPr>
            <w:r w:rsidRPr="00FD1CF6">
              <w:rPr>
                <w:b/>
                <w:sz w:val="24"/>
                <w:szCs w:val="24"/>
              </w:rPr>
              <w:t>b</w:t>
            </w:r>
            <w:r w:rsidRPr="00FD1CF6">
              <w:rPr>
                <w:sz w:val="24"/>
                <w:szCs w:val="24"/>
              </w:rPr>
              <w:t>. Một số loại virut gây bệnh ở người nhưng người ta không thể tạo ra vacxin phòng chống. Cho biết đó là loại viruts có vật chất di truyền là AND hay ARN? Vì sao?</w:t>
            </w:r>
          </w:p>
          <w:p w:rsidR="00CF006F" w:rsidRPr="00FD1CF6" w:rsidRDefault="00CF006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c>
        <w:tc>
          <w:tcPr>
            <w:tcW w:w="3236" w:type="dxa"/>
          </w:tcPr>
          <w:p w:rsidR="00CF006F" w:rsidRPr="00FD1CF6" w:rsidRDefault="00CF006F" w:rsidP="00E6089B">
            <w:pPr>
              <w:tabs>
                <w:tab w:val="left" w:pos="284"/>
                <w:tab w:val="left" w:pos="993"/>
              </w:tabs>
              <w:spacing w:line="288" w:lineRule="auto"/>
              <w:jc w:val="both"/>
              <w:rPr>
                <w:sz w:val="24"/>
                <w:szCs w:val="24"/>
              </w:rPr>
            </w:pPr>
            <w:r w:rsidRPr="00FD1CF6">
              <w:rPr>
                <w:sz w:val="24"/>
                <w:szCs w:val="24"/>
              </w:rPr>
              <w:object w:dxaOrig="3150" w:dyaOrig="2400">
                <v:shape id="_x0000_i1039" type="#_x0000_t75" style="width:156.85pt;height:121.1pt" o:ole="">
                  <v:imagedata r:id="rId65" o:title=""/>
                </v:shape>
                <o:OLEObject Type="Embed" ProgID="PBrush" ShapeID="_x0000_i1039" DrawAspect="Content" ObjectID="_1722220364" r:id="rId66"/>
              </w:object>
            </w:r>
          </w:p>
        </w:tc>
      </w:tr>
    </w:tbl>
    <w:tbl>
      <w:tblPr>
        <w:tblW w:w="0" w:type="auto"/>
        <w:tblInd w:w="18" w:type="dxa"/>
        <w:tblLook w:val="04A0" w:firstRow="1" w:lastRow="0" w:firstColumn="1" w:lastColumn="0" w:noHBand="0" w:noVBand="1"/>
      </w:tblPr>
      <w:tblGrid>
        <w:gridCol w:w="6566"/>
        <w:gridCol w:w="3447"/>
      </w:tblGrid>
      <w:tr w:rsidR="00CF006F" w:rsidRPr="00FD1CF6" w:rsidTr="00CF006F">
        <w:tc>
          <w:tcPr>
            <w:tcW w:w="10013" w:type="dxa"/>
            <w:gridSpan w:val="2"/>
          </w:tcPr>
          <w:p w:rsidR="00CF006F" w:rsidRPr="00FD1CF6" w:rsidRDefault="00CF006F" w:rsidP="00E6089B">
            <w:pPr>
              <w:tabs>
                <w:tab w:val="left" w:pos="284"/>
                <w:tab w:val="left" w:pos="993"/>
              </w:tabs>
              <w:spacing w:line="288" w:lineRule="auto"/>
              <w:jc w:val="both"/>
              <w:rPr>
                <w:color w:val="000000"/>
                <w:sz w:val="24"/>
                <w:szCs w:val="24"/>
              </w:rPr>
            </w:pPr>
            <w:r w:rsidRPr="00FD1CF6">
              <w:rPr>
                <w:b/>
                <w:color w:val="000000"/>
                <w:sz w:val="24"/>
                <w:szCs w:val="24"/>
              </w:rPr>
              <w:t xml:space="preserve">a. * Virion: </w:t>
            </w:r>
            <w:r w:rsidRPr="00FD1CF6">
              <w:rPr>
                <w:color w:val="000000"/>
                <w:sz w:val="24"/>
                <w:szCs w:val="24"/>
              </w:rPr>
              <w:t>tổ hợp hạt virut, axit nucleic được bao bọc bởi protein và đôi khi có ít hợp chất khác nữa, hạt virut hoàn chỉnh đang ở giai đoạn không nhân lên (thường được hiểu là virut ngoại bào).</w:t>
            </w:r>
          </w:p>
          <w:p w:rsidR="00CF006F" w:rsidRPr="00FD1CF6" w:rsidRDefault="00CF006F" w:rsidP="00E6089B">
            <w:pPr>
              <w:tabs>
                <w:tab w:val="left" w:pos="284"/>
                <w:tab w:val="left" w:pos="993"/>
              </w:tabs>
              <w:spacing w:line="288" w:lineRule="auto"/>
              <w:jc w:val="both"/>
              <w:rPr>
                <w:color w:val="000000"/>
                <w:sz w:val="24"/>
                <w:szCs w:val="24"/>
              </w:rPr>
            </w:pPr>
            <w:r w:rsidRPr="00FD1CF6">
              <w:rPr>
                <w:b/>
                <w:color w:val="000000"/>
                <w:sz w:val="24"/>
                <w:szCs w:val="24"/>
              </w:rPr>
              <w:t xml:space="preserve">* Viroit: </w:t>
            </w:r>
            <w:r w:rsidRPr="00FD1CF6">
              <w:rPr>
                <w:color w:val="000000"/>
                <w:sz w:val="24"/>
                <w:szCs w:val="24"/>
              </w:rPr>
              <w:t>Là đoạn axit nucleic trần (ARN+) không được bao bọc bởi vỏ protein, có kích thước nhỏ hơn virut gấp nhiều lần, mạch đơn. Gây nhiều bệnh ở thực vật.</w:t>
            </w:r>
            <w:r w:rsidRPr="00FD1CF6">
              <w:rPr>
                <w:color w:val="000000"/>
                <w:sz w:val="24"/>
                <w:szCs w:val="24"/>
              </w:rPr>
              <w:br/>
              <w:t>- Viroit không mã hoá cho bất kì protein nào, song nó có khả năng nhân lên trong tế bào thực vật, nên chắc chắn nó phải sử dụng enzim của tế bào. Viroit gây bệnh còi cọc ở cây dừa và các cây có múi...</w:t>
            </w:r>
          </w:p>
        </w:tc>
      </w:tr>
      <w:tr w:rsidR="00CF006F" w:rsidRPr="00FD1CF6" w:rsidTr="00CF006F">
        <w:tc>
          <w:tcPr>
            <w:tcW w:w="6566" w:type="dxa"/>
          </w:tcPr>
          <w:p w:rsidR="00CF006F" w:rsidRPr="00FD1CF6" w:rsidRDefault="00CF006F" w:rsidP="00E6089B">
            <w:pPr>
              <w:tabs>
                <w:tab w:val="left" w:pos="284"/>
                <w:tab w:val="left" w:pos="993"/>
              </w:tabs>
              <w:spacing w:line="288" w:lineRule="auto"/>
              <w:jc w:val="both"/>
              <w:rPr>
                <w:color w:val="000000"/>
                <w:sz w:val="24"/>
                <w:szCs w:val="24"/>
              </w:rPr>
            </w:pPr>
            <w:r w:rsidRPr="00FD1CF6">
              <w:rPr>
                <w:color w:val="000000"/>
                <w:sz w:val="24"/>
                <w:szCs w:val="24"/>
              </w:rPr>
              <w:t>* Virut viêm gan B (HBV) chứa hệ gen ADN kép nhân đôi theo 2 giai đoạn: ADN → ARN xảy ra trong nhân, sử dụng ADN polymeraza của tế bào, sau đó ARN → ADN xảy ra trong tế bào chất, sử dụng enzim phiên mã ngược do virut mang theo.</w:t>
            </w:r>
          </w:p>
        </w:tc>
        <w:tc>
          <w:tcPr>
            <w:tcW w:w="3447" w:type="dxa"/>
          </w:tcPr>
          <w:p w:rsidR="00CF006F" w:rsidRPr="00FD1CF6" w:rsidRDefault="00CF006F" w:rsidP="00E6089B">
            <w:pPr>
              <w:tabs>
                <w:tab w:val="left" w:pos="284"/>
                <w:tab w:val="left" w:pos="993"/>
              </w:tabs>
              <w:spacing w:line="288" w:lineRule="auto"/>
              <w:jc w:val="both"/>
              <w:rPr>
                <w:b/>
                <w:color w:val="000000"/>
                <w:sz w:val="24"/>
                <w:szCs w:val="24"/>
              </w:rPr>
            </w:pPr>
            <w:r w:rsidRPr="00FD1CF6">
              <w:rPr>
                <w:noProof/>
                <w:sz w:val="24"/>
                <w:szCs w:val="24"/>
              </w:rPr>
              <w:drawing>
                <wp:inline distT="0" distB="0" distL="0" distR="0" wp14:anchorId="302A3248" wp14:editId="5DD7CA9F">
                  <wp:extent cx="1561517" cy="1145969"/>
                  <wp:effectExtent l="0" t="0" r="0" b="0"/>
                  <wp:docPr id="24" name="Picture 24" descr="https://ngotp.files.wordpress.com/2014/05/20140507-122213.jpg?w=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gotp.files.wordpress.com/2014/05/20140507-122213.jpg?w=100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4575" cy="1148213"/>
                          </a:xfrm>
                          <a:prstGeom prst="rect">
                            <a:avLst/>
                          </a:prstGeom>
                          <a:noFill/>
                          <a:ln>
                            <a:noFill/>
                          </a:ln>
                        </pic:spPr>
                      </pic:pic>
                    </a:graphicData>
                  </a:graphic>
                </wp:inline>
              </w:drawing>
            </w:r>
          </w:p>
        </w:tc>
      </w:tr>
      <w:tr w:rsidR="00CF006F" w:rsidRPr="00FD1CF6" w:rsidTr="00CF006F">
        <w:tc>
          <w:tcPr>
            <w:tcW w:w="10013" w:type="dxa"/>
            <w:gridSpan w:val="2"/>
          </w:tcPr>
          <w:p w:rsidR="00CF006F" w:rsidRPr="00FD1CF6" w:rsidRDefault="00CF006F" w:rsidP="00E6089B">
            <w:pPr>
              <w:tabs>
                <w:tab w:val="left" w:pos="284"/>
                <w:tab w:val="left" w:pos="993"/>
              </w:tabs>
              <w:spacing w:line="288" w:lineRule="auto"/>
              <w:jc w:val="both"/>
              <w:rPr>
                <w:sz w:val="24"/>
                <w:szCs w:val="24"/>
              </w:rPr>
            </w:pPr>
            <w:r w:rsidRPr="00FD1CF6">
              <w:rPr>
                <w:b/>
                <w:sz w:val="24"/>
                <w:szCs w:val="24"/>
              </w:rPr>
              <w:t>b</w:t>
            </w:r>
            <w:r w:rsidRPr="00FD1CF6">
              <w:rPr>
                <w:sz w:val="24"/>
                <w:szCs w:val="24"/>
              </w:rPr>
              <w:t xml:space="preserve">. Vi rút có vật chất di truyền là ARN. </w:t>
            </w:r>
          </w:p>
          <w:p w:rsidR="00CF006F" w:rsidRPr="00FD1CF6" w:rsidRDefault="00CF006F" w:rsidP="00E6089B">
            <w:pPr>
              <w:tabs>
                <w:tab w:val="left" w:pos="284"/>
                <w:tab w:val="left" w:pos="993"/>
              </w:tabs>
              <w:spacing w:line="288" w:lineRule="auto"/>
              <w:jc w:val="both"/>
              <w:rPr>
                <w:sz w:val="24"/>
                <w:szCs w:val="24"/>
              </w:rPr>
            </w:pPr>
            <w:r w:rsidRPr="00FD1CF6">
              <w:rPr>
                <w:sz w:val="24"/>
                <w:szCs w:val="24"/>
              </w:rPr>
              <w:t xml:space="preserve">+ Do cấu trúc ARN kém bền vững hơn ADN nên virút  có vật chất di truyền và ARN dễ phát sinh các đột biến hơn vi rút có vật chất di truyền là ADN. </w:t>
            </w:r>
          </w:p>
          <w:p w:rsidR="00CF006F" w:rsidRPr="00FD1CF6" w:rsidRDefault="00CF006F" w:rsidP="00E6089B">
            <w:pPr>
              <w:tabs>
                <w:tab w:val="left" w:pos="284"/>
                <w:tab w:val="left" w:pos="993"/>
              </w:tabs>
              <w:spacing w:line="288" w:lineRule="auto"/>
              <w:jc w:val="both"/>
              <w:rPr>
                <w:sz w:val="24"/>
                <w:szCs w:val="24"/>
                <w:lang w:val="pt-BR"/>
              </w:rPr>
            </w:pPr>
            <w:r w:rsidRPr="00FD1CF6">
              <w:rPr>
                <w:sz w:val="24"/>
                <w:szCs w:val="24"/>
              </w:rPr>
              <w:t>+ Vì vậy, vi rút có vật chất di truyền là ARN dễ thay đổi đặc tính kháng nguyên hơn..., nên người ta không thể tạo ra vacxin phòng chống chúng.</w:t>
            </w:r>
          </w:p>
        </w:tc>
      </w:tr>
    </w:tbl>
    <w:p w:rsidR="00CF006F" w:rsidRPr="00FD1CF6" w:rsidRDefault="00CF006F" w:rsidP="00E6089B">
      <w:pPr>
        <w:tabs>
          <w:tab w:val="left" w:pos="284"/>
          <w:tab w:val="left" w:pos="993"/>
        </w:tabs>
        <w:spacing w:line="288" w:lineRule="auto"/>
        <w:jc w:val="both"/>
        <w:rPr>
          <w:rFonts w:eastAsia="Times New Roman"/>
          <w:b/>
          <w:color w:val="000000" w:themeColor="text1"/>
          <w:sz w:val="24"/>
          <w:szCs w:val="24"/>
          <w:lang w:val="pt-BR"/>
        </w:rPr>
      </w:pPr>
    </w:p>
    <w:p w:rsidR="003628D5" w:rsidRPr="00FD1CF6" w:rsidRDefault="003628D5" w:rsidP="00E6089B">
      <w:pPr>
        <w:pStyle w:val="ListParagraph"/>
        <w:numPr>
          <w:ilvl w:val="0"/>
          <w:numId w:val="1"/>
        </w:numPr>
        <w:tabs>
          <w:tab w:val="left" w:pos="284"/>
          <w:tab w:val="left" w:pos="993"/>
        </w:tabs>
        <w:spacing w:after="0" w:line="288" w:lineRule="auto"/>
        <w:ind w:left="0" w:firstLine="0"/>
        <w:jc w:val="both"/>
        <w:rPr>
          <w:rFonts w:eastAsia="Times New Roman" w:cs="Times New Roman"/>
          <w:szCs w:val="24"/>
        </w:rPr>
      </w:pPr>
      <w:r w:rsidRPr="00FD1CF6">
        <w:rPr>
          <w:rFonts w:eastAsia="Times New Roman" w:cs="Times New Roman"/>
          <w:szCs w:val="24"/>
        </w:rPr>
        <w:t>Phân tích kiểu dinh dưỡng của các chủng vi khuẩn I và II dựa vào sự quan sát khi nuôi cấy chúng trên các môi trường A, B, C. Thành phần các môi trường được tính bằng g/l</w:t>
      </w:r>
    </w:p>
    <w:p w:rsidR="003628D5" w:rsidRPr="00FD1CF6" w:rsidRDefault="003628D5" w:rsidP="00E6089B">
      <w:pPr>
        <w:tabs>
          <w:tab w:val="left" w:pos="284"/>
          <w:tab w:val="left" w:pos="993"/>
        </w:tabs>
        <w:spacing w:line="288" w:lineRule="auto"/>
        <w:contextualSpacing/>
        <w:jc w:val="both"/>
        <w:rPr>
          <w:rFonts w:eastAsia="Times New Roman"/>
          <w:sz w:val="24"/>
          <w:szCs w:val="24"/>
        </w:rPr>
      </w:pPr>
      <w:r w:rsidRPr="00FD1CF6">
        <w:rPr>
          <w:rFonts w:eastAsia="Times New Roman"/>
          <w:sz w:val="24"/>
          <w:szCs w:val="24"/>
        </w:rPr>
        <w:t>Môi trường A: (NH</w:t>
      </w:r>
      <w:r w:rsidRPr="00FD1CF6">
        <w:rPr>
          <w:rFonts w:eastAsia="Times New Roman"/>
          <w:sz w:val="24"/>
          <w:szCs w:val="24"/>
          <w:vertAlign w:val="subscript"/>
        </w:rPr>
        <w:t>4</w:t>
      </w:r>
      <w:r w:rsidRPr="00FD1CF6">
        <w:rPr>
          <w:rFonts w:eastAsia="Times New Roman"/>
          <w:sz w:val="24"/>
          <w:szCs w:val="24"/>
        </w:rPr>
        <w:t>)</w:t>
      </w:r>
      <w:r w:rsidRPr="00FD1CF6">
        <w:rPr>
          <w:rFonts w:eastAsia="Times New Roman"/>
          <w:sz w:val="24"/>
          <w:szCs w:val="24"/>
          <w:vertAlign w:val="subscript"/>
        </w:rPr>
        <w:t>2</w:t>
      </w:r>
      <w:r w:rsidRPr="00FD1CF6">
        <w:rPr>
          <w:rFonts w:eastAsia="Times New Roman"/>
          <w:sz w:val="24"/>
          <w:szCs w:val="24"/>
        </w:rPr>
        <w:t>PO</w:t>
      </w:r>
      <w:r w:rsidRPr="00FD1CF6">
        <w:rPr>
          <w:rFonts w:eastAsia="Times New Roman"/>
          <w:sz w:val="24"/>
          <w:szCs w:val="24"/>
          <w:vertAlign w:val="subscript"/>
        </w:rPr>
        <w:t>4</w:t>
      </w:r>
      <w:r w:rsidRPr="00FD1CF6">
        <w:rPr>
          <w:rFonts w:eastAsia="Times New Roman"/>
          <w:sz w:val="24"/>
          <w:szCs w:val="24"/>
        </w:rPr>
        <w:t xml:space="preserve"> - 0,2; CaCl</w:t>
      </w:r>
      <w:r w:rsidRPr="00FD1CF6">
        <w:rPr>
          <w:rFonts w:eastAsia="Times New Roman"/>
          <w:sz w:val="24"/>
          <w:szCs w:val="24"/>
          <w:vertAlign w:val="subscript"/>
        </w:rPr>
        <w:t>2</w:t>
      </w:r>
      <w:r w:rsidRPr="00FD1CF6">
        <w:rPr>
          <w:rFonts w:eastAsia="Times New Roman"/>
          <w:sz w:val="24"/>
          <w:szCs w:val="24"/>
        </w:rPr>
        <w:t xml:space="preserve"> - 0,1; KH</w:t>
      </w:r>
      <w:r w:rsidRPr="00FD1CF6">
        <w:rPr>
          <w:rFonts w:eastAsia="Times New Roman"/>
          <w:sz w:val="24"/>
          <w:szCs w:val="24"/>
          <w:vertAlign w:val="subscript"/>
        </w:rPr>
        <w:t>2</w:t>
      </w:r>
      <w:r w:rsidRPr="00FD1CF6">
        <w:rPr>
          <w:rFonts w:eastAsia="Times New Roman"/>
          <w:sz w:val="24"/>
          <w:szCs w:val="24"/>
        </w:rPr>
        <w:t>PO</w:t>
      </w:r>
      <w:r w:rsidRPr="00FD1CF6">
        <w:rPr>
          <w:rFonts w:eastAsia="Times New Roman"/>
          <w:sz w:val="24"/>
          <w:szCs w:val="24"/>
          <w:vertAlign w:val="subscript"/>
        </w:rPr>
        <w:t xml:space="preserve">4 </w:t>
      </w:r>
      <w:r w:rsidRPr="00FD1CF6">
        <w:rPr>
          <w:rFonts w:eastAsia="Times New Roman"/>
          <w:sz w:val="24"/>
          <w:szCs w:val="24"/>
        </w:rPr>
        <w:t>- 1,0; NaCl - 5,0; MgSO</w:t>
      </w:r>
      <w:r w:rsidRPr="00FD1CF6">
        <w:rPr>
          <w:rFonts w:eastAsia="Times New Roman"/>
          <w:sz w:val="24"/>
          <w:szCs w:val="24"/>
          <w:vertAlign w:val="subscript"/>
        </w:rPr>
        <w:t xml:space="preserve">4 </w:t>
      </w:r>
      <w:r w:rsidRPr="00FD1CF6">
        <w:rPr>
          <w:rFonts w:eastAsia="Times New Roman"/>
          <w:sz w:val="24"/>
          <w:szCs w:val="24"/>
        </w:rPr>
        <w:t xml:space="preserve">- 0, 2. </w:t>
      </w:r>
    </w:p>
    <w:p w:rsidR="003628D5" w:rsidRPr="00FD1CF6" w:rsidRDefault="003628D5" w:rsidP="00E6089B">
      <w:pPr>
        <w:tabs>
          <w:tab w:val="left" w:pos="284"/>
          <w:tab w:val="left" w:pos="993"/>
        </w:tabs>
        <w:spacing w:line="288" w:lineRule="auto"/>
        <w:contextualSpacing/>
        <w:jc w:val="both"/>
        <w:rPr>
          <w:rFonts w:eastAsia="Times New Roman"/>
          <w:sz w:val="24"/>
          <w:szCs w:val="24"/>
        </w:rPr>
      </w:pPr>
      <w:r w:rsidRPr="00FD1CF6">
        <w:rPr>
          <w:rFonts w:eastAsia="Times New Roman"/>
          <w:sz w:val="24"/>
          <w:szCs w:val="24"/>
        </w:rPr>
        <w:t>Môi trường B:  (NH</w:t>
      </w:r>
      <w:r w:rsidRPr="00FD1CF6">
        <w:rPr>
          <w:rFonts w:eastAsia="Times New Roman"/>
          <w:sz w:val="24"/>
          <w:szCs w:val="24"/>
          <w:vertAlign w:val="subscript"/>
        </w:rPr>
        <w:t>4</w:t>
      </w:r>
      <w:r w:rsidRPr="00FD1CF6">
        <w:rPr>
          <w:rFonts w:eastAsia="Times New Roman"/>
          <w:sz w:val="24"/>
          <w:szCs w:val="24"/>
        </w:rPr>
        <w:t>)</w:t>
      </w:r>
      <w:r w:rsidRPr="00FD1CF6">
        <w:rPr>
          <w:rFonts w:eastAsia="Times New Roman"/>
          <w:sz w:val="24"/>
          <w:szCs w:val="24"/>
          <w:vertAlign w:val="subscript"/>
        </w:rPr>
        <w:t>2</w:t>
      </w:r>
      <w:r w:rsidRPr="00FD1CF6">
        <w:rPr>
          <w:rFonts w:eastAsia="Times New Roman"/>
          <w:sz w:val="24"/>
          <w:szCs w:val="24"/>
        </w:rPr>
        <w:t>PO</w:t>
      </w:r>
      <w:r w:rsidRPr="00FD1CF6">
        <w:rPr>
          <w:rFonts w:eastAsia="Times New Roman"/>
          <w:sz w:val="24"/>
          <w:szCs w:val="24"/>
          <w:vertAlign w:val="subscript"/>
        </w:rPr>
        <w:t>4</w:t>
      </w:r>
      <w:r w:rsidRPr="00FD1CF6">
        <w:rPr>
          <w:rFonts w:eastAsia="Times New Roman"/>
          <w:sz w:val="24"/>
          <w:szCs w:val="24"/>
        </w:rPr>
        <w:t xml:space="preserve"> - 0,2; CaCl</w:t>
      </w:r>
      <w:r w:rsidRPr="00FD1CF6">
        <w:rPr>
          <w:rFonts w:eastAsia="Times New Roman"/>
          <w:sz w:val="24"/>
          <w:szCs w:val="24"/>
          <w:vertAlign w:val="subscript"/>
        </w:rPr>
        <w:t>2</w:t>
      </w:r>
      <w:r w:rsidRPr="00FD1CF6">
        <w:rPr>
          <w:rFonts w:eastAsia="Times New Roman"/>
          <w:sz w:val="24"/>
          <w:szCs w:val="24"/>
        </w:rPr>
        <w:t xml:space="preserve"> - 0,1; KH</w:t>
      </w:r>
      <w:r w:rsidRPr="00FD1CF6">
        <w:rPr>
          <w:rFonts w:eastAsia="Times New Roman"/>
          <w:sz w:val="24"/>
          <w:szCs w:val="24"/>
          <w:vertAlign w:val="subscript"/>
        </w:rPr>
        <w:t>2</w:t>
      </w:r>
      <w:r w:rsidRPr="00FD1CF6">
        <w:rPr>
          <w:rFonts w:eastAsia="Times New Roman"/>
          <w:sz w:val="24"/>
          <w:szCs w:val="24"/>
        </w:rPr>
        <w:t>PO</w:t>
      </w:r>
      <w:r w:rsidRPr="00FD1CF6">
        <w:rPr>
          <w:rFonts w:eastAsia="Times New Roman"/>
          <w:sz w:val="24"/>
          <w:szCs w:val="24"/>
          <w:vertAlign w:val="subscript"/>
        </w:rPr>
        <w:t xml:space="preserve">4 </w:t>
      </w:r>
      <w:r w:rsidRPr="00FD1CF6">
        <w:rPr>
          <w:rFonts w:eastAsia="Times New Roman"/>
          <w:sz w:val="24"/>
          <w:szCs w:val="24"/>
        </w:rPr>
        <w:t>- 1,0; NaCl - 5,0; MgSO</w:t>
      </w:r>
      <w:r w:rsidRPr="00FD1CF6">
        <w:rPr>
          <w:rFonts w:eastAsia="Times New Roman"/>
          <w:sz w:val="24"/>
          <w:szCs w:val="24"/>
          <w:vertAlign w:val="subscript"/>
        </w:rPr>
        <w:t xml:space="preserve">4 </w:t>
      </w:r>
      <w:r w:rsidRPr="00FD1CF6">
        <w:rPr>
          <w:rFonts w:eastAsia="Times New Roman"/>
          <w:sz w:val="24"/>
          <w:szCs w:val="24"/>
        </w:rPr>
        <w:t>- 0, 2 + xitrat trisodic - 2,0.</w:t>
      </w:r>
    </w:p>
    <w:p w:rsidR="003628D5" w:rsidRPr="00FD1CF6" w:rsidRDefault="003628D5" w:rsidP="00E6089B">
      <w:pPr>
        <w:tabs>
          <w:tab w:val="left" w:pos="284"/>
          <w:tab w:val="left" w:pos="993"/>
        </w:tabs>
        <w:spacing w:line="288" w:lineRule="auto"/>
        <w:contextualSpacing/>
        <w:jc w:val="both"/>
        <w:rPr>
          <w:rFonts w:eastAsia="Times New Roman"/>
          <w:sz w:val="24"/>
          <w:szCs w:val="24"/>
        </w:rPr>
      </w:pPr>
      <w:r w:rsidRPr="00FD1CF6">
        <w:rPr>
          <w:rFonts w:eastAsia="Times New Roman"/>
          <w:sz w:val="24"/>
          <w:szCs w:val="24"/>
        </w:rPr>
        <w:t>Môi trường C:</w:t>
      </w:r>
      <w:r w:rsidRPr="00FD1CF6">
        <w:rPr>
          <w:rFonts w:eastAsia="Times New Roman"/>
          <w:sz w:val="24"/>
          <w:szCs w:val="24"/>
          <w:u w:val="single"/>
        </w:rPr>
        <w:t xml:space="preserve"> </w:t>
      </w:r>
      <w:r w:rsidRPr="00FD1CF6">
        <w:rPr>
          <w:rFonts w:eastAsia="Times New Roman"/>
          <w:sz w:val="24"/>
          <w:szCs w:val="24"/>
        </w:rPr>
        <w:t xml:space="preserve"> (NH</w:t>
      </w:r>
      <w:r w:rsidRPr="00FD1CF6">
        <w:rPr>
          <w:rFonts w:eastAsia="Times New Roman"/>
          <w:sz w:val="24"/>
          <w:szCs w:val="24"/>
          <w:vertAlign w:val="subscript"/>
        </w:rPr>
        <w:t>4</w:t>
      </w:r>
      <w:r w:rsidRPr="00FD1CF6">
        <w:rPr>
          <w:rFonts w:eastAsia="Times New Roman"/>
          <w:sz w:val="24"/>
          <w:szCs w:val="24"/>
        </w:rPr>
        <w:t>)</w:t>
      </w:r>
      <w:r w:rsidRPr="00FD1CF6">
        <w:rPr>
          <w:rFonts w:eastAsia="Times New Roman"/>
          <w:sz w:val="24"/>
          <w:szCs w:val="24"/>
          <w:vertAlign w:val="subscript"/>
        </w:rPr>
        <w:t>2</w:t>
      </w:r>
      <w:r w:rsidRPr="00FD1CF6">
        <w:rPr>
          <w:rFonts w:eastAsia="Times New Roman"/>
          <w:sz w:val="24"/>
          <w:szCs w:val="24"/>
        </w:rPr>
        <w:t>PO</w:t>
      </w:r>
      <w:r w:rsidRPr="00FD1CF6">
        <w:rPr>
          <w:rFonts w:eastAsia="Times New Roman"/>
          <w:sz w:val="24"/>
          <w:szCs w:val="24"/>
          <w:vertAlign w:val="subscript"/>
        </w:rPr>
        <w:t>4</w:t>
      </w:r>
      <w:r w:rsidRPr="00FD1CF6">
        <w:rPr>
          <w:rFonts w:eastAsia="Times New Roman"/>
          <w:sz w:val="24"/>
          <w:szCs w:val="24"/>
        </w:rPr>
        <w:t xml:space="preserve"> - 0,2; CaCl</w:t>
      </w:r>
      <w:r w:rsidRPr="00FD1CF6">
        <w:rPr>
          <w:rFonts w:eastAsia="Times New Roman"/>
          <w:sz w:val="24"/>
          <w:szCs w:val="24"/>
          <w:vertAlign w:val="subscript"/>
        </w:rPr>
        <w:t>2</w:t>
      </w:r>
      <w:r w:rsidRPr="00FD1CF6">
        <w:rPr>
          <w:rFonts w:eastAsia="Times New Roman"/>
          <w:sz w:val="24"/>
          <w:szCs w:val="24"/>
        </w:rPr>
        <w:t xml:space="preserve"> - 0,1; KH</w:t>
      </w:r>
      <w:r w:rsidRPr="00FD1CF6">
        <w:rPr>
          <w:rFonts w:eastAsia="Times New Roman"/>
          <w:sz w:val="24"/>
          <w:szCs w:val="24"/>
          <w:vertAlign w:val="subscript"/>
        </w:rPr>
        <w:t>2</w:t>
      </w:r>
      <w:r w:rsidRPr="00FD1CF6">
        <w:rPr>
          <w:rFonts w:eastAsia="Times New Roman"/>
          <w:sz w:val="24"/>
          <w:szCs w:val="24"/>
        </w:rPr>
        <w:t>PO</w:t>
      </w:r>
      <w:r w:rsidRPr="00FD1CF6">
        <w:rPr>
          <w:rFonts w:eastAsia="Times New Roman"/>
          <w:sz w:val="24"/>
          <w:szCs w:val="24"/>
          <w:vertAlign w:val="subscript"/>
        </w:rPr>
        <w:t xml:space="preserve">4 </w:t>
      </w:r>
      <w:r w:rsidRPr="00FD1CF6">
        <w:rPr>
          <w:rFonts w:eastAsia="Times New Roman"/>
          <w:sz w:val="24"/>
          <w:szCs w:val="24"/>
        </w:rPr>
        <w:t>- 1,0; NaCl - 5,0; MgSO</w:t>
      </w:r>
      <w:r w:rsidRPr="00FD1CF6">
        <w:rPr>
          <w:rFonts w:eastAsia="Times New Roman"/>
          <w:sz w:val="24"/>
          <w:szCs w:val="24"/>
          <w:vertAlign w:val="subscript"/>
        </w:rPr>
        <w:t xml:space="preserve">4 </w:t>
      </w:r>
      <w:r w:rsidRPr="00FD1CF6">
        <w:rPr>
          <w:rFonts w:eastAsia="Times New Roman"/>
          <w:sz w:val="24"/>
          <w:szCs w:val="24"/>
        </w:rPr>
        <w:t>- 0, 2 + biotin - 10</w:t>
      </w:r>
      <w:r w:rsidRPr="00FD1CF6">
        <w:rPr>
          <w:rFonts w:eastAsia="Times New Roman"/>
          <w:sz w:val="24"/>
          <w:szCs w:val="24"/>
          <w:vertAlign w:val="superscript"/>
        </w:rPr>
        <w:t>-8</w:t>
      </w:r>
      <w:r w:rsidRPr="00FD1CF6">
        <w:rPr>
          <w:rFonts w:eastAsia="Times New Roman"/>
          <w:sz w:val="24"/>
          <w:szCs w:val="24"/>
        </w:rPr>
        <w:t xml:space="preserve"> , Histidin - 10</w:t>
      </w:r>
      <w:r w:rsidRPr="00FD1CF6">
        <w:rPr>
          <w:rFonts w:eastAsia="Times New Roman"/>
          <w:sz w:val="24"/>
          <w:szCs w:val="24"/>
          <w:vertAlign w:val="superscript"/>
        </w:rPr>
        <w:t xml:space="preserve">-5 </w:t>
      </w:r>
      <w:r w:rsidRPr="00FD1CF6">
        <w:rPr>
          <w:rFonts w:eastAsia="Times New Roman"/>
          <w:sz w:val="24"/>
          <w:szCs w:val="24"/>
        </w:rPr>
        <w:t>, Methionin - 2.10</w:t>
      </w:r>
      <w:r w:rsidRPr="00FD1CF6">
        <w:rPr>
          <w:rFonts w:eastAsia="Times New Roman"/>
          <w:sz w:val="24"/>
          <w:szCs w:val="24"/>
          <w:vertAlign w:val="superscript"/>
        </w:rPr>
        <w:t xml:space="preserve">-5 </w:t>
      </w:r>
      <w:r w:rsidRPr="00FD1CF6">
        <w:rPr>
          <w:rFonts w:eastAsia="Times New Roman"/>
          <w:sz w:val="24"/>
          <w:szCs w:val="24"/>
        </w:rPr>
        <w:t>, Thiamin - 10</w:t>
      </w:r>
      <w:r w:rsidRPr="00FD1CF6">
        <w:rPr>
          <w:rFonts w:eastAsia="Times New Roman"/>
          <w:sz w:val="24"/>
          <w:szCs w:val="24"/>
          <w:vertAlign w:val="superscript"/>
        </w:rPr>
        <w:t xml:space="preserve">-6 </w:t>
      </w:r>
      <w:r w:rsidRPr="00FD1CF6">
        <w:rPr>
          <w:rFonts w:eastAsia="Times New Roman"/>
          <w:sz w:val="24"/>
          <w:szCs w:val="24"/>
        </w:rPr>
        <w:t>, Pyridoxin - 10</w:t>
      </w:r>
      <w:r w:rsidRPr="00FD1CF6">
        <w:rPr>
          <w:rFonts w:eastAsia="Times New Roman"/>
          <w:sz w:val="24"/>
          <w:szCs w:val="24"/>
          <w:vertAlign w:val="superscript"/>
        </w:rPr>
        <w:t xml:space="preserve">-6 </w:t>
      </w:r>
      <w:r w:rsidRPr="00FD1CF6">
        <w:rPr>
          <w:rFonts w:eastAsia="Times New Roman"/>
          <w:sz w:val="24"/>
          <w:szCs w:val="24"/>
        </w:rPr>
        <w:t>, Axit nicotinic - 10</w:t>
      </w:r>
      <w:r w:rsidRPr="00FD1CF6">
        <w:rPr>
          <w:rFonts w:eastAsia="Times New Roman"/>
          <w:sz w:val="24"/>
          <w:szCs w:val="24"/>
          <w:vertAlign w:val="superscript"/>
        </w:rPr>
        <w:t>-6</w:t>
      </w:r>
      <w:r w:rsidRPr="00FD1CF6">
        <w:rPr>
          <w:rFonts w:eastAsia="Times New Roman"/>
          <w:sz w:val="24"/>
          <w:szCs w:val="24"/>
        </w:rPr>
        <w:t>, Trytophan - 2.10</w:t>
      </w:r>
      <w:r w:rsidRPr="00FD1CF6">
        <w:rPr>
          <w:rFonts w:eastAsia="Times New Roman"/>
          <w:sz w:val="24"/>
          <w:szCs w:val="24"/>
          <w:vertAlign w:val="superscript"/>
        </w:rPr>
        <w:t>-5</w:t>
      </w:r>
      <w:r w:rsidRPr="00FD1CF6">
        <w:rPr>
          <w:rFonts w:eastAsia="Times New Roman"/>
          <w:sz w:val="24"/>
          <w:szCs w:val="24"/>
        </w:rPr>
        <w:t xml:space="preserve">, nguyên tố vi lượng, Glucose - 5,0. </w:t>
      </w:r>
    </w:p>
    <w:p w:rsidR="003628D5" w:rsidRPr="00FD1CF6" w:rsidRDefault="003628D5" w:rsidP="00E6089B">
      <w:pPr>
        <w:tabs>
          <w:tab w:val="left" w:pos="284"/>
          <w:tab w:val="left" w:pos="993"/>
        </w:tabs>
        <w:spacing w:line="288" w:lineRule="auto"/>
        <w:contextualSpacing/>
        <w:rPr>
          <w:rFonts w:eastAsia="Times New Roman"/>
          <w:sz w:val="24"/>
          <w:szCs w:val="24"/>
        </w:rPr>
      </w:pPr>
      <w:r w:rsidRPr="00FD1CF6">
        <w:rPr>
          <w:rFonts w:eastAsia="Times New Roman"/>
          <w:sz w:val="24"/>
          <w:szCs w:val="24"/>
        </w:rPr>
        <w:t xml:space="preserve">Sau khi cấy các chủng I và II, nuôi ủ trong tủ ấm với thời gian, nhiệt độ thích hợp, người ta được các kết quả ghi trong bảng sau: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99"/>
        <w:gridCol w:w="2499"/>
        <w:gridCol w:w="2499"/>
        <w:gridCol w:w="2500"/>
      </w:tblGrid>
      <w:tr w:rsidR="003628D5" w:rsidRPr="00FD1CF6" w:rsidTr="00510F86">
        <w:trPr>
          <w:jc w:val="center"/>
        </w:trPr>
        <w:tc>
          <w:tcPr>
            <w:tcW w:w="2499"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Môi trường</w:t>
            </w:r>
          </w:p>
        </w:tc>
        <w:tc>
          <w:tcPr>
            <w:tcW w:w="2499"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A</w:t>
            </w:r>
          </w:p>
        </w:tc>
        <w:tc>
          <w:tcPr>
            <w:tcW w:w="2499"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B</w:t>
            </w:r>
          </w:p>
        </w:tc>
        <w:tc>
          <w:tcPr>
            <w:tcW w:w="2500"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C</w:t>
            </w:r>
          </w:p>
        </w:tc>
      </w:tr>
      <w:tr w:rsidR="003628D5" w:rsidRPr="00FD1CF6" w:rsidTr="00510F86">
        <w:trPr>
          <w:jc w:val="center"/>
        </w:trPr>
        <w:tc>
          <w:tcPr>
            <w:tcW w:w="2499"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VSV chủng 1</w:t>
            </w:r>
          </w:p>
        </w:tc>
        <w:tc>
          <w:tcPr>
            <w:tcW w:w="2499"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w:t>
            </w:r>
          </w:p>
        </w:tc>
        <w:tc>
          <w:tcPr>
            <w:tcW w:w="2499"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w:t>
            </w:r>
          </w:p>
        </w:tc>
        <w:tc>
          <w:tcPr>
            <w:tcW w:w="2500"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w:t>
            </w:r>
          </w:p>
        </w:tc>
      </w:tr>
      <w:tr w:rsidR="003628D5" w:rsidRPr="00FD1CF6" w:rsidTr="00510F86">
        <w:trPr>
          <w:jc w:val="center"/>
        </w:trPr>
        <w:tc>
          <w:tcPr>
            <w:tcW w:w="2499"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u w:val="single"/>
              </w:rPr>
            </w:pPr>
            <w:r w:rsidRPr="00FD1CF6">
              <w:rPr>
                <w:rFonts w:eastAsia="Times New Roman"/>
                <w:sz w:val="24"/>
                <w:szCs w:val="24"/>
              </w:rPr>
              <w:t>VSV chủng 2</w:t>
            </w:r>
          </w:p>
        </w:tc>
        <w:tc>
          <w:tcPr>
            <w:tcW w:w="2499"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w:t>
            </w:r>
          </w:p>
        </w:tc>
        <w:tc>
          <w:tcPr>
            <w:tcW w:w="2499"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w:t>
            </w:r>
          </w:p>
        </w:tc>
        <w:tc>
          <w:tcPr>
            <w:tcW w:w="2500" w:type="dxa"/>
            <w:tcBorders>
              <w:top w:val="single" w:sz="4" w:space="0" w:color="000000"/>
              <w:left w:val="single" w:sz="4" w:space="0" w:color="000000"/>
              <w:bottom w:val="single" w:sz="4" w:space="0" w:color="000000"/>
              <w:right w:val="single" w:sz="4" w:space="0" w:color="000000"/>
            </w:tcBorders>
            <w:hideMark/>
          </w:tcPr>
          <w:p w:rsidR="003628D5" w:rsidRPr="00FD1CF6" w:rsidRDefault="003628D5" w:rsidP="00E6089B">
            <w:pPr>
              <w:tabs>
                <w:tab w:val="left" w:pos="284"/>
                <w:tab w:val="left" w:pos="993"/>
              </w:tabs>
              <w:spacing w:line="288" w:lineRule="auto"/>
              <w:contextualSpacing/>
              <w:jc w:val="center"/>
              <w:rPr>
                <w:rFonts w:eastAsia="Times New Roman"/>
                <w:sz w:val="24"/>
                <w:szCs w:val="24"/>
              </w:rPr>
            </w:pPr>
            <w:r w:rsidRPr="00FD1CF6">
              <w:rPr>
                <w:rFonts w:eastAsia="Times New Roman"/>
                <w:sz w:val="24"/>
                <w:szCs w:val="24"/>
              </w:rPr>
              <w:t>+</w:t>
            </w:r>
          </w:p>
        </w:tc>
      </w:tr>
    </w:tbl>
    <w:p w:rsidR="003628D5" w:rsidRPr="00FD1CF6" w:rsidRDefault="003628D5" w:rsidP="00E6089B">
      <w:pPr>
        <w:tabs>
          <w:tab w:val="left" w:pos="284"/>
          <w:tab w:val="left" w:pos="993"/>
        </w:tabs>
        <w:spacing w:line="288" w:lineRule="auto"/>
        <w:contextualSpacing/>
        <w:rPr>
          <w:rFonts w:eastAsia="Times New Roman"/>
          <w:sz w:val="24"/>
          <w:szCs w:val="24"/>
        </w:rPr>
      </w:pPr>
      <w:r w:rsidRPr="00FD1CF6">
        <w:rPr>
          <w:rFonts w:eastAsia="Times New Roman"/>
          <w:sz w:val="24"/>
          <w:szCs w:val="24"/>
        </w:rPr>
        <w:t>Ghi chú: có mọc ( +), không mọc (-)</w:t>
      </w:r>
    </w:p>
    <w:p w:rsidR="003628D5" w:rsidRPr="00FD1CF6" w:rsidRDefault="003628D5" w:rsidP="00E6089B">
      <w:pPr>
        <w:tabs>
          <w:tab w:val="left" w:pos="284"/>
          <w:tab w:val="left" w:pos="993"/>
        </w:tabs>
        <w:spacing w:line="288" w:lineRule="auto"/>
        <w:contextualSpacing/>
        <w:rPr>
          <w:rFonts w:eastAsia="Times New Roman"/>
          <w:sz w:val="24"/>
          <w:szCs w:val="24"/>
        </w:rPr>
      </w:pPr>
      <w:r w:rsidRPr="00FD1CF6">
        <w:rPr>
          <w:rFonts w:eastAsia="Times New Roman"/>
          <w:sz w:val="24"/>
          <w:szCs w:val="24"/>
        </w:rPr>
        <w:t xml:space="preserve">     a. Môi trường A là loại môi trường gì? Phù hợp với nhóm vi sinh vật nào?</w:t>
      </w:r>
    </w:p>
    <w:p w:rsidR="003628D5" w:rsidRPr="00FD1CF6" w:rsidRDefault="003628D5" w:rsidP="00E6089B">
      <w:pPr>
        <w:tabs>
          <w:tab w:val="left" w:pos="284"/>
          <w:tab w:val="left" w:pos="993"/>
        </w:tabs>
        <w:spacing w:line="288" w:lineRule="auto"/>
        <w:contextualSpacing/>
        <w:rPr>
          <w:rFonts w:eastAsia="Times New Roman"/>
          <w:sz w:val="24"/>
          <w:szCs w:val="24"/>
        </w:rPr>
      </w:pPr>
      <w:r w:rsidRPr="00FD1CF6">
        <w:rPr>
          <w:rFonts w:eastAsia="Times New Roman"/>
          <w:sz w:val="24"/>
          <w:szCs w:val="24"/>
        </w:rPr>
        <w:t xml:space="preserve">     b. Đối với chủng I hãy xác định kiểu dinh dưỡng, nguồn nitơ của nó ?</w:t>
      </w:r>
    </w:p>
    <w:p w:rsidR="003628D5" w:rsidRPr="00FD1CF6" w:rsidRDefault="003628D5" w:rsidP="00E6089B">
      <w:pPr>
        <w:tabs>
          <w:tab w:val="left" w:pos="284"/>
          <w:tab w:val="left" w:pos="993"/>
        </w:tabs>
        <w:spacing w:line="288" w:lineRule="auto"/>
        <w:contextualSpacing/>
        <w:rPr>
          <w:rFonts w:eastAsia="Times New Roman"/>
          <w:sz w:val="24"/>
          <w:szCs w:val="24"/>
        </w:rPr>
      </w:pPr>
      <w:r w:rsidRPr="00FD1CF6">
        <w:rPr>
          <w:rFonts w:eastAsia="Times New Roman"/>
          <w:sz w:val="24"/>
          <w:szCs w:val="24"/>
        </w:rPr>
        <w:t xml:space="preserve">     c. Trong môi trường C, chủng I là chủng nguyên dưỡng hay khuyết dưỡng. Giải thích? </w:t>
      </w:r>
    </w:p>
    <w:p w:rsidR="003628D5" w:rsidRPr="00FD1CF6" w:rsidRDefault="003628D5" w:rsidP="00E6089B">
      <w:pPr>
        <w:tabs>
          <w:tab w:val="left" w:pos="284"/>
          <w:tab w:val="left" w:pos="993"/>
        </w:tabs>
        <w:spacing w:line="288" w:lineRule="auto"/>
        <w:contextualSpacing/>
        <w:jc w:val="both"/>
        <w:rPr>
          <w:rFonts w:eastAsia="Times New Roman"/>
          <w:sz w:val="24"/>
          <w:szCs w:val="24"/>
        </w:rPr>
      </w:pPr>
      <w:r w:rsidRPr="00FD1CF6">
        <w:rPr>
          <w:rFonts w:eastAsia="Times New Roman"/>
          <w:sz w:val="24"/>
          <w:szCs w:val="24"/>
        </w:rPr>
        <w:t xml:space="preserve">     d. Người ta cấy vào 5ml môi trường B với 10</w:t>
      </w:r>
      <w:r w:rsidRPr="00FD1CF6">
        <w:rPr>
          <w:rFonts w:eastAsia="Times New Roman"/>
          <w:sz w:val="24"/>
          <w:szCs w:val="24"/>
          <w:vertAlign w:val="superscript"/>
        </w:rPr>
        <w:t>6</w:t>
      </w:r>
      <w:r w:rsidRPr="00FD1CF6">
        <w:rPr>
          <w:rFonts w:eastAsia="Times New Roman"/>
          <w:sz w:val="24"/>
          <w:szCs w:val="24"/>
        </w:rPr>
        <w:t xml:space="preserve">  </w:t>
      </w:r>
      <w:r w:rsidRPr="00FD1CF6">
        <w:rPr>
          <w:rFonts w:eastAsia="Times New Roman"/>
          <w:i/>
          <w:sz w:val="24"/>
          <w:szCs w:val="24"/>
        </w:rPr>
        <w:t>Staphycoccus</w:t>
      </w:r>
      <w:r w:rsidRPr="00FD1CF6">
        <w:rPr>
          <w:rFonts w:eastAsia="Times New Roman"/>
          <w:sz w:val="24"/>
          <w:szCs w:val="24"/>
        </w:rPr>
        <w:t xml:space="preserve"> và 10</w:t>
      </w:r>
      <w:r w:rsidRPr="00FD1CF6">
        <w:rPr>
          <w:rFonts w:eastAsia="Times New Roman"/>
          <w:sz w:val="24"/>
          <w:szCs w:val="24"/>
          <w:vertAlign w:val="superscript"/>
        </w:rPr>
        <w:t xml:space="preserve">2   </w:t>
      </w:r>
      <w:r w:rsidRPr="00FD1CF6">
        <w:rPr>
          <w:rFonts w:eastAsia="Times New Roman"/>
          <w:sz w:val="24"/>
          <w:szCs w:val="24"/>
        </w:rPr>
        <w:t xml:space="preserve">loại biến chủng được gọi là chủng II trong thí nghiệm trên.  </w:t>
      </w:r>
    </w:p>
    <w:p w:rsidR="003628D5" w:rsidRPr="00FD1CF6" w:rsidRDefault="003628D5" w:rsidP="00E6089B">
      <w:pPr>
        <w:tabs>
          <w:tab w:val="left" w:pos="284"/>
          <w:tab w:val="left" w:pos="993"/>
        </w:tabs>
        <w:spacing w:line="288" w:lineRule="auto"/>
        <w:contextualSpacing/>
        <w:rPr>
          <w:rFonts w:eastAsia="Times New Roman"/>
          <w:sz w:val="24"/>
          <w:szCs w:val="24"/>
        </w:rPr>
      </w:pPr>
      <w:r w:rsidRPr="00FD1CF6">
        <w:rPr>
          <w:rFonts w:eastAsia="Times New Roman"/>
          <w:sz w:val="24"/>
          <w:szCs w:val="24"/>
        </w:rPr>
        <w:lastRenderedPageBreak/>
        <w:t>d1. Hỏi số lượng tế bào của mỗi chủng trong 1ml tại thời điểm 0 giờ.</w:t>
      </w:r>
    </w:p>
    <w:p w:rsidR="003628D5" w:rsidRPr="00FD1CF6" w:rsidRDefault="003628D5" w:rsidP="00E6089B">
      <w:pPr>
        <w:tabs>
          <w:tab w:val="left" w:pos="284"/>
          <w:tab w:val="left" w:pos="993"/>
        </w:tabs>
        <w:spacing w:line="288" w:lineRule="auto"/>
        <w:contextualSpacing/>
        <w:jc w:val="both"/>
        <w:rPr>
          <w:rFonts w:eastAsia="Times New Roman"/>
          <w:sz w:val="24"/>
          <w:szCs w:val="24"/>
        </w:rPr>
      </w:pPr>
      <w:r w:rsidRPr="00FD1CF6">
        <w:rPr>
          <w:rFonts w:eastAsia="Times New Roman"/>
          <w:sz w:val="24"/>
          <w:szCs w:val="24"/>
        </w:rPr>
        <w:t xml:space="preserve">d2. Tại sao trong thí nghiệm ban đầu chủng II không mọc được trong môi trường B, nhưng trong thí nghiệm ở câu (d) này nó lại mọc được. Dự đoán vị trí mọc của nó so với chủng </w:t>
      </w:r>
      <w:r w:rsidRPr="00FD1CF6">
        <w:rPr>
          <w:rFonts w:eastAsia="Times New Roman"/>
          <w:i/>
          <w:sz w:val="24"/>
          <w:szCs w:val="24"/>
        </w:rPr>
        <w:t xml:space="preserve">Staphycoccus </w:t>
      </w:r>
      <w:r w:rsidRPr="00FD1CF6">
        <w:rPr>
          <w:rFonts w:eastAsia="Times New Roman"/>
          <w:sz w:val="24"/>
          <w:szCs w:val="24"/>
        </w:rPr>
        <w:t>trong môi trường B của thí nghiệm này?</w:t>
      </w:r>
    </w:p>
    <w:p w:rsidR="003628D5" w:rsidRPr="00FD1CF6" w:rsidRDefault="003628D5"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26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64"/>
      </w:tblGrid>
      <w:tr w:rsidR="003628D5" w:rsidRPr="00FD1CF6" w:rsidTr="003628D5">
        <w:tc>
          <w:tcPr>
            <w:tcW w:w="10264" w:type="dxa"/>
            <w:shd w:val="clear" w:color="auto" w:fill="auto"/>
          </w:tcPr>
          <w:p w:rsidR="003628D5" w:rsidRPr="00FD1CF6" w:rsidRDefault="003628D5" w:rsidP="00E6089B">
            <w:pPr>
              <w:tabs>
                <w:tab w:val="left" w:pos="284"/>
                <w:tab w:val="left" w:pos="993"/>
              </w:tabs>
              <w:spacing w:line="288" w:lineRule="auto"/>
              <w:jc w:val="both"/>
              <w:rPr>
                <w:rFonts w:eastAsia="Times New Roman"/>
                <w:sz w:val="24"/>
                <w:szCs w:val="24"/>
              </w:rPr>
            </w:pPr>
            <w:r w:rsidRPr="00FD1CF6">
              <w:rPr>
                <w:sz w:val="24"/>
                <w:szCs w:val="24"/>
              </w:rPr>
              <w:t>a.</w:t>
            </w:r>
            <w:r w:rsidRPr="00FD1CF6">
              <w:rPr>
                <w:rFonts w:eastAsia="Times New Roman"/>
                <w:sz w:val="24"/>
                <w:szCs w:val="24"/>
              </w:rPr>
              <w:t xml:space="preserve"> Môi trường tối thiểu, chỉ phù hợp với VSV nguyên dưỡng, tự dưỡng.</w:t>
            </w:r>
          </w:p>
        </w:tc>
      </w:tr>
      <w:tr w:rsidR="003628D5" w:rsidRPr="00FD1CF6" w:rsidTr="003628D5">
        <w:tc>
          <w:tcPr>
            <w:tcW w:w="10264" w:type="dxa"/>
            <w:shd w:val="clear" w:color="auto" w:fill="auto"/>
          </w:tcPr>
          <w:p w:rsidR="003628D5" w:rsidRPr="00FD1CF6" w:rsidRDefault="003628D5" w:rsidP="00E6089B">
            <w:pPr>
              <w:tabs>
                <w:tab w:val="left" w:pos="284"/>
                <w:tab w:val="left" w:pos="993"/>
              </w:tabs>
              <w:spacing w:line="288" w:lineRule="auto"/>
              <w:jc w:val="both"/>
              <w:rPr>
                <w:rFonts w:eastAsia="Times New Roman"/>
                <w:sz w:val="24"/>
                <w:szCs w:val="24"/>
              </w:rPr>
            </w:pPr>
            <w:r w:rsidRPr="00FD1CF6">
              <w:rPr>
                <w:sz w:val="24"/>
                <w:szCs w:val="24"/>
              </w:rPr>
              <w:t>b.</w:t>
            </w:r>
            <w:r w:rsidRPr="00FD1CF6">
              <w:rPr>
                <w:rFonts w:eastAsia="Times New Roman"/>
                <w:sz w:val="24"/>
                <w:szCs w:val="24"/>
              </w:rPr>
              <w:t xml:space="preserve"> - Chủng 1 mọc trong môi trường B chứng tỏ nó lấy C từ xitrat trisodic, mọc được trong môi trường C chứng tỏ nó lấy C từ glucose. </w:t>
            </w:r>
          </w:p>
          <w:p w:rsidR="003628D5" w:rsidRPr="00FD1CF6" w:rsidRDefault="003628D5"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Và lấy năng lượng từ các phản ứng hóa học.</w:t>
            </w:r>
          </w:p>
          <w:p w:rsidR="003628D5" w:rsidRPr="00FD1CF6" w:rsidRDefault="003628D5"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xml:space="preserve">- Vậy nó có kiểu dinh dưỡng là hóa dị dưỡng . </w:t>
            </w:r>
          </w:p>
          <w:p w:rsidR="003628D5" w:rsidRPr="00FD1CF6" w:rsidRDefault="003628D5"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xml:space="preserve">- Nguồn Nitơ: từ N vô cơ và N hữu cơ trong các axit amin. </w:t>
            </w:r>
          </w:p>
        </w:tc>
      </w:tr>
      <w:tr w:rsidR="003628D5" w:rsidRPr="00FD1CF6" w:rsidTr="003628D5">
        <w:tc>
          <w:tcPr>
            <w:tcW w:w="10264" w:type="dxa"/>
            <w:shd w:val="clear" w:color="auto" w:fill="auto"/>
          </w:tcPr>
          <w:p w:rsidR="003628D5" w:rsidRPr="00FD1CF6" w:rsidRDefault="003628D5" w:rsidP="00E6089B">
            <w:pPr>
              <w:tabs>
                <w:tab w:val="left" w:pos="284"/>
                <w:tab w:val="left" w:pos="993"/>
              </w:tabs>
              <w:spacing w:line="288" w:lineRule="auto"/>
              <w:jc w:val="both"/>
              <w:rPr>
                <w:rFonts w:eastAsia="Times New Roman"/>
                <w:sz w:val="24"/>
                <w:szCs w:val="24"/>
              </w:rPr>
            </w:pPr>
            <w:r w:rsidRPr="00FD1CF6">
              <w:rPr>
                <w:sz w:val="24"/>
                <w:szCs w:val="24"/>
              </w:rPr>
              <w:t>c.</w:t>
            </w:r>
            <w:r w:rsidRPr="00FD1CF6">
              <w:rPr>
                <w:rFonts w:eastAsia="Times New Roman"/>
                <w:sz w:val="24"/>
                <w:szCs w:val="24"/>
              </w:rPr>
              <w:t xml:space="preserve"> Đó là chủng khuyết dưỡng về các axit amin (Histidin -10</w:t>
            </w:r>
            <w:r w:rsidRPr="00FD1CF6">
              <w:rPr>
                <w:rFonts w:eastAsia="Times New Roman"/>
                <w:sz w:val="24"/>
                <w:szCs w:val="24"/>
                <w:vertAlign w:val="superscript"/>
              </w:rPr>
              <w:t xml:space="preserve">-5 </w:t>
            </w:r>
            <w:r w:rsidRPr="00FD1CF6">
              <w:rPr>
                <w:rFonts w:eastAsia="Times New Roman"/>
                <w:sz w:val="24"/>
                <w:szCs w:val="24"/>
                <w:u w:val="single"/>
              </w:rPr>
              <w:t xml:space="preserve">, </w:t>
            </w:r>
            <w:r w:rsidRPr="00FD1CF6">
              <w:rPr>
                <w:rFonts w:eastAsia="Times New Roman"/>
                <w:sz w:val="24"/>
                <w:szCs w:val="24"/>
              </w:rPr>
              <w:t>Methionin -2.10</w:t>
            </w:r>
            <w:r w:rsidRPr="00FD1CF6">
              <w:rPr>
                <w:rFonts w:eastAsia="Times New Roman"/>
                <w:sz w:val="24"/>
                <w:szCs w:val="24"/>
                <w:vertAlign w:val="superscript"/>
              </w:rPr>
              <w:t xml:space="preserve">-5 </w:t>
            </w:r>
            <w:r w:rsidRPr="00FD1CF6">
              <w:rPr>
                <w:rFonts w:eastAsia="Times New Roman"/>
                <w:sz w:val="24"/>
                <w:szCs w:val="24"/>
              </w:rPr>
              <w:t xml:space="preserve">, Trytophan) và các vitamin ( biotin </w:t>
            </w:r>
            <w:r w:rsidRPr="00FD1CF6">
              <w:rPr>
                <w:rFonts w:eastAsia="Times New Roman"/>
                <w:sz w:val="24"/>
                <w:szCs w:val="24"/>
                <w:vertAlign w:val="superscript"/>
              </w:rPr>
              <w:t xml:space="preserve"> </w:t>
            </w:r>
            <w:r w:rsidRPr="00FD1CF6">
              <w:rPr>
                <w:rFonts w:eastAsia="Times New Roman"/>
                <w:sz w:val="24"/>
                <w:szCs w:val="24"/>
              </w:rPr>
              <w:t xml:space="preserve">, Thiamin , Pyridoxin,  Axit nicotinic ). </w:t>
            </w:r>
          </w:p>
        </w:tc>
      </w:tr>
      <w:tr w:rsidR="003628D5" w:rsidRPr="00FD1CF6" w:rsidTr="003628D5">
        <w:tc>
          <w:tcPr>
            <w:tcW w:w="10264" w:type="dxa"/>
            <w:shd w:val="clear" w:color="auto" w:fill="auto"/>
          </w:tcPr>
          <w:p w:rsidR="003628D5" w:rsidRPr="00FD1CF6" w:rsidRDefault="003628D5" w:rsidP="00E6089B">
            <w:pPr>
              <w:tabs>
                <w:tab w:val="left" w:pos="284"/>
                <w:tab w:val="left" w:pos="993"/>
              </w:tabs>
              <w:spacing w:line="288" w:lineRule="auto"/>
              <w:jc w:val="both"/>
              <w:rPr>
                <w:rFonts w:eastAsia="Times New Roman"/>
                <w:sz w:val="24"/>
                <w:szCs w:val="24"/>
              </w:rPr>
            </w:pPr>
            <w:r w:rsidRPr="00FD1CF6">
              <w:rPr>
                <w:sz w:val="24"/>
                <w:szCs w:val="24"/>
              </w:rPr>
              <w:t>d1</w:t>
            </w:r>
            <w:r w:rsidRPr="00FD1CF6">
              <w:rPr>
                <w:rFonts w:eastAsia="Times New Roman"/>
                <w:sz w:val="24"/>
                <w:szCs w:val="24"/>
              </w:rPr>
              <w:t>.</w:t>
            </w:r>
            <w:r w:rsidRPr="00FD1CF6">
              <w:rPr>
                <w:rFonts w:eastAsia="Times New Roman"/>
                <w:i/>
                <w:sz w:val="24"/>
                <w:szCs w:val="24"/>
              </w:rPr>
              <w:t xml:space="preserve"> </w:t>
            </w:r>
            <w:r w:rsidRPr="00FD1CF6">
              <w:rPr>
                <w:rFonts w:eastAsia="Times New Roman"/>
                <w:sz w:val="24"/>
                <w:szCs w:val="24"/>
              </w:rPr>
              <w:t>-</w:t>
            </w:r>
            <w:r w:rsidRPr="00FD1CF6">
              <w:rPr>
                <w:rFonts w:eastAsia="Times New Roman"/>
                <w:i/>
                <w:sz w:val="24"/>
                <w:szCs w:val="24"/>
              </w:rPr>
              <w:t xml:space="preserve"> Staphycoccus: (</w:t>
            </w:r>
            <w:r w:rsidRPr="00FD1CF6">
              <w:rPr>
                <w:rFonts w:eastAsia="Times New Roman"/>
                <w:sz w:val="24"/>
                <w:szCs w:val="24"/>
              </w:rPr>
              <w:t>10</w:t>
            </w:r>
            <w:r w:rsidRPr="00FD1CF6">
              <w:rPr>
                <w:rFonts w:eastAsia="Times New Roman"/>
                <w:sz w:val="24"/>
                <w:szCs w:val="24"/>
                <w:vertAlign w:val="superscript"/>
              </w:rPr>
              <w:t xml:space="preserve">6 </w:t>
            </w:r>
            <w:r w:rsidRPr="00FD1CF6">
              <w:rPr>
                <w:rFonts w:eastAsia="Times New Roman"/>
                <w:sz w:val="24"/>
                <w:szCs w:val="24"/>
              </w:rPr>
              <w:t>. 1): 5 = 2. 10</w:t>
            </w:r>
            <w:r w:rsidRPr="00FD1CF6">
              <w:rPr>
                <w:rFonts w:eastAsia="Times New Roman"/>
                <w:sz w:val="24"/>
                <w:szCs w:val="24"/>
                <w:vertAlign w:val="superscript"/>
              </w:rPr>
              <w:t xml:space="preserve">5 </w:t>
            </w:r>
            <w:r w:rsidRPr="00FD1CF6">
              <w:rPr>
                <w:rFonts w:eastAsia="Times New Roman"/>
                <w:sz w:val="24"/>
                <w:szCs w:val="24"/>
              </w:rPr>
              <w:t>vi khuẩn/ml</w:t>
            </w:r>
          </w:p>
          <w:p w:rsidR="003628D5" w:rsidRPr="00FD1CF6" w:rsidRDefault="003628D5"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xml:space="preserve">- Chủng II: </w:t>
            </w:r>
            <w:r w:rsidRPr="00FD1CF6">
              <w:rPr>
                <w:rFonts w:eastAsia="Times New Roman"/>
                <w:i/>
                <w:sz w:val="24"/>
                <w:szCs w:val="24"/>
              </w:rPr>
              <w:t>(</w:t>
            </w:r>
            <w:r w:rsidRPr="00FD1CF6">
              <w:rPr>
                <w:rFonts w:eastAsia="Times New Roman"/>
                <w:sz w:val="24"/>
                <w:szCs w:val="24"/>
              </w:rPr>
              <w:t>10</w:t>
            </w:r>
            <w:r w:rsidRPr="00FD1CF6">
              <w:rPr>
                <w:rFonts w:eastAsia="Times New Roman"/>
                <w:sz w:val="24"/>
                <w:szCs w:val="24"/>
                <w:vertAlign w:val="superscript"/>
              </w:rPr>
              <w:t xml:space="preserve">2 </w:t>
            </w:r>
            <w:r w:rsidRPr="00FD1CF6">
              <w:rPr>
                <w:rFonts w:eastAsia="Times New Roman"/>
                <w:sz w:val="24"/>
                <w:szCs w:val="24"/>
              </w:rPr>
              <w:t>. 1): 5 = 20</w:t>
            </w:r>
            <w:r w:rsidRPr="00FD1CF6">
              <w:rPr>
                <w:rFonts w:eastAsia="Times New Roman"/>
                <w:sz w:val="24"/>
                <w:szCs w:val="24"/>
                <w:vertAlign w:val="superscript"/>
              </w:rPr>
              <w:t xml:space="preserve"> </w:t>
            </w:r>
            <w:r w:rsidRPr="00FD1CF6">
              <w:rPr>
                <w:rFonts w:eastAsia="Times New Roman"/>
                <w:sz w:val="24"/>
                <w:szCs w:val="24"/>
              </w:rPr>
              <w:t>vi khuẩn/ml</w:t>
            </w:r>
          </w:p>
          <w:p w:rsidR="003628D5" w:rsidRPr="00FD1CF6" w:rsidRDefault="003628D5"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xml:space="preserve">d2. - Chủng II không phát triển được trong môi trường B khi nuôi riêng, chứng tỏ nó thiếu các chất cần thiết. </w:t>
            </w:r>
          </w:p>
          <w:p w:rsidR="003628D5" w:rsidRPr="00FD1CF6" w:rsidRDefault="003628D5"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 xml:space="preserve">- Trong thí nghiệm câu (d), khi nuôi chung với Staphycoccus thì nhóm vi khuẩn này tổng hợp được chất cần thiết, tiết ra môi trường, nên chủng II lấy các chất đó từ môi trường vào nên nó phát triển được. </w:t>
            </w:r>
          </w:p>
          <w:p w:rsidR="003628D5" w:rsidRPr="00FD1CF6" w:rsidRDefault="003628D5" w:rsidP="00E6089B">
            <w:pPr>
              <w:tabs>
                <w:tab w:val="left" w:pos="284"/>
                <w:tab w:val="left" w:pos="993"/>
              </w:tabs>
              <w:spacing w:line="288" w:lineRule="auto"/>
              <w:jc w:val="both"/>
              <w:rPr>
                <w:sz w:val="24"/>
                <w:szCs w:val="24"/>
              </w:rPr>
            </w:pPr>
            <w:r w:rsidRPr="00FD1CF6">
              <w:rPr>
                <w:rFonts w:eastAsia="Times New Roman"/>
                <w:sz w:val="24"/>
                <w:szCs w:val="24"/>
              </w:rPr>
              <w:t>- Vị trí của chủng II là tạo vành khuẩn lạc mờ xung quanh chủng I.</w:t>
            </w:r>
          </w:p>
        </w:tc>
      </w:tr>
    </w:tbl>
    <w:p w:rsidR="003628D5" w:rsidRPr="00FD1CF6" w:rsidRDefault="003628D5" w:rsidP="00E6089B">
      <w:pPr>
        <w:tabs>
          <w:tab w:val="left" w:pos="284"/>
          <w:tab w:val="left" w:pos="993"/>
          <w:tab w:val="left" w:pos="1534"/>
        </w:tabs>
        <w:spacing w:line="288" w:lineRule="auto"/>
        <w:rPr>
          <w:sz w:val="24"/>
          <w:szCs w:val="24"/>
        </w:rPr>
      </w:pPr>
    </w:p>
    <w:p w:rsidR="003628D5" w:rsidRPr="00FD1CF6" w:rsidRDefault="003628D5" w:rsidP="00E6089B">
      <w:pPr>
        <w:pStyle w:val="ListParagraph"/>
        <w:numPr>
          <w:ilvl w:val="0"/>
          <w:numId w:val="1"/>
        </w:numPr>
        <w:tabs>
          <w:tab w:val="left" w:pos="284"/>
          <w:tab w:val="left" w:pos="993"/>
        </w:tabs>
        <w:spacing w:after="0" w:line="288" w:lineRule="auto"/>
        <w:ind w:left="0" w:firstLine="0"/>
        <w:jc w:val="both"/>
        <w:rPr>
          <w:rFonts w:eastAsia="Times New Roman" w:cs="Times New Roman"/>
          <w:szCs w:val="24"/>
        </w:rPr>
      </w:pPr>
      <w:r w:rsidRPr="00FD1CF6">
        <w:rPr>
          <w:rFonts w:eastAsia="Times New Roman" w:cs="Times New Roman"/>
          <w:szCs w:val="24"/>
        </w:rPr>
        <w:t>Để đo nồng độ vi khuẩn có trong dịch X, các nhà nghiên cứu có thể dùng 2 phương pháp:</w:t>
      </w:r>
    </w:p>
    <w:p w:rsidR="003628D5" w:rsidRPr="00FD1CF6" w:rsidRDefault="003628D5" w:rsidP="00E6089B">
      <w:pPr>
        <w:tabs>
          <w:tab w:val="left" w:pos="284"/>
          <w:tab w:val="left" w:pos="993"/>
        </w:tabs>
        <w:spacing w:line="288" w:lineRule="auto"/>
        <w:contextualSpacing/>
        <w:jc w:val="both"/>
        <w:rPr>
          <w:rFonts w:eastAsia="Times New Roman"/>
          <w:sz w:val="24"/>
          <w:szCs w:val="24"/>
          <w:vertAlign w:val="superscript"/>
          <w:lang w:val="af-ZA"/>
        </w:rPr>
      </w:pPr>
      <w:r w:rsidRPr="00FD1CF6">
        <w:rPr>
          <w:rFonts w:eastAsia="Times New Roman"/>
          <w:sz w:val="24"/>
          <w:szCs w:val="24"/>
        </w:rPr>
        <w:t xml:space="preserve">     (1) Pha loãng nhiều bước rồi đo nồng độ dịch cuối cùng Theo đó, lấy 1ml dịch vi khuẩn ban đầu cho vào 8ml nước ở ống 1, rồi tiếp tục cho đến ống 3. Sau đó, lấy 1 ml từ ống 3 quét lên đĩa petri rồi ủ trong 5h, sau đó quan sát sự hình thành khuẩn lạc.</w:t>
      </w:r>
    </w:p>
    <w:p w:rsidR="003628D5" w:rsidRPr="00FD1CF6" w:rsidRDefault="003628D5" w:rsidP="00E6089B">
      <w:pPr>
        <w:tabs>
          <w:tab w:val="left" w:pos="284"/>
          <w:tab w:val="left" w:pos="993"/>
        </w:tabs>
        <w:spacing w:line="288" w:lineRule="auto"/>
        <w:contextualSpacing/>
        <w:rPr>
          <w:sz w:val="24"/>
          <w:szCs w:val="24"/>
        </w:rPr>
      </w:pPr>
      <w:r w:rsidRPr="00FD1CF6">
        <w:rPr>
          <w:sz w:val="24"/>
          <w:szCs w:val="24"/>
        </w:rPr>
        <w:t xml:space="preserve">                   </w:t>
      </w:r>
      <w:r w:rsidRPr="00FD1CF6">
        <w:rPr>
          <w:noProof/>
          <w:sz w:val="24"/>
          <w:szCs w:val="24"/>
        </w:rPr>
        <mc:AlternateContent>
          <mc:Choice Requires="wpg">
            <w:drawing>
              <wp:inline distT="0" distB="0" distL="0" distR="0" wp14:anchorId="3A852721" wp14:editId="213AF003">
                <wp:extent cx="4800600" cy="2218071"/>
                <wp:effectExtent l="0" t="0" r="19050" b="0"/>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2218071"/>
                          <a:chOff x="0" y="0"/>
                          <a:chExt cx="48004" cy="22180"/>
                        </a:xfrm>
                      </wpg:grpSpPr>
                      <wps:wsp>
                        <wps:cNvPr id="50" name="Trapezoid 2"/>
                        <wps:cNvSpPr>
                          <a:spLocks/>
                        </wps:cNvSpPr>
                        <wps:spPr bwMode="auto">
                          <a:xfrm>
                            <a:off x="0" y="13055"/>
                            <a:ext cx="8279" cy="4325"/>
                          </a:xfrm>
                          <a:custGeom>
                            <a:avLst/>
                            <a:gdLst>
                              <a:gd name="T0" fmla="*/ 0 w 827903"/>
                              <a:gd name="T1" fmla="*/ 432486 h 432486"/>
                              <a:gd name="T2" fmla="*/ 108122 w 827903"/>
                              <a:gd name="T3" fmla="*/ 0 h 432486"/>
                              <a:gd name="T4" fmla="*/ 719782 w 827903"/>
                              <a:gd name="T5" fmla="*/ 0 h 432486"/>
                              <a:gd name="T6" fmla="*/ 827903 w 827903"/>
                              <a:gd name="T7" fmla="*/ 432486 h 432486"/>
                              <a:gd name="T8" fmla="*/ 0 w 827903"/>
                              <a:gd name="T9" fmla="*/ 432486 h 4324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27903" h="432486">
                                <a:moveTo>
                                  <a:pt x="0" y="432486"/>
                                </a:moveTo>
                                <a:lnTo>
                                  <a:pt x="108122" y="0"/>
                                </a:lnTo>
                                <a:lnTo>
                                  <a:pt x="719782" y="0"/>
                                </a:lnTo>
                                <a:lnTo>
                                  <a:pt x="827903" y="432486"/>
                                </a:lnTo>
                                <a:lnTo>
                                  <a:pt x="0" y="432486"/>
                                </a:lnTo>
                                <a:close/>
                              </a:path>
                            </a:pathLst>
                          </a:custGeom>
                          <a:solidFill>
                            <a:srgbClr val="AEAAAA"/>
                          </a:solidFill>
                          <a:ln w="12700">
                            <a:solidFill>
                              <a:srgbClr val="000000"/>
                            </a:solidFill>
                            <a:miter lim="800000"/>
                            <a:headEnd/>
                            <a:tailEnd/>
                          </a:ln>
                        </wps:spPr>
                        <wps:bodyPr rot="0" vert="horz" wrap="square" lIns="91440" tIns="45720" rIns="91440" bIns="45720" anchor="ctr" anchorCtr="0" upright="1">
                          <a:noAutofit/>
                        </wps:bodyPr>
                      </wps:wsp>
                      <wps:wsp>
                        <wps:cNvPr id="51" name="Trapezoid 3"/>
                        <wps:cNvSpPr>
                          <a:spLocks/>
                        </wps:cNvSpPr>
                        <wps:spPr bwMode="auto">
                          <a:xfrm>
                            <a:off x="1153" y="8730"/>
                            <a:ext cx="6013" cy="4325"/>
                          </a:xfrm>
                          <a:custGeom>
                            <a:avLst/>
                            <a:gdLst>
                              <a:gd name="T0" fmla="*/ 0 w 601362"/>
                              <a:gd name="T1" fmla="*/ 432486 h 432486"/>
                              <a:gd name="T2" fmla="*/ 108122 w 601362"/>
                              <a:gd name="T3" fmla="*/ 0 h 432486"/>
                              <a:gd name="T4" fmla="*/ 493241 w 601362"/>
                              <a:gd name="T5" fmla="*/ 0 h 432486"/>
                              <a:gd name="T6" fmla="*/ 601362 w 601362"/>
                              <a:gd name="T7" fmla="*/ 432486 h 432486"/>
                              <a:gd name="T8" fmla="*/ 0 w 601362"/>
                              <a:gd name="T9" fmla="*/ 432486 h 4324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1362" h="432486">
                                <a:moveTo>
                                  <a:pt x="0" y="432486"/>
                                </a:moveTo>
                                <a:lnTo>
                                  <a:pt x="108122" y="0"/>
                                </a:lnTo>
                                <a:lnTo>
                                  <a:pt x="493241" y="0"/>
                                </a:lnTo>
                                <a:lnTo>
                                  <a:pt x="601362" y="432486"/>
                                </a:lnTo>
                                <a:lnTo>
                                  <a:pt x="0" y="432486"/>
                                </a:lnTo>
                                <a:close/>
                              </a:path>
                            </a:pathLst>
                          </a:cu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52" name="Curved Down Arrow 4"/>
                        <wps:cNvSpPr>
                          <a:spLocks noChangeArrowheads="1"/>
                        </wps:cNvSpPr>
                        <wps:spPr bwMode="auto">
                          <a:xfrm>
                            <a:off x="3645" y="3108"/>
                            <a:ext cx="12913" cy="5190"/>
                          </a:xfrm>
                          <a:prstGeom prst="curvedDownArrow">
                            <a:avLst>
                              <a:gd name="adj1" fmla="val 25007"/>
                              <a:gd name="adj2" fmla="val 50003"/>
                              <a:gd name="adj3" fmla="val 2500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pic:pic xmlns:pic="http://schemas.openxmlformats.org/drawingml/2006/picture">
                        <pic:nvPicPr>
                          <pic:cNvPr id="53" name="Picture 5"/>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12056" y="8730"/>
                            <a:ext cx="10042" cy="10042"/>
                          </a:xfrm>
                          <a:prstGeom prst="rect">
                            <a:avLst/>
                          </a:prstGeom>
                          <a:noFill/>
                          <a:extLst>
                            <a:ext uri="{909E8E84-426E-40DD-AFC4-6F175D3DCCD1}">
                              <a14:hiddenFill xmlns:a14="http://schemas.microsoft.com/office/drawing/2010/main">
                                <a:solidFill>
                                  <a:srgbClr val="FFFFFF"/>
                                </a:solidFill>
                              </a14:hiddenFill>
                            </a:ext>
                          </a:extLst>
                        </pic:spPr>
                      </pic:pic>
                      <wps:wsp>
                        <wps:cNvPr id="54" name="Curved Down Arrow 6"/>
                        <wps:cNvSpPr>
                          <a:spLocks noChangeArrowheads="1"/>
                        </wps:cNvSpPr>
                        <wps:spPr bwMode="auto">
                          <a:xfrm>
                            <a:off x="17077" y="3108"/>
                            <a:ext cx="7265" cy="5190"/>
                          </a:xfrm>
                          <a:prstGeom prst="curvedDownArrow">
                            <a:avLst>
                              <a:gd name="adj1" fmla="val 25002"/>
                              <a:gd name="adj2" fmla="val 49991"/>
                              <a:gd name="adj3" fmla="val 2500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pic:pic xmlns:pic="http://schemas.openxmlformats.org/drawingml/2006/picture">
                        <pic:nvPicPr>
                          <pic:cNvPr id="55" name="Picture 7"/>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19264" y="8730"/>
                            <a:ext cx="10042" cy="100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8"/>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26472" y="8730"/>
                            <a:ext cx="10042" cy="10042"/>
                          </a:xfrm>
                          <a:prstGeom prst="rect">
                            <a:avLst/>
                          </a:prstGeom>
                          <a:noFill/>
                          <a:extLst>
                            <a:ext uri="{909E8E84-426E-40DD-AFC4-6F175D3DCCD1}">
                              <a14:hiddenFill xmlns:a14="http://schemas.microsoft.com/office/drawing/2010/main">
                                <a:solidFill>
                                  <a:srgbClr val="FFFFFF"/>
                                </a:solidFill>
                              </a14:hiddenFill>
                            </a:ext>
                          </a:extLst>
                        </pic:spPr>
                      </pic:pic>
                      <wps:wsp>
                        <wps:cNvPr id="57" name="Curved Down Arrow 9"/>
                        <wps:cNvSpPr>
                          <a:spLocks noChangeArrowheads="1"/>
                        </wps:cNvSpPr>
                        <wps:spPr bwMode="auto">
                          <a:xfrm>
                            <a:off x="24285" y="3108"/>
                            <a:ext cx="7265" cy="5190"/>
                          </a:xfrm>
                          <a:prstGeom prst="curvedDownArrow">
                            <a:avLst>
                              <a:gd name="adj1" fmla="val 25002"/>
                              <a:gd name="adj2" fmla="val 49991"/>
                              <a:gd name="adj3" fmla="val 2500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58" name="Curved Down Arrow 10"/>
                        <wps:cNvSpPr>
                          <a:spLocks noChangeArrowheads="1"/>
                        </wps:cNvSpPr>
                        <wps:spPr bwMode="auto">
                          <a:xfrm>
                            <a:off x="31616" y="3077"/>
                            <a:ext cx="12913" cy="5190"/>
                          </a:xfrm>
                          <a:prstGeom prst="curvedDownArrow">
                            <a:avLst>
                              <a:gd name="adj1" fmla="val 25007"/>
                              <a:gd name="adj2" fmla="val 50003"/>
                              <a:gd name="adj3" fmla="val 2500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128" name="Oval 11"/>
                        <wps:cNvSpPr>
                          <a:spLocks noChangeArrowheads="1"/>
                        </wps:cNvSpPr>
                        <wps:spPr bwMode="auto">
                          <a:xfrm>
                            <a:off x="38489" y="8730"/>
                            <a:ext cx="9515" cy="10042"/>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 name="Oval 12"/>
                        <wps:cNvSpPr>
                          <a:spLocks noChangeArrowheads="1"/>
                        </wps:cNvSpPr>
                        <wps:spPr bwMode="auto">
                          <a:xfrm>
                            <a:off x="42136" y="9791"/>
                            <a:ext cx="2393" cy="2163"/>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130" name="Oval 13"/>
                        <wps:cNvSpPr>
                          <a:spLocks noChangeArrowheads="1"/>
                        </wps:cNvSpPr>
                        <wps:spPr bwMode="auto">
                          <a:xfrm>
                            <a:off x="44529" y="13014"/>
                            <a:ext cx="1936" cy="1627"/>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131" name="Oval 14"/>
                        <wps:cNvSpPr>
                          <a:spLocks noChangeArrowheads="1"/>
                        </wps:cNvSpPr>
                        <wps:spPr bwMode="auto">
                          <a:xfrm>
                            <a:off x="39988" y="12880"/>
                            <a:ext cx="2566" cy="2647"/>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132" name="Oval 15"/>
                        <wps:cNvSpPr>
                          <a:spLocks noChangeArrowheads="1"/>
                        </wps:cNvSpPr>
                        <wps:spPr bwMode="auto">
                          <a:xfrm>
                            <a:off x="41660" y="14909"/>
                            <a:ext cx="2393" cy="2162"/>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133" name="TextBox 23"/>
                        <wps:cNvSpPr txBox="1">
                          <a:spLocks noChangeArrowheads="1"/>
                        </wps:cNvSpPr>
                        <wps:spPr bwMode="auto">
                          <a:xfrm>
                            <a:off x="7175" y="0"/>
                            <a:ext cx="4559" cy="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3628D5">
                              <w:pPr>
                                <w:pStyle w:val="NormalWeb"/>
                              </w:pPr>
                              <w:r>
                                <w:rPr>
                                  <w:rFonts w:ascii="Calibri" w:hAnsi="Calibri"/>
                                  <w:color w:val="000000"/>
                                  <w:kern w:val="24"/>
                                  <w:sz w:val="28"/>
                                  <w:szCs w:val="28"/>
                                </w:rPr>
                                <w:t>1ml</w:t>
                              </w:r>
                            </w:p>
                          </w:txbxContent>
                        </wps:txbx>
                        <wps:bodyPr rot="0" vert="horz" wrap="none" lIns="91440" tIns="45720" rIns="91440" bIns="45720" anchor="t" anchorCtr="0" upright="1">
                          <a:spAutoFit/>
                        </wps:bodyPr>
                      </wps:wsp>
                      <wps:wsp>
                        <wps:cNvPr id="134" name="TextBox 24"/>
                        <wps:cNvSpPr txBox="1">
                          <a:spLocks noChangeArrowheads="1"/>
                        </wps:cNvSpPr>
                        <wps:spPr bwMode="auto">
                          <a:xfrm>
                            <a:off x="17862" y="0"/>
                            <a:ext cx="4559" cy="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3628D5">
                              <w:pPr>
                                <w:pStyle w:val="NormalWeb"/>
                              </w:pPr>
                              <w:r>
                                <w:rPr>
                                  <w:rFonts w:ascii="Calibri" w:hAnsi="Calibri"/>
                                  <w:color w:val="000000"/>
                                  <w:kern w:val="24"/>
                                  <w:sz w:val="28"/>
                                  <w:szCs w:val="28"/>
                                </w:rPr>
                                <w:t>2ml</w:t>
                              </w:r>
                            </w:p>
                          </w:txbxContent>
                        </wps:txbx>
                        <wps:bodyPr rot="0" vert="horz" wrap="none" lIns="91440" tIns="45720" rIns="91440" bIns="45720" anchor="t" anchorCtr="0" upright="1">
                          <a:spAutoFit/>
                        </wps:bodyPr>
                      </wps:wsp>
                      <wps:wsp>
                        <wps:cNvPr id="135" name="TextBox 25"/>
                        <wps:cNvSpPr txBox="1">
                          <a:spLocks noChangeArrowheads="1"/>
                        </wps:cNvSpPr>
                        <wps:spPr bwMode="auto">
                          <a:xfrm>
                            <a:off x="25672" y="0"/>
                            <a:ext cx="4559" cy="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3628D5">
                              <w:pPr>
                                <w:pStyle w:val="NormalWeb"/>
                              </w:pPr>
                              <w:r>
                                <w:rPr>
                                  <w:rFonts w:ascii="Calibri" w:hAnsi="Calibri"/>
                                  <w:color w:val="000000"/>
                                  <w:kern w:val="24"/>
                                  <w:sz w:val="28"/>
                                  <w:szCs w:val="28"/>
                                </w:rPr>
                                <w:t>2ml</w:t>
                              </w:r>
                            </w:p>
                          </w:txbxContent>
                        </wps:txbx>
                        <wps:bodyPr rot="0" vert="horz" wrap="none" lIns="91440" tIns="45720" rIns="91440" bIns="45720" anchor="t" anchorCtr="0" upright="1">
                          <a:spAutoFit/>
                        </wps:bodyPr>
                      </wps:wsp>
                      <wps:wsp>
                        <wps:cNvPr id="136" name="TextBox 26"/>
                        <wps:cNvSpPr txBox="1">
                          <a:spLocks noChangeArrowheads="1"/>
                        </wps:cNvSpPr>
                        <wps:spPr bwMode="auto">
                          <a:xfrm>
                            <a:off x="34416" y="44"/>
                            <a:ext cx="7245" cy="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3628D5">
                              <w:pPr>
                                <w:pStyle w:val="NormalWeb"/>
                              </w:pPr>
                              <w:r>
                                <w:rPr>
                                  <w:rFonts w:ascii="Calibri" w:hAnsi="Calibri"/>
                                  <w:color w:val="000000"/>
                                  <w:kern w:val="24"/>
                                  <w:sz w:val="28"/>
                                  <w:szCs w:val="28"/>
                                </w:rPr>
                                <w:t>1ml, 5h</w:t>
                              </w:r>
                            </w:p>
                          </w:txbxContent>
                        </wps:txbx>
                        <wps:bodyPr rot="0" vert="horz" wrap="none" lIns="91440" tIns="45720" rIns="91440" bIns="45720" anchor="t" anchorCtr="0" upright="1">
                          <a:spAutoFit/>
                        </wps:bodyPr>
                      </wps:wsp>
                      <wps:wsp>
                        <wps:cNvPr id="137" name="TextBox 27"/>
                        <wps:cNvSpPr txBox="1">
                          <a:spLocks noChangeArrowheads="1"/>
                        </wps:cNvSpPr>
                        <wps:spPr bwMode="auto">
                          <a:xfrm>
                            <a:off x="14776" y="18770"/>
                            <a:ext cx="4559" cy="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3628D5">
                              <w:pPr>
                                <w:pStyle w:val="NormalWeb"/>
                              </w:pPr>
                              <w:r>
                                <w:rPr>
                                  <w:rFonts w:ascii="Calibri" w:hAnsi="Calibri"/>
                                  <w:color w:val="000000"/>
                                  <w:kern w:val="24"/>
                                  <w:sz w:val="28"/>
                                  <w:szCs w:val="28"/>
                                </w:rPr>
                                <w:t>8ml</w:t>
                              </w:r>
                            </w:p>
                          </w:txbxContent>
                        </wps:txbx>
                        <wps:bodyPr rot="0" vert="horz" wrap="none" lIns="91440" tIns="45720" rIns="91440" bIns="45720" anchor="t" anchorCtr="0" upright="1">
                          <a:spAutoFit/>
                        </wps:bodyPr>
                      </wps:wsp>
                      <wps:wsp>
                        <wps:cNvPr id="138" name="TextBox 28"/>
                        <wps:cNvSpPr txBox="1">
                          <a:spLocks noChangeArrowheads="1"/>
                        </wps:cNvSpPr>
                        <wps:spPr bwMode="auto">
                          <a:xfrm>
                            <a:off x="21608" y="18770"/>
                            <a:ext cx="4559" cy="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3628D5">
                              <w:pPr>
                                <w:pStyle w:val="NormalWeb"/>
                              </w:pPr>
                              <w:r>
                                <w:rPr>
                                  <w:rFonts w:ascii="Calibri" w:hAnsi="Calibri"/>
                                  <w:color w:val="000000"/>
                                  <w:kern w:val="24"/>
                                  <w:sz w:val="28"/>
                                  <w:szCs w:val="28"/>
                                </w:rPr>
                                <w:t>8ml</w:t>
                              </w:r>
                            </w:p>
                          </w:txbxContent>
                        </wps:txbx>
                        <wps:bodyPr rot="0" vert="horz" wrap="none" lIns="91440" tIns="45720" rIns="91440" bIns="45720" anchor="t" anchorCtr="0" upright="1">
                          <a:spAutoFit/>
                        </wps:bodyPr>
                      </wps:wsp>
                      <wps:wsp>
                        <wps:cNvPr id="139" name="TextBox 29"/>
                        <wps:cNvSpPr txBox="1">
                          <a:spLocks noChangeArrowheads="1"/>
                        </wps:cNvSpPr>
                        <wps:spPr bwMode="auto">
                          <a:xfrm>
                            <a:off x="29221" y="18770"/>
                            <a:ext cx="4559" cy="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3628D5">
                              <w:pPr>
                                <w:pStyle w:val="NormalWeb"/>
                              </w:pPr>
                              <w:r>
                                <w:rPr>
                                  <w:rFonts w:ascii="Calibri" w:hAnsi="Calibri"/>
                                  <w:color w:val="000000"/>
                                  <w:kern w:val="24"/>
                                  <w:sz w:val="28"/>
                                  <w:szCs w:val="28"/>
                                </w:rPr>
                                <w:t>1ml</w:t>
                              </w:r>
                            </w:p>
                          </w:txbxContent>
                        </wps:txbx>
                        <wps:bodyPr rot="0" vert="horz" wrap="none" lIns="91440" tIns="45720" rIns="91440" bIns="45720" anchor="t" anchorCtr="0" upright="1">
                          <a:spAutoFit/>
                        </wps:bodyPr>
                      </wps:wsp>
                    </wpg:wgp>
                  </a:graphicData>
                </a:graphic>
              </wp:inline>
            </w:drawing>
          </mc:Choice>
          <mc:Fallback>
            <w:pict>
              <v:group id="Group 49" o:spid="_x0000_s1028" style="width:378pt;height:174.65pt;mso-position-horizontal-relative:char;mso-position-vertical-relative:line" coordsize="48004,22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">
                <v:shape id="Trapezoid 2" o:spid="_x0000_s1029" style="position:absolute;top:13055;width:8279;height:4325;visibility:visible;mso-wrap-style:square;v-text-anchor:middle" coordsize="827903,432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z8sQA&#10;AADbAAAADwAAAGRycy9kb3ducmV2LnhtbESPwWrCQBCG7wXfYRnBS9GNhVaJrqJCqaIHTQteh+w0&#10;Cc3Ohuyq8e2dg9Dj8M//zTfzZedqdaU2VJ4NjEcJKOLc24oLAz/fn8MpqBCRLdaeycCdAiwXvZc5&#10;ptbf+ETXLBZKIBxSNFDG2KRah7wkh2HkG2LJfn3rMMrYFtq2eBO4q/VbknxohxXLhRIb2pSU/2UX&#10;Jxrnyf2wC5vTdl/hKnudhPXxa2rMoN+tZqAidfF/+dneWgPvYi+/CAD0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rM/LEAAAA2wAAAA8AAAAAAAAAAAAAAAAAmAIAAGRycy9k&#10;b3ducmV2LnhtbFBLBQYAAAAABAAEAPUAAACJAwAAAAA=&#10;" path="m,432486l108122,,719782,,827903,432486,,432486xe" fillcolor="#aeaaaa" strokeweight="1pt">
                  <v:stroke joinstyle="miter"/>
                  <v:path arrowok="t" o:connecttype="custom" o:connectlocs="0,4325;1081,0;7198,0;8279,4325;0,4325" o:connectangles="0,0,0,0,0"/>
                </v:shape>
                <v:shape id="Trapezoid 3" o:spid="_x0000_s1030" style="position:absolute;left:1153;top:8730;width:6013;height:4325;visibility:visible;mso-wrap-style:square;v-text-anchor:middle" coordsize="601362,432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RY5cUA&#10;AADbAAAADwAAAGRycy9kb3ducmV2LnhtbESPQWvCQBSE7wX/w/IK3pqNBUOJrtIKQg72EBvB4yP7&#10;uglm38bs1sT++m6h0OMwM98w6+1kO3GjwbeOFSySFARx7XTLRkH1sX96AeEDssbOMSm4k4ftZvaw&#10;xly7kUu6HYMREcI+RwVNCH0upa8bsugT1xNH79MNFkOUg5F6wDHCbSef0zSTFluOCw32tGuovhy/&#10;rIIyO2cnU5jv97f9pTrocC2uBSo1f5xeVyACTeE//NcutILlAn6/xB8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JFjlxQAAANsAAAAPAAAAAAAAAAAAAAAAAJgCAABkcnMv&#10;ZG93bnJldi54bWxQSwUGAAAAAAQABAD1AAAAigMAAAAA&#10;" path="m,432486l108122,,493241,,601362,432486,,432486xe" strokeweight="1pt">
                  <v:stroke joinstyle="miter"/>
                  <v:path arrowok="t" o:connecttype="custom" o:connectlocs="0,4325;1081,0;4932,0;6013,4325;0,4325" o:connectangles="0,0,0,0,0"/>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4" o:spid="_x0000_s1031" type="#_x0000_t105" style="position:absolute;left:3645;top:3108;width:12913;height:5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XiCMUA&#10;AADbAAAADwAAAGRycy9kb3ducmV2LnhtbESPzWrDMBCE74G8g9hCL6GRa2gSHMshDS0Ymkt+Lr0t&#10;1sY2tVZCUhP37atCIcdhZr5hys1oBnElH3rLCp7nGQjixuqeWwXn0/vTCkSIyBoHy6TghwJsqumk&#10;xELbGx/oeoytSBAOBSroYnSFlKHpyGCYW0ecvIv1BmOSvpXa4y3BzSDzLFtIgz2nhQ4d7Tpqvo7f&#10;RkFdD7O+Xu4+OP8c9969rV7daa/U48O4XYOINMZ7+L9dawUvOfx9ST9AV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eIIxQAAANsAAAAPAAAAAAAAAAAAAAAAAJgCAABkcnMv&#10;ZG93bnJldi54bWxQSwUGAAAAAAQABAD1AAAAigMAAAAA&#10;" adj="17259,20515,16200" fillcolor="black" strokeweight="1pt"/>
                <v:shape id="Picture 5" o:spid="_x0000_s1032" type="#_x0000_t75" style="position:absolute;left:12056;top:8730;width:10042;height:10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F2vDFAAAA2wAAAA8AAABkcnMvZG93bnJldi54bWxEj19rwjAUxd8H+w7hDnwZNp1DkWoUmQiD&#10;gaBu6ONtc22rzU1JMq3ffhkIPh7Onx9nOu9MIy7kfG1ZwVuSgiAurK65VPC9W/XHIHxA1thYJgU3&#10;8jCfPT9NMdP2yhu6bEMp4gj7DBVUIbSZlL6oyKBPbEscvaN1BkOUrpTa4TWOm0YO0nQkDdYcCRW2&#10;9FFRcd7+msg9+vq03+Wv7ufrtM5v+8NyvD4o1XvpFhMQgbrwCN/bn1rB8B3+v8QfI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RdrwxQAAANsAAAAPAAAAAAAAAAAAAAAA&#10;AJ8CAABkcnMvZG93bnJldi54bWxQSwUGAAAAAAQABAD3AAAAkQMAAAAA&#10;">
                  <v:imagedata r:id="rId69" o:title=""/>
                  <v:path arrowok="t"/>
                </v:shape>
                <v:shape id="Curved Down Arrow 6" o:spid="_x0000_s1033" type="#_x0000_t105" style="position:absolute;left:17077;top:3108;width:7265;height:5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PXnMYA&#10;AADbAAAADwAAAGRycy9kb3ducmV2LnhtbESP3UoDMRSE7wu+QziCN9LNamuRddNiRUVaKW39uT5s&#10;TjeLm5Mlie327U1B6OUwM98w5ay3rdiTD41jBTdZDoK4crrhWsHnx8vwHkSIyBpbx6TgSAFm04tB&#10;iYV2B97QfhtrkSAcClRgYuwKKUNlyGLIXEecvJ3zFmOSvpba4yHBbStv83wiLTacFgx29GSo+tn+&#10;WgXXy/r9dfU86r++q4Cbxdys/W6u1NVl//gAIlIfz+H/9ptWcDeG05f0A+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PXnMYAAADbAAAADwAAAAAAAAAAAAAAAACYAgAAZHJz&#10;L2Rvd25yZXYueG1sUEsFBgAAAAAEAAQA9QAAAIsDAAAAAA==&#10;" adj="13886,19672,16200" fillcolor="black" strokeweight="1pt"/>
                <v:shape id="Picture 7" o:spid="_x0000_s1034" type="#_x0000_t75" style="position:absolute;left:19264;top:8730;width:10042;height:10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g5x/FAAAA2wAAAA8AAABkcnMvZG93bnJldi54bWxEj11rwjAUhu8H/odwhN2MmU5wSGeUoQyE&#10;gTCr6OWxOfZjzUlJstr++2Uw8PLl/Xh4F6veNKIj5yvLCl4mCQji3OqKCwWH7ON5DsIHZI2NZVIw&#10;kIfVcvSwwFTbG39Rtw+FiCPsU1RQhtCmUvq8JIN+Ylvi6F2tMxiidIXUDm9x3DRymiSv0mDFkVBi&#10;S+uS8u/9j4ncq6/qU3Z5csfPencZTufNfHdW6nHcv7+BCNSHe/i/vdUKZjP4+xJ/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4OcfxQAAANsAAAAPAAAAAAAAAAAAAAAA&#10;AJ8CAABkcnMvZG93bnJldi54bWxQSwUGAAAAAAQABAD3AAAAkQMAAAAA&#10;">
                  <v:imagedata r:id="rId69" o:title=""/>
                  <v:path arrowok="t"/>
                </v:shape>
                <v:shape id="Picture 8" o:spid="_x0000_s1035" type="#_x0000_t75" style="position:absolute;left:26472;top:8730;width:10042;height:10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yeWjFAAAA2wAAAA8AAABkcnMvZG93bnJldi54bWxEj19rwjAUxd8Fv0O4wl5E0w0mpRplKIPB&#10;QJhu1Mdrc23rmpuSZLX99stg4OPh/PlxVpveNKIj52vLCh7nCQjiwuqaSwWfx9dZCsIHZI2NZVIw&#10;kIfNejxaYabtjT+oO4RSxBH2GSqoQmgzKX1RkUE/ty1x9C7WGQxRulJqh7c4bhr5lCQLabDmSKiw&#10;pW1Fxffhx0TuxdfX/Hieuq/36/485Kdduj8p9TDpX5YgAvXhHv5vv2kFzwv4+xJ/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MnloxQAAANsAAAAPAAAAAAAAAAAAAAAA&#10;AJ8CAABkcnMvZG93bnJldi54bWxQSwUGAAAAAAQABAD3AAAAkQMAAAAA&#10;">
                  <v:imagedata r:id="rId69" o:title=""/>
                  <v:path arrowok="t"/>
                </v:shape>
                <v:shape id="Curved Down Arrow 9" o:spid="_x0000_s1036" type="#_x0000_t105" style="position:absolute;left:24285;top:3108;width:7265;height:5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FJ68YA&#10;AADbAAAADwAAAGRycy9kb3ducmV2LnhtbESP3UoDMRSE7wu+QziCN9LNaqmVddNiRUVaKW39uT5s&#10;TjeLm5Mlie327U1B6OUwM98w5ay3rdiTD41jBTdZDoK4crrhWsHnx8vwHkSIyBpbx6TgSAFm04tB&#10;iYV2B97QfhtrkSAcClRgYuwKKUNlyGLIXEecvJ3zFmOSvpba4yHBbStv8/xOWmw4LRjs6MlQ9bP9&#10;tQqul/X76+p51H99VwE3i7lZ+91cqavL/vEBRKQ+nsP/7TetYDyB05f0A+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FJ68YAAADbAAAADwAAAAAAAAAAAAAAAACYAgAAZHJz&#10;L2Rvd25yZXYueG1sUEsFBgAAAAAEAAQA9QAAAIsDAAAAAA==&#10;" adj="13886,19672,16200" fillcolor="black" strokeweight="1pt"/>
                <v:shape id="Curved Down Arrow 10" o:spid="_x0000_s1037" type="#_x0000_t105" style="position:absolute;left:31616;top:3077;width:12913;height:5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3V4sIA&#10;AADbAAAADwAAAGRycy9kb3ducmV2LnhtbERPz2vCMBS+D/wfwhN2GTadsK1Uo2wyobBepl68PZpn&#10;W2xeQpLZ+t8vh8GOH9/v9XYyg7iRD71lBc9ZDoK4sbrnVsHpuF8UIEJE1jhYJgV3CrDdzB7WWGo7&#10;8jfdDrEVKYRDiQq6GF0pZWg6Mhgy64gTd7HeYEzQt1J7HFO4GeQyz1+lwZ5TQ4eOdh0118OPUVBV&#10;w1Nfve2+eHmeau8+iw93rJV6nE/vKxCRpvgv/nNXWsFLGpu+pB8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ndXiwgAAANsAAAAPAAAAAAAAAAAAAAAAAJgCAABkcnMvZG93&#10;bnJldi54bWxQSwUGAAAAAAQABAD1AAAAhwMAAAAA&#10;" adj="17259,20515,16200" fillcolor="black" strokeweight="1pt"/>
                <v:oval id="Oval 11" o:spid="_x0000_s1038" style="position:absolute;left:38489;top:8730;width:9515;height:10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8hEMUA&#10;AADcAAAADwAAAGRycy9kb3ducmV2LnhtbESPQW/CMAyF75P2HyIj7QYpSANUCGiaNNiOAwTiZhrT&#10;ljVOl2TQ/fv5gLSbrff83uf5snONulKItWcDw0EGirjwtubSwG771p+CignZYuOZDPxShOXi8WGO&#10;ufU3/qTrJpVKQjjmaKBKqc21jkVFDuPAt8SinX1wmGQNpbYBbxLuGj3KsrF2WLM0VNjSa0XF1+bH&#10;GXheTWwT1sfD8dS5sf7myf7jEox56nUvM1CJuvRvvl+/W8EfCa08IxP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nyEQxQAAANwAAAAPAAAAAAAAAAAAAAAAAJgCAABkcnMv&#10;ZG93bnJldi54bWxQSwUGAAAAAAQABAD1AAAAigMAAAAA&#10;" filled="f" strokeweight="1pt">
                  <v:stroke joinstyle="miter"/>
                </v:oval>
                <v:oval id="Oval 12" o:spid="_x0000_s1039" style="position:absolute;left:42136;top:9791;width:2393;height:2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Qz18AA&#10;AADcAAAADwAAAGRycy9kb3ducmV2LnhtbERPy6rCMBDdC/5DGMGdproQ7TXKVRCVrnwg3N3QjG24&#10;zaQ0UevfG0FwN4fznPmytZW4U+ONYwWjYQKCOHfacKHgfNoMpiB8QNZYOSYFT/KwXHQ7c0y1e/CB&#10;7sdQiBjCPkUFZQh1KqXPS7Loh64mjtzVNRZDhE0hdYOPGG4rOU6SibRoODaUWNO6pPz/eLMKsvwy&#10;rbbSmlP2vK722c4c6j+jVL/X/v6ACNSGr/jj3uk4fzyD9zPxAr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7Qz18AAAADcAAAADwAAAAAAAAAAAAAAAACYAgAAZHJzL2Rvd25y&#10;ZXYueG1sUEsFBgAAAAAEAAQA9QAAAIUDAAAAAA==&#10;" fillcolor="black" strokeweight="1pt">
                  <v:stroke joinstyle="miter"/>
                </v:oval>
                <v:oval id="Oval 13" o:spid="_x0000_s1040" style="position:absolute;left:44529;top:13014;width:1936;height:1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cMl8QA&#10;AADcAAAADwAAAGRycy9kb3ducmV2LnhtbESPQWvCQBCF7wX/wzJCb3WjQpHoKiqIlpzUUvA2ZMdk&#10;MTsbsqvGf985FHqb4b1575vFqveNelAXXWAD41EGirgM1nFl4Pu8+5iBignZYhOYDLwowmo5eFtg&#10;bsOTj/Q4pUpJCMccDdQptbnWsazJYxyFlli0a+g8Jlm7StsOnxLuGz3Jsk/t0bE01NjStqbydrp7&#10;A0X5M2v22rtz8bpuvoqDO7YXZ8z7sF/PQSXq07/57/pgBX8q+PKMTK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XDJfEAAAA3AAAAA8AAAAAAAAAAAAAAAAAmAIAAGRycy9k&#10;b3ducmV2LnhtbFBLBQYAAAAABAAEAPUAAACJAwAAAAA=&#10;" fillcolor="black" strokeweight="1pt">
                  <v:stroke joinstyle="miter"/>
                </v:oval>
                <v:oval id="Oval 14" o:spid="_x0000_s1041" style="position:absolute;left:39988;top:12880;width:2566;height:2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upDMIA&#10;AADcAAAADwAAAGRycy9kb3ducmV2LnhtbERPTWvCQBC9C/6HZYTedKOFIqmrVEGM5BQthd6G7Jgs&#10;zc6G7GqSf+8WCr3N433OZjfYRjyo88axguUiAUFcOm24UvB5Pc7XIHxA1tg4JgUjedhtp5MNptr1&#10;XNDjEioRQ9inqKAOoU2l9GVNFv3CtcSRu7nOYoiwq6TusI/htpGrJHmTFg3HhhpbOtRU/lzuVkFe&#10;fq2bk7Tmmo+3/TnPTNF+G6VeZsPHO4hAQ/gX/7kzHee/LuH3mXiB3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G6kMwgAAANwAAAAPAAAAAAAAAAAAAAAAAJgCAABkcnMvZG93&#10;bnJldi54bWxQSwUGAAAAAAQABAD1AAAAhwMAAAAA&#10;" fillcolor="black" strokeweight="1pt">
                  <v:stroke joinstyle="miter"/>
                </v:oval>
                <v:oval id="Oval 15" o:spid="_x0000_s1042" style="position:absolute;left:41660;top:14909;width:2393;height:21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k3e8AA&#10;AADcAAAADwAAAGRycy9kb3ducmV2LnhtbERPy6rCMBDdC/5DGMGdpiqI9BrlKohKVz4Q7m5oxjbc&#10;ZlKaqPXvjSC4m8N5znzZ2krcqfHGsYLRMAFBnDttuFBwPm0GMxA+IGusHJOCJ3lYLrqdOabaPfhA&#10;92MoRAxhn6KCMoQ6ldLnJVn0Q1cTR+7qGoshwqaQusFHDLeVHCfJVFo0HBtKrGldUv5/vFkFWX6Z&#10;VVtpzSl7Xlf7bGcO9Z9Rqt9rf39ABGrDV/xx73ScPxnD+5l4gV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Mk3e8AAAADcAAAADwAAAAAAAAAAAAAAAACYAgAAZHJzL2Rvd25y&#10;ZXYueG1sUEsFBgAAAAAEAAQA9QAAAIUDAAAAAA==&#10;" fillcolor="black" strokeweight="1pt">
                  <v:stroke joinstyle="miter"/>
                </v:oval>
                <v:shape id="TextBox 23" o:spid="_x0000_s1043" type="#_x0000_t202" style="position:absolute;left:7175;width:4559;height:34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zP8IA&#10;AADcAAAADwAAAGRycy9kb3ducmV2LnhtbERPzWrCQBC+F3yHZYTe6iZai8asUmwL3rTqAwzZMRuT&#10;nQ3ZraY+vSsUepuP73fyVW8bcaHOV44VpKMEBHHhdMWlguPh62UGwgdkjY1jUvBLHlbLwVOOmXZX&#10;/qbLPpQihrDPUIEJoc2k9IUhi37kWuLInVxnMUTYlVJ3eI3htpHjJHmTFiuODQZbWhsq6v2PVTBL&#10;7Lau5+Odt6+3dGrWH+6zPSv1POzfFyAC9eFf/Ofe6Dh/MoHHM/EC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7LM/wgAAANwAAAAPAAAAAAAAAAAAAAAAAJgCAABkcnMvZG93&#10;bnJldi54bWxQSwUGAAAAAAQABAD1AAAAhwMAAAAA&#10;" filled="f" stroked="f">
                  <v:textbox style="mso-fit-shape-to-text:t">
                    <w:txbxContent>
                      <w:p w:rsidR="00427D6D" w:rsidRDefault="00427D6D" w:rsidP="003628D5">
                        <w:pPr>
                          <w:pStyle w:val="NormalWeb"/>
                        </w:pPr>
                        <w:r>
                          <w:rPr>
                            <w:rFonts w:ascii="Calibri" w:hAnsi="Calibri"/>
                            <w:color w:val="000000"/>
                            <w:kern w:val="24"/>
                            <w:sz w:val="28"/>
                            <w:szCs w:val="28"/>
                          </w:rPr>
                          <w:t>1ml</w:t>
                        </w:r>
                      </w:p>
                    </w:txbxContent>
                  </v:textbox>
                </v:shape>
                <v:shape id="TextBox 24" o:spid="_x0000_s1044" type="#_x0000_t202" style="position:absolute;left:17862;width:4559;height:34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UrS8EA&#10;AADcAAAADwAAAGRycy9kb3ducmV2LnhtbERPS27CMBDdV+IO1iCxKw6UIggYhChI7MrvAKN4iEPi&#10;cRQbCD19jVSpu3l635kvW1uJOzW+cKxg0E9AEGdOF5wrOJ+27xMQPiBrrByTgid5WC46b3NMtXvw&#10;ge7HkIsYwj5FBSaEOpXSZ4Ys+r6riSN3cY3FEGGTS93gI4bbSg6TZCwtFhwbDNa0NpSVx5tVMEns&#10;d1lOh3tvRz+DT7P+cpv6qlSv265mIAK14V/8597pOP9jBK9n4gV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FK0vBAAAA3AAAAA8AAAAAAAAAAAAAAAAAmAIAAGRycy9kb3du&#10;cmV2LnhtbFBLBQYAAAAABAAEAPUAAACGAwAAAAA=&#10;" filled="f" stroked="f">
                  <v:textbox style="mso-fit-shape-to-text:t">
                    <w:txbxContent>
                      <w:p w:rsidR="00427D6D" w:rsidRDefault="00427D6D" w:rsidP="003628D5">
                        <w:pPr>
                          <w:pStyle w:val="NormalWeb"/>
                        </w:pPr>
                        <w:r>
                          <w:rPr>
                            <w:rFonts w:ascii="Calibri" w:hAnsi="Calibri"/>
                            <w:color w:val="000000"/>
                            <w:kern w:val="24"/>
                            <w:sz w:val="28"/>
                            <w:szCs w:val="28"/>
                          </w:rPr>
                          <w:t>2ml</w:t>
                        </w:r>
                      </w:p>
                    </w:txbxContent>
                  </v:textbox>
                </v:shape>
                <v:shape id="TextBox 25" o:spid="_x0000_s1045" type="#_x0000_t202" style="position:absolute;left:25672;width:4559;height:34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mO0MEA&#10;AADcAAAADwAAAGRycy9kb3ducmV2LnhtbERPyW7CMBC9V+IfrEHiVhygIAgYhFik3sr2AaN4iEPi&#10;cRQbCP36ulKl3ubprbNYtbYSD2p84VjBoJ+AIM6cLjhXcDnv36cgfEDWWDkmBS/ysFp23haYavfk&#10;Iz1OIRcxhH2KCkwIdSqlzwxZ9H1XE0fu6hqLIcIml7rBZwy3lRwmyURaLDg2GKxpYygrT3erYJrY&#10;r7KcDQ/efnwPxmazdbv6plSv267nIAK14V/85/7Ucf5oDL/PxAv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JjtDBAAAA3AAAAA8AAAAAAAAAAAAAAAAAmAIAAGRycy9kb3du&#10;cmV2LnhtbFBLBQYAAAAABAAEAPUAAACGAwAAAAA=&#10;" filled="f" stroked="f">
                  <v:textbox style="mso-fit-shape-to-text:t">
                    <w:txbxContent>
                      <w:p w:rsidR="00427D6D" w:rsidRDefault="00427D6D" w:rsidP="003628D5">
                        <w:pPr>
                          <w:pStyle w:val="NormalWeb"/>
                        </w:pPr>
                        <w:r>
                          <w:rPr>
                            <w:rFonts w:ascii="Calibri" w:hAnsi="Calibri"/>
                            <w:color w:val="000000"/>
                            <w:kern w:val="24"/>
                            <w:sz w:val="28"/>
                            <w:szCs w:val="28"/>
                          </w:rPr>
                          <w:t>2ml</w:t>
                        </w:r>
                      </w:p>
                    </w:txbxContent>
                  </v:textbox>
                </v:shape>
                <v:shape id="TextBox 26" o:spid="_x0000_s1046" type="#_x0000_t202" style="position:absolute;left:34416;top:44;width:7245;height:34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sQp8IA&#10;AADcAAAADwAAAGRycy9kb3ducmV2LnhtbERPS27CMBDdI/UO1iCxKw7QRjRgUEWpxK58eoBRPMQh&#10;8TiKXQicHiNVYjdP7zvzZWdrcabWl44VjIYJCOLc6ZILBb+H79cpCB+QNdaOScGVPCwXL705Ztpd&#10;eEfnfShEDGGfoQITQpNJ6XNDFv3QNcSRO7rWYoiwLaRu8RLDbS3HSZJKiyXHBoMNrQzl1f7PKpgm&#10;9qeqPsZbb99uo3ez+nLr5qTUoN99zkAE6sJT/O/e6Dh/ksLjmXiB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mxCnwgAAANwAAAAPAAAAAAAAAAAAAAAAAJgCAABkcnMvZG93&#10;bnJldi54bWxQSwUGAAAAAAQABAD1AAAAhwMAAAAA&#10;" filled="f" stroked="f">
                  <v:textbox style="mso-fit-shape-to-text:t">
                    <w:txbxContent>
                      <w:p w:rsidR="00427D6D" w:rsidRDefault="00427D6D" w:rsidP="003628D5">
                        <w:pPr>
                          <w:pStyle w:val="NormalWeb"/>
                        </w:pPr>
                        <w:r>
                          <w:rPr>
                            <w:rFonts w:ascii="Calibri" w:hAnsi="Calibri"/>
                            <w:color w:val="000000"/>
                            <w:kern w:val="24"/>
                            <w:sz w:val="28"/>
                            <w:szCs w:val="28"/>
                          </w:rPr>
                          <w:t>1ml, 5h</w:t>
                        </w:r>
                      </w:p>
                    </w:txbxContent>
                  </v:textbox>
                </v:shape>
                <v:shape id="TextBox 27" o:spid="_x0000_s1047" type="#_x0000_t202" style="position:absolute;left:14776;top:18770;width:4559;height:34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1PMMA&#10;AADcAAAADwAAAGRycy9kb3ducmV2LnhtbERPS27CMBDdI3EHa5C6K05oS2nAQRVQiR0UOMAonsYh&#10;8TiKXUh7elypErt5et9ZLHvbiAt1vnKsIB0nIIgLpysuFZyOH48zED4ga2wck4If8rDMh4MFZtpd&#10;+ZMuh1CKGMI+QwUmhDaT0heGLPqxa4kj9+U6iyHCrpS6w2sMt42cJMlUWqw4NhhsaWWoqA/fVsEs&#10;sbu6fpvsvX3+TV/Mau027Vmph1H/PgcRqA938b97q+P8p1f4eyZeI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e1PMMAAADcAAAADwAAAAAAAAAAAAAAAACYAgAAZHJzL2Rv&#10;d25yZXYueG1sUEsFBgAAAAAEAAQA9QAAAIgDAAAAAA==&#10;" filled="f" stroked="f">
                  <v:textbox style="mso-fit-shape-to-text:t">
                    <w:txbxContent>
                      <w:p w:rsidR="00427D6D" w:rsidRDefault="00427D6D" w:rsidP="003628D5">
                        <w:pPr>
                          <w:pStyle w:val="NormalWeb"/>
                        </w:pPr>
                        <w:r>
                          <w:rPr>
                            <w:rFonts w:ascii="Calibri" w:hAnsi="Calibri"/>
                            <w:color w:val="000000"/>
                            <w:kern w:val="24"/>
                            <w:sz w:val="28"/>
                            <w:szCs w:val="28"/>
                          </w:rPr>
                          <w:t>8ml</w:t>
                        </w:r>
                      </w:p>
                    </w:txbxContent>
                  </v:textbox>
                </v:shape>
                <v:shape id="TextBox 28" o:spid="_x0000_s1048" type="#_x0000_t202" style="position:absolute;left:21608;top:18770;width:4559;height:34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ghTsUA&#10;AADcAAAADwAAAGRycy9kb3ducmV2LnhtbESPzW7CQAyE75X6DitX4lY20BZByoIQBam38vcAVtZk&#10;02S9UXaB0KevD5V6szXjmc/zZe8bdaUuVoENjIYZKOIi2IpLA6fj9nkKKiZki01gMnCnCMvF48Mc&#10;cxtuvKfrIZVKQjjmaMCl1OZax8KRxzgMLbFo59B5TLJ2pbYd3iTcN3qcZRPtsWJpcNjS2lFRHy7e&#10;wDTzX3U9G++if/0Zvbn1R9i038YMnvrVO6hEffo3/11/WsF/EVp5Ri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CFOxQAAANwAAAAPAAAAAAAAAAAAAAAAAJgCAABkcnMv&#10;ZG93bnJldi54bWxQSwUGAAAAAAQABAD1AAAAigMAAAAA&#10;" filled="f" stroked="f">
                  <v:textbox style="mso-fit-shape-to-text:t">
                    <w:txbxContent>
                      <w:p w:rsidR="00427D6D" w:rsidRDefault="00427D6D" w:rsidP="003628D5">
                        <w:pPr>
                          <w:pStyle w:val="NormalWeb"/>
                        </w:pPr>
                        <w:r>
                          <w:rPr>
                            <w:rFonts w:ascii="Calibri" w:hAnsi="Calibri"/>
                            <w:color w:val="000000"/>
                            <w:kern w:val="24"/>
                            <w:sz w:val="28"/>
                            <w:szCs w:val="28"/>
                          </w:rPr>
                          <w:t>8ml</w:t>
                        </w:r>
                      </w:p>
                    </w:txbxContent>
                  </v:textbox>
                </v:shape>
                <v:shape id="TextBox 29" o:spid="_x0000_s1049" type="#_x0000_t202" style="position:absolute;left:29221;top:18770;width:4559;height:34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SE1cIA&#10;AADcAAAADwAAAGRycy9kb3ducmV2LnhtbERPzWrCQBC+C32HZQRvdaO2otFVirXgrZr2AYbsmI3J&#10;zobsVqNP7woFb/Px/c5y3dlanKn1pWMFo2ECgjh3uuRCwe/P1+sMhA/IGmvHpOBKHtarl94SU+0u&#10;fKBzFgoRQ9inqMCE0KRS+tyQRT90DXHkjq61GCJsC6lbvMRwW8txkkylxZJjg8GGNobyKvuzCmaJ&#10;/a6q+Xjv7dtt9G42n27bnJQa9LuPBYhAXXiK/907HedP5vB4Jl4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BITVwgAAANwAAAAPAAAAAAAAAAAAAAAAAJgCAABkcnMvZG93&#10;bnJldi54bWxQSwUGAAAAAAQABAD1AAAAhwMAAAAA&#10;" filled="f" stroked="f">
                  <v:textbox style="mso-fit-shape-to-text:t">
                    <w:txbxContent>
                      <w:p w:rsidR="00427D6D" w:rsidRDefault="00427D6D" w:rsidP="003628D5">
                        <w:pPr>
                          <w:pStyle w:val="NormalWeb"/>
                        </w:pPr>
                        <w:r>
                          <w:rPr>
                            <w:rFonts w:ascii="Calibri" w:hAnsi="Calibri"/>
                            <w:color w:val="000000"/>
                            <w:kern w:val="24"/>
                            <w:sz w:val="28"/>
                            <w:szCs w:val="28"/>
                          </w:rPr>
                          <w:t>1ml</w:t>
                        </w:r>
                      </w:p>
                    </w:txbxContent>
                  </v:textbox>
                </v:shape>
                <w10:anchorlock/>
              </v:group>
            </w:pict>
          </mc:Fallback>
        </mc:AlternateContent>
      </w:r>
    </w:p>
    <w:p w:rsidR="003628D5" w:rsidRPr="00FD1CF6" w:rsidRDefault="003628D5" w:rsidP="00E6089B">
      <w:pPr>
        <w:tabs>
          <w:tab w:val="left" w:pos="284"/>
          <w:tab w:val="left" w:pos="993"/>
        </w:tabs>
        <w:spacing w:line="288" w:lineRule="auto"/>
        <w:contextualSpacing/>
        <w:jc w:val="both"/>
        <w:rPr>
          <w:sz w:val="24"/>
          <w:szCs w:val="24"/>
        </w:rPr>
      </w:pPr>
      <w:r w:rsidRPr="00FD1CF6">
        <w:rPr>
          <w:sz w:val="24"/>
          <w:szCs w:val="24"/>
        </w:rPr>
        <w:t xml:space="preserve">     (2) Đo độ hấp thụ ánh sáng bằng máy quang phổ</w:t>
      </w:r>
    </w:p>
    <w:p w:rsidR="003628D5" w:rsidRPr="00FD1CF6" w:rsidRDefault="003628D5" w:rsidP="00E6089B">
      <w:pPr>
        <w:tabs>
          <w:tab w:val="left" w:pos="284"/>
          <w:tab w:val="left" w:pos="993"/>
        </w:tabs>
        <w:spacing w:line="288" w:lineRule="auto"/>
        <w:contextualSpacing/>
        <w:jc w:val="both"/>
        <w:rPr>
          <w:sz w:val="24"/>
          <w:szCs w:val="24"/>
        </w:rPr>
      </w:pPr>
      <w:r w:rsidRPr="00FD1CF6">
        <w:rPr>
          <w:sz w:val="24"/>
          <w:szCs w:val="24"/>
        </w:rPr>
        <w:t>Chiếu ánh sáng có bước sóng 600nm và đo độ hấp thụ ánh sáng của dung dịch (A</w:t>
      </w:r>
      <w:r w:rsidRPr="00FD1CF6">
        <w:rPr>
          <w:sz w:val="24"/>
          <w:szCs w:val="24"/>
          <w:vertAlign w:val="subscript"/>
        </w:rPr>
        <w:t>600</w:t>
      </w:r>
      <w:r w:rsidRPr="00FD1CF6">
        <w:rPr>
          <w:sz w:val="24"/>
          <w:szCs w:val="24"/>
        </w:rPr>
        <w:t>). Đo được A</w:t>
      </w:r>
      <w:r w:rsidRPr="00FD1CF6">
        <w:rPr>
          <w:sz w:val="24"/>
          <w:szCs w:val="24"/>
          <w:vertAlign w:val="subscript"/>
        </w:rPr>
        <w:t>600</w:t>
      </w:r>
      <w:r w:rsidRPr="00FD1CF6">
        <w:rPr>
          <w:sz w:val="24"/>
          <w:szCs w:val="24"/>
        </w:rPr>
        <w:t xml:space="preserve"> của dịch X là 3,75 x 10</w:t>
      </w:r>
      <w:r w:rsidRPr="00FD1CF6">
        <w:rPr>
          <w:sz w:val="24"/>
          <w:szCs w:val="24"/>
          <w:vertAlign w:val="superscript"/>
        </w:rPr>
        <w:t>-7</w:t>
      </w:r>
      <w:r w:rsidRPr="00FD1CF6">
        <w:rPr>
          <w:sz w:val="24"/>
          <w:szCs w:val="24"/>
        </w:rPr>
        <w:t xml:space="preserve"> (A</w:t>
      </w:r>
      <w:r w:rsidRPr="00FD1CF6">
        <w:rPr>
          <w:sz w:val="24"/>
          <w:szCs w:val="24"/>
          <w:vertAlign w:val="subscript"/>
        </w:rPr>
        <w:t>600</w:t>
      </w:r>
      <w:r w:rsidRPr="00FD1CF6">
        <w:rPr>
          <w:sz w:val="24"/>
          <w:szCs w:val="24"/>
        </w:rPr>
        <w:t xml:space="preserve"> = 1 tương đương với 8x10</w:t>
      </w:r>
      <w:r w:rsidRPr="00FD1CF6">
        <w:rPr>
          <w:sz w:val="24"/>
          <w:szCs w:val="24"/>
          <w:vertAlign w:val="superscript"/>
        </w:rPr>
        <w:t>8</w:t>
      </w:r>
      <w:r w:rsidRPr="00FD1CF6">
        <w:rPr>
          <w:sz w:val="24"/>
          <w:szCs w:val="24"/>
        </w:rPr>
        <w:t xml:space="preserve"> tế bào/ml)</w:t>
      </w:r>
    </w:p>
    <w:p w:rsidR="003628D5" w:rsidRPr="00FD1CF6" w:rsidRDefault="003628D5" w:rsidP="00E6089B">
      <w:pPr>
        <w:tabs>
          <w:tab w:val="left" w:pos="284"/>
          <w:tab w:val="left" w:pos="993"/>
        </w:tabs>
        <w:spacing w:line="288" w:lineRule="auto"/>
        <w:contextualSpacing/>
        <w:rPr>
          <w:sz w:val="24"/>
          <w:szCs w:val="24"/>
        </w:rPr>
      </w:pPr>
      <w:r w:rsidRPr="00FD1CF6">
        <w:rPr>
          <w:sz w:val="24"/>
          <w:szCs w:val="24"/>
        </w:rPr>
        <w:t xml:space="preserve">                             </w:t>
      </w:r>
      <w:r w:rsidRPr="00FD1CF6">
        <w:rPr>
          <w:noProof/>
          <w:sz w:val="24"/>
          <w:szCs w:val="24"/>
        </w:rPr>
        <mc:AlternateContent>
          <mc:Choice Requires="wpg">
            <w:drawing>
              <wp:inline distT="0" distB="0" distL="0" distR="0" wp14:anchorId="6D166074" wp14:editId="0E7F3948">
                <wp:extent cx="3359116" cy="1003935"/>
                <wp:effectExtent l="0" t="0" r="0" b="5715"/>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9116" cy="1003935"/>
                          <a:chOff x="0" y="0"/>
                          <a:chExt cx="33498" cy="10041"/>
                        </a:xfrm>
                      </wpg:grpSpPr>
                      <wps:wsp>
                        <wps:cNvPr id="26" name="Rectangle 23"/>
                        <wps:cNvSpPr>
                          <a:spLocks noChangeArrowheads="1"/>
                        </wps:cNvSpPr>
                        <wps:spPr bwMode="auto">
                          <a:xfrm>
                            <a:off x="0" y="2487"/>
                            <a:ext cx="7125" cy="5067"/>
                          </a:xfrm>
                          <a:prstGeom prst="rect">
                            <a:avLst/>
                          </a:prstGeom>
                          <a:gradFill rotWithShape="1">
                            <a:gsLst>
                              <a:gs pos="0">
                                <a:srgbClr val="6E6E6E"/>
                              </a:gs>
                              <a:gs pos="50000">
                                <a:srgbClr val="A0A0A0"/>
                              </a:gs>
                              <a:gs pos="100000">
                                <a:srgbClr val="BFBFBF"/>
                              </a:gs>
                            </a:gsLst>
                            <a:lin ang="5400000" scaled="1"/>
                          </a:gradFill>
                          <a:ln w="12700">
                            <a:solidFill>
                              <a:srgbClr val="000000"/>
                            </a:solidFill>
                            <a:miter lim="800000"/>
                            <a:headEnd/>
                            <a:tailEnd/>
                          </a:ln>
                        </wps:spPr>
                        <wps:bodyPr rot="0" vert="horz" wrap="square" lIns="91440" tIns="45720" rIns="91440" bIns="45720" anchor="ctr" anchorCtr="0" upright="1">
                          <a:noAutofit/>
                        </wps:bodyPr>
                      </wps:wsp>
                      <wps:wsp>
                        <wps:cNvPr id="27" name="Straight Arrow Connector 24"/>
                        <wps:cNvCnPr/>
                        <wps:spPr bwMode="auto">
                          <a:xfrm>
                            <a:off x="8279" y="5020"/>
                            <a:ext cx="8279" cy="0"/>
                          </a:xfrm>
                          <a:prstGeom prst="straightConnector1">
                            <a:avLst/>
                          </a:prstGeom>
                          <a:noFill/>
                          <a:ln w="571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8" name="TextBox 42"/>
                        <wps:cNvSpPr txBox="1">
                          <a:spLocks noChangeArrowheads="1"/>
                        </wps:cNvSpPr>
                        <wps:spPr bwMode="auto">
                          <a:xfrm>
                            <a:off x="8275" y="1943"/>
                            <a:ext cx="6871" cy="3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3628D5">
                              <w:pPr>
                                <w:pStyle w:val="NormalWeb"/>
                              </w:pPr>
                              <w:r>
                                <w:rPr>
                                  <w:rFonts w:ascii="Calibri" w:hAnsi="Calibri"/>
                                  <w:color w:val="000000"/>
                                  <w:kern w:val="24"/>
                                  <w:sz w:val="28"/>
                                  <w:szCs w:val="28"/>
                                </w:rPr>
                                <w:t>600nm</w:t>
                              </w:r>
                            </w:p>
                          </w:txbxContent>
                        </wps:txbx>
                        <wps:bodyPr rot="0" vert="horz" wrap="none" lIns="91440" tIns="45720" rIns="91440" bIns="45720" anchor="t" anchorCtr="0" upright="1">
                          <a:spAutoFit/>
                        </wps:bodyPr>
                      </wps:wsp>
                      <pic:pic xmlns:pic="http://schemas.openxmlformats.org/drawingml/2006/picture">
                        <pic:nvPicPr>
                          <pic:cNvPr id="33" name="Picture 26"/>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14669" y="0"/>
                            <a:ext cx="10041" cy="10041"/>
                          </a:xfrm>
                          <a:prstGeom prst="rect">
                            <a:avLst/>
                          </a:prstGeom>
                          <a:noFill/>
                          <a:extLst>
                            <a:ext uri="{909E8E84-426E-40DD-AFC4-6F175D3DCCD1}">
                              <a14:hiddenFill xmlns:a14="http://schemas.microsoft.com/office/drawing/2010/main">
                                <a:solidFill>
                                  <a:srgbClr val="FFFFFF"/>
                                </a:solidFill>
                              </a14:hiddenFill>
                            </a:ext>
                          </a:extLst>
                        </pic:spPr>
                      </pic:pic>
                      <wps:wsp>
                        <wps:cNvPr id="29" name="Straight Arrow Connector 27"/>
                        <wps:cNvCnPr/>
                        <wps:spPr bwMode="auto">
                          <a:xfrm flipV="1">
                            <a:off x="24710" y="5020"/>
                            <a:ext cx="4596"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5" name="TextBox 48"/>
                        <wps:cNvSpPr txBox="1">
                          <a:spLocks noChangeArrowheads="1"/>
                        </wps:cNvSpPr>
                        <wps:spPr bwMode="auto">
                          <a:xfrm>
                            <a:off x="28913" y="3480"/>
                            <a:ext cx="4585" cy="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3628D5">
                              <w:pPr>
                                <w:pStyle w:val="NormalWeb"/>
                              </w:pPr>
                              <w:r>
                                <w:rPr>
                                  <w:rFonts w:ascii="Calibri" w:hAnsi="Calibri"/>
                                  <w:color w:val="000000"/>
                                  <w:kern w:val="24"/>
                                  <w:sz w:val="28"/>
                                  <w:szCs w:val="28"/>
                                </w:rPr>
                                <w:t>A</w:t>
                              </w:r>
                              <w:r>
                                <w:rPr>
                                  <w:rFonts w:ascii="Calibri" w:hAnsi="Calibri"/>
                                  <w:color w:val="000000"/>
                                  <w:kern w:val="24"/>
                                  <w:position w:val="-7"/>
                                  <w:sz w:val="28"/>
                                  <w:szCs w:val="28"/>
                                  <w:vertAlign w:val="subscript"/>
                                </w:rPr>
                                <w:t>600</w:t>
                              </w:r>
                            </w:p>
                          </w:txbxContent>
                        </wps:txbx>
                        <wps:bodyPr rot="0" vert="horz" wrap="none" lIns="91440" tIns="45720" rIns="91440" bIns="45720" anchor="t" anchorCtr="0" upright="1">
                          <a:spAutoFit/>
                        </wps:bodyPr>
                      </wps:wsp>
                    </wpg:wgp>
                  </a:graphicData>
                </a:graphic>
              </wp:inline>
            </w:drawing>
          </mc:Choice>
          <mc:Fallback>
            <w:pict>
              <v:group id="Group 25" o:spid="_x0000_s1050" style="width:264.5pt;height:79.05pt;mso-position-horizontal-relative:char;mso-position-vertical-relative:line" coordsize="33498,10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">
                <v:rect id="Rectangle 23" o:spid="_x0000_s1051" style="position:absolute;top:2487;width:7125;height:5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ENgcEA&#10;AADbAAAADwAAAGRycy9kb3ducmV2LnhtbESPQYvCMBSE74L/ITzBi2i6IrJUoxRF8SSsW++P5tkW&#10;m5eaZLX+eyMIexxm5htmue5MI+7kfG1ZwdckAUFcWF1zqSD/3Y2/QfiArLGxTAqe5GG96veWmGr7&#10;4B+6n0IpIoR9igqqENpUSl9UZNBPbEscvYt1BkOUrpTa4SPCTSOnSTKXBmuOCxW2tKmouJ7+jIL9&#10;Njvf3DHv9LbOMzs6X7PLLFdqOOiyBYhAXfgPf9oHrWA6h/eX+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xDYHBAAAA2wAAAA8AAAAAAAAAAAAAAAAAmAIAAGRycy9kb3du&#10;cmV2LnhtbFBLBQYAAAAABAAEAPUAAACGAwAAAAA=&#10;" fillcolor="#6e6e6e" strokeweight="1pt">
                  <v:fill color2="#bfbfbf" rotate="t" colors="0 #6e6e6e;.5 #a0a0a0;1 #bfbfbf" focus="100%" type="gradient"/>
                </v:rect>
                <v:shapetype id="_x0000_t32" coordsize="21600,21600" o:spt="32" o:oned="t" path="m,l21600,21600e" filled="f">
                  <v:path arrowok="t" fillok="f" o:connecttype="none"/>
                  <o:lock v:ext="edit" shapetype="t"/>
                </v:shapetype>
                <v:shape id="Straight Arrow Connector 24" o:spid="_x0000_s1052" type="#_x0000_t32" style="position:absolute;left:8279;top:5020;width:82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3iVcQAAADbAAAADwAAAGRycy9kb3ducmV2LnhtbESPQUvDQBSE70L/w/IK3uyLVWybdlui&#10;oBS8tKl4fmSfScju25Bd2+ivdwXB4zAz3zCb3eisOvMQWi8abmcZKJbKm1ZqDW+n55slqBBJDFkv&#10;rOGLA+y2k6sN5cZf5MjnMtYqQSTkpKGJsc8RQ9WwozDzPUvyPvzgKCY51GgGuiS4szjPsgd01Epa&#10;aKjnp4arrvx0Gu5xtX+8s9gVRWfxe3l8P5SvL1pfT8diDSryGP/Df+290TBfwO+X9ANw+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jeJVxAAAANsAAAAPAAAAAAAAAAAA&#10;AAAAAKECAABkcnMvZG93bnJldi54bWxQSwUGAAAAAAQABAD5AAAAkgMAAAAA&#10;" strokeweight="4.5pt">
                  <v:stroke endarrow="block" joinstyle="miter"/>
                </v:shape>
                <v:shape id="TextBox 42" o:spid="_x0000_s1053" type="#_x0000_t202" style="position:absolute;left:8275;top:1943;width:6871;height:34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8YL8A&#10;AADbAAAADwAAAGRycy9kb3ducmV2LnhtbERPy4rCMBTdC/5DuII7TS2OOB2jiA+Yna/5gEtzp6lt&#10;bkoTtfr1ZjEwy8N5L1adrcWdWl86VjAZJyCIc6dLLhT8XPajOQgfkDXWjknBkzyslv3eAjPtHnyi&#10;+zkUIoawz1CBCaHJpPS5IYt+7BriyP261mKIsC2kbvERw20t0ySZSYslxwaDDW0M5dX5ZhXME3uo&#10;qs/06O30Nfkwm63bNVelhoNu/QUiUBf+xX/ub60gjWPj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WjxgvwAAANsAAAAPAAAAAAAAAAAAAAAAAJgCAABkcnMvZG93bnJl&#10;di54bWxQSwUGAAAAAAQABAD1AAAAhAMAAAAA&#10;" filled="f" stroked="f">
                  <v:textbox style="mso-fit-shape-to-text:t">
                    <w:txbxContent>
                      <w:p w:rsidR="00427D6D" w:rsidRDefault="00427D6D" w:rsidP="003628D5">
                        <w:pPr>
                          <w:pStyle w:val="NormalWeb"/>
                        </w:pPr>
                        <w:r>
                          <w:rPr>
                            <w:rFonts w:ascii="Calibri" w:hAnsi="Calibri"/>
                            <w:color w:val="000000"/>
                            <w:kern w:val="24"/>
                            <w:sz w:val="28"/>
                            <w:szCs w:val="28"/>
                          </w:rPr>
                          <w:t>600nm</w:t>
                        </w:r>
                      </w:p>
                    </w:txbxContent>
                  </v:textbox>
                </v:shape>
                <v:shape id="Picture 26" o:spid="_x0000_s1054" type="#_x0000_t75" style="position:absolute;left:14669;width:10041;height:10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P1DFAAAA2wAAAA8AAABkcnMvZG93bnJldi54bWxEj11rwjAUhu8H/odwhN2MmU5hSGeUoQyE&#10;gTCr6OWxOfZjzUlJstr++2Uw8PLl/Xh4F6veNKIj5yvLCl4mCQji3OqKCwWH7ON5DsIHZI2NZVIw&#10;kIfVcvSwwFTbG39Rtw+FiCPsU1RQhtCmUvq8JIN+Ylvi6F2tMxiidIXUDm9x3DRymiSv0mDFkVBi&#10;S+uS8u/9j4ncq6/qU3Z5csfPencZTufNfHdW6nHcv7+BCNSHe/i/vdUKZjP4+xJ/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mj9QxQAAANsAAAAPAAAAAAAAAAAAAAAA&#10;AJ8CAABkcnMvZG93bnJldi54bWxQSwUGAAAAAAQABAD3AAAAkQMAAAAA&#10;">
                  <v:imagedata r:id="rId69" o:title=""/>
                  <v:path arrowok="t"/>
                </v:shape>
                <v:shape id="Straight Arrow Connector 27" o:spid="_x0000_s1055" type="#_x0000_t32" style="position:absolute;left:24710;top:5020;width:459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StMMAAADbAAAADwAAAGRycy9kb3ducmV2LnhtbESPT4vCMBTE74LfITzBm6YKilajiLD4&#10;5yDoetnbo3k2xealNNla/fRmYcHjMDO/YZbr1paiodoXjhWMhgkI4szpgnMF1++vwQyED8gaS8ek&#10;4Eke1qtuZ4mpdg8+U3MJuYgQ9ikqMCFUqZQ+M2TRD11FHL2bqy2GKOtc6hofEW5LOU6SqbRYcFww&#10;WNHWUHa//FoFp/1893M8HULzmjx3x3ORmKa8KtXvtZsFiEBt+IT/23utYDyHvy/xB8jVG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vkrTDAAAA2wAAAA8AAAAAAAAAAAAA&#10;AAAAoQIAAGRycy9kb3ducmV2LnhtbFBLBQYAAAAABAAEAPkAAACRAwAAAAA=&#10;" strokeweight=".5pt">
                  <v:stroke endarrow="block" joinstyle="miter"/>
                </v:shape>
                <v:shape id="TextBox 48" o:spid="_x0000_s1056" type="#_x0000_t202" style="position:absolute;left:28913;top:3480;width:4585;height:3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IFI8QA&#10;AADbAAAADwAAAGRycy9kb3ducmV2LnhtbESPwW7CMBBE70j8g7VIvRUnUCpIYxCCIvUGpf2AVbzE&#10;aeJ1FBsI/foaqRLH0cy80eSr3jbiQp2vHCtIxwkI4sLpiksF31+75zkIH5A1No5JwY08rJbDQY6Z&#10;dlf+pMsxlCJC2GeowITQZlL6wpBFP3YtcfROrrMYouxKqTu8Rrht5CRJXqXFiuOCwZY2hor6eLYK&#10;5ond1/VicvD25Tedmc3Wvbc/Sj2N+vUbiEB9eIT/2x9awXQG9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CBSPEAAAA2wAAAA8AAAAAAAAAAAAAAAAAmAIAAGRycy9k&#10;b3ducmV2LnhtbFBLBQYAAAAABAAEAPUAAACJAwAAAAA=&#10;" filled="f" stroked="f">
                  <v:textbox style="mso-fit-shape-to-text:t">
                    <w:txbxContent>
                      <w:p w:rsidR="00427D6D" w:rsidRDefault="00427D6D" w:rsidP="003628D5">
                        <w:pPr>
                          <w:pStyle w:val="NormalWeb"/>
                        </w:pPr>
                        <w:r>
                          <w:rPr>
                            <w:rFonts w:ascii="Calibri" w:hAnsi="Calibri"/>
                            <w:color w:val="000000"/>
                            <w:kern w:val="24"/>
                            <w:sz w:val="28"/>
                            <w:szCs w:val="28"/>
                          </w:rPr>
                          <w:t>A</w:t>
                        </w:r>
                        <w:r>
                          <w:rPr>
                            <w:rFonts w:ascii="Calibri" w:hAnsi="Calibri"/>
                            <w:color w:val="000000"/>
                            <w:kern w:val="24"/>
                            <w:position w:val="-7"/>
                            <w:sz w:val="28"/>
                            <w:szCs w:val="28"/>
                            <w:vertAlign w:val="subscript"/>
                          </w:rPr>
                          <w:t>600</w:t>
                        </w:r>
                      </w:p>
                    </w:txbxContent>
                  </v:textbox>
                </v:shape>
                <w10:anchorlock/>
              </v:group>
            </w:pict>
          </mc:Fallback>
        </mc:AlternateContent>
      </w:r>
    </w:p>
    <w:p w:rsidR="003628D5" w:rsidRPr="00FD1CF6" w:rsidRDefault="003628D5" w:rsidP="00E6089B">
      <w:pPr>
        <w:tabs>
          <w:tab w:val="left" w:pos="284"/>
          <w:tab w:val="left" w:pos="993"/>
        </w:tabs>
        <w:spacing w:line="288" w:lineRule="auto"/>
        <w:contextualSpacing/>
        <w:jc w:val="both"/>
        <w:rPr>
          <w:sz w:val="24"/>
          <w:szCs w:val="24"/>
        </w:rPr>
      </w:pPr>
      <w:r w:rsidRPr="00FD1CF6">
        <w:rPr>
          <w:sz w:val="24"/>
          <w:szCs w:val="24"/>
        </w:rPr>
        <w:t xml:space="preserve">     Cho 2 phage lây nhiễm vào 1ml dung dịch X. Biết phage này không làm tan tế bào khi xuất bào, tế bào mẹ nhiễm phage chỉ truyền phage cho 1 tế bào con. Thời gian thế hệ của vi khuẩn là 20 phút. Thời gian từ </w:t>
      </w:r>
      <w:r w:rsidRPr="00FD1CF6">
        <w:rPr>
          <w:sz w:val="24"/>
          <w:szCs w:val="24"/>
        </w:rPr>
        <w:lastRenderedPageBreak/>
        <w:t>khi phage xâm nhập đến khi chuẩn bị lắp ráp là 10 phút, thời gian phage lắp ráp xuất bào và xâm nhập vào tế bào khác là 5 phút. Trong một tế bào, một phage gây sinh tổng hợp nên 32 phage mới. Để xác định thời điểm mà số lượng phage bằng số lượng vi khuẩn, An đã lập phương trình sau, với N là số lượng vi khuẩn ban đầu, t là thời gian cần thiết để số lượng phage và vi khuẩn đạt bằng nhau.</w:t>
      </w:r>
    </w:p>
    <w:p w:rsidR="003628D5" w:rsidRPr="00FD1CF6" w:rsidRDefault="003628D5" w:rsidP="00E6089B">
      <w:pPr>
        <w:tabs>
          <w:tab w:val="left" w:pos="284"/>
          <w:tab w:val="left" w:pos="993"/>
        </w:tabs>
        <w:spacing w:line="288" w:lineRule="auto"/>
        <w:contextualSpacing/>
        <w:jc w:val="center"/>
        <w:rPr>
          <w:sz w:val="24"/>
          <w:szCs w:val="24"/>
          <w:vertAlign w:val="superscript"/>
        </w:rPr>
      </w:pPr>
      <w:r w:rsidRPr="00FD1CF6">
        <w:rPr>
          <w:sz w:val="24"/>
          <w:szCs w:val="24"/>
        </w:rPr>
        <w:t>N x 2</w:t>
      </w:r>
      <w:r w:rsidRPr="00FD1CF6">
        <w:rPr>
          <w:sz w:val="24"/>
          <w:szCs w:val="24"/>
          <w:vertAlign w:val="superscript"/>
        </w:rPr>
        <w:t>t/20</w:t>
      </w:r>
      <w:r w:rsidRPr="00FD1CF6">
        <w:rPr>
          <w:sz w:val="24"/>
          <w:szCs w:val="24"/>
        </w:rPr>
        <w:t xml:space="preserve"> = 2 x 32</w:t>
      </w:r>
      <w:r w:rsidRPr="00FD1CF6">
        <w:rPr>
          <w:sz w:val="24"/>
          <w:szCs w:val="24"/>
          <w:vertAlign w:val="superscript"/>
        </w:rPr>
        <w:t>t/15</w:t>
      </w:r>
    </w:p>
    <w:p w:rsidR="003628D5" w:rsidRPr="00FD1CF6" w:rsidRDefault="003628D5" w:rsidP="00E6089B">
      <w:pPr>
        <w:tabs>
          <w:tab w:val="left" w:pos="284"/>
          <w:tab w:val="left" w:pos="993"/>
        </w:tabs>
        <w:spacing w:line="288" w:lineRule="auto"/>
        <w:contextualSpacing/>
        <w:rPr>
          <w:sz w:val="24"/>
          <w:szCs w:val="24"/>
        </w:rPr>
      </w:pPr>
      <w:r w:rsidRPr="00FD1CF6">
        <w:rPr>
          <w:sz w:val="24"/>
          <w:szCs w:val="24"/>
        </w:rPr>
        <w:t xml:space="preserve">     a. Tính nồng độ vi khuẩn trong dịch X theo phương pháp (1)</w:t>
      </w:r>
    </w:p>
    <w:p w:rsidR="003628D5" w:rsidRPr="00FD1CF6" w:rsidRDefault="003628D5" w:rsidP="00E6089B">
      <w:pPr>
        <w:tabs>
          <w:tab w:val="left" w:pos="284"/>
          <w:tab w:val="left" w:pos="993"/>
        </w:tabs>
        <w:spacing w:line="288" w:lineRule="auto"/>
        <w:contextualSpacing/>
        <w:rPr>
          <w:sz w:val="24"/>
          <w:szCs w:val="24"/>
        </w:rPr>
      </w:pPr>
      <w:r w:rsidRPr="00FD1CF6">
        <w:rPr>
          <w:sz w:val="24"/>
          <w:szCs w:val="24"/>
        </w:rPr>
        <w:t xml:space="preserve">     b. Tính nồng độ vi khuẩn trong dịch X theo phương pháp (2)</w:t>
      </w:r>
    </w:p>
    <w:p w:rsidR="003628D5" w:rsidRPr="00FD1CF6" w:rsidRDefault="003628D5" w:rsidP="00E6089B">
      <w:pPr>
        <w:tabs>
          <w:tab w:val="left" w:pos="284"/>
          <w:tab w:val="left" w:pos="993"/>
        </w:tabs>
        <w:spacing w:line="288" w:lineRule="auto"/>
        <w:contextualSpacing/>
        <w:rPr>
          <w:sz w:val="24"/>
          <w:szCs w:val="24"/>
        </w:rPr>
      </w:pPr>
      <w:r w:rsidRPr="00FD1CF6">
        <w:rPr>
          <w:sz w:val="24"/>
          <w:szCs w:val="24"/>
        </w:rPr>
        <w:t xml:space="preserve">     c. Vì sao lại có sự khác nhau giữa kết quả của 2 phương pháp?</w:t>
      </w:r>
    </w:p>
    <w:p w:rsidR="003628D5" w:rsidRPr="00FD1CF6" w:rsidRDefault="003628D5" w:rsidP="00E6089B">
      <w:pPr>
        <w:tabs>
          <w:tab w:val="left" w:pos="284"/>
          <w:tab w:val="left" w:pos="993"/>
        </w:tabs>
        <w:spacing w:line="288" w:lineRule="auto"/>
        <w:contextualSpacing/>
        <w:rPr>
          <w:sz w:val="24"/>
          <w:szCs w:val="24"/>
        </w:rPr>
      </w:pPr>
      <w:r w:rsidRPr="00FD1CF6">
        <w:rPr>
          <w:sz w:val="24"/>
          <w:szCs w:val="24"/>
        </w:rPr>
        <w:t xml:space="preserve">     d. Tính t theo phương trình của An.</w:t>
      </w:r>
    </w:p>
    <w:p w:rsidR="003628D5" w:rsidRPr="00FD1CF6" w:rsidRDefault="003628D5" w:rsidP="00E6089B">
      <w:pPr>
        <w:tabs>
          <w:tab w:val="left" w:pos="284"/>
          <w:tab w:val="left" w:pos="993"/>
        </w:tabs>
        <w:spacing w:line="288" w:lineRule="auto"/>
        <w:contextualSpacing/>
        <w:jc w:val="both"/>
        <w:rPr>
          <w:b/>
          <w:color w:val="000000"/>
          <w:sz w:val="24"/>
          <w:szCs w:val="24"/>
        </w:rPr>
      </w:pPr>
      <w:r w:rsidRPr="00FD1CF6">
        <w:rPr>
          <w:sz w:val="24"/>
          <w:szCs w:val="24"/>
        </w:rPr>
        <w:t xml:space="preserve">     e. Kết quả t theo phương trình của An có đúng không? Nếu không, khả năng là do đâu? Thật sự có tồn tại thời điểm mà số phage bằng số vi khuẩn không?</w:t>
      </w:r>
    </w:p>
    <w:p w:rsidR="003628D5" w:rsidRPr="00FD1CF6" w:rsidRDefault="003628D5"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45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2"/>
      </w:tblGrid>
      <w:tr w:rsidR="003628D5" w:rsidRPr="00FD1CF6" w:rsidTr="003628D5">
        <w:tc>
          <w:tcPr>
            <w:tcW w:w="10452" w:type="dxa"/>
            <w:shd w:val="clear" w:color="auto" w:fill="auto"/>
          </w:tcPr>
          <w:p w:rsidR="003628D5" w:rsidRPr="00FD1CF6" w:rsidRDefault="003628D5" w:rsidP="00E6089B">
            <w:pPr>
              <w:tabs>
                <w:tab w:val="left" w:pos="284"/>
                <w:tab w:val="left" w:pos="993"/>
              </w:tabs>
              <w:spacing w:line="288" w:lineRule="auto"/>
              <w:contextualSpacing/>
              <w:rPr>
                <w:sz w:val="24"/>
                <w:szCs w:val="24"/>
              </w:rPr>
            </w:pPr>
            <w:r w:rsidRPr="00FD1CF6">
              <w:rPr>
                <w:sz w:val="24"/>
                <w:szCs w:val="24"/>
              </w:rPr>
              <w:t>a. - Hệ số pha loãng là: (1 x 2 x 2)/(9 x 10 x 3) = 2/135</w:t>
            </w:r>
          </w:p>
          <w:p w:rsidR="003628D5" w:rsidRPr="00FD1CF6" w:rsidRDefault="003628D5" w:rsidP="00E6089B">
            <w:pPr>
              <w:tabs>
                <w:tab w:val="left" w:pos="284"/>
                <w:tab w:val="left" w:pos="993"/>
              </w:tabs>
              <w:spacing w:line="288" w:lineRule="auto"/>
              <w:rPr>
                <w:rFonts w:eastAsia="Times New Roman"/>
                <w:sz w:val="24"/>
                <w:szCs w:val="24"/>
              </w:rPr>
            </w:pPr>
            <w:r w:rsidRPr="00FD1CF6">
              <w:rPr>
                <w:rFonts w:eastAsia="Times New Roman"/>
                <w:sz w:val="24"/>
                <w:szCs w:val="24"/>
              </w:rPr>
              <w:t>- Nồng độ dịch X  = số khuẩn lạc : (hệ số pha loãng) = 4 : 2/135 = 270 (vk/l)</w:t>
            </w:r>
          </w:p>
        </w:tc>
      </w:tr>
      <w:tr w:rsidR="003628D5" w:rsidRPr="00FD1CF6" w:rsidTr="003628D5">
        <w:tc>
          <w:tcPr>
            <w:tcW w:w="10452" w:type="dxa"/>
            <w:shd w:val="clear" w:color="auto" w:fill="auto"/>
          </w:tcPr>
          <w:p w:rsidR="003628D5" w:rsidRPr="00FD1CF6" w:rsidRDefault="003628D5" w:rsidP="00E6089B">
            <w:pPr>
              <w:tabs>
                <w:tab w:val="left" w:pos="284"/>
                <w:tab w:val="left" w:pos="993"/>
              </w:tabs>
              <w:spacing w:line="288" w:lineRule="auto"/>
              <w:contextualSpacing/>
              <w:rPr>
                <w:sz w:val="24"/>
                <w:szCs w:val="24"/>
              </w:rPr>
            </w:pPr>
            <w:r w:rsidRPr="00FD1CF6">
              <w:rPr>
                <w:sz w:val="24"/>
                <w:szCs w:val="24"/>
              </w:rPr>
              <w:t>b. Nồng độ dịch X: 8 x 10</w:t>
            </w:r>
            <w:r w:rsidRPr="00FD1CF6">
              <w:rPr>
                <w:sz w:val="24"/>
                <w:szCs w:val="24"/>
                <w:vertAlign w:val="superscript"/>
              </w:rPr>
              <w:t>8</w:t>
            </w:r>
            <w:r w:rsidRPr="00FD1CF6">
              <w:rPr>
                <w:sz w:val="24"/>
                <w:szCs w:val="24"/>
              </w:rPr>
              <w:t xml:space="preserve"> x 3,75 x 10</w:t>
            </w:r>
            <w:r w:rsidRPr="00FD1CF6">
              <w:rPr>
                <w:sz w:val="24"/>
                <w:szCs w:val="24"/>
                <w:vertAlign w:val="superscript"/>
              </w:rPr>
              <w:t>-7</w:t>
            </w:r>
            <w:r w:rsidRPr="00FD1CF6">
              <w:rPr>
                <w:sz w:val="24"/>
                <w:szCs w:val="24"/>
              </w:rPr>
              <w:t xml:space="preserve"> = 300 (vk/l)</w:t>
            </w:r>
          </w:p>
        </w:tc>
      </w:tr>
      <w:tr w:rsidR="003628D5" w:rsidRPr="00FD1CF6" w:rsidTr="003628D5">
        <w:tc>
          <w:tcPr>
            <w:tcW w:w="10452" w:type="dxa"/>
            <w:shd w:val="clear" w:color="auto" w:fill="auto"/>
          </w:tcPr>
          <w:p w:rsidR="003628D5" w:rsidRPr="00FD1CF6" w:rsidRDefault="003628D5" w:rsidP="00E6089B">
            <w:pPr>
              <w:tabs>
                <w:tab w:val="left" w:pos="284"/>
                <w:tab w:val="left" w:pos="993"/>
              </w:tabs>
              <w:spacing w:line="288" w:lineRule="auto"/>
              <w:contextualSpacing/>
              <w:jc w:val="both"/>
              <w:rPr>
                <w:sz w:val="24"/>
                <w:szCs w:val="24"/>
              </w:rPr>
            </w:pPr>
            <w:r w:rsidRPr="00FD1CF6">
              <w:rPr>
                <w:sz w:val="24"/>
                <w:szCs w:val="24"/>
              </w:rPr>
              <w:t>c. Khác nhau là do việc đo độ hấp thụ của dịch không phân biệt được đâu là vi khuẩn sống, đâu là xác vi khuẩn đã chết.</w:t>
            </w:r>
          </w:p>
        </w:tc>
      </w:tr>
      <w:tr w:rsidR="003628D5" w:rsidRPr="00FD1CF6" w:rsidTr="003628D5">
        <w:tc>
          <w:tcPr>
            <w:tcW w:w="10452" w:type="dxa"/>
            <w:shd w:val="clear" w:color="auto" w:fill="auto"/>
          </w:tcPr>
          <w:p w:rsidR="003628D5" w:rsidRPr="00FD1CF6" w:rsidRDefault="003628D5" w:rsidP="00E6089B">
            <w:pPr>
              <w:tabs>
                <w:tab w:val="left" w:pos="284"/>
                <w:tab w:val="left" w:pos="993"/>
              </w:tabs>
              <w:spacing w:line="288" w:lineRule="auto"/>
              <w:contextualSpacing/>
              <w:jc w:val="both"/>
              <w:rPr>
                <w:sz w:val="24"/>
                <w:szCs w:val="24"/>
              </w:rPr>
            </w:pPr>
            <w:r w:rsidRPr="00FD1CF6">
              <w:rPr>
                <w:sz w:val="24"/>
                <w:szCs w:val="24"/>
              </w:rPr>
              <w:t>d. Thay N = 270, thay đổi một chút thì được: 300 x 2</w:t>
            </w:r>
            <w:r w:rsidRPr="00FD1CF6">
              <w:rPr>
                <w:sz w:val="24"/>
                <w:szCs w:val="24"/>
                <w:vertAlign w:val="superscript"/>
              </w:rPr>
              <w:t>t/20</w:t>
            </w:r>
            <w:r w:rsidRPr="00FD1CF6">
              <w:rPr>
                <w:sz w:val="24"/>
                <w:szCs w:val="24"/>
              </w:rPr>
              <w:t xml:space="preserve"> = 2x 32</w:t>
            </w:r>
            <w:r w:rsidRPr="00FD1CF6">
              <w:rPr>
                <w:sz w:val="24"/>
                <w:szCs w:val="24"/>
                <w:vertAlign w:val="superscript"/>
              </w:rPr>
              <w:t xml:space="preserve">t/15 </w:t>
            </w:r>
            <w:r w:rsidRPr="00FD1CF6">
              <w:rPr>
                <w:sz w:val="24"/>
                <w:szCs w:val="24"/>
              </w:rPr>
              <w:t xml:space="preserve">           → T = 25p  </w:t>
            </w:r>
          </w:p>
        </w:tc>
      </w:tr>
      <w:tr w:rsidR="003628D5" w:rsidRPr="00FD1CF6" w:rsidTr="003628D5">
        <w:tc>
          <w:tcPr>
            <w:tcW w:w="10452" w:type="dxa"/>
            <w:shd w:val="clear" w:color="auto" w:fill="auto"/>
          </w:tcPr>
          <w:p w:rsidR="003628D5" w:rsidRPr="00FD1CF6" w:rsidRDefault="003628D5" w:rsidP="00E6089B">
            <w:pPr>
              <w:tabs>
                <w:tab w:val="left" w:pos="284"/>
                <w:tab w:val="left" w:pos="993"/>
              </w:tabs>
              <w:spacing w:line="288" w:lineRule="auto"/>
              <w:jc w:val="both"/>
              <w:rPr>
                <w:rFonts w:eastAsia="Times New Roman"/>
                <w:sz w:val="24"/>
                <w:szCs w:val="24"/>
              </w:rPr>
            </w:pPr>
            <w:r w:rsidRPr="00FD1CF6">
              <w:rPr>
                <w:sz w:val="24"/>
                <w:szCs w:val="24"/>
              </w:rPr>
              <w:t>e.</w:t>
            </w:r>
            <w:r w:rsidRPr="00FD1CF6">
              <w:rPr>
                <w:rFonts w:eastAsia="Times New Roman"/>
                <w:sz w:val="24"/>
                <w:szCs w:val="24"/>
              </w:rPr>
              <w:t xml:space="preserve"> - Sau 25 phút, cả vi khuẩn lẫn phage mới chỉ nhân lên 1 lần, theo đó, có 540 vi khuẩn và 64 phage, vậy phương trình trên sai.</w:t>
            </w:r>
          </w:p>
          <w:p w:rsidR="003628D5" w:rsidRPr="00FD1CF6" w:rsidRDefault="003628D5" w:rsidP="00E6089B">
            <w:pPr>
              <w:tabs>
                <w:tab w:val="left" w:pos="284"/>
                <w:tab w:val="left" w:pos="993"/>
              </w:tabs>
              <w:spacing w:line="288" w:lineRule="auto"/>
              <w:contextualSpacing/>
              <w:jc w:val="both"/>
              <w:rPr>
                <w:sz w:val="24"/>
                <w:szCs w:val="24"/>
              </w:rPr>
            </w:pPr>
            <w:r w:rsidRPr="00FD1CF6">
              <w:rPr>
                <w:sz w:val="24"/>
                <w:szCs w:val="24"/>
              </w:rPr>
              <w:t>- Lí do là vì sự tăng số lượng của một thể sinh học là không đều theo thời gian, theo đó, trong 20 phút thì chỉ có thời điểm cuối cùng vi khuẩn mới nhân đôi, phage nhân số lượng chỉ trong 5 phút cuối của 15 phút trong một chu trình. Kết quả 25 phút trên ám chỉ rằng tại mọi thời điểm trong 25 phút, sự tăng số lượng luôn diễn ra.</w:t>
            </w:r>
          </w:p>
          <w:p w:rsidR="003628D5" w:rsidRPr="00FD1CF6" w:rsidRDefault="003628D5" w:rsidP="00E6089B">
            <w:pPr>
              <w:tabs>
                <w:tab w:val="left" w:pos="284"/>
                <w:tab w:val="left" w:pos="993"/>
              </w:tabs>
              <w:spacing w:line="288" w:lineRule="auto"/>
              <w:jc w:val="both"/>
              <w:rPr>
                <w:sz w:val="24"/>
                <w:szCs w:val="24"/>
              </w:rPr>
            </w:pPr>
            <w:r w:rsidRPr="00FD1CF6">
              <w:rPr>
                <w:sz w:val="24"/>
                <w:szCs w:val="24"/>
              </w:rPr>
              <w:t>- Sau 30 phút, số lượng phage tăng lên 2048, còn sau 40 phút thì số lượng vi khuẩn mới đạt 1080 con, lúc này, phage đã đạt 2048. Như vậy, không thời điểm nào số lượng hai thể sinh học này bằng nhau vì phage tăng số lượng nhanh hơn vi khuẩn.</w:t>
            </w:r>
          </w:p>
        </w:tc>
      </w:tr>
    </w:tbl>
    <w:p w:rsidR="003628D5" w:rsidRPr="00FD1CF6" w:rsidRDefault="003628D5" w:rsidP="00E6089B">
      <w:pPr>
        <w:tabs>
          <w:tab w:val="left" w:pos="284"/>
          <w:tab w:val="left" w:pos="993"/>
          <w:tab w:val="left" w:pos="1534"/>
        </w:tabs>
        <w:spacing w:line="288" w:lineRule="auto"/>
        <w:rPr>
          <w:sz w:val="24"/>
          <w:szCs w:val="24"/>
        </w:rPr>
      </w:pPr>
    </w:p>
    <w:p w:rsidR="003628D5" w:rsidRPr="00FD1CF6" w:rsidRDefault="003628D5"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3628D5" w:rsidRPr="00FD1CF6" w:rsidRDefault="003628D5" w:rsidP="00E6089B">
      <w:pPr>
        <w:tabs>
          <w:tab w:val="left" w:pos="284"/>
          <w:tab w:val="left" w:pos="993"/>
        </w:tabs>
        <w:spacing w:line="288" w:lineRule="auto"/>
        <w:jc w:val="both"/>
        <w:rPr>
          <w:sz w:val="24"/>
          <w:szCs w:val="24"/>
        </w:rPr>
      </w:pPr>
      <w:r w:rsidRPr="00FD1CF6">
        <w:rPr>
          <w:bCs/>
          <w:sz w:val="24"/>
          <w:szCs w:val="24"/>
          <w:lang w:val="vi-VN"/>
        </w:rPr>
        <w:t xml:space="preserve">1.  Khi nuôi cấy vi khuẩn Lăctíc trên môi trường phù hợp với nguồn Cacbon duy nhất là Glucose trong 3 tuần mà không hề bổ sung chất dinh dưỡng hay loại bỏ chất thải. </w:t>
      </w:r>
    </w:p>
    <w:p w:rsidR="003628D5" w:rsidRPr="00FD1CF6" w:rsidRDefault="003628D5" w:rsidP="00E6089B">
      <w:pPr>
        <w:numPr>
          <w:ilvl w:val="0"/>
          <w:numId w:val="15"/>
        </w:numPr>
        <w:tabs>
          <w:tab w:val="left" w:pos="284"/>
          <w:tab w:val="left" w:pos="993"/>
        </w:tabs>
        <w:spacing w:line="288" w:lineRule="auto"/>
        <w:ind w:left="0" w:firstLine="0"/>
        <w:jc w:val="both"/>
        <w:rPr>
          <w:sz w:val="24"/>
          <w:szCs w:val="24"/>
        </w:rPr>
      </w:pPr>
      <w:r w:rsidRPr="00FD1CF6">
        <w:rPr>
          <w:sz w:val="24"/>
          <w:szCs w:val="24"/>
          <w:lang w:val="vi-VN"/>
        </w:rPr>
        <w:t>Đó là loại môi trường nuôi cấy gì?</w:t>
      </w:r>
    </w:p>
    <w:p w:rsidR="003628D5" w:rsidRPr="00FD1CF6" w:rsidRDefault="003628D5" w:rsidP="00E6089B">
      <w:pPr>
        <w:numPr>
          <w:ilvl w:val="0"/>
          <w:numId w:val="15"/>
        </w:numPr>
        <w:tabs>
          <w:tab w:val="left" w:pos="284"/>
          <w:tab w:val="left" w:pos="993"/>
        </w:tabs>
        <w:spacing w:line="288" w:lineRule="auto"/>
        <w:ind w:left="0" w:firstLine="0"/>
        <w:jc w:val="both"/>
        <w:rPr>
          <w:sz w:val="24"/>
          <w:szCs w:val="24"/>
        </w:rPr>
      </w:pPr>
      <w:r w:rsidRPr="00FD1CF6">
        <w:rPr>
          <w:sz w:val="24"/>
          <w:szCs w:val="24"/>
          <w:lang w:val="vi-VN"/>
        </w:rPr>
        <w:t>Một học sinh muốn chế men vi sinh từ bào tử của vi khuẩn Lactic. Bạn học sinh đó sẽ tách vi khuẩn ở giai đoạn nào? Tại sao?</w:t>
      </w:r>
    </w:p>
    <w:p w:rsidR="003628D5" w:rsidRPr="00FD1CF6" w:rsidRDefault="003628D5" w:rsidP="00E6089B">
      <w:pPr>
        <w:numPr>
          <w:ilvl w:val="0"/>
          <w:numId w:val="15"/>
        </w:numPr>
        <w:tabs>
          <w:tab w:val="left" w:pos="284"/>
          <w:tab w:val="left" w:pos="993"/>
        </w:tabs>
        <w:spacing w:line="288" w:lineRule="auto"/>
        <w:ind w:left="0" w:firstLine="0"/>
        <w:jc w:val="both"/>
        <w:rPr>
          <w:sz w:val="24"/>
          <w:szCs w:val="24"/>
        </w:rPr>
      </w:pPr>
      <w:r w:rsidRPr="00FD1CF6">
        <w:rPr>
          <w:sz w:val="24"/>
          <w:szCs w:val="24"/>
          <w:lang w:val="vi-VN"/>
        </w:rPr>
        <w:t>Nếu trong môi trường nuôi cấy đó có đồng thời hai nguồn Cacbon là glucose và lactose. Hãy vẽ đường cong tăng trưởng của quần thể trong điều kiện đó.</w:t>
      </w:r>
    </w:p>
    <w:p w:rsidR="003628D5" w:rsidRPr="00FD1CF6" w:rsidRDefault="003628D5" w:rsidP="00E6089B">
      <w:pPr>
        <w:tabs>
          <w:tab w:val="left" w:pos="284"/>
          <w:tab w:val="left" w:pos="993"/>
        </w:tabs>
        <w:spacing w:line="288" w:lineRule="auto"/>
        <w:jc w:val="both"/>
        <w:rPr>
          <w:sz w:val="24"/>
          <w:szCs w:val="24"/>
        </w:rPr>
      </w:pPr>
      <w:r w:rsidRPr="00FD1CF6">
        <w:rPr>
          <w:sz w:val="24"/>
          <w:szCs w:val="24"/>
          <w:lang w:val="vi-VN"/>
        </w:rPr>
        <w:t xml:space="preserve">2. </w:t>
      </w:r>
      <w:r w:rsidRPr="00FD1CF6">
        <w:rPr>
          <w:bCs/>
          <w:sz w:val="24"/>
          <w:szCs w:val="24"/>
          <w:lang w:val="vi-VN"/>
        </w:rPr>
        <w:t>Một học sinh phân lập được một chủng vi khuẩn từ nước dưa chua. Bạn đó muốn chứng minh rằng vi khuẩn bạn phân lập được là vi khuẩn Lắctíc. Để làm điều đó, bạn học sinh đã nuôi cấy vi khuẩn trên môi trường NMR (môi trường nuôi cấy vi khuẩn Lactic có bổ sung CaCO3). CaCO3 làm cho môi trường chuyển sang màu hơi vàng (3). Hãy giải thích cơ sở khoa học của thích nghiệm này và sự xuất hiện của vùng màu xanh nhạt (2) trên đĩa thạch.</w:t>
      </w:r>
      <w:r w:rsidRPr="00FD1CF6">
        <w:rPr>
          <w:bCs/>
          <w:sz w:val="24"/>
          <w:szCs w:val="24"/>
        </w:rPr>
        <w:t xml:space="preserve"> </w:t>
      </w:r>
    </w:p>
    <w:p w:rsidR="003628D5" w:rsidRPr="00FD1CF6" w:rsidRDefault="003628D5" w:rsidP="00E6089B">
      <w:pPr>
        <w:tabs>
          <w:tab w:val="left" w:pos="284"/>
          <w:tab w:val="left" w:pos="993"/>
        </w:tabs>
        <w:spacing w:line="288" w:lineRule="auto"/>
        <w:jc w:val="center"/>
        <w:rPr>
          <w:b/>
          <w:sz w:val="24"/>
          <w:szCs w:val="24"/>
          <w:u w:val="single"/>
          <w:lang w:val="vi-VN"/>
        </w:rPr>
      </w:pPr>
      <w:r w:rsidRPr="00FD1CF6">
        <w:rPr>
          <w:b/>
          <w:noProof/>
          <w:sz w:val="24"/>
          <w:szCs w:val="24"/>
          <w:u w:val="single"/>
        </w:rPr>
        <w:lastRenderedPageBreak/>
        <w:drawing>
          <wp:inline distT="0" distB="0" distL="0" distR="0" wp14:anchorId="41C52B4A" wp14:editId="441A8F33">
            <wp:extent cx="3890010" cy="3378504"/>
            <wp:effectExtent l="19050" t="0" r="0" b="0"/>
            <wp:docPr id="30" name="Picture 6" descr="http://vietsciences.free.fr/nhipcaubandoc/thacmachoiai/images/petri-vkacidlactic.jpg"/>
            <wp:cNvGraphicFramePr/>
            <a:graphic xmlns:a="http://schemas.openxmlformats.org/drawingml/2006/main">
              <a:graphicData uri="http://schemas.openxmlformats.org/drawingml/2006/picture">
                <pic:pic xmlns:pic="http://schemas.openxmlformats.org/drawingml/2006/picture">
                  <pic:nvPicPr>
                    <pic:cNvPr id="1026" name="Picture 2" descr="http://vietsciences.free.fr/nhipcaubandoc/thacmachoiai/images/petri-vkacidlactic.jpg"/>
                    <pic:cNvPicPr>
                      <a:picLocks noChangeAspect="1" noChangeArrowheads="1"/>
                    </pic:cNvPicPr>
                  </pic:nvPicPr>
                  <pic:blipFill>
                    <a:blip r:embed="rId70" cstate="print"/>
                    <a:srcRect/>
                    <a:stretch>
                      <a:fillRect/>
                    </a:stretch>
                  </pic:blipFill>
                  <pic:spPr bwMode="auto">
                    <a:xfrm>
                      <a:off x="0" y="0"/>
                      <a:ext cx="3887273" cy="3376127"/>
                    </a:xfrm>
                    <a:prstGeom prst="rect">
                      <a:avLst/>
                    </a:prstGeom>
                    <a:noFill/>
                  </pic:spPr>
                </pic:pic>
              </a:graphicData>
            </a:graphic>
          </wp:inline>
        </w:drawing>
      </w:r>
    </w:p>
    <w:p w:rsidR="003628D5" w:rsidRPr="00FD1CF6" w:rsidRDefault="003628D5"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9430"/>
      </w:tblGrid>
      <w:tr w:rsidR="003628D5" w:rsidRPr="00FD1CF6" w:rsidTr="003628D5">
        <w:tc>
          <w:tcPr>
            <w:tcW w:w="992" w:type="dxa"/>
          </w:tcPr>
          <w:p w:rsidR="003628D5" w:rsidRPr="00FD1CF6" w:rsidRDefault="003628D5" w:rsidP="00E6089B">
            <w:pPr>
              <w:tabs>
                <w:tab w:val="left" w:pos="284"/>
                <w:tab w:val="left" w:pos="993"/>
              </w:tabs>
              <w:spacing w:line="288" w:lineRule="auto"/>
              <w:rPr>
                <w:b/>
                <w:sz w:val="24"/>
                <w:szCs w:val="24"/>
                <w:lang w:val="vi-VN"/>
              </w:rPr>
            </w:pPr>
            <w:r w:rsidRPr="00FD1CF6">
              <w:rPr>
                <w:b/>
                <w:sz w:val="24"/>
                <w:szCs w:val="24"/>
                <w:lang w:val="vi-VN"/>
              </w:rPr>
              <w:t>VIII-1a</w:t>
            </w:r>
          </w:p>
        </w:tc>
        <w:tc>
          <w:tcPr>
            <w:tcW w:w="9430" w:type="dxa"/>
          </w:tcPr>
          <w:p w:rsidR="003628D5" w:rsidRPr="00FD1CF6" w:rsidRDefault="003628D5" w:rsidP="00E6089B">
            <w:pPr>
              <w:tabs>
                <w:tab w:val="left" w:pos="284"/>
                <w:tab w:val="left" w:pos="993"/>
              </w:tabs>
              <w:spacing w:line="288" w:lineRule="auto"/>
              <w:rPr>
                <w:sz w:val="24"/>
                <w:szCs w:val="24"/>
                <w:lang w:val="vi-VN"/>
              </w:rPr>
            </w:pPr>
            <w:r w:rsidRPr="00FD1CF6">
              <w:rPr>
                <w:sz w:val="24"/>
                <w:szCs w:val="24"/>
                <w:lang w:val="vi-VN"/>
              </w:rPr>
              <w:t>Đó là môi trường nuôi cấy không liên tục do không có sự bổ sung chất dinh dưỡng và lấy chất thải.</w:t>
            </w:r>
          </w:p>
        </w:tc>
      </w:tr>
      <w:tr w:rsidR="003628D5" w:rsidRPr="00FD1CF6" w:rsidTr="003628D5">
        <w:tc>
          <w:tcPr>
            <w:tcW w:w="992" w:type="dxa"/>
          </w:tcPr>
          <w:p w:rsidR="003628D5" w:rsidRPr="00FD1CF6" w:rsidRDefault="003628D5" w:rsidP="00E6089B">
            <w:pPr>
              <w:tabs>
                <w:tab w:val="left" w:pos="284"/>
                <w:tab w:val="left" w:pos="993"/>
              </w:tabs>
              <w:spacing w:line="288" w:lineRule="auto"/>
              <w:rPr>
                <w:b/>
                <w:sz w:val="24"/>
                <w:szCs w:val="24"/>
                <w:lang w:val="vi-VN"/>
              </w:rPr>
            </w:pPr>
            <w:r w:rsidRPr="00FD1CF6">
              <w:rPr>
                <w:b/>
                <w:sz w:val="24"/>
                <w:szCs w:val="24"/>
                <w:lang w:val="vi-VN"/>
              </w:rPr>
              <w:t>VIII-1b</w:t>
            </w:r>
          </w:p>
        </w:tc>
        <w:tc>
          <w:tcPr>
            <w:tcW w:w="9430" w:type="dxa"/>
          </w:tcPr>
          <w:p w:rsidR="003628D5" w:rsidRPr="00FD1CF6" w:rsidRDefault="003628D5" w:rsidP="00E6089B">
            <w:pPr>
              <w:tabs>
                <w:tab w:val="left" w:pos="284"/>
                <w:tab w:val="left" w:pos="993"/>
              </w:tabs>
              <w:spacing w:line="288" w:lineRule="auto"/>
              <w:rPr>
                <w:sz w:val="24"/>
                <w:szCs w:val="24"/>
                <w:lang w:val="vi-VN"/>
              </w:rPr>
            </w:pPr>
            <w:r w:rsidRPr="00FD1CF6">
              <w:rPr>
                <w:sz w:val="24"/>
                <w:szCs w:val="24"/>
                <w:lang w:val="vi-VN"/>
              </w:rPr>
              <w:t>Ở cuối giai đoạn cân bằng, các chất dinh dưỡng bắt đầu cạn kiện, lượng chất thải  tăng, vi khuẩn hình thành nội bào tử để thích ứng với bất lợi của môi trường. Do đó, ở cuối giai đoạn cân bằng có lượng nội bào tử nhiều nhất.</w:t>
            </w:r>
          </w:p>
        </w:tc>
      </w:tr>
      <w:tr w:rsidR="003628D5" w:rsidRPr="00FD1CF6" w:rsidTr="003628D5">
        <w:tc>
          <w:tcPr>
            <w:tcW w:w="992" w:type="dxa"/>
          </w:tcPr>
          <w:p w:rsidR="003628D5" w:rsidRPr="00FD1CF6" w:rsidRDefault="003628D5" w:rsidP="00E6089B">
            <w:pPr>
              <w:tabs>
                <w:tab w:val="left" w:pos="284"/>
                <w:tab w:val="left" w:pos="993"/>
              </w:tabs>
              <w:spacing w:line="288" w:lineRule="auto"/>
              <w:rPr>
                <w:b/>
                <w:sz w:val="24"/>
                <w:szCs w:val="24"/>
                <w:lang w:val="vi-VN"/>
              </w:rPr>
            </w:pPr>
            <w:r w:rsidRPr="00FD1CF6">
              <w:rPr>
                <w:b/>
                <w:sz w:val="24"/>
                <w:szCs w:val="24"/>
                <w:lang w:val="vi-VN"/>
              </w:rPr>
              <w:t>VIII-1c</w:t>
            </w:r>
          </w:p>
        </w:tc>
        <w:tc>
          <w:tcPr>
            <w:tcW w:w="9430" w:type="dxa"/>
          </w:tcPr>
          <w:p w:rsidR="003628D5" w:rsidRPr="00FD1CF6" w:rsidRDefault="003628D5" w:rsidP="00E6089B">
            <w:pPr>
              <w:tabs>
                <w:tab w:val="left" w:pos="284"/>
                <w:tab w:val="left" w:pos="993"/>
              </w:tabs>
              <w:spacing w:line="288" w:lineRule="auto"/>
              <w:rPr>
                <w:sz w:val="24"/>
                <w:szCs w:val="24"/>
                <w:lang w:val="vi-VN"/>
              </w:rPr>
            </w:pPr>
            <w:r w:rsidRPr="00FD1CF6">
              <w:rPr>
                <w:sz w:val="24"/>
                <w:szCs w:val="24"/>
                <w:lang w:val="vi-VN"/>
              </w:rPr>
              <w:t>- Khi đó sẽ có hiện tượng tăng trưởng kép do sau khi dùng hết đường đơn, vi khuẩn sẽ cảm ứng phân giải nguồn đường đôi là lăctôse.</w:t>
            </w:r>
          </w:p>
          <w:p w:rsidR="003628D5" w:rsidRPr="00FD1CF6" w:rsidRDefault="003628D5" w:rsidP="00E6089B">
            <w:pPr>
              <w:tabs>
                <w:tab w:val="left" w:pos="284"/>
                <w:tab w:val="left" w:pos="993"/>
              </w:tabs>
              <w:spacing w:line="288" w:lineRule="auto"/>
              <w:rPr>
                <w:sz w:val="24"/>
                <w:szCs w:val="24"/>
                <w:lang w:val="vi-VN"/>
              </w:rPr>
            </w:pPr>
            <w:r w:rsidRPr="00FD1CF6">
              <w:rPr>
                <w:sz w:val="24"/>
                <w:szCs w:val="24"/>
                <w:lang w:val="vi-VN"/>
              </w:rPr>
              <w:t>- HS vẽ được đồ thị,</w:t>
            </w:r>
          </w:p>
        </w:tc>
      </w:tr>
      <w:tr w:rsidR="003628D5" w:rsidRPr="00FD1CF6" w:rsidTr="003628D5">
        <w:tc>
          <w:tcPr>
            <w:tcW w:w="992" w:type="dxa"/>
          </w:tcPr>
          <w:p w:rsidR="003628D5" w:rsidRPr="00FD1CF6" w:rsidRDefault="003628D5" w:rsidP="00E6089B">
            <w:pPr>
              <w:tabs>
                <w:tab w:val="left" w:pos="284"/>
                <w:tab w:val="left" w:pos="993"/>
              </w:tabs>
              <w:spacing w:line="288" w:lineRule="auto"/>
              <w:rPr>
                <w:b/>
                <w:sz w:val="24"/>
                <w:szCs w:val="24"/>
                <w:lang w:val="vi-VN"/>
              </w:rPr>
            </w:pPr>
            <w:r w:rsidRPr="00FD1CF6">
              <w:rPr>
                <w:b/>
                <w:sz w:val="24"/>
                <w:szCs w:val="24"/>
                <w:lang w:val="vi-VN"/>
              </w:rPr>
              <w:t>VIII-2</w:t>
            </w:r>
          </w:p>
        </w:tc>
        <w:tc>
          <w:tcPr>
            <w:tcW w:w="9430" w:type="dxa"/>
          </w:tcPr>
          <w:p w:rsidR="003628D5" w:rsidRPr="00FD1CF6" w:rsidRDefault="003628D5" w:rsidP="00E6089B">
            <w:pPr>
              <w:tabs>
                <w:tab w:val="left" w:pos="284"/>
                <w:tab w:val="left" w:pos="993"/>
              </w:tabs>
              <w:spacing w:line="288" w:lineRule="auto"/>
              <w:rPr>
                <w:sz w:val="24"/>
                <w:szCs w:val="24"/>
                <w:lang w:val="vi-VN"/>
              </w:rPr>
            </w:pPr>
            <w:r w:rsidRPr="00FD1CF6">
              <w:rPr>
                <w:sz w:val="24"/>
                <w:szCs w:val="24"/>
                <w:lang w:val="vi-VN"/>
              </w:rPr>
              <w:t>Nếu vi khuẩn đó là vi khuẩn Lactic thì axit lactic tiết ra sẽ hòa tan CaCO3 từ môi trường làm cho màu trên đĩa chuyển từ 3 sang 2.</w:t>
            </w:r>
          </w:p>
        </w:tc>
      </w:tr>
    </w:tbl>
    <w:p w:rsidR="003628D5" w:rsidRPr="00FD1CF6" w:rsidRDefault="003628D5" w:rsidP="00E6089B">
      <w:pPr>
        <w:tabs>
          <w:tab w:val="left" w:pos="284"/>
          <w:tab w:val="left" w:pos="993"/>
          <w:tab w:val="left" w:pos="1534"/>
        </w:tabs>
        <w:spacing w:line="288" w:lineRule="auto"/>
        <w:rPr>
          <w:sz w:val="24"/>
          <w:szCs w:val="24"/>
        </w:rPr>
      </w:pPr>
    </w:p>
    <w:p w:rsidR="003628D5" w:rsidRPr="00FD1CF6" w:rsidRDefault="003628D5"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3628D5" w:rsidRPr="00FD1CF6" w:rsidRDefault="003628D5" w:rsidP="00E6089B">
      <w:pPr>
        <w:tabs>
          <w:tab w:val="left" w:pos="284"/>
          <w:tab w:val="left" w:pos="993"/>
        </w:tabs>
        <w:spacing w:line="288" w:lineRule="auto"/>
        <w:jc w:val="both"/>
        <w:rPr>
          <w:rFonts w:eastAsia="Arial"/>
          <w:sz w:val="24"/>
          <w:szCs w:val="24"/>
          <w:lang w:eastAsia="vi-VN"/>
        </w:rPr>
      </w:pPr>
      <w:r w:rsidRPr="00FD1CF6">
        <w:rPr>
          <w:sz w:val="24"/>
          <w:szCs w:val="24"/>
          <w:lang w:val="da-DK"/>
        </w:rPr>
        <w:t>a) Nguyên nhân gì làm cho một chủng vi sinh vât cần phải có pha tiềm phát (lag) khi bắt đầu nuôi cấy chúng trong môi trường mới? Có những yếu tố nào ảnh hưởng đến pha lag? Nghiên cứu thời gian của pha lag có ý nghĩa gì?</w:t>
      </w:r>
    </w:p>
    <w:tbl>
      <w:tblPr>
        <w:tblW w:w="10314" w:type="dxa"/>
        <w:tblLayout w:type="fixed"/>
        <w:tblLook w:val="00A0" w:firstRow="1" w:lastRow="0" w:firstColumn="1" w:lastColumn="0" w:noHBand="0" w:noVBand="0"/>
      </w:tblPr>
      <w:tblGrid>
        <w:gridCol w:w="4928"/>
        <w:gridCol w:w="5386"/>
      </w:tblGrid>
      <w:tr w:rsidR="003628D5" w:rsidRPr="00FD1CF6" w:rsidTr="00510F86">
        <w:trPr>
          <w:trHeight w:val="4773"/>
        </w:trPr>
        <w:tc>
          <w:tcPr>
            <w:tcW w:w="4928" w:type="dxa"/>
          </w:tcPr>
          <w:p w:rsidR="003628D5" w:rsidRPr="00FD1CF6" w:rsidRDefault="003628D5" w:rsidP="00E6089B">
            <w:pPr>
              <w:tabs>
                <w:tab w:val="left" w:pos="284"/>
                <w:tab w:val="left" w:pos="993"/>
              </w:tabs>
              <w:spacing w:line="288" w:lineRule="auto"/>
              <w:jc w:val="both"/>
              <w:rPr>
                <w:color w:val="000000"/>
                <w:sz w:val="24"/>
                <w:szCs w:val="24"/>
              </w:rPr>
            </w:pPr>
            <w:r w:rsidRPr="00FD1CF6">
              <w:rPr>
                <w:color w:val="000000"/>
                <w:sz w:val="24"/>
                <w:szCs w:val="24"/>
              </w:rPr>
              <w:lastRenderedPageBreak/>
              <w:t xml:space="preserve">b) Bốn chủng vi khuẩn mới được phân lập từ ruột tôm để nghiên cứu tiềm năng ứng dụng làm men vi sinh </w:t>
            </w:r>
            <w:r w:rsidRPr="00FD1CF6">
              <w:rPr>
                <w:i/>
                <w:color w:val="000000"/>
                <w:sz w:val="24"/>
                <w:szCs w:val="24"/>
              </w:rPr>
              <w:t xml:space="preserve">(probiotic) </w:t>
            </w:r>
            <w:r w:rsidRPr="00FD1CF6">
              <w:rPr>
                <w:color w:val="000000"/>
                <w:sz w:val="24"/>
                <w:szCs w:val="24"/>
              </w:rPr>
              <w:t xml:space="preserve">thông qua hoạt tính làm giảm khả năng gây bệnh của vi khuẩn </w:t>
            </w:r>
            <w:r w:rsidRPr="00FD1CF6">
              <w:rPr>
                <w:i/>
                <w:color w:val="000000"/>
                <w:sz w:val="24"/>
                <w:szCs w:val="24"/>
              </w:rPr>
              <w:t>Vibrio harveyi</w:t>
            </w:r>
            <w:r w:rsidRPr="00FD1CF6">
              <w:rPr>
                <w:color w:val="000000"/>
                <w:sz w:val="24"/>
                <w:szCs w:val="24"/>
              </w:rPr>
              <w:t xml:space="preserve">, là một loài vi khuẩn thường gây bệnh ở tôm. </w:t>
            </w:r>
          </w:p>
          <w:p w:rsidR="003628D5" w:rsidRPr="00FD1CF6" w:rsidRDefault="003628D5" w:rsidP="00E6089B">
            <w:pPr>
              <w:tabs>
                <w:tab w:val="left" w:pos="284"/>
                <w:tab w:val="left" w:pos="993"/>
              </w:tabs>
              <w:spacing w:line="288" w:lineRule="auto"/>
              <w:jc w:val="both"/>
              <w:rPr>
                <w:color w:val="000000"/>
                <w:sz w:val="24"/>
                <w:szCs w:val="24"/>
              </w:rPr>
            </w:pPr>
            <w:r w:rsidRPr="00FD1CF6">
              <w:rPr>
                <w:color w:val="000000"/>
                <w:sz w:val="24"/>
                <w:szCs w:val="24"/>
              </w:rPr>
              <w:t xml:space="preserve">Trong thí nghiệm thứ nhất, 4 chủng vi khuẩn mới phân lập được kiểm tra khả năng ức chế 4 chủng vi khuẩn khác bằng cách cấy giao thoa trên đĩa thạch. Nếu ức chế thì không có vi khuẩn kiểm định mọc ở điểm giao thoa gọi là vùng ức chế. </w:t>
            </w:r>
          </w:p>
          <w:p w:rsidR="003628D5" w:rsidRPr="00FD1CF6" w:rsidRDefault="003628D5" w:rsidP="00E6089B">
            <w:pPr>
              <w:tabs>
                <w:tab w:val="left" w:pos="284"/>
                <w:tab w:val="left" w:pos="993"/>
              </w:tabs>
              <w:spacing w:line="288" w:lineRule="auto"/>
              <w:jc w:val="both"/>
              <w:rPr>
                <w:color w:val="000000"/>
                <w:sz w:val="24"/>
                <w:szCs w:val="24"/>
              </w:rPr>
            </w:pPr>
            <w:r w:rsidRPr="00FD1CF6">
              <w:rPr>
                <w:color w:val="000000"/>
                <w:sz w:val="24"/>
                <w:szCs w:val="24"/>
              </w:rPr>
              <w:t xml:space="preserve">Trong thí nghiệm thứ hai, tỷ lệ tôm chết khi bị nhiễm </w:t>
            </w:r>
            <w:r w:rsidRPr="00FD1CF6">
              <w:rPr>
                <w:i/>
                <w:color w:val="000000"/>
                <w:sz w:val="24"/>
                <w:szCs w:val="24"/>
              </w:rPr>
              <w:t>Vibrio harveryi</w:t>
            </w:r>
            <w:r w:rsidRPr="00FD1CF6">
              <w:rPr>
                <w:color w:val="000000"/>
                <w:sz w:val="24"/>
                <w:szCs w:val="24"/>
              </w:rPr>
              <w:t xml:space="preserve"> đồng thời với từng chủng vi khuẩn nêu trên sau 5 ngày lây nhiễm được ghi lại ở hình 5.</w:t>
            </w:r>
          </w:p>
        </w:tc>
        <w:tc>
          <w:tcPr>
            <w:tcW w:w="5386" w:type="dxa"/>
          </w:tcPr>
          <w:p w:rsidR="003628D5" w:rsidRPr="00FD1CF6" w:rsidRDefault="003628D5" w:rsidP="00E6089B">
            <w:pPr>
              <w:tabs>
                <w:tab w:val="left" w:pos="284"/>
                <w:tab w:val="left" w:pos="993"/>
              </w:tabs>
              <w:spacing w:line="288" w:lineRule="auto"/>
              <w:jc w:val="both"/>
              <w:rPr>
                <w:color w:val="000000"/>
                <w:sz w:val="24"/>
                <w:szCs w:val="24"/>
              </w:rPr>
            </w:pPr>
            <w:r w:rsidRPr="00FD1CF6">
              <w:rPr>
                <w:noProof/>
                <w:color w:val="000000"/>
                <w:sz w:val="24"/>
                <w:szCs w:val="24"/>
              </w:rPr>
              <w:drawing>
                <wp:inline distT="0" distB="0" distL="0" distR="0" wp14:anchorId="49F45EC9" wp14:editId="3EE514E5">
                  <wp:extent cx="2793242" cy="2210038"/>
                  <wp:effectExtent l="0" t="0" r="762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94486" cy="2211023"/>
                          </a:xfrm>
                          <a:prstGeom prst="rect">
                            <a:avLst/>
                          </a:prstGeom>
                          <a:noFill/>
                          <a:ln>
                            <a:noFill/>
                          </a:ln>
                        </pic:spPr>
                      </pic:pic>
                    </a:graphicData>
                  </a:graphic>
                </wp:inline>
              </w:drawing>
            </w:r>
          </w:p>
          <w:p w:rsidR="003628D5" w:rsidRPr="00FD1CF6" w:rsidRDefault="003628D5" w:rsidP="00E6089B">
            <w:pPr>
              <w:tabs>
                <w:tab w:val="left" w:pos="284"/>
                <w:tab w:val="left" w:pos="993"/>
              </w:tabs>
              <w:spacing w:line="288" w:lineRule="auto"/>
              <w:rPr>
                <w:i/>
                <w:color w:val="000000"/>
                <w:sz w:val="24"/>
                <w:szCs w:val="24"/>
              </w:rPr>
            </w:pPr>
            <w:r w:rsidRPr="00FD1CF6">
              <w:rPr>
                <w:i/>
                <w:color w:val="000000"/>
                <w:sz w:val="24"/>
                <w:szCs w:val="24"/>
              </w:rPr>
              <w:t xml:space="preserve">           Hình 5. U = Tôm nuôi ở môi trường sạch;</w:t>
            </w:r>
          </w:p>
          <w:p w:rsidR="003628D5" w:rsidRPr="00FD1CF6" w:rsidRDefault="003628D5" w:rsidP="00E6089B">
            <w:pPr>
              <w:tabs>
                <w:tab w:val="left" w:pos="284"/>
                <w:tab w:val="left" w:pos="993"/>
              </w:tabs>
              <w:spacing w:line="288" w:lineRule="auto"/>
              <w:rPr>
                <w:i/>
                <w:color w:val="000000"/>
                <w:sz w:val="24"/>
                <w:szCs w:val="24"/>
              </w:rPr>
            </w:pPr>
            <w:r w:rsidRPr="00FD1CF6">
              <w:rPr>
                <w:i/>
                <w:color w:val="000000"/>
                <w:sz w:val="24"/>
                <w:szCs w:val="24"/>
              </w:rPr>
              <w:t xml:space="preserve"> U + V = Tôm nuôi ở môi trường có Vibrio harveyi;</w:t>
            </w:r>
          </w:p>
          <w:p w:rsidR="003628D5" w:rsidRPr="00FD1CF6" w:rsidRDefault="003628D5" w:rsidP="00E6089B">
            <w:pPr>
              <w:tabs>
                <w:tab w:val="left" w:pos="284"/>
                <w:tab w:val="left" w:pos="993"/>
              </w:tabs>
              <w:spacing w:line="288" w:lineRule="auto"/>
              <w:rPr>
                <w:color w:val="000000"/>
                <w:sz w:val="24"/>
                <w:szCs w:val="24"/>
              </w:rPr>
            </w:pPr>
            <w:r w:rsidRPr="00FD1CF6">
              <w:rPr>
                <w:i/>
                <w:color w:val="000000"/>
                <w:sz w:val="24"/>
                <w:szCs w:val="24"/>
              </w:rPr>
              <w:t xml:space="preserve"> U + V + P</w:t>
            </w:r>
            <w:r w:rsidRPr="00FD1CF6">
              <w:rPr>
                <w:i/>
                <w:color w:val="000000"/>
                <w:sz w:val="24"/>
                <w:szCs w:val="24"/>
                <w:vertAlign w:val="subscript"/>
              </w:rPr>
              <w:t xml:space="preserve">1 - 4 </w:t>
            </w:r>
            <w:r w:rsidRPr="00FD1CF6">
              <w:rPr>
                <w:i/>
                <w:color w:val="000000"/>
                <w:sz w:val="24"/>
                <w:szCs w:val="24"/>
              </w:rPr>
              <w:t>= Tôm nuôi ở môi trường có Vibrio harveyi và 1 trong 4 chủng có tiềm năng probiotic được nghiên cứu tương ứng từ P</w:t>
            </w:r>
            <w:r w:rsidRPr="00FD1CF6">
              <w:rPr>
                <w:i/>
                <w:color w:val="000000"/>
                <w:sz w:val="24"/>
                <w:szCs w:val="24"/>
                <w:vertAlign w:val="subscript"/>
              </w:rPr>
              <w:t>1</w:t>
            </w:r>
            <w:r w:rsidRPr="00FD1CF6">
              <w:rPr>
                <w:i/>
                <w:color w:val="000000"/>
                <w:sz w:val="24"/>
                <w:szCs w:val="24"/>
              </w:rPr>
              <w:t xml:space="preserve"> đến P</w:t>
            </w:r>
            <w:r w:rsidRPr="00FD1CF6">
              <w:rPr>
                <w:i/>
                <w:color w:val="000000"/>
                <w:sz w:val="24"/>
                <w:szCs w:val="24"/>
                <w:vertAlign w:val="subscript"/>
              </w:rPr>
              <w:t>4</w:t>
            </w:r>
            <w:r w:rsidRPr="00FD1CF6">
              <w:rPr>
                <w:i/>
                <w:color w:val="000000"/>
                <w:sz w:val="24"/>
                <w:szCs w:val="24"/>
              </w:rPr>
              <w:t>.</w:t>
            </w:r>
          </w:p>
        </w:tc>
      </w:tr>
    </w:tbl>
    <w:p w:rsidR="003628D5" w:rsidRPr="00FD1CF6" w:rsidRDefault="003628D5"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Look w:val="04A0" w:firstRow="1" w:lastRow="0" w:firstColumn="1" w:lastColumn="0" w:noHBand="0" w:noVBand="1"/>
      </w:tblPr>
      <w:tblGrid>
        <w:gridCol w:w="10422"/>
      </w:tblGrid>
      <w:tr w:rsidR="003628D5" w:rsidRPr="00FD1CF6" w:rsidTr="003628D5">
        <w:trPr>
          <w:trHeight w:val="3668"/>
        </w:trPr>
        <w:tc>
          <w:tcPr>
            <w:tcW w:w="10422" w:type="dxa"/>
            <w:tcBorders>
              <w:top w:val="single" w:sz="4" w:space="0" w:color="auto"/>
              <w:left w:val="single" w:sz="4" w:space="0" w:color="auto"/>
              <w:bottom w:val="single" w:sz="4" w:space="0" w:color="auto"/>
              <w:right w:val="single" w:sz="4" w:space="0" w:color="auto"/>
            </w:tcBorders>
          </w:tcPr>
          <w:p w:rsidR="003628D5" w:rsidRPr="00FD1CF6" w:rsidRDefault="003628D5" w:rsidP="00E6089B">
            <w:pPr>
              <w:tabs>
                <w:tab w:val="left" w:pos="284"/>
                <w:tab w:val="left" w:pos="993"/>
              </w:tabs>
              <w:spacing w:line="288" w:lineRule="auto"/>
              <w:rPr>
                <w:sz w:val="24"/>
                <w:szCs w:val="24"/>
                <w:lang w:val="da-DK"/>
              </w:rPr>
            </w:pPr>
            <w:r w:rsidRPr="00FD1CF6">
              <w:rPr>
                <w:b/>
                <w:sz w:val="24"/>
                <w:szCs w:val="24"/>
              </w:rPr>
              <w:t xml:space="preserve">a) </w:t>
            </w:r>
            <w:r w:rsidRPr="00FD1CF6">
              <w:rPr>
                <w:color w:val="000000"/>
                <w:sz w:val="24"/>
                <w:szCs w:val="24"/>
                <w:lang w:val="da-DK"/>
              </w:rPr>
              <w:t>- Pha lag: pha thích ứng của sinh vật với môi trường. Pha này cần có sự tổng hợp các protein enzim cần thiết để xúc tiến quá trình tổng hợp các chất cần thiết cho tế bào và phân giải các chất có ở môi trường</w:t>
            </w:r>
          </w:p>
          <w:p w:rsidR="003628D5" w:rsidRPr="00FD1CF6" w:rsidRDefault="003628D5" w:rsidP="00E6089B">
            <w:pPr>
              <w:tabs>
                <w:tab w:val="left" w:pos="284"/>
                <w:tab w:val="left" w:pos="993"/>
              </w:tabs>
              <w:spacing w:line="288" w:lineRule="auto"/>
              <w:rPr>
                <w:color w:val="000000"/>
                <w:sz w:val="24"/>
                <w:szCs w:val="24"/>
                <w:lang w:val="da-DK"/>
              </w:rPr>
            </w:pPr>
            <w:r w:rsidRPr="00FD1CF6">
              <w:rPr>
                <w:color w:val="000000"/>
                <w:sz w:val="24"/>
                <w:szCs w:val="24"/>
                <w:lang w:val="da-DK"/>
              </w:rPr>
              <w:t xml:space="preserve">- </w:t>
            </w:r>
            <w:r w:rsidRPr="00FD1CF6">
              <w:rPr>
                <w:sz w:val="24"/>
                <w:szCs w:val="24"/>
                <w:lang w:val="da-DK"/>
              </w:rPr>
              <w:t>Có nhiều yếu tố ảnh</w:t>
            </w:r>
            <w:r w:rsidRPr="00FD1CF6">
              <w:rPr>
                <w:color w:val="000000"/>
                <w:sz w:val="24"/>
                <w:szCs w:val="24"/>
                <w:lang w:val="da-DK"/>
              </w:rPr>
              <w:t xml:space="preserve"> hưởng đến pha lag, trong đó người ta thường đề cập đến 3 yếu tố chính sau:</w:t>
            </w:r>
          </w:p>
          <w:p w:rsidR="003628D5" w:rsidRPr="00FD1CF6" w:rsidRDefault="003628D5" w:rsidP="00E6089B">
            <w:pPr>
              <w:tabs>
                <w:tab w:val="left" w:pos="284"/>
                <w:tab w:val="left" w:pos="993"/>
              </w:tabs>
              <w:spacing w:line="288" w:lineRule="auto"/>
              <w:rPr>
                <w:color w:val="000000"/>
                <w:sz w:val="24"/>
                <w:szCs w:val="24"/>
                <w:lang w:val="da-DK"/>
              </w:rPr>
            </w:pPr>
            <w:r w:rsidRPr="00FD1CF6">
              <w:rPr>
                <w:color w:val="000000"/>
                <w:sz w:val="24"/>
                <w:szCs w:val="24"/>
                <w:lang w:val="da-DK"/>
              </w:rPr>
              <w:t>+ Tuổi của giống cấy: giống khỏe mạnh được lấy ở pha log thì pha lag sẽ ngắn.</w:t>
            </w:r>
          </w:p>
          <w:p w:rsidR="003628D5" w:rsidRPr="00FD1CF6" w:rsidRDefault="003628D5" w:rsidP="00E6089B">
            <w:pPr>
              <w:tabs>
                <w:tab w:val="left" w:pos="284"/>
                <w:tab w:val="left" w:pos="993"/>
              </w:tabs>
              <w:spacing w:line="288" w:lineRule="auto"/>
              <w:rPr>
                <w:sz w:val="24"/>
                <w:szCs w:val="24"/>
                <w:lang w:val="da-DK"/>
              </w:rPr>
            </w:pPr>
            <w:r w:rsidRPr="00FD1CF6">
              <w:rPr>
                <w:color w:val="000000"/>
                <w:sz w:val="24"/>
                <w:szCs w:val="24"/>
                <w:lang w:val="da-DK"/>
              </w:rPr>
              <w:t>+ Lượng giống: cấy giống nhiều pha lag ngắn và ngược lại.</w:t>
            </w:r>
          </w:p>
          <w:p w:rsidR="003628D5" w:rsidRPr="00FD1CF6" w:rsidRDefault="003628D5" w:rsidP="00E6089B">
            <w:pPr>
              <w:tabs>
                <w:tab w:val="left" w:pos="284"/>
                <w:tab w:val="left" w:pos="993"/>
              </w:tabs>
              <w:spacing w:line="288" w:lineRule="auto"/>
              <w:rPr>
                <w:sz w:val="24"/>
                <w:szCs w:val="24"/>
                <w:lang w:val="da-DK"/>
              </w:rPr>
            </w:pPr>
            <w:r w:rsidRPr="00FD1CF6">
              <w:rPr>
                <w:color w:val="000000"/>
                <w:sz w:val="24"/>
                <w:szCs w:val="24"/>
                <w:lang w:val="da-DK"/>
              </w:rPr>
              <w:t>+ Thành phần của môi trường: môi trường có thành phần phong phú thì pha lag ngắn.</w:t>
            </w:r>
          </w:p>
          <w:p w:rsidR="003628D5" w:rsidRPr="00FD1CF6" w:rsidRDefault="003628D5" w:rsidP="00E6089B">
            <w:pPr>
              <w:tabs>
                <w:tab w:val="left" w:pos="284"/>
                <w:tab w:val="left" w:pos="993"/>
              </w:tabs>
              <w:spacing w:line="288" w:lineRule="auto"/>
              <w:rPr>
                <w:color w:val="000000"/>
                <w:sz w:val="24"/>
                <w:szCs w:val="24"/>
              </w:rPr>
            </w:pPr>
            <w:r w:rsidRPr="00FD1CF6">
              <w:rPr>
                <w:color w:val="000000"/>
                <w:sz w:val="24"/>
                <w:szCs w:val="24"/>
                <w:lang w:val="da-DK"/>
              </w:rPr>
              <w:t>- Thời gian của pha lag là một thông số quan trọng để xem xét tính chất của vi khuẩn và môi trường nuôi cấy có thích hợp không. Thông số này được xác định bằng hiệu giữa thời điểm t</w:t>
            </w:r>
            <w:r w:rsidRPr="00FD1CF6">
              <w:rPr>
                <w:color w:val="000000"/>
                <w:sz w:val="24"/>
                <w:szCs w:val="24"/>
                <w:vertAlign w:val="subscript"/>
                <w:lang w:val="da-DK"/>
              </w:rPr>
              <w:t>t</w:t>
            </w:r>
            <w:r w:rsidRPr="00FD1CF6">
              <w:rPr>
                <w:color w:val="000000"/>
                <w:sz w:val="24"/>
                <w:szCs w:val="24"/>
                <w:lang w:val="da-DK"/>
              </w:rPr>
              <w:t xml:space="preserve"> (tại đây dịch huyền phù có số lượng tế bào xác định X</w:t>
            </w:r>
            <w:r w:rsidRPr="00FD1CF6">
              <w:rPr>
                <w:color w:val="000000"/>
                <w:sz w:val="24"/>
                <w:szCs w:val="24"/>
                <w:vertAlign w:val="subscript"/>
                <w:lang w:val="da-DK"/>
              </w:rPr>
              <w:t>t</w:t>
            </w:r>
            <w:r w:rsidRPr="00FD1CF6">
              <w:rPr>
                <w:color w:val="000000"/>
                <w:sz w:val="24"/>
                <w:szCs w:val="24"/>
                <w:lang w:val="da-DK"/>
              </w:rPr>
              <w:t>) và t</w:t>
            </w:r>
            <w:r w:rsidRPr="00FD1CF6">
              <w:rPr>
                <w:color w:val="000000"/>
                <w:sz w:val="24"/>
                <w:szCs w:val="24"/>
                <w:vertAlign w:val="subscript"/>
                <w:lang w:val="da-DK"/>
              </w:rPr>
              <w:t>i</w:t>
            </w:r>
            <w:r w:rsidRPr="00FD1CF6">
              <w:rPr>
                <w:color w:val="000000"/>
                <w:sz w:val="24"/>
                <w:szCs w:val="24"/>
                <w:lang w:val="da-DK"/>
              </w:rPr>
              <w:t xml:space="preserve"> (tại đây khối lượng tế bào có thể đạt đến mật độ mà sau đó nếu đem nuôi cấy thì chúng bắt đầu pha log nga).</w:t>
            </w:r>
          </w:p>
        </w:tc>
      </w:tr>
      <w:tr w:rsidR="003628D5" w:rsidRPr="00FD1CF6" w:rsidTr="003628D5">
        <w:trPr>
          <w:trHeight w:val="1636"/>
        </w:trPr>
        <w:tc>
          <w:tcPr>
            <w:tcW w:w="10422" w:type="dxa"/>
            <w:tcBorders>
              <w:top w:val="single" w:sz="4" w:space="0" w:color="auto"/>
              <w:left w:val="single" w:sz="4" w:space="0" w:color="auto"/>
              <w:bottom w:val="single" w:sz="4" w:space="0" w:color="auto"/>
              <w:right w:val="single" w:sz="4" w:space="0" w:color="auto"/>
            </w:tcBorders>
          </w:tcPr>
          <w:p w:rsidR="003628D5" w:rsidRPr="00FD1CF6" w:rsidRDefault="003628D5" w:rsidP="00E6089B">
            <w:pPr>
              <w:tabs>
                <w:tab w:val="left" w:pos="284"/>
                <w:tab w:val="left" w:pos="993"/>
              </w:tabs>
              <w:spacing w:line="288" w:lineRule="auto"/>
              <w:rPr>
                <w:color w:val="000000"/>
                <w:sz w:val="24"/>
                <w:szCs w:val="24"/>
              </w:rPr>
            </w:pPr>
            <w:r w:rsidRPr="00FD1CF6">
              <w:rPr>
                <w:b/>
                <w:sz w:val="24"/>
                <w:szCs w:val="24"/>
              </w:rPr>
              <w:t xml:space="preserve">b) </w:t>
            </w:r>
            <w:r w:rsidRPr="00FD1CF6">
              <w:rPr>
                <w:color w:val="000000"/>
                <w:sz w:val="24"/>
                <w:szCs w:val="24"/>
              </w:rPr>
              <w:t>- Chủng P</w:t>
            </w:r>
            <w:r w:rsidRPr="00FD1CF6">
              <w:rPr>
                <w:color w:val="000000"/>
                <w:sz w:val="24"/>
                <w:szCs w:val="24"/>
                <w:vertAlign w:val="subscript"/>
              </w:rPr>
              <w:t>3</w:t>
            </w:r>
          </w:p>
          <w:p w:rsidR="003628D5" w:rsidRPr="00FD1CF6" w:rsidRDefault="003628D5" w:rsidP="00E6089B">
            <w:pPr>
              <w:tabs>
                <w:tab w:val="left" w:pos="284"/>
                <w:tab w:val="left" w:pos="993"/>
              </w:tabs>
              <w:spacing w:line="288" w:lineRule="auto"/>
              <w:rPr>
                <w:color w:val="000000"/>
                <w:sz w:val="24"/>
                <w:szCs w:val="24"/>
              </w:rPr>
            </w:pPr>
            <w:r w:rsidRPr="00FD1CF6">
              <w:rPr>
                <w:color w:val="000000"/>
                <w:sz w:val="24"/>
                <w:szCs w:val="24"/>
              </w:rPr>
              <w:t>- Vì theo đồ thị B, tôm chết ít nhất do chủng P</w:t>
            </w:r>
            <w:r w:rsidRPr="00FD1CF6">
              <w:rPr>
                <w:color w:val="000000"/>
                <w:sz w:val="24"/>
                <w:szCs w:val="24"/>
                <w:vertAlign w:val="subscript"/>
              </w:rPr>
              <w:t>3</w:t>
            </w:r>
            <w:r w:rsidRPr="00FD1CF6">
              <w:rPr>
                <w:color w:val="000000"/>
                <w:sz w:val="24"/>
                <w:szCs w:val="24"/>
              </w:rPr>
              <w:t xml:space="preserve"> ức chế </w:t>
            </w:r>
            <w:r w:rsidRPr="00FD1CF6">
              <w:rPr>
                <w:i/>
                <w:color w:val="000000"/>
                <w:sz w:val="24"/>
                <w:szCs w:val="24"/>
              </w:rPr>
              <w:t>Vibrio harveyi</w:t>
            </w:r>
            <w:r w:rsidRPr="00FD1CF6">
              <w:rPr>
                <w:color w:val="000000"/>
                <w:sz w:val="24"/>
                <w:szCs w:val="24"/>
              </w:rPr>
              <w:t xml:space="preserve"> mạnh nhất</w:t>
            </w:r>
          </w:p>
          <w:p w:rsidR="003628D5" w:rsidRPr="00FD1CF6" w:rsidRDefault="003628D5" w:rsidP="00E6089B">
            <w:pPr>
              <w:tabs>
                <w:tab w:val="left" w:pos="284"/>
                <w:tab w:val="left" w:pos="993"/>
              </w:tabs>
              <w:spacing w:line="288" w:lineRule="auto"/>
              <w:rPr>
                <w:color w:val="000000"/>
                <w:sz w:val="24"/>
                <w:szCs w:val="24"/>
              </w:rPr>
            </w:pPr>
            <w:r w:rsidRPr="00FD1CF6">
              <w:rPr>
                <w:color w:val="000000"/>
                <w:sz w:val="24"/>
                <w:szCs w:val="24"/>
              </w:rPr>
              <w:t>- Không nên dùng chủng P</w:t>
            </w:r>
            <w:r w:rsidRPr="00FD1CF6">
              <w:rPr>
                <w:color w:val="000000"/>
                <w:sz w:val="24"/>
                <w:szCs w:val="24"/>
                <w:vertAlign w:val="subscript"/>
              </w:rPr>
              <w:t>1</w:t>
            </w:r>
            <w:r w:rsidRPr="00FD1CF6">
              <w:rPr>
                <w:color w:val="000000"/>
                <w:sz w:val="24"/>
                <w:szCs w:val="24"/>
              </w:rPr>
              <w:t xml:space="preserve"> sản suất men vi sinh.</w:t>
            </w:r>
          </w:p>
          <w:p w:rsidR="003628D5" w:rsidRPr="00FD1CF6" w:rsidRDefault="003628D5" w:rsidP="00E6089B">
            <w:pPr>
              <w:tabs>
                <w:tab w:val="left" w:pos="284"/>
                <w:tab w:val="left" w:pos="993"/>
              </w:tabs>
              <w:spacing w:line="288" w:lineRule="auto"/>
              <w:rPr>
                <w:b/>
                <w:sz w:val="24"/>
                <w:szCs w:val="24"/>
              </w:rPr>
            </w:pPr>
            <w:r w:rsidRPr="00FD1CF6">
              <w:rPr>
                <w:color w:val="000000"/>
                <w:sz w:val="24"/>
                <w:szCs w:val="24"/>
              </w:rPr>
              <w:t>- Vì theo sơ đồ B, nuôi tôm chỉ có P</w:t>
            </w:r>
            <w:r w:rsidRPr="00FD1CF6">
              <w:rPr>
                <w:color w:val="000000"/>
                <w:sz w:val="24"/>
                <w:szCs w:val="24"/>
                <w:vertAlign w:val="subscript"/>
              </w:rPr>
              <w:t>1</w:t>
            </w:r>
            <w:r w:rsidRPr="00FD1CF6">
              <w:rPr>
                <w:color w:val="000000"/>
                <w:sz w:val="24"/>
                <w:szCs w:val="24"/>
              </w:rPr>
              <w:t xml:space="preserve"> và </w:t>
            </w:r>
            <w:r w:rsidRPr="00FD1CF6">
              <w:rPr>
                <w:i/>
                <w:color w:val="000000"/>
                <w:sz w:val="24"/>
                <w:szCs w:val="24"/>
              </w:rPr>
              <w:t>Vibrio harveyi</w:t>
            </w:r>
            <w:r w:rsidRPr="00FD1CF6">
              <w:rPr>
                <w:color w:val="000000"/>
                <w:sz w:val="24"/>
                <w:szCs w:val="24"/>
              </w:rPr>
              <w:t xml:space="preserve"> vẫn làm tôm chết rất nhiều =&gt; chủng P</w:t>
            </w:r>
            <w:r w:rsidRPr="00FD1CF6">
              <w:rPr>
                <w:color w:val="000000"/>
                <w:sz w:val="24"/>
                <w:szCs w:val="24"/>
                <w:vertAlign w:val="subscript"/>
              </w:rPr>
              <w:t>1</w:t>
            </w:r>
            <w:r w:rsidRPr="00FD1CF6">
              <w:rPr>
                <w:color w:val="000000"/>
                <w:sz w:val="24"/>
                <w:szCs w:val="24"/>
              </w:rPr>
              <w:t xml:space="preserve"> ức chế </w:t>
            </w:r>
            <w:r w:rsidRPr="00FD1CF6">
              <w:rPr>
                <w:i/>
                <w:color w:val="000000"/>
                <w:sz w:val="24"/>
                <w:szCs w:val="24"/>
              </w:rPr>
              <w:t>Vibrio harveyi</w:t>
            </w:r>
            <w:r w:rsidRPr="00FD1CF6">
              <w:rPr>
                <w:color w:val="000000"/>
                <w:sz w:val="24"/>
                <w:szCs w:val="24"/>
              </w:rPr>
              <w:t xml:space="preserve"> kém nhất.</w:t>
            </w:r>
          </w:p>
        </w:tc>
      </w:tr>
    </w:tbl>
    <w:p w:rsidR="003628D5" w:rsidRPr="00FD1CF6" w:rsidRDefault="003628D5" w:rsidP="00E6089B">
      <w:pPr>
        <w:tabs>
          <w:tab w:val="left" w:pos="284"/>
          <w:tab w:val="left" w:pos="993"/>
        </w:tabs>
        <w:spacing w:line="288" w:lineRule="auto"/>
        <w:jc w:val="both"/>
        <w:rPr>
          <w:b/>
          <w:sz w:val="24"/>
          <w:szCs w:val="24"/>
        </w:rPr>
      </w:pPr>
    </w:p>
    <w:p w:rsidR="003628D5" w:rsidRPr="00FD1CF6" w:rsidRDefault="003628D5" w:rsidP="00E6089B">
      <w:pPr>
        <w:pStyle w:val="ListParagraph"/>
        <w:numPr>
          <w:ilvl w:val="0"/>
          <w:numId w:val="1"/>
        </w:numPr>
        <w:tabs>
          <w:tab w:val="left" w:pos="284"/>
          <w:tab w:val="left" w:pos="993"/>
        </w:tabs>
        <w:spacing w:after="0" w:line="288" w:lineRule="auto"/>
        <w:ind w:left="0" w:firstLine="0"/>
        <w:jc w:val="both"/>
        <w:rPr>
          <w:rFonts w:cs="Times New Roman"/>
          <w:b/>
          <w:szCs w:val="24"/>
        </w:rPr>
      </w:pPr>
    </w:p>
    <w:p w:rsidR="003628D5" w:rsidRPr="00FD1CF6" w:rsidRDefault="003628D5" w:rsidP="00E6089B">
      <w:pPr>
        <w:tabs>
          <w:tab w:val="left" w:pos="284"/>
          <w:tab w:val="left" w:pos="993"/>
        </w:tabs>
        <w:spacing w:line="288" w:lineRule="auto"/>
        <w:jc w:val="both"/>
        <w:rPr>
          <w:sz w:val="24"/>
          <w:szCs w:val="24"/>
        </w:rPr>
      </w:pPr>
      <w:r w:rsidRPr="00FD1CF6">
        <w:rPr>
          <w:sz w:val="24"/>
          <w:szCs w:val="24"/>
        </w:rPr>
        <w:t>a. Những đặc tính đặc trưng nào của vi khuẩn được lợi dụng trong nghiên cứu sinh học phân tử, công nghệ sinh học và di truyền học hiện đại?</w:t>
      </w:r>
    </w:p>
    <w:p w:rsidR="003628D5" w:rsidRPr="00FD1CF6" w:rsidRDefault="003628D5" w:rsidP="00E6089B">
      <w:pPr>
        <w:tabs>
          <w:tab w:val="left" w:pos="284"/>
          <w:tab w:val="left" w:pos="993"/>
        </w:tabs>
        <w:spacing w:line="288" w:lineRule="auto"/>
        <w:jc w:val="both"/>
        <w:rPr>
          <w:sz w:val="24"/>
          <w:szCs w:val="24"/>
        </w:rPr>
      </w:pPr>
      <w:r w:rsidRPr="00FD1CF6">
        <w:rPr>
          <w:sz w:val="24"/>
          <w:szCs w:val="24"/>
        </w:rPr>
        <w:t>b. Có hai hộp lồng (đĩa petri) bị mất nhãn, chứa môi trường dinh dưỡng có thạch. Một hộp đã được cấy vi khuẩn tụ cầu (</w:t>
      </w:r>
      <w:r w:rsidRPr="00FD1CF6">
        <w:rPr>
          <w:i/>
          <w:sz w:val="24"/>
          <w:szCs w:val="24"/>
        </w:rPr>
        <w:t>Staphyloccous.sp</w:t>
      </w:r>
      <w:r w:rsidRPr="00FD1CF6">
        <w:rPr>
          <w:sz w:val="24"/>
          <w:szCs w:val="24"/>
        </w:rPr>
        <w:t xml:space="preserve">), hộp còn lại cấy vi khuẩn </w:t>
      </w:r>
      <w:r w:rsidRPr="00FD1CF6">
        <w:rPr>
          <w:i/>
          <w:sz w:val="24"/>
          <w:szCs w:val="24"/>
        </w:rPr>
        <w:t>Mycoplasma</w:t>
      </w:r>
      <w:r w:rsidRPr="00FD1CF6">
        <w:rPr>
          <w:sz w:val="24"/>
          <w:szCs w:val="24"/>
        </w:rPr>
        <w:t>. Người ta tẩm pênixilin vào hai mảnh giấy hình tròn rồi đặt lên mặt mỗi địa thạch một mảnh, sau đó đặt các hộp lồng vào tủ ấm cho vi khuẩn mọc. Sau 24 giờ lấy ra quan sát thấy ở một hộp xung quanh mảnh giấy có vòng vô khuẩn. Hãy cho biết hộp đó chứa vi khuẩn gì? Giải thích.</w:t>
      </w:r>
    </w:p>
    <w:p w:rsidR="003628D5" w:rsidRPr="00FD1CF6" w:rsidRDefault="003628D5" w:rsidP="00E6089B">
      <w:pPr>
        <w:tabs>
          <w:tab w:val="left" w:pos="284"/>
          <w:tab w:val="left" w:pos="560"/>
          <w:tab w:val="left" w:pos="993"/>
        </w:tabs>
        <w:autoSpaceDE w:val="0"/>
        <w:autoSpaceDN w:val="0"/>
        <w:adjustRightInd w:val="0"/>
        <w:spacing w:line="288" w:lineRule="auto"/>
        <w:jc w:val="both"/>
        <w:rPr>
          <w:bCs/>
          <w:sz w:val="24"/>
          <w:szCs w:val="24"/>
          <w:lang w:val="vi-VN"/>
        </w:rPr>
      </w:pPr>
      <w:r w:rsidRPr="00FD1CF6">
        <w:rPr>
          <w:bCs/>
          <w:sz w:val="24"/>
          <w:szCs w:val="24"/>
        </w:rPr>
        <w:tab/>
      </w:r>
      <w:r w:rsidRPr="00FD1CF6">
        <w:rPr>
          <w:bCs/>
          <w:sz w:val="24"/>
          <w:szCs w:val="24"/>
        </w:rPr>
        <w:tab/>
      </w:r>
      <w:r w:rsidRPr="00FD1CF6">
        <w:rPr>
          <w:bCs/>
          <w:sz w:val="24"/>
          <w:szCs w:val="24"/>
        </w:rPr>
        <w:tab/>
        <w:t xml:space="preserve">c. </w:t>
      </w:r>
      <w:r w:rsidRPr="00FD1CF6">
        <w:rPr>
          <w:bCs/>
          <w:sz w:val="24"/>
          <w:szCs w:val="24"/>
          <w:lang w:val="vi-VN"/>
        </w:rPr>
        <w:t xml:space="preserve">Giải thích tại sao, người bị nhiễm khuẩn </w:t>
      </w:r>
      <w:r w:rsidRPr="00FD1CF6">
        <w:rPr>
          <w:bCs/>
          <w:i/>
          <w:iCs/>
          <w:sz w:val="24"/>
          <w:szCs w:val="24"/>
          <w:lang w:val="vi-VN"/>
        </w:rPr>
        <w:t>Vibrio cholerae</w:t>
      </w:r>
      <w:r w:rsidRPr="00FD1CF6">
        <w:rPr>
          <w:bCs/>
          <w:sz w:val="24"/>
          <w:szCs w:val="24"/>
          <w:lang w:val="vi-VN"/>
        </w:rPr>
        <w:t xml:space="preserve"> nhanh chóng bị mắc tiêu chảy cấp và nếu không được điều trị đúng cách có thể dẫn đến tử vong do mất muối và nước? Biết rằng, độc tố tiêu chảy thực chất là một enzim làm biến đổi hóa học G-protein liên quan đến điều tiết lượng muối và nước.</w:t>
      </w:r>
    </w:p>
    <w:p w:rsidR="003628D5" w:rsidRPr="00FD1CF6" w:rsidRDefault="003628D5"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99"/>
      </w:tblGrid>
      <w:tr w:rsidR="003628D5" w:rsidRPr="00FD1CF6" w:rsidTr="003628D5">
        <w:tc>
          <w:tcPr>
            <w:tcW w:w="10399" w:type="dxa"/>
            <w:shd w:val="clear" w:color="auto" w:fill="auto"/>
          </w:tcPr>
          <w:p w:rsidR="003628D5" w:rsidRPr="00FD1CF6" w:rsidRDefault="003628D5" w:rsidP="00E6089B">
            <w:pPr>
              <w:tabs>
                <w:tab w:val="left" w:pos="284"/>
                <w:tab w:val="left" w:pos="993"/>
              </w:tabs>
              <w:spacing w:line="288" w:lineRule="auto"/>
              <w:jc w:val="both"/>
              <w:rPr>
                <w:sz w:val="24"/>
                <w:szCs w:val="24"/>
              </w:rPr>
            </w:pPr>
            <w:r w:rsidRPr="00FD1CF6">
              <w:rPr>
                <w:sz w:val="24"/>
                <w:szCs w:val="24"/>
              </w:rPr>
              <w:lastRenderedPageBreak/>
              <w:t xml:space="preserve">a. Những đặc tính đặc trưng của vi khuẩn được lợi dụng trong nghiên cứu sinh học phân tử, công nghệ sinh học và di truyền học hiện đại: </w:t>
            </w:r>
          </w:p>
          <w:p w:rsidR="003628D5" w:rsidRPr="00FD1CF6" w:rsidRDefault="003628D5" w:rsidP="00E6089B">
            <w:pPr>
              <w:tabs>
                <w:tab w:val="left" w:pos="284"/>
                <w:tab w:val="left" w:pos="993"/>
              </w:tabs>
              <w:spacing w:line="288" w:lineRule="auto"/>
              <w:jc w:val="both"/>
              <w:rPr>
                <w:sz w:val="24"/>
                <w:szCs w:val="24"/>
              </w:rPr>
            </w:pPr>
            <w:r w:rsidRPr="00FD1CF6">
              <w:rPr>
                <w:sz w:val="24"/>
                <w:szCs w:val="24"/>
              </w:rPr>
              <w:t>- Bộ gen đơn giản, thường gồm một nhiễm sắc thể và ở trạng thái đơn bội nên dễ tạo ra nhiều dòng biến dị, l</w:t>
            </w:r>
            <w:r w:rsidRPr="00FD1CF6">
              <w:rPr>
                <w:spacing w:val="-6"/>
                <w:sz w:val="24"/>
                <w:szCs w:val="24"/>
              </w:rPr>
              <w:t>à vật liệu sinh học nghiên cứu các quá trình biến nạp, tải nạp, tiếp hợp ...</w:t>
            </w:r>
          </w:p>
          <w:p w:rsidR="003628D5" w:rsidRPr="00FD1CF6" w:rsidRDefault="003628D5" w:rsidP="00E6089B">
            <w:pPr>
              <w:tabs>
                <w:tab w:val="left" w:pos="284"/>
                <w:tab w:val="left" w:pos="993"/>
              </w:tabs>
              <w:spacing w:line="288" w:lineRule="auto"/>
              <w:jc w:val="both"/>
              <w:rPr>
                <w:sz w:val="24"/>
                <w:szCs w:val="24"/>
              </w:rPr>
            </w:pPr>
            <w:r w:rsidRPr="00FD1CF6">
              <w:rPr>
                <w:sz w:val="24"/>
                <w:szCs w:val="24"/>
              </w:rPr>
              <w:t>- Sinh sản nhanh vì vậy có thể nghiên cứu trên một số lượng cá thể lớn trong thời gian ngắn, có thể nuôi cấy trong phòng thí nghiệm một cách dễ dàng.</w:t>
            </w:r>
          </w:p>
        </w:tc>
      </w:tr>
      <w:tr w:rsidR="003628D5" w:rsidRPr="00FD1CF6" w:rsidTr="003628D5">
        <w:tc>
          <w:tcPr>
            <w:tcW w:w="10399" w:type="dxa"/>
            <w:shd w:val="clear" w:color="auto" w:fill="auto"/>
          </w:tcPr>
          <w:p w:rsidR="003628D5" w:rsidRPr="00FD1CF6" w:rsidRDefault="003628D5" w:rsidP="00E6089B">
            <w:pPr>
              <w:tabs>
                <w:tab w:val="left" w:pos="284"/>
                <w:tab w:val="left" w:pos="993"/>
              </w:tabs>
              <w:spacing w:line="288" w:lineRule="auto"/>
              <w:jc w:val="both"/>
              <w:rPr>
                <w:sz w:val="24"/>
                <w:szCs w:val="24"/>
              </w:rPr>
            </w:pPr>
            <w:r w:rsidRPr="00FD1CF6">
              <w:rPr>
                <w:sz w:val="24"/>
                <w:szCs w:val="24"/>
              </w:rPr>
              <w:t>b.</w:t>
            </w:r>
          </w:p>
          <w:p w:rsidR="003628D5" w:rsidRPr="00FD1CF6" w:rsidRDefault="003628D5" w:rsidP="00E6089B">
            <w:pPr>
              <w:tabs>
                <w:tab w:val="left" w:pos="284"/>
                <w:tab w:val="left" w:pos="993"/>
              </w:tabs>
              <w:spacing w:line="288" w:lineRule="auto"/>
              <w:jc w:val="both"/>
              <w:rPr>
                <w:sz w:val="24"/>
                <w:szCs w:val="24"/>
              </w:rPr>
            </w:pPr>
            <w:r w:rsidRPr="00FD1CF6">
              <w:rPr>
                <w:sz w:val="24"/>
                <w:szCs w:val="24"/>
              </w:rPr>
              <w:t>- Hộp chứa vòng vô khuẩn là hộp có vi khuẩn tụ cầu vì loại này có thành tế bào chứa peptidoglucan.</w:t>
            </w:r>
          </w:p>
          <w:p w:rsidR="003628D5" w:rsidRPr="00FD1CF6" w:rsidRDefault="003628D5" w:rsidP="00E6089B">
            <w:pPr>
              <w:tabs>
                <w:tab w:val="left" w:pos="284"/>
                <w:tab w:val="left" w:pos="993"/>
              </w:tabs>
              <w:spacing w:line="288" w:lineRule="auto"/>
              <w:contextualSpacing/>
              <w:jc w:val="both"/>
              <w:rPr>
                <w:b/>
                <w:i/>
                <w:sz w:val="24"/>
                <w:szCs w:val="24"/>
                <w:lang w:val="fr-FR"/>
              </w:rPr>
            </w:pPr>
            <w:r w:rsidRPr="00FD1CF6">
              <w:rPr>
                <w:sz w:val="24"/>
                <w:szCs w:val="24"/>
              </w:rPr>
              <w:t>- Penixilin ức chế tổng hợp thành tế bào chứa peptidoglycan nên không bị penixilin ức chế vẫn sinh trưởng mạnh do đó không tạo nên vòng vô khuẩn xung quanh mảnh giấy chứa penixilin.</w:t>
            </w:r>
          </w:p>
        </w:tc>
      </w:tr>
      <w:tr w:rsidR="003628D5" w:rsidRPr="00FD1CF6" w:rsidTr="003628D5">
        <w:tc>
          <w:tcPr>
            <w:tcW w:w="10399" w:type="dxa"/>
            <w:shd w:val="clear" w:color="auto" w:fill="auto"/>
          </w:tcPr>
          <w:p w:rsidR="003628D5" w:rsidRPr="00FD1CF6" w:rsidRDefault="003628D5" w:rsidP="00E6089B">
            <w:pPr>
              <w:tabs>
                <w:tab w:val="left" w:pos="284"/>
                <w:tab w:val="left" w:pos="993"/>
              </w:tabs>
              <w:autoSpaceDE w:val="0"/>
              <w:autoSpaceDN w:val="0"/>
              <w:adjustRightInd w:val="0"/>
              <w:spacing w:line="288" w:lineRule="auto"/>
              <w:jc w:val="both"/>
              <w:rPr>
                <w:spacing w:val="-4"/>
                <w:sz w:val="24"/>
                <w:szCs w:val="24"/>
              </w:rPr>
            </w:pPr>
            <w:r w:rsidRPr="00FD1CF6">
              <w:rPr>
                <w:spacing w:val="-4"/>
                <w:sz w:val="24"/>
                <w:szCs w:val="24"/>
              </w:rPr>
              <w:t>c.</w:t>
            </w:r>
          </w:p>
          <w:p w:rsidR="003628D5" w:rsidRPr="00FD1CF6" w:rsidRDefault="003628D5" w:rsidP="00E6089B">
            <w:pPr>
              <w:tabs>
                <w:tab w:val="left" w:pos="284"/>
                <w:tab w:val="left" w:pos="993"/>
              </w:tabs>
              <w:autoSpaceDE w:val="0"/>
              <w:autoSpaceDN w:val="0"/>
              <w:adjustRightInd w:val="0"/>
              <w:spacing w:line="288" w:lineRule="auto"/>
              <w:jc w:val="both"/>
              <w:rPr>
                <w:spacing w:val="2"/>
                <w:position w:val="2"/>
                <w:sz w:val="24"/>
                <w:szCs w:val="24"/>
                <w:lang w:val="vi-VN"/>
              </w:rPr>
            </w:pPr>
            <w:r w:rsidRPr="00FD1CF6">
              <w:rPr>
                <w:spacing w:val="2"/>
                <w:position w:val="2"/>
                <w:sz w:val="24"/>
                <w:szCs w:val="24"/>
                <w:lang w:val="vi-VN"/>
              </w:rPr>
              <w:t>- Khi bị nhiễm khuẩn tả, vi khuẩn sẽ khu trú ở lớp lót của ruột non và sản sinh ra một độc tố. Độc tố này là một enzim làm biến đổi hóa học G-protein liên quan đến điều tiết lượng muối và nước.</w:t>
            </w:r>
          </w:p>
          <w:p w:rsidR="003628D5" w:rsidRPr="00FD1CF6" w:rsidRDefault="003628D5" w:rsidP="00E6089B">
            <w:pPr>
              <w:tabs>
                <w:tab w:val="left" w:pos="284"/>
                <w:tab w:val="left" w:pos="993"/>
              </w:tabs>
              <w:autoSpaceDE w:val="0"/>
              <w:autoSpaceDN w:val="0"/>
              <w:adjustRightInd w:val="0"/>
              <w:spacing w:line="288" w:lineRule="auto"/>
              <w:jc w:val="both"/>
              <w:rPr>
                <w:sz w:val="24"/>
                <w:szCs w:val="24"/>
                <w:lang w:val="vi-VN"/>
              </w:rPr>
            </w:pPr>
            <w:r w:rsidRPr="00FD1CF6">
              <w:rPr>
                <w:sz w:val="24"/>
                <w:szCs w:val="24"/>
                <w:lang w:val="vi-VN"/>
              </w:rPr>
              <w:t>- Do G-protein bị biến đổi không còn khả năng thủy phân GTP thành GDP, nên nó bị luôn tồn tại ở trạng thái hoạt động và liên tục kích thích Adenylat cyclaza sản sinh ra cAMP (chất truyền tin thứ 2).</w:t>
            </w:r>
          </w:p>
          <w:p w:rsidR="003628D5" w:rsidRPr="00FD1CF6" w:rsidRDefault="003628D5" w:rsidP="00E6089B">
            <w:pPr>
              <w:tabs>
                <w:tab w:val="left" w:pos="284"/>
                <w:tab w:val="left" w:pos="915"/>
                <w:tab w:val="left" w:pos="993"/>
              </w:tabs>
              <w:spacing w:line="288" w:lineRule="auto"/>
              <w:jc w:val="both"/>
              <w:rPr>
                <w:color w:val="000000"/>
                <w:sz w:val="24"/>
                <w:szCs w:val="24"/>
              </w:rPr>
            </w:pPr>
            <w:r w:rsidRPr="00FD1CF6">
              <w:rPr>
                <w:sz w:val="24"/>
                <w:szCs w:val="24"/>
                <w:lang w:val="vi-VN"/>
              </w:rPr>
              <w:t xml:space="preserve">- Nồng độ cAMP cao trong ống tiêu hóa làm tế bào ruột tiết một lượng lớn muối và nước đi vào ống tiêu hóa theo nguyên tắc thẩm thấu </w:t>
            </w:r>
            <w:r w:rsidRPr="00FD1CF6">
              <w:rPr>
                <w:sz w:val="24"/>
                <w:szCs w:val="24"/>
              </w:rPr>
              <w:t>→</w:t>
            </w:r>
            <w:r w:rsidRPr="00FD1CF6">
              <w:rPr>
                <w:sz w:val="24"/>
                <w:szCs w:val="24"/>
                <w:lang w:val="vi-VN"/>
              </w:rPr>
              <w:t xml:space="preserve"> người mắc bệnh tiêu chảy cấp mất nhiều muối và nước.</w:t>
            </w:r>
          </w:p>
        </w:tc>
      </w:tr>
    </w:tbl>
    <w:p w:rsidR="003628D5" w:rsidRPr="00FD1CF6" w:rsidRDefault="003628D5" w:rsidP="00E6089B">
      <w:pPr>
        <w:tabs>
          <w:tab w:val="left" w:pos="284"/>
          <w:tab w:val="left" w:pos="993"/>
          <w:tab w:val="left" w:pos="1534"/>
        </w:tabs>
        <w:spacing w:line="288" w:lineRule="auto"/>
        <w:rPr>
          <w:sz w:val="24"/>
          <w:szCs w:val="24"/>
        </w:rPr>
      </w:pPr>
    </w:p>
    <w:p w:rsidR="003628D5" w:rsidRPr="00FD1CF6" w:rsidRDefault="003628D5"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1. Trong các phát biểu sau, phát biểu nào đúng, phát biểu nào sai? Giải thích.</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a. Penicillin chỉ ức chế tổng hợp của thành tế bào vi khuẩn trong pha lag.</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b. Các bào tử đảm trong các mũ nấm của nấm đảm có bộ NST là 2n.</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c. Ở nấm men nảy chồi (</w:t>
      </w:r>
      <w:r w:rsidRPr="00FD1CF6">
        <w:rPr>
          <w:i/>
          <w:sz w:val="24"/>
          <w:szCs w:val="24"/>
          <w:lang w:val="pt-BR"/>
        </w:rPr>
        <w:t>Saccharomyces cerevisiae)</w:t>
      </w:r>
      <w:r w:rsidRPr="00FD1CF6">
        <w:rPr>
          <w:sz w:val="24"/>
          <w:szCs w:val="24"/>
          <w:lang w:val="pt-BR"/>
        </w:rPr>
        <w:t>, thoi phân bào được hình thành ở cuối pha G</w:t>
      </w:r>
      <w:r w:rsidRPr="00FD1CF6">
        <w:rPr>
          <w:sz w:val="24"/>
          <w:szCs w:val="24"/>
          <w:vertAlign w:val="subscript"/>
          <w:lang w:val="pt-BR"/>
        </w:rPr>
        <w:t>1</w:t>
      </w:r>
      <w:r w:rsidRPr="00FD1CF6">
        <w:rPr>
          <w:sz w:val="24"/>
          <w:szCs w:val="24"/>
          <w:lang w:val="pt-BR"/>
        </w:rPr>
        <w:t>.</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d. Trong quá trình nguyên phân ở tảo silic, thoi phân bào được hình thành ở trong tế bào chất và có sự biến mất của màng nhân trong chu kỳ tế bào.</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2. Các chất kháng khuẩn được chia làm 3 nhóm: chất ức chế sinh trưởng, chất diệt khuẩn và chất gây phân giải tế bào vi khuẩn. Người ta bổ sung 1 trong 3 chất trên vào các môi trường nuôi cấy vi khuẩn (vị trí mũi tên là thời điểm bắt đầu bổ sung chất kháng khuẩn).</w:t>
      </w:r>
    </w:p>
    <w:p w:rsidR="003628D5" w:rsidRPr="00FD1CF6" w:rsidRDefault="003628D5" w:rsidP="00E6089B">
      <w:pPr>
        <w:tabs>
          <w:tab w:val="left" w:pos="284"/>
          <w:tab w:val="left" w:pos="993"/>
        </w:tabs>
        <w:spacing w:line="288" w:lineRule="auto"/>
        <w:jc w:val="both"/>
        <w:rPr>
          <w:sz w:val="24"/>
          <w:szCs w:val="24"/>
          <w:lang w:val="pt-BR"/>
        </w:rPr>
      </w:pPr>
      <w:r w:rsidRPr="00FD1CF6">
        <w:rPr>
          <w:noProof/>
          <w:sz w:val="24"/>
          <w:szCs w:val="24"/>
        </w:rPr>
        <w:drawing>
          <wp:inline distT="0" distB="0" distL="0" distR="0" wp14:anchorId="755F60CB" wp14:editId="67113026">
            <wp:extent cx="6298565" cy="2005965"/>
            <wp:effectExtent l="0" t="0" r="698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98565" cy="2005965"/>
                    </a:xfrm>
                    <a:prstGeom prst="rect">
                      <a:avLst/>
                    </a:prstGeom>
                    <a:noFill/>
                    <a:ln>
                      <a:noFill/>
                    </a:ln>
                  </pic:spPr>
                </pic:pic>
              </a:graphicData>
            </a:graphic>
          </wp:inline>
        </w:drawing>
      </w:r>
    </w:p>
    <w:p w:rsidR="003628D5" w:rsidRPr="00FD1CF6" w:rsidRDefault="003628D5" w:rsidP="00E6089B">
      <w:pPr>
        <w:tabs>
          <w:tab w:val="left" w:pos="284"/>
          <w:tab w:val="left" w:pos="993"/>
        </w:tabs>
        <w:spacing w:line="288" w:lineRule="auto"/>
        <w:jc w:val="center"/>
        <w:rPr>
          <w:i/>
          <w:sz w:val="24"/>
          <w:szCs w:val="24"/>
          <w:lang w:val="pt-BR"/>
        </w:rPr>
      </w:pPr>
      <w:r w:rsidRPr="00FD1CF6">
        <w:rPr>
          <w:i/>
          <w:sz w:val="24"/>
          <w:szCs w:val="24"/>
          <w:lang w:val="pt-BR"/>
        </w:rPr>
        <w:t>Hình 4. Ảnh hưởng của các chất kháng khuẩn khác nhau.</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Hãy xác định, loại chất kháng khuẩn được bổ sung trong mỗi trường hợp.</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3. Trong tế bào, con đường oxi hóa trực tiếp nhờ các enzyme vận chuyển các electron từ cơ chất đến oxi sinh ra H</w:t>
      </w:r>
      <w:r w:rsidRPr="00FD1CF6">
        <w:rPr>
          <w:sz w:val="24"/>
          <w:szCs w:val="24"/>
          <w:vertAlign w:val="subscript"/>
          <w:lang w:val="pt-BR"/>
        </w:rPr>
        <w:t>2</w:t>
      </w:r>
      <w:r w:rsidRPr="00FD1CF6">
        <w:rPr>
          <w:sz w:val="24"/>
          <w:szCs w:val="24"/>
          <w:lang w:val="pt-BR"/>
        </w:rPr>
        <w:t>O</w:t>
      </w:r>
      <w:r w:rsidRPr="00FD1CF6">
        <w:rPr>
          <w:sz w:val="24"/>
          <w:szCs w:val="24"/>
          <w:vertAlign w:val="subscript"/>
          <w:lang w:val="pt-BR"/>
        </w:rPr>
        <w:t>2</w:t>
      </w:r>
      <w:r w:rsidRPr="00FD1CF6">
        <w:rPr>
          <w:sz w:val="24"/>
          <w:szCs w:val="24"/>
          <w:lang w:val="pt-BR"/>
        </w:rPr>
        <w:t>. Hợp chất này rất độc và cần phải phân giải ngay. Hãy viết phương trình và enzyme xúc tác cho phản ứng phân giải H</w:t>
      </w:r>
      <w:r w:rsidRPr="00FD1CF6">
        <w:rPr>
          <w:sz w:val="24"/>
          <w:szCs w:val="24"/>
          <w:vertAlign w:val="subscript"/>
          <w:lang w:val="pt-BR"/>
        </w:rPr>
        <w:t>2</w:t>
      </w:r>
      <w:r w:rsidRPr="00FD1CF6">
        <w:rPr>
          <w:sz w:val="24"/>
          <w:szCs w:val="24"/>
          <w:lang w:val="pt-BR"/>
        </w:rPr>
        <w:t>O</w:t>
      </w:r>
      <w:r w:rsidRPr="00FD1CF6">
        <w:rPr>
          <w:sz w:val="24"/>
          <w:szCs w:val="24"/>
          <w:vertAlign w:val="subscript"/>
          <w:lang w:val="pt-BR"/>
        </w:rPr>
        <w:t>2</w:t>
      </w:r>
      <w:r w:rsidRPr="00FD1CF6">
        <w:rPr>
          <w:sz w:val="24"/>
          <w:szCs w:val="24"/>
          <w:lang w:val="pt-BR"/>
        </w:rPr>
        <w:t>.</w:t>
      </w:r>
    </w:p>
    <w:p w:rsidR="003628D5" w:rsidRPr="00FD1CF6" w:rsidRDefault="003628D5"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1. a. Sai, vì penicillin ức chế ở tất cả các giai đoạn.</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b. Sai, bào tử có bộ NST là n.</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lastRenderedPageBreak/>
        <w:t>c. Sai, vì thoi phân bào được hình thành ở cuối pha S.</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d. Sai, vì thoi phân bào được hình thành trong màng nhân và màng nhân không biến mất trong chu kỳ tế bào.</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Mỗi ý đúng 0,25đ</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2. (a) Chất gây ức chế sinh trưởng của vi khuẩn.</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(b) Chất diệt khuẩn.</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(c) Các chất gây phân giải tế bào vi khuẩn.</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Đúng 2 ý trở lên 0,5đ</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Đúng 1 ý: 0,25đ</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3. H</w:t>
      </w:r>
      <w:r w:rsidRPr="00FD1CF6">
        <w:rPr>
          <w:sz w:val="24"/>
          <w:szCs w:val="24"/>
          <w:vertAlign w:val="subscript"/>
          <w:lang w:val="pt-BR"/>
        </w:rPr>
        <w:t>2</w:t>
      </w:r>
      <w:r w:rsidRPr="00FD1CF6">
        <w:rPr>
          <w:sz w:val="24"/>
          <w:szCs w:val="24"/>
          <w:lang w:val="pt-BR"/>
        </w:rPr>
        <w:t>O</w:t>
      </w:r>
      <w:r w:rsidRPr="00FD1CF6">
        <w:rPr>
          <w:sz w:val="24"/>
          <w:szCs w:val="24"/>
          <w:vertAlign w:val="subscript"/>
          <w:lang w:val="pt-BR"/>
        </w:rPr>
        <w:t>2</w:t>
      </w:r>
      <w:r w:rsidRPr="00FD1CF6">
        <w:rPr>
          <w:sz w:val="24"/>
          <w:szCs w:val="24"/>
          <w:lang w:val="pt-BR"/>
        </w:rPr>
        <w:t xml:space="preserve"> = (catalase )=&gt; H</w:t>
      </w:r>
      <w:r w:rsidRPr="00FD1CF6">
        <w:rPr>
          <w:sz w:val="24"/>
          <w:szCs w:val="24"/>
          <w:vertAlign w:val="subscript"/>
          <w:lang w:val="pt-BR"/>
        </w:rPr>
        <w:t>2</w:t>
      </w:r>
      <w:r w:rsidRPr="00FD1CF6">
        <w:rPr>
          <w:sz w:val="24"/>
          <w:szCs w:val="24"/>
          <w:lang w:val="pt-BR"/>
        </w:rPr>
        <w:t>O + ½ O</w:t>
      </w:r>
      <w:r w:rsidRPr="00FD1CF6">
        <w:rPr>
          <w:sz w:val="24"/>
          <w:szCs w:val="24"/>
          <w:vertAlign w:val="subscript"/>
          <w:lang w:val="pt-BR"/>
        </w:rPr>
        <w:t>2</w:t>
      </w:r>
      <w:r w:rsidRPr="00FD1CF6">
        <w:rPr>
          <w:sz w:val="24"/>
          <w:szCs w:val="24"/>
          <w:lang w:val="pt-BR"/>
        </w:rPr>
        <w:t>. (0,25đ)</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H</w:t>
      </w:r>
      <w:r w:rsidRPr="00FD1CF6">
        <w:rPr>
          <w:sz w:val="24"/>
          <w:szCs w:val="24"/>
          <w:vertAlign w:val="subscript"/>
          <w:lang w:val="pt-BR"/>
        </w:rPr>
        <w:t>2</w:t>
      </w:r>
      <w:r w:rsidRPr="00FD1CF6">
        <w:rPr>
          <w:sz w:val="24"/>
          <w:szCs w:val="24"/>
          <w:lang w:val="pt-BR"/>
        </w:rPr>
        <w:t>O</w:t>
      </w:r>
      <w:r w:rsidRPr="00FD1CF6">
        <w:rPr>
          <w:sz w:val="24"/>
          <w:szCs w:val="24"/>
          <w:vertAlign w:val="subscript"/>
          <w:lang w:val="pt-BR"/>
        </w:rPr>
        <w:t>2</w:t>
      </w:r>
      <w:r w:rsidRPr="00FD1CF6">
        <w:rPr>
          <w:sz w:val="24"/>
          <w:szCs w:val="24"/>
          <w:lang w:val="pt-BR"/>
        </w:rPr>
        <w:t xml:space="preserve"> + 2H</w:t>
      </w:r>
      <w:r w:rsidRPr="00FD1CF6">
        <w:rPr>
          <w:sz w:val="24"/>
          <w:szCs w:val="24"/>
          <w:vertAlign w:val="superscript"/>
          <w:lang w:val="pt-BR"/>
        </w:rPr>
        <w:t>+</w:t>
      </w:r>
      <w:r w:rsidRPr="00FD1CF6">
        <w:rPr>
          <w:sz w:val="24"/>
          <w:szCs w:val="24"/>
          <w:lang w:val="pt-BR"/>
        </w:rPr>
        <w:t xml:space="preserve"> + 2 e =(peroxidase) =&gt; 2H</w:t>
      </w:r>
      <w:r w:rsidRPr="00FD1CF6">
        <w:rPr>
          <w:sz w:val="24"/>
          <w:szCs w:val="24"/>
          <w:vertAlign w:val="subscript"/>
          <w:lang w:val="pt-BR"/>
        </w:rPr>
        <w:t>2</w:t>
      </w:r>
      <w:r w:rsidRPr="00FD1CF6">
        <w:rPr>
          <w:sz w:val="24"/>
          <w:szCs w:val="24"/>
          <w:lang w:val="pt-BR"/>
        </w:rPr>
        <w:t>O (0,25đ)</w:t>
      </w:r>
    </w:p>
    <w:p w:rsidR="003628D5" w:rsidRPr="00FD1CF6" w:rsidRDefault="003628D5" w:rsidP="00E6089B">
      <w:pPr>
        <w:tabs>
          <w:tab w:val="left" w:pos="284"/>
          <w:tab w:val="left" w:pos="993"/>
        </w:tabs>
        <w:spacing w:line="288" w:lineRule="auto"/>
        <w:rPr>
          <w:sz w:val="24"/>
          <w:szCs w:val="24"/>
        </w:rPr>
      </w:pPr>
    </w:p>
    <w:p w:rsidR="003628D5" w:rsidRPr="00FD1CF6" w:rsidRDefault="003628D5" w:rsidP="00E6089B">
      <w:pPr>
        <w:pStyle w:val="ListParagraph"/>
        <w:numPr>
          <w:ilvl w:val="0"/>
          <w:numId w:val="1"/>
        </w:numPr>
        <w:tabs>
          <w:tab w:val="left" w:pos="284"/>
          <w:tab w:val="left" w:pos="993"/>
        </w:tabs>
        <w:spacing w:after="0" w:line="288" w:lineRule="auto"/>
        <w:ind w:left="0" w:firstLine="0"/>
        <w:jc w:val="both"/>
        <w:rPr>
          <w:rFonts w:cs="Times New Roman"/>
          <w:szCs w:val="24"/>
          <w:lang w:val="pt-BR"/>
        </w:rPr>
      </w:pP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 xml:space="preserve">1. Năm 2002, Bruno Lemaitre và các cộng sự ở Pháp đã đưa ra một chiến lược mới để đánh giá chức năng của một peptit kháng khuẩn đơn lẻ. Họ bắt đầu với một dòng ruồi quả đột biến có các mầm bệnh được nhận diện nhưng tín hiệu có thể kích hoạt các đáp ứng miễn dịch tự nhiên bị chặn. Sau đó, các nhà nghiên cứu sử dụng công nghệ di truyền đã tạo ra một số ruồi quả đột biến biểu hiện số lượng lớn một peptit kháng khuẩn đơn lẻ, là drosomysin hoặc defensin. Các nhà khoa học đã gây nhiễm các ruồi quả khác nhau bằng nấm </w:t>
      </w:r>
      <w:r w:rsidRPr="00FD1CF6">
        <w:rPr>
          <w:i/>
          <w:sz w:val="24"/>
          <w:szCs w:val="24"/>
          <w:lang w:val="pt-BR"/>
        </w:rPr>
        <w:t xml:space="preserve">Neurospora crassa </w:t>
      </w:r>
      <w:r w:rsidRPr="00FD1CF6">
        <w:rPr>
          <w:sz w:val="24"/>
          <w:szCs w:val="24"/>
          <w:lang w:val="pt-BR"/>
        </w:rPr>
        <w:t xml:space="preserve">và theo dõi sự sống qua thời gian năm ngày. Họ lặp lại quy trình để gây nhiễm trùng bằng vi khuẩn </w:t>
      </w:r>
      <w:r w:rsidRPr="00FD1CF6">
        <w:rPr>
          <w:i/>
          <w:sz w:val="24"/>
          <w:szCs w:val="24"/>
          <w:lang w:val="pt-BR"/>
        </w:rPr>
        <w:t>Micrococus luteus.</w:t>
      </w:r>
      <w:r w:rsidRPr="00FD1CF6">
        <w:rPr>
          <w:sz w:val="24"/>
          <w:szCs w:val="24"/>
          <w:lang w:val="pt-BR"/>
        </w:rPr>
        <w:t xml:space="preserve"> Kết quả được thể hiện ở hình dưới đây.</w:t>
      </w:r>
    </w:p>
    <w:p w:rsidR="003628D5" w:rsidRPr="00FD1CF6" w:rsidRDefault="003628D5" w:rsidP="00E6089B">
      <w:pPr>
        <w:tabs>
          <w:tab w:val="left" w:pos="284"/>
          <w:tab w:val="left" w:pos="993"/>
        </w:tabs>
        <w:spacing w:line="288" w:lineRule="auto"/>
        <w:jc w:val="both"/>
        <w:rPr>
          <w:sz w:val="24"/>
          <w:szCs w:val="24"/>
          <w:lang w:val="pt-BR"/>
        </w:rPr>
      </w:pPr>
      <w:r w:rsidRPr="00FD1CF6">
        <w:rPr>
          <w:noProof/>
          <w:sz w:val="24"/>
          <w:szCs w:val="24"/>
        </w:rPr>
        <w:drawing>
          <wp:inline distT="0" distB="0" distL="0" distR="0" wp14:anchorId="19710AEF" wp14:editId="20BD203C">
            <wp:extent cx="2817586" cy="1644129"/>
            <wp:effectExtent l="0" t="0" r="190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18311" cy="1644552"/>
                    </a:xfrm>
                    <a:prstGeom prst="rect">
                      <a:avLst/>
                    </a:prstGeom>
                  </pic:spPr>
                </pic:pic>
              </a:graphicData>
            </a:graphic>
          </wp:inline>
        </w:drawing>
      </w:r>
      <w:r w:rsidRPr="00FD1CF6">
        <w:rPr>
          <w:sz w:val="24"/>
          <w:szCs w:val="24"/>
          <w:lang w:val="pt-BR"/>
        </w:rPr>
        <w:tab/>
      </w:r>
      <w:r w:rsidRPr="00FD1CF6">
        <w:rPr>
          <w:noProof/>
          <w:sz w:val="24"/>
          <w:szCs w:val="24"/>
        </w:rPr>
        <w:drawing>
          <wp:inline distT="0" distB="0" distL="0" distR="0" wp14:anchorId="128A541F" wp14:editId="5FC9F72F">
            <wp:extent cx="2779921" cy="1662816"/>
            <wp:effectExtent l="0" t="0" r="190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01487" cy="1675716"/>
                    </a:xfrm>
                    <a:prstGeom prst="rect">
                      <a:avLst/>
                    </a:prstGeom>
                  </pic:spPr>
                </pic:pic>
              </a:graphicData>
            </a:graphic>
          </wp:inline>
        </w:drawing>
      </w:r>
    </w:p>
    <w:p w:rsidR="003628D5" w:rsidRPr="00FD1CF6" w:rsidRDefault="003628D5" w:rsidP="00E6089B">
      <w:pPr>
        <w:tabs>
          <w:tab w:val="left" w:pos="284"/>
          <w:tab w:val="left" w:pos="993"/>
        </w:tabs>
        <w:spacing w:line="288" w:lineRule="auto"/>
        <w:jc w:val="center"/>
        <w:rPr>
          <w:i/>
          <w:sz w:val="24"/>
          <w:szCs w:val="24"/>
          <w:lang w:val="pt-BR"/>
        </w:rPr>
      </w:pPr>
      <w:r w:rsidRPr="00FD1CF6">
        <w:rPr>
          <w:i/>
          <w:sz w:val="24"/>
          <w:szCs w:val="24"/>
          <w:lang w:val="pt-BR"/>
        </w:rPr>
        <w:t xml:space="preserve">Hình 5. Số lượng ruồi quả sống sót sau khi nhiễm khuẩn. </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Dựa vào thí nghiệm, hãy cho biết trong các phát biểu dưới đây, phát biểu nào đúng, phát biểu nào sai. Nếu sai hãy giải thích.</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a. Các peptit khác nhau cùng nhau bảo vệ chống lại các mầm bệnh khác nhau.</w:t>
      </w:r>
    </w:p>
    <w:p w:rsidR="003628D5" w:rsidRPr="00FD1CF6" w:rsidRDefault="003628D5" w:rsidP="00E6089B">
      <w:pPr>
        <w:tabs>
          <w:tab w:val="left" w:pos="284"/>
          <w:tab w:val="left" w:pos="993"/>
        </w:tabs>
        <w:spacing w:line="288" w:lineRule="auto"/>
        <w:jc w:val="both"/>
        <w:rPr>
          <w:i/>
          <w:sz w:val="24"/>
          <w:szCs w:val="24"/>
          <w:lang w:val="pt-BR"/>
        </w:rPr>
      </w:pPr>
      <w:r w:rsidRPr="00FD1CF6">
        <w:rPr>
          <w:sz w:val="24"/>
          <w:szCs w:val="24"/>
          <w:lang w:val="pt-BR"/>
        </w:rPr>
        <w:t xml:space="preserve">b. Drosomycin có hiệu quả chống lại </w:t>
      </w:r>
      <w:r w:rsidRPr="00FD1CF6">
        <w:rPr>
          <w:i/>
          <w:sz w:val="24"/>
          <w:szCs w:val="24"/>
          <w:lang w:val="pt-BR"/>
        </w:rPr>
        <w:t xml:space="preserve">M.luteus </w:t>
      </w:r>
      <w:r w:rsidRPr="00FD1CF6">
        <w:rPr>
          <w:sz w:val="24"/>
          <w:szCs w:val="24"/>
          <w:lang w:val="pt-BR"/>
        </w:rPr>
        <w:t xml:space="preserve">và defensin có hiệu quả chống lại </w:t>
      </w:r>
      <w:r w:rsidRPr="00FD1CF6">
        <w:rPr>
          <w:i/>
          <w:sz w:val="24"/>
          <w:szCs w:val="24"/>
          <w:lang w:val="pt-BR"/>
        </w:rPr>
        <w:t>N. Crassa.</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 xml:space="preserve">c. Các ruồi quả đột biến biểu hiện số lượng lớn defensin có khả năng chống lại </w:t>
      </w:r>
      <w:r w:rsidRPr="00FD1CF6">
        <w:rPr>
          <w:i/>
          <w:sz w:val="24"/>
          <w:szCs w:val="24"/>
          <w:lang w:val="pt-BR"/>
        </w:rPr>
        <w:t xml:space="preserve">M.luteus </w:t>
      </w:r>
      <w:r w:rsidRPr="00FD1CF6">
        <w:rPr>
          <w:sz w:val="24"/>
          <w:szCs w:val="24"/>
          <w:lang w:val="pt-BR"/>
        </w:rPr>
        <w:t>giống với kiểu dại.</w:t>
      </w:r>
    </w:p>
    <w:p w:rsidR="003628D5" w:rsidRPr="00FD1CF6" w:rsidRDefault="003628D5" w:rsidP="00E6089B">
      <w:pPr>
        <w:tabs>
          <w:tab w:val="left" w:pos="284"/>
          <w:tab w:val="left" w:pos="993"/>
        </w:tabs>
        <w:spacing w:line="288" w:lineRule="auto"/>
        <w:jc w:val="both"/>
        <w:rPr>
          <w:i/>
          <w:sz w:val="24"/>
          <w:szCs w:val="24"/>
          <w:lang w:val="pt-BR"/>
        </w:rPr>
      </w:pPr>
      <w:r w:rsidRPr="00FD1CF6">
        <w:rPr>
          <w:sz w:val="24"/>
          <w:szCs w:val="24"/>
          <w:lang w:val="pt-BR"/>
        </w:rPr>
        <w:t>d. Các đáp ứng miễn dịch là khác nhau đối với các loại mầm bệnh khác nhau.</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2. Phân biệt đáp ứng viêm và đáp ứng dị ứng ở các tiêu chí: sự giải phóng histamine, sản sinh kháng thể IgE, tính đặc hiệu và sự trình diện kháng nguyên.</w:t>
      </w:r>
    </w:p>
    <w:p w:rsidR="003628D5" w:rsidRPr="00FD1CF6" w:rsidRDefault="003628D5"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1. Mỗi ý đúng 0,25đ</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a. Sai, vì: các dạng đột biến + drosomycin và đột biến + defensin có khả năng sống sót khác nhau =&gt; các peptit khác nhau đã bảo vệ chống lại các mầm bệnh khác nhau.</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b. sai, vì: dựa vào đồ thị đầu tiên, xác định được drosomycin chống lại N.crassa và đồ thị 2, defensin chống lại M.luteus.</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c. Đúng.</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t>d. Đúng.</w:t>
      </w:r>
    </w:p>
    <w:p w:rsidR="003628D5" w:rsidRPr="00FD1CF6" w:rsidRDefault="003628D5" w:rsidP="00E6089B">
      <w:pPr>
        <w:tabs>
          <w:tab w:val="left" w:pos="284"/>
          <w:tab w:val="left" w:pos="993"/>
        </w:tabs>
        <w:spacing w:line="288" w:lineRule="auto"/>
        <w:jc w:val="both"/>
        <w:rPr>
          <w:sz w:val="24"/>
          <w:szCs w:val="24"/>
          <w:lang w:val="pt-BR"/>
        </w:rPr>
      </w:pPr>
      <w:r w:rsidRPr="00FD1CF6">
        <w:rPr>
          <w:sz w:val="24"/>
          <w:szCs w:val="24"/>
          <w:lang w:val="pt-BR"/>
        </w:rPr>
        <w:lastRenderedPageBreak/>
        <w:t>2. Mỗi ý đúng 0,25đ</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4"/>
        <w:gridCol w:w="3305"/>
        <w:gridCol w:w="3305"/>
      </w:tblGrid>
      <w:tr w:rsidR="003628D5" w:rsidRPr="00FD1CF6" w:rsidTr="003628D5">
        <w:tc>
          <w:tcPr>
            <w:tcW w:w="3304"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Tiêu chí</w:t>
            </w:r>
          </w:p>
        </w:tc>
        <w:tc>
          <w:tcPr>
            <w:tcW w:w="3305"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Đáp ứng viêm</w:t>
            </w:r>
          </w:p>
        </w:tc>
        <w:tc>
          <w:tcPr>
            <w:tcW w:w="3305"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Đáp ứng dị ứng</w:t>
            </w:r>
          </w:p>
        </w:tc>
      </w:tr>
      <w:tr w:rsidR="003628D5" w:rsidRPr="00FD1CF6" w:rsidTr="003628D5">
        <w:tc>
          <w:tcPr>
            <w:tcW w:w="3304"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Sự giải phóng histamine</w:t>
            </w:r>
          </w:p>
        </w:tc>
        <w:tc>
          <w:tcPr>
            <w:tcW w:w="3305"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Có</w:t>
            </w:r>
          </w:p>
        </w:tc>
        <w:tc>
          <w:tcPr>
            <w:tcW w:w="3305"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Có</w:t>
            </w:r>
          </w:p>
        </w:tc>
      </w:tr>
      <w:tr w:rsidR="003628D5" w:rsidRPr="00FD1CF6" w:rsidTr="003628D5">
        <w:tc>
          <w:tcPr>
            <w:tcW w:w="3304"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Sản sinh kháng thể IgE</w:t>
            </w:r>
          </w:p>
        </w:tc>
        <w:tc>
          <w:tcPr>
            <w:tcW w:w="3305"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Không</w:t>
            </w:r>
          </w:p>
        </w:tc>
        <w:tc>
          <w:tcPr>
            <w:tcW w:w="3305"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Có</w:t>
            </w:r>
          </w:p>
        </w:tc>
      </w:tr>
      <w:tr w:rsidR="003628D5" w:rsidRPr="00FD1CF6" w:rsidTr="003628D5">
        <w:tc>
          <w:tcPr>
            <w:tcW w:w="3304"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Tính đặc hiệu</w:t>
            </w:r>
          </w:p>
        </w:tc>
        <w:tc>
          <w:tcPr>
            <w:tcW w:w="3305"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Không</w:t>
            </w:r>
          </w:p>
        </w:tc>
        <w:tc>
          <w:tcPr>
            <w:tcW w:w="3305"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Có</w:t>
            </w:r>
          </w:p>
        </w:tc>
      </w:tr>
      <w:tr w:rsidR="003628D5" w:rsidRPr="00FD1CF6" w:rsidTr="003628D5">
        <w:tc>
          <w:tcPr>
            <w:tcW w:w="3304"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Sự trình diện kháng nguyên</w:t>
            </w:r>
          </w:p>
        </w:tc>
        <w:tc>
          <w:tcPr>
            <w:tcW w:w="3305"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Không</w:t>
            </w:r>
          </w:p>
        </w:tc>
        <w:tc>
          <w:tcPr>
            <w:tcW w:w="3305" w:type="dxa"/>
          </w:tcPr>
          <w:p w:rsidR="003628D5" w:rsidRPr="00FD1CF6" w:rsidRDefault="003628D5" w:rsidP="00E6089B">
            <w:pPr>
              <w:tabs>
                <w:tab w:val="left" w:pos="284"/>
                <w:tab w:val="left" w:pos="993"/>
              </w:tabs>
              <w:spacing w:line="288" w:lineRule="auto"/>
              <w:rPr>
                <w:sz w:val="24"/>
                <w:szCs w:val="24"/>
                <w:lang w:val="pt-BR"/>
              </w:rPr>
            </w:pPr>
            <w:r w:rsidRPr="00FD1CF6">
              <w:rPr>
                <w:sz w:val="24"/>
                <w:szCs w:val="24"/>
                <w:lang w:val="pt-BR"/>
              </w:rPr>
              <w:t>Có</w:t>
            </w:r>
          </w:p>
        </w:tc>
      </w:tr>
    </w:tbl>
    <w:p w:rsidR="003628D5" w:rsidRPr="00FD1CF6" w:rsidRDefault="003628D5" w:rsidP="00E6089B">
      <w:pPr>
        <w:tabs>
          <w:tab w:val="left" w:pos="284"/>
          <w:tab w:val="left" w:pos="993"/>
          <w:tab w:val="left" w:pos="1534"/>
        </w:tabs>
        <w:spacing w:line="288" w:lineRule="auto"/>
        <w:rPr>
          <w:sz w:val="24"/>
          <w:szCs w:val="24"/>
        </w:rPr>
      </w:pPr>
    </w:p>
    <w:p w:rsidR="003628D5" w:rsidRPr="00FD1CF6" w:rsidRDefault="003628D5"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CF1896" w:rsidRPr="00FD1CF6" w:rsidRDefault="00CF1896" w:rsidP="00E6089B">
      <w:pPr>
        <w:tabs>
          <w:tab w:val="left" w:pos="284"/>
          <w:tab w:val="left" w:pos="993"/>
        </w:tabs>
        <w:autoSpaceDE w:val="0"/>
        <w:autoSpaceDN w:val="0"/>
        <w:adjustRightInd w:val="0"/>
        <w:spacing w:line="288" w:lineRule="auto"/>
        <w:jc w:val="both"/>
        <w:rPr>
          <w:sz w:val="24"/>
          <w:szCs w:val="24"/>
          <w:lang w:val="vi-VN"/>
        </w:rPr>
      </w:pPr>
      <w:r w:rsidRPr="00FD1CF6">
        <w:rPr>
          <w:b/>
          <w:bCs/>
          <w:sz w:val="24"/>
          <w:szCs w:val="24"/>
          <w:lang w:val="en"/>
        </w:rPr>
        <w:t>a)</w:t>
      </w:r>
      <w:r w:rsidRPr="00FD1CF6">
        <w:rPr>
          <w:sz w:val="24"/>
          <w:szCs w:val="24"/>
          <w:lang w:val="en"/>
        </w:rPr>
        <w:t xml:space="preserve"> Virus </w:t>
      </w:r>
      <w:r w:rsidRPr="00FD1CF6">
        <w:rPr>
          <w:i/>
          <w:sz w:val="24"/>
          <w:szCs w:val="24"/>
          <w:lang w:val="en"/>
        </w:rPr>
        <w:t>dengue</w:t>
      </w:r>
      <w:r w:rsidRPr="00FD1CF6">
        <w:rPr>
          <w:sz w:val="24"/>
          <w:szCs w:val="24"/>
          <w:lang w:val="en"/>
        </w:rPr>
        <w:t xml:space="preserve"> có 4 types gây bệnh sốt xuất huyết khác nhau với các thụ thể bề mặt là khác biệt.</w:t>
      </w:r>
      <w:r w:rsidRPr="00FD1CF6">
        <w:rPr>
          <w:sz w:val="24"/>
          <w:szCs w:val="24"/>
          <w:lang w:val="vi-VN"/>
        </w:rPr>
        <w:t xml:space="preserve"> </w:t>
      </w:r>
      <w:r w:rsidRPr="00FD1CF6">
        <w:rPr>
          <w:sz w:val="24"/>
          <w:szCs w:val="24"/>
          <w:lang w:val="en"/>
        </w:rPr>
        <w:t>Vì sao những ng</w:t>
      </w:r>
      <w:r w:rsidRPr="00FD1CF6">
        <w:rPr>
          <w:sz w:val="24"/>
          <w:szCs w:val="24"/>
          <w:lang w:val="vi-VN"/>
        </w:rPr>
        <w:t xml:space="preserve">ười bệnh sốt xuất huyết dạng nặng – do bị nhiễm virut </w:t>
      </w:r>
      <w:r w:rsidRPr="00FD1CF6">
        <w:rPr>
          <w:i/>
          <w:sz w:val="24"/>
          <w:szCs w:val="24"/>
        </w:rPr>
        <w:t>d</w:t>
      </w:r>
      <w:r w:rsidRPr="00FD1CF6">
        <w:rPr>
          <w:i/>
          <w:sz w:val="24"/>
          <w:szCs w:val="24"/>
          <w:lang w:val="vi-VN"/>
        </w:rPr>
        <w:t>engue</w:t>
      </w:r>
      <w:r w:rsidRPr="00FD1CF6">
        <w:rPr>
          <w:sz w:val="24"/>
          <w:szCs w:val="24"/>
          <w:lang w:val="vi-VN"/>
        </w:rPr>
        <w:t xml:space="preserve"> thường là người dân địa phương trong vùng có dịch, c</w:t>
      </w:r>
      <w:r w:rsidRPr="00FD1CF6">
        <w:rPr>
          <w:sz w:val="24"/>
          <w:szCs w:val="24"/>
        </w:rPr>
        <w:t>òn những ng</w:t>
      </w:r>
      <w:r w:rsidRPr="00FD1CF6">
        <w:rPr>
          <w:sz w:val="24"/>
          <w:szCs w:val="24"/>
          <w:lang w:val="vi-VN"/>
        </w:rPr>
        <w:t xml:space="preserve">ười từ vùng khác đến thường ít hơn? </w:t>
      </w:r>
    </w:p>
    <w:p w:rsidR="00CF1896" w:rsidRPr="00FD1CF6" w:rsidRDefault="00CF1896" w:rsidP="00E6089B">
      <w:pPr>
        <w:tabs>
          <w:tab w:val="left" w:pos="284"/>
          <w:tab w:val="left" w:pos="993"/>
        </w:tabs>
        <w:spacing w:line="288" w:lineRule="auto"/>
        <w:jc w:val="both"/>
        <w:rPr>
          <w:b/>
          <w:sz w:val="24"/>
          <w:szCs w:val="24"/>
        </w:rPr>
      </w:pPr>
      <w:r w:rsidRPr="00FD1CF6">
        <w:rPr>
          <w:b/>
          <w:sz w:val="24"/>
          <w:szCs w:val="24"/>
        </w:rPr>
        <w:t xml:space="preserve">b) </w:t>
      </w:r>
      <w:r w:rsidRPr="00FD1CF6">
        <w:rPr>
          <w:sz w:val="24"/>
          <w:szCs w:val="24"/>
        </w:rPr>
        <w:t>Bệnh agammaglobulinemia liên kết với nhiễm sắc thể X (</w:t>
      </w:r>
      <w:r w:rsidRPr="00FD1CF6">
        <w:rPr>
          <w:i/>
          <w:sz w:val="24"/>
          <w:szCs w:val="24"/>
        </w:rPr>
        <w:t>X-linked agammaglobulinemia =</w:t>
      </w:r>
      <w:r w:rsidRPr="00FD1CF6">
        <w:rPr>
          <w:sz w:val="24"/>
          <w:szCs w:val="24"/>
        </w:rPr>
        <w:t xml:space="preserve"> AGG) xảy ra hầu hết ở con trai. Bệnh nhân AGG có một enzym non-functional bruton tyrosine kinase (BTK), là một protein cần cho sự phát triển và trưởng thành của các tế bào B. Nồng độ một số immunoglobulins (globulin miễn dịch) của bé trai 5 tuổi có AGG được so sánh với trạng thái bình thường chuẩn.</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3600"/>
        <w:gridCol w:w="3278"/>
      </w:tblGrid>
      <w:tr w:rsidR="00CF1896" w:rsidRPr="00FD1CF6" w:rsidTr="00510F86">
        <w:trPr>
          <w:trHeight w:val="449"/>
        </w:trPr>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sz w:val="24"/>
                <w:szCs w:val="24"/>
                <w:lang w:eastAsia="zh-TW"/>
              </w:rPr>
            </w:pPr>
          </w:p>
        </w:tc>
        <w:tc>
          <w:tcPr>
            <w:tcW w:w="3600"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jc w:val="center"/>
              <w:rPr>
                <w:b/>
                <w:sz w:val="24"/>
                <w:szCs w:val="24"/>
                <w:lang w:eastAsia="zh-TW"/>
              </w:rPr>
            </w:pPr>
            <w:r w:rsidRPr="00FD1CF6">
              <w:rPr>
                <w:rFonts w:eastAsia="PMingLiU"/>
                <w:b/>
                <w:sz w:val="24"/>
                <w:szCs w:val="24"/>
                <w:lang w:eastAsia="zh-TW"/>
              </w:rPr>
              <w:t>Giá trị của bệnh nhân (mg mL</w:t>
            </w:r>
            <w:r w:rsidRPr="00FD1CF6">
              <w:rPr>
                <w:rFonts w:eastAsia="PMingLiU"/>
                <w:b/>
                <w:sz w:val="24"/>
                <w:szCs w:val="24"/>
                <w:vertAlign w:val="superscript"/>
                <w:lang w:eastAsia="zh-TW"/>
              </w:rPr>
              <w:t>-1</w:t>
            </w:r>
            <w:r w:rsidRPr="00FD1CF6">
              <w:rPr>
                <w:rFonts w:eastAsia="PMingLiU"/>
                <w:b/>
                <w:sz w:val="24"/>
                <w:szCs w:val="24"/>
                <w:lang w:eastAsia="zh-TW"/>
              </w:rPr>
              <w:t>)</w:t>
            </w:r>
          </w:p>
        </w:tc>
        <w:tc>
          <w:tcPr>
            <w:tcW w:w="3278"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b/>
                <w:sz w:val="24"/>
                <w:szCs w:val="24"/>
                <w:lang w:eastAsia="zh-TW"/>
              </w:rPr>
            </w:pPr>
            <w:r w:rsidRPr="00FD1CF6">
              <w:rPr>
                <w:rFonts w:eastAsia="PMingLiU"/>
                <w:b/>
                <w:sz w:val="24"/>
                <w:szCs w:val="24"/>
                <w:lang w:eastAsia="zh-TW"/>
              </w:rPr>
              <w:t>Giá trị chuẩn (mg mL</w:t>
            </w:r>
            <w:r w:rsidRPr="00FD1CF6">
              <w:rPr>
                <w:rFonts w:eastAsia="PMingLiU"/>
                <w:b/>
                <w:sz w:val="24"/>
                <w:szCs w:val="24"/>
                <w:vertAlign w:val="superscript"/>
                <w:lang w:eastAsia="zh-TW"/>
              </w:rPr>
              <w:t>-1</w:t>
            </w:r>
            <w:r w:rsidRPr="00FD1CF6">
              <w:rPr>
                <w:rFonts w:eastAsia="PMingLiU"/>
                <w:b/>
                <w:sz w:val="24"/>
                <w:szCs w:val="24"/>
                <w:lang w:eastAsia="zh-TW"/>
              </w:rPr>
              <w:t>)</w:t>
            </w:r>
          </w:p>
        </w:tc>
      </w:tr>
      <w:tr w:rsidR="00CF1896" w:rsidRPr="00FD1CF6" w:rsidTr="00510F86">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b/>
                <w:sz w:val="24"/>
                <w:szCs w:val="24"/>
                <w:lang w:eastAsia="zh-TW"/>
              </w:rPr>
            </w:pPr>
            <w:r w:rsidRPr="00FD1CF6">
              <w:rPr>
                <w:rFonts w:eastAsia="PMingLiU"/>
                <w:b/>
                <w:sz w:val="24"/>
                <w:szCs w:val="24"/>
                <w:lang w:eastAsia="zh-TW"/>
              </w:rPr>
              <w:t>IgG</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sz w:val="24"/>
                <w:szCs w:val="24"/>
                <w:lang w:eastAsia="zh-TW"/>
              </w:rPr>
            </w:pPr>
            <w:r w:rsidRPr="00FD1CF6">
              <w:rPr>
                <w:rFonts w:eastAsia="PMingLiU"/>
                <w:sz w:val="24"/>
                <w:szCs w:val="24"/>
                <w:lang w:eastAsia="zh-TW"/>
              </w:rPr>
              <w:t>0.80</w:t>
            </w:r>
          </w:p>
        </w:tc>
        <w:tc>
          <w:tcPr>
            <w:tcW w:w="3278"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sz w:val="24"/>
                <w:szCs w:val="24"/>
                <w:lang w:eastAsia="zh-TW"/>
              </w:rPr>
            </w:pPr>
            <w:r w:rsidRPr="00FD1CF6">
              <w:rPr>
                <w:rFonts w:eastAsia="PMingLiU"/>
                <w:sz w:val="24"/>
                <w:szCs w:val="24"/>
                <w:lang w:eastAsia="zh-TW"/>
              </w:rPr>
              <w:t>6-15</w:t>
            </w:r>
          </w:p>
        </w:tc>
      </w:tr>
      <w:tr w:rsidR="00CF1896" w:rsidRPr="00FD1CF6" w:rsidTr="00510F86">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b/>
                <w:sz w:val="24"/>
                <w:szCs w:val="24"/>
                <w:lang w:eastAsia="zh-TW"/>
              </w:rPr>
            </w:pPr>
            <w:r w:rsidRPr="00FD1CF6">
              <w:rPr>
                <w:rFonts w:eastAsia="PMingLiU"/>
                <w:b/>
                <w:sz w:val="24"/>
                <w:szCs w:val="24"/>
                <w:lang w:eastAsia="zh-TW"/>
              </w:rPr>
              <w:t>IgA</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sz w:val="24"/>
                <w:szCs w:val="24"/>
                <w:lang w:eastAsia="zh-TW"/>
              </w:rPr>
            </w:pPr>
            <w:r w:rsidRPr="00FD1CF6">
              <w:rPr>
                <w:rFonts w:eastAsia="PMingLiU"/>
                <w:sz w:val="24"/>
                <w:szCs w:val="24"/>
                <w:lang w:eastAsia="zh-TW"/>
              </w:rPr>
              <w:t>0</w:t>
            </w:r>
          </w:p>
        </w:tc>
        <w:tc>
          <w:tcPr>
            <w:tcW w:w="3278"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sz w:val="24"/>
                <w:szCs w:val="24"/>
                <w:lang w:eastAsia="zh-TW"/>
              </w:rPr>
            </w:pPr>
            <w:r w:rsidRPr="00FD1CF6">
              <w:rPr>
                <w:rFonts w:eastAsia="PMingLiU"/>
                <w:sz w:val="24"/>
                <w:szCs w:val="24"/>
                <w:lang w:eastAsia="zh-TW"/>
              </w:rPr>
              <w:t>0.50-1.25</w:t>
            </w:r>
          </w:p>
        </w:tc>
      </w:tr>
      <w:tr w:rsidR="00CF1896" w:rsidRPr="00FD1CF6" w:rsidTr="00510F86">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b/>
                <w:sz w:val="24"/>
                <w:szCs w:val="24"/>
                <w:lang w:eastAsia="zh-TW"/>
              </w:rPr>
            </w:pPr>
            <w:r w:rsidRPr="00FD1CF6">
              <w:rPr>
                <w:rFonts w:eastAsia="PMingLiU"/>
                <w:b/>
                <w:sz w:val="24"/>
                <w:szCs w:val="24"/>
                <w:lang w:eastAsia="zh-TW"/>
              </w:rPr>
              <w:t>IgM</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sz w:val="24"/>
                <w:szCs w:val="24"/>
                <w:lang w:eastAsia="zh-TW"/>
              </w:rPr>
            </w:pPr>
            <w:r w:rsidRPr="00FD1CF6">
              <w:rPr>
                <w:rFonts w:eastAsia="PMingLiU"/>
                <w:sz w:val="24"/>
                <w:szCs w:val="24"/>
                <w:lang w:eastAsia="zh-TW"/>
              </w:rPr>
              <w:t>0.10</w:t>
            </w:r>
          </w:p>
        </w:tc>
        <w:tc>
          <w:tcPr>
            <w:tcW w:w="3278"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sz w:val="24"/>
                <w:szCs w:val="24"/>
                <w:lang w:eastAsia="zh-TW"/>
              </w:rPr>
            </w:pPr>
            <w:r w:rsidRPr="00FD1CF6">
              <w:rPr>
                <w:rFonts w:eastAsia="PMingLiU"/>
                <w:sz w:val="24"/>
                <w:szCs w:val="24"/>
                <w:lang w:eastAsia="zh-TW"/>
              </w:rPr>
              <w:t>0.75-1.50</w:t>
            </w:r>
          </w:p>
        </w:tc>
      </w:tr>
      <w:tr w:rsidR="00CF1896" w:rsidRPr="00FD1CF6" w:rsidTr="00510F86">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b/>
                <w:sz w:val="24"/>
                <w:szCs w:val="24"/>
                <w:lang w:eastAsia="zh-TW"/>
              </w:rPr>
            </w:pPr>
            <w:r w:rsidRPr="00FD1CF6">
              <w:rPr>
                <w:rFonts w:eastAsia="PMingLiU"/>
                <w:b/>
                <w:sz w:val="24"/>
                <w:szCs w:val="24"/>
                <w:lang w:eastAsia="zh-TW"/>
              </w:rPr>
              <w:t>IgE</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sz w:val="24"/>
                <w:szCs w:val="24"/>
                <w:lang w:eastAsia="zh-TW"/>
              </w:rPr>
            </w:pPr>
            <w:r w:rsidRPr="00FD1CF6">
              <w:rPr>
                <w:rFonts w:eastAsia="PMingLiU"/>
                <w:sz w:val="24"/>
                <w:szCs w:val="24"/>
                <w:lang w:eastAsia="zh-TW"/>
              </w:rPr>
              <w:t>0</w:t>
            </w:r>
          </w:p>
        </w:tc>
        <w:tc>
          <w:tcPr>
            <w:tcW w:w="3278" w:type="dxa"/>
            <w:tcBorders>
              <w:top w:val="single" w:sz="4" w:space="0" w:color="auto"/>
              <w:left w:val="single" w:sz="4" w:space="0" w:color="auto"/>
              <w:bottom w:val="single" w:sz="4" w:space="0" w:color="auto"/>
              <w:right w:val="single" w:sz="4" w:space="0" w:color="auto"/>
            </w:tcBorders>
            <w:shd w:val="clear" w:color="auto" w:fill="auto"/>
            <w:vAlign w:val="center"/>
          </w:tcPr>
          <w:p w:rsidR="00CF1896" w:rsidRPr="00FD1CF6" w:rsidRDefault="00CF1896" w:rsidP="00E6089B">
            <w:pPr>
              <w:widowControl w:val="0"/>
              <w:tabs>
                <w:tab w:val="left" w:pos="284"/>
                <w:tab w:val="left" w:pos="993"/>
              </w:tabs>
              <w:spacing w:line="288" w:lineRule="auto"/>
              <w:contextualSpacing/>
              <w:jc w:val="center"/>
              <w:rPr>
                <w:sz w:val="24"/>
                <w:szCs w:val="24"/>
                <w:lang w:eastAsia="zh-TW"/>
              </w:rPr>
            </w:pPr>
            <w:r w:rsidRPr="00FD1CF6">
              <w:rPr>
                <w:rFonts w:eastAsia="PMingLiU"/>
                <w:sz w:val="24"/>
                <w:szCs w:val="24"/>
                <w:lang w:eastAsia="zh-TW"/>
              </w:rPr>
              <w:t>0.005</w:t>
            </w:r>
          </w:p>
        </w:tc>
      </w:tr>
    </w:tbl>
    <w:p w:rsidR="00CF1896" w:rsidRPr="00FD1CF6" w:rsidRDefault="00CF1896" w:rsidP="00E6089B">
      <w:pPr>
        <w:tabs>
          <w:tab w:val="left" w:pos="284"/>
          <w:tab w:val="left" w:pos="993"/>
        </w:tabs>
        <w:spacing w:line="288" w:lineRule="auto"/>
        <w:rPr>
          <w:bCs/>
          <w:sz w:val="24"/>
          <w:szCs w:val="24"/>
        </w:rPr>
      </w:pPr>
    </w:p>
    <w:p w:rsidR="00CF1896" w:rsidRPr="00FD1CF6" w:rsidRDefault="00CF1896" w:rsidP="00E6089B">
      <w:pPr>
        <w:tabs>
          <w:tab w:val="left" w:pos="284"/>
          <w:tab w:val="left" w:pos="993"/>
        </w:tabs>
        <w:spacing w:line="288" w:lineRule="auto"/>
        <w:rPr>
          <w:bCs/>
          <w:sz w:val="24"/>
          <w:szCs w:val="24"/>
        </w:rPr>
      </w:pPr>
    </w:p>
    <w:p w:rsidR="00CF1896" w:rsidRPr="00FD1CF6" w:rsidRDefault="00CF1896" w:rsidP="00E6089B">
      <w:pPr>
        <w:tabs>
          <w:tab w:val="left" w:pos="284"/>
          <w:tab w:val="left" w:pos="993"/>
        </w:tabs>
        <w:spacing w:line="288" w:lineRule="auto"/>
        <w:rPr>
          <w:bCs/>
          <w:sz w:val="24"/>
          <w:szCs w:val="24"/>
        </w:rPr>
      </w:pPr>
    </w:p>
    <w:p w:rsidR="00CF1896" w:rsidRPr="00FD1CF6" w:rsidRDefault="00CF1896" w:rsidP="00E6089B">
      <w:pPr>
        <w:tabs>
          <w:tab w:val="left" w:pos="284"/>
          <w:tab w:val="left" w:pos="993"/>
        </w:tabs>
        <w:spacing w:line="288" w:lineRule="auto"/>
        <w:rPr>
          <w:bCs/>
          <w:sz w:val="24"/>
          <w:szCs w:val="24"/>
        </w:rPr>
      </w:pPr>
    </w:p>
    <w:p w:rsidR="00CF1896" w:rsidRPr="00FD1CF6" w:rsidRDefault="00CF1896" w:rsidP="00E6089B">
      <w:pPr>
        <w:tabs>
          <w:tab w:val="left" w:pos="284"/>
          <w:tab w:val="left" w:pos="993"/>
        </w:tabs>
        <w:spacing w:line="288" w:lineRule="auto"/>
        <w:rPr>
          <w:bCs/>
          <w:sz w:val="24"/>
          <w:szCs w:val="24"/>
        </w:rPr>
      </w:pPr>
    </w:p>
    <w:p w:rsidR="00CF1896" w:rsidRPr="00FD1CF6" w:rsidRDefault="00CF1896" w:rsidP="00E6089B">
      <w:pPr>
        <w:tabs>
          <w:tab w:val="left" w:pos="284"/>
          <w:tab w:val="left" w:pos="993"/>
        </w:tabs>
        <w:spacing w:line="288" w:lineRule="auto"/>
        <w:rPr>
          <w:bCs/>
          <w:sz w:val="24"/>
          <w:szCs w:val="24"/>
        </w:rPr>
      </w:pPr>
    </w:p>
    <w:p w:rsidR="00CF1896" w:rsidRPr="00FD1CF6" w:rsidRDefault="00CF1896" w:rsidP="00E6089B">
      <w:pPr>
        <w:tabs>
          <w:tab w:val="left" w:pos="284"/>
          <w:tab w:val="left" w:pos="993"/>
        </w:tabs>
        <w:spacing w:line="288" w:lineRule="auto"/>
        <w:rPr>
          <w:bCs/>
          <w:sz w:val="24"/>
          <w:szCs w:val="24"/>
        </w:rPr>
      </w:pPr>
    </w:p>
    <w:p w:rsidR="00CF1896" w:rsidRPr="00FD1CF6" w:rsidRDefault="00CF1896" w:rsidP="00E6089B">
      <w:pPr>
        <w:tabs>
          <w:tab w:val="left" w:pos="284"/>
          <w:tab w:val="left" w:pos="993"/>
        </w:tabs>
        <w:spacing w:line="288" w:lineRule="auto"/>
        <w:rPr>
          <w:bCs/>
          <w:sz w:val="24"/>
          <w:szCs w:val="24"/>
          <w:lang w:val="vi-VN"/>
        </w:rPr>
      </w:pPr>
      <w:r w:rsidRPr="00FD1CF6">
        <w:rPr>
          <w:bCs/>
          <w:sz w:val="24"/>
          <w:szCs w:val="24"/>
        </w:rPr>
        <w:t>Hãy chỉ ra mỗi khẳng định nào dưới đây là đúng hoặc sai</w:t>
      </w:r>
      <w:r w:rsidRPr="00FD1CF6">
        <w:rPr>
          <w:bCs/>
          <w:sz w:val="24"/>
          <w:szCs w:val="24"/>
          <w:lang w:val="vi-VN"/>
        </w:rPr>
        <w:t>:</w:t>
      </w:r>
    </w:p>
    <w:p w:rsidR="00CF1896" w:rsidRPr="00FD1CF6" w:rsidRDefault="00CF1896" w:rsidP="00E6089B">
      <w:pPr>
        <w:tabs>
          <w:tab w:val="left" w:pos="284"/>
          <w:tab w:val="left" w:pos="993"/>
        </w:tabs>
        <w:spacing w:line="288" w:lineRule="auto"/>
        <w:rPr>
          <w:sz w:val="24"/>
          <w:szCs w:val="24"/>
        </w:rPr>
      </w:pPr>
      <w:r w:rsidRPr="00FD1CF6">
        <w:rPr>
          <w:bCs/>
          <w:sz w:val="24"/>
          <w:szCs w:val="24"/>
        </w:rPr>
        <w:t>Những cậu bé AGG</w:t>
      </w:r>
    </w:p>
    <w:p w:rsidR="00CF1896" w:rsidRPr="00FD1CF6" w:rsidRDefault="00CF1896" w:rsidP="00E6089B">
      <w:pPr>
        <w:tabs>
          <w:tab w:val="left" w:pos="284"/>
          <w:tab w:val="left" w:pos="993"/>
        </w:tabs>
        <w:spacing w:line="288" w:lineRule="auto"/>
        <w:rPr>
          <w:sz w:val="24"/>
          <w:szCs w:val="24"/>
        </w:rPr>
      </w:pPr>
      <w:r w:rsidRPr="00FD1CF6">
        <w:rPr>
          <w:sz w:val="24"/>
          <w:szCs w:val="24"/>
        </w:rPr>
        <w:t xml:space="preserve">A. </w:t>
      </w:r>
      <w:r w:rsidRPr="00FD1CF6">
        <w:rPr>
          <w:rFonts w:eastAsia="PMingLiU"/>
          <w:sz w:val="24"/>
          <w:szCs w:val="24"/>
          <w:shd w:val="clear" w:color="auto" w:fill="FFFFFF"/>
          <w:lang w:val="vi-VN" w:eastAsia="zh-TW"/>
        </w:rPr>
        <w:t>C</w:t>
      </w:r>
      <w:r w:rsidRPr="00FD1CF6">
        <w:rPr>
          <w:rFonts w:eastAsia="PMingLiU"/>
          <w:sz w:val="24"/>
          <w:szCs w:val="24"/>
          <w:shd w:val="clear" w:color="auto" w:fill="FFFFFF"/>
          <w:lang w:eastAsia="zh-TW"/>
        </w:rPr>
        <w:t>ó amiđan và lách lớn hơn so với những đứa trẻ bình thường.</w:t>
      </w:r>
    </w:p>
    <w:p w:rsidR="00CF1896" w:rsidRPr="00FD1CF6" w:rsidRDefault="00CF1896" w:rsidP="00E6089B">
      <w:pPr>
        <w:tabs>
          <w:tab w:val="left" w:pos="284"/>
          <w:tab w:val="left" w:pos="993"/>
        </w:tabs>
        <w:autoSpaceDE w:val="0"/>
        <w:autoSpaceDN w:val="0"/>
        <w:adjustRightInd w:val="0"/>
        <w:spacing w:line="288" w:lineRule="auto"/>
        <w:contextualSpacing/>
        <w:rPr>
          <w:rFonts w:eastAsia="PMingLiU"/>
          <w:sz w:val="24"/>
          <w:szCs w:val="24"/>
          <w:lang w:val="vi-VN" w:eastAsia="zh-TW"/>
        </w:rPr>
      </w:pPr>
      <w:r w:rsidRPr="00FD1CF6">
        <w:rPr>
          <w:rFonts w:eastAsia="PMingLiU"/>
          <w:sz w:val="24"/>
          <w:szCs w:val="24"/>
          <w:lang w:eastAsia="zh-TW"/>
        </w:rPr>
        <w:t xml:space="preserve">B. </w:t>
      </w:r>
      <w:r w:rsidRPr="00FD1CF6">
        <w:rPr>
          <w:rFonts w:eastAsia="PMingLiU"/>
          <w:sz w:val="24"/>
          <w:szCs w:val="24"/>
          <w:shd w:val="clear" w:color="auto" w:fill="FFFFFF"/>
          <w:lang w:val="vi-VN" w:eastAsia="zh-TW"/>
        </w:rPr>
        <w:t>D</w:t>
      </w:r>
      <w:r w:rsidRPr="00FD1CF6">
        <w:rPr>
          <w:rFonts w:eastAsia="PMingLiU"/>
          <w:sz w:val="24"/>
          <w:szCs w:val="24"/>
          <w:shd w:val="clear" w:color="auto" w:fill="FFFFFF"/>
          <w:lang w:eastAsia="zh-TW"/>
        </w:rPr>
        <w:t>ễ bị nhiễm bệnh qua đường tiêu hóa</w:t>
      </w:r>
      <w:r w:rsidRPr="00FD1CF6">
        <w:rPr>
          <w:rFonts w:eastAsia="PMingLiU"/>
          <w:sz w:val="24"/>
          <w:szCs w:val="24"/>
          <w:lang w:eastAsia="zh-TW"/>
        </w:rPr>
        <w:t xml:space="preserve">  </w:t>
      </w:r>
    </w:p>
    <w:p w:rsidR="00CF1896" w:rsidRPr="00FD1CF6" w:rsidRDefault="00CF1896" w:rsidP="00E6089B">
      <w:pPr>
        <w:tabs>
          <w:tab w:val="left" w:pos="284"/>
          <w:tab w:val="left" w:pos="993"/>
        </w:tabs>
        <w:autoSpaceDE w:val="0"/>
        <w:autoSpaceDN w:val="0"/>
        <w:adjustRightInd w:val="0"/>
        <w:spacing w:line="288" w:lineRule="auto"/>
        <w:contextualSpacing/>
        <w:rPr>
          <w:rFonts w:eastAsia="PMingLiU"/>
          <w:sz w:val="24"/>
          <w:szCs w:val="24"/>
          <w:shd w:val="clear" w:color="auto" w:fill="FFFFFF"/>
          <w:lang w:val="vi-VN" w:eastAsia="zh-TW"/>
        </w:rPr>
      </w:pPr>
      <w:r w:rsidRPr="00FD1CF6">
        <w:rPr>
          <w:rFonts w:eastAsia="PMingLiU"/>
          <w:sz w:val="24"/>
          <w:szCs w:val="24"/>
          <w:lang w:eastAsia="zh-TW"/>
        </w:rPr>
        <w:t xml:space="preserve">C. </w:t>
      </w:r>
      <w:r w:rsidRPr="00FD1CF6">
        <w:rPr>
          <w:rFonts w:eastAsia="PMingLiU"/>
          <w:sz w:val="24"/>
          <w:szCs w:val="24"/>
          <w:shd w:val="clear" w:color="auto" w:fill="FFFFFF"/>
          <w:lang w:val="vi-VN" w:eastAsia="zh-TW"/>
        </w:rPr>
        <w:t>K</w:t>
      </w:r>
      <w:r w:rsidRPr="00FD1CF6">
        <w:rPr>
          <w:rFonts w:eastAsia="PMingLiU"/>
          <w:sz w:val="24"/>
          <w:szCs w:val="24"/>
          <w:shd w:val="clear" w:color="auto" w:fill="FFFFFF"/>
          <w:lang w:eastAsia="zh-TW"/>
        </w:rPr>
        <w:t>hông thấy rõ bằng chứng trong điều kiện này trong 6 tháng đầu tiên sau sinh.</w:t>
      </w:r>
    </w:p>
    <w:p w:rsidR="00CF1896" w:rsidRPr="00FD1CF6" w:rsidRDefault="00CF1896" w:rsidP="00E6089B">
      <w:pPr>
        <w:tabs>
          <w:tab w:val="left" w:pos="284"/>
          <w:tab w:val="left" w:pos="993"/>
        </w:tabs>
        <w:autoSpaceDE w:val="0"/>
        <w:autoSpaceDN w:val="0"/>
        <w:adjustRightInd w:val="0"/>
        <w:spacing w:line="288" w:lineRule="auto"/>
        <w:contextualSpacing/>
        <w:rPr>
          <w:rFonts w:eastAsia="PMingLiU"/>
          <w:sz w:val="24"/>
          <w:szCs w:val="24"/>
          <w:shd w:val="clear" w:color="auto" w:fill="FFFFFF"/>
          <w:lang w:eastAsia="zh-TW"/>
        </w:rPr>
      </w:pPr>
      <w:r w:rsidRPr="00FD1CF6">
        <w:rPr>
          <w:rFonts w:eastAsia="PMingLiU"/>
          <w:sz w:val="24"/>
          <w:szCs w:val="24"/>
          <w:lang w:eastAsia="zh-TW"/>
        </w:rPr>
        <w:t xml:space="preserve">D. </w:t>
      </w:r>
      <w:r w:rsidRPr="00FD1CF6">
        <w:rPr>
          <w:rFonts w:eastAsia="PMingLiU"/>
          <w:sz w:val="24"/>
          <w:szCs w:val="24"/>
          <w:shd w:val="clear" w:color="auto" w:fill="FFFFFF"/>
          <w:lang w:val="vi-VN" w:eastAsia="zh-TW"/>
        </w:rPr>
        <w:t>S</w:t>
      </w:r>
      <w:r w:rsidRPr="00FD1CF6">
        <w:rPr>
          <w:rFonts w:eastAsia="PMingLiU"/>
          <w:sz w:val="24"/>
          <w:szCs w:val="24"/>
          <w:shd w:val="clear" w:color="auto" w:fill="FFFFFF"/>
          <w:lang w:eastAsia="zh-TW"/>
        </w:rPr>
        <w:t>ẽ không bị dị ứng với phấn hoa.</w:t>
      </w:r>
    </w:p>
    <w:p w:rsidR="00CF1896" w:rsidRPr="00FD1CF6" w:rsidRDefault="00CF189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9931"/>
      </w:tblGrid>
      <w:tr w:rsidR="00CF1896" w:rsidRPr="00FD1CF6" w:rsidTr="00CF1896">
        <w:trPr>
          <w:trHeight w:val="332"/>
        </w:trPr>
        <w:tc>
          <w:tcPr>
            <w:tcW w:w="491" w:type="dxa"/>
            <w:shd w:val="clear" w:color="auto" w:fill="auto"/>
            <w:vAlign w:val="center"/>
          </w:tcPr>
          <w:p w:rsidR="00CF1896" w:rsidRPr="00FD1CF6" w:rsidRDefault="00CF1896" w:rsidP="00E6089B">
            <w:pPr>
              <w:tabs>
                <w:tab w:val="left" w:pos="284"/>
                <w:tab w:val="left" w:pos="993"/>
              </w:tabs>
              <w:spacing w:line="288" w:lineRule="auto"/>
              <w:jc w:val="center"/>
              <w:rPr>
                <w:b/>
                <w:sz w:val="24"/>
                <w:szCs w:val="24"/>
              </w:rPr>
            </w:pPr>
            <w:r w:rsidRPr="00FD1CF6">
              <w:rPr>
                <w:b/>
                <w:sz w:val="24"/>
                <w:szCs w:val="24"/>
              </w:rPr>
              <w:t>a</w:t>
            </w:r>
          </w:p>
        </w:tc>
        <w:tc>
          <w:tcPr>
            <w:tcW w:w="9931" w:type="dxa"/>
            <w:shd w:val="clear" w:color="auto" w:fill="auto"/>
          </w:tcPr>
          <w:p w:rsidR="00CF1896" w:rsidRPr="00FD1CF6" w:rsidRDefault="00CF1896" w:rsidP="00E6089B">
            <w:pPr>
              <w:tabs>
                <w:tab w:val="left" w:pos="284"/>
                <w:tab w:val="left" w:pos="567"/>
                <w:tab w:val="left" w:pos="993"/>
              </w:tabs>
              <w:autoSpaceDE w:val="0"/>
              <w:autoSpaceDN w:val="0"/>
              <w:adjustRightInd w:val="0"/>
              <w:spacing w:line="288" w:lineRule="auto"/>
              <w:jc w:val="both"/>
              <w:rPr>
                <w:sz w:val="24"/>
                <w:szCs w:val="24"/>
                <w:lang w:val="vi-VN"/>
              </w:rPr>
            </w:pPr>
            <w:r w:rsidRPr="00FD1CF6">
              <w:rPr>
                <w:sz w:val="24"/>
                <w:szCs w:val="24"/>
                <w:lang w:val="vi-VN"/>
              </w:rPr>
              <w:t xml:space="preserve">- </w:t>
            </w:r>
            <w:r w:rsidRPr="00FD1CF6">
              <w:rPr>
                <w:sz w:val="24"/>
                <w:szCs w:val="24"/>
                <w:lang w:val="en"/>
              </w:rPr>
              <w:t>Virus dengue có 4 types gây bệnh sốt xuất huyết khác nhau với các thụ thể bề mặt là khác biệt. Do vậy có hiện t</w:t>
            </w:r>
            <w:r w:rsidRPr="00FD1CF6">
              <w:rPr>
                <w:sz w:val="24"/>
                <w:szCs w:val="24"/>
                <w:lang w:val="vi-VN"/>
              </w:rPr>
              <w:t xml:space="preserve">ượng nhiễm một types bệnh sốt xuất huyết, sau khi khỏi vẫn có khả năng nhiễm tiếp loại thứ hai. </w:t>
            </w:r>
          </w:p>
          <w:p w:rsidR="00CF1896" w:rsidRPr="00FD1CF6" w:rsidRDefault="00CF1896" w:rsidP="00E6089B">
            <w:pPr>
              <w:tabs>
                <w:tab w:val="left" w:pos="284"/>
                <w:tab w:val="left" w:pos="567"/>
                <w:tab w:val="left" w:pos="993"/>
              </w:tabs>
              <w:autoSpaceDE w:val="0"/>
              <w:autoSpaceDN w:val="0"/>
              <w:adjustRightInd w:val="0"/>
              <w:spacing w:line="288" w:lineRule="auto"/>
              <w:jc w:val="both"/>
              <w:rPr>
                <w:sz w:val="24"/>
                <w:szCs w:val="24"/>
                <w:lang w:val="vi-VN"/>
              </w:rPr>
            </w:pPr>
            <w:r w:rsidRPr="00FD1CF6">
              <w:rPr>
                <w:sz w:val="24"/>
                <w:szCs w:val="24"/>
                <w:lang w:val="vi-VN"/>
              </w:rPr>
              <w:t>Như vậy khi nhiễm một types sốt xuất huyết, người bệnh sẽ có kháng thể miễn dịch với loại này. Nhiễm 4 loại bệnh thì có kháng thể đề kháng với cả 4 và không có trường hợp nhiễm lại.</w:t>
            </w:r>
          </w:p>
          <w:p w:rsidR="00CF1896" w:rsidRPr="00FD1CF6" w:rsidRDefault="00CF1896" w:rsidP="00E6089B">
            <w:pPr>
              <w:tabs>
                <w:tab w:val="left" w:pos="284"/>
                <w:tab w:val="left" w:pos="567"/>
                <w:tab w:val="left" w:pos="993"/>
              </w:tabs>
              <w:autoSpaceDE w:val="0"/>
              <w:autoSpaceDN w:val="0"/>
              <w:adjustRightInd w:val="0"/>
              <w:spacing w:line="288" w:lineRule="auto"/>
              <w:jc w:val="both"/>
              <w:rPr>
                <w:sz w:val="24"/>
                <w:szCs w:val="24"/>
                <w:lang w:val="vi-VN"/>
              </w:rPr>
            </w:pPr>
            <w:r w:rsidRPr="00FD1CF6">
              <w:rPr>
                <w:sz w:val="24"/>
                <w:szCs w:val="24"/>
                <w:lang w:val="vi-VN"/>
              </w:rPr>
              <w:t xml:space="preserve">- Trường hợp người bệnh ở địa phương nếu nhiễm lại sốt xuất huyết, thường là nhiễm types bệnh khác với types đã mắc phải. Trong các trường hợp này, phản ứng miễn dịch của cơ thể sẽ phản ứng với cả hai types. Huyết thanh kháng của hai nhóm này sẽ gây ra phản ứng sốc Dengue và tăng mạnh các triệu chứng bệnh, tăng tính thấm mạch gây xuất huyết nhiều hơn. </w:t>
            </w:r>
          </w:p>
          <w:p w:rsidR="00CF1896" w:rsidRPr="00FD1CF6" w:rsidRDefault="00CF1896" w:rsidP="00E6089B">
            <w:pPr>
              <w:tabs>
                <w:tab w:val="left" w:pos="284"/>
                <w:tab w:val="left" w:pos="567"/>
                <w:tab w:val="left" w:pos="993"/>
              </w:tabs>
              <w:autoSpaceDE w:val="0"/>
              <w:autoSpaceDN w:val="0"/>
              <w:adjustRightInd w:val="0"/>
              <w:spacing w:line="288" w:lineRule="auto"/>
              <w:jc w:val="both"/>
              <w:rPr>
                <w:sz w:val="24"/>
                <w:szCs w:val="24"/>
                <w:lang w:val="vi-VN"/>
              </w:rPr>
            </w:pPr>
            <w:r w:rsidRPr="00FD1CF6">
              <w:rPr>
                <w:sz w:val="24"/>
                <w:szCs w:val="24"/>
                <w:lang w:val="vi-VN"/>
              </w:rPr>
              <w:t>Điều này dễ xảy ra đối với các trường hợp cư dân sống trong vùng dịch, cư dân mới tới do chưa có các tiếp xúc với chủng virus này nên khó bệnh thể nặng (trừ trường hợp đã nhiễm từ trước đó types virus khác).</w:t>
            </w:r>
          </w:p>
        </w:tc>
      </w:tr>
      <w:tr w:rsidR="00CF1896" w:rsidRPr="00FD1CF6" w:rsidTr="00CF1896">
        <w:tc>
          <w:tcPr>
            <w:tcW w:w="491" w:type="dxa"/>
            <w:shd w:val="clear" w:color="auto" w:fill="auto"/>
            <w:vAlign w:val="center"/>
          </w:tcPr>
          <w:p w:rsidR="00CF1896" w:rsidRPr="00FD1CF6" w:rsidRDefault="00CF1896" w:rsidP="00E6089B">
            <w:pPr>
              <w:tabs>
                <w:tab w:val="left" w:pos="284"/>
                <w:tab w:val="left" w:pos="993"/>
              </w:tabs>
              <w:spacing w:line="288" w:lineRule="auto"/>
              <w:jc w:val="center"/>
              <w:rPr>
                <w:b/>
                <w:sz w:val="24"/>
                <w:szCs w:val="24"/>
              </w:rPr>
            </w:pPr>
            <w:r w:rsidRPr="00FD1CF6">
              <w:rPr>
                <w:b/>
                <w:sz w:val="24"/>
                <w:szCs w:val="24"/>
              </w:rPr>
              <w:t>b</w:t>
            </w:r>
          </w:p>
        </w:tc>
        <w:tc>
          <w:tcPr>
            <w:tcW w:w="9931" w:type="dxa"/>
            <w:shd w:val="clear" w:color="auto" w:fill="auto"/>
          </w:tcPr>
          <w:p w:rsidR="00CF1896" w:rsidRPr="00FD1CF6" w:rsidRDefault="00CF1896" w:rsidP="00E6089B">
            <w:pPr>
              <w:tabs>
                <w:tab w:val="left" w:pos="284"/>
                <w:tab w:val="left" w:pos="993"/>
              </w:tabs>
              <w:spacing w:line="288" w:lineRule="auto"/>
              <w:jc w:val="both"/>
              <w:rPr>
                <w:rFonts w:eastAsia="Malgun Gothic"/>
                <w:sz w:val="24"/>
                <w:szCs w:val="24"/>
                <w:lang w:val="vi-VN" w:eastAsia="vi-VN"/>
              </w:rPr>
            </w:pPr>
            <w:r w:rsidRPr="00FD1CF6">
              <w:rPr>
                <w:rFonts w:eastAsia="Malgun Gothic"/>
                <w:b/>
                <w:sz w:val="24"/>
                <w:szCs w:val="24"/>
                <w:lang w:eastAsia="vi-VN"/>
              </w:rPr>
              <w:t>A.</w:t>
            </w:r>
            <w:r w:rsidRPr="00FD1CF6">
              <w:rPr>
                <w:rFonts w:eastAsia="Malgun Gothic"/>
                <w:sz w:val="24"/>
                <w:szCs w:val="24"/>
                <w:lang w:eastAsia="vi-VN"/>
              </w:rPr>
              <w:t xml:space="preserve"> </w:t>
            </w:r>
            <w:r w:rsidRPr="00FD1CF6">
              <w:rPr>
                <w:rFonts w:eastAsia="Malgun Gothic"/>
                <w:sz w:val="24"/>
                <w:szCs w:val="24"/>
                <w:lang w:val="vi-VN" w:eastAsia="vi-VN"/>
              </w:rPr>
              <w:t xml:space="preserve">Đúng. Vì amiđan và lách là cơ quan miễn dịch ngoại vi. Khi cơ thể thiếu tế bào B sẽ tăng tiết cytokine làm nguyên bào lympho tăng phân sinh tạo tế bào B-vẫn mất chức năng </w:t>
            </w:r>
            <w:r w:rsidRPr="00FD1CF6">
              <w:rPr>
                <w:rFonts w:eastAsia="Malgun Gothic"/>
                <w:sz w:val="24"/>
                <w:szCs w:val="24"/>
                <w:lang w:val="vi-VN" w:eastAsia="vi-VN"/>
              </w:rPr>
              <w:sym w:font="Wingdings" w:char="F0E0"/>
            </w:r>
            <w:r w:rsidRPr="00FD1CF6">
              <w:rPr>
                <w:rFonts w:eastAsia="Malgun Gothic"/>
                <w:sz w:val="24"/>
                <w:szCs w:val="24"/>
                <w:lang w:val="vi-VN" w:eastAsia="vi-VN"/>
              </w:rPr>
              <w:t xml:space="preserve"> phình to của amiđan và lách.</w:t>
            </w:r>
          </w:p>
          <w:p w:rsidR="00CF1896" w:rsidRPr="00FD1CF6" w:rsidRDefault="00CF1896" w:rsidP="00E6089B">
            <w:pPr>
              <w:tabs>
                <w:tab w:val="left" w:pos="284"/>
                <w:tab w:val="left" w:pos="993"/>
              </w:tabs>
              <w:spacing w:line="288" w:lineRule="auto"/>
              <w:jc w:val="both"/>
              <w:rPr>
                <w:rFonts w:eastAsia="Malgun Gothic"/>
                <w:sz w:val="24"/>
                <w:szCs w:val="24"/>
                <w:lang w:val="vi-VN" w:eastAsia="vi-VN"/>
              </w:rPr>
            </w:pPr>
            <w:r w:rsidRPr="00FD1CF6">
              <w:rPr>
                <w:rFonts w:eastAsia="Malgun Gothic"/>
                <w:b/>
                <w:sz w:val="24"/>
                <w:szCs w:val="24"/>
                <w:lang w:eastAsia="vi-VN"/>
              </w:rPr>
              <w:t>B.</w:t>
            </w:r>
            <w:r w:rsidRPr="00FD1CF6">
              <w:rPr>
                <w:rFonts w:eastAsia="Malgun Gothic"/>
                <w:sz w:val="24"/>
                <w:szCs w:val="24"/>
                <w:lang w:eastAsia="vi-VN"/>
              </w:rPr>
              <w:t xml:space="preserve"> </w:t>
            </w:r>
            <w:r w:rsidRPr="00FD1CF6">
              <w:rPr>
                <w:rFonts w:eastAsia="Malgun Gothic"/>
                <w:sz w:val="24"/>
                <w:szCs w:val="24"/>
                <w:lang w:val="vi-VN" w:eastAsia="vi-VN"/>
              </w:rPr>
              <w:t xml:space="preserve">Đúng. Vì không có IgA, kháng thể có trong dịch tiết ngoại như dịch nhày, nước mắt, sữa mẹ, </w:t>
            </w:r>
            <w:r w:rsidRPr="00FD1CF6">
              <w:rPr>
                <w:rFonts w:eastAsia="Malgun Gothic"/>
                <w:sz w:val="24"/>
                <w:szCs w:val="24"/>
                <w:lang w:val="vi-VN" w:eastAsia="vi-VN"/>
              </w:rPr>
              <w:lastRenderedPageBreak/>
              <w:t>nước bọt.</w:t>
            </w:r>
          </w:p>
          <w:p w:rsidR="00CF1896" w:rsidRPr="00FD1CF6" w:rsidRDefault="00CF1896" w:rsidP="00E6089B">
            <w:pPr>
              <w:tabs>
                <w:tab w:val="left" w:pos="284"/>
                <w:tab w:val="left" w:pos="993"/>
              </w:tabs>
              <w:spacing w:line="288" w:lineRule="auto"/>
              <w:jc w:val="both"/>
              <w:rPr>
                <w:rFonts w:eastAsia="Malgun Gothic"/>
                <w:sz w:val="24"/>
                <w:szCs w:val="24"/>
                <w:lang w:val="vi-VN" w:eastAsia="vi-VN"/>
              </w:rPr>
            </w:pPr>
            <w:r w:rsidRPr="00FD1CF6">
              <w:rPr>
                <w:rFonts w:eastAsia="Malgun Gothic"/>
                <w:b/>
                <w:sz w:val="24"/>
                <w:szCs w:val="24"/>
                <w:lang w:eastAsia="vi-VN"/>
              </w:rPr>
              <w:t>C.</w:t>
            </w:r>
            <w:r w:rsidRPr="00FD1CF6">
              <w:rPr>
                <w:rFonts w:eastAsia="Malgun Gothic"/>
                <w:sz w:val="24"/>
                <w:szCs w:val="24"/>
                <w:lang w:eastAsia="vi-VN"/>
              </w:rPr>
              <w:t xml:space="preserve"> </w:t>
            </w:r>
            <w:r w:rsidRPr="00FD1CF6">
              <w:rPr>
                <w:rFonts w:eastAsia="Malgun Gothic"/>
                <w:sz w:val="24"/>
                <w:szCs w:val="24"/>
                <w:lang w:val="vi-VN" w:eastAsia="vi-VN"/>
              </w:rPr>
              <w:t>Đúng, do vẫn còn IgG trong máu, được truyền từ mẹ.</w:t>
            </w:r>
          </w:p>
          <w:p w:rsidR="00CF1896" w:rsidRPr="00FD1CF6" w:rsidRDefault="00CF1896" w:rsidP="00E6089B">
            <w:pPr>
              <w:tabs>
                <w:tab w:val="left" w:pos="182"/>
                <w:tab w:val="left" w:pos="284"/>
                <w:tab w:val="left" w:pos="360"/>
                <w:tab w:val="left" w:pos="993"/>
              </w:tabs>
              <w:spacing w:line="288" w:lineRule="auto"/>
              <w:rPr>
                <w:spacing w:val="-4"/>
                <w:sz w:val="24"/>
                <w:szCs w:val="24"/>
                <w:lang w:val="pt-BR"/>
              </w:rPr>
            </w:pPr>
            <w:r w:rsidRPr="00FD1CF6">
              <w:rPr>
                <w:rFonts w:eastAsia="Malgun Gothic"/>
                <w:b/>
                <w:sz w:val="24"/>
                <w:szCs w:val="24"/>
                <w:lang w:eastAsia="vi-VN"/>
              </w:rPr>
              <w:t>D.</w:t>
            </w:r>
            <w:r w:rsidRPr="00FD1CF6">
              <w:rPr>
                <w:rFonts w:eastAsia="Malgun Gothic"/>
                <w:sz w:val="24"/>
                <w:szCs w:val="24"/>
                <w:lang w:eastAsia="vi-VN"/>
              </w:rPr>
              <w:t xml:space="preserve"> </w:t>
            </w:r>
            <w:r w:rsidRPr="00FD1CF6">
              <w:rPr>
                <w:rFonts w:eastAsia="Malgun Gothic"/>
                <w:sz w:val="24"/>
                <w:szCs w:val="24"/>
                <w:lang w:val="vi-VN" w:eastAsia="vi-VN"/>
              </w:rPr>
              <w:t>Đúng, do không có IgE, kháng thể làm kích hoạt bạch cầu kiềm, dưỡng bào tham gia tiết chất gây đáp ứng quá mẫn.</w:t>
            </w:r>
          </w:p>
        </w:tc>
      </w:tr>
    </w:tbl>
    <w:p w:rsidR="00CF1896" w:rsidRPr="00FD1CF6" w:rsidRDefault="00CF1896" w:rsidP="00E6089B">
      <w:pPr>
        <w:tabs>
          <w:tab w:val="left" w:pos="284"/>
          <w:tab w:val="left" w:pos="993"/>
        </w:tabs>
        <w:spacing w:line="288" w:lineRule="auto"/>
        <w:rPr>
          <w:sz w:val="24"/>
          <w:szCs w:val="24"/>
        </w:rPr>
      </w:pPr>
    </w:p>
    <w:p w:rsidR="00CF1896" w:rsidRPr="00FD1CF6" w:rsidRDefault="00CF1896" w:rsidP="00E6089B">
      <w:pPr>
        <w:pStyle w:val="ListParagraph"/>
        <w:numPr>
          <w:ilvl w:val="0"/>
          <w:numId w:val="1"/>
        </w:numPr>
        <w:tabs>
          <w:tab w:val="left" w:pos="284"/>
          <w:tab w:val="left" w:pos="993"/>
        </w:tabs>
        <w:spacing w:after="0" w:line="288" w:lineRule="auto"/>
        <w:ind w:left="0" w:firstLine="0"/>
        <w:jc w:val="both"/>
        <w:rPr>
          <w:rFonts w:cs="Times New Roman"/>
          <w:szCs w:val="24"/>
          <w:lang w:val="it-IT"/>
        </w:rPr>
      </w:pPr>
      <w:r w:rsidRPr="00FD1CF6">
        <w:rPr>
          <w:rFonts w:cs="Times New Roman"/>
          <w:szCs w:val="24"/>
          <w:lang w:val="it-IT"/>
        </w:rPr>
        <w:t xml:space="preserve">Một học sinh nghiên cứu sự thay đổi số lượng virut, lượng IF và lượng kháng thể tạo ra khi 1 cơ thể bệnh nhân nhiễm 1 loại VR xác định nhưng quên chú thích. Bằng kiến thức sinh học em hãy chú thích cho chính xác và giải thích </w:t>
      </w:r>
    </w:p>
    <w:p w:rsidR="00CF1896" w:rsidRPr="00FD1CF6" w:rsidRDefault="00CF1896" w:rsidP="00E6089B">
      <w:pPr>
        <w:tabs>
          <w:tab w:val="left" w:pos="284"/>
          <w:tab w:val="left" w:pos="993"/>
        </w:tabs>
        <w:spacing w:line="288" w:lineRule="auto"/>
        <w:jc w:val="center"/>
        <w:rPr>
          <w:sz w:val="24"/>
          <w:szCs w:val="24"/>
        </w:rPr>
      </w:pPr>
      <w:r w:rsidRPr="00FD1CF6">
        <w:rPr>
          <w:noProof/>
          <w:sz w:val="24"/>
          <w:szCs w:val="24"/>
        </w:rPr>
        <w:drawing>
          <wp:inline distT="0" distB="0" distL="0" distR="0" wp14:anchorId="621CC2AE" wp14:editId="046569AD">
            <wp:extent cx="4674550" cy="2871387"/>
            <wp:effectExtent l="0" t="0" r="0" b="571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l="33495" t="20238" r="19716" b="21906"/>
                    <a:stretch>
                      <a:fillRect/>
                    </a:stretch>
                  </pic:blipFill>
                  <pic:spPr bwMode="auto">
                    <a:xfrm>
                      <a:off x="0" y="0"/>
                      <a:ext cx="4680000" cy="2874735"/>
                    </a:xfrm>
                    <a:prstGeom prst="rect">
                      <a:avLst/>
                    </a:prstGeom>
                    <a:noFill/>
                    <a:ln w="9525">
                      <a:noFill/>
                      <a:miter lim="800000"/>
                      <a:headEnd/>
                      <a:tailEnd/>
                    </a:ln>
                  </pic:spPr>
                </pic:pic>
              </a:graphicData>
            </a:graphic>
          </wp:inline>
        </w:drawing>
      </w:r>
    </w:p>
    <w:p w:rsidR="00CF1896" w:rsidRPr="00FD1CF6" w:rsidRDefault="00CF1896" w:rsidP="00E6089B">
      <w:pPr>
        <w:tabs>
          <w:tab w:val="left" w:pos="284"/>
          <w:tab w:val="left" w:pos="993"/>
        </w:tabs>
        <w:spacing w:line="288" w:lineRule="auto"/>
        <w:jc w:val="both"/>
        <w:rPr>
          <w:sz w:val="24"/>
          <w:szCs w:val="24"/>
        </w:rPr>
      </w:pPr>
      <w:r w:rsidRPr="00FD1CF6">
        <w:rPr>
          <w:sz w:val="24"/>
          <w:szCs w:val="24"/>
        </w:rPr>
        <w:t>Có thể dùng IF được sinh ra do nhiễm loại VR A nhằm ức chế sự nhân lên của VR B được không ? Giải thích ?</w:t>
      </w:r>
    </w:p>
    <w:p w:rsidR="00CF1896" w:rsidRPr="00FD1CF6" w:rsidRDefault="00CF189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CF1896" w:rsidRPr="00FD1CF6" w:rsidRDefault="00CF1896" w:rsidP="00E6089B">
      <w:pPr>
        <w:tabs>
          <w:tab w:val="left" w:pos="284"/>
          <w:tab w:val="left" w:pos="993"/>
        </w:tabs>
        <w:spacing w:line="288" w:lineRule="auto"/>
        <w:jc w:val="both"/>
        <w:rPr>
          <w:sz w:val="24"/>
          <w:szCs w:val="24"/>
        </w:rPr>
      </w:pPr>
      <w:r w:rsidRPr="00FD1CF6">
        <w:rPr>
          <w:sz w:val="24"/>
          <w:szCs w:val="24"/>
        </w:rPr>
        <w:t xml:space="preserve">Đường 1: kháng thể </w:t>
      </w:r>
    </w:p>
    <w:p w:rsidR="00CF1896" w:rsidRPr="00FD1CF6" w:rsidRDefault="00CF1896" w:rsidP="00E6089B">
      <w:pPr>
        <w:tabs>
          <w:tab w:val="left" w:pos="284"/>
          <w:tab w:val="left" w:pos="993"/>
        </w:tabs>
        <w:spacing w:line="288" w:lineRule="auto"/>
        <w:jc w:val="both"/>
        <w:rPr>
          <w:sz w:val="24"/>
          <w:szCs w:val="24"/>
        </w:rPr>
      </w:pPr>
      <w:r w:rsidRPr="00FD1CF6">
        <w:rPr>
          <w:sz w:val="24"/>
          <w:szCs w:val="24"/>
        </w:rPr>
        <w:t xml:space="preserve">Đường 2: IF </w:t>
      </w:r>
    </w:p>
    <w:p w:rsidR="00CF1896" w:rsidRPr="00FD1CF6" w:rsidRDefault="00CF1896" w:rsidP="00E6089B">
      <w:pPr>
        <w:tabs>
          <w:tab w:val="left" w:pos="284"/>
          <w:tab w:val="left" w:pos="993"/>
        </w:tabs>
        <w:spacing w:line="288" w:lineRule="auto"/>
        <w:jc w:val="both"/>
        <w:rPr>
          <w:sz w:val="24"/>
          <w:szCs w:val="24"/>
        </w:rPr>
      </w:pPr>
      <w:r w:rsidRPr="00FD1CF6">
        <w:rPr>
          <w:sz w:val="24"/>
          <w:szCs w:val="24"/>
        </w:rPr>
        <w:t>Đường 3: VR</w:t>
      </w:r>
    </w:p>
    <w:p w:rsidR="00CF1896" w:rsidRPr="00FD1CF6" w:rsidRDefault="00CF1896" w:rsidP="00E6089B">
      <w:pPr>
        <w:tabs>
          <w:tab w:val="left" w:pos="284"/>
          <w:tab w:val="left" w:pos="993"/>
        </w:tabs>
        <w:spacing w:line="288" w:lineRule="auto"/>
        <w:jc w:val="both"/>
        <w:rPr>
          <w:sz w:val="24"/>
          <w:szCs w:val="24"/>
        </w:rPr>
      </w:pPr>
      <w:r w:rsidRPr="00FD1CF6">
        <w:rPr>
          <w:sz w:val="24"/>
          <w:szCs w:val="24"/>
        </w:rPr>
        <w:t xml:space="preserve">Giải thích: </w:t>
      </w:r>
    </w:p>
    <w:p w:rsidR="00CF1896" w:rsidRPr="00FD1CF6" w:rsidRDefault="00CF1896" w:rsidP="00E6089B">
      <w:pPr>
        <w:tabs>
          <w:tab w:val="left" w:pos="284"/>
          <w:tab w:val="left" w:pos="993"/>
        </w:tabs>
        <w:spacing w:line="288" w:lineRule="auto"/>
        <w:jc w:val="both"/>
        <w:rPr>
          <w:sz w:val="24"/>
          <w:szCs w:val="24"/>
        </w:rPr>
      </w:pPr>
      <w:r w:rsidRPr="00FD1CF6">
        <w:rPr>
          <w:sz w:val="24"/>
          <w:szCs w:val="24"/>
        </w:rPr>
        <w:t xml:space="preserve">IF được coi là chất có vai trò đầu tiên trong chống lại VR do đó khi có VR xâm nhập, lượng IF tăng lên </w:t>
      </w:r>
    </w:p>
    <w:p w:rsidR="00CF1896" w:rsidRPr="00FD1CF6" w:rsidRDefault="00CF1896" w:rsidP="00E6089B">
      <w:pPr>
        <w:tabs>
          <w:tab w:val="left" w:pos="284"/>
          <w:tab w:val="left" w:pos="993"/>
        </w:tabs>
        <w:spacing w:line="288" w:lineRule="auto"/>
        <w:jc w:val="both"/>
        <w:rPr>
          <w:sz w:val="24"/>
          <w:szCs w:val="24"/>
        </w:rPr>
      </w:pPr>
      <w:r w:rsidRPr="00FD1CF6">
        <w:rPr>
          <w:sz w:val="24"/>
          <w:szCs w:val="24"/>
        </w:rPr>
        <w:t xml:space="preserve">Lượng IF tăng lên đồng nghĩa với lượng VR giảm xuống </w:t>
      </w:r>
    </w:p>
    <w:p w:rsidR="00CF1896" w:rsidRPr="00FD1CF6" w:rsidRDefault="00CF1896" w:rsidP="00E6089B">
      <w:pPr>
        <w:tabs>
          <w:tab w:val="left" w:pos="284"/>
          <w:tab w:val="left" w:pos="993"/>
        </w:tabs>
        <w:spacing w:line="288" w:lineRule="auto"/>
        <w:jc w:val="both"/>
        <w:rPr>
          <w:sz w:val="24"/>
          <w:szCs w:val="24"/>
        </w:rPr>
      </w:pPr>
      <w:r w:rsidRPr="00FD1CF6">
        <w:rPr>
          <w:sz w:val="24"/>
          <w:szCs w:val="24"/>
        </w:rPr>
        <w:t xml:space="preserve">Lượng kháng thể tăng sau 1 thời gian sau khi IF phát huy tác dụng và Kháng thể mang tính miễn dịch lâu dài </w:t>
      </w:r>
    </w:p>
    <w:p w:rsidR="00CF1896" w:rsidRPr="00FD1CF6" w:rsidRDefault="00CF1896" w:rsidP="00E6089B">
      <w:pPr>
        <w:tabs>
          <w:tab w:val="left" w:pos="284"/>
          <w:tab w:val="left" w:pos="993"/>
        </w:tabs>
        <w:spacing w:line="288" w:lineRule="auto"/>
        <w:jc w:val="both"/>
        <w:rPr>
          <w:sz w:val="24"/>
          <w:szCs w:val="24"/>
        </w:rPr>
      </w:pPr>
      <w:r w:rsidRPr="00FD1CF6">
        <w:rPr>
          <w:sz w:val="24"/>
          <w:szCs w:val="24"/>
        </w:rPr>
        <w:t xml:space="preserve">Được vì IF không có tính đặc hiệu </w:t>
      </w:r>
    </w:p>
    <w:p w:rsidR="00CF1896" w:rsidRPr="00FD1CF6" w:rsidRDefault="00CF1896" w:rsidP="00E6089B">
      <w:pPr>
        <w:tabs>
          <w:tab w:val="left" w:pos="284"/>
          <w:tab w:val="left" w:pos="993"/>
        </w:tabs>
        <w:spacing w:line="288" w:lineRule="auto"/>
        <w:rPr>
          <w:sz w:val="24"/>
          <w:szCs w:val="24"/>
        </w:rPr>
      </w:pPr>
    </w:p>
    <w:p w:rsidR="00CF1896" w:rsidRPr="00FD1CF6" w:rsidRDefault="00CF1896" w:rsidP="00E6089B">
      <w:pPr>
        <w:pStyle w:val="ListParagraph"/>
        <w:numPr>
          <w:ilvl w:val="0"/>
          <w:numId w:val="1"/>
        </w:numPr>
        <w:tabs>
          <w:tab w:val="left" w:pos="284"/>
          <w:tab w:val="left" w:pos="993"/>
        </w:tabs>
        <w:spacing w:after="0" w:line="288" w:lineRule="auto"/>
        <w:ind w:left="0" w:firstLine="0"/>
        <w:rPr>
          <w:rFonts w:cs="Times New Roman"/>
          <w:szCs w:val="24"/>
        </w:rPr>
      </w:pPr>
    </w:p>
    <w:p w:rsidR="00CF1896" w:rsidRPr="00FD1CF6" w:rsidRDefault="00CF1896" w:rsidP="00E6089B">
      <w:pPr>
        <w:tabs>
          <w:tab w:val="left" w:pos="284"/>
          <w:tab w:val="left" w:pos="993"/>
        </w:tabs>
        <w:spacing w:line="288" w:lineRule="auto"/>
        <w:rPr>
          <w:sz w:val="24"/>
          <w:szCs w:val="24"/>
          <w:lang w:val="vi-VN"/>
        </w:rPr>
      </w:pPr>
      <w:r w:rsidRPr="00FD1CF6">
        <w:rPr>
          <w:noProof/>
          <w:sz w:val="24"/>
          <w:szCs w:val="24"/>
        </w:rPr>
        <w:drawing>
          <wp:anchor distT="0" distB="0" distL="114300" distR="114300" simplePos="0" relativeHeight="251678720" behindDoc="0" locked="0" layoutInCell="0" allowOverlap="1" wp14:anchorId="4193CADE" wp14:editId="5DDA8941">
            <wp:simplePos x="0" y="0"/>
            <wp:positionH relativeFrom="column">
              <wp:posOffset>4272280</wp:posOffset>
            </wp:positionH>
            <wp:positionV relativeFrom="paragraph">
              <wp:posOffset>99060</wp:posOffset>
            </wp:positionV>
            <wp:extent cx="2021840" cy="1612900"/>
            <wp:effectExtent l="0" t="0" r="0" b="6350"/>
            <wp:wrapSquare wrapText="bothSides"/>
            <wp:docPr id="161" name="Picture 161" descr="MYH-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MYH-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21840" cy="1612900"/>
                    </a:xfrm>
                    <a:prstGeom prst="rect">
                      <a:avLst/>
                    </a:prstGeom>
                    <a:noFill/>
                  </pic:spPr>
                </pic:pic>
              </a:graphicData>
            </a:graphic>
            <wp14:sizeRelH relativeFrom="page">
              <wp14:pctWidth>0</wp14:pctWidth>
            </wp14:sizeRelH>
            <wp14:sizeRelV relativeFrom="page">
              <wp14:pctHeight>0</wp14:pctHeight>
            </wp14:sizeRelV>
          </wp:anchor>
        </w:drawing>
      </w:r>
      <w:r w:rsidRPr="00FD1CF6">
        <w:rPr>
          <w:sz w:val="24"/>
          <w:szCs w:val="24"/>
          <w:lang w:val="pt-BR"/>
        </w:rPr>
        <w:t xml:space="preserve">1. Khi </w:t>
      </w:r>
      <w:r w:rsidRPr="00FD1CF6">
        <w:rPr>
          <w:iCs/>
          <w:sz w:val="24"/>
          <w:szCs w:val="24"/>
          <w:lang w:val="pt-BR"/>
        </w:rPr>
        <w:t>E.Coli</w:t>
      </w:r>
      <w:r w:rsidRPr="00FD1CF6">
        <w:rPr>
          <w:sz w:val="24"/>
          <w:szCs w:val="24"/>
          <w:lang w:val="pt-BR"/>
        </w:rPr>
        <w:t xml:space="preserve"> đư</w:t>
      </w:r>
      <w:r w:rsidRPr="00FD1CF6">
        <w:rPr>
          <w:sz w:val="24"/>
          <w:szCs w:val="24"/>
          <w:lang w:val="vi-VN"/>
        </w:rPr>
        <w:t>ợc nuôi trên môi trường chứa hỗn hợp glucozơ và lactozơ, sự tăng trưởng của vi khuẩn được ghi lại theo đồ thị bên. Căn cứ vào đồ thị, hãy cho biết:</w:t>
      </w:r>
    </w:p>
    <w:p w:rsidR="00CF1896" w:rsidRPr="00FD1CF6" w:rsidRDefault="00CF1896" w:rsidP="00E6089B">
      <w:pPr>
        <w:tabs>
          <w:tab w:val="left" w:pos="284"/>
          <w:tab w:val="left" w:pos="993"/>
        </w:tabs>
        <w:spacing w:line="288" w:lineRule="auto"/>
        <w:rPr>
          <w:sz w:val="24"/>
          <w:szCs w:val="24"/>
          <w:lang w:val="vi-VN"/>
        </w:rPr>
      </w:pPr>
      <w:r w:rsidRPr="00FD1CF6">
        <w:rPr>
          <w:sz w:val="24"/>
          <w:szCs w:val="24"/>
          <w:lang w:val="vi-VN"/>
        </w:rPr>
        <w:t>- Nồng độ glucôzơ trong môi trường nuôi cấy cao nhất và thấp nhất ở thời điểm nào? Giải thích.</w:t>
      </w:r>
    </w:p>
    <w:p w:rsidR="00CF1896" w:rsidRPr="00FD1CF6" w:rsidRDefault="00CF1896" w:rsidP="00E6089B">
      <w:pPr>
        <w:tabs>
          <w:tab w:val="left" w:pos="284"/>
          <w:tab w:val="left" w:pos="993"/>
        </w:tabs>
        <w:spacing w:line="288" w:lineRule="auto"/>
        <w:rPr>
          <w:sz w:val="24"/>
          <w:szCs w:val="24"/>
          <w:lang w:val="pt-BR"/>
        </w:rPr>
      </w:pPr>
      <w:r w:rsidRPr="00FD1CF6">
        <w:rPr>
          <w:sz w:val="24"/>
          <w:szCs w:val="24"/>
          <w:lang w:val="vi-VN"/>
        </w:rPr>
        <w:t xml:space="preserve">- Vào thời điểm nào của quá trình nuôi cấy thì vi khuẩn tiết ra enzym Galactosidaza. </w:t>
      </w:r>
      <w:r w:rsidRPr="00FD1CF6">
        <w:rPr>
          <w:sz w:val="24"/>
          <w:szCs w:val="24"/>
          <w:lang w:val="pt-BR"/>
        </w:rPr>
        <w:t>Giải thích.</w:t>
      </w:r>
    </w:p>
    <w:p w:rsidR="00CF1896" w:rsidRPr="00FD1CF6" w:rsidRDefault="00CF1896" w:rsidP="00E6089B">
      <w:pPr>
        <w:tabs>
          <w:tab w:val="left" w:pos="284"/>
          <w:tab w:val="left" w:pos="993"/>
        </w:tabs>
        <w:spacing w:line="288" w:lineRule="auto"/>
        <w:rPr>
          <w:sz w:val="24"/>
          <w:szCs w:val="24"/>
        </w:rPr>
      </w:pPr>
      <w:r w:rsidRPr="00FD1CF6">
        <w:rPr>
          <w:sz w:val="24"/>
          <w:szCs w:val="24"/>
          <w:lang w:val="vi-VN"/>
        </w:rPr>
        <w:t xml:space="preserve">2. </w:t>
      </w:r>
      <w:r w:rsidRPr="00FD1CF6">
        <w:rPr>
          <w:sz w:val="24"/>
          <w:szCs w:val="24"/>
          <w:lang w:val="pt-BR"/>
        </w:rPr>
        <w:t>Cho vi khuẩn phản nitrat hóa vào bình nuôi cấy đựng dung dịch KNO</w:t>
      </w:r>
      <w:r w:rsidRPr="00FD1CF6">
        <w:rPr>
          <w:sz w:val="24"/>
          <w:szCs w:val="24"/>
          <w:lang w:val="pt-BR"/>
        </w:rPr>
        <w:softHyphen/>
      </w:r>
      <w:r w:rsidRPr="00FD1CF6">
        <w:rPr>
          <w:sz w:val="24"/>
          <w:szCs w:val="24"/>
          <w:lang w:val="pt-BR"/>
        </w:rPr>
        <w:softHyphen/>
      </w:r>
      <w:r w:rsidRPr="00FD1CF6">
        <w:rPr>
          <w:sz w:val="24"/>
          <w:szCs w:val="24"/>
          <w:vertAlign w:val="subscript"/>
          <w:lang w:val="pt-BR"/>
        </w:rPr>
        <w:t xml:space="preserve">3 </w:t>
      </w:r>
      <w:r w:rsidRPr="00FD1CF6">
        <w:rPr>
          <w:sz w:val="24"/>
          <w:szCs w:val="24"/>
          <w:lang w:val="pt-BR"/>
        </w:rPr>
        <w:t>, glucôzơ và các nhân tố cần thiết cho sự sinh trưởng, sau đó đậy kín bình lại. Sau một thời gian hãy nhận xét về sự biến đổi của hàm lượng ôxi, N</w:t>
      </w:r>
      <w:r w:rsidRPr="00FD1CF6">
        <w:rPr>
          <w:sz w:val="24"/>
          <w:szCs w:val="24"/>
          <w:vertAlign w:val="subscript"/>
          <w:lang w:val="pt-BR"/>
        </w:rPr>
        <w:t>2</w:t>
      </w:r>
      <w:r w:rsidRPr="00FD1CF6">
        <w:rPr>
          <w:sz w:val="24"/>
          <w:szCs w:val="24"/>
          <w:lang w:val="pt-BR"/>
        </w:rPr>
        <w:t xml:space="preserve"> và CO</w:t>
      </w:r>
      <w:r w:rsidRPr="00FD1CF6">
        <w:rPr>
          <w:sz w:val="24"/>
          <w:szCs w:val="24"/>
          <w:vertAlign w:val="subscript"/>
          <w:lang w:val="pt-BR"/>
        </w:rPr>
        <w:t>2</w:t>
      </w:r>
      <w:r w:rsidRPr="00FD1CF6">
        <w:rPr>
          <w:sz w:val="24"/>
          <w:szCs w:val="24"/>
          <w:lang w:val="pt-BR"/>
        </w:rPr>
        <w:t>. Giải thích.</w:t>
      </w:r>
    </w:p>
    <w:p w:rsidR="00CF1896" w:rsidRPr="00FD1CF6" w:rsidRDefault="00CF1896" w:rsidP="00E6089B">
      <w:pPr>
        <w:widowControl w:val="0"/>
        <w:tabs>
          <w:tab w:val="left" w:pos="284"/>
          <w:tab w:val="left" w:pos="993"/>
        </w:tabs>
        <w:spacing w:line="288" w:lineRule="auto"/>
        <w:jc w:val="both"/>
        <w:rPr>
          <w:sz w:val="24"/>
          <w:szCs w:val="24"/>
        </w:rPr>
      </w:pPr>
      <w:r w:rsidRPr="00FD1CF6">
        <w:rPr>
          <w:b/>
          <w:color w:val="FF0000"/>
          <w:sz w:val="24"/>
          <w:szCs w:val="24"/>
          <w:u w:val="single"/>
        </w:rPr>
        <w:lastRenderedPageBreak/>
        <w:t>ĐÁP ÁN:</w:t>
      </w:r>
    </w:p>
    <w:tbl>
      <w:tblPr>
        <w:tblW w:w="10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6"/>
        <w:gridCol w:w="9946"/>
      </w:tblGrid>
      <w:tr w:rsidR="00CF1896" w:rsidRPr="00FD1CF6" w:rsidTr="00CF1896">
        <w:trPr>
          <w:trHeight w:val="1993"/>
          <w:jc w:val="center"/>
        </w:trPr>
        <w:tc>
          <w:tcPr>
            <w:tcW w:w="476" w:type="dxa"/>
            <w:tcBorders>
              <w:top w:val="single" w:sz="4" w:space="0" w:color="auto"/>
              <w:left w:val="single" w:sz="4" w:space="0" w:color="auto"/>
              <w:bottom w:val="single" w:sz="4" w:space="0" w:color="auto"/>
              <w:right w:val="single" w:sz="4" w:space="0" w:color="auto"/>
            </w:tcBorders>
            <w:hideMark/>
          </w:tcPr>
          <w:p w:rsidR="00CF1896" w:rsidRPr="00FD1CF6" w:rsidRDefault="00CF1896" w:rsidP="00E6089B">
            <w:pPr>
              <w:tabs>
                <w:tab w:val="left" w:pos="284"/>
                <w:tab w:val="left" w:pos="993"/>
              </w:tabs>
              <w:spacing w:line="288" w:lineRule="auto"/>
              <w:rPr>
                <w:sz w:val="24"/>
                <w:szCs w:val="24"/>
                <w:lang w:val="fr-FR"/>
              </w:rPr>
            </w:pPr>
            <w:r w:rsidRPr="00FD1CF6">
              <w:rPr>
                <w:sz w:val="24"/>
                <w:szCs w:val="24"/>
                <w:lang w:val="fr-FR"/>
              </w:rPr>
              <w:t>1</w:t>
            </w:r>
          </w:p>
        </w:tc>
        <w:tc>
          <w:tcPr>
            <w:tcW w:w="9946" w:type="dxa"/>
            <w:tcBorders>
              <w:top w:val="single" w:sz="4" w:space="0" w:color="auto"/>
              <w:left w:val="single" w:sz="4" w:space="0" w:color="auto"/>
              <w:bottom w:val="single" w:sz="4" w:space="0" w:color="auto"/>
              <w:right w:val="single" w:sz="4" w:space="0" w:color="auto"/>
            </w:tcBorders>
            <w:hideMark/>
          </w:tcPr>
          <w:p w:rsidR="00CF1896" w:rsidRPr="00FD1CF6" w:rsidRDefault="00CF1896" w:rsidP="00E6089B">
            <w:pPr>
              <w:tabs>
                <w:tab w:val="left" w:pos="284"/>
                <w:tab w:val="left" w:pos="993"/>
              </w:tabs>
              <w:spacing w:line="288" w:lineRule="auto"/>
              <w:rPr>
                <w:sz w:val="24"/>
                <w:szCs w:val="24"/>
                <w:lang w:val="fr-FR"/>
              </w:rPr>
            </w:pPr>
            <w:r w:rsidRPr="00FD1CF6">
              <w:rPr>
                <w:sz w:val="24"/>
                <w:szCs w:val="24"/>
                <w:lang w:val="fr-FR"/>
              </w:rPr>
              <w:t>- Nồng độ glucose cao nhất ở thời điểm bắt đầu nuôi cấy (0phút) : khi đó vi khuẩn chưa sử dụng glucose.</w:t>
            </w:r>
          </w:p>
          <w:p w:rsidR="00CF1896" w:rsidRPr="00FD1CF6" w:rsidRDefault="00CF1896" w:rsidP="00E6089B">
            <w:pPr>
              <w:tabs>
                <w:tab w:val="left" w:pos="284"/>
                <w:tab w:val="left" w:pos="993"/>
              </w:tabs>
              <w:spacing w:line="288" w:lineRule="auto"/>
              <w:rPr>
                <w:sz w:val="24"/>
                <w:szCs w:val="24"/>
                <w:lang w:val="fr-FR"/>
              </w:rPr>
            </w:pPr>
            <w:r w:rsidRPr="00FD1CF6">
              <w:rPr>
                <w:sz w:val="24"/>
                <w:szCs w:val="24"/>
                <w:lang w:val="fr-FR"/>
              </w:rPr>
              <w:t>- Nồng độ glucose thấp nhất ở khoảng thời gian 100 phút : khi đó vi khuẩn sử dụng hết glucose</w:t>
            </w:r>
          </w:p>
          <w:p w:rsidR="00CF1896" w:rsidRPr="00FD1CF6" w:rsidRDefault="00CF1896" w:rsidP="00E6089B">
            <w:pPr>
              <w:tabs>
                <w:tab w:val="left" w:pos="284"/>
                <w:tab w:val="left" w:pos="993"/>
              </w:tabs>
              <w:spacing w:line="288" w:lineRule="auto"/>
              <w:rPr>
                <w:sz w:val="24"/>
                <w:szCs w:val="24"/>
                <w:lang w:val="fr-FR"/>
              </w:rPr>
            </w:pPr>
            <w:r w:rsidRPr="00FD1CF6">
              <w:rPr>
                <w:sz w:val="24"/>
                <w:szCs w:val="24"/>
                <w:lang w:val="fr-FR"/>
              </w:rPr>
              <w:t xml:space="preserve">- Theo đồ thị thì ở khoảng sau phút thứ 100, nguồn dinh dưỡng glucozo đã cạn kiệt vi khuẩn sử dụng lactozo, lúc này enzym Glactosidaza được tiết ra. </w:t>
            </w:r>
          </w:p>
        </w:tc>
      </w:tr>
      <w:tr w:rsidR="00CF1896" w:rsidRPr="00FD1CF6" w:rsidTr="00CF1896">
        <w:trPr>
          <w:trHeight w:val="1503"/>
          <w:jc w:val="center"/>
        </w:trPr>
        <w:tc>
          <w:tcPr>
            <w:tcW w:w="476" w:type="dxa"/>
            <w:tcBorders>
              <w:top w:val="single" w:sz="4" w:space="0" w:color="auto"/>
              <w:left w:val="single" w:sz="4" w:space="0" w:color="auto"/>
              <w:bottom w:val="single" w:sz="4" w:space="0" w:color="auto"/>
              <w:right w:val="single" w:sz="4" w:space="0" w:color="auto"/>
            </w:tcBorders>
            <w:hideMark/>
          </w:tcPr>
          <w:p w:rsidR="00CF1896" w:rsidRPr="00FD1CF6" w:rsidRDefault="00CF1896" w:rsidP="00E6089B">
            <w:pPr>
              <w:tabs>
                <w:tab w:val="left" w:pos="284"/>
                <w:tab w:val="left" w:pos="993"/>
              </w:tabs>
              <w:spacing w:line="288" w:lineRule="auto"/>
              <w:rPr>
                <w:sz w:val="24"/>
                <w:szCs w:val="24"/>
                <w:lang w:val="fr-FR"/>
              </w:rPr>
            </w:pPr>
            <w:r w:rsidRPr="00FD1CF6">
              <w:rPr>
                <w:sz w:val="24"/>
                <w:szCs w:val="24"/>
                <w:lang w:val="fr-FR"/>
              </w:rPr>
              <w:t>2</w:t>
            </w:r>
          </w:p>
        </w:tc>
        <w:tc>
          <w:tcPr>
            <w:tcW w:w="9946" w:type="dxa"/>
            <w:tcBorders>
              <w:top w:val="single" w:sz="4" w:space="0" w:color="auto"/>
              <w:left w:val="single" w:sz="4" w:space="0" w:color="auto"/>
              <w:right w:val="single" w:sz="4" w:space="0" w:color="auto"/>
            </w:tcBorders>
            <w:hideMark/>
          </w:tcPr>
          <w:p w:rsidR="00CF1896" w:rsidRPr="00FD1CF6" w:rsidRDefault="00CF1896" w:rsidP="00E6089B">
            <w:pPr>
              <w:tabs>
                <w:tab w:val="left" w:pos="284"/>
                <w:tab w:val="left" w:pos="993"/>
              </w:tabs>
              <w:spacing w:line="288" w:lineRule="auto"/>
              <w:rPr>
                <w:sz w:val="24"/>
                <w:szCs w:val="24"/>
                <w:lang w:val="fr-FR"/>
              </w:rPr>
            </w:pPr>
            <w:r w:rsidRPr="00FD1CF6">
              <w:rPr>
                <w:sz w:val="24"/>
                <w:szCs w:val="24"/>
                <w:lang w:val="fr-FR"/>
              </w:rPr>
              <w:t>- Nhận xét: Hàm lượng O</w:t>
            </w:r>
            <w:r w:rsidRPr="00FD1CF6">
              <w:rPr>
                <w:sz w:val="24"/>
                <w:szCs w:val="24"/>
                <w:vertAlign w:val="subscript"/>
                <w:lang w:val="fr-FR"/>
              </w:rPr>
              <w:t>2</w:t>
            </w:r>
            <w:r w:rsidRPr="00FD1CF6">
              <w:rPr>
                <w:sz w:val="24"/>
                <w:szCs w:val="24"/>
                <w:lang w:val="fr-FR"/>
              </w:rPr>
              <w:t xml:space="preserve"> giảm, hàm lượng N</w:t>
            </w:r>
            <w:r w:rsidRPr="00FD1CF6">
              <w:rPr>
                <w:sz w:val="24"/>
                <w:szCs w:val="24"/>
                <w:vertAlign w:val="subscript"/>
                <w:lang w:val="fr-FR"/>
              </w:rPr>
              <w:t>2</w:t>
            </w:r>
            <w:r w:rsidRPr="00FD1CF6">
              <w:rPr>
                <w:sz w:val="24"/>
                <w:szCs w:val="24"/>
                <w:lang w:val="fr-FR"/>
              </w:rPr>
              <w:t xml:space="preserve"> và CO</w:t>
            </w:r>
            <w:r w:rsidRPr="00FD1CF6">
              <w:rPr>
                <w:sz w:val="24"/>
                <w:szCs w:val="24"/>
                <w:vertAlign w:val="subscript"/>
                <w:lang w:val="fr-FR"/>
              </w:rPr>
              <w:t>2</w:t>
            </w:r>
            <w:r w:rsidRPr="00FD1CF6">
              <w:rPr>
                <w:sz w:val="24"/>
                <w:szCs w:val="24"/>
                <w:lang w:val="fr-FR"/>
              </w:rPr>
              <w:t xml:space="preserve"> tăng.</w:t>
            </w:r>
          </w:p>
          <w:p w:rsidR="00CF1896" w:rsidRPr="00FD1CF6" w:rsidRDefault="00CF1896" w:rsidP="00E6089B">
            <w:pPr>
              <w:tabs>
                <w:tab w:val="left" w:pos="284"/>
                <w:tab w:val="left" w:pos="993"/>
              </w:tabs>
              <w:spacing w:line="288" w:lineRule="auto"/>
              <w:rPr>
                <w:sz w:val="24"/>
                <w:szCs w:val="24"/>
                <w:lang w:val="fr-FR"/>
              </w:rPr>
            </w:pPr>
            <w:r w:rsidRPr="00FD1CF6">
              <w:rPr>
                <w:sz w:val="24"/>
                <w:szCs w:val="24"/>
                <w:lang w:val="fr-FR"/>
              </w:rPr>
              <w:t>- Ban đầu vi khuẩn hô hấp hiếu khí nên sử dụng hết ôxi có trong bình.</w:t>
            </w:r>
          </w:p>
          <w:p w:rsidR="00CF1896" w:rsidRPr="00FD1CF6" w:rsidRDefault="00CF1896" w:rsidP="00E6089B">
            <w:pPr>
              <w:tabs>
                <w:tab w:val="left" w:pos="284"/>
                <w:tab w:val="left" w:pos="993"/>
              </w:tabs>
              <w:spacing w:line="288" w:lineRule="auto"/>
              <w:rPr>
                <w:sz w:val="24"/>
                <w:szCs w:val="24"/>
                <w:lang w:val="fr-FR"/>
              </w:rPr>
            </w:pPr>
            <w:r w:rsidRPr="00FD1CF6">
              <w:rPr>
                <w:sz w:val="24"/>
                <w:szCs w:val="24"/>
                <w:lang w:val="fr-FR"/>
              </w:rPr>
              <w:t>- Vi khuẩn chuyển sang hô hấp khị khí, sử dụng NO</w:t>
            </w:r>
            <w:r w:rsidRPr="00FD1CF6">
              <w:rPr>
                <w:sz w:val="24"/>
                <w:szCs w:val="24"/>
                <w:vertAlign w:val="subscript"/>
                <w:lang w:val="fr-FR"/>
              </w:rPr>
              <w:t>3</w:t>
            </w:r>
            <w:r w:rsidRPr="00FD1CF6">
              <w:rPr>
                <w:sz w:val="24"/>
                <w:szCs w:val="24"/>
                <w:vertAlign w:val="superscript"/>
                <w:lang w:val="fr-FR"/>
              </w:rPr>
              <w:t xml:space="preserve">- </w:t>
            </w:r>
            <w:r w:rsidRPr="00FD1CF6">
              <w:rPr>
                <w:sz w:val="24"/>
                <w:szCs w:val="24"/>
                <w:lang w:val="fr-FR"/>
              </w:rPr>
              <w:t>làm chất nhận điện tử và giải phóng N</w:t>
            </w:r>
            <w:r w:rsidRPr="00FD1CF6">
              <w:rPr>
                <w:sz w:val="24"/>
                <w:szCs w:val="24"/>
                <w:vertAlign w:val="subscript"/>
                <w:lang w:val="fr-FR"/>
              </w:rPr>
              <w:t>2</w:t>
            </w:r>
            <w:r w:rsidRPr="00FD1CF6">
              <w:rPr>
                <w:sz w:val="24"/>
                <w:szCs w:val="24"/>
                <w:lang w:val="fr-FR"/>
              </w:rPr>
              <w:t>.</w:t>
            </w:r>
          </w:p>
          <w:p w:rsidR="00CF1896" w:rsidRPr="00FD1CF6" w:rsidRDefault="00CF1896" w:rsidP="00E6089B">
            <w:pPr>
              <w:tabs>
                <w:tab w:val="left" w:pos="284"/>
                <w:tab w:val="left" w:pos="993"/>
              </w:tabs>
              <w:spacing w:line="288" w:lineRule="auto"/>
              <w:rPr>
                <w:sz w:val="24"/>
                <w:szCs w:val="24"/>
                <w:lang w:val="fr-FR"/>
              </w:rPr>
            </w:pPr>
            <w:r w:rsidRPr="00FD1CF6">
              <w:rPr>
                <w:sz w:val="24"/>
                <w:szCs w:val="24"/>
                <w:lang w:val="fr-FR"/>
              </w:rPr>
              <w:t>- Hô hấp hiếu khí và kị khí đều thải CO</w:t>
            </w:r>
            <w:r w:rsidRPr="00FD1CF6">
              <w:rPr>
                <w:sz w:val="24"/>
                <w:szCs w:val="24"/>
                <w:vertAlign w:val="subscript"/>
                <w:lang w:val="fr-FR"/>
              </w:rPr>
              <w:t>2</w:t>
            </w:r>
            <w:r w:rsidRPr="00FD1CF6">
              <w:rPr>
                <w:sz w:val="24"/>
                <w:szCs w:val="24"/>
                <w:lang w:val="fr-FR"/>
              </w:rPr>
              <w:t>.</w:t>
            </w:r>
          </w:p>
        </w:tc>
      </w:tr>
    </w:tbl>
    <w:p w:rsidR="00CF1896" w:rsidRPr="00FD1CF6" w:rsidRDefault="00CF1896" w:rsidP="00E6089B">
      <w:pPr>
        <w:tabs>
          <w:tab w:val="left" w:pos="284"/>
          <w:tab w:val="left" w:pos="993"/>
        </w:tabs>
        <w:spacing w:line="288" w:lineRule="auto"/>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3486"/>
      </w:tblGrid>
      <w:tr w:rsidR="008416D1" w:rsidRPr="00FD1CF6" w:rsidTr="00510F86">
        <w:tc>
          <w:tcPr>
            <w:tcW w:w="6799" w:type="dxa"/>
          </w:tcPr>
          <w:p w:rsidR="008416D1" w:rsidRPr="00FD1CF6" w:rsidRDefault="008416D1" w:rsidP="00E6089B">
            <w:pPr>
              <w:pStyle w:val="ListParagraph"/>
              <w:numPr>
                <w:ilvl w:val="0"/>
                <w:numId w:val="1"/>
              </w:numPr>
              <w:tabs>
                <w:tab w:val="left" w:pos="284"/>
                <w:tab w:val="left" w:pos="993"/>
              </w:tabs>
              <w:spacing w:after="0" w:line="288" w:lineRule="auto"/>
              <w:ind w:left="0" w:firstLine="0"/>
              <w:jc w:val="both"/>
              <w:rPr>
                <w:rFonts w:cs="Times New Roman"/>
                <w:spacing w:val="-2"/>
                <w:szCs w:val="24"/>
              </w:rPr>
            </w:pPr>
            <w:r w:rsidRPr="00FD1CF6">
              <w:rPr>
                <w:rFonts w:cs="Times New Roman"/>
                <w:spacing w:val="-2"/>
                <w:szCs w:val="24"/>
              </w:rPr>
              <w:t>Hình dưới đây mô tả cấu trúc của virus SAR-CoV 2 thuộc nhóm Coronavirus với vật chất di truyền là ssRNA (+) nhưng lại được tái bản nhờ enzyme Replicase (RdRP) là một enzyme ARN polymerase dùng ARN làm mạch khuôn. Virus này có màng ngoài chứa gai protein (S), màng lipid (M) và vỏ E.</w:t>
            </w:r>
          </w:p>
          <w:p w:rsidR="008416D1" w:rsidRPr="00FD1CF6" w:rsidRDefault="008416D1" w:rsidP="00E6089B">
            <w:pPr>
              <w:tabs>
                <w:tab w:val="left" w:pos="284"/>
                <w:tab w:val="left" w:pos="993"/>
              </w:tabs>
              <w:spacing w:line="288" w:lineRule="auto"/>
              <w:jc w:val="both"/>
              <w:rPr>
                <w:sz w:val="24"/>
                <w:szCs w:val="24"/>
              </w:rPr>
            </w:pPr>
            <w:r w:rsidRPr="00FD1CF6">
              <w:rPr>
                <w:sz w:val="24"/>
                <w:szCs w:val="24"/>
              </w:rPr>
              <w:t>a) Nguồn gốc và vai trò của gai S đối với chu trình sống của virus SAR-CoV 2?</w:t>
            </w:r>
          </w:p>
          <w:p w:rsidR="008416D1" w:rsidRPr="00FD1CF6" w:rsidRDefault="008416D1" w:rsidP="00E6089B">
            <w:pPr>
              <w:tabs>
                <w:tab w:val="left" w:pos="284"/>
                <w:tab w:val="left" w:pos="993"/>
              </w:tabs>
              <w:spacing w:line="288" w:lineRule="auto"/>
              <w:jc w:val="both"/>
              <w:rPr>
                <w:sz w:val="24"/>
                <w:szCs w:val="24"/>
              </w:rPr>
            </w:pPr>
            <w:r w:rsidRPr="00FD1CF6">
              <w:rPr>
                <w:sz w:val="24"/>
                <w:szCs w:val="24"/>
              </w:rPr>
              <w:t>b) Bằng cách nào virus SAR-CoV 2 có thể tổng hợp mARN của bản thân nó trong tế bào chủ? Quá trình này có trùng với quá trình tự sao không?</w:t>
            </w:r>
          </w:p>
        </w:tc>
        <w:tc>
          <w:tcPr>
            <w:tcW w:w="3113" w:type="dxa"/>
          </w:tcPr>
          <w:p w:rsidR="008416D1" w:rsidRPr="00FD1CF6" w:rsidRDefault="008416D1" w:rsidP="00E6089B">
            <w:pPr>
              <w:tabs>
                <w:tab w:val="left" w:pos="284"/>
                <w:tab w:val="left" w:pos="993"/>
              </w:tabs>
              <w:spacing w:line="288" w:lineRule="auto"/>
              <w:jc w:val="both"/>
              <w:rPr>
                <w:sz w:val="24"/>
                <w:szCs w:val="24"/>
              </w:rPr>
            </w:pPr>
            <w:r w:rsidRPr="00FD1CF6">
              <w:rPr>
                <w:noProof/>
                <w:sz w:val="24"/>
                <w:szCs w:val="24"/>
              </w:rPr>
              <w:drawing>
                <wp:inline distT="0" distB="0" distL="0" distR="0" wp14:anchorId="23D05DF4" wp14:editId="0BB11D3B">
                  <wp:extent cx="2073166" cy="1924472"/>
                  <wp:effectExtent l="0" t="0" r="381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a:extLst>
                              <a:ext uri="{28A0092B-C50C-407E-A947-70E740481C1C}">
                                <a14:useLocalDpi xmlns:a14="http://schemas.microsoft.com/office/drawing/2010/main" val="0"/>
                              </a:ext>
                            </a:extLst>
                          </a:blip>
                          <a:srcRect l="5635" r="7162"/>
                          <a:stretch/>
                        </pic:blipFill>
                        <pic:spPr bwMode="auto">
                          <a:xfrm>
                            <a:off x="0" y="0"/>
                            <a:ext cx="2080905" cy="19316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416D1" w:rsidRPr="00FD1CF6" w:rsidRDefault="008416D1" w:rsidP="00E6089B">
      <w:pPr>
        <w:tabs>
          <w:tab w:val="left" w:pos="284"/>
          <w:tab w:val="left" w:pos="993"/>
        </w:tabs>
        <w:spacing w:line="288" w:lineRule="auto"/>
        <w:jc w:val="both"/>
        <w:rPr>
          <w:sz w:val="24"/>
          <w:szCs w:val="24"/>
        </w:rPr>
      </w:pPr>
      <w:r w:rsidRPr="00FD1CF6">
        <w:rPr>
          <w:sz w:val="24"/>
          <w:szCs w:val="24"/>
        </w:rPr>
        <w:t>c) Dựa trên các thông tin đã mô tả ở trên giải thích tại sao tốc độ tạo ra chủng mới của virus SAR-CoV 2 lại rất nhanh?</w:t>
      </w:r>
    </w:p>
    <w:p w:rsidR="008416D1" w:rsidRPr="00FD1CF6" w:rsidRDefault="008416D1" w:rsidP="00E6089B">
      <w:pPr>
        <w:tabs>
          <w:tab w:val="left" w:pos="284"/>
          <w:tab w:val="left" w:pos="993"/>
        </w:tabs>
        <w:spacing w:line="288" w:lineRule="auto"/>
        <w:jc w:val="both"/>
        <w:rPr>
          <w:sz w:val="24"/>
          <w:szCs w:val="24"/>
        </w:rPr>
      </w:pPr>
      <w:r w:rsidRPr="00FD1CF6">
        <w:rPr>
          <w:sz w:val="24"/>
          <w:szCs w:val="24"/>
        </w:rPr>
        <w:t>d) Một nhóm nghiên cứu của Đức – Cure Vac sử dụng một cách tiếp cận khác để nghiên cứu và sản xuất vaccine COVID–19. Họ tiến hành tổng hợp nhân tạo mARN mã hóa protein bề mặt của virus này rồi đóng gói trong 1 túi nano lipid gọi là micelle và sản xuất với số lượng lớn làm vaccine mà không cần nuôi cấy virus. Sản phẩm này có hoạt tính vaccine hay không? Giải thích.</w:t>
      </w:r>
    </w:p>
    <w:p w:rsidR="008416D1" w:rsidRPr="00FD1CF6" w:rsidRDefault="008416D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22"/>
      </w:tblGrid>
      <w:tr w:rsidR="008416D1" w:rsidRPr="00FD1CF6" w:rsidTr="008416D1">
        <w:tc>
          <w:tcPr>
            <w:tcW w:w="10422" w:type="dxa"/>
            <w:shd w:val="clear" w:color="auto" w:fill="auto"/>
          </w:tcPr>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a)</w:t>
            </w:r>
          </w:p>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 Gai S là một loại protein do gen của virus sử dụng các nguyên liệu của tế bào chủ tổng hợp mà thành.</w:t>
            </w:r>
          </w:p>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 Chức năng sinh học của gai S là liên kết đặc hiệu với thụ thể trên màng tế bào chủ để tiến hành giai đoạn hấp phụ của virus.</w:t>
            </w:r>
          </w:p>
        </w:tc>
      </w:tr>
      <w:tr w:rsidR="008416D1" w:rsidRPr="00FD1CF6" w:rsidTr="008416D1">
        <w:tc>
          <w:tcPr>
            <w:tcW w:w="10422" w:type="dxa"/>
            <w:shd w:val="clear" w:color="auto" w:fill="auto"/>
          </w:tcPr>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b)</w:t>
            </w:r>
          </w:p>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 Virus tổng hợp mARN của nó trong tế bào chủ bằng cách :</w:t>
            </w:r>
          </w:p>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 Vì genome của virus là ssARN sợi dương nên có thể dùng luôn như một mARN để tổng hợp protein enzyme replicase ngay sau khi chúng xâm nhập vào trong tế bào chủ.</w:t>
            </w:r>
          </w:p>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 RdRP dùng ssARN (+) làm khuôn để tổng hợp ssARN (-), sợi ssARN (-) được dùng làm khuôn để tiến hành quá trình sao chép hàng loạt ssARN (+) là vật chất di truyền của các hạt virus tiếp theo.</w:t>
            </w:r>
          </w:p>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 Ở ssARN (+) thì quá trình phiên mã cũng chính là quá trình tự sao của vật chất di truyền.</w:t>
            </w:r>
          </w:p>
        </w:tc>
      </w:tr>
      <w:tr w:rsidR="008416D1" w:rsidRPr="00FD1CF6" w:rsidTr="008416D1">
        <w:tc>
          <w:tcPr>
            <w:tcW w:w="10422" w:type="dxa"/>
            <w:shd w:val="clear" w:color="auto" w:fill="auto"/>
          </w:tcPr>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c)</w:t>
            </w:r>
          </w:p>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 Tốc độ biến chủng của SAR – CoV 2 rất nhanh vì replicase có bản chất là ARN polymerase không có hoạt động sửa sai và do đó các sai sót xuất hiện trong tự sao nhiều, không được sửa chữa hình thành các đột biến.</w:t>
            </w:r>
          </w:p>
        </w:tc>
      </w:tr>
      <w:tr w:rsidR="008416D1" w:rsidRPr="00FD1CF6" w:rsidTr="008416D1">
        <w:tc>
          <w:tcPr>
            <w:tcW w:w="10422" w:type="dxa"/>
            <w:shd w:val="clear" w:color="auto" w:fill="auto"/>
          </w:tcPr>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t>d)</w:t>
            </w:r>
          </w:p>
          <w:p w:rsidR="008416D1" w:rsidRPr="00FD1CF6" w:rsidRDefault="008416D1" w:rsidP="00E6089B">
            <w:pPr>
              <w:tabs>
                <w:tab w:val="left" w:pos="284"/>
                <w:tab w:val="left" w:pos="993"/>
              </w:tabs>
              <w:spacing w:line="288" w:lineRule="auto"/>
              <w:jc w:val="both"/>
              <w:rPr>
                <w:sz w:val="24"/>
                <w:szCs w:val="24"/>
                <w:lang w:val="fr-FR"/>
              </w:rPr>
            </w:pPr>
            <w:r w:rsidRPr="00FD1CF6">
              <w:rPr>
                <w:sz w:val="24"/>
                <w:szCs w:val="24"/>
                <w:lang w:val="fr-FR"/>
              </w:rPr>
              <w:lastRenderedPageBreak/>
              <w:t>- Sản phẩm này có hoạt tính vaccine vì khi micelle xâm nhập vào tế bào chủ, mARN mang theo được dịch mã tạo ra protein gai virus. Tế bào nhận diện protein gai virus là protein lạ và kích thích đáp ứng miễn dịch.</w:t>
            </w:r>
          </w:p>
        </w:tc>
      </w:tr>
    </w:tbl>
    <w:p w:rsidR="003628D5" w:rsidRPr="00FD1CF6" w:rsidRDefault="003628D5" w:rsidP="00E6089B">
      <w:pPr>
        <w:tabs>
          <w:tab w:val="left" w:pos="284"/>
          <w:tab w:val="left" w:pos="993"/>
          <w:tab w:val="left" w:pos="1534"/>
        </w:tabs>
        <w:spacing w:line="288" w:lineRule="auto"/>
        <w:rPr>
          <w:sz w:val="24"/>
          <w:szCs w:val="24"/>
        </w:rPr>
      </w:pPr>
    </w:p>
    <w:p w:rsidR="004335EA" w:rsidRPr="00FD1CF6" w:rsidRDefault="004335EA" w:rsidP="00E6089B">
      <w:pPr>
        <w:pStyle w:val="ListParagraph"/>
        <w:numPr>
          <w:ilvl w:val="0"/>
          <w:numId w:val="1"/>
        </w:numPr>
        <w:tabs>
          <w:tab w:val="left" w:pos="284"/>
          <w:tab w:val="left" w:pos="993"/>
        </w:tabs>
        <w:spacing w:after="0" w:line="288" w:lineRule="auto"/>
        <w:ind w:left="0" w:firstLine="0"/>
        <w:rPr>
          <w:rFonts w:cs="Times New Roman"/>
          <w:color w:val="000000"/>
          <w:szCs w:val="24"/>
        </w:rPr>
      </w:pPr>
      <w:r w:rsidRPr="00FD1CF6">
        <w:rPr>
          <w:rFonts w:cs="Times New Roman"/>
          <w:b/>
          <w:color w:val="000000"/>
          <w:szCs w:val="24"/>
        </w:rPr>
        <w:t>SARS-COV-2</w:t>
      </w:r>
      <w:r w:rsidRPr="00FD1CF6">
        <w:rPr>
          <w:rFonts w:cs="Times New Roman"/>
          <w:color w:val="000000"/>
          <w:szCs w:val="24"/>
        </w:rPr>
        <w:t xml:space="preserve"> là một loại virus gây ra đại dịch COVID trên toàn cầu được phát hiện đầu tiên vào cuối năm 2019. Khi virus SARS-COV-2 xâm nhập vào nhiều loại tế bào trong cơ thể người và động vật có vú khác, đặc biệt là tế bào biểu mô phổi (Hình 2). </w:t>
      </w:r>
    </w:p>
    <w:p w:rsidR="004335EA" w:rsidRPr="00FD1CF6" w:rsidRDefault="004335EA" w:rsidP="00E6089B">
      <w:pPr>
        <w:tabs>
          <w:tab w:val="left" w:pos="284"/>
          <w:tab w:val="left" w:pos="993"/>
        </w:tabs>
        <w:spacing w:line="288" w:lineRule="auto"/>
        <w:contextualSpacing/>
        <w:jc w:val="center"/>
        <w:rPr>
          <w:color w:val="000000"/>
          <w:sz w:val="24"/>
          <w:szCs w:val="24"/>
        </w:rPr>
      </w:pPr>
      <w:r w:rsidRPr="00FD1CF6">
        <w:rPr>
          <w:noProof/>
          <w:sz w:val="24"/>
          <w:szCs w:val="24"/>
        </w:rPr>
        <w:drawing>
          <wp:inline distT="0" distB="0" distL="0" distR="0" wp14:anchorId="24BB0DC4" wp14:editId="370BEDEC">
            <wp:extent cx="4089876" cy="2228427"/>
            <wp:effectExtent l="0" t="0" r="6350" b="63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53025" cy="2262835"/>
                    </a:xfrm>
                    <a:prstGeom prst="rect">
                      <a:avLst/>
                    </a:prstGeom>
                  </pic:spPr>
                </pic:pic>
              </a:graphicData>
            </a:graphic>
          </wp:inline>
        </w:drawing>
      </w:r>
    </w:p>
    <w:p w:rsidR="004335EA" w:rsidRPr="00FD1CF6" w:rsidRDefault="004335EA" w:rsidP="00E6089B">
      <w:pPr>
        <w:tabs>
          <w:tab w:val="left" w:pos="284"/>
          <w:tab w:val="left" w:pos="993"/>
        </w:tabs>
        <w:spacing w:line="288" w:lineRule="auto"/>
        <w:contextualSpacing/>
        <w:jc w:val="center"/>
        <w:rPr>
          <w:sz w:val="24"/>
          <w:szCs w:val="24"/>
        </w:rPr>
      </w:pPr>
      <w:r w:rsidRPr="00FD1CF6">
        <w:rPr>
          <w:b/>
          <w:sz w:val="24"/>
          <w:szCs w:val="24"/>
        </w:rPr>
        <w:t>Hình 2.</w:t>
      </w:r>
      <w:r w:rsidRPr="00FD1CF6">
        <w:rPr>
          <w:sz w:val="24"/>
          <w:szCs w:val="24"/>
        </w:rPr>
        <w:t xml:space="preserve"> Quá trình nhân lên của virus SARS-COV-2</w:t>
      </w:r>
    </w:p>
    <w:p w:rsidR="004335EA" w:rsidRPr="00FD1CF6" w:rsidRDefault="004335EA" w:rsidP="00E6089B">
      <w:pPr>
        <w:tabs>
          <w:tab w:val="left" w:pos="284"/>
          <w:tab w:val="left" w:pos="993"/>
        </w:tabs>
        <w:spacing w:line="288" w:lineRule="auto"/>
        <w:contextualSpacing/>
        <w:rPr>
          <w:sz w:val="24"/>
          <w:szCs w:val="24"/>
        </w:rPr>
      </w:pPr>
    </w:p>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a) Phân tích đặc điểm hệ gen từ đó cho biết sự khác nhau ở bước (5) và (6) trong quá trình nhân lên của virus SARS-CoV 2 và virus HIV (virus suy giảm hệ thống miễn dịch) trong tế bào chủ</w:t>
      </w:r>
    </w:p>
    <w:p w:rsidR="004335EA" w:rsidRPr="00FD1CF6" w:rsidRDefault="004335EA" w:rsidP="00E6089B">
      <w:pPr>
        <w:tabs>
          <w:tab w:val="left" w:pos="284"/>
          <w:tab w:val="left" w:pos="993"/>
        </w:tabs>
        <w:spacing w:line="288" w:lineRule="auto"/>
        <w:contextualSpacing/>
        <w:rPr>
          <w:color w:val="000000"/>
          <w:sz w:val="24"/>
          <w:szCs w:val="24"/>
        </w:rPr>
      </w:pPr>
      <w:r w:rsidRPr="00FD1CF6">
        <w:rPr>
          <w:color w:val="000000"/>
          <w:sz w:val="24"/>
          <w:szCs w:val="24"/>
        </w:rPr>
        <w:t>b) Năm 2021, nghiên cứu cho thấy các tế bào nhiễm bị rối loạn quá trình điều hòa biểu hiện gen. Loại protein có tên là Nps1 bám lên một phức hợp protein của tế bào chủ có tên là là NFX1-XT1, phức hệ protein này có chức năng vận chuyển mARN ra khỏi nhân. Hãy cho biết sự đáp ứng miễn dịch ở các tế bào nhiễm bị ảnh hưởng như thế nào? Giải thích.</w:t>
      </w:r>
    </w:p>
    <w:p w:rsidR="004335EA" w:rsidRPr="00FD1CF6" w:rsidRDefault="004335EA"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Style w:val="TableGrid21"/>
        <w:tblW w:w="0" w:type="auto"/>
        <w:tblLook w:val="04A0" w:firstRow="1" w:lastRow="0" w:firstColumn="1" w:lastColumn="0" w:noHBand="0" w:noVBand="1"/>
      </w:tblPr>
      <w:tblGrid>
        <w:gridCol w:w="350"/>
        <w:gridCol w:w="10072"/>
      </w:tblGrid>
      <w:tr w:rsidR="004335EA" w:rsidRPr="00FD1CF6" w:rsidTr="004335EA">
        <w:trPr>
          <w:trHeight w:val="751"/>
        </w:trPr>
        <w:tc>
          <w:tcPr>
            <w:tcW w:w="470" w:type="dxa"/>
            <w:tcBorders>
              <w:top w:val="single" w:sz="4" w:space="0" w:color="auto"/>
            </w:tcBorders>
            <w:vAlign w:val="center"/>
          </w:tcPr>
          <w:p w:rsidR="004335EA" w:rsidRPr="00FD1CF6" w:rsidRDefault="004335EA" w:rsidP="00E6089B">
            <w:pPr>
              <w:widowControl w:val="0"/>
              <w:tabs>
                <w:tab w:val="left" w:pos="284"/>
                <w:tab w:val="left" w:pos="993"/>
              </w:tabs>
              <w:autoSpaceDE w:val="0"/>
              <w:autoSpaceDN w:val="0"/>
              <w:spacing w:line="288" w:lineRule="auto"/>
              <w:jc w:val="center"/>
              <w:rPr>
                <w:rFonts w:ascii="Times New Roman" w:eastAsia="Arial" w:hAnsi="Times New Roman"/>
                <w:b/>
                <w:bCs/>
                <w:sz w:val="24"/>
                <w:szCs w:val="24"/>
                <w:lang w:val="es-MX"/>
              </w:rPr>
            </w:pPr>
            <w:r w:rsidRPr="00FD1CF6">
              <w:rPr>
                <w:rFonts w:ascii="Times New Roman" w:eastAsia="Arial" w:hAnsi="Times New Roman"/>
                <w:b/>
                <w:bCs/>
                <w:sz w:val="24"/>
                <w:szCs w:val="24"/>
                <w:lang w:val="es-MX"/>
              </w:rPr>
              <w:t>a</w:t>
            </w:r>
          </w:p>
        </w:tc>
        <w:tc>
          <w:tcPr>
            <w:tcW w:w="9952" w:type="dxa"/>
            <w:tcBorders>
              <w:top w:val="single" w:sz="4" w:space="0" w:color="auto"/>
            </w:tcBorders>
          </w:tcPr>
          <w:tbl>
            <w:tblPr>
              <w:tblStyle w:val="TableGrid"/>
              <w:tblW w:w="9855" w:type="dxa"/>
              <w:tblLook w:val="04A0" w:firstRow="1" w:lastRow="0" w:firstColumn="1" w:lastColumn="0" w:noHBand="0" w:noVBand="1"/>
            </w:tblPr>
            <w:tblGrid>
              <w:gridCol w:w="1125"/>
              <w:gridCol w:w="4365"/>
              <w:gridCol w:w="4365"/>
            </w:tblGrid>
            <w:tr w:rsidR="004335EA" w:rsidRPr="00FD1CF6" w:rsidTr="004335EA">
              <w:tc>
                <w:tcPr>
                  <w:tcW w:w="1125" w:type="dxa"/>
                </w:tcPr>
                <w:p w:rsidR="004335EA" w:rsidRPr="00FD1CF6" w:rsidRDefault="004335EA" w:rsidP="00E6089B">
                  <w:pPr>
                    <w:tabs>
                      <w:tab w:val="left" w:pos="284"/>
                      <w:tab w:val="left" w:pos="993"/>
                    </w:tabs>
                    <w:spacing w:line="288" w:lineRule="auto"/>
                    <w:contextualSpacing/>
                    <w:rPr>
                      <w:sz w:val="24"/>
                      <w:szCs w:val="24"/>
                    </w:rPr>
                  </w:pPr>
                </w:p>
              </w:tc>
              <w:tc>
                <w:tcPr>
                  <w:tcW w:w="4365" w:type="dxa"/>
                </w:tcPr>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HIV</w:t>
                  </w:r>
                </w:p>
              </w:tc>
              <w:tc>
                <w:tcPr>
                  <w:tcW w:w="4365" w:type="dxa"/>
                </w:tcPr>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SARS</w:t>
                  </w:r>
                </w:p>
              </w:tc>
            </w:tr>
            <w:tr w:rsidR="004335EA" w:rsidRPr="00FD1CF6" w:rsidTr="004335EA">
              <w:tc>
                <w:tcPr>
                  <w:tcW w:w="1125" w:type="dxa"/>
                </w:tcPr>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Bước 5: Sinh tổng hợp</w:t>
                  </w:r>
                </w:p>
              </w:tc>
              <w:tc>
                <w:tcPr>
                  <w:tcW w:w="4365" w:type="dxa"/>
                </w:tcPr>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 RNA  sợi đơn phiên mã ngược tạo thành DNA nhờ enzyme phiên mã ngược mang theo trong hạt virus</w:t>
                  </w:r>
                </w:p>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 xml:space="preserve">- cDNA chèn vào hệ gen tế bào chủ, sử dụng enzyme RNApol tế bào để phiên mã </w:t>
                  </w:r>
                  <w:r w:rsidRPr="00FD1CF6">
                    <w:rPr>
                      <w:sz w:val="24"/>
                      <w:szCs w:val="24"/>
                    </w:rPr>
                    <w:sym w:font="Wingdings" w:char="F0E0"/>
                  </w:r>
                  <w:r w:rsidRPr="00FD1CF6">
                    <w:rPr>
                      <w:sz w:val="24"/>
                      <w:szCs w:val="24"/>
                    </w:rPr>
                    <w:t xml:space="preserve"> mRNA </w:t>
                  </w:r>
                </w:p>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 Sử dụng enzyme ARNpol của tế bào chủ</w:t>
                  </w:r>
                </w:p>
              </w:tc>
              <w:tc>
                <w:tcPr>
                  <w:tcW w:w="4365" w:type="dxa"/>
                </w:tcPr>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 Không xảy ra phiên mã ngược.</w:t>
                  </w:r>
                </w:p>
                <w:p w:rsidR="004335EA" w:rsidRPr="00FD1CF6" w:rsidRDefault="004335EA" w:rsidP="00E6089B">
                  <w:pPr>
                    <w:tabs>
                      <w:tab w:val="left" w:pos="284"/>
                      <w:tab w:val="left" w:pos="993"/>
                    </w:tabs>
                    <w:spacing w:line="288" w:lineRule="auto"/>
                    <w:contextualSpacing/>
                    <w:rPr>
                      <w:sz w:val="24"/>
                      <w:szCs w:val="24"/>
                    </w:rPr>
                  </w:pPr>
                </w:p>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 Không chèn vật chất di truyền vào hệ gen tế bào chủ</w:t>
                  </w:r>
                </w:p>
                <w:p w:rsidR="004335EA" w:rsidRPr="00FD1CF6" w:rsidRDefault="004335EA" w:rsidP="00E6089B">
                  <w:pPr>
                    <w:tabs>
                      <w:tab w:val="left" w:pos="284"/>
                      <w:tab w:val="left" w:pos="993"/>
                    </w:tabs>
                    <w:spacing w:line="288" w:lineRule="auto"/>
                    <w:contextualSpacing/>
                    <w:rPr>
                      <w:sz w:val="24"/>
                      <w:szCs w:val="24"/>
                    </w:rPr>
                  </w:pPr>
                </w:p>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 RNA pol tự tổng hợp</w:t>
                  </w:r>
                </w:p>
              </w:tc>
            </w:tr>
            <w:tr w:rsidR="004335EA" w:rsidRPr="00FD1CF6" w:rsidTr="004335EA">
              <w:tc>
                <w:tcPr>
                  <w:tcW w:w="1125" w:type="dxa"/>
                </w:tcPr>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Bước 6: Lắp ráp</w:t>
                  </w:r>
                </w:p>
              </w:tc>
              <w:tc>
                <w:tcPr>
                  <w:tcW w:w="4365" w:type="dxa"/>
                </w:tcPr>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 Đóng gói hạt virus chứa VCDT và enzyme phiên mã ngược.</w:t>
                  </w:r>
                </w:p>
              </w:tc>
              <w:tc>
                <w:tcPr>
                  <w:tcW w:w="4365" w:type="dxa"/>
                </w:tcPr>
                <w:p w:rsidR="004335EA" w:rsidRPr="00FD1CF6" w:rsidRDefault="004335EA" w:rsidP="00E6089B">
                  <w:pPr>
                    <w:tabs>
                      <w:tab w:val="left" w:pos="284"/>
                      <w:tab w:val="left" w:pos="993"/>
                    </w:tabs>
                    <w:spacing w:line="288" w:lineRule="auto"/>
                    <w:contextualSpacing/>
                    <w:rPr>
                      <w:sz w:val="24"/>
                      <w:szCs w:val="24"/>
                    </w:rPr>
                  </w:pPr>
                  <w:r w:rsidRPr="00FD1CF6">
                    <w:rPr>
                      <w:sz w:val="24"/>
                      <w:szCs w:val="24"/>
                    </w:rPr>
                    <w:t xml:space="preserve">- Đóng gói hạt virus chỉ chứa VCDT.  </w:t>
                  </w:r>
                </w:p>
              </w:tc>
            </w:tr>
          </w:tbl>
          <w:p w:rsidR="004335EA" w:rsidRPr="00FD1CF6" w:rsidRDefault="004335EA" w:rsidP="00E6089B">
            <w:pPr>
              <w:tabs>
                <w:tab w:val="left" w:pos="284"/>
                <w:tab w:val="left" w:pos="993"/>
              </w:tabs>
              <w:spacing w:line="288" w:lineRule="auto"/>
              <w:jc w:val="both"/>
              <w:rPr>
                <w:rFonts w:ascii="Times New Roman" w:hAnsi="Times New Roman"/>
                <w:sz w:val="24"/>
                <w:szCs w:val="24"/>
              </w:rPr>
            </w:pPr>
          </w:p>
        </w:tc>
      </w:tr>
      <w:tr w:rsidR="004335EA" w:rsidRPr="00FD1CF6" w:rsidTr="004335EA">
        <w:tc>
          <w:tcPr>
            <w:tcW w:w="470" w:type="dxa"/>
            <w:vAlign w:val="center"/>
          </w:tcPr>
          <w:p w:rsidR="004335EA" w:rsidRPr="00FD1CF6" w:rsidRDefault="004335EA" w:rsidP="00E6089B">
            <w:pPr>
              <w:tabs>
                <w:tab w:val="left" w:pos="284"/>
                <w:tab w:val="left" w:pos="993"/>
              </w:tabs>
              <w:spacing w:line="288" w:lineRule="auto"/>
              <w:jc w:val="center"/>
              <w:rPr>
                <w:rFonts w:ascii="Times New Roman" w:eastAsia="Arial" w:hAnsi="Times New Roman"/>
                <w:b/>
                <w:bCs/>
                <w:sz w:val="24"/>
                <w:szCs w:val="24"/>
                <w:lang w:val="es-MX"/>
              </w:rPr>
            </w:pPr>
            <w:r w:rsidRPr="00FD1CF6">
              <w:rPr>
                <w:rFonts w:ascii="Times New Roman" w:eastAsia="Arial" w:hAnsi="Times New Roman"/>
                <w:b/>
                <w:bCs/>
                <w:sz w:val="24"/>
                <w:szCs w:val="24"/>
                <w:lang w:val="es-MX"/>
              </w:rPr>
              <w:t>b</w:t>
            </w:r>
          </w:p>
        </w:tc>
        <w:tc>
          <w:tcPr>
            <w:tcW w:w="9952" w:type="dxa"/>
          </w:tcPr>
          <w:p w:rsidR="004335EA" w:rsidRPr="00FD1CF6" w:rsidRDefault="004335EA" w:rsidP="00E6089B">
            <w:pPr>
              <w:tabs>
                <w:tab w:val="left" w:pos="284"/>
                <w:tab w:val="left" w:pos="993"/>
              </w:tabs>
              <w:spacing w:line="288" w:lineRule="auto"/>
              <w:jc w:val="both"/>
              <w:rPr>
                <w:rFonts w:ascii="Times New Roman" w:hAnsi="Times New Roman"/>
                <w:sz w:val="24"/>
                <w:szCs w:val="24"/>
              </w:rPr>
            </w:pPr>
            <w:r w:rsidRPr="00FD1CF6">
              <w:rPr>
                <w:rFonts w:ascii="Times New Roman" w:hAnsi="Times New Roman"/>
                <w:bCs/>
                <w:sz w:val="24"/>
                <w:szCs w:val="24"/>
              </w:rPr>
              <w:t>Sự tương tác của Nsp1 với NXF1 là sự ức chế sự vận chuyển mRNA ra tế bào chất làm giảm sự biểu hiện của các gen đáp ứng kháng vi-rút, đó là các gen hình thành nên các protein trong cấu trúc của kháng thể, interferon, cytokine của vật chủ và thiết lập môi trường tế bào tạo điều kiện cho vi-rút sản sinh</w:t>
            </w:r>
          </w:p>
        </w:tc>
      </w:tr>
    </w:tbl>
    <w:p w:rsidR="004335EA" w:rsidRPr="00FD1CF6" w:rsidRDefault="004335EA" w:rsidP="00E6089B">
      <w:pPr>
        <w:tabs>
          <w:tab w:val="left" w:pos="284"/>
          <w:tab w:val="left" w:pos="993"/>
          <w:tab w:val="left" w:pos="1534"/>
        </w:tabs>
        <w:spacing w:line="288" w:lineRule="auto"/>
        <w:rPr>
          <w:sz w:val="24"/>
          <w:szCs w:val="24"/>
        </w:rPr>
      </w:pPr>
    </w:p>
    <w:p w:rsidR="004335EA" w:rsidRPr="00FD1CF6" w:rsidRDefault="004335EA" w:rsidP="00E6089B">
      <w:pPr>
        <w:pStyle w:val="ListParagraph"/>
        <w:numPr>
          <w:ilvl w:val="0"/>
          <w:numId w:val="1"/>
        </w:numPr>
        <w:tabs>
          <w:tab w:val="left" w:pos="284"/>
          <w:tab w:val="left" w:pos="993"/>
        </w:tabs>
        <w:spacing w:after="0" w:line="288" w:lineRule="auto"/>
        <w:ind w:left="0" w:firstLine="0"/>
        <w:jc w:val="both"/>
        <w:rPr>
          <w:rFonts w:cs="Times New Roman"/>
          <w:szCs w:val="24"/>
          <w:lang w:val="de-DE"/>
        </w:rPr>
      </w:pPr>
      <w:r w:rsidRPr="00FD1CF6">
        <w:rPr>
          <w:rFonts w:cs="Times New Roman"/>
          <w:szCs w:val="24"/>
          <w:lang w:val="de-DE"/>
        </w:rPr>
        <w:t xml:space="preserve">Nấm men Saccharomyces cerevisiae là sinh vật đơn bào. Quá trình tổng hợp axit amin trong tế bào nấm men xảy ra qua con đường trao đổi chất nhờ các enzim. Các enzim này được mã hóa bởi các gen khác nhau. Quá trình tổng hợp một axit amin cụ thể có thể bị gián đoạn do các đột biến gen mã hóa loại enzim quan trọng nào đó trong chuỗi chuyển hóa. </w:t>
      </w:r>
    </w:p>
    <w:p w:rsidR="004335EA" w:rsidRPr="00FD1CF6" w:rsidRDefault="004335EA" w:rsidP="00E6089B">
      <w:pPr>
        <w:tabs>
          <w:tab w:val="left" w:pos="284"/>
          <w:tab w:val="left" w:pos="993"/>
        </w:tabs>
        <w:spacing w:line="288" w:lineRule="auto"/>
        <w:jc w:val="both"/>
        <w:rPr>
          <w:spacing w:val="-2"/>
          <w:sz w:val="24"/>
          <w:szCs w:val="24"/>
          <w:lang w:val="de-DE"/>
        </w:rPr>
      </w:pPr>
      <w:r w:rsidRPr="00FD1CF6">
        <w:rPr>
          <w:spacing w:val="-2"/>
          <w:sz w:val="24"/>
          <w:szCs w:val="24"/>
          <w:lang w:val="de-DE"/>
        </w:rPr>
        <w:lastRenderedPageBreak/>
        <w:t xml:space="preserve">Một nhà nghiên cứu đã tiến hành các thí nghiệm để xác định khả năng phát triển của nấm men trên các </w:t>
      </w:r>
      <w:r w:rsidRPr="00FD1CF6">
        <w:rPr>
          <w:sz w:val="24"/>
          <w:szCs w:val="24"/>
          <w:lang w:val="de-DE"/>
        </w:rPr>
        <w:t>môi</w:t>
      </w:r>
      <w:r w:rsidRPr="00FD1CF6">
        <w:rPr>
          <w:spacing w:val="-2"/>
          <w:sz w:val="24"/>
          <w:szCs w:val="24"/>
          <w:lang w:val="de-DE"/>
        </w:rPr>
        <w:t xml:space="preserve"> trường khác nhau về hàm lượng axit amin. Nấm men có thể phát triển dưới dạng cả tế bào đơn bội và lưỡng bội. Nhà nghiên cứu đã thử nghiệm 3 chủng nấm men đơn bội khác nhau gồm: chủng đột biến 1, chủng đột biến 2 và chủng kiểu dại. Trong đó, mỗi chủng đột biến đều có một đột biến lặn duy nhất. Các điều kiện khác của thí nghiệm là đầy đủ cho nấm men và như nhau ở các ống nghiệm. Dữ liệu kết quả được thể hiện trong bảng sau: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02"/>
        <w:gridCol w:w="3271"/>
        <w:gridCol w:w="1319"/>
        <w:gridCol w:w="1260"/>
        <w:gridCol w:w="1249"/>
      </w:tblGrid>
      <w:tr w:rsidR="004335EA" w:rsidRPr="00FD1CF6" w:rsidTr="00510F86">
        <w:trPr>
          <w:trHeight w:val="227"/>
          <w:jc w:val="center"/>
        </w:trPr>
        <w:tc>
          <w:tcPr>
            <w:tcW w:w="1702" w:type="dxa"/>
            <w:vMerge w:val="restart"/>
            <w:vAlign w:val="center"/>
          </w:tcPr>
          <w:p w:rsidR="004335EA" w:rsidRPr="00FD1CF6" w:rsidRDefault="004335EA" w:rsidP="00E6089B">
            <w:pPr>
              <w:tabs>
                <w:tab w:val="left" w:pos="284"/>
                <w:tab w:val="left" w:pos="993"/>
              </w:tabs>
              <w:spacing w:line="288" w:lineRule="auto"/>
              <w:jc w:val="center"/>
              <w:rPr>
                <w:sz w:val="24"/>
                <w:szCs w:val="24"/>
                <w:lang w:val="de-DE"/>
              </w:rPr>
            </w:pPr>
            <w:r w:rsidRPr="00FD1CF6">
              <w:rPr>
                <w:sz w:val="24"/>
                <w:szCs w:val="24"/>
                <w:lang w:val="de-DE"/>
              </w:rPr>
              <w:t>Thí nghiệm</w:t>
            </w:r>
          </w:p>
        </w:tc>
        <w:tc>
          <w:tcPr>
            <w:tcW w:w="3271" w:type="dxa"/>
            <w:vMerge w:val="restart"/>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Môi trường</w:t>
            </w:r>
          </w:p>
        </w:tc>
        <w:tc>
          <w:tcPr>
            <w:tcW w:w="3828" w:type="dxa"/>
            <w:gridSpan w:val="3"/>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Các chủng</w:t>
            </w:r>
          </w:p>
        </w:tc>
      </w:tr>
      <w:tr w:rsidR="004335EA" w:rsidRPr="00FD1CF6" w:rsidTr="00510F86">
        <w:trPr>
          <w:trHeight w:val="227"/>
          <w:jc w:val="center"/>
        </w:trPr>
        <w:tc>
          <w:tcPr>
            <w:tcW w:w="1702" w:type="dxa"/>
            <w:vMerge/>
            <w:vAlign w:val="center"/>
          </w:tcPr>
          <w:p w:rsidR="004335EA" w:rsidRPr="00FD1CF6" w:rsidRDefault="004335EA" w:rsidP="00E6089B">
            <w:pPr>
              <w:tabs>
                <w:tab w:val="left" w:pos="284"/>
                <w:tab w:val="left" w:pos="993"/>
              </w:tabs>
              <w:spacing w:line="288" w:lineRule="auto"/>
              <w:jc w:val="center"/>
              <w:rPr>
                <w:sz w:val="24"/>
                <w:szCs w:val="24"/>
              </w:rPr>
            </w:pPr>
          </w:p>
        </w:tc>
        <w:tc>
          <w:tcPr>
            <w:tcW w:w="3271" w:type="dxa"/>
            <w:vMerge/>
            <w:vAlign w:val="center"/>
          </w:tcPr>
          <w:p w:rsidR="004335EA" w:rsidRPr="00FD1CF6" w:rsidRDefault="004335EA" w:rsidP="00E6089B">
            <w:pPr>
              <w:tabs>
                <w:tab w:val="left" w:pos="284"/>
                <w:tab w:val="left" w:pos="993"/>
              </w:tabs>
              <w:spacing w:line="288" w:lineRule="auto"/>
              <w:jc w:val="center"/>
              <w:rPr>
                <w:sz w:val="24"/>
                <w:szCs w:val="24"/>
              </w:rPr>
            </w:pPr>
          </w:p>
        </w:tc>
        <w:tc>
          <w:tcPr>
            <w:tcW w:w="1319"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Kiểu dại</w:t>
            </w:r>
          </w:p>
        </w:tc>
        <w:tc>
          <w:tcPr>
            <w:tcW w:w="1260"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Đột biến 1</w:t>
            </w:r>
          </w:p>
        </w:tc>
        <w:tc>
          <w:tcPr>
            <w:tcW w:w="1249"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Đột biến  2</w:t>
            </w:r>
          </w:p>
        </w:tc>
      </w:tr>
      <w:tr w:rsidR="004335EA" w:rsidRPr="00FD1CF6" w:rsidTr="00510F86">
        <w:trPr>
          <w:trHeight w:val="227"/>
          <w:jc w:val="center"/>
        </w:trPr>
        <w:tc>
          <w:tcPr>
            <w:tcW w:w="1702"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Thí nghiệm  I</w:t>
            </w:r>
          </w:p>
        </w:tc>
        <w:tc>
          <w:tcPr>
            <w:tcW w:w="3271" w:type="dxa"/>
            <w:vAlign w:val="center"/>
          </w:tcPr>
          <w:p w:rsidR="004335EA" w:rsidRPr="00FD1CF6" w:rsidRDefault="004335EA" w:rsidP="00E6089B">
            <w:pPr>
              <w:tabs>
                <w:tab w:val="left" w:pos="284"/>
                <w:tab w:val="left" w:pos="993"/>
              </w:tabs>
              <w:spacing w:line="288" w:lineRule="auto"/>
              <w:jc w:val="both"/>
              <w:rPr>
                <w:sz w:val="24"/>
                <w:szCs w:val="24"/>
                <w:lang w:val="fr-FR"/>
              </w:rPr>
            </w:pPr>
            <w:r w:rsidRPr="00FD1CF6">
              <w:rPr>
                <w:sz w:val="24"/>
                <w:szCs w:val="24"/>
                <w:lang w:val="fr-FR"/>
              </w:rPr>
              <w:t>Đủ các loại axit amin</w:t>
            </w:r>
          </w:p>
        </w:tc>
        <w:tc>
          <w:tcPr>
            <w:tcW w:w="1319"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c>
          <w:tcPr>
            <w:tcW w:w="1260"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c>
          <w:tcPr>
            <w:tcW w:w="1249"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r>
      <w:tr w:rsidR="004335EA" w:rsidRPr="00FD1CF6" w:rsidTr="00510F86">
        <w:trPr>
          <w:trHeight w:val="227"/>
          <w:jc w:val="center"/>
        </w:trPr>
        <w:tc>
          <w:tcPr>
            <w:tcW w:w="1702"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Thí nghiệm II</w:t>
            </w:r>
          </w:p>
        </w:tc>
        <w:tc>
          <w:tcPr>
            <w:tcW w:w="3271" w:type="dxa"/>
            <w:vAlign w:val="center"/>
          </w:tcPr>
          <w:p w:rsidR="004335EA" w:rsidRPr="00FD1CF6" w:rsidRDefault="004335EA" w:rsidP="00E6089B">
            <w:pPr>
              <w:tabs>
                <w:tab w:val="left" w:pos="284"/>
                <w:tab w:val="left" w:pos="993"/>
              </w:tabs>
              <w:spacing w:line="288" w:lineRule="auto"/>
              <w:jc w:val="both"/>
              <w:rPr>
                <w:sz w:val="24"/>
                <w:szCs w:val="24"/>
              </w:rPr>
            </w:pPr>
            <w:r w:rsidRPr="00FD1CF6">
              <w:rPr>
                <w:sz w:val="24"/>
                <w:szCs w:val="24"/>
              </w:rPr>
              <w:t>Không có axit amin</w:t>
            </w:r>
          </w:p>
        </w:tc>
        <w:tc>
          <w:tcPr>
            <w:tcW w:w="1319"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c>
          <w:tcPr>
            <w:tcW w:w="1260"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c>
          <w:tcPr>
            <w:tcW w:w="1249"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r>
      <w:tr w:rsidR="004335EA" w:rsidRPr="00FD1CF6" w:rsidTr="00510F86">
        <w:trPr>
          <w:trHeight w:val="227"/>
          <w:jc w:val="center"/>
        </w:trPr>
        <w:tc>
          <w:tcPr>
            <w:tcW w:w="1702"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Thí nghiệm III</w:t>
            </w:r>
          </w:p>
        </w:tc>
        <w:tc>
          <w:tcPr>
            <w:tcW w:w="3271" w:type="dxa"/>
            <w:vAlign w:val="center"/>
          </w:tcPr>
          <w:p w:rsidR="004335EA" w:rsidRPr="00FD1CF6" w:rsidRDefault="004335EA" w:rsidP="00E6089B">
            <w:pPr>
              <w:tabs>
                <w:tab w:val="left" w:pos="284"/>
                <w:tab w:val="left" w:pos="993"/>
              </w:tabs>
              <w:spacing w:line="288" w:lineRule="auto"/>
              <w:jc w:val="both"/>
              <w:rPr>
                <w:sz w:val="24"/>
                <w:szCs w:val="24"/>
              </w:rPr>
            </w:pPr>
            <w:r w:rsidRPr="00FD1CF6">
              <w:rPr>
                <w:sz w:val="24"/>
                <w:szCs w:val="24"/>
              </w:rPr>
              <w:t>Thiếu mêtiônin, đủ các loại axit amin khác</w:t>
            </w:r>
          </w:p>
        </w:tc>
        <w:tc>
          <w:tcPr>
            <w:tcW w:w="1319"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c>
          <w:tcPr>
            <w:tcW w:w="1260"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c>
          <w:tcPr>
            <w:tcW w:w="1249"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r>
      <w:tr w:rsidR="004335EA" w:rsidRPr="00FD1CF6" w:rsidTr="00510F86">
        <w:trPr>
          <w:trHeight w:val="227"/>
          <w:jc w:val="center"/>
        </w:trPr>
        <w:tc>
          <w:tcPr>
            <w:tcW w:w="1702"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Thí nghiệm IV</w:t>
            </w:r>
          </w:p>
        </w:tc>
        <w:tc>
          <w:tcPr>
            <w:tcW w:w="3271" w:type="dxa"/>
            <w:vAlign w:val="center"/>
          </w:tcPr>
          <w:p w:rsidR="004335EA" w:rsidRPr="00FD1CF6" w:rsidRDefault="004335EA" w:rsidP="00E6089B">
            <w:pPr>
              <w:tabs>
                <w:tab w:val="left" w:pos="284"/>
                <w:tab w:val="left" w:pos="993"/>
              </w:tabs>
              <w:spacing w:line="288" w:lineRule="auto"/>
              <w:jc w:val="both"/>
              <w:rPr>
                <w:sz w:val="24"/>
                <w:szCs w:val="24"/>
              </w:rPr>
            </w:pPr>
            <w:r w:rsidRPr="00FD1CF6">
              <w:rPr>
                <w:sz w:val="24"/>
                <w:szCs w:val="24"/>
              </w:rPr>
              <w:t>Thiếu lơxin, đủ các loại axit amin khác</w:t>
            </w:r>
          </w:p>
        </w:tc>
        <w:tc>
          <w:tcPr>
            <w:tcW w:w="1319"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c>
          <w:tcPr>
            <w:tcW w:w="1260"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c>
          <w:tcPr>
            <w:tcW w:w="1249" w:type="dxa"/>
            <w:vAlign w:val="center"/>
          </w:tcPr>
          <w:p w:rsidR="004335EA" w:rsidRPr="00FD1CF6" w:rsidRDefault="004335EA" w:rsidP="00E6089B">
            <w:pPr>
              <w:tabs>
                <w:tab w:val="left" w:pos="284"/>
                <w:tab w:val="left" w:pos="993"/>
              </w:tabs>
              <w:spacing w:line="288" w:lineRule="auto"/>
              <w:jc w:val="center"/>
              <w:rPr>
                <w:sz w:val="24"/>
                <w:szCs w:val="24"/>
              </w:rPr>
            </w:pPr>
            <w:r w:rsidRPr="00FD1CF6">
              <w:rPr>
                <w:sz w:val="24"/>
                <w:szCs w:val="24"/>
              </w:rPr>
              <w:t>−</w:t>
            </w:r>
          </w:p>
        </w:tc>
      </w:tr>
    </w:tbl>
    <w:p w:rsidR="004335EA" w:rsidRPr="00FD1CF6" w:rsidRDefault="004335EA" w:rsidP="00E6089B">
      <w:pPr>
        <w:tabs>
          <w:tab w:val="left" w:pos="284"/>
          <w:tab w:val="left" w:pos="993"/>
        </w:tabs>
        <w:spacing w:line="288" w:lineRule="auto"/>
        <w:jc w:val="center"/>
        <w:rPr>
          <w:bCs/>
          <w:iCs/>
          <w:spacing w:val="-8"/>
          <w:sz w:val="24"/>
          <w:szCs w:val="24"/>
        </w:rPr>
      </w:pPr>
      <w:r w:rsidRPr="00FD1CF6">
        <w:rPr>
          <w:bCs/>
          <w:sz w:val="24"/>
          <w:szCs w:val="24"/>
        </w:rPr>
        <w:t xml:space="preserve"> </w:t>
      </w:r>
      <w:r w:rsidRPr="00FD1CF6">
        <w:rPr>
          <w:bCs/>
          <w:spacing w:val="-8"/>
          <w:sz w:val="24"/>
          <w:szCs w:val="24"/>
        </w:rPr>
        <w:t xml:space="preserve">Dữ liệu mô tả sự sinh trưởng của thể đơn bội Saccharomyces cerevisiae </w:t>
      </w:r>
      <w:r w:rsidRPr="00FD1CF6">
        <w:rPr>
          <w:bCs/>
          <w:iCs/>
          <w:spacing w:val="-8"/>
          <w:sz w:val="24"/>
          <w:szCs w:val="24"/>
        </w:rPr>
        <w:t xml:space="preserve">trong các môi trường có thành phần axit amin khác nhau (Dấu +: Có khuẩn lạc; Dấu </w:t>
      </w:r>
      <w:r w:rsidRPr="00FD1CF6">
        <w:rPr>
          <w:bCs/>
          <w:spacing w:val="-8"/>
          <w:sz w:val="24"/>
          <w:szCs w:val="24"/>
        </w:rPr>
        <w:t>−: Không có khuẩn lạc</w:t>
      </w:r>
      <w:r w:rsidRPr="00FD1CF6">
        <w:rPr>
          <w:bCs/>
          <w:iCs/>
          <w:spacing w:val="-8"/>
          <w:sz w:val="24"/>
          <w:szCs w:val="24"/>
        </w:rPr>
        <w:t>).</w:t>
      </w:r>
    </w:p>
    <w:p w:rsidR="004335EA" w:rsidRPr="00FD1CF6" w:rsidRDefault="004335EA" w:rsidP="00E6089B">
      <w:pPr>
        <w:tabs>
          <w:tab w:val="left" w:pos="284"/>
          <w:tab w:val="left" w:pos="993"/>
        </w:tabs>
        <w:spacing w:line="288" w:lineRule="auto"/>
        <w:jc w:val="both"/>
        <w:rPr>
          <w:sz w:val="24"/>
          <w:szCs w:val="24"/>
        </w:rPr>
      </w:pPr>
      <w:r w:rsidRPr="00FD1CF6">
        <w:rPr>
          <w:b/>
          <w:bCs/>
          <w:sz w:val="24"/>
          <w:szCs w:val="24"/>
        </w:rPr>
        <w:t>a)</w:t>
      </w:r>
      <w:r w:rsidRPr="00FD1CF6">
        <w:rPr>
          <w:sz w:val="24"/>
          <w:szCs w:val="24"/>
        </w:rPr>
        <w:t xml:space="preserve"> Đưa ra lý do để giải thích làm thế nào chủng đột biến 1 có thể phát triển trên môi trường thí nghiệm I nhưng không thể phát triển trên môi trường thí nghiệm III.</w:t>
      </w:r>
    </w:p>
    <w:p w:rsidR="004335EA" w:rsidRPr="00FD1CF6" w:rsidRDefault="004335EA" w:rsidP="00E6089B">
      <w:pPr>
        <w:tabs>
          <w:tab w:val="left" w:pos="284"/>
          <w:tab w:val="left" w:pos="993"/>
        </w:tabs>
        <w:spacing w:line="288" w:lineRule="auto"/>
        <w:jc w:val="both"/>
        <w:rPr>
          <w:sz w:val="24"/>
          <w:szCs w:val="24"/>
        </w:rPr>
      </w:pPr>
      <w:r w:rsidRPr="00FD1CF6">
        <w:rPr>
          <w:b/>
          <w:bCs/>
          <w:sz w:val="24"/>
          <w:szCs w:val="24"/>
        </w:rPr>
        <w:t>b)</w:t>
      </w:r>
      <w:r w:rsidRPr="00FD1CF6">
        <w:rPr>
          <w:sz w:val="24"/>
          <w:szCs w:val="24"/>
        </w:rPr>
        <w:t xml:space="preserve"> Tại </w:t>
      </w:r>
      <w:r w:rsidRPr="00FD1CF6">
        <w:rPr>
          <w:rFonts w:eastAsiaTheme="minorHAnsi"/>
          <w:sz w:val="24"/>
          <w:szCs w:val="24"/>
          <w:lang w:val="de-DE"/>
        </w:rPr>
        <w:t>sao</w:t>
      </w:r>
      <w:r w:rsidRPr="00FD1CF6">
        <w:rPr>
          <w:sz w:val="24"/>
          <w:szCs w:val="24"/>
        </w:rPr>
        <w:t xml:space="preserve"> nói đột biến 1 và đột biến 2 là đột biến gây ra khuyết dưỡng?</w:t>
      </w:r>
    </w:p>
    <w:p w:rsidR="000205EB" w:rsidRPr="00FD1CF6" w:rsidRDefault="004335EA" w:rsidP="00E6089B">
      <w:pPr>
        <w:widowControl w:val="0"/>
        <w:tabs>
          <w:tab w:val="left" w:pos="284"/>
          <w:tab w:val="left" w:pos="993"/>
        </w:tabs>
        <w:spacing w:line="288" w:lineRule="auto"/>
        <w:jc w:val="both"/>
        <w:rPr>
          <w:b/>
          <w:color w:val="FF0000"/>
          <w:sz w:val="24"/>
          <w:szCs w:val="24"/>
          <w:u w:val="single"/>
        </w:rPr>
      </w:pPr>
      <w:r w:rsidRPr="00FD1CF6">
        <w:rPr>
          <w:b/>
          <w:bCs/>
          <w:sz w:val="24"/>
          <w:szCs w:val="24"/>
        </w:rPr>
        <w:t>c)</w:t>
      </w:r>
      <w:r w:rsidRPr="00FD1CF6">
        <w:rPr>
          <w:sz w:val="24"/>
          <w:szCs w:val="24"/>
        </w:rPr>
        <w:t xml:space="preserve"> Nấm men có thể dung hợp hai tế bào đơn bội để tạo ra tế bào lưỡng bội. Lấy dòng đơn bội của đột biến 1 dung hợp với dòng đơn bội của đột biến 2 để tạo ra các tế bào lưỡng bội. Các tế bào lưỡng bội này có phát triển được trong các môi trường thí nghiệm từ I đến IV ở trên hay không? Giải thích.</w:t>
      </w:r>
    </w:p>
    <w:p w:rsidR="004335EA" w:rsidRPr="00FD1CF6" w:rsidRDefault="000205E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Style w:val="TableGrid"/>
        <w:tblW w:w="10422" w:type="dxa"/>
        <w:tblLook w:val="04A0" w:firstRow="1" w:lastRow="0" w:firstColumn="1" w:lastColumn="0" w:noHBand="0" w:noVBand="1"/>
      </w:tblPr>
      <w:tblGrid>
        <w:gridCol w:w="434"/>
        <w:gridCol w:w="9988"/>
      </w:tblGrid>
      <w:tr w:rsidR="000205EB" w:rsidRPr="00FD1CF6" w:rsidTr="000205EB">
        <w:tc>
          <w:tcPr>
            <w:tcW w:w="434" w:type="dxa"/>
          </w:tcPr>
          <w:p w:rsidR="000205EB" w:rsidRPr="00FD1CF6" w:rsidRDefault="000205EB" w:rsidP="00E6089B">
            <w:pPr>
              <w:tabs>
                <w:tab w:val="left" w:pos="284"/>
                <w:tab w:val="left" w:pos="993"/>
              </w:tabs>
              <w:spacing w:line="288" w:lineRule="auto"/>
              <w:jc w:val="both"/>
              <w:rPr>
                <w:b/>
                <w:bCs/>
                <w:sz w:val="24"/>
                <w:szCs w:val="24"/>
                <w:lang w:val="it-IT"/>
              </w:rPr>
            </w:pPr>
            <w:r w:rsidRPr="00FD1CF6">
              <w:rPr>
                <w:b/>
                <w:bCs/>
                <w:sz w:val="24"/>
                <w:szCs w:val="24"/>
                <w:lang w:val="it-IT"/>
              </w:rPr>
              <w:t>a</w:t>
            </w:r>
          </w:p>
        </w:tc>
        <w:tc>
          <w:tcPr>
            <w:tcW w:w="9988" w:type="dxa"/>
          </w:tcPr>
          <w:p w:rsidR="000205EB" w:rsidRPr="00FD1CF6" w:rsidRDefault="000205EB" w:rsidP="00E6089B">
            <w:pPr>
              <w:tabs>
                <w:tab w:val="left" w:pos="284"/>
                <w:tab w:val="left" w:pos="993"/>
              </w:tabs>
              <w:spacing w:line="288" w:lineRule="auto"/>
              <w:jc w:val="both"/>
              <w:rPr>
                <w:iCs/>
                <w:sz w:val="24"/>
                <w:szCs w:val="24"/>
                <w:lang w:val="it-IT"/>
              </w:rPr>
            </w:pPr>
            <w:r w:rsidRPr="00FD1CF6">
              <w:rPr>
                <w:iCs/>
                <w:sz w:val="24"/>
                <w:szCs w:val="24"/>
                <w:lang w:val="it-IT"/>
              </w:rPr>
              <w:t>- Đột biến 1 không thể tự tổng hợp methionin mà phải sử dụng methionin có sẵn mặt trong môi trường.</w:t>
            </w:r>
          </w:p>
        </w:tc>
      </w:tr>
      <w:tr w:rsidR="000205EB" w:rsidRPr="00FD1CF6" w:rsidTr="000205EB">
        <w:tc>
          <w:tcPr>
            <w:tcW w:w="434" w:type="dxa"/>
          </w:tcPr>
          <w:p w:rsidR="000205EB" w:rsidRPr="00FD1CF6" w:rsidRDefault="000205EB" w:rsidP="00E6089B">
            <w:pPr>
              <w:tabs>
                <w:tab w:val="left" w:pos="284"/>
                <w:tab w:val="left" w:pos="993"/>
              </w:tabs>
              <w:spacing w:line="288" w:lineRule="auto"/>
              <w:jc w:val="both"/>
              <w:rPr>
                <w:b/>
                <w:bCs/>
                <w:sz w:val="24"/>
                <w:szCs w:val="24"/>
                <w:lang w:val="it-IT"/>
              </w:rPr>
            </w:pPr>
          </w:p>
          <w:p w:rsidR="000205EB" w:rsidRPr="00FD1CF6" w:rsidRDefault="000205EB" w:rsidP="00E6089B">
            <w:pPr>
              <w:tabs>
                <w:tab w:val="left" w:pos="284"/>
                <w:tab w:val="left" w:pos="993"/>
              </w:tabs>
              <w:spacing w:line="288" w:lineRule="auto"/>
              <w:jc w:val="both"/>
              <w:rPr>
                <w:b/>
                <w:bCs/>
                <w:sz w:val="24"/>
                <w:szCs w:val="24"/>
                <w:lang w:val="it-IT"/>
              </w:rPr>
            </w:pPr>
            <w:r w:rsidRPr="00FD1CF6">
              <w:rPr>
                <w:b/>
                <w:bCs/>
                <w:sz w:val="24"/>
                <w:szCs w:val="24"/>
                <w:lang w:val="it-IT"/>
              </w:rPr>
              <w:t>b</w:t>
            </w:r>
          </w:p>
        </w:tc>
        <w:tc>
          <w:tcPr>
            <w:tcW w:w="9988" w:type="dxa"/>
          </w:tcPr>
          <w:p w:rsidR="000205EB" w:rsidRPr="00FD1CF6" w:rsidRDefault="000205EB" w:rsidP="00E6089B">
            <w:pPr>
              <w:tabs>
                <w:tab w:val="left" w:pos="284"/>
                <w:tab w:val="left" w:pos="993"/>
              </w:tabs>
              <w:spacing w:line="288" w:lineRule="auto"/>
              <w:jc w:val="both"/>
              <w:rPr>
                <w:iCs/>
                <w:sz w:val="24"/>
                <w:szCs w:val="24"/>
                <w:lang w:val="it-IT"/>
              </w:rPr>
            </w:pPr>
            <w:r w:rsidRPr="00FD1CF6">
              <w:rPr>
                <w:iCs/>
                <w:sz w:val="24"/>
                <w:szCs w:val="24"/>
                <w:lang w:val="it-IT"/>
              </w:rPr>
              <w:t>- Ở thí nghiệm II, kiểu dại có thể sinh trưởng bình thường trong môi trường không có axit amin,  còn đột biến 1 và 2 không sinh trưởng.</w:t>
            </w:r>
          </w:p>
          <w:p w:rsidR="000205EB" w:rsidRPr="00FD1CF6" w:rsidRDefault="000205EB" w:rsidP="00E6089B">
            <w:pPr>
              <w:tabs>
                <w:tab w:val="left" w:pos="284"/>
                <w:tab w:val="left" w:pos="993"/>
              </w:tabs>
              <w:spacing w:line="288" w:lineRule="auto"/>
              <w:jc w:val="both"/>
              <w:rPr>
                <w:iCs/>
                <w:sz w:val="24"/>
                <w:szCs w:val="24"/>
                <w:lang w:val="it-IT"/>
              </w:rPr>
            </w:pPr>
            <w:r w:rsidRPr="00FD1CF6">
              <w:rPr>
                <w:iCs/>
                <w:sz w:val="24"/>
                <w:szCs w:val="24"/>
                <w:lang w:val="it-IT"/>
              </w:rPr>
              <w:t>- Ở thí nghiệm III đột biến 1 không phát triển =&gt; ít nhất là khuyết Methionine.</w:t>
            </w:r>
          </w:p>
          <w:p w:rsidR="000205EB" w:rsidRPr="00FD1CF6" w:rsidRDefault="000205EB" w:rsidP="00E6089B">
            <w:pPr>
              <w:tabs>
                <w:tab w:val="left" w:pos="284"/>
                <w:tab w:val="left" w:pos="993"/>
              </w:tabs>
              <w:spacing w:line="288" w:lineRule="auto"/>
              <w:jc w:val="both"/>
              <w:rPr>
                <w:iCs/>
                <w:sz w:val="24"/>
                <w:szCs w:val="24"/>
                <w:lang w:val="it-IT"/>
              </w:rPr>
            </w:pPr>
            <w:r w:rsidRPr="00FD1CF6">
              <w:rPr>
                <w:iCs/>
                <w:sz w:val="24"/>
                <w:szCs w:val="24"/>
                <w:lang w:val="it-IT"/>
              </w:rPr>
              <w:t>- Ở thí nghiệm IV đột biến 2 không phát triển =&gt; ít nhất khuyết Leucine.</w:t>
            </w:r>
          </w:p>
          <w:p w:rsidR="000205EB" w:rsidRPr="00FD1CF6" w:rsidRDefault="000205EB" w:rsidP="00E6089B">
            <w:pPr>
              <w:tabs>
                <w:tab w:val="left" w:pos="284"/>
                <w:tab w:val="left" w:pos="993"/>
              </w:tabs>
              <w:spacing w:line="288" w:lineRule="auto"/>
              <w:jc w:val="both"/>
              <w:rPr>
                <w:b/>
                <w:iCs/>
                <w:sz w:val="24"/>
                <w:szCs w:val="24"/>
                <w:lang w:val="it-IT"/>
              </w:rPr>
            </w:pPr>
            <w:r w:rsidRPr="00FD1CF6">
              <w:rPr>
                <w:b/>
                <w:iCs/>
                <w:sz w:val="24"/>
                <w:szCs w:val="24"/>
                <w:lang w:val="it-IT"/>
              </w:rPr>
              <w:t>HS giải thích trọn vẹn thì cho 0,5đ, thiếu 1 trong các ý trên cho 0,25đ</w:t>
            </w:r>
          </w:p>
        </w:tc>
      </w:tr>
      <w:tr w:rsidR="000205EB" w:rsidRPr="00FD1CF6" w:rsidTr="000205EB">
        <w:tc>
          <w:tcPr>
            <w:tcW w:w="434" w:type="dxa"/>
          </w:tcPr>
          <w:p w:rsidR="000205EB" w:rsidRPr="00FD1CF6" w:rsidRDefault="000205EB" w:rsidP="00E6089B">
            <w:pPr>
              <w:tabs>
                <w:tab w:val="left" w:pos="284"/>
                <w:tab w:val="left" w:pos="993"/>
              </w:tabs>
              <w:spacing w:line="288" w:lineRule="auto"/>
              <w:jc w:val="both"/>
              <w:rPr>
                <w:b/>
                <w:bCs/>
                <w:sz w:val="24"/>
                <w:szCs w:val="24"/>
                <w:lang w:val="it-IT"/>
              </w:rPr>
            </w:pPr>
            <w:r w:rsidRPr="00FD1CF6">
              <w:rPr>
                <w:b/>
                <w:bCs/>
                <w:sz w:val="24"/>
                <w:szCs w:val="24"/>
                <w:lang w:val="it-IT"/>
              </w:rPr>
              <w:t>c</w:t>
            </w:r>
          </w:p>
        </w:tc>
        <w:tc>
          <w:tcPr>
            <w:tcW w:w="9988" w:type="dxa"/>
          </w:tcPr>
          <w:p w:rsidR="000205EB" w:rsidRPr="00FD1CF6" w:rsidRDefault="000205EB" w:rsidP="00E6089B">
            <w:pPr>
              <w:tabs>
                <w:tab w:val="left" w:pos="284"/>
                <w:tab w:val="left" w:pos="993"/>
              </w:tabs>
              <w:spacing w:line="288" w:lineRule="auto"/>
              <w:jc w:val="both"/>
              <w:rPr>
                <w:bCs/>
                <w:sz w:val="24"/>
                <w:szCs w:val="24"/>
                <w:lang w:val="it-IT"/>
              </w:rPr>
            </w:pPr>
            <w:r w:rsidRPr="00FD1CF6">
              <w:rPr>
                <w:bCs/>
                <w:sz w:val="24"/>
                <w:szCs w:val="24"/>
                <w:lang w:val="it-IT"/>
              </w:rPr>
              <w:t>- Thể lưỡng bội có thể phát triển được trong tất cả các môi trường của 4 thí nghiệm.</w:t>
            </w:r>
          </w:p>
          <w:p w:rsidR="000205EB" w:rsidRPr="00FD1CF6" w:rsidRDefault="000205EB" w:rsidP="00E6089B">
            <w:pPr>
              <w:tabs>
                <w:tab w:val="left" w:pos="284"/>
                <w:tab w:val="left" w:pos="993"/>
              </w:tabs>
              <w:spacing w:line="288" w:lineRule="auto"/>
              <w:jc w:val="both"/>
              <w:rPr>
                <w:sz w:val="24"/>
                <w:szCs w:val="24"/>
                <w:lang w:val="it-IT"/>
              </w:rPr>
            </w:pPr>
            <w:r w:rsidRPr="00FD1CF6">
              <w:rPr>
                <w:sz w:val="24"/>
                <w:szCs w:val="24"/>
                <w:lang w:val="it-IT"/>
              </w:rPr>
              <w:t>- Thí nghiệm I phát triển được, vì môi trường đầy đủ các chất.</w:t>
            </w:r>
          </w:p>
          <w:p w:rsidR="000205EB" w:rsidRPr="00FD1CF6" w:rsidRDefault="000205EB" w:rsidP="00E6089B">
            <w:pPr>
              <w:tabs>
                <w:tab w:val="left" w:pos="284"/>
                <w:tab w:val="left" w:pos="993"/>
              </w:tabs>
              <w:spacing w:line="288" w:lineRule="auto"/>
              <w:jc w:val="both"/>
              <w:rPr>
                <w:iCs/>
                <w:sz w:val="24"/>
                <w:szCs w:val="24"/>
                <w:lang w:val="it-IT"/>
              </w:rPr>
            </w:pPr>
            <w:r w:rsidRPr="00FD1CF6">
              <w:rPr>
                <w:iCs/>
                <w:sz w:val="24"/>
                <w:szCs w:val="24"/>
                <w:lang w:val="it-IT"/>
              </w:rPr>
              <w:t>- Thí nghiệm II phát triển được, vì: có sự bổ sung cho nhau =&gt; đột biến 1 có khả năng tổng hợp leucine và đột biến 2 tổng hợp được methionine.</w:t>
            </w:r>
          </w:p>
          <w:p w:rsidR="000205EB" w:rsidRPr="00FD1CF6" w:rsidRDefault="000205EB" w:rsidP="00E6089B">
            <w:pPr>
              <w:tabs>
                <w:tab w:val="left" w:pos="284"/>
                <w:tab w:val="left" w:pos="993"/>
              </w:tabs>
              <w:spacing w:line="288" w:lineRule="auto"/>
              <w:jc w:val="both"/>
              <w:rPr>
                <w:bCs/>
                <w:sz w:val="24"/>
                <w:szCs w:val="24"/>
                <w:lang w:val="it-IT"/>
              </w:rPr>
            </w:pPr>
            <w:r w:rsidRPr="00FD1CF6">
              <w:rPr>
                <w:bCs/>
                <w:sz w:val="24"/>
                <w:szCs w:val="24"/>
                <w:lang w:val="it-IT"/>
              </w:rPr>
              <w:t xml:space="preserve">- Thí nghiệm III, IV đều phát triển được, là do có sự bổ sung cho nhau =&gt; Thí nghiệm III, đột biến 2 bổ sung cho đột biến 1 và thí nghiệm IV bổ sung cho đột biến 2. </w:t>
            </w:r>
          </w:p>
          <w:p w:rsidR="000205EB" w:rsidRPr="00FD1CF6" w:rsidRDefault="000205EB" w:rsidP="00E6089B">
            <w:pPr>
              <w:tabs>
                <w:tab w:val="left" w:pos="284"/>
                <w:tab w:val="left" w:pos="993"/>
              </w:tabs>
              <w:spacing w:line="288" w:lineRule="auto"/>
              <w:jc w:val="both"/>
              <w:rPr>
                <w:bCs/>
                <w:sz w:val="24"/>
                <w:szCs w:val="24"/>
                <w:lang w:val="it-IT"/>
              </w:rPr>
            </w:pPr>
            <w:r w:rsidRPr="00FD1CF6">
              <w:rPr>
                <w:b/>
                <w:bCs/>
                <w:iCs/>
                <w:sz w:val="24"/>
                <w:szCs w:val="24"/>
                <w:lang w:val="it-IT"/>
              </w:rPr>
              <w:t>HS giải thích trọn vẹn thì cho 0,75đ, thiếu 1 trong các ý trên cho 0,5đ, thiếu 2 ý cho 0,25đ</w:t>
            </w:r>
          </w:p>
        </w:tc>
      </w:tr>
    </w:tbl>
    <w:p w:rsidR="004335EA" w:rsidRPr="00FD1CF6" w:rsidRDefault="004335EA" w:rsidP="00E6089B">
      <w:pPr>
        <w:tabs>
          <w:tab w:val="left" w:pos="284"/>
          <w:tab w:val="left" w:pos="993"/>
          <w:tab w:val="left" w:pos="1534"/>
        </w:tabs>
        <w:spacing w:line="288" w:lineRule="auto"/>
        <w:rPr>
          <w:sz w:val="24"/>
          <w:szCs w:val="24"/>
        </w:rPr>
      </w:pPr>
    </w:p>
    <w:p w:rsidR="000205EB" w:rsidRPr="00FD1CF6" w:rsidRDefault="000205EB"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0205EB" w:rsidRPr="00FD1CF6" w:rsidRDefault="000205EB" w:rsidP="00E6089B">
      <w:pPr>
        <w:tabs>
          <w:tab w:val="left" w:pos="284"/>
          <w:tab w:val="left" w:pos="993"/>
        </w:tabs>
        <w:spacing w:line="288" w:lineRule="auto"/>
        <w:jc w:val="both"/>
        <w:rPr>
          <w:i/>
          <w:sz w:val="24"/>
          <w:szCs w:val="24"/>
          <w:lang w:val="pt-BR"/>
        </w:rPr>
      </w:pPr>
      <w:r w:rsidRPr="00FD1CF6">
        <w:rPr>
          <w:b/>
          <w:bCs/>
          <w:sz w:val="24"/>
          <w:szCs w:val="24"/>
          <w:lang w:val="nl-NL"/>
        </w:rPr>
        <w:t>a</w:t>
      </w:r>
      <w:r w:rsidRPr="00FD1CF6">
        <w:rPr>
          <w:b/>
          <w:bCs/>
          <w:sz w:val="24"/>
          <w:szCs w:val="24"/>
          <w:lang w:val="vi-VN"/>
        </w:rPr>
        <w:t>)</w:t>
      </w:r>
      <w:r w:rsidRPr="00FD1CF6">
        <w:rPr>
          <w:bCs/>
          <w:i/>
          <w:sz w:val="24"/>
          <w:szCs w:val="24"/>
          <w:lang w:val="nl-NL"/>
        </w:rPr>
        <w:t xml:space="preserve"> </w:t>
      </w:r>
      <w:r w:rsidRPr="00FD1CF6">
        <w:rPr>
          <w:sz w:val="24"/>
          <w:szCs w:val="24"/>
          <w:lang w:val="pt-BR"/>
        </w:rPr>
        <w:t>Trong sản xuất các chế phẩm vi sinh vật, người ta có thể dùng phương pháp nuôi cấy liên tục và không liên tục. Giả sử có 2 chủng xạ khuẩn, một chủng có khả năng sinh enzim A, một chủng khác có khả năng sinh kháng sinh B. Hãy chọn phương pháp nuôi cấy cho mỗi chủng xạ khuẩn để thu được lượng enzim A, kháng sinh B cao nhất và giải thích lí do chọn.</w:t>
      </w:r>
    </w:p>
    <w:p w:rsidR="000205EB" w:rsidRPr="00FD1CF6" w:rsidRDefault="000205EB" w:rsidP="00E6089B">
      <w:pPr>
        <w:tabs>
          <w:tab w:val="left" w:pos="284"/>
          <w:tab w:val="left" w:pos="993"/>
        </w:tabs>
        <w:spacing w:line="288" w:lineRule="auto"/>
        <w:jc w:val="both"/>
        <w:rPr>
          <w:b/>
          <w:bCs/>
          <w:sz w:val="24"/>
          <w:szCs w:val="24"/>
          <w:lang w:val="vi-VN"/>
        </w:rPr>
      </w:pPr>
      <w:r w:rsidRPr="00FD1CF6">
        <w:rPr>
          <w:sz w:val="24"/>
          <w:szCs w:val="24"/>
        </w:rPr>
        <w:tab/>
      </w:r>
      <w:r w:rsidRPr="00FD1CF6">
        <w:rPr>
          <w:b/>
          <w:sz w:val="24"/>
          <w:szCs w:val="24"/>
        </w:rPr>
        <w:t>b</w:t>
      </w:r>
      <w:r w:rsidRPr="00FD1CF6">
        <w:rPr>
          <w:b/>
          <w:sz w:val="24"/>
          <w:szCs w:val="24"/>
          <w:lang w:val="vi-VN"/>
        </w:rPr>
        <w:t>)</w:t>
      </w:r>
      <w:r w:rsidRPr="00FD1CF6">
        <w:rPr>
          <w:sz w:val="24"/>
          <w:szCs w:val="24"/>
        </w:rPr>
        <w:t xml:space="preserve"> Có hai ống nghiệm bị mất nhãn, trong đó có một ống nghiệm chứa nấm men S.cerevisiae và ống nghiệm còn lại chứa vi khuẩn E.coli. Hãy đưa ra 02 phương pháp giúp nhận biết ống nghiệm nào chứa nấm men S.cerevisiae và ống nghiệm nào chứa vi khuẩn E.coli</w:t>
      </w:r>
      <w:r w:rsidRPr="00FD1CF6">
        <w:rPr>
          <w:sz w:val="24"/>
          <w:szCs w:val="24"/>
          <w:lang w:val="vi-VN"/>
        </w:rPr>
        <w:t>.</w:t>
      </w:r>
    </w:p>
    <w:p w:rsidR="000205EB" w:rsidRPr="00FD1CF6" w:rsidRDefault="000205EB" w:rsidP="00E6089B">
      <w:pPr>
        <w:widowControl w:val="0"/>
        <w:tabs>
          <w:tab w:val="left" w:pos="284"/>
          <w:tab w:val="left" w:pos="993"/>
        </w:tabs>
        <w:spacing w:line="288" w:lineRule="auto"/>
        <w:jc w:val="both"/>
        <w:rPr>
          <w:sz w:val="24"/>
          <w:szCs w:val="24"/>
        </w:rPr>
      </w:pPr>
      <w:r w:rsidRPr="00FD1CF6">
        <w:rPr>
          <w:b/>
          <w:color w:val="FF0000"/>
          <w:sz w:val="24"/>
          <w:szCs w:val="24"/>
          <w:u w:val="single"/>
        </w:rPr>
        <w:lastRenderedPageBreak/>
        <w:t>ĐÁP ÁN:</w:t>
      </w:r>
    </w:p>
    <w:tbl>
      <w:tblPr>
        <w:tblW w:w="10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
        <w:gridCol w:w="9884"/>
      </w:tblGrid>
      <w:tr w:rsidR="000205EB" w:rsidRPr="00FD1CF6" w:rsidTr="000205EB">
        <w:trPr>
          <w:trHeight w:val="3418"/>
        </w:trPr>
        <w:tc>
          <w:tcPr>
            <w:tcW w:w="360" w:type="dxa"/>
            <w:shd w:val="clear" w:color="auto" w:fill="auto"/>
          </w:tcPr>
          <w:p w:rsidR="000205EB" w:rsidRPr="00FD1CF6" w:rsidRDefault="000205EB" w:rsidP="00E6089B">
            <w:pPr>
              <w:tabs>
                <w:tab w:val="left" w:pos="284"/>
                <w:tab w:val="left" w:pos="900"/>
                <w:tab w:val="left" w:pos="993"/>
                <w:tab w:val="left" w:pos="3544"/>
              </w:tabs>
              <w:spacing w:line="288" w:lineRule="auto"/>
              <w:jc w:val="both"/>
              <w:rPr>
                <w:b/>
                <w:bCs/>
                <w:sz w:val="24"/>
                <w:szCs w:val="24"/>
                <w:lang w:val="vi-VN"/>
              </w:rPr>
            </w:pPr>
            <w:r w:rsidRPr="00FD1CF6">
              <w:rPr>
                <w:b/>
                <w:bCs/>
                <w:sz w:val="24"/>
                <w:szCs w:val="24"/>
                <w:lang w:val="vi-VN"/>
              </w:rPr>
              <w:t>a)</w:t>
            </w:r>
          </w:p>
        </w:tc>
        <w:tc>
          <w:tcPr>
            <w:tcW w:w="9954" w:type="dxa"/>
            <w:tcBorders>
              <w:bottom w:val="single" w:sz="4" w:space="0" w:color="auto"/>
            </w:tcBorders>
            <w:shd w:val="clear" w:color="auto" w:fill="auto"/>
          </w:tcPr>
          <w:p w:rsidR="000205EB" w:rsidRPr="00FD1CF6" w:rsidRDefault="000205EB" w:rsidP="00E6089B">
            <w:pPr>
              <w:tabs>
                <w:tab w:val="left" w:pos="284"/>
                <w:tab w:val="left" w:pos="993"/>
              </w:tabs>
              <w:spacing w:line="288" w:lineRule="auto"/>
              <w:jc w:val="both"/>
              <w:rPr>
                <w:sz w:val="24"/>
                <w:szCs w:val="24"/>
                <w:lang w:val="pt-BR"/>
              </w:rPr>
            </w:pPr>
            <w:r w:rsidRPr="00FD1CF6">
              <w:rPr>
                <w:sz w:val="24"/>
                <w:szCs w:val="24"/>
                <w:lang w:val="pt-BR"/>
              </w:rPr>
              <w:t xml:space="preserve">- Ở phương pháp nuôi cấy liên tục, người ta thường xuyên bổ sung chất dinh dưỡng và lấy đi một lượng dịch nuôi tương đương, tạo được môi trường ổn định, do vậy vi sinh vật sinh trưởng ổn định ở pha lũy thừa. Enzim là sản phẩm bậc I được hình thành ở pha tiềm phát và pha lũy thừa, vì vậy chọn phương pháp nuôi cấy liên tục là thích hợp nhất, thu được lượng enzim A cao nhất.                                                                                                                </w:t>
            </w:r>
          </w:p>
          <w:p w:rsidR="000205EB" w:rsidRPr="00FD1CF6" w:rsidRDefault="000205EB" w:rsidP="00E6089B">
            <w:pPr>
              <w:tabs>
                <w:tab w:val="left" w:pos="284"/>
                <w:tab w:val="left" w:pos="993"/>
              </w:tabs>
              <w:spacing w:line="288" w:lineRule="auto"/>
              <w:jc w:val="both"/>
              <w:rPr>
                <w:rStyle w:val="fontstyle01"/>
                <w:sz w:val="24"/>
                <w:szCs w:val="24"/>
              </w:rPr>
            </w:pPr>
            <w:r w:rsidRPr="00FD1CF6">
              <w:rPr>
                <w:sz w:val="24"/>
                <w:szCs w:val="24"/>
                <w:lang w:val="pt-BR"/>
              </w:rPr>
              <w:t xml:space="preserve">- Ở phương pháp nuôi cấy không liên tục (từng mẻ), sự sinh trưởng của vi sinh vật diễn ra theo đường cong gồm 4 pha: tiềm phát, lũy thừa, cân bằng và suy vong. Chất kháng sinh là sản phẩm bậc II được hình thành ở pha cân bằng, pha này cho lượng kháng sinh nhiều nhất (nuôi cấy liên tục không có pha cân bằng), vì vậy chọn phương pháp nuôi cấy không liên tục là thích hợp nhất, thu được lượng kháng sinh B cao nhất.                       </w:t>
            </w:r>
          </w:p>
        </w:tc>
      </w:tr>
      <w:tr w:rsidR="000205EB" w:rsidRPr="00FD1CF6" w:rsidTr="000205EB">
        <w:trPr>
          <w:trHeight w:val="2258"/>
        </w:trPr>
        <w:tc>
          <w:tcPr>
            <w:tcW w:w="360" w:type="dxa"/>
            <w:shd w:val="clear" w:color="auto" w:fill="auto"/>
          </w:tcPr>
          <w:p w:rsidR="000205EB" w:rsidRPr="00FD1CF6" w:rsidRDefault="000205EB" w:rsidP="00E6089B">
            <w:pPr>
              <w:tabs>
                <w:tab w:val="left" w:pos="284"/>
                <w:tab w:val="left" w:pos="900"/>
                <w:tab w:val="left" w:pos="993"/>
                <w:tab w:val="left" w:pos="3544"/>
              </w:tabs>
              <w:spacing w:line="288" w:lineRule="auto"/>
              <w:jc w:val="both"/>
              <w:rPr>
                <w:b/>
                <w:bCs/>
                <w:sz w:val="24"/>
                <w:szCs w:val="24"/>
                <w:lang w:val="vi-VN"/>
              </w:rPr>
            </w:pPr>
            <w:r w:rsidRPr="00FD1CF6">
              <w:rPr>
                <w:b/>
                <w:bCs/>
                <w:sz w:val="24"/>
                <w:szCs w:val="24"/>
                <w:lang w:val="vi-VN"/>
              </w:rPr>
              <w:t>b)</w:t>
            </w:r>
          </w:p>
        </w:tc>
        <w:tc>
          <w:tcPr>
            <w:tcW w:w="9954" w:type="dxa"/>
            <w:tcBorders>
              <w:bottom w:val="single" w:sz="4" w:space="0" w:color="auto"/>
            </w:tcBorders>
            <w:shd w:val="clear" w:color="auto" w:fill="auto"/>
          </w:tcPr>
          <w:p w:rsidR="000205EB" w:rsidRPr="00FD1CF6" w:rsidRDefault="000205EB" w:rsidP="00E6089B">
            <w:pPr>
              <w:widowControl w:val="0"/>
              <w:tabs>
                <w:tab w:val="left" w:pos="284"/>
                <w:tab w:val="left" w:pos="682"/>
                <w:tab w:val="left" w:pos="993"/>
                <w:tab w:val="left" w:pos="8265"/>
              </w:tabs>
              <w:autoSpaceDE w:val="0"/>
              <w:autoSpaceDN w:val="0"/>
              <w:spacing w:line="288" w:lineRule="auto"/>
              <w:jc w:val="both"/>
              <w:rPr>
                <w:sz w:val="24"/>
                <w:szCs w:val="24"/>
              </w:rPr>
            </w:pPr>
            <w:r w:rsidRPr="00FD1CF6">
              <w:rPr>
                <w:sz w:val="24"/>
                <w:szCs w:val="24"/>
                <w:lang w:val="vi-VN"/>
              </w:rPr>
              <w:t xml:space="preserve">- </w:t>
            </w:r>
            <w:r w:rsidRPr="00FD1CF6">
              <w:rPr>
                <w:sz w:val="24"/>
                <w:szCs w:val="24"/>
              </w:rPr>
              <w:t>Phương pháp 1. Làm tiêu bản và quan sát tế bào dưới kính hiển vi, S.cerevisiae là sinh vật nhân thực có hình bầu dục, kích thước lớn có thể quan sát dưới kính hiển vi với độ phóng đại 400 lần. Trong khi đó E. coli là vi khuẩn sinh vật nhân sơ, hình que, kích thước của E. coli nhỏ hơn nhiều so với S.cerevisiae</w:t>
            </w:r>
            <w:r w:rsidRPr="00FD1CF6">
              <w:rPr>
                <w:spacing w:val="8"/>
                <w:sz w:val="24"/>
                <w:szCs w:val="24"/>
              </w:rPr>
              <w:t xml:space="preserve"> </w:t>
            </w:r>
            <w:r w:rsidRPr="00FD1CF6">
              <w:rPr>
                <w:sz w:val="24"/>
                <w:szCs w:val="24"/>
              </w:rPr>
              <w:t>nên</w:t>
            </w:r>
            <w:r w:rsidRPr="00FD1CF6">
              <w:rPr>
                <w:spacing w:val="7"/>
                <w:sz w:val="24"/>
                <w:szCs w:val="24"/>
              </w:rPr>
              <w:t xml:space="preserve"> </w:t>
            </w:r>
            <w:r w:rsidRPr="00FD1CF6">
              <w:rPr>
                <w:sz w:val="24"/>
                <w:szCs w:val="24"/>
              </w:rPr>
              <w:t>phải</w:t>
            </w:r>
            <w:r w:rsidRPr="00FD1CF6">
              <w:rPr>
                <w:spacing w:val="7"/>
                <w:sz w:val="24"/>
                <w:szCs w:val="24"/>
              </w:rPr>
              <w:t xml:space="preserve"> </w:t>
            </w:r>
            <w:r w:rsidRPr="00FD1CF6">
              <w:rPr>
                <w:sz w:val="24"/>
                <w:szCs w:val="24"/>
              </w:rPr>
              <w:t>phóng</w:t>
            </w:r>
            <w:r w:rsidRPr="00FD1CF6">
              <w:rPr>
                <w:spacing w:val="10"/>
                <w:sz w:val="24"/>
                <w:szCs w:val="24"/>
              </w:rPr>
              <w:t xml:space="preserve"> </w:t>
            </w:r>
            <w:r w:rsidRPr="00FD1CF6">
              <w:rPr>
                <w:sz w:val="24"/>
                <w:szCs w:val="24"/>
              </w:rPr>
              <w:t>to</w:t>
            </w:r>
            <w:r w:rsidRPr="00FD1CF6">
              <w:rPr>
                <w:spacing w:val="12"/>
                <w:sz w:val="24"/>
                <w:szCs w:val="24"/>
              </w:rPr>
              <w:t xml:space="preserve"> </w:t>
            </w:r>
            <w:r w:rsidRPr="00FD1CF6">
              <w:rPr>
                <w:sz w:val="24"/>
                <w:szCs w:val="24"/>
              </w:rPr>
              <w:t>ít</w:t>
            </w:r>
            <w:r w:rsidRPr="00FD1CF6">
              <w:rPr>
                <w:spacing w:val="10"/>
                <w:sz w:val="24"/>
                <w:szCs w:val="24"/>
              </w:rPr>
              <w:t xml:space="preserve"> </w:t>
            </w:r>
            <w:r w:rsidRPr="00FD1CF6">
              <w:rPr>
                <w:sz w:val="24"/>
                <w:szCs w:val="24"/>
              </w:rPr>
              <w:t>nhất</w:t>
            </w:r>
            <w:r w:rsidRPr="00FD1CF6">
              <w:rPr>
                <w:spacing w:val="9"/>
                <w:sz w:val="24"/>
                <w:szCs w:val="24"/>
              </w:rPr>
              <w:t xml:space="preserve"> </w:t>
            </w:r>
            <w:r w:rsidRPr="00FD1CF6">
              <w:rPr>
                <w:sz w:val="24"/>
                <w:szCs w:val="24"/>
              </w:rPr>
              <w:t>1000</w:t>
            </w:r>
            <w:r w:rsidRPr="00FD1CF6">
              <w:rPr>
                <w:spacing w:val="7"/>
                <w:sz w:val="24"/>
                <w:szCs w:val="24"/>
              </w:rPr>
              <w:t xml:space="preserve"> </w:t>
            </w:r>
            <w:r w:rsidRPr="00FD1CF6">
              <w:rPr>
                <w:sz w:val="24"/>
                <w:szCs w:val="24"/>
              </w:rPr>
              <w:t>lần</w:t>
            </w:r>
            <w:r w:rsidRPr="00FD1CF6">
              <w:rPr>
                <w:spacing w:val="10"/>
                <w:sz w:val="24"/>
                <w:szCs w:val="24"/>
              </w:rPr>
              <w:t xml:space="preserve"> </w:t>
            </w:r>
            <w:r w:rsidRPr="00FD1CF6">
              <w:rPr>
                <w:sz w:val="24"/>
                <w:szCs w:val="24"/>
              </w:rPr>
              <w:t>mới</w:t>
            </w:r>
            <w:r w:rsidRPr="00FD1CF6">
              <w:rPr>
                <w:spacing w:val="11"/>
                <w:sz w:val="24"/>
                <w:szCs w:val="24"/>
              </w:rPr>
              <w:t xml:space="preserve"> </w:t>
            </w:r>
            <w:r w:rsidRPr="00FD1CF6">
              <w:rPr>
                <w:sz w:val="24"/>
                <w:szCs w:val="24"/>
              </w:rPr>
              <w:t>nhìn</w:t>
            </w:r>
            <w:r w:rsidRPr="00FD1CF6">
              <w:rPr>
                <w:spacing w:val="7"/>
                <w:sz w:val="24"/>
                <w:szCs w:val="24"/>
              </w:rPr>
              <w:t xml:space="preserve"> </w:t>
            </w:r>
            <w:r w:rsidRPr="00FD1CF6">
              <w:rPr>
                <w:sz w:val="24"/>
                <w:szCs w:val="24"/>
              </w:rPr>
              <w:t>thấy</w:t>
            </w:r>
            <w:r w:rsidRPr="00FD1CF6">
              <w:rPr>
                <w:spacing w:val="10"/>
                <w:sz w:val="24"/>
                <w:szCs w:val="24"/>
              </w:rPr>
              <w:t xml:space="preserve"> </w:t>
            </w:r>
            <w:r w:rsidRPr="00FD1CF6">
              <w:rPr>
                <w:sz w:val="24"/>
                <w:szCs w:val="24"/>
              </w:rPr>
              <w:t>rõ</w:t>
            </w:r>
            <w:r w:rsidRPr="00FD1CF6">
              <w:rPr>
                <w:spacing w:val="7"/>
                <w:sz w:val="24"/>
                <w:szCs w:val="24"/>
              </w:rPr>
              <w:t xml:space="preserve"> </w:t>
            </w:r>
            <w:r w:rsidRPr="00FD1CF6">
              <w:rPr>
                <w:sz w:val="24"/>
                <w:szCs w:val="24"/>
              </w:rPr>
              <w:t>hình</w:t>
            </w:r>
            <w:r w:rsidRPr="00FD1CF6">
              <w:rPr>
                <w:spacing w:val="9"/>
                <w:sz w:val="24"/>
                <w:szCs w:val="24"/>
              </w:rPr>
              <w:t xml:space="preserve"> </w:t>
            </w:r>
            <w:r w:rsidRPr="00FD1CF6">
              <w:rPr>
                <w:sz w:val="24"/>
                <w:szCs w:val="24"/>
              </w:rPr>
              <w:t>thái</w:t>
            </w:r>
            <w:r w:rsidRPr="00FD1CF6">
              <w:rPr>
                <w:spacing w:val="8"/>
                <w:sz w:val="24"/>
                <w:szCs w:val="24"/>
              </w:rPr>
              <w:t xml:space="preserve"> </w:t>
            </w:r>
            <w:r w:rsidRPr="00FD1CF6">
              <w:rPr>
                <w:sz w:val="24"/>
                <w:szCs w:val="24"/>
              </w:rPr>
              <w:t>tế</w:t>
            </w:r>
            <w:r w:rsidRPr="00FD1CF6">
              <w:rPr>
                <w:spacing w:val="10"/>
                <w:sz w:val="24"/>
                <w:szCs w:val="24"/>
              </w:rPr>
              <w:t xml:space="preserve"> </w:t>
            </w:r>
            <w:r w:rsidRPr="00FD1CF6">
              <w:rPr>
                <w:sz w:val="24"/>
                <w:szCs w:val="24"/>
              </w:rPr>
              <w:t>bào.</w:t>
            </w:r>
            <w:r w:rsidRPr="00FD1CF6">
              <w:rPr>
                <w:sz w:val="24"/>
                <w:szCs w:val="24"/>
              </w:rPr>
              <w:tab/>
            </w:r>
          </w:p>
          <w:p w:rsidR="000205EB" w:rsidRPr="00FD1CF6" w:rsidRDefault="000205EB" w:rsidP="00E6089B">
            <w:pPr>
              <w:widowControl w:val="0"/>
              <w:tabs>
                <w:tab w:val="left" w:pos="284"/>
                <w:tab w:val="left" w:pos="682"/>
                <w:tab w:val="left" w:pos="993"/>
              </w:tabs>
              <w:autoSpaceDE w:val="0"/>
              <w:autoSpaceDN w:val="0"/>
              <w:spacing w:line="288" w:lineRule="auto"/>
              <w:jc w:val="both"/>
              <w:rPr>
                <w:sz w:val="24"/>
                <w:szCs w:val="24"/>
              </w:rPr>
            </w:pPr>
            <w:r w:rsidRPr="00FD1CF6">
              <w:rPr>
                <w:sz w:val="24"/>
                <w:szCs w:val="24"/>
                <w:lang w:val="vi-VN"/>
              </w:rPr>
              <w:t xml:space="preserve">- </w:t>
            </w:r>
            <w:r w:rsidRPr="00FD1CF6">
              <w:rPr>
                <w:sz w:val="24"/>
                <w:szCs w:val="24"/>
              </w:rPr>
              <w:t>Phương pháp 2. Dùng phương pháp lên men dịch ép hoa quả để phân biệt hai loài: sử dụng dịch chiết hoa quả vô trùng chia đều ra hai bình như nhau rồi cấy vi sinh vật vào. Sau đó bịt kính bình và giữ ở nhiệt độ, thời gian thích hợp. Nếu bình nào sinh ra  nhiều CO</w:t>
            </w:r>
            <w:r w:rsidRPr="00FD1CF6">
              <w:rPr>
                <w:sz w:val="24"/>
                <w:szCs w:val="24"/>
                <w:vertAlign w:val="subscript"/>
              </w:rPr>
              <w:t>2</w:t>
            </w:r>
            <w:r w:rsidRPr="00FD1CF6">
              <w:rPr>
                <w:sz w:val="24"/>
                <w:szCs w:val="24"/>
              </w:rPr>
              <w:t>,  tạo ra nhiều bọt khí có mùi rượu  thì</w:t>
            </w:r>
            <w:r w:rsidRPr="00FD1CF6">
              <w:rPr>
                <w:spacing w:val="21"/>
                <w:sz w:val="24"/>
                <w:szCs w:val="24"/>
              </w:rPr>
              <w:t xml:space="preserve"> </w:t>
            </w:r>
            <w:r w:rsidRPr="00FD1CF6">
              <w:rPr>
                <w:sz w:val="24"/>
                <w:szCs w:val="24"/>
              </w:rPr>
              <w:t>bình</w:t>
            </w:r>
            <w:r w:rsidRPr="00FD1CF6">
              <w:rPr>
                <w:spacing w:val="20"/>
                <w:sz w:val="24"/>
                <w:szCs w:val="24"/>
              </w:rPr>
              <w:t xml:space="preserve"> </w:t>
            </w:r>
            <w:r w:rsidRPr="00FD1CF6">
              <w:rPr>
                <w:sz w:val="24"/>
                <w:szCs w:val="24"/>
              </w:rPr>
              <w:t>đó</w:t>
            </w:r>
            <w:r w:rsidRPr="00FD1CF6">
              <w:rPr>
                <w:spacing w:val="20"/>
                <w:sz w:val="24"/>
                <w:szCs w:val="24"/>
              </w:rPr>
              <w:t xml:space="preserve"> </w:t>
            </w:r>
            <w:r w:rsidRPr="00FD1CF6">
              <w:rPr>
                <w:sz w:val="24"/>
                <w:szCs w:val="24"/>
              </w:rPr>
              <w:t>chứa</w:t>
            </w:r>
            <w:r w:rsidRPr="00FD1CF6">
              <w:rPr>
                <w:spacing w:val="23"/>
                <w:sz w:val="24"/>
                <w:szCs w:val="24"/>
              </w:rPr>
              <w:t xml:space="preserve"> </w:t>
            </w:r>
            <w:r w:rsidRPr="00FD1CF6">
              <w:rPr>
                <w:sz w:val="24"/>
                <w:szCs w:val="24"/>
              </w:rPr>
              <w:t>nấm</w:t>
            </w:r>
            <w:r w:rsidRPr="00FD1CF6">
              <w:rPr>
                <w:spacing w:val="22"/>
                <w:sz w:val="24"/>
                <w:szCs w:val="24"/>
              </w:rPr>
              <w:t xml:space="preserve"> </w:t>
            </w:r>
            <w:r w:rsidRPr="00FD1CF6">
              <w:rPr>
                <w:sz w:val="24"/>
                <w:szCs w:val="24"/>
              </w:rPr>
              <w:t>men,</w:t>
            </w:r>
            <w:r w:rsidRPr="00FD1CF6">
              <w:rPr>
                <w:spacing w:val="23"/>
                <w:sz w:val="24"/>
                <w:szCs w:val="24"/>
              </w:rPr>
              <w:t xml:space="preserve"> </w:t>
            </w:r>
            <w:r w:rsidRPr="00FD1CF6">
              <w:rPr>
                <w:sz w:val="24"/>
                <w:szCs w:val="24"/>
              </w:rPr>
              <w:t>bình</w:t>
            </w:r>
            <w:r w:rsidRPr="00FD1CF6">
              <w:rPr>
                <w:spacing w:val="19"/>
                <w:sz w:val="24"/>
                <w:szCs w:val="24"/>
              </w:rPr>
              <w:t xml:space="preserve"> </w:t>
            </w:r>
            <w:r w:rsidRPr="00FD1CF6">
              <w:rPr>
                <w:sz w:val="24"/>
                <w:szCs w:val="24"/>
              </w:rPr>
              <w:t>còn</w:t>
            </w:r>
            <w:r w:rsidRPr="00FD1CF6">
              <w:rPr>
                <w:spacing w:val="20"/>
                <w:sz w:val="24"/>
                <w:szCs w:val="24"/>
              </w:rPr>
              <w:t xml:space="preserve"> </w:t>
            </w:r>
            <w:r w:rsidRPr="00FD1CF6">
              <w:rPr>
                <w:sz w:val="24"/>
                <w:szCs w:val="24"/>
              </w:rPr>
              <w:t>lại</w:t>
            </w:r>
            <w:r w:rsidRPr="00FD1CF6">
              <w:rPr>
                <w:spacing w:val="19"/>
                <w:sz w:val="24"/>
                <w:szCs w:val="24"/>
              </w:rPr>
              <w:t xml:space="preserve"> </w:t>
            </w:r>
            <w:r w:rsidRPr="00FD1CF6">
              <w:rPr>
                <w:sz w:val="24"/>
                <w:szCs w:val="24"/>
              </w:rPr>
              <w:t>là</w:t>
            </w:r>
            <w:r w:rsidRPr="00FD1CF6">
              <w:rPr>
                <w:spacing w:val="23"/>
                <w:sz w:val="24"/>
                <w:szCs w:val="24"/>
              </w:rPr>
              <w:t xml:space="preserve"> </w:t>
            </w:r>
            <w:r w:rsidRPr="00FD1CF6">
              <w:rPr>
                <w:sz w:val="24"/>
                <w:szCs w:val="24"/>
              </w:rPr>
              <w:t>chứa</w:t>
            </w:r>
            <w:r w:rsidRPr="00FD1CF6">
              <w:rPr>
                <w:spacing w:val="23"/>
                <w:sz w:val="24"/>
                <w:szCs w:val="24"/>
              </w:rPr>
              <w:t xml:space="preserve"> </w:t>
            </w:r>
            <w:r w:rsidRPr="00FD1CF6">
              <w:rPr>
                <w:sz w:val="24"/>
                <w:szCs w:val="24"/>
              </w:rPr>
              <w:t>E.</w:t>
            </w:r>
            <w:r w:rsidRPr="00FD1CF6">
              <w:rPr>
                <w:spacing w:val="23"/>
                <w:sz w:val="24"/>
                <w:szCs w:val="24"/>
              </w:rPr>
              <w:t xml:space="preserve"> </w:t>
            </w:r>
            <w:r w:rsidRPr="00FD1CF6">
              <w:rPr>
                <w:sz w:val="24"/>
                <w:szCs w:val="24"/>
              </w:rPr>
              <w:t>coli</w:t>
            </w:r>
            <w:r w:rsidRPr="00FD1CF6">
              <w:rPr>
                <w:spacing w:val="22"/>
                <w:sz w:val="24"/>
                <w:szCs w:val="24"/>
              </w:rPr>
              <w:t xml:space="preserve"> </w:t>
            </w:r>
            <w:r w:rsidRPr="00FD1CF6">
              <w:rPr>
                <w:sz w:val="24"/>
                <w:szCs w:val="24"/>
              </w:rPr>
              <w:t>(do</w:t>
            </w:r>
            <w:r w:rsidRPr="00FD1CF6">
              <w:rPr>
                <w:spacing w:val="20"/>
                <w:sz w:val="24"/>
                <w:szCs w:val="24"/>
              </w:rPr>
              <w:t xml:space="preserve"> </w:t>
            </w:r>
            <w:r w:rsidRPr="00FD1CF6">
              <w:rPr>
                <w:sz w:val="24"/>
                <w:szCs w:val="24"/>
              </w:rPr>
              <w:t>E.</w:t>
            </w:r>
            <w:r w:rsidRPr="00FD1CF6">
              <w:rPr>
                <w:spacing w:val="23"/>
                <w:sz w:val="24"/>
                <w:szCs w:val="24"/>
              </w:rPr>
              <w:t xml:space="preserve"> </w:t>
            </w:r>
            <w:r w:rsidRPr="00FD1CF6">
              <w:rPr>
                <w:sz w:val="24"/>
                <w:szCs w:val="24"/>
              </w:rPr>
              <w:t>coli</w:t>
            </w:r>
            <w:r w:rsidRPr="00FD1CF6">
              <w:rPr>
                <w:spacing w:val="20"/>
                <w:sz w:val="24"/>
                <w:szCs w:val="24"/>
              </w:rPr>
              <w:t xml:space="preserve"> </w:t>
            </w:r>
            <w:r w:rsidRPr="00FD1CF6">
              <w:rPr>
                <w:sz w:val="24"/>
                <w:szCs w:val="24"/>
              </w:rPr>
              <w:t>không</w:t>
            </w:r>
            <w:r w:rsidRPr="00FD1CF6">
              <w:rPr>
                <w:spacing w:val="17"/>
                <w:sz w:val="24"/>
                <w:szCs w:val="24"/>
              </w:rPr>
              <w:t xml:space="preserve"> </w:t>
            </w:r>
            <w:r w:rsidRPr="00FD1CF6">
              <w:rPr>
                <w:sz w:val="24"/>
                <w:szCs w:val="24"/>
              </w:rPr>
              <w:t>có</w:t>
            </w:r>
            <w:r w:rsidRPr="00FD1CF6">
              <w:rPr>
                <w:spacing w:val="20"/>
                <w:sz w:val="24"/>
                <w:szCs w:val="24"/>
              </w:rPr>
              <w:t xml:space="preserve"> </w:t>
            </w:r>
            <w:r w:rsidRPr="00FD1CF6">
              <w:rPr>
                <w:sz w:val="24"/>
                <w:szCs w:val="24"/>
              </w:rPr>
              <w:t>khả</w:t>
            </w:r>
            <w:r w:rsidRPr="00FD1CF6">
              <w:rPr>
                <w:spacing w:val="20"/>
                <w:sz w:val="24"/>
                <w:szCs w:val="24"/>
              </w:rPr>
              <w:t xml:space="preserve"> </w:t>
            </w:r>
            <w:r w:rsidRPr="00FD1CF6">
              <w:rPr>
                <w:sz w:val="24"/>
                <w:szCs w:val="24"/>
              </w:rPr>
              <w:t>năng</w:t>
            </w:r>
            <w:r w:rsidRPr="00FD1CF6">
              <w:rPr>
                <w:spacing w:val="18"/>
                <w:sz w:val="24"/>
                <w:szCs w:val="24"/>
              </w:rPr>
              <w:t xml:space="preserve"> </w:t>
            </w:r>
            <w:r w:rsidRPr="00FD1CF6">
              <w:rPr>
                <w:sz w:val="24"/>
                <w:szCs w:val="24"/>
              </w:rPr>
              <w:t>lên</w:t>
            </w:r>
            <w:r w:rsidRPr="00FD1CF6">
              <w:rPr>
                <w:spacing w:val="19"/>
                <w:sz w:val="24"/>
                <w:szCs w:val="24"/>
              </w:rPr>
              <w:t xml:space="preserve"> </w:t>
            </w:r>
            <w:r w:rsidRPr="00FD1CF6">
              <w:rPr>
                <w:sz w:val="24"/>
                <w:szCs w:val="24"/>
              </w:rPr>
              <w:t>men</w:t>
            </w:r>
            <w:r w:rsidRPr="00FD1CF6">
              <w:rPr>
                <w:spacing w:val="22"/>
                <w:sz w:val="24"/>
                <w:szCs w:val="24"/>
              </w:rPr>
              <w:t xml:space="preserve"> </w:t>
            </w:r>
            <w:r w:rsidRPr="00FD1CF6">
              <w:rPr>
                <w:sz w:val="24"/>
                <w:szCs w:val="24"/>
              </w:rPr>
              <w:t>rượu)</w:t>
            </w:r>
          </w:p>
          <w:p w:rsidR="000205EB" w:rsidRPr="00FD1CF6" w:rsidRDefault="000205EB" w:rsidP="00E6089B">
            <w:pPr>
              <w:widowControl w:val="0"/>
              <w:tabs>
                <w:tab w:val="left" w:pos="284"/>
                <w:tab w:val="left" w:pos="993"/>
              </w:tabs>
              <w:autoSpaceDE w:val="0"/>
              <w:autoSpaceDN w:val="0"/>
              <w:spacing w:line="288" w:lineRule="auto"/>
              <w:jc w:val="both"/>
              <w:outlineLvl w:val="1"/>
              <w:rPr>
                <w:i/>
                <w:sz w:val="24"/>
                <w:szCs w:val="24"/>
                <w:lang w:val="vi-VN"/>
              </w:rPr>
            </w:pPr>
            <w:r w:rsidRPr="00FD1CF6">
              <w:rPr>
                <w:bCs/>
                <w:i/>
                <w:sz w:val="24"/>
                <w:szCs w:val="24"/>
                <w:lang w:val="vi-VN"/>
              </w:rPr>
              <w:t xml:space="preserve"> (HS </w:t>
            </w:r>
            <w:r w:rsidRPr="00FD1CF6">
              <w:rPr>
                <w:bCs/>
                <w:i/>
                <w:sz w:val="24"/>
                <w:szCs w:val="24"/>
              </w:rPr>
              <w:t xml:space="preserve">có thể </w:t>
            </w:r>
            <w:r w:rsidRPr="00FD1CF6">
              <w:rPr>
                <w:bCs/>
                <w:i/>
                <w:sz w:val="24"/>
                <w:szCs w:val="24"/>
                <w:lang w:val="vi-VN"/>
              </w:rPr>
              <w:t xml:space="preserve">nêu được 2 phương pháp </w:t>
            </w:r>
            <w:r w:rsidRPr="00FD1CF6">
              <w:rPr>
                <w:bCs/>
                <w:i/>
                <w:sz w:val="24"/>
                <w:szCs w:val="24"/>
              </w:rPr>
              <w:t xml:space="preserve">khác mà </w:t>
            </w:r>
            <w:r w:rsidRPr="00FD1CF6">
              <w:rPr>
                <w:bCs/>
                <w:i/>
                <w:sz w:val="24"/>
                <w:szCs w:val="24"/>
                <w:lang w:val="vi-VN"/>
              </w:rPr>
              <w:t>phù hợp cho đủ điểm)</w:t>
            </w:r>
          </w:p>
        </w:tc>
      </w:tr>
    </w:tbl>
    <w:p w:rsidR="000205EB" w:rsidRPr="00FD1CF6" w:rsidRDefault="000205EB" w:rsidP="00E6089B">
      <w:pPr>
        <w:tabs>
          <w:tab w:val="left" w:pos="284"/>
          <w:tab w:val="left" w:pos="993"/>
          <w:tab w:val="left" w:pos="1534"/>
        </w:tabs>
        <w:spacing w:line="288" w:lineRule="auto"/>
        <w:rPr>
          <w:sz w:val="24"/>
          <w:szCs w:val="24"/>
        </w:rPr>
      </w:pPr>
    </w:p>
    <w:p w:rsidR="000205EB" w:rsidRPr="00FD1CF6" w:rsidRDefault="000205EB"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0205EB" w:rsidRPr="00FD1CF6" w:rsidRDefault="000205EB" w:rsidP="00E6089B">
      <w:pPr>
        <w:pStyle w:val="ListParagraph"/>
        <w:tabs>
          <w:tab w:val="left" w:pos="284"/>
          <w:tab w:val="left" w:pos="993"/>
        </w:tabs>
        <w:spacing w:after="0" w:line="288" w:lineRule="auto"/>
        <w:ind w:left="0"/>
        <w:jc w:val="both"/>
        <w:rPr>
          <w:rFonts w:cs="Times New Roman"/>
          <w:szCs w:val="24"/>
        </w:rPr>
      </w:pPr>
      <w:r w:rsidRPr="00FD1CF6">
        <w:rPr>
          <w:rFonts w:cs="Times New Roman"/>
          <w:b/>
          <w:szCs w:val="24"/>
        </w:rPr>
        <w:t>a)</w:t>
      </w:r>
      <w:r w:rsidRPr="00FD1CF6">
        <w:rPr>
          <w:rFonts w:cs="Times New Roman"/>
          <w:szCs w:val="24"/>
        </w:rPr>
        <w:t xml:space="preserve"> Hình dưới đây mô tả cấu trúc bộ gen, cấu trúc hạt SARS-CoV và sự xâm nhập của SARS-CoV-2 vào tế bào (biểu mô phế nang). Mỗi phát biểu sau về SARS-CoV-2 là đúng hay sai? Giải thích.</w:t>
      </w:r>
    </w:p>
    <w:p w:rsidR="000205EB" w:rsidRPr="00FD1CF6" w:rsidRDefault="000205EB" w:rsidP="00E6089B">
      <w:pPr>
        <w:pStyle w:val="ListParagraph"/>
        <w:tabs>
          <w:tab w:val="left" w:pos="284"/>
          <w:tab w:val="left" w:pos="993"/>
        </w:tabs>
        <w:spacing w:after="0" w:line="288" w:lineRule="auto"/>
        <w:ind w:left="0"/>
        <w:jc w:val="both"/>
        <w:rPr>
          <w:rFonts w:cs="Times New Roman"/>
          <w:szCs w:val="24"/>
        </w:rPr>
      </w:pPr>
      <w:r w:rsidRPr="00FD1CF6">
        <w:rPr>
          <w:rFonts w:cs="Times New Roman"/>
          <w:szCs w:val="24"/>
        </w:rPr>
        <w:t>A. Tần số đột biến của SARS-CoV-2 thấp hơn so với các virus có bộ gen ADN.</w:t>
      </w:r>
    </w:p>
    <w:p w:rsidR="000205EB" w:rsidRPr="00FD1CF6" w:rsidRDefault="000205EB" w:rsidP="00E6089B">
      <w:pPr>
        <w:pStyle w:val="ListParagraph"/>
        <w:tabs>
          <w:tab w:val="left" w:pos="284"/>
          <w:tab w:val="left" w:pos="993"/>
        </w:tabs>
        <w:spacing w:after="0" w:line="288" w:lineRule="auto"/>
        <w:ind w:left="0"/>
        <w:jc w:val="both"/>
        <w:rPr>
          <w:rFonts w:cs="Times New Roman"/>
          <w:szCs w:val="24"/>
        </w:rPr>
      </w:pPr>
      <w:r w:rsidRPr="00FD1CF6">
        <w:rPr>
          <w:rFonts w:cs="Times New Roman"/>
          <w:szCs w:val="24"/>
        </w:rPr>
        <w:t>B. SARS-CoV-2 không thể sử dụng enzim ARN polymerase của tế bào chủ để tổng hợp mARN.</w:t>
      </w:r>
    </w:p>
    <w:p w:rsidR="000205EB" w:rsidRPr="00FD1CF6" w:rsidRDefault="000205EB" w:rsidP="00E6089B">
      <w:pPr>
        <w:pStyle w:val="ListParagraph"/>
        <w:tabs>
          <w:tab w:val="left" w:pos="284"/>
          <w:tab w:val="left" w:pos="993"/>
        </w:tabs>
        <w:spacing w:after="0" w:line="288" w:lineRule="auto"/>
        <w:ind w:left="0"/>
        <w:jc w:val="both"/>
        <w:rPr>
          <w:rFonts w:cs="Times New Roman"/>
          <w:szCs w:val="24"/>
        </w:rPr>
      </w:pPr>
      <w:r w:rsidRPr="00FD1CF6">
        <w:rPr>
          <w:rFonts w:cs="Times New Roman"/>
          <w:szCs w:val="24"/>
        </w:rPr>
        <w:t>C. SARS-CoV-2 tiến hành tái bản bộ gen ngay sau khi xâm nhập vào tế bào chủ.</w:t>
      </w:r>
    </w:p>
    <w:p w:rsidR="000205EB" w:rsidRPr="00FD1CF6" w:rsidRDefault="000205EB" w:rsidP="00E6089B">
      <w:pPr>
        <w:pStyle w:val="ListParagraph"/>
        <w:tabs>
          <w:tab w:val="left" w:pos="284"/>
          <w:tab w:val="left" w:pos="993"/>
        </w:tabs>
        <w:spacing w:after="0" w:line="288" w:lineRule="auto"/>
        <w:ind w:left="0"/>
        <w:jc w:val="both"/>
        <w:rPr>
          <w:rFonts w:cs="Times New Roman"/>
          <w:szCs w:val="24"/>
          <w:lang w:val="vi-VN"/>
        </w:rPr>
      </w:pPr>
      <w:r w:rsidRPr="00FD1CF6">
        <w:rPr>
          <w:rFonts w:cs="Times New Roman"/>
          <w:szCs w:val="24"/>
          <w:lang w:val="nl-NL"/>
        </w:rPr>
        <w:t>D. Tác động của bệnh Covid-19 trên từng bệnh nhân không giống nhau, biểu hiện triệu chứng từ nhẹ cho đến rất nặng có thể được giải thích là do đột biến ở gen mã hóa thụ thể ACE-2.</w:t>
      </w:r>
    </w:p>
    <w:p w:rsidR="000205EB" w:rsidRPr="00FD1CF6" w:rsidRDefault="000205EB" w:rsidP="00E6089B">
      <w:pPr>
        <w:tabs>
          <w:tab w:val="left" w:pos="284"/>
          <w:tab w:val="left" w:pos="993"/>
        </w:tabs>
        <w:spacing w:line="288" w:lineRule="auto"/>
        <w:jc w:val="center"/>
        <w:rPr>
          <w:sz w:val="24"/>
          <w:szCs w:val="24"/>
        </w:rPr>
      </w:pPr>
      <w:r w:rsidRPr="00FD1CF6">
        <w:rPr>
          <w:noProof/>
          <w:sz w:val="24"/>
          <w:szCs w:val="24"/>
        </w:rPr>
        <w:drawing>
          <wp:inline distT="0" distB="0" distL="0" distR="0" wp14:anchorId="5FB348C7" wp14:editId="7BFBF685">
            <wp:extent cx="4578985" cy="2511425"/>
            <wp:effectExtent l="0" t="0" r="0" b="3175"/>
            <wp:docPr id="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8985" cy="2511425"/>
                    </a:xfrm>
                    <a:prstGeom prst="rect">
                      <a:avLst/>
                    </a:prstGeom>
                    <a:noFill/>
                    <a:ln>
                      <a:noFill/>
                    </a:ln>
                  </pic:spPr>
                </pic:pic>
              </a:graphicData>
            </a:graphic>
          </wp:inline>
        </w:drawing>
      </w:r>
    </w:p>
    <w:p w:rsidR="000205EB" w:rsidRPr="00FD1CF6" w:rsidRDefault="000205EB" w:rsidP="00E6089B">
      <w:pPr>
        <w:pStyle w:val="ListParagraph"/>
        <w:tabs>
          <w:tab w:val="left" w:pos="284"/>
          <w:tab w:val="left" w:pos="993"/>
        </w:tabs>
        <w:spacing w:after="0" w:line="288" w:lineRule="auto"/>
        <w:ind w:left="0"/>
        <w:jc w:val="both"/>
        <w:rPr>
          <w:rFonts w:cs="Times New Roman"/>
          <w:szCs w:val="24"/>
        </w:rPr>
      </w:pPr>
      <w:r w:rsidRPr="00FD1CF6">
        <w:rPr>
          <w:rFonts w:cs="Times New Roman"/>
          <w:b/>
          <w:szCs w:val="24"/>
        </w:rPr>
        <w:t>b)</w:t>
      </w:r>
      <w:r w:rsidRPr="00FD1CF6">
        <w:rPr>
          <w:rFonts w:cs="Times New Roman"/>
          <w:szCs w:val="24"/>
        </w:rPr>
        <w:t xml:space="preserve"> Các thể đột biến 1,2,3 được lai với các chủng có mất đoạn a và b, người ta chọn được một số thể tái tổ hợp kiểu dại. Dựa trên kết quả dưới đây, hãy xác định vị trí của mỗi đột biến (+ thể tái tổ hợp kiểu dại;  - thể tái tổ hợp đột biến).</w:t>
      </w:r>
    </w:p>
    <w:tbl>
      <w:tblPr>
        <w:tblW w:w="0" w:type="auto"/>
        <w:jc w:val="center"/>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96"/>
        <w:gridCol w:w="2135"/>
        <w:gridCol w:w="2138"/>
        <w:gridCol w:w="2138"/>
      </w:tblGrid>
      <w:tr w:rsidR="000205EB" w:rsidRPr="00FD1CF6" w:rsidTr="00510F86">
        <w:trPr>
          <w:trHeight w:val="322"/>
          <w:jc w:val="center"/>
        </w:trPr>
        <w:tc>
          <w:tcPr>
            <w:tcW w:w="2496" w:type="dxa"/>
            <w:tcBorders>
              <w:top w:val="single" w:sz="4" w:space="0" w:color="auto"/>
              <w:left w:val="single" w:sz="4" w:space="0" w:color="auto"/>
              <w:bottom w:val="single" w:sz="4" w:space="0" w:color="auto"/>
              <w:right w:val="single" w:sz="4" w:space="0" w:color="auto"/>
            </w:tcBorders>
            <w:shd w:val="clear" w:color="auto" w:fill="auto"/>
          </w:tcPr>
          <w:p w:rsidR="000205EB" w:rsidRPr="00FD1CF6" w:rsidRDefault="000205EB" w:rsidP="00E6089B">
            <w:pPr>
              <w:tabs>
                <w:tab w:val="left" w:pos="284"/>
                <w:tab w:val="left" w:pos="993"/>
              </w:tabs>
              <w:spacing w:line="288" w:lineRule="auto"/>
              <w:jc w:val="both"/>
              <w:rPr>
                <w:sz w:val="24"/>
                <w:szCs w:val="24"/>
              </w:rPr>
            </w:pP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both"/>
              <w:rPr>
                <w:sz w:val="24"/>
                <w:szCs w:val="24"/>
              </w:rPr>
            </w:pPr>
            <w:r w:rsidRPr="00FD1CF6">
              <w:rPr>
                <w:sz w:val="24"/>
                <w:szCs w:val="24"/>
              </w:rPr>
              <w:t>Thể đột biến 1</w:t>
            </w:r>
          </w:p>
        </w:tc>
        <w:tc>
          <w:tcPr>
            <w:tcW w:w="2138"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both"/>
              <w:rPr>
                <w:sz w:val="24"/>
                <w:szCs w:val="24"/>
              </w:rPr>
            </w:pPr>
            <w:r w:rsidRPr="00FD1CF6">
              <w:rPr>
                <w:sz w:val="24"/>
                <w:szCs w:val="24"/>
              </w:rPr>
              <w:t>Thể đột biến 2</w:t>
            </w:r>
          </w:p>
        </w:tc>
        <w:tc>
          <w:tcPr>
            <w:tcW w:w="2138"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both"/>
              <w:rPr>
                <w:sz w:val="24"/>
                <w:szCs w:val="24"/>
              </w:rPr>
            </w:pPr>
            <w:r w:rsidRPr="00FD1CF6">
              <w:rPr>
                <w:sz w:val="24"/>
                <w:szCs w:val="24"/>
              </w:rPr>
              <w:t>Thể đột biến 3</w:t>
            </w:r>
          </w:p>
        </w:tc>
      </w:tr>
      <w:tr w:rsidR="000205EB" w:rsidRPr="00FD1CF6" w:rsidTr="00510F86">
        <w:trPr>
          <w:trHeight w:val="335"/>
          <w:jc w:val="center"/>
        </w:trPr>
        <w:tc>
          <w:tcPr>
            <w:tcW w:w="2496"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both"/>
              <w:rPr>
                <w:sz w:val="24"/>
                <w:szCs w:val="24"/>
              </w:rPr>
            </w:pPr>
            <w:r w:rsidRPr="00FD1CF6">
              <w:rPr>
                <w:sz w:val="24"/>
                <w:szCs w:val="24"/>
              </w:rPr>
              <w:t>Chủng mất đoạn a</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center"/>
              <w:rPr>
                <w:sz w:val="24"/>
                <w:szCs w:val="24"/>
              </w:rPr>
            </w:pPr>
            <w:r w:rsidRPr="00FD1CF6">
              <w:rPr>
                <w:sz w:val="24"/>
                <w:szCs w:val="24"/>
              </w:rPr>
              <w:t>+</w:t>
            </w:r>
          </w:p>
        </w:tc>
        <w:tc>
          <w:tcPr>
            <w:tcW w:w="2138"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center"/>
              <w:rPr>
                <w:sz w:val="24"/>
                <w:szCs w:val="24"/>
              </w:rPr>
            </w:pPr>
            <w:r w:rsidRPr="00FD1CF6">
              <w:rPr>
                <w:sz w:val="24"/>
                <w:szCs w:val="24"/>
              </w:rPr>
              <w:t>-</w:t>
            </w:r>
          </w:p>
        </w:tc>
        <w:tc>
          <w:tcPr>
            <w:tcW w:w="2138"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center"/>
              <w:rPr>
                <w:sz w:val="24"/>
                <w:szCs w:val="24"/>
              </w:rPr>
            </w:pPr>
            <w:r w:rsidRPr="00FD1CF6">
              <w:rPr>
                <w:sz w:val="24"/>
                <w:szCs w:val="24"/>
              </w:rPr>
              <w:t>+</w:t>
            </w:r>
          </w:p>
        </w:tc>
      </w:tr>
      <w:tr w:rsidR="000205EB" w:rsidRPr="00FD1CF6" w:rsidTr="00510F86">
        <w:trPr>
          <w:trHeight w:val="335"/>
          <w:jc w:val="center"/>
        </w:trPr>
        <w:tc>
          <w:tcPr>
            <w:tcW w:w="2496"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both"/>
              <w:rPr>
                <w:sz w:val="24"/>
                <w:szCs w:val="24"/>
              </w:rPr>
            </w:pPr>
            <w:r w:rsidRPr="00FD1CF6">
              <w:rPr>
                <w:sz w:val="24"/>
                <w:szCs w:val="24"/>
              </w:rPr>
              <w:t>Chủng mất đoạn b</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center"/>
              <w:rPr>
                <w:sz w:val="24"/>
                <w:szCs w:val="24"/>
              </w:rPr>
            </w:pPr>
            <w:r w:rsidRPr="00FD1CF6">
              <w:rPr>
                <w:sz w:val="24"/>
                <w:szCs w:val="24"/>
              </w:rPr>
              <w:t>-</w:t>
            </w:r>
          </w:p>
        </w:tc>
        <w:tc>
          <w:tcPr>
            <w:tcW w:w="2138"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center"/>
              <w:rPr>
                <w:sz w:val="24"/>
                <w:szCs w:val="24"/>
              </w:rPr>
            </w:pPr>
            <w:r w:rsidRPr="00FD1CF6">
              <w:rPr>
                <w:sz w:val="24"/>
                <w:szCs w:val="24"/>
              </w:rPr>
              <w:t>+</w:t>
            </w:r>
          </w:p>
        </w:tc>
        <w:tc>
          <w:tcPr>
            <w:tcW w:w="2138" w:type="dxa"/>
            <w:tcBorders>
              <w:top w:val="single" w:sz="4" w:space="0" w:color="auto"/>
              <w:left w:val="single" w:sz="4" w:space="0" w:color="auto"/>
              <w:bottom w:val="single" w:sz="4" w:space="0" w:color="auto"/>
              <w:right w:val="single" w:sz="4" w:space="0" w:color="auto"/>
            </w:tcBorders>
            <w:shd w:val="clear" w:color="auto" w:fill="auto"/>
            <w:hideMark/>
          </w:tcPr>
          <w:p w:rsidR="000205EB" w:rsidRPr="00FD1CF6" w:rsidRDefault="000205EB" w:rsidP="00E6089B">
            <w:pPr>
              <w:tabs>
                <w:tab w:val="left" w:pos="284"/>
                <w:tab w:val="left" w:pos="993"/>
              </w:tabs>
              <w:spacing w:line="288" w:lineRule="auto"/>
              <w:jc w:val="center"/>
              <w:rPr>
                <w:sz w:val="24"/>
                <w:szCs w:val="24"/>
              </w:rPr>
            </w:pPr>
            <w:r w:rsidRPr="00FD1CF6">
              <w:rPr>
                <w:sz w:val="24"/>
                <w:szCs w:val="24"/>
              </w:rPr>
              <w:t>+</w:t>
            </w:r>
          </w:p>
        </w:tc>
      </w:tr>
    </w:tbl>
    <w:p w:rsidR="000205EB" w:rsidRPr="00FD1CF6" w:rsidRDefault="000205E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
        <w:gridCol w:w="9884"/>
      </w:tblGrid>
      <w:tr w:rsidR="000205EB" w:rsidRPr="00FD1CF6" w:rsidTr="000205EB">
        <w:tc>
          <w:tcPr>
            <w:tcW w:w="360" w:type="dxa"/>
            <w:vMerge w:val="restart"/>
            <w:shd w:val="clear" w:color="auto" w:fill="auto"/>
          </w:tcPr>
          <w:p w:rsidR="000205EB" w:rsidRPr="00FD1CF6" w:rsidRDefault="000205EB" w:rsidP="00E6089B">
            <w:pPr>
              <w:tabs>
                <w:tab w:val="left" w:pos="284"/>
                <w:tab w:val="left" w:pos="900"/>
                <w:tab w:val="left" w:pos="993"/>
                <w:tab w:val="left" w:pos="3544"/>
              </w:tabs>
              <w:spacing w:line="288" w:lineRule="auto"/>
              <w:jc w:val="both"/>
              <w:rPr>
                <w:b/>
                <w:bCs/>
                <w:sz w:val="24"/>
                <w:szCs w:val="24"/>
              </w:rPr>
            </w:pPr>
            <w:r w:rsidRPr="00FD1CF6">
              <w:rPr>
                <w:b/>
                <w:bCs/>
                <w:sz w:val="24"/>
                <w:szCs w:val="24"/>
              </w:rPr>
              <w:t>a)</w:t>
            </w:r>
          </w:p>
        </w:tc>
        <w:tc>
          <w:tcPr>
            <w:tcW w:w="9954" w:type="dxa"/>
            <w:tcBorders>
              <w:bottom w:val="nil"/>
            </w:tcBorders>
            <w:shd w:val="clear" w:color="auto" w:fill="auto"/>
          </w:tcPr>
          <w:p w:rsidR="000205EB" w:rsidRPr="00FD1CF6" w:rsidRDefault="000205EB" w:rsidP="00E6089B">
            <w:pPr>
              <w:tabs>
                <w:tab w:val="left" w:pos="284"/>
                <w:tab w:val="left" w:pos="993"/>
              </w:tabs>
              <w:spacing w:line="288" w:lineRule="auto"/>
              <w:jc w:val="both"/>
              <w:rPr>
                <w:sz w:val="24"/>
                <w:szCs w:val="24"/>
              </w:rPr>
            </w:pPr>
            <w:r w:rsidRPr="00FD1CF6">
              <w:rPr>
                <w:b/>
                <w:sz w:val="24"/>
                <w:szCs w:val="24"/>
              </w:rPr>
              <w:t>A.</w:t>
            </w:r>
            <w:r w:rsidRPr="00FD1CF6">
              <w:rPr>
                <w:sz w:val="24"/>
                <w:szCs w:val="24"/>
              </w:rPr>
              <w:t xml:space="preserve"> Sai. Bộ gen ARN có tần số đột biến cao hơn bộ gen ADN vì những lý do sau: ARN chỉ có cấu tạo một mạch, có Uraxin ưa nước hơn Timin, có nhóm OH ở C’</w:t>
            </w:r>
            <w:r w:rsidRPr="00FD1CF6">
              <w:rPr>
                <w:sz w:val="24"/>
                <w:szCs w:val="24"/>
                <w:vertAlign w:val="subscript"/>
              </w:rPr>
              <w:t>2</w:t>
            </w:r>
            <w:r w:rsidRPr="00FD1CF6">
              <w:rPr>
                <w:sz w:val="24"/>
                <w:szCs w:val="24"/>
              </w:rPr>
              <w:t xml:space="preserve"> trong gốc đường nên dễ dàng tham gia các phản ứng thủy phân. </w:t>
            </w:r>
          </w:p>
        </w:tc>
      </w:tr>
      <w:tr w:rsidR="000205EB" w:rsidRPr="00FD1CF6" w:rsidTr="000205EB">
        <w:tc>
          <w:tcPr>
            <w:tcW w:w="360" w:type="dxa"/>
            <w:vMerge/>
            <w:shd w:val="clear" w:color="auto" w:fill="auto"/>
          </w:tcPr>
          <w:p w:rsidR="000205EB" w:rsidRPr="00FD1CF6" w:rsidRDefault="000205EB" w:rsidP="00E6089B">
            <w:pPr>
              <w:tabs>
                <w:tab w:val="left" w:pos="284"/>
                <w:tab w:val="left" w:pos="900"/>
                <w:tab w:val="left" w:pos="993"/>
                <w:tab w:val="left" w:pos="3544"/>
              </w:tabs>
              <w:spacing w:line="288" w:lineRule="auto"/>
              <w:jc w:val="both"/>
              <w:rPr>
                <w:bCs/>
                <w:sz w:val="24"/>
                <w:szCs w:val="24"/>
              </w:rPr>
            </w:pPr>
          </w:p>
        </w:tc>
        <w:tc>
          <w:tcPr>
            <w:tcW w:w="9954" w:type="dxa"/>
            <w:tcBorders>
              <w:top w:val="nil"/>
              <w:bottom w:val="nil"/>
            </w:tcBorders>
            <w:shd w:val="clear" w:color="auto" w:fill="auto"/>
          </w:tcPr>
          <w:p w:rsidR="000205EB" w:rsidRPr="00FD1CF6" w:rsidRDefault="000205EB" w:rsidP="00E6089B">
            <w:pPr>
              <w:tabs>
                <w:tab w:val="left" w:pos="284"/>
                <w:tab w:val="left" w:pos="993"/>
              </w:tabs>
              <w:spacing w:line="288" w:lineRule="auto"/>
              <w:jc w:val="both"/>
              <w:rPr>
                <w:b/>
                <w:sz w:val="24"/>
                <w:szCs w:val="24"/>
              </w:rPr>
            </w:pPr>
            <w:r w:rsidRPr="00FD1CF6">
              <w:rPr>
                <w:b/>
                <w:sz w:val="24"/>
                <w:szCs w:val="24"/>
              </w:rPr>
              <w:t>B</w:t>
            </w:r>
            <w:r w:rsidRPr="00FD1CF6">
              <w:rPr>
                <w:sz w:val="24"/>
                <w:szCs w:val="24"/>
              </w:rPr>
              <w:t>. Đúng. Mặc dù SARS-CoV-2 cũng sử dụng ARN polymerase để phiên mã ra mARN nhưng đây là enzim  ARN polymerase phụ thuộc ARN – không có mặt trong tế bào người.</w:t>
            </w:r>
          </w:p>
        </w:tc>
      </w:tr>
      <w:tr w:rsidR="000205EB" w:rsidRPr="00FD1CF6" w:rsidTr="000205EB">
        <w:tc>
          <w:tcPr>
            <w:tcW w:w="360" w:type="dxa"/>
            <w:vMerge/>
            <w:shd w:val="clear" w:color="auto" w:fill="auto"/>
          </w:tcPr>
          <w:p w:rsidR="000205EB" w:rsidRPr="00FD1CF6" w:rsidRDefault="000205EB" w:rsidP="00E6089B">
            <w:pPr>
              <w:tabs>
                <w:tab w:val="left" w:pos="284"/>
                <w:tab w:val="left" w:pos="900"/>
                <w:tab w:val="left" w:pos="993"/>
                <w:tab w:val="left" w:pos="3544"/>
              </w:tabs>
              <w:spacing w:line="288" w:lineRule="auto"/>
              <w:jc w:val="both"/>
              <w:rPr>
                <w:bCs/>
                <w:sz w:val="24"/>
                <w:szCs w:val="24"/>
              </w:rPr>
            </w:pPr>
          </w:p>
        </w:tc>
        <w:tc>
          <w:tcPr>
            <w:tcW w:w="9954" w:type="dxa"/>
            <w:tcBorders>
              <w:top w:val="nil"/>
              <w:bottom w:val="nil"/>
            </w:tcBorders>
            <w:shd w:val="clear" w:color="auto" w:fill="auto"/>
          </w:tcPr>
          <w:p w:rsidR="000205EB" w:rsidRPr="00FD1CF6" w:rsidRDefault="000205EB" w:rsidP="00E6089B">
            <w:pPr>
              <w:tabs>
                <w:tab w:val="left" w:pos="284"/>
                <w:tab w:val="left" w:pos="993"/>
              </w:tabs>
              <w:spacing w:line="288" w:lineRule="auto"/>
              <w:jc w:val="both"/>
              <w:rPr>
                <w:b/>
                <w:sz w:val="24"/>
                <w:szCs w:val="24"/>
              </w:rPr>
            </w:pPr>
            <w:r w:rsidRPr="00FD1CF6">
              <w:rPr>
                <w:b/>
                <w:sz w:val="24"/>
                <w:szCs w:val="24"/>
              </w:rPr>
              <w:t xml:space="preserve">C. </w:t>
            </w:r>
            <w:r w:rsidRPr="00FD1CF6">
              <w:rPr>
                <w:sz w:val="24"/>
                <w:szCs w:val="24"/>
              </w:rPr>
              <w:t>Sai. Vì virus phải tổng hợp ra các enzim và protein cần thiết cho nó mà trong tế bào chủ không có trước khi tái bản bộ gen.</w:t>
            </w:r>
          </w:p>
        </w:tc>
      </w:tr>
      <w:tr w:rsidR="000205EB" w:rsidRPr="00FD1CF6" w:rsidTr="000205EB">
        <w:tc>
          <w:tcPr>
            <w:tcW w:w="360" w:type="dxa"/>
            <w:vMerge/>
            <w:shd w:val="clear" w:color="auto" w:fill="auto"/>
          </w:tcPr>
          <w:p w:rsidR="000205EB" w:rsidRPr="00FD1CF6" w:rsidRDefault="000205EB" w:rsidP="00E6089B">
            <w:pPr>
              <w:tabs>
                <w:tab w:val="left" w:pos="284"/>
                <w:tab w:val="left" w:pos="900"/>
                <w:tab w:val="left" w:pos="993"/>
                <w:tab w:val="left" w:pos="3544"/>
              </w:tabs>
              <w:spacing w:line="288" w:lineRule="auto"/>
              <w:jc w:val="both"/>
              <w:rPr>
                <w:bCs/>
                <w:sz w:val="24"/>
                <w:szCs w:val="24"/>
              </w:rPr>
            </w:pPr>
          </w:p>
        </w:tc>
        <w:tc>
          <w:tcPr>
            <w:tcW w:w="9954" w:type="dxa"/>
            <w:tcBorders>
              <w:top w:val="nil"/>
            </w:tcBorders>
            <w:shd w:val="clear" w:color="auto" w:fill="auto"/>
          </w:tcPr>
          <w:p w:rsidR="000205EB" w:rsidRPr="00FD1CF6" w:rsidRDefault="000205EB" w:rsidP="00E6089B">
            <w:pPr>
              <w:tabs>
                <w:tab w:val="left" w:pos="284"/>
                <w:tab w:val="left" w:pos="993"/>
              </w:tabs>
              <w:spacing w:line="288" w:lineRule="auto"/>
              <w:jc w:val="both"/>
              <w:rPr>
                <w:b/>
                <w:sz w:val="24"/>
                <w:szCs w:val="24"/>
              </w:rPr>
            </w:pPr>
            <w:r w:rsidRPr="00FD1CF6">
              <w:rPr>
                <w:b/>
                <w:sz w:val="24"/>
                <w:szCs w:val="24"/>
              </w:rPr>
              <w:t xml:space="preserve">D. </w:t>
            </w:r>
            <w:r w:rsidRPr="00FD1CF6">
              <w:rPr>
                <w:sz w:val="24"/>
                <w:szCs w:val="24"/>
              </w:rPr>
              <w:t>Đúng.</w:t>
            </w:r>
            <w:r w:rsidRPr="00FD1CF6">
              <w:rPr>
                <w:b/>
                <w:sz w:val="24"/>
                <w:szCs w:val="24"/>
              </w:rPr>
              <w:t xml:space="preserve"> </w:t>
            </w:r>
            <w:r w:rsidRPr="00FD1CF6">
              <w:rPr>
                <w:sz w:val="24"/>
                <w:szCs w:val="24"/>
              </w:rPr>
              <w:t>Đột biến ở gen mã hóa ACE-2 có thể làm cho thụ thể này bị thay đổi cấu trúc không gian, giảm kích thước… nên virus không thể xâm nhập hoặc khả năng xâm nhập vào tế bào của nó bị suy giảm.</w:t>
            </w:r>
          </w:p>
        </w:tc>
      </w:tr>
      <w:tr w:rsidR="000205EB" w:rsidRPr="00FD1CF6" w:rsidTr="000205EB">
        <w:tc>
          <w:tcPr>
            <w:tcW w:w="360" w:type="dxa"/>
            <w:shd w:val="clear" w:color="auto" w:fill="auto"/>
          </w:tcPr>
          <w:p w:rsidR="000205EB" w:rsidRPr="00FD1CF6" w:rsidRDefault="000205EB" w:rsidP="00E6089B">
            <w:pPr>
              <w:tabs>
                <w:tab w:val="left" w:pos="284"/>
                <w:tab w:val="left" w:pos="900"/>
                <w:tab w:val="left" w:pos="993"/>
                <w:tab w:val="left" w:pos="3544"/>
              </w:tabs>
              <w:spacing w:line="288" w:lineRule="auto"/>
              <w:jc w:val="both"/>
              <w:rPr>
                <w:b/>
                <w:bCs/>
                <w:sz w:val="24"/>
                <w:szCs w:val="24"/>
              </w:rPr>
            </w:pPr>
            <w:r w:rsidRPr="00FD1CF6">
              <w:rPr>
                <w:b/>
                <w:bCs/>
                <w:sz w:val="24"/>
                <w:szCs w:val="24"/>
              </w:rPr>
              <w:t>b)</w:t>
            </w:r>
          </w:p>
        </w:tc>
        <w:tc>
          <w:tcPr>
            <w:tcW w:w="9954" w:type="dxa"/>
            <w:shd w:val="clear" w:color="auto" w:fill="auto"/>
          </w:tcPr>
          <w:p w:rsidR="000205EB" w:rsidRPr="00FD1CF6" w:rsidRDefault="000205EB" w:rsidP="00E6089B">
            <w:pPr>
              <w:tabs>
                <w:tab w:val="left" w:pos="284"/>
                <w:tab w:val="left" w:pos="993"/>
              </w:tabs>
              <w:spacing w:line="288" w:lineRule="auto"/>
              <w:jc w:val="both"/>
              <w:rPr>
                <w:sz w:val="24"/>
                <w:szCs w:val="24"/>
              </w:rPr>
            </w:pPr>
            <w:r w:rsidRPr="00FD1CF6">
              <w:rPr>
                <w:sz w:val="24"/>
                <w:szCs w:val="24"/>
              </w:rPr>
              <w:t xml:space="preserve">- Đột biến 1 không sinh ra kiểu dại với mất đoạn b, vì vậy nó phải nằm bên trong vùng tương ứng với mất đoạn b. </w:t>
            </w:r>
            <w:r w:rsidRPr="00FD1CF6">
              <w:rPr>
                <w:sz w:val="24"/>
                <w:szCs w:val="24"/>
              </w:rPr>
              <w:tab/>
            </w:r>
            <w:r w:rsidRPr="00FD1CF6">
              <w:rPr>
                <w:sz w:val="24"/>
                <w:szCs w:val="24"/>
              </w:rPr>
              <w:tab/>
            </w:r>
            <w:r w:rsidRPr="00FD1CF6">
              <w:rPr>
                <w:sz w:val="24"/>
                <w:szCs w:val="24"/>
              </w:rPr>
              <w:tab/>
            </w:r>
          </w:p>
          <w:p w:rsidR="000205EB" w:rsidRPr="00FD1CF6" w:rsidRDefault="000205EB" w:rsidP="00E6089B">
            <w:pPr>
              <w:tabs>
                <w:tab w:val="left" w:pos="284"/>
                <w:tab w:val="left" w:pos="993"/>
              </w:tabs>
              <w:spacing w:line="288" w:lineRule="auto"/>
              <w:jc w:val="both"/>
              <w:rPr>
                <w:sz w:val="24"/>
                <w:szCs w:val="24"/>
              </w:rPr>
            </w:pPr>
            <w:r w:rsidRPr="00FD1CF6">
              <w:rPr>
                <w:sz w:val="24"/>
                <w:szCs w:val="24"/>
              </w:rPr>
              <w:t>- Đột biến 2 không sinh ra kiểu dại với mất đoạn a, vì vậy nó phải nằm trong vùng tướng ứng với mất đoạn a.</w:t>
            </w:r>
            <w:r w:rsidRPr="00FD1CF6">
              <w:rPr>
                <w:sz w:val="24"/>
                <w:szCs w:val="24"/>
              </w:rPr>
              <w:tab/>
            </w:r>
            <w:r w:rsidRPr="00FD1CF6">
              <w:rPr>
                <w:sz w:val="24"/>
                <w:szCs w:val="24"/>
              </w:rPr>
              <w:tab/>
            </w:r>
            <w:r w:rsidRPr="00FD1CF6">
              <w:rPr>
                <w:sz w:val="24"/>
                <w:szCs w:val="24"/>
              </w:rPr>
              <w:tab/>
            </w:r>
          </w:p>
          <w:p w:rsidR="000205EB" w:rsidRPr="00FD1CF6" w:rsidRDefault="000205EB" w:rsidP="00E6089B">
            <w:pPr>
              <w:tabs>
                <w:tab w:val="left" w:pos="284"/>
                <w:tab w:val="left" w:pos="993"/>
              </w:tabs>
              <w:spacing w:line="288" w:lineRule="auto"/>
              <w:jc w:val="both"/>
              <w:rPr>
                <w:sz w:val="24"/>
                <w:szCs w:val="24"/>
              </w:rPr>
            </w:pPr>
            <w:r w:rsidRPr="00FD1CF6">
              <w:rPr>
                <w:sz w:val="24"/>
                <w:szCs w:val="24"/>
              </w:rPr>
              <w:t xml:space="preserve">- Đột biến 3 cho các kiểu dại với cả hai mất đoạn nên nó phải nằm ngoài cả hai đột biến mất đoạn.  </w:t>
            </w:r>
          </w:p>
        </w:tc>
      </w:tr>
    </w:tbl>
    <w:p w:rsidR="000205EB" w:rsidRPr="00FD1CF6" w:rsidRDefault="000205EB" w:rsidP="00E6089B">
      <w:pPr>
        <w:tabs>
          <w:tab w:val="left" w:pos="284"/>
          <w:tab w:val="left" w:pos="993"/>
        </w:tabs>
        <w:spacing w:line="288" w:lineRule="auto"/>
        <w:jc w:val="both"/>
        <w:rPr>
          <w:sz w:val="24"/>
          <w:szCs w:val="24"/>
        </w:rPr>
      </w:pPr>
    </w:p>
    <w:p w:rsidR="000205EB" w:rsidRPr="00FD1CF6" w:rsidRDefault="000205EB" w:rsidP="00E6089B">
      <w:pPr>
        <w:pStyle w:val="ListParagraph"/>
        <w:numPr>
          <w:ilvl w:val="0"/>
          <w:numId w:val="1"/>
        </w:numPr>
        <w:tabs>
          <w:tab w:val="left" w:pos="284"/>
          <w:tab w:val="left" w:pos="993"/>
        </w:tabs>
        <w:spacing w:after="0" w:line="288" w:lineRule="auto"/>
        <w:ind w:left="0" w:firstLine="0"/>
        <w:jc w:val="both"/>
        <w:rPr>
          <w:rFonts w:cs="Times New Roman"/>
          <w:szCs w:val="24"/>
        </w:rPr>
      </w:pPr>
    </w:p>
    <w:p w:rsidR="000205EB" w:rsidRPr="00FD1CF6" w:rsidRDefault="000205EB" w:rsidP="00E6089B">
      <w:pPr>
        <w:tabs>
          <w:tab w:val="left" w:pos="284"/>
          <w:tab w:val="left" w:pos="993"/>
        </w:tabs>
        <w:spacing w:line="288" w:lineRule="auto"/>
        <w:jc w:val="both"/>
        <w:rPr>
          <w:b/>
          <w:sz w:val="24"/>
          <w:szCs w:val="24"/>
          <w:lang w:val="nl-NL"/>
        </w:rPr>
      </w:pPr>
      <w:r w:rsidRPr="00FD1CF6">
        <w:rPr>
          <w:sz w:val="24"/>
          <w:szCs w:val="24"/>
        </w:rPr>
        <w:t xml:space="preserve">a. </w:t>
      </w:r>
      <w:r w:rsidRPr="00FD1CF6">
        <w:rPr>
          <w:sz w:val="24"/>
          <w:szCs w:val="24"/>
          <w:lang w:val="vi-VN"/>
        </w:rPr>
        <w:t>Một thí nghiệm được thiết kế như sau:</w:t>
      </w:r>
    </w:p>
    <w:tbl>
      <w:tblPr>
        <w:tblW w:w="92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7"/>
        <w:gridCol w:w="1842"/>
        <w:gridCol w:w="1985"/>
        <w:gridCol w:w="1879"/>
        <w:gridCol w:w="2143"/>
      </w:tblGrid>
      <w:tr w:rsidR="000205EB" w:rsidRPr="00FD1CF6" w:rsidTr="00510F86">
        <w:trPr>
          <w:trHeight w:val="336"/>
        </w:trPr>
        <w:tc>
          <w:tcPr>
            <w:tcW w:w="1447" w:type="dxa"/>
          </w:tcPr>
          <w:p w:rsidR="000205EB" w:rsidRPr="00FD1CF6" w:rsidRDefault="000205EB" w:rsidP="00E6089B">
            <w:pPr>
              <w:tabs>
                <w:tab w:val="left" w:pos="284"/>
                <w:tab w:val="left" w:pos="993"/>
              </w:tabs>
              <w:spacing w:line="288" w:lineRule="auto"/>
              <w:jc w:val="both"/>
              <w:rPr>
                <w:sz w:val="24"/>
                <w:szCs w:val="24"/>
                <w:lang w:val="vi-VN"/>
              </w:rPr>
            </w:pPr>
          </w:p>
        </w:tc>
        <w:tc>
          <w:tcPr>
            <w:tcW w:w="1842" w:type="dxa"/>
          </w:tcPr>
          <w:p w:rsidR="000205EB" w:rsidRPr="00FD1CF6" w:rsidRDefault="000205EB" w:rsidP="00E6089B">
            <w:pPr>
              <w:tabs>
                <w:tab w:val="left" w:pos="284"/>
                <w:tab w:val="left" w:pos="993"/>
              </w:tabs>
              <w:spacing w:line="288" w:lineRule="auto"/>
              <w:jc w:val="both"/>
              <w:rPr>
                <w:sz w:val="24"/>
                <w:szCs w:val="24"/>
                <w:lang w:val="vi-VN"/>
              </w:rPr>
            </w:pPr>
            <w:r w:rsidRPr="00FD1CF6">
              <w:rPr>
                <w:sz w:val="24"/>
                <w:szCs w:val="24"/>
                <w:lang w:val="vi-VN"/>
              </w:rPr>
              <w:t>Ống nghiệm A</w:t>
            </w:r>
          </w:p>
        </w:tc>
        <w:tc>
          <w:tcPr>
            <w:tcW w:w="1985" w:type="dxa"/>
          </w:tcPr>
          <w:p w:rsidR="000205EB" w:rsidRPr="00FD1CF6" w:rsidRDefault="000205EB" w:rsidP="00E6089B">
            <w:pPr>
              <w:tabs>
                <w:tab w:val="left" w:pos="284"/>
                <w:tab w:val="left" w:pos="993"/>
              </w:tabs>
              <w:spacing w:line="288" w:lineRule="auto"/>
              <w:jc w:val="both"/>
              <w:rPr>
                <w:sz w:val="24"/>
                <w:szCs w:val="24"/>
                <w:lang w:val="vi-VN"/>
              </w:rPr>
            </w:pPr>
            <w:r w:rsidRPr="00FD1CF6">
              <w:rPr>
                <w:sz w:val="24"/>
                <w:szCs w:val="24"/>
                <w:lang w:val="vi-VN"/>
              </w:rPr>
              <w:t>Ống nghiệm B</w:t>
            </w:r>
          </w:p>
        </w:tc>
        <w:tc>
          <w:tcPr>
            <w:tcW w:w="1879" w:type="dxa"/>
          </w:tcPr>
          <w:p w:rsidR="000205EB" w:rsidRPr="00FD1CF6" w:rsidRDefault="000205EB" w:rsidP="00E6089B">
            <w:pPr>
              <w:tabs>
                <w:tab w:val="left" w:pos="284"/>
                <w:tab w:val="left" w:pos="993"/>
              </w:tabs>
              <w:spacing w:line="288" w:lineRule="auto"/>
              <w:jc w:val="both"/>
              <w:rPr>
                <w:sz w:val="24"/>
                <w:szCs w:val="24"/>
                <w:lang w:val="vi-VN"/>
              </w:rPr>
            </w:pPr>
            <w:r w:rsidRPr="00FD1CF6">
              <w:rPr>
                <w:sz w:val="24"/>
                <w:szCs w:val="24"/>
                <w:lang w:val="vi-VN"/>
              </w:rPr>
              <w:t>Ống nghiệm C</w:t>
            </w:r>
          </w:p>
        </w:tc>
        <w:tc>
          <w:tcPr>
            <w:tcW w:w="2143" w:type="dxa"/>
          </w:tcPr>
          <w:p w:rsidR="000205EB" w:rsidRPr="00FD1CF6" w:rsidRDefault="000205EB" w:rsidP="00E6089B">
            <w:pPr>
              <w:tabs>
                <w:tab w:val="left" w:pos="284"/>
                <w:tab w:val="left" w:pos="993"/>
              </w:tabs>
              <w:spacing w:line="288" w:lineRule="auto"/>
              <w:jc w:val="both"/>
              <w:rPr>
                <w:sz w:val="24"/>
                <w:szCs w:val="24"/>
                <w:lang w:val="vi-VN"/>
              </w:rPr>
            </w:pPr>
            <w:r w:rsidRPr="00FD1CF6">
              <w:rPr>
                <w:sz w:val="24"/>
                <w:szCs w:val="24"/>
                <w:lang w:val="vi-VN"/>
              </w:rPr>
              <w:t>Ống nghiệm D</w:t>
            </w:r>
          </w:p>
        </w:tc>
      </w:tr>
      <w:tr w:rsidR="000205EB" w:rsidRPr="00FD1CF6" w:rsidTr="00510F86">
        <w:trPr>
          <w:trHeight w:val="925"/>
        </w:trPr>
        <w:tc>
          <w:tcPr>
            <w:tcW w:w="1447" w:type="dxa"/>
          </w:tcPr>
          <w:p w:rsidR="000205EB" w:rsidRPr="00FD1CF6" w:rsidRDefault="000205EB" w:rsidP="00E6089B">
            <w:pPr>
              <w:tabs>
                <w:tab w:val="left" w:pos="284"/>
                <w:tab w:val="left" w:pos="993"/>
              </w:tabs>
              <w:spacing w:line="288" w:lineRule="auto"/>
              <w:jc w:val="both"/>
              <w:rPr>
                <w:sz w:val="24"/>
                <w:szCs w:val="24"/>
                <w:lang w:val="vi-VN"/>
              </w:rPr>
            </w:pPr>
            <w:r w:rsidRPr="00FD1CF6">
              <w:rPr>
                <w:sz w:val="24"/>
                <w:szCs w:val="24"/>
                <w:lang w:val="vi-VN"/>
              </w:rPr>
              <w:t xml:space="preserve">Thành phần trong mỗi ống nghiệm </w:t>
            </w:r>
          </w:p>
        </w:tc>
        <w:tc>
          <w:tcPr>
            <w:tcW w:w="1842" w:type="dxa"/>
          </w:tcPr>
          <w:p w:rsidR="000205EB" w:rsidRPr="00FD1CF6" w:rsidRDefault="000205EB" w:rsidP="00E6089B">
            <w:pPr>
              <w:tabs>
                <w:tab w:val="left" w:pos="284"/>
                <w:tab w:val="left" w:pos="993"/>
              </w:tabs>
              <w:spacing w:line="288" w:lineRule="auto"/>
              <w:jc w:val="both"/>
              <w:rPr>
                <w:i/>
                <w:sz w:val="24"/>
                <w:szCs w:val="24"/>
              </w:rPr>
            </w:pPr>
            <w:r w:rsidRPr="00FD1CF6">
              <w:rPr>
                <w:sz w:val="24"/>
                <w:szCs w:val="24"/>
                <w:lang w:val="vi-VN"/>
              </w:rPr>
              <w:t xml:space="preserve">Trực khuẩn cỏ khô </w:t>
            </w:r>
            <w:r w:rsidRPr="00FD1CF6">
              <w:rPr>
                <w:i/>
                <w:sz w:val="24"/>
                <w:szCs w:val="24"/>
                <w:lang w:val="vi-VN"/>
              </w:rPr>
              <w:t>(Bacillus subtilis)</w:t>
            </w:r>
            <w:r w:rsidRPr="00FD1CF6">
              <w:rPr>
                <w:i/>
                <w:sz w:val="24"/>
                <w:szCs w:val="24"/>
              </w:rPr>
              <w:t xml:space="preserve"> </w:t>
            </w:r>
          </w:p>
          <w:p w:rsidR="000205EB" w:rsidRPr="00FD1CF6" w:rsidRDefault="000205EB" w:rsidP="00E6089B">
            <w:pPr>
              <w:tabs>
                <w:tab w:val="left" w:pos="284"/>
                <w:tab w:val="left" w:pos="993"/>
              </w:tabs>
              <w:spacing w:line="288" w:lineRule="auto"/>
              <w:jc w:val="both"/>
              <w:rPr>
                <w:sz w:val="24"/>
                <w:szCs w:val="24"/>
              </w:rPr>
            </w:pPr>
            <w:r w:rsidRPr="00FD1CF6">
              <w:rPr>
                <w:i/>
                <w:sz w:val="24"/>
                <w:szCs w:val="24"/>
              </w:rPr>
              <w:t xml:space="preserve">+ </w:t>
            </w:r>
            <w:r w:rsidRPr="00FD1CF6">
              <w:rPr>
                <w:sz w:val="24"/>
                <w:szCs w:val="24"/>
                <w:lang w:val="vi-VN"/>
              </w:rPr>
              <w:t xml:space="preserve"> lyzozim</w:t>
            </w:r>
            <w:r w:rsidRPr="00FD1CF6">
              <w:rPr>
                <w:sz w:val="24"/>
                <w:szCs w:val="24"/>
              </w:rPr>
              <w:t xml:space="preserve"> </w:t>
            </w:r>
          </w:p>
          <w:p w:rsidR="000205EB" w:rsidRPr="00FD1CF6" w:rsidRDefault="000205EB" w:rsidP="00E6089B">
            <w:pPr>
              <w:tabs>
                <w:tab w:val="left" w:pos="284"/>
                <w:tab w:val="left" w:pos="993"/>
              </w:tabs>
              <w:spacing w:line="288" w:lineRule="auto"/>
              <w:jc w:val="both"/>
              <w:rPr>
                <w:sz w:val="24"/>
                <w:szCs w:val="24"/>
              </w:rPr>
            </w:pPr>
            <w:r w:rsidRPr="00FD1CF6">
              <w:rPr>
                <w:sz w:val="24"/>
                <w:szCs w:val="24"/>
              </w:rPr>
              <w:t>+ nước cất</w:t>
            </w:r>
          </w:p>
        </w:tc>
        <w:tc>
          <w:tcPr>
            <w:tcW w:w="1985" w:type="dxa"/>
          </w:tcPr>
          <w:p w:rsidR="000205EB" w:rsidRPr="00FD1CF6" w:rsidRDefault="000205EB" w:rsidP="00E6089B">
            <w:pPr>
              <w:tabs>
                <w:tab w:val="left" w:pos="284"/>
                <w:tab w:val="left" w:pos="993"/>
              </w:tabs>
              <w:spacing w:line="288" w:lineRule="auto"/>
              <w:jc w:val="both"/>
              <w:rPr>
                <w:sz w:val="24"/>
                <w:szCs w:val="24"/>
              </w:rPr>
            </w:pPr>
            <w:r w:rsidRPr="00FD1CF6">
              <w:rPr>
                <w:sz w:val="24"/>
                <w:szCs w:val="24"/>
                <w:lang w:val="vi-VN"/>
              </w:rPr>
              <w:t xml:space="preserve">Nấm men rượu </w:t>
            </w:r>
            <w:r w:rsidRPr="00FD1CF6">
              <w:rPr>
                <w:i/>
                <w:sz w:val="24"/>
                <w:szCs w:val="24"/>
                <w:lang w:val="vi-VN"/>
              </w:rPr>
              <w:t>(Sacharomyces)</w:t>
            </w:r>
            <w:r w:rsidRPr="00FD1CF6">
              <w:rPr>
                <w:i/>
                <w:sz w:val="24"/>
                <w:szCs w:val="24"/>
              </w:rPr>
              <w:t xml:space="preserve"> + </w:t>
            </w:r>
            <w:r w:rsidRPr="00FD1CF6">
              <w:rPr>
                <w:sz w:val="24"/>
                <w:szCs w:val="24"/>
                <w:lang w:val="vi-VN"/>
              </w:rPr>
              <w:t xml:space="preserve"> lyzozim</w:t>
            </w:r>
            <w:r w:rsidRPr="00FD1CF6">
              <w:rPr>
                <w:sz w:val="24"/>
                <w:szCs w:val="24"/>
              </w:rPr>
              <w:t xml:space="preserve"> </w:t>
            </w:r>
          </w:p>
          <w:p w:rsidR="000205EB" w:rsidRPr="00FD1CF6" w:rsidRDefault="000205EB" w:rsidP="00E6089B">
            <w:pPr>
              <w:tabs>
                <w:tab w:val="left" w:pos="284"/>
                <w:tab w:val="left" w:pos="993"/>
              </w:tabs>
              <w:spacing w:line="288" w:lineRule="auto"/>
              <w:jc w:val="both"/>
              <w:rPr>
                <w:sz w:val="24"/>
                <w:szCs w:val="24"/>
              </w:rPr>
            </w:pPr>
            <w:r w:rsidRPr="00FD1CF6">
              <w:rPr>
                <w:sz w:val="24"/>
                <w:szCs w:val="24"/>
              </w:rPr>
              <w:t>+ nước cất</w:t>
            </w:r>
          </w:p>
        </w:tc>
        <w:tc>
          <w:tcPr>
            <w:tcW w:w="1879" w:type="dxa"/>
          </w:tcPr>
          <w:p w:rsidR="000205EB" w:rsidRPr="00FD1CF6" w:rsidRDefault="000205EB" w:rsidP="00E6089B">
            <w:pPr>
              <w:tabs>
                <w:tab w:val="left" w:pos="284"/>
                <w:tab w:val="left" w:pos="993"/>
              </w:tabs>
              <w:spacing w:line="288" w:lineRule="auto"/>
              <w:jc w:val="both"/>
              <w:rPr>
                <w:sz w:val="24"/>
                <w:szCs w:val="24"/>
              </w:rPr>
            </w:pPr>
            <w:r w:rsidRPr="00FD1CF6">
              <w:rPr>
                <w:sz w:val="24"/>
                <w:szCs w:val="24"/>
                <w:lang w:val="vi-VN"/>
              </w:rPr>
              <w:t xml:space="preserve">Trực khuẩn cỏ khô </w:t>
            </w:r>
            <w:r w:rsidRPr="00FD1CF6">
              <w:rPr>
                <w:i/>
                <w:sz w:val="24"/>
                <w:szCs w:val="24"/>
                <w:lang w:val="vi-VN"/>
              </w:rPr>
              <w:t>(Bacillus subtilis)</w:t>
            </w:r>
            <w:r w:rsidRPr="00FD1CF6">
              <w:rPr>
                <w:sz w:val="24"/>
                <w:szCs w:val="24"/>
              </w:rPr>
              <w:t xml:space="preserve"> </w:t>
            </w:r>
          </w:p>
          <w:p w:rsidR="000205EB" w:rsidRPr="00FD1CF6" w:rsidRDefault="000205EB" w:rsidP="00E6089B">
            <w:pPr>
              <w:tabs>
                <w:tab w:val="left" w:pos="284"/>
                <w:tab w:val="left" w:pos="993"/>
              </w:tabs>
              <w:spacing w:line="288" w:lineRule="auto"/>
              <w:jc w:val="both"/>
              <w:rPr>
                <w:sz w:val="24"/>
                <w:szCs w:val="24"/>
              </w:rPr>
            </w:pPr>
            <w:r w:rsidRPr="00FD1CF6">
              <w:rPr>
                <w:sz w:val="24"/>
                <w:szCs w:val="24"/>
              </w:rPr>
              <w:t>+</w:t>
            </w:r>
            <w:r w:rsidRPr="00FD1CF6">
              <w:rPr>
                <w:i/>
                <w:sz w:val="24"/>
                <w:szCs w:val="24"/>
              </w:rPr>
              <w:t xml:space="preserve"> </w:t>
            </w:r>
            <w:r w:rsidRPr="00FD1CF6">
              <w:rPr>
                <w:sz w:val="24"/>
                <w:szCs w:val="24"/>
              </w:rPr>
              <w:t>nước cất</w:t>
            </w:r>
          </w:p>
        </w:tc>
        <w:tc>
          <w:tcPr>
            <w:tcW w:w="2143" w:type="dxa"/>
          </w:tcPr>
          <w:p w:rsidR="000205EB" w:rsidRPr="00FD1CF6" w:rsidRDefault="000205EB" w:rsidP="00E6089B">
            <w:pPr>
              <w:tabs>
                <w:tab w:val="left" w:pos="284"/>
                <w:tab w:val="left" w:pos="993"/>
              </w:tabs>
              <w:spacing w:line="288" w:lineRule="auto"/>
              <w:jc w:val="both"/>
              <w:rPr>
                <w:sz w:val="24"/>
                <w:szCs w:val="24"/>
              </w:rPr>
            </w:pPr>
            <w:r w:rsidRPr="00FD1CF6">
              <w:rPr>
                <w:sz w:val="24"/>
                <w:szCs w:val="24"/>
                <w:lang w:val="vi-VN"/>
              </w:rPr>
              <w:t xml:space="preserve">Nấm men rượu </w:t>
            </w:r>
            <w:r w:rsidRPr="00FD1CF6">
              <w:rPr>
                <w:i/>
                <w:sz w:val="24"/>
                <w:szCs w:val="24"/>
                <w:lang w:val="vi-VN"/>
              </w:rPr>
              <w:t>(Sacharomyces)</w:t>
            </w:r>
            <w:r w:rsidRPr="00FD1CF6">
              <w:rPr>
                <w:sz w:val="24"/>
                <w:szCs w:val="24"/>
              </w:rPr>
              <w:t xml:space="preserve"> </w:t>
            </w:r>
          </w:p>
          <w:p w:rsidR="000205EB" w:rsidRPr="00FD1CF6" w:rsidRDefault="000205EB" w:rsidP="00E6089B">
            <w:pPr>
              <w:tabs>
                <w:tab w:val="left" w:pos="284"/>
                <w:tab w:val="left" w:pos="993"/>
              </w:tabs>
              <w:spacing w:line="288" w:lineRule="auto"/>
              <w:jc w:val="both"/>
              <w:rPr>
                <w:sz w:val="24"/>
                <w:szCs w:val="24"/>
              </w:rPr>
            </w:pPr>
            <w:r w:rsidRPr="00FD1CF6">
              <w:rPr>
                <w:sz w:val="24"/>
                <w:szCs w:val="24"/>
              </w:rPr>
              <w:t>+ nước cất</w:t>
            </w:r>
          </w:p>
        </w:tc>
      </w:tr>
    </w:tbl>
    <w:p w:rsidR="000205EB" w:rsidRPr="00FD1CF6" w:rsidRDefault="000205EB" w:rsidP="00E6089B">
      <w:pPr>
        <w:tabs>
          <w:tab w:val="left" w:pos="284"/>
          <w:tab w:val="left" w:pos="993"/>
        </w:tabs>
        <w:spacing w:line="288" w:lineRule="auto"/>
        <w:jc w:val="both"/>
        <w:rPr>
          <w:sz w:val="24"/>
          <w:szCs w:val="24"/>
          <w:lang w:val="vi-VN"/>
        </w:rPr>
      </w:pPr>
      <w:r w:rsidRPr="00FD1CF6">
        <w:rPr>
          <w:sz w:val="24"/>
          <w:szCs w:val="24"/>
        </w:rPr>
        <w:t>Sau</w:t>
      </w:r>
      <w:r w:rsidRPr="00FD1CF6">
        <w:rPr>
          <w:sz w:val="24"/>
          <w:szCs w:val="24"/>
          <w:lang w:val="vi-VN"/>
        </w:rPr>
        <w:t xml:space="preserve"> 10</w:t>
      </w:r>
      <w:r w:rsidRPr="00FD1CF6">
        <w:rPr>
          <w:sz w:val="24"/>
          <w:szCs w:val="24"/>
        </w:rPr>
        <w:t xml:space="preserve"> phút</w:t>
      </w:r>
      <w:r w:rsidRPr="00FD1CF6">
        <w:rPr>
          <w:sz w:val="24"/>
          <w:szCs w:val="24"/>
          <w:lang w:val="vi-VN"/>
        </w:rPr>
        <w:t>, từ mỗi ống nghiệm lấy ra một lượng dịch (có chứa trực khuẩn hoặc nấm men) và làm tiêu bản quan sát dưới kính hiển vi thì có thể quan sát thấy trực khuẩn và nấm men như thế nào? Giải thích sự khác biệt (nếu có) về kết quả quan sát được trong 4 tiêu bản đó.</w:t>
      </w:r>
    </w:p>
    <w:p w:rsidR="000205EB" w:rsidRPr="00FD1CF6" w:rsidRDefault="000205EB" w:rsidP="00E6089B">
      <w:pPr>
        <w:tabs>
          <w:tab w:val="left" w:pos="284"/>
          <w:tab w:val="left" w:pos="993"/>
        </w:tabs>
        <w:spacing w:line="288" w:lineRule="auto"/>
        <w:jc w:val="both"/>
        <w:rPr>
          <w:sz w:val="24"/>
          <w:szCs w:val="24"/>
          <w:lang w:bidi="en-US"/>
        </w:rPr>
      </w:pPr>
      <w:bookmarkStart w:id="11" w:name="_Hlk19680592"/>
      <w:r w:rsidRPr="00FD1CF6">
        <w:rPr>
          <w:sz w:val="24"/>
          <w:szCs w:val="24"/>
        </w:rPr>
        <w:t>b. D</w:t>
      </w:r>
      <w:r w:rsidRPr="00FD1CF6">
        <w:rPr>
          <w:sz w:val="24"/>
          <w:szCs w:val="24"/>
          <w:lang w:bidi="en-US"/>
        </w:rPr>
        <w:t>ịch cúm theo mùa cướp đi sinh mạng của nhiều nghìn người mỗi năm trên toàn thế giới. Nhiều hóa chất đã được thử nghiệm để ngăn chặn sự nhân lên của virus cúm A trong cơ thể. Trong một thí nghiệm, trước khi tiếp xúc virut cúm A, tế bào chủ được xử lí lần lượt với mỗi loại hoá chất sau: zanamivir (chất ức chế cạnh tranh của enzim neuraminidaza), NH</w:t>
      </w:r>
      <w:r w:rsidRPr="00FD1CF6">
        <w:rPr>
          <w:sz w:val="24"/>
          <w:szCs w:val="24"/>
          <w:vertAlign w:val="subscript"/>
          <w:lang w:bidi="en-US"/>
        </w:rPr>
        <w:t>4</w:t>
      </w:r>
      <w:r w:rsidRPr="00FD1CF6">
        <w:rPr>
          <w:sz w:val="24"/>
          <w:szCs w:val="24"/>
          <w:lang w:bidi="en-US"/>
        </w:rPr>
        <w:t xml:space="preserve">Cl (duy trì pH cao của lysosome), actinomycin D (ức chế sự phiên mã ADN </w:t>
      </w:r>
      <w:r w:rsidRPr="00FD1CF6">
        <w:rPr>
          <w:bCs/>
          <w:sz w:val="24"/>
          <w:szCs w:val="24"/>
          <w:lang w:bidi="en-US"/>
        </w:rPr>
        <w:t>→ ARN</w:t>
      </w:r>
      <w:r w:rsidRPr="00FD1CF6">
        <w:rPr>
          <w:sz w:val="24"/>
          <w:szCs w:val="24"/>
          <w:lang w:bidi="en-US"/>
        </w:rPr>
        <w:t>). Hãy dự đoán tác động của các hóa chất trên đối với quá trình nhân lên của virut cúm A.</w:t>
      </w:r>
    </w:p>
    <w:bookmarkEnd w:id="11"/>
    <w:p w:rsidR="000205EB" w:rsidRPr="00FD1CF6" w:rsidRDefault="000205E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0205EB" w:rsidRPr="00FD1CF6" w:rsidRDefault="000205EB" w:rsidP="00E6089B">
      <w:pPr>
        <w:tabs>
          <w:tab w:val="left" w:pos="284"/>
          <w:tab w:val="left" w:pos="993"/>
        </w:tabs>
        <w:spacing w:line="288" w:lineRule="auto"/>
        <w:jc w:val="both"/>
        <w:rPr>
          <w:sz w:val="24"/>
          <w:szCs w:val="24"/>
        </w:rPr>
      </w:pPr>
      <w:r w:rsidRPr="00FD1CF6">
        <w:rPr>
          <w:rFonts w:eastAsia="Times New Roman"/>
          <w:sz w:val="24"/>
          <w:szCs w:val="24"/>
        </w:rPr>
        <w:t xml:space="preserve">a. </w:t>
      </w:r>
      <w:r w:rsidRPr="00FD1CF6">
        <w:rPr>
          <w:b/>
          <w:sz w:val="24"/>
          <w:szCs w:val="24"/>
        </w:rPr>
        <w:t xml:space="preserve">(0,75đ) </w:t>
      </w:r>
      <w:r w:rsidRPr="00FD1CF6">
        <w:rPr>
          <w:sz w:val="24"/>
          <w:szCs w:val="24"/>
          <w:lang w:val="vi-VN"/>
        </w:rPr>
        <w:t xml:space="preserve">- Tiêu bản từ ống A: </w:t>
      </w:r>
      <w:r w:rsidRPr="00FD1CF6">
        <w:rPr>
          <w:sz w:val="24"/>
          <w:szCs w:val="24"/>
        </w:rPr>
        <w:t>Không quan sát được v</w:t>
      </w:r>
      <w:r w:rsidRPr="00FD1CF6">
        <w:rPr>
          <w:sz w:val="24"/>
          <w:szCs w:val="24"/>
          <w:lang w:val="vi-VN"/>
        </w:rPr>
        <w:t xml:space="preserve">i khuẩn </w:t>
      </w:r>
      <w:r w:rsidRPr="00FD1CF6">
        <w:rPr>
          <w:sz w:val="24"/>
          <w:szCs w:val="24"/>
        </w:rPr>
        <w:t xml:space="preserve">hoặc quan sát thấy vi khuẩn có hình cầu </w:t>
      </w:r>
      <w:r w:rsidRPr="00FD1CF6">
        <w:rPr>
          <w:sz w:val="24"/>
          <w:szCs w:val="24"/>
          <w:lang w:val="vi-VN"/>
        </w:rPr>
        <w:t>do thành tế bào vi khuẩn bị ph</w:t>
      </w:r>
      <w:r w:rsidRPr="00FD1CF6">
        <w:rPr>
          <w:sz w:val="24"/>
          <w:szCs w:val="24"/>
        </w:rPr>
        <w:t>á</w:t>
      </w:r>
      <w:r w:rsidRPr="00FD1CF6">
        <w:rPr>
          <w:sz w:val="24"/>
          <w:szCs w:val="24"/>
          <w:lang w:val="vi-VN"/>
        </w:rPr>
        <w:t xml:space="preserve"> hủy bởi lyzozim, tế bào hút nước và bị vỡ</w:t>
      </w:r>
      <w:r w:rsidRPr="00FD1CF6">
        <w:rPr>
          <w:sz w:val="24"/>
          <w:szCs w:val="24"/>
        </w:rPr>
        <w:t xml:space="preserve"> hoặc chưa bị vỡ</w:t>
      </w:r>
      <w:r w:rsidRPr="00FD1CF6">
        <w:rPr>
          <w:sz w:val="24"/>
          <w:szCs w:val="24"/>
          <w:lang w:val="vi-VN"/>
        </w:rPr>
        <w:t>.</w:t>
      </w:r>
      <w:r w:rsidRPr="00FD1CF6">
        <w:rPr>
          <w:sz w:val="24"/>
          <w:szCs w:val="24"/>
        </w:rPr>
        <w:t xml:space="preserve"> </w:t>
      </w:r>
      <w:r w:rsidRPr="00FD1CF6">
        <w:rPr>
          <w:b/>
          <w:sz w:val="24"/>
          <w:szCs w:val="24"/>
        </w:rPr>
        <w:t>(0,25đ)</w:t>
      </w:r>
    </w:p>
    <w:p w:rsidR="000205EB" w:rsidRPr="00FD1CF6" w:rsidRDefault="000205EB" w:rsidP="00E6089B">
      <w:pPr>
        <w:tabs>
          <w:tab w:val="left" w:pos="284"/>
          <w:tab w:val="left" w:pos="993"/>
        </w:tabs>
        <w:spacing w:line="288" w:lineRule="auto"/>
        <w:jc w:val="both"/>
        <w:rPr>
          <w:sz w:val="24"/>
          <w:szCs w:val="24"/>
        </w:rPr>
      </w:pPr>
      <w:r w:rsidRPr="00FD1CF6">
        <w:rPr>
          <w:sz w:val="24"/>
          <w:szCs w:val="24"/>
          <w:lang w:val="vi-VN"/>
        </w:rPr>
        <w:t xml:space="preserve">- Tiêu bản từ ống B và D: </w:t>
      </w:r>
      <w:r w:rsidRPr="00FD1CF6">
        <w:rPr>
          <w:sz w:val="24"/>
          <w:szCs w:val="24"/>
        </w:rPr>
        <w:t>Quan sát thấy n</w:t>
      </w:r>
      <w:r w:rsidRPr="00FD1CF6">
        <w:rPr>
          <w:sz w:val="24"/>
          <w:szCs w:val="24"/>
          <w:lang w:val="vi-VN"/>
        </w:rPr>
        <w:t>ấm men giữ nguyên hình dạ</w:t>
      </w:r>
      <w:r w:rsidRPr="00FD1CF6">
        <w:rPr>
          <w:sz w:val="24"/>
          <w:szCs w:val="24"/>
        </w:rPr>
        <w:t xml:space="preserve">ng </w:t>
      </w:r>
      <w:r w:rsidRPr="00FD1CF6">
        <w:rPr>
          <w:sz w:val="24"/>
          <w:szCs w:val="24"/>
          <w:lang w:val="vi-VN"/>
        </w:rPr>
        <w:t>có hình trứng hoặc hình cầu, có thể có hiện tượng nảy chồi do thành tế bào nấm men cấu tạo từ kitin nên không bị phân giải bởi lyzozim.</w:t>
      </w:r>
      <w:r w:rsidRPr="00FD1CF6">
        <w:rPr>
          <w:sz w:val="24"/>
          <w:szCs w:val="24"/>
        </w:rPr>
        <w:t xml:space="preserve"> </w:t>
      </w:r>
      <w:r w:rsidRPr="00FD1CF6">
        <w:rPr>
          <w:b/>
          <w:sz w:val="24"/>
          <w:szCs w:val="24"/>
        </w:rPr>
        <w:t>(0,25đ)</w:t>
      </w:r>
    </w:p>
    <w:p w:rsidR="000205EB" w:rsidRPr="00FD1CF6" w:rsidRDefault="000205EB" w:rsidP="00E6089B">
      <w:pPr>
        <w:tabs>
          <w:tab w:val="left" w:pos="284"/>
          <w:tab w:val="left" w:pos="993"/>
        </w:tabs>
        <w:spacing w:line="288" w:lineRule="auto"/>
        <w:jc w:val="both"/>
        <w:rPr>
          <w:rFonts w:eastAsia="Times New Roman"/>
          <w:sz w:val="24"/>
          <w:szCs w:val="24"/>
        </w:rPr>
      </w:pPr>
      <w:r w:rsidRPr="00FD1CF6">
        <w:rPr>
          <w:sz w:val="24"/>
          <w:szCs w:val="24"/>
          <w:lang w:val="vi-VN"/>
        </w:rPr>
        <w:t xml:space="preserve">- Tiêu bản từ ống C: </w:t>
      </w:r>
      <w:r w:rsidRPr="00FD1CF6">
        <w:rPr>
          <w:sz w:val="24"/>
          <w:szCs w:val="24"/>
        </w:rPr>
        <w:t>Quan sát thấy v</w:t>
      </w:r>
      <w:r w:rsidRPr="00FD1CF6">
        <w:rPr>
          <w:sz w:val="24"/>
          <w:szCs w:val="24"/>
          <w:lang w:val="vi-VN"/>
        </w:rPr>
        <w:t>i khuẩn có dạng hình que (trực khuẩn) do ống này không được bổ sung lyzozym</w:t>
      </w:r>
      <w:r w:rsidRPr="00FD1CF6">
        <w:rPr>
          <w:sz w:val="24"/>
          <w:szCs w:val="24"/>
        </w:rPr>
        <w:t xml:space="preserve">. </w:t>
      </w:r>
      <w:r w:rsidRPr="00FD1CF6">
        <w:rPr>
          <w:b/>
          <w:sz w:val="24"/>
          <w:szCs w:val="24"/>
        </w:rPr>
        <w:t>(0,25đ)</w:t>
      </w:r>
    </w:p>
    <w:p w:rsidR="000205EB" w:rsidRPr="00FD1CF6" w:rsidRDefault="000205EB" w:rsidP="00E6089B">
      <w:pPr>
        <w:tabs>
          <w:tab w:val="left" w:pos="284"/>
          <w:tab w:val="left" w:pos="993"/>
        </w:tabs>
        <w:spacing w:line="288" w:lineRule="auto"/>
        <w:jc w:val="both"/>
        <w:rPr>
          <w:sz w:val="24"/>
          <w:szCs w:val="24"/>
          <w:lang w:bidi="en-US"/>
        </w:rPr>
      </w:pPr>
      <w:r w:rsidRPr="00FD1CF6">
        <w:rPr>
          <w:sz w:val="24"/>
          <w:szCs w:val="24"/>
          <w:lang w:bidi="en-US"/>
        </w:rPr>
        <w:lastRenderedPageBreak/>
        <w:t xml:space="preserve">b. </w:t>
      </w:r>
      <w:r w:rsidRPr="00FD1CF6">
        <w:rPr>
          <w:b/>
          <w:sz w:val="24"/>
          <w:szCs w:val="24"/>
        </w:rPr>
        <w:t>(0,75đ)</w:t>
      </w:r>
      <w:r w:rsidRPr="00FD1CF6">
        <w:rPr>
          <w:sz w:val="24"/>
          <w:szCs w:val="24"/>
          <w:lang w:bidi="en-US"/>
        </w:rPr>
        <w:t xml:space="preserve"> Tác động của từng loại thuốc:</w:t>
      </w:r>
    </w:p>
    <w:p w:rsidR="000205EB" w:rsidRPr="00FD1CF6" w:rsidRDefault="000205EB" w:rsidP="00E6089B">
      <w:pPr>
        <w:tabs>
          <w:tab w:val="left" w:pos="284"/>
          <w:tab w:val="left" w:pos="993"/>
        </w:tabs>
        <w:spacing w:line="288" w:lineRule="auto"/>
        <w:jc w:val="both"/>
        <w:rPr>
          <w:sz w:val="24"/>
          <w:szCs w:val="24"/>
          <w:lang w:bidi="en-US"/>
        </w:rPr>
      </w:pPr>
      <w:r w:rsidRPr="00FD1CF6">
        <w:rPr>
          <w:sz w:val="24"/>
          <w:szCs w:val="24"/>
          <w:lang w:val="vi-VN"/>
        </w:rPr>
        <w:t xml:space="preserve">- </w:t>
      </w:r>
      <w:r w:rsidRPr="00FD1CF6">
        <w:rPr>
          <w:sz w:val="24"/>
          <w:szCs w:val="24"/>
          <w:lang w:bidi="en-US"/>
        </w:rPr>
        <w:t xml:space="preserve">Zanamivir ức chế neuraminidaza, khiến cho virus không thể phá hủy màng tế bào để giải phóng ra khỏi tế bào chủ ban đầu. </w:t>
      </w:r>
      <w:r w:rsidRPr="00FD1CF6">
        <w:rPr>
          <w:b/>
          <w:sz w:val="24"/>
          <w:szCs w:val="24"/>
        </w:rPr>
        <w:t>(0,25đ)</w:t>
      </w:r>
    </w:p>
    <w:p w:rsidR="000205EB" w:rsidRPr="00FD1CF6" w:rsidRDefault="000205EB" w:rsidP="00E6089B">
      <w:pPr>
        <w:tabs>
          <w:tab w:val="left" w:pos="284"/>
          <w:tab w:val="left" w:pos="993"/>
        </w:tabs>
        <w:spacing w:line="288" w:lineRule="auto"/>
        <w:jc w:val="both"/>
        <w:rPr>
          <w:sz w:val="24"/>
          <w:szCs w:val="24"/>
          <w:lang w:bidi="en-US"/>
        </w:rPr>
      </w:pPr>
      <w:r w:rsidRPr="00FD1CF6">
        <w:rPr>
          <w:sz w:val="24"/>
          <w:szCs w:val="24"/>
          <w:lang w:bidi="en-US"/>
        </w:rPr>
        <w:t>- NH</w:t>
      </w:r>
      <w:r w:rsidRPr="00FD1CF6">
        <w:rPr>
          <w:sz w:val="24"/>
          <w:szCs w:val="24"/>
          <w:vertAlign w:val="subscript"/>
          <w:lang w:bidi="en-US"/>
        </w:rPr>
        <w:t>4</w:t>
      </w:r>
      <w:r w:rsidRPr="00FD1CF6">
        <w:rPr>
          <w:sz w:val="24"/>
          <w:szCs w:val="24"/>
          <w:lang w:bidi="en-US"/>
        </w:rPr>
        <w:t xml:space="preserve">Cl duy trì pH cao của lysosome, khiến các enzim trong lysosome của tế bào chủ không được hoạt hóa, dẫn đến vỏ của virut cúm A không bị phân giải → virut cúm A không thể giải phóng genome vào tế bào chất. </w:t>
      </w:r>
      <w:r w:rsidRPr="00FD1CF6">
        <w:rPr>
          <w:b/>
          <w:sz w:val="24"/>
          <w:szCs w:val="24"/>
        </w:rPr>
        <w:t>(0,25đ)</w:t>
      </w:r>
    </w:p>
    <w:p w:rsidR="000205EB" w:rsidRPr="00FD1CF6" w:rsidRDefault="000205EB" w:rsidP="00E6089B">
      <w:pPr>
        <w:tabs>
          <w:tab w:val="left" w:pos="284"/>
          <w:tab w:val="left" w:pos="993"/>
        </w:tabs>
        <w:spacing w:line="288" w:lineRule="auto"/>
        <w:jc w:val="both"/>
        <w:rPr>
          <w:rFonts w:eastAsia="Times New Roman"/>
          <w:i/>
          <w:sz w:val="24"/>
          <w:szCs w:val="24"/>
        </w:rPr>
      </w:pPr>
      <w:r w:rsidRPr="00FD1CF6">
        <w:rPr>
          <w:sz w:val="24"/>
          <w:szCs w:val="24"/>
          <w:lang w:bidi="en-US"/>
        </w:rPr>
        <w:t xml:space="preserve">- Actinomycin D không có tác động đến virut cúm A. Vì sự sao chép genome của virut cúm A được thực hiện bởi ARN polymeraza phụ thuộc ARN, nên sự ức chế phiên mã không ảnh hưởng đến quá trình sao chép và tạo mARN của virut này. </w:t>
      </w:r>
      <w:r w:rsidRPr="00FD1CF6">
        <w:rPr>
          <w:b/>
          <w:sz w:val="24"/>
          <w:szCs w:val="24"/>
        </w:rPr>
        <w:t>(0,25đ)</w:t>
      </w:r>
    </w:p>
    <w:p w:rsidR="000205EB" w:rsidRPr="00FD1CF6" w:rsidRDefault="000205EB" w:rsidP="00E6089B">
      <w:pPr>
        <w:tabs>
          <w:tab w:val="left" w:pos="284"/>
          <w:tab w:val="left" w:pos="900"/>
          <w:tab w:val="left" w:pos="993"/>
          <w:tab w:val="left" w:pos="4500"/>
        </w:tabs>
        <w:spacing w:line="288" w:lineRule="auto"/>
        <w:jc w:val="both"/>
        <w:rPr>
          <w:b/>
          <w:bCs/>
          <w:sz w:val="24"/>
          <w:szCs w:val="24"/>
          <w:lang w:val="nl-NL"/>
        </w:rPr>
      </w:pPr>
    </w:p>
    <w:p w:rsidR="001B65DC" w:rsidRPr="00FD1CF6" w:rsidRDefault="001B65DC" w:rsidP="00E6089B">
      <w:pPr>
        <w:pStyle w:val="ListParagraph"/>
        <w:numPr>
          <w:ilvl w:val="0"/>
          <w:numId w:val="1"/>
        </w:numPr>
        <w:tabs>
          <w:tab w:val="left" w:pos="284"/>
          <w:tab w:val="left" w:pos="993"/>
        </w:tabs>
        <w:spacing w:after="0" w:line="288" w:lineRule="auto"/>
        <w:ind w:left="0" w:firstLine="0"/>
        <w:jc w:val="both"/>
        <w:rPr>
          <w:rFonts w:cs="Times New Roman"/>
          <w:spacing w:val="-4"/>
          <w:szCs w:val="24"/>
        </w:rPr>
      </w:pPr>
      <w:r w:rsidRPr="00FD1CF6">
        <w:rPr>
          <w:rFonts w:cs="Times New Roman"/>
          <w:spacing w:val="-4"/>
          <w:szCs w:val="24"/>
        </w:rPr>
        <w:t>Từ ống nuôi cấy vi khuẩn gốc (ống 1), người ta pha loãng dung dịch vi khuẩn theo hình dưới đây:</w:t>
      </w:r>
    </w:p>
    <w:p w:rsidR="001B65DC" w:rsidRPr="00FD1CF6" w:rsidRDefault="001B65DC" w:rsidP="00E6089B">
      <w:pPr>
        <w:tabs>
          <w:tab w:val="left" w:pos="284"/>
          <w:tab w:val="left" w:pos="993"/>
        </w:tabs>
        <w:spacing w:line="288" w:lineRule="auto"/>
        <w:jc w:val="center"/>
        <w:rPr>
          <w:sz w:val="24"/>
          <w:szCs w:val="24"/>
        </w:rPr>
      </w:pPr>
      <w:r w:rsidRPr="00FD1CF6">
        <w:rPr>
          <w:noProof/>
          <w:sz w:val="24"/>
          <w:szCs w:val="24"/>
        </w:rPr>
        <w:drawing>
          <wp:inline distT="0" distB="0" distL="0" distR="0" wp14:anchorId="0C2D52AB" wp14:editId="41C91175">
            <wp:extent cx="3005593" cy="1659564"/>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12987" cy="1663647"/>
                    </a:xfrm>
                    <a:prstGeom prst="rect">
                      <a:avLst/>
                    </a:prstGeom>
                    <a:noFill/>
                    <a:ln>
                      <a:noFill/>
                    </a:ln>
                  </pic:spPr>
                </pic:pic>
              </a:graphicData>
            </a:graphic>
          </wp:inline>
        </w:drawing>
      </w:r>
    </w:p>
    <w:p w:rsidR="001B65DC" w:rsidRPr="00FD1CF6" w:rsidRDefault="001B65DC" w:rsidP="00E6089B">
      <w:pPr>
        <w:tabs>
          <w:tab w:val="left" w:pos="284"/>
          <w:tab w:val="left" w:pos="993"/>
        </w:tabs>
        <w:spacing w:line="288" w:lineRule="auto"/>
        <w:jc w:val="both"/>
        <w:rPr>
          <w:sz w:val="24"/>
          <w:szCs w:val="24"/>
        </w:rPr>
      </w:pPr>
      <w:r w:rsidRPr="00FD1CF6">
        <w:rPr>
          <w:sz w:val="24"/>
          <w:szCs w:val="24"/>
        </w:rPr>
        <w:t xml:space="preserve">1. Hãy cho biết độ pha loãng của dịch nuôi cấy đến ống nghiệm thứ 6 là bao nhiêu? </w:t>
      </w:r>
    </w:p>
    <w:p w:rsidR="001B65DC" w:rsidRPr="00FD1CF6" w:rsidRDefault="001B65DC" w:rsidP="00E6089B">
      <w:pPr>
        <w:tabs>
          <w:tab w:val="left" w:pos="284"/>
          <w:tab w:val="left" w:pos="993"/>
        </w:tabs>
        <w:spacing w:line="288" w:lineRule="auto"/>
        <w:jc w:val="both"/>
        <w:rPr>
          <w:sz w:val="24"/>
          <w:szCs w:val="24"/>
        </w:rPr>
      </w:pPr>
      <w:r w:rsidRPr="00FD1CF6">
        <w:rPr>
          <w:sz w:val="24"/>
          <w:szCs w:val="24"/>
        </w:rPr>
        <w:t>2. Từ ống nghiệm pha loãng (ống 6), lấy 1ml dịch huyền phù pha loãng cấy trên môi trường thạch và đếm được 10</w:t>
      </w:r>
      <w:r w:rsidRPr="00FD1CF6">
        <w:rPr>
          <w:sz w:val="24"/>
          <w:szCs w:val="24"/>
          <w:vertAlign w:val="superscript"/>
        </w:rPr>
        <w:t>2</w:t>
      </w:r>
      <w:r w:rsidRPr="00FD1CF6">
        <w:rPr>
          <w:sz w:val="24"/>
          <w:szCs w:val="24"/>
        </w:rPr>
        <w:t xml:space="preserve"> tế bào vi khuẩn. Tính số lượng tế bào vi khuẩn (N</w:t>
      </w:r>
      <w:r w:rsidRPr="00FD1CF6">
        <w:rPr>
          <w:sz w:val="24"/>
          <w:szCs w:val="24"/>
          <w:vertAlign w:val="subscript"/>
        </w:rPr>
        <w:t>o</w:t>
      </w:r>
      <w:r w:rsidRPr="00FD1CF6">
        <w:rPr>
          <w:sz w:val="24"/>
          <w:szCs w:val="24"/>
        </w:rPr>
        <w:t xml:space="preserve">) trong 1ml dịch huyền phù ban đầu (ống 1). </w:t>
      </w:r>
    </w:p>
    <w:p w:rsidR="001B65DC" w:rsidRPr="00FD1CF6" w:rsidRDefault="001B65DC" w:rsidP="00E6089B">
      <w:pPr>
        <w:tabs>
          <w:tab w:val="left" w:pos="284"/>
          <w:tab w:val="left" w:pos="993"/>
        </w:tabs>
        <w:spacing w:line="288" w:lineRule="auto"/>
        <w:jc w:val="both"/>
        <w:rPr>
          <w:sz w:val="24"/>
          <w:szCs w:val="24"/>
        </w:rPr>
      </w:pPr>
      <w:r w:rsidRPr="00FD1CF6">
        <w:rPr>
          <w:sz w:val="24"/>
          <w:szCs w:val="24"/>
        </w:rPr>
        <w:t>3. Từ 1ml dịch huyền phù gốc (ống 1), sau 4h số tế bào là 10</w:t>
      </w:r>
      <w:r w:rsidRPr="00FD1CF6">
        <w:rPr>
          <w:sz w:val="24"/>
          <w:szCs w:val="24"/>
          <w:vertAlign w:val="superscript"/>
        </w:rPr>
        <w:t>9</w:t>
      </w:r>
      <w:r w:rsidRPr="00FD1CF6">
        <w:rPr>
          <w:sz w:val="24"/>
          <w:szCs w:val="24"/>
        </w:rPr>
        <w:t xml:space="preserve"> tế bào/ml. Biết vi khuẩn có thời gian thế hệ là 30 phút. Hỏi quần thể vi khuẩn này có trải qua pha tiềm phát không? Giải thích. </w:t>
      </w:r>
    </w:p>
    <w:p w:rsidR="001B65DC" w:rsidRPr="00FD1CF6" w:rsidRDefault="001B65DC"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7297"/>
      </w:tblGrid>
      <w:tr w:rsidR="001B65DC" w:rsidRPr="00FD1CF6" w:rsidTr="001B65DC">
        <w:trPr>
          <w:jc w:val="center"/>
        </w:trPr>
        <w:tc>
          <w:tcPr>
            <w:tcW w:w="456" w:type="dxa"/>
            <w:shd w:val="clear" w:color="auto" w:fill="auto"/>
          </w:tcPr>
          <w:p w:rsidR="001B65DC" w:rsidRPr="00FD1CF6" w:rsidRDefault="001B65DC" w:rsidP="00E6089B">
            <w:pPr>
              <w:tabs>
                <w:tab w:val="left" w:pos="284"/>
                <w:tab w:val="left" w:pos="993"/>
              </w:tabs>
              <w:spacing w:line="288" w:lineRule="auto"/>
              <w:jc w:val="center"/>
              <w:rPr>
                <w:rFonts w:eastAsia="Times New Roman"/>
                <w:color w:val="000000"/>
                <w:sz w:val="24"/>
                <w:szCs w:val="24"/>
              </w:rPr>
            </w:pPr>
            <w:r w:rsidRPr="00FD1CF6">
              <w:rPr>
                <w:rFonts w:eastAsia="Times New Roman"/>
                <w:color w:val="000000"/>
                <w:sz w:val="24"/>
                <w:szCs w:val="24"/>
              </w:rPr>
              <w:t>1</w:t>
            </w:r>
          </w:p>
        </w:tc>
        <w:tc>
          <w:tcPr>
            <w:tcW w:w="7297" w:type="dxa"/>
            <w:shd w:val="clear" w:color="auto" w:fill="auto"/>
          </w:tcPr>
          <w:p w:rsidR="001B65DC" w:rsidRPr="00FD1CF6" w:rsidRDefault="001B65DC" w:rsidP="00E6089B">
            <w:pPr>
              <w:tabs>
                <w:tab w:val="left" w:pos="284"/>
                <w:tab w:val="left" w:pos="993"/>
              </w:tabs>
              <w:spacing w:line="288" w:lineRule="auto"/>
              <w:jc w:val="both"/>
              <w:rPr>
                <w:sz w:val="24"/>
                <w:szCs w:val="24"/>
              </w:rPr>
            </w:pPr>
            <w:r w:rsidRPr="00FD1CF6">
              <w:rPr>
                <w:sz w:val="24"/>
                <w:szCs w:val="24"/>
              </w:rPr>
              <w:t>Độ pha loãng của dịch nuôi cấy đến ống nghiệm thứ 6 là 10</w:t>
            </w:r>
            <w:r w:rsidRPr="00FD1CF6">
              <w:rPr>
                <w:sz w:val="24"/>
                <w:szCs w:val="24"/>
                <w:vertAlign w:val="superscript"/>
              </w:rPr>
              <w:t>5</w:t>
            </w:r>
            <w:r w:rsidRPr="00FD1CF6">
              <w:rPr>
                <w:sz w:val="24"/>
                <w:szCs w:val="24"/>
              </w:rPr>
              <w:t xml:space="preserve"> lần.</w:t>
            </w:r>
          </w:p>
        </w:tc>
      </w:tr>
      <w:tr w:rsidR="001B65DC" w:rsidRPr="00FD1CF6" w:rsidTr="001B65DC">
        <w:trPr>
          <w:jc w:val="center"/>
        </w:trPr>
        <w:tc>
          <w:tcPr>
            <w:tcW w:w="456" w:type="dxa"/>
            <w:shd w:val="clear" w:color="auto" w:fill="auto"/>
          </w:tcPr>
          <w:p w:rsidR="001B65DC" w:rsidRPr="00FD1CF6" w:rsidRDefault="001B65DC" w:rsidP="00E6089B">
            <w:pPr>
              <w:tabs>
                <w:tab w:val="left" w:pos="284"/>
                <w:tab w:val="left" w:pos="993"/>
              </w:tabs>
              <w:spacing w:line="288" w:lineRule="auto"/>
              <w:jc w:val="center"/>
              <w:rPr>
                <w:rFonts w:eastAsia="Times New Roman"/>
                <w:color w:val="000000"/>
                <w:sz w:val="24"/>
                <w:szCs w:val="24"/>
              </w:rPr>
            </w:pPr>
            <w:r w:rsidRPr="00FD1CF6">
              <w:rPr>
                <w:rFonts w:eastAsia="Times New Roman"/>
                <w:color w:val="000000"/>
                <w:sz w:val="24"/>
                <w:szCs w:val="24"/>
              </w:rPr>
              <w:t>2</w:t>
            </w:r>
          </w:p>
        </w:tc>
        <w:tc>
          <w:tcPr>
            <w:tcW w:w="7297" w:type="dxa"/>
            <w:shd w:val="clear" w:color="auto" w:fill="auto"/>
          </w:tcPr>
          <w:p w:rsidR="001B65DC" w:rsidRPr="00FD1CF6" w:rsidRDefault="001B65DC" w:rsidP="00E6089B">
            <w:pPr>
              <w:tabs>
                <w:tab w:val="left" w:pos="284"/>
                <w:tab w:val="left" w:pos="993"/>
              </w:tabs>
              <w:spacing w:line="288" w:lineRule="auto"/>
              <w:rPr>
                <w:sz w:val="24"/>
                <w:szCs w:val="24"/>
              </w:rPr>
            </w:pPr>
            <w:r w:rsidRPr="00FD1CF6">
              <w:rPr>
                <w:sz w:val="24"/>
                <w:szCs w:val="24"/>
              </w:rPr>
              <w:t>Số lượng tế bào vi khuẩn N</w:t>
            </w:r>
            <w:r w:rsidRPr="00FD1CF6">
              <w:rPr>
                <w:sz w:val="24"/>
                <w:szCs w:val="24"/>
                <w:vertAlign w:val="subscript"/>
              </w:rPr>
              <w:t>o</w:t>
            </w:r>
            <w:r w:rsidRPr="00FD1CF6">
              <w:rPr>
                <w:sz w:val="24"/>
                <w:szCs w:val="24"/>
              </w:rPr>
              <w:t xml:space="preserve"> trong 1ml của dịch huyền phù gốc:</w:t>
            </w:r>
          </w:p>
          <w:p w:rsidR="001B65DC" w:rsidRPr="00FD1CF6" w:rsidRDefault="001B65DC" w:rsidP="00E6089B">
            <w:pPr>
              <w:tabs>
                <w:tab w:val="left" w:pos="284"/>
                <w:tab w:val="left" w:pos="993"/>
              </w:tabs>
              <w:spacing w:line="288" w:lineRule="auto"/>
              <w:jc w:val="both"/>
              <w:rPr>
                <w:sz w:val="24"/>
                <w:szCs w:val="24"/>
              </w:rPr>
            </w:pPr>
            <w:r w:rsidRPr="00FD1CF6">
              <w:rPr>
                <w:sz w:val="24"/>
                <w:szCs w:val="24"/>
              </w:rPr>
              <w:t xml:space="preserve"> No = (10</w:t>
            </w:r>
            <w:r w:rsidRPr="00FD1CF6">
              <w:rPr>
                <w:sz w:val="24"/>
                <w:szCs w:val="24"/>
                <w:vertAlign w:val="superscript"/>
              </w:rPr>
              <w:t>2</w:t>
            </w:r>
            <w:r w:rsidRPr="00FD1CF6">
              <w:rPr>
                <w:sz w:val="24"/>
                <w:szCs w:val="24"/>
              </w:rPr>
              <w:t xml:space="preserve"> x 10</w:t>
            </w:r>
            <w:r w:rsidRPr="00FD1CF6">
              <w:rPr>
                <w:sz w:val="24"/>
                <w:szCs w:val="24"/>
                <w:vertAlign w:val="superscript"/>
              </w:rPr>
              <w:t>5</w:t>
            </w:r>
            <w:r w:rsidRPr="00FD1CF6">
              <w:rPr>
                <w:sz w:val="24"/>
                <w:szCs w:val="24"/>
              </w:rPr>
              <w:t>) : 1 = 10</w:t>
            </w:r>
            <w:r w:rsidRPr="00FD1CF6">
              <w:rPr>
                <w:sz w:val="24"/>
                <w:szCs w:val="24"/>
                <w:vertAlign w:val="superscript"/>
              </w:rPr>
              <w:t>7</w:t>
            </w:r>
            <w:r w:rsidRPr="00FD1CF6">
              <w:rPr>
                <w:sz w:val="24"/>
                <w:szCs w:val="24"/>
              </w:rPr>
              <w:t xml:space="preserve"> (tế bào)</w:t>
            </w:r>
          </w:p>
        </w:tc>
      </w:tr>
      <w:tr w:rsidR="001B65DC" w:rsidRPr="00FD1CF6" w:rsidTr="001B65DC">
        <w:trPr>
          <w:jc w:val="center"/>
        </w:trPr>
        <w:tc>
          <w:tcPr>
            <w:tcW w:w="456" w:type="dxa"/>
            <w:shd w:val="clear" w:color="auto" w:fill="auto"/>
          </w:tcPr>
          <w:p w:rsidR="001B65DC" w:rsidRPr="00FD1CF6" w:rsidRDefault="001B65DC" w:rsidP="00E6089B">
            <w:pPr>
              <w:tabs>
                <w:tab w:val="left" w:pos="284"/>
                <w:tab w:val="left" w:pos="993"/>
              </w:tabs>
              <w:spacing w:line="288" w:lineRule="auto"/>
              <w:jc w:val="center"/>
              <w:rPr>
                <w:rFonts w:eastAsia="Times New Roman"/>
                <w:color w:val="000000"/>
                <w:sz w:val="24"/>
                <w:szCs w:val="24"/>
              </w:rPr>
            </w:pPr>
            <w:r w:rsidRPr="00FD1CF6">
              <w:rPr>
                <w:rFonts w:eastAsia="Times New Roman"/>
                <w:color w:val="000000"/>
                <w:sz w:val="24"/>
                <w:szCs w:val="24"/>
              </w:rPr>
              <w:t>3</w:t>
            </w:r>
          </w:p>
        </w:tc>
        <w:tc>
          <w:tcPr>
            <w:tcW w:w="7297" w:type="dxa"/>
            <w:shd w:val="clear" w:color="auto" w:fill="auto"/>
          </w:tcPr>
          <w:p w:rsidR="001B65DC" w:rsidRPr="00FD1CF6" w:rsidRDefault="001B65DC" w:rsidP="00E6089B">
            <w:pPr>
              <w:tabs>
                <w:tab w:val="left" w:pos="284"/>
                <w:tab w:val="left" w:pos="993"/>
              </w:tabs>
              <w:spacing w:line="288" w:lineRule="auto"/>
              <w:jc w:val="both"/>
              <w:rPr>
                <w:sz w:val="24"/>
                <w:szCs w:val="24"/>
              </w:rPr>
            </w:pPr>
            <w:r w:rsidRPr="00FD1CF6">
              <w:rPr>
                <w:sz w:val="24"/>
                <w:szCs w:val="24"/>
              </w:rPr>
              <w:t>1 ml dịch huyền phù gốc có 10</w:t>
            </w:r>
            <w:r w:rsidRPr="00FD1CF6">
              <w:rPr>
                <w:sz w:val="24"/>
                <w:szCs w:val="24"/>
                <w:vertAlign w:val="superscript"/>
              </w:rPr>
              <w:t>7</w:t>
            </w:r>
            <w:r w:rsidRPr="00FD1CF6">
              <w:rPr>
                <w:sz w:val="24"/>
                <w:szCs w:val="24"/>
              </w:rPr>
              <w:t xml:space="preserve"> tế bào, sau 4h số tế bào là 10</w:t>
            </w:r>
            <w:r w:rsidRPr="00FD1CF6">
              <w:rPr>
                <w:sz w:val="24"/>
                <w:szCs w:val="24"/>
                <w:vertAlign w:val="superscript"/>
              </w:rPr>
              <w:t>9</w:t>
            </w:r>
            <w:r w:rsidRPr="00FD1CF6">
              <w:rPr>
                <w:sz w:val="24"/>
                <w:szCs w:val="24"/>
              </w:rPr>
              <w:t xml:space="preserve"> tế bào/ml.</w:t>
            </w:r>
          </w:p>
          <w:p w:rsidR="001B65DC" w:rsidRPr="00FD1CF6" w:rsidRDefault="001B65DC" w:rsidP="00E6089B">
            <w:pPr>
              <w:tabs>
                <w:tab w:val="left" w:pos="284"/>
                <w:tab w:val="left" w:pos="993"/>
              </w:tabs>
              <w:spacing w:line="288" w:lineRule="auto"/>
              <w:jc w:val="both"/>
              <w:rPr>
                <w:sz w:val="24"/>
                <w:szCs w:val="24"/>
              </w:rPr>
            </w:pPr>
            <w:r w:rsidRPr="00FD1CF6">
              <w:rPr>
                <w:sz w:val="24"/>
                <w:szCs w:val="24"/>
              </w:rPr>
              <w:t>- n = (lg10</w:t>
            </w:r>
            <w:r w:rsidRPr="00FD1CF6">
              <w:rPr>
                <w:sz w:val="24"/>
                <w:szCs w:val="24"/>
                <w:vertAlign w:val="superscript"/>
              </w:rPr>
              <w:t>9</w:t>
            </w:r>
            <w:r w:rsidRPr="00FD1CF6">
              <w:rPr>
                <w:sz w:val="24"/>
                <w:szCs w:val="24"/>
              </w:rPr>
              <w:t xml:space="preserve"> - lg10</w:t>
            </w:r>
            <w:r w:rsidRPr="00FD1CF6">
              <w:rPr>
                <w:sz w:val="24"/>
                <w:szCs w:val="24"/>
                <w:vertAlign w:val="superscript"/>
              </w:rPr>
              <w:t>7</w:t>
            </w:r>
            <w:r w:rsidRPr="00FD1CF6">
              <w:rPr>
                <w:sz w:val="24"/>
                <w:szCs w:val="24"/>
              </w:rPr>
              <w:t>)/lg2 = 2/0.3</w:t>
            </w:r>
          </w:p>
          <w:p w:rsidR="001B65DC" w:rsidRPr="00FD1CF6" w:rsidRDefault="001B65DC" w:rsidP="00E6089B">
            <w:pPr>
              <w:tabs>
                <w:tab w:val="left" w:pos="284"/>
                <w:tab w:val="left" w:pos="993"/>
              </w:tabs>
              <w:spacing w:line="288" w:lineRule="auto"/>
              <w:jc w:val="both"/>
              <w:rPr>
                <w:sz w:val="24"/>
                <w:szCs w:val="24"/>
              </w:rPr>
            </w:pPr>
            <w:r w:rsidRPr="00FD1CF6">
              <w:rPr>
                <w:sz w:val="24"/>
                <w:szCs w:val="24"/>
              </w:rPr>
              <w:t>- Số thời gian vi khuẩn phân chia là: (2/0.3) x 30 = 200 phút.</w:t>
            </w:r>
          </w:p>
          <w:p w:rsidR="001B65DC" w:rsidRPr="00FD1CF6" w:rsidRDefault="001B65DC" w:rsidP="00E6089B">
            <w:pPr>
              <w:tabs>
                <w:tab w:val="left" w:pos="284"/>
                <w:tab w:val="left" w:pos="993"/>
              </w:tabs>
              <w:spacing w:line="288" w:lineRule="auto"/>
              <w:jc w:val="both"/>
              <w:rPr>
                <w:sz w:val="24"/>
                <w:szCs w:val="24"/>
              </w:rPr>
            </w:pPr>
            <w:r w:rsidRPr="00FD1CF6">
              <w:rPr>
                <w:sz w:val="24"/>
                <w:szCs w:val="24"/>
              </w:rPr>
              <w:t>- Số thời gian nuôi vi khuẩn là 4h = 240 phút.</w:t>
            </w:r>
          </w:p>
          <w:p w:rsidR="001B65DC" w:rsidRPr="00FD1CF6" w:rsidRDefault="001B65DC" w:rsidP="00E6089B">
            <w:pPr>
              <w:tabs>
                <w:tab w:val="left" w:pos="284"/>
                <w:tab w:val="left" w:pos="993"/>
              </w:tabs>
              <w:spacing w:line="288" w:lineRule="auto"/>
              <w:jc w:val="both"/>
              <w:rPr>
                <w:sz w:val="24"/>
                <w:szCs w:val="24"/>
              </w:rPr>
            </w:pPr>
            <w:r w:rsidRPr="00FD1CF6">
              <w:rPr>
                <w:sz w:val="24"/>
                <w:szCs w:val="24"/>
              </w:rPr>
              <w:t>- Thời gian pha tiềm phát = 240 – 200 = 40 phút.</w:t>
            </w:r>
          </w:p>
          <w:p w:rsidR="001B65DC" w:rsidRPr="00FD1CF6" w:rsidRDefault="001B65DC" w:rsidP="00E6089B">
            <w:pPr>
              <w:tabs>
                <w:tab w:val="left" w:pos="284"/>
                <w:tab w:val="left" w:pos="993"/>
              </w:tabs>
              <w:spacing w:line="288" w:lineRule="auto"/>
              <w:jc w:val="both"/>
              <w:rPr>
                <w:sz w:val="24"/>
                <w:szCs w:val="24"/>
              </w:rPr>
            </w:pPr>
            <w:r w:rsidRPr="00FD1CF6">
              <w:rPr>
                <w:sz w:val="24"/>
                <w:szCs w:val="24"/>
              </w:rPr>
              <w:t>Vậy quần thể vi khuẩn trên có xảy ra pha tiềm phát (40 phút).</w:t>
            </w:r>
          </w:p>
        </w:tc>
      </w:tr>
    </w:tbl>
    <w:p w:rsidR="00A75B30" w:rsidRPr="00FD1CF6" w:rsidRDefault="00A75B30" w:rsidP="00E6089B">
      <w:pPr>
        <w:tabs>
          <w:tab w:val="left" w:pos="284"/>
          <w:tab w:val="left" w:pos="993"/>
        </w:tabs>
        <w:spacing w:line="288" w:lineRule="auto"/>
        <w:jc w:val="both"/>
        <w:rPr>
          <w:rFonts w:eastAsia="Times New Roman"/>
          <w:sz w:val="24"/>
          <w:szCs w:val="24"/>
        </w:rPr>
      </w:pPr>
    </w:p>
    <w:p w:rsidR="00A75B30" w:rsidRPr="00FD1CF6" w:rsidRDefault="00A75B30" w:rsidP="00E6089B">
      <w:pPr>
        <w:pStyle w:val="ListParagraph"/>
        <w:numPr>
          <w:ilvl w:val="0"/>
          <w:numId w:val="1"/>
        </w:numPr>
        <w:tabs>
          <w:tab w:val="left" w:pos="284"/>
          <w:tab w:val="left" w:pos="993"/>
        </w:tabs>
        <w:spacing w:after="0" w:line="288" w:lineRule="auto"/>
        <w:ind w:left="0" w:firstLine="0"/>
        <w:jc w:val="both"/>
        <w:rPr>
          <w:rFonts w:eastAsia="Times New Roman" w:cs="Times New Roman"/>
          <w:b/>
          <w:szCs w:val="24"/>
        </w:rPr>
      </w:pPr>
      <w:r w:rsidRPr="00FD1CF6">
        <w:rPr>
          <w:rFonts w:eastAsia="Times New Roman" w:cs="Times New Roman"/>
          <w:szCs w:val="24"/>
        </w:rPr>
        <w:t xml:space="preserve">Có 2 tế bào vi khuẩn A và B thuộc 2 chủng hoàn toàn khác nhau. Nếu nuôi chung tế bào vi khuẩn A và tế bào vi khuẩn B trên môi trường thạch Agra. Giải thích các trường hợp sau: </w:t>
      </w:r>
    </w:p>
    <w:p w:rsidR="00A75B30" w:rsidRPr="00FD1CF6" w:rsidRDefault="00A75B30" w:rsidP="00E6089B">
      <w:pPr>
        <w:tabs>
          <w:tab w:val="left" w:pos="284"/>
          <w:tab w:val="left" w:pos="993"/>
        </w:tabs>
        <w:spacing w:line="288" w:lineRule="auto"/>
        <w:jc w:val="both"/>
        <w:rPr>
          <w:rFonts w:eastAsia="Times New Roman"/>
          <w:b/>
          <w:sz w:val="24"/>
          <w:szCs w:val="24"/>
        </w:rPr>
      </w:pPr>
      <w:r w:rsidRPr="00FD1CF6">
        <w:rPr>
          <w:rFonts w:eastAsia="Times New Roman"/>
          <w:b/>
          <w:bCs/>
          <w:sz w:val="24"/>
          <w:szCs w:val="24"/>
        </w:rPr>
        <w:t>a.</w:t>
      </w:r>
      <w:r w:rsidRPr="00FD1CF6">
        <w:rPr>
          <w:rFonts w:eastAsia="Times New Roman"/>
          <w:sz w:val="24"/>
          <w:szCs w:val="24"/>
        </w:rPr>
        <w:t xml:space="preserve"> Khuẩn lạc vi khuẩn A và B bỗng nhiên biến mất </w:t>
      </w:r>
    </w:p>
    <w:p w:rsidR="00A75B30" w:rsidRPr="00FD1CF6" w:rsidRDefault="00A75B30" w:rsidP="00E6089B">
      <w:pPr>
        <w:tabs>
          <w:tab w:val="left" w:pos="284"/>
          <w:tab w:val="left" w:pos="993"/>
        </w:tabs>
        <w:spacing w:line="288" w:lineRule="auto"/>
        <w:jc w:val="both"/>
        <w:rPr>
          <w:rFonts w:eastAsia="Times New Roman"/>
          <w:b/>
          <w:sz w:val="24"/>
          <w:szCs w:val="24"/>
        </w:rPr>
      </w:pPr>
      <w:r w:rsidRPr="00FD1CF6">
        <w:rPr>
          <w:rFonts w:eastAsia="Times New Roman"/>
          <w:b/>
          <w:bCs/>
          <w:sz w:val="24"/>
          <w:szCs w:val="24"/>
        </w:rPr>
        <w:t>b.</w:t>
      </w:r>
      <w:r w:rsidRPr="00FD1CF6">
        <w:rPr>
          <w:rFonts w:eastAsia="Times New Roman"/>
          <w:sz w:val="24"/>
          <w:szCs w:val="24"/>
        </w:rPr>
        <w:t xml:space="preserve"> Khuẩn lạc vi khuẩn A và B hòa vào nhau, không có khuẩn lạc riêng lẻ </w:t>
      </w:r>
    </w:p>
    <w:p w:rsidR="00A75B30" w:rsidRPr="00FD1CF6" w:rsidRDefault="00A75B30" w:rsidP="00E6089B">
      <w:pPr>
        <w:tabs>
          <w:tab w:val="left" w:pos="284"/>
          <w:tab w:val="left" w:pos="993"/>
        </w:tabs>
        <w:spacing w:line="288" w:lineRule="auto"/>
        <w:jc w:val="both"/>
        <w:rPr>
          <w:rFonts w:eastAsia="Times New Roman"/>
          <w:b/>
          <w:sz w:val="24"/>
          <w:szCs w:val="24"/>
        </w:rPr>
      </w:pPr>
      <w:r w:rsidRPr="00FD1CF6">
        <w:rPr>
          <w:rFonts w:eastAsia="Times New Roman"/>
          <w:b/>
          <w:bCs/>
          <w:sz w:val="24"/>
          <w:szCs w:val="24"/>
        </w:rPr>
        <w:t>c.</w:t>
      </w:r>
      <w:r w:rsidRPr="00FD1CF6">
        <w:rPr>
          <w:rFonts w:eastAsia="Times New Roman"/>
          <w:sz w:val="24"/>
          <w:szCs w:val="24"/>
        </w:rPr>
        <w:t xml:space="preserve"> Chỉ có khuẩn lạc loài A mà không có khuẩn lạc loài B </w:t>
      </w:r>
    </w:p>
    <w:p w:rsidR="00A75B30" w:rsidRPr="00FD1CF6" w:rsidRDefault="00A75B30" w:rsidP="00E6089B">
      <w:pPr>
        <w:tabs>
          <w:tab w:val="left" w:pos="284"/>
          <w:tab w:val="left" w:pos="993"/>
        </w:tabs>
        <w:spacing w:line="288" w:lineRule="auto"/>
        <w:jc w:val="both"/>
        <w:rPr>
          <w:rFonts w:eastAsia="Times New Roman"/>
          <w:b/>
          <w:sz w:val="24"/>
          <w:szCs w:val="24"/>
        </w:rPr>
      </w:pPr>
      <w:r w:rsidRPr="00FD1CF6">
        <w:rPr>
          <w:b/>
          <w:bCs/>
          <w:sz w:val="24"/>
          <w:szCs w:val="24"/>
        </w:rPr>
        <w:t>d.</w:t>
      </w:r>
      <w:r w:rsidRPr="00FD1CF6">
        <w:rPr>
          <w:sz w:val="24"/>
          <w:szCs w:val="24"/>
        </w:rPr>
        <w:t xml:space="preserve"> Thêm phage vào môi trường nuôi cấy nhưng chỉ có khuẩn lạc vi khuẩn A bị biến mất còn khuẩn lạc vi khuẩn B vẫn còn </w:t>
      </w:r>
    </w:p>
    <w:p w:rsidR="00A75B30" w:rsidRPr="00FD1CF6" w:rsidRDefault="00A75B30" w:rsidP="00E6089B">
      <w:pPr>
        <w:tabs>
          <w:tab w:val="left" w:pos="284"/>
          <w:tab w:val="left" w:pos="993"/>
        </w:tabs>
        <w:spacing w:line="288" w:lineRule="auto"/>
        <w:jc w:val="both"/>
        <w:rPr>
          <w:rFonts w:eastAsia="Times New Roman"/>
          <w:sz w:val="24"/>
          <w:szCs w:val="24"/>
        </w:rPr>
      </w:pPr>
      <w:r w:rsidRPr="00FD1CF6">
        <w:rPr>
          <w:rFonts w:eastAsia="Times New Roman"/>
          <w:b/>
          <w:bCs/>
          <w:sz w:val="24"/>
          <w:szCs w:val="24"/>
        </w:rPr>
        <w:t>e.</w:t>
      </w:r>
      <w:r w:rsidRPr="00FD1CF6">
        <w:rPr>
          <w:rFonts w:eastAsia="Times New Roman"/>
          <w:sz w:val="24"/>
          <w:szCs w:val="24"/>
        </w:rPr>
        <w:t xml:space="preserve"> Trong quá trình nuôi cấy </w:t>
      </w:r>
      <w:r w:rsidRPr="00FD1CF6">
        <w:rPr>
          <w:rFonts w:eastAsia="Times New Roman"/>
          <w:iCs/>
          <w:sz w:val="24"/>
          <w:szCs w:val="24"/>
        </w:rPr>
        <w:t>Vi khuẩn A</w:t>
      </w:r>
      <w:r w:rsidRPr="00FD1CF6">
        <w:rPr>
          <w:rFonts w:eastAsia="Times New Roman"/>
          <w:i/>
          <w:sz w:val="24"/>
          <w:szCs w:val="24"/>
        </w:rPr>
        <w:t xml:space="preserve"> </w:t>
      </w:r>
      <w:r w:rsidRPr="00FD1CF6">
        <w:rPr>
          <w:rFonts w:eastAsia="Times New Roman"/>
          <w:sz w:val="24"/>
          <w:szCs w:val="24"/>
        </w:rPr>
        <w:t>với nguồn Cacbon là Glucose và Arabinose thì thấy có hiện tượng sinh trưởng kép. Theo em làm thế nào để nhân biết vi khuẩn này sử dụng glucose hay sử dụng arabinose trước tiên cho sinh trưởng?</w:t>
      </w:r>
    </w:p>
    <w:p w:rsidR="00A75B30" w:rsidRPr="00FD1CF6" w:rsidRDefault="00A75B30"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Style w:val="TableGrid"/>
        <w:tblW w:w="10405" w:type="dxa"/>
        <w:tblLook w:val="04A0" w:firstRow="1" w:lastRow="0" w:firstColumn="1" w:lastColumn="0" w:noHBand="0" w:noVBand="1"/>
      </w:tblPr>
      <w:tblGrid>
        <w:gridCol w:w="10405"/>
      </w:tblGrid>
      <w:tr w:rsidR="00A75B30" w:rsidRPr="00FD1CF6" w:rsidTr="00A75B30">
        <w:tc>
          <w:tcPr>
            <w:tcW w:w="10405" w:type="dxa"/>
          </w:tcPr>
          <w:p w:rsidR="00A75B30" w:rsidRPr="00FD1CF6" w:rsidRDefault="00A75B30" w:rsidP="00E6089B">
            <w:pPr>
              <w:tabs>
                <w:tab w:val="left" w:pos="284"/>
                <w:tab w:val="left" w:pos="993"/>
              </w:tabs>
              <w:spacing w:line="288" w:lineRule="auto"/>
              <w:jc w:val="both"/>
              <w:rPr>
                <w:b/>
                <w:color w:val="000000"/>
                <w:sz w:val="24"/>
                <w:szCs w:val="24"/>
              </w:rPr>
            </w:pPr>
            <w:r w:rsidRPr="00FD1CF6">
              <w:rPr>
                <w:b/>
                <w:bCs/>
                <w:sz w:val="24"/>
                <w:szCs w:val="24"/>
              </w:rPr>
              <w:lastRenderedPageBreak/>
              <w:t>a.</w:t>
            </w:r>
            <w:r w:rsidRPr="00FD1CF6">
              <w:rPr>
                <w:sz w:val="24"/>
                <w:szCs w:val="24"/>
              </w:rPr>
              <w:t xml:space="preserve"> Khuẩn lạc A và B bỗng nhiên biến mất là do quá trình nuôi cấy nhiễm phage hoặc chủng vi khuẩn đã nhiễm prophage trước đó. Phage thực hiện chu trình tan làm tan tế bào vi khuẩn</w:t>
            </w:r>
          </w:p>
        </w:tc>
      </w:tr>
      <w:tr w:rsidR="00A75B30" w:rsidRPr="00FD1CF6" w:rsidTr="00A75B30">
        <w:tc>
          <w:tcPr>
            <w:tcW w:w="10405" w:type="dxa"/>
          </w:tcPr>
          <w:p w:rsidR="00A75B30" w:rsidRPr="00FD1CF6" w:rsidRDefault="00A75B30" w:rsidP="00E6089B">
            <w:pPr>
              <w:tabs>
                <w:tab w:val="left" w:pos="284"/>
                <w:tab w:val="left" w:pos="993"/>
              </w:tabs>
              <w:spacing w:line="288" w:lineRule="auto"/>
              <w:jc w:val="both"/>
              <w:rPr>
                <w:sz w:val="24"/>
                <w:szCs w:val="24"/>
              </w:rPr>
            </w:pPr>
            <w:r w:rsidRPr="00FD1CF6">
              <w:rPr>
                <w:b/>
                <w:bCs/>
                <w:sz w:val="24"/>
                <w:szCs w:val="24"/>
              </w:rPr>
              <w:t>b.</w:t>
            </w:r>
            <w:r w:rsidRPr="00FD1CF6">
              <w:rPr>
                <w:sz w:val="24"/>
                <w:szCs w:val="24"/>
              </w:rPr>
              <w:t xml:space="preserve"> Khuẩn lạc A và B hòa vào nhau do chúng là vi khuẩn khuyết dưỡng và khi nuôi chung thì có hiện tượng đồng dưỡng hoặc 2 loài vi khuẩn trên cùng tham gia vào chuyển hóa 1 chất </w:t>
            </w:r>
          </w:p>
        </w:tc>
      </w:tr>
      <w:tr w:rsidR="00A75B30" w:rsidRPr="00FD1CF6" w:rsidTr="00A75B30">
        <w:tc>
          <w:tcPr>
            <w:tcW w:w="10405" w:type="dxa"/>
          </w:tcPr>
          <w:p w:rsidR="00A75B30" w:rsidRPr="00FD1CF6" w:rsidRDefault="00A75B30" w:rsidP="00E6089B">
            <w:pPr>
              <w:tabs>
                <w:tab w:val="left" w:pos="284"/>
                <w:tab w:val="left" w:pos="993"/>
              </w:tabs>
              <w:spacing w:line="288" w:lineRule="auto"/>
              <w:jc w:val="both"/>
              <w:rPr>
                <w:b/>
                <w:bCs/>
                <w:sz w:val="24"/>
                <w:szCs w:val="24"/>
              </w:rPr>
            </w:pPr>
            <w:r w:rsidRPr="00FD1CF6">
              <w:rPr>
                <w:b/>
                <w:bCs/>
                <w:sz w:val="24"/>
                <w:szCs w:val="24"/>
              </w:rPr>
              <w:t>c.</w:t>
            </w:r>
            <w:r w:rsidRPr="00FD1CF6">
              <w:rPr>
                <w:sz w:val="24"/>
                <w:szCs w:val="24"/>
              </w:rPr>
              <w:t xml:space="preserve"> Vi khuẩn B là chủng khuyết dưỡng trên môi trường thiếu nhân tố sinh trưởng hoặc vi khuẩn A tiết kháng sinh tiêu diệt vi khuẩn B hoặc vi khuẩn B nhiễm phage tương ứng</w:t>
            </w:r>
          </w:p>
        </w:tc>
      </w:tr>
      <w:tr w:rsidR="00A75B30" w:rsidRPr="00FD1CF6" w:rsidTr="00A75B30">
        <w:tc>
          <w:tcPr>
            <w:tcW w:w="10405" w:type="dxa"/>
          </w:tcPr>
          <w:p w:rsidR="00A75B30" w:rsidRPr="00FD1CF6" w:rsidRDefault="00A75B30" w:rsidP="00E6089B">
            <w:pPr>
              <w:tabs>
                <w:tab w:val="left" w:pos="284"/>
                <w:tab w:val="left" w:pos="993"/>
              </w:tabs>
              <w:spacing w:line="288" w:lineRule="auto"/>
              <w:jc w:val="both"/>
              <w:rPr>
                <w:sz w:val="24"/>
                <w:szCs w:val="24"/>
              </w:rPr>
            </w:pPr>
            <w:r w:rsidRPr="00FD1CF6">
              <w:rPr>
                <w:b/>
                <w:bCs/>
                <w:sz w:val="24"/>
                <w:szCs w:val="24"/>
              </w:rPr>
              <w:t>d.</w:t>
            </w:r>
            <w:r w:rsidRPr="00FD1CF6">
              <w:rPr>
                <w:sz w:val="24"/>
                <w:szCs w:val="24"/>
              </w:rPr>
              <w:t xml:space="preserve"> - TH1: Nếu phage tấn công cả 2 vi khuẩn do có thụ thể tương ứng thì vi khuẩn A, phage đi theo chu trình tan còn vi khuẩn B, phage theo chu trình tiềm tan </w:t>
            </w:r>
          </w:p>
          <w:p w:rsidR="00A75B30" w:rsidRPr="00FD1CF6" w:rsidRDefault="00A75B30" w:rsidP="00E6089B">
            <w:pPr>
              <w:tabs>
                <w:tab w:val="left" w:pos="284"/>
                <w:tab w:val="left" w:pos="993"/>
              </w:tabs>
              <w:spacing w:line="288" w:lineRule="auto"/>
              <w:jc w:val="both"/>
              <w:rPr>
                <w:b/>
                <w:bCs/>
                <w:sz w:val="24"/>
                <w:szCs w:val="24"/>
              </w:rPr>
            </w:pPr>
            <w:r w:rsidRPr="00FD1CF6">
              <w:rPr>
                <w:sz w:val="24"/>
                <w:szCs w:val="24"/>
              </w:rPr>
              <w:t>- TH2 : Phage chỉ tấn công được vi khuẩn A còn vi khuẩn B thì không (đột biến mất thụ thể, phage chỉ đặc hiệu với 1 chủng vi khuẩn)</w:t>
            </w:r>
          </w:p>
        </w:tc>
      </w:tr>
    </w:tbl>
    <w:p w:rsidR="00A75B30" w:rsidRPr="00FD1CF6" w:rsidRDefault="00A75B30" w:rsidP="00E6089B">
      <w:pPr>
        <w:tabs>
          <w:tab w:val="left" w:pos="284"/>
          <w:tab w:val="left" w:pos="993"/>
        </w:tabs>
        <w:spacing w:line="288" w:lineRule="auto"/>
        <w:jc w:val="both"/>
        <w:rPr>
          <w:b/>
          <w:sz w:val="24"/>
          <w:szCs w:val="24"/>
        </w:rPr>
      </w:pPr>
    </w:p>
    <w:p w:rsidR="00A75B30" w:rsidRPr="00FD1CF6" w:rsidRDefault="00A75B30"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Khi nuôi cấy chung ba chủng vi khuẩn </w:t>
      </w:r>
      <w:r w:rsidRPr="00FD1CF6">
        <w:rPr>
          <w:rFonts w:cs="Times New Roman"/>
          <w:i/>
          <w:szCs w:val="24"/>
        </w:rPr>
        <w:t>Streptococcus lactis</w:t>
      </w:r>
      <w:r w:rsidRPr="00FD1CF6">
        <w:rPr>
          <w:rFonts w:cs="Times New Roman"/>
          <w:szCs w:val="24"/>
        </w:rPr>
        <w:t xml:space="preserve"> (A, B và C) trong cùng một bình nuôi cấy tĩnh ở 37</w:t>
      </w:r>
      <w:r w:rsidRPr="00FD1CF6">
        <w:rPr>
          <w:rFonts w:cs="Times New Roman"/>
          <w:szCs w:val="24"/>
          <w:vertAlign w:val="superscript"/>
        </w:rPr>
        <w:t>0</w:t>
      </w:r>
      <w:r w:rsidRPr="00FD1CF6">
        <w:rPr>
          <w:rFonts w:cs="Times New Roman"/>
          <w:szCs w:val="24"/>
        </w:rPr>
        <w:t xml:space="preserve">C, người ta thu được các đường cong sinh trưởng biểu diễn ở </w:t>
      </w:r>
      <w:r w:rsidRPr="00FD1CF6">
        <w:rPr>
          <w:rFonts w:cs="Times New Roman"/>
          <w:b/>
          <w:bCs/>
          <w:szCs w:val="24"/>
        </w:rPr>
        <w:t>Hình 2.</w:t>
      </w:r>
      <w:r w:rsidRPr="00FD1CF6">
        <w:rPr>
          <w:rFonts w:cs="Times New Roman"/>
          <w:szCs w:val="24"/>
        </w:rPr>
        <w:t xml:space="preserve"> Khi nuôi cấy tĩnh ba chủng này riêng rẽ trong điều kiện tương tự, người ta thu được các đường cong sinh trưởng biểu diễn ở </w:t>
      </w:r>
      <w:r w:rsidRPr="00FD1CF6">
        <w:rPr>
          <w:rFonts w:cs="Times New Roman"/>
          <w:b/>
          <w:bCs/>
          <w:szCs w:val="24"/>
        </w:rPr>
        <w:t>Hình 3</w:t>
      </w:r>
      <w:r w:rsidRPr="00FD1CF6">
        <w:rPr>
          <w:rFonts w:cs="Times New Roman"/>
          <w:szCs w:val="24"/>
        </w:rPr>
        <w:t>.</w:t>
      </w:r>
    </w:p>
    <w:p w:rsidR="00A75B30" w:rsidRPr="00FD1CF6" w:rsidRDefault="00A75B30" w:rsidP="00E6089B">
      <w:pPr>
        <w:tabs>
          <w:tab w:val="left" w:pos="284"/>
          <w:tab w:val="left" w:pos="993"/>
        </w:tabs>
        <w:spacing w:line="288" w:lineRule="auto"/>
        <w:jc w:val="center"/>
        <w:rPr>
          <w:sz w:val="24"/>
          <w:szCs w:val="24"/>
        </w:rPr>
      </w:pPr>
      <w:r w:rsidRPr="00FD1CF6">
        <w:rPr>
          <w:noProof/>
          <w:sz w:val="24"/>
          <w:szCs w:val="24"/>
        </w:rPr>
        <w:drawing>
          <wp:inline distT="0" distB="0" distL="0" distR="0" wp14:anchorId="59AF9D34" wp14:editId="412EBCB7">
            <wp:extent cx="5854700" cy="2470150"/>
            <wp:effectExtent l="0" t="0" r="0" b="635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lum contrast="20000"/>
                      <a:extLst>
                        <a:ext uri="{28A0092B-C50C-407E-A947-70E740481C1C}">
                          <a14:useLocalDpi xmlns:a14="http://schemas.microsoft.com/office/drawing/2010/main" val="0"/>
                        </a:ext>
                      </a:extLst>
                    </a:blip>
                    <a:srcRect/>
                    <a:stretch>
                      <a:fillRect/>
                    </a:stretch>
                  </pic:blipFill>
                  <pic:spPr bwMode="auto">
                    <a:xfrm>
                      <a:off x="0" y="0"/>
                      <a:ext cx="5854700" cy="2470150"/>
                    </a:xfrm>
                    <a:prstGeom prst="rect">
                      <a:avLst/>
                    </a:prstGeom>
                    <a:noFill/>
                    <a:ln>
                      <a:noFill/>
                    </a:ln>
                  </pic:spPr>
                </pic:pic>
              </a:graphicData>
            </a:graphic>
          </wp:inline>
        </w:drawing>
      </w:r>
    </w:p>
    <w:p w:rsidR="00A75B30" w:rsidRPr="00FD1CF6" w:rsidRDefault="00A75B30" w:rsidP="00E6089B">
      <w:pPr>
        <w:tabs>
          <w:tab w:val="left" w:pos="284"/>
          <w:tab w:val="left" w:pos="504"/>
          <w:tab w:val="left" w:pos="993"/>
        </w:tabs>
        <w:spacing w:line="288" w:lineRule="auto"/>
        <w:jc w:val="both"/>
        <w:rPr>
          <w:sz w:val="24"/>
          <w:szCs w:val="24"/>
        </w:rPr>
      </w:pPr>
      <w:r w:rsidRPr="00FD1CF6">
        <w:rPr>
          <w:b/>
          <w:bCs/>
          <w:sz w:val="24"/>
          <w:szCs w:val="24"/>
        </w:rPr>
        <w:tab/>
        <w:t>a</w:t>
      </w:r>
      <w:r w:rsidRPr="00FD1CF6">
        <w:rPr>
          <w:sz w:val="24"/>
          <w:szCs w:val="24"/>
        </w:rPr>
        <w:t>) So sánh tốc độ sinh trưởng riêng (hằng số sinh trưởng riêng) của ba chủng A, B và C ở pha sinh trưởng cấp số mũ khi nuôi chung ba chủng.</w:t>
      </w:r>
    </w:p>
    <w:p w:rsidR="00A75B30" w:rsidRPr="00FD1CF6" w:rsidRDefault="00A75B30" w:rsidP="00E6089B">
      <w:pPr>
        <w:tabs>
          <w:tab w:val="left" w:pos="284"/>
          <w:tab w:val="left" w:pos="511"/>
          <w:tab w:val="left" w:pos="993"/>
        </w:tabs>
        <w:spacing w:line="288" w:lineRule="auto"/>
        <w:jc w:val="both"/>
        <w:rPr>
          <w:sz w:val="24"/>
          <w:szCs w:val="24"/>
        </w:rPr>
      </w:pPr>
      <w:r w:rsidRPr="00FD1CF6">
        <w:rPr>
          <w:b/>
          <w:bCs/>
          <w:sz w:val="24"/>
          <w:szCs w:val="24"/>
        </w:rPr>
        <w:tab/>
        <w:t>b</w:t>
      </w:r>
      <w:r w:rsidRPr="00FD1CF6">
        <w:rPr>
          <w:sz w:val="24"/>
          <w:szCs w:val="24"/>
        </w:rPr>
        <w:t xml:space="preserve">) Khi nuôi chung </w:t>
      </w:r>
      <w:r w:rsidRPr="00FD1CF6">
        <w:rPr>
          <w:b/>
          <w:bCs/>
          <w:sz w:val="24"/>
          <w:szCs w:val="24"/>
        </w:rPr>
        <w:t>(Hình 2)</w:t>
      </w:r>
      <w:r w:rsidRPr="00FD1CF6">
        <w:rPr>
          <w:sz w:val="24"/>
          <w:szCs w:val="24"/>
        </w:rPr>
        <w:t>, sinh trưởng của ba chủng A, B và C khác nhau như thế nào trong khoảng thời gian nuôi cấy từ 7 đến 9 giờ? Giải thích.</w:t>
      </w:r>
    </w:p>
    <w:p w:rsidR="00A75B30" w:rsidRPr="00FD1CF6" w:rsidRDefault="00A75B30" w:rsidP="00E6089B">
      <w:pPr>
        <w:tabs>
          <w:tab w:val="left" w:pos="284"/>
          <w:tab w:val="left" w:pos="500"/>
          <w:tab w:val="left" w:pos="993"/>
        </w:tabs>
        <w:spacing w:line="288" w:lineRule="auto"/>
        <w:jc w:val="both"/>
        <w:rPr>
          <w:sz w:val="24"/>
          <w:szCs w:val="24"/>
        </w:rPr>
      </w:pPr>
      <w:r w:rsidRPr="00FD1CF6">
        <w:rPr>
          <w:b/>
          <w:bCs/>
          <w:sz w:val="24"/>
          <w:szCs w:val="24"/>
        </w:rPr>
        <w:tab/>
        <w:t>c</w:t>
      </w:r>
      <w:r w:rsidRPr="00FD1CF6">
        <w:rPr>
          <w:sz w:val="24"/>
          <w:szCs w:val="24"/>
        </w:rPr>
        <w:t>) Tại sao khi nuôi chung cả ba chủng, pha tiềm phát (pha lag) của chủng B kéo dài gấp nhiều lần so với chủng A và C?</w:t>
      </w:r>
    </w:p>
    <w:p w:rsidR="00A75B30" w:rsidRPr="00FD1CF6" w:rsidRDefault="00A75B30"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494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
        <w:gridCol w:w="9821"/>
      </w:tblGrid>
      <w:tr w:rsidR="00A75B30" w:rsidRPr="00FD1CF6" w:rsidTr="00A75B30">
        <w:tc>
          <w:tcPr>
            <w:tcW w:w="239" w:type="pct"/>
            <w:shd w:val="clear" w:color="auto" w:fill="auto"/>
          </w:tcPr>
          <w:p w:rsidR="00A75B30" w:rsidRPr="00FD1CF6" w:rsidRDefault="00A75B30" w:rsidP="00E6089B">
            <w:pPr>
              <w:tabs>
                <w:tab w:val="left" w:pos="284"/>
                <w:tab w:val="left" w:pos="993"/>
                <w:tab w:val="left" w:pos="1020"/>
                <w:tab w:val="left" w:pos="9940"/>
              </w:tabs>
              <w:spacing w:line="288" w:lineRule="auto"/>
              <w:jc w:val="center"/>
              <w:rPr>
                <w:b/>
                <w:sz w:val="24"/>
                <w:szCs w:val="24"/>
              </w:rPr>
            </w:pPr>
            <w:r w:rsidRPr="00FD1CF6">
              <w:rPr>
                <w:b/>
                <w:sz w:val="24"/>
                <w:szCs w:val="24"/>
              </w:rPr>
              <w:t>a</w:t>
            </w:r>
          </w:p>
          <w:p w:rsidR="00A75B30" w:rsidRPr="00FD1CF6" w:rsidRDefault="00A75B30" w:rsidP="00E6089B">
            <w:pPr>
              <w:tabs>
                <w:tab w:val="left" w:pos="284"/>
                <w:tab w:val="left" w:pos="993"/>
              </w:tabs>
              <w:spacing w:line="288" w:lineRule="auto"/>
              <w:jc w:val="center"/>
              <w:rPr>
                <w:b/>
                <w:sz w:val="24"/>
                <w:szCs w:val="24"/>
              </w:rPr>
            </w:pPr>
          </w:p>
          <w:p w:rsidR="00A75B30" w:rsidRPr="00FD1CF6" w:rsidRDefault="00A75B30" w:rsidP="00E6089B">
            <w:pPr>
              <w:tabs>
                <w:tab w:val="left" w:pos="284"/>
                <w:tab w:val="left" w:pos="993"/>
              </w:tabs>
              <w:spacing w:line="288" w:lineRule="auto"/>
              <w:jc w:val="center"/>
              <w:rPr>
                <w:b/>
                <w:sz w:val="24"/>
                <w:szCs w:val="24"/>
              </w:rPr>
            </w:pPr>
          </w:p>
          <w:p w:rsidR="00A75B30" w:rsidRPr="00FD1CF6" w:rsidRDefault="00A75B30" w:rsidP="00E6089B">
            <w:pPr>
              <w:tabs>
                <w:tab w:val="left" w:pos="284"/>
                <w:tab w:val="left" w:pos="993"/>
              </w:tabs>
              <w:spacing w:line="288" w:lineRule="auto"/>
              <w:jc w:val="center"/>
              <w:rPr>
                <w:sz w:val="24"/>
                <w:szCs w:val="24"/>
              </w:rPr>
            </w:pPr>
          </w:p>
        </w:tc>
        <w:tc>
          <w:tcPr>
            <w:tcW w:w="4761" w:type="pct"/>
            <w:shd w:val="clear" w:color="auto" w:fill="auto"/>
          </w:tcPr>
          <w:p w:rsidR="00A75B30" w:rsidRPr="00FD1CF6" w:rsidRDefault="00A75B30" w:rsidP="00E6089B">
            <w:pPr>
              <w:tabs>
                <w:tab w:val="left" w:pos="284"/>
                <w:tab w:val="left" w:pos="993"/>
                <w:tab w:val="left" w:pos="1020"/>
                <w:tab w:val="left" w:pos="9940"/>
              </w:tabs>
              <w:spacing w:line="288" w:lineRule="auto"/>
              <w:jc w:val="both"/>
              <w:rPr>
                <w:b/>
                <w:w w:val="99"/>
                <w:sz w:val="24"/>
                <w:szCs w:val="24"/>
              </w:rPr>
            </w:pPr>
            <w:r w:rsidRPr="00FD1CF6">
              <w:rPr>
                <w:sz w:val="24"/>
                <w:szCs w:val="24"/>
              </w:rPr>
              <w:t xml:space="preserve">- Nhận thấy ở pha tăng trưởng, đường cong tăng trưởng của chủng A và B song song với nhau và dốc hơn đường cong tăng trưởng của chủng C </w:t>
            </w:r>
            <w:r w:rsidRPr="00FD1CF6">
              <w:rPr>
                <w:sz w:val="24"/>
                <w:szCs w:val="24"/>
              </w:rPr>
              <w:sym w:font="Symbol" w:char="F0DE"/>
            </w:r>
            <w:r w:rsidRPr="00FD1CF6">
              <w:rPr>
                <w:sz w:val="24"/>
                <w:szCs w:val="24"/>
              </w:rPr>
              <w:t xml:space="preserve"> Tốc độ sinh trưởng riêng (hằng số sinh trưởng riêng) ở pha sinh trưởng cấp số mũ của chủng </w:t>
            </w:r>
            <w:r w:rsidRPr="00FD1CF6">
              <w:rPr>
                <w:b/>
                <w:sz w:val="24"/>
                <w:szCs w:val="24"/>
              </w:rPr>
              <w:t>A xấp xỉ</w:t>
            </w:r>
            <w:r w:rsidRPr="00FD1CF6">
              <w:rPr>
                <w:sz w:val="24"/>
                <w:szCs w:val="24"/>
              </w:rPr>
              <w:t xml:space="preserve"> </w:t>
            </w:r>
            <w:r w:rsidRPr="00FD1CF6">
              <w:rPr>
                <w:b/>
                <w:sz w:val="24"/>
                <w:szCs w:val="24"/>
              </w:rPr>
              <w:t>bằng chủng B và lớn hơn chủng C</w:t>
            </w:r>
            <w:r w:rsidRPr="00FD1CF6">
              <w:rPr>
                <w:sz w:val="24"/>
                <w:szCs w:val="24"/>
              </w:rPr>
              <w:t>.</w:t>
            </w:r>
            <w:r w:rsidRPr="00FD1CF6">
              <w:rPr>
                <w:sz w:val="24"/>
                <w:szCs w:val="24"/>
              </w:rPr>
              <w:tab/>
              <w:t xml:space="preserve"> </w:t>
            </w:r>
            <w:r w:rsidRPr="00FD1CF6">
              <w:rPr>
                <w:b/>
                <w:sz w:val="24"/>
                <w:szCs w:val="24"/>
              </w:rPr>
              <w:t>(0,25 điểm)</w:t>
            </w:r>
          </w:p>
        </w:tc>
      </w:tr>
      <w:tr w:rsidR="00A75B30" w:rsidRPr="00FD1CF6" w:rsidTr="00A75B30">
        <w:trPr>
          <w:trHeight w:val="585"/>
        </w:trPr>
        <w:tc>
          <w:tcPr>
            <w:tcW w:w="239" w:type="pct"/>
            <w:vMerge w:val="restart"/>
            <w:shd w:val="clear" w:color="auto" w:fill="auto"/>
          </w:tcPr>
          <w:p w:rsidR="00A75B30" w:rsidRPr="00FD1CF6" w:rsidRDefault="00A75B30" w:rsidP="00E6089B">
            <w:pPr>
              <w:tabs>
                <w:tab w:val="left" w:pos="284"/>
                <w:tab w:val="left" w:pos="993"/>
                <w:tab w:val="left" w:pos="1020"/>
                <w:tab w:val="left" w:pos="9940"/>
              </w:tabs>
              <w:spacing w:line="288" w:lineRule="auto"/>
              <w:jc w:val="center"/>
              <w:rPr>
                <w:b/>
                <w:sz w:val="24"/>
                <w:szCs w:val="24"/>
              </w:rPr>
            </w:pPr>
            <w:r w:rsidRPr="00FD1CF6">
              <w:rPr>
                <w:b/>
                <w:sz w:val="24"/>
                <w:szCs w:val="24"/>
              </w:rPr>
              <w:t>b</w:t>
            </w:r>
          </w:p>
          <w:p w:rsidR="00A75B30" w:rsidRPr="00FD1CF6" w:rsidRDefault="00A75B30" w:rsidP="00E6089B">
            <w:pPr>
              <w:tabs>
                <w:tab w:val="left" w:pos="284"/>
                <w:tab w:val="left" w:pos="993"/>
              </w:tabs>
              <w:spacing w:line="288" w:lineRule="auto"/>
              <w:jc w:val="center"/>
              <w:rPr>
                <w:b/>
                <w:sz w:val="24"/>
                <w:szCs w:val="24"/>
              </w:rPr>
            </w:pPr>
          </w:p>
        </w:tc>
        <w:tc>
          <w:tcPr>
            <w:tcW w:w="4761" w:type="pct"/>
            <w:shd w:val="clear" w:color="auto" w:fill="auto"/>
          </w:tcPr>
          <w:p w:rsidR="00A75B30" w:rsidRPr="00FD1CF6" w:rsidRDefault="00A75B30" w:rsidP="00E6089B">
            <w:pPr>
              <w:tabs>
                <w:tab w:val="left" w:pos="284"/>
                <w:tab w:val="left" w:pos="993"/>
                <w:tab w:val="left" w:pos="1020"/>
                <w:tab w:val="left" w:pos="9940"/>
              </w:tabs>
              <w:spacing w:line="288" w:lineRule="auto"/>
              <w:jc w:val="both"/>
              <w:rPr>
                <w:sz w:val="24"/>
                <w:szCs w:val="24"/>
              </w:rPr>
            </w:pPr>
            <w:r w:rsidRPr="00FD1CF6">
              <w:rPr>
                <w:sz w:val="24"/>
                <w:szCs w:val="24"/>
              </w:rPr>
              <w:t xml:space="preserve">- Chủng </w:t>
            </w:r>
            <w:r w:rsidRPr="00FD1CF6">
              <w:rPr>
                <w:b/>
                <w:sz w:val="24"/>
                <w:szCs w:val="24"/>
              </w:rPr>
              <w:t>A sinh trưởng âm (pha suy vong)</w:t>
            </w:r>
            <w:r w:rsidRPr="00FD1CF6">
              <w:rPr>
                <w:sz w:val="24"/>
                <w:szCs w:val="24"/>
              </w:rPr>
              <w:t>, không có pha cân bằng động, do có sự ức chế sinh trưởng từ một hợp chất hữu cơ nào đó sinh ra từ chủng B và C ở trong hoặc cuối pha sinh trưởng cấp số mũ.</w:t>
            </w:r>
            <w:r w:rsidRPr="00FD1CF6">
              <w:rPr>
                <w:sz w:val="24"/>
                <w:szCs w:val="24"/>
              </w:rPr>
              <w:tab/>
            </w:r>
          </w:p>
        </w:tc>
      </w:tr>
      <w:tr w:rsidR="00A75B30" w:rsidRPr="00FD1CF6" w:rsidTr="00A75B30">
        <w:trPr>
          <w:trHeight w:val="584"/>
        </w:trPr>
        <w:tc>
          <w:tcPr>
            <w:tcW w:w="239" w:type="pct"/>
            <w:vMerge/>
            <w:shd w:val="clear" w:color="auto" w:fill="auto"/>
          </w:tcPr>
          <w:p w:rsidR="00A75B30" w:rsidRPr="00FD1CF6" w:rsidRDefault="00A75B30" w:rsidP="00E6089B">
            <w:pPr>
              <w:tabs>
                <w:tab w:val="left" w:pos="284"/>
                <w:tab w:val="left" w:pos="993"/>
                <w:tab w:val="left" w:pos="1020"/>
                <w:tab w:val="left" w:pos="9940"/>
              </w:tabs>
              <w:spacing w:line="288" w:lineRule="auto"/>
              <w:jc w:val="center"/>
              <w:rPr>
                <w:b/>
                <w:sz w:val="24"/>
                <w:szCs w:val="24"/>
              </w:rPr>
            </w:pPr>
          </w:p>
        </w:tc>
        <w:tc>
          <w:tcPr>
            <w:tcW w:w="4761" w:type="pct"/>
            <w:shd w:val="clear" w:color="auto" w:fill="auto"/>
          </w:tcPr>
          <w:p w:rsidR="00A75B30" w:rsidRPr="00FD1CF6" w:rsidRDefault="00A75B30" w:rsidP="00E6089B">
            <w:pPr>
              <w:tabs>
                <w:tab w:val="left" w:pos="284"/>
                <w:tab w:val="left" w:pos="993"/>
                <w:tab w:val="left" w:pos="1020"/>
                <w:tab w:val="left" w:pos="9940"/>
              </w:tabs>
              <w:spacing w:line="288" w:lineRule="auto"/>
              <w:jc w:val="both"/>
              <w:rPr>
                <w:b/>
                <w:w w:val="99"/>
                <w:sz w:val="24"/>
                <w:szCs w:val="24"/>
              </w:rPr>
            </w:pPr>
            <w:r w:rsidRPr="00FD1CF6">
              <w:rPr>
                <w:sz w:val="24"/>
                <w:szCs w:val="24"/>
              </w:rPr>
              <w:t xml:space="preserve">- Chủng </w:t>
            </w:r>
            <w:r w:rsidRPr="00FD1CF6">
              <w:rPr>
                <w:b/>
                <w:sz w:val="24"/>
                <w:szCs w:val="24"/>
              </w:rPr>
              <w:t>B sinh trưởng dương (pha sinh trưởng cấp số - pha lũy thừa)</w:t>
            </w:r>
            <w:r w:rsidRPr="00FD1CF6">
              <w:rPr>
                <w:sz w:val="24"/>
                <w:szCs w:val="24"/>
              </w:rPr>
              <w:t>, không chịu bất kỳ hạn chế nào.</w:t>
            </w:r>
          </w:p>
        </w:tc>
      </w:tr>
      <w:tr w:rsidR="00A75B30" w:rsidRPr="00FD1CF6" w:rsidTr="00A75B30">
        <w:trPr>
          <w:trHeight w:val="584"/>
        </w:trPr>
        <w:tc>
          <w:tcPr>
            <w:tcW w:w="239" w:type="pct"/>
            <w:vMerge/>
            <w:shd w:val="clear" w:color="auto" w:fill="auto"/>
          </w:tcPr>
          <w:p w:rsidR="00A75B30" w:rsidRPr="00FD1CF6" w:rsidRDefault="00A75B30" w:rsidP="00E6089B">
            <w:pPr>
              <w:tabs>
                <w:tab w:val="left" w:pos="284"/>
                <w:tab w:val="left" w:pos="993"/>
                <w:tab w:val="left" w:pos="1020"/>
                <w:tab w:val="left" w:pos="9940"/>
              </w:tabs>
              <w:spacing w:line="288" w:lineRule="auto"/>
              <w:jc w:val="center"/>
              <w:rPr>
                <w:b/>
                <w:sz w:val="24"/>
                <w:szCs w:val="24"/>
              </w:rPr>
            </w:pPr>
          </w:p>
        </w:tc>
        <w:tc>
          <w:tcPr>
            <w:tcW w:w="4761" w:type="pct"/>
            <w:shd w:val="clear" w:color="auto" w:fill="auto"/>
          </w:tcPr>
          <w:p w:rsidR="00A75B30" w:rsidRPr="00FD1CF6" w:rsidRDefault="00A75B30" w:rsidP="00E6089B">
            <w:pPr>
              <w:tabs>
                <w:tab w:val="left" w:pos="284"/>
                <w:tab w:val="left" w:pos="993"/>
                <w:tab w:val="left" w:pos="1020"/>
                <w:tab w:val="left" w:pos="9940"/>
              </w:tabs>
              <w:spacing w:line="288" w:lineRule="auto"/>
              <w:jc w:val="both"/>
              <w:rPr>
                <w:sz w:val="24"/>
                <w:szCs w:val="24"/>
              </w:rPr>
            </w:pPr>
            <w:r w:rsidRPr="00FD1CF6">
              <w:rPr>
                <w:sz w:val="24"/>
                <w:szCs w:val="24"/>
              </w:rPr>
              <w:t>- Chủng C sinh trưởng bằng 0 (</w:t>
            </w:r>
            <w:r w:rsidRPr="00FD1CF6">
              <w:rPr>
                <w:b/>
                <w:bCs/>
                <w:sz w:val="24"/>
                <w:szCs w:val="24"/>
              </w:rPr>
              <w:t>pha cân bằng</w:t>
            </w:r>
            <w:r w:rsidRPr="00FD1CF6">
              <w:rPr>
                <w:sz w:val="24"/>
                <w:szCs w:val="24"/>
              </w:rPr>
              <w:t xml:space="preserve"> động) do dinh dưỡng suy giảm.</w:t>
            </w:r>
          </w:p>
        </w:tc>
      </w:tr>
      <w:tr w:rsidR="00A75B30" w:rsidRPr="00FD1CF6" w:rsidTr="00A75B30">
        <w:trPr>
          <w:trHeight w:val="665"/>
        </w:trPr>
        <w:tc>
          <w:tcPr>
            <w:tcW w:w="239" w:type="pct"/>
            <w:vMerge w:val="restart"/>
            <w:shd w:val="clear" w:color="auto" w:fill="auto"/>
          </w:tcPr>
          <w:p w:rsidR="00A75B30" w:rsidRPr="00FD1CF6" w:rsidRDefault="00A75B30" w:rsidP="00E6089B">
            <w:pPr>
              <w:tabs>
                <w:tab w:val="left" w:pos="284"/>
                <w:tab w:val="left" w:pos="993"/>
                <w:tab w:val="left" w:pos="1020"/>
                <w:tab w:val="left" w:pos="9940"/>
              </w:tabs>
              <w:spacing w:line="288" w:lineRule="auto"/>
              <w:jc w:val="center"/>
              <w:rPr>
                <w:b/>
                <w:sz w:val="24"/>
                <w:szCs w:val="24"/>
              </w:rPr>
            </w:pPr>
            <w:r w:rsidRPr="00FD1CF6">
              <w:rPr>
                <w:b/>
                <w:sz w:val="24"/>
                <w:szCs w:val="24"/>
              </w:rPr>
              <w:lastRenderedPageBreak/>
              <w:t>c</w:t>
            </w:r>
          </w:p>
          <w:p w:rsidR="00A75B30" w:rsidRPr="00FD1CF6" w:rsidRDefault="00A75B30" w:rsidP="00E6089B">
            <w:pPr>
              <w:tabs>
                <w:tab w:val="left" w:pos="284"/>
                <w:tab w:val="left" w:pos="993"/>
              </w:tabs>
              <w:spacing w:line="288" w:lineRule="auto"/>
              <w:jc w:val="center"/>
              <w:rPr>
                <w:b/>
                <w:sz w:val="24"/>
                <w:szCs w:val="24"/>
              </w:rPr>
            </w:pPr>
          </w:p>
        </w:tc>
        <w:tc>
          <w:tcPr>
            <w:tcW w:w="4761" w:type="pct"/>
            <w:shd w:val="clear" w:color="auto" w:fill="auto"/>
          </w:tcPr>
          <w:p w:rsidR="00A75B30" w:rsidRPr="00FD1CF6" w:rsidRDefault="00A75B30" w:rsidP="00E6089B">
            <w:pPr>
              <w:tabs>
                <w:tab w:val="left" w:pos="284"/>
                <w:tab w:val="left" w:pos="993"/>
                <w:tab w:val="left" w:pos="1020"/>
                <w:tab w:val="left" w:pos="9940"/>
              </w:tabs>
              <w:spacing w:line="288" w:lineRule="auto"/>
              <w:jc w:val="both"/>
              <w:rPr>
                <w:sz w:val="24"/>
                <w:szCs w:val="24"/>
              </w:rPr>
            </w:pPr>
            <w:r w:rsidRPr="00FD1CF6">
              <w:rPr>
                <w:sz w:val="24"/>
                <w:szCs w:val="24"/>
              </w:rPr>
              <w:t>- Pha tiềm phát (pha lag) trong sinh trưởng của chủng B lại kéo dài gấp nhiều lần so với chủng A và C là vì:</w:t>
            </w:r>
          </w:p>
        </w:tc>
      </w:tr>
      <w:tr w:rsidR="00A75B30" w:rsidRPr="00FD1CF6" w:rsidTr="00A75B30">
        <w:trPr>
          <w:trHeight w:val="663"/>
        </w:trPr>
        <w:tc>
          <w:tcPr>
            <w:tcW w:w="239" w:type="pct"/>
            <w:vMerge/>
            <w:shd w:val="clear" w:color="auto" w:fill="auto"/>
          </w:tcPr>
          <w:p w:rsidR="00A75B30" w:rsidRPr="00FD1CF6" w:rsidRDefault="00A75B30" w:rsidP="00E6089B">
            <w:pPr>
              <w:tabs>
                <w:tab w:val="left" w:pos="284"/>
                <w:tab w:val="left" w:pos="993"/>
                <w:tab w:val="left" w:pos="1020"/>
                <w:tab w:val="left" w:pos="9940"/>
              </w:tabs>
              <w:spacing w:line="288" w:lineRule="auto"/>
              <w:jc w:val="center"/>
              <w:rPr>
                <w:b/>
                <w:sz w:val="24"/>
                <w:szCs w:val="24"/>
              </w:rPr>
            </w:pPr>
          </w:p>
        </w:tc>
        <w:tc>
          <w:tcPr>
            <w:tcW w:w="4761" w:type="pct"/>
            <w:shd w:val="clear" w:color="auto" w:fill="auto"/>
          </w:tcPr>
          <w:p w:rsidR="00A75B30" w:rsidRPr="00FD1CF6" w:rsidRDefault="00A75B30" w:rsidP="00E6089B">
            <w:pPr>
              <w:tabs>
                <w:tab w:val="left" w:pos="284"/>
                <w:tab w:val="left" w:pos="993"/>
                <w:tab w:val="left" w:pos="1020"/>
                <w:tab w:val="left" w:pos="9940"/>
              </w:tabs>
              <w:spacing w:line="288" w:lineRule="auto"/>
              <w:jc w:val="both"/>
              <w:rPr>
                <w:sz w:val="24"/>
                <w:szCs w:val="24"/>
              </w:rPr>
            </w:pPr>
            <w:r w:rsidRPr="00FD1CF6">
              <w:rPr>
                <w:sz w:val="24"/>
                <w:szCs w:val="24"/>
              </w:rPr>
              <w:t xml:space="preserve">+ Chủng B cần </w:t>
            </w:r>
            <w:r w:rsidRPr="00FD1CF6">
              <w:rPr>
                <w:b/>
                <w:bCs/>
                <w:sz w:val="24"/>
                <w:szCs w:val="24"/>
              </w:rPr>
              <w:t>yếu tố kích thích sinh trưởng do chủng A hoặc C, hoặc cả 2 chủng cung cấp.</w:t>
            </w:r>
          </w:p>
        </w:tc>
      </w:tr>
      <w:tr w:rsidR="00A75B30" w:rsidRPr="00FD1CF6" w:rsidTr="00A75B30">
        <w:trPr>
          <w:trHeight w:val="663"/>
        </w:trPr>
        <w:tc>
          <w:tcPr>
            <w:tcW w:w="239" w:type="pct"/>
            <w:vMerge/>
            <w:shd w:val="clear" w:color="auto" w:fill="auto"/>
          </w:tcPr>
          <w:p w:rsidR="00A75B30" w:rsidRPr="00FD1CF6" w:rsidRDefault="00A75B30" w:rsidP="00E6089B">
            <w:pPr>
              <w:tabs>
                <w:tab w:val="left" w:pos="284"/>
                <w:tab w:val="left" w:pos="993"/>
                <w:tab w:val="left" w:pos="1020"/>
                <w:tab w:val="left" w:pos="9940"/>
              </w:tabs>
              <w:spacing w:line="288" w:lineRule="auto"/>
              <w:jc w:val="center"/>
              <w:rPr>
                <w:b/>
                <w:sz w:val="24"/>
                <w:szCs w:val="24"/>
              </w:rPr>
            </w:pPr>
          </w:p>
        </w:tc>
        <w:tc>
          <w:tcPr>
            <w:tcW w:w="4761" w:type="pct"/>
            <w:shd w:val="clear" w:color="auto" w:fill="auto"/>
          </w:tcPr>
          <w:p w:rsidR="00A75B30" w:rsidRPr="00FD1CF6" w:rsidRDefault="00A75B30" w:rsidP="00E6089B">
            <w:pPr>
              <w:tabs>
                <w:tab w:val="left" w:pos="284"/>
                <w:tab w:val="left" w:pos="993"/>
                <w:tab w:val="left" w:pos="1020"/>
                <w:tab w:val="left" w:pos="9940"/>
              </w:tabs>
              <w:spacing w:line="288" w:lineRule="auto"/>
              <w:jc w:val="both"/>
              <w:rPr>
                <w:sz w:val="24"/>
                <w:szCs w:val="24"/>
              </w:rPr>
            </w:pPr>
            <w:r w:rsidRPr="00FD1CF6">
              <w:rPr>
                <w:sz w:val="24"/>
                <w:szCs w:val="24"/>
              </w:rPr>
              <w:t xml:space="preserve">+ Lượng yếu tố sinh trưởng </w:t>
            </w:r>
            <w:r w:rsidRPr="00FD1CF6">
              <w:rPr>
                <w:b/>
                <w:bCs/>
                <w:sz w:val="24"/>
                <w:szCs w:val="24"/>
              </w:rPr>
              <w:t>cần phải</w:t>
            </w:r>
            <w:r w:rsidRPr="00FD1CF6">
              <w:rPr>
                <w:sz w:val="24"/>
                <w:szCs w:val="24"/>
              </w:rPr>
              <w:t xml:space="preserve"> </w:t>
            </w:r>
            <w:r w:rsidRPr="00FD1CF6">
              <w:rPr>
                <w:b/>
                <w:bCs/>
                <w:sz w:val="24"/>
                <w:szCs w:val="24"/>
              </w:rPr>
              <w:t>tích lũy đủ</w:t>
            </w:r>
            <w:r w:rsidRPr="00FD1CF6">
              <w:rPr>
                <w:sz w:val="24"/>
                <w:szCs w:val="24"/>
              </w:rPr>
              <w:t xml:space="preserve"> thì chủng B mới sinh trưởng được, vì thế, chủng B trải qua pha lag khá dài, cho </w:t>
            </w:r>
            <w:r w:rsidRPr="00FD1CF6">
              <w:rPr>
                <w:b/>
                <w:bCs/>
                <w:sz w:val="24"/>
                <w:szCs w:val="24"/>
              </w:rPr>
              <w:t>đến cuối pha sinh trưởng cấp số mũ của chủng A và C thì mới tăng trưởng được</w:t>
            </w:r>
            <w:r w:rsidRPr="00FD1CF6">
              <w:rPr>
                <w:sz w:val="24"/>
                <w:szCs w:val="24"/>
              </w:rPr>
              <w:t>.</w:t>
            </w:r>
          </w:p>
        </w:tc>
      </w:tr>
    </w:tbl>
    <w:p w:rsidR="000205EB" w:rsidRPr="00FD1CF6" w:rsidRDefault="000205EB" w:rsidP="00E6089B">
      <w:pPr>
        <w:tabs>
          <w:tab w:val="left" w:pos="284"/>
          <w:tab w:val="left" w:pos="993"/>
          <w:tab w:val="left" w:pos="1534"/>
        </w:tabs>
        <w:spacing w:line="288" w:lineRule="auto"/>
        <w:rPr>
          <w:sz w:val="24"/>
          <w:szCs w:val="24"/>
        </w:rPr>
      </w:pPr>
    </w:p>
    <w:p w:rsidR="00A75B30" w:rsidRPr="00FD1CF6" w:rsidRDefault="00A75B30"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Để sản xuất axit glutamic người ta thường dùng các thùng chứa dịch đường hóa (bột sắn, ngô, khoai,.. thủy phân thành đường), thêm muối KNO</w:t>
      </w:r>
      <w:r w:rsidRPr="00FD1CF6">
        <w:rPr>
          <w:rFonts w:cs="Times New Roman"/>
          <w:szCs w:val="24"/>
          <w:vertAlign w:val="subscript"/>
        </w:rPr>
        <w:t xml:space="preserve">3, </w:t>
      </w:r>
      <w:r w:rsidRPr="00FD1CF6">
        <w:rPr>
          <w:rFonts w:cs="Times New Roman"/>
          <w:szCs w:val="24"/>
        </w:rPr>
        <w:t xml:space="preserve">ure, vitamin H và một chút chất kháng sinh. Cấy vi khuẩn </w:t>
      </w:r>
      <w:r w:rsidRPr="00FD1CF6">
        <w:rPr>
          <w:rFonts w:cs="Times New Roman"/>
          <w:i/>
          <w:szCs w:val="24"/>
        </w:rPr>
        <w:t>Corynebacterium Glutamicum</w:t>
      </w:r>
      <w:r w:rsidRPr="00FD1CF6">
        <w:rPr>
          <w:rFonts w:cs="Times New Roman"/>
          <w:szCs w:val="24"/>
        </w:rPr>
        <w:t xml:space="preserve"> sinh axit glutamic, nuôi ở 32</w:t>
      </w:r>
      <w:r w:rsidRPr="00FD1CF6">
        <w:rPr>
          <w:rFonts w:cs="Times New Roman"/>
          <w:szCs w:val="24"/>
          <w:vertAlign w:val="superscript"/>
        </w:rPr>
        <w:t>0</w:t>
      </w:r>
      <w:r w:rsidRPr="00FD1CF6">
        <w:rPr>
          <w:rFonts w:cs="Times New Roman"/>
          <w:szCs w:val="24"/>
        </w:rPr>
        <w:t>C - 37</w:t>
      </w:r>
      <w:r w:rsidRPr="00FD1CF6">
        <w:rPr>
          <w:rFonts w:cs="Times New Roman"/>
          <w:szCs w:val="24"/>
          <w:vertAlign w:val="superscript"/>
        </w:rPr>
        <w:t>0</w:t>
      </w:r>
      <w:r w:rsidRPr="00FD1CF6">
        <w:rPr>
          <w:rFonts w:cs="Times New Roman"/>
          <w:szCs w:val="24"/>
        </w:rPr>
        <w:t>C; pH: 6,5 – 6,8 trong điều kiện thoáng khí. Sau 38- 49 giờ, dùng NaOH trung hòa dung dịch, lọc, sấy khô, thu được thu được mononatriglutamat dạng kết tinh.</w:t>
      </w:r>
    </w:p>
    <w:p w:rsidR="00A75B30" w:rsidRPr="00FD1CF6" w:rsidRDefault="00A75B30" w:rsidP="00E6089B">
      <w:pPr>
        <w:tabs>
          <w:tab w:val="left" w:pos="284"/>
          <w:tab w:val="left" w:pos="993"/>
        </w:tabs>
        <w:spacing w:line="288" w:lineRule="auto"/>
        <w:jc w:val="both"/>
        <w:rPr>
          <w:sz w:val="24"/>
          <w:szCs w:val="24"/>
        </w:rPr>
      </w:pPr>
      <w:r w:rsidRPr="00FD1CF6">
        <w:rPr>
          <w:b/>
          <w:sz w:val="24"/>
          <w:szCs w:val="24"/>
        </w:rPr>
        <w:t>a</w:t>
      </w:r>
      <w:r w:rsidRPr="00FD1CF6">
        <w:rPr>
          <w:sz w:val="24"/>
          <w:szCs w:val="24"/>
        </w:rPr>
        <w:t xml:space="preserve">. Xác định kiểu trao đổi chất và kiểu dinh dưỡng của vi khuẩn </w:t>
      </w:r>
      <w:r w:rsidRPr="00FD1CF6">
        <w:rPr>
          <w:i/>
          <w:sz w:val="24"/>
          <w:szCs w:val="24"/>
        </w:rPr>
        <w:t>Corynebacterium Glutamicum</w:t>
      </w:r>
      <w:r w:rsidRPr="00FD1CF6">
        <w:rPr>
          <w:sz w:val="24"/>
          <w:szCs w:val="24"/>
        </w:rPr>
        <w:t>.</w:t>
      </w:r>
    </w:p>
    <w:p w:rsidR="00A75B30" w:rsidRPr="00FD1CF6" w:rsidRDefault="00A75B30" w:rsidP="00E6089B">
      <w:pPr>
        <w:tabs>
          <w:tab w:val="left" w:pos="284"/>
          <w:tab w:val="left" w:pos="993"/>
        </w:tabs>
        <w:spacing w:line="288" w:lineRule="auto"/>
        <w:rPr>
          <w:sz w:val="24"/>
          <w:szCs w:val="24"/>
        </w:rPr>
      </w:pPr>
      <w:r w:rsidRPr="00FD1CF6">
        <w:rPr>
          <w:b/>
          <w:sz w:val="24"/>
          <w:szCs w:val="24"/>
        </w:rPr>
        <w:t>b</w:t>
      </w:r>
      <w:r w:rsidRPr="00FD1CF6">
        <w:rPr>
          <w:sz w:val="24"/>
          <w:szCs w:val="24"/>
        </w:rPr>
        <w:t>. Muối KNO</w:t>
      </w:r>
      <w:r w:rsidRPr="00FD1CF6">
        <w:rPr>
          <w:sz w:val="24"/>
          <w:szCs w:val="24"/>
          <w:vertAlign w:val="subscript"/>
        </w:rPr>
        <w:t>3</w:t>
      </w:r>
      <w:r w:rsidRPr="00FD1CF6">
        <w:rPr>
          <w:sz w:val="24"/>
          <w:szCs w:val="24"/>
        </w:rPr>
        <w:t>tác dụng như thế nào trong việc duy trì độ pH môi trường nuôi cấy?</w:t>
      </w:r>
    </w:p>
    <w:p w:rsidR="00A75B30" w:rsidRPr="00FD1CF6" w:rsidRDefault="00A75B30"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10028" w:type="dxa"/>
        <w:jc w:val="center"/>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7"/>
        <w:gridCol w:w="801"/>
      </w:tblGrid>
      <w:tr w:rsidR="00A75B30" w:rsidRPr="00FD1CF6" w:rsidTr="00A75B30">
        <w:trPr>
          <w:trHeight w:val="20"/>
          <w:jc w:val="center"/>
        </w:trPr>
        <w:tc>
          <w:tcPr>
            <w:tcW w:w="9227" w:type="dxa"/>
          </w:tcPr>
          <w:p w:rsidR="00A75B30" w:rsidRPr="00FD1CF6" w:rsidRDefault="00A75B30" w:rsidP="00E6089B">
            <w:pPr>
              <w:tabs>
                <w:tab w:val="left" w:pos="284"/>
                <w:tab w:val="left" w:pos="993"/>
              </w:tabs>
              <w:spacing w:line="288" w:lineRule="auto"/>
              <w:jc w:val="both"/>
              <w:rPr>
                <w:spacing w:val="-8"/>
                <w:sz w:val="24"/>
                <w:szCs w:val="24"/>
              </w:rPr>
            </w:pPr>
            <w:r w:rsidRPr="00FD1CF6">
              <w:rPr>
                <w:b/>
                <w:sz w:val="24"/>
                <w:szCs w:val="24"/>
              </w:rPr>
              <w:t>a</w:t>
            </w:r>
            <w:r w:rsidRPr="00FD1CF6">
              <w:rPr>
                <w:sz w:val="24"/>
                <w:szCs w:val="24"/>
              </w:rPr>
              <w:t>.</w:t>
            </w:r>
            <w:r w:rsidRPr="00FD1CF6">
              <w:rPr>
                <w:spacing w:val="-8"/>
                <w:sz w:val="24"/>
                <w:szCs w:val="24"/>
              </w:rPr>
              <w:t xml:space="preserve"> Kiểu hô hấp: hiếu khí không hoàn toàn. Vi khuẩn cần điều kiện thoáng khí để sinh trưởng, và tạo ra hợp chất là axit glutamic. </w:t>
            </w:r>
          </w:p>
          <w:p w:rsidR="00A75B30" w:rsidRPr="00FD1CF6" w:rsidRDefault="00A75B30" w:rsidP="00E6089B">
            <w:pPr>
              <w:tabs>
                <w:tab w:val="left" w:pos="284"/>
                <w:tab w:val="left" w:pos="993"/>
              </w:tabs>
              <w:spacing w:line="288" w:lineRule="auto"/>
              <w:jc w:val="both"/>
              <w:rPr>
                <w:sz w:val="24"/>
                <w:szCs w:val="24"/>
              </w:rPr>
            </w:pPr>
            <w:r w:rsidRPr="00FD1CF6">
              <w:rPr>
                <w:sz w:val="24"/>
                <w:szCs w:val="24"/>
              </w:rPr>
              <w:t>- Kiểu dinh dưỡng: hóa dị dưỡng. Nó lấy C từ các hợp chất hữu cơ (bột sắn, ngô,..). Lấy năng lượng từ quá trình khử nitrat đồng hóa.</w:t>
            </w:r>
          </w:p>
        </w:tc>
        <w:tc>
          <w:tcPr>
            <w:tcW w:w="801" w:type="dxa"/>
          </w:tcPr>
          <w:p w:rsidR="00A75B30" w:rsidRPr="00FD1CF6" w:rsidRDefault="00A75B30" w:rsidP="00E6089B">
            <w:pPr>
              <w:tabs>
                <w:tab w:val="left" w:pos="284"/>
                <w:tab w:val="left" w:pos="993"/>
              </w:tabs>
              <w:spacing w:line="288" w:lineRule="auto"/>
              <w:jc w:val="both"/>
              <w:rPr>
                <w:sz w:val="24"/>
                <w:szCs w:val="24"/>
              </w:rPr>
            </w:pPr>
            <w:r w:rsidRPr="00FD1CF6">
              <w:rPr>
                <w:sz w:val="24"/>
                <w:szCs w:val="24"/>
              </w:rPr>
              <w:t>0.375</w:t>
            </w:r>
          </w:p>
          <w:p w:rsidR="00A75B30" w:rsidRPr="00FD1CF6" w:rsidRDefault="00A75B30" w:rsidP="00E6089B">
            <w:pPr>
              <w:tabs>
                <w:tab w:val="left" w:pos="284"/>
                <w:tab w:val="left" w:pos="993"/>
              </w:tabs>
              <w:spacing w:line="288" w:lineRule="auto"/>
              <w:jc w:val="both"/>
              <w:rPr>
                <w:sz w:val="24"/>
                <w:szCs w:val="24"/>
              </w:rPr>
            </w:pPr>
          </w:p>
          <w:p w:rsidR="00A75B30" w:rsidRPr="00FD1CF6" w:rsidRDefault="00A75B30" w:rsidP="00E6089B">
            <w:pPr>
              <w:tabs>
                <w:tab w:val="left" w:pos="284"/>
                <w:tab w:val="left" w:pos="993"/>
              </w:tabs>
              <w:spacing w:line="288" w:lineRule="auto"/>
              <w:jc w:val="both"/>
              <w:rPr>
                <w:sz w:val="24"/>
                <w:szCs w:val="24"/>
              </w:rPr>
            </w:pPr>
            <w:r w:rsidRPr="00FD1CF6">
              <w:rPr>
                <w:sz w:val="24"/>
                <w:szCs w:val="24"/>
              </w:rPr>
              <w:t>0.375</w:t>
            </w:r>
          </w:p>
        </w:tc>
      </w:tr>
      <w:tr w:rsidR="00A75B30" w:rsidRPr="00FD1CF6" w:rsidTr="00A75B30">
        <w:trPr>
          <w:trHeight w:val="20"/>
          <w:jc w:val="center"/>
        </w:trPr>
        <w:tc>
          <w:tcPr>
            <w:tcW w:w="9227" w:type="dxa"/>
          </w:tcPr>
          <w:p w:rsidR="00A75B30" w:rsidRPr="00FD1CF6" w:rsidRDefault="00A75B30" w:rsidP="00E6089B">
            <w:pPr>
              <w:tabs>
                <w:tab w:val="left" w:pos="284"/>
                <w:tab w:val="left" w:pos="993"/>
              </w:tabs>
              <w:spacing w:line="288" w:lineRule="auto"/>
              <w:jc w:val="both"/>
              <w:rPr>
                <w:sz w:val="24"/>
                <w:szCs w:val="24"/>
              </w:rPr>
            </w:pPr>
            <w:r w:rsidRPr="00FD1CF6">
              <w:rPr>
                <w:b/>
                <w:sz w:val="24"/>
                <w:szCs w:val="24"/>
              </w:rPr>
              <w:t>b</w:t>
            </w:r>
            <w:r w:rsidRPr="00FD1CF6">
              <w:rPr>
                <w:sz w:val="24"/>
                <w:szCs w:val="24"/>
              </w:rPr>
              <w:t xml:space="preserve">. Vì lượng axit tạo ra càng nhiều thì pH giảm nên dùng muối này để trung hòa, giữ pH ổn định. </w:t>
            </w:r>
          </w:p>
        </w:tc>
        <w:tc>
          <w:tcPr>
            <w:tcW w:w="801" w:type="dxa"/>
          </w:tcPr>
          <w:p w:rsidR="00A75B30" w:rsidRPr="00FD1CF6" w:rsidRDefault="00A75B30" w:rsidP="00E6089B">
            <w:pPr>
              <w:tabs>
                <w:tab w:val="left" w:pos="284"/>
                <w:tab w:val="left" w:pos="993"/>
              </w:tabs>
              <w:spacing w:line="288" w:lineRule="auto"/>
              <w:jc w:val="both"/>
              <w:rPr>
                <w:sz w:val="24"/>
                <w:szCs w:val="24"/>
              </w:rPr>
            </w:pPr>
            <w:r w:rsidRPr="00FD1CF6">
              <w:rPr>
                <w:sz w:val="24"/>
                <w:szCs w:val="24"/>
              </w:rPr>
              <w:t>0.25</w:t>
            </w:r>
          </w:p>
        </w:tc>
      </w:tr>
    </w:tbl>
    <w:p w:rsidR="00A75B30" w:rsidRPr="00FD1CF6" w:rsidRDefault="00A75B30" w:rsidP="00E6089B">
      <w:pPr>
        <w:tabs>
          <w:tab w:val="left" w:pos="284"/>
          <w:tab w:val="left" w:pos="993"/>
        </w:tabs>
        <w:spacing w:line="288" w:lineRule="auto"/>
        <w:jc w:val="both"/>
        <w:rPr>
          <w:sz w:val="24"/>
          <w:szCs w:val="24"/>
        </w:rPr>
      </w:pPr>
    </w:p>
    <w:p w:rsidR="00A75B30" w:rsidRPr="00FD1CF6" w:rsidRDefault="00A75B30"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Bào tử của vi khuẩn hình thành khi môi trường sống không thuận lợi. Vi khuẩn </w:t>
      </w:r>
      <w:r w:rsidRPr="00FD1CF6">
        <w:rPr>
          <w:rFonts w:cs="Times New Roman"/>
          <w:i/>
          <w:szCs w:val="24"/>
        </w:rPr>
        <w:t>Bacillus subtilis</w:t>
      </w:r>
      <w:r w:rsidRPr="00FD1CF6">
        <w:rPr>
          <w:rFonts w:cs="Times New Roman"/>
          <w:szCs w:val="24"/>
        </w:rPr>
        <w:t xml:space="preserve"> (sống trong đất) bắt đầu quá trình hình thành bào tử khi môi trường dinh dưỡng cạn kiệt. Bào tử được hình thành có cấu trúc nhỏ và ở dạng tiềm sinh, các bào tử có các cơ chế ngăn cản sự tích lũy các đột biếncủa chúng trong suốt giai đoạn tiềm sinh nhờ có khả năng kháng những tác nhân thúc đẩy đột biến(nhiệt độ, tia UV và các nhân tố ôxi hóa…) tốt hơn rất nhiều so với các tế bào đang sinh trưởng.</w:t>
      </w:r>
    </w:p>
    <w:p w:rsidR="00A75B30" w:rsidRPr="00FD1CF6" w:rsidRDefault="00A75B30" w:rsidP="00E6089B">
      <w:pPr>
        <w:tabs>
          <w:tab w:val="left" w:pos="284"/>
          <w:tab w:val="left" w:pos="993"/>
        </w:tabs>
        <w:spacing w:line="288" w:lineRule="auto"/>
        <w:jc w:val="both"/>
        <w:rPr>
          <w:sz w:val="24"/>
          <w:szCs w:val="24"/>
        </w:rPr>
      </w:pPr>
      <w:r w:rsidRPr="00FD1CF6">
        <w:rPr>
          <w:b/>
          <w:sz w:val="24"/>
          <w:szCs w:val="24"/>
        </w:rPr>
        <w:t>a</w:t>
      </w:r>
      <w:r w:rsidRPr="00FD1CF6">
        <w:rPr>
          <w:sz w:val="24"/>
          <w:szCs w:val="24"/>
        </w:rPr>
        <w:t>. Hàm lượng nước rất thấp trong bào tử là một trong những nhân tố ngăn chặn tác động của các tác nhân gây đột biến làm tổn thương ADN. Giải thích.</w:t>
      </w:r>
    </w:p>
    <w:p w:rsidR="00A75B30" w:rsidRPr="00FD1CF6" w:rsidRDefault="00A75B30" w:rsidP="00E6089B">
      <w:pPr>
        <w:tabs>
          <w:tab w:val="left" w:pos="284"/>
          <w:tab w:val="left" w:pos="993"/>
        </w:tabs>
        <w:spacing w:line="288" w:lineRule="auto"/>
        <w:jc w:val="both"/>
        <w:rPr>
          <w:sz w:val="24"/>
          <w:szCs w:val="24"/>
        </w:rPr>
      </w:pPr>
      <w:r w:rsidRPr="00FD1CF6">
        <w:rPr>
          <w:b/>
          <w:sz w:val="24"/>
          <w:szCs w:val="24"/>
        </w:rPr>
        <w:t>b</w:t>
      </w:r>
      <w:r w:rsidRPr="00FD1CF6">
        <w:rPr>
          <w:sz w:val="24"/>
          <w:szCs w:val="24"/>
        </w:rPr>
        <w:t>. Nội bào tử có một nhóm các protein kích thước nhỏ và tan trong axit. Những protein này liên kết với ADN và ngăn cản sự gắn kết giữa hai pyrimidine đứng cạnh nhau trên cùng một mạch để hình thành pyrimidine dimer (phổ biến nhất là sự hình thành liên kết giữa T và T). Tại sao nội bào tử vi khuẩn lại cần phải ngăn chặn sự hình thành dạng dimer này?</w:t>
      </w:r>
    </w:p>
    <w:p w:rsidR="00A75B30" w:rsidRPr="00FD1CF6" w:rsidRDefault="00A75B30"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14"/>
      </w:tblGrid>
      <w:tr w:rsidR="00A75B30" w:rsidRPr="00FD1CF6" w:rsidTr="00A75B30">
        <w:tc>
          <w:tcPr>
            <w:tcW w:w="10314" w:type="dxa"/>
          </w:tcPr>
          <w:p w:rsidR="00A75B30" w:rsidRPr="00FD1CF6" w:rsidRDefault="00A75B30" w:rsidP="00E6089B">
            <w:pPr>
              <w:tabs>
                <w:tab w:val="left" w:pos="284"/>
                <w:tab w:val="left" w:pos="993"/>
              </w:tabs>
              <w:spacing w:line="288" w:lineRule="auto"/>
              <w:jc w:val="both"/>
              <w:rPr>
                <w:sz w:val="24"/>
                <w:szCs w:val="24"/>
              </w:rPr>
            </w:pPr>
            <w:r w:rsidRPr="00FD1CF6">
              <w:rPr>
                <w:b/>
                <w:sz w:val="24"/>
                <w:szCs w:val="24"/>
              </w:rPr>
              <w:t>a</w:t>
            </w:r>
            <w:r w:rsidRPr="00FD1CF6">
              <w:rPr>
                <w:sz w:val="24"/>
                <w:szCs w:val="24"/>
              </w:rPr>
              <w:t xml:space="preserve">. Nước tham gia vào hầu hết các phản ứng sinh hóa, trong đó có cả các phản ứng gây đột biến ADN.  </w:t>
            </w:r>
          </w:p>
          <w:p w:rsidR="00A75B30" w:rsidRPr="00FD1CF6" w:rsidRDefault="00A75B30" w:rsidP="00E6089B">
            <w:pPr>
              <w:tabs>
                <w:tab w:val="left" w:pos="284"/>
                <w:tab w:val="left" w:pos="993"/>
              </w:tabs>
              <w:spacing w:line="288" w:lineRule="auto"/>
              <w:jc w:val="both"/>
              <w:rPr>
                <w:sz w:val="24"/>
                <w:szCs w:val="24"/>
              </w:rPr>
            </w:pPr>
            <w:r w:rsidRPr="00FD1CF6">
              <w:rPr>
                <w:sz w:val="24"/>
                <w:szCs w:val="24"/>
              </w:rPr>
              <w:t>- Giảm lượng nước trong các bào tử làm giảm hoạt tính của các enzyme gây đột biến và giảm tốc độ phản ứng depurin hóa (có bản chất là phản ứng thủy phân) → hạn chế đột biến.</w:t>
            </w:r>
          </w:p>
        </w:tc>
      </w:tr>
      <w:tr w:rsidR="00A75B30" w:rsidRPr="00FD1CF6" w:rsidTr="00A75B30">
        <w:tc>
          <w:tcPr>
            <w:tcW w:w="10314" w:type="dxa"/>
          </w:tcPr>
          <w:p w:rsidR="00A75B30" w:rsidRPr="00FD1CF6" w:rsidRDefault="00A75B30" w:rsidP="00E6089B">
            <w:pPr>
              <w:tabs>
                <w:tab w:val="left" w:pos="284"/>
                <w:tab w:val="left" w:pos="993"/>
              </w:tabs>
              <w:spacing w:line="288" w:lineRule="auto"/>
              <w:jc w:val="both"/>
              <w:rPr>
                <w:sz w:val="24"/>
                <w:szCs w:val="24"/>
              </w:rPr>
            </w:pPr>
            <w:r w:rsidRPr="00FD1CF6">
              <w:rPr>
                <w:b/>
                <w:sz w:val="24"/>
                <w:szCs w:val="24"/>
              </w:rPr>
              <w:t>b</w:t>
            </w:r>
            <w:r w:rsidRPr="00FD1CF6">
              <w:rPr>
                <w:sz w:val="24"/>
                <w:szCs w:val="24"/>
              </w:rPr>
              <w:t xml:space="preserve">. Tia UV gây ra phản ứng ngưng tụ hai bazơ pyrimidine cạnh nhau để tạo pyrimidine dimer (phổ biến là T=T). Việc hình thành cấu trúc dimer sẽ phá vỡ cấu trúc không gian của ADN, làm cho phân tử ADN bị vặn xoắn và dễ đứt gãy. Khi sợi ADN bị đột biến được sử dụng làm khuôn để tổng hợp nên mạch mới có thể tạo ra gen đột biến. </w:t>
            </w:r>
          </w:p>
          <w:p w:rsidR="00A75B30" w:rsidRPr="00FD1CF6" w:rsidRDefault="00A75B30" w:rsidP="00E6089B">
            <w:pPr>
              <w:tabs>
                <w:tab w:val="left" w:pos="284"/>
                <w:tab w:val="left" w:pos="993"/>
              </w:tabs>
              <w:spacing w:line="288" w:lineRule="auto"/>
              <w:jc w:val="both"/>
              <w:rPr>
                <w:sz w:val="24"/>
                <w:szCs w:val="24"/>
              </w:rPr>
            </w:pPr>
            <w:r w:rsidRPr="00FD1CF6">
              <w:rPr>
                <w:sz w:val="24"/>
                <w:szCs w:val="24"/>
              </w:rPr>
              <w:t xml:space="preserve">- Bào tử </w:t>
            </w:r>
            <w:r w:rsidRPr="00FD1CF6">
              <w:rPr>
                <w:i/>
                <w:sz w:val="24"/>
                <w:szCs w:val="24"/>
              </w:rPr>
              <w:t>Bacillus subtilis</w:t>
            </w:r>
            <w:r w:rsidRPr="00FD1CF6">
              <w:rPr>
                <w:sz w:val="24"/>
                <w:szCs w:val="24"/>
              </w:rPr>
              <w:t xml:space="preserve"> là vi sinh vật sống trong đất và thường xuyên có nguy cơ phơi nhiễm dưới tia UV trong thời gian dài. Việc ngăn chặn các đột biến do tia UV gây ra có vai trò quyết định đến sự toàn vẹn phân tử ADN của bào tử.</w:t>
            </w:r>
          </w:p>
        </w:tc>
      </w:tr>
    </w:tbl>
    <w:p w:rsidR="00A75B30" w:rsidRPr="00FD1CF6" w:rsidRDefault="00A75B30" w:rsidP="00E6089B">
      <w:pPr>
        <w:tabs>
          <w:tab w:val="left" w:pos="284"/>
          <w:tab w:val="left" w:pos="993"/>
          <w:tab w:val="left" w:pos="1534"/>
        </w:tabs>
        <w:spacing w:line="288" w:lineRule="auto"/>
        <w:rPr>
          <w:sz w:val="24"/>
          <w:szCs w:val="24"/>
        </w:rPr>
      </w:pPr>
    </w:p>
    <w:p w:rsidR="00510F86" w:rsidRPr="00FD1CF6" w:rsidRDefault="00510F86"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A75B30" w:rsidRPr="00FD1CF6" w:rsidRDefault="00510F86" w:rsidP="00E6089B">
      <w:pPr>
        <w:tabs>
          <w:tab w:val="left" w:pos="284"/>
          <w:tab w:val="left" w:pos="993"/>
          <w:tab w:val="left" w:pos="1534"/>
        </w:tabs>
        <w:spacing w:line="288" w:lineRule="auto"/>
        <w:rPr>
          <w:sz w:val="24"/>
          <w:szCs w:val="24"/>
        </w:rPr>
      </w:pPr>
      <w:r w:rsidRPr="00FD1CF6">
        <w:rPr>
          <w:noProof/>
          <w:sz w:val="24"/>
          <w:szCs w:val="24"/>
        </w:rPr>
        <w:drawing>
          <wp:inline distT="0" distB="0" distL="0" distR="0" wp14:anchorId="390A96BE" wp14:editId="6645BDD4">
            <wp:extent cx="5400000" cy="2345769"/>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400000" cy="2345769"/>
                    </a:xfrm>
                    <a:prstGeom prst="rect">
                      <a:avLst/>
                    </a:prstGeom>
                  </pic:spPr>
                </pic:pic>
              </a:graphicData>
            </a:graphic>
          </wp:inline>
        </w:drawing>
      </w:r>
    </w:p>
    <w:p w:rsidR="00510F86" w:rsidRPr="00FD1CF6" w:rsidRDefault="00510F8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p>
    <w:p w:rsidR="00510F86" w:rsidRPr="00FD1CF6" w:rsidRDefault="00510F86" w:rsidP="00E6089B">
      <w:pPr>
        <w:tabs>
          <w:tab w:val="left" w:pos="284"/>
          <w:tab w:val="left" w:pos="993"/>
          <w:tab w:val="left" w:pos="1534"/>
        </w:tabs>
        <w:spacing w:line="288" w:lineRule="auto"/>
        <w:rPr>
          <w:sz w:val="24"/>
          <w:szCs w:val="24"/>
        </w:rPr>
      </w:pPr>
      <w:r w:rsidRPr="00FD1CF6">
        <w:rPr>
          <w:noProof/>
          <w:sz w:val="24"/>
          <w:szCs w:val="24"/>
        </w:rPr>
        <w:drawing>
          <wp:inline distT="0" distB="0" distL="0" distR="0" wp14:anchorId="1C9060CF" wp14:editId="69DEA32A">
            <wp:extent cx="5400000" cy="850385"/>
            <wp:effectExtent l="0" t="0" r="0" b="698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400000" cy="850385"/>
                    </a:xfrm>
                    <a:prstGeom prst="rect">
                      <a:avLst/>
                    </a:prstGeom>
                  </pic:spPr>
                </pic:pic>
              </a:graphicData>
            </a:graphic>
          </wp:inline>
        </w:drawing>
      </w:r>
    </w:p>
    <w:p w:rsidR="00510F86" w:rsidRPr="00FD1CF6" w:rsidRDefault="00510F86" w:rsidP="00E6089B">
      <w:pPr>
        <w:tabs>
          <w:tab w:val="left" w:pos="284"/>
          <w:tab w:val="left" w:pos="993"/>
          <w:tab w:val="left" w:pos="1534"/>
        </w:tabs>
        <w:spacing w:line="288" w:lineRule="auto"/>
        <w:rPr>
          <w:sz w:val="24"/>
          <w:szCs w:val="24"/>
        </w:rPr>
      </w:pPr>
      <w:r w:rsidRPr="00FD1CF6">
        <w:rPr>
          <w:noProof/>
          <w:sz w:val="24"/>
          <w:szCs w:val="24"/>
        </w:rPr>
        <w:drawing>
          <wp:inline distT="0" distB="0" distL="0" distR="0" wp14:anchorId="1D26646B" wp14:editId="64E70E66">
            <wp:extent cx="5400000" cy="2951538"/>
            <wp:effectExtent l="0" t="0" r="0" b="127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400000" cy="2951538"/>
                    </a:xfrm>
                    <a:prstGeom prst="rect">
                      <a:avLst/>
                    </a:prstGeom>
                  </pic:spPr>
                </pic:pic>
              </a:graphicData>
            </a:graphic>
          </wp:inline>
        </w:drawing>
      </w:r>
    </w:p>
    <w:p w:rsidR="00510F86" w:rsidRPr="00FD1CF6" w:rsidRDefault="00510F86" w:rsidP="00E6089B">
      <w:pPr>
        <w:tabs>
          <w:tab w:val="left" w:pos="284"/>
          <w:tab w:val="left" w:pos="993"/>
          <w:tab w:val="left" w:pos="1534"/>
        </w:tabs>
        <w:spacing w:line="288" w:lineRule="auto"/>
        <w:rPr>
          <w:sz w:val="24"/>
          <w:szCs w:val="24"/>
        </w:rPr>
      </w:pPr>
      <w:r w:rsidRPr="00FD1CF6">
        <w:rPr>
          <w:noProof/>
          <w:sz w:val="24"/>
          <w:szCs w:val="24"/>
        </w:rPr>
        <w:drawing>
          <wp:inline distT="0" distB="0" distL="0" distR="0" wp14:anchorId="0F203B5F" wp14:editId="62925698">
            <wp:extent cx="5400000" cy="1211379"/>
            <wp:effectExtent l="0" t="0" r="0" b="825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34158"/>
                    <a:stretch/>
                  </pic:blipFill>
                  <pic:spPr bwMode="auto">
                    <a:xfrm>
                      <a:off x="0" y="0"/>
                      <a:ext cx="5400000" cy="1211379"/>
                    </a:xfrm>
                    <a:prstGeom prst="rect">
                      <a:avLst/>
                    </a:prstGeom>
                    <a:ln>
                      <a:noFill/>
                    </a:ln>
                    <a:extLst>
                      <a:ext uri="{53640926-AAD7-44D8-BBD7-CCE9431645EC}">
                        <a14:shadowObscured xmlns:a14="http://schemas.microsoft.com/office/drawing/2010/main"/>
                      </a:ext>
                    </a:extLst>
                  </pic:spPr>
                </pic:pic>
              </a:graphicData>
            </a:graphic>
          </wp:inline>
        </w:drawing>
      </w:r>
    </w:p>
    <w:p w:rsidR="00510F86" w:rsidRPr="00FD1CF6" w:rsidRDefault="00510F86" w:rsidP="00E6089B">
      <w:pPr>
        <w:tabs>
          <w:tab w:val="left" w:pos="284"/>
          <w:tab w:val="left" w:pos="993"/>
          <w:tab w:val="left" w:pos="1534"/>
        </w:tabs>
        <w:spacing w:line="288" w:lineRule="auto"/>
        <w:rPr>
          <w:sz w:val="24"/>
          <w:szCs w:val="24"/>
        </w:rPr>
      </w:pPr>
    </w:p>
    <w:p w:rsidR="00510F86" w:rsidRPr="00FD1CF6" w:rsidRDefault="00510F86" w:rsidP="00E6089B">
      <w:pPr>
        <w:pStyle w:val="ListParagraph"/>
        <w:numPr>
          <w:ilvl w:val="0"/>
          <w:numId w:val="1"/>
        </w:numPr>
        <w:tabs>
          <w:tab w:val="left" w:pos="284"/>
          <w:tab w:val="left" w:pos="993"/>
        </w:tabs>
        <w:spacing w:after="0" w:line="288" w:lineRule="auto"/>
        <w:ind w:left="0" w:firstLine="0"/>
        <w:jc w:val="both"/>
        <w:rPr>
          <w:rFonts w:cs="Times New Roman"/>
          <w:szCs w:val="24"/>
          <w:lang w:bidi="en-US"/>
        </w:rPr>
      </w:pPr>
      <w:r w:rsidRPr="00FD1CF6">
        <w:rPr>
          <w:rFonts w:cs="Times New Roman"/>
          <w:szCs w:val="24"/>
        </w:rPr>
        <w:t>D</w:t>
      </w:r>
      <w:r w:rsidRPr="00FD1CF6">
        <w:rPr>
          <w:rFonts w:cs="Times New Roman"/>
          <w:szCs w:val="24"/>
          <w:lang w:bidi="en-US"/>
        </w:rPr>
        <w:t>ịch cúm theo mùa cướp đi sinh mạng của nhiều nghìn người mỗi năm trên toàn thế giới. Nhiều hóa chất đã được thử nghiệm để ngăn chặn sự nhân lên của virus cúm A trong cơ thể.</w:t>
      </w:r>
    </w:p>
    <w:p w:rsidR="00510F86" w:rsidRPr="00FD1CF6" w:rsidRDefault="00510F86" w:rsidP="00E6089B">
      <w:pPr>
        <w:tabs>
          <w:tab w:val="left" w:pos="284"/>
          <w:tab w:val="left" w:pos="993"/>
        </w:tabs>
        <w:spacing w:line="288" w:lineRule="auto"/>
        <w:jc w:val="both"/>
        <w:rPr>
          <w:sz w:val="24"/>
          <w:szCs w:val="24"/>
          <w:lang w:bidi="en-US"/>
        </w:rPr>
      </w:pPr>
      <w:r w:rsidRPr="00FD1CF6">
        <w:rPr>
          <w:sz w:val="24"/>
          <w:szCs w:val="24"/>
          <w:lang w:bidi="en-US"/>
        </w:rPr>
        <w:t xml:space="preserve">a. Đặc điểm hệ gen của virut cúm A là gì? </w:t>
      </w:r>
    </w:p>
    <w:p w:rsidR="00510F86" w:rsidRPr="00FD1CF6" w:rsidRDefault="00510F86" w:rsidP="00E6089B">
      <w:pPr>
        <w:tabs>
          <w:tab w:val="left" w:pos="284"/>
          <w:tab w:val="left" w:pos="993"/>
        </w:tabs>
        <w:spacing w:line="288" w:lineRule="auto"/>
        <w:jc w:val="both"/>
        <w:rPr>
          <w:sz w:val="24"/>
          <w:szCs w:val="24"/>
          <w:lang w:bidi="en-US"/>
        </w:rPr>
      </w:pPr>
      <w:r w:rsidRPr="00FD1CF6">
        <w:rPr>
          <w:sz w:val="24"/>
          <w:szCs w:val="24"/>
          <w:lang w:bidi="en-US"/>
        </w:rPr>
        <w:t>b. Trong một thí nghiệm, trước khi tiếp xúc virut cúm A, tế bào chủ được xử lí lần lượt với mỗi loại hoá chất sau: zanamivir (chất ức chế cạnh tranh của neuraminidaza - enzim giúp giải phóng virut khỏi tế bào chủ), NH</w:t>
      </w:r>
      <w:r w:rsidRPr="00FD1CF6">
        <w:rPr>
          <w:sz w:val="24"/>
          <w:szCs w:val="24"/>
          <w:vertAlign w:val="subscript"/>
          <w:lang w:bidi="en-US"/>
        </w:rPr>
        <w:t>4</w:t>
      </w:r>
      <w:r w:rsidRPr="00FD1CF6">
        <w:rPr>
          <w:sz w:val="24"/>
          <w:szCs w:val="24"/>
          <w:lang w:bidi="en-US"/>
        </w:rPr>
        <w:t xml:space="preserve">Cl (duy trì pH cao của lysosome), actinomycin D (ức chế sự phiên mã ADN </w:t>
      </w:r>
      <w:r w:rsidRPr="00FD1CF6">
        <w:rPr>
          <w:bCs/>
          <w:sz w:val="24"/>
          <w:szCs w:val="24"/>
          <w:lang w:bidi="en-US"/>
        </w:rPr>
        <w:t>→ ARN</w:t>
      </w:r>
      <w:r w:rsidRPr="00FD1CF6">
        <w:rPr>
          <w:sz w:val="24"/>
          <w:szCs w:val="24"/>
          <w:lang w:bidi="en-US"/>
        </w:rPr>
        <w:t>). Hãy dự đoán tác động của các hóa chất trên đối với quá trình nhân lên của virut cúm A.</w:t>
      </w:r>
    </w:p>
    <w:p w:rsidR="00510F86" w:rsidRPr="00FD1CF6" w:rsidRDefault="00510F86" w:rsidP="00E6089B">
      <w:pPr>
        <w:widowControl w:val="0"/>
        <w:tabs>
          <w:tab w:val="left" w:pos="284"/>
          <w:tab w:val="left" w:pos="993"/>
        </w:tabs>
        <w:spacing w:line="288" w:lineRule="auto"/>
        <w:jc w:val="both"/>
        <w:rPr>
          <w:sz w:val="24"/>
          <w:szCs w:val="24"/>
        </w:rPr>
      </w:pPr>
      <w:r w:rsidRPr="00FD1CF6">
        <w:rPr>
          <w:b/>
          <w:color w:val="FF0000"/>
          <w:sz w:val="24"/>
          <w:szCs w:val="24"/>
          <w:u w:val="single"/>
        </w:rPr>
        <w:lastRenderedPageBreak/>
        <w:t>ĐÁP ÁN:</w:t>
      </w:r>
    </w:p>
    <w:tbl>
      <w:tblPr>
        <w:tblW w:w="10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6"/>
        <w:gridCol w:w="9726"/>
      </w:tblGrid>
      <w:tr w:rsidR="00510F86" w:rsidRPr="00FD1CF6" w:rsidTr="00510F86">
        <w:tc>
          <w:tcPr>
            <w:tcW w:w="696" w:type="dxa"/>
            <w:tcBorders>
              <w:top w:val="single" w:sz="4" w:space="0" w:color="auto"/>
              <w:left w:val="single" w:sz="4" w:space="0" w:color="auto"/>
              <w:bottom w:val="single" w:sz="4" w:space="0" w:color="000000"/>
              <w:right w:val="single" w:sz="4" w:space="0" w:color="auto"/>
            </w:tcBorders>
          </w:tcPr>
          <w:p w:rsidR="00510F86" w:rsidRPr="00FD1CF6" w:rsidRDefault="00510F86" w:rsidP="00E6089B">
            <w:pPr>
              <w:tabs>
                <w:tab w:val="left" w:pos="284"/>
                <w:tab w:val="left" w:pos="993"/>
              </w:tabs>
              <w:spacing w:line="288" w:lineRule="auto"/>
              <w:jc w:val="both"/>
              <w:rPr>
                <w:bCs/>
                <w:sz w:val="24"/>
                <w:szCs w:val="24"/>
              </w:rPr>
            </w:pPr>
            <w:r w:rsidRPr="00FD1CF6">
              <w:rPr>
                <w:bCs/>
                <w:sz w:val="24"/>
                <w:szCs w:val="24"/>
              </w:rPr>
              <w:t>4</w:t>
            </w:r>
            <w:r w:rsidRPr="00FD1CF6">
              <w:rPr>
                <w:bCs/>
                <w:sz w:val="24"/>
                <w:szCs w:val="24"/>
                <w:lang w:bidi="en-US"/>
              </w:rPr>
              <w:t xml:space="preserve">a. </w:t>
            </w:r>
          </w:p>
        </w:tc>
        <w:tc>
          <w:tcPr>
            <w:tcW w:w="9726" w:type="dxa"/>
            <w:tcBorders>
              <w:left w:val="single" w:sz="4" w:space="0" w:color="auto"/>
              <w:bottom w:val="single" w:sz="4" w:space="0" w:color="auto"/>
            </w:tcBorders>
          </w:tcPr>
          <w:p w:rsidR="00510F86" w:rsidRPr="00FD1CF6" w:rsidRDefault="00510F86" w:rsidP="00E6089B">
            <w:pPr>
              <w:tabs>
                <w:tab w:val="left" w:pos="284"/>
                <w:tab w:val="left" w:pos="993"/>
              </w:tabs>
              <w:spacing w:line="288" w:lineRule="auto"/>
              <w:jc w:val="both"/>
              <w:rPr>
                <w:sz w:val="24"/>
                <w:szCs w:val="24"/>
                <w:lang w:val="vi-VN"/>
              </w:rPr>
            </w:pPr>
            <w:r w:rsidRPr="00FD1CF6">
              <w:rPr>
                <w:sz w:val="24"/>
                <w:szCs w:val="24"/>
                <w:lang w:bidi="en-US"/>
              </w:rPr>
              <w:t>Genome của virut cúm A là ARN sợi âm.</w:t>
            </w:r>
          </w:p>
        </w:tc>
      </w:tr>
      <w:tr w:rsidR="00510F86" w:rsidRPr="00FD1CF6" w:rsidTr="00510F86">
        <w:tc>
          <w:tcPr>
            <w:tcW w:w="696" w:type="dxa"/>
            <w:vMerge w:val="restart"/>
            <w:tcBorders>
              <w:left w:val="single" w:sz="4" w:space="0" w:color="auto"/>
              <w:bottom w:val="single" w:sz="4" w:space="0" w:color="auto"/>
              <w:right w:val="single" w:sz="4" w:space="0" w:color="auto"/>
            </w:tcBorders>
          </w:tcPr>
          <w:p w:rsidR="00510F86" w:rsidRPr="00FD1CF6" w:rsidRDefault="00510F86" w:rsidP="00E6089B">
            <w:pPr>
              <w:tabs>
                <w:tab w:val="left" w:pos="284"/>
                <w:tab w:val="left" w:pos="993"/>
              </w:tabs>
              <w:spacing w:line="288" w:lineRule="auto"/>
              <w:jc w:val="both"/>
              <w:rPr>
                <w:sz w:val="24"/>
                <w:szCs w:val="24"/>
                <w:lang w:val="vi-VN"/>
              </w:rPr>
            </w:pPr>
            <w:r w:rsidRPr="00FD1CF6">
              <w:rPr>
                <w:sz w:val="24"/>
                <w:szCs w:val="24"/>
                <w:lang w:bidi="en-US"/>
              </w:rPr>
              <w:t xml:space="preserve">4b. </w:t>
            </w:r>
          </w:p>
        </w:tc>
        <w:tc>
          <w:tcPr>
            <w:tcW w:w="9726" w:type="dxa"/>
            <w:tcBorders>
              <w:top w:val="single" w:sz="4" w:space="0" w:color="auto"/>
              <w:left w:val="single" w:sz="4" w:space="0" w:color="auto"/>
              <w:bottom w:val="nil"/>
              <w:right w:val="single" w:sz="4" w:space="0" w:color="auto"/>
            </w:tcBorders>
          </w:tcPr>
          <w:p w:rsidR="00510F86" w:rsidRPr="00FD1CF6" w:rsidRDefault="00510F86" w:rsidP="00E6089B">
            <w:pPr>
              <w:tabs>
                <w:tab w:val="left" w:pos="284"/>
                <w:tab w:val="left" w:pos="993"/>
              </w:tabs>
              <w:spacing w:line="288" w:lineRule="auto"/>
              <w:jc w:val="both"/>
              <w:rPr>
                <w:sz w:val="24"/>
                <w:szCs w:val="24"/>
                <w:lang w:bidi="en-US"/>
              </w:rPr>
            </w:pPr>
            <w:r w:rsidRPr="00FD1CF6">
              <w:rPr>
                <w:sz w:val="24"/>
                <w:szCs w:val="24"/>
                <w:lang w:bidi="en-US"/>
              </w:rPr>
              <w:t>Tác động của từng loại thuốc lên quá trình nhân lên của viruT:</w:t>
            </w:r>
          </w:p>
        </w:tc>
      </w:tr>
      <w:tr w:rsidR="00510F86" w:rsidRPr="00FD1CF6" w:rsidTr="00510F86">
        <w:tc>
          <w:tcPr>
            <w:tcW w:w="696" w:type="dxa"/>
            <w:vMerge/>
            <w:tcBorders>
              <w:left w:val="single" w:sz="4" w:space="0" w:color="auto"/>
              <w:bottom w:val="single" w:sz="4" w:space="0" w:color="auto"/>
              <w:right w:val="single" w:sz="4" w:space="0" w:color="auto"/>
            </w:tcBorders>
          </w:tcPr>
          <w:p w:rsidR="00510F86" w:rsidRPr="00FD1CF6" w:rsidRDefault="00510F86" w:rsidP="00E6089B">
            <w:pPr>
              <w:tabs>
                <w:tab w:val="left" w:pos="284"/>
                <w:tab w:val="left" w:pos="993"/>
              </w:tabs>
              <w:spacing w:line="288" w:lineRule="auto"/>
              <w:jc w:val="both"/>
              <w:rPr>
                <w:sz w:val="24"/>
                <w:szCs w:val="24"/>
                <w:lang w:val="vi-VN"/>
              </w:rPr>
            </w:pPr>
          </w:p>
        </w:tc>
        <w:tc>
          <w:tcPr>
            <w:tcW w:w="9726" w:type="dxa"/>
            <w:tcBorders>
              <w:top w:val="nil"/>
              <w:left w:val="single" w:sz="4" w:space="0" w:color="auto"/>
              <w:bottom w:val="nil"/>
              <w:right w:val="single" w:sz="4" w:space="0" w:color="auto"/>
            </w:tcBorders>
          </w:tcPr>
          <w:p w:rsidR="00510F86" w:rsidRPr="00FD1CF6" w:rsidRDefault="00510F86" w:rsidP="00E6089B">
            <w:pPr>
              <w:tabs>
                <w:tab w:val="left" w:pos="284"/>
                <w:tab w:val="left" w:pos="993"/>
              </w:tabs>
              <w:spacing w:line="288" w:lineRule="auto"/>
              <w:jc w:val="both"/>
              <w:rPr>
                <w:sz w:val="24"/>
                <w:szCs w:val="24"/>
                <w:lang w:val="vi-VN"/>
              </w:rPr>
            </w:pPr>
            <w:r w:rsidRPr="00FD1CF6">
              <w:rPr>
                <w:sz w:val="24"/>
                <w:szCs w:val="24"/>
                <w:lang w:val="vi-VN"/>
              </w:rPr>
              <w:t xml:space="preserve">- </w:t>
            </w:r>
            <w:r w:rsidRPr="00FD1CF6">
              <w:rPr>
                <w:sz w:val="24"/>
                <w:szCs w:val="24"/>
                <w:lang w:bidi="en-US"/>
              </w:rPr>
              <w:t>Zanamivir ức chế neuraminidaza, khiến cho virus không thể phá hủy màng tế bào để giải phóng ra khỏi tế bào chủ ban đầu.</w:t>
            </w:r>
          </w:p>
        </w:tc>
      </w:tr>
      <w:tr w:rsidR="00510F86" w:rsidRPr="00FD1CF6" w:rsidTr="00510F86">
        <w:tc>
          <w:tcPr>
            <w:tcW w:w="696" w:type="dxa"/>
            <w:vMerge/>
            <w:tcBorders>
              <w:left w:val="single" w:sz="4" w:space="0" w:color="auto"/>
              <w:bottom w:val="single" w:sz="4" w:space="0" w:color="auto"/>
              <w:right w:val="single" w:sz="4" w:space="0" w:color="auto"/>
            </w:tcBorders>
          </w:tcPr>
          <w:p w:rsidR="00510F86" w:rsidRPr="00FD1CF6" w:rsidRDefault="00510F86" w:rsidP="00E6089B">
            <w:pPr>
              <w:tabs>
                <w:tab w:val="left" w:pos="284"/>
                <w:tab w:val="left" w:pos="993"/>
              </w:tabs>
              <w:spacing w:line="288" w:lineRule="auto"/>
              <w:jc w:val="both"/>
              <w:rPr>
                <w:b/>
                <w:sz w:val="24"/>
                <w:szCs w:val="24"/>
                <w:lang w:val="vi-VN"/>
              </w:rPr>
            </w:pPr>
          </w:p>
        </w:tc>
        <w:tc>
          <w:tcPr>
            <w:tcW w:w="9726" w:type="dxa"/>
            <w:tcBorders>
              <w:top w:val="nil"/>
              <w:left w:val="single" w:sz="4" w:space="0" w:color="auto"/>
              <w:bottom w:val="nil"/>
              <w:right w:val="single" w:sz="4" w:space="0" w:color="auto"/>
            </w:tcBorders>
          </w:tcPr>
          <w:p w:rsidR="00510F86" w:rsidRPr="00FD1CF6" w:rsidRDefault="00510F86" w:rsidP="00E6089B">
            <w:pPr>
              <w:numPr>
                <w:ilvl w:val="0"/>
                <w:numId w:val="16"/>
              </w:numPr>
              <w:tabs>
                <w:tab w:val="left" w:pos="284"/>
                <w:tab w:val="left" w:pos="993"/>
              </w:tabs>
              <w:spacing w:line="288" w:lineRule="auto"/>
              <w:ind w:left="0" w:firstLine="0"/>
              <w:jc w:val="both"/>
              <w:rPr>
                <w:sz w:val="24"/>
                <w:szCs w:val="24"/>
                <w:lang w:val="vi-VN"/>
              </w:rPr>
            </w:pPr>
            <w:r w:rsidRPr="00FD1CF6">
              <w:rPr>
                <w:sz w:val="24"/>
                <w:szCs w:val="24"/>
                <w:lang w:bidi="en-US"/>
              </w:rPr>
              <w:t>NH</w:t>
            </w:r>
            <w:r w:rsidRPr="00FD1CF6">
              <w:rPr>
                <w:sz w:val="24"/>
                <w:szCs w:val="24"/>
                <w:vertAlign w:val="subscript"/>
                <w:lang w:bidi="en-US"/>
              </w:rPr>
              <w:t>4</w:t>
            </w:r>
            <w:r w:rsidRPr="00FD1CF6">
              <w:rPr>
                <w:sz w:val="24"/>
                <w:szCs w:val="24"/>
                <w:lang w:bidi="en-US"/>
              </w:rPr>
              <w:t>Cl duy trì pH cao của lysosome, khiến các enzim trong lysosome của tế bào chủ không được hoạt hóa, dẫn đến vỏ của virut cúm A không bị phân giải → virut cúm A không thể giải phóng genome vào tế bào chất.</w:t>
            </w:r>
          </w:p>
        </w:tc>
      </w:tr>
      <w:tr w:rsidR="00510F86" w:rsidRPr="00FD1CF6" w:rsidTr="00510F86">
        <w:tc>
          <w:tcPr>
            <w:tcW w:w="696" w:type="dxa"/>
            <w:vMerge/>
            <w:tcBorders>
              <w:left w:val="single" w:sz="4" w:space="0" w:color="auto"/>
              <w:bottom w:val="single" w:sz="4" w:space="0" w:color="auto"/>
              <w:right w:val="single" w:sz="4" w:space="0" w:color="auto"/>
            </w:tcBorders>
          </w:tcPr>
          <w:p w:rsidR="00510F86" w:rsidRPr="00FD1CF6" w:rsidRDefault="00510F86" w:rsidP="00E6089B">
            <w:pPr>
              <w:tabs>
                <w:tab w:val="left" w:pos="284"/>
                <w:tab w:val="left" w:pos="993"/>
              </w:tabs>
              <w:spacing w:line="288" w:lineRule="auto"/>
              <w:jc w:val="both"/>
              <w:rPr>
                <w:sz w:val="24"/>
                <w:szCs w:val="24"/>
                <w:lang w:val="vi-VN"/>
              </w:rPr>
            </w:pPr>
          </w:p>
        </w:tc>
        <w:tc>
          <w:tcPr>
            <w:tcW w:w="9726" w:type="dxa"/>
            <w:tcBorders>
              <w:top w:val="nil"/>
              <w:left w:val="single" w:sz="4" w:space="0" w:color="auto"/>
              <w:bottom w:val="single" w:sz="4" w:space="0" w:color="auto"/>
              <w:right w:val="single" w:sz="4" w:space="0" w:color="auto"/>
            </w:tcBorders>
          </w:tcPr>
          <w:p w:rsidR="00510F86" w:rsidRPr="00FD1CF6" w:rsidRDefault="00510F86" w:rsidP="00E6089B">
            <w:pPr>
              <w:tabs>
                <w:tab w:val="left" w:pos="284"/>
                <w:tab w:val="left" w:pos="993"/>
              </w:tabs>
              <w:spacing w:line="288" w:lineRule="auto"/>
              <w:jc w:val="both"/>
              <w:rPr>
                <w:sz w:val="24"/>
                <w:szCs w:val="24"/>
                <w:lang w:val="vi-VN"/>
              </w:rPr>
            </w:pPr>
            <w:r w:rsidRPr="00FD1CF6">
              <w:rPr>
                <w:sz w:val="24"/>
                <w:szCs w:val="24"/>
                <w:lang w:val="vi-VN"/>
              </w:rPr>
              <w:t xml:space="preserve">- </w:t>
            </w:r>
            <w:r w:rsidRPr="00FD1CF6">
              <w:rPr>
                <w:sz w:val="24"/>
                <w:szCs w:val="24"/>
                <w:lang w:bidi="en-US"/>
              </w:rPr>
              <w:t>Vì sự sao chép genome của virut cúm A được thực hiện bởi ARN polymeraza phụ thuộc ARN, nên sự ức chế phiên mã không ảnh hưởng đến quá trình sao chép và tạo mARN của virut này. Như vậy, actinomycin D không có tác động đến virut cúm A.</w:t>
            </w:r>
          </w:p>
        </w:tc>
      </w:tr>
    </w:tbl>
    <w:p w:rsidR="00510F86" w:rsidRPr="00FD1CF6" w:rsidRDefault="00510F86" w:rsidP="00E6089B">
      <w:pPr>
        <w:tabs>
          <w:tab w:val="left" w:pos="284"/>
          <w:tab w:val="left" w:pos="720"/>
          <w:tab w:val="left" w:pos="993"/>
        </w:tabs>
        <w:spacing w:line="288" w:lineRule="auto"/>
        <w:jc w:val="both"/>
        <w:rPr>
          <w:b/>
          <w:sz w:val="24"/>
          <w:szCs w:val="24"/>
          <w:lang w:val="de-DE" w:eastAsia="vi-VN"/>
        </w:rPr>
      </w:pPr>
      <w:r w:rsidRPr="00FD1CF6">
        <w:rPr>
          <w:noProof/>
          <w:sz w:val="24"/>
          <w:szCs w:val="24"/>
        </w:rPr>
        <w:drawing>
          <wp:anchor distT="0" distB="0" distL="114300" distR="114300" simplePos="0" relativeHeight="251684864" behindDoc="1" locked="0" layoutInCell="1" allowOverlap="1" wp14:anchorId="2310F012" wp14:editId="5BD696C3">
            <wp:simplePos x="0" y="0"/>
            <wp:positionH relativeFrom="column">
              <wp:posOffset>4569460</wp:posOffset>
            </wp:positionH>
            <wp:positionV relativeFrom="paragraph">
              <wp:posOffset>294005</wp:posOffset>
            </wp:positionV>
            <wp:extent cx="1783080" cy="1687830"/>
            <wp:effectExtent l="0" t="0" r="7620" b="7620"/>
            <wp:wrapTight wrapText="bothSides">
              <wp:wrapPolygon edited="0">
                <wp:start x="0" y="0"/>
                <wp:lineTo x="0" y="21454"/>
                <wp:lineTo x="21462" y="21454"/>
                <wp:lineTo x="21462"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83080" cy="1687830"/>
                    </a:xfrm>
                    <a:prstGeom prst="rect">
                      <a:avLst/>
                    </a:prstGeom>
                  </pic:spPr>
                </pic:pic>
              </a:graphicData>
            </a:graphic>
            <wp14:sizeRelH relativeFrom="page">
              <wp14:pctWidth>0</wp14:pctWidth>
            </wp14:sizeRelH>
            <wp14:sizeRelV relativeFrom="page">
              <wp14:pctHeight>0</wp14:pctHeight>
            </wp14:sizeRelV>
          </wp:anchor>
        </w:drawing>
      </w:r>
      <w:r w:rsidRPr="00FD1CF6">
        <w:rPr>
          <w:b/>
          <w:sz w:val="24"/>
          <w:szCs w:val="24"/>
          <w:lang w:val="de-DE" w:eastAsia="vi-VN"/>
        </w:rPr>
        <w:tab/>
      </w:r>
    </w:p>
    <w:p w:rsidR="00510F86" w:rsidRPr="00FD1CF6" w:rsidRDefault="00510F86" w:rsidP="00E6089B">
      <w:pPr>
        <w:pStyle w:val="ListParagraph"/>
        <w:numPr>
          <w:ilvl w:val="0"/>
          <w:numId w:val="1"/>
        </w:numPr>
        <w:tabs>
          <w:tab w:val="left" w:pos="284"/>
          <w:tab w:val="left" w:pos="720"/>
          <w:tab w:val="left" w:pos="993"/>
        </w:tabs>
        <w:spacing w:after="0" w:line="288" w:lineRule="auto"/>
        <w:ind w:left="0" w:firstLine="0"/>
        <w:jc w:val="both"/>
        <w:rPr>
          <w:rFonts w:cs="Times New Roman"/>
          <w:b/>
          <w:szCs w:val="24"/>
          <w:lang w:val="de-DE" w:eastAsia="vi-VN"/>
        </w:rPr>
      </w:pPr>
    </w:p>
    <w:p w:rsidR="00510F86" w:rsidRPr="00FD1CF6" w:rsidRDefault="00510F86" w:rsidP="00E6089B">
      <w:pPr>
        <w:tabs>
          <w:tab w:val="left" w:pos="284"/>
          <w:tab w:val="left" w:pos="720"/>
          <w:tab w:val="left" w:pos="993"/>
        </w:tabs>
        <w:spacing w:line="288" w:lineRule="auto"/>
        <w:jc w:val="both"/>
        <w:rPr>
          <w:sz w:val="24"/>
          <w:szCs w:val="24"/>
          <w:lang w:val="de-DE" w:eastAsia="vi-VN"/>
        </w:rPr>
      </w:pPr>
      <w:r w:rsidRPr="00FD1CF6">
        <w:rPr>
          <w:b/>
          <w:sz w:val="24"/>
          <w:szCs w:val="24"/>
          <w:lang w:val="de-DE" w:eastAsia="vi-VN"/>
        </w:rPr>
        <w:t>7.1.</w:t>
      </w:r>
      <w:r w:rsidRPr="00FD1CF6">
        <w:rPr>
          <w:sz w:val="24"/>
          <w:szCs w:val="24"/>
          <w:lang w:val="de-DE" w:eastAsia="vi-VN"/>
        </w:rPr>
        <w:t xml:space="preserve"> Vật chất di truyền của virut là axit nuclêic hay </w:t>
      </w:r>
      <w:r w:rsidRPr="00FD1CF6">
        <w:rPr>
          <w:sz w:val="24"/>
          <w:szCs w:val="24"/>
        </w:rPr>
        <w:t>prôtêin</w:t>
      </w:r>
      <w:r w:rsidRPr="00FD1CF6">
        <w:rPr>
          <w:sz w:val="24"/>
          <w:szCs w:val="24"/>
          <w:lang w:val="de-DE" w:eastAsia="vi-VN"/>
        </w:rPr>
        <w:t xml:space="preserve">? Franken và Conrat đã làm thế nào để xác định được vật chất di truyền của virut? </w:t>
      </w:r>
    </w:p>
    <w:p w:rsidR="00510F86" w:rsidRPr="00FD1CF6" w:rsidRDefault="00510F86" w:rsidP="00E6089B">
      <w:pPr>
        <w:tabs>
          <w:tab w:val="left" w:pos="284"/>
          <w:tab w:val="left" w:pos="720"/>
          <w:tab w:val="left" w:pos="993"/>
        </w:tabs>
        <w:spacing w:line="288" w:lineRule="auto"/>
        <w:jc w:val="both"/>
        <w:rPr>
          <w:sz w:val="24"/>
          <w:szCs w:val="24"/>
        </w:rPr>
      </w:pPr>
      <w:r w:rsidRPr="00FD1CF6">
        <w:rPr>
          <w:b/>
          <w:bCs/>
          <w:noProof/>
          <w:sz w:val="24"/>
          <w:szCs w:val="24"/>
          <w:u w:val="single"/>
        </w:rPr>
        <mc:AlternateContent>
          <mc:Choice Requires="wps">
            <w:drawing>
              <wp:anchor distT="0" distB="0" distL="114300" distR="114300" simplePos="0" relativeHeight="251683840" behindDoc="0" locked="0" layoutInCell="1" allowOverlap="1" wp14:anchorId="5262A7D5" wp14:editId="2DCD6CEC">
                <wp:simplePos x="0" y="0"/>
                <wp:positionH relativeFrom="column">
                  <wp:posOffset>5129098</wp:posOffset>
                </wp:positionH>
                <wp:positionV relativeFrom="paragraph">
                  <wp:posOffset>1527886</wp:posOffset>
                </wp:positionV>
                <wp:extent cx="771525" cy="1403985"/>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3985"/>
                        </a:xfrm>
                        <a:prstGeom prst="rect">
                          <a:avLst/>
                        </a:prstGeom>
                        <a:noFill/>
                        <a:ln w="9525">
                          <a:noFill/>
                          <a:miter lim="800000"/>
                          <a:headEnd/>
                          <a:tailEnd/>
                        </a:ln>
                      </wps:spPr>
                      <wps:txbx>
                        <w:txbxContent>
                          <w:p w:rsidR="00427D6D" w:rsidRPr="00263550" w:rsidRDefault="00427D6D" w:rsidP="00510F86">
                            <w:pPr>
                              <w:jc w:val="center"/>
                              <w:rPr>
                                <w:b/>
                              </w:rPr>
                            </w:pPr>
                            <w:r w:rsidRPr="00263550">
                              <w:rPr>
                                <w:b/>
                              </w:rPr>
                              <w:t>Hình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57" type="#_x0000_t202" style="position:absolute;left:0;text-align:left;margin-left:403.85pt;margin-top:120.3pt;width:60.7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" filled="f" stroked="f">
                <v:textbox style="mso-fit-shape-to-text:t">
                  <w:txbxContent>
                    <w:p w:rsidR="00427D6D" w:rsidRPr="00263550" w:rsidRDefault="00427D6D" w:rsidP="00510F86">
                      <w:pPr>
                        <w:jc w:val="center"/>
                        <w:rPr>
                          <w:b/>
                        </w:rPr>
                      </w:pPr>
                      <w:r w:rsidRPr="00263550">
                        <w:rPr>
                          <w:b/>
                        </w:rPr>
                        <w:t>Hình 3</w:t>
                      </w:r>
                    </w:p>
                  </w:txbxContent>
                </v:textbox>
              </v:shape>
            </w:pict>
          </mc:Fallback>
        </mc:AlternateContent>
      </w:r>
      <w:r w:rsidRPr="00FD1CF6">
        <w:rPr>
          <w:b/>
          <w:sz w:val="24"/>
          <w:szCs w:val="24"/>
        </w:rPr>
        <w:t>7.2.</w:t>
      </w:r>
      <w:r w:rsidRPr="00FD1CF6">
        <w:rPr>
          <w:sz w:val="24"/>
          <w:szCs w:val="24"/>
        </w:rPr>
        <w:t xml:space="preserve"> Các con đường tổng hợp axit amin ở vi sinh vật được khám phá nhờ các thí nghiệm nuôi chéo các chủng đột biến khuyết dưỡng về một bước trong con đường đó. Kết quả thí nghiệm nuôi chéo 3 chủng đột biến (</w:t>
      </w:r>
      <w:r w:rsidRPr="00FD1CF6">
        <w:rPr>
          <w:position w:val="-10"/>
          <w:sz w:val="24"/>
          <w:szCs w:val="24"/>
        </w:rPr>
        <w:object w:dxaOrig="760" w:dyaOrig="360">
          <v:shape id="_x0000_i1040" type="#_x0000_t75" style="width:38pt;height:17.85pt" o:ole="">
            <v:imagedata r:id="rId86" o:title=""/>
          </v:shape>
          <o:OLEObject Type="Embed" ProgID="Equation.3" ShapeID="_x0000_i1040" DrawAspect="Content" ObjectID="_1722220365" r:id="rId87"/>
        </w:object>
      </w:r>
      <w:r w:rsidRPr="00FD1CF6">
        <w:rPr>
          <w:sz w:val="24"/>
          <w:szCs w:val="24"/>
        </w:rPr>
        <w:t>,</w:t>
      </w:r>
      <w:r w:rsidRPr="00FD1CF6">
        <w:rPr>
          <w:position w:val="-10"/>
          <w:sz w:val="24"/>
          <w:szCs w:val="24"/>
        </w:rPr>
        <w:object w:dxaOrig="780" w:dyaOrig="360">
          <v:shape id="_x0000_i1041" type="#_x0000_t75" style="width:39.15pt;height:17.85pt" o:ole="">
            <v:imagedata r:id="rId88" o:title=""/>
          </v:shape>
          <o:OLEObject Type="Embed" ProgID="Equation.3" ShapeID="_x0000_i1041" DrawAspect="Content" ObjectID="_1722220366" r:id="rId89"/>
        </w:object>
      </w:r>
      <w:r w:rsidRPr="00FD1CF6">
        <w:rPr>
          <w:sz w:val="24"/>
          <w:szCs w:val="24"/>
        </w:rPr>
        <w:t xml:space="preserve"> và</w:t>
      </w:r>
      <w:r w:rsidRPr="00FD1CF6">
        <w:rPr>
          <w:position w:val="-10"/>
          <w:sz w:val="24"/>
          <w:szCs w:val="24"/>
        </w:rPr>
        <w:object w:dxaOrig="760" w:dyaOrig="360">
          <v:shape id="_x0000_i1042" type="#_x0000_t75" style="width:38pt;height:17.85pt" o:ole="">
            <v:imagedata r:id="rId90" o:title=""/>
          </v:shape>
          <o:OLEObject Type="Embed" ProgID="Equation.3" ShapeID="_x0000_i1042" DrawAspect="Content" ObjectID="_1722220367" r:id="rId91"/>
        </w:object>
      </w:r>
      <w:r w:rsidRPr="00FD1CF6">
        <w:rPr>
          <w:sz w:val="24"/>
          <w:szCs w:val="24"/>
        </w:rPr>
        <w:t>) về các gen tương ứng (mã hóa cho các enzim TrpB, TrpD và TrpE) tham gia con đường tổng hợp tryptophan được biểu diễn ở hình bên. Trong thí nghiệm này, 3 chủng đột biến được cấy theo 3 đường tạo thành hình tam giác trên đĩa thạch nhưng không dính với nhau. Môi trường nuôi cấy chỉ có 1 lượng nhỏ tryptophan. Tại một số vị trí đường cấy gần nhau, chủng đột biến sinh trưởng mạnh hơn hẳn tạo nên vết sẫm màu. Điều này cho thấy một chủng đột biến có thể sử dụng sản phẩm chuyển hóa của chủng kia để tạo tryptophan.</w:t>
      </w:r>
    </w:p>
    <w:p w:rsidR="00510F86" w:rsidRPr="00FD1CF6" w:rsidRDefault="00510F86" w:rsidP="00E6089B">
      <w:pPr>
        <w:tabs>
          <w:tab w:val="left" w:pos="284"/>
          <w:tab w:val="left" w:pos="720"/>
          <w:tab w:val="left" w:pos="993"/>
        </w:tabs>
        <w:spacing w:line="288" w:lineRule="auto"/>
        <w:jc w:val="both"/>
        <w:rPr>
          <w:sz w:val="24"/>
          <w:szCs w:val="24"/>
        </w:rPr>
      </w:pPr>
      <w:r w:rsidRPr="00FD1CF6">
        <w:rPr>
          <w:b/>
          <w:sz w:val="24"/>
          <w:szCs w:val="24"/>
        </w:rPr>
        <w:tab/>
        <w:t>a.</w:t>
      </w:r>
      <w:r w:rsidRPr="00FD1CF6">
        <w:rPr>
          <w:sz w:val="24"/>
          <w:szCs w:val="24"/>
        </w:rPr>
        <w:t xml:space="preserve"> Từ kết quả ở hình trên, hãy chỉ ra thứ tự tham gia con đường tổng hợp tryptophan của các enzim TrpB, TrpD và TrpE. Giải thích.</w:t>
      </w:r>
    </w:p>
    <w:p w:rsidR="00510F86" w:rsidRPr="00FD1CF6" w:rsidRDefault="00510F86" w:rsidP="00E6089B">
      <w:pPr>
        <w:tabs>
          <w:tab w:val="left" w:pos="284"/>
          <w:tab w:val="left" w:pos="720"/>
          <w:tab w:val="left" w:pos="993"/>
        </w:tabs>
        <w:spacing w:line="288" w:lineRule="auto"/>
        <w:jc w:val="both"/>
        <w:rPr>
          <w:sz w:val="24"/>
          <w:szCs w:val="24"/>
        </w:rPr>
      </w:pPr>
      <w:r w:rsidRPr="00FD1CF6">
        <w:rPr>
          <w:b/>
          <w:sz w:val="24"/>
          <w:szCs w:val="24"/>
        </w:rPr>
        <w:tab/>
        <w:t>b.</w:t>
      </w:r>
      <w:r w:rsidRPr="00FD1CF6">
        <w:rPr>
          <w:sz w:val="24"/>
          <w:szCs w:val="24"/>
        </w:rPr>
        <w:t xml:space="preserve"> Chủng kiểu dại và 3 chủng đột biến trên được nuôi cấy trong một số loại môi trường có tryptophan hoặc một chất chuyển hóa trung gian thuộc con đường tổng hợp tryptophan. Kết quả sinh trưởng của các chủng được trình bày trong bảng dưới đây:</w:t>
      </w:r>
    </w:p>
    <w:tbl>
      <w:tblPr>
        <w:tblStyle w:val="TableGrid"/>
        <w:tblW w:w="0" w:type="auto"/>
        <w:jc w:val="center"/>
        <w:tblLook w:val="04A0" w:firstRow="1" w:lastRow="0" w:firstColumn="1" w:lastColumn="0" w:noHBand="0" w:noVBand="1"/>
      </w:tblPr>
      <w:tblGrid>
        <w:gridCol w:w="1596"/>
        <w:gridCol w:w="1596"/>
        <w:gridCol w:w="1596"/>
        <w:gridCol w:w="1596"/>
        <w:gridCol w:w="1596"/>
        <w:gridCol w:w="1596"/>
      </w:tblGrid>
      <w:tr w:rsidR="00510F86" w:rsidRPr="00FD1CF6" w:rsidTr="00510F86">
        <w:trPr>
          <w:jc w:val="center"/>
        </w:trPr>
        <w:tc>
          <w:tcPr>
            <w:tcW w:w="1596" w:type="dxa"/>
            <w:vMerge w:val="restart"/>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sz w:val="24"/>
                <w:szCs w:val="24"/>
              </w:rPr>
              <w:t>Chủng vi sinh vật</w:t>
            </w:r>
          </w:p>
        </w:tc>
        <w:tc>
          <w:tcPr>
            <w:tcW w:w="7980" w:type="dxa"/>
            <w:gridSpan w:val="5"/>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sz w:val="24"/>
                <w:szCs w:val="24"/>
              </w:rPr>
              <w:t>Chất có trong môi trường nuôi cấy</w:t>
            </w:r>
          </w:p>
        </w:tc>
      </w:tr>
      <w:tr w:rsidR="00510F86" w:rsidRPr="00FD1CF6" w:rsidTr="00510F86">
        <w:trPr>
          <w:jc w:val="center"/>
        </w:trPr>
        <w:tc>
          <w:tcPr>
            <w:tcW w:w="1596" w:type="dxa"/>
            <w:vMerge/>
          </w:tcPr>
          <w:p w:rsidR="00510F86" w:rsidRPr="00FD1CF6" w:rsidRDefault="00510F86" w:rsidP="00E6089B">
            <w:pPr>
              <w:tabs>
                <w:tab w:val="left" w:pos="284"/>
                <w:tab w:val="left" w:pos="360"/>
                <w:tab w:val="left" w:pos="720"/>
                <w:tab w:val="left" w:pos="993"/>
              </w:tabs>
              <w:spacing w:line="288" w:lineRule="auto"/>
              <w:jc w:val="both"/>
              <w:rPr>
                <w:sz w:val="24"/>
                <w:szCs w:val="24"/>
              </w:rPr>
            </w:pPr>
          </w:p>
        </w:tc>
        <w:tc>
          <w:tcPr>
            <w:tcW w:w="1596" w:type="dxa"/>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sz w:val="24"/>
                <w:szCs w:val="24"/>
              </w:rPr>
              <w:t>Không</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sz w:val="24"/>
                <w:szCs w:val="24"/>
              </w:rPr>
              <w:t>Tryptophan</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sz w:val="24"/>
                <w:szCs w:val="24"/>
              </w:rPr>
              <w:t>Anthranilate</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sz w:val="24"/>
                <w:szCs w:val="24"/>
              </w:rPr>
              <w:t>Chorismate</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sz w:val="24"/>
                <w:szCs w:val="24"/>
              </w:rPr>
              <w:t>Indole</w:t>
            </w:r>
          </w:p>
        </w:tc>
      </w:tr>
      <w:tr w:rsidR="00510F86" w:rsidRPr="00FD1CF6" w:rsidTr="00510F86">
        <w:trPr>
          <w:jc w:val="center"/>
        </w:trPr>
        <w:tc>
          <w:tcPr>
            <w:tcW w:w="1596" w:type="dxa"/>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sz w:val="24"/>
                <w:szCs w:val="24"/>
              </w:rPr>
              <w:t>Kiểu dại</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r>
      <w:tr w:rsidR="00510F86" w:rsidRPr="00FD1CF6" w:rsidTr="00510F86">
        <w:trPr>
          <w:jc w:val="center"/>
        </w:trPr>
        <w:tc>
          <w:tcPr>
            <w:tcW w:w="1596" w:type="dxa"/>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position w:val="-10"/>
                <w:sz w:val="24"/>
                <w:szCs w:val="24"/>
              </w:rPr>
              <w:object w:dxaOrig="760" w:dyaOrig="360">
                <v:shape id="_x0000_i1043" type="#_x0000_t75" style="width:38pt;height:17.85pt" o:ole="">
                  <v:imagedata r:id="rId86" o:title=""/>
                </v:shape>
                <o:OLEObject Type="Embed" ProgID="Equation.3" ShapeID="_x0000_i1043" DrawAspect="Content" ObjectID="_1722220368" r:id="rId92"/>
              </w:objec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_</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_</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_</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_</w:t>
            </w:r>
          </w:p>
        </w:tc>
      </w:tr>
      <w:tr w:rsidR="00510F86" w:rsidRPr="00FD1CF6" w:rsidTr="00510F86">
        <w:trPr>
          <w:jc w:val="center"/>
        </w:trPr>
        <w:tc>
          <w:tcPr>
            <w:tcW w:w="1596" w:type="dxa"/>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position w:val="-10"/>
                <w:sz w:val="24"/>
                <w:szCs w:val="24"/>
              </w:rPr>
              <w:object w:dxaOrig="780" w:dyaOrig="360">
                <v:shape id="_x0000_i1044" type="#_x0000_t75" style="width:39.15pt;height:17.85pt" o:ole="">
                  <v:imagedata r:id="rId88" o:title=""/>
                </v:shape>
                <o:OLEObject Type="Embed" ProgID="Equation.3" ShapeID="_x0000_i1044" DrawAspect="Content" ObjectID="_1722220369" r:id="rId93"/>
              </w:objec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_</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_</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_</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r>
      <w:tr w:rsidR="00510F86" w:rsidRPr="00FD1CF6" w:rsidTr="00510F86">
        <w:trPr>
          <w:jc w:val="center"/>
        </w:trPr>
        <w:tc>
          <w:tcPr>
            <w:tcW w:w="1596" w:type="dxa"/>
          </w:tcPr>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position w:val="-10"/>
                <w:sz w:val="24"/>
                <w:szCs w:val="24"/>
              </w:rPr>
              <w:object w:dxaOrig="760" w:dyaOrig="360">
                <v:shape id="_x0000_i1045" type="#_x0000_t75" style="width:38pt;height:17.85pt" o:ole="">
                  <v:imagedata r:id="rId90" o:title=""/>
                </v:shape>
                <o:OLEObject Type="Embed" ProgID="Equation.3" ShapeID="_x0000_i1045" DrawAspect="Content" ObjectID="_1722220370" r:id="rId94"/>
              </w:objec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_</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_</w:t>
            </w:r>
          </w:p>
        </w:tc>
        <w:tc>
          <w:tcPr>
            <w:tcW w:w="1596" w:type="dxa"/>
          </w:tcPr>
          <w:p w:rsidR="00510F86" w:rsidRPr="00FD1CF6" w:rsidRDefault="00510F86" w:rsidP="00E6089B">
            <w:pPr>
              <w:tabs>
                <w:tab w:val="left" w:pos="284"/>
                <w:tab w:val="left" w:pos="360"/>
                <w:tab w:val="left" w:pos="720"/>
                <w:tab w:val="left" w:pos="993"/>
              </w:tabs>
              <w:spacing w:line="288" w:lineRule="auto"/>
              <w:jc w:val="center"/>
              <w:rPr>
                <w:b/>
                <w:sz w:val="24"/>
                <w:szCs w:val="24"/>
              </w:rPr>
            </w:pPr>
            <w:r w:rsidRPr="00FD1CF6">
              <w:rPr>
                <w:b/>
                <w:sz w:val="24"/>
                <w:szCs w:val="24"/>
              </w:rPr>
              <w:t>+</w:t>
            </w:r>
          </w:p>
        </w:tc>
      </w:tr>
    </w:tbl>
    <w:p w:rsidR="00510F86" w:rsidRPr="00FD1CF6" w:rsidRDefault="00510F86" w:rsidP="00E6089B">
      <w:pPr>
        <w:tabs>
          <w:tab w:val="left" w:pos="284"/>
          <w:tab w:val="left" w:pos="360"/>
          <w:tab w:val="left" w:pos="720"/>
          <w:tab w:val="left" w:pos="993"/>
        </w:tabs>
        <w:spacing w:line="288" w:lineRule="auto"/>
        <w:jc w:val="center"/>
        <w:rPr>
          <w:sz w:val="24"/>
          <w:szCs w:val="24"/>
        </w:rPr>
      </w:pPr>
      <w:r w:rsidRPr="00FD1CF6">
        <w:rPr>
          <w:sz w:val="24"/>
          <w:szCs w:val="24"/>
        </w:rPr>
        <w:t>(+: có sinh trưởng; -: không sinh trưởng)</w:t>
      </w:r>
    </w:p>
    <w:p w:rsidR="00510F86" w:rsidRPr="00FD1CF6" w:rsidRDefault="00510F86" w:rsidP="00E6089B">
      <w:pPr>
        <w:tabs>
          <w:tab w:val="left" w:pos="284"/>
          <w:tab w:val="left" w:pos="720"/>
          <w:tab w:val="left" w:pos="993"/>
        </w:tabs>
        <w:spacing w:line="288" w:lineRule="auto"/>
        <w:jc w:val="both"/>
        <w:rPr>
          <w:b/>
          <w:sz w:val="24"/>
          <w:szCs w:val="24"/>
        </w:rPr>
      </w:pPr>
      <w:r w:rsidRPr="00FD1CF6">
        <w:rPr>
          <w:sz w:val="24"/>
          <w:szCs w:val="24"/>
        </w:rPr>
        <w:tab/>
        <w:t>Hãy viết sơ đồ khái quát con đường sinh tổng hợp tryptophan từ các chất trung gian có trong thí nghiệm với sự tham gia của các enzim TrpB, TrpD và TrpE. Giải thích.</w:t>
      </w:r>
      <w:r w:rsidRPr="00FD1CF6">
        <w:rPr>
          <w:b/>
          <w:sz w:val="24"/>
          <w:szCs w:val="24"/>
        </w:rPr>
        <w:t xml:space="preserve">     </w:t>
      </w:r>
    </w:p>
    <w:p w:rsidR="00510F86" w:rsidRPr="00FD1CF6" w:rsidRDefault="00510F8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6"/>
        <w:gridCol w:w="8099"/>
        <w:gridCol w:w="956"/>
      </w:tblGrid>
      <w:tr w:rsidR="00510F86" w:rsidRPr="00FD1CF6" w:rsidTr="00510F86">
        <w:tc>
          <w:tcPr>
            <w:tcW w:w="986" w:type="dxa"/>
            <w:shd w:val="clear" w:color="auto" w:fill="auto"/>
          </w:tcPr>
          <w:p w:rsidR="00510F86" w:rsidRPr="00FD1CF6" w:rsidRDefault="00510F86" w:rsidP="00E6089B">
            <w:pPr>
              <w:tabs>
                <w:tab w:val="left" w:pos="284"/>
                <w:tab w:val="left" w:pos="720"/>
                <w:tab w:val="left" w:pos="993"/>
              </w:tabs>
              <w:spacing w:line="288" w:lineRule="auto"/>
              <w:jc w:val="center"/>
              <w:rPr>
                <w:b/>
                <w:sz w:val="24"/>
                <w:szCs w:val="24"/>
              </w:rPr>
            </w:pPr>
            <w:r w:rsidRPr="00FD1CF6">
              <w:rPr>
                <w:b/>
                <w:sz w:val="24"/>
                <w:szCs w:val="24"/>
                <w:lang w:val="sv-SE"/>
              </w:rPr>
              <w:t xml:space="preserve">Câu </w:t>
            </w:r>
            <w:r w:rsidRPr="00FD1CF6">
              <w:rPr>
                <w:b/>
                <w:sz w:val="24"/>
                <w:szCs w:val="24"/>
              </w:rPr>
              <w:t>7</w:t>
            </w:r>
          </w:p>
        </w:tc>
        <w:tc>
          <w:tcPr>
            <w:tcW w:w="8099" w:type="dxa"/>
            <w:shd w:val="clear" w:color="auto" w:fill="auto"/>
          </w:tcPr>
          <w:p w:rsidR="00510F86" w:rsidRPr="00FD1CF6" w:rsidRDefault="00510F86" w:rsidP="00E6089B">
            <w:pPr>
              <w:tabs>
                <w:tab w:val="left" w:pos="284"/>
                <w:tab w:val="left" w:pos="720"/>
                <w:tab w:val="left" w:pos="993"/>
              </w:tabs>
              <w:spacing w:line="288" w:lineRule="auto"/>
              <w:jc w:val="center"/>
              <w:rPr>
                <w:b/>
                <w:sz w:val="24"/>
                <w:szCs w:val="24"/>
                <w:lang w:val="vi-VN"/>
              </w:rPr>
            </w:pPr>
            <w:r w:rsidRPr="00FD1CF6">
              <w:rPr>
                <w:b/>
                <w:sz w:val="24"/>
                <w:szCs w:val="24"/>
                <w:lang w:val="vi-VN"/>
              </w:rPr>
              <w:t>Nội dung</w:t>
            </w:r>
          </w:p>
        </w:tc>
        <w:tc>
          <w:tcPr>
            <w:tcW w:w="956" w:type="dxa"/>
            <w:shd w:val="clear" w:color="auto" w:fill="auto"/>
          </w:tcPr>
          <w:p w:rsidR="00510F86" w:rsidRPr="00FD1CF6" w:rsidRDefault="00510F86" w:rsidP="00E6089B">
            <w:pPr>
              <w:tabs>
                <w:tab w:val="left" w:pos="284"/>
                <w:tab w:val="left" w:pos="720"/>
                <w:tab w:val="left" w:pos="993"/>
              </w:tabs>
              <w:spacing w:line="288" w:lineRule="auto"/>
              <w:jc w:val="center"/>
              <w:rPr>
                <w:b/>
                <w:sz w:val="24"/>
                <w:szCs w:val="24"/>
                <w:lang w:val="sv-SE"/>
              </w:rPr>
            </w:pPr>
            <w:r w:rsidRPr="00FD1CF6">
              <w:rPr>
                <w:b/>
                <w:sz w:val="24"/>
                <w:szCs w:val="24"/>
                <w:lang w:val="vi-VN"/>
              </w:rPr>
              <w:t>Đ</w:t>
            </w:r>
            <w:r w:rsidRPr="00FD1CF6">
              <w:rPr>
                <w:b/>
                <w:sz w:val="24"/>
                <w:szCs w:val="24"/>
                <w:lang w:val="sv-SE"/>
              </w:rPr>
              <w:t>iểm</w:t>
            </w:r>
          </w:p>
        </w:tc>
      </w:tr>
      <w:tr w:rsidR="00510F86" w:rsidRPr="00FD1CF6" w:rsidTr="00510F86">
        <w:trPr>
          <w:trHeight w:val="404"/>
        </w:trPr>
        <w:tc>
          <w:tcPr>
            <w:tcW w:w="986" w:type="dxa"/>
            <w:vMerge w:val="restart"/>
            <w:tcBorders>
              <w:top w:val="single" w:sz="4" w:space="0" w:color="auto"/>
              <w:left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b/>
                <w:sz w:val="24"/>
                <w:szCs w:val="24"/>
              </w:rPr>
            </w:pPr>
            <w:r w:rsidRPr="00FD1CF6">
              <w:rPr>
                <w:b/>
                <w:sz w:val="24"/>
                <w:szCs w:val="24"/>
              </w:rPr>
              <w:t>7.1</w:t>
            </w:r>
          </w:p>
        </w:tc>
        <w:tc>
          <w:tcPr>
            <w:tcW w:w="8099"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rPr>
                <w:sz w:val="24"/>
                <w:szCs w:val="24"/>
                <w:lang w:val="de-DE" w:eastAsia="vi-VN"/>
              </w:rPr>
            </w:pPr>
            <w:r w:rsidRPr="00FD1CF6">
              <w:rPr>
                <w:sz w:val="24"/>
                <w:szCs w:val="24"/>
                <w:lang w:val="de-DE" w:eastAsia="vi-VN"/>
              </w:rPr>
              <w:t>Vật chất di truyền của virut là axit nuclêic.</w:t>
            </w:r>
            <w:r w:rsidRPr="00FD1CF6">
              <w:rPr>
                <w:b/>
                <w:i/>
                <w:sz w:val="24"/>
                <w:szCs w:val="24"/>
              </w:rPr>
              <w:t xml:space="preserve"> </w:t>
            </w:r>
          </w:p>
        </w:tc>
        <w:tc>
          <w:tcPr>
            <w:tcW w:w="956"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sz w:val="24"/>
                <w:szCs w:val="24"/>
                <w:lang w:val="vi-VN"/>
              </w:rPr>
            </w:pPr>
            <w:r w:rsidRPr="00FD1CF6">
              <w:rPr>
                <w:sz w:val="24"/>
                <w:szCs w:val="24"/>
                <w:lang w:val="vi-VN"/>
              </w:rPr>
              <w:t>0,5</w:t>
            </w:r>
          </w:p>
        </w:tc>
      </w:tr>
      <w:tr w:rsidR="00510F86" w:rsidRPr="00FD1CF6" w:rsidTr="00510F86">
        <w:trPr>
          <w:trHeight w:val="440"/>
        </w:trPr>
        <w:tc>
          <w:tcPr>
            <w:tcW w:w="986" w:type="dxa"/>
            <w:vMerge/>
            <w:tcBorders>
              <w:left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sz w:val="24"/>
                <w:szCs w:val="24"/>
                <w:lang w:val="vi-VN"/>
              </w:rPr>
            </w:pPr>
          </w:p>
        </w:tc>
        <w:tc>
          <w:tcPr>
            <w:tcW w:w="8099"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both"/>
              <w:rPr>
                <w:sz w:val="24"/>
                <w:szCs w:val="24"/>
                <w:lang w:val="de-DE" w:eastAsia="vi-VN"/>
              </w:rPr>
            </w:pPr>
            <w:r w:rsidRPr="00FD1CF6">
              <w:rPr>
                <w:sz w:val="24"/>
                <w:szCs w:val="24"/>
                <w:lang w:val="de-DE" w:eastAsia="vi-VN"/>
              </w:rPr>
              <w:t>- Thí nghiệm của Franken và Conrat:</w:t>
            </w:r>
          </w:p>
          <w:p w:rsidR="00510F86" w:rsidRPr="00FD1CF6" w:rsidRDefault="00510F86" w:rsidP="00E6089B">
            <w:pPr>
              <w:tabs>
                <w:tab w:val="left" w:pos="284"/>
                <w:tab w:val="left" w:pos="720"/>
                <w:tab w:val="left" w:pos="993"/>
              </w:tabs>
              <w:spacing w:line="288" w:lineRule="auto"/>
              <w:jc w:val="both"/>
              <w:rPr>
                <w:sz w:val="24"/>
                <w:szCs w:val="24"/>
                <w:lang w:val="de-DE" w:eastAsia="vi-VN"/>
              </w:rPr>
            </w:pPr>
            <w:r w:rsidRPr="00FD1CF6">
              <w:rPr>
                <w:sz w:val="24"/>
                <w:szCs w:val="24"/>
                <w:lang w:val="de-DE" w:eastAsia="vi-VN"/>
              </w:rPr>
              <w:t xml:space="preserve">+ Chọn 2 chủng virut A và B đều có khả năng gây bệnh cho cây thuốc lá, nhưng </w:t>
            </w:r>
            <w:r w:rsidRPr="00FD1CF6">
              <w:rPr>
                <w:sz w:val="24"/>
                <w:szCs w:val="24"/>
                <w:lang w:val="de-DE" w:eastAsia="vi-VN"/>
              </w:rPr>
              <w:lastRenderedPageBreak/>
              <w:t>khác nhau ở các vết tổn thương trên lá.</w:t>
            </w:r>
            <w:r w:rsidRPr="00FD1CF6">
              <w:rPr>
                <w:b/>
                <w:i/>
                <w:sz w:val="24"/>
                <w:szCs w:val="24"/>
              </w:rPr>
              <w:t xml:space="preserve"> </w:t>
            </w:r>
          </w:p>
          <w:p w:rsidR="00510F86" w:rsidRPr="00FD1CF6" w:rsidRDefault="00510F86" w:rsidP="00E6089B">
            <w:pPr>
              <w:tabs>
                <w:tab w:val="left" w:pos="284"/>
                <w:tab w:val="left" w:pos="720"/>
                <w:tab w:val="left" w:pos="993"/>
              </w:tabs>
              <w:spacing w:line="288" w:lineRule="auto"/>
              <w:jc w:val="both"/>
              <w:rPr>
                <w:sz w:val="24"/>
                <w:szCs w:val="24"/>
                <w:lang w:val="de-DE" w:eastAsia="vi-VN"/>
              </w:rPr>
            </w:pPr>
            <w:r w:rsidRPr="00FD1CF6">
              <w:rPr>
                <w:sz w:val="24"/>
                <w:szCs w:val="24"/>
                <w:lang w:val="de-DE" w:eastAsia="vi-VN"/>
              </w:rPr>
              <w:t xml:space="preserve">+ Tách lõi ARN ra khỏi vỏ </w:t>
            </w:r>
            <w:r w:rsidRPr="00FD1CF6">
              <w:rPr>
                <w:sz w:val="24"/>
                <w:szCs w:val="24"/>
              </w:rPr>
              <w:t>prôtêin</w:t>
            </w:r>
            <w:r w:rsidRPr="00FD1CF6">
              <w:rPr>
                <w:sz w:val="24"/>
                <w:szCs w:val="24"/>
                <w:lang w:val="de-DE" w:eastAsia="vi-VN"/>
              </w:rPr>
              <w:t xml:space="preserve"> của hai chủng virut A và B.</w:t>
            </w:r>
            <w:r w:rsidRPr="00FD1CF6">
              <w:rPr>
                <w:b/>
                <w:i/>
                <w:sz w:val="24"/>
                <w:szCs w:val="24"/>
              </w:rPr>
              <w:t xml:space="preserve"> </w:t>
            </w:r>
          </w:p>
          <w:p w:rsidR="00510F86" w:rsidRPr="00FD1CF6" w:rsidRDefault="00510F86" w:rsidP="00E6089B">
            <w:pPr>
              <w:tabs>
                <w:tab w:val="left" w:pos="284"/>
                <w:tab w:val="left" w:pos="720"/>
                <w:tab w:val="left" w:pos="993"/>
              </w:tabs>
              <w:spacing w:line="288" w:lineRule="auto"/>
              <w:jc w:val="both"/>
              <w:rPr>
                <w:sz w:val="24"/>
                <w:szCs w:val="24"/>
                <w:lang w:val="de-DE" w:eastAsia="vi-VN"/>
              </w:rPr>
            </w:pPr>
            <w:r w:rsidRPr="00FD1CF6">
              <w:rPr>
                <w:sz w:val="24"/>
                <w:szCs w:val="24"/>
                <w:lang w:val="de-DE" w:eastAsia="vi-VN"/>
              </w:rPr>
              <w:t xml:space="preserve">+ Lấy axit nuclêic của chủng A trộn với </w:t>
            </w:r>
            <w:r w:rsidRPr="00FD1CF6">
              <w:rPr>
                <w:sz w:val="24"/>
                <w:szCs w:val="24"/>
              </w:rPr>
              <w:t>prôtêin</w:t>
            </w:r>
            <w:r w:rsidRPr="00FD1CF6">
              <w:rPr>
                <w:sz w:val="24"/>
                <w:szCs w:val="24"/>
                <w:lang w:val="de-DE" w:eastAsia="vi-VN"/>
              </w:rPr>
              <w:t xml:space="preserve"> của chủng B →virut lai.</w:t>
            </w:r>
          </w:p>
          <w:p w:rsidR="00510F86" w:rsidRPr="00FD1CF6" w:rsidRDefault="00510F86" w:rsidP="00E6089B">
            <w:pPr>
              <w:tabs>
                <w:tab w:val="left" w:pos="284"/>
                <w:tab w:val="left" w:pos="720"/>
                <w:tab w:val="left" w:pos="993"/>
              </w:tabs>
              <w:spacing w:line="288" w:lineRule="auto"/>
              <w:jc w:val="both"/>
              <w:rPr>
                <w:sz w:val="24"/>
                <w:szCs w:val="24"/>
                <w:lang w:val="de-DE" w:eastAsia="vi-VN"/>
              </w:rPr>
            </w:pPr>
            <w:r w:rsidRPr="00FD1CF6">
              <w:rPr>
                <w:sz w:val="24"/>
                <w:szCs w:val="24"/>
                <w:lang w:val="de-DE" w:eastAsia="vi-VN"/>
              </w:rPr>
              <w:t>+ Cho nhiễm chủng virut lai vào cây → cây bị bệnh.</w:t>
            </w:r>
            <w:r w:rsidRPr="00FD1CF6">
              <w:rPr>
                <w:b/>
                <w:i/>
                <w:sz w:val="24"/>
                <w:szCs w:val="24"/>
              </w:rPr>
              <w:t xml:space="preserve"> </w:t>
            </w:r>
          </w:p>
          <w:p w:rsidR="00510F86" w:rsidRPr="00FD1CF6" w:rsidRDefault="00510F86" w:rsidP="00E6089B">
            <w:pPr>
              <w:tabs>
                <w:tab w:val="left" w:pos="284"/>
                <w:tab w:val="left" w:pos="720"/>
                <w:tab w:val="left" w:pos="993"/>
              </w:tabs>
              <w:spacing w:line="288" w:lineRule="auto"/>
              <w:rPr>
                <w:sz w:val="24"/>
                <w:szCs w:val="24"/>
                <w:lang w:val="vi-VN"/>
              </w:rPr>
            </w:pPr>
            <w:r w:rsidRPr="00FD1CF6">
              <w:rPr>
                <w:sz w:val="24"/>
                <w:szCs w:val="24"/>
                <w:lang w:val="de-DE" w:eastAsia="vi-VN"/>
              </w:rPr>
              <w:t>+ Phân lập từ lá cây bị bệnh sẽ được chủng virut A.</w:t>
            </w:r>
          </w:p>
        </w:tc>
        <w:tc>
          <w:tcPr>
            <w:tcW w:w="956"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sz w:val="24"/>
                <w:szCs w:val="24"/>
              </w:rPr>
            </w:pPr>
          </w:p>
          <w:p w:rsidR="00510F86" w:rsidRPr="00FD1CF6" w:rsidRDefault="00510F86" w:rsidP="00E6089B">
            <w:pPr>
              <w:tabs>
                <w:tab w:val="left" w:pos="284"/>
                <w:tab w:val="left" w:pos="720"/>
                <w:tab w:val="left" w:pos="993"/>
              </w:tabs>
              <w:spacing w:line="288" w:lineRule="auto"/>
              <w:jc w:val="center"/>
              <w:rPr>
                <w:sz w:val="24"/>
                <w:szCs w:val="24"/>
                <w:lang w:val="vi-VN"/>
              </w:rPr>
            </w:pPr>
            <w:r w:rsidRPr="00FD1CF6">
              <w:rPr>
                <w:sz w:val="24"/>
                <w:szCs w:val="24"/>
                <w:lang w:val="vi-VN"/>
              </w:rPr>
              <w:t>0,5</w:t>
            </w:r>
          </w:p>
        </w:tc>
      </w:tr>
      <w:tr w:rsidR="00510F86" w:rsidRPr="00FD1CF6" w:rsidTr="00510F86">
        <w:trPr>
          <w:trHeight w:val="440"/>
        </w:trPr>
        <w:tc>
          <w:tcPr>
            <w:tcW w:w="986" w:type="dxa"/>
            <w:vMerge w:val="restart"/>
            <w:tcBorders>
              <w:top w:val="single" w:sz="4" w:space="0" w:color="auto"/>
              <w:left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b/>
                <w:sz w:val="24"/>
                <w:szCs w:val="24"/>
                <w:lang w:val="sv-SE"/>
              </w:rPr>
            </w:pPr>
            <w:r w:rsidRPr="00FD1CF6">
              <w:rPr>
                <w:b/>
                <w:sz w:val="24"/>
                <w:szCs w:val="24"/>
                <w:lang w:val="sv-SE"/>
              </w:rPr>
              <w:lastRenderedPageBreak/>
              <w:t>7.2a</w:t>
            </w:r>
          </w:p>
        </w:tc>
        <w:tc>
          <w:tcPr>
            <w:tcW w:w="8099"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360"/>
                <w:tab w:val="left" w:pos="720"/>
                <w:tab w:val="left" w:pos="993"/>
              </w:tabs>
              <w:spacing w:line="288" w:lineRule="auto"/>
              <w:jc w:val="both"/>
              <w:rPr>
                <w:sz w:val="24"/>
                <w:szCs w:val="24"/>
              </w:rPr>
            </w:pPr>
            <w:r w:rsidRPr="00FD1CF6">
              <w:rPr>
                <w:sz w:val="24"/>
                <w:szCs w:val="24"/>
              </w:rPr>
              <w:t xml:space="preserve">Thứ tự tham gia của các enzim trong con đường sinh tổng hợp tryptophan: </w:t>
            </w:r>
          </w:p>
          <w:p w:rsidR="00510F86" w:rsidRPr="00FD1CF6" w:rsidRDefault="00510F86" w:rsidP="00E6089B">
            <w:pPr>
              <w:tabs>
                <w:tab w:val="left" w:pos="284"/>
                <w:tab w:val="left" w:pos="360"/>
                <w:tab w:val="left" w:pos="720"/>
                <w:tab w:val="left" w:pos="993"/>
              </w:tabs>
              <w:spacing w:line="288" w:lineRule="auto"/>
              <w:jc w:val="both"/>
              <w:rPr>
                <w:sz w:val="24"/>
                <w:szCs w:val="24"/>
              </w:rPr>
            </w:pPr>
            <w:r w:rsidRPr="00FD1CF6">
              <w:rPr>
                <w:sz w:val="24"/>
                <w:szCs w:val="24"/>
              </w:rPr>
              <w:t xml:space="preserve">- TrpE </w:t>
            </w:r>
            <w:r w:rsidRPr="00FD1CF6">
              <w:rPr>
                <w:sz w:val="24"/>
                <w:szCs w:val="24"/>
              </w:rPr>
              <w:sym w:font="Wingdings" w:char="F0E0"/>
            </w:r>
            <w:r w:rsidRPr="00FD1CF6">
              <w:rPr>
                <w:sz w:val="24"/>
                <w:szCs w:val="24"/>
              </w:rPr>
              <w:t xml:space="preserve"> TrpD </w:t>
            </w:r>
            <w:r w:rsidRPr="00FD1CF6">
              <w:rPr>
                <w:sz w:val="24"/>
                <w:szCs w:val="24"/>
              </w:rPr>
              <w:sym w:font="Wingdings" w:char="F0E0"/>
            </w:r>
            <w:r w:rsidRPr="00FD1CF6">
              <w:rPr>
                <w:sz w:val="24"/>
                <w:szCs w:val="24"/>
              </w:rPr>
              <w:t xml:space="preserve"> TrpB</w:t>
            </w:r>
          </w:p>
        </w:tc>
        <w:tc>
          <w:tcPr>
            <w:tcW w:w="956"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sz w:val="24"/>
                <w:szCs w:val="24"/>
              </w:rPr>
            </w:pPr>
          </w:p>
          <w:p w:rsidR="00510F86" w:rsidRPr="00FD1CF6" w:rsidRDefault="00510F86" w:rsidP="00E6089B">
            <w:pPr>
              <w:tabs>
                <w:tab w:val="left" w:pos="284"/>
                <w:tab w:val="left" w:pos="720"/>
                <w:tab w:val="left" w:pos="993"/>
              </w:tabs>
              <w:spacing w:line="288" w:lineRule="auto"/>
              <w:jc w:val="center"/>
              <w:rPr>
                <w:sz w:val="24"/>
                <w:szCs w:val="24"/>
              </w:rPr>
            </w:pPr>
            <w:r w:rsidRPr="00FD1CF6">
              <w:rPr>
                <w:sz w:val="24"/>
                <w:szCs w:val="24"/>
              </w:rPr>
              <w:t>0,5</w:t>
            </w:r>
          </w:p>
        </w:tc>
      </w:tr>
      <w:tr w:rsidR="00510F86" w:rsidRPr="00FD1CF6" w:rsidTr="00510F86">
        <w:tc>
          <w:tcPr>
            <w:tcW w:w="986" w:type="dxa"/>
            <w:vMerge/>
            <w:tcBorders>
              <w:left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sz w:val="24"/>
                <w:szCs w:val="24"/>
                <w:lang w:val="sv-SE"/>
              </w:rPr>
            </w:pPr>
          </w:p>
        </w:tc>
        <w:tc>
          <w:tcPr>
            <w:tcW w:w="8099"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360"/>
                <w:tab w:val="left" w:pos="720"/>
                <w:tab w:val="left" w:pos="993"/>
              </w:tabs>
              <w:spacing w:line="288" w:lineRule="auto"/>
              <w:jc w:val="both"/>
              <w:rPr>
                <w:sz w:val="24"/>
                <w:szCs w:val="24"/>
              </w:rPr>
            </w:pPr>
            <w:r w:rsidRPr="00FD1CF6">
              <w:rPr>
                <w:sz w:val="24"/>
                <w:szCs w:val="24"/>
              </w:rPr>
              <w:t>- Giải thích: tại vị trí gần với các chủng khác, chủng</w:t>
            </w:r>
            <w:r w:rsidRPr="00FD1CF6">
              <w:rPr>
                <w:position w:val="-10"/>
                <w:sz w:val="24"/>
                <w:szCs w:val="24"/>
              </w:rPr>
              <w:object w:dxaOrig="760" w:dyaOrig="360">
                <v:shape id="_x0000_i1046" type="#_x0000_t75" style="width:38pt;height:17.85pt" o:ole="">
                  <v:imagedata r:id="rId86" o:title=""/>
                </v:shape>
                <o:OLEObject Type="Embed" ProgID="Equation.3" ShapeID="_x0000_i1046" DrawAspect="Content" ObjectID="_1722220371" r:id="rId95"/>
              </w:object>
            </w:r>
            <w:r w:rsidRPr="00FD1CF6">
              <w:rPr>
                <w:sz w:val="24"/>
                <w:szCs w:val="24"/>
              </w:rPr>
              <w:t>cũng không phát triển được chứng tỏ nó không sử dụng được sản phẩm của 2 chủng kia để tạo tryptophan nên enzim TrpB tham gia ở bước cuối cùng. Ngược lại, chủng</w:t>
            </w:r>
            <w:r w:rsidRPr="00FD1CF6">
              <w:rPr>
                <w:position w:val="-10"/>
                <w:sz w:val="24"/>
                <w:szCs w:val="24"/>
              </w:rPr>
              <w:object w:dxaOrig="760" w:dyaOrig="360">
                <v:shape id="_x0000_i1047" type="#_x0000_t75" style="width:38pt;height:17.85pt" o:ole="">
                  <v:imagedata r:id="rId90" o:title=""/>
                </v:shape>
                <o:OLEObject Type="Embed" ProgID="Equation.3" ShapeID="_x0000_i1047" DrawAspect="Content" ObjectID="_1722220372" r:id="rId96"/>
              </w:object>
            </w:r>
            <w:r w:rsidRPr="00FD1CF6">
              <w:rPr>
                <w:sz w:val="24"/>
                <w:szCs w:val="24"/>
              </w:rPr>
              <w:t xml:space="preserve"> có sự phát triển tốt ở vị trí gần chủng</w:t>
            </w:r>
            <w:r w:rsidRPr="00FD1CF6">
              <w:rPr>
                <w:position w:val="-10"/>
                <w:sz w:val="24"/>
                <w:szCs w:val="24"/>
              </w:rPr>
              <w:object w:dxaOrig="760" w:dyaOrig="360">
                <v:shape id="_x0000_i1048" type="#_x0000_t75" style="width:38pt;height:17.85pt" o:ole="">
                  <v:imagedata r:id="rId86" o:title=""/>
                </v:shape>
                <o:OLEObject Type="Embed" ProgID="Equation.3" ShapeID="_x0000_i1048" DrawAspect="Content" ObjectID="_1722220373" r:id="rId97"/>
              </w:object>
            </w:r>
            <w:r w:rsidRPr="00FD1CF6">
              <w:rPr>
                <w:sz w:val="24"/>
                <w:szCs w:val="24"/>
              </w:rPr>
              <w:t>và</w:t>
            </w:r>
            <w:r w:rsidRPr="00FD1CF6">
              <w:rPr>
                <w:position w:val="-10"/>
                <w:sz w:val="24"/>
                <w:szCs w:val="24"/>
              </w:rPr>
              <w:object w:dxaOrig="780" w:dyaOrig="360">
                <v:shape id="_x0000_i1049" type="#_x0000_t75" style="width:39.15pt;height:17.85pt" o:ole="">
                  <v:imagedata r:id="rId88" o:title=""/>
                </v:shape>
                <o:OLEObject Type="Embed" ProgID="Equation.3" ShapeID="_x0000_i1049" DrawAspect="Content" ObjectID="_1722220374" r:id="rId98"/>
              </w:object>
            </w:r>
            <w:r w:rsidRPr="00FD1CF6">
              <w:rPr>
                <w:sz w:val="24"/>
                <w:szCs w:val="24"/>
              </w:rPr>
              <w:t xml:space="preserve"> chứng tỏ nó được sử dụng như sản phẩm trung gian của 2 chủng kia để tạo tryptophan hoàn chỉnh, nó bị hỏng enzim cần cho sự chuyển hóa ở chặn đầu so với</w:t>
            </w:r>
            <w:r w:rsidRPr="00FD1CF6">
              <w:rPr>
                <w:position w:val="-10"/>
                <w:sz w:val="24"/>
                <w:szCs w:val="24"/>
              </w:rPr>
              <w:object w:dxaOrig="760" w:dyaOrig="360">
                <v:shape id="_x0000_i1050" type="#_x0000_t75" style="width:38pt;height:17.85pt" o:ole="">
                  <v:imagedata r:id="rId86" o:title=""/>
                </v:shape>
                <o:OLEObject Type="Embed" ProgID="Equation.3" ShapeID="_x0000_i1050" DrawAspect="Content" ObjectID="_1722220375" r:id="rId99"/>
              </w:object>
            </w:r>
            <w:r w:rsidRPr="00FD1CF6">
              <w:rPr>
                <w:sz w:val="24"/>
                <w:szCs w:val="24"/>
              </w:rPr>
              <w:t xml:space="preserve"> và</w:t>
            </w:r>
            <w:r w:rsidRPr="00FD1CF6">
              <w:rPr>
                <w:position w:val="-10"/>
                <w:sz w:val="24"/>
                <w:szCs w:val="24"/>
              </w:rPr>
              <w:object w:dxaOrig="780" w:dyaOrig="360">
                <v:shape id="_x0000_i1051" type="#_x0000_t75" style="width:39.15pt;height:17.85pt" o:ole="">
                  <v:imagedata r:id="rId88" o:title=""/>
                </v:shape>
                <o:OLEObject Type="Embed" ProgID="Equation.3" ShapeID="_x0000_i1051" DrawAspect="Content" ObjectID="_1722220376" r:id="rId100"/>
              </w:object>
            </w:r>
            <w:r w:rsidRPr="00FD1CF6">
              <w:rPr>
                <w:sz w:val="24"/>
                <w:szCs w:val="24"/>
              </w:rPr>
              <w:t>.</w:t>
            </w:r>
          </w:p>
        </w:tc>
        <w:tc>
          <w:tcPr>
            <w:tcW w:w="956"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sz w:val="24"/>
                <w:szCs w:val="24"/>
              </w:rPr>
            </w:pPr>
            <w:r w:rsidRPr="00FD1CF6">
              <w:rPr>
                <w:sz w:val="24"/>
                <w:szCs w:val="24"/>
                <w:lang w:val="vi-VN"/>
              </w:rPr>
              <w:t>0,</w:t>
            </w:r>
            <w:r w:rsidRPr="00FD1CF6">
              <w:rPr>
                <w:sz w:val="24"/>
                <w:szCs w:val="24"/>
              </w:rPr>
              <w:t>5</w:t>
            </w:r>
          </w:p>
          <w:p w:rsidR="00510F86" w:rsidRPr="00FD1CF6" w:rsidRDefault="00510F86" w:rsidP="00E6089B">
            <w:pPr>
              <w:tabs>
                <w:tab w:val="left" w:pos="284"/>
                <w:tab w:val="left" w:pos="720"/>
                <w:tab w:val="left" w:pos="993"/>
              </w:tabs>
              <w:spacing w:line="288" w:lineRule="auto"/>
              <w:jc w:val="center"/>
              <w:rPr>
                <w:sz w:val="24"/>
                <w:szCs w:val="24"/>
                <w:lang w:val="vi-VN"/>
              </w:rPr>
            </w:pPr>
          </w:p>
          <w:p w:rsidR="00510F86" w:rsidRPr="00FD1CF6" w:rsidRDefault="00510F86" w:rsidP="00E6089B">
            <w:pPr>
              <w:tabs>
                <w:tab w:val="left" w:pos="284"/>
                <w:tab w:val="left" w:pos="720"/>
                <w:tab w:val="left" w:pos="993"/>
              </w:tabs>
              <w:spacing w:line="288" w:lineRule="auto"/>
              <w:jc w:val="center"/>
              <w:rPr>
                <w:sz w:val="24"/>
                <w:szCs w:val="24"/>
              </w:rPr>
            </w:pPr>
          </w:p>
        </w:tc>
      </w:tr>
      <w:tr w:rsidR="00510F86" w:rsidRPr="00FD1CF6" w:rsidTr="00510F86">
        <w:tc>
          <w:tcPr>
            <w:tcW w:w="986" w:type="dxa"/>
            <w:vMerge/>
            <w:tcBorders>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sz w:val="24"/>
                <w:szCs w:val="24"/>
                <w:lang w:val="sv-SE"/>
              </w:rPr>
            </w:pPr>
          </w:p>
        </w:tc>
        <w:tc>
          <w:tcPr>
            <w:tcW w:w="8099"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both"/>
              <w:rPr>
                <w:i/>
                <w:sz w:val="24"/>
                <w:szCs w:val="24"/>
                <w:lang w:val="vi-VN"/>
              </w:rPr>
            </w:pPr>
            <w:r w:rsidRPr="00FD1CF6">
              <w:rPr>
                <w:i/>
                <w:sz w:val="24"/>
                <w:szCs w:val="24"/>
              </w:rPr>
              <w:t>(Thí sinh có thể giải thích theo cách khác, nhưng đúng với dữ liệu đã cho thì được điểm)</w:t>
            </w:r>
          </w:p>
        </w:tc>
        <w:tc>
          <w:tcPr>
            <w:tcW w:w="956"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sz w:val="24"/>
                <w:szCs w:val="24"/>
                <w:lang w:val="vi-VN"/>
              </w:rPr>
            </w:pPr>
          </w:p>
          <w:p w:rsidR="00510F86" w:rsidRPr="00FD1CF6" w:rsidRDefault="00510F86" w:rsidP="00E6089B">
            <w:pPr>
              <w:tabs>
                <w:tab w:val="left" w:pos="284"/>
                <w:tab w:val="left" w:pos="720"/>
                <w:tab w:val="left" w:pos="993"/>
              </w:tabs>
              <w:spacing w:line="288" w:lineRule="auto"/>
              <w:jc w:val="center"/>
              <w:rPr>
                <w:sz w:val="24"/>
                <w:szCs w:val="24"/>
                <w:lang w:val="vi-VN"/>
              </w:rPr>
            </w:pPr>
          </w:p>
        </w:tc>
      </w:tr>
      <w:tr w:rsidR="00510F86" w:rsidRPr="00FD1CF6" w:rsidTr="00510F86">
        <w:tc>
          <w:tcPr>
            <w:tcW w:w="986" w:type="dxa"/>
            <w:vMerge w:val="restart"/>
            <w:tcBorders>
              <w:top w:val="single" w:sz="4" w:space="0" w:color="auto"/>
              <w:left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b/>
                <w:sz w:val="24"/>
                <w:szCs w:val="24"/>
                <w:lang w:val="sv-SE"/>
              </w:rPr>
            </w:pPr>
            <w:r w:rsidRPr="00FD1CF6">
              <w:rPr>
                <w:b/>
                <w:sz w:val="24"/>
                <w:szCs w:val="24"/>
                <w:lang w:val="sv-SE"/>
              </w:rPr>
              <w:t>7.2b</w:t>
            </w:r>
          </w:p>
        </w:tc>
        <w:tc>
          <w:tcPr>
            <w:tcW w:w="8099"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360"/>
                <w:tab w:val="left" w:pos="720"/>
                <w:tab w:val="left" w:pos="993"/>
              </w:tabs>
              <w:spacing w:line="288" w:lineRule="auto"/>
              <w:jc w:val="both"/>
              <w:rPr>
                <w:sz w:val="24"/>
                <w:szCs w:val="24"/>
              </w:rPr>
            </w:pPr>
            <w:r w:rsidRPr="00FD1CF6">
              <w:rPr>
                <w:sz w:val="24"/>
                <w:szCs w:val="24"/>
              </w:rPr>
              <w:t>Sơ đồ khái quát</w:t>
            </w:r>
          </w:p>
          <w:p w:rsidR="00510F86" w:rsidRPr="00FD1CF6" w:rsidRDefault="00510F86" w:rsidP="00E6089B">
            <w:pPr>
              <w:tabs>
                <w:tab w:val="left" w:pos="284"/>
                <w:tab w:val="left" w:pos="360"/>
                <w:tab w:val="left" w:pos="720"/>
                <w:tab w:val="left" w:pos="993"/>
              </w:tabs>
              <w:spacing w:line="288" w:lineRule="auto"/>
              <w:jc w:val="both"/>
              <w:rPr>
                <w:sz w:val="24"/>
                <w:szCs w:val="24"/>
              </w:rPr>
            </w:pPr>
          </w:p>
          <w:p w:rsidR="00510F86" w:rsidRPr="00FD1CF6" w:rsidRDefault="00510F86" w:rsidP="00E6089B">
            <w:pPr>
              <w:tabs>
                <w:tab w:val="left" w:pos="284"/>
                <w:tab w:val="left" w:pos="360"/>
                <w:tab w:val="left" w:pos="720"/>
                <w:tab w:val="left" w:pos="993"/>
              </w:tabs>
              <w:spacing w:line="288" w:lineRule="auto"/>
              <w:jc w:val="both"/>
              <w:rPr>
                <w:sz w:val="24"/>
                <w:szCs w:val="24"/>
              </w:rPr>
            </w:pPr>
            <w:r w:rsidRPr="00FD1CF6">
              <w:rPr>
                <w:sz w:val="24"/>
                <w:szCs w:val="24"/>
              </w:rPr>
              <w:t xml:space="preserve">                      TrpE                         TrpD               TrpB</w:t>
            </w:r>
          </w:p>
          <w:p w:rsidR="00510F86" w:rsidRPr="00FD1CF6" w:rsidRDefault="00510F86" w:rsidP="00E6089B">
            <w:pPr>
              <w:tabs>
                <w:tab w:val="left" w:pos="284"/>
                <w:tab w:val="left" w:pos="360"/>
                <w:tab w:val="left" w:pos="720"/>
                <w:tab w:val="left" w:pos="993"/>
              </w:tabs>
              <w:spacing w:line="288" w:lineRule="auto"/>
              <w:jc w:val="both"/>
              <w:rPr>
                <w:sz w:val="24"/>
                <w:szCs w:val="24"/>
              </w:rPr>
            </w:pPr>
            <w:r w:rsidRPr="00FD1CF6">
              <w:rPr>
                <w:noProof/>
                <w:sz w:val="24"/>
                <w:szCs w:val="24"/>
              </w:rPr>
              <mc:AlternateContent>
                <mc:Choice Requires="wps">
                  <w:drawing>
                    <wp:anchor distT="0" distB="0" distL="114300" distR="114300" simplePos="0" relativeHeight="251681792" behindDoc="0" locked="0" layoutInCell="1" allowOverlap="1" wp14:anchorId="3CD86BB5" wp14:editId="55A8CDA7">
                      <wp:simplePos x="0" y="0"/>
                      <wp:positionH relativeFrom="column">
                        <wp:posOffset>2305380</wp:posOffset>
                      </wp:positionH>
                      <wp:positionV relativeFrom="paragraph">
                        <wp:posOffset>110490</wp:posOffset>
                      </wp:positionV>
                      <wp:extent cx="445770" cy="0"/>
                      <wp:effectExtent l="0" t="76200" r="11430" b="114300"/>
                      <wp:wrapNone/>
                      <wp:docPr id="291" name="Straight Arrow Connector 291"/>
                      <wp:cNvGraphicFramePr/>
                      <a:graphic xmlns:a="http://schemas.openxmlformats.org/drawingml/2006/main">
                        <a:graphicData uri="http://schemas.microsoft.com/office/word/2010/wordprocessingShape">
                          <wps:wsp>
                            <wps:cNvCnPr/>
                            <wps:spPr>
                              <a:xfrm>
                                <a:off x="0" y="0"/>
                                <a:ext cx="44577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291" o:spid="_x0000_s1026" type="#_x0000_t32" style="position:absolute;margin-left:181.55pt;margin-top:8.7pt;width:35.1pt;height:0;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" strokecolor="black [3213]">
                      <v:stroke endarrow="open"/>
                    </v:shape>
                  </w:pict>
                </mc:Fallback>
              </mc:AlternateContent>
            </w:r>
            <w:r w:rsidRPr="00FD1CF6">
              <w:rPr>
                <w:noProof/>
                <w:sz w:val="24"/>
                <w:szCs w:val="24"/>
              </w:rPr>
              <mc:AlternateContent>
                <mc:Choice Requires="wps">
                  <w:drawing>
                    <wp:anchor distT="0" distB="0" distL="114300" distR="114300" simplePos="0" relativeHeight="251682816" behindDoc="0" locked="0" layoutInCell="1" allowOverlap="1" wp14:anchorId="47E663C6" wp14:editId="6C8E702E">
                      <wp:simplePos x="0" y="0"/>
                      <wp:positionH relativeFrom="column">
                        <wp:posOffset>3316300</wp:posOffset>
                      </wp:positionH>
                      <wp:positionV relativeFrom="paragraph">
                        <wp:posOffset>110490</wp:posOffset>
                      </wp:positionV>
                      <wp:extent cx="429895" cy="0"/>
                      <wp:effectExtent l="0" t="76200" r="27305" b="114300"/>
                      <wp:wrapNone/>
                      <wp:docPr id="292" name="Straight Arrow Connector 292"/>
                      <wp:cNvGraphicFramePr/>
                      <a:graphic xmlns:a="http://schemas.openxmlformats.org/drawingml/2006/main">
                        <a:graphicData uri="http://schemas.microsoft.com/office/word/2010/wordprocessingShape">
                          <wps:wsp>
                            <wps:cNvCnPr/>
                            <wps:spPr>
                              <a:xfrm>
                                <a:off x="0" y="0"/>
                                <a:ext cx="42989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292" o:spid="_x0000_s1026" type="#_x0000_t32" style="position:absolute;margin-left:261.15pt;margin-top:8.7pt;width:33.85pt;height:0;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" strokecolor="black [3213]">
                      <v:stroke endarrow="open"/>
                    </v:shape>
                  </w:pict>
                </mc:Fallback>
              </mc:AlternateContent>
            </w:r>
            <w:r w:rsidRPr="00FD1CF6">
              <w:rPr>
                <w:noProof/>
                <w:sz w:val="24"/>
                <w:szCs w:val="24"/>
              </w:rPr>
              <mc:AlternateContent>
                <mc:Choice Requires="wps">
                  <w:drawing>
                    <wp:anchor distT="0" distB="0" distL="114300" distR="114300" simplePos="0" relativeHeight="251680768" behindDoc="0" locked="0" layoutInCell="1" allowOverlap="1" wp14:anchorId="2F7278F7" wp14:editId="559776EB">
                      <wp:simplePos x="0" y="0"/>
                      <wp:positionH relativeFrom="column">
                        <wp:posOffset>908685</wp:posOffset>
                      </wp:positionH>
                      <wp:positionV relativeFrom="paragraph">
                        <wp:posOffset>110490</wp:posOffset>
                      </wp:positionV>
                      <wp:extent cx="434975" cy="0"/>
                      <wp:effectExtent l="0" t="76200" r="22225" b="114300"/>
                      <wp:wrapNone/>
                      <wp:docPr id="293" name="Straight Arrow Connector 293"/>
                      <wp:cNvGraphicFramePr/>
                      <a:graphic xmlns:a="http://schemas.openxmlformats.org/drawingml/2006/main">
                        <a:graphicData uri="http://schemas.microsoft.com/office/word/2010/wordprocessingShape">
                          <wps:wsp>
                            <wps:cNvCnPr/>
                            <wps:spPr>
                              <a:xfrm>
                                <a:off x="0" y="0"/>
                                <a:ext cx="4349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293" o:spid="_x0000_s1026" type="#_x0000_t32" style="position:absolute;margin-left:71.55pt;margin-top:8.7pt;width:34.25pt;height:0;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" strokecolor="black [3213]">
                      <v:stroke endarrow="open"/>
                    </v:shape>
                  </w:pict>
                </mc:Fallback>
              </mc:AlternateContent>
            </w:r>
            <w:r w:rsidRPr="00FD1CF6">
              <w:rPr>
                <w:sz w:val="24"/>
                <w:szCs w:val="24"/>
              </w:rPr>
              <w:t xml:space="preserve">  Chorismate             Anthranilate             Indole              Tryptophan</w:t>
            </w:r>
          </w:p>
          <w:p w:rsidR="00510F86" w:rsidRPr="00FD1CF6" w:rsidRDefault="00510F86" w:rsidP="00E6089B">
            <w:pPr>
              <w:tabs>
                <w:tab w:val="left" w:pos="284"/>
                <w:tab w:val="left" w:pos="360"/>
                <w:tab w:val="left" w:pos="720"/>
                <w:tab w:val="left" w:pos="993"/>
              </w:tabs>
              <w:spacing w:line="288" w:lineRule="auto"/>
              <w:jc w:val="both"/>
              <w:rPr>
                <w:sz w:val="24"/>
                <w:szCs w:val="24"/>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sz w:val="24"/>
                <w:szCs w:val="24"/>
                <w:lang w:val="vi-VN"/>
              </w:rPr>
            </w:pPr>
          </w:p>
          <w:p w:rsidR="00510F86" w:rsidRPr="00FD1CF6" w:rsidRDefault="00510F86" w:rsidP="00E6089B">
            <w:pPr>
              <w:tabs>
                <w:tab w:val="left" w:pos="284"/>
                <w:tab w:val="left" w:pos="720"/>
                <w:tab w:val="left" w:pos="993"/>
              </w:tabs>
              <w:spacing w:line="288" w:lineRule="auto"/>
              <w:jc w:val="center"/>
              <w:rPr>
                <w:sz w:val="24"/>
                <w:szCs w:val="24"/>
                <w:lang w:val="vi-VN"/>
              </w:rPr>
            </w:pPr>
            <w:r w:rsidRPr="00FD1CF6">
              <w:rPr>
                <w:sz w:val="24"/>
                <w:szCs w:val="24"/>
                <w:lang w:val="vi-VN"/>
              </w:rPr>
              <w:t>0,5</w:t>
            </w:r>
          </w:p>
        </w:tc>
      </w:tr>
      <w:tr w:rsidR="00510F86" w:rsidRPr="00FD1CF6" w:rsidTr="00510F86">
        <w:tc>
          <w:tcPr>
            <w:tcW w:w="986" w:type="dxa"/>
            <w:vMerge/>
            <w:tcBorders>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b/>
                <w:sz w:val="24"/>
                <w:szCs w:val="24"/>
                <w:lang w:val="sv-SE"/>
              </w:rPr>
            </w:pPr>
          </w:p>
        </w:tc>
        <w:tc>
          <w:tcPr>
            <w:tcW w:w="8099"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360"/>
                <w:tab w:val="left" w:pos="720"/>
                <w:tab w:val="left" w:pos="993"/>
              </w:tabs>
              <w:spacing w:line="288" w:lineRule="auto"/>
              <w:jc w:val="both"/>
              <w:rPr>
                <w:sz w:val="24"/>
                <w:szCs w:val="24"/>
              </w:rPr>
            </w:pPr>
            <w:r w:rsidRPr="00FD1CF6">
              <w:rPr>
                <w:sz w:val="24"/>
                <w:szCs w:val="24"/>
              </w:rPr>
              <w:t xml:space="preserve"> </w:t>
            </w:r>
            <w:r w:rsidRPr="00FD1CF6">
              <w:rPr>
                <w:b/>
                <w:sz w:val="24"/>
                <w:szCs w:val="24"/>
              </w:rPr>
              <w:t>Cả 3 chủng không sinh trưởng trên môi trường có bổ sung chorismate</w:t>
            </w:r>
            <w:r w:rsidRPr="00FD1CF6">
              <w:rPr>
                <w:sz w:val="24"/>
                <w:szCs w:val="24"/>
              </w:rPr>
              <w:t xml:space="preserve"> chứng tỏ chúng đều không thể chuyển hóa thành tryptophan nên </w:t>
            </w:r>
            <w:r w:rsidRPr="00FD1CF6">
              <w:rPr>
                <w:b/>
                <w:sz w:val="24"/>
                <w:szCs w:val="24"/>
              </w:rPr>
              <w:t>chorismate phải nằm ở đầu của con đường sinh tổng hợp</w:t>
            </w:r>
            <w:r w:rsidRPr="00FD1CF6">
              <w:rPr>
                <w:sz w:val="24"/>
                <w:szCs w:val="24"/>
              </w:rPr>
              <w:t xml:space="preserve"> (chủng</w:t>
            </w:r>
            <w:r w:rsidRPr="00FD1CF6">
              <w:rPr>
                <w:position w:val="-10"/>
                <w:sz w:val="24"/>
                <w:szCs w:val="24"/>
              </w:rPr>
              <w:object w:dxaOrig="760" w:dyaOrig="360">
                <v:shape id="_x0000_i1052" type="#_x0000_t75" style="width:38pt;height:17.85pt" o:ole="">
                  <v:imagedata r:id="rId90" o:title=""/>
                </v:shape>
                <o:OLEObject Type="Embed" ProgID="Equation.3" ShapeID="_x0000_i1052" DrawAspect="Content" ObjectID="_1722220377" r:id="rId101"/>
              </w:object>
            </w:r>
            <w:r w:rsidRPr="00FD1CF6">
              <w:rPr>
                <w:sz w:val="24"/>
                <w:szCs w:val="24"/>
              </w:rPr>
              <w:t xml:space="preserve">thiếu enzim chuyển hóa chorismate). Ngược lại, chỉ có </w:t>
            </w:r>
            <w:r w:rsidRPr="00FD1CF6">
              <w:rPr>
                <w:b/>
                <w:sz w:val="24"/>
                <w:szCs w:val="24"/>
              </w:rPr>
              <w:t>chủng</w:t>
            </w:r>
            <w:r w:rsidRPr="00FD1CF6">
              <w:rPr>
                <w:b/>
                <w:position w:val="-10"/>
                <w:sz w:val="24"/>
                <w:szCs w:val="24"/>
              </w:rPr>
              <w:object w:dxaOrig="760" w:dyaOrig="360">
                <v:shape id="_x0000_i1053" type="#_x0000_t75" style="width:38pt;height:17.85pt" o:ole="">
                  <v:imagedata r:id="rId86" o:title=""/>
                </v:shape>
                <o:OLEObject Type="Embed" ProgID="Equation.3" ShapeID="_x0000_i1053" DrawAspect="Content" ObjectID="_1722220378" r:id="rId102"/>
              </w:object>
            </w:r>
            <w:r w:rsidRPr="00FD1CF6">
              <w:rPr>
                <w:b/>
                <w:sz w:val="24"/>
                <w:szCs w:val="24"/>
              </w:rPr>
              <w:t>không sinh trưởng được trên môi trường có indole chứng tỏ chủng này thiếu enzim chuyển hóa indole và indole là phân tử được chuyển thành tryptophan.</w:t>
            </w:r>
            <w:r w:rsidRPr="00FD1CF6">
              <w:rPr>
                <w:sz w:val="24"/>
                <w:szCs w:val="24"/>
              </w:rPr>
              <w:t xml:space="preserve"> Chủng</w:t>
            </w:r>
            <w:r w:rsidRPr="00FD1CF6">
              <w:rPr>
                <w:position w:val="-10"/>
                <w:sz w:val="24"/>
                <w:szCs w:val="24"/>
              </w:rPr>
              <w:object w:dxaOrig="780" w:dyaOrig="360">
                <v:shape id="_x0000_i1054" type="#_x0000_t75" style="width:39.15pt;height:17.85pt" o:ole="">
                  <v:imagedata r:id="rId88" o:title=""/>
                </v:shape>
                <o:OLEObject Type="Embed" ProgID="Equation.3" ShapeID="_x0000_i1054" DrawAspect="Content" ObjectID="_1722220379" r:id="rId103"/>
              </w:object>
            </w:r>
            <w:r w:rsidRPr="00FD1CF6">
              <w:rPr>
                <w:sz w:val="24"/>
                <w:szCs w:val="24"/>
              </w:rPr>
              <w:t>thiếu enzim chuyển hóa sản phẩm ở giữa là anthranilate.</w:t>
            </w:r>
          </w:p>
        </w:tc>
        <w:tc>
          <w:tcPr>
            <w:tcW w:w="956" w:type="dxa"/>
            <w:tcBorders>
              <w:top w:val="single" w:sz="4" w:space="0" w:color="auto"/>
              <w:left w:val="single" w:sz="4" w:space="0" w:color="auto"/>
              <w:bottom w:val="single" w:sz="4" w:space="0" w:color="auto"/>
              <w:right w:val="single" w:sz="4" w:space="0" w:color="auto"/>
            </w:tcBorders>
            <w:shd w:val="clear" w:color="auto" w:fill="auto"/>
          </w:tcPr>
          <w:p w:rsidR="00510F86" w:rsidRPr="00FD1CF6" w:rsidRDefault="00510F86" w:rsidP="00E6089B">
            <w:pPr>
              <w:tabs>
                <w:tab w:val="left" w:pos="284"/>
                <w:tab w:val="left" w:pos="720"/>
                <w:tab w:val="left" w:pos="993"/>
              </w:tabs>
              <w:spacing w:line="288" w:lineRule="auto"/>
              <w:jc w:val="center"/>
              <w:rPr>
                <w:sz w:val="24"/>
                <w:szCs w:val="24"/>
                <w:lang w:val="vi-VN"/>
              </w:rPr>
            </w:pPr>
          </w:p>
          <w:p w:rsidR="00510F86" w:rsidRPr="00FD1CF6" w:rsidRDefault="00510F86" w:rsidP="00E6089B">
            <w:pPr>
              <w:tabs>
                <w:tab w:val="left" w:pos="284"/>
                <w:tab w:val="left" w:pos="720"/>
                <w:tab w:val="left" w:pos="993"/>
              </w:tabs>
              <w:spacing w:line="288" w:lineRule="auto"/>
              <w:jc w:val="center"/>
              <w:rPr>
                <w:sz w:val="24"/>
                <w:szCs w:val="24"/>
                <w:lang w:val="vi-VN"/>
              </w:rPr>
            </w:pPr>
          </w:p>
          <w:p w:rsidR="00510F86" w:rsidRPr="00FD1CF6" w:rsidRDefault="00510F86" w:rsidP="00E6089B">
            <w:pPr>
              <w:tabs>
                <w:tab w:val="left" w:pos="284"/>
                <w:tab w:val="left" w:pos="720"/>
                <w:tab w:val="left" w:pos="993"/>
              </w:tabs>
              <w:spacing w:line="288" w:lineRule="auto"/>
              <w:jc w:val="center"/>
              <w:rPr>
                <w:sz w:val="24"/>
                <w:szCs w:val="24"/>
                <w:lang w:val="vi-VN"/>
              </w:rPr>
            </w:pPr>
            <w:r w:rsidRPr="00FD1CF6">
              <w:rPr>
                <w:sz w:val="24"/>
                <w:szCs w:val="24"/>
                <w:lang w:val="vi-VN"/>
              </w:rPr>
              <w:t>0,5</w:t>
            </w:r>
          </w:p>
          <w:p w:rsidR="00510F86" w:rsidRPr="00FD1CF6" w:rsidRDefault="00510F86" w:rsidP="00E6089B">
            <w:pPr>
              <w:tabs>
                <w:tab w:val="left" w:pos="284"/>
                <w:tab w:val="left" w:pos="720"/>
                <w:tab w:val="left" w:pos="993"/>
              </w:tabs>
              <w:spacing w:line="288" w:lineRule="auto"/>
              <w:jc w:val="center"/>
              <w:rPr>
                <w:sz w:val="24"/>
                <w:szCs w:val="24"/>
                <w:lang w:val="vi-VN"/>
              </w:rPr>
            </w:pPr>
          </w:p>
          <w:p w:rsidR="00510F86" w:rsidRPr="00FD1CF6" w:rsidRDefault="00510F86" w:rsidP="00E6089B">
            <w:pPr>
              <w:tabs>
                <w:tab w:val="left" w:pos="284"/>
                <w:tab w:val="left" w:pos="720"/>
                <w:tab w:val="left" w:pos="993"/>
              </w:tabs>
              <w:spacing w:line="288" w:lineRule="auto"/>
              <w:rPr>
                <w:sz w:val="24"/>
                <w:szCs w:val="24"/>
              </w:rPr>
            </w:pPr>
          </w:p>
        </w:tc>
      </w:tr>
    </w:tbl>
    <w:p w:rsidR="00510F86" w:rsidRPr="00FD1CF6" w:rsidRDefault="00510F86" w:rsidP="00E6089B">
      <w:pPr>
        <w:tabs>
          <w:tab w:val="left" w:pos="284"/>
          <w:tab w:val="left" w:pos="993"/>
          <w:tab w:val="left" w:pos="1534"/>
        </w:tabs>
        <w:spacing w:line="288" w:lineRule="auto"/>
        <w:rPr>
          <w:sz w:val="24"/>
          <w:szCs w:val="24"/>
        </w:rPr>
      </w:pPr>
    </w:p>
    <w:p w:rsidR="00510F86" w:rsidRPr="00FD1CF6" w:rsidRDefault="00510F86" w:rsidP="00E6089B">
      <w:pPr>
        <w:pStyle w:val="ListParagraph"/>
        <w:numPr>
          <w:ilvl w:val="0"/>
          <w:numId w:val="1"/>
        </w:numPr>
        <w:tabs>
          <w:tab w:val="left" w:pos="284"/>
          <w:tab w:val="left" w:pos="993"/>
        </w:tabs>
        <w:spacing w:after="0" w:line="288" w:lineRule="auto"/>
        <w:ind w:left="0" w:firstLine="0"/>
        <w:rPr>
          <w:rFonts w:cs="Times New Roman"/>
          <w:szCs w:val="24"/>
          <w:lang w:val="vi-VN"/>
        </w:rPr>
      </w:pPr>
      <w:r w:rsidRPr="00FD1CF6">
        <w:rPr>
          <w:rFonts w:cs="Times New Roman"/>
          <w:szCs w:val="24"/>
          <w:lang w:val="vi-VN"/>
        </w:rPr>
        <w:t xml:space="preserve">Chủng </w:t>
      </w:r>
      <w:r w:rsidRPr="00FD1CF6">
        <w:rPr>
          <w:rFonts w:cs="Times New Roman"/>
          <w:i/>
          <w:szCs w:val="24"/>
          <w:lang w:val="vi-VN"/>
        </w:rPr>
        <w:t>Neurospora</w:t>
      </w:r>
      <w:r w:rsidRPr="00FD1CF6">
        <w:rPr>
          <w:rFonts w:cs="Times New Roman"/>
          <w:szCs w:val="24"/>
          <w:lang w:val="vi-VN"/>
        </w:rPr>
        <w:t xml:space="preserve"> dại có khả năng mọc trên môi trường tối thiểu. Bốn chủng đột biến của </w:t>
      </w:r>
      <w:r w:rsidRPr="00FD1CF6">
        <w:rPr>
          <w:rFonts w:cs="Times New Roman"/>
          <w:i/>
          <w:szCs w:val="24"/>
          <w:lang w:val="vi-VN"/>
        </w:rPr>
        <w:t>Neurospora</w:t>
      </w:r>
      <w:r w:rsidRPr="00FD1CF6">
        <w:rPr>
          <w:rFonts w:cs="Times New Roman"/>
          <w:szCs w:val="24"/>
          <w:lang w:val="vi-VN"/>
        </w:rPr>
        <w:t xml:space="preserve"> mất khả năng mọc trên môi trường tối thiểu, trừ khi người ta thêm vào môi trường tối thiểu một hoặc hai trong số 6 chất A, B, C, D, E, F (là các chất có mặt trong quá trình chuyển hóa của </w:t>
      </w:r>
      <w:r w:rsidRPr="00FD1CF6">
        <w:rPr>
          <w:rFonts w:cs="Times New Roman"/>
          <w:i/>
          <w:szCs w:val="24"/>
          <w:lang w:val="vi-VN"/>
        </w:rPr>
        <w:t>Neurospora</w:t>
      </w:r>
      <w:r w:rsidRPr="00FD1CF6">
        <w:rPr>
          <w:rFonts w:cs="Times New Roman"/>
          <w:szCs w:val="24"/>
          <w:lang w:val="vi-VN"/>
        </w:rPr>
        <w:t>). Bảng dưới đây mô tả khả năng mọc (+) và không mọc (0) của các chủng trên môi trường tối thiểu có bổ sung các chất trên:</w:t>
      </w:r>
    </w:p>
    <w:tbl>
      <w:tblPr>
        <w:tblW w:w="0" w:type="auto"/>
        <w:jc w:val="center"/>
        <w:tblInd w:w="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0"/>
        <w:gridCol w:w="1216"/>
        <w:gridCol w:w="1249"/>
        <w:gridCol w:w="1247"/>
        <w:gridCol w:w="1247"/>
        <w:gridCol w:w="1250"/>
        <w:gridCol w:w="1244"/>
      </w:tblGrid>
      <w:tr w:rsidR="00510F86" w:rsidRPr="00FD1CF6" w:rsidTr="00510F86">
        <w:trPr>
          <w:trHeight w:val="296"/>
          <w:jc w:val="center"/>
        </w:trPr>
        <w:tc>
          <w:tcPr>
            <w:tcW w:w="1230" w:type="dxa"/>
            <w:vMerge w:val="restart"/>
          </w:tcPr>
          <w:p w:rsidR="00510F86" w:rsidRPr="00FD1CF6" w:rsidRDefault="00510F86" w:rsidP="00E6089B">
            <w:pPr>
              <w:tabs>
                <w:tab w:val="left" w:pos="284"/>
                <w:tab w:val="left" w:pos="993"/>
              </w:tabs>
              <w:spacing w:line="288" w:lineRule="auto"/>
              <w:jc w:val="center"/>
              <w:rPr>
                <w:sz w:val="24"/>
                <w:szCs w:val="24"/>
                <w:lang w:val="vi-VN"/>
              </w:rPr>
            </w:pPr>
            <w:r w:rsidRPr="00FD1CF6">
              <w:rPr>
                <w:sz w:val="24"/>
                <w:szCs w:val="24"/>
                <w:lang w:val="vi-VN"/>
              </w:rPr>
              <w:t>Chủng</w:t>
            </w:r>
          </w:p>
        </w:tc>
        <w:tc>
          <w:tcPr>
            <w:tcW w:w="7453" w:type="dxa"/>
            <w:gridSpan w:val="6"/>
          </w:tcPr>
          <w:p w:rsidR="00510F86" w:rsidRPr="00FD1CF6" w:rsidRDefault="00510F86" w:rsidP="00E6089B">
            <w:pPr>
              <w:tabs>
                <w:tab w:val="left" w:pos="284"/>
                <w:tab w:val="left" w:pos="993"/>
              </w:tabs>
              <w:spacing w:line="288" w:lineRule="auto"/>
              <w:jc w:val="center"/>
              <w:rPr>
                <w:sz w:val="24"/>
                <w:szCs w:val="24"/>
                <w:lang w:val="vi-VN"/>
              </w:rPr>
            </w:pPr>
            <w:r w:rsidRPr="00FD1CF6">
              <w:rPr>
                <w:sz w:val="24"/>
                <w:szCs w:val="24"/>
                <w:lang w:val="vi-VN"/>
              </w:rPr>
              <w:t>Các chất bổ sung vào môi trường tối thiểu</w:t>
            </w:r>
          </w:p>
        </w:tc>
      </w:tr>
      <w:tr w:rsidR="00510F86" w:rsidRPr="00FD1CF6" w:rsidTr="00510F86">
        <w:trPr>
          <w:trHeight w:val="350"/>
          <w:jc w:val="center"/>
        </w:trPr>
        <w:tc>
          <w:tcPr>
            <w:tcW w:w="1230" w:type="dxa"/>
            <w:vMerge/>
          </w:tcPr>
          <w:p w:rsidR="00510F86" w:rsidRPr="00FD1CF6" w:rsidRDefault="00510F86" w:rsidP="00E6089B">
            <w:pPr>
              <w:tabs>
                <w:tab w:val="left" w:pos="284"/>
                <w:tab w:val="left" w:pos="993"/>
              </w:tabs>
              <w:spacing w:line="288" w:lineRule="auto"/>
              <w:jc w:val="center"/>
              <w:rPr>
                <w:sz w:val="24"/>
                <w:szCs w:val="24"/>
                <w:lang w:val="vi-VN"/>
              </w:rPr>
            </w:pPr>
          </w:p>
        </w:tc>
        <w:tc>
          <w:tcPr>
            <w:tcW w:w="1216"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A</w:t>
            </w:r>
          </w:p>
        </w:tc>
        <w:tc>
          <w:tcPr>
            <w:tcW w:w="1249"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B</w:t>
            </w:r>
          </w:p>
        </w:tc>
        <w:tc>
          <w:tcPr>
            <w:tcW w:w="1247"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C</w:t>
            </w:r>
          </w:p>
        </w:tc>
        <w:tc>
          <w:tcPr>
            <w:tcW w:w="1247"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D</w:t>
            </w:r>
          </w:p>
        </w:tc>
        <w:tc>
          <w:tcPr>
            <w:tcW w:w="1250"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E</w:t>
            </w:r>
          </w:p>
        </w:tc>
        <w:tc>
          <w:tcPr>
            <w:tcW w:w="1244"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F</w:t>
            </w:r>
          </w:p>
        </w:tc>
      </w:tr>
      <w:tr w:rsidR="00510F86" w:rsidRPr="00FD1CF6" w:rsidTr="00510F86">
        <w:trPr>
          <w:jc w:val="center"/>
        </w:trPr>
        <w:tc>
          <w:tcPr>
            <w:tcW w:w="1230"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1</w:t>
            </w:r>
          </w:p>
        </w:tc>
        <w:tc>
          <w:tcPr>
            <w:tcW w:w="1216"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w:t>
            </w:r>
          </w:p>
        </w:tc>
        <w:tc>
          <w:tcPr>
            <w:tcW w:w="1249"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7"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7"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50"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4"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r>
      <w:tr w:rsidR="00510F86" w:rsidRPr="00FD1CF6" w:rsidTr="00510F86">
        <w:trPr>
          <w:jc w:val="center"/>
        </w:trPr>
        <w:tc>
          <w:tcPr>
            <w:tcW w:w="1230"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2</w:t>
            </w:r>
          </w:p>
        </w:tc>
        <w:tc>
          <w:tcPr>
            <w:tcW w:w="1216"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w:t>
            </w:r>
          </w:p>
        </w:tc>
        <w:tc>
          <w:tcPr>
            <w:tcW w:w="1249"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7"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7"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w:t>
            </w:r>
          </w:p>
        </w:tc>
        <w:tc>
          <w:tcPr>
            <w:tcW w:w="1250"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4"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r>
      <w:tr w:rsidR="00510F86" w:rsidRPr="00FD1CF6" w:rsidTr="00510F86">
        <w:trPr>
          <w:jc w:val="center"/>
        </w:trPr>
        <w:tc>
          <w:tcPr>
            <w:tcW w:w="1230"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3</w:t>
            </w:r>
          </w:p>
        </w:tc>
        <w:tc>
          <w:tcPr>
            <w:tcW w:w="1216"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w:t>
            </w:r>
          </w:p>
        </w:tc>
        <w:tc>
          <w:tcPr>
            <w:tcW w:w="1249"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7"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w:t>
            </w:r>
          </w:p>
        </w:tc>
        <w:tc>
          <w:tcPr>
            <w:tcW w:w="1247"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50"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4"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r>
      <w:tr w:rsidR="00510F86" w:rsidRPr="00FD1CF6" w:rsidTr="00510F86">
        <w:trPr>
          <w:jc w:val="center"/>
        </w:trPr>
        <w:tc>
          <w:tcPr>
            <w:tcW w:w="1230"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4</w:t>
            </w:r>
          </w:p>
        </w:tc>
        <w:tc>
          <w:tcPr>
            <w:tcW w:w="1216"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w:t>
            </w:r>
          </w:p>
        </w:tc>
        <w:tc>
          <w:tcPr>
            <w:tcW w:w="1249"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7"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7"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50"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c>
          <w:tcPr>
            <w:tcW w:w="1244" w:type="dxa"/>
          </w:tcPr>
          <w:p w:rsidR="00510F86" w:rsidRPr="00FD1CF6" w:rsidRDefault="00510F86" w:rsidP="00E6089B">
            <w:pPr>
              <w:tabs>
                <w:tab w:val="left" w:pos="284"/>
                <w:tab w:val="left" w:pos="993"/>
              </w:tabs>
              <w:spacing w:line="288" w:lineRule="auto"/>
              <w:jc w:val="center"/>
              <w:rPr>
                <w:sz w:val="24"/>
                <w:szCs w:val="24"/>
              </w:rPr>
            </w:pPr>
            <w:r w:rsidRPr="00FD1CF6">
              <w:rPr>
                <w:sz w:val="24"/>
                <w:szCs w:val="24"/>
              </w:rPr>
              <w:t>0</w:t>
            </w:r>
          </w:p>
        </w:tc>
      </w:tr>
    </w:tbl>
    <w:p w:rsidR="00510F86" w:rsidRPr="00FD1CF6" w:rsidRDefault="00510F86" w:rsidP="00E6089B">
      <w:pPr>
        <w:tabs>
          <w:tab w:val="left" w:pos="284"/>
          <w:tab w:val="left" w:pos="993"/>
        </w:tabs>
        <w:spacing w:line="288" w:lineRule="auto"/>
        <w:rPr>
          <w:sz w:val="24"/>
          <w:szCs w:val="24"/>
        </w:rPr>
      </w:pPr>
      <w:r w:rsidRPr="00FD1CF6">
        <w:rPr>
          <w:sz w:val="24"/>
          <w:szCs w:val="24"/>
        </w:rPr>
        <w:tab/>
        <w:t>Ngoài ra c</w:t>
      </w:r>
      <w:r w:rsidRPr="00FD1CF6">
        <w:rPr>
          <w:sz w:val="24"/>
          <w:szCs w:val="24"/>
          <w:lang w:val="vi-VN"/>
        </w:rPr>
        <w:t xml:space="preserve">ác chủng 2 và 4 </w:t>
      </w:r>
      <w:r w:rsidRPr="00FD1CF6">
        <w:rPr>
          <w:sz w:val="24"/>
          <w:szCs w:val="24"/>
        </w:rPr>
        <w:t>cũng</w:t>
      </w:r>
      <w:r w:rsidRPr="00FD1CF6">
        <w:rPr>
          <w:sz w:val="24"/>
          <w:szCs w:val="24"/>
          <w:lang w:val="vi-VN"/>
        </w:rPr>
        <w:t xml:space="preserve"> mọc được khi thêm đồng thời vào môi trường tối thiểu E+F h</w:t>
      </w:r>
      <w:r w:rsidRPr="00FD1CF6">
        <w:rPr>
          <w:sz w:val="24"/>
          <w:szCs w:val="24"/>
        </w:rPr>
        <w:t xml:space="preserve">oặc </w:t>
      </w:r>
      <w:r w:rsidRPr="00FD1CF6">
        <w:rPr>
          <w:sz w:val="24"/>
          <w:szCs w:val="24"/>
          <w:lang w:val="vi-VN"/>
        </w:rPr>
        <w:t>C+F.</w:t>
      </w:r>
      <w:r w:rsidRPr="00FD1CF6">
        <w:rPr>
          <w:sz w:val="24"/>
          <w:szCs w:val="24"/>
        </w:rPr>
        <w:t xml:space="preserve"> </w:t>
      </w:r>
    </w:p>
    <w:p w:rsidR="00510F86" w:rsidRPr="00FD1CF6" w:rsidRDefault="00510F86" w:rsidP="00E6089B">
      <w:pPr>
        <w:tabs>
          <w:tab w:val="left" w:pos="284"/>
          <w:tab w:val="left" w:pos="993"/>
        </w:tabs>
        <w:spacing w:line="288" w:lineRule="auto"/>
        <w:rPr>
          <w:sz w:val="24"/>
          <w:szCs w:val="24"/>
        </w:rPr>
      </w:pPr>
      <w:r w:rsidRPr="00FD1CF6">
        <w:rPr>
          <w:sz w:val="24"/>
          <w:szCs w:val="24"/>
        </w:rPr>
        <w:tab/>
        <w:t>B</w:t>
      </w:r>
      <w:r w:rsidRPr="00FD1CF6">
        <w:rPr>
          <w:sz w:val="24"/>
          <w:szCs w:val="24"/>
          <w:lang w:val="vi-VN"/>
        </w:rPr>
        <w:t xml:space="preserve">iện luận để xác lập chuỗi chuyển hóa các chất A, B, C, D, E, F của </w:t>
      </w:r>
      <w:r w:rsidRPr="00FD1CF6">
        <w:rPr>
          <w:i/>
          <w:sz w:val="24"/>
          <w:szCs w:val="24"/>
          <w:lang w:val="vi-VN"/>
        </w:rPr>
        <w:t>Neurospora</w:t>
      </w:r>
      <w:r w:rsidRPr="00FD1CF6">
        <w:rPr>
          <w:sz w:val="24"/>
          <w:szCs w:val="24"/>
          <w:lang w:val="vi-VN"/>
        </w:rPr>
        <w:t xml:space="preserve"> và </w:t>
      </w:r>
      <w:r w:rsidRPr="00FD1CF6">
        <w:rPr>
          <w:sz w:val="24"/>
          <w:szCs w:val="24"/>
        </w:rPr>
        <w:t>cho biết</w:t>
      </w:r>
      <w:r w:rsidRPr="00FD1CF6">
        <w:rPr>
          <w:sz w:val="24"/>
          <w:szCs w:val="24"/>
          <w:lang w:val="vi-VN"/>
        </w:rPr>
        <w:t xml:space="preserve"> </w:t>
      </w:r>
      <w:r w:rsidRPr="00FD1CF6">
        <w:rPr>
          <w:sz w:val="24"/>
          <w:szCs w:val="24"/>
        </w:rPr>
        <w:t>đột biến</w:t>
      </w:r>
      <w:r w:rsidRPr="00FD1CF6">
        <w:rPr>
          <w:sz w:val="24"/>
          <w:szCs w:val="24"/>
          <w:lang w:val="vi-VN"/>
        </w:rPr>
        <w:t xml:space="preserve"> của mỗi chủng đã tác động đến giai đoạn nào của chuỗi chuyển hóa.</w:t>
      </w:r>
      <w:r w:rsidRPr="00FD1CF6">
        <w:rPr>
          <w:sz w:val="24"/>
          <w:szCs w:val="24"/>
        </w:rPr>
        <w:t xml:space="preserve"> </w:t>
      </w:r>
    </w:p>
    <w:p w:rsidR="00510F86" w:rsidRPr="00FD1CF6" w:rsidRDefault="00510F8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510F86" w:rsidRPr="00FD1CF6" w:rsidRDefault="00510F86" w:rsidP="00E6089B">
      <w:pPr>
        <w:tabs>
          <w:tab w:val="left" w:pos="284"/>
          <w:tab w:val="left" w:pos="993"/>
        </w:tabs>
        <w:spacing w:line="288" w:lineRule="auto"/>
        <w:rPr>
          <w:sz w:val="24"/>
          <w:szCs w:val="24"/>
          <w:lang w:val="vi-VN"/>
        </w:rPr>
      </w:pPr>
      <w:r w:rsidRPr="00FD1CF6">
        <w:rPr>
          <w:sz w:val="24"/>
          <w:szCs w:val="24"/>
          <w:lang w:val="vi-VN"/>
        </w:rPr>
        <w:t>- Cả 4 chủng ĐB đều mọc khi được bổ sung A, vậy A là chất cuối cùng của chuỗi chuyển hóa.</w:t>
      </w:r>
    </w:p>
    <w:p w:rsidR="00510F86" w:rsidRPr="00FD1CF6" w:rsidRDefault="00510F86" w:rsidP="00E6089B">
      <w:pPr>
        <w:tabs>
          <w:tab w:val="left" w:pos="284"/>
          <w:tab w:val="left" w:pos="993"/>
        </w:tabs>
        <w:spacing w:line="288" w:lineRule="auto"/>
        <w:rPr>
          <w:b/>
          <w:sz w:val="24"/>
          <w:szCs w:val="24"/>
          <w:lang w:val="vi-VN"/>
        </w:rPr>
      </w:pPr>
      <w:r w:rsidRPr="00FD1CF6">
        <w:rPr>
          <w:sz w:val="24"/>
          <w:szCs w:val="24"/>
          <w:lang w:val="vi-VN"/>
        </w:rPr>
        <w:lastRenderedPageBreak/>
        <w:t xml:space="preserve">- Chủng 1: Chỉ mọc khi có A, tất các các chất B, C, D, E, F thêm vào đều không có hiệu quả </w:t>
      </w:r>
      <w:r w:rsidRPr="00FD1CF6">
        <w:rPr>
          <w:sz w:val="24"/>
          <w:szCs w:val="24"/>
          <w:lang w:val="vi-VN"/>
        </w:rPr>
        <w:sym w:font="Wingdings" w:char="F0E0"/>
      </w:r>
      <w:r w:rsidRPr="00FD1CF6">
        <w:rPr>
          <w:sz w:val="24"/>
          <w:szCs w:val="24"/>
          <w:lang w:val="vi-VN"/>
        </w:rPr>
        <w:t xml:space="preserve"> ĐB ở chủng 1 đã ngăn cản giai đoạn cuối cùng từ B, C, D, E, F (chưa rõ thứ tự) thành chất A.       </w:t>
      </w:r>
    </w:p>
    <w:p w:rsidR="00510F86" w:rsidRPr="00FD1CF6" w:rsidRDefault="00510F86" w:rsidP="00E6089B">
      <w:pPr>
        <w:tabs>
          <w:tab w:val="left" w:pos="284"/>
          <w:tab w:val="left" w:pos="993"/>
        </w:tabs>
        <w:spacing w:line="288" w:lineRule="auto"/>
        <w:rPr>
          <w:sz w:val="24"/>
          <w:szCs w:val="24"/>
          <w:lang w:val="nl-NL"/>
        </w:rPr>
      </w:pPr>
      <w:r w:rsidRPr="00FD1CF6">
        <w:rPr>
          <w:sz w:val="24"/>
          <w:szCs w:val="24"/>
          <w:lang w:val="nl-NL"/>
        </w:rPr>
        <w:t xml:space="preserve">       </w:t>
      </w:r>
      <w:r w:rsidRPr="00FD1CF6">
        <w:rPr>
          <w:position w:val="-10"/>
          <w:sz w:val="24"/>
          <w:szCs w:val="24"/>
          <w:lang w:val="nl-NL"/>
        </w:rPr>
        <w:object w:dxaOrig="2880" w:dyaOrig="400">
          <v:shape id="_x0000_i1055" type="#_x0000_t75" style="width:166.2pt;height:22.2pt" o:ole="">
            <v:imagedata r:id="rId104" o:title=""/>
          </v:shape>
          <o:OLEObject Type="Embed" ProgID="Equation.DSMT4" ShapeID="_x0000_i1055" DrawAspect="Content" ObjectID="_1722220380" r:id="rId105"/>
        </w:object>
      </w:r>
    </w:p>
    <w:p w:rsidR="00510F86" w:rsidRPr="00FD1CF6" w:rsidRDefault="00510F86" w:rsidP="00E6089B">
      <w:pPr>
        <w:tabs>
          <w:tab w:val="left" w:pos="284"/>
          <w:tab w:val="left" w:pos="993"/>
        </w:tabs>
        <w:spacing w:line="288" w:lineRule="auto"/>
        <w:rPr>
          <w:b/>
          <w:sz w:val="24"/>
          <w:szCs w:val="24"/>
          <w:lang w:val="nl-NL"/>
        </w:rPr>
      </w:pPr>
      <w:r w:rsidRPr="00FD1CF6">
        <w:rPr>
          <w:sz w:val="24"/>
          <w:szCs w:val="24"/>
          <w:lang w:val="nl-NL"/>
        </w:rPr>
        <w:t xml:space="preserve">  (Trình tự chưa xác định)</w:t>
      </w:r>
    </w:p>
    <w:p w:rsidR="00510F86" w:rsidRPr="00FD1CF6" w:rsidRDefault="00510F86" w:rsidP="00E6089B">
      <w:pPr>
        <w:tabs>
          <w:tab w:val="left" w:pos="284"/>
          <w:tab w:val="left" w:pos="993"/>
        </w:tabs>
        <w:spacing w:line="288" w:lineRule="auto"/>
        <w:rPr>
          <w:sz w:val="24"/>
          <w:szCs w:val="24"/>
          <w:lang w:val="vi-VN"/>
        </w:rPr>
      </w:pPr>
      <w:r w:rsidRPr="00FD1CF6">
        <w:rPr>
          <w:sz w:val="24"/>
          <w:szCs w:val="24"/>
          <w:lang w:val="vi-VN"/>
        </w:rPr>
        <w:t xml:space="preserve">- Chủng 2 chỉ mọc khi cung cấp A hoặc D, nhưng thêm B không có hiệu quả </w:t>
      </w:r>
      <w:r w:rsidRPr="00FD1CF6">
        <w:rPr>
          <w:sz w:val="24"/>
          <w:szCs w:val="24"/>
          <w:lang w:val="vi-VN"/>
        </w:rPr>
        <w:sym w:font="Wingdings" w:char="F0E0"/>
      </w:r>
      <w:r w:rsidRPr="00FD1CF6">
        <w:rPr>
          <w:sz w:val="24"/>
          <w:szCs w:val="24"/>
          <w:lang w:val="vi-VN"/>
        </w:rPr>
        <w:t xml:space="preserve"> B được chuyển hóa thành D. </w:t>
      </w:r>
    </w:p>
    <w:p w:rsidR="00510F86" w:rsidRPr="00FD1CF6" w:rsidRDefault="00510F86" w:rsidP="00E6089B">
      <w:pPr>
        <w:tabs>
          <w:tab w:val="left" w:pos="284"/>
          <w:tab w:val="left" w:pos="993"/>
        </w:tabs>
        <w:spacing w:line="288" w:lineRule="auto"/>
        <w:rPr>
          <w:sz w:val="24"/>
          <w:szCs w:val="24"/>
          <w:lang w:val="vi-VN"/>
        </w:rPr>
      </w:pPr>
      <w:r w:rsidRPr="00FD1CF6">
        <w:rPr>
          <w:sz w:val="24"/>
          <w:szCs w:val="24"/>
          <w:lang w:val="vi-VN"/>
        </w:rPr>
        <w:t xml:space="preserve">Thêm  đồng thời E+F hay C+F sẽ làm chủng 2 mọc </w:t>
      </w:r>
      <w:r w:rsidRPr="00FD1CF6">
        <w:rPr>
          <w:sz w:val="24"/>
          <w:szCs w:val="24"/>
          <w:lang w:val="vi-VN"/>
        </w:rPr>
        <w:sym w:font="Wingdings" w:char="F0E0"/>
      </w:r>
      <w:r w:rsidRPr="00FD1CF6">
        <w:rPr>
          <w:sz w:val="24"/>
          <w:szCs w:val="24"/>
          <w:lang w:val="vi-VN"/>
        </w:rPr>
        <w:t xml:space="preserve"> trình tự chuyển hóa sẽ chia 2 nhánh: 1 nhánh tạo thành F còn nhánh kia gồm E và C (chưa rõ trình tự).</w:t>
      </w:r>
    </w:p>
    <w:p w:rsidR="00510F86" w:rsidRPr="00FD1CF6" w:rsidRDefault="00510F86" w:rsidP="00E6089B">
      <w:pPr>
        <w:tabs>
          <w:tab w:val="left" w:pos="284"/>
          <w:tab w:val="left" w:pos="993"/>
        </w:tabs>
        <w:spacing w:line="288" w:lineRule="auto"/>
        <w:rPr>
          <w:sz w:val="24"/>
          <w:szCs w:val="24"/>
          <w:lang w:val="vi-VN"/>
        </w:rPr>
      </w:pPr>
      <w:r w:rsidRPr="00FD1CF6">
        <w:rPr>
          <w:sz w:val="24"/>
          <w:szCs w:val="24"/>
          <w:lang w:val="vi-VN"/>
        </w:rPr>
        <w:t>D có thể là tiền chất để tổng hợp 2 nhánh trên cũng có thể là sản phẩm chuyển hóa tiếp theo từ 2 nhánh theo 2 sơ đồ giả thiết dưới đây và chủng ĐB 2 mất khả năng chuyển hóa B thành D:</w:t>
      </w:r>
    </w:p>
    <w:p w:rsidR="00510F86" w:rsidRPr="00FD1CF6" w:rsidRDefault="00510F86" w:rsidP="00E6089B">
      <w:pPr>
        <w:tabs>
          <w:tab w:val="left" w:pos="284"/>
          <w:tab w:val="left" w:pos="993"/>
        </w:tabs>
        <w:spacing w:line="288" w:lineRule="auto"/>
        <w:rPr>
          <w:sz w:val="24"/>
          <w:szCs w:val="24"/>
          <w:lang w:val="vi-VN"/>
        </w:rPr>
      </w:pPr>
      <w:r w:rsidRPr="00FD1CF6">
        <w:rPr>
          <w:sz w:val="24"/>
          <w:szCs w:val="24"/>
          <w:lang w:val="vi-VN"/>
        </w:rPr>
        <w:t>+ giả thiết 1:</w:t>
      </w:r>
      <w:r w:rsidRPr="00FD1CF6">
        <w:rPr>
          <w:sz w:val="24"/>
          <w:szCs w:val="24"/>
          <w:lang w:val="nl-NL"/>
        </w:rPr>
        <w:tab/>
        <w:t xml:space="preserve">        </w:t>
      </w:r>
      <w:r w:rsidRPr="00FD1CF6">
        <w:rPr>
          <w:sz w:val="24"/>
          <w:szCs w:val="24"/>
          <w:lang w:val="nl-NL"/>
        </w:rPr>
        <w:tab/>
      </w:r>
      <w:r w:rsidRPr="00FD1CF6">
        <w:rPr>
          <w:sz w:val="24"/>
          <w:szCs w:val="24"/>
          <w:lang w:val="nl-NL"/>
        </w:rPr>
        <w:tab/>
        <w:t xml:space="preserve"> </w:t>
      </w:r>
      <w:r w:rsidRPr="00FD1CF6">
        <w:rPr>
          <w:sz w:val="24"/>
          <w:szCs w:val="24"/>
          <w:lang w:val="nl-NL"/>
        </w:rPr>
        <w:tab/>
        <w:t xml:space="preserve">             </w:t>
      </w:r>
      <w:r w:rsidRPr="00FD1CF6">
        <w:rPr>
          <w:b/>
          <w:noProof/>
          <w:sz w:val="24"/>
          <w:szCs w:val="24"/>
        </w:rPr>
        <w:drawing>
          <wp:inline distT="0" distB="0" distL="0" distR="0" wp14:anchorId="2EB9F162" wp14:editId="2E6E188A">
            <wp:extent cx="3181350" cy="867301"/>
            <wp:effectExtent l="1905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srcRect l="25209" t="34631" r="21236" b="40970"/>
                    <a:stretch>
                      <a:fillRect/>
                    </a:stretch>
                  </pic:blipFill>
                  <pic:spPr bwMode="auto">
                    <a:xfrm>
                      <a:off x="0" y="0"/>
                      <a:ext cx="3179419" cy="866775"/>
                    </a:xfrm>
                    <a:prstGeom prst="rect">
                      <a:avLst/>
                    </a:prstGeom>
                    <a:noFill/>
                    <a:ln w="9525">
                      <a:noFill/>
                      <a:miter lim="800000"/>
                      <a:headEnd/>
                      <a:tailEnd/>
                    </a:ln>
                  </pic:spPr>
                </pic:pic>
              </a:graphicData>
            </a:graphic>
          </wp:inline>
        </w:drawing>
      </w:r>
    </w:p>
    <w:p w:rsidR="00510F86" w:rsidRPr="00FD1CF6" w:rsidRDefault="00510F86" w:rsidP="00E6089B">
      <w:pPr>
        <w:tabs>
          <w:tab w:val="left" w:pos="284"/>
          <w:tab w:val="left" w:pos="993"/>
        </w:tabs>
        <w:spacing w:line="288" w:lineRule="auto"/>
        <w:rPr>
          <w:sz w:val="24"/>
          <w:szCs w:val="24"/>
          <w:lang w:val="vi-VN"/>
        </w:rPr>
      </w:pPr>
      <w:r w:rsidRPr="00FD1CF6">
        <w:rPr>
          <w:b/>
          <w:sz w:val="24"/>
          <w:szCs w:val="24"/>
          <w:lang w:val="vi-VN"/>
        </w:rPr>
        <w:t xml:space="preserve">+ </w:t>
      </w:r>
      <w:r w:rsidRPr="00FD1CF6">
        <w:rPr>
          <w:sz w:val="24"/>
          <w:szCs w:val="24"/>
          <w:lang w:val="vi-VN"/>
        </w:rPr>
        <w:t>giả thiết 2:</w:t>
      </w:r>
      <w:r w:rsidRPr="00FD1CF6">
        <w:rPr>
          <w:sz w:val="24"/>
          <w:szCs w:val="24"/>
          <w:lang w:val="nl-NL"/>
        </w:rPr>
        <w:t xml:space="preserve">                   </w:t>
      </w:r>
    </w:p>
    <w:p w:rsidR="00510F86" w:rsidRPr="00FD1CF6" w:rsidRDefault="00510F86" w:rsidP="00E6089B">
      <w:pPr>
        <w:tabs>
          <w:tab w:val="left" w:pos="284"/>
          <w:tab w:val="left" w:pos="993"/>
        </w:tabs>
        <w:spacing w:line="288" w:lineRule="auto"/>
        <w:rPr>
          <w:b/>
          <w:sz w:val="24"/>
          <w:szCs w:val="24"/>
          <w:lang w:val="vi-VN"/>
        </w:rPr>
      </w:pPr>
      <w:r w:rsidRPr="00FD1CF6">
        <w:rPr>
          <w:b/>
          <w:noProof/>
          <w:sz w:val="24"/>
          <w:szCs w:val="24"/>
        </w:rPr>
        <w:drawing>
          <wp:inline distT="0" distB="0" distL="0" distR="0" wp14:anchorId="50B03B1A" wp14:editId="13D82D8A">
            <wp:extent cx="3219987" cy="734095"/>
            <wp:effectExtent l="19050" t="0" r="0" b="0"/>
            <wp:docPr id="6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srcRect l="24242" t="67558" r="24884" b="15852"/>
                    <a:stretch>
                      <a:fillRect/>
                    </a:stretch>
                  </pic:blipFill>
                  <pic:spPr bwMode="auto">
                    <a:xfrm>
                      <a:off x="0" y="0"/>
                      <a:ext cx="3218180" cy="733683"/>
                    </a:xfrm>
                    <a:prstGeom prst="rect">
                      <a:avLst/>
                    </a:prstGeom>
                    <a:noFill/>
                    <a:ln w="9525">
                      <a:noFill/>
                      <a:miter lim="800000"/>
                      <a:headEnd/>
                      <a:tailEnd/>
                    </a:ln>
                  </pic:spPr>
                </pic:pic>
              </a:graphicData>
            </a:graphic>
          </wp:inline>
        </w:drawing>
      </w:r>
    </w:p>
    <w:p w:rsidR="00510F86" w:rsidRPr="00FD1CF6" w:rsidRDefault="00510F86" w:rsidP="00E6089B">
      <w:pPr>
        <w:tabs>
          <w:tab w:val="left" w:pos="284"/>
          <w:tab w:val="left" w:pos="993"/>
        </w:tabs>
        <w:spacing w:line="288" w:lineRule="auto"/>
        <w:rPr>
          <w:sz w:val="24"/>
          <w:szCs w:val="24"/>
          <w:lang w:val="vi-VN"/>
        </w:rPr>
      </w:pPr>
      <w:r w:rsidRPr="00FD1CF6">
        <w:rPr>
          <w:b/>
          <w:sz w:val="24"/>
          <w:szCs w:val="24"/>
          <w:lang w:val="vi-VN"/>
        </w:rPr>
        <w:t xml:space="preserve">- </w:t>
      </w:r>
      <w:r w:rsidRPr="00FD1CF6">
        <w:rPr>
          <w:sz w:val="24"/>
          <w:szCs w:val="24"/>
          <w:lang w:val="vi-VN"/>
        </w:rPr>
        <w:t>Chủng 3 chỉ mọc khi cung cấp A hoặc C, nhưng thêm D không có hiệu quả chứng tỏ D không thể là tiền chất của A như giả thiết 2 nêu ở trên (giả thiết 1: D không phải là tiền chất của A là đúng)</w:t>
      </w:r>
    </w:p>
    <w:p w:rsidR="00510F86" w:rsidRPr="00FD1CF6" w:rsidRDefault="00510F86" w:rsidP="00E6089B">
      <w:pPr>
        <w:tabs>
          <w:tab w:val="left" w:pos="284"/>
          <w:tab w:val="left" w:pos="993"/>
        </w:tabs>
        <w:spacing w:line="288" w:lineRule="auto"/>
        <w:rPr>
          <w:b/>
          <w:sz w:val="24"/>
          <w:szCs w:val="24"/>
          <w:lang w:val="vi-VN"/>
        </w:rPr>
      </w:pPr>
      <w:r w:rsidRPr="00FD1CF6">
        <w:rPr>
          <w:sz w:val="24"/>
          <w:szCs w:val="24"/>
          <w:lang w:val="vi-VN"/>
        </w:rPr>
        <w:t xml:space="preserve">Chủng 3 đột biến kìm hãm trước khi hình thành C nhưng sau khi hình thành E </w:t>
      </w:r>
      <w:r w:rsidRPr="00FD1CF6">
        <w:rPr>
          <w:sz w:val="24"/>
          <w:szCs w:val="24"/>
          <w:lang w:val="vi-VN"/>
        </w:rPr>
        <w:sym w:font="Wingdings" w:char="F0E0"/>
      </w:r>
      <w:r w:rsidRPr="00FD1CF6">
        <w:rPr>
          <w:sz w:val="24"/>
          <w:szCs w:val="24"/>
          <w:lang w:val="vi-VN"/>
        </w:rPr>
        <w:t xml:space="preserve"> E được tổng hợp trước C.</w:t>
      </w:r>
      <w:r w:rsidRPr="00FD1CF6">
        <w:rPr>
          <w:sz w:val="24"/>
          <w:szCs w:val="24"/>
          <w:lang w:val="nl-NL"/>
        </w:rPr>
        <w:tab/>
      </w:r>
    </w:p>
    <w:p w:rsidR="00510F86" w:rsidRPr="00FD1CF6" w:rsidRDefault="00510F86" w:rsidP="00E6089B">
      <w:pPr>
        <w:tabs>
          <w:tab w:val="left" w:pos="284"/>
          <w:tab w:val="left" w:pos="993"/>
        </w:tabs>
        <w:spacing w:line="288" w:lineRule="auto"/>
        <w:rPr>
          <w:b/>
          <w:sz w:val="24"/>
          <w:szCs w:val="24"/>
        </w:rPr>
      </w:pPr>
      <w:r w:rsidRPr="00FD1CF6">
        <w:rPr>
          <w:b/>
          <w:noProof/>
          <w:sz w:val="24"/>
          <w:szCs w:val="24"/>
        </w:rPr>
        <w:drawing>
          <wp:inline distT="0" distB="0" distL="0" distR="0" wp14:anchorId="6757B97C" wp14:editId="2B73A649">
            <wp:extent cx="3692724" cy="940158"/>
            <wp:effectExtent l="19050" t="0" r="2976" b="0"/>
            <wp:docPr id="6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srcRect l="24660" t="29570" r="21591" b="47850"/>
                    <a:stretch>
                      <a:fillRect/>
                    </a:stretch>
                  </pic:blipFill>
                  <pic:spPr bwMode="auto">
                    <a:xfrm>
                      <a:off x="0" y="0"/>
                      <a:ext cx="3697878" cy="941470"/>
                    </a:xfrm>
                    <a:prstGeom prst="rect">
                      <a:avLst/>
                    </a:prstGeom>
                    <a:noFill/>
                    <a:ln w="9525">
                      <a:noFill/>
                      <a:miter lim="800000"/>
                      <a:headEnd/>
                      <a:tailEnd/>
                    </a:ln>
                  </pic:spPr>
                </pic:pic>
              </a:graphicData>
            </a:graphic>
          </wp:inline>
        </w:drawing>
      </w:r>
    </w:p>
    <w:p w:rsidR="00510F86" w:rsidRPr="00FD1CF6" w:rsidRDefault="00510F86" w:rsidP="00E6089B">
      <w:pPr>
        <w:tabs>
          <w:tab w:val="left" w:pos="284"/>
          <w:tab w:val="left" w:pos="993"/>
        </w:tabs>
        <w:spacing w:line="288" w:lineRule="auto"/>
        <w:rPr>
          <w:sz w:val="24"/>
          <w:szCs w:val="24"/>
          <w:lang w:val="vi-VN"/>
        </w:rPr>
      </w:pPr>
      <w:r w:rsidRPr="00FD1CF6">
        <w:rPr>
          <w:sz w:val="24"/>
          <w:szCs w:val="24"/>
          <w:lang w:val="vi-VN"/>
        </w:rPr>
        <w:t>- Chủng 4: Chỉ mọc khi bổ sung đồng thời E+F hay C+F và không thể mọc nếu chỉ thêm D. Như vậy Chủng 4 đột biến kìm hãm D trước khi chia 2 nhánh hình thành</w:t>
      </w:r>
    </w:p>
    <w:p w:rsidR="00510F86" w:rsidRPr="00FD1CF6" w:rsidRDefault="00510F86" w:rsidP="00E6089B">
      <w:pPr>
        <w:tabs>
          <w:tab w:val="left" w:pos="284"/>
          <w:tab w:val="left" w:pos="993"/>
        </w:tabs>
        <w:spacing w:line="288" w:lineRule="auto"/>
        <w:rPr>
          <w:sz w:val="24"/>
          <w:szCs w:val="24"/>
        </w:rPr>
      </w:pPr>
      <w:r w:rsidRPr="00FD1CF6">
        <w:rPr>
          <w:sz w:val="24"/>
          <w:szCs w:val="24"/>
          <w:lang w:val="vi-VN"/>
        </w:rPr>
        <w:t>E</w:t>
      </w:r>
      <w:r w:rsidRPr="00FD1CF6">
        <w:rPr>
          <w:sz w:val="24"/>
          <w:szCs w:val="24"/>
          <w:lang w:val="vi-VN"/>
        </w:rPr>
        <w:sym w:font="Wingdings" w:char="F0E0"/>
      </w:r>
      <w:r w:rsidRPr="00FD1CF6">
        <w:rPr>
          <w:sz w:val="24"/>
          <w:szCs w:val="24"/>
          <w:lang w:val="vi-VN"/>
        </w:rPr>
        <w:t>C và F</w:t>
      </w:r>
    </w:p>
    <w:p w:rsidR="00510F86" w:rsidRPr="00FD1CF6" w:rsidRDefault="00510F86" w:rsidP="00E6089B">
      <w:pPr>
        <w:tabs>
          <w:tab w:val="left" w:pos="284"/>
          <w:tab w:val="left" w:pos="993"/>
          <w:tab w:val="left" w:pos="1534"/>
        </w:tabs>
        <w:spacing w:line="288" w:lineRule="auto"/>
        <w:rPr>
          <w:sz w:val="24"/>
          <w:szCs w:val="24"/>
        </w:rPr>
      </w:pPr>
      <w:r w:rsidRPr="00FD1CF6">
        <w:rPr>
          <w:b/>
          <w:noProof/>
          <w:sz w:val="24"/>
          <w:szCs w:val="24"/>
        </w:rPr>
        <w:drawing>
          <wp:inline distT="0" distB="0" distL="0" distR="0" wp14:anchorId="0EBF0900" wp14:editId="51C90D9B">
            <wp:extent cx="3792279" cy="933718"/>
            <wp:effectExtent l="19050" t="0" r="0" b="0"/>
            <wp:docPr id="6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srcRect l="24509" t="37366" r="24660" b="45430"/>
                    <a:stretch>
                      <a:fillRect/>
                    </a:stretch>
                  </pic:blipFill>
                  <pic:spPr bwMode="auto">
                    <a:xfrm>
                      <a:off x="0" y="0"/>
                      <a:ext cx="3810142" cy="938116"/>
                    </a:xfrm>
                    <a:prstGeom prst="rect">
                      <a:avLst/>
                    </a:prstGeom>
                    <a:noFill/>
                    <a:ln w="9525">
                      <a:noFill/>
                      <a:miter lim="800000"/>
                      <a:headEnd/>
                      <a:tailEnd/>
                    </a:ln>
                  </pic:spPr>
                </pic:pic>
              </a:graphicData>
            </a:graphic>
          </wp:inline>
        </w:drawing>
      </w:r>
    </w:p>
    <w:p w:rsidR="00510F86" w:rsidRPr="00FD1CF6" w:rsidRDefault="00510F86" w:rsidP="00E6089B">
      <w:pPr>
        <w:tabs>
          <w:tab w:val="left" w:pos="284"/>
          <w:tab w:val="left" w:pos="993"/>
          <w:tab w:val="left" w:pos="1534"/>
        </w:tabs>
        <w:spacing w:line="288" w:lineRule="auto"/>
        <w:rPr>
          <w:sz w:val="24"/>
          <w:szCs w:val="24"/>
        </w:rPr>
      </w:pPr>
    </w:p>
    <w:p w:rsidR="00510F86" w:rsidRPr="00FD1CF6" w:rsidRDefault="00510F86"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r w:rsidRPr="00FD1CF6">
        <w:rPr>
          <w:rFonts w:cs="Times New Roman"/>
          <w:color w:val="000000"/>
          <w:szCs w:val="24"/>
        </w:rPr>
        <w:t xml:space="preserve">Một phòng thí nghiệm vi sinh học gần đây đã phân lập vi sinh vật </w:t>
      </w:r>
      <w:r w:rsidRPr="00FD1CF6">
        <w:rPr>
          <w:rFonts w:cs="Times New Roman"/>
          <w:i/>
          <w:iCs/>
          <w:color w:val="000000"/>
          <w:szCs w:val="24"/>
        </w:rPr>
        <w:t xml:space="preserve">Thermus szegediensis </w:t>
      </w:r>
      <w:r w:rsidRPr="00FD1CF6">
        <w:rPr>
          <w:rFonts w:cs="Times New Roman"/>
          <w:color w:val="000000"/>
          <w:szCs w:val="24"/>
        </w:rPr>
        <w:t xml:space="preserve">từ một suối nước nóng. Trong một chuỗi thí các thí nghiệm (Exp), đầu tiên họ nuôi cấy </w:t>
      </w:r>
      <w:r w:rsidRPr="00FD1CF6">
        <w:rPr>
          <w:rFonts w:cs="Times New Roman"/>
          <w:i/>
          <w:iCs/>
          <w:color w:val="000000"/>
          <w:szCs w:val="24"/>
        </w:rPr>
        <w:t xml:space="preserve">T. Szegediensis </w:t>
      </w:r>
      <w:r w:rsidRPr="00FD1CF6">
        <w:rPr>
          <w:rFonts w:cs="Times New Roman"/>
          <w:color w:val="000000"/>
          <w:szCs w:val="24"/>
        </w:rPr>
        <w:t>trong các điều kiện khác nhau để kiểm tra nhu cầu dinh dưỡng của nó. Các điều kiện và kết quả được thể hiện ở bảng dưới:</w:t>
      </w:r>
    </w:p>
    <w:p w:rsidR="00510F86" w:rsidRPr="00FD1CF6" w:rsidRDefault="00510F86" w:rsidP="00E6089B">
      <w:pPr>
        <w:tabs>
          <w:tab w:val="left" w:pos="284"/>
          <w:tab w:val="left" w:pos="993"/>
          <w:tab w:val="left" w:pos="1534"/>
        </w:tabs>
        <w:spacing w:line="288" w:lineRule="auto"/>
        <w:rPr>
          <w:sz w:val="24"/>
          <w:szCs w:val="24"/>
        </w:rPr>
      </w:pPr>
      <w:r w:rsidRPr="00FD1CF6">
        <w:rPr>
          <w:noProof/>
          <w:sz w:val="24"/>
          <w:szCs w:val="24"/>
        </w:rPr>
        <w:lastRenderedPageBreak/>
        <w:drawing>
          <wp:inline distT="0" distB="0" distL="0" distR="0" wp14:anchorId="291BCD86" wp14:editId="2AA85BD5">
            <wp:extent cx="5943600" cy="2162175"/>
            <wp:effectExtent l="0" t="0" r="0" b="952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2162175"/>
                    </a:xfrm>
                    <a:prstGeom prst="rect">
                      <a:avLst/>
                    </a:prstGeom>
                  </pic:spPr>
                </pic:pic>
              </a:graphicData>
            </a:graphic>
          </wp:inline>
        </w:drawing>
      </w:r>
    </w:p>
    <w:p w:rsidR="00510F86" w:rsidRPr="00FD1CF6" w:rsidRDefault="00510F86" w:rsidP="00E6089B">
      <w:pPr>
        <w:tabs>
          <w:tab w:val="left" w:pos="284"/>
          <w:tab w:val="left" w:pos="993"/>
          <w:tab w:val="left" w:pos="1534"/>
        </w:tabs>
        <w:spacing w:line="288" w:lineRule="auto"/>
        <w:rPr>
          <w:color w:val="000000"/>
          <w:sz w:val="24"/>
          <w:szCs w:val="24"/>
        </w:rPr>
      </w:pPr>
      <w:r w:rsidRPr="00FD1CF6">
        <w:rPr>
          <w:color w:val="000000"/>
          <w:sz w:val="24"/>
          <w:szCs w:val="24"/>
        </w:rPr>
        <w:t xml:space="preserve">Phòng thí nghiệm đã tìm kiếm các gen của </w:t>
      </w:r>
      <w:r w:rsidRPr="00FD1CF6">
        <w:rPr>
          <w:i/>
          <w:iCs/>
          <w:color w:val="000000"/>
          <w:sz w:val="24"/>
          <w:szCs w:val="24"/>
        </w:rPr>
        <w:t xml:space="preserve">T. Szegediensis </w:t>
      </w:r>
      <w:r w:rsidRPr="00FD1CF6">
        <w:rPr>
          <w:color w:val="000000"/>
          <w:sz w:val="24"/>
          <w:szCs w:val="24"/>
        </w:rPr>
        <w:t>đóng vai trò quan trọng đối với sự tồn tại của vi sinh vật này ở nhiệt độ cao. Họ đãphân lập được 6 chủng đột biến (M1- M6). Sau đó tiến hành phép thử bổ sung như ở bảng dưới đây để xem chúng sinh trưởng như thế nào ở nhiệt độ cao 560C (”+” có sinh trưởng; ”-”: không sinh trưởng)</w:t>
      </w:r>
    </w:p>
    <w:p w:rsidR="00510F86" w:rsidRPr="00FD1CF6" w:rsidRDefault="00510F86" w:rsidP="00E6089B">
      <w:pPr>
        <w:tabs>
          <w:tab w:val="left" w:pos="284"/>
          <w:tab w:val="left" w:pos="993"/>
          <w:tab w:val="left" w:pos="1534"/>
        </w:tabs>
        <w:spacing w:line="288" w:lineRule="auto"/>
        <w:rPr>
          <w:color w:val="000000"/>
          <w:sz w:val="24"/>
          <w:szCs w:val="24"/>
        </w:rPr>
      </w:pPr>
      <w:r w:rsidRPr="00FD1CF6">
        <w:rPr>
          <w:noProof/>
          <w:color w:val="000000"/>
          <w:sz w:val="24"/>
          <w:szCs w:val="24"/>
        </w:rPr>
        <w:drawing>
          <wp:inline distT="0" distB="0" distL="0" distR="0" wp14:anchorId="17D7BF2A" wp14:editId="4ACD7E5B">
            <wp:extent cx="5760000" cy="2316922"/>
            <wp:effectExtent l="0" t="0" r="0" b="762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760000" cy="2316922"/>
                    </a:xfrm>
                    <a:prstGeom prst="rect">
                      <a:avLst/>
                    </a:prstGeom>
                  </pic:spPr>
                </pic:pic>
              </a:graphicData>
            </a:graphic>
          </wp:inline>
        </w:drawing>
      </w:r>
    </w:p>
    <w:p w:rsidR="00510F86" w:rsidRPr="00FD1CF6" w:rsidRDefault="00510F8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510F86" w:rsidRPr="00FD1CF6" w:rsidRDefault="00510F86" w:rsidP="00E6089B">
      <w:pPr>
        <w:tabs>
          <w:tab w:val="left" w:pos="284"/>
          <w:tab w:val="left" w:pos="993"/>
          <w:tab w:val="left" w:pos="1534"/>
        </w:tabs>
        <w:spacing w:line="288" w:lineRule="auto"/>
        <w:rPr>
          <w:sz w:val="24"/>
          <w:szCs w:val="24"/>
        </w:rPr>
      </w:pPr>
      <w:r w:rsidRPr="00FD1CF6">
        <w:rPr>
          <w:noProof/>
          <w:sz w:val="24"/>
          <w:szCs w:val="24"/>
        </w:rPr>
        <w:drawing>
          <wp:inline distT="0" distB="0" distL="0" distR="0" wp14:anchorId="48754991" wp14:editId="569417B7">
            <wp:extent cx="5943600" cy="2959735"/>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2959735"/>
                    </a:xfrm>
                    <a:prstGeom prst="rect">
                      <a:avLst/>
                    </a:prstGeom>
                  </pic:spPr>
                </pic:pic>
              </a:graphicData>
            </a:graphic>
          </wp:inline>
        </w:drawing>
      </w:r>
    </w:p>
    <w:p w:rsidR="00510F86" w:rsidRPr="00FD1CF6" w:rsidRDefault="00510F86" w:rsidP="00E6089B">
      <w:pPr>
        <w:tabs>
          <w:tab w:val="left" w:pos="284"/>
          <w:tab w:val="left" w:pos="993"/>
          <w:tab w:val="left" w:pos="1534"/>
        </w:tabs>
        <w:spacing w:line="288" w:lineRule="auto"/>
        <w:rPr>
          <w:sz w:val="24"/>
          <w:szCs w:val="24"/>
        </w:rPr>
      </w:pPr>
    </w:p>
    <w:p w:rsidR="002C430D" w:rsidRPr="00FD1CF6" w:rsidRDefault="002C430D" w:rsidP="00E6089B">
      <w:pPr>
        <w:pStyle w:val="ListParagraph"/>
        <w:numPr>
          <w:ilvl w:val="0"/>
          <w:numId w:val="1"/>
        </w:numPr>
        <w:tabs>
          <w:tab w:val="left" w:pos="284"/>
          <w:tab w:val="left" w:pos="993"/>
        </w:tabs>
        <w:autoSpaceDE w:val="0"/>
        <w:autoSpaceDN w:val="0"/>
        <w:adjustRightInd w:val="0"/>
        <w:spacing w:after="0" w:line="288" w:lineRule="auto"/>
        <w:ind w:left="0" w:firstLine="0"/>
        <w:jc w:val="both"/>
        <w:rPr>
          <w:rFonts w:eastAsia="NotoSans" w:cs="Times New Roman"/>
          <w:szCs w:val="24"/>
          <w:lang w:val="vi-VN"/>
        </w:rPr>
      </w:pPr>
      <w:r w:rsidRPr="00FD1CF6">
        <w:rPr>
          <w:rFonts w:eastAsia="NotoSans" w:cs="Times New Roman"/>
          <w:szCs w:val="24"/>
          <w:lang w:val="vi-VN"/>
        </w:rPr>
        <w:t xml:space="preserve">Một phòng thí nghiệm vi sinh học gần đây đã phân lập vi khuẩn </w:t>
      </w:r>
      <w:r w:rsidRPr="00FD1CF6">
        <w:rPr>
          <w:rFonts w:eastAsia="NotoSans-Italic" w:cs="Times New Roman"/>
          <w:i/>
          <w:iCs/>
          <w:szCs w:val="24"/>
          <w:lang w:val="vi-VN"/>
        </w:rPr>
        <w:t xml:space="preserve">Thermus szegediensis </w:t>
      </w:r>
      <w:r w:rsidRPr="00FD1CF6">
        <w:rPr>
          <w:rFonts w:eastAsia="NotoSans" w:cs="Times New Roman"/>
          <w:szCs w:val="24"/>
          <w:lang w:val="vi-VN"/>
        </w:rPr>
        <w:t xml:space="preserve">từ một suối nước nóng. Họ nuôi cấy </w:t>
      </w:r>
      <w:r w:rsidRPr="00FD1CF6">
        <w:rPr>
          <w:rFonts w:eastAsia="NotoSans-Italic" w:cs="Times New Roman"/>
          <w:i/>
          <w:iCs/>
          <w:szCs w:val="24"/>
          <w:lang w:val="vi-VN"/>
        </w:rPr>
        <w:t xml:space="preserve">T. szegediensis </w:t>
      </w:r>
      <w:r w:rsidRPr="00FD1CF6">
        <w:rPr>
          <w:rFonts w:eastAsia="NotoSans" w:cs="Times New Roman"/>
          <w:szCs w:val="24"/>
          <w:lang w:val="vi-VN"/>
        </w:rPr>
        <w:t>trong các điều kiện khác nhau để kiểm tra nhu cầu dinh dưỡng của nó. Các điều kiện và kết quả được thể hiện trong bảng dưới đây</w:t>
      </w:r>
    </w:p>
    <w:tbl>
      <w:tblPr>
        <w:tblStyle w:val="TableGrid"/>
        <w:tblW w:w="9918" w:type="dxa"/>
        <w:tblInd w:w="108" w:type="dxa"/>
        <w:tblLook w:val="04A0" w:firstRow="1" w:lastRow="0" w:firstColumn="1" w:lastColumn="0" w:noHBand="0" w:noVBand="1"/>
      </w:tblPr>
      <w:tblGrid>
        <w:gridCol w:w="3114"/>
        <w:gridCol w:w="1701"/>
        <w:gridCol w:w="1701"/>
        <w:gridCol w:w="1701"/>
        <w:gridCol w:w="1701"/>
      </w:tblGrid>
      <w:tr w:rsidR="002C430D" w:rsidRPr="00FD1CF6" w:rsidTr="007366BB">
        <w:tc>
          <w:tcPr>
            <w:tcW w:w="3114"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Các điều kiện</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Thí nghiệm 1</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Thí nghiệm 2</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Thí nghiệm 3</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Thí nghiệm 4</w:t>
            </w:r>
          </w:p>
        </w:tc>
      </w:tr>
      <w:tr w:rsidR="002C430D" w:rsidRPr="00FD1CF6" w:rsidTr="007366BB">
        <w:tc>
          <w:tcPr>
            <w:tcW w:w="3114" w:type="dxa"/>
          </w:tcPr>
          <w:p w:rsidR="002C430D" w:rsidRPr="00FD1CF6" w:rsidRDefault="002C430D" w:rsidP="00E6089B">
            <w:pPr>
              <w:tabs>
                <w:tab w:val="left" w:pos="284"/>
                <w:tab w:val="left" w:pos="993"/>
              </w:tabs>
              <w:autoSpaceDE w:val="0"/>
              <w:autoSpaceDN w:val="0"/>
              <w:adjustRightInd w:val="0"/>
              <w:spacing w:line="288" w:lineRule="auto"/>
              <w:jc w:val="both"/>
              <w:rPr>
                <w:rFonts w:eastAsia="NotoSans"/>
                <w:sz w:val="24"/>
                <w:szCs w:val="24"/>
              </w:rPr>
            </w:pPr>
            <w:r w:rsidRPr="00FD1CF6">
              <w:rPr>
                <w:rFonts w:eastAsia="NotoSans"/>
                <w:sz w:val="24"/>
                <w:szCs w:val="24"/>
              </w:rPr>
              <w:lastRenderedPageBreak/>
              <w:t>Ánh sáng</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r>
      <w:tr w:rsidR="002C430D" w:rsidRPr="00FD1CF6" w:rsidTr="007366BB">
        <w:tc>
          <w:tcPr>
            <w:tcW w:w="3114" w:type="dxa"/>
          </w:tcPr>
          <w:p w:rsidR="002C430D" w:rsidRPr="00FD1CF6" w:rsidRDefault="002C430D" w:rsidP="00E6089B">
            <w:pPr>
              <w:tabs>
                <w:tab w:val="left" w:pos="284"/>
                <w:tab w:val="left" w:pos="993"/>
              </w:tabs>
              <w:autoSpaceDE w:val="0"/>
              <w:autoSpaceDN w:val="0"/>
              <w:adjustRightInd w:val="0"/>
              <w:spacing w:line="288" w:lineRule="auto"/>
              <w:jc w:val="both"/>
              <w:rPr>
                <w:rFonts w:eastAsia="NotoSans"/>
                <w:sz w:val="24"/>
                <w:szCs w:val="24"/>
              </w:rPr>
            </w:pPr>
            <w:r w:rsidRPr="00FD1CF6">
              <w:rPr>
                <w:rFonts w:eastAsia="NotoSans"/>
                <w:sz w:val="24"/>
                <w:szCs w:val="24"/>
              </w:rPr>
              <w:t>Oxy</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r>
      <w:tr w:rsidR="002C430D" w:rsidRPr="00FD1CF6" w:rsidTr="007366BB">
        <w:tc>
          <w:tcPr>
            <w:tcW w:w="3114" w:type="dxa"/>
          </w:tcPr>
          <w:p w:rsidR="002C430D" w:rsidRPr="00FD1CF6" w:rsidRDefault="002C430D" w:rsidP="00E6089B">
            <w:pPr>
              <w:tabs>
                <w:tab w:val="left" w:pos="284"/>
                <w:tab w:val="left" w:pos="993"/>
              </w:tabs>
              <w:autoSpaceDE w:val="0"/>
              <w:autoSpaceDN w:val="0"/>
              <w:adjustRightInd w:val="0"/>
              <w:spacing w:line="288" w:lineRule="auto"/>
              <w:jc w:val="both"/>
              <w:rPr>
                <w:rFonts w:eastAsia="NotoSans"/>
                <w:sz w:val="24"/>
                <w:szCs w:val="24"/>
                <w:lang w:val="vi-VN"/>
              </w:rPr>
            </w:pPr>
            <w:r w:rsidRPr="00FD1CF6">
              <w:rPr>
                <w:rFonts w:eastAsia="NotoSans"/>
                <w:sz w:val="24"/>
                <w:szCs w:val="24"/>
              </w:rPr>
              <w:t>Nit</w:t>
            </w:r>
            <w:r w:rsidRPr="00FD1CF6">
              <w:rPr>
                <w:rFonts w:eastAsia="NotoSans"/>
                <w:sz w:val="24"/>
                <w:szCs w:val="24"/>
                <w:lang w:val="vi-VN"/>
              </w:rPr>
              <w:t>ơ</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r>
      <w:tr w:rsidR="002C430D" w:rsidRPr="00FD1CF6" w:rsidTr="007366BB">
        <w:tc>
          <w:tcPr>
            <w:tcW w:w="3114" w:type="dxa"/>
          </w:tcPr>
          <w:p w:rsidR="002C430D" w:rsidRPr="00FD1CF6" w:rsidRDefault="002C430D" w:rsidP="00E6089B">
            <w:pPr>
              <w:tabs>
                <w:tab w:val="left" w:pos="284"/>
                <w:tab w:val="left" w:pos="993"/>
              </w:tabs>
              <w:autoSpaceDE w:val="0"/>
              <w:autoSpaceDN w:val="0"/>
              <w:adjustRightInd w:val="0"/>
              <w:spacing w:line="288" w:lineRule="auto"/>
              <w:jc w:val="both"/>
              <w:rPr>
                <w:rFonts w:eastAsia="NotoSans"/>
                <w:sz w:val="24"/>
                <w:szCs w:val="24"/>
              </w:rPr>
            </w:pPr>
            <w:r w:rsidRPr="00FD1CF6">
              <w:rPr>
                <w:rFonts w:eastAsia="NotoSans"/>
                <w:sz w:val="24"/>
                <w:szCs w:val="24"/>
              </w:rPr>
              <w:t>Phốt pho</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r>
      <w:tr w:rsidR="002C430D" w:rsidRPr="00FD1CF6" w:rsidTr="007366BB">
        <w:tc>
          <w:tcPr>
            <w:tcW w:w="3114" w:type="dxa"/>
          </w:tcPr>
          <w:p w:rsidR="002C430D" w:rsidRPr="00FD1CF6" w:rsidRDefault="002C430D" w:rsidP="00E6089B">
            <w:pPr>
              <w:tabs>
                <w:tab w:val="left" w:pos="284"/>
                <w:tab w:val="left" w:pos="993"/>
              </w:tabs>
              <w:autoSpaceDE w:val="0"/>
              <w:autoSpaceDN w:val="0"/>
              <w:adjustRightInd w:val="0"/>
              <w:spacing w:line="288" w:lineRule="auto"/>
              <w:jc w:val="both"/>
              <w:rPr>
                <w:rFonts w:eastAsia="NotoSans"/>
                <w:sz w:val="24"/>
                <w:szCs w:val="24"/>
              </w:rPr>
            </w:pPr>
            <w:r w:rsidRPr="00FD1CF6">
              <w:rPr>
                <w:rFonts w:eastAsia="NotoSans"/>
                <w:sz w:val="24"/>
                <w:szCs w:val="24"/>
              </w:rPr>
              <w:t>Các muối ở suối nước nóng</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r>
      <w:tr w:rsidR="002C430D" w:rsidRPr="00FD1CF6" w:rsidTr="007366BB">
        <w:tc>
          <w:tcPr>
            <w:tcW w:w="3114" w:type="dxa"/>
          </w:tcPr>
          <w:p w:rsidR="002C430D" w:rsidRPr="00FD1CF6" w:rsidRDefault="002C430D" w:rsidP="00E6089B">
            <w:pPr>
              <w:tabs>
                <w:tab w:val="left" w:pos="284"/>
                <w:tab w:val="left" w:pos="993"/>
              </w:tabs>
              <w:autoSpaceDE w:val="0"/>
              <w:autoSpaceDN w:val="0"/>
              <w:adjustRightInd w:val="0"/>
              <w:spacing w:line="288" w:lineRule="auto"/>
              <w:jc w:val="both"/>
              <w:rPr>
                <w:rFonts w:eastAsia="NotoSans"/>
                <w:sz w:val="24"/>
                <w:szCs w:val="24"/>
              </w:rPr>
            </w:pPr>
            <w:r w:rsidRPr="00FD1CF6">
              <w:rPr>
                <w:rFonts w:eastAsia="NotoSans"/>
                <w:sz w:val="24"/>
                <w:szCs w:val="24"/>
              </w:rPr>
              <w:t>Glucose</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r>
      <w:tr w:rsidR="002C430D" w:rsidRPr="00FD1CF6" w:rsidTr="007366BB">
        <w:tc>
          <w:tcPr>
            <w:tcW w:w="3114" w:type="dxa"/>
          </w:tcPr>
          <w:p w:rsidR="002C430D" w:rsidRPr="00FD1CF6" w:rsidRDefault="002C430D" w:rsidP="00E6089B">
            <w:pPr>
              <w:tabs>
                <w:tab w:val="left" w:pos="284"/>
                <w:tab w:val="left" w:pos="993"/>
              </w:tabs>
              <w:autoSpaceDE w:val="0"/>
              <w:autoSpaceDN w:val="0"/>
              <w:adjustRightInd w:val="0"/>
              <w:spacing w:line="288" w:lineRule="auto"/>
              <w:jc w:val="both"/>
              <w:rPr>
                <w:rFonts w:eastAsia="NotoSans"/>
                <w:sz w:val="24"/>
                <w:szCs w:val="24"/>
              </w:rPr>
            </w:pPr>
            <w:r w:rsidRPr="00FD1CF6">
              <w:rPr>
                <w:rFonts w:eastAsia="NotoSans"/>
                <w:sz w:val="24"/>
                <w:szCs w:val="24"/>
              </w:rPr>
              <w:t>Khoáng vi l</w:t>
            </w:r>
            <w:r w:rsidRPr="00FD1CF6">
              <w:rPr>
                <w:rFonts w:eastAsia="NotoSans"/>
                <w:sz w:val="24"/>
                <w:szCs w:val="24"/>
                <w:lang w:val="vi-VN"/>
              </w:rPr>
              <w:t>ư</w:t>
            </w:r>
            <w:r w:rsidRPr="00FD1CF6">
              <w:rPr>
                <w:rFonts w:eastAsia="NotoSans"/>
                <w:sz w:val="24"/>
                <w:szCs w:val="24"/>
              </w:rPr>
              <w:t>ợng</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w:t>
            </w:r>
          </w:p>
        </w:tc>
      </w:tr>
      <w:tr w:rsidR="002C430D" w:rsidRPr="00FD1CF6" w:rsidTr="007366BB">
        <w:tc>
          <w:tcPr>
            <w:tcW w:w="3114" w:type="dxa"/>
          </w:tcPr>
          <w:p w:rsidR="002C430D" w:rsidRPr="00FD1CF6" w:rsidRDefault="002C430D" w:rsidP="00E6089B">
            <w:pPr>
              <w:tabs>
                <w:tab w:val="left" w:pos="284"/>
                <w:tab w:val="left" w:pos="993"/>
              </w:tabs>
              <w:autoSpaceDE w:val="0"/>
              <w:autoSpaceDN w:val="0"/>
              <w:adjustRightInd w:val="0"/>
              <w:spacing w:line="288" w:lineRule="auto"/>
              <w:jc w:val="both"/>
              <w:rPr>
                <w:rFonts w:eastAsia="NotoSans"/>
                <w:b/>
                <w:bCs/>
                <w:sz w:val="24"/>
                <w:szCs w:val="24"/>
                <w:lang w:val="vi-VN"/>
              </w:rPr>
            </w:pPr>
            <w:r w:rsidRPr="00FD1CF6">
              <w:rPr>
                <w:rFonts w:eastAsia="NotoSans"/>
                <w:b/>
                <w:bCs/>
                <w:sz w:val="24"/>
                <w:szCs w:val="24"/>
              </w:rPr>
              <w:t>Sự sinh trưởng</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Có</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Có</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Có</w:t>
            </w:r>
          </w:p>
        </w:tc>
        <w:tc>
          <w:tcPr>
            <w:tcW w:w="1701" w:type="dxa"/>
          </w:tcPr>
          <w:p w:rsidR="002C430D" w:rsidRPr="00FD1CF6" w:rsidRDefault="002C430D" w:rsidP="00E6089B">
            <w:pPr>
              <w:tabs>
                <w:tab w:val="left" w:pos="284"/>
                <w:tab w:val="left" w:pos="993"/>
              </w:tabs>
              <w:autoSpaceDE w:val="0"/>
              <w:autoSpaceDN w:val="0"/>
              <w:adjustRightInd w:val="0"/>
              <w:spacing w:line="288" w:lineRule="auto"/>
              <w:jc w:val="center"/>
              <w:rPr>
                <w:rFonts w:eastAsia="NotoSans"/>
                <w:bCs/>
                <w:sz w:val="24"/>
                <w:szCs w:val="24"/>
              </w:rPr>
            </w:pPr>
            <w:r w:rsidRPr="00FD1CF6">
              <w:rPr>
                <w:rFonts w:eastAsia="NotoSans"/>
                <w:bCs/>
                <w:sz w:val="24"/>
                <w:szCs w:val="24"/>
              </w:rPr>
              <w:t>Có</w:t>
            </w:r>
          </w:p>
        </w:tc>
      </w:tr>
    </w:tbl>
    <w:p w:rsidR="002C430D" w:rsidRPr="00FD1CF6" w:rsidRDefault="002C430D" w:rsidP="00E6089B">
      <w:pPr>
        <w:tabs>
          <w:tab w:val="left" w:pos="284"/>
          <w:tab w:val="left" w:pos="993"/>
        </w:tabs>
        <w:spacing w:line="288" w:lineRule="auto"/>
        <w:jc w:val="both"/>
        <w:rPr>
          <w:rFonts w:eastAsia="NotoSans-Italic"/>
          <w:sz w:val="24"/>
          <w:szCs w:val="24"/>
        </w:rPr>
      </w:pPr>
      <w:r w:rsidRPr="00FD1CF6">
        <w:rPr>
          <w:rFonts w:eastAsia="NotoSans"/>
          <w:b/>
          <w:bCs/>
          <w:sz w:val="24"/>
          <w:szCs w:val="24"/>
          <w:lang w:val="vi-VN"/>
        </w:rPr>
        <w:t>5.1.</w:t>
      </w:r>
      <w:r w:rsidRPr="00FD1CF6">
        <w:rPr>
          <w:rFonts w:eastAsia="NotoSans"/>
          <w:sz w:val="24"/>
          <w:szCs w:val="24"/>
          <w:lang w:val="vi-VN"/>
        </w:rPr>
        <w:t xml:space="preserve"> </w:t>
      </w:r>
      <w:r w:rsidRPr="00FD1CF6">
        <w:rPr>
          <w:rFonts w:eastAsia="NotoSans"/>
          <w:sz w:val="24"/>
          <w:szCs w:val="24"/>
        </w:rPr>
        <w:t xml:space="preserve">Vi </w:t>
      </w:r>
      <w:r w:rsidRPr="00FD1CF6">
        <w:rPr>
          <w:rFonts w:eastAsia="NotoSans"/>
          <w:sz w:val="24"/>
          <w:szCs w:val="24"/>
          <w:lang w:val="vi-VN"/>
        </w:rPr>
        <w:t>khuẩn</w:t>
      </w:r>
      <w:r w:rsidRPr="00FD1CF6">
        <w:rPr>
          <w:rFonts w:eastAsia="NotoSans"/>
          <w:sz w:val="24"/>
          <w:szCs w:val="24"/>
        </w:rPr>
        <w:t xml:space="preserve"> </w:t>
      </w:r>
      <w:r w:rsidRPr="00FD1CF6">
        <w:rPr>
          <w:rFonts w:eastAsia="NotoSans-Italic"/>
          <w:i/>
          <w:iCs/>
          <w:sz w:val="24"/>
          <w:szCs w:val="24"/>
        </w:rPr>
        <w:t xml:space="preserve">Thermus szegediensis </w:t>
      </w:r>
      <w:r w:rsidRPr="00FD1CF6">
        <w:rPr>
          <w:rFonts w:eastAsia="NotoSans-Italic"/>
          <w:sz w:val="24"/>
          <w:szCs w:val="24"/>
        </w:rPr>
        <w:t>có kiểu dinh dưỡng gì?</w:t>
      </w:r>
    </w:p>
    <w:p w:rsidR="002C430D" w:rsidRPr="00FD1CF6" w:rsidRDefault="002C430D" w:rsidP="00E6089B">
      <w:pPr>
        <w:tabs>
          <w:tab w:val="left" w:pos="284"/>
          <w:tab w:val="left" w:pos="993"/>
        </w:tabs>
        <w:spacing w:line="288" w:lineRule="auto"/>
        <w:jc w:val="both"/>
        <w:rPr>
          <w:rFonts w:eastAsia="NotoSans-Italic"/>
          <w:sz w:val="24"/>
          <w:szCs w:val="24"/>
        </w:rPr>
      </w:pPr>
      <w:r w:rsidRPr="00FD1CF6">
        <w:rPr>
          <w:rFonts w:eastAsia="NotoSans"/>
          <w:b/>
          <w:bCs/>
          <w:sz w:val="24"/>
          <w:szCs w:val="24"/>
          <w:lang w:val="vi-VN"/>
        </w:rPr>
        <w:t>5.</w:t>
      </w:r>
      <w:r w:rsidRPr="00FD1CF6">
        <w:rPr>
          <w:rFonts w:eastAsia="NotoSans"/>
          <w:b/>
          <w:bCs/>
          <w:sz w:val="24"/>
          <w:szCs w:val="24"/>
        </w:rPr>
        <w:t>2</w:t>
      </w:r>
      <w:r w:rsidRPr="00FD1CF6">
        <w:rPr>
          <w:rFonts w:eastAsia="NotoSans"/>
          <w:b/>
          <w:bCs/>
          <w:sz w:val="24"/>
          <w:szCs w:val="24"/>
          <w:lang w:val="vi-VN"/>
        </w:rPr>
        <w:t>.</w:t>
      </w:r>
      <w:r w:rsidRPr="00FD1CF6">
        <w:rPr>
          <w:rFonts w:eastAsia="NotoSans"/>
          <w:sz w:val="24"/>
          <w:szCs w:val="24"/>
          <w:lang w:val="vi-VN"/>
        </w:rPr>
        <w:t xml:space="preserve"> </w:t>
      </w:r>
      <w:r w:rsidRPr="00FD1CF6">
        <w:rPr>
          <w:rFonts w:eastAsia="NotoSans-Italic"/>
          <w:sz w:val="24"/>
          <w:szCs w:val="24"/>
        </w:rPr>
        <w:t xml:space="preserve">Sau khi xác định được kiểu dinh dưỡng và môi trường phù hợp cho </w:t>
      </w:r>
      <w:r w:rsidRPr="00FD1CF6">
        <w:rPr>
          <w:rFonts w:eastAsia="NotoSans"/>
          <w:sz w:val="24"/>
          <w:szCs w:val="24"/>
        </w:rPr>
        <w:t xml:space="preserve">vi </w:t>
      </w:r>
      <w:r w:rsidRPr="00FD1CF6">
        <w:rPr>
          <w:rFonts w:eastAsia="NotoSans"/>
          <w:sz w:val="24"/>
          <w:szCs w:val="24"/>
          <w:lang w:val="vi-VN"/>
        </w:rPr>
        <w:t>khuẩn</w:t>
      </w:r>
      <w:r w:rsidRPr="00FD1CF6">
        <w:rPr>
          <w:rFonts w:eastAsia="NotoSans"/>
          <w:sz w:val="24"/>
          <w:szCs w:val="24"/>
        </w:rPr>
        <w:t xml:space="preserve"> </w:t>
      </w:r>
      <w:r w:rsidRPr="00FD1CF6">
        <w:rPr>
          <w:rFonts w:eastAsia="NotoSans-Italic"/>
          <w:i/>
          <w:iCs/>
          <w:sz w:val="24"/>
          <w:szCs w:val="24"/>
        </w:rPr>
        <w:t xml:space="preserve">Thermus szegediensis, </w:t>
      </w:r>
      <w:r w:rsidRPr="00FD1CF6">
        <w:rPr>
          <w:rFonts w:eastAsia="NotoSans-Italic"/>
          <w:sz w:val="24"/>
          <w:szCs w:val="24"/>
        </w:rPr>
        <w:t>các nhà nghiên cứu muốn nuôi vi sinh vật này để thu sinh khối. Theo em, các nhà nghiên cứu nên sử dụng phương pháp nuôi cấy nào?</w:t>
      </w:r>
    </w:p>
    <w:p w:rsidR="002C430D" w:rsidRPr="00FD1CF6" w:rsidRDefault="002C430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Style w:val="TableGrid"/>
        <w:tblW w:w="10239" w:type="dxa"/>
        <w:tblLook w:val="04A0" w:firstRow="1" w:lastRow="0" w:firstColumn="1" w:lastColumn="0" w:noHBand="0" w:noVBand="1"/>
      </w:tblPr>
      <w:tblGrid>
        <w:gridCol w:w="10239"/>
      </w:tblGrid>
      <w:tr w:rsidR="002C430D" w:rsidRPr="00FD1CF6" w:rsidTr="002C430D">
        <w:tc>
          <w:tcPr>
            <w:tcW w:w="10239" w:type="dxa"/>
          </w:tcPr>
          <w:p w:rsidR="002C430D" w:rsidRPr="00FD1CF6" w:rsidRDefault="002C430D" w:rsidP="00E6089B">
            <w:pPr>
              <w:tabs>
                <w:tab w:val="left" w:pos="284"/>
                <w:tab w:val="left" w:pos="993"/>
              </w:tabs>
              <w:autoSpaceDE w:val="0"/>
              <w:autoSpaceDN w:val="0"/>
              <w:adjustRightInd w:val="0"/>
              <w:spacing w:line="288" w:lineRule="auto"/>
              <w:rPr>
                <w:rFonts w:eastAsia="NotoSans-Italic"/>
                <w:sz w:val="24"/>
                <w:szCs w:val="24"/>
              </w:rPr>
            </w:pPr>
            <w:r w:rsidRPr="00FD1CF6">
              <w:rPr>
                <w:rFonts w:eastAsia="NotoSans-Italic"/>
                <w:sz w:val="24"/>
                <w:szCs w:val="24"/>
              </w:rPr>
              <w:t>5.1.</w:t>
            </w:r>
          </w:p>
          <w:p w:rsidR="002C430D" w:rsidRPr="00FD1CF6" w:rsidRDefault="002C430D" w:rsidP="00E6089B">
            <w:pPr>
              <w:tabs>
                <w:tab w:val="left" w:pos="284"/>
                <w:tab w:val="left" w:pos="993"/>
              </w:tabs>
              <w:autoSpaceDE w:val="0"/>
              <w:autoSpaceDN w:val="0"/>
              <w:adjustRightInd w:val="0"/>
              <w:spacing w:line="288" w:lineRule="auto"/>
              <w:rPr>
                <w:rFonts w:eastAsia="NotoSans-Italic"/>
                <w:sz w:val="24"/>
                <w:szCs w:val="24"/>
              </w:rPr>
            </w:pPr>
            <w:r w:rsidRPr="00FD1CF6">
              <w:rPr>
                <w:rFonts w:eastAsia="NotoSans-Italic"/>
                <w:sz w:val="24"/>
                <w:szCs w:val="24"/>
              </w:rPr>
              <w:t>V</w:t>
            </w:r>
            <w:r w:rsidRPr="00FD1CF6">
              <w:rPr>
                <w:rFonts w:eastAsia="NotoSans-Italic"/>
                <w:sz w:val="24"/>
                <w:szCs w:val="24"/>
                <w:lang w:val="vi-VN"/>
              </w:rPr>
              <w:t>i khuẩn</w:t>
            </w:r>
            <w:r w:rsidRPr="00FD1CF6">
              <w:rPr>
                <w:rFonts w:eastAsia="NotoSans-Italic"/>
                <w:sz w:val="24"/>
                <w:szCs w:val="24"/>
              </w:rPr>
              <w:t xml:space="preserve"> </w:t>
            </w:r>
            <w:r w:rsidRPr="00FD1CF6">
              <w:rPr>
                <w:rFonts w:eastAsia="NotoSans-Italic"/>
                <w:i/>
                <w:iCs/>
                <w:sz w:val="24"/>
                <w:szCs w:val="24"/>
              </w:rPr>
              <w:t xml:space="preserve">Thermus szegediensis </w:t>
            </w:r>
            <w:r w:rsidRPr="00FD1CF6">
              <w:rPr>
                <w:rFonts w:eastAsia="NotoSans-Italic"/>
                <w:sz w:val="24"/>
                <w:szCs w:val="24"/>
              </w:rPr>
              <w:t>có kiểu dinh dưỡng là hóa tự dưỡng.</w:t>
            </w:r>
          </w:p>
          <w:p w:rsidR="002C430D" w:rsidRPr="00FD1CF6" w:rsidRDefault="002C430D" w:rsidP="00E6089B">
            <w:pPr>
              <w:tabs>
                <w:tab w:val="left" w:pos="284"/>
                <w:tab w:val="left" w:pos="993"/>
              </w:tabs>
              <w:spacing w:line="288" w:lineRule="auto"/>
              <w:rPr>
                <w:b/>
                <w:bCs/>
                <w:sz w:val="24"/>
                <w:szCs w:val="24"/>
                <w:lang w:val="vi-VN"/>
              </w:rPr>
            </w:pPr>
            <w:r w:rsidRPr="00FD1CF6">
              <w:rPr>
                <w:rFonts w:eastAsia="NotoSans-Italic"/>
                <w:sz w:val="24"/>
                <w:szCs w:val="24"/>
              </w:rPr>
              <w:t xml:space="preserve">Vì </w:t>
            </w:r>
            <w:r w:rsidRPr="00FD1CF6">
              <w:rPr>
                <w:rFonts w:eastAsia="NotoSans-Italic"/>
                <w:sz w:val="24"/>
                <w:szCs w:val="24"/>
                <w:lang w:val="vi-VN"/>
              </w:rPr>
              <w:t>chúng</w:t>
            </w:r>
            <w:r w:rsidRPr="00FD1CF6">
              <w:rPr>
                <w:rFonts w:eastAsia="NotoSans-Italic"/>
                <w:sz w:val="24"/>
                <w:szCs w:val="24"/>
              </w:rPr>
              <w:t xml:space="preserve"> vẫn sinh trưởng được trong môi trường không có ánh sáng   và không có chất hữu cơ</w:t>
            </w:r>
          </w:p>
        </w:tc>
      </w:tr>
      <w:tr w:rsidR="002C430D" w:rsidRPr="00FD1CF6" w:rsidTr="002C430D">
        <w:tc>
          <w:tcPr>
            <w:tcW w:w="10239" w:type="dxa"/>
          </w:tcPr>
          <w:p w:rsidR="002C430D" w:rsidRPr="00FD1CF6" w:rsidRDefault="002C430D" w:rsidP="00E6089B">
            <w:pPr>
              <w:tabs>
                <w:tab w:val="left" w:pos="284"/>
                <w:tab w:val="left" w:pos="993"/>
              </w:tabs>
              <w:autoSpaceDE w:val="0"/>
              <w:autoSpaceDN w:val="0"/>
              <w:adjustRightInd w:val="0"/>
              <w:spacing w:line="288" w:lineRule="auto"/>
              <w:rPr>
                <w:rFonts w:eastAsia="NotoSans"/>
                <w:sz w:val="24"/>
                <w:szCs w:val="24"/>
              </w:rPr>
            </w:pPr>
            <w:r w:rsidRPr="00FD1CF6">
              <w:rPr>
                <w:rFonts w:eastAsia="NotoSans"/>
                <w:b/>
                <w:bCs/>
                <w:sz w:val="24"/>
                <w:szCs w:val="24"/>
                <w:lang w:val="vi-VN"/>
              </w:rPr>
              <w:t>5.2.</w:t>
            </w:r>
            <w:r w:rsidRPr="00FD1CF6">
              <w:rPr>
                <w:rFonts w:eastAsia="NotoSans"/>
                <w:sz w:val="24"/>
                <w:szCs w:val="24"/>
                <w:lang w:val="vi-VN"/>
              </w:rPr>
              <w:t xml:space="preserve"> </w:t>
            </w:r>
          </w:p>
          <w:p w:rsidR="002C430D" w:rsidRPr="00FD1CF6" w:rsidRDefault="002C430D" w:rsidP="00E6089B">
            <w:pPr>
              <w:tabs>
                <w:tab w:val="left" w:pos="284"/>
                <w:tab w:val="left" w:pos="993"/>
              </w:tabs>
              <w:autoSpaceDE w:val="0"/>
              <w:autoSpaceDN w:val="0"/>
              <w:adjustRightInd w:val="0"/>
              <w:spacing w:line="288" w:lineRule="auto"/>
              <w:rPr>
                <w:rFonts w:eastAsia="NotoSans-Italic"/>
                <w:sz w:val="24"/>
                <w:szCs w:val="24"/>
                <w:lang w:val="vi-VN"/>
              </w:rPr>
            </w:pPr>
            <w:r w:rsidRPr="00FD1CF6">
              <w:rPr>
                <w:rFonts w:eastAsia="NotoSans-Italic"/>
                <w:sz w:val="24"/>
                <w:szCs w:val="24"/>
                <w:lang w:val="vi-VN"/>
              </w:rPr>
              <w:t xml:space="preserve">Tiến hành nuôi cấy không liên tục trước (0.25đ) vì nuôi cấy không liên tục sẽ giúp xác định được toàn bộ quá trình sinh trưởng cơ bản của VSV (0.25đ)  qua bốn pha sinh trưởng gồm: Pha tiềm phát, pha lũy thừa, pha cân bằng và pha suy vong (0.25đ). </w:t>
            </w:r>
          </w:p>
          <w:p w:rsidR="002C430D" w:rsidRPr="00FD1CF6" w:rsidRDefault="002C430D" w:rsidP="00E6089B">
            <w:pPr>
              <w:tabs>
                <w:tab w:val="left" w:pos="284"/>
                <w:tab w:val="left" w:pos="993"/>
              </w:tabs>
              <w:spacing w:line="288" w:lineRule="auto"/>
              <w:rPr>
                <w:b/>
                <w:bCs/>
                <w:sz w:val="24"/>
                <w:szCs w:val="24"/>
                <w:lang w:val="vi-VN"/>
              </w:rPr>
            </w:pPr>
            <w:r w:rsidRPr="00FD1CF6">
              <w:rPr>
                <w:rFonts w:eastAsia="NotoSans-Italic"/>
                <w:sz w:val="24"/>
                <w:szCs w:val="24"/>
                <w:lang w:val="vi-VN"/>
              </w:rPr>
              <w:t>Sau đó, tiến hành nuôi cấy liên tục và thu sinh khối tế bào vào đầu pha cân bằng (0.5đ).</w:t>
            </w:r>
          </w:p>
        </w:tc>
      </w:tr>
    </w:tbl>
    <w:p w:rsidR="002C430D" w:rsidRPr="00FD1CF6" w:rsidRDefault="002C430D" w:rsidP="00E6089B">
      <w:pPr>
        <w:tabs>
          <w:tab w:val="left" w:pos="284"/>
          <w:tab w:val="left" w:pos="993"/>
          <w:tab w:val="left" w:pos="1534"/>
        </w:tabs>
        <w:spacing w:line="288" w:lineRule="auto"/>
        <w:rPr>
          <w:sz w:val="24"/>
          <w:szCs w:val="24"/>
        </w:rPr>
      </w:pPr>
    </w:p>
    <w:p w:rsidR="00DF6CB1" w:rsidRPr="00FD1CF6" w:rsidRDefault="00DF6CB1" w:rsidP="00E6089B">
      <w:pPr>
        <w:pStyle w:val="ListParagraph"/>
        <w:numPr>
          <w:ilvl w:val="0"/>
          <w:numId w:val="1"/>
        </w:numPr>
        <w:tabs>
          <w:tab w:val="left" w:pos="284"/>
          <w:tab w:val="left" w:pos="993"/>
        </w:tabs>
        <w:spacing w:after="0" w:line="288" w:lineRule="auto"/>
        <w:ind w:left="0" w:firstLine="0"/>
        <w:jc w:val="both"/>
        <w:rPr>
          <w:rFonts w:cs="Times New Roman"/>
          <w:b/>
          <w:i/>
          <w:szCs w:val="24"/>
        </w:rPr>
      </w:pPr>
    </w:p>
    <w:p w:rsidR="00DF6CB1" w:rsidRPr="00FD1CF6" w:rsidRDefault="00DF6CB1" w:rsidP="00E6089B">
      <w:pPr>
        <w:tabs>
          <w:tab w:val="left" w:pos="284"/>
          <w:tab w:val="left" w:pos="993"/>
        </w:tabs>
        <w:spacing w:line="288" w:lineRule="auto"/>
        <w:jc w:val="both"/>
        <w:rPr>
          <w:sz w:val="24"/>
          <w:szCs w:val="24"/>
        </w:rPr>
      </w:pPr>
      <w:r w:rsidRPr="00FD1CF6">
        <w:rPr>
          <w:noProof/>
          <w:sz w:val="24"/>
          <w:szCs w:val="24"/>
        </w:rPr>
        <w:drawing>
          <wp:anchor distT="0" distB="0" distL="114300" distR="114300" simplePos="0" relativeHeight="251686912" behindDoc="1" locked="0" layoutInCell="1" allowOverlap="1" wp14:anchorId="0A5EB1BB" wp14:editId="6DD51C23">
            <wp:simplePos x="0" y="0"/>
            <wp:positionH relativeFrom="column">
              <wp:posOffset>5001260</wp:posOffset>
            </wp:positionH>
            <wp:positionV relativeFrom="paragraph">
              <wp:posOffset>39370</wp:posOffset>
            </wp:positionV>
            <wp:extent cx="1440815" cy="917575"/>
            <wp:effectExtent l="0" t="0" r="6985" b="0"/>
            <wp:wrapTight wrapText="bothSides">
              <wp:wrapPolygon edited="0">
                <wp:start x="0" y="0"/>
                <wp:lineTo x="0" y="21077"/>
                <wp:lineTo x="21419" y="21077"/>
                <wp:lineTo x="21419" y="0"/>
                <wp:lineTo x="0" y="0"/>
              </wp:wrapPolygon>
            </wp:wrapTight>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Picture 1727"/>
                    <pic:cNvPicPr>
                      <a:picLocks noChangeAspect="1" noChangeArrowheads="1"/>
                    </pic:cNvPicPr>
                  </pic:nvPicPr>
                  <pic:blipFill>
                    <a:blip r:embed="rId112">
                      <a:extLst>
                        <a:ext uri="{BEBA8EAE-BF5A-486C-A8C5-ECC9F3942E4B}">
                          <a14:imgProps xmlns:a14="http://schemas.microsoft.com/office/drawing/2010/main">
                            <a14:imgLayer r:embed="rId1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a:xfrm>
                      <a:off x="0" y="0"/>
                      <a:ext cx="1440815" cy="917575"/>
                    </a:xfrm>
                    <a:prstGeom prst="rect">
                      <a:avLst/>
                    </a:prstGeom>
                    <a:noFill/>
                  </pic:spPr>
                </pic:pic>
              </a:graphicData>
            </a:graphic>
            <wp14:sizeRelH relativeFrom="margin">
              <wp14:pctWidth>0</wp14:pctWidth>
            </wp14:sizeRelH>
            <wp14:sizeRelV relativeFrom="margin">
              <wp14:pctHeight>0</wp14:pctHeight>
            </wp14:sizeRelV>
          </wp:anchor>
        </w:drawing>
      </w:r>
      <w:r w:rsidRPr="00FD1CF6">
        <w:rPr>
          <w:sz w:val="24"/>
          <w:szCs w:val="24"/>
        </w:rPr>
        <w:tab/>
      </w:r>
      <w:r w:rsidRPr="00FD1CF6">
        <w:rPr>
          <w:b/>
          <w:sz w:val="24"/>
          <w:szCs w:val="24"/>
        </w:rPr>
        <w:t>a)</w:t>
      </w:r>
      <w:r w:rsidRPr="00FD1CF6">
        <w:rPr>
          <w:sz w:val="24"/>
          <w:szCs w:val="24"/>
        </w:rPr>
        <w:t xml:space="preserve"> Hình ảnh bên đây mô tả cấu trúc của virus </w:t>
      </w:r>
      <w:r w:rsidRPr="00FD1CF6">
        <w:rPr>
          <w:i/>
          <w:sz w:val="24"/>
          <w:szCs w:val="24"/>
        </w:rPr>
        <w:t>Ebola</w:t>
      </w:r>
      <w:r w:rsidRPr="00FD1CF6">
        <w:rPr>
          <w:sz w:val="24"/>
          <w:szCs w:val="24"/>
        </w:rPr>
        <w:t xml:space="preserve"> - loại virus gây sốt xuất huyết ở người và một loài linh trưởng. Hãy ghi chú và mô tả cấu trúc của virus này.</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ab/>
      </w:r>
      <w:r w:rsidRPr="00FD1CF6">
        <w:rPr>
          <w:b/>
          <w:sz w:val="24"/>
          <w:szCs w:val="24"/>
        </w:rPr>
        <w:t>b)</w:t>
      </w:r>
      <w:r w:rsidRPr="00FD1CF6">
        <w:rPr>
          <w:sz w:val="24"/>
          <w:szCs w:val="24"/>
        </w:rPr>
        <w:t xml:space="preserve"> Từ việc xác định cấu tạo của virus </w:t>
      </w:r>
      <w:r w:rsidRPr="00FD1CF6">
        <w:rPr>
          <w:i/>
          <w:sz w:val="24"/>
          <w:szCs w:val="24"/>
        </w:rPr>
        <w:t>Ebola</w:t>
      </w:r>
      <w:r w:rsidRPr="00FD1CF6">
        <w:rPr>
          <w:sz w:val="24"/>
          <w:szCs w:val="24"/>
        </w:rPr>
        <w:t xml:space="preserve"> ở trên và các hiểu biết của bản thân, em hãy trình bày quá trình nhân lên của virus trong tế bào của cơ thể người.</w:t>
      </w:r>
    </w:p>
    <w:p w:rsidR="00DF6CB1" w:rsidRPr="00FD1CF6" w:rsidRDefault="00DF6CB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Style w:val="TableGrid"/>
        <w:tblW w:w="0" w:type="auto"/>
        <w:tblLook w:val="04A0" w:firstRow="1" w:lastRow="0" w:firstColumn="1" w:lastColumn="0" w:noHBand="0" w:noVBand="1"/>
      </w:tblPr>
      <w:tblGrid>
        <w:gridCol w:w="456"/>
        <w:gridCol w:w="9966"/>
      </w:tblGrid>
      <w:tr w:rsidR="00DF6CB1" w:rsidRPr="00FD1CF6" w:rsidTr="00DF6CB1">
        <w:tc>
          <w:tcPr>
            <w:tcW w:w="456" w:type="dxa"/>
          </w:tcPr>
          <w:p w:rsidR="00DF6CB1" w:rsidRPr="00FD1CF6" w:rsidRDefault="00DF6CB1" w:rsidP="00E6089B">
            <w:pPr>
              <w:tabs>
                <w:tab w:val="left" w:pos="284"/>
                <w:tab w:val="left" w:pos="993"/>
              </w:tabs>
              <w:spacing w:line="288" w:lineRule="auto"/>
              <w:jc w:val="center"/>
              <w:rPr>
                <w:b/>
                <w:sz w:val="24"/>
                <w:szCs w:val="24"/>
              </w:rPr>
            </w:pPr>
            <w:r w:rsidRPr="00FD1CF6">
              <w:rPr>
                <w:b/>
                <w:sz w:val="24"/>
                <w:szCs w:val="24"/>
              </w:rPr>
              <w:t>a</w:t>
            </w:r>
          </w:p>
        </w:tc>
        <w:tc>
          <w:tcPr>
            <w:tcW w:w="9966" w:type="dxa"/>
          </w:tcPr>
          <w:p w:rsidR="00DF6CB1" w:rsidRPr="00FD1CF6" w:rsidRDefault="00DF6CB1" w:rsidP="00E6089B">
            <w:pPr>
              <w:tabs>
                <w:tab w:val="left" w:pos="284"/>
                <w:tab w:val="left" w:pos="993"/>
              </w:tabs>
              <w:spacing w:line="288" w:lineRule="auto"/>
              <w:jc w:val="both"/>
              <w:rPr>
                <w:b/>
                <w:sz w:val="24"/>
                <w:szCs w:val="24"/>
              </w:rPr>
            </w:pPr>
            <w:r w:rsidRPr="00FD1CF6">
              <w:rPr>
                <w:b/>
                <w:sz w:val="24"/>
                <w:szCs w:val="24"/>
              </w:rPr>
              <w:t>Ghi chú:</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(1)</w:t>
            </w:r>
            <w:r w:rsidRPr="00FD1CF6">
              <w:rPr>
                <w:sz w:val="24"/>
                <w:szCs w:val="24"/>
              </w:rPr>
              <w:tab/>
              <w:t>. Lớp màng lipoprotein (có thể nói là màng kép phospholipid hoặc vỏ ngoài cũng được chấp nhận).</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(2)</w:t>
            </w:r>
            <w:r w:rsidRPr="00FD1CF6">
              <w:rPr>
                <w:sz w:val="24"/>
                <w:szCs w:val="24"/>
              </w:rPr>
              <w:tab/>
              <w:t>. Các gai glycoprotein.</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(3)</w:t>
            </w:r>
            <w:r w:rsidRPr="00FD1CF6">
              <w:rPr>
                <w:sz w:val="24"/>
                <w:szCs w:val="24"/>
              </w:rPr>
              <w:tab/>
              <w:t>. Lớp vỏ capside.</w:t>
            </w:r>
          </w:p>
          <w:p w:rsidR="00DF6CB1" w:rsidRPr="00FD1CF6" w:rsidRDefault="00DF6CB1" w:rsidP="00E6089B">
            <w:pPr>
              <w:tabs>
                <w:tab w:val="left" w:pos="284"/>
                <w:tab w:val="left" w:pos="993"/>
              </w:tabs>
              <w:spacing w:line="288" w:lineRule="auto"/>
              <w:jc w:val="center"/>
              <w:rPr>
                <w:i/>
                <w:sz w:val="24"/>
                <w:szCs w:val="24"/>
              </w:rPr>
            </w:pPr>
            <w:r w:rsidRPr="00FD1CF6">
              <w:rPr>
                <w:i/>
                <w:sz w:val="24"/>
                <w:szCs w:val="24"/>
              </w:rPr>
              <w:t>(l ý được 0,25 điểm, 2 ý trở lên cho đủ điểm)</w:t>
            </w:r>
          </w:p>
          <w:p w:rsidR="00DF6CB1" w:rsidRPr="00FD1CF6" w:rsidRDefault="00DF6CB1" w:rsidP="00E6089B">
            <w:pPr>
              <w:tabs>
                <w:tab w:val="left" w:pos="284"/>
                <w:tab w:val="left" w:pos="993"/>
              </w:tabs>
              <w:spacing w:line="288" w:lineRule="auto"/>
              <w:jc w:val="both"/>
              <w:rPr>
                <w:b/>
                <w:sz w:val="24"/>
                <w:szCs w:val="24"/>
              </w:rPr>
            </w:pPr>
            <w:r w:rsidRPr="00FD1CF6">
              <w:rPr>
                <w:b/>
                <w:sz w:val="24"/>
                <w:szCs w:val="24"/>
              </w:rPr>
              <w:t>Mô tả cấu trúc virus Ebola</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 Virus Ebola được bao bọc bởi lớp màng ngoài có nguồn gốc từ màng của tê bào chủ. Trên màng ngoài có các gai glycoprotein đóng vai trò trong việc tương tác với các thụ thể bề mặt của tế bào chủ trong quá trình hấp phụ.</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 Bên trong lớp màng ngoài này là lớp vỏ capsid được cấu tạo từ các tiểu phần capsome.</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 Vật chất di truyền của virus Ebola là sợi đơn ARN mạch âm.</w:t>
            </w:r>
          </w:p>
          <w:p w:rsidR="00DF6CB1" w:rsidRPr="00FD1CF6" w:rsidRDefault="00DF6CB1" w:rsidP="00E6089B">
            <w:pPr>
              <w:tabs>
                <w:tab w:val="left" w:pos="284"/>
                <w:tab w:val="left" w:pos="993"/>
              </w:tabs>
              <w:spacing w:line="288" w:lineRule="auto"/>
              <w:jc w:val="center"/>
              <w:rPr>
                <w:i/>
                <w:sz w:val="24"/>
                <w:szCs w:val="24"/>
              </w:rPr>
            </w:pPr>
            <w:r w:rsidRPr="00FD1CF6">
              <w:rPr>
                <w:i/>
                <w:sz w:val="24"/>
                <w:szCs w:val="24"/>
              </w:rPr>
              <w:t>(l ý được 0,25 điểm, 2 ý trở lên cho đủ điểm)</w:t>
            </w:r>
          </w:p>
        </w:tc>
      </w:tr>
      <w:tr w:rsidR="00DF6CB1" w:rsidRPr="00FD1CF6" w:rsidTr="00DF6CB1">
        <w:tc>
          <w:tcPr>
            <w:tcW w:w="456" w:type="dxa"/>
          </w:tcPr>
          <w:p w:rsidR="00DF6CB1" w:rsidRPr="00FD1CF6" w:rsidRDefault="00DF6CB1" w:rsidP="00E6089B">
            <w:pPr>
              <w:tabs>
                <w:tab w:val="left" w:pos="284"/>
                <w:tab w:val="left" w:pos="993"/>
              </w:tabs>
              <w:spacing w:line="288" w:lineRule="auto"/>
              <w:jc w:val="center"/>
              <w:rPr>
                <w:b/>
                <w:sz w:val="24"/>
                <w:szCs w:val="24"/>
              </w:rPr>
            </w:pPr>
            <w:r w:rsidRPr="00FD1CF6">
              <w:rPr>
                <w:b/>
                <w:sz w:val="24"/>
                <w:szCs w:val="24"/>
              </w:rPr>
              <w:t>b</w:t>
            </w:r>
          </w:p>
        </w:tc>
        <w:tc>
          <w:tcPr>
            <w:tcW w:w="9966" w:type="dxa"/>
          </w:tcPr>
          <w:p w:rsidR="00DF6CB1" w:rsidRPr="00FD1CF6" w:rsidRDefault="00DF6CB1" w:rsidP="00E6089B">
            <w:pPr>
              <w:tabs>
                <w:tab w:val="left" w:pos="284"/>
                <w:tab w:val="left" w:pos="993"/>
              </w:tabs>
              <w:spacing w:line="288" w:lineRule="auto"/>
              <w:jc w:val="both"/>
              <w:rPr>
                <w:sz w:val="24"/>
                <w:szCs w:val="24"/>
              </w:rPr>
            </w:pPr>
            <w:r w:rsidRPr="00FD1CF6">
              <w:rPr>
                <w:sz w:val="24"/>
                <w:szCs w:val="24"/>
              </w:rPr>
              <w:t>Quá trình nhân lên của virus trong cơ thể chủ được mô tả qua các bước:</w:t>
            </w:r>
          </w:p>
          <w:p w:rsidR="00DF6CB1" w:rsidRPr="00FD1CF6" w:rsidRDefault="00DF6CB1" w:rsidP="00E6089B">
            <w:pPr>
              <w:tabs>
                <w:tab w:val="left" w:pos="284"/>
                <w:tab w:val="left" w:pos="993"/>
              </w:tabs>
              <w:spacing w:line="288" w:lineRule="auto"/>
              <w:jc w:val="both"/>
              <w:rPr>
                <w:sz w:val="24"/>
                <w:szCs w:val="24"/>
              </w:rPr>
            </w:pPr>
            <w:r w:rsidRPr="00FD1CF6">
              <w:rPr>
                <w:b/>
                <w:sz w:val="24"/>
                <w:szCs w:val="24"/>
              </w:rPr>
              <w:t>Bước 1. Hấp phụ:</w:t>
            </w:r>
            <w:r w:rsidRPr="00FD1CF6">
              <w:rPr>
                <w:sz w:val="24"/>
                <w:szCs w:val="24"/>
              </w:rPr>
              <w:t xml:space="preserve"> gai glycoprotein bám vào thụ thể phù hợp trên bề mặt tế bào chủ.</w:t>
            </w:r>
          </w:p>
          <w:p w:rsidR="00DF6CB1" w:rsidRPr="00FD1CF6" w:rsidRDefault="00DF6CB1" w:rsidP="00E6089B">
            <w:pPr>
              <w:tabs>
                <w:tab w:val="left" w:pos="284"/>
                <w:tab w:val="left" w:pos="993"/>
              </w:tabs>
              <w:spacing w:line="288" w:lineRule="auto"/>
              <w:jc w:val="both"/>
              <w:rPr>
                <w:sz w:val="24"/>
                <w:szCs w:val="24"/>
              </w:rPr>
            </w:pPr>
            <w:r w:rsidRPr="00FD1CF6">
              <w:rPr>
                <w:b/>
                <w:sz w:val="24"/>
                <w:szCs w:val="24"/>
              </w:rPr>
              <w:lastRenderedPageBreak/>
              <w:t>Bước 2. Xâm nhập:</w:t>
            </w:r>
            <w:r w:rsidRPr="00FD1CF6">
              <w:rPr>
                <w:sz w:val="24"/>
                <w:szCs w:val="24"/>
              </w:rPr>
              <w:t xml:space="preserve"> virus được đưa vào tế bào bằng thức nhập bào. Ở đây dưới tác động của các enzim, vỏ ngoài và vỏ capsit bị phá bỏ, giải phóng lõi ARNss (-).</w:t>
            </w:r>
          </w:p>
          <w:p w:rsidR="00DF6CB1" w:rsidRPr="00FD1CF6" w:rsidRDefault="00DF6CB1" w:rsidP="00E6089B">
            <w:pPr>
              <w:tabs>
                <w:tab w:val="left" w:pos="284"/>
                <w:tab w:val="left" w:pos="993"/>
              </w:tabs>
              <w:spacing w:line="288" w:lineRule="auto"/>
              <w:jc w:val="both"/>
              <w:rPr>
                <w:sz w:val="24"/>
                <w:szCs w:val="24"/>
              </w:rPr>
            </w:pPr>
            <w:r w:rsidRPr="00FD1CF6">
              <w:rPr>
                <w:b/>
                <w:sz w:val="24"/>
                <w:szCs w:val="24"/>
              </w:rPr>
              <w:t>Bước 3. Tổng hợp:</w:t>
            </w:r>
            <w:r w:rsidRPr="00FD1CF6">
              <w:rPr>
                <w:sz w:val="24"/>
                <w:szCs w:val="24"/>
              </w:rPr>
              <w:t xml:space="preserve"> ARN (-) nhân lên trong tê bào chât, sử dụng ARN polymerase do chúng mang theo, tổng hợp ra các protein của vỏ capsit trong tế bào chất và các glycoprotein ở ER hạt rồi theo các túi tiết ra ngoài màng sinh chất.</w:t>
            </w:r>
          </w:p>
          <w:p w:rsidR="00DF6CB1" w:rsidRPr="00FD1CF6" w:rsidRDefault="00DF6CB1" w:rsidP="00E6089B">
            <w:pPr>
              <w:tabs>
                <w:tab w:val="left" w:pos="284"/>
                <w:tab w:val="left" w:pos="993"/>
              </w:tabs>
              <w:spacing w:line="288" w:lineRule="auto"/>
              <w:jc w:val="both"/>
              <w:rPr>
                <w:sz w:val="24"/>
                <w:szCs w:val="24"/>
              </w:rPr>
            </w:pPr>
            <w:r w:rsidRPr="00FD1CF6">
              <w:rPr>
                <w:b/>
                <w:sz w:val="24"/>
                <w:szCs w:val="24"/>
              </w:rPr>
              <w:t>Bước 4. Lắp ráp:</w:t>
            </w:r>
            <w:r w:rsidRPr="00FD1CF6">
              <w:rPr>
                <w:sz w:val="24"/>
                <w:szCs w:val="24"/>
              </w:rPr>
              <w:t xml:space="preserve"> lắp lõi, các protein của virus vào vỏ tạo hạt virion hoàn chỉnh.</w:t>
            </w:r>
          </w:p>
          <w:p w:rsidR="00DF6CB1" w:rsidRPr="00FD1CF6" w:rsidRDefault="00DF6CB1" w:rsidP="00E6089B">
            <w:pPr>
              <w:tabs>
                <w:tab w:val="left" w:pos="284"/>
                <w:tab w:val="left" w:pos="993"/>
              </w:tabs>
              <w:spacing w:line="288" w:lineRule="auto"/>
              <w:jc w:val="both"/>
              <w:rPr>
                <w:sz w:val="24"/>
                <w:szCs w:val="24"/>
              </w:rPr>
            </w:pPr>
            <w:r w:rsidRPr="00FD1CF6">
              <w:rPr>
                <w:b/>
                <w:sz w:val="24"/>
                <w:szCs w:val="24"/>
              </w:rPr>
              <w:t>Bước 5. Phóng thích:</w:t>
            </w:r>
            <w:r w:rsidRPr="00FD1CF6">
              <w:rPr>
                <w:sz w:val="24"/>
                <w:szCs w:val="24"/>
              </w:rPr>
              <w:t xml:space="preserve"> theo hình thức xuất bào =&gt; lấy màng sinh chất của tế bào chủ đã được cải biến thành vỏ ngoài.</w:t>
            </w:r>
          </w:p>
        </w:tc>
      </w:tr>
    </w:tbl>
    <w:p w:rsidR="00510F86" w:rsidRPr="00FD1CF6" w:rsidRDefault="00510F86" w:rsidP="00E6089B">
      <w:pPr>
        <w:tabs>
          <w:tab w:val="left" w:pos="284"/>
          <w:tab w:val="left" w:pos="993"/>
          <w:tab w:val="left" w:pos="1534"/>
        </w:tabs>
        <w:spacing w:line="288" w:lineRule="auto"/>
        <w:rPr>
          <w:sz w:val="24"/>
          <w:szCs w:val="24"/>
        </w:rPr>
      </w:pPr>
    </w:p>
    <w:p w:rsidR="00DF6CB1" w:rsidRPr="00FD1CF6" w:rsidRDefault="00DF6CB1"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DF6CB1" w:rsidRPr="00FD1CF6" w:rsidRDefault="00DF6CB1" w:rsidP="00E6089B">
      <w:pPr>
        <w:tabs>
          <w:tab w:val="left" w:pos="284"/>
          <w:tab w:val="left" w:pos="993"/>
        </w:tabs>
        <w:spacing w:line="288" w:lineRule="auto"/>
        <w:jc w:val="both"/>
        <w:rPr>
          <w:bCs/>
          <w:iCs/>
          <w:sz w:val="24"/>
          <w:szCs w:val="24"/>
          <w:lang w:val="pt-BR"/>
        </w:rPr>
      </w:pPr>
      <w:r w:rsidRPr="00FD1CF6">
        <w:rPr>
          <w:b/>
          <w:bCs/>
          <w:iCs/>
          <w:sz w:val="24"/>
          <w:szCs w:val="24"/>
          <w:lang w:val="pt-BR"/>
        </w:rPr>
        <w:t>1.</w:t>
      </w:r>
      <w:r w:rsidRPr="00FD1CF6">
        <w:rPr>
          <w:bCs/>
          <w:iCs/>
          <w:sz w:val="24"/>
          <w:szCs w:val="24"/>
          <w:lang w:val="pt-BR"/>
        </w:rPr>
        <w:t xml:space="preserve"> Đặt một chủng </w:t>
      </w:r>
      <w:r w:rsidRPr="00FD1CF6">
        <w:rPr>
          <w:bCs/>
          <w:i/>
          <w:iCs/>
          <w:sz w:val="24"/>
          <w:szCs w:val="24"/>
          <w:lang w:val="pt-BR"/>
        </w:rPr>
        <w:t xml:space="preserve">Bacillus </w:t>
      </w:r>
      <w:r w:rsidRPr="00FD1CF6">
        <w:rPr>
          <w:bCs/>
          <w:iCs/>
          <w:sz w:val="24"/>
          <w:szCs w:val="24"/>
          <w:lang w:val="pt-BR"/>
        </w:rPr>
        <w:t xml:space="preserve">(ống nghiệm 1) và </w:t>
      </w:r>
      <w:r w:rsidRPr="00FD1CF6">
        <w:rPr>
          <w:bCs/>
          <w:i/>
          <w:iCs/>
          <w:sz w:val="24"/>
          <w:szCs w:val="24"/>
          <w:lang w:val="pt-BR"/>
        </w:rPr>
        <w:t>Saccharomyces</w:t>
      </w:r>
      <w:r w:rsidRPr="00FD1CF6">
        <w:rPr>
          <w:bCs/>
          <w:iCs/>
          <w:sz w:val="24"/>
          <w:szCs w:val="24"/>
          <w:lang w:val="pt-BR"/>
        </w:rPr>
        <w:t xml:space="preserve"> (ống nghiệm 2) vào 5ml dung dịch đường saccharose có nồng độ 2 mol/l.</w:t>
      </w:r>
    </w:p>
    <w:p w:rsidR="00DF6CB1" w:rsidRPr="00FD1CF6" w:rsidRDefault="00DF6CB1" w:rsidP="00E6089B">
      <w:pPr>
        <w:tabs>
          <w:tab w:val="left" w:pos="284"/>
          <w:tab w:val="left" w:pos="993"/>
        </w:tabs>
        <w:spacing w:line="288" w:lineRule="auto"/>
        <w:jc w:val="both"/>
        <w:rPr>
          <w:bCs/>
          <w:iCs/>
          <w:sz w:val="24"/>
          <w:szCs w:val="24"/>
          <w:lang w:val="pt-BR"/>
        </w:rPr>
      </w:pPr>
      <w:r w:rsidRPr="00FD1CF6">
        <w:rPr>
          <w:bCs/>
          <w:iCs/>
          <w:sz w:val="24"/>
          <w:szCs w:val="24"/>
          <w:lang w:val="pt-BR"/>
        </w:rPr>
        <w:t xml:space="preserve">- </w:t>
      </w:r>
      <w:r w:rsidRPr="00FD1CF6">
        <w:rPr>
          <w:sz w:val="24"/>
          <w:szCs w:val="24"/>
          <w:lang w:val="pt-BR"/>
        </w:rPr>
        <w:t>Nếu cho thêm lượng lizozym như nhau vào cả hai ống nghiệm để vào tủ ấm 30</w:t>
      </w:r>
      <w:r w:rsidRPr="00FD1CF6">
        <w:rPr>
          <w:sz w:val="24"/>
          <w:szCs w:val="24"/>
          <w:vertAlign w:val="superscript"/>
          <w:lang w:val="pt-BR"/>
        </w:rPr>
        <w:t>0</w:t>
      </w:r>
      <w:r w:rsidRPr="00FD1CF6">
        <w:rPr>
          <w:sz w:val="24"/>
          <w:szCs w:val="24"/>
          <w:lang w:val="pt-BR"/>
        </w:rPr>
        <w:t>C trong 2 phút, làm tiêu bản sống và quan sát sẽ thấy gì ? Giải thích.</w:t>
      </w:r>
    </w:p>
    <w:p w:rsidR="00DF6CB1" w:rsidRPr="00FD1CF6" w:rsidRDefault="00DF6CB1" w:rsidP="00E6089B">
      <w:pPr>
        <w:tabs>
          <w:tab w:val="left" w:pos="284"/>
          <w:tab w:val="left" w:pos="993"/>
        </w:tabs>
        <w:spacing w:line="288" w:lineRule="auto"/>
        <w:jc w:val="both"/>
        <w:rPr>
          <w:bCs/>
          <w:iCs/>
          <w:sz w:val="24"/>
          <w:szCs w:val="24"/>
          <w:lang w:val="pt-BR"/>
        </w:rPr>
      </w:pPr>
      <w:r w:rsidRPr="00FD1CF6">
        <w:rPr>
          <w:bCs/>
          <w:iCs/>
          <w:sz w:val="24"/>
          <w:szCs w:val="24"/>
          <w:lang w:val="pt-BR"/>
        </w:rPr>
        <w:t xml:space="preserve">- </w:t>
      </w:r>
      <w:r w:rsidRPr="00FD1CF6">
        <w:rPr>
          <w:sz w:val="24"/>
          <w:szCs w:val="24"/>
          <w:lang w:val="pt-BR"/>
        </w:rPr>
        <w:t>Nếu cho l</w:t>
      </w:r>
      <w:r w:rsidRPr="00FD1CF6">
        <w:rPr>
          <w:sz w:val="24"/>
          <w:szCs w:val="24"/>
          <w:lang w:val="vi-VN"/>
        </w:rPr>
        <w:t>i</w:t>
      </w:r>
      <w:r w:rsidRPr="00FD1CF6">
        <w:rPr>
          <w:sz w:val="24"/>
          <w:szCs w:val="24"/>
          <w:lang w:val="pt-BR"/>
        </w:rPr>
        <w:t>zozym và phage tương ứng vào ống 1, rồi để vào tủ ấm 30</w:t>
      </w:r>
      <w:r w:rsidRPr="00FD1CF6">
        <w:rPr>
          <w:sz w:val="24"/>
          <w:szCs w:val="24"/>
          <w:vertAlign w:val="superscript"/>
          <w:lang w:val="pt-BR"/>
        </w:rPr>
        <w:t>0</w:t>
      </w:r>
      <w:r w:rsidRPr="00FD1CF6">
        <w:rPr>
          <w:sz w:val="24"/>
          <w:szCs w:val="24"/>
          <w:lang w:val="pt-BR"/>
        </w:rPr>
        <w:t>C trong 2 phút, các vi khuẩn có bị virut tấn công không ? Vì sao ?</w:t>
      </w:r>
    </w:p>
    <w:p w:rsidR="00DF6CB1" w:rsidRPr="00FD1CF6" w:rsidRDefault="00DF6CB1" w:rsidP="00E6089B">
      <w:pPr>
        <w:tabs>
          <w:tab w:val="left" w:pos="284"/>
          <w:tab w:val="left" w:pos="993"/>
        </w:tabs>
        <w:spacing w:line="288" w:lineRule="auto"/>
        <w:jc w:val="both"/>
        <w:rPr>
          <w:sz w:val="24"/>
          <w:szCs w:val="24"/>
          <w:lang w:val="pt-BR"/>
        </w:rPr>
      </w:pPr>
      <w:r w:rsidRPr="00FD1CF6">
        <w:rPr>
          <w:bCs/>
          <w:iCs/>
          <w:sz w:val="24"/>
          <w:szCs w:val="24"/>
          <w:lang w:val="pt-BR"/>
        </w:rPr>
        <w:t xml:space="preserve">- </w:t>
      </w:r>
      <w:r w:rsidRPr="00FD1CF6">
        <w:rPr>
          <w:sz w:val="24"/>
          <w:szCs w:val="24"/>
          <w:lang w:val="pt-BR"/>
        </w:rPr>
        <w:t>Nếu để ống nghiệm 2 đã pha loãng đường và bịt kín vào tủ ấm ở 28 - 30</w:t>
      </w:r>
      <w:r w:rsidRPr="00FD1CF6">
        <w:rPr>
          <w:sz w:val="24"/>
          <w:szCs w:val="24"/>
          <w:vertAlign w:val="superscript"/>
          <w:lang w:val="pt-BR"/>
        </w:rPr>
        <w:t>0</w:t>
      </w:r>
      <w:r w:rsidRPr="00FD1CF6">
        <w:rPr>
          <w:sz w:val="24"/>
          <w:szCs w:val="24"/>
          <w:lang w:val="pt-BR"/>
        </w:rPr>
        <w:t>C trong 5 - 6 giờ thì có hiện tượng gì ? Viết tóm tắt các giai đoạn chính của quá trình. Còn nếu để ống nghiệm này trên máy lắc có cung cấp ôxi vô trùng thì sao ? So sánh năng lượng tích lũy được của tế bào từ 2 quá trình trên.</w:t>
      </w:r>
    </w:p>
    <w:p w:rsidR="00DF6CB1" w:rsidRPr="00FD1CF6" w:rsidRDefault="00DF6CB1" w:rsidP="00E6089B">
      <w:pPr>
        <w:tabs>
          <w:tab w:val="left" w:pos="284"/>
          <w:tab w:val="left" w:pos="993"/>
        </w:tabs>
        <w:spacing w:line="288" w:lineRule="auto"/>
        <w:jc w:val="both"/>
        <w:rPr>
          <w:sz w:val="24"/>
          <w:szCs w:val="24"/>
          <w:lang w:val="sv-SE"/>
        </w:rPr>
      </w:pPr>
      <w:r w:rsidRPr="00FD1CF6">
        <w:rPr>
          <w:b/>
          <w:sz w:val="24"/>
          <w:szCs w:val="24"/>
          <w:lang w:val="sv-SE"/>
        </w:rPr>
        <w:t>2.</w:t>
      </w:r>
      <w:r w:rsidRPr="00FD1CF6">
        <w:rPr>
          <w:sz w:val="24"/>
          <w:szCs w:val="24"/>
          <w:lang w:val="sv-SE"/>
        </w:rPr>
        <w:t xml:space="preserve"> Tại sao nói vi khuẩn phản nitrat hóa sẽ kết thúc quá trình vô cơ hóa protein ở trong đất ? Vi khuẩn này có kiểu dinh dưỡng và kiểu hô hấp gì ?</w:t>
      </w:r>
    </w:p>
    <w:p w:rsidR="00DF6CB1" w:rsidRPr="00FD1CF6" w:rsidRDefault="00DF6CB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22"/>
      </w:tblGrid>
      <w:tr w:rsidR="00DF6CB1" w:rsidRPr="00FD1CF6" w:rsidTr="00DF6CB1">
        <w:tc>
          <w:tcPr>
            <w:tcW w:w="10422" w:type="dxa"/>
            <w:tcBorders>
              <w:top w:val="single" w:sz="4" w:space="0" w:color="auto"/>
              <w:left w:val="single" w:sz="4" w:space="0" w:color="auto"/>
              <w:bottom w:val="single" w:sz="4" w:space="0" w:color="auto"/>
              <w:right w:val="single" w:sz="4" w:space="0" w:color="auto"/>
            </w:tcBorders>
          </w:tcPr>
          <w:p w:rsidR="00DF6CB1" w:rsidRPr="00FD1CF6" w:rsidRDefault="00DF6CB1" w:rsidP="00E6089B">
            <w:pPr>
              <w:tabs>
                <w:tab w:val="left" w:pos="284"/>
                <w:tab w:val="left" w:pos="993"/>
              </w:tabs>
              <w:spacing w:line="288" w:lineRule="auto"/>
              <w:jc w:val="both"/>
              <w:rPr>
                <w:b/>
                <w:bCs/>
                <w:sz w:val="24"/>
                <w:szCs w:val="24"/>
              </w:rPr>
            </w:pPr>
            <w:r w:rsidRPr="00FD1CF6">
              <w:rPr>
                <w:b/>
                <w:bCs/>
                <w:sz w:val="24"/>
                <w:szCs w:val="24"/>
              </w:rPr>
              <w:t>1. KQ ống nghiệm</w:t>
            </w:r>
          </w:p>
          <w:p w:rsidR="00DF6CB1" w:rsidRPr="00FD1CF6" w:rsidRDefault="00DF6CB1" w:rsidP="00E6089B">
            <w:pPr>
              <w:tabs>
                <w:tab w:val="left" w:pos="284"/>
                <w:tab w:val="left" w:pos="993"/>
              </w:tabs>
              <w:spacing w:line="288" w:lineRule="auto"/>
              <w:jc w:val="both"/>
              <w:rPr>
                <w:bCs/>
                <w:sz w:val="24"/>
                <w:szCs w:val="24"/>
              </w:rPr>
            </w:pPr>
            <w:r w:rsidRPr="00FD1CF6">
              <w:rPr>
                <w:bCs/>
                <w:iCs/>
                <w:sz w:val="24"/>
                <w:szCs w:val="24"/>
                <w:lang w:val="pt-BR"/>
              </w:rPr>
              <w:t>-</w:t>
            </w:r>
            <w:r w:rsidRPr="00FD1CF6">
              <w:rPr>
                <w:bCs/>
                <w:i/>
                <w:iCs/>
                <w:sz w:val="24"/>
                <w:szCs w:val="24"/>
                <w:lang w:val="pt-BR"/>
              </w:rPr>
              <w:t xml:space="preserve"> </w:t>
            </w:r>
            <w:r w:rsidRPr="00FD1CF6">
              <w:rPr>
                <w:i/>
                <w:sz w:val="24"/>
                <w:szCs w:val="24"/>
                <w:lang w:val="pt-BR"/>
              </w:rPr>
              <w:t>Nếu cho thêm lượng lizozym như nhau vào cả hai ống nghiệm để vào tủ ấm 30</w:t>
            </w:r>
            <w:r w:rsidRPr="00FD1CF6">
              <w:rPr>
                <w:i/>
                <w:sz w:val="24"/>
                <w:szCs w:val="24"/>
                <w:vertAlign w:val="superscript"/>
                <w:lang w:val="pt-BR"/>
              </w:rPr>
              <w:t>0</w:t>
            </w:r>
            <w:r w:rsidRPr="00FD1CF6">
              <w:rPr>
                <w:i/>
                <w:sz w:val="24"/>
                <w:szCs w:val="24"/>
                <w:lang w:val="pt-BR"/>
              </w:rPr>
              <w:t>C trong 2 phút:</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 xml:space="preserve">+ Ống nghiệm 1: Lyzozym cắt mạch </w:t>
            </w:r>
            <w:r w:rsidRPr="00FD1CF6">
              <w:rPr>
                <w:sz w:val="24"/>
                <w:szCs w:val="24"/>
              </w:rPr>
              <w:sym w:font="Symbol" w:char="F062"/>
            </w:r>
            <w:r w:rsidRPr="00FD1CF6">
              <w:rPr>
                <w:sz w:val="24"/>
                <w:szCs w:val="24"/>
              </w:rPr>
              <w:t>-1,4 glicozit, làm tan thành murein biến trực khuẩn thành tế bào trần (protoplast), không còn tính kháng nguyên bề mặt, không thể phân chia.</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 Ống nghiệm 2: Tế bào không thay đổi hình dạng, lyzozym không tác động lên hemycellulose của tế bào nấm men. Nấm men có thể thấy được cả nhân, chồi nhỏ.</w:t>
            </w:r>
          </w:p>
          <w:p w:rsidR="00DF6CB1" w:rsidRPr="00FD1CF6" w:rsidRDefault="00DF6CB1" w:rsidP="00E6089B">
            <w:pPr>
              <w:tabs>
                <w:tab w:val="left" w:pos="284"/>
                <w:tab w:val="left" w:pos="993"/>
              </w:tabs>
              <w:spacing w:line="288" w:lineRule="auto"/>
              <w:jc w:val="both"/>
              <w:rPr>
                <w:i/>
                <w:sz w:val="24"/>
                <w:szCs w:val="24"/>
              </w:rPr>
            </w:pPr>
            <w:r w:rsidRPr="00FD1CF6">
              <w:rPr>
                <w:bCs/>
                <w:i/>
                <w:iCs/>
                <w:sz w:val="24"/>
                <w:szCs w:val="24"/>
                <w:lang w:val="pt-BR"/>
              </w:rPr>
              <w:t xml:space="preserve">- </w:t>
            </w:r>
            <w:r w:rsidRPr="00FD1CF6">
              <w:rPr>
                <w:i/>
                <w:sz w:val="24"/>
                <w:szCs w:val="24"/>
                <w:lang w:val="pt-BR"/>
              </w:rPr>
              <w:t>Nếu cho l</w:t>
            </w:r>
            <w:r w:rsidRPr="00FD1CF6">
              <w:rPr>
                <w:i/>
                <w:sz w:val="24"/>
                <w:szCs w:val="24"/>
                <w:lang w:val="vi-VN"/>
              </w:rPr>
              <w:t>i</w:t>
            </w:r>
            <w:r w:rsidRPr="00FD1CF6">
              <w:rPr>
                <w:i/>
                <w:sz w:val="24"/>
                <w:szCs w:val="24"/>
                <w:lang w:val="pt-BR"/>
              </w:rPr>
              <w:t>zozym và phage tương ứng vào ống 1, rồi để vào tủ ấm 30</w:t>
            </w:r>
            <w:r w:rsidRPr="00FD1CF6">
              <w:rPr>
                <w:i/>
                <w:sz w:val="24"/>
                <w:szCs w:val="24"/>
                <w:vertAlign w:val="superscript"/>
                <w:lang w:val="pt-BR"/>
              </w:rPr>
              <w:t>0</w:t>
            </w:r>
            <w:r w:rsidRPr="00FD1CF6">
              <w:rPr>
                <w:i/>
                <w:sz w:val="24"/>
                <w:szCs w:val="24"/>
                <w:lang w:val="pt-BR"/>
              </w:rPr>
              <w:t>C trong 2 phút:</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 xml:space="preserve">+ Phage không tấn công được </w:t>
            </w:r>
            <w:r w:rsidRPr="00FD1CF6">
              <w:rPr>
                <w:i/>
                <w:sz w:val="24"/>
                <w:szCs w:val="24"/>
              </w:rPr>
              <w:t>Bacillus</w:t>
            </w:r>
            <w:r w:rsidRPr="00FD1CF6">
              <w:rPr>
                <w:sz w:val="24"/>
                <w:szCs w:val="24"/>
              </w:rPr>
              <w:t xml:space="preserve"> khi đã biến thành tế bào trần, trên bề mặt của protoplast </w:t>
            </w:r>
            <w:r w:rsidRPr="00FD1CF6">
              <w:rPr>
                <w:i/>
                <w:sz w:val="24"/>
                <w:szCs w:val="24"/>
              </w:rPr>
              <w:t>Bacillus</w:t>
            </w:r>
            <w:r w:rsidRPr="00FD1CF6">
              <w:rPr>
                <w:sz w:val="24"/>
                <w:szCs w:val="24"/>
              </w:rPr>
              <w:t xml:space="preserve"> không còn thụ thể để phage hấp phụ.</w:t>
            </w:r>
          </w:p>
          <w:p w:rsidR="00DF6CB1" w:rsidRPr="00FD1CF6" w:rsidRDefault="00DF6CB1" w:rsidP="00E6089B">
            <w:pPr>
              <w:tabs>
                <w:tab w:val="left" w:pos="284"/>
                <w:tab w:val="left" w:pos="993"/>
              </w:tabs>
              <w:spacing w:line="288" w:lineRule="auto"/>
              <w:jc w:val="both"/>
              <w:rPr>
                <w:i/>
                <w:sz w:val="24"/>
                <w:szCs w:val="24"/>
              </w:rPr>
            </w:pPr>
            <w:r w:rsidRPr="00FD1CF6">
              <w:rPr>
                <w:bCs/>
                <w:i/>
                <w:iCs/>
                <w:sz w:val="24"/>
                <w:szCs w:val="24"/>
                <w:lang w:val="pt-BR"/>
              </w:rPr>
              <w:t xml:space="preserve">- </w:t>
            </w:r>
            <w:r w:rsidRPr="00FD1CF6">
              <w:rPr>
                <w:i/>
                <w:sz w:val="24"/>
                <w:szCs w:val="24"/>
                <w:lang w:val="pt-BR"/>
              </w:rPr>
              <w:t>Nếu để ống nghiệm 2 đã pha loãng đường và bịt kín vào tủ ấm ở 28 - 30</w:t>
            </w:r>
            <w:r w:rsidRPr="00FD1CF6">
              <w:rPr>
                <w:i/>
                <w:sz w:val="24"/>
                <w:szCs w:val="24"/>
                <w:vertAlign w:val="superscript"/>
                <w:lang w:val="pt-BR"/>
              </w:rPr>
              <w:t>0</w:t>
            </w:r>
            <w:r w:rsidRPr="00FD1CF6">
              <w:rPr>
                <w:i/>
                <w:sz w:val="24"/>
                <w:szCs w:val="24"/>
                <w:lang w:val="pt-BR"/>
              </w:rPr>
              <w:t>C trong 5 - 6 giờ:</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 xml:space="preserve">+ Sẽ có sự lên men rượu, vì </w:t>
            </w:r>
            <w:r w:rsidRPr="00FD1CF6">
              <w:rPr>
                <w:i/>
                <w:sz w:val="24"/>
                <w:szCs w:val="24"/>
              </w:rPr>
              <w:t xml:space="preserve">Sacchanomyces </w:t>
            </w:r>
            <w:r w:rsidRPr="00FD1CF6">
              <w:rPr>
                <w:sz w:val="24"/>
                <w:szCs w:val="24"/>
              </w:rPr>
              <w:t>là nấm men rượu, phân giải disaccharid thành glucose. Từ glucose theo EMP thành pyruvat, rồi thành etanol.</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 Có máy lắc --&gt; Sẽ có sự hô hấp vì nấm men là cơ thể hiếu khí.</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 xml:space="preserve">Glucose </w:t>
            </w:r>
            <w:r w:rsidRPr="00FD1CF6">
              <w:rPr>
                <w:sz w:val="24"/>
                <w:szCs w:val="24"/>
              </w:rPr>
              <w:fldChar w:fldCharType="begin"/>
            </w:r>
            <w:r w:rsidRPr="00FD1CF6">
              <w:rPr>
                <w:sz w:val="24"/>
                <w:szCs w:val="24"/>
              </w:rPr>
              <w:instrText xml:space="preserve"> eq \a (EMP,</w:instrText>
            </w:r>
            <w:r w:rsidRPr="00FD1CF6">
              <w:rPr>
                <w:sz w:val="24"/>
                <w:szCs w:val="24"/>
              </w:rPr>
              <w:sym w:font="Symbol" w:char="F0BE"/>
            </w:r>
            <w:r w:rsidRPr="00FD1CF6">
              <w:rPr>
                <w:sz w:val="24"/>
                <w:szCs w:val="24"/>
              </w:rPr>
              <w:sym w:font="Symbol" w:char="F0AE"/>
            </w:r>
            <w:r w:rsidRPr="00FD1CF6">
              <w:rPr>
                <w:sz w:val="24"/>
                <w:szCs w:val="24"/>
              </w:rPr>
              <w:instrText xml:space="preserve">) </w:instrText>
            </w:r>
            <w:r w:rsidRPr="00FD1CF6">
              <w:rPr>
                <w:sz w:val="24"/>
                <w:szCs w:val="24"/>
              </w:rPr>
              <w:fldChar w:fldCharType="end"/>
            </w:r>
            <w:r w:rsidRPr="00FD1CF6">
              <w:rPr>
                <w:sz w:val="24"/>
                <w:szCs w:val="24"/>
              </w:rPr>
              <w:t xml:space="preserve"> Axit pyruvic </w:t>
            </w:r>
            <w:r w:rsidRPr="00FD1CF6">
              <w:rPr>
                <w:sz w:val="24"/>
                <w:szCs w:val="24"/>
              </w:rPr>
              <w:sym w:font="Symbol" w:char="F0AE"/>
            </w:r>
            <w:r w:rsidRPr="00FD1CF6">
              <w:rPr>
                <w:sz w:val="24"/>
                <w:szCs w:val="24"/>
              </w:rPr>
              <w:t xml:space="preserve"> AxetylCoA </w:t>
            </w:r>
            <w:r w:rsidRPr="00FD1CF6">
              <w:rPr>
                <w:sz w:val="24"/>
                <w:szCs w:val="24"/>
              </w:rPr>
              <w:sym w:font="Symbol" w:char="F0AE"/>
            </w:r>
            <w:r w:rsidRPr="00FD1CF6">
              <w:rPr>
                <w:sz w:val="24"/>
                <w:szCs w:val="24"/>
              </w:rPr>
              <w:t xml:space="preserve"> Kreb </w:t>
            </w:r>
            <w:r w:rsidRPr="00FD1CF6">
              <w:rPr>
                <w:sz w:val="24"/>
                <w:szCs w:val="24"/>
              </w:rPr>
              <w:sym w:font="Symbol" w:char="F0AE"/>
            </w:r>
            <w:r w:rsidRPr="00FD1CF6">
              <w:rPr>
                <w:sz w:val="24"/>
                <w:szCs w:val="24"/>
              </w:rPr>
              <w:t xml:space="preserve"> CO</w:t>
            </w:r>
            <w:r w:rsidRPr="00FD1CF6">
              <w:rPr>
                <w:sz w:val="24"/>
                <w:szCs w:val="24"/>
                <w:vertAlign w:val="subscript"/>
              </w:rPr>
              <w:t>2</w:t>
            </w:r>
            <w:r w:rsidRPr="00FD1CF6">
              <w:rPr>
                <w:sz w:val="24"/>
                <w:szCs w:val="24"/>
              </w:rPr>
              <w:t>.</w:t>
            </w:r>
          </w:p>
          <w:p w:rsidR="00DF6CB1" w:rsidRPr="00FD1CF6" w:rsidRDefault="00DF6CB1" w:rsidP="00E6089B">
            <w:pPr>
              <w:tabs>
                <w:tab w:val="left" w:pos="284"/>
                <w:tab w:val="left" w:pos="993"/>
              </w:tabs>
              <w:spacing w:line="288" w:lineRule="auto"/>
              <w:jc w:val="both"/>
              <w:rPr>
                <w:sz w:val="24"/>
                <w:szCs w:val="24"/>
                <w:lang w:val="pt-BR"/>
              </w:rPr>
            </w:pPr>
            <w:r w:rsidRPr="00FD1CF6">
              <w:rPr>
                <w:sz w:val="24"/>
                <w:szCs w:val="24"/>
                <w:lang w:val="pt-BR"/>
              </w:rPr>
              <w:t>Chuỗi vận chuyển e</w:t>
            </w:r>
            <w:r w:rsidRPr="00FD1CF6">
              <w:rPr>
                <w:sz w:val="24"/>
                <w:szCs w:val="24"/>
                <w:vertAlign w:val="superscript"/>
                <w:lang w:val="pt-BR"/>
              </w:rPr>
              <w:t>-</w:t>
            </w:r>
            <w:r w:rsidRPr="00FD1CF6">
              <w:rPr>
                <w:sz w:val="24"/>
                <w:szCs w:val="24"/>
                <w:lang w:val="pt-BR"/>
              </w:rPr>
              <w:t xml:space="preserve"> </w:t>
            </w:r>
            <w:r w:rsidRPr="00FD1CF6">
              <w:rPr>
                <w:sz w:val="24"/>
                <w:szCs w:val="24"/>
              </w:rPr>
              <w:sym w:font="Symbol" w:char="F0AE"/>
            </w:r>
            <w:r w:rsidRPr="00FD1CF6">
              <w:rPr>
                <w:sz w:val="24"/>
                <w:szCs w:val="24"/>
                <w:lang w:val="pt-BR"/>
              </w:rPr>
              <w:t xml:space="preserve"> Cho ra H</w:t>
            </w:r>
            <w:r w:rsidRPr="00FD1CF6">
              <w:rPr>
                <w:sz w:val="24"/>
                <w:szCs w:val="24"/>
                <w:vertAlign w:val="subscript"/>
                <w:lang w:val="pt-BR"/>
              </w:rPr>
              <w:t>2</w:t>
            </w:r>
            <w:r w:rsidRPr="00FD1CF6">
              <w:rPr>
                <w:sz w:val="24"/>
                <w:szCs w:val="24"/>
                <w:lang w:val="pt-BR"/>
              </w:rPr>
              <w:t>O.</w:t>
            </w:r>
          </w:p>
          <w:p w:rsidR="00DF6CB1" w:rsidRPr="00FD1CF6" w:rsidRDefault="00DF6CB1" w:rsidP="00E6089B">
            <w:pPr>
              <w:tabs>
                <w:tab w:val="left" w:pos="284"/>
                <w:tab w:val="left" w:pos="993"/>
              </w:tabs>
              <w:spacing w:line="288" w:lineRule="auto"/>
              <w:jc w:val="both"/>
              <w:rPr>
                <w:sz w:val="24"/>
                <w:szCs w:val="24"/>
                <w:lang w:val="pt-BR"/>
              </w:rPr>
            </w:pPr>
            <w:r w:rsidRPr="00FD1CF6">
              <w:rPr>
                <w:sz w:val="24"/>
                <w:szCs w:val="24"/>
                <w:lang w:val="pt-BR"/>
              </w:rPr>
              <w:t>+ Năng lượng hữu ích dưới dạng ATP: Lên men - ít (khoảng 2 ATP/glucose) hô hấp - nhiều (khoảng 36 - 38ATP/glucose).</w:t>
            </w:r>
          </w:p>
        </w:tc>
      </w:tr>
      <w:tr w:rsidR="00DF6CB1" w:rsidRPr="00FD1CF6" w:rsidTr="00DF6CB1">
        <w:tc>
          <w:tcPr>
            <w:tcW w:w="10422" w:type="dxa"/>
            <w:tcBorders>
              <w:top w:val="single" w:sz="4" w:space="0" w:color="auto"/>
              <w:left w:val="single" w:sz="4" w:space="0" w:color="auto"/>
              <w:bottom w:val="single" w:sz="4" w:space="0" w:color="auto"/>
              <w:right w:val="single" w:sz="4" w:space="0" w:color="auto"/>
            </w:tcBorders>
            <w:hideMark/>
          </w:tcPr>
          <w:p w:rsidR="00DF6CB1" w:rsidRPr="00FD1CF6" w:rsidRDefault="00DF6CB1" w:rsidP="00E6089B">
            <w:pPr>
              <w:tabs>
                <w:tab w:val="left" w:pos="284"/>
                <w:tab w:val="left" w:pos="993"/>
              </w:tabs>
              <w:spacing w:line="288" w:lineRule="auto"/>
              <w:jc w:val="both"/>
              <w:rPr>
                <w:sz w:val="24"/>
                <w:szCs w:val="24"/>
                <w:lang w:val="sv-SE"/>
              </w:rPr>
            </w:pPr>
            <w:r w:rsidRPr="00FD1CF6">
              <w:rPr>
                <w:sz w:val="24"/>
                <w:szCs w:val="24"/>
                <w:lang w:val="pt-BR"/>
              </w:rPr>
              <w:t>.</w:t>
            </w:r>
            <w:r w:rsidRPr="00FD1CF6">
              <w:rPr>
                <w:sz w:val="24"/>
                <w:szCs w:val="24"/>
                <w:lang w:val="sv-SE"/>
              </w:rPr>
              <w:t xml:space="preserve"> </w:t>
            </w:r>
            <w:r w:rsidRPr="00FD1CF6">
              <w:rPr>
                <w:b/>
                <w:sz w:val="24"/>
                <w:szCs w:val="24"/>
                <w:lang w:val="sv-SE"/>
              </w:rPr>
              <w:t>2*</w:t>
            </w:r>
            <w:r w:rsidRPr="00FD1CF6">
              <w:rPr>
                <w:sz w:val="24"/>
                <w:szCs w:val="24"/>
                <w:lang w:val="sv-SE"/>
              </w:rPr>
              <w:t xml:space="preserve"> Vi khuẩn phản nitrat hóa sẽ kết thúc quá trình vô cơ hóa protein ở trong đất: </w:t>
            </w:r>
          </w:p>
          <w:p w:rsidR="00DF6CB1" w:rsidRPr="00FD1CF6" w:rsidRDefault="00DF6CB1" w:rsidP="00E6089B">
            <w:pPr>
              <w:tabs>
                <w:tab w:val="left" w:pos="284"/>
                <w:tab w:val="left" w:pos="993"/>
              </w:tabs>
              <w:spacing w:line="288" w:lineRule="auto"/>
              <w:jc w:val="both"/>
              <w:rPr>
                <w:sz w:val="24"/>
                <w:szCs w:val="24"/>
                <w:lang w:val="it-IT"/>
              </w:rPr>
            </w:pPr>
            <w:r w:rsidRPr="00FD1CF6">
              <w:rPr>
                <w:sz w:val="24"/>
                <w:szCs w:val="24"/>
                <w:lang w:val="nl-NL"/>
              </w:rPr>
              <w:t>- Protein trong xác động thực vật rơi rụng vào đất  được chuyển hóa th</w:t>
            </w:r>
            <w:r w:rsidRPr="00FD1CF6">
              <w:rPr>
                <w:sz w:val="24"/>
                <w:szCs w:val="24"/>
                <w:lang w:val="it-IT"/>
              </w:rPr>
              <w:t>ành</w:t>
            </w:r>
            <w:r w:rsidRPr="00FD1CF6">
              <w:rPr>
                <w:sz w:val="24"/>
                <w:szCs w:val="24"/>
                <w:lang w:val="vi-VN"/>
              </w:rPr>
              <w:t xml:space="preserve"> NH</w:t>
            </w:r>
            <w:r w:rsidRPr="00FD1CF6">
              <w:rPr>
                <w:sz w:val="24"/>
                <w:szCs w:val="24"/>
                <w:vertAlign w:val="subscript"/>
                <w:lang w:val="vi-VN"/>
              </w:rPr>
              <w:t>4</w:t>
            </w:r>
            <w:r w:rsidRPr="00FD1CF6">
              <w:rPr>
                <w:sz w:val="24"/>
                <w:szCs w:val="24"/>
                <w:vertAlign w:val="superscript"/>
                <w:lang w:val="vi-VN"/>
              </w:rPr>
              <w:t>+</w:t>
            </w:r>
            <w:r w:rsidRPr="00FD1CF6">
              <w:rPr>
                <w:sz w:val="24"/>
                <w:szCs w:val="24"/>
                <w:vertAlign w:val="superscript"/>
                <w:lang w:val="it-IT"/>
              </w:rPr>
              <w:t xml:space="preserve"> </w:t>
            </w:r>
            <w:r w:rsidRPr="00FD1CF6">
              <w:rPr>
                <w:sz w:val="24"/>
                <w:szCs w:val="24"/>
                <w:lang w:val="it-IT"/>
              </w:rPr>
              <w:t>nhờ các vi khuẩn amon hóa.</w:t>
            </w:r>
          </w:p>
          <w:p w:rsidR="00DF6CB1" w:rsidRPr="00FD1CF6" w:rsidRDefault="00DF6CB1" w:rsidP="00E6089B">
            <w:pPr>
              <w:tabs>
                <w:tab w:val="left" w:pos="284"/>
                <w:tab w:val="left" w:pos="993"/>
              </w:tabs>
              <w:spacing w:line="288" w:lineRule="auto"/>
              <w:jc w:val="both"/>
              <w:rPr>
                <w:sz w:val="24"/>
                <w:szCs w:val="24"/>
                <w:lang w:val="it-IT"/>
              </w:rPr>
            </w:pPr>
            <w:r w:rsidRPr="00FD1CF6">
              <w:rPr>
                <w:sz w:val="24"/>
                <w:szCs w:val="24"/>
                <w:lang w:val="it-IT"/>
              </w:rPr>
              <w:t>+  Protein   ------&gt; aa------------&gt; axit hữu cơ + NH</w:t>
            </w:r>
            <w:r w:rsidRPr="00FD1CF6">
              <w:rPr>
                <w:sz w:val="24"/>
                <w:szCs w:val="24"/>
                <w:vertAlign w:val="subscript"/>
                <w:lang w:val="it-IT"/>
              </w:rPr>
              <w:t>3</w:t>
            </w:r>
          </w:p>
          <w:p w:rsidR="00DF6CB1" w:rsidRPr="00FD1CF6" w:rsidRDefault="00DF6CB1" w:rsidP="00E6089B">
            <w:pPr>
              <w:tabs>
                <w:tab w:val="left" w:pos="284"/>
                <w:tab w:val="left" w:pos="993"/>
              </w:tabs>
              <w:spacing w:line="288" w:lineRule="auto"/>
              <w:jc w:val="both"/>
              <w:rPr>
                <w:sz w:val="24"/>
                <w:szCs w:val="24"/>
                <w:lang w:val="pt-BR"/>
              </w:rPr>
            </w:pPr>
            <w:r w:rsidRPr="00FD1CF6">
              <w:rPr>
                <w:sz w:val="24"/>
                <w:szCs w:val="24"/>
                <w:lang w:val="it-IT"/>
              </w:rPr>
              <w:t xml:space="preserve">+  </w:t>
            </w:r>
            <w:r w:rsidRPr="00FD1CF6">
              <w:rPr>
                <w:sz w:val="24"/>
                <w:szCs w:val="24"/>
                <w:lang w:val="pt-BR"/>
              </w:rPr>
              <w:t>NH</w:t>
            </w:r>
            <w:r w:rsidRPr="00FD1CF6">
              <w:rPr>
                <w:sz w:val="24"/>
                <w:szCs w:val="24"/>
                <w:vertAlign w:val="subscript"/>
                <w:lang w:val="pt-BR"/>
              </w:rPr>
              <w:t>3</w:t>
            </w:r>
            <w:r w:rsidRPr="00FD1CF6">
              <w:rPr>
                <w:sz w:val="24"/>
                <w:szCs w:val="24"/>
                <w:lang w:val="pt-BR"/>
              </w:rPr>
              <w:t>+  H</w:t>
            </w:r>
            <w:r w:rsidRPr="00FD1CF6">
              <w:rPr>
                <w:sz w:val="24"/>
                <w:szCs w:val="24"/>
                <w:vertAlign w:val="subscript"/>
                <w:lang w:val="pt-BR"/>
              </w:rPr>
              <w:t>2</w:t>
            </w:r>
            <w:r w:rsidRPr="00FD1CF6">
              <w:rPr>
                <w:sz w:val="24"/>
                <w:szCs w:val="24"/>
                <w:lang w:val="pt-BR"/>
              </w:rPr>
              <w:t>O</w:t>
            </w:r>
            <w:r w:rsidRPr="00FD1CF6">
              <w:rPr>
                <w:noProof/>
                <w:position w:val="-6"/>
                <w:sz w:val="24"/>
                <w:szCs w:val="24"/>
              </w:rPr>
              <w:drawing>
                <wp:inline distT="0" distB="0" distL="0" distR="0" wp14:anchorId="23A55650" wp14:editId="18ED0E9C">
                  <wp:extent cx="191135" cy="132080"/>
                  <wp:effectExtent l="0" t="0" r="0" b="127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1135" cy="132080"/>
                          </a:xfrm>
                          <a:prstGeom prst="rect">
                            <a:avLst/>
                          </a:prstGeom>
                          <a:noFill/>
                          <a:ln>
                            <a:noFill/>
                          </a:ln>
                        </pic:spPr>
                      </pic:pic>
                    </a:graphicData>
                  </a:graphic>
                </wp:inline>
              </w:drawing>
            </w:r>
            <w:r w:rsidRPr="00FD1CF6">
              <w:rPr>
                <w:sz w:val="24"/>
                <w:szCs w:val="24"/>
                <w:lang w:val="pt-BR"/>
              </w:rPr>
              <w:t xml:space="preserve"> NH</w:t>
            </w:r>
            <w:r w:rsidRPr="00FD1CF6">
              <w:rPr>
                <w:sz w:val="24"/>
                <w:szCs w:val="24"/>
                <w:vertAlign w:val="subscript"/>
                <w:lang w:val="pt-BR"/>
              </w:rPr>
              <w:t>4</w:t>
            </w:r>
            <w:r w:rsidRPr="00FD1CF6">
              <w:rPr>
                <w:sz w:val="24"/>
                <w:szCs w:val="24"/>
                <w:vertAlign w:val="superscript"/>
                <w:lang w:val="pt-BR"/>
              </w:rPr>
              <w:t>+</w:t>
            </w:r>
            <w:r w:rsidRPr="00FD1CF6">
              <w:rPr>
                <w:sz w:val="24"/>
                <w:szCs w:val="24"/>
                <w:lang w:val="pt-BR"/>
              </w:rPr>
              <w:t xml:space="preserve"> +OH</w:t>
            </w:r>
            <w:r w:rsidRPr="00FD1CF6">
              <w:rPr>
                <w:sz w:val="24"/>
                <w:szCs w:val="24"/>
                <w:vertAlign w:val="superscript"/>
                <w:lang w:val="pt-BR"/>
              </w:rPr>
              <w:t xml:space="preserve">-    </w:t>
            </w:r>
            <w:r w:rsidRPr="00FD1CF6">
              <w:rPr>
                <w:sz w:val="24"/>
                <w:szCs w:val="24"/>
                <w:lang w:val="pt-BR"/>
              </w:rPr>
              <w:t xml:space="preserve">                                                                                 </w:t>
            </w:r>
          </w:p>
          <w:p w:rsidR="00DF6CB1" w:rsidRPr="00FD1CF6" w:rsidRDefault="00DF6CB1" w:rsidP="00E6089B">
            <w:pPr>
              <w:tabs>
                <w:tab w:val="left" w:pos="284"/>
                <w:tab w:val="left" w:pos="993"/>
              </w:tabs>
              <w:spacing w:line="288" w:lineRule="auto"/>
              <w:jc w:val="both"/>
              <w:rPr>
                <w:sz w:val="24"/>
                <w:szCs w:val="24"/>
                <w:lang w:val="pt-BR"/>
              </w:rPr>
            </w:pPr>
            <w:r w:rsidRPr="00FD1CF6">
              <w:rPr>
                <w:sz w:val="24"/>
                <w:szCs w:val="24"/>
                <w:lang w:val="vi-VN"/>
              </w:rPr>
              <w:t xml:space="preserve">- </w:t>
            </w:r>
            <w:r w:rsidRPr="00FD1CF6">
              <w:rPr>
                <w:sz w:val="24"/>
                <w:szCs w:val="24"/>
                <w:lang w:val="pt-BR"/>
              </w:rPr>
              <w:t>NH</w:t>
            </w:r>
            <w:r w:rsidRPr="00FD1CF6">
              <w:rPr>
                <w:sz w:val="24"/>
                <w:szCs w:val="24"/>
                <w:vertAlign w:val="subscript"/>
                <w:lang w:val="pt-BR"/>
              </w:rPr>
              <w:t>4</w:t>
            </w:r>
            <w:r w:rsidRPr="00FD1CF6">
              <w:rPr>
                <w:sz w:val="24"/>
                <w:szCs w:val="24"/>
                <w:vertAlign w:val="superscript"/>
                <w:lang w:val="pt-BR"/>
              </w:rPr>
              <w:t>+</w:t>
            </w:r>
            <w:r w:rsidRPr="00FD1CF6">
              <w:rPr>
                <w:sz w:val="24"/>
                <w:szCs w:val="24"/>
                <w:lang w:val="pt-BR"/>
              </w:rPr>
              <w:t xml:space="preserve"> được chuyển hóa thành NO</w:t>
            </w:r>
            <w:r w:rsidRPr="00FD1CF6">
              <w:rPr>
                <w:sz w:val="24"/>
                <w:szCs w:val="24"/>
                <w:vertAlign w:val="subscript"/>
                <w:lang w:val="pt-BR"/>
              </w:rPr>
              <w:t>3</w:t>
            </w:r>
            <w:r w:rsidRPr="00FD1CF6">
              <w:rPr>
                <w:sz w:val="24"/>
                <w:szCs w:val="24"/>
                <w:vertAlign w:val="superscript"/>
                <w:lang w:val="pt-BR"/>
              </w:rPr>
              <w:t xml:space="preserve">- </w:t>
            </w:r>
            <w:r w:rsidRPr="00FD1CF6">
              <w:rPr>
                <w:sz w:val="24"/>
                <w:szCs w:val="24"/>
                <w:lang w:val="pt-BR"/>
              </w:rPr>
              <w:t xml:space="preserve">nhờ vi sinh vật (vi khuẩn nitrat hóa).VK nitrat hóa gồm 2 nhóm chủ </w:t>
            </w:r>
            <w:r w:rsidRPr="00FD1CF6">
              <w:rPr>
                <w:sz w:val="24"/>
                <w:szCs w:val="24"/>
                <w:lang w:val="pt-BR"/>
              </w:rPr>
              <w:lastRenderedPageBreak/>
              <w:t xml:space="preserve">yếu là </w:t>
            </w:r>
            <w:r w:rsidRPr="00FD1CF6">
              <w:rPr>
                <w:i/>
                <w:sz w:val="24"/>
                <w:szCs w:val="24"/>
                <w:lang w:val="pt-BR"/>
              </w:rPr>
              <w:t xml:space="preserve">Nitrosomonas </w:t>
            </w:r>
            <w:r w:rsidRPr="00FD1CF6">
              <w:rPr>
                <w:sz w:val="24"/>
                <w:szCs w:val="24"/>
                <w:lang w:val="pt-BR"/>
              </w:rPr>
              <w:t xml:space="preserve">và </w:t>
            </w:r>
            <w:r w:rsidRPr="00FD1CF6">
              <w:rPr>
                <w:i/>
                <w:sz w:val="24"/>
                <w:szCs w:val="24"/>
                <w:lang w:val="pt-BR"/>
              </w:rPr>
              <w:t>Nitrobacter</w:t>
            </w:r>
            <w:r w:rsidRPr="00FD1CF6">
              <w:rPr>
                <w:sz w:val="24"/>
                <w:szCs w:val="24"/>
                <w:lang w:val="pt-BR"/>
              </w:rPr>
              <w:t xml:space="preserve">. </w:t>
            </w:r>
            <w:r w:rsidRPr="00FD1CF6">
              <w:rPr>
                <w:i/>
                <w:sz w:val="24"/>
                <w:szCs w:val="24"/>
                <w:lang w:val="pt-BR"/>
              </w:rPr>
              <w:t>Nitrosomonas</w:t>
            </w:r>
            <w:r w:rsidRPr="00FD1CF6">
              <w:rPr>
                <w:sz w:val="24"/>
                <w:szCs w:val="24"/>
                <w:lang w:val="pt-BR"/>
              </w:rPr>
              <w:t xml:space="preserve"> oxi hóa NH</w:t>
            </w:r>
            <w:r w:rsidRPr="00FD1CF6">
              <w:rPr>
                <w:sz w:val="24"/>
                <w:szCs w:val="24"/>
                <w:vertAlign w:val="subscript"/>
                <w:lang w:val="pt-BR"/>
              </w:rPr>
              <w:t>4</w:t>
            </w:r>
            <w:r w:rsidRPr="00FD1CF6">
              <w:rPr>
                <w:sz w:val="24"/>
                <w:szCs w:val="24"/>
                <w:vertAlign w:val="superscript"/>
                <w:lang w:val="pt-BR"/>
              </w:rPr>
              <w:t>+</w:t>
            </w:r>
            <w:r w:rsidRPr="00FD1CF6">
              <w:rPr>
                <w:sz w:val="24"/>
                <w:szCs w:val="24"/>
                <w:lang w:val="pt-BR"/>
              </w:rPr>
              <w:t xml:space="preserve"> thành NO</w:t>
            </w:r>
            <w:r w:rsidRPr="00FD1CF6">
              <w:rPr>
                <w:sz w:val="24"/>
                <w:szCs w:val="24"/>
                <w:vertAlign w:val="subscript"/>
                <w:lang w:val="pt-BR"/>
              </w:rPr>
              <w:t>2</w:t>
            </w:r>
            <w:r w:rsidRPr="00FD1CF6">
              <w:rPr>
                <w:sz w:val="24"/>
                <w:szCs w:val="24"/>
                <w:vertAlign w:val="superscript"/>
                <w:lang w:val="pt-BR"/>
              </w:rPr>
              <w:t xml:space="preserve">- </w:t>
            </w:r>
            <w:r w:rsidRPr="00FD1CF6">
              <w:rPr>
                <w:sz w:val="24"/>
                <w:szCs w:val="24"/>
                <w:lang w:val="pt-BR"/>
              </w:rPr>
              <w:t xml:space="preserve">và </w:t>
            </w:r>
            <w:r w:rsidRPr="00FD1CF6">
              <w:rPr>
                <w:i/>
                <w:sz w:val="24"/>
                <w:szCs w:val="24"/>
                <w:lang w:val="pt-BR"/>
              </w:rPr>
              <w:t>Nitrobacter</w:t>
            </w:r>
            <w:r w:rsidRPr="00FD1CF6">
              <w:rPr>
                <w:sz w:val="24"/>
                <w:szCs w:val="24"/>
                <w:lang w:val="pt-BR"/>
              </w:rPr>
              <w:t xml:space="preserve"> ôxi hóa NO</w:t>
            </w:r>
            <w:r w:rsidRPr="00FD1CF6">
              <w:rPr>
                <w:sz w:val="24"/>
                <w:szCs w:val="24"/>
                <w:vertAlign w:val="subscript"/>
                <w:lang w:val="pt-BR"/>
              </w:rPr>
              <w:t>2</w:t>
            </w:r>
            <w:r w:rsidRPr="00FD1CF6">
              <w:rPr>
                <w:sz w:val="24"/>
                <w:szCs w:val="24"/>
                <w:vertAlign w:val="superscript"/>
                <w:lang w:val="pt-BR"/>
              </w:rPr>
              <w:t xml:space="preserve">- </w:t>
            </w:r>
            <w:r w:rsidRPr="00FD1CF6">
              <w:rPr>
                <w:sz w:val="24"/>
                <w:szCs w:val="24"/>
                <w:lang w:val="pt-BR"/>
              </w:rPr>
              <w:t>thành NO</w:t>
            </w:r>
            <w:r w:rsidRPr="00FD1CF6">
              <w:rPr>
                <w:sz w:val="24"/>
                <w:szCs w:val="24"/>
                <w:vertAlign w:val="subscript"/>
                <w:lang w:val="pt-BR"/>
              </w:rPr>
              <w:t>3</w:t>
            </w:r>
            <w:r w:rsidRPr="00FD1CF6">
              <w:rPr>
                <w:sz w:val="24"/>
                <w:szCs w:val="24"/>
                <w:vertAlign w:val="superscript"/>
                <w:lang w:val="pt-BR"/>
              </w:rPr>
              <w:t>-</w:t>
            </w:r>
            <w:r w:rsidRPr="00FD1CF6">
              <w:rPr>
                <w:sz w:val="24"/>
                <w:szCs w:val="24"/>
                <w:lang w:val="pt-BR"/>
              </w:rPr>
              <w:t>.</w:t>
            </w:r>
          </w:p>
          <w:p w:rsidR="00DF6CB1" w:rsidRPr="00FD1CF6" w:rsidRDefault="00DF6CB1" w:rsidP="00E6089B">
            <w:pPr>
              <w:tabs>
                <w:tab w:val="left" w:pos="284"/>
                <w:tab w:val="left" w:pos="993"/>
              </w:tabs>
              <w:spacing w:line="288" w:lineRule="auto"/>
              <w:jc w:val="both"/>
              <w:rPr>
                <w:sz w:val="24"/>
                <w:szCs w:val="24"/>
                <w:lang w:val="pt-BR"/>
              </w:rPr>
            </w:pPr>
            <w:r w:rsidRPr="00FD1CF6">
              <w:rPr>
                <w:noProof/>
                <w:sz w:val="24"/>
                <w:szCs w:val="24"/>
              </w:rPr>
              <mc:AlternateContent>
                <mc:Choice Requires="wps">
                  <w:drawing>
                    <wp:anchor distT="4294967295" distB="4294967295" distL="114300" distR="114300" simplePos="0" relativeHeight="251688960" behindDoc="0" locked="0" layoutInCell="1" allowOverlap="1" wp14:anchorId="59563E74" wp14:editId="5CA6C26E">
                      <wp:simplePos x="0" y="0"/>
                      <wp:positionH relativeFrom="column">
                        <wp:posOffset>747395</wp:posOffset>
                      </wp:positionH>
                      <wp:positionV relativeFrom="paragraph">
                        <wp:posOffset>162559</wp:posOffset>
                      </wp:positionV>
                      <wp:extent cx="800100" cy="0"/>
                      <wp:effectExtent l="0" t="76200" r="19050" b="95250"/>
                      <wp:wrapNone/>
                      <wp:docPr id="694" name="Straight Connector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94" o:spid="_x0000_s1026" style="position:absolute;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8.85pt,12.8pt" to="121.8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">
                      <v:stroke endarrow="block"/>
                    </v:line>
                  </w:pict>
                </mc:Fallback>
              </mc:AlternateContent>
            </w:r>
            <w:r w:rsidRPr="00FD1CF6">
              <w:rPr>
                <w:sz w:val="24"/>
                <w:szCs w:val="24"/>
                <w:lang w:val="pt-BR"/>
              </w:rPr>
              <w:t>NH</w:t>
            </w:r>
            <w:r w:rsidRPr="00FD1CF6">
              <w:rPr>
                <w:sz w:val="24"/>
                <w:szCs w:val="24"/>
                <w:vertAlign w:val="subscript"/>
                <w:lang w:val="pt-BR"/>
              </w:rPr>
              <w:t>4</w:t>
            </w:r>
            <w:r w:rsidRPr="00FD1CF6">
              <w:rPr>
                <w:sz w:val="24"/>
                <w:szCs w:val="24"/>
                <w:vertAlign w:val="superscript"/>
                <w:lang w:val="pt-BR"/>
              </w:rPr>
              <w:t>+</w:t>
            </w:r>
            <w:r w:rsidRPr="00FD1CF6">
              <w:rPr>
                <w:sz w:val="24"/>
                <w:szCs w:val="24"/>
                <w:vertAlign w:val="subscript"/>
                <w:lang w:val="pt-BR"/>
              </w:rPr>
              <w:t xml:space="preserve"> </w:t>
            </w:r>
            <w:r w:rsidRPr="00FD1CF6">
              <w:rPr>
                <w:sz w:val="24"/>
                <w:szCs w:val="24"/>
                <w:lang w:val="pt-BR"/>
              </w:rPr>
              <w:t>+ O</w:t>
            </w:r>
            <w:r w:rsidRPr="00FD1CF6">
              <w:rPr>
                <w:sz w:val="24"/>
                <w:szCs w:val="24"/>
                <w:vertAlign w:val="subscript"/>
                <w:lang w:val="pt-BR"/>
              </w:rPr>
              <w:t>2</w:t>
            </w:r>
            <w:r w:rsidRPr="00FD1CF6">
              <w:rPr>
                <w:sz w:val="24"/>
                <w:szCs w:val="24"/>
                <w:lang w:val="pt-BR"/>
              </w:rPr>
              <w:t xml:space="preserve">   </w:t>
            </w:r>
            <w:r w:rsidRPr="00FD1CF6">
              <w:rPr>
                <w:i/>
                <w:sz w:val="24"/>
                <w:szCs w:val="24"/>
                <w:lang w:val="pt-BR"/>
              </w:rPr>
              <w:t xml:space="preserve">Nitrosomonas </w:t>
            </w:r>
            <w:r w:rsidRPr="00FD1CF6">
              <w:rPr>
                <w:sz w:val="24"/>
                <w:szCs w:val="24"/>
                <w:lang w:val="pt-BR"/>
              </w:rPr>
              <w:t xml:space="preserve">   NO</w:t>
            </w:r>
            <w:r w:rsidRPr="00FD1CF6">
              <w:rPr>
                <w:sz w:val="24"/>
                <w:szCs w:val="24"/>
                <w:vertAlign w:val="subscript"/>
                <w:lang w:val="pt-BR"/>
              </w:rPr>
              <w:t xml:space="preserve">2 </w:t>
            </w:r>
            <w:r w:rsidRPr="00FD1CF6">
              <w:rPr>
                <w:sz w:val="24"/>
                <w:szCs w:val="24"/>
                <w:vertAlign w:val="superscript"/>
                <w:lang w:val="pt-BR"/>
              </w:rPr>
              <w:t>-</w:t>
            </w:r>
            <w:r w:rsidRPr="00FD1CF6">
              <w:rPr>
                <w:sz w:val="24"/>
                <w:szCs w:val="24"/>
                <w:lang w:val="pt-BR"/>
              </w:rPr>
              <w:t xml:space="preserve"> + H</w:t>
            </w:r>
            <w:r w:rsidRPr="00FD1CF6">
              <w:rPr>
                <w:sz w:val="24"/>
                <w:szCs w:val="24"/>
                <w:vertAlign w:val="subscript"/>
                <w:lang w:val="pt-BR"/>
              </w:rPr>
              <w:t>2</w:t>
            </w:r>
            <w:r w:rsidRPr="00FD1CF6">
              <w:rPr>
                <w:sz w:val="24"/>
                <w:szCs w:val="24"/>
                <w:lang w:val="pt-BR"/>
              </w:rPr>
              <w:t>O + Q</w:t>
            </w:r>
          </w:p>
          <w:p w:rsidR="00DF6CB1" w:rsidRPr="00FD1CF6" w:rsidRDefault="00DF6CB1" w:rsidP="00E6089B">
            <w:pPr>
              <w:tabs>
                <w:tab w:val="left" w:pos="284"/>
                <w:tab w:val="left" w:pos="993"/>
              </w:tabs>
              <w:spacing w:line="288" w:lineRule="auto"/>
              <w:jc w:val="both"/>
              <w:rPr>
                <w:sz w:val="24"/>
                <w:szCs w:val="24"/>
                <w:lang w:val="pt-BR"/>
              </w:rPr>
            </w:pPr>
            <w:r w:rsidRPr="00FD1CF6">
              <w:rPr>
                <w:noProof/>
                <w:sz w:val="24"/>
                <w:szCs w:val="24"/>
              </w:rPr>
              <mc:AlternateContent>
                <mc:Choice Requires="wps">
                  <w:drawing>
                    <wp:anchor distT="4294967295" distB="4294967295" distL="114300" distR="114300" simplePos="0" relativeHeight="251689984" behindDoc="0" locked="0" layoutInCell="1" allowOverlap="1" wp14:anchorId="047DCB15" wp14:editId="68E4A54A">
                      <wp:simplePos x="0" y="0"/>
                      <wp:positionH relativeFrom="column">
                        <wp:posOffset>683260</wp:posOffset>
                      </wp:positionH>
                      <wp:positionV relativeFrom="paragraph">
                        <wp:posOffset>157479</wp:posOffset>
                      </wp:positionV>
                      <wp:extent cx="914400" cy="0"/>
                      <wp:effectExtent l="0" t="76200" r="19050" b="95250"/>
                      <wp:wrapNone/>
                      <wp:docPr id="693" name="Straight Connector 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93"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3.8pt,12.4pt" to="125.8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">
                      <v:stroke endarrow="block"/>
                    </v:line>
                  </w:pict>
                </mc:Fallback>
              </mc:AlternateContent>
            </w:r>
            <w:r w:rsidRPr="00FD1CF6">
              <w:rPr>
                <w:sz w:val="24"/>
                <w:szCs w:val="24"/>
                <w:lang w:val="pt-BR"/>
              </w:rPr>
              <w:t>NO</w:t>
            </w:r>
            <w:r w:rsidRPr="00FD1CF6">
              <w:rPr>
                <w:sz w:val="24"/>
                <w:szCs w:val="24"/>
                <w:vertAlign w:val="subscript"/>
                <w:lang w:val="pt-BR"/>
              </w:rPr>
              <w:t xml:space="preserve">2 </w:t>
            </w:r>
            <w:r w:rsidRPr="00FD1CF6">
              <w:rPr>
                <w:sz w:val="24"/>
                <w:szCs w:val="24"/>
                <w:vertAlign w:val="superscript"/>
                <w:lang w:val="pt-BR"/>
              </w:rPr>
              <w:t xml:space="preserve">- </w:t>
            </w:r>
            <w:r w:rsidRPr="00FD1CF6">
              <w:rPr>
                <w:sz w:val="24"/>
                <w:szCs w:val="24"/>
                <w:vertAlign w:val="subscript"/>
                <w:lang w:val="pt-BR"/>
              </w:rPr>
              <w:t xml:space="preserve">+ </w:t>
            </w:r>
            <w:r w:rsidRPr="00FD1CF6">
              <w:rPr>
                <w:sz w:val="24"/>
                <w:szCs w:val="24"/>
                <w:lang w:val="pt-BR"/>
              </w:rPr>
              <w:t>O</w:t>
            </w:r>
            <w:r w:rsidRPr="00FD1CF6">
              <w:rPr>
                <w:sz w:val="24"/>
                <w:szCs w:val="24"/>
                <w:vertAlign w:val="subscript"/>
                <w:lang w:val="pt-BR"/>
              </w:rPr>
              <w:t>2</w:t>
            </w:r>
            <w:r w:rsidRPr="00FD1CF6">
              <w:rPr>
                <w:sz w:val="24"/>
                <w:szCs w:val="24"/>
                <w:lang w:val="pt-BR"/>
              </w:rPr>
              <w:t xml:space="preserve">    </w:t>
            </w:r>
            <w:r w:rsidRPr="00FD1CF6">
              <w:rPr>
                <w:i/>
                <w:sz w:val="24"/>
                <w:szCs w:val="24"/>
                <w:lang w:val="pt-BR"/>
              </w:rPr>
              <w:t xml:space="preserve">Nitrobacter </w:t>
            </w:r>
            <w:r w:rsidRPr="00FD1CF6">
              <w:rPr>
                <w:sz w:val="24"/>
                <w:szCs w:val="24"/>
                <w:lang w:val="pt-BR"/>
              </w:rPr>
              <w:t xml:space="preserve">      NO</w:t>
            </w:r>
            <w:r w:rsidRPr="00FD1CF6">
              <w:rPr>
                <w:sz w:val="24"/>
                <w:szCs w:val="24"/>
                <w:vertAlign w:val="subscript"/>
                <w:lang w:val="pt-BR"/>
              </w:rPr>
              <w:t>3</w:t>
            </w:r>
            <w:r w:rsidRPr="00FD1CF6">
              <w:rPr>
                <w:sz w:val="24"/>
                <w:szCs w:val="24"/>
                <w:vertAlign w:val="superscript"/>
                <w:lang w:val="pt-BR"/>
              </w:rPr>
              <w:t>-</w:t>
            </w:r>
            <w:r w:rsidRPr="00FD1CF6">
              <w:rPr>
                <w:sz w:val="24"/>
                <w:szCs w:val="24"/>
                <w:vertAlign w:val="subscript"/>
                <w:lang w:val="pt-BR"/>
              </w:rPr>
              <w:t xml:space="preserve"> + </w:t>
            </w:r>
            <w:r w:rsidRPr="00FD1CF6">
              <w:rPr>
                <w:sz w:val="24"/>
                <w:szCs w:val="24"/>
                <w:lang w:val="pt-BR"/>
              </w:rPr>
              <w:t>H</w:t>
            </w:r>
            <w:r w:rsidRPr="00FD1CF6">
              <w:rPr>
                <w:sz w:val="24"/>
                <w:szCs w:val="24"/>
                <w:vertAlign w:val="subscript"/>
                <w:lang w:val="pt-BR"/>
              </w:rPr>
              <w:t>2</w:t>
            </w:r>
            <w:r w:rsidRPr="00FD1CF6">
              <w:rPr>
                <w:sz w:val="24"/>
                <w:szCs w:val="24"/>
                <w:lang w:val="pt-BR"/>
              </w:rPr>
              <w:t xml:space="preserve">O + Q                                                            </w:t>
            </w:r>
          </w:p>
          <w:p w:rsidR="00DF6CB1" w:rsidRPr="00FD1CF6" w:rsidRDefault="00DF6CB1" w:rsidP="00E6089B">
            <w:pPr>
              <w:tabs>
                <w:tab w:val="left" w:pos="284"/>
                <w:tab w:val="left" w:pos="993"/>
              </w:tabs>
              <w:spacing w:line="288" w:lineRule="auto"/>
              <w:jc w:val="both"/>
              <w:rPr>
                <w:sz w:val="24"/>
                <w:szCs w:val="24"/>
                <w:lang w:val="pt-BR"/>
              </w:rPr>
            </w:pPr>
            <w:r w:rsidRPr="00FD1CF6">
              <w:rPr>
                <w:sz w:val="24"/>
                <w:szCs w:val="24"/>
                <w:lang w:val="pt-BR"/>
              </w:rPr>
              <w:t>- NO</w:t>
            </w:r>
            <w:r w:rsidRPr="00FD1CF6">
              <w:rPr>
                <w:sz w:val="24"/>
                <w:szCs w:val="24"/>
                <w:vertAlign w:val="subscript"/>
                <w:lang w:val="pt-BR"/>
              </w:rPr>
              <w:t>3</w:t>
            </w:r>
            <w:r w:rsidRPr="00FD1CF6">
              <w:rPr>
                <w:sz w:val="24"/>
                <w:szCs w:val="24"/>
                <w:vertAlign w:val="superscript"/>
                <w:lang w:val="pt-BR"/>
              </w:rPr>
              <w:t>-</w:t>
            </w:r>
            <w:r w:rsidRPr="00FD1CF6">
              <w:rPr>
                <w:sz w:val="24"/>
                <w:szCs w:val="24"/>
                <w:lang w:val="pt-BR"/>
              </w:rPr>
              <w:t xml:space="preserve"> có thể bị chuyển hóa thành N</w:t>
            </w:r>
            <w:r w:rsidRPr="00FD1CF6">
              <w:rPr>
                <w:sz w:val="24"/>
                <w:szCs w:val="24"/>
                <w:vertAlign w:val="subscript"/>
                <w:lang w:val="pt-BR"/>
              </w:rPr>
              <w:t>2</w:t>
            </w:r>
            <w:r w:rsidRPr="00FD1CF6">
              <w:rPr>
                <w:sz w:val="24"/>
                <w:szCs w:val="24"/>
                <w:lang w:val="pt-BR"/>
              </w:rPr>
              <w:t xml:space="preserve"> gây mất nitơ trong đất do vi khuẩn phản nitrat hóa. Quá trình phản nitrat diễn ra trong điều kiện kị khí, pH thấp</w:t>
            </w:r>
          </w:p>
          <w:p w:rsidR="00DF6CB1" w:rsidRPr="00FD1CF6" w:rsidRDefault="00DF6CB1" w:rsidP="00E6089B">
            <w:pPr>
              <w:tabs>
                <w:tab w:val="left" w:pos="284"/>
                <w:tab w:val="left" w:pos="993"/>
              </w:tabs>
              <w:spacing w:line="288" w:lineRule="auto"/>
              <w:jc w:val="both"/>
              <w:rPr>
                <w:sz w:val="24"/>
                <w:szCs w:val="24"/>
                <w:lang w:val="pt-BR"/>
              </w:rPr>
            </w:pPr>
            <w:r w:rsidRPr="00FD1CF6">
              <w:rPr>
                <w:noProof/>
                <w:sz w:val="24"/>
                <w:szCs w:val="24"/>
              </w:rPr>
              <mc:AlternateContent>
                <mc:Choice Requires="wps">
                  <w:drawing>
                    <wp:anchor distT="4294967295" distB="4294967295" distL="114300" distR="114300" simplePos="0" relativeHeight="251691008" behindDoc="0" locked="0" layoutInCell="1" allowOverlap="1" wp14:anchorId="26A5FEB9" wp14:editId="4929B5D4">
                      <wp:simplePos x="0" y="0"/>
                      <wp:positionH relativeFrom="column">
                        <wp:posOffset>1257300</wp:posOffset>
                      </wp:positionH>
                      <wp:positionV relativeFrom="paragraph">
                        <wp:posOffset>187959</wp:posOffset>
                      </wp:positionV>
                      <wp:extent cx="1231265" cy="0"/>
                      <wp:effectExtent l="0" t="76200" r="26035" b="95250"/>
                      <wp:wrapNone/>
                      <wp:docPr id="692" name="Straight Connector 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2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92"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14.8pt" to="195.9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">
                      <v:stroke endarrow="block"/>
                    </v:line>
                  </w:pict>
                </mc:Fallback>
              </mc:AlternateContent>
            </w:r>
            <w:r w:rsidRPr="00FD1CF6">
              <w:rPr>
                <w:sz w:val="24"/>
                <w:szCs w:val="24"/>
                <w:lang w:val="pt-BR"/>
              </w:rPr>
              <w:t xml:space="preserve">  NO</w:t>
            </w:r>
            <w:r w:rsidRPr="00FD1CF6">
              <w:rPr>
                <w:sz w:val="24"/>
                <w:szCs w:val="24"/>
                <w:vertAlign w:val="subscript"/>
                <w:lang w:val="pt-BR"/>
              </w:rPr>
              <w:t>3</w:t>
            </w:r>
            <w:r w:rsidRPr="00FD1CF6">
              <w:rPr>
                <w:sz w:val="24"/>
                <w:szCs w:val="24"/>
                <w:vertAlign w:val="superscript"/>
                <w:lang w:val="pt-BR"/>
              </w:rPr>
              <w:t xml:space="preserve">-     </w:t>
            </w:r>
            <w:r w:rsidRPr="00FD1CF6">
              <w:rPr>
                <w:sz w:val="24"/>
                <w:szCs w:val="24"/>
                <w:lang w:val="pt-BR"/>
              </w:rPr>
              <w:t>vi khuẩn phản nitrat hóa      N</w:t>
            </w:r>
            <w:r w:rsidRPr="00FD1CF6">
              <w:rPr>
                <w:sz w:val="24"/>
                <w:szCs w:val="24"/>
                <w:vertAlign w:val="subscript"/>
                <w:lang w:val="pt-BR"/>
              </w:rPr>
              <w:t>2</w:t>
            </w:r>
            <w:r w:rsidRPr="00FD1CF6">
              <w:rPr>
                <w:sz w:val="24"/>
                <w:szCs w:val="24"/>
                <w:lang w:val="pt-BR"/>
              </w:rPr>
              <w:t xml:space="preserve">  -&gt; không khí.                                   </w:t>
            </w:r>
          </w:p>
          <w:p w:rsidR="00DF6CB1" w:rsidRPr="00FD1CF6" w:rsidRDefault="00DF6CB1" w:rsidP="00E6089B">
            <w:pPr>
              <w:tabs>
                <w:tab w:val="left" w:pos="284"/>
                <w:tab w:val="left" w:pos="993"/>
              </w:tabs>
              <w:spacing w:line="288" w:lineRule="auto"/>
              <w:jc w:val="both"/>
              <w:rPr>
                <w:sz w:val="24"/>
                <w:szCs w:val="24"/>
                <w:lang w:val="pt-BR"/>
              </w:rPr>
            </w:pPr>
            <w:r w:rsidRPr="00FD1CF6">
              <w:rPr>
                <w:sz w:val="24"/>
                <w:szCs w:val="24"/>
                <w:lang w:val="pt-BR"/>
              </w:rPr>
              <w:t xml:space="preserve">          ( NO</w:t>
            </w:r>
            <w:r w:rsidRPr="00FD1CF6">
              <w:rPr>
                <w:sz w:val="24"/>
                <w:szCs w:val="24"/>
                <w:vertAlign w:val="subscript"/>
                <w:lang w:val="pt-BR"/>
              </w:rPr>
              <w:t>3</w:t>
            </w:r>
            <w:r w:rsidRPr="00FD1CF6">
              <w:rPr>
                <w:sz w:val="24"/>
                <w:szCs w:val="24"/>
                <w:vertAlign w:val="superscript"/>
                <w:lang w:val="pt-BR"/>
              </w:rPr>
              <w:t>-</w:t>
            </w:r>
            <w:r w:rsidRPr="00FD1CF6">
              <w:rPr>
                <w:sz w:val="24"/>
                <w:szCs w:val="24"/>
                <w:lang w:val="pt-BR"/>
              </w:rPr>
              <w:t xml:space="preserve"> -&gt; NO</w:t>
            </w:r>
            <w:r w:rsidRPr="00FD1CF6">
              <w:rPr>
                <w:sz w:val="24"/>
                <w:szCs w:val="24"/>
                <w:vertAlign w:val="subscript"/>
                <w:lang w:val="pt-BR"/>
              </w:rPr>
              <w:t>2</w:t>
            </w:r>
            <w:r w:rsidRPr="00FD1CF6">
              <w:rPr>
                <w:sz w:val="24"/>
                <w:szCs w:val="24"/>
                <w:vertAlign w:val="superscript"/>
                <w:lang w:val="pt-BR"/>
              </w:rPr>
              <w:t>-</w:t>
            </w:r>
            <w:r w:rsidRPr="00FD1CF6">
              <w:rPr>
                <w:sz w:val="24"/>
                <w:szCs w:val="24"/>
                <w:lang w:val="pt-BR"/>
              </w:rPr>
              <w:t xml:space="preserve">  -&gt; NO -&gt;N</w:t>
            </w:r>
            <w:r w:rsidRPr="00FD1CF6">
              <w:rPr>
                <w:sz w:val="24"/>
                <w:szCs w:val="24"/>
                <w:vertAlign w:val="subscript"/>
                <w:lang w:val="pt-BR"/>
              </w:rPr>
              <w:t>2</w:t>
            </w:r>
            <w:r w:rsidRPr="00FD1CF6">
              <w:rPr>
                <w:sz w:val="24"/>
                <w:szCs w:val="24"/>
                <w:lang w:val="pt-BR"/>
              </w:rPr>
              <w:t>O -&gt;N</w:t>
            </w:r>
            <w:r w:rsidRPr="00FD1CF6">
              <w:rPr>
                <w:sz w:val="24"/>
                <w:szCs w:val="24"/>
                <w:vertAlign w:val="subscript"/>
                <w:lang w:val="pt-BR"/>
              </w:rPr>
              <w:t>2</w:t>
            </w:r>
            <w:r w:rsidRPr="00FD1CF6">
              <w:rPr>
                <w:sz w:val="24"/>
                <w:szCs w:val="24"/>
                <w:lang w:val="pt-BR"/>
              </w:rPr>
              <w:t>)</w:t>
            </w:r>
          </w:p>
          <w:p w:rsidR="00DF6CB1" w:rsidRPr="00FD1CF6" w:rsidRDefault="00DF6CB1" w:rsidP="00E6089B">
            <w:pPr>
              <w:tabs>
                <w:tab w:val="left" w:pos="284"/>
                <w:tab w:val="left" w:pos="993"/>
              </w:tabs>
              <w:spacing w:line="288" w:lineRule="auto"/>
              <w:jc w:val="both"/>
              <w:rPr>
                <w:sz w:val="24"/>
                <w:szCs w:val="24"/>
                <w:lang w:val="pt-BR"/>
              </w:rPr>
            </w:pPr>
            <w:r w:rsidRPr="00FD1CF6">
              <w:rPr>
                <w:sz w:val="24"/>
                <w:szCs w:val="24"/>
                <w:lang w:val="pt-BR"/>
              </w:rPr>
              <w:t>*  Kiểu dinh dưỡng và kiểu hô hấp của vi khuẩn phản nitrat hóa là</w:t>
            </w:r>
          </w:p>
          <w:p w:rsidR="00DF6CB1" w:rsidRPr="00FD1CF6" w:rsidRDefault="00DF6CB1" w:rsidP="00E6089B">
            <w:pPr>
              <w:tabs>
                <w:tab w:val="left" w:pos="284"/>
                <w:tab w:val="left" w:pos="993"/>
              </w:tabs>
              <w:spacing w:line="288" w:lineRule="auto"/>
              <w:jc w:val="both"/>
              <w:rPr>
                <w:sz w:val="24"/>
                <w:szCs w:val="24"/>
                <w:lang w:val="pt-BR"/>
              </w:rPr>
            </w:pPr>
            <w:r w:rsidRPr="00FD1CF6">
              <w:rPr>
                <w:sz w:val="24"/>
                <w:szCs w:val="24"/>
                <w:lang w:val="pt-BR"/>
              </w:rPr>
              <w:t>- Kiểu dinh dưỡng: hóa dị dưỡng</w:t>
            </w:r>
          </w:p>
          <w:p w:rsidR="00DF6CB1" w:rsidRPr="00FD1CF6" w:rsidRDefault="00DF6CB1" w:rsidP="00E6089B">
            <w:pPr>
              <w:tabs>
                <w:tab w:val="left" w:pos="284"/>
                <w:tab w:val="left" w:pos="993"/>
              </w:tabs>
              <w:spacing w:line="288" w:lineRule="auto"/>
              <w:jc w:val="both"/>
              <w:rPr>
                <w:sz w:val="24"/>
                <w:szCs w:val="24"/>
                <w:lang w:val="pt-BR"/>
              </w:rPr>
            </w:pPr>
            <w:r w:rsidRPr="00FD1CF6">
              <w:rPr>
                <w:sz w:val="24"/>
                <w:szCs w:val="24"/>
                <w:lang w:val="pt-BR"/>
              </w:rPr>
              <w:t>- Kiểu hô hấp: kỵ khí (chất nhận e</w:t>
            </w:r>
            <w:r w:rsidRPr="00FD1CF6">
              <w:rPr>
                <w:sz w:val="24"/>
                <w:szCs w:val="24"/>
                <w:vertAlign w:val="superscript"/>
                <w:lang w:val="pt-BR"/>
              </w:rPr>
              <w:t>-</w:t>
            </w:r>
            <w:r w:rsidRPr="00FD1CF6">
              <w:rPr>
                <w:sz w:val="24"/>
                <w:szCs w:val="24"/>
                <w:lang w:val="pt-BR"/>
              </w:rPr>
              <w:t xml:space="preserve"> cuối cùng là NO</w:t>
            </w:r>
            <w:r w:rsidRPr="00FD1CF6">
              <w:rPr>
                <w:sz w:val="24"/>
                <w:szCs w:val="24"/>
                <w:vertAlign w:val="subscript"/>
                <w:lang w:val="pt-BR"/>
              </w:rPr>
              <w:t>3</w:t>
            </w:r>
            <w:r w:rsidRPr="00FD1CF6">
              <w:rPr>
                <w:sz w:val="24"/>
                <w:szCs w:val="24"/>
                <w:vertAlign w:val="superscript"/>
                <w:lang w:val="pt-BR"/>
              </w:rPr>
              <w:t>-</w:t>
            </w:r>
            <w:r w:rsidRPr="00FD1CF6">
              <w:rPr>
                <w:sz w:val="24"/>
                <w:szCs w:val="24"/>
                <w:lang w:val="pt-BR"/>
              </w:rPr>
              <w:t>)</w:t>
            </w:r>
          </w:p>
        </w:tc>
      </w:tr>
    </w:tbl>
    <w:p w:rsidR="00DF6CB1" w:rsidRPr="00FD1CF6" w:rsidRDefault="00DF6CB1" w:rsidP="00E6089B">
      <w:pPr>
        <w:tabs>
          <w:tab w:val="left" w:pos="284"/>
          <w:tab w:val="left" w:pos="993"/>
          <w:tab w:val="left" w:pos="1534"/>
        </w:tabs>
        <w:spacing w:line="288" w:lineRule="auto"/>
        <w:rPr>
          <w:sz w:val="24"/>
          <w:szCs w:val="24"/>
        </w:rPr>
      </w:pPr>
    </w:p>
    <w:p w:rsidR="00DF6CB1" w:rsidRPr="00FD1CF6" w:rsidRDefault="00DF6CB1"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ab/>
        <w:t>a. Nêu những điểm khác nhau giữa vi khuẩn ôxi hóa lưu huỳnh và vi khuẩn lưu huỳnh màu tía về cách sử dụng H</w:t>
      </w:r>
      <w:r w:rsidRPr="00FD1CF6">
        <w:rPr>
          <w:rFonts w:eastAsia="Times New Roman"/>
          <w:sz w:val="24"/>
          <w:szCs w:val="24"/>
          <w:vertAlign w:val="subscript"/>
          <w:lang w:val="pt-BR"/>
        </w:rPr>
        <w:t>2</w:t>
      </w:r>
      <w:r w:rsidRPr="00FD1CF6">
        <w:rPr>
          <w:rFonts w:eastAsia="Times New Roman"/>
          <w:sz w:val="24"/>
          <w:szCs w:val="24"/>
          <w:lang w:val="pt-BR"/>
        </w:rPr>
        <w:t>S và về quan hệ của chúng với O</w:t>
      </w:r>
      <w:r w:rsidRPr="00FD1CF6">
        <w:rPr>
          <w:rFonts w:eastAsia="Times New Roman"/>
          <w:sz w:val="24"/>
          <w:szCs w:val="24"/>
          <w:vertAlign w:val="subscript"/>
          <w:lang w:val="pt-BR"/>
        </w:rPr>
        <w:t>2</w:t>
      </w:r>
      <w:r w:rsidRPr="00FD1CF6">
        <w:rPr>
          <w:rFonts w:eastAsia="Times New Roman"/>
          <w:sz w:val="24"/>
          <w:szCs w:val="24"/>
          <w:lang w:val="pt-BR"/>
        </w:rPr>
        <w:t>.</w:t>
      </w: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ab/>
        <w:t xml:space="preserve">b. Chủng </w:t>
      </w:r>
      <w:r w:rsidRPr="00FD1CF6">
        <w:rPr>
          <w:rFonts w:eastAsia="Times New Roman"/>
          <w:i/>
          <w:sz w:val="24"/>
          <w:szCs w:val="24"/>
          <w:lang w:val="pt-BR"/>
        </w:rPr>
        <w:t>E.coli</w:t>
      </w:r>
      <w:r w:rsidRPr="00FD1CF6">
        <w:rPr>
          <w:rFonts w:eastAsia="Times New Roman"/>
          <w:sz w:val="24"/>
          <w:szCs w:val="24"/>
          <w:lang w:val="pt-BR"/>
        </w:rPr>
        <w:t xml:space="preserve"> I nguyên dưỡng với triptôphan và khuyết dưỡng với alanin. Chủng </w:t>
      </w:r>
      <w:r w:rsidRPr="00FD1CF6">
        <w:rPr>
          <w:rFonts w:eastAsia="Times New Roman"/>
          <w:i/>
          <w:sz w:val="24"/>
          <w:szCs w:val="24"/>
          <w:lang w:val="pt-BR"/>
        </w:rPr>
        <w:t>E.coli</w:t>
      </w:r>
      <w:r w:rsidRPr="00FD1CF6">
        <w:rPr>
          <w:rFonts w:eastAsia="Times New Roman"/>
          <w:sz w:val="24"/>
          <w:szCs w:val="24"/>
          <w:lang w:val="pt-BR"/>
        </w:rPr>
        <w:t xml:space="preserve"> II nguyên dưỡng với alanin và khuyết dưỡng với triptôphan.</w:t>
      </w: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ab/>
      </w:r>
      <w:r w:rsidRPr="00FD1CF6">
        <w:rPr>
          <w:rFonts w:eastAsia="Times New Roman"/>
          <w:sz w:val="24"/>
          <w:szCs w:val="24"/>
          <w:lang w:val="pt-BR"/>
        </w:rPr>
        <w:tab/>
        <w:t>Thí nghiệm 1: Hỗn hợp 2 chủng trên trong ống nghiệm chứa dung dịch sinh lí với thời gian 2 phút, sau đó cấy lên đĩa pêtri (1) chứa môi trường thiếu đồng thời 2 chất triptôphan và alanin.</w:t>
      </w: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ab/>
      </w:r>
      <w:r w:rsidRPr="00FD1CF6">
        <w:rPr>
          <w:rFonts w:eastAsia="Times New Roman"/>
          <w:sz w:val="24"/>
          <w:szCs w:val="24"/>
          <w:lang w:val="pt-BR"/>
        </w:rPr>
        <w:tab/>
        <w:t xml:space="preserve">Thí nghiệm 2: Hỗn hợp 2 chủng trên trong ống nghiệm chứa dung dịch sinh lí có triptôphan và alanin với thời gian 90 phút, sau đó cấy lên đĩa pêtri (2) chứa môi trường thiếu đồng thời 2 chất triptôphan và alanin. </w:t>
      </w: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ab/>
        <w:t>Cho biết ở đĩa pêtri nào sẽ có khuẩn lạc mọc? Tại sao?</w:t>
      </w:r>
    </w:p>
    <w:p w:rsidR="00DF6CB1" w:rsidRPr="00FD1CF6" w:rsidRDefault="00DF6CB1" w:rsidP="00E6089B">
      <w:pPr>
        <w:tabs>
          <w:tab w:val="left" w:pos="284"/>
          <w:tab w:val="left" w:pos="993"/>
        </w:tabs>
        <w:spacing w:line="288" w:lineRule="auto"/>
        <w:jc w:val="both"/>
        <w:rPr>
          <w:sz w:val="24"/>
          <w:szCs w:val="24"/>
          <w:lang w:val="sv-SE"/>
        </w:rPr>
      </w:pPr>
      <w:r w:rsidRPr="00FD1CF6">
        <w:rPr>
          <w:rFonts w:eastAsia="Times New Roman"/>
          <w:sz w:val="24"/>
          <w:szCs w:val="24"/>
          <w:lang w:val="sv-SE"/>
        </w:rPr>
        <w:tab/>
        <w:t xml:space="preserve">c. </w:t>
      </w:r>
      <w:r w:rsidRPr="00FD1CF6">
        <w:rPr>
          <w:sz w:val="24"/>
          <w:szCs w:val="24"/>
          <w:lang w:val="sv-SE"/>
        </w:rPr>
        <w:t>Ở đáy các ao, hồ có các nhóm vi sinh vật phổ biến sau:</w:t>
      </w:r>
    </w:p>
    <w:p w:rsidR="00DF6CB1" w:rsidRPr="00FD1CF6" w:rsidRDefault="00DF6CB1" w:rsidP="00E6089B">
      <w:pPr>
        <w:tabs>
          <w:tab w:val="left" w:pos="284"/>
          <w:tab w:val="left" w:pos="851"/>
          <w:tab w:val="left" w:pos="993"/>
        </w:tabs>
        <w:spacing w:line="288" w:lineRule="auto"/>
        <w:jc w:val="both"/>
        <w:rPr>
          <w:sz w:val="24"/>
          <w:szCs w:val="24"/>
          <w:lang w:val="sv-SE"/>
        </w:rPr>
      </w:pPr>
      <w:r w:rsidRPr="00FD1CF6">
        <w:rPr>
          <w:sz w:val="24"/>
          <w:szCs w:val="24"/>
          <w:lang w:val="sv-SE"/>
        </w:rPr>
        <w:tab/>
      </w:r>
      <w:r w:rsidRPr="00FD1CF6">
        <w:rPr>
          <w:sz w:val="24"/>
          <w:szCs w:val="24"/>
          <w:lang w:val="sv-SE"/>
        </w:rPr>
        <w:tab/>
        <w:t>1. Nhóm biến đổi SO</w:t>
      </w:r>
      <w:r w:rsidRPr="00FD1CF6">
        <w:rPr>
          <w:sz w:val="24"/>
          <w:szCs w:val="24"/>
          <w:vertAlign w:val="subscript"/>
          <w:lang w:val="sv-SE"/>
        </w:rPr>
        <w:t>4</w:t>
      </w:r>
      <w:r w:rsidRPr="00FD1CF6">
        <w:rPr>
          <w:sz w:val="24"/>
          <w:szCs w:val="24"/>
          <w:vertAlign w:val="superscript"/>
          <w:lang w:val="sv-SE"/>
        </w:rPr>
        <w:t>2–</w:t>
      </w:r>
      <w:r w:rsidRPr="00FD1CF6">
        <w:rPr>
          <w:sz w:val="24"/>
          <w:szCs w:val="24"/>
          <w:lang w:val="sv-SE"/>
        </w:rPr>
        <w:t xml:space="preserve"> thành H</w:t>
      </w:r>
      <w:r w:rsidRPr="00FD1CF6">
        <w:rPr>
          <w:sz w:val="24"/>
          <w:szCs w:val="24"/>
          <w:vertAlign w:val="subscript"/>
          <w:lang w:val="sv-SE"/>
        </w:rPr>
        <w:t>2</w:t>
      </w:r>
      <w:r w:rsidRPr="00FD1CF6">
        <w:rPr>
          <w:sz w:val="24"/>
          <w:szCs w:val="24"/>
          <w:lang w:val="sv-SE"/>
        </w:rPr>
        <w:t>S</w:t>
      </w:r>
      <w:r w:rsidRPr="00FD1CF6">
        <w:rPr>
          <w:sz w:val="24"/>
          <w:szCs w:val="24"/>
          <w:lang w:val="sv-SE"/>
        </w:rPr>
        <w:tab/>
      </w:r>
    </w:p>
    <w:p w:rsidR="00DF6CB1" w:rsidRPr="00FD1CF6" w:rsidRDefault="00DF6CB1" w:rsidP="00E6089B">
      <w:pPr>
        <w:tabs>
          <w:tab w:val="left" w:pos="284"/>
          <w:tab w:val="left" w:pos="851"/>
          <w:tab w:val="left" w:pos="993"/>
        </w:tabs>
        <w:spacing w:line="288" w:lineRule="auto"/>
        <w:jc w:val="both"/>
        <w:rPr>
          <w:sz w:val="24"/>
          <w:szCs w:val="24"/>
          <w:lang w:val="sv-SE"/>
        </w:rPr>
      </w:pPr>
      <w:r w:rsidRPr="00FD1CF6">
        <w:rPr>
          <w:sz w:val="24"/>
          <w:szCs w:val="24"/>
          <w:lang w:val="sv-SE"/>
        </w:rPr>
        <w:tab/>
      </w:r>
      <w:r w:rsidRPr="00FD1CF6">
        <w:rPr>
          <w:sz w:val="24"/>
          <w:szCs w:val="24"/>
          <w:lang w:val="sv-SE"/>
        </w:rPr>
        <w:tab/>
        <w:t>2. Nhóm biến đổi NO</w:t>
      </w:r>
      <w:r w:rsidRPr="00FD1CF6">
        <w:rPr>
          <w:sz w:val="24"/>
          <w:szCs w:val="24"/>
          <w:vertAlign w:val="subscript"/>
          <w:lang w:val="sv-SE"/>
        </w:rPr>
        <w:t>3</w:t>
      </w:r>
      <w:r w:rsidRPr="00FD1CF6">
        <w:rPr>
          <w:sz w:val="24"/>
          <w:szCs w:val="24"/>
          <w:vertAlign w:val="superscript"/>
          <w:lang w:val="sv-SE"/>
        </w:rPr>
        <w:t>–</w:t>
      </w:r>
      <w:r w:rsidRPr="00FD1CF6">
        <w:rPr>
          <w:sz w:val="24"/>
          <w:szCs w:val="24"/>
          <w:lang w:val="sv-SE"/>
        </w:rPr>
        <w:t xml:space="preserve"> thành N</w:t>
      </w:r>
      <w:r w:rsidRPr="00FD1CF6">
        <w:rPr>
          <w:sz w:val="24"/>
          <w:szCs w:val="24"/>
          <w:vertAlign w:val="subscript"/>
          <w:lang w:val="sv-SE"/>
        </w:rPr>
        <w:t>2</w:t>
      </w:r>
    </w:p>
    <w:p w:rsidR="00DF6CB1" w:rsidRPr="00FD1CF6" w:rsidRDefault="00DF6CB1" w:rsidP="00E6089B">
      <w:pPr>
        <w:tabs>
          <w:tab w:val="left" w:pos="284"/>
          <w:tab w:val="left" w:pos="851"/>
          <w:tab w:val="left" w:pos="993"/>
        </w:tabs>
        <w:spacing w:line="288" w:lineRule="auto"/>
        <w:jc w:val="both"/>
        <w:rPr>
          <w:sz w:val="24"/>
          <w:szCs w:val="24"/>
          <w:lang w:val="sv-SE"/>
        </w:rPr>
      </w:pPr>
      <w:r w:rsidRPr="00FD1CF6">
        <w:rPr>
          <w:sz w:val="24"/>
          <w:szCs w:val="24"/>
          <w:lang w:val="sv-SE"/>
        </w:rPr>
        <w:tab/>
      </w:r>
      <w:r w:rsidRPr="00FD1CF6">
        <w:rPr>
          <w:sz w:val="24"/>
          <w:szCs w:val="24"/>
          <w:lang w:val="sv-SE"/>
        </w:rPr>
        <w:tab/>
      </w:r>
      <w:r w:rsidRPr="00FD1CF6">
        <w:rPr>
          <w:sz w:val="24"/>
          <w:szCs w:val="24"/>
        </w:rPr>
        <w:t>3. Nhóm biến đổi CO</w:t>
      </w:r>
      <w:r w:rsidRPr="00FD1CF6">
        <w:rPr>
          <w:sz w:val="24"/>
          <w:szCs w:val="24"/>
          <w:vertAlign w:val="subscript"/>
        </w:rPr>
        <w:t>2</w:t>
      </w:r>
      <w:r w:rsidRPr="00FD1CF6">
        <w:rPr>
          <w:sz w:val="24"/>
          <w:szCs w:val="24"/>
        </w:rPr>
        <w:t xml:space="preserve"> thành CH</w:t>
      </w:r>
      <w:r w:rsidRPr="00FD1CF6">
        <w:rPr>
          <w:sz w:val="24"/>
          <w:szCs w:val="24"/>
          <w:vertAlign w:val="subscript"/>
        </w:rPr>
        <w:t>4</w:t>
      </w:r>
    </w:p>
    <w:p w:rsidR="00DF6CB1" w:rsidRPr="00FD1CF6" w:rsidRDefault="00DF6CB1" w:rsidP="00E6089B">
      <w:pPr>
        <w:tabs>
          <w:tab w:val="left" w:pos="284"/>
          <w:tab w:val="left" w:pos="851"/>
          <w:tab w:val="left" w:pos="993"/>
        </w:tabs>
        <w:spacing w:line="288" w:lineRule="auto"/>
        <w:jc w:val="both"/>
        <w:rPr>
          <w:sz w:val="24"/>
          <w:szCs w:val="24"/>
          <w:lang w:val="sv-SE"/>
        </w:rPr>
      </w:pPr>
      <w:r w:rsidRPr="00FD1CF6">
        <w:rPr>
          <w:sz w:val="24"/>
          <w:szCs w:val="24"/>
          <w:lang w:val="sv-SE"/>
        </w:rPr>
        <w:tab/>
      </w:r>
      <w:r w:rsidRPr="00FD1CF6">
        <w:rPr>
          <w:sz w:val="24"/>
          <w:szCs w:val="24"/>
          <w:lang w:val="sv-SE"/>
        </w:rPr>
        <w:tab/>
      </w:r>
      <w:r w:rsidRPr="00FD1CF6">
        <w:rPr>
          <w:sz w:val="24"/>
          <w:szCs w:val="24"/>
        </w:rPr>
        <w:t>4. Nhóm biến đổi cacbohidrat thành axit hữu cơ và biến đổi prôtêin thành axit amin, NH</w:t>
      </w:r>
      <w:r w:rsidRPr="00FD1CF6">
        <w:rPr>
          <w:sz w:val="24"/>
          <w:szCs w:val="24"/>
          <w:vertAlign w:val="subscript"/>
        </w:rPr>
        <w:t>3</w:t>
      </w:r>
      <w:r w:rsidRPr="00FD1CF6">
        <w:rPr>
          <w:sz w:val="24"/>
          <w:szCs w:val="24"/>
        </w:rPr>
        <w:t>.</w:t>
      </w:r>
    </w:p>
    <w:p w:rsidR="00DF6CB1" w:rsidRPr="00FD1CF6" w:rsidRDefault="00DF6CB1" w:rsidP="00E6089B">
      <w:pPr>
        <w:tabs>
          <w:tab w:val="left" w:pos="284"/>
          <w:tab w:val="left" w:pos="851"/>
          <w:tab w:val="left" w:pos="993"/>
        </w:tabs>
        <w:spacing w:line="288" w:lineRule="auto"/>
        <w:jc w:val="both"/>
        <w:rPr>
          <w:sz w:val="24"/>
          <w:szCs w:val="24"/>
          <w:lang w:val="sv-SE"/>
        </w:rPr>
      </w:pPr>
      <w:r w:rsidRPr="00FD1CF6">
        <w:rPr>
          <w:sz w:val="24"/>
          <w:szCs w:val="24"/>
          <w:lang w:val="sv-SE"/>
        </w:rPr>
        <w:tab/>
      </w:r>
      <w:r w:rsidRPr="00FD1CF6">
        <w:rPr>
          <w:sz w:val="24"/>
          <w:szCs w:val="24"/>
          <w:lang w:val="sv-SE"/>
        </w:rPr>
        <w:tab/>
      </w:r>
      <w:r w:rsidRPr="00FD1CF6">
        <w:rPr>
          <w:sz w:val="24"/>
          <w:szCs w:val="24"/>
        </w:rPr>
        <w:t>Dựa vào nguồn cacbon, hãy cho biết chất cho electron, chất nhận electron, kiểu dinh dưỡng tương ứng của mỗi nhóm vi sinh vật nêu trên.</w:t>
      </w:r>
    </w:p>
    <w:p w:rsidR="00DF6CB1" w:rsidRPr="00FD1CF6" w:rsidRDefault="00DF6CB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DF6CB1" w:rsidRPr="00FD1CF6" w:rsidTr="00DF6CB1">
        <w:trPr>
          <w:trHeight w:val="1208"/>
        </w:trPr>
        <w:tc>
          <w:tcPr>
            <w:tcW w:w="10314" w:type="dxa"/>
            <w:tcBorders>
              <w:right w:val="single" w:sz="4" w:space="0" w:color="auto"/>
            </w:tcBorders>
          </w:tcPr>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 xml:space="preserve">a. So sánh VK  </w:t>
            </w: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 VK ôxi hóa lưu huỳnh sử dụng H</w:t>
            </w:r>
            <w:r w:rsidRPr="00FD1CF6">
              <w:rPr>
                <w:rFonts w:eastAsia="Times New Roman"/>
                <w:sz w:val="24"/>
                <w:szCs w:val="24"/>
                <w:vertAlign w:val="subscript"/>
                <w:lang w:val="pt-BR"/>
              </w:rPr>
              <w:t>2</w:t>
            </w:r>
            <w:r w:rsidRPr="00FD1CF6">
              <w:rPr>
                <w:rFonts w:eastAsia="Times New Roman"/>
                <w:sz w:val="24"/>
                <w:szCs w:val="24"/>
                <w:lang w:val="pt-BR"/>
              </w:rPr>
              <w:t>S làm nguồn cung cấp năng lượng. Chúng cần O</w:t>
            </w:r>
            <w:r w:rsidRPr="00FD1CF6">
              <w:rPr>
                <w:rFonts w:eastAsia="Times New Roman"/>
                <w:sz w:val="24"/>
                <w:szCs w:val="24"/>
                <w:vertAlign w:val="subscript"/>
                <w:lang w:val="pt-BR"/>
              </w:rPr>
              <w:t>2</w:t>
            </w:r>
            <w:r w:rsidRPr="00FD1CF6">
              <w:rPr>
                <w:rFonts w:eastAsia="Times New Roman"/>
                <w:sz w:val="24"/>
                <w:szCs w:val="24"/>
                <w:lang w:val="pt-BR"/>
              </w:rPr>
              <w:t xml:space="preserve"> làm chất nhận e</w:t>
            </w:r>
            <w:r w:rsidRPr="00FD1CF6">
              <w:rPr>
                <w:rFonts w:eastAsia="Times New Roman"/>
                <w:sz w:val="24"/>
                <w:szCs w:val="24"/>
                <w:vertAlign w:val="superscript"/>
                <w:lang w:val="pt-BR"/>
              </w:rPr>
              <w:t xml:space="preserve">- </w:t>
            </w:r>
            <w:r w:rsidRPr="00FD1CF6">
              <w:rPr>
                <w:rFonts w:eastAsia="Times New Roman"/>
                <w:sz w:val="24"/>
                <w:szCs w:val="24"/>
                <w:lang w:val="pt-BR"/>
              </w:rPr>
              <w:t>do đó thuộc nhóm VK hiếu khí bắt buộc.</w:t>
            </w: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 VK lưu huỳnh màu tía sử dụng H</w:t>
            </w:r>
            <w:r w:rsidRPr="00FD1CF6">
              <w:rPr>
                <w:rFonts w:eastAsia="Times New Roman"/>
                <w:sz w:val="24"/>
                <w:szCs w:val="24"/>
                <w:vertAlign w:val="subscript"/>
                <w:lang w:val="pt-BR"/>
              </w:rPr>
              <w:t>2</w:t>
            </w:r>
            <w:r w:rsidRPr="00FD1CF6">
              <w:rPr>
                <w:rFonts w:eastAsia="Times New Roman"/>
                <w:sz w:val="24"/>
                <w:szCs w:val="24"/>
                <w:lang w:val="pt-BR"/>
              </w:rPr>
              <w:t>S là nguồn cung cấp H</w:t>
            </w:r>
            <w:r w:rsidRPr="00FD1CF6">
              <w:rPr>
                <w:rFonts w:eastAsia="Times New Roman"/>
                <w:sz w:val="24"/>
                <w:szCs w:val="24"/>
                <w:vertAlign w:val="superscript"/>
                <w:lang w:val="pt-BR"/>
              </w:rPr>
              <w:t>+</w:t>
            </w:r>
            <w:r w:rsidRPr="00FD1CF6">
              <w:rPr>
                <w:rFonts w:eastAsia="Times New Roman"/>
                <w:sz w:val="24"/>
                <w:szCs w:val="24"/>
                <w:lang w:val="pt-BR"/>
              </w:rPr>
              <w:t>. Chúng không phát triển được trong môi trường có O</w:t>
            </w:r>
            <w:r w:rsidRPr="00FD1CF6">
              <w:rPr>
                <w:rFonts w:eastAsia="Times New Roman"/>
                <w:sz w:val="24"/>
                <w:szCs w:val="24"/>
                <w:vertAlign w:val="subscript"/>
                <w:lang w:val="pt-BR"/>
              </w:rPr>
              <w:t>2</w:t>
            </w:r>
            <w:r w:rsidRPr="00FD1CF6">
              <w:rPr>
                <w:rFonts w:eastAsia="Times New Roman"/>
                <w:sz w:val="24"/>
                <w:szCs w:val="24"/>
                <w:lang w:val="pt-BR"/>
              </w:rPr>
              <w:t xml:space="preserve"> do vậy thuộc nhóm kị khí bắt buộc.</w:t>
            </w:r>
          </w:p>
        </w:tc>
      </w:tr>
      <w:tr w:rsidR="00DF6CB1" w:rsidRPr="00FD1CF6" w:rsidTr="00DF6CB1">
        <w:tc>
          <w:tcPr>
            <w:tcW w:w="10314" w:type="dxa"/>
          </w:tcPr>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b. Thí nghiệm</w:t>
            </w: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 Đĩa 1 không có khuẩn lạc mọc.</w:t>
            </w: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 Giải thích: Trong đĩa 1 chủng I không tổng hợp được alanin, chủng II không tổng hợp được triptôphan nên cả hai chủng không sống được.</w:t>
            </w: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pt-BR"/>
              </w:rPr>
              <w:t>- Đĩa 2 có khuẩn lạc mọc.</w:t>
            </w:r>
          </w:p>
          <w:p w:rsidR="00DF6CB1" w:rsidRPr="00FD1CF6" w:rsidRDefault="00DF6CB1" w:rsidP="00E6089B">
            <w:pPr>
              <w:tabs>
                <w:tab w:val="left" w:pos="284"/>
                <w:tab w:val="left" w:pos="993"/>
              </w:tabs>
              <w:spacing w:line="288" w:lineRule="auto"/>
              <w:jc w:val="both"/>
              <w:rPr>
                <w:rFonts w:eastAsia="Times New Roman"/>
                <w:sz w:val="24"/>
                <w:szCs w:val="24"/>
              </w:rPr>
            </w:pPr>
            <w:r w:rsidRPr="00FD1CF6">
              <w:rPr>
                <w:rFonts w:eastAsia="Times New Roman"/>
                <w:sz w:val="24"/>
                <w:szCs w:val="24"/>
                <w:lang w:val="pt-BR"/>
              </w:rPr>
              <w:t xml:space="preserve">- Giải thích: Trong thời gian 90 phút, 2 chủng tiếp hợp với nhau để tạo nên chủng lai nguyên dưỡng với cả 2 loại aa trên </w:t>
            </w:r>
            <w:r w:rsidRPr="00FD1CF6">
              <w:rPr>
                <w:rFonts w:eastAsia="Times New Roman"/>
                <w:sz w:val="24"/>
                <w:szCs w:val="24"/>
                <w:lang w:val="pt-BR"/>
              </w:rPr>
              <w:sym w:font="Symbol" w:char="F0AE"/>
            </w:r>
            <w:r w:rsidRPr="00FD1CF6">
              <w:rPr>
                <w:rFonts w:eastAsia="Times New Roman"/>
                <w:sz w:val="24"/>
                <w:szCs w:val="24"/>
                <w:lang w:val="pt-BR"/>
              </w:rPr>
              <w:t xml:space="preserve"> trong đĩa 2 VK vẫn tự tổng hợp được Tryp và Ala </w:t>
            </w:r>
            <w:r w:rsidRPr="00FD1CF6">
              <w:rPr>
                <w:rFonts w:eastAsia="Times New Roman"/>
                <w:sz w:val="24"/>
                <w:szCs w:val="24"/>
                <w:lang w:val="pt-BR"/>
              </w:rPr>
              <w:sym w:font="Symbol" w:char="F0AE"/>
            </w:r>
            <w:r w:rsidRPr="00FD1CF6">
              <w:rPr>
                <w:rFonts w:eastAsia="Times New Roman"/>
                <w:sz w:val="24"/>
                <w:szCs w:val="24"/>
                <w:lang w:val="pt-BR"/>
              </w:rPr>
              <w:t xml:space="preserve"> VK phát triển bình thường.</w:t>
            </w:r>
          </w:p>
        </w:tc>
      </w:tr>
      <w:tr w:rsidR="00DF6CB1" w:rsidRPr="00FD1CF6" w:rsidTr="00DF6CB1">
        <w:tc>
          <w:tcPr>
            <w:tcW w:w="10314" w:type="dxa"/>
          </w:tcPr>
          <w:p w:rsidR="00DF6CB1" w:rsidRPr="00FD1CF6" w:rsidRDefault="00DF6CB1" w:rsidP="00E6089B">
            <w:pPr>
              <w:tabs>
                <w:tab w:val="left" w:pos="284"/>
                <w:tab w:val="left" w:pos="993"/>
              </w:tabs>
              <w:spacing w:line="288" w:lineRule="auto"/>
              <w:jc w:val="both"/>
              <w:outlineLvl w:val="0"/>
              <w:rPr>
                <w:rFonts w:eastAsia="Times New Roman"/>
                <w:bCs/>
                <w:sz w:val="24"/>
                <w:szCs w:val="24"/>
                <w:lang w:val="fr-FR"/>
              </w:rPr>
            </w:pPr>
            <w:r w:rsidRPr="00FD1CF6">
              <w:rPr>
                <w:rFonts w:eastAsia="Times New Roman"/>
                <w:bCs/>
                <w:sz w:val="24"/>
                <w:szCs w:val="24"/>
                <w:lang w:val="sv-SE"/>
              </w:rPr>
              <w:t xml:space="preserve">c.  - </w:t>
            </w:r>
            <w:r w:rsidRPr="00FD1CF6">
              <w:rPr>
                <w:rFonts w:eastAsia="Times New Roman"/>
                <w:sz w:val="24"/>
                <w:szCs w:val="24"/>
                <w:lang w:val="sv-SE"/>
              </w:rPr>
              <w:t>Nhóm 1 là các vi khuẩn khử sunphat (SO</w:t>
            </w:r>
            <w:r w:rsidRPr="00FD1CF6">
              <w:rPr>
                <w:rFonts w:eastAsia="Times New Roman"/>
                <w:sz w:val="24"/>
                <w:szCs w:val="24"/>
                <w:vertAlign w:val="subscript"/>
                <w:lang w:val="sv-SE"/>
              </w:rPr>
              <w:t>4</w:t>
            </w:r>
            <w:r w:rsidRPr="00FD1CF6">
              <w:rPr>
                <w:rFonts w:eastAsia="Times New Roman"/>
                <w:sz w:val="24"/>
                <w:szCs w:val="24"/>
                <w:vertAlign w:val="superscript"/>
                <w:lang w:val="sv-SE"/>
              </w:rPr>
              <w:t>2–</w:t>
            </w:r>
            <w:r w:rsidRPr="00FD1CF6">
              <w:rPr>
                <w:rFonts w:eastAsia="Times New Roman"/>
                <w:sz w:val="24"/>
                <w:szCs w:val="24"/>
                <w:lang w:val="sv-SE"/>
              </w:rPr>
              <w:t xml:space="preserve"> </w:t>
            </w:r>
            <w:r w:rsidRPr="00FD1CF6">
              <w:rPr>
                <w:rFonts w:eastAsia="Times New Roman"/>
                <w:sz w:val="24"/>
                <w:szCs w:val="24"/>
              </w:rPr>
              <w:sym w:font="Symbol" w:char="F0AE"/>
            </w:r>
            <w:r w:rsidRPr="00FD1CF6">
              <w:rPr>
                <w:rFonts w:eastAsia="Times New Roman"/>
                <w:sz w:val="24"/>
                <w:szCs w:val="24"/>
                <w:lang w:val="sv-SE"/>
              </w:rPr>
              <w:t xml:space="preserve"> H</w:t>
            </w:r>
            <w:r w:rsidRPr="00FD1CF6">
              <w:rPr>
                <w:rFonts w:eastAsia="Times New Roman"/>
                <w:sz w:val="24"/>
                <w:szCs w:val="24"/>
                <w:vertAlign w:val="subscript"/>
                <w:lang w:val="sv-SE"/>
              </w:rPr>
              <w:t>2</w:t>
            </w:r>
            <w:r w:rsidRPr="00FD1CF6">
              <w:rPr>
                <w:rFonts w:eastAsia="Times New Roman"/>
                <w:sz w:val="24"/>
                <w:szCs w:val="24"/>
                <w:lang w:val="sv-SE"/>
              </w:rPr>
              <w:t xml:space="preserve">S). </w:t>
            </w:r>
            <w:r w:rsidRPr="00FD1CF6">
              <w:rPr>
                <w:rFonts w:eastAsia="Times New Roman"/>
                <w:sz w:val="24"/>
                <w:szCs w:val="24"/>
                <w:lang w:val="fr-FR"/>
              </w:rPr>
              <w:t>Chất cho electron là H</w:t>
            </w:r>
            <w:r w:rsidRPr="00FD1CF6">
              <w:rPr>
                <w:rFonts w:eastAsia="Times New Roman"/>
                <w:sz w:val="24"/>
                <w:szCs w:val="24"/>
                <w:vertAlign w:val="subscript"/>
                <w:lang w:val="fr-FR"/>
              </w:rPr>
              <w:t>2</w:t>
            </w:r>
            <w:r w:rsidRPr="00FD1CF6">
              <w:rPr>
                <w:rFonts w:eastAsia="Times New Roman"/>
                <w:sz w:val="24"/>
                <w:szCs w:val="24"/>
                <w:lang w:val="fr-FR"/>
              </w:rPr>
              <w:t>, chất nhận electron là SO</w:t>
            </w:r>
            <w:r w:rsidRPr="00FD1CF6">
              <w:rPr>
                <w:rFonts w:eastAsia="Times New Roman"/>
                <w:sz w:val="24"/>
                <w:szCs w:val="24"/>
                <w:vertAlign w:val="subscript"/>
                <w:lang w:val="fr-FR"/>
              </w:rPr>
              <w:t>4</w:t>
            </w:r>
            <w:r w:rsidRPr="00FD1CF6">
              <w:rPr>
                <w:rFonts w:eastAsia="Times New Roman"/>
                <w:sz w:val="24"/>
                <w:szCs w:val="24"/>
                <w:vertAlign w:val="superscript"/>
                <w:lang w:val="fr-FR"/>
              </w:rPr>
              <w:t>2–</w:t>
            </w:r>
            <w:r w:rsidRPr="00FD1CF6">
              <w:rPr>
                <w:rFonts w:eastAsia="Times New Roman"/>
                <w:sz w:val="24"/>
                <w:szCs w:val="24"/>
                <w:lang w:val="fr-FR"/>
              </w:rPr>
              <w:t>. Kiểu dinh dưỡng của chúng là hoá tự dưỡng.</w:t>
            </w:r>
          </w:p>
          <w:p w:rsidR="00DF6CB1" w:rsidRPr="00FD1CF6" w:rsidRDefault="00DF6CB1" w:rsidP="00E6089B">
            <w:pPr>
              <w:tabs>
                <w:tab w:val="left" w:pos="284"/>
                <w:tab w:val="left" w:pos="993"/>
              </w:tabs>
              <w:spacing w:line="288" w:lineRule="auto"/>
              <w:jc w:val="both"/>
              <w:outlineLvl w:val="0"/>
              <w:rPr>
                <w:rFonts w:eastAsia="Times New Roman"/>
                <w:sz w:val="24"/>
                <w:szCs w:val="24"/>
                <w:lang w:val="fr-FR"/>
              </w:rPr>
            </w:pPr>
            <w:r w:rsidRPr="00FD1CF6">
              <w:rPr>
                <w:rFonts w:eastAsia="Times New Roman"/>
                <w:bCs/>
                <w:sz w:val="24"/>
                <w:szCs w:val="24"/>
                <w:lang w:val="fr-FR"/>
              </w:rPr>
              <w:lastRenderedPageBreak/>
              <w:t xml:space="preserve">- </w:t>
            </w:r>
            <w:r w:rsidRPr="00FD1CF6">
              <w:rPr>
                <w:rFonts w:eastAsia="Times New Roman"/>
                <w:sz w:val="24"/>
                <w:szCs w:val="24"/>
                <w:lang w:val="fr-FR"/>
              </w:rPr>
              <w:t>Nhóm 2 là các vi khuẩn phản nitrat hoá (NO</w:t>
            </w:r>
            <w:r w:rsidRPr="00FD1CF6">
              <w:rPr>
                <w:rFonts w:eastAsia="Times New Roman"/>
                <w:sz w:val="24"/>
                <w:szCs w:val="24"/>
                <w:vertAlign w:val="subscript"/>
                <w:lang w:val="fr-FR"/>
              </w:rPr>
              <w:t>3</w:t>
            </w:r>
            <w:r w:rsidRPr="00FD1CF6">
              <w:rPr>
                <w:rFonts w:eastAsia="Times New Roman"/>
                <w:sz w:val="24"/>
                <w:szCs w:val="24"/>
                <w:vertAlign w:val="superscript"/>
                <w:lang w:val="fr-FR"/>
              </w:rPr>
              <w:t>–</w:t>
            </w:r>
            <w:r w:rsidRPr="00FD1CF6">
              <w:rPr>
                <w:rFonts w:eastAsia="Times New Roman"/>
                <w:sz w:val="24"/>
                <w:szCs w:val="24"/>
                <w:lang w:val="fr-FR"/>
              </w:rPr>
              <w:t xml:space="preserve"> </w:t>
            </w:r>
            <w:r w:rsidRPr="00FD1CF6">
              <w:rPr>
                <w:rFonts w:eastAsia="Times New Roman"/>
                <w:sz w:val="24"/>
                <w:szCs w:val="24"/>
              </w:rPr>
              <w:sym w:font="Symbol" w:char="F0AE"/>
            </w:r>
            <w:r w:rsidRPr="00FD1CF6">
              <w:rPr>
                <w:rFonts w:eastAsia="Times New Roman"/>
                <w:sz w:val="24"/>
                <w:szCs w:val="24"/>
                <w:lang w:val="fr-FR"/>
              </w:rPr>
              <w:t xml:space="preserve"> N</w:t>
            </w:r>
            <w:r w:rsidRPr="00FD1CF6">
              <w:rPr>
                <w:rFonts w:eastAsia="Times New Roman"/>
                <w:sz w:val="24"/>
                <w:szCs w:val="24"/>
                <w:vertAlign w:val="subscript"/>
                <w:lang w:val="fr-FR"/>
              </w:rPr>
              <w:t>2</w:t>
            </w:r>
            <w:r w:rsidRPr="00FD1CF6">
              <w:rPr>
                <w:rFonts w:eastAsia="Times New Roman"/>
                <w:sz w:val="24"/>
                <w:szCs w:val="24"/>
                <w:lang w:val="fr-FR"/>
              </w:rPr>
              <w:t>). Chất cho electron là H</w:t>
            </w:r>
            <w:r w:rsidRPr="00FD1CF6">
              <w:rPr>
                <w:rFonts w:eastAsia="Times New Roman"/>
                <w:sz w:val="24"/>
                <w:szCs w:val="24"/>
                <w:vertAlign w:val="subscript"/>
                <w:lang w:val="fr-FR"/>
              </w:rPr>
              <w:t>2</w:t>
            </w:r>
            <w:r w:rsidRPr="00FD1CF6">
              <w:rPr>
                <w:rFonts w:eastAsia="Times New Roman"/>
                <w:sz w:val="24"/>
                <w:szCs w:val="24"/>
                <w:lang w:val="fr-FR"/>
              </w:rPr>
              <w:t xml:space="preserve"> (cũng có thể là H</w:t>
            </w:r>
            <w:r w:rsidRPr="00FD1CF6">
              <w:rPr>
                <w:rFonts w:eastAsia="Times New Roman"/>
                <w:sz w:val="24"/>
                <w:szCs w:val="24"/>
                <w:vertAlign w:val="subscript"/>
                <w:lang w:val="fr-FR"/>
              </w:rPr>
              <w:t>2</w:t>
            </w:r>
            <w:r w:rsidRPr="00FD1CF6">
              <w:rPr>
                <w:rFonts w:eastAsia="Times New Roman"/>
                <w:sz w:val="24"/>
                <w:szCs w:val="24"/>
                <w:lang w:val="fr-FR"/>
              </w:rPr>
              <w:t>S, S</w:t>
            </w:r>
            <w:r w:rsidRPr="00FD1CF6">
              <w:rPr>
                <w:rFonts w:eastAsia="Times New Roman"/>
                <w:sz w:val="24"/>
                <w:szCs w:val="24"/>
                <w:vertAlign w:val="superscript"/>
                <w:lang w:val="fr-FR"/>
              </w:rPr>
              <w:t>o</w:t>
            </w:r>
            <w:r w:rsidRPr="00FD1CF6">
              <w:rPr>
                <w:rFonts w:eastAsia="Times New Roman"/>
                <w:sz w:val="24"/>
                <w:szCs w:val="24"/>
                <w:lang w:val="fr-FR"/>
              </w:rPr>
              <w:t xml:space="preserve">), chất nhận electron là ôxi của nitrat. Kiểu dinh dưỡng của chúng là hoá tự dưỡng. </w:t>
            </w:r>
          </w:p>
          <w:p w:rsidR="00DF6CB1" w:rsidRPr="00FD1CF6" w:rsidRDefault="00DF6CB1" w:rsidP="00E6089B">
            <w:pPr>
              <w:tabs>
                <w:tab w:val="left" w:pos="284"/>
                <w:tab w:val="left" w:pos="993"/>
              </w:tabs>
              <w:spacing w:line="288" w:lineRule="auto"/>
              <w:jc w:val="both"/>
              <w:outlineLvl w:val="0"/>
              <w:rPr>
                <w:rFonts w:eastAsia="Times New Roman"/>
                <w:sz w:val="24"/>
                <w:szCs w:val="24"/>
                <w:lang w:val="fr-FR"/>
              </w:rPr>
            </w:pPr>
            <w:r w:rsidRPr="00FD1CF6">
              <w:rPr>
                <w:rFonts w:eastAsia="Times New Roman"/>
                <w:bCs/>
                <w:sz w:val="24"/>
                <w:szCs w:val="24"/>
                <w:lang w:val="fr-FR"/>
              </w:rPr>
              <w:t xml:space="preserve">- </w:t>
            </w:r>
            <w:r w:rsidRPr="00FD1CF6">
              <w:rPr>
                <w:rFonts w:eastAsia="Times New Roman"/>
                <w:sz w:val="24"/>
                <w:szCs w:val="24"/>
                <w:lang w:val="fr-FR"/>
              </w:rPr>
              <w:t xml:space="preserve">Nhóm 3 là những vi khuẩn và </w:t>
            </w:r>
            <w:r w:rsidRPr="00FD1CF6">
              <w:rPr>
                <w:rFonts w:eastAsia="Times New Roman"/>
                <w:i/>
                <w:sz w:val="24"/>
                <w:szCs w:val="24"/>
                <w:lang w:val="fr-FR"/>
              </w:rPr>
              <w:t>Archaea</w:t>
            </w:r>
            <w:r w:rsidRPr="00FD1CF6">
              <w:rPr>
                <w:rFonts w:eastAsia="Times New Roman"/>
                <w:sz w:val="24"/>
                <w:szCs w:val="24"/>
                <w:lang w:val="fr-FR"/>
              </w:rPr>
              <w:t xml:space="preserve"> sinh mêtan (CO</w:t>
            </w:r>
            <w:r w:rsidRPr="00FD1CF6">
              <w:rPr>
                <w:rFonts w:eastAsia="Times New Roman"/>
                <w:sz w:val="24"/>
                <w:szCs w:val="24"/>
                <w:vertAlign w:val="subscript"/>
                <w:lang w:val="fr-FR"/>
              </w:rPr>
              <w:t>2</w:t>
            </w:r>
            <w:r w:rsidRPr="00FD1CF6">
              <w:rPr>
                <w:rFonts w:eastAsia="Times New Roman"/>
                <w:sz w:val="24"/>
                <w:szCs w:val="24"/>
                <w:lang w:val="fr-FR"/>
              </w:rPr>
              <w:t xml:space="preserve"> </w:t>
            </w:r>
            <w:r w:rsidRPr="00FD1CF6">
              <w:rPr>
                <w:rFonts w:eastAsia="Times New Roman"/>
                <w:sz w:val="24"/>
                <w:szCs w:val="24"/>
              </w:rPr>
              <w:sym w:font="Symbol" w:char="F0AE"/>
            </w:r>
            <w:r w:rsidRPr="00FD1CF6">
              <w:rPr>
                <w:rFonts w:eastAsia="Times New Roman"/>
                <w:sz w:val="24"/>
                <w:szCs w:val="24"/>
                <w:lang w:val="fr-FR"/>
              </w:rPr>
              <w:t xml:space="preserve"> CH</w:t>
            </w:r>
            <w:r w:rsidRPr="00FD1CF6">
              <w:rPr>
                <w:rFonts w:eastAsia="Times New Roman"/>
                <w:sz w:val="24"/>
                <w:szCs w:val="24"/>
                <w:vertAlign w:val="subscript"/>
                <w:lang w:val="fr-FR"/>
              </w:rPr>
              <w:t>4</w:t>
            </w:r>
            <w:r w:rsidRPr="00FD1CF6">
              <w:rPr>
                <w:rFonts w:eastAsia="Times New Roman"/>
                <w:sz w:val="24"/>
                <w:szCs w:val="24"/>
                <w:lang w:val="fr-FR"/>
              </w:rPr>
              <w:t>). Chất cho electron là H</w:t>
            </w:r>
            <w:r w:rsidRPr="00FD1CF6">
              <w:rPr>
                <w:rFonts w:eastAsia="Times New Roman"/>
                <w:sz w:val="24"/>
                <w:szCs w:val="24"/>
                <w:vertAlign w:val="subscript"/>
                <w:lang w:val="fr-FR"/>
              </w:rPr>
              <w:t>2</w:t>
            </w:r>
            <w:r w:rsidRPr="00FD1CF6">
              <w:rPr>
                <w:rFonts w:eastAsia="Times New Roman"/>
                <w:sz w:val="24"/>
                <w:szCs w:val="24"/>
                <w:lang w:val="fr-FR"/>
              </w:rPr>
              <w:t xml:space="preserve"> (cũng có thể là H</w:t>
            </w:r>
            <w:r w:rsidRPr="00FD1CF6">
              <w:rPr>
                <w:rFonts w:eastAsia="Times New Roman"/>
                <w:sz w:val="24"/>
                <w:szCs w:val="24"/>
                <w:vertAlign w:val="subscript"/>
                <w:lang w:val="fr-FR"/>
              </w:rPr>
              <w:t>2</w:t>
            </w:r>
            <w:r w:rsidRPr="00FD1CF6">
              <w:rPr>
                <w:rFonts w:eastAsia="Times New Roman"/>
                <w:sz w:val="24"/>
                <w:szCs w:val="24"/>
                <w:lang w:val="fr-FR"/>
              </w:rPr>
              <w:t>O), chất nhận electron là ôxi của CO</w:t>
            </w:r>
            <w:r w:rsidRPr="00FD1CF6">
              <w:rPr>
                <w:rFonts w:eastAsia="Times New Roman"/>
                <w:sz w:val="24"/>
                <w:szCs w:val="24"/>
                <w:vertAlign w:val="subscript"/>
                <w:lang w:val="fr-FR"/>
              </w:rPr>
              <w:t>2</w:t>
            </w:r>
            <w:r w:rsidRPr="00FD1CF6">
              <w:rPr>
                <w:rFonts w:eastAsia="Times New Roman"/>
                <w:sz w:val="24"/>
                <w:szCs w:val="24"/>
                <w:lang w:val="fr-FR"/>
              </w:rPr>
              <w:t xml:space="preserve">. Kiểu dinh dưỡng của chúng là hoá tự dưỡng. </w:t>
            </w:r>
          </w:p>
          <w:p w:rsidR="00DF6CB1" w:rsidRPr="00FD1CF6" w:rsidRDefault="00DF6CB1" w:rsidP="00E6089B">
            <w:pPr>
              <w:tabs>
                <w:tab w:val="left" w:pos="284"/>
                <w:tab w:val="left" w:pos="993"/>
              </w:tabs>
              <w:spacing w:line="288" w:lineRule="auto"/>
              <w:jc w:val="both"/>
              <w:rPr>
                <w:rFonts w:eastAsia="Times New Roman"/>
                <w:sz w:val="24"/>
                <w:szCs w:val="24"/>
                <w:lang w:val="pt-BR"/>
              </w:rPr>
            </w:pPr>
            <w:r w:rsidRPr="00FD1CF6">
              <w:rPr>
                <w:rFonts w:eastAsia="Times New Roman"/>
                <w:sz w:val="24"/>
                <w:szCs w:val="24"/>
                <w:lang w:val="fr-FR"/>
              </w:rPr>
              <w:t>- Nhóm 4 gồm các vi khuẩn lên men (biến cacbôhidrat thành axit hữu cơ) Chất cho e</w:t>
            </w:r>
            <w:r w:rsidRPr="00FD1CF6">
              <w:rPr>
                <w:rFonts w:eastAsia="Times New Roman"/>
                <w:sz w:val="24"/>
                <w:szCs w:val="24"/>
                <w:vertAlign w:val="superscript"/>
                <w:lang w:val="fr-FR"/>
              </w:rPr>
              <w:t>-</w:t>
            </w:r>
            <w:r w:rsidRPr="00FD1CF6">
              <w:rPr>
                <w:rFonts w:eastAsia="Times New Roman"/>
                <w:sz w:val="24"/>
                <w:szCs w:val="24"/>
                <w:lang w:val="fr-FR"/>
              </w:rPr>
              <w:t xml:space="preserve"> là chất hữu cơ, chất nhận e</w:t>
            </w:r>
            <w:r w:rsidRPr="00FD1CF6">
              <w:rPr>
                <w:rFonts w:eastAsia="Times New Roman"/>
                <w:sz w:val="24"/>
                <w:szCs w:val="24"/>
                <w:vertAlign w:val="superscript"/>
                <w:lang w:val="fr-FR"/>
              </w:rPr>
              <w:t>-</w:t>
            </w:r>
            <w:r w:rsidRPr="00FD1CF6">
              <w:rPr>
                <w:rFonts w:eastAsia="Times New Roman"/>
                <w:sz w:val="24"/>
                <w:szCs w:val="24"/>
                <w:lang w:val="fr-FR"/>
              </w:rPr>
              <w:t xml:space="preserve"> là axit hữu cơ và các vi khuẩn amôn hoá kị khí prôtêin (thành axit amin, NH</w:t>
            </w:r>
            <w:r w:rsidRPr="00FD1CF6">
              <w:rPr>
                <w:rFonts w:eastAsia="Times New Roman"/>
                <w:sz w:val="24"/>
                <w:szCs w:val="24"/>
                <w:vertAlign w:val="subscript"/>
                <w:lang w:val="fr-FR"/>
              </w:rPr>
              <w:t>3</w:t>
            </w:r>
            <w:r w:rsidRPr="00FD1CF6">
              <w:rPr>
                <w:rFonts w:eastAsia="Times New Roman"/>
                <w:sz w:val="24"/>
                <w:szCs w:val="24"/>
                <w:lang w:val="fr-FR"/>
              </w:rPr>
              <w:t>) chất cho e</w:t>
            </w:r>
            <w:r w:rsidRPr="00FD1CF6">
              <w:rPr>
                <w:rFonts w:eastAsia="Times New Roman"/>
                <w:sz w:val="24"/>
                <w:szCs w:val="24"/>
                <w:vertAlign w:val="superscript"/>
                <w:lang w:val="fr-FR"/>
              </w:rPr>
              <w:t>-</w:t>
            </w:r>
            <w:r w:rsidRPr="00FD1CF6">
              <w:rPr>
                <w:rFonts w:eastAsia="Times New Roman"/>
                <w:sz w:val="24"/>
                <w:szCs w:val="24"/>
                <w:lang w:val="fr-FR"/>
              </w:rPr>
              <w:t xml:space="preserve">  là chất hữu cơ, chất nhận e</w:t>
            </w:r>
            <w:r w:rsidRPr="00FD1CF6">
              <w:rPr>
                <w:rFonts w:eastAsia="Times New Roman"/>
                <w:sz w:val="24"/>
                <w:szCs w:val="24"/>
                <w:vertAlign w:val="superscript"/>
                <w:lang w:val="fr-FR"/>
              </w:rPr>
              <w:t>-</w:t>
            </w:r>
            <w:r w:rsidRPr="00FD1CF6">
              <w:rPr>
                <w:rFonts w:eastAsia="Times New Roman"/>
                <w:sz w:val="24"/>
                <w:szCs w:val="24"/>
                <w:lang w:val="fr-FR"/>
              </w:rPr>
              <w:t xml:space="preserve">  là NH</w:t>
            </w:r>
            <w:r w:rsidRPr="00FD1CF6">
              <w:rPr>
                <w:rFonts w:eastAsia="Times New Roman"/>
                <w:sz w:val="24"/>
                <w:szCs w:val="24"/>
                <w:vertAlign w:val="subscript"/>
                <w:lang w:val="fr-FR"/>
              </w:rPr>
              <w:t>3</w:t>
            </w:r>
            <w:r w:rsidRPr="00FD1CF6">
              <w:rPr>
                <w:rFonts w:eastAsia="Times New Roman"/>
                <w:sz w:val="24"/>
                <w:szCs w:val="24"/>
                <w:lang w:val="fr-FR"/>
              </w:rPr>
              <w:t>. Kiểu dinh dưỡng của chúng là hoá dị dưỡng.</w:t>
            </w:r>
          </w:p>
        </w:tc>
      </w:tr>
    </w:tbl>
    <w:p w:rsidR="00DF6CB1" w:rsidRPr="00FD1CF6" w:rsidRDefault="00DF6CB1" w:rsidP="00E6089B">
      <w:pPr>
        <w:tabs>
          <w:tab w:val="left" w:pos="284"/>
          <w:tab w:val="left" w:pos="993"/>
          <w:tab w:val="left" w:pos="1534"/>
        </w:tabs>
        <w:spacing w:line="288" w:lineRule="auto"/>
        <w:rPr>
          <w:sz w:val="24"/>
          <w:szCs w:val="24"/>
        </w:rPr>
      </w:pPr>
    </w:p>
    <w:p w:rsidR="00DF6CB1" w:rsidRPr="00FD1CF6" w:rsidRDefault="00DF6CB1"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Phân lập từ nước dưa chua thu được vi khuẩn </w:t>
      </w:r>
      <w:r w:rsidRPr="00FD1CF6">
        <w:rPr>
          <w:rFonts w:cs="Times New Roman"/>
          <w:i/>
          <w:szCs w:val="24"/>
        </w:rPr>
        <w:t>Streptococcus faecalis</w:t>
      </w:r>
      <w:r w:rsidRPr="00FD1CF6">
        <w:rPr>
          <w:rFonts w:cs="Times New Roman"/>
          <w:szCs w:val="24"/>
        </w:rPr>
        <w:t>. Nuôi vi khuẩn này trên môi trường cơ sở gồm các chất sau đây: 1,0 gam NH</w:t>
      </w:r>
      <w:r w:rsidRPr="00FD1CF6">
        <w:rPr>
          <w:rFonts w:cs="Times New Roman"/>
          <w:szCs w:val="24"/>
          <w:vertAlign w:val="subscript"/>
        </w:rPr>
        <w:t>4</w:t>
      </w:r>
      <w:r w:rsidRPr="00FD1CF6">
        <w:rPr>
          <w:rFonts w:cs="Times New Roman"/>
          <w:szCs w:val="24"/>
        </w:rPr>
        <w:t>CI; 1,0 gam K</w:t>
      </w:r>
      <w:r w:rsidRPr="00FD1CF6">
        <w:rPr>
          <w:rFonts w:cs="Times New Roman"/>
          <w:szCs w:val="24"/>
          <w:vertAlign w:val="subscript"/>
        </w:rPr>
        <w:t>2</w:t>
      </w:r>
      <w:r w:rsidRPr="00FD1CF6">
        <w:rPr>
          <w:rFonts w:cs="Times New Roman"/>
          <w:szCs w:val="24"/>
        </w:rPr>
        <w:t>HPO</w:t>
      </w:r>
      <w:r w:rsidRPr="00FD1CF6">
        <w:rPr>
          <w:rFonts w:cs="Times New Roman"/>
          <w:szCs w:val="24"/>
          <w:vertAlign w:val="subscript"/>
        </w:rPr>
        <w:t>4</w:t>
      </w:r>
      <w:r w:rsidRPr="00FD1CF6">
        <w:rPr>
          <w:rFonts w:cs="Times New Roman"/>
          <w:szCs w:val="24"/>
        </w:rPr>
        <w:t>; 0,2 gam MgSO</w:t>
      </w:r>
      <w:r w:rsidRPr="00FD1CF6">
        <w:rPr>
          <w:rFonts w:cs="Times New Roman"/>
          <w:szCs w:val="24"/>
          <w:vertAlign w:val="subscript"/>
        </w:rPr>
        <w:t xml:space="preserve">4 </w:t>
      </w:r>
      <w:r w:rsidRPr="00FD1CF6">
        <w:rPr>
          <w:rFonts w:cs="Times New Roman"/>
          <w:szCs w:val="24"/>
        </w:rPr>
        <w:t>; 0,1 gam CaCl</w:t>
      </w:r>
      <w:r w:rsidRPr="00FD1CF6">
        <w:rPr>
          <w:rFonts w:cs="Times New Roman"/>
          <w:szCs w:val="24"/>
          <w:vertAlign w:val="subscript"/>
        </w:rPr>
        <w:t>2</w:t>
      </w:r>
      <w:r w:rsidRPr="00FD1CF6">
        <w:rPr>
          <w:rFonts w:cs="Times New Roman"/>
          <w:szCs w:val="24"/>
        </w:rPr>
        <w:t>; 5,0 gam glucôzơ; các nguyên tố vi lượng Mn, Mg, Cu, Co, Zn (mỗi loại 2.10</w:t>
      </w:r>
      <w:r w:rsidRPr="00FD1CF6">
        <w:rPr>
          <w:rFonts w:cs="Times New Roman"/>
          <w:szCs w:val="24"/>
          <w:vertAlign w:val="superscript"/>
        </w:rPr>
        <w:t>-5</w:t>
      </w:r>
      <w:r w:rsidRPr="00FD1CF6">
        <w:rPr>
          <w:rFonts w:cs="Times New Roman"/>
          <w:szCs w:val="24"/>
        </w:rPr>
        <w:t xml:space="preserve"> gam) và thêm nước vừa đủ 1 lít. Thêm vào môi trường cơ sở các hợp chất khác nhau trong các thí nghiệm từ 1 đến 3 dưới đây, sau đó đưa vào tủ ấm 37°C và giữ trong 24 giờ, kết quả thu được như sau:</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ab/>
        <w:t xml:space="preserve">Thí nghiệm 1: môi trường cơ sở + axit folic </w:t>
      </w:r>
      <w:r w:rsidRPr="00FD1CF6">
        <w:rPr>
          <w:position w:val="-6"/>
          <w:sz w:val="24"/>
          <w:szCs w:val="24"/>
        </w:rPr>
        <w:object w:dxaOrig="285" w:dyaOrig="285">
          <v:shape id="_x0000_i1056" type="#_x0000_t75" style="width:14.15pt;height:14.15pt" o:ole="">
            <v:imagedata r:id="rId115" o:title=""/>
          </v:shape>
          <o:OLEObject Type="Embed" ProgID="Equation.DSMT4" ShapeID="_x0000_i1056" DrawAspect="Content" ObjectID="_1722220381" r:id="rId116"/>
        </w:object>
      </w:r>
      <w:r w:rsidRPr="00FD1CF6">
        <w:rPr>
          <w:position w:val="-6"/>
          <w:sz w:val="24"/>
          <w:szCs w:val="24"/>
        </w:rPr>
        <w:t xml:space="preserve"> </w:t>
      </w:r>
      <w:r w:rsidRPr="00FD1CF6">
        <w:rPr>
          <w:sz w:val="24"/>
          <w:szCs w:val="24"/>
        </w:rPr>
        <w:t xml:space="preserve">  không sinh trưởng.</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ab/>
        <w:t xml:space="preserve">Thí nghiệm 2: môi trường cơ sở + pyridoxin </w:t>
      </w:r>
      <w:r w:rsidRPr="00FD1CF6">
        <w:rPr>
          <w:position w:val="-6"/>
          <w:sz w:val="24"/>
          <w:szCs w:val="24"/>
        </w:rPr>
        <w:object w:dxaOrig="285" w:dyaOrig="285">
          <v:shape id="_x0000_i1057" type="#_x0000_t75" style="width:14.15pt;height:14.15pt" o:ole="">
            <v:imagedata r:id="rId117" o:title=""/>
          </v:shape>
          <o:OLEObject Type="Embed" ProgID="Equation.DSMT4" ShapeID="_x0000_i1057" DrawAspect="Content" ObjectID="_1722220382" r:id="rId118"/>
        </w:object>
      </w:r>
      <w:r w:rsidRPr="00FD1CF6">
        <w:rPr>
          <w:sz w:val="24"/>
          <w:szCs w:val="24"/>
        </w:rPr>
        <w:t xml:space="preserve">   không sinh trưởng.</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ab/>
        <w:t>Thí nghiệm 3: môi trường cơ sở + axit folic + pyridoxin</w:t>
      </w:r>
      <w:r w:rsidRPr="00FD1CF6">
        <w:rPr>
          <w:position w:val="-6"/>
          <w:sz w:val="24"/>
          <w:szCs w:val="24"/>
        </w:rPr>
        <w:object w:dxaOrig="285" w:dyaOrig="285">
          <v:shape id="_x0000_i1058" type="#_x0000_t75" style="width:14.15pt;height:14.15pt" o:ole="">
            <v:imagedata r:id="rId119" o:title=""/>
          </v:shape>
          <o:OLEObject Type="Embed" ProgID="Equation.DSMT4" ShapeID="_x0000_i1058" DrawAspect="Content" ObjectID="_1722220383" r:id="rId120"/>
        </w:object>
      </w:r>
      <w:r w:rsidRPr="00FD1CF6">
        <w:rPr>
          <w:sz w:val="24"/>
          <w:szCs w:val="24"/>
        </w:rPr>
        <w:t xml:space="preserve"> có sinh trưởng.</w:t>
      </w:r>
    </w:p>
    <w:p w:rsidR="00DF6CB1" w:rsidRPr="00FD1CF6" w:rsidRDefault="00DF6CB1" w:rsidP="00E6089B">
      <w:pPr>
        <w:tabs>
          <w:tab w:val="left" w:pos="284"/>
          <w:tab w:val="left" w:pos="993"/>
        </w:tabs>
        <w:spacing w:line="288" w:lineRule="auto"/>
        <w:jc w:val="both"/>
        <w:rPr>
          <w:sz w:val="24"/>
          <w:szCs w:val="24"/>
        </w:rPr>
      </w:pPr>
      <w:r w:rsidRPr="00FD1CF6">
        <w:rPr>
          <w:sz w:val="24"/>
          <w:szCs w:val="24"/>
        </w:rPr>
        <w:tab/>
        <w:t xml:space="preserve">Dựa theo nguồn cung cấp năng lượng; nguồn cacbon; các chất thêm vào môi trường cơ sở thì vi khuẩn </w:t>
      </w:r>
      <w:r w:rsidRPr="00FD1CF6">
        <w:rPr>
          <w:i/>
          <w:sz w:val="24"/>
          <w:szCs w:val="24"/>
        </w:rPr>
        <w:t>Streptococcus faecalis</w:t>
      </w:r>
      <w:r w:rsidRPr="00FD1CF6">
        <w:rPr>
          <w:sz w:val="24"/>
          <w:szCs w:val="24"/>
        </w:rPr>
        <w:t xml:space="preserve"> có kiêu dinh dưỡng nào? Các chất thêm vào môi trường cơ sở có vai trò như thế nào đối với vi khuẩn </w:t>
      </w:r>
      <w:r w:rsidRPr="00FD1CF6">
        <w:rPr>
          <w:i/>
          <w:sz w:val="24"/>
          <w:szCs w:val="24"/>
        </w:rPr>
        <w:t>Streptococcus faecalis</w:t>
      </w:r>
    </w:p>
    <w:p w:rsidR="00DF6CB1" w:rsidRPr="00FD1CF6" w:rsidRDefault="00DF6CB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DF6CB1" w:rsidRPr="00FD1CF6" w:rsidRDefault="00DF6CB1" w:rsidP="00E6089B">
      <w:pPr>
        <w:tabs>
          <w:tab w:val="left" w:pos="284"/>
          <w:tab w:val="left" w:pos="993"/>
        </w:tabs>
        <w:spacing w:line="288" w:lineRule="auto"/>
        <w:rPr>
          <w:sz w:val="24"/>
          <w:szCs w:val="24"/>
        </w:rPr>
      </w:pPr>
      <w:r w:rsidRPr="00FD1CF6">
        <w:rPr>
          <w:sz w:val="24"/>
          <w:szCs w:val="24"/>
        </w:rPr>
        <w:t>- Theo nguồn năng lượng: là hóa dưỡng vì vi khuấn dùng năng lượng được tạo ra từ chuyển hóa glucozơ thành axit lactic.</w:t>
      </w:r>
      <w:r w:rsidRPr="00FD1CF6">
        <w:rPr>
          <w:sz w:val="24"/>
          <w:szCs w:val="24"/>
        </w:rPr>
        <w:tab/>
      </w:r>
    </w:p>
    <w:p w:rsidR="00DF6CB1" w:rsidRPr="00FD1CF6" w:rsidRDefault="00DF6CB1" w:rsidP="00E6089B">
      <w:pPr>
        <w:tabs>
          <w:tab w:val="left" w:pos="284"/>
          <w:tab w:val="left" w:pos="993"/>
        </w:tabs>
        <w:spacing w:line="288" w:lineRule="auto"/>
        <w:rPr>
          <w:sz w:val="24"/>
          <w:szCs w:val="24"/>
        </w:rPr>
      </w:pPr>
      <w:r w:rsidRPr="00FD1CF6">
        <w:rPr>
          <w:sz w:val="24"/>
          <w:szCs w:val="24"/>
        </w:rPr>
        <w:t>- Theo nguồn cacbon: là dị dưỡng vì glucozơ là nguôn cacbon kiến tạo nên các chất của tế bào.</w:t>
      </w:r>
    </w:p>
    <w:p w:rsidR="00DF6CB1" w:rsidRPr="00FD1CF6" w:rsidRDefault="00DF6CB1" w:rsidP="00E6089B">
      <w:pPr>
        <w:tabs>
          <w:tab w:val="left" w:pos="284"/>
          <w:tab w:val="left" w:pos="993"/>
        </w:tabs>
        <w:spacing w:line="288" w:lineRule="auto"/>
        <w:rPr>
          <w:sz w:val="24"/>
          <w:szCs w:val="24"/>
        </w:rPr>
      </w:pPr>
      <w:r w:rsidRPr="00FD1CF6">
        <w:rPr>
          <w:sz w:val="24"/>
          <w:szCs w:val="24"/>
        </w:rPr>
        <w:t>- Theo các chất thêm vào môi trường cơ sở: là vi khuấn khuyết dưỡng, vì thiếu 1 trong 2 chất trên vi khuẩn không phát triển được.</w:t>
      </w:r>
      <w:r w:rsidRPr="00FD1CF6">
        <w:rPr>
          <w:sz w:val="24"/>
          <w:szCs w:val="24"/>
        </w:rPr>
        <w:tab/>
      </w:r>
    </w:p>
    <w:p w:rsidR="00DF6CB1" w:rsidRPr="00FD1CF6" w:rsidRDefault="00DF6CB1" w:rsidP="00E6089B">
      <w:pPr>
        <w:tabs>
          <w:tab w:val="left" w:pos="284"/>
          <w:tab w:val="left" w:pos="993"/>
          <w:tab w:val="left" w:pos="1534"/>
        </w:tabs>
        <w:spacing w:line="288" w:lineRule="auto"/>
        <w:rPr>
          <w:sz w:val="24"/>
          <w:szCs w:val="24"/>
        </w:rPr>
      </w:pPr>
      <w:r w:rsidRPr="00FD1CF6">
        <w:rPr>
          <w:sz w:val="24"/>
          <w:szCs w:val="24"/>
        </w:rPr>
        <w:t>- Các chất folic, pyridoxin là các nhân tố sinh trưởng đối với vi khuấn nêu trên. Vi khuẩn không thể tự tổng hợp được các nhân tố sinh trưởng này và phải lấy từ bên ngoài môi trường.</w:t>
      </w:r>
    </w:p>
    <w:p w:rsidR="0098280F" w:rsidRPr="00FD1CF6" w:rsidRDefault="0098280F" w:rsidP="00E6089B">
      <w:pPr>
        <w:tabs>
          <w:tab w:val="left" w:pos="284"/>
          <w:tab w:val="left" w:pos="993"/>
          <w:tab w:val="left" w:pos="1534"/>
        </w:tabs>
        <w:spacing w:line="288" w:lineRule="auto"/>
        <w:rPr>
          <w:sz w:val="24"/>
          <w:szCs w:val="24"/>
        </w:rPr>
      </w:pPr>
    </w:p>
    <w:p w:rsidR="009936D8" w:rsidRPr="00FD1CF6" w:rsidRDefault="009936D8" w:rsidP="00E6089B">
      <w:pPr>
        <w:pStyle w:val="ListParagraph"/>
        <w:numPr>
          <w:ilvl w:val="0"/>
          <w:numId w:val="1"/>
        </w:numPr>
        <w:tabs>
          <w:tab w:val="left" w:pos="284"/>
          <w:tab w:val="left" w:pos="993"/>
        </w:tabs>
        <w:spacing w:after="0" w:line="288" w:lineRule="auto"/>
        <w:ind w:left="0" w:firstLine="0"/>
        <w:rPr>
          <w:rFonts w:cs="Times New Roman"/>
          <w:szCs w:val="24"/>
        </w:rPr>
      </w:pPr>
      <w:r w:rsidRPr="00FD1CF6">
        <w:rPr>
          <w:rFonts w:cs="Times New Roman"/>
          <w:szCs w:val="24"/>
        </w:rPr>
        <w:t>Dòng nước cháy ra từ các mỏ khai thác sắt ở Thái Nguyên chứa nhiều ion sắt, sulfate và một số ion kim loại khác. Dòng nước này chảy vào sông suối, sao, hồ sẽ gây ô nhiễm môi trường, làm cho sinh vật thủy sinh chết hàng loạt. Người ta xử lý loại bỏ sắt của nước thải này bằng cách sử dụng vi khuẩn khử lưu huỳnh. Cho dòng nước thải chảy qua tháp phản ứng (là một hệ thống kín) có nhồi chất hữu cơ như rơm, có khô đã được trộn vi khuẩn khử sulfate thì nước thu được từ tháp phản ứng không có một số ion, đáy tháp có kết tủa màu đen. Hãy giải thích:</w:t>
      </w:r>
    </w:p>
    <w:p w:rsidR="009936D8" w:rsidRPr="00FD1CF6" w:rsidRDefault="009936D8" w:rsidP="00E6089B">
      <w:pPr>
        <w:pStyle w:val="ListParagraph"/>
        <w:numPr>
          <w:ilvl w:val="0"/>
          <w:numId w:val="17"/>
        </w:numPr>
        <w:tabs>
          <w:tab w:val="left" w:pos="284"/>
          <w:tab w:val="left" w:pos="993"/>
        </w:tabs>
        <w:spacing w:after="0" w:line="288" w:lineRule="auto"/>
        <w:ind w:left="0" w:firstLine="0"/>
        <w:jc w:val="both"/>
        <w:rPr>
          <w:rFonts w:cs="Times New Roman"/>
          <w:szCs w:val="24"/>
        </w:rPr>
      </w:pPr>
      <w:r w:rsidRPr="00FD1CF6">
        <w:rPr>
          <w:rFonts w:cs="Times New Roman"/>
          <w:szCs w:val="24"/>
        </w:rPr>
        <w:t>Vi khuẩn lưu huỳnh có kiểu dinh dưỡng nào?</w:t>
      </w:r>
    </w:p>
    <w:p w:rsidR="009936D8" w:rsidRPr="00FD1CF6" w:rsidRDefault="009936D8" w:rsidP="00E6089B">
      <w:pPr>
        <w:pStyle w:val="ListParagraph"/>
        <w:numPr>
          <w:ilvl w:val="0"/>
          <w:numId w:val="17"/>
        </w:numPr>
        <w:tabs>
          <w:tab w:val="left" w:pos="284"/>
          <w:tab w:val="left" w:pos="993"/>
        </w:tabs>
        <w:spacing w:after="0" w:line="288" w:lineRule="auto"/>
        <w:ind w:left="0" w:firstLine="0"/>
        <w:jc w:val="both"/>
        <w:rPr>
          <w:rFonts w:cs="Times New Roman"/>
          <w:szCs w:val="24"/>
        </w:rPr>
      </w:pPr>
      <w:r w:rsidRPr="00FD1CF6">
        <w:rPr>
          <w:rFonts w:cs="Times New Roman"/>
          <w:szCs w:val="24"/>
        </w:rPr>
        <w:t>Chất hữu cơ (rơm, cỏ khô) và sulfate có tác dụng gì?</w:t>
      </w:r>
    </w:p>
    <w:p w:rsidR="009936D8" w:rsidRPr="00FD1CF6" w:rsidRDefault="009936D8" w:rsidP="00E6089B">
      <w:pPr>
        <w:pStyle w:val="ListParagraph"/>
        <w:numPr>
          <w:ilvl w:val="0"/>
          <w:numId w:val="17"/>
        </w:numPr>
        <w:tabs>
          <w:tab w:val="left" w:pos="284"/>
          <w:tab w:val="left" w:pos="993"/>
        </w:tabs>
        <w:spacing w:after="0" w:line="288" w:lineRule="auto"/>
        <w:ind w:left="0" w:firstLine="0"/>
        <w:jc w:val="both"/>
        <w:rPr>
          <w:rFonts w:cs="Times New Roman"/>
          <w:szCs w:val="24"/>
        </w:rPr>
      </w:pPr>
      <w:r w:rsidRPr="00FD1CF6">
        <w:rPr>
          <w:rFonts w:cs="Times New Roman"/>
          <w:szCs w:val="24"/>
        </w:rPr>
        <w:t>Kết tủa có màu đen đáy tháp là gì? Giải thích tại sao có kết tủa màu đen đó.</w:t>
      </w:r>
    </w:p>
    <w:p w:rsidR="009936D8" w:rsidRPr="00FD1CF6" w:rsidRDefault="009936D8"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9936D8" w:rsidRPr="00FD1CF6" w:rsidRDefault="009936D8" w:rsidP="00E6089B">
      <w:pPr>
        <w:tabs>
          <w:tab w:val="left" w:pos="284"/>
          <w:tab w:val="left" w:pos="993"/>
        </w:tabs>
        <w:spacing w:line="288" w:lineRule="auto"/>
        <w:rPr>
          <w:sz w:val="24"/>
          <w:szCs w:val="24"/>
        </w:rPr>
      </w:pPr>
      <w:r w:rsidRPr="00FD1CF6">
        <w:rPr>
          <w:sz w:val="24"/>
          <w:szCs w:val="24"/>
        </w:rPr>
        <w:t xml:space="preserve">a) </w:t>
      </w:r>
    </w:p>
    <w:p w:rsidR="009936D8" w:rsidRPr="00FD1CF6" w:rsidRDefault="009936D8" w:rsidP="00E6089B">
      <w:pPr>
        <w:tabs>
          <w:tab w:val="left" w:pos="284"/>
          <w:tab w:val="left" w:pos="993"/>
        </w:tabs>
        <w:spacing w:line="288" w:lineRule="auto"/>
        <w:rPr>
          <w:sz w:val="24"/>
          <w:szCs w:val="24"/>
        </w:rPr>
      </w:pPr>
      <w:r w:rsidRPr="00FD1CF6">
        <w:rPr>
          <w:sz w:val="24"/>
          <w:szCs w:val="24"/>
        </w:rPr>
        <w:t>Vi khuẩn khử lưu huỳnh là vi khuẩn dị dưỡng. Chúng tiến hành hô hấp kị khí tạo ra năng lượng cho các hoạt động sống.</w:t>
      </w:r>
    </w:p>
    <w:p w:rsidR="009936D8" w:rsidRPr="00FD1CF6" w:rsidRDefault="009936D8" w:rsidP="00E6089B">
      <w:pPr>
        <w:tabs>
          <w:tab w:val="left" w:pos="284"/>
          <w:tab w:val="left" w:pos="993"/>
        </w:tabs>
        <w:spacing w:line="288" w:lineRule="auto"/>
        <w:rPr>
          <w:sz w:val="24"/>
          <w:szCs w:val="24"/>
        </w:rPr>
      </w:pPr>
      <w:r w:rsidRPr="00FD1CF6">
        <w:rPr>
          <w:sz w:val="24"/>
          <w:szCs w:val="24"/>
        </w:rPr>
        <w:t>b)</w:t>
      </w:r>
    </w:p>
    <w:p w:rsidR="009936D8" w:rsidRPr="00FD1CF6" w:rsidRDefault="009936D8" w:rsidP="00E6089B">
      <w:pPr>
        <w:tabs>
          <w:tab w:val="left" w:pos="284"/>
          <w:tab w:val="left" w:pos="993"/>
        </w:tabs>
        <w:spacing w:line="288" w:lineRule="auto"/>
        <w:rPr>
          <w:sz w:val="24"/>
          <w:szCs w:val="24"/>
        </w:rPr>
      </w:pPr>
      <w:r w:rsidRPr="00FD1CF6">
        <w:rPr>
          <w:sz w:val="24"/>
          <w:szCs w:val="24"/>
        </w:rPr>
        <w:t>Chất hữu cơ là chất cho điện tử, sulfate là chất nhận điện tử trong hô hấp kị khí.</w:t>
      </w:r>
    </w:p>
    <w:p w:rsidR="009936D8" w:rsidRPr="00FD1CF6" w:rsidRDefault="009936D8" w:rsidP="00E6089B">
      <w:pPr>
        <w:tabs>
          <w:tab w:val="left" w:pos="284"/>
          <w:tab w:val="left" w:pos="993"/>
        </w:tabs>
        <w:spacing w:line="288" w:lineRule="auto"/>
        <w:rPr>
          <w:sz w:val="24"/>
          <w:szCs w:val="24"/>
        </w:rPr>
      </w:pPr>
      <w:r w:rsidRPr="00FD1CF6">
        <w:rPr>
          <w:sz w:val="24"/>
          <w:szCs w:val="24"/>
        </w:rPr>
        <w:t xml:space="preserve">c) </w:t>
      </w:r>
    </w:p>
    <w:p w:rsidR="009936D8" w:rsidRPr="00FD1CF6" w:rsidRDefault="009936D8" w:rsidP="00E6089B">
      <w:pPr>
        <w:tabs>
          <w:tab w:val="left" w:pos="284"/>
          <w:tab w:val="left" w:pos="993"/>
        </w:tabs>
        <w:spacing w:line="288" w:lineRule="auto"/>
        <w:rPr>
          <w:sz w:val="24"/>
          <w:szCs w:val="24"/>
        </w:rPr>
      </w:pPr>
      <w:r w:rsidRPr="00FD1CF6">
        <w:rPr>
          <w:sz w:val="24"/>
          <w:szCs w:val="24"/>
        </w:rPr>
        <w:lastRenderedPageBreak/>
        <w:t>Sản phẩm của quá trình khử lưu huỳnh là khí sulfua. Sulfua kết hợp với kim loại tạo thành hợp chất sulfua-kim loại (trong trường hợp này là FeS). FeS có màu đen và được tạo thành kết tủa ở đáy của tháp phản ứng.</w:t>
      </w:r>
    </w:p>
    <w:p w:rsidR="0098280F" w:rsidRPr="00FD1CF6" w:rsidRDefault="009936D8" w:rsidP="00E6089B">
      <w:pPr>
        <w:tabs>
          <w:tab w:val="left" w:pos="284"/>
          <w:tab w:val="left" w:pos="993"/>
          <w:tab w:val="left" w:pos="1534"/>
        </w:tabs>
        <w:spacing w:line="288" w:lineRule="auto"/>
        <w:rPr>
          <w:sz w:val="24"/>
          <w:szCs w:val="24"/>
        </w:rPr>
      </w:pPr>
      <w:r w:rsidRPr="00FD1CF6">
        <w:rPr>
          <w:sz w:val="24"/>
          <w:szCs w:val="24"/>
        </w:rPr>
        <w:t>Vì S</w:t>
      </w:r>
      <w:r w:rsidRPr="00FD1CF6">
        <w:rPr>
          <w:sz w:val="24"/>
          <w:szCs w:val="24"/>
          <w:vertAlign w:val="superscript"/>
        </w:rPr>
        <w:t>2-</w:t>
      </w:r>
      <w:r w:rsidRPr="00FD1CF6">
        <w:rPr>
          <w:sz w:val="24"/>
          <w:szCs w:val="24"/>
        </w:rPr>
        <w:t xml:space="preserve"> + Fe</w:t>
      </w:r>
      <w:r w:rsidRPr="00FD1CF6">
        <w:rPr>
          <w:sz w:val="24"/>
          <w:szCs w:val="24"/>
          <w:vertAlign w:val="superscript"/>
        </w:rPr>
        <w:t>2+</w:t>
      </w:r>
      <w:r w:rsidRPr="00FD1CF6">
        <w:rPr>
          <w:sz w:val="24"/>
          <w:szCs w:val="24"/>
        </w:rPr>
        <w:t xml:space="preserve"> </w:t>
      </w:r>
      <w:r w:rsidRPr="00FD1CF6">
        <w:rPr>
          <w:sz w:val="24"/>
          <w:szCs w:val="24"/>
        </w:rPr>
        <w:sym w:font="Wingdings" w:char="F0E0"/>
      </w:r>
      <w:r w:rsidRPr="00FD1CF6">
        <w:rPr>
          <w:sz w:val="24"/>
          <w:szCs w:val="24"/>
        </w:rPr>
        <w:t xml:space="preserve"> FS có màu đen….</w:t>
      </w:r>
    </w:p>
    <w:p w:rsidR="009936D8" w:rsidRPr="00FD1CF6" w:rsidRDefault="009936D8" w:rsidP="00E6089B">
      <w:pPr>
        <w:tabs>
          <w:tab w:val="left" w:pos="284"/>
          <w:tab w:val="left" w:pos="993"/>
          <w:tab w:val="left" w:pos="1534"/>
        </w:tabs>
        <w:spacing w:line="288" w:lineRule="auto"/>
        <w:rPr>
          <w:sz w:val="24"/>
          <w:szCs w:val="24"/>
        </w:rPr>
      </w:pPr>
    </w:p>
    <w:p w:rsidR="009936D8" w:rsidRPr="00FD1CF6" w:rsidRDefault="00601841" w:rsidP="00E6089B">
      <w:pPr>
        <w:pStyle w:val="ListParagraph"/>
        <w:numPr>
          <w:ilvl w:val="0"/>
          <w:numId w:val="1"/>
        </w:numPr>
        <w:tabs>
          <w:tab w:val="left" w:pos="284"/>
          <w:tab w:val="left" w:pos="993"/>
          <w:tab w:val="left" w:pos="1534"/>
        </w:tabs>
        <w:spacing w:after="0" w:line="288" w:lineRule="auto"/>
        <w:ind w:left="0" w:firstLine="0"/>
        <w:rPr>
          <w:rFonts w:cs="Times New Roman"/>
          <w:color w:val="000000"/>
          <w:szCs w:val="24"/>
        </w:rPr>
      </w:pPr>
      <w:r w:rsidRPr="00FD1CF6">
        <w:rPr>
          <w:rFonts w:cs="Times New Roman"/>
          <w:color w:val="000000"/>
          <w:szCs w:val="24"/>
        </w:rPr>
        <w:t>Tiến hành nuôi cấy 3 chủng vi khuẩn (kí hiệu I, II, III) trong các môi trường (kí hiệu A, B, C) thu được kết quả như sau:</w:t>
      </w:r>
    </w:p>
    <w:p w:rsidR="00601841" w:rsidRPr="00FD1CF6" w:rsidRDefault="00601841" w:rsidP="00E6089B">
      <w:pPr>
        <w:tabs>
          <w:tab w:val="left" w:pos="284"/>
          <w:tab w:val="left" w:pos="993"/>
          <w:tab w:val="left" w:pos="1534"/>
        </w:tabs>
        <w:spacing w:line="288" w:lineRule="auto"/>
        <w:rPr>
          <w:color w:val="000000"/>
          <w:sz w:val="24"/>
          <w:szCs w:val="24"/>
        </w:rPr>
      </w:pPr>
      <w:r w:rsidRPr="00FD1CF6">
        <w:rPr>
          <w:noProof/>
          <w:color w:val="000000"/>
          <w:sz w:val="24"/>
          <w:szCs w:val="24"/>
        </w:rPr>
        <w:drawing>
          <wp:inline distT="0" distB="0" distL="0" distR="0" wp14:anchorId="60316FD0" wp14:editId="639B6AAF">
            <wp:extent cx="6480000" cy="199800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480000" cy="1998000"/>
                    </a:xfrm>
                    <a:prstGeom prst="rect">
                      <a:avLst/>
                    </a:prstGeom>
                  </pic:spPr>
                </pic:pic>
              </a:graphicData>
            </a:graphic>
          </wp:inline>
        </w:drawing>
      </w:r>
    </w:p>
    <w:p w:rsidR="00601841" w:rsidRPr="00FD1CF6" w:rsidRDefault="0060184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601841" w:rsidRPr="00FD1CF6" w:rsidRDefault="00601841" w:rsidP="00E6089B">
      <w:pPr>
        <w:tabs>
          <w:tab w:val="left" w:pos="284"/>
          <w:tab w:val="left" w:pos="993"/>
          <w:tab w:val="left" w:pos="1534"/>
        </w:tabs>
        <w:spacing w:line="288" w:lineRule="auto"/>
        <w:rPr>
          <w:sz w:val="24"/>
          <w:szCs w:val="24"/>
        </w:rPr>
      </w:pPr>
      <w:r w:rsidRPr="00FD1CF6">
        <w:rPr>
          <w:noProof/>
          <w:sz w:val="24"/>
          <w:szCs w:val="24"/>
        </w:rPr>
        <w:drawing>
          <wp:inline distT="0" distB="0" distL="0" distR="0" wp14:anchorId="5C589988" wp14:editId="4E06EE11">
            <wp:extent cx="5943600" cy="22364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3600" cy="2236470"/>
                    </a:xfrm>
                    <a:prstGeom prst="rect">
                      <a:avLst/>
                    </a:prstGeom>
                  </pic:spPr>
                </pic:pic>
              </a:graphicData>
            </a:graphic>
          </wp:inline>
        </w:drawing>
      </w:r>
    </w:p>
    <w:p w:rsidR="00C73EC2" w:rsidRPr="00FD1CF6" w:rsidRDefault="00C73EC2" w:rsidP="00E6089B">
      <w:pPr>
        <w:tabs>
          <w:tab w:val="left" w:pos="284"/>
          <w:tab w:val="left" w:pos="993"/>
          <w:tab w:val="left" w:pos="1534"/>
        </w:tabs>
        <w:spacing w:line="288" w:lineRule="auto"/>
        <w:rPr>
          <w:sz w:val="24"/>
          <w:szCs w:val="24"/>
        </w:rPr>
      </w:pPr>
    </w:p>
    <w:p w:rsidR="001A5F59" w:rsidRPr="00FD1CF6" w:rsidRDefault="001A5F59" w:rsidP="00E6089B">
      <w:pPr>
        <w:pStyle w:val="ListParagraph"/>
        <w:numPr>
          <w:ilvl w:val="0"/>
          <w:numId w:val="1"/>
        </w:numPr>
        <w:tabs>
          <w:tab w:val="left" w:pos="284"/>
          <w:tab w:val="left" w:pos="993"/>
        </w:tabs>
        <w:spacing w:after="0" w:line="288" w:lineRule="auto"/>
        <w:ind w:left="0" w:firstLine="0"/>
        <w:rPr>
          <w:rFonts w:cs="Times New Roman"/>
          <w:szCs w:val="24"/>
        </w:rPr>
      </w:pPr>
      <w:r w:rsidRPr="00FD1CF6">
        <w:rPr>
          <w:rFonts w:cs="Times New Roman"/>
          <w:szCs w:val="24"/>
        </w:rPr>
        <w:t xml:space="preserve">Frederick Griffth đã tiến hành thí nghiệm với vi khuẩn gây viêm phổi </w:t>
      </w:r>
      <w:r w:rsidRPr="00FD1CF6">
        <w:rPr>
          <w:rFonts w:cs="Times New Roman"/>
          <w:i/>
          <w:iCs/>
          <w:szCs w:val="24"/>
        </w:rPr>
        <w:t>Streptococcus pneumonia</w:t>
      </w:r>
      <w:r w:rsidRPr="00FD1CF6">
        <w:rPr>
          <w:rFonts w:cs="Times New Roman"/>
          <w:szCs w:val="24"/>
        </w:rPr>
        <w:t xml:space="preserve"> trên chuột để xác định bản chất của vật chất di truyền của sinh vật. Ông đã sử dụng 2 chủng vi khuẩn </w:t>
      </w:r>
      <w:r w:rsidRPr="00FD1CF6">
        <w:rPr>
          <w:rFonts w:cs="Times New Roman"/>
          <w:i/>
          <w:iCs/>
          <w:szCs w:val="24"/>
        </w:rPr>
        <w:t>Streptococcus pneumonia</w:t>
      </w:r>
      <w:r w:rsidRPr="00FD1CF6">
        <w:rPr>
          <w:rFonts w:cs="Times New Roman"/>
          <w:szCs w:val="24"/>
        </w:rPr>
        <w:t xml:space="preserve"> S và R cho lây nhiễm trên chuột. Chủng S là chủng có lớp màng polysacharide bao ngoài nên chống được các đại thực bào tiêu diệt, trong lúc đó chủng R lại không có vỏ bọc này. Vì thế chủng S có khả năng gây chết chuột thí nghiệm còn chủng R thì không.  Xử lí chủng S bằng nhiệt (đun sôi), phá vỡ màng tế bào, sau đó tiêm vào chuột </w:t>
      </w:r>
      <w:r w:rsidRPr="00FD1CF6">
        <w:rPr>
          <w:rFonts w:cs="Times New Roman"/>
          <w:szCs w:val="24"/>
        </w:rPr>
        <w:sym w:font="Wingdings" w:char="00E0"/>
      </w:r>
      <w:r w:rsidRPr="00FD1CF6">
        <w:rPr>
          <w:rFonts w:cs="Times New Roman"/>
          <w:szCs w:val="24"/>
        </w:rPr>
        <w:t xml:space="preserve"> chuột sống. Tuy nhiên cũng có hiện tượng biến nạp biến chủng R thành chủng độc và gây bệnh. Có 3 mẫu vi khuẩn của 2 chủng </w:t>
      </w:r>
      <w:r w:rsidRPr="00FD1CF6">
        <w:rPr>
          <w:rFonts w:cs="Times New Roman"/>
          <w:i/>
          <w:iCs/>
          <w:szCs w:val="24"/>
        </w:rPr>
        <w:t>Streptococcus pneumonia</w:t>
      </w:r>
      <w:r w:rsidRPr="00FD1CF6">
        <w:rPr>
          <w:rFonts w:cs="Times New Roman"/>
          <w:szCs w:val="24"/>
        </w:rPr>
        <w:t xml:space="preserve"> S và R (có thể xử lí nhiệt hoặc không)  được ký hiệu là A, B, C. Để xác định chính xác tên của các mẫu trên, một nhà nghiên cứu đã tiến hành thí nghiệm bằng cách tiêm riêng rẽ và kết hợp các mẫu vi khuẩn trên vào chuột và thu được kết quả như sau:</w:t>
      </w:r>
    </w:p>
    <w:tbl>
      <w:tblPr>
        <w:tblW w:w="6840" w:type="dxa"/>
        <w:tblInd w:w="1900" w:type="dxa"/>
        <w:shd w:val="clear" w:color="auto" w:fill="FFFFFF"/>
        <w:tblCellMar>
          <w:left w:w="0" w:type="dxa"/>
          <w:right w:w="0" w:type="dxa"/>
        </w:tblCellMar>
        <w:tblLook w:val="04A0" w:firstRow="1" w:lastRow="0" w:firstColumn="1" w:lastColumn="0" w:noHBand="0" w:noVBand="1"/>
      </w:tblPr>
      <w:tblGrid>
        <w:gridCol w:w="1819"/>
        <w:gridCol w:w="2065"/>
        <w:gridCol w:w="2956"/>
      </w:tblGrid>
      <w:tr w:rsidR="001A5F59" w:rsidRPr="00FD1CF6" w:rsidTr="00CB6F66">
        <w:trPr>
          <w:trHeight w:val="376"/>
        </w:trPr>
        <w:tc>
          <w:tcPr>
            <w:tcW w:w="1819" w:type="dxa"/>
            <w:tcBorders>
              <w:top w:val="single" w:sz="8" w:space="0" w:color="000000"/>
              <w:left w:val="single" w:sz="8" w:space="0" w:color="000000"/>
              <w:bottom w:val="single" w:sz="8" w:space="0" w:color="000000"/>
              <w:right w:val="single" w:sz="8" w:space="0" w:color="000000"/>
            </w:tcBorders>
            <w:shd w:val="clear" w:color="auto" w:fill="FFFFFF"/>
          </w:tcPr>
          <w:p w:rsidR="001A5F59" w:rsidRPr="00FD1CF6" w:rsidRDefault="001A5F59" w:rsidP="00E6089B">
            <w:pPr>
              <w:tabs>
                <w:tab w:val="left" w:pos="284"/>
                <w:tab w:val="left" w:pos="993"/>
              </w:tabs>
              <w:spacing w:line="288" w:lineRule="auto"/>
              <w:jc w:val="center"/>
              <w:rPr>
                <w:bCs/>
                <w:sz w:val="24"/>
                <w:szCs w:val="24"/>
              </w:rPr>
            </w:pPr>
            <w:r w:rsidRPr="00FD1CF6">
              <w:rPr>
                <w:bCs/>
                <w:sz w:val="24"/>
                <w:szCs w:val="24"/>
              </w:rPr>
              <w:t>Mẫu tiêm</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bCs/>
                <w:sz w:val="24"/>
                <w:szCs w:val="24"/>
              </w:rPr>
              <w:t xml:space="preserve">Chủng  tiêm </w:t>
            </w:r>
          </w:p>
        </w:tc>
        <w:tc>
          <w:tcPr>
            <w:tcW w:w="29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bCs/>
                <w:sz w:val="24"/>
                <w:szCs w:val="24"/>
              </w:rPr>
              <w:t xml:space="preserve">Đáp ứng </w:t>
            </w:r>
          </w:p>
        </w:tc>
      </w:tr>
      <w:tr w:rsidR="001A5F59" w:rsidRPr="00FD1CF6" w:rsidTr="00CB6F66">
        <w:trPr>
          <w:trHeight w:val="313"/>
        </w:trPr>
        <w:tc>
          <w:tcPr>
            <w:tcW w:w="1819" w:type="dxa"/>
            <w:tcBorders>
              <w:top w:val="single" w:sz="8" w:space="0" w:color="000000"/>
              <w:left w:val="single" w:sz="8" w:space="0" w:color="000000"/>
              <w:bottom w:val="single" w:sz="8" w:space="0" w:color="000000"/>
              <w:right w:val="single" w:sz="8" w:space="0" w:color="000000"/>
            </w:tcBorders>
            <w:shd w:val="clear" w:color="auto" w:fill="FFFFFF"/>
          </w:tcPr>
          <w:p w:rsidR="001A5F59" w:rsidRPr="00FD1CF6" w:rsidRDefault="001A5F59" w:rsidP="00E6089B">
            <w:pPr>
              <w:tabs>
                <w:tab w:val="left" w:pos="284"/>
                <w:tab w:val="left" w:pos="993"/>
              </w:tabs>
              <w:spacing w:line="288" w:lineRule="auto"/>
              <w:jc w:val="center"/>
              <w:rPr>
                <w:sz w:val="24"/>
                <w:szCs w:val="24"/>
              </w:rPr>
            </w:pPr>
            <w:r w:rsidRPr="00FD1CF6">
              <w:rPr>
                <w:sz w:val="24"/>
                <w:szCs w:val="24"/>
              </w:rPr>
              <w:t>1</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A </w:t>
            </w:r>
          </w:p>
        </w:tc>
        <w:tc>
          <w:tcPr>
            <w:tcW w:w="29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Chuột chết</w:t>
            </w:r>
          </w:p>
        </w:tc>
      </w:tr>
      <w:tr w:rsidR="001A5F59" w:rsidRPr="00FD1CF6" w:rsidTr="00CB6F66">
        <w:trPr>
          <w:trHeight w:val="367"/>
        </w:trPr>
        <w:tc>
          <w:tcPr>
            <w:tcW w:w="1819" w:type="dxa"/>
            <w:tcBorders>
              <w:top w:val="single" w:sz="8" w:space="0" w:color="000000"/>
              <w:left w:val="single" w:sz="8" w:space="0" w:color="000000"/>
              <w:bottom w:val="single" w:sz="8" w:space="0" w:color="000000"/>
              <w:right w:val="single" w:sz="8" w:space="0" w:color="000000"/>
            </w:tcBorders>
            <w:shd w:val="clear" w:color="auto" w:fill="FFFFFF"/>
          </w:tcPr>
          <w:p w:rsidR="001A5F59" w:rsidRPr="00FD1CF6" w:rsidRDefault="001A5F59" w:rsidP="00E6089B">
            <w:pPr>
              <w:tabs>
                <w:tab w:val="left" w:pos="284"/>
                <w:tab w:val="left" w:pos="993"/>
              </w:tabs>
              <w:spacing w:line="288" w:lineRule="auto"/>
              <w:jc w:val="center"/>
              <w:rPr>
                <w:sz w:val="24"/>
                <w:szCs w:val="24"/>
              </w:rPr>
            </w:pPr>
            <w:r w:rsidRPr="00FD1CF6">
              <w:rPr>
                <w:sz w:val="24"/>
                <w:szCs w:val="24"/>
              </w:rPr>
              <w:t>2</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B </w:t>
            </w:r>
          </w:p>
        </w:tc>
        <w:tc>
          <w:tcPr>
            <w:tcW w:w="29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Chuột sống </w:t>
            </w:r>
          </w:p>
        </w:tc>
      </w:tr>
      <w:tr w:rsidR="001A5F59" w:rsidRPr="00FD1CF6" w:rsidTr="00CB6F66">
        <w:trPr>
          <w:trHeight w:val="286"/>
        </w:trPr>
        <w:tc>
          <w:tcPr>
            <w:tcW w:w="1819" w:type="dxa"/>
            <w:tcBorders>
              <w:top w:val="single" w:sz="8" w:space="0" w:color="000000"/>
              <w:left w:val="single" w:sz="8" w:space="0" w:color="000000"/>
              <w:bottom w:val="single" w:sz="8" w:space="0" w:color="000000"/>
              <w:right w:val="single" w:sz="8" w:space="0" w:color="000000"/>
            </w:tcBorders>
            <w:shd w:val="clear" w:color="auto" w:fill="FFFFFF"/>
          </w:tcPr>
          <w:p w:rsidR="001A5F59" w:rsidRPr="00FD1CF6" w:rsidRDefault="001A5F59" w:rsidP="00E6089B">
            <w:pPr>
              <w:tabs>
                <w:tab w:val="left" w:pos="284"/>
                <w:tab w:val="left" w:pos="993"/>
              </w:tabs>
              <w:spacing w:line="288" w:lineRule="auto"/>
              <w:jc w:val="center"/>
              <w:rPr>
                <w:sz w:val="24"/>
                <w:szCs w:val="24"/>
              </w:rPr>
            </w:pPr>
            <w:r w:rsidRPr="00FD1CF6">
              <w:rPr>
                <w:sz w:val="24"/>
                <w:szCs w:val="24"/>
              </w:rPr>
              <w:t>3</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C </w:t>
            </w:r>
          </w:p>
        </w:tc>
        <w:tc>
          <w:tcPr>
            <w:tcW w:w="29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Chuột  sống </w:t>
            </w:r>
          </w:p>
        </w:tc>
      </w:tr>
      <w:tr w:rsidR="001A5F59" w:rsidRPr="00FD1CF6" w:rsidTr="00CB6F66">
        <w:trPr>
          <w:trHeight w:val="286"/>
        </w:trPr>
        <w:tc>
          <w:tcPr>
            <w:tcW w:w="1819" w:type="dxa"/>
            <w:tcBorders>
              <w:top w:val="single" w:sz="8" w:space="0" w:color="000000"/>
              <w:left w:val="single" w:sz="8" w:space="0" w:color="000000"/>
              <w:bottom w:val="single" w:sz="8" w:space="0" w:color="000000"/>
              <w:right w:val="single" w:sz="8" w:space="0" w:color="000000"/>
            </w:tcBorders>
            <w:shd w:val="clear" w:color="auto" w:fill="FFFFFF"/>
          </w:tcPr>
          <w:p w:rsidR="001A5F59" w:rsidRPr="00FD1CF6" w:rsidRDefault="001A5F59" w:rsidP="00E6089B">
            <w:pPr>
              <w:tabs>
                <w:tab w:val="left" w:pos="284"/>
                <w:tab w:val="left" w:pos="993"/>
              </w:tabs>
              <w:spacing w:line="288" w:lineRule="auto"/>
              <w:jc w:val="center"/>
              <w:rPr>
                <w:sz w:val="24"/>
                <w:szCs w:val="24"/>
              </w:rPr>
            </w:pPr>
            <w:r w:rsidRPr="00FD1CF6">
              <w:rPr>
                <w:sz w:val="24"/>
                <w:szCs w:val="24"/>
              </w:rPr>
              <w:lastRenderedPageBreak/>
              <w:t>4</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A+B </w:t>
            </w:r>
          </w:p>
        </w:tc>
        <w:tc>
          <w:tcPr>
            <w:tcW w:w="29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Chuột chết </w:t>
            </w:r>
          </w:p>
        </w:tc>
      </w:tr>
      <w:tr w:rsidR="001A5F59" w:rsidRPr="00FD1CF6" w:rsidTr="00CB6F66">
        <w:trPr>
          <w:trHeight w:val="286"/>
        </w:trPr>
        <w:tc>
          <w:tcPr>
            <w:tcW w:w="1819" w:type="dxa"/>
            <w:tcBorders>
              <w:top w:val="single" w:sz="8" w:space="0" w:color="000000"/>
              <w:left w:val="single" w:sz="8" w:space="0" w:color="000000"/>
              <w:bottom w:val="single" w:sz="8" w:space="0" w:color="000000"/>
              <w:right w:val="single" w:sz="8" w:space="0" w:color="000000"/>
            </w:tcBorders>
            <w:shd w:val="clear" w:color="auto" w:fill="FFFFFF"/>
          </w:tcPr>
          <w:p w:rsidR="001A5F59" w:rsidRPr="00FD1CF6" w:rsidRDefault="001A5F59" w:rsidP="00E6089B">
            <w:pPr>
              <w:tabs>
                <w:tab w:val="left" w:pos="284"/>
                <w:tab w:val="left" w:pos="993"/>
              </w:tabs>
              <w:spacing w:line="288" w:lineRule="auto"/>
              <w:jc w:val="center"/>
              <w:rPr>
                <w:sz w:val="24"/>
                <w:szCs w:val="24"/>
              </w:rPr>
            </w:pPr>
            <w:r w:rsidRPr="00FD1CF6">
              <w:rPr>
                <w:sz w:val="24"/>
                <w:szCs w:val="24"/>
              </w:rPr>
              <w:t>5</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A+C </w:t>
            </w:r>
          </w:p>
        </w:tc>
        <w:tc>
          <w:tcPr>
            <w:tcW w:w="29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Chuột chết </w:t>
            </w:r>
          </w:p>
        </w:tc>
      </w:tr>
      <w:tr w:rsidR="001A5F59" w:rsidRPr="00FD1CF6" w:rsidTr="00CB6F66">
        <w:trPr>
          <w:trHeight w:val="376"/>
        </w:trPr>
        <w:tc>
          <w:tcPr>
            <w:tcW w:w="1819" w:type="dxa"/>
            <w:tcBorders>
              <w:top w:val="single" w:sz="8" w:space="0" w:color="000000"/>
              <w:left w:val="single" w:sz="8" w:space="0" w:color="000000"/>
              <w:bottom w:val="single" w:sz="8" w:space="0" w:color="000000"/>
              <w:right w:val="single" w:sz="8" w:space="0" w:color="000000"/>
            </w:tcBorders>
            <w:shd w:val="clear" w:color="auto" w:fill="FFFFFF"/>
          </w:tcPr>
          <w:p w:rsidR="001A5F59" w:rsidRPr="00FD1CF6" w:rsidRDefault="001A5F59" w:rsidP="00E6089B">
            <w:pPr>
              <w:tabs>
                <w:tab w:val="left" w:pos="284"/>
                <w:tab w:val="left" w:pos="993"/>
              </w:tabs>
              <w:spacing w:line="288" w:lineRule="auto"/>
              <w:jc w:val="center"/>
              <w:rPr>
                <w:sz w:val="24"/>
                <w:szCs w:val="24"/>
              </w:rPr>
            </w:pPr>
            <w:r w:rsidRPr="00FD1CF6">
              <w:rPr>
                <w:sz w:val="24"/>
                <w:szCs w:val="24"/>
              </w:rPr>
              <w:t>6</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B+C </w:t>
            </w:r>
          </w:p>
        </w:tc>
        <w:tc>
          <w:tcPr>
            <w:tcW w:w="29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Chuột chết </w:t>
            </w:r>
          </w:p>
        </w:tc>
      </w:tr>
      <w:tr w:rsidR="001A5F59" w:rsidRPr="00FD1CF6" w:rsidTr="00CB6F66">
        <w:trPr>
          <w:trHeight w:val="286"/>
        </w:trPr>
        <w:tc>
          <w:tcPr>
            <w:tcW w:w="1819" w:type="dxa"/>
            <w:tcBorders>
              <w:top w:val="single" w:sz="8" w:space="0" w:color="000000"/>
              <w:left w:val="single" w:sz="8" w:space="0" w:color="000000"/>
              <w:bottom w:val="single" w:sz="8" w:space="0" w:color="000000"/>
              <w:right w:val="single" w:sz="8" w:space="0" w:color="000000"/>
            </w:tcBorders>
            <w:shd w:val="clear" w:color="auto" w:fill="FFFFFF"/>
          </w:tcPr>
          <w:p w:rsidR="001A5F59" w:rsidRPr="00FD1CF6" w:rsidRDefault="001A5F59" w:rsidP="00E6089B">
            <w:pPr>
              <w:tabs>
                <w:tab w:val="left" w:pos="284"/>
                <w:tab w:val="left" w:pos="993"/>
              </w:tabs>
              <w:spacing w:line="288" w:lineRule="auto"/>
              <w:jc w:val="center"/>
              <w:rPr>
                <w:sz w:val="24"/>
                <w:szCs w:val="24"/>
              </w:rPr>
            </w:pPr>
            <w:r w:rsidRPr="00FD1CF6">
              <w:rPr>
                <w:sz w:val="24"/>
                <w:szCs w:val="24"/>
              </w:rPr>
              <w:t>7</w:t>
            </w:r>
          </w:p>
        </w:tc>
        <w:tc>
          <w:tcPr>
            <w:tcW w:w="206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A+B+C </w:t>
            </w:r>
          </w:p>
        </w:tc>
        <w:tc>
          <w:tcPr>
            <w:tcW w:w="29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A5F59" w:rsidRPr="00FD1CF6" w:rsidRDefault="001A5F59" w:rsidP="00E6089B">
            <w:pPr>
              <w:tabs>
                <w:tab w:val="left" w:pos="284"/>
                <w:tab w:val="left" w:pos="993"/>
              </w:tabs>
              <w:spacing w:line="288" w:lineRule="auto"/>
              <w:rPr>
                <w:sz w:val="24"/>
                <w:szCs w:val="24"/>
              </w:rPr>
            </w:pPr>
            <w:r w:rsidRPr="00FD1CF6">
              <w:rPr>
                <w:sz w:val="24"/>
                <w:szCs w:val="24"/>
              </w:rPr>
              <w:t xml:space="preserve">Chuột chết </w:t>
            </w:r>
          </w:p>
        </w:tc>
      </w:tr>
    </w:tbl>
    <w:p w:rsidR="001A5F59" w:rsidRPr="00FD1CF6" w:rsidRDefault="001A5F59" w:rsidP="00E6089B">
      <w:pPr>
        <w:tabs>
          <w:tab w:val="left" w:pos="284"/>
          <w:tab w:val="left" w:pos="993"/>
        </w:tabs>
        <w:spacing w:line="288" w:lineRule="auto"/>
        <w:rPr>
          <w:sz w:val="24"/>
          <w:szCs w:val="24"/>
        </w:rPr>
      </w:pPr>
    </w:p>
    <w:p w:rsidR="001A5F59" w:rsidRPr="00FD1CF6" w:rsidRDefault="001A5F59" w:rsidP="00E6089B">
      <w:pPr>
        <w:tabs>
          <w:tab w:val="left" w:pos="284"/>
          <w:tab w:val="left" w:pos="993"/>
        </w:tabs>
        <w:spacing w:line="288" w:lineRule="auto"/>
        <w:rPr>
          <w:sz w:val="24"/>
          <w:szCs w:val="24"/>
        </w:rPr>
      </w:pPr>
      <w:r w:rsidRPr="00FD1CF6">
        <w:rPr>
          <w:sz w:val="24"/>
          <w:szCs w:val="24"/>
        </w:rPr>
        <w:t xml:space="preserve">a. Tất cả chuột chết đều bị bệnh viêm phổi. Hãy giải thích kết quả thí nghiệm và định danh các chủng vi khuẩn A, B, C. </w:t>
      </w:r>
    </w:p>
    <w:p w:rsidR="001A5F59" w:rsidRPr="00FD1CF6" w:rsidRDefault="001A5F59" w:rsidP="00E6089B">
      <w:pPr>
        <w:tabs>
          <w:tab w:val="left" w:pos="284"/>
          <w:tab w:val="left" w:pos="993"/>
        </w:tabs>
        <w:spacing w:line="288" w:lineRule="auto"/>
        <w:rPr>
          <w:sz w:val="24"/>
          <w:szCs w:val="24"/>
        </w:rPr>
      </w:pPr>
      <w:r w:rsidRPr="00FD1CF6">
        <w:rPr>
          <w:sz w:val="24"/>
          <w:szCs w:val="24"/>
        </w:rPr>
        <w:t>b. Có thể dùng phương pháp nào để phân biệt chủng B, C?</w:t>
      </w:r>
    </w:p>
    <w:p w:rsidR="001A5F59" w:rsidRPr="00FD1CF6" w:rsidRDefault="001A5F5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1A5F59" w:rsidRPr="00FD1CF6" w:rsidRDefault="001A5F59" w:rsidP="00E6089B">
      <w:pPr>
        <w:tabs>
          <w:tab w:val="left" w:pos="284"/>
          <w:tab w:val="left" w:pos="993"/>
        </w:tabs>
        <w:spacing w:line="288" w:lineRule="auto"/>
        <w:rPr>
          <w:sz w:val="24"/>
          <w:szCs w:val="24"/>
        </w:rPr>
      </w:pPr>
      <w:r w:rsidRPr="00FD1CF6">
        <w:rPr>
          <w:sz w:val="24"/>
          <w:szCs w:val="24"/>
        </w:rPr>
        <w:t>a. Ở các mẫu tiêm có chủng A (1,4,5,7) chuột đều chết chứng tỏ chúng bị bệnh viêm phổi. Vậy chủng A là chủng S sống.</w:t>
      </w:r>
    </w:p>
    <w:p w:rsidR="001A5F59" w:rsidRPr="00FD1CF6" w:rsidRDefault="001A5F59" w:rsidP="00E6089B">
      <w:pPr>
        <w:tabs>
          <w:tab w:val="left" w:pos="284"/>
          <w:tab w:val="left" w:pos="993"/>
        </w:tabs>
        <w:spacing w:line="288" w:lineRule="auto"/>
        <w:rPr>
          <w:sz w:val="24"/>
          <w:szCs w:val="24"/>
        </w:rPr>
      </w:pPr>
      <w:r w:rsidRPr="00FD1CF6">
        <w:rPr>
          <w:sz w:val="24"/>
          <w:szCs w:val="24"/>
        </w:rPr>
        <w:t>Chủng B và C khi tiêm vào chuột thì chuột đều sống chứng tỏ không bị bệnh viêm phổi, vậy chủng B và C có thể là chủng S xử lí nhiệt, chủng R xử lí nhiệt và chủng R sống.</w:t>
      </w:r>
    </w:p>
    <w:p w:rsidR="001A5F59" w:rsidRPr="00FD1CF6" w:rsidRDefault="001A5F59" w:rsidP="00E6089B">
      <w:pPr>
        <w:tabs>
          <w:tab w:val="left" w:pos="284"/>
          <w:tab w:val="left" w:pos="993"/>
        </w:tabs>
        <w:spacing w:line="288" w:lineRule="auto"/>
        <w:rPr>
          <w:sz w:val="24"/>
          <w:szCs w:val="24"/>
        </w:rPr>
      </w:pPr>
      <w:r w:rsidRPr="00FD1CF6">
        <w:rPr>
          <w:sz w:val="24"/>
          <w:szCs w:val="24"/>
        </w:rPr>
        <w:t xml:space="preserve">Ở mẫu tiêm 6 khi tiêm đồng thời cả chủng B và C thì chuột chết chứng tỏ bị bệnh viêm phổi. Vậy đã có hiện tượng biến nạp gen gây bệnh từ chủng S sang chủng R, biến chủng R thành chủng S gây bệnh. </w:t>
      </w:r>
    </w:p>
    <w:p w:rsidR="001A5F59" w:rsidRPr="00FD1CF6" w:rsidRDefault="001A5F59" w:rsidP="00E6089B">
      <w:pPr>
        <w:tabs>
          <w:tab w:val="left" w:pos="284"/>
          <w:tab w:val="left" w:pos="993"/>
        </w:tabs>
        <w:spacing w:line="288" w:lineRule="auto"/>
        <w:rPr>
          <w:sz w:val="24"/>
          <w:szCs w:val="24"/>
        </w:rPr>
      </w:pPr>
      <w:r w:rsidRPr="00FD1CF6">
        <w:rPr>
          <w:sz w:val="24"/>
          <w:szCs w:val="24"/>
        </w:rPr>
        <w:t>Như vậy B và C là chủng S xử lí nhiệt và chủng R sống.</w:t>
      </w:r>
    </w:p>
    <w:p w:rsidR="001A5F59" w:rsidRPr="00FD1CF6" w:rsidRDefault="001A5F59" w:rsidP="00E6089B">
      <w:pPr>
        <w:tabs>
          <w:tab w:val="left" w:pos="284"/>
          <w:tab w:val="left" w:pos="993"/>
        </w:tabs>
        <w:spacing w:line="288" w:lineRule="auto"/>
        <w:rPr>
          <w:sz w:val="24"/>
          <w:szCs w:val="24"/>
        </w:rPr>
      </w:pPr>
      <w:r w:rsidRPr="00FD1CF6">
        <w:rPr>
          <w:sz w:val="24"/>
          <w:szCs w:val="24"/>
        </w:rPr>
        <w:t>b. Để phân biệt chủng B và C có thể dùng phương pháp sau</w:t>
      </w:r>
    </w:p>
    <w:p w:rsidR="001A5F59" w:rsidRPr="00FD1CF6" w:rsidRDefault="001A5F59" w:rsidP="00E6089B">
      <w:pPr>
        <w:tabs>
          <w:tab w:val="left" w:pos="284"/>
          <w:tab w:val="left" w:pos="993"/>
        </w:tabs>
        <w:spacing w:line="288" w:lineRule="auto"/>
        <w:rPr>
          <w:sz w:val="24"/>
          <w:szCs w:val="24"/>
        </w:rPr>
      </w:pPr>
      <w:r w:rsidRPr="00FD1CF6">
        <w:rPr>
          <w:sz w:val="24"/>
          <w:szCs w:val="24"/>
        </w:rPr>
        <w:t xml:space="preserve">- Cấy 2 chủng trên môi trường thạch </w:t>
      </w:r>
    </w:p>
    <w:p w:rsidR="001A5F59" w:rsidRPr="00FD1CF6" w:rsidRDefault="001A5F59" w:rsidP="00E6089B">
      <w:pPr>
        <w:tabs>
          <w:tab w:val="left" w:pos="284"/>
          <w:tab w:val="left" w:pos="993"/>
        </w:tabs>
        <w:spacing w:line="288" w:lineRule="auto"/>
        <w:rPr>
          <w:sz w:val="24"/>
          <w:szCs w:val="24"/>
        </w:rPr>
      </w:pPr>
      <w:r w:rsidRPr="00FD1CF6">
        <w:rPr>
          <w:sz w:val="24"/>
          <w:szCs w:val="24"/>
        </w:rPr>
        <w:t>+ Chủng cho khuẩn lạc là chủng R sống</w:t>
      </w:r>
    </w:p>
    <w:p w:rsidR="001A5F59" w:rsidRPr="00FD1CF6" w:rsidRDefault="001A5F59" w:rsidP="00E6089B">
      <w:pPr>
        <w:tabs>
          <w:tab w:val="left" w:pos="284"/>
          <w:tab w:val="left" w:pos="993"/>
        </w:tabs>
        <w:spacing w:line="288" w:lineRule="auto"/>
        <w:rPr>
          <w:sz w:val="24"/>
          <w:szCs w:val="24"/>
        </w:rPr>
      </w:pPr>
      <w:r w:rsidRPr="00FD1CF6">
        <w:rPr>
          <w:sz w:val="24"/>
          <w:szCs w:val="24"/>
        </w:rPr>
        <w:t>+ Chủng không cho khuẩn lạc là chủng S xử lí nhiệt.</w:t>
      </w:r>
    </w:p>
    <w:p w:rsidR="001A5F59" w:rsidRPr="00FD1CF6" w:rsidRDefault="001A5F59" w:rsidP="00E6089B">
      <w:pPr>
        <w:tabs>
          <w:tab w:val="left" w:pos="284"/>
          <w:tab w:val="left" w:pos="993"/>
        </w:tabs>
        <w:spacing w:line="288" w:lineRule="auto"/>
        <w:rPr>
          <w:sz w:val="24"/>
          <w:szCs w:val="24"/>
        </w:rPr>
      </w:pPr>
      <w:r w:rsidRPr="00FD1CF6">
        <w:rPr>
          <w:sz w:val="24"/>
          <w:szCs w:val="24"/>
        </w:rPr>
        <w:t>- Xử lí nhiệt (đun sôi) một trong hai chủng rồi tiêm hỗn hợp chủng đã xử lí nhiệt với chủng còn lại vào chuột</w:t>
      </w:r>
    </w:p>
    <w:p w:rsidR="001A5F59" w:rsidRPr="00FD1CF6" w:rsidRDefault="001A5F59" w:rsidP="00E6089B">
      <w:pPr>
        <w:tabs>
          <w:tab w:val="left" w:pos="284"/>
          <w:tab w:val="left" w:pos="993"/>
        </w:tabs>
        <w:spacing w:line="288" w:lineRule="auto"/>
        <w:rPr>
          <w:sz w:val="24"/>
          <w:szCs w:val="24"/>
        </w:rPr>
      </w:pPr>
      <w:r w:rsidRPr="00FD1CF6">
        <w:rPr>
          <w:sz w:val="24"/>
          <w:szCs w:val="24"/>
        </w:rPr>
        <w:t>+ Nếu chuột chết chứng tỏ chủng xử lí nhiệt kiểm tra  là chủng S đã xử lí nhiệt</w:t>
      </w:r>
    </w:p>
    <w:p w:rsidR="001A5F59" w:rsidRPr="00FD1CF6" w:rsidRDefault="001A5F59" w:rsidP="00E6089B">
      <w:pPr>
        <w:tabs>
          <w:tab w:val="left" w:pos="284"/>
          <w:tab w:val="left" w:pos="993"/>
        </w:tabs>
        <w:spacing w:line="288" w:lineRule="auto"/>
        <w:rPr>
          <w:sz w:val="24"/>
          <w:szCs w:val="24"/>
        </w:rPr>
      </w:pPr>
      <w:r w:rsidRPr="00FD1CF6">
        <w:rPr>
          <w:sz w:val="24"/>
          <w:szCs w:val="24"/>
        </w:rPr>
        <w:t>+ Nếu chuột sống chứng tỏ chủng xử lí nhiệt kiểm tra là chủng R sống.</w:t>
      </w:r>
    </w:p>
    <w:p w:rsidR="001A5F59" w:rsidRPr="00FD1CF6" w:rsidRDefault="001A5F59" w:rsidP="00E6089B">
      <w:pPr>
        <w:tabs>
          <w:tab w:val="left" w:pos="284"/>
          <w:tab w:val="left" w:pos="993"/>
        </w:tabs>
        <w:spacing w:line="288" w:lineRule="auto"/>
        <w:rPr>
          <w:b/>
          <w:sz w:val="24"/>
          <w:szCs w:val="24"/>
        </w:rPr>
      </w:pPr>
    </w:p>
    <w:p w:rsidR="001A5F59" w:rsidRPr="00FD1CF6" w:rsidRDefault="001A5F59" w:rsidP="00E6089B">
      <w:pPr>
        <w:pStyle w:val="ListParagraph"/>
        <w:numPr>
          <w:ilvl w:val="0"/>
          <w:numId w:val="1"/>
        </w:numPr>
        <w:tabs>
          <w:tab w:val="left" w:pos="284"/>
          <w:tab w:val="left" w:pos="993"/>
        </w:tabs>
        <w:spacing w:after="0" w:line="288" w:lineRule="auto"/>
        <w:ind w:left="0" w:firstLine="0"/>
        <w:rPr>
          <w:rFonts w:cs="Times New Roman"/>
          <w:szCs w:val="24"/>
        </w:rPr>
      </w:pPr>
      <w:r w:rsidRPr="00FD1CF6">
        <w:rPr>
          <w:rFonts w:cs="Times New Roman"/>
          <w:szCs w:val="24"/>
        </w:rPr>
        <w:t xml:space="preserve">Trong môi trường cơ sở chứa đầy đủ các chất dinh dưỡng cần thiết cho sự sinh trưởng của vi khuẩn </w:t>
      </w:r>
      <w:r w:rsidRPr="00FD1CF6">
        <w:rPr>
          <w:rFonts w:cs="Times New Roman"/>
          <w:i/>
          <w:szCs w:val="24"/>
        </w:rPr>
        <w:t>E.coli</w:t>
      </w:r>
      <w:r w:rsidRPr="00FD1CF6">
        <w:rPr>
          <w:rFonts w:cs="Times New Roman"/>
          <w:szCs w:val="24"/>
        </w:rPr>
        <w:t xml:space="preserve"> trừ nguồn cacbon, người ta xác định có 2 nguồn cung cấp cacbon là glucose và lactose. β galactosidase là enzim phân giải lactose thành glucose và galactose. Để kiểm tra sự hình thành enzim này trong môi trường nuôi cấy người ta bổ sung vào môi trường chất X gal. β galactosidase sẽ phân giải X gal không màu thành hợp chất có màu xanh dương. Cấy vi khuẩn </w:t>
      </w:r>
      <w:r w:rsidRPr="00FD1CF6">
        <w:rPr>
          <w:rFonts w:cs="Times New Roman"/>
          <w:i/>
          <w:szCs w:val="24"/>
        </w:rPr>
        <w:t>E.coli</w:t>
      </w:r>
      <w:r w:rsidRPr="00FD1CF6">
        <w:rPr>
          <w:rFonts w:cs="Times New Roman"/>
          <w:szCs w:val="24"/>
        </w:rPr>
        <w:t xml:space="preserve"> trong đĩa petri chứa môi trường thạch dinh dưỡng có bổ sung X gal.</w:t>
      </w:r>
    </w:p>
    <w:p w:rsidR="001A5F59" w:rsidRPr="00FD1CF6" w:rsidRDefault="001A5F59" w:rsidP="00E6089B">
      <w:pPr>
        <w:tabs>
          <w:tab w:val="left" w:pos="284"/>
          <w:tab w:val="left" w:pos="993"/>
        </w:tabs>
        <w:spacing w:line="288" w:lineRule="auto"/>
        <w:rPr>
          <w:sz w:val="24"/>
          <w:szCs w:val="24"/>
        </w:rPr>
      </w:pPr>
      <w:r w:rsidRPr="00FD1CF6">
        <w:rPr>
          <w:sz w:val="24"/>
          <w:szCs w:val="24"/>
        </w:rPr>
        <w:t>- Thí nghiệm 1: môi trường cơ sở + lactose sau 1 ngày xuất hiện khuẩn lạc và vùng xung quanh khuẩn lạc có màu xanh dương.</w:t>
      </w:r>
    </w:p>
    <w:p w:rsidR="001A5F59" w:rsidRPr="00FD1CF6" w:rsidRDefault="001A5F59" w:rsidP="00E6089B">
      <w:pPr>
        <w:tabs>
          <w:tab w:val="left" w:pos="284"/>
          <w:tab w:val="left" w:pos="993"/>
        </w:tabs>
        <w:spacing w:line="288" w:lineRule="auto"/>
        <w:rPr>
          <w:sz w:val="24"/>
          <w:szCs w:val="24"/>
        </w:rPr>
      </w:pPr>
      <w:r w:rsidRPr="00FD1CF6">
        <w:rPr>
          <w:sz w:val="24"/>
          <w:szCs w:val="24"/>
        </w:rPr>
        <w:t>- Thí nghiệm 2: môi trường cơ sở + glucose + lactose sau 1 ngày xuất hiện khuẩn lạc nhưng phải sau 2 ngày mới xuất hiện vùng xanh dương xung quanh khuẩn lạc.</w:t>
      </w:r>
    </w:p>
    <w:p w:rsidR="001A5F59" w:rsidRPr="00FD1CF6" w:rsidRDefault="001A5F59" w:rsidP="00E6089B">
      <w:pPr>
        <w:tabs>
          <w:tab w:val="left" w:pos="284"/>
          <w:tab w:val="left" w:pos="993"/>
        </w:tabs>
        <w:spacing w:line="288" w:lineRule="auto"/>
        <w:rPr>
          <w:sz w:val="24"/>
          <w:szCs w:val="24"/>
        </w:rPr>
      </w:pPr>
      <w:r w:rsidRPr="00FD1CF6">
        <w:rPr>
          <w:sz w:val="24"/>
          <w:szCs w:val="24"/>
        </w:rPr>
        <w:t>a. Em hãy giải thích 2 thí nghiệm trên.</w:t>
      </w:r>
    </w:p>
    <w:p w:rsidR="001A5F59" w:rsidRPr="00FD1CF6" w:rsidRDefault="001A5F59" w:rsidP="00E6089B">
      <w:pPr>
        <w:tabs>
          <w:tab w:val="left" w:pos="284"/>
          <w:tab w:val="left" w:pos="993"/>
        </w:tabs>
        <w:spacing w:line="288" w:lineRule="auto"/>
        <w:rPr>
          <w:sz w:val="24"/>
          <w:szCs w:val="24"/>
        </w:rPr>
      </w:pPr>
      <w:r w:rsidRPr="00FD1CF6">
        <w:rPr>
          <w:sz w:val="24"/>
          <w:szCs w:val="24"/>
        </w:rPr>
        <w:t>b. Trong thí nghiệm 1 nếu thay lactose bằng glucose thì kết quả sẽ như thế nào?</w:t>
      </w:r>
    </w:p>
    <w:p w:rsidR="001A5F59" w:rsidRPr="00FD1CF6" w:rsidRDefault="001A5F5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1A5F59" w:rsidRPr="00FD1CF6" w:rsidRDefault="001A5F59" w:rsidP="00E6089B">
      <w:pPr>
        <w:tabs>
          <w:tab w:val="left" w:pos="284"/>
          <w:tab w:val="left" w:pos="993"/>
        </w:tabs>
        <w:spacing w:line="288" w:lineRule="auto"/>
        <w:rPr>
          <w:sz w:val="24"/>
          <w:szCs w:val="24"/>
        </w:rPr>
      </w:pPr>
      <w:r w:rsidRPr="00FD1CF6">
        <w:rPr>
          <w:sz w:val="24"/>
          <w:szCs w:val="24"/>
        </w:rPr>
        <w:t>a. - TN 1 chỉ có nguồn cacbon là lactose nên VK phải cảm ứng hình thành ezim β galactosidase phân giải lactose cung cấp năng lượng cho tế bào. Vì vậy vùng xung quanh khuẩn lạc có màu xanh dương ngay.</w:t>
      </w:r>
    </w:p>
    <w:p w:rsidR="001A5F59" w:rsidRPr="00FD1CF6" w:rsidRDefault="001A5F59" w:rsidP="00E6089B">
      <w:pPr>
        <w:tabs>
          <w:tab w:val="left" w:pos="284"/>
          <w:tab w:val="left" w:pos="993"/>
        </w:tabs>
        <w:spacing w:line="288" w:lineRule="auto"/>
        <w:rPr>
          <w:sz w:val="24"/>
          <w:szCs w:val="24"/>
        </w:rPr>
      </w:pPr>
      <w:r w:rsidRPr="00FD1CF6">
        <w:rPr>
          <w:sz w:val="24"/>
          <w:szCs w:val="24"/>
        </w:rPr>
        <w:t xml:space="preserve">- TN 2 có 2 nguồn cacbon nên có hiện tượng sinh trưởng kép. VK sẽ ưu tiên sử dụng nguồn cacbon là glucose dễ đồng hóa trước. </w:t>
      </w:r>
    </w:p>
    <w:p w:rsidR="001A5F59" w:rsidRPr="00FD1CF6" w:rsidRDefault="001A5F59" w:rsidP="00E6089B">
      <w:pPr>
        <w:tabs>
          <w:tab w:val="left" w:pos="284"/>
          <w:tab w:val="left" w:pos="993"/>
        </w:tabs>
        <w:spacing w:line="288" w:lineRule="auto"/>
        <w:rPr>
          <w:sz w:val="24"/>
          <w:szCs w:val="24"/>
        </w:rPr>
      </w:pPr>
      <w:r w:rsidRPr="00FD1CF6">
        <w:rPr>
          <w:sz w:val="24"/>
          <w:szCs w:val="24"/>
        </w:rPr>
        <w:t xml:space="preserve">     Khi hết glucose thì mới cảm ứng hình thành ezim β galactosidase phân giải lactose. Vì vậy sau 2 ngày khi hết glucose thì vùng xung quanh khuẩn lạc mới có màu xanh dương</w:t>
      </w:r>
    </w:p>
    <w:p w:rsidR="001A5F59" w:rsidRPr="00FD1CF6" w:rsidRDefault="001A5F59" w:rsidP="00E6089B">
      <w:pPr>
        <w:tabs>
          <w:tab w:val="left" w:pos="284"/>
          <w:tab w:val="left" w:pos="993"/>
        </w:tabs>
        <w:spacing w:line="288" w:lineRule="auto"/>
        <w:rPr>
          <w:sz w:val="24"/>
          <w:szCs w:val="24"/>
        </w:rPr>
      </w:pPr>
      <w:r w:rsidRPr="00FD1CF6">
        <w:rPr>
          <w:sz w:val="24"/>
          <w:szCs w:val="24"/>
        </w:rPr>
        <w:lastRenderedPageBreak/>
        <w:t>b. Nếu chỉ có nguồn cacbon là glucose thì enzim β galactosidase không được hình thành.</w:t>
      </w:r>
    </w:p>
    <w:p w:rsidR="00C73EC2" w:rsidRPr="00FD1CF6" w:rsidRDefault="001A5F59" w:rsidP="00E6089B">
      <w:pPr>
        <w:tabs>
          <w:tab w:val="left" w:pos="284"/>
          <w:tab w:val="left" w:pos="993"/>
          <w:tab w:val="left" w:pos="1534"/>
        </w:tabs>
        <w:spacing w:line="288" w:lineRule="auto"/>
        <w:rPr>
          <w:sz w:val="24"/>
          <w:szCs w:val="24"/>
        </w:rPr>
      </w:pPr>
      <w:r w:rsidRPr="00FD1CF6">
        <w:rPr>
          <w:sz w:val="24"/>
          <w:szCs w:val="24"/>
        </w:rPr>
        <w:t xml:space="preserve">        Sau 1 ngày xuất hiện khuẩn lạc và vùng xung quanh khuẩn lạc vẫn có màu trắng (không chuyển sang màu xanh dương).</w:t>
      </w:r>
    </w:p>
    <w:p w:rsidR="001A5F59" w:rsidRPr="00FD1CF6" w:rsidRDefault="001A5F59" w:rsidP="00E6089B">
      <w:pPr>
        <w:tabs>
          <w:tab w:val="left" w:pos="284"/>
          <w:tab w:val="left" w:pos="993"/>
          <w:tab w:val="left" w:pos="1534"/>
        </w:tabs>
        <w:spacing w:line="288" w:lineRule="auto"/>
        <w:rPr>
          <w:sz w:val="24"/>
          <w:szCs w:val="24"/>
        </w:rPr>
      </w:pPr>
    </w:p>
    <w:p w:rsidR="001A5F59" w:rsidRPr="00FD1CF6" w:rsidRDefault="001A5F59" w:rsidP="00E6089B">
      <w:pPr>
        <w:pStyle w:val="ListParagraph"/>
        <w:numPr>
          <w:ilvl w:val="0"/>
          <w:numId w:val="1"/>
        </w:numPr>
        <w:tabs>
          <w:tab w:val="left" w:pos="284"/>
          <w:tab w:val="left" w:pos="993"/>
          <w:tab w:val="left" w:pos="8669"/>
        </w:tabs>
        <w:spacing w:after="0" w:line="288" w:lineRule="auto"/>
        <w:ind w:left="0" w:firstLine="0"/>
        <w:jc w:val="both"/>
        <w:rPr>
          <w:rFonts w:cs="Times New Roman"/>
          <w:szCs w:val="24"/>
        </w:rPr>
      </w:pPr>
      <w:r w:rsidRPr="00FD1CF6">
        <w:rPr>
          <w:rFonts w:cs="Times New Roman"/>
          <w:szCs w:val="24"/>
        </w:rPr>
        <w:t xml:space="preserve">Một học sinh làm thí nghiệm lên men rượu, sau khi nấu chín gạo, để nguội, thay vì cho bột bánh men rượu để ủ thì học sinh này lại dùng men làm bánh mỳ. Kết quả là thí nghiệm không thành công. </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a. Hãy phân tích nguyên nhân dẫn đến thí nghiệm không thành công?</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b. Một số cơ sở sản xuất bánh mỳ, để rút ngắn thời gian làm bánh cũng như để bánh mỳ nở xốp hơn người ta dùng bột nở hóa học. Hãy nêu mô tả cơ chế làm nở bánh mỳ trong hai trường hợp và trình bày lợi ích của nấm men trong quá trình làm bánh mỳ?</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c. Nêu những yêu cầu của nấm men bánh mỳ?</w:t>
      </w:r>
    </w:p>
    <w:p w:rsidR="001A5F59" w:rsidRPr="00FD1CF6" w:rsidRDefault="001A5F5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Style w:val="TableGrid"/>
        <w:tblpPr w:leftFromText="180" w:rightFromText="180" w:vertAnchor="text" w:tblpY="1"/>
        <w:tblOverlap w:val="never"/>
        <w:tblW w:w="10422" w:type="dxa"/>
        <w:tblLook w:val="04A0" w:firstRow="1" w:lastRow="0" w:firstColumn="1" w:lastColumn="0" w:noHBand="0" w:noVBand="1"/>
      </w:tblPr>
      <w:tblGrid>
        <w:gridCol w:w="10422"/>
      </w:tblGrid>
      <w:tr w:rsidR="001A5F59" w:rsidRPr="00FD1CF6" w:rsidTr="001A5F59">
        <w:tc>
          <w:tcPr>
            <w:tcW w:w="10422" w:type="dxa"/>
          </w:tcPr>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xml:space="preserve">a. </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xml:space="preserve">- Trong thí nghiệm lên men rượu từ gạo, sau khi nấu chín gạo, để nguội, trộn với bột bánh men rượu để ủ. Trong bột bánh men rượu có các loại vi sinh vật chủ yếu gồm: Nấm sợi, vi khuẩn và nấm men. </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Trong điều kiện có ôxi ban đầu nấm sợi và vi khuẩn sinh trưởng trước, để sinh trưởng chúng tiết ra enzim amilaza, maltaza, các enzim này chuyển tinh bột thành đường. Khi ôxi cạn nấm sợi và vi khuẩn bị chết, nấm men trong điều kiện thiếu ôxi tiến hành lên men chuyển glucose thành rượu etylic và CO</w:t>
            </w:r>
            <w:r w:rsidRPr="00FD1CF6">
              <w:rPr>
                <w:sz w:val="24"/>
                <w:szCs w:val="24"/>
                <w:vertAlign w:val="subscript"/>
              </w:rPr>
              <w:t>2</w:t>
            </w:r>
            <w:r w:rsidRPr="00FD1CF6">
              <w:rPr>
                <w:sz w:val="24"/>
                <w:szCs w:val="24"/>
              </w:rPr>
              <w:t xml:space="preserve">. </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xml:space="preserve">- Vì vậy khi học sinh này thay bột bánh men rượu bằng men làm bánh mỳ thì không có quá trình chuyển tinh bột thành glucose nên quá trình lên men không xảy ra. </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xml:space="preserve">b. Cơ chế làm nở bánh mỳ trong hai trường hợp đều là quá trình làm sản sinh CO2. Khi CO2 gặp nhiệt độ cao khuếch tán nhanh ra ngoài tạo nên các khoảng trống trong bánh mỳ làm cho bánh có độ xốp. </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xml:space="preserve">Việc sử dụng các loại bột nở làm bánh mỳ làm cho bánh vừa có độ giòn, vừa có độ xốp đồng thời thời gian làm bánh được rút ngắn tuy nhiên trong bột nở có các chất phụ gia và làm tăng hàm lượng muối trong bánh mỳ gây ảnh hưởng đến sức khỏe của người ăn. </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xml:space="preserve">- Lợi ích của nấm men trong quá trình làm bánh mỳ: Quá trình lên men tạo CO2 làm nở bánh, đồng thời quá trình sinh trưởng và lên men của nấm men khi làm bánh làm tăng giá trị dinh dưỡng trong bánh mỳ đồng thời không làm tăng hàm lượng mối trong bánh mỳ. </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xml:space="preserve">c. Nêu những yêu cầu của nấm men bánh mỳ: </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kích thước lớn, các tế bào có độ đồng đều cao.</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Sinh trưởng nhanh, chịu được nhiệt độ cao.</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Có tốc độ lên men nhanh, ốc độ khuếch tán CO2 nhanh…</w:t>
            </w:r>
          </w:p>
          <w:p w:rsidR="001A5F59" w:rsidRPr="00FD1CF6" w:rsidRDefault="001A5F59" w:rsidP="00E6089B">
            <w:pPr>
              <w:tabs>
                <w:tab w:val="left" w:pos="284"/>
                <w:tab w:val="left" w:pos="993"/>
                <w:tab w:val="left" w:pos="8669"/>
              </w:tabs>
              <w:spacing w:line="288" w:lineRule="auto"/>
              <w:jc w:val="both"/>
              <w:rPr>
                <w:sz w:val="24"/>
                <w:szCs w:val="24"/>
              </w:rPr>
            </w:pPr>
            <w:r w:rsidRPr="00FD1CF6">
              <w:rPr>
                <w:sz w:val="24"/>
                <w:szCs w:val="24"/>
              </w:rPr>
              <w:t>- Giàu dinh dưỡng…</w:t>
            </w:r>
          </w:p>
        </w:tc>
      </w:tr>
    </w:tbl>
    <w:p w:rsidR="001A5F59" w:rsidRPr="00FD1CF6" w:rsidRDefault="001A5F59" w:rsidP="00E6089B">
      <w:pPr>
        <w:tabs>
          <w:tab w:val="left" w:pos="284"/>
          <w:tab w:val="left" w:pos="993"/>
          <w:tab w:val="left" w:pos="1534"/>
        </w:tabs>
        <w:spacing w:line="288" w:lineRule="auto"/>
        <w:rPr>
          <w:sz w:val="24"/>
          <w:szCs w:val="24"/>
        </w:rPr>
      </w:pPr>
    </w:p>
    <w:p w:rsidR="001A5F59" w:rsidRPr="00FD1CF6" w:rsidRDefault="001A5F59" w:rsidP="00E6089B">
      <w:pPr>
        <w:tabs>
          <w:tab w:val="left" w:pos="284"/>
          <w:tab w:val="left" w:pos="993"/>
        </w:tabs>
        <w:spacing w:line="288" w:lineRule="auto"/>
        <w:rPr>
          <w:sz w:val="24"/>
          <w:szCs w:val="24"/>
        </w:rPr>
      </w:pPr>
      <w:bookmarkStart w:id="12" w:name="OLE_LINK6"/>
      <w:r w:rsidRPr="00FD1CF6">
        <w:rPr>
          <w:sz w:val="24"/>
          <w:szCs w:val="24"/>
          <w:lang w:val="af-ZA"/>
        </w:rPr>
        <w:t xml:space="preserve">1. </w:t>
      </w:r>
      <w:bookmarkStart w:id="13" w:name="OLE_LINK12"/>
      <w:r w:rsidRPr="00FD1CF6">
        <w:rPr>
          <w:sz w:val="24"/>
          <w:szCs w:val="24"/>
          <w:lang w:val="af-ZA"/>
        </w:rPr>
        <w:t>Nhiều loài</w:t>
      </w:r>
      <w:r w:rsidRPr="00FD1CF6">
        <w:rPr>
          <w:i/>
          <w:sz w:val="24"/>
          <w:szCs w:val="24"/>
          <w:lang w:val="af-ZA"/>
        </w:rPr>
        <w:t xml:space="preserve"> </w:t>
      </w:r>
      <w:r w:rsidRPr="00FD1CF6">
        <w:rPr>
          <w:sz w:val="24"/>
          <w:szCs w:val="24"/>
        </w:rPr>
        <w:t>vi khuẩn này đều có khả năng hình thành màng nhày (capsule) bên ngoài thành tế bào, đó là một lớp vật chất dạng keo, có độ dày bất định.</w:t>
      </w:r>
    </w:p>
    <w:p w:rsidR="001A5F59" w:rsidRPr="00FD1CF6" w:rsidRDefault="001A5F59" w:rsidP="00E6089B">
      <w:pPr>
        <w:tabs>
          <w:tab w:val="left" w:pos="284"/>
          <w:tab w:val="left" w:pos="993"/>
        </w:tabs>
        <w:spacing w:line="288" w:lineRule="auto"/>
        <w:rPr>
          <w:sz w:val="24"/>
          <w:szCs w:val="24"/>
        </w:rPr>
      </w:pPr>
      <w:r w:rsidRPr="00FD1CF6">
        <w:rPr>
          <w:sz w:val="24"/>
          <w:szCs w:val="24"/>
        </w:rPr>
        <w:t xml:space="preserve">a) Màng nhày có bản chất hóa học như thế nào? </w:t>
      </w:r>
    </w:p>
    <w:p w:rsidR="001A5F59" w:rsidRPr="00FD1CF6" w:rsidRDefault="001A5F59" w:rsidP="00E6089B">
      <w:pPr>
        <w:tabs>
          <w:tab w:val="left" w:pos="284"/>
          <w:tab w:val="left" w:pos="993"/>
        </w:tabs>
        <w:spacing w:line="288" w:lineRule="auto"/>
        <w:rPr>
          <w:sz w:val="24"/>
          <w:szCs w:val="24"/>
          <w:lang w:val="af-ZA"/>
        </w:rPr>
      </w:pPr>
      <w:r w:rsidRPr="00FD1CF6">
        <w:rPr>
          <w:sz w:val="24"/>
          <w:szCs w:val="24"/>
        </w:rPr>
        <w:t>b) Hãy cho biết một số chức năng của màng nhày ở tế bào vi khuẩn.</w:t>
      </w:r>
      <w:bookmarkEnd w:id="13"/>
      <w:r w:rsidRPr="00FD1CF6">
        <w:rPr>
          <w:sz w:val="24"/>
          <w:szCs w:val="24"/>
        </w:rPr>
        <w:t xml:space="preserve"> Từ đó, hãy giải thích tại sao các vi khuẩn gây bệnh sẽ có độc lực mạnh hơn khi hình thành màng nhày?</w:t>
      </w:r>
      <w:bookmarkEnd w:id="12"/>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xml:space="preserve">2. </w:t>
      </w:r>
      <w:r w:rsidRPr="00FD1CF6">
        <w:rPr>
          <w:i/>
          <w:sz w:val="24"/>
          <w:szCs w:val="24"/>
          <w:lang w:val="af-ZA"/>
        </w:rPr>
        <w:t>Helicobacter pylori</w:t>
      </w:r>
      <w:r w:rsidRPr="00FD1CF6">
        <w:rPr>
          <w:sz w:val="24"/>
          <w:szCs w:val="24"/>
          <w:lang w:val="af-ZA"/>
        </w:rPr>
        <w:t xml:space="preserve"> là một vi khuẩn Gram âm gây bệnh tiêu chảy, loét dạ dày và tá tràng. Chúng có khả năng cư ngụ ở những môi trường khắc nghiệt bên trong các hốc của dạ dày do tự sản xuất  một số yếu tố gây độc. Ở giai đoạn đầu của quá trình lây nhiễm, </w:t>
      </w:r>
      <w:r w:rsidRPr="00FD1CF6">
        <w:rPr>
          <w:i/>
          <w:sz w:val="24"/>
          <w:szCs w:val="24"/>
          <w:lang w:val="af-ZA"/>
        </w:rPr>
        <w:t>H. pylori</w:t>
      </w:r>
      <w:r w:rsidRPr="00FD1CF6">
        <w:rPr>
          <w:sz w:val="24"/>
          <w:szCs w:val="24"/>
          <w:lang w:val="af-ZA"/>
        </w:rPr>
        <w:t xml:space="preserve"> tiết urease hoạt động giống như một đệm pH giúp chúng sống sót được trong môi trường axit. Urease đồng thời biến đổi lớp nhày của dạ dày bằng cách làm giảm độ nhớt, qua đó thúc đẩy sự xâm nhập của vi khuẩn qua tế bào biểu mô. Một yếu tố gây độc khác của </w:t>
      </w:r>
      <w:r w:rsidRPr="00FD1CF6">
        <w:rPr>
          <w:i/>
          <w:sz w:val="24"/>
          <w:szCs w:val="24"/>
          <w:lang w:val="af-ZA"/>
        </w:rPr>
        <w:t>H. pylori</w:t>
      </w:r>
      <w:r w:rsidRPr="00FD1CF6">
        <w:rPr>
          <w:sz w:val="24"/>
          <w:szCs w:val="24"/>
          <w:lang w:val="af-ZA"/>
        </w:rPr>
        <w:t xml:space="preserve"> là hệ thống tiết kiểu IV (type-IV); hệ thống này có khả năng xuyên màng tế bào chủ và bơm độc tố vi khuẩn vào trong tế bào biểu mô của vật chủ như hình dưới. </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lastRenderedPageBreak/>
        <w:t>Mỗi phát biểu dưới đây là đúng hay sai? Giải thích.</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xml:space="preserve">(1) </w:t>
      </w:r>
      <w:r w:rsidRPr="00FD1CF6">
        <w:rPr>
          <w:i/>
          <w:sz w:val="24"/>
          <w:szCs w:val="24"/>
          <w:lang w:val="af-ZA"/>
        </w:rPr>
        <w:t>H. pylori</w:t>
      </w:r>
      <w:r w:rsidRPr="00FD1CF6">
        <w:rPr>
          <w:sz w:val="24"/>
          <w:szCs w:val="24"/>
          <w:lang w:val="af-ZA"/>
        </w:rPr>
        <w:t xml:space="preserve"> thuộc nhóm vi khuẩn chịu axit, không phải vi khuẩn ưa axit.</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(2) Nồng độ CO</w:t>
      </w:r>
      <w:r w:rsidRPr="00FD1CF6">
        <w:rPr>
          <w:sz w:val="24"/>
          <w:szCs w:val="24"/>
          <w:vertAlign w:val="subscript"/>
          <w:lang w:val="af-ZA"/>
        </w:rPr>
        <w:t>2</w:t>
      </w:r>
      <w:r w:rsidRPr="00FD1CF6">
        <w:rPr>
          <w:sz w:val="24"/>
          <w:szCs w:val="24"/>
          <w:lang w:val="af-ZA"/>
        </w:rPr>
        <w:t xml:space="preserve"> và amôniăc trong dạ dày tương quan với mức phổ biến của </w:t>
      </w:r>
      <w:r w:rsidRPr="00FD1CF6">
        <w:rPr>
          <w:i/>
          <w:sz w:val="24"/>
          <w:szCs w:val="24"/>
          <w:lang w:val="af-ZA"/>
        </w:rPr>
        <w:t>H. pylori</w:t>
      </w:r>
      <w:r w:rsidRPr="00FD1CF6">
        <w:rPr>
          <w:sz w:val="24"/>
          <w:szCs w:val="24"/>
          <w:lang w:val="af-ZA"/>
        </w:rPr>
        <w:t>.</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xml:space="preserve">(3) Trước khi tiêm độc tố, </w:t>
      </w:r>
      <w:r w:rsidRPr="00FD1CF6">
        <w:rPr>
          <w:i/>
          <w:sz w:val="24"/>
          <w:szCs w:val="24"/>
          <w:lang w:val="af-ZA"/>
        </w:rPr>
        <w:t>H. pylory</w:t>
      </w:r>
      <w:r w:rsidRPr="00FD1CF6">
        <w:rPr>
          <w:sz w:val="24"/>
          <w:szCs w:val="24"/>
          <w:lang w:val="af-ZA"/>
        </w:rPr>
        <w:t xml:space="preserve"> có thể nhận biết đặc hiệu tế bào biểu mô.</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xml:space="preserve">(4) Hệ thống tiết kiểu IV của </w:t>
      </w:r>
      <w:r w:rsidRPr="00FD1CF6">
        <w:rPr>
          <w:i/>
          <w:sz w:val="24"/>
          <w:szCs w:val="24"/>
          <w:lang w:val="af-ZA"/>
        </w:rPr>
        <w:t>H. pylori</w:t>
      </w:r>
      <w:r w:rsidRPr="00FD1CF6">
        <w:rPr>
          <w:sz w:val="24"/>
          <w:szCs w:val="24"/>
          <w:lang w:val="af-ZA"/>
        </w:rPr>
        <w:t xml:space="preserve"> giống với lông roi của trùng roi (Paramecium).</w:t>
      </w:r>
    </w:p>
    <w:p w:rsidR="001A5F59" w:rsidRPr="00FD1CF6" w:rsidRDefault="001A5F59" w:rsidP="00E6089B">
      <w:pPr>
        <w:widowControl w:val="0"/>
        <w:tabs>
          <w:tab w:val="left" w:pos="284"/>
          <w:tab w:val="left" w:pos="993"/>
        </w:tabs>
        <w:spacing w:line="288" w:lineRule="auto"/>
        <w:jc w:val="both"/>
        <w:rPr>
          <w:sz w:val="24"/>
          <w:szCs w:val="24"/>
        </w:rPr>
      </w:pPr>
      <w:bookmarkStart w:id="14" w:name="OLE_LINK21"/>
      <w:r w:rsidRPr="00FD1CF6">
        <w:rPr>
          <w:b/>
          <w:color w:val="FF0000"/>
          <w:sz w:val="24"/>
          <w:szCs w:val="24"/>
          <w:u w:val="single"/>
        </w:rPr>
        <w:t>ĐÁP ÁN:</w:t>
      </w:r>
      <w:r w:rsidRPr="00FD1CF6">
        <w:rPr>
          <w:b/>
          <w:sz w:val="24"/>
          <w:szCs w:val="24"/>
        </w:rPr>
        <w:t xml:space="preserve"> </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xml:space="preserve">a) </w:t>
      </w:r>
      <w:bookmarkStart w:id="15" w:name="OLE_LINK16"/>
      <w:bookmarkStart w:id="16" w:name="OLE_LINK17"/>
      <w:r w:rsidRPr="00FD1CF6">
        <w:rPr>
          <w:sz w:val="24"/>
          <w:szCs w:val="24"/>
          <w:lang w:val="af-ZA"/>
        </w:rPr>
        <w:t>–</w:t>
      </w:r>
      <w:bookmarkEnd w:id="15"/>
      <w:bookmarkEnd w:id="16"/>
      <w:r w:rsidRPr="00FD1CF6">
        <w:rPr>
          <w:sz w:val="24"/>
          <w:szCs w:val="24"/>
          <w:lang w:val="af-ZA"/>
        </w:rPr>
        <w:t xml:space="preserve"> Nhiều vi khuẩn được bao bọc bên ngoài bằng một lớp màng nhày có bản chất hóa học là polysaccharide của một loại gốc đường (homopolysaccharide) hoặc nhiều loại gốc đường khác nhau (heteropolysaccharide), 80 – 90% trọng lượng màng nhày là nước.</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b) Màng nhày có thể có các chức năng sau đây:</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Bảo vệ vi khuẩn tránh bị tổn thương khi khô hạn, bảo vệ tránh khỏi hiện tượng thực bào của bạch cầu.</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Dự trữ dinh dưỡng, cung cấp một phần các hợp chất sống cho tế bào khi môi trường nghèo chất dinh dưỡng, trong trường hợp này màng nhày teo đi.</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Tích lũy một số sản phẩm trao đổi chất.</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Nhờ màng nhày và một số cấu tạo có liên quan mà giúp cho vi khuẩn bám vào bề mặt của một số giá thể.</w:t>
      </w:r>
    </w:p>
    <w:p w:rsidR="001A5F59" w:rsidRPr="00FD1CF6" w:rsidRDefault="001A5F59" w:rsidP="00E6089B">
      <w:pPr>
        <w:tabs>
          <w:tab w:val="left" w:pos="284"/>
          <w:tab w:val="left" w:pos="993"/>
        </w:tabs>
        <w:spacing w:line="288" w:lineRule="auto"/>
        <w:rPr>
          <w:b/>
          <w:i/>
          <w:sz w:val="24"/>
          <w:szCs w:val="24"/>
          <w:lang w:val="af-ZA"/>
        </w:rPr>
      </w:pPr>
      <w:r w:rsidRPr="00FD1CF6">
        <w:rPr>
          <w:b/>
          <w:i/>
          <w:sz w:val="24"/>
          <w:szCs w:val="24"/>
          <w:lang w:val="af-ZA"/>
        </w:rPr>
        <w:t>(HS chỉ cần nêu đúng 3 chức năng cho 0,5 điểm)</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Khi hình thành màng nhầy giúp cho vi khuẩn chống lại hiện tượng thực bào, bảo vệ vi khuẩn trước điều kiện bất lợi của cơ thể chủ sinh ra, do đó vi khuẩn duy trì và phát huy độc lực mạnh hơn.</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xml:space="preserve">2. </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xml:space="preserve">(1) Đúng. </w:t>
      </w:r>
      <w:r w:rsidRPr="00FD1CF6">
        <w:rPr>
          <w:i/>
          <w:sz w:val="24"/>
          <w:szCs w:val="24"/>
          <w:lang w:val="af-ZA"/>
        </w:rPr>
        <w:t>H. pylori</w:t>
      </w:r>
      <w:r w:rsidRPr="00FD1CF6">
        <w:rPr>
          <w:sz w:val="24"/>
          <w:szCs w:val="24"/>
          <w:lang w:val="af-ZA"/>
        </w:rPr>
        <w:t xml:space="preserve"> là một loại vi khuẩn có khả năng chịu acid, cần điều chỉnh độ pH môi trường sống (bằng cách tiết urease) trước khi nó có thể phát triển mạnh trong đó còn vi khuẩn ưa axit, sử dụng môi trường axit để tăng trưởng.</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xml:space="preserve">(2) Đúng. Urease được tiết bởi </w:t>
      </w:r>
      <w:r w:rsidRPr="00FD1CF6">
        <w:rPr>
          <w:i/>
          <w:sz w:val="24"/>
          <w:szCs w:val="24"/>
          <w:lang w:val="af-ZA"/>
        </w:rPr>
        <w:t>H. pylori</w:t>
      </w:r>
      <w:r w:rsidRPr="00FD1CF6">
        <w:rPr>
          <w:sz w:val="24"/>
          <w:szCs w:val="24"/>
          <w:lang w:val="af-ZA"/>
        </w:rPr>
        <w:t xml:space="preserve"> phân hủy lượng urê trong dạ dày thành carbon dioxide và amoniac. Amoniac là một bazo trung hòa axit dạ dày và do đó làm tăng pH bên trong khoang dạ dày.</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xml:space="preserve">(3) Đúng. Protein hệ thống bài tiết kiểu IV trong </w:t>
      </w:r>
      <w:r w:rsidRPr="00FD1CF6">
        <w:rPr>
          <w:i/>
          <w:sz w:val="24"/>
          <w:szCs w:val="24"/>
          <w:lang w:val="af-ZA"/>
        </w:rPr>
        <w:t>H. pylori</w:t>
      </w:r>
      <w:r w:rsidRPr="00FD1CF6">
        <w:rPr>
          <w:sz w:val="24"/>
          <w:szCs w:val="24"/>
          <w:lang w:val="af-ZA"/>
        </w:rPr>
        <w:t xml:space="preserve"> có hình dạng ống phù hợp cho việc truyền vật liệu tới bên ngoài tế bào. Do đó, chức năng của nó tương tự như cầu giao phối trong tiếp hợp vi khuẩn. Nó được sử dụng để truyền vật liệu di truyền từ tế bào cho sang tế bào nhận trong suốt quá trình tiếp hợp.</w:t>
      </w:r>
    </w:p>
    <w:p w:rsidR="001A5F59" w:rsidRPr="00FD1CF6" w:rsidRDefault="001A5F59" w:rsidP="00E6089B">
      <w:pPr>
        <w:tabs>
          <w:tab w:val="left" w:pos="284"/>
          <w:tab w:val="left" w:pos="993"/>
        </w:tabs>
        <w:spacing w:line="288" w:lineRule="auto"/>
        <w:rPr>
          <w:sz w:val="24"/>
          <w:szCs w:val="24"/>
          <w:lang w:val="af-ZA"/>
        </w:rPr>
      </w:pPr>
      <w:r w:rsidRPr="00FD1CF6">
        <w:rPr>
          <w:sz w:val="24"/>
          <w:szCs w:val="24"/>
          <w:lang w:val="af-ZA"/>
        </w:rPr>
        <w:t xml:space="preserve">(4) Sai. Cấu trúc trên sẽ không thích hợp cho sự chuyển động như trong lông roi của </w:t>
      </w:r>
      <w:r w:rsidRPr="00FD1CF6">
        <w:rPr>
          <w:i/>
          <w:sz w:val="24"/>
          <w:szCs w:val="24"/>
          <w:lang w:val="af-ZA"/>
        </w:rPr>
        <w:t>Paramaecium</w:t>
      </w:r>
      <w:r w:rsidRPr="00FD1CF6">
        <w:rPr>
          <w:sz w:val="24"/>
          <w:szCs w:val="24"/>
          <w:lang w:val="af-ZA"/>
        </w:rPr>
        <w:t xml:space="preserve">. Hơn nữa, cấu trúc của lông roi bao gồm bộ xương khung xương vi ống được bọc bởi màng tế bào rất khác so với hệ thống bài tiết kiểu IV của </w:t>
      </w:r>
      <w:r w:rsidRPr="00FD1CF6">
        <w:rPr>
          <w:i/>
          <w:sz w:val="24"/>
          <w:szCs w:val="24"/>
          <w:lang w:val="af-ZA"/>
        </w:rPr>
        <w:t>H. plyori</w:t>
      </w:r>
      <w:r w:rsidRPr="00FD1CF6">
        <w:rPr>
          <w:sz w:val="24"/>
          <w:szCs w:val="24"/>
          <w:lang w:val="af-ZA"/>
        </w:rPr>
        <w:t>.</w:t>
      </w:r>
    </w:p>
    <w:p w:rsidR="001A5F59" w:rsidRPr="00FD1CF6" w:rsidRDefault="001A5F59" w:rsidP="00E6089B">
      <w:pPr>
        <w:tabs>
          <w:tab w:val="left" w:pos="284"/>
          <w:tab w:val="left" w:pos="993"/>
        </w:tabs>
        <w:spacing w:line="288" w:lineRule="auto"/>
        <w:rPr>
          <w:bCs/>
          <w:sz w:val="24"/>
          <w:szCs w:val="24"/>
          <w:lang w:val="da-DK"/>
        </w:rPr>
      </w:pPr>
    </w:p>
    <w:p w:rsidR="001A5F59" w:rsidRPr="00FD1CF6" w:rsidRDefault="001A5F59" w:rsidP="00E6089B">
      <w:pPr>
        <w:pStyle w:val="ListParagraph"/>
        <w:numPr>
          <w:ilvl w:val="0"/>
          <w:numId w:val="1"/>
        </w:numPr>
        <w:tabs>
          <w:tab w:val="left" w:pos="284"/>
          <w:tab w:val="left" w:pos="993"/>
        </w:tabs>
        <w:spacing w:after="0" w:line="288" w:lineRule="auto"/>
        <w:ind w:left="0" w:firstLine="0"/>
        <w:jc w:val="both"/>
        <w:rPr>
          <w:rFonts w:cs="Times New Roman"/>
          <w:bCs/>
          <w:szCs w:val="24"/>
          <w:lang w:val="da-DK"/>
        </w:rPr>
      </w:pPr>
    </w:p>
    <w:p w:rsidR="001A5F59" w:rsidRPr="00FD1CF6" w:rsidRDefault="001A5F59" w:rsidP="00E6089B">
      <w:pPr>
        <w:tabs>
          <w:tab w:val="left" w:pos="284"/>
          <w:tab w:val="left" w:pos="993"/>
        </w:tabs>
        <w:spacing w:line="288" w:lineRule="auto"/>
        <w:rPr>
          <w:bCs/>
          <w:sz w:val="24"/>
          <w:szCs w:val="24"/>
          <w:lang w:val="da-DK"/>
        </w:rPr>
      </w:pPr>
      <w:r w:rsidRPr="00FD1CF6">
        <w:rPr>
          <w:bCs/>
          <w:sz w:val="24"/>
          <w:szCs w:val="24"/>
          <w:lang w:val="da-DK"/>
        </w:rPr>
        <w:t xml:space="preserve">a) Nuôi cấy </w:t>
      </w:r>
      <w:r w:rsidRPr="00FD1CF6">
        <w:rPr>
          <w:bCs/>
          <w:i/>
          <w:sz w:val="24"/>
          <w:szCs w:val="24"/>
          <w:lang w:val="da-DK"/>
        </w:rPr>
        <w:t>Escherichia coli</w:t>
      </w:r>
      <w:r w:rsidRPr="00FD1CF6">
        <w:rPr>
          <w:bCs/>
          <w:sz w:val="24"/>
          <w:szCs w:val="24"/>
          <w:lang w:val="da-DK"/>
        </w:rPr>
        <w:t xml:space="preserve"> trong môi trường với nguồn cung cấp cacbon là </w:t>
      </w:r>
      <w:bookmarkStart w:id="17" w:name="OLE_LINK7"/>
      <w:r w:rsidRPr="00FD1CF6">
        <w:rPr>
          <w:bCs/>
          <w:sz w:val="24"/>
          <w:szCs w:val="24"/>
          <w:lang w:val="da-DK"/>
        </w:rPr>
        <w:t>fru</w:t>
      </w:r>
      <w:r w:rsidRPr="00FD1CF6">
        <w:rPr>
          <w:bCs/>
          <w:sz w:val="24"/>
          <w:szCs w:val="24"/>
          <w:lang w:val="vi-VN"/>
        </w:rPr>
        <w:t>c</w:t>
      </w:r>
      <w:r w:rsidRPr="00FD1CF6">
        <w:rPr>
          <w:bCs/>
          <w:sz w:val="24"/>
          <w:szCs w:val="24"/>
          <w:lang w:val="da-DK"/>
        </w:rPr>
        <w:t>tôzơ</w:t>
      </w:r>
      <w:bookmarkEnd w:id="17"/>
      <w:r w:rsidRPr="00FD1CF6">
        <w:rPr>
          <w:bCs/>
          <w:sz w:val="24"/>
          <w:szCs w:val="24"/>
          <w:lang w:val="da-DK"/>
        </w:rPr>
        <w:t xml:space="preserve"> và sorbitol, thu được kết quả như bảng dưới đây: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4"/>
        <w:gridCol w:w="699"/>
        <w:gridCol w:w="638"/>
        <w:gridCol w:w="638"/>
        <w:gridCol w:w="638"/>
        <w:gridCol w:w="638"/>
        <w:gridCol w:w="699"/>
        <w:gridCol w:w="771"/>
        <w:gridCol w:w="771"/>
        <w:gridCol w:w="771"/>
        <w:gridCol w:w="771"/>
      </w:tblGrid>
      <w:tr w:rsidR="001A5F59" w:rsidRPr="00FD1CF6" w:rsidTr="00CB6F66">
        <w:trPr>
          <w:trHeight w:val="146"/>
          <w:jc w:val="center"/>
        </w:trPr>
        <w:tc>
          <w:tcPr>
            <w:tcW w:w="2804"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rPr>
                <w:bCs/>
                <w:sz w:val="24"/>
                <w:szCs w:val="24"/>
                <w:lang w:val="da-DK"/>
              </w:rPr>
            </w:pPr>
            <w:r w:rsidRPr="00FD1CF6">
              <w:rPr>
                <w:bCs/>
                <w:sz w:val="24"/>
                <w:szCs w:val="24"/>
              </w:rPr>
              <w:t>Giờ</w:t>
            </w:r>
          </w:p>
        </w:tc>
        <w:tc>
          <w:tcPr>
            <w:tcW w:w="699"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0</w:t>
            </w:r>
          </w:p>
        </w:tc>
        <w:tc>
          <w:tcPr>
            <w:tcW w:w="638"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w:t>
            </w:r>
          </w:p>
        </w:tc>
        <w:tc>
          <w:tcPr>
            <w:tcW w:w="638"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2</w:t>
            </w:r>
          </w:p>
        </w:tc>
        <w:tc>
          <w:tcPr>
            <w:tcW w:w="638"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3</w:t>
            </w:r>
          </w:p>
        </w:tc>
        <w:tc>
          <w:tcPr>
            <w:tcW w:w="638"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4</w:t>
            </w:r>
          </w:p>
        </w:tc>
        <w:tc>
          <w:tcPr>
            <w:tcW w:w="699"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5</w:t>
            </w:r>
          </w:p>
        </w:tc>
        <w:tc>
          <w:tcPr>
            <w:tcW w:w="771"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6</w:t>
            </w:r>
          </w:p>
        </w:tc>
        <w:tc>
          <w:tcPr>
            <w:tcW w:w="771"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7</w:t>
            </w:r>
          </w:p>
        </w:tc>
        <w:tc>
          <w:tcPr>
            <w:tcW w:w="771"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8</w:t>
            </w:r>
          </w:p>
        </w:tc>
        <w:tc>
          <w:tcPr>
            <w:tcW w:w="771"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9</w:t>
            </w:r>
          </w:p>
        </w:tc>
      </w:tr>
      <w:tr w:rsidR="001A5F59" w:rsidRPr="00FD1CF6" w:rsidTr="00CB6F66">
        <w:trPr>
          <w:trHeight w:val="215"/>
          <w:jc w:val="center"/>
        </w:trPr>
        <w:tc>
          <w:tcPr>
            <w:tcW w:w="2804"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rPr>
                <w:bCs/>
                <w:sz w:val="24"/>
                <w:szCs w:val="24"/>
                <w:lang w:val="da-DK"/>
              </w:rPr>
            </w:pPr>
            <w:r w:rsidRPr="00FD1CF6">
              <w:rPr>
                <w:bCs/>
                <w:sz w:val="24"/>
                <w:szCs w:val="24"/>
              </w:rPr>
              <w:t>Số lượng tế bào vi khuẩn</w:t>
            </w:r>
          </w:p>
        </w:tc>
        <w:tc>
          <w:tcPr>
            <w:tcW w:w="699"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10</w:t>
            </w:r>
            <w:r w:rsidRPr="00FD1CF6">
              <w:rPr>
                <w:bCs/>
                <w:sz w:val="24"/>
                <w:szCs w:val="24"/>
                <w:vertAlign w:val="superscript"/>
                <w:lang w:val="vi-VN"/>
              </w:rPr>
              <w:t>2</w:t>
            </w:r>
          </w:p>
        </w:tc>
        <w:tc>
          <w:tcPr>
            <w:tcW w:w="638"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10</w:t>
            </w:r>
            <w:r w:rsidRPr="00FD1CF6">
              <w:rPr>
                <w:bCs/>
                <w:sz w:val="24"/>
                <w:szCs w:val="24"/>
                <w:vertAlign w:val="superscript"/>
                <w:lang w:val="vi-VN"/>
              </w:rPr>
              <w:t>2</w:t>
            </w:r>
          </w:p>
        </w:tc>
        <w:tc>
          <w:tcPr>
            <w:tcW w:w="638"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10</w:t>
            </w:r>
            <w:r w:rsidRPr="00FD1CF6">
              <w:rPr>
                <w:bCs/>
                <w:sz w:val="24"/>
                <w:szCs w:val="24"/>
                <w:vertAlign w:val="superscript"/>
                <w:lang w:val="vi-VN"/>
              </w:rPr>
              <w:t>4</w:t>
            </w:r>
          </w:p>
        </w:tc>
        <w:tc>
          <w:tcPr>
            <w:tcW w:w="638"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10</w:t>
            </w:r>
            <w:r w:rsidRPr="00FD1CF6">
              <w:rPr>
                <w:bCs/>
                <w:sz w:val="24"/>
                <w:szCs w:val="24"/>
                <w:vertAlign w:val="superscript"/>
                <w:lang w:val="vi-VN"/>
              </w:rPr>
              <w:t>6</w:t>
            </w:r>
          </w:p>
        </w:tc>
        <w:tc>
          <w:tcPr>
            <w:tcW w:w="638"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10</w:t>
            </w:r>
            <w:r w:rsidRPr="00FD1CF6">
              <w:rPr>
                <w:bCs/>
                <w:sz w:val="24"/>
                <w:szCs w:val="24"/>
                <w:vertAlign w:val="superscript"/>
                <w:lang w:val="vi-VN"/>
              </w:rPr>
              <w:t>8</w:t>
            </w:r>
          </w:p>
        </w:tc>
        <w:tc>
          <w:tcPr>
            <w:tcW w:w="699"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10</w:t>
            </w:r>
            <w:r w:rsidRPr="00FD1CF6">
              <w:rPr>
                <w:bCs/>
                <w:sz w:val="24"/>
                <w:szCs w:val="24"/>
                <w:vertAlign w:val="superscript"/>
                <w:lang w:val="vi-VN"/>
              </w:rPr>
              <w:t>8</w:t>
            </w:r>
          </w:p>
        </w:tc>
        <w:tc>
          <w:tcPr>
            <w:tcW w:w="771"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10</w:t>
            </w:r>
            <w:r w:rsidRPr="00FD1CF6">
              <w:rPr>
                <w:bCs/>
                <w:sz w:val="24"/>
                <w:szCs w:val="24"/>
                <w:vertAlign w:val="superscript"/>
                <w:lang w:val="vi-VN"/>
              </w:rPr>
              <w:t>10</w:t>
            </w:r>
          </w:p>
        </w:tc>
        <w:tc>
          <w:tcPr>
            <w:tcW w:w="771"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10</w:t>
            </w:r>
            <w:r w:rsidRPr="00FD1CF6">
              <w:rPr>
                <w:bCs/>
                <w:sz w:val="24"/>
                <w:szCs w:val="24"/>
                <w:vertAlign w:val="superscript"/>
                <w:lang w:val="vi-VN"/>
              </w:rPr>
              <w:t>14</w:t>
            </w:r>
          </w:p>
        </w:tc>
        <w:tc>
          <w:tcPr>
            <w:tcW w:w="771"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10</w:t>
            </w:r>
            <w:r w:rsidRPr="00FD1CF6">
              <w:rPr>
                <w:bCs/>
                <w:sz w:val="24"/>
                <w:szCs w:val="24"/>
                <w:vertAlign w:val="superscript"/>
                <w:lang w:val="vi-VN"/>
              </w:rPr>
              <w:t>18</w:t>
            </w:r>
          </w:p>
        </w:tc>
        <w:tc>
          <w:tcPr>
            <w:tcW w:w="771" w:type="dxa"/>
            <w:tcBorders>
              <w:top w:val="single" w:sz="4" w:space="0" w:color="auto"/>
              <w:left w:val="single" w:sz="4" w:space="0" w:color="auto"/>
              <w:bottom w:val="single" w:sz="4" w:space="0" w:color="auto"/>
              <w:right w:val="single" w:sz="4" w:space="0" w:color="auto"/>
            </w:tcBorders>
            <w:hideMark/>
          </w:tcPr>
          <w:p w:rsidR="001A5F59" w:rsidRPr="00FD1CF6" w:rsidRDefault="001A5F59" w:rsidP="00E6089B">
            <w:pPr>
              <w:tabs>
                <w:tab w:val="left" w:pos="284"/>
                <w:tab w:val="left" w:pos="993"/>
              </w:tabs>
              <w:spacing w:line="288" w:lineRule="auto"/>
              <w:jc w:val="center"/>
              <w:rPr>
                <w:bCs/>
                <w:sz w:val="24"/>
                <w:szCs w:val="24"/>
                <w:lang w:val="vi-VN"/>
              </w:rPr>
            </w:pPr>
            <w:r w:rsidRPr="00FD1CF6">
              <w:rPr>
                <w:bCs/>
                <w:sz w:val="24"/>
                <w:szCs w:val="24"/>
                <w:lang w:val="vi-VN"/>
              </w:rPr>
              <w:t>10</w:t>
            </w:r>
            <w:r w:rsidRPr="00FD1CF6">
              <w:rPr>
                <w:bCs/>
                <w:sz w:val="24"/>
                <w:szCs w:val="24"/>
                <w:vertAlign w:val="superscript"/>
                <w:lang w:val="vi-VN"/>
              </w:rPr>
              <w:t>22</w:t>
            </w:r>
          </w:p>
        </w:tc>
      </w:tr>
    </w:tbl>
    <w:p w:rsidR="001A5F59" w:rsidRPr="00FD1CF6" w:rsidRDefault="001A5F59" w:rsidP="00E6089B">
      <w:pPr>
        <w:tabs>
          <w:tab w:val="left" w:pos="284"/>
          <w:tab w:val="left" w:pos="993"/>
        </w:tabs>
        <w:spacing w:line="288" w:lineRule="auto"/>
        <w:rPr>
          <w:bCs/>
          <w:sz w:val="24"/>
          <w:szCs w:val="24"/>
          <w:lang w:val="da-DK"/>
        </w:rPr>
      </w:pPr>
      <w:r w:rsidRPr="00FD1CF6">
        <w:rPr>
          <w:bCs/>
          <w:sz w:val="24"/>
          <w:szCs w:val="24"/>
          <w:lang w:val="da-DK"/>
        </w:rPr>
        <w:t>Hãy nhận xét về đường cong sinh trưởng và giải thích quá trình sinh trưởng của quần thể vi khuẩn.</w:t>
      </w:r>
    </w:p>
    <w:p w:rsidR="001A5F59" w:rsidRPr="00FD1CF6" w:rsidRDefault="001A5F59" w:rsidP="00E6089B">
      <w:pPr>
        <w:tabs>
          <w:tab w:val="left" w:pos="284"/>
          <w:tab w:val="left" w:pos="993"/>
        </w:tabs>
        <w:spacing w:line="288" w:lineRule="auto"/>
        <w:rPr>
          <w:bCs/>
          <w:sz w:val="24"/>
          <w:szCs w:val="24"/>
          <w:lang w:val="da-DK"/>
        </w:rPr>
      </w:pPr>
      <w:r w:rsidRPr="00FD1CF6">
        <w:rPr>
          <w:bCs/>
          <w:sz w:val="24"/>
          <w:szCs w:val="24"/>
          <w:lang w:val="da-DK"/>
        </w:rPr>
        <w:t>b)</w:t>
      </w:r>
      <w:bookmarkEnd w:id="14"/>
      <w:r w:rsidRPr="00FD1CF6">
        <w:rPr>
          <w:bCs/>
          <w:sz w:val="24"/>
          <w:szCs w:val="24"/>
          <w:lang w:val="da-DK"/>
        </w:rPr>
        <w:t xml:space="preserve"> </w:t>
      </w:r>
      <w:bookmarkStart w:id="18" w:name="OLE_LINK34"/>
      <w:bookmarkStart w:id="19" w:name="OLE_LINK35"/>
      <w:r w:rsidRPr="00FD1CF6">
        <w:rPr>
          <w:bCs/>
          <w:sz w:val="24"/>
          <w:szCs w:val="24"/>
          <w:lang w:val="da-DK"/>
        </w:rPr>
        <w:t>Trong nuôi cấy vi khuẩn, khi nào pha tiềm phát bị kéo dài và khi nào được rút ngắn?</w:t>
      </w:r>
      <w:bookmarkEnd w:id="18"/>
      <w:bookmarkEnd w:id="19"/>
    </w:p>
    <w:p w:rsidR="001A5F59" w:rsidRPr="00FD1CF6" w:rsidRDefault="001A5F5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1A5F59" w:rsidRPr="00FD1CF6" w:rsidRDefault="001A5F59" w:rsidP="00E6089B">
      <w:pPr>
        <w:tabs>
          <w:tab w:val="left" w:pos="284"/>
          <w:tab w:val="left" w:pos="993"/>
        </w:tabs>
        <w:spacing w:line="288" w:lineRule="auto"/>
        <w:rPr>
          <w:bCs/>
          <w:sz w:val="24"/>
          <w:szCs w:val="24"/>
          <w:lang w:val="pt-BR"/>
        </w:rPr>
      </w:pPr>
      <w:r w:rsidRPr="00FD1CF6">
        <w:rPr>
          <w:bCs/>
          <w:sz w:val="24"/>
          <w:szCs w:val="24"/>
          <w:lang w:val="da-DK"/>
        </w:rPr>
        <w:t xml:space="preserve">a) – Đường cong sinh trưởng của quần thể vi khuẩn </w:t>
      </w:r>
      <w:r w:rsidRPr="00FD1CF6">
        <w:rPr>
          <w:bCs/>
          <w:sz w:val="24"/>
          <w:szCs w:val="24"/>
          <w:lang w:val="pt-BR"/>
        </w:rPr>
        <w:t>có 2 pha tiềm phát, 2 pha lũy thừa. Sau khi kết thúc pha lũy thừa thứ nhất, tế bào lại mở đầu pha tiềm phát thứ hai rồi tiếp đến là pha lũy thừa thứ hai.</w:t>
      </w:r>
    </w:p>
    <w:p w:rsidR="001A5F59" w:rsidRPr="00FD1CF6" w:rsidRDefault="001A5F59" w:rsidP="00E6089B">
      <w:pPr>
        <w:tabs>
          <w:tab w:val="left" w:pos="284"/>
          <w:tab w:val="left" w:pos="993"/>
        </w:tabs>
        <w:spacing w:line="288" w:lineRule="auto"/>
        <w:rPr>
          <w:bCs/>
          <w:sz w:val="24"/>
          <w:szCs w:val="24"/>
          <w:lang w:val="pt-BR"/>
        </w:rPr>
      </w:pPr>
      <w:r w:rsidRPr="00FD1CF6">
        <w:rPr>
          <w:bCs/>
          <w:sz w:val="24"/>
          <w:szCs w:val="24"/>
          <w:lang w:val="pt-BR"/>
        </w:rPr>
        <w:t>– Giải thích:</w:t>
      </w:r>
    </w:p>
    <w:p w:rsidR="001A5F59" w:rsidRPr="00FD1CF6" w:rsidRDefault="001A5F59" w:rsidP="00E6089B">
      <w:pPr>
        <w:tabs>
          <w:tab w:val="left" w:pos="284"/>
          <w:tab w:val="left" w:pos="993"/>
        </w:tabs>
        <w:spacing w:line="288" w:lineRule="auto"/>
        <w:rPr>
          <w:sz w:val="24"/>
          <w:szCs w:val="24"/>
          <w:lang w:val="pt-BR"/>
        </w:rPr>
      </w:pPr>
      <w:r w:rsidRPr="00FD1CF6">
        <w:rPr>
          <w:bCs/>
          <w:sz w:val="24"/>
          <w:szCs w:val="24"/>
          <w:lang w:val="pt-BR"/>
        </w:rPr>
        <w:t>+</w:t>
      </w:r>
      <w:r w:rsidRPr="00FD1CF6">
        <w:rPr>
          <w:bCs/>
          <w:sz w:val="24"/>
          <w:szCs w:val="24"/>
        </w:rPr>
        <w:t xml:space="preserve"> </w:t>
      </w:r>
      <w:r w:rsidRPr="00FD1CF6">
        <w:rPr>
          <w:bCs/>
          <w:sz w:val="24"/>
          <w:szCs w:val="24"/>
          <w:lang w:val="pt-BR"/>
        </w:rPr>
        <w:t xml:space="preserve">Đây là </w:t>
      </w:r>
      <w:r w:rsidRPr="00FD1CF6">
        <w:rPr>
          <w:bCs/>
          <w:sz w:val="24"/>
          <w:szCs w:val="24"/>
        </w:rPr>
        <w:t xml:space="preserve">hiện hiện tượng sinh trưởng kép xảy ra khi môi trường nuôi cấy có 2 loại cơ chất cacbon. </w:t>
      </w:r>
    </w:p>
    <w:p w:rsidR="001A5F59" w:rsidRPr="00FD1CF6" w:rsidRDefault="001A5F59" w:rsidP="00E6089B">
      <w:pPr>
        <w:tabs>
          <w:tab w:val="left" w:pos="284"/>
          <w:tab w:val="left" w:pos="993"/>
        </w:tabs>
        <w:spacing w:line="288" w:lineRule="auto"/>
        <w:rPr>
          <w:bCs/>
          <w:sz w:val="24"/>
          <w:szCs w:val="24"/>
          <w:lang w:val="pt-BR"/>
        </w:rPr>
      </w:pPr>
      <w:r w:rsidRPr="00FD1CF6">
        <w:rPr>
          <w:bCs/>
          <w:sz w:val="24"/>
          <w:szCs w:val="24"/>
          <w:lang w:val="pt-BR"/>
        </w:rPr>
        <w:lastRenderedPageBreak/>
        <w:t>+ Lúc đầu vi khuẩn tổng hợp loại enzim để phân giải hợp chất dễ đồng hóa hơn (</w:t>
      </w:r>
      <w:r w:rsidRPr="00FD1CF6">
        <w:rPr>
          <w:bCs/>
          <w:sz w:val="24"/>
          <w:szCs w:val="24"/>
          <w:lang w:val="da-DK"/>
        </w:rPr>
        <w:t>fru</w:t>
      </w:r>
      <w:r w:rsidRPr="00FD1CF6">
        <w:rPr>
          <w:bCs/>
          <w:sz w:val="24"/>
          <w:szCs w:val="24"/>
        </w:rPr>
        <w:t>c</w:t>
      </w:r>
      <w:r w:rsidRPr="00FD1CF6">
        <w:rPr>
          <w:bCs/>
          <w:sz w:val="24"/>
          <w:szCs w:val="24"/>
          <w:lang w:val="da-DK"/>
        </w:rPr>
        <w:t>tôzơ</w:t>
      </w:r>
      <w:r w:rsidRPr="00FD1CF6">
        <w:rPr>
          <w:bCs/>
          <w:sz w:val="24"/>
          <w:szCs w:val="24"/>
          <w:lang w:val="pt-BR"/>
        </w:rPr>
        <w:t>), sau đó khi chất này đã cạn, vi khuẩn lại được chất thứ hai (sorbitol) cảm ứng để tổng hợp enzim phân giải hợp chất thứ hai này.</w:t>
      </w:r>
    </w:p>
    <w:p w:rsidR="001A5F59" w:rsidRPr="00FD1CF6" w:rsidRDefault="001A5F59" w:rsidP="00E6089B">
      <w:pPr>
        <w:tabs>
          <w:tab w:val="left" w:pos="284"/>
          <w:tab w:val="left" w:pos="993"/>
        </w:tabs>
        <w:spacing w:line="288" w:lineRule="auto"/>
        <w:rPr>
          <w:bCs/>
          <w:sz w:val="24"/>
          <w:szCs w:val="24"/>
          <w:lang w:val="da-DK"/>
        </w:rPr>
      </w:pPr>
      <w:r w:rsidRPr="00FD1CF6">
        <w:rPr>
          <w:bCs/>
          <w:sz w:val="24"/>
          <w:szCs w:val="24"/>
          <w:lang w:val="pt-BR"/>
        </w:rPr>
        <w:t xml:space="preserve">b) </w:t>
      </w:r>
      <w:bookmarkStart w:id="20" w:name="OLE_LINK36"/>
      <w:bookmarkStart w:id="21" w:name="OLE_LINK37"/>
      <w:r w:rsidRPr="00FD1CF6">
        <w:rPr>
          <w:bCs/>
          <w:sz w:val="24"/>
          <w:szCs w:val="24"/>
          <w:lang w:val="pt-BR"/>
        </w:rPr>
        <w:t>–</w:t>
      </w:r>
      <w:bookmarkEnd w:id="20"/>
      <w:bookmarkEnd w:id="21"/>
      <w:r w:rsidRPr="00FD1CF6">
        <w:rPr>
          <w:bCs/>
          <w:sz w:val="24"/>
          <w:szCs w:val="24"/>
          <w:lang w:val="da-DK"/>
        </w:rPr>
        <w:t xml:space="preserve"> Nếu cấy giống già (lấy từ pha cân bằng) hoặc cấy vào môi trường có thành phần và điều kiện (pH, nhiệt độ) khác so với môi trường cũ, thì pha tiềm phát bị kéo dài.</w:t>
      </w:r>
    </w:p>
    <w:p w:rsidR="001A5F59" w:rsidRPr="00FD1CF6" w:rsidRDefault="001A5F59" w:rsidP="00E6089B">
      <w:pPr>
        <w:tabs>
          <w:tab w:val="left" w:pos="284"/>
          <w:tab w:val="left" w:pos="993"/>
        </w:tabs>
        <w:spacing w:line="288" w:lineRule="auto"/>
        <w:rPr>
          <w:bCs/>
          <w:sz w:val="24"/>
          <w:szCs w:val="24"/>
          <w:lang w:val="da-DK"/>
        </w:rPr>
      </w:pPr>
      <w:r w:rsidRPr="00FD1CF6">
        <w:rPr>
          <w:bCs/>
          <w:sz w:val="24"/>
          <w:szCs w:val="24"/>
          <w:lang w:val="da-DK"/>
        </w:rPr>
        <w:t>– Ngược lại, nếu cấy giống non, khỏe, có khả năng sinh trưởng mạnh (lấy từ pha lũy thừa), môi trường có thành phần và điều kiện như lần nuôi cấy trước, thì pha tiềm phát được rút ngắn.</w:t>
      </w:r>
    </w:p>
    <w:p w:rsidR="001A5F59" w:rsidRPr="00FD1CF6" w:rsidRDefault="001A5F59" w:rsidP="00E6089B">
      <w:pPr>
        <w:tabs>
          <w:tab w:val="left" w:pos="284"/>
          <w:tab w:val="left" w:pos="993"/>
        </w:tabs>
        <w:spacing w:line="288" w:lineRule="auto"/>
        <w:rPr>
          <w:b/>
          <w:sz w:val="24"/>
          <w:szCs w:val="24"/>
          <w:lang w:val="da-DK"/>
        </w:rPr>
      </w:pPr>
    </w:p>
    <w:p w:rsidR="001A5F59" w:rsidRPr="00FD1CF6" w:rsidRDefault="001A5F59" w:rsidP="00E6089B">
      <w:pPr>
        <w:pStyle w:val="ListParagraph"/>
        <w:numPr>
          <w:ilvl w:val="0"/>
          <w:numId w:val="1"/>
        </w:numPr>
        <w:tabs>
          <w:tab w:val="left" w:pos="284"/>
          <w:tab w:val="left" w:pos="993"/>
        </w:tabs>
        <w:spacing w:after="0" w:line="288" w:lineRule="auto"/>
        <w:ind w:left="0" w:firstLine="0"/>
        <w:rPr>
          <w:rFonts w:cs="Times New Roman"/>
          <w:b/>
          <w:szCs w:val="24"/>
          <w:lang w:val="da-DK"/>
        </w:rPr>
      </w:pPr>
      <w:bookmarkStart w:id="22" w:name="OLE_LINK29"/>
    </w:p>
    <w:p w:rsidR="001A5F59" w:rsidRPr="00FD1CF6" w:rsidRDefault="001A5F59" w:rsidP="00E6089B">
      <w:pPr>
        <w:tabs>
          <w:tab w:val="left" w:pos="284"/>
          <w:tab w:val="left" w:pos="993"/>
        </w:tabs>
        <w:spacing w:line="288" w:lineRule="auto"/>
        <w:rPr>
          <w:sz w:val="24"/>
          <w:szCs w:val="24"/>
          <w:lang w:val="vi-VN"/>
        </w:rPr>
      </w:pPr>
      <w:r w:rsidRPr="00FD1CF6">
        <w:rPr>
          <w:sz w:val="24"/>
          <w:szCs w:val="24"/>
          <w:lang w:val="da-DK"/>
        </w:rPr>
        <w:t>1. Các nhà khoa học Viện Stowers về Nghiên cứu Y khoa (Mỹ</w:t>
      </w:r>
      <w:r w:rsidRPr="00FD1CF6">
        <w:rPr>
          <w:sz w:val="24"/>
          <w:szCs w:val="24"/>
          <w:lang w:val="vi-VN"/>
        </w:rPr>
        <w:t>)</w:t>
      </w:r>
      <w:r w:rsidRPr="00FD1CF6">
        <w:rPr>
          <w:sz w:val="24"/>
          <w:szCs w:val="24"/>
          <w:lang w:val="da-DK"/>
        </w:rPr>
        <w:t xml:space="preserve"> phát hiện rằng trong các tế bào não của ruồi giấm, có các protein có thể thay đổi hình dạng và tích tụ được gọi là Obr2 liên quan đến sự lưu giữ trí nhớ lâu dài ở ruồi giấm. Nhà thần kinh học Kausik Si và các đồng nghiệp đã sử dụng một thủ thuật di truyền để làm bất hoạt protein Orb2, kết quả cho thấy trí nhớ của ruồi giấm đực đã bị giảm đi. </w:t>
      </w:r>
      <w:r w:rsidRPr="00FD1CF6">
        <w:rPr>
          <w:sz w:val="24"/>
          <w:szCs w:val="24"/>
          <w:lang w:val="vi-VN"/>
        </w:rPr>
        <w:t>Các nhà khoa học gọi đây là một protein giống prion (prion</w:t>
      </w:r>
      <w:r w:rsidRPr="00FD1CF6">
        <w:rPr>
          <w:sz w:val="24"/>
          <w:szCs w:val="24"/>
          <w:lang w:val="da-DK"/>
        </w:rPr>
        <w:t>–</w:t>
      </w:r>
      <w:r w:rsidRPr="00FD1CF6">
        <w:rPr>
          <w:sz w:val="24"/>
          <w:szCs w:val="24"/>
          <w:lang w:val="vi-VN"/>
        </w:rPr>
        <w:t>like protein).</w:t>
      </w:r>
      <w:bookmarkEnd w:id="22"/>
      <w:r w:rsidRPr="00FD1CF6">
        <w:rPr>
          <w:sz w:val="24"/>
          <w:szCs w:val="24"/>
          <w:lang w:val="vi-VN"/>
        </w:rPr>
        <w:t xml:space="preserve"> </w:t>
      </w:r>
    </w:p>
    <w:p w:rsidR="001A5F59" w:rsidRPr="00FD1CF6" w:rsidRDefault="001A5F59" w:rsidP="00E6089B">
      <w:pPr>
        <w:tabs>
          <w:tab w:val="left" w:pos="284"/>
          <w:tab w:val="left" w:pos="993"/>
        </w:tabs>
        <w:spacing w:line="288" w:lineRule="auto"/>
        <w:rPr>
          <w:sz w:val="24"/>
          <w:szCs w:val="24"/>
          <w:lang w:val="vi-VN"/>
        </w:rPr>
      </w:pPr>
      <w:r w:rsidRPr="00FD1CF6">
        <w:rPr>
          <w:sz w:val="24"/>
          <w:szCs w:val="24"/>
          <w:lang w:val="da-DK"/>
        </w:rPr>
        <w:t xml:space="preserve">a) </w:t>
      </w:r>
      <w:bookmarkStart w:id="23" w:name="OLE_LINK30"/>
      <w:r w:rsidRPr="00FD1CF6">
        <w:rPr>
          <w:sz w:val="24"/>
          <w:szCs w:val="24"/>
          <w:lang w:val="vi-VN"/>
        </w:rPr>
        <w:t>Hãy nêu những đặc điểm của prion ủng hộ cho tên gọi này.</w:t>
      </w:r>
      <w:bookmarkEnd w:id="23"/>
    </w:p>
    <w:p w:rsidR="001A5F59" w:rsidRPr="00FD1CF6" w:rsidRDefault="001A5F59" w:rsidP="00E6089B">
      <w:pPr>
        <w:tabs>
          <w:tab w:val="left" w:pos="284"/>
          <w:tab w:val="left" w:pos="993"/>
        </w:tabs>
        <w:spacing w:line="288" w:lineRule="auto"/>
        <w:rPr>
          <w:sz w:val="24"/>
          <w:szCs w:val="24"/>
          <w:lang w:val="vi-VN"/>
        </w:rPr>
      </w:pPr>
      <w:r w:rsidRPr="00FD1CF6">
        <w:rPr>
          <w:sz w:val="24"/>
          <w:szCs w:val="24"/>
          <w:lang w:val="vi-VN"/>
        </w:rPr>
        <w:t xml:space="preserve">b) </w:t>
      </w:r>
      <w:bookmarkStart w:id="24" w:name="OLE_LINK31"/>
      <w:r w:rsidRPr="00FD1CF6">
        <w:rPr>
          <w:sz w:val="24"/>
          <w:szCs w:val="24"/>
          <w:lang w:val="vi-VN"/>
        </w:rPr>
        <w:t>Có thể dùng phản ứng miễn dịch để chẩn đoán bệnh do prion gây ra như các bệnh nhiễm trùng khác được không? Tại sao?</w:t>
      </w:r>
      <w:bookmarkEnd w:id="24"/>
    </w:p>
    <w:p w:rsidR="001A5F59" w:rsidRPr="00FD1CF6" w:rsidRDefault="001A5F59" w:rsidP="00E6089B">
      <w:pPr>
        <w:tabs>
          <w:tab w:val="left" w:pos="284"/>
          <w:tab w:val="left" w:pos="993"/>
        </w:tabs>
        <w:spacing w:line="288" w:lineRule="auto"/>
        <w:rPr>
          <w:sz w:val="24"/>
          <w:szCs w:val="24"/>
          <w:lang w:val="vi-VN"/>
        </w:rPr>
      </w:pPr>
      <w:r w:rsidRPr="00FD1CF6">
        <w:rPr>
          <w:sz w:val="24"/>
          <w:szCs w:val="24"/>
          <w:lang w:val="vi-VN"/>
        </w:rPr>
        <w:t xml:space="preserve">2.  </w:t>
      </w:r>
      <w:bookmarkStart w:id="25" w:name="OLE_LINK23"/>
      <w:r w:rsidRPr="00FD1CF6">
        <w:rPr>
          <w:sz w:val="24"/>
          <w:szCs w:val="24"/>
          <w:lang w:val="vi-VN"/>
        </w:rPr>
        <w:t>Kháng thể là các protein hòa tan, được tạo ra bởi các tế bào B và các tương bào để đáp lại các kháng nguyên từ bên ngoài, là nền tảng của đáp ứng miễn dịch thể dịch. Sự gắn các kháng thể với các kháng nguyên có thể cản trở chức năng của mầm bệnh theo nhiều cách. Hãy cho biết các cơ chế loại thải kháng nguyên qua kháng thể.</w:t>
      </w:r>
      <w:bookmarkEnd w:id="25"/>
    </w:p>
    <w:p w:rsidR="001A5F59" w:rsidRPr="00FD1CF6" w:rsidRDefault="001A5F5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1A5F59" w:rsidRPr="00FD1CF6" w:rsidRDefault="001A5F59" w:rsidP="00E6089B">
      <w:pPr>
        <w:tabs>
          <w:tab w:val="left" w:pos="284"/>
          <w:tab w:val="left" w:pos="993"/>
        </w:tabs>
        <w:spacing w:line="288" w:lineRule="auto"/>
        <w:rPr>
          <w:sz w:val="24"/>
          <w:szCs w:val="24"/>
          <w:lang w:val="fr-FR"/>
        </w:rPr>
      </w:pPr>
      <w:r w:rsidRPr="00FD1CF6">
        <w:rPr>
          <w:sz w:val="24"/>
          <w:szCs w:val="24"/>
          <w:lang w:val="fr-FR"/>
        </w:rPr>
        <w:t xml:space="preserve">1. a) – Prion cũng có bản chất là protein. </w:t>
      </w:r>
    </w:p>
    <w:p w:rsidR="001A5F59" w:rsidRPr="00FD1CF6" w:rsidRDefault="001A5F59" w:rsidP="00E6089B">
      <w:pPr>
        <w:tabs>
          <w:tab w:val="left" w:pos="284"/>
          <w:tab w:val="left" w:pos="993"/>
        </w:tabs>
        <w:spacing w:line="288" w:lineRule="auto"/>
        <w:rPr>
          <w:sz w:val="24"/>
          <w:szCs w:val="24"/>
          <w:lang w:val="fr-FR"/>
        </w:rPr>
      </w:pPr>
      <w:r w:rsidRPr="00FD1CF6">
        <w:rPr>
          <w:sz w:val="24"/>
          <w:szCs w:val="24"/>
          <w:lang w:val="fr-FR"/>
        </w:rPr>
        <w:t>– Thay đổi hình dạng là hoạt động đặc trưng cuả các prion. Các bệnh prion là do sự thay đổi giữa hai dạng của protein: dạng không bình thường (dạng xâm nhiễm gấp nếp không bình thường) được gọi là PrP</w:t>
      </w:r>
      <w:r w:rsidRPr="00FD1CF6">
        <w:rPr>
          <w:sz w:val="24"/>
          <w:szCs w:val="24"/>
          <w:vertAlign w:val="superscript"/>
          <w:lang w:val="fr-FR"/>
        </w:rPr>
        <w:t>Sc</w:t>
      </w:r>
      <w:r w:rsidRPr="00FD1CF6">
        <w:rPr>
          <w:sz w:val="24"/>
          <w:szCs w:val="24"/>
          <w:lang w:val="fr-FR"/>
        </w:rPr>
        <w:t xml:space="preserve"> và dạng bình thường của tế bào được gọi là PrP</w:t>
      </w:r>
      <w:r w:rsidRPr="00FD1CF6">
        <w:rPr>
          <w:sz w:val="24"/>
          <w:szCs w:val="24"/>
          <w:vertAlign w:val="superscript"/>
          <w:lang w:val="fr-FR"/>
        </w:rPr>
        <w:t>C</w:t>
      </w:r>
      <w:r w:rsidRPr="00FD1CF6">
        <w:rPr>
          <w:sz w:val="24"/>
          <w:szCs w:val="24"/>
          <w:lang w:val="fr-FR"/>
        </w:rPr>
        <w:t>.</w:t>
      </w:r>
    </w:p>
    <w:p w:rsidR="001A5F59" w:rsidRPr="00FD1CF6" w:rsidRDefault="001A5F59" w:rsidP="00E6089B">
      <w:pPr>
        <w:tabs>
          <w:tab w:val="left" w:pos="284"/>
          <w:tab w:val="left" w:pos="993"/>
        </w:tabs>
        <w:spacing w:line="288" w:lineRule="auto"/>
        <w:rPr>
          <w:sz w:val="24"/>
          <w:szCs w:val="24"/>
          <w:lang w:val="fr-FR"/>
        </w:rPr>
      </w:pPr>
      <w:r w:rsidRPr="00FD1CF6">
        <w:rPr>
          <w:sz w:val="24"/>
          <w:szCs w:val="24"/>
          <w:lang w:val="fr-FR"/>
        </w:rPr>
        <w:t>– Các bệnh prion, chẳng hạn như bệnh CTD (Creutzfeldt-Jakob Disease) hay bệnh bò điên, đều liên quan đến sự thoái hóa mô não và Orb2 cũng được tìm thấy tích tụ trong mô não.</w:t>
      </w:r>
    </w:p>
    <w:p w:rsidR="001A5F59" w:rsidRPr="00FD1CF6" w:rsidRDefault="001A5F59" w:rsidP="00E6089B">
      <w:pPr>
        <w:tabs>
          <w:tab w:val="left" w:pos="284"/>
          <w:tab w:val="left" w:pos="993"/>
        </w:tabs>
        <w:spacing w:line="288" w:lineRule="auto"/>
        <w:rPr>
          <w:sz w:val="24"/>
          <w:szCs w:val="24"/>
          <w:lang w:val="fr-FR"/>
        </w:rPr>
      </w:pPr>
      <w:r w:rsidRPr="00FD1CF6">
        <w:rPr>
          <w:sz w:val="24"/>
          <w:szCs w:val="24"/>
          <w:lang w:val="fr-FR"/>
        </w:rPr>
        <w:t>b) Không. Khi bị nhiễm prion, cơ thể  không có khả năng tạo kháng thể. Vì thế, bệnh không thể chẩn đoán được bằng phản ứng miễn dịch.</w:t>
      </w:r>
    </w:p>
    <w:p w:rsidR="001A5F59" w:rsidRPr="00FD1CF6" w:rsidRDefault="001A5F59" w:rsidP="00E6089B">
      <w:pPr>
        <w:tabs>
          <w:tab w:val="left" w:pos="284"/>
          <w:tab w:val="left" w:pos="993"/>
        </w:tabs>
        <w:spacing w:line="288" w:lineRule="auto"/>
        <w:rPr>
          <w:sz w:val="24"/>
          <w:szCs w:val="24"/>
          <w:lang w:val="fr-FR"/>
        </w:rPr>
      </w:pPr>
      <w:r w:rsidRPr="00FD1CF6">
        <w:rPr>
          <w:sz w:val="24"/>
          <w:szCs w:val="24"/>
          <w:lang w:val="fr-FR"/>
        </w:rPr>
        <w:t>2. Các cơ chế loại thải kháng nguyên qua kháng thể:</w:t>
      </w:r>
    </w:p>
    <w:p w:rsidR="001A5F59" w:rsidRPr="00FD1CF6" w:rsidRDefault="001A5F59" w:rsidP="00E6089B">
      <w:pPr>
        <w:tabs>
          <w:tab w:val="left" w:pos="284"/>
          <w:tab w:val="left" w:pos="993"/>
        </w:tabs>
        <w:spacing w:line="288" w:lineRule="auto"/>
        <w:rPr>
          <w:sz w:val="24"/>
          <w:szCs w:val="24"/>
          <w:lang w:val="fr-FR"/>
        </w:rPr>
      </w:pPr>
      <w:r w:rsidRPr="00FD1CF6">
        <w:rPr>
          <w:sz w:val="24"/>
          <w:szCs w:val="24"/>
          <w:lang w:val="fr-FR"/>
        </w:rPr>
        <w:t>– Trung hòa: các kháng thể gắn với các kháng nguyên trên bề mặt của virut hay vi khuẩn làm trung hòa nó bằng cách ngăn chặn khả năng gắn với tế bào chủ. Kháng thể cũng có thể gắn và trung hòa các độc tố giải phóng trong dịch cơ thể.</w:t>
      </w:r>
    </w:p>
    <w:p w:rsidR="001A5F59" w:rsidRPr="00FD1CF6" w:rsidRDefault="001A5F59" w:rsidP="00E6089B">
      <w:pPr>
        <w:tabs>
          <w:tab w:val="left" w:pos="284"/>
          <w:tab w:val="left" w:pos="993"/>
        </w:tabs>
        <w:spacing w:line="288" w:lineRule="auto"/>
        <w:rPr>
          <w:sz w:val="24"/>
          <w:szCs w:val="24"/>
          <w:lang w:val="fr-FR"/>
        </w:rPr>
      </w:pPr>
      <w:r w:rsidRPr="00FD1CF6">
        <w:rPr>
          <w:sz w:val="24"/>
          <w:szCs w:val="24"/>
          <w:lang w:val="fr-FR"/>
        </w:rPr>
        <w:t>– Opsonin hóa: các kháng thể gắn với các kháng nguyên trình diện một cấu trúc đã được nhận diện cho các đại thực bào và do vậy làm tăng sự thực bào.</w:t>
      </w:r>
    </w:p>
    <w:p w:rsidR="001A5F59" w:rsidRPr="00FD1CF6" w:rsidRDefault="001A5F59" w:rsidP="00E6089B">
      <w:pPr>
        <w:tabs>
          <w:tab w:val="left" w:pos="284"/>
          <w:tab w:val="left" w:pos="993"/>
          <w:tab w:val="left" w:pos="1534"/>
        </w:tabs>
        <w:spacing w:line="288" w:lineRule="auto"/>
        <w:rPr>
          <w:sz w:val="24"/>
          <w:szCs w:val="24"/>
          <w:lang w:val="fr-FR"/>
        </w:rPr>
      </w:pPr>
      <w:r w:rsidRPr="00FD1CF6">
        <w:rPr>
          <w:sz w:val="24"/>
          <w:szCs w:val="24"/>
          <w:lang w:val="fr-FR"/>
        </w:rPr>
        <w:t>– Hoạt hóa hệ thống bổ thể: Các protein bổ thể gắn vào các kháng thể, gây nên sự hoạt hóa một cách nhanh chóng các protein bổ thể khác → Các protein bổ thể kết hợp tuần tự với nhau để tạo ra một cấu trúc đại phân tử được gọi là phức hợp tấn công màng (MAC) tạo thành các lỗ trên màng tế bào → Các ion và nước đi vào trong tế bào thông qua MAC, làm nó phồng lên và vỡ ra.</w:t>
      </w:r>
    </w:p>
    <w:p w:rsidR="001A5F59" w:rsidRPr="00FD1CF6" w:rsidRDefault="001A5F59" w:rsidP="00E6089B">
      <w:pPr>
        <w:tabs>
          <w:tab w:val="left" w:pos="284"/>
          <w:tab w:val="left" w:pos="993"/>
          <w:tab w:val="left" w:pos="1534"/>
        </w:tabs>
        <w:spacing w:line="288" w:lineRule="auto"/>
        <w:rPr>
          <w:sz w:val="24"/>
          <w:szCs w:val="24"/>
          <w:lang w:val="fr-FR"/>
        </w:rPr>
      </w:pPr>
    </w:p>
    <w:p w:rsidR="002C11DC" w:rsidRPr="00FD1CF6" w:rsidRDefault="002C11DC" w:rsidP="00E6089B">
      <w:pPr>
        <w:pStyle w:val="ListParagraph"/>
        <w:numPr>
          <w:ilvl w:val="0"/>
          <w:numId w:val="1"/>
        </w:numPr>
        <w:tabs>
          <w:tab w:val="left" w:pos="284"/>
          <w:tab w:val="left" w:pos="993"/>
          <w:tab w:val="left" w:pos="1534"/>
        </w:tabs>
        <w:spacing w:after="0" w:line="288" w:lineRule="auto"/>
        <w:ind w:left="0" w:firstLine="0"/>
        <w:rPr>
          <w:rFonts w:cs="Times New Roman"/>
          <w:szCs w:val="24"/>
          <w:lang w:val="fr-FR"/>
        </w:rPr>
      </w:pPr>
    </w:p>
    <w:p w:rsidR="002C11DC" w:rsidRPr="00FD1CF6" w:rsidRDefault="002C11DC" w:rsidP="00E6089B">
      <w:pPr>
        <w:tabs>
          <w:tab w:val="left" w:pos="284"/>
          <w:tab w:val="left" w:pos="993"/>
        </w:tabs>
        <w:autoSpaceDE w:val="0"/>
        <w:autoSpaceDN w:val="0"/>
        <w:adjustRightInd w:val="0"/>
        <w:spacing w:line="288" w:lineRule="auto"/>
        <w:jc w:val="both"/>
        <w:rPr>
          <w:sz w:val="24"/>
          <w:szCs w:val="24"/>
        </w:rPr>
      </w:pPr>
      <w:r w:rsidRPr="00FD1CF6">
        <w:rPr>
          <w:sz w:val="24"/>
          <w:szCs w:val="24"/>
        </w:rPr>
        <w:t xml:space="preserve">1. Khi nghiên cứu </w:t>
      </w:r>
      <w:r w:rsidRPr="00FD1CF6">
        <w:rPr>
          <w:i/>
          <w:sz w:val="24"/>
          <w:szCs w:val="24"/>
        </w:rPr>
        <w:t>Bacillus subtilis</w:t>
      </w:r>
      <w:r w:rsidRPr="00FD1CF6">
        <w:rPr>
          <w:sz w:val="24"/>
          <w:szCs w:val="24"/>
        </w:rPr>
        <w:t xml:space="preserve"> (trực khuẩn cỏ khô) là vi khuẩn phổ biến trên các đám cỏ khô, chúng là vi khuẩn hiếu khí bắt buộc. </w:t>
      </w:r>
    </w:p>
    <w:p w:rsidR="002C11DC" w:rsidRPr="00FD1CF6" w:rsidRDefault="002C11DC" w:rsidP="00E6089B">
      <w:pPr>
        <w:tabs>
          <w:tab w:val="left" w:pos="284"/>
          <w:tab w:val="left" w:pos="993"/>
        </w:tabs>
        <w:autoSpaceDE w:val="0"/>
        <w:autoSpaceDN w:val="0"/>
        <w:adjustRightInd w:val="0"/>
        <w:spacing w:line="288" w:lineRule="auto"/>
        <w:jc w:val="both"/>
        <w:rPr>
          <w:sz w:val="24"/>
          <w:szCs w:val="24"/>
        </w:rPr>
      </w:pPr>
      <w:r w:rsidRPr="00FD1CF6">
        <w:rPr>
          <w:sz w:val="24"/>
          <w:szCs w:val="24"/>
        </w:rPr>
        <w:t>a. Hãy nêu môi trường và phương pháp nghiên cứu để có thể phát hiện kiểu hô hấp của vi khuẩn này?</w:t>
      </w:r>
    </w:p>
    <w:p w:rsidR="002C11DC" w:rsidRPr="00FD1CF6" w:rsidRDefault="002C11DC" w:rsidP="00E6089B">
      <w:pPr>
        <w:tabs>
          <w:tab w:val="left" w:pos="284"/>
          <w:tab w:val="left" w:pos="993"/>
        </w:tabs>
        <w:autoSpaceDE w:val="0"/>
        <w:autoSpaceDN w:val="0"/>
        <w:adjustRightInd w:val="0"/>
        <w:spacing w:line="288" w:lineRule="auto"/>
        <w:jc w:val="both"/>
        <w:rPr>
          <w:sz w:val="24"/>
          <w:szCs w:val="24"/>
        </w:rPr>
      </w:pPr>
      <w:r w:rsidRPr="00FD1CF6">
        <w:rPr>
          <w:sz w:val="24"/>
          <w:szCs w:val="24"/>
        </w:rPr>
        <w:t xml:space="preserve">b. </w:t>
      </w:r>
      <w:r w:rsidRPr="00FD1CF6">
        <w:rPr>
          <w:i/>
          <w:sz w:val="24"/>
          <w:szCs w:val="24"/>
        </w:rPr>
        <w:t>Bacillus subtilis</w:t>
      </w:r>
      <w:r w:rsidRPr="00FD1CF6">
        <w:rPr>
          <w:sz w:val="24"/>
          <w:szCs w:val="24"/>
        </w:rPr>
        <w:t xml:space="preserve"> có thể sử dụng con đường phân giải glucose nào và chỉ ra chất nhận e</w:t>
      </w:r>
      <w:r w:rsidRPr="00FD1CF6">
        <w:rPr>
          <w:sz w:val="24"/>
          <w:szCs w:val="24"/>
          <w:vertAlign w:val="superscript"/>
        </w:rPr>
        <w:t>-</w:t>
      </w:r>
      <w:r w:rsidRPr="00FD1CF6">
        <w:rPr>
          <w:sz w:val="24"/>
          <w:szCs w:val="24"/>
        </w:rPr>
        <w:t xml:space="preserve"> cuối cùng là gì?</w:t>
      </w:r>
    </w:p>
    <w:p w:rsidR="002C11DC" w:rsidRPr="00FD1CF6" w:rsidRDefault="002C11DC" w:rsidP="00E6089B">
      <w:pPr>
        <w:tabs>
          <w:tab w:val="left" w:pos="284"/>
          <w:tab w:val="left" w:pos="993"/>
        </w:tabs>
        <w:autoSpaceDE w:val="0"/>
        <w:autoSpaceDN w:val="0"/>
        <w:adjustRightInd w:val="0"/>
        <w:spacing w:line="288" w:lineRule="auto"/>
        <w:jc w:val="both"/>
        <w:rPr>
          <w:sz w:val="24"/>
          <w:szCs w:val="24"/>
        </w:rPr>
      </w:pPr>
      <w:r w:rsidRPr="00FD1CF6">
        <w:rPr>
          <w:sz w:val="24"/>
          <w:szCs w:val="24"/>
        </w:rPr>
        <w:lastRenderedPageBreak/>
        <w:t xml:space="preserve">c. Người ta có thể nuôi cấy </w:t>
      </w:r>
      <w:r w:rsidRPr="00FD1CF6">
        <w:rPr>
          <w:i/>
          <w:sz w:val="24"/>
          <w:szCs w:val="24"/>
        </w:rPr>
        <w:t>Bacillus subtilis</w:t>
      </w:r>
      <w:r w:rsidRPr="00FD1CF6">
        <w:rPr>
          <w:sz w:val="24"/>
          <w:szCs w:val="24"/>
        </w:rPr>
        <w:t xml:space="preserve"> trong điều kiện không có oxi phân tử nếu trong môi trường có nguồn nitrat. Giải thích.</w:t>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2. Hãy xác định kiểu dinh dưỡng theo nguồn cacbon, năng lượng và kiểu hô hấp của nấm men rượu (</w:t>
      </w:r>
      <w:r w:rsidRPr="00FD1CF6">
        <w:rPr>
          <w:i/>
          <w:sz w:val="24"/>
          <w:szCs w:val="24"/>
        </w:rPr>
        <w:t>Saccharomyces cerevisiae</w:t>
      </w:r>
      <w:r w:rsidRPr="00FD1CF6">
        <w:rPr>
          <w:sz w:val="24"/>
          <w:szCs w:val="24"/>
        </w:rPr>
        <w:t xml:space="preserve">). </w:t>
      </w:r>
    </w:p>
    <w:p w:rsidR="002C11DC" w:rsidRPr="00FD1CF6" w:rsidRDefault="002C11DC"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2C11DC" w:rsidRPr="00FD1CF6" w:rsidRDefault="002C11DC" w:rsidP="00E6089B">
      <w:pPr>
        <w:tabs>
          <w:tab w:val="left" w:pos="284"/>
          <w:tab w:val="left" w:pos="993"/>
        </w:tabs>
        <w:autoSpaceDE w:val="0"/>
        <w:autoSpaceDN w:val="0"/>
        <w:adjustRightInd w:val="0"/>
        <w:spacing w:line="288" w:lineRule="auto"/>
        <w:rPr>
          <w:sz w:val="24"/>
          <w:szCs w:val="24"/>
        </w:rPr>
      </w:pPr>
      <w:r w:rsidRPr="00FD1CF6">
        <w:rPr>
          <w:sz w:val="24"/>
          <w:szCs w:val="24"/>
        </w:rPr>
        <w:t>1.</w:t>
      </w:r>
    </w:p>
    <w:p w:rsidR="002C11DC" w:rsidRPr="00FD1CF6" w:rsidRDefault="002C11DC" w:rsidP="00E6089B">
      <w:pPr>
        <w:tabs>
          <w:tab w:val="left" w:pos="284"/>
          <w:tab w:val="left" w:pos="993"/>
        </w:tabs>
        <w:autoSpaceDE w:val="0"/>
        <w:autoSpaceDN w:val="0"/>
        <w:adjustRightInd w:val="0"/>
        <w:spacing w:line="288" w:lineRule="auto"/>
        <w:rPr>
          <w:sz w:val="24"/>
          <w:szCs w:val="24"/>
        </w:rPr>
      </w:pPr>
      <w:r w:rsidRPr="00FD1CF6">
        <w:rPr>
          <w:sz w:val="24"/>
          <w:szCs w:val="24"/>
        </w:rPr>
        <w:t>a.</w:t>
      </w:r>
      <w:r w:rsidRPr="00FD1CF6">
        <w:rPr>
          <w:i/>
          <w:sz w:val="24"/>
          <w:szCs w:val="24"/>
        </w:rPr>
        <w:t xml:space="preserve"> Bacillus subtilis</w:t>
      </w:r>
      <w:r w:rsidRPr="00FD1CF6">
        <w:rPr>
          <w:sz w:val="24"/>
          <w:szCs w:val="24"/>
        </w:rPr>
        <w:t xml:space="preserve"> là vi khuẩn hiếu khí bắt buộc, sử dụng môi trường VF trong ống nghiệm (môi trường nửa lỏng) cấy vi khuẩn này vào sâu môi trường đó để nguội 40</w:t>
      </w:r>
      <w:r w:rsidRPr="00FD1CF6">
        <w:rPr>
          <w:sz w:val="24"/>
          <w:szCs w:val="24"/>
          <w:vertAlign w:val="superscript"/>
        </w:rPr>
        <w:t>o</w:t>
      </w:r>
      <w:r w:rsidRPr="00FD1CF6">
        <w:rPr>
          <w:sz w:val="24"/>
          <w:szCs w:val="24"/>
        </w:rPr>
        <w:t>C và làm nguội nhanh, vi khuẩn này chỉ phát triển trên bề mặt môi trường.</w:t>
      </w:r>
    </w:p>
    <w:p w:rsidR="002C11DC" w:rsidRPr="00FD1CF6" w:rsidRDefault="002C11DC" w:rsidP="00E6089B">
      <w:pPr>
        <w:tabs>
          <w:tab w:val="left" w:pos="284"/>
          <w:tab w:val="left" w:pos="993"/>
        </w:tabs>
        <w:autoSpaceDE w:val="0"/>
        <w:autoSpaceDN w:val="0"/>
        <w:adjustRightInd w:val="0"/>
        <w:spacing w:line="288" w:lineRule="auto"/>
        <w:rPr>
          <w:sz w:val="24"/>
          <w:szCs w:val="24"/>
        </w:rPr>
      </w:pPr>
      <w:r w:rsidRPr="00FD1CF6">
        <w:rPr>
          <w:sz w:val="24"/>
          <w:szCs w:val="24"/>
        </w:rPr>
        <w:t>b. Vi khuẩn này thực hiện con đường  EMP phân giải glucose, tiếp đến là chu trình Crep và chuỗi hô hấp, O</w:t>
      </w:r>
      <w:r w:rsidRPr="00FD1CF6">
        <w:rPr>
          <w:sz w:val="24"/>
          <w:szCs w:val="24"/>
          <w:vertAlign w:val="subscript"/>
        </w:rPr>
        <w:t>2</w:t>
      </w:r>
      <w:r w:rsidRPr="00FD1CF6">
        <w:rPr>
          <w:sz w:val="24"/>
          <w:szCs w:val="24"/>
        </w:rPr>
        <w:t xml:space="preserve"> là chất nhận electron cuối cùng.</w:t>
      </w:r>
    </w:p>
    <w:p w:rsidR="002C11DC" w:rsidRPr="00FD1CF6" w:rsidRDefault="002C11DC" w:rsidP="00E6089B">
      <w:pPr>
        <w:tabs>
          <w:tab w:val="left" w:pos="284"/>
          <w:tab w:val="left" w:pos="993"/>
        </w:tabs>
        <w:autoSpaceDE w:val="0"/>
        <w:autoSpaceDN w:val="0"/>
        <w:adjustRightInd w:val="0"/>
        <w:spacing w:line="288" w:lineRule="auto"/>
        <w:rPr>
          <w:sz w:val="24"/>
          <w:szCs w:val="24"/>
          <w:vertAlign w:val="subscript"/>
        </w:rPr>
      </w:pPr>
      <w:r w:rsidRPr="00FD1CF6">
        <w:rPr>
          <w:sz w:val="24"/>
          <w:szCs w:val="24"/>
        </w:rPr>
        <w:t>c. Khi không có oxi phân tử nhưng có nitrat, NRA-nitratredutaza dị hóa, trong vi khuẩn ARN– nirtratreductaza sẽ được hoạt hóa giúp cho nitrat có thể thu electron: NO</w:t>
      </w:r>
      <w:r w:rsidRPr="00FD1CF6">
        <w:rPr>
          <w:sz w:val="24"/>
          <w:szCs w:val="24"/>
          <w:vertAlign w:val="subscript"/>
        </w:rPr>
        <w:t>3</w:t>
      </w:r>
      <w:r w:rsidRPr="00FD1CF6">
        <w:rPr>
          <w:sz w:val="24"/>
          <w:szCs w:val="24"/>
          <w:vertAlign w:val="superscript"/>
        </w:rPr>
        <w:t>-</w:t>
      </w:r>
      <w:r w:rsidRPr="00FD1CF6">
        <w:rPr>
          <w:sz w:val="24"/>
          <w:szCs w:val="24"/>
        </w:rPr>
        <w:t xml:space="preserve"> → NO</w:t>
      </w:r>
      <w:r w:rsidRPr="00FD1CF6">
        <w:rPr>
          <w:sz w:val="24"/>
          <w:szCs w:val="24"/>
          <w:vertAlign w:val="subscript"/>
        </w:rPr>
        <w:t>2</w:t>
      </w:r>
      <w:r w:rsidRPr="00FD1CF6">
        <w:rPr>
          <w:sz w:val="24"/>
          <w:szCs w:val="24"/>
          <w:vertAlign w:val="superscript"/>
        </w:rPr>
        <w:t>-</w:t>
      </w:r>
      <w:r w:rsidRPr="00FD1CF6">
        <w:rPr>
          <w:sz w:val="24"/>
          <w:szCs w:val="24"/>
        </w:rPr>
        <w:t>→   H</w:t>
      </w:r>
      <w:r w:rsidRPr="00FD1CF6">
        <w:rPr>
          <w:sz w:val="24"/>
          <w:szCs w:val="24"/>
          <w:vertAlign w:val="subscript"/>
        </w:rPr>
        <w:t>2</w:t>
      </w:r>
      <w:r w:rsidRPr="00FD1CF6">
        <w:rPr>
          <w:sz w:val="24"/>
          <w:szCs w:val="24"/>
        </w:rPr>
        <w:t>O  →N</w:t>
      </w:r>
      <w:r w:rsidRPr="00FD1CF6">
        <w:rPr>
          <w:sz w:val="24"/>
          <w:szCs w:val="24"/>
          <w:vertAlign w:val="subscript"/>
        </w:rPr>
        <w:t>2</w:t>
      </w:r>
    </w:p>
    <w:p w:rsidR="002C11DC" w:rsidRPr="00FD1CF6" w:rsidRDefault="002C11DC" w:rsidP="00E6089B">
      <w:pPr>
        <w:tabs>
          <w:tab w:val="left" w:pos="284"/>
          <w:tab w:val="left" w:pos="993"/>
        </w:tabs>
        <w:spacing w:line="288" w:lineRule="auto"/>
        <w:rPr>
          <w:sz w:val="24"/>
          <w:szCs w:val="24"/>
        </w:rPr>
      </w:pPr>
      <w:r w:rsidRPr="00FD1CF6">
        <w:rPr>
          <w:sz w:val="24"/>
          <w:szCs w:val="24"/>
        </w:rPr>
        <w:t xml:space="preserve">2.                                                                                                                                 </w:t>
      </w:r>
    </w:p>
    <w:p w:rsidR="002C11DC" w:rsidRPr="00FD1CF6" w:rsidRDefault="002C11DC" w:rsidP="00E6089B">
      <w:pPr>
        <w:tabs>
          <w:tab w:val="left" w:pos="284"/>
          <w:tab w:val="left" w:pos="993"/>
        </w:tabs>
        <w:spacing w:line="288" w:lineRule="auto"/>
        <w:rPr>
          <w:sz w:val="24"/>
          <w:szCs w:val="24"/>
        </w:rPr>
      </w:pPr>
      <w:r w:rsidRPr="00FD1CF6">
        <w:rPr>
          <w:sz w:val="24"/>
          <w:szCs w:val="24"/>
        </w:rPr>
        <w:t xml:space="preserve">- Trong điều kiện hiếu khí ở nhiệt độ và pH phù hợp, nấm men rượu sử dụng glucôzơ trong hô hấp hiếu khí (viết phương trình phản ứng).  Kiểu dinh dưỡng là hóa dị dưỡng, hóa dưỡng hữu cơ vì nguồn chất cho là glucôzơ và chất nhận cuối cùng là oxi phân tử.                                          </w:t>
      </w:r>
    </w:p>
    <w:p w:rsidR="001A5F59" w:rsidRPr="00FD1CF6" w:rsidRDefault="002C11DC" w:rsidP="00E6089B">
      <w:pPr>
        <w:tabs>
          <w:tab w:val="left" w:pos="284"/>
          <w:tab w:val="left" w:pos="993"/>
          <w:tab w:val="left" w:pos="1534"/>
        </w:tabs>
        <w:spacing w:line="288" w:lineRule="auto"/>
        <w:rPr>
          <w:sz w:val="24"/>
          <w:szCs w:val="24"/>
        </w:rPr>
      </w:pPr>
      <w:r w:rsidRPr="00FD1CF6">
        <w:rPr>
          <w:sz w:val="24"/>
          <w:szCs w:val="24"/>
        </w:rPr>
        <w:t xml:space="preserve">- Trong điều kiện kị khí ở nhiệt độ và và pH phù hợp, nấm men rượu sử dụng glucôzơ để lên men rượu (viết phương trình phản ứng). Kiểu dinh dưỡng là hóa dị dưỡng, hóa dưỡng hữu cơ vì nguồn cho electron và nhận electron cuối cùng là NADH và axetandehit.         </w:t>
      </w:r>
    </w:p>
    <w:p w:rsidR="002C11DC" w:rsidRPr="00FD1CF6" w:rsidRDefault="002C11DC" w:rsidP="00E6089B">
      <w:pPr>
        <w:tabs>
          <w:tab w:val="left" w:pos="284"/>
          <w:tab w:val="left" w:pos="993"/>
          <w:tab w:val="left" w:pos="1534"/>
        </w:tabs>
        <w:spacing w:line="288" w:lineRule="auto"/>
        <w:rPr>
          <w:sz w:val="24"/>
          <w:szCs w:val="24"/>
        </w:rPr>
      </w:pPr>
    </w:p>
    <w:p w:rsidR="002C11DC" w:rsidRPr="00FD1CF6" w:rsidRDefault="002C11DC"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2C11DC" w:rsidRPr="00FD1CF6" w:rsidRDefault="002C11DC" w:rsidP="00E6089B">
      <w:pPr>
        <w:tabs>
          <w:tab w:val="left" w:pos="284"/>
          <w:tab w:val="left" w:pos="993"/>
        </w:tabs>
        <w:spacing w:line="288" w:lineRule="auto"/>
        <w:jc w:val="both"/>
        <w:rPr>
          <w:sz w:val="24"/>
          <w:szCs w:val="24"/>
        </w:rPr>
      </w:pPr>
      <w:r w:rsidRPr="00FD1CF6">
        <w:rPr>
          <w:b/>
          <w:sz w:val="24"/>
          <w:szCs w:val="24"/>
        </w:rPr>
        <w:t>a</w:t>
      </w:r>
      <w:r w:rsidRPr="00FD1CF6">
        <w:rPr>
          <w:sz w:val="24"/>
          <w:szCs w:val="24"/>
        </w:rPr>
        <w:t>. Trong điều trị bệnh tả, hãy đưa ra các lý do tại sao điều trị bằng liệu pháp tiêm kháng sinh có hiệu quả cao hơn liệu pháp dùng chính kháng sinh đó nhưng theo đường uống?</w:t>
      </w:r>
    </w:p>
    <w:p w:rsidR="002C11DC" w:rsidRPr="00FD1CF6" w:rsidRDefault="002C11DC" w:rsidP="00E6089B">
      <w:pPr>
        <w:tabs>
          <w:tab w:val="left" w:pos="284"/>
          <w:tab w:val="left" w:pos="993"/>
        </w:tabs>
        <w:spacing w:line="288" w:lineRule="auto"/>
        <w:jc w:val="both"/>
        <w:rPr>
          <w:sz w:val="24"/>
          <w:szCs w:val="24"/>
        </w:rPr>
      </w:pPr>
      <w:r w:rsidRPr="00FD1CF6">
        <w:rPr>
          <w:b/>
          <w:sz w:val="24"/>
          <w:szCs w:val="24"/>
        </w:rPr>
        <w:t>b</w:t>
      </w:r>
      <w:r w:rsidRPr="00FD1CF6">
        <w:rPr>
          <w:sz w:val="24"/>
          <w:szCs w:val="24"/>
        </w:rPr>
        <w:t>. Dựa trên cơ chế gây bệnh của HIV và virus cúm, vẽ đồ thị tương đối chỉ ra số lượng của mỗi nhóm virus này trong cơ thể người theo thời gian, giải thích sự khác biệt.</w:t>
      </w:r>
    </w:p>
    <w:p w:rsidR="002C11DC" w:rsidRPr="00FD1CF6" w:rsidRDefault="002C11DC"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Style w:val="TableGrid"/>
        <w:tblW w:w="10422" w:type="dxa"/>
        <w:tblLook w:val="04A0" w:firstRow="1" w:lastRow="0" w:firstColumn="1" w:lastColumn="0" w:noHBand="0" w:noVBand="1"/>
      </w:tblPr>
      <w:tblGrid>
        <w:gridCol w:w="10422"/>
      </w:tblGrid>
      <w:tr w:rsidR="002C11DC" w:rsidRPr="00FD1CF6" w:rsidTr="002C11DC">
        <w:tc>
          <w:tcPr>
            <w:tcW w:w="10422" w:type="dxa"/>
          </w:tcPr>
          <w:p w:rsidR="002C11DC" w:rsidRPr="00FD1CF6" w:rsidRDefault="002C11DC" w:rsidP="00E6089B">
            <w:pPr>
              <w:tabs>
                <w:tab w:val="left" w:pos="284"/>
                <w:tab w:val="left" w:pos="993"/>
              </w:tabs>
              <w:spacing w:line="288" w:lineRule="auto"/>
              <w:rPr>
                <w:b/>
                <w:sz w:val="24"/>
                <w:szCs w:val="24"/>
              </w:rPr>
            </w:pPr>
            <w:r w:rsidRPr="00FD1CF6">
              <w:rPr>
                <w:b/>
                <w:sz w:val="24"/>
                <w:szCs w:val="24"/>
              </w:rPr>
              <w:t>a.</w:t>
            </w:r>
          </w:p>
          <w:p w:rsidR="002C11DC" w:rsidRPr="00FD1CF6" w:rsidRDefault="002C11DC" w:rsidP="00E6089B">
            <w:pPr>
              <w:tabs>
                <w:tab w:val="left" w:pos="284"/>
                <w:tab w:val="left" w:pos="993"/>
              </w:tabs>
              <w:spacing w:line="288" w:lineRule="auto"/>
              <w:rPr>
                <w:b/>
                <w:sz w:val="24"/>
                <w:szCs w:val="24"/>
              </w:rPr>
            </w:pPr>
            <w:r w:rsidRPr="00FD1CF6">
              <w:rPr>
                <w:b/>
                <w:sz w:val="24"/>
                <w:szCs w:val="24"/>
              </w:rPr>
              <w:t xml:space="preserve">- </w:t>
            </w:r>
            <w:r w:rsidRPr="00FD1CF6">
              <w:rPr>
                <w:sz w:val="24"/>
                <w:szCs w:val="24"/>
              </w:rPr>
              <w:t>Dùng đường uống, một phần kháng sinh bị ảnh hưởng bởi acid dạ dày, bị tiêu hóa bởi enzyme và mất chức năng.</w:t>
            </w:r>
          </w:p>
        </w:tc>
      </w:tr>
      <w:tr w:rsidR="002C11DC" w:rsidRPr="00FD1CF6" w:rsidTr="002C11DC">
        <w:tc>
          <w:tcPr>
            <w:tcW w:w="10422" w:type="dxa"/>
          </w:tcPr>
          <w:p w:rsidR="002C11DC" w:rsidRPr="00FD1CF6" w:rsidRDefault="002C11DC" w:rsidP="00E6089B">
            <w:pPr>
              <w:tabs>
                <w:tab w:val="left" w:pos="284"/>
                <w:tab w:val="left" w:pos="993"/>
              </w:tabs>
              <w:spacing w:line="288" w:lineRule="auto"/>
              <w:jc w:val="both"/>
              <w:rPr>
                <w:sz w:val="24"/>
                <w:szCs w:val="24"/>
              </w:rPr>
            </w:pPr>
            <w:r w:rsidRPr="00FD1CF6">
              <w:rPr>
                <w:sz w:val="24"/>
                <w:szCs w:val="24"/>
              </w:rPr>
              <w:t>- Dùng đường uống, kháng sinh có thể có kích thước phân tử lớn nên hiệu quả đi vào tế bào biểu mô ruột từ đó vào máu không cao</w:t>
            </w:r>
          </w:p>
        </w:tc>
      </w:tr>
      <w:tr w:rsidR="002C11DC" w:rsidRPr="00FD1CF6" w:rsidTr="002C11DC">
        <w:tc>
          <w:tcPr>
            <w:tcW w:w="10422" w:type="dxa"/>
          </w:tcPr>
          <w:p w:rsidR="002C11DC" w:rsidRPr="00FD1CF6" w:rsidRDefault="002C11DC" w:rsidP="00E6089B">
            <w:pPr>
              <w:tabs>
                <w:tab w:val="left" w:pos="284"/>
                <w:tab w:val="left" w:pos="993"/>
              </w:tabs>
              <w:spacing w:line="288" w:lineRule="auto"/>
              <w:jc w:val="both"/>
              <w:rPr>
                <w:sz w:val="24"/>
                <w:szCs w:val="24"/>
              </w:rPr>
            </w:pPr>
            <w:r w:rsidRPr="00FD1CF6">
              <w:rPr>
                <w:sz w:val="24"/>
                <w:szCs w:val="24"/>
              </w:rPr>
              <w:t>- Bệnh tả kèm theo nôn mửa và tiêu chảy nên kháng sinh có thể bị nôn ra hoặc không tồn tại trong đường tiêu hóa đủ thời gian.</w:t>
            </w:r>
          </w:p>
        </w:tc>
      </w:tr>
      <w:tr w:rsidR="002C11DC" w:rsidRPr="00FD1CF6" w:rsidTr="002C11DC">
        <w:tc>
          <w:tcPr>
            <w:tcW w:w="10422" w:type="dxa"/>
          </w:tcPr>
          <w:p w:rsidR="002C11DC" w:rsidRPr="00FD1CF6" w:rsidRDefault="002C11DC" w:rsidP="00E6089B">
            <w:pPr>
              <w:tabs>
                <w:tab w:val="left" w:pos="284"/>
                <w:tab w:val="left" w:pos="993"/>
              </w:tabs>
              <w:spacing w:line="288" w:lineRule="auto"/>
              <w:jc w:val="both"/>
              <w:rPr>
                <w:sz w:val="24"/>
                <w:szCs w:val="24"/>
              </w:rPr>
            </w:pPr>
            <w:r w:rsidRPr="00FD1CF6">
              <w:rPr>
                <w:sz w:val="24"/>
                <w:szCs w:val="24"/>
              </w:rPr>
              <w:t>- Tiêm trực tiếp vào máu, nó sẽ đi đến hầu hết mọi ngõ ngách của cơ thể nơi có mạch máu nhỏ nhất, trong đó có cả khu vực sống của vi khuẩn</w:t>
            </w:r>
          </w:p>
        </w:tc>
      </w:tr>
      <w:tr w:rsidR="002C11DC" w:rsidRPr="00FD1CF6" w:rsidTr="002C11DC">
        <w:tc>
          <w:tcPr>
            <w:tcW w:w="10422" w:type="dxa"/>
          </w:tcPr>
          <w:p w:rsidR="002C11DC" w:rsidRPr="00FD1CF6" w:rsidRDefault="002C11DC" w:rsidP="00E6089B">
            <w:pPr>
              <w:tabs>
                <w:tab w:val="left" w:pos="284"/>
                <w:tab w:val="left" w:pos="993"/>
              </w:tabs>
              <w:spacing w:line="288" w:lineRule="auto"/>
              <w:jc w:val="both"/>
              <w:rPr>
                <w:sz w:val="24"/>
                <w:szCs w:val="24"/>
              </w:rPr>
            </w:pPr>
            <w:r w:rsidRPr="00FD1CF6">
              <w:rPr>
                <w:b/>
                <w:sz w:val="24"/>
                <w:szCs w:val="24"/>
              </w:rPr>
              <w:t>b</w:t>
            </w:r>
            <w:r w:rsidRPr="00FD1CF6">
              <w:rPr>
                <w:sz w:val="24"/>
                <w:szCs w:val="24"/>
              </w:rPr>
              <w:t>.</w:t>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 xml:space="preserve">- Đồ thị số lượng hạt virus cúm: </w:t>
            </w:r>
            <w:r w:rsidRPr="00FD1CF6">
              <w:rPr>
                <w:noProof/>
                <w:sz w:val="24"/>
                <w:szCs w:val="24"/>
              </w:rPr>
              <w:drawing>
                <wp:anchor distT="0" distB="0" distL="114300" distR="114300" simplePos="0" relativeHeight="251693056" behindDoc="0" locked="0" layoutInCell="1" allowOverlap="1" wp14:anchorId="7AE7DF15" wp14:editId="2C6631D3">
                  <wp:simplePos x="914400" y="6151418"/>
                  <wp:positionH relativeFrom="margin">
                    <wp:align>right</wp:align>
                  </wp:positionH>
                  <wp:positionV relativeFrom="margin">
                    <wp:align>center</wp:align>
                  </wp:positionV>
                  <wp:extent cx="2913751" cy="1473431"/>
                  <wp:effectExtent l="0" t="0" r="0" b="0"/>
                  <wp:wrapSquare wrapText="bothSides"/>
                  <wp:docPr id="748" name="Hình ảnh 1" descr="C:\Users\admin\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Untitled.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13751" cy="1473431"/>
                          </a:xfrm>
                          <a:prstGeom prst="rect">
                            <a:avLst/>
                          </a:prstGeom>
                          <a:noFill/>
                          <a:ln>
                            <a:noFill/>
                          </a:ln>
                        </pic:spPr>
                      </pic:pic>
                    </a:graphicData>
                  </a:graphic>
                  <wp14:sizeRelV relativeFrom="margin">
                    <wp14:pctHeight>0</wp14:pctHeight>
                  </wp14:sizeRelV>
                </wp:anchor>
              </w:drawing>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Số lượng hạt virus tăng đều, sau đó lượng kháng thể trong cơ thể gia tăng đủ lớn và tiêu diệt hết các hạt virus cho đến khi khỏi cúm hoàn toàn.</w:t>
            </w:r>
          </w:p>
        </w:tc>
      </w:tr>
      <w:tr w:rsidR="002C11DC" w:rsidRPr="00FD1CF6" w:rsidTr="002C11DC">
        <w:tc>
          <w:tcPr>
            <w:tcW w:w="10422" w:type="dxa"/>
          </w:tcPr>
          <w:p w:rsidR="002C11DC" w:rsidRPr="00FD1CF6" w:rsidRDefault="00EF78EF" w:rsidP="00E6089B">
            <w:pPr>
              <w:tabs>
                <w:tab w:val="left" w:pos="284"/>
                <w:tab w:val="left" w:pos="993"/>
              </w:tabs>
              <w:spacing w:line="288" w:lineRule="auto"/>
              <w:jc w:val="both"/>
              <w:rPr>
                <w:sz w:val="24"/>
                <w:szCs w:val="24"/>
              </w:rPr>
            </w:pPr>
            <w:r>
              <w:rPr>
                <w:noProof/>
                <w:sz w:val="24"/>
                <w:szCs w:val="24"/>
              </w:rPr>
              <w:lastRenderedPageBreak/>
              <w:pict>
                <v:shape id="_x0000_s1063" type="#_x0000_t75" style="position:absolute;left:0;text-align:left;margin-left:2020.9pt;margin-top:0;width:222.25pt;height:114.8pt;z-index:251694080;mso-position-horizontal:right;mso-position-horizontal-relative:margin;mso-position-vertical:bottom;mso-position-vertical-relative:margin">
                  <v:imagedata r:id="rId124" o:title=""/>
                  <w10:wrap type="square" anchorx="margin" anchory="margin"/>
                </v:shape>
                <o:OLEObject Type="Embed" ProgID="PBrush" ShapeID="_x0000_s1063" DrawAspect="Content" ObjectID="_1722220385" r:id="rId125"/>
              </w:pict>
            </w:r>
            <w:r w:rsidR="002C11DC" w:rsidRPr="00FD1CF6">
              <w:rPr>
                <w:sz w:val="24"/>
                <w:szCs w:val="24"/>
              </w:rPr>
              <w:t>- Đồ thị số lượng hạt virus HIV trong cơ thể:</w:t>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 xml:space="preserve">Số lượng các hạt virus gia tăng dần. Ở giai đoạn sau, hệ miễn dịch suy yếu hoàn toàn và số lượng hạt HIV tăng nhanh. </w:t>
            </w:r>
          </w:p>
        </w:tc>
      </w:tr>
    </w:tbl>
    <w:p w:rsidR="002C11DC" w:rsidRPr="00FD1CF6" w:rsidRDefault="002C11DC" w:rsidP="00E6089B">
      <w:pPr>
        <w:tabs>
          <w:tab w:val="left" w:pos="284"/>
          <w:tab w:val="left" w:pos="993"/>
          <w:tab w:val="left" w:pos="1534"/>
        </w:tabs>
        <w:spacing w:line="288" w:lineRule="auto"/>
        <w:rPr>
          <w:sz w:val="24"/>
          <w:szCs w:val="24"/>
        </w:rPr>
      </w:pPr>
    </w:p>
    <w:p w:rsidR="002C11DC" w:rsidRPr="00FD1CF6" w:rsidRDefault="002C11DC"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2C11DC" w:rsidRPr="00FD1CF6" w:rsidRDefault="002C11DC" w:rsidP="00E6089B">
      <w:pPr>
        <w:numPr>
          <w:ilvl w:val="0"/>
          <w:numId w:val="18"/>
        </w:numPr>
        <w:tabs>
          <w:tab w:val="left" w:pos="284"/>
          <w:tab w:val="left" w:pos="993"/>
        </w:tabs>
        <w:spacing w:line="288" w:lineRule="auto"/>
        <w:ind w:left="0" w:firstLine="0"/>
        <w:jc w:val="both"/>
        <w:rPr>
          <w:sz w:val="24"/>
          <w:szCs w:val="24"/>
          <w:lang w:val="pt-BR"/>
        </w:rPr>
      </w:pPr>
      <w:r w:rsidRPr="00FD1CF6">
        <w:rPr>
          <w:sz w:val="24"/>
          <w:szCs w:val="24"/>
          <w:lang w:val="pt-BR"/>
        </w:rPr>
        <w:t>Bằng thao tác vô trùng, người ta cho 40ml dung dịch đường glucozo 10% vào hai bình tam giác cỡ 100ml (kí hiệu là bình A và B), cấy vào mỗi bình 4ml dịch huyền phù nấm men bia có nồng độ 10</w:t>
      </w:r>
      <w:r w:rsidRPr="00FD1CF6">
        <w:rPr>
          <w:sz w:val="24"/>
          <w:szCs w:val="24"/>
          <w:vertAlign w:val="superscript"/>
          <w:lang w:val="pt-BR"/>
        </w:rPr>
        <w:t>3</w:t>
      </w:r>
      <w:r w:rsidRPr="00FD1CF6">
        <w:rPr>
          <w:sz w:val="24"/>
          <w:szCs w:val="24"/>
          <w:lang w:val="pt-BR"/>
        </w:rPr>
        <w:t xml:space="preserve"> tế bào nấm men / 1ml. Cả hai bình đều được đậy nút bông và đưa vào phòng nuôi cấy ở 35</w:t>
      </w:r>
      <w:r w:rsidRPr="00FD1CF6">
        <w:rPr>
          <w:sz w:val="24"/>
          <w:szCs w:val="24"/>
          <w:vertAlign w:val="superscript"/>
          <w:lang w:val="pt-BR"/>
        </w:rPr>
        <w:t>o</w:t>
      </w:r>
      <w:r w:rsidRPr="00FD1CF6">
        <w:rPr>
          <w:sz w:val="24"/>
          <w:szCs w:val="24"/>
          <w:lang w:val="pt-BR"/>
        </w:rPr>
        <w:t>C trong 18 giờ. Tuy nhiên, bình A được để trên giá tĩnh còn bình B được lắc liên tục (120 vòng /phút). Hãy cho biết sự khác biệt có thể có về mùi vị, độ đục và kiểu hô hấp của các tế bào nấm men giữa 2 bình A và B. Giải thích.</w:t>
      </w:r>
    </w:p>
    <w:p w:rsidR="002C11DC" w:rsidRPr="00FD1CF6" w:rsidRDefault="002C11DC" w:rsidP="00E6089B">
      <w:pPr>
        <w:numPr>
          <w:ilvl w:val="0"/>
          <w:numId w:val="18"/>
        </w:numPr>
        <w:tabs>
          <w:tab w:val="left" w:pos="284"/>
          <w:tab w:val="left" w:pos="993"/>
        </w:tabs>
        <w:spacing w:line="288" w:lineRule="auto"/>
        <w:ind w:left="0" w:firstLine="0"/>
        <w:jc w:val="both"/>
        <w:rPr>
          <w:sz w:val="24"/>
          <w:szCs w:val="24"/>
          <w:lang w:val="es-ES"/>
        </w:rPr>
      </w:pPr>
      <w:r w:rsidRPr="00FD1CF6">
        <w:rPr>
          <w:sz w:val="24"/>
          <w:szCs w:val="24"/>
          <w:lang w:val="es-ES"/>
        </w:rPr>
        <w:t xml:space="preserve">Phân lập từ nước dưa chua thu được vi khuẩn </w:t>
      </w:r>
      <w:r w:rsidRPr="00FD1CF6">
        <w:rPr>
          <w:i/>
          <w:sz w:val="24"/>
          <w:szCs w:val="24"/>
          <w:lang w:val="es-ES"/>
        </w:rPr>
        <w:t>Streptococcus faecalis</w:t>
      </w:r>
      <w:r w:rsidRPr="00FD1CF6">
        <w:rPr>
          <w:sz w:val="24"/>
          <w:szCs w:val="24"/>
          <w:lang w:val="es-ES"/>
        </w:rPr>
        <w:t>. Nuôi vi khuẩn này trên môi trường cơ sở gồm các chất sau đây: 1,0 gam NH</w:t>
      </w:r>
      <w:r w:rsidRPr="00FD1CF6">
        <w:rPr>
          <w:sz w:val="24"/>
          <w:szCs w:val="24"/>
          <w:vertAlign w:val="subscript"/>
          <w:lang w:val="es-ES"/>
        </w:rPr>
        <w:t>4</w:t>
      </w:r>
      <w:r w:rsidRPr="00FD1CF6">
        <w:rPr>
          <w:sz w:val="24"/>
          <w:szCs w:val="24"/>
          <w:lang w:val="es-ES"/>
        </w:rPr>
        <w:t>Cl; 1,0 gam K</w:t>
      </w:r>
      <w:r w:rsidRPr="00FD1CF6">
        <w:rPr>
          <w:sz w:val="24"/>
          <w:szCs w:val="24"/>
          <w:vertAlign w:val="subscript"/>
          <w:lang w:val="es-ES"/>
        </w:rPr>
        <w:t>2</w:t>
      </w:r>
      <w:r w:rsidRPr="00FD1CF6">
        <w:rPr>
          <w:sz w:val="24"/>
          <w:szCs w:val="24"/>
          <w:lang w:val="es-ES"/>
        </w:rPr>
        <w:t>HPO</w:t>
      </w:r>
      <w:r w:rsidRPr="00FD1CF6">
        <w:rPr>
          <w:sz w:val="24"/>
          <w:szCs w:val="24"/>
          <w:vertAlign w:val="subscript"/>
          <w:lang w:val="es-ES"/>
        </w:rPr>
        <w:t>4</w:t>
      </w:r>
      <w:r w:rsidRPr="00FD1CF6">
        <w:rPr>
          <w:sz w:val="24"/>
          <w:szCs w:val="24"/>
          <w:lang w:val="es-ES"/>
        </w:rPr>
        <w:t>; 0,2 gam MgSO</w:t>
      </w:r>
      <w:r w:rsidRPr="00FD1CF6">
        <w:rPr>
          <w:sz w:val="24"/>
          <w:szCs w:val="24"/>
          <w:vertAlign w:val="subscript"/>
          <w:lang w:val="es-ES"/>
        </w:rPr>
        <w:t>4</w:t>
      </w:r>
      <w:r w:rsidRPr="00FD1CF6">
        <w:rPr>
          <w:sz w:val="24"/>
          <w:szCs w:val="24"/>
          <w:lang w:val="es-ES"/>
        </w:rPr>
        <w:t>; 0,1 gam CaCl</w:t>
      </w:r>
      <w:r w:rsidRPr="00FD1CF6">
        <w:rPr>
          <w:sz w:val="24"/>
          <w:szCs w:val="24"/>
          <w:vertAlign w:val="subscript"/>
          <w:lang w:val="es-ES"/>
        </w:rPr>
        <w:t>2</w:t>
      </w:r>
      <w:r w:rsidRPr="00FD1CF6">
        <w:rPr>
          <w:sz w:val="24"/>
          <w:szCs w:val="24"/>
          <w:lang w:val="es-ES"/>
        </w:rPr>
        <w:t>; 5,0 gam glucôzơ; các nguyên tố vi lượng Mn, Mg, Cu, Co, Zn (mỗi loại 2.10</w:t>
      </w:r>
      <w:r w:rsidRPr="00FD1CF6">
        <w:rPr>
          <w:sz w:val="24"/>
          <w:szCs w:val="24"/>
          <w:vertAlign w:val="superscript"/>
          <w:lang w:val="es-ES"/>
        </w:rPr>
        <w:t>-5</w:t>
      </w:r>
      <w:r w:rsidRPr="00FD1CF6">
        <w:rPr>
          <w:sz w:val="24"/>
          <w:szCs w:val="24"/>
          <w:lang w:val="es-ES"/>
        </w:rPr>
        <w:t xml:space="preserve"> gam) và thêm nước vừa đủ 1 lít. Thêm vào môi trường cơ sở các hợp chất khác nhau trong các thí nghiệm từ 1 đến 3 dưới đây, sau đó đưa vào tủ ấm 37</w:t>
      </w:r>
      <w:r w:rsidRPr="00FD1CF6">
        <w:rPr>
          <w:sz w:val="24"/>
          <w:szCs w:val="24"/>
          <w:vertAlign w:val="superscript"/>
          <w:lang w:val="es-ES"/>
        </w:rPr>
        <w:t>o</w:t>
      </w:r>
      <w:r w:rsidRPr="00FD1CF6">
        <w:rPr>
          <w:sz w:val="24"/>
          <w:szCs w:val="24"/>
          <w:lang w:val="es-ES"/>
        </w:rPr>
        <w:t>C và giữ trong 24 giờ, kết quả thu được như sau:</w:t>
      </w:r>
    </w:p>
    <w:p w:rsidR="002C11DC" w:rsidRPr="00FD1CF6" w:rsidRDefault="002C11DC" w:rsidP="00E6089B">
      <w:pPr>
        <w:tabs>
          <w:tab w:val="left" w:pos="284"/>
          <w:tab w:val="left" w:pos="993"/>
        </w:tabs>
        <w:spacing w:line="288" w:lineRule="auto"/>
        <w:jc w:val="both"/>
        <w:rPr>
          <w:sz w:val="24"/>
          <w:szCs w:val="24"/>
          <w:lang w:val="es-ES"/>
        </w:rPr>
      </w:pPr>
      <w:r w:rsidRPr="00FD1CF6">
        <w:rPr>
          <w:i/>
          <w:sz w:val="24"/>
          <w:szCs w:val="24"/>
          <w:lang w:val="es-ES"/>
        </w:rPr>
        <w:t>Thí nghiệm 1:</w:t>
      </w:r>
      <w:r w:rsidRPr="00FD1CF6">
        <w:rPr>
          <w:sz w:val="24"/>
          <w:szCs w:val="24"/>
          <w:lang w:val="es-ES"/>
        </w:rPr>
        <w:t xml:space="preserve"> môi trường cơ sở + axit folic → không sinh trưởng.</w:t>
      </w:r>
    </w:p>
    <w:p w:rsidR="002C11DC" w:rsidRPr="00FD1CF6" w:rsidRDefault="002C11DC" w:rsidP="00E6089B">
      <w:pPr>
        <w:tabs>
          <w:tab w:val="left" w:pos="284"/>
          <w:tab w:val="left" w:pos="993"/>
        </w:tabs>
        <w:spacing w:line="288" w:lineRule="auto"/>
        <w:jc w:val="both"/>
        <w:rPr>
          <w:sz w:val="24"/>
          <w:szCs w:val="24"/>
          <w:lang w:val="es-ES"/>
        </w:rPr>
      </w:pPr>
      <w:r w:rsidRPr="00FD1CF6">
        <w:rPr>
          <w:i/>
          <w:sz w:val="24"/>
          <w:szCs w:val="24"/>
          <w:lang w:val="es-ES"/>
        </w:rPr>
        <w:t>Thí nghiệm 2:</w:t>
      </w:r>
      <w:r w:rsidRPr="00FD1CF6">
        <w:rPr>
          <w:sz w:val="24"/>
          <w:szCs w:val="24"/>
          <w:lang w:val="es-ES"/>
        </w:rPr>
        <w:t xml:space="preserve"> môi trường cơ sở + pyridoxin → không sinh trưởng.</w:t>
      </w:r>
    </w:p>
    <w:p w:rsidR="002C11DC" w:rsidRPr="00FD1CF6" w:rsidRDefault="002C11DC" w:rsidP="00E6089B">
      <w:pPr>
        <w:tabs>
          <w:tab w:val="left" w:pos="284"/>
          <w:tab w:val="left" w:pos="993"/>
        </w:tabs>
        <w:spacing w:line="288" w:lineRule="auto"/>
        <w:jc w:val="both"/>
        <w:rPr>
          <w:sz w:val="24"/>
          <w:szCs w:val="24"/>
          <w:lang w:val="es-ES"/>
        </w:rPr>
      </w:pPr>
      <w:r w:rsidRPr="00FD1CF6">
        <w:rPr>
          <w:i/>
          <w:sz w:val="24"/>
          <w:szCs w:val="24"/>
          <w:lang w:val="es-ES"/>
        </w:rPr>
        <w:t>Thí nghiệm 3</w:t>
      </w:r>
      <w:r w:rsidRPr="00FD1CF6">
        <w:rPr>
          <w:sz w:val="24"/>
          <w:szCs w:val="24"/>
          <w:lang w:val="es-ES"/>
        </w:rPr>
        <w:t>: môi trường cơ sở + axit folic + pyridoxin → có sinh trưởng.</w:t>
      </w:r>
    </w:p>
    <w:p w:rsidR="002C11DC" w:rsidRPr="00FD1CF6" w:rsidRDefault="002C11DC" w:rsidP="00E6089B">
      <w:pPr>
        <w:tabs>
          <w:tab w:val="left" w:pos="284"/>
          <w:tab w:val="left" w:pos="993"/>
        </w:tabs>
        <w:spacing w:line="288" w:lineRule="auto"/>
        <w:jc w:val="both"/>
        <w:rPr>
          <w:sz w:val="24"/>
          <w:szCs w:val="24"/>
          <w:lang w:val="es-ES"/>
        </w:rPr>
      </w:pPr>
      <w:r w:rsidRPr="00FD1CF6">
        <w:rPr>
          <w:sz w:val="24"/>
          <w:szCs w:val="24"/>
          <w:lang w:val="es-ES"/>
        </w:rPr>
        <w:t xml:space="preserve">a) Dựa theo nguồn cung cấp năng lượng; nguồn cacbon; chất cho electron; các chất thêm vào môi trường cơ sở thì vi khuẩn </w:t>
      </w:r>
      <w:r w:rsidRPr="00FD1CF6">
        <w:rPr>
          <w:i/>
          <w:sz w:val="24"/>
          <w:szCs w:val="24"/>
          <w:lang w:val="es-ES"/>
        </w:rPr>
        <w:t>Streprococcus faecalis</w:t>
      </w:r>
      <w:r w:rsidRPr="00FD1CF6">
        <w:rPr>
          <w:sz w:val="24"/>
          <w:szCs w:val="24"/>
          <w:lang w:val="es-ES"/>
        </w:rPr>
        <w:t xml:space="preserve"> có kiểu dinh dưỡng nào?</w:t>
      </w:r>
    </w:p>
    <w:p w:rsidR="002C11DC" w:rsidRPr="00FD1CF6" w:rsidRDefault="002C11DC" w:rsidP="00E6089B">
      <w:pPr>
        <w:tabs>
          <w:tab w:val="left" w:pos="284"/>
          <w:tab w:val="left" w:pos="993"/>
        </w:tabs>
        <w:spacing w:line="288" w:lineRule="auto"/>
        <w:jc w:val="both"/>
        <w:rPr>
          <w:sz w:val="24"/>
          <w:szCs w:val="24"/>
          <w:lang w:val="es-ES"/>
        </w:rPr>
      </w:pPr>
      <w:r w:rsidRPr="00FD1CF6">
        <w:rPr>
          <w:sz w:val="24"/>
          <w:szCs w:val="24"/>
          <w:lang w:val="es-ES"/>
        </w:rPr>
        <w:t xml:space="preserve">b) Các chất thêm vào môi trường cơ sở có vai trò như thế nào đối với vi khuẩn </w:t>
      </w:r>
      <w:r w:rsidRPr="00FD1CF6">
        <w:rPr>
          <w:i/>
          <w:sz w:val="24"/>
          <w:szCs w:val="24"/>
          <w:lang w:val="es-ES"/>
        </w:rPr>
        <w:t>Streprococcus faecalis</w:t>
      </w:r>
      <w:r w:rsidRPr="00FD1CF6">
        <w:rPr>
          <w:sz w:val="24"/>
          <w:szCs w:val="24"/>
          <w:lang w:val="es-ES"/>
        </w:rPr>
        <w:t>?</w:t>
      </w:r>
    </w:p>
    <w:p w:rsidR="002C11DC" w:rsidRPr="00FD1CF6" w:rsidRDefault="002C11DC"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2C11DC" w:rsidRPr="00FD1CF6" w:rsidRDefault="002C11DC" w:rsidP="00E6089B">
      <w:pPr>
        <w:tabs>
          <w:tab w:val="left" w:pos="284"/>
          <w:tab w:val="left" w:pos="993"/>
        </w:tabs>
        <w:spacing w:line="288" w:lineRule="auto"/>
        <w:jc w:val="both"/>
        <w:rPr>
          <w:sz w:val="24"/>
          <w:szCs w:val="24"/>
          <w:lang w:eastAsia="vi-VN"/>
        </w:rPr>
      </w:pPr>
      <w:r w:rsidRPr="00FD1CF6">
        <w:rPr>
          <w:sz w:val="24"/>
          <w:szCs w:val="24"/>
        </w:rPr>
        <w:t>1.</w:t>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 Bình A có mùi rượu khá rõ và độ đục thấp hơn so với ở bình B: bình A để trên giá tĩnh thì những tế bào phía trên sẽ hô hấp hiếu khí còn tế bào phía dưới sẽ có ít oxi nên chủ yếu tiến hành lên men etylic.</w:t>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 xml:space="preserve">PTPU: Glucozo </w:t>
      </w:r>
      <w:r w:rsidRPr="00FD1CF6">
        <w:rPr>
          <w:sz w:val="24"/>
          <w:szCs w:val="24"/>
        </w:rPr>
        <w:sym w:font="Wingdings" w:char="F0E0"/>
      </w:r>
      <w:r w:rsidRPr="00FD1CF6">
        <w:rPr>
          <w:sz w:val="24"/>
          <w:szCs w:val="24"/>
        </w:rPr>
        <w:t xml:space="preserve"> 2 etanol + 2 CO</w:t>
      </w:r>
      <w:r w:rsidRPr="00FD1CF6">
        <w:rPr>
          <w:sz w:val="24"/>
          <w:szCs w:val="24"/>
          <w:vertAlign w:val="subscript"/>
        </w:rPr>
        <w:t>2</w:t>
      </w:r>
      <w:r w:rsidRPr="00FD1CF6">
        <w:rPr>
          <w:sz w:val="24"/>
          <w:szCs w:val="24"/>
        </w:rPr>
        <w:t xml:space="preserve"> + 2 ATP.</w:t>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Vì lên men tạo ra ít năng lượng nên tế bào sinh trưởng chậm và phân chia ít dẫn đến sinh khối thấp, tạo ra nhiều etanol.</w:t>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 xml:space="preserve">- Bình B hầu như không có mùi rượu, độ đục cao hơn bình A: do để trên máy lắc thì oxi được hòa tan đều trong bình nên các tế bào chủ yếu hô hấp hiếu khí theo phương trình giản lược: Glucozo + oxi </w:t>
      </w:r>
      <w:r w:rsidRPr="00FD1CF6">
        <w:rPr>
          <w:sz w:val="24"/>
          <w:szCs w:val="24"/>
        </w:rPr>
        <w:sym w:font="Wingdings" w:char="F0E0"/>
      </w:r>
      <w:r w:rsidRPr="00FD1CF6">
        <w:rPr>
          <w:sz w:val="24"/>
          <w:szCs w:val="24"/>
        </w:rPr>
        <w:t xml:space="preserve"> Nước + CO</w:t>
      </w:r>
      <w:r w:rsidRPr="00FD1CF6">
        <w:rPr>
          <w:sz w:val="24"/>
          <w:szCs w:val="24"/>
          <w:vertAlign w:val="subscript"/>
        </w:rPr>
        <w:t>2</w:t>
      </w:r>
      <w:r w:rsidRPr="00FD1CF6">
        <w:rPr>
          <w:sz w:val="24"/>
          <w:szCs w:val="24"/>
        </w:rPr>
        <w:t xml:space="preserve"> + 36 – 38 ATP.</w:t>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Nấm men có nhiều năng lượng nên sinh trưởng mạnh làm xuất hiện nhiều tế bào trong bình dẫn đến đục hơn, tạo ra ít etanol và nhiều CO</w:t>
      </w:r>
      <w:r w:rsidRPr="00FD1CF6">
        <w:rPr>
          <w:sz w:val="24"/>
          <w:szCs w:val="24"/>
          <w:vertAlign w:val="subscript"/>
        </w:rPr>
        <w:t>2</w:t>
      </w:r>
      <w:r w:rsidRPr="00FD1CF6">
        <w:rPr>
          <w:sz w:val="24"/>
          <w:szCs w:val="24"/>
        </w:rPr>
        <w:t>.</w:t>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 Kiểu hô hấp của các tế bào nấm men ở bình A: chủ yếu là lên men, chất nhận điện tử là chất hữu cơ, không có chuỗi truyền điện tử, sản phẩm của lên men là chất hữu cơ (etanol), tạo ra ít ATP.</w:t>
      </w:r>
    </w:p>
    <w:p w:rsidR="002C11DC" w:rsidRPr="00FD1CF6" w:rsidRDefault="002C11DC" w:rsidP="00E6089B">
      <w:pPr>
        <w:tabs>
          <w:tab w:val="left" w:pos="284"/>
          <w:tab w:val="left" w:pos="993"/>
        </w:tabs>
        <w:spacing w:line="288" w:lineRule="auto"/>
        <w:jc w:val="both"/>
        <w:rPr>
          <w:sz w:val="24"/>
          <w:szCs w:val="24"/>
        </w:rPr>
      </w:pPr>
      <w:r w:rsidRPr="00FD1CF6">
        <w:rPr>
          <w:sz w:val="24"/>
          <w:szCs w:val="24"/>
        </w:rPr>
        <w:t>- Kiểu hô hấp của tế bào nấm men ở bình B: chủ yếu là hô hấp hiếu khí, do lắc có nhiều oxi, chất nhận điện tử cuối cùng là oxi thông qua chuỗi truyền điện tử, tạo ra nhiều ATP. Sản phẩm cuối cùng là CO</w:t>
      </w:r>
      <w:r w:rsidRPr="00FD1CF6">
        <w:rPr>
          <w:sz w:val="24"/>
          <w:szCs w:val="24"/>
          <w:vertAlign w:val="subscript"/>
        </w:rPr>
        <w:t>2</w:t>
      </w:r>
      <w:r w:rsidRPr="00FD1CF6">
        <w:rPr>
          <w:sz w:val="24"/>
          <w:szCs w:val="24"/>
        </w:rPr>
        <w:t xml:space="preserve"> và nước.</w:t>
      </w:r>
    </w:p>
    <w:p w:rsidR="002C11DC" w:rsidRPr="00FD1CF6" w:rsidRDefault="002C11DC" w:rsidP="00E6089B">
      <w:pPr>
        <w:tabs>
          <w:tab w:val="left" w:pos="284"/>
          <w:tab w:val="left" w:pos="993"/>
        </w:tabs>
        <w:spacing w:line="288" w:lineRule="auto"/>
        <w:jc w:val="both"/>
        <w:rPr>
          <w:sz w:val="24"/>
          <w:szCs w:val="24"/>
          <w:lang w:val="es-ES"/>
        </w:rPr>
      </w:pPr>
      <w:r w:rsidRPr="00FD1CF6">
        <w:rPr>
          <w:sz w:val="24"/>
          <w:szCs w:val="24"/>
        </w:rPr>
        <w:t xml:space="preserve">2. </w:t>
      </w:r>
      <w:r w:rsidRPr="00FD1CF6">
        <w:rPr>
          <w:sz w:val="24"/>
          <w:szCs w:val="24"/>
          <w:lang w:val="es-ES"/>
        </w:rPr>
        <w:t xml:space="preserve">a) </w:t>
      </w:r>
    </w:p>
    <w:p w:rsidR="002C11DC" w:rsidRPr="00FD1CF6" w:rsidRDefault="002C11DC" w:rsidP="00E6089B">
      <w:pPr>
        <w:tabs>
          <w:tab w:val="left" w:pos="284"/>
          <w:tab w:val="left" w:pos="993"/>
        </w:tabs>
        <w:spacing w:line="288" w:lineRule="auto"/>
        <w:jc w:val="both"/>
        <w:rPr>
          <w:sz w:val="24"/>
          <w:szCs w:val="24"/>
          <w:lang w:val="es-ES"/>
        </w:rPr>
      </w:pPr>
      <w:r w:rsidRPr="00FD1CF6">
        <w:rPr>
          <w:sz w:val="24"/>
          <w:szCs w:val="24"/>
          <w:lang w:val="es-ES"/>
        </w:rPr>
        <w:t>Vi khuẩn có kiểu dinh dưỡng:</w:t>
      </w:r>
    </w:p>
    <w:p w:rsidR="002C11DC" w:rsidRPr="00FD1CF6" w:rsidRDefault="002C11DC" w:rsidP="00E6089B">
      <w:pPr>
        <w:tabs>
          <w:tab w:val="left" w:pos="284"/>
          <w:tab w:val="left" w:pos="993"/>
        </w:tabs>
        <w:spacing w:line="288" w:lineRule="auto"/>
        <w:jc w:val="both"/>
        <w:rPr>
          <w:b/>
          <w:sz w:val="24"/>
          <w:szCs w:val="24"/>
          <w:lang w:val="es-ES"/>
        </w:rPr>
      </w:pPr>
      <w:r w:rsidRPr="00FD1CF6">
        <w:rPr>
          <w:sz w:val="24"/>
          <w:szCs w:val="24"/>
          <w:lang w:val="es-ES"/>
        </w:rPr>
        <w:t>- Theo nguồn năng lượng: là hóa dưỡng vì vi khuẩn dùng năng lượng được tạo ra từ chuyển hóa glucozơ thành axit lăctic.</w:t>
      </w:r>
      <w:r w:rsidRPr="00FD1CF6">
        <w:rPr>
          <w:sz w:val="24"/>
          <w:szCs w:val="24"/>
          <w:lang w:val="es-ES"/>
        </w:rPr>
        <w:tab/>
      </w:r>
      <w:r w:rsidRPr="00FD1CF6">
        <w:rPr>
          <w:sz w:val="24"/>
          <w:szCs w:val="24"/>
          <w:lang w:val="es-ES"/>
        </w:rPr>
        <w:tab/>
      </w:r>
      <w:r w:rsidRPr="00FD1CF6">
        <w:rPr>
          <w:sz w:val="24"/>
          <w:szCs w:val="24"/>
          <w:lang w:val="es-ES"/>
        </w:rPr>
        <w:tab/>
        <w:t xml:space="preserve">                 </w:t>
      </w:r>
    </w:p>
    <w:p w:rsidR="002C11DC" w:rsidRPr="00FD1CF6" w:rsidRDefault="002C11DC" w:rsidP="00E6089B">
      <w:pPr>
        <w:tabs>
          <w:tab w:val="left" w:pos="284"/>
          <w:tab w:val="left" w:pos="993"/>
        </w:tabs>
        <w:spacing w:line="288" w:lineRule="auto"/>
        <w:jc w:val="both"/>
        <w:rPr>
          <w:b/>
          <w:sz w:val="24"/>
          <w:szCs w:val="24"/>
          <w:lang w:val="es-ES"/>
        </w:rPr>
      </w:pPr>
      <w:r w:rsidRPr="00FD1CF6">
        <w:rPr>
          <w:sz w:val="24"/>
          <w:szCs w:val="24"/>
          <w:lang w:val="es-ES"/>
        </w:rPr>
        <w:lastRenderedPageBreak/>
        <w:t>- Theo nguồn cacbon: là dị dưỡng vì glucozơ là nguồn cacbon kiến tạo nên các chất của tế bào.</w:t>
      </w:r>
      <w:r w:rsidRPr="00FD1CF6">
        <w:rPr>
          <w:sz w:val="24"/>
          <w:szCs w:val="24"/>
          <w:lang w:val="es-ES"/>
        </w:rPr>
        <w:tab/>
      </w:r>
      <w:r w:rsidRPr="00FD1CF6">
        <w:rPr>
          <w:sz w:val="24"/>
          <w:szCs w:val="24"/>
          <w:lang w:val="es-ES"/>
        </w:rPr>
        <w:tab/>
      </w:r>
      <w:r w:rsidRPr="00FD1CF6">
        <w:rPr>
          <w:sz w:val="24"/>
          <w:szCs w:val="24"/>
          <w:lang w:val="es-ES"/>
        </w:rPr>
        <w:tab/>
      </w:r>
      <w:r w:rsidRPr="00FD1CF6">
        <w:rPr>
          <w:sz w:val="24"/>
          <w:szCs w:val="24"/>
          <w:lang w:val="es-ES"/>
        </w:rPr>
        <w:tab/>
      </w:r>
      <w:r w:rsidRPr="00FD1CF6">
        <w:rPr>
          <w:sz w:val="24"/>
          <w:szCs w:val="24"/>
          <w:lang w:val="es-ES"/>
        </w:rPr>
        <w:tab/>
      </w:r>
      <w:r w:rsidRPr="00FD1CF6">
        <w:rPr>
          <w:sz w:val="24"/>
          <w:szCs w:val="24"/>
          <w:lang w:val="es-ES"/>
        </w:rPr>
        <w:tab/>
      </w:r>
      <w:r w:rsidRPr="00FD1CF6">
        <w:rPr>
          <w:sz w:val="24"/>
          <w:szCs w:val="24"/>
          <w:lang w:val="es-ES"/>
        </w:rPr>
        <w:tab/>
        <w:t xml:space="preserve">                </w:t>
      </w:r>
    </w:p>
    <w:p w:rsidR="002C11DC" w:rsidRPr="00FD1CF6" w:rsidRDefault="002C11DC" w:rsidP="00E6089B">
      <w:pPr>
        <w:tabs>
          <w:tab w:val="left" w:pos="284"/>
          <w:tab w:val="left" w:pos="993"/>
        </w:tabs>
        <w:spacing w:line="288" w:lineRule="auto"/>
        <w:jc w:val="both"/>
        <w:rPr>
          <w:b/>
          <w:sz w:val="24"/>
          <w:szCs w:val="24"/>
          <w:lang w:val="es-ES"/>
        </w:rPr>
      </w:pPr>
      <w:r w:rsidRPr="00FD1CF6">
        <w:rPr>
          <w:sz w:val="24"/>
          <w:szCs w:val="24"/>
          <w:lang w:val="es-ES"/>
        </w:rPr>
        <w:t>- Theo nguồn cho electron: là dinh dưỡng hữu cơ vì glucozơ là nguồn cho electron trong lên men lăctic đồng hình.</w:t>
      </w:r>
      <w:r w:rsidRPr="00FD1CF6">
        <w:rPr>
          <w:sz w:val="24"/>
          <w:szCs w:val="24"/>
          <w:lang w:val="es-ES"/>
        </w:rPr>
        <w:tab/>
      </w:r>
      <w:r w:rsidRPr="00FD1CF6">
        <w:rPr>
          <w:sz w:val="24"/>
          <w:szCs w:val="24"/>
          <w:lang w:val="es-ES"/>
        </w:rPr>
        <w:tab/>
      </w:r>
      <w:r w:rsidRPr="00FD1CF6">
        <w:rPr>
          <w:sz w:val="24"/>
          <w:szCs w:val="24"/>
          <w:lang w:val="es-ES"/>
        </w:rPr>
        <w:tab/>
      </w:r>
      <w:r w:rsidRPr="00FD1CF6">
        <w:rPr>
          <w:sz w:val="24"/>
          <w:szCs w:val="24"/>
          <w:lang w:val="es-ES"/>
        </w:rPr>
        <w:tab/>
      </w:r>
      <w:r w:rsidRPr="00FD1CF6">
        <w:rPr>
          <w:sz w:val="24"/>
          <w:szCs w:val="24"/>
          <w:lang w:val="es-ES"/>
        </w:rPr>
        <w:tab/>
        <w:t xml:space="preserve">     </w:t>
      </w:r>
    </w:p>
    <w:p w:rsidR="002C11DC" w:rsidRPr="00FD1CF6" w:rsidRDefault="002C11DC" w:rsidP="00E6089B">
      <w:pPr>
        <w:tabs>
          <w:tab w:val="left" w:pos="284"/>
          <w:tab w:val="left" w:pos="993"/>
        </w:tabs>
        <w:spacing w:line="288" w:lineRule="auto"/>
        <w:jc w:val="both"/>
        <w:rPr>
          <w:b/>
          <w:sz w:val="24"/>
          <w:szCs w:val="24"/>
          <w:lang w:val="es-ES"/>
        </w:rPr>
      </w:pPr>
      <w:r w:rsidRPr="00FD1CF6">
        <w:rPr>
          <w:sz w:val="24"/>
          <w:szCs w:val="24"/>
          <w:lang w:val="es-ES"/>
        </w:rPr>
        <w:t>- Theo các chất thêm vào môi trường cơ sở: là vi khuẩn khuyết dưỡng, thiếu 1 trong 2 chất trên vi khuẩn không phát triển được.</w:t>
      </w:r>
      <w:r w:rsidRPr="00FD1CF6">
        <w:rPr>
          <w:sz w:val="24"/>
          <w:szCs w:val="24"/>
          <w:lang w:val="es-ES"/>
        </w:rPr>
        <w:tab/>
      </w:r>
      <w:r w:rsidRPr="00FD1CF6">
        <w:rPr>
          <w:sz w:val="24"/>
          <w:szCs w:val="24"/>
          <w:lang w:val="es-ES"/>
        </w:rPr>
        <w:tab/>
        <w:t xml:space="preserve">                </w:t>
      </w:r>
    </w:p>
    <w:p w:rsidR="002C11DC" w:rsidRPr="00FD1CF6" w:rsidRDefault="002C11DC" w:rsidP="00E6089B">
      <w:pPr>
        <w:tabs>
          <w:tab w:val="left" w:pos="284"/>
          <w:tab w:val="left" w:pos="993"/>
        </w:tabs>
        <w:spacing w:line="288" w:lineRule="auto"/>
        <w:jc w:val="both"/>
        <w:rPr>
          <w:sz w:val="24"/>
          <w:szCs w:val="24"/>
          <w:lang w:val="es-ES"/>
        </w:rPr>
      </w:pPr>
      <w:r w:rsidRPr="00FD1CF6">
        <w:rPr>
          <w:sz w:val="24"/>
          <w:szCs w:val="24"/>
          <w:lang w:val="es-ES"/>
        </w:rPr>
        <w:t>b) Các chất thêm vào môi trường cơ sở có vai trò:</w:t>
      </w:r>
    </w:p>
    <w:p w:rsidR="002C11DC" w:rsidRPr="00FD1CF6" w:rsidRDefault="002C11DC" w:rsidP="00E6089B">
      <w:pPr>
        <w:tabs>
          <w:tab w:val="left" w:pos="284"/>
          <w:tab w:val="left" w:pos="993"/>
        </w:tabs>
        <w:spacing w:line="288" w:lineRule="auto"/>
        <w:jc w:val="both"/>
        <w:rPr>
          <w:b/>
          <w:sz w:val="24"/>
          <w:szCs w:val="24"/>
          <w:lang w:val="es-ES"/>
        </w:rPr>
      </w:pPr>
      <w:r w:rsidRPr="00FD1CF6">
        <w:rPr>
          <w:sz w:val="24"/>
          <w:szCs w:val="24"/>
          <w:lang w:val="es-ES"/>
        </w:rPr>
        <w:t xml:space="preserve">- Các chất folic, pyridoxin là các nhân tố sinh trưởng đối với vi khuẩn nêu trên. Thiếu 1 chất trong 2 chất này thì vi khuẩn không thể tự tổng hợp được và không sinh trưởng. </w:t>
      </w:r>
      <w:r w:rsidRPr="00FD1CF6">
        <w:rPr>
          <w:sz w:val="24"/>
          <w:szCs w:val="24"/>
          <w:lang w:val="es-ES"/>
        </w:rPr>
        <w:tab/>
      </w:r>
      <w:r w:rsidRPr="00FD1CF6">
        <w:rPr>
          <w:sz w:val="24"/>
          <w:szCs w:val="24"/>
          <w:lang w:val="es-ES"/>
        </w:rPr>
        <w:tab/>
      </w:r>
      <w:r w:rsidRPr="00FD1CF6">
        <w:rPr>
          <w:sz w:val="24"/>
          <w:szCs w:val="24"/>
          <w:lang w:val="es-ES"/>
        </w:rPr>
        <w:tab/>
      </w:r>
      <w:r w:rsidRPr="00FD1CF6">
        <w:rPr>
          <w:sz w:val="24"/>
          <w:szCs w:val="24"/>
          <w:lang w:val="es-ES"/>
        </w:rPr>
        <w:tab/>
      </w:r>
      <w:r w:rsidRPr="00FD1CF6">
        <w:rPr>
          <w:sz w:val="24"/>
          <w:szCs w:val="24"/>
          <w:lang w:val="es-ES"/>
        </w:rPr>
        <w:tab/>
        <w:t xml:space="preserve">                            </w:t>
      </w:r>
    </w:p>
    <w:p w:rsidR="002C11DC" w:rsidRPr="00FD1CF6" w:rsidRDefault="002C11DC" w:rsidP="00E6089B">
      <w:pPr>
        <w:tabs>
          <w:tab w:val="left" w:pos="284"/>
          <w:tab w:val="left" w:pos="993"/>
        </w:tabs>
        <w:spacing w:line="288" w:lineRule="auto"/>
        <w:jc w:val="both"/>
        <w:rPr>
          <w:sz w:val="24"/>
          <w:szCs w:val="24"/>
          <w:lang w:val="fr-FR"/>
        </w:rPr>
      </w:pPr>
      <w:r w:rsidRPr="00FD1CF6">
        <w:rPr>
          <w:sz w:val="24"/>
          <w:szCs w:val="24"/>
          <w:lang w:val="es-ES"/>
        </w:rPr>
        <w:t xml:space="preserve">- Axit folic là một loại vitamin giúp hình thành tổng hợp purin và pirimidin. </w:t>
      </w:r>
      <w:r w:rsidRPr="00FD1CF6">
        <w:rPr>
          <w:sz w:val="24"/>
          <w:szCs w:val="24"/>
          <w:lang w:val="fr-FR"/>
        </w:rPr>
        <w:t>Pyridoxin là vitamin B6 giúp chuyển amin của các axit amin.</w:t>
      </w:r>
      <w:r w:rsidRPr="00FD1CF6">
        <w:rPr>
          <w:sz w:val="24"/>
          <w:szCs w:val="24"/>
          <w:lang w:val="fr-FR"/>
        </w:rPr>
        <w:tab/>
      </w:r>
    </w:p>
    <w:p w:rsidR="002C11DC" w:rsidRPr="00FD1CF6" w:rsidRDefault="002C11DC" w:rsidP="00E6089B">
      <w:pPr>
        <w:tabs>
          <w:tab w:val="left" w:pos="284"/>
          <w:tab w:val="left" w:pos="993"/>
        </w:tabs>
        <w:spacing w:line="288" w:lineRule="auto"/>
        <w:jc w:val="both"/>
        <w:rPr>
          <w:sz w:val="24"/>
          <w:szCs w:val="24"/>
          <w:lang w:val="es-ES"/>
        </w:rPr>
      </w:pPr>
    </w:p>
    <w:p w:rsidR="002C11DC" w:rsidRPr="00FD1CF6" w:rsidRDefault="002C11DC" w:rsidP="00E6089B">
      <w:pPr>
        <w:pStyle w:val="ListParagraph"/>
        <w:numPr>
          <w:ilvl w:val="0"/>
          <w:numId w:val="1"/>
        </w:numPr>
        <w:tabs>
          <w:tab w:val="left" w:pos="284"/>
          <w:tab w:val="left" w:pos="720"/>
          <w:tab w:val="left" w:pos="993"/>
        </w:tabs>
        <w:spacing w:after="0" w:line="288" w:lineRule="auto"/>
        <w:ind w:left="0" w:firstLine="0"/>
        <w:jc w:val="both"/>
        <w:rPr>
          <w:rFonts w:cs="Times New Roman"/>
          <w:szCs w:val="24"/>
          <w:lang w:val="nl-NL"/>
        </w:rPr>
      </w:pPr>
    </w:p>
    <w:p w:rsidR="002C11DC" w:rsidRPr="00FD1CF6" w:rsidRDefault="002C11DC" w:rsidP="00E6089B">
      <w:pPr>
        <w:numPr>
          <w:ilvl w:val="0"/>
          <w:numId w:val="19"/>
        </w:numPr>
        <w:tabs>
          <w:tab w:val="left" w:pos="284"/>
          <w:tab w:val="left" w:pos="720"/>
          <w:tab w:val="left" w:pos="993"/>
        </w:tabs>
        <w:spacing w:line="288" w:lineRule="auto"/>
        <w:ind w:left="0" w:firstLine="0"/>
        <w:jc w:val="both"/>
        <w:rPr>
          <w:sz w:val="24"/>
          <w:szCs w:val="24"/>
          <w:lang w:val="nl-NL"/>
        </w:rPr>
      </w:pPr>
      <w:r w:rsidRPr="00FD1CF6">
        <w:rPr>
          <w:sz w:val="24"/>
          <w:szCs w:val="24"/>
          <w:lang w:val="nl-NL"/>
        </w:rPr>
        <w:t xml:space="preserve">Người ta có thể định lượng số hạt virut xâm nhiễm vào tế bào chủ bằng thí nghiệm vết tan (plaque assay). Thí nghiệm này nuôi cấy một mẫu chứa các hạt virut (ở nồng độ thấp) trên đĩa phủ sẵn môt lớp tế bào chủ và sau đó đếm số tổn thương cục bộ (gọi là vết tan) tạo thành. </w:t>
      </w:r>
    </w:p>
    <w:p w:rsidR="002C11DC" w:rsidRPr="00FD1CF6" w:rsidRDefault="002C11DC" w:rsidP="00E6089B">
      <w:pPr>
        <w:tabs>
          <w:tab w:val="left" w:pos="284"/>
          <w:tab w:val="left" w:pos="567"/>
          <w:tab w:val="left" w:pos="993"/>
        </w:tabs>
        <w:spacing w:line="288" w:lineRule="auto"/>
        <w:jc w:val="both"/>
        <w:rPr>
          <w:sz w:val="24"/>
          <w:szCs w:val="24"/>
          <w:lang w:val="nl-NL"/>
        </w:rPr>
      </w:pPr>
      <w:r w:rsidRPr="00FD1CF6">
        <w:rPr>
          <w:sz w:val="24"/>
          <w:szCs w:val="24"/>
          <w:lang w:val="nl-NL"/>
        </w:rPr>
        <w:t>a. Hãy trình bày cơ sở khoa học của phương pháp định lượng virut này?</w:t>
      </w:r>
    </w:p>
    <w:p w:rsidR="002C11DC" w:rsidRPr="00FD1CF6" w:rsidRDefault="002C11DC" w:rsidP="00E6089B">
      <w:pPr>
        <w:tabs>
          <w:tab w:val="left" w:pos="284"/>
          <w:tab w:val="left" w:pos="567"/>
          <w:tab w:val="left" w:pos="993"/>
        </w:tabs>
        <w:spacing w:line="288" w:lineRule="auto"/>
        <w:jc w:val="both"/>
        <w:rPr>
          <w:sz w:val="24"/>
          <w:szCs w:val="24"/>
          <w:lang w:val="nl-NL"/>
        </w:rPr>
      </w:pPr>
      <w:r w:rsidRPr="00FD1CF6">
        <w:rPr>
          <w:sz w:val="24"/>
          <w:szCs w:val="24"/>
          <w:lang w:val="nl-NL"/>
        </w:rPr>
        <w:t>b. Nếu trên đĩa nuôi cấy tế bào chủ đếm được 30 vết tan thì có thể khẳng định số hạt virion ban đầu đưa vào là 30 hạt không?</w:t>
      </w:r>
    </w:p>
    <w:p w:rsidR="002C11DC" w:rsidRPr="00FD1CF6" w:rsidRDefault="002C11DC" w:rsidP="00E6089B">
      <w:pPr>
        <w:numPr>
          <w:ilvl w:val="0"/>
          <w:numId w:val="19"/>
        </w:numPr>
        <w:tabs>
          <w:tab w:val="left" w:pos="284"/>
          <w:tab w:val="left" w:pos="993"/>
        </w:tabs>
        <w:spacing w:line="288" w:lineRule="auto"/>
        <w:ind w:left="0" w:firstLine="0"/>
        <w:jc w:val="both"/>
        <w:rPr>
          <w:spacing w:val="-6"/>
          <w:sz w:val="24"/>
          <w:szCs w:val="24"/>
          <w:lang w:val="nl-NL"/>
        </w:rPr>
      </w:pPr>
      <w:r w:rsidRPr="00FD1CF6">
        <w:rPr>
          <w:sz w:val="24"/>
          <w:szCs w:val="24"/>
          <w:lang w:val="es-ES"/>
        </w:rPr>
        <w:t>Trong sản xuất các chế phẩm sinh học, người ta có thể dùng phương pháp nuôi cấy liên tục hoặc không liên tục. Giả sử có hai chủng vi khuẩn, chủng I được nuôi cấy để thu nhận sản phẩm là enzim chuyển hóa, chủng II được nuôi cấy để thu nhận sản phẩm là kháng sinh. Hãy chọn phương pháp nuôi cấy phù hợp với hai chủng vi khuẩn nói trên và giải thích lý do chọn?</w:t>
      </w:r>
    </w:p>
    <w:p w:rsidR="002C11DC" w:rsidRPr="00FD1CF6" w:rsidRDefault="002C11DC"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2C11DC" w:rsidRPr="00FD1CF6" w:rsidRDefault="002C11DC" w:rsidP="00E6089B">
      <w:pPr>
        <w:tabs>
          <w:tab w:val="left" w:pos="284"/>
          <w:tab w:val="left" w:pos="993"/>
        </w:tabs>
        <w:spacing w:line="288" w:lineRule="auto"/>
        <w:rPr>
          <w:sz w:val="24"/>
          <w:szCs w:val="24"/>
          <w:lang w:eastAsia="vi-VN"/>
        </w:rPr>
      </w:pPr>
      <w:r w:rsidRPr="00FD1CF6">
        <w:rPr>
          <w:sz w:val="24"/>
          <w:szCs w:val="24"/>
        </w:rPr>
        <w:t>1.</w:t>
      </w:r>
    </w:p>
    <w:p w:rsidR="002C11DC" w:rsidRPr="00FD1CF6" w:rsidRDefault="002C11DC" w:rsidP="00E6089B">
      <w:pPr>
        <w:tabs>
          <w:tab w:val="left" w:pos="284"/>
          <w:tab w:val="left" w:pos="993"/>
          <w:tab w:val="left" w:pos="8669"/>
        </w:tabs>
        <w:spacing w:line="288" w:lineRule="auto"/>
        <w:rPr>
          <w:sz w:val="24"/>
          <w:szCs w:val="24"/>
          <w:lang w:val="vi-VN"/>
        </w:rPr>
      </w:pPr>
      <w:r w:rsidRPr="00FD1CF6">
        <w:rPr>
          <w:sz w:val="24"/>
          <w:szCs w:val="24"/>
        </w:rPr>
        <w:t>a. Cơ sơ khoa học của phương pháp định lượng vi rut:</w:t>
      </w:r>
    </w:p>
    <w:p w:rsidR="002C11DC" w:rsidRPr="00FD1CF6" w:rsidRDefault="002C11DC" w:rsidP="00E6089B">
      <w:pPr>
        <w:tabs>
          <w:tab w:val="left" w:pos="284"/>
          <w:tab w:val="left" w:pos="993"/>
          <w:tab w:val="left" w:pos="8669"/>
        </w:tabs>
        <w:spacing w:line="288" w:lineRule="auto"/>
        <w:rPr>
          <w:b/>
          <w:bCs/>
          <w:sz w:val="24"/>
          <w:szCs w:val="24"/>
          <w:lang w:val="vi-VN"/>
        </w:rPr>
      </w:pPr>
      <w:r w:rsidRPr="00FD1CF6">
        <w:rPr>
          <w:sz w:val="24"/>
          <w:szCs w:val="24"/>
          <w:lang w:val="vi-VN"/>
        </w:rPr>
        <w:t xml:space="preserve">- Sự hình thành các vết tan là do các vi rut tạo ra chu trình sinh tan, khi xâm nhiễm vào tế bào chủ virut nhân lên và làm tan tế bào chủ. Quá trình này gồm 5 giai đoạn: Hấp phụ, xâm nhập, sinh tổng hợp, lắp ráp và giải phóng. </w:t>
      </w:r>
    </w:p>
    <w:p w:rsidR="002C11DC" w:rsidRPr="00FD1CF6" w:rsidRDefault="002C11DC" w:rsidP="00E6089B">
      <w:pPr>
        <w:tabs>
          <w:tab w:val="left" w:pos="284"/>
          <w:tab w:val="left" w:pos="993"/>
          <w:tab w:val="left" w:pos="8669"/>
        </w:tabs>
        <w:spacing w:line="288" w:lineRule="auto"/>
        <w:rPr>
          <w:b/>
          <w:bCs/>
          <w:sz w:val="24"/>
          <w:szCs w:val="24"/>
          <w:lang w:val="vi-VN"/>
        </w:rPr>
      </w:pPr>
      <w:r w:rsidRPr="00FD1CF6">
        <w:rPr>
          <w:sz w:val="24"/>
          <w:szCs w:val="24"/>
          <w:lang w:val="vi-VN"/>
        </w:rPr>
        <w:t>- Vết tan phát triển trên đĩa khi một virion xâm nhiễm vào một tế bào chủ, virut tái bản trong tế bào chủ phá vỡ tế bòa chủ và giải phóng nhiều virion con. Những virion mới sinh lại tiếp tục xâm nhiễm vào các tế bào bên cạnh trên đĩa và sau một số ít chu trình xâm nhiễm sẽ dần tạo ra vùng trong suốt có thể quan sát được bằng mắt thường gọi là vết tan.</w:t>
      </w:r>
    </w:p>
    <w:p w:rsidR="002C11DC" w:rsidRPr="00FD1CF6" w:rsidRDefault="002C11DC" w:rsidP="00E6089B">
      <w:pPr>
        <w:tabs>
          <w:tab w:val="left" w:pos="284"/>
          <w:tab w:val="left" w:pos="993"/>
          <w:tab w:val="left" w:pos="8669"/>
        </w:tabs>
        <w:spacing w:line="288" w:lineRule="auto"/>
        <w:rPr>
          <w:b/>
          <w:bCs/>
          <w:sz w:val="24"/>
          <w:szCs w:val="24"/>
          <w:lang w:val="vi-VN"/>
        </w:rPr>
      </w:pPr>
      <w:r w:rsidRPr="00FD1CF6">
        <w:rPr>
          <w:sz w:val="24"/>
          <w:szCs w:val="24"/>
          <w:lang w:val="vi-VN"/>
        </w:rPr>
        <w:t>- Như vậy mỗi vết tan có nguồn gốc từ một virion ban đầu và số vết tan trên đĩa tương ứng với số virion ban đầu đã xâm nhiễm bào tế bào chủ.</w:t>
      </w:r>
      <w:r w:rsidRPr="00FD1CF6">
        <w:rPr>
          <w:b/>
          <w:bCs/>
          <w:sz w:val="24"/>
          <w:szCs w:val="24"/>
          <w:lang w:val="vi-VN"/>
        </w:rPr>
        <w:t xml:space="preserve"> </w:t>
      </w:r>
    </w:p>
    <w:p w:rsidR="002C11DC" w:rsidRPr="00FD1CF6" w:rsidRDefault="002C11DC" w:rsidP="00E6089B">
      <w:pPr>
        <w:tabs>
          <w:tab w:val="left" w:pos="284"/>
          <w:tab w:val="left" w:pos="993"/>
        </w:tabs>
        <w:spacing w:line="288" w:lineRule="auto"/>
        <w:rPr>
          <w:sz w:val="24"/>
          <w:szCs w:val="24"/>
        </w:rPr>
      </w:pPr>
      <w:r w:rsidRPr="00FD1CF6">
        <w:rPr>
          <w:sz w:val="24"/>
          <w:szCs w:val="24"/>
          <w:lang w:val="vi-VN"/>
        </w:rPr>
        <w:t>b. Nếu trên đĩa nuôi cấy tế bào chủ đếm được 30 vết tan thì không thể khẳng định số hạt virion ban đầu đưa vào là 30 hạt mà phải nhiều hơn 30 hạt vì sẽ có một số hạt virion vì lý do nào đó mà thụ thể của nó không tiếp xúc được với thụ thể của tế bào chủ.</w:t>
      </w:r>
    </w:p>
    <w:p w:rsidR="002C11DC" w:rsidRPr="00FD1CF6" w:rsidRDefault="002C11DC" w:rsidP="00E6089B">
      <w:pPr>
        <w:tabs>
          <w:tab w:val="left" w:pos="284"/>
          <w:tab w:val="left" w:pos="993"/>
        </w:tabs>
        <w:spacing w:line="288" w:lineRule="auto"/>
        <w:rPr>
          <w:sz w:val="24"/>
          <w:szCs w:val="24"/>
          <w:lang w:val="vi-VN"/>
        </w:rPr>
      </w:pPr>
      <w:r w:rsidRPr="00FD1CF6">
        <w:rPr>
          <w:sz w:val="24"/>
          <w:szCs w:val="24"/>
          <w:lang w:val="vi-VN"/>
        </w:rPr>
        <w:t>2.</w:t>
      </w:r>
    </w:p>
    <w:p w:rsidR="002C11DC" w:rsidRPr="00FD1CF6" w:rsidRDefault="002C11DC" w:rsidP="00E6089B">
      <w:pPr>
        <w:tabs>
          <w:tab w:val="left" w:pos="284"/>
          <w:tab w:val="left" w:pos="993"/>
        </w:tabs>
        <w:spacing w:line="288" w:lineRule="auto"/>
        <w:rPr>
          <w:sz w:val="24"/>
          <w:szCs w:val="24"/>
          <w:lang w:val="vi-VN"/>
        </w:rPr>
      </w:pPr>
      <w:r w:rsidRPr="00FD1CF6">
        <w:rPr>
          <w:sz w:val="24"/>
          <w:szCs w:val="24"/>
          <w:lang w:val="vi-VN"/>
        </w:rPr>
        <w:t>- Ở phương pháp nuôi cấy liên tục, người ta thường xuyên bổ sung dịch nuôi cấy và lấy đi một lượng dịch nuôi tương đương, tạo môi trường ổn định và vi sinh vật duy trì pha sinh trưởng lũy thừa.</w:t>
      </w:r>
    </w:p>
    <w:p w:rsidR="002C11DC" w:rsidRPr="00FD1CF6" w:rsidRDefault="002C11DC" w:rsidP="00E6089B">
      <w:pPr>
        <w:tabs>
          <w:tab w:val="left" w:pos="284"/>
          <w:tab w:val="left" w:pos="993"/>
        </w:tabs>
        <w:spacing w:line="288" w:lineRule="auto"/>
        <w:rPr>
          <w:sz w:val="24"/>
          <w:szCs w:val="24"/>
          <w:lang w:val="vi-VN"/>
        </w:rPr>
      </w:pPr>
      <w:r w:rsidRPr="00FD1CF6">
        <w:rPr>
          <w:sz w:val="24"/>
          <w:szCs w:val="24"/>
          <w:lang w:val="vi-VN"/>
        </w:rPr>
        <w:t>- Enzim là sản phẩm bậc I, được hình thành chủ yếu ở pha tiềm phát và pha lũy thừa. Vì vậy, chủng I lựa chọn phương pháp nuôi cấy liên tục, thu được lượng enzim cao nhất.</w:t>
      </w:r>
    </w:p>
    <w:p w:rsidR="002C11DC" w:rsidRPr="00FD1CF6" w:rsidRDefault="002C11DC" w:rsidP="00E6089B">
      <w:pPr>
        <w:tabs>
          <w:tab w:val="left" w:pos="284"/>
          <w:tab w:val="left" w:pos="993"/>
        </w:tabs>
        <w:spacing w:line="288" w:lineRule="auto"/>
        <w:rPr>
          <w:sz w:val="24"/>
          <w:szCs w:val="24"/>
          <w:lang w:val="vi-VN"/>
        </w:rPr>
      </w:pPr>
      <w:r w:rsidRPr="00FD1CF6">
        <w:rPr>
          <w:sz w:val="24"/>
          <w:szCs w:val="24"/>
          <w:lang w:val="vi-VN"/>
        </w:rPr>
        <w:t>- Ở phương pháp nuôi cấy không liên tục, trong suốt úa trình nuôi cấy không bổ sung thêm dinh dưỡng và thu nhận sản phẩmsinh trưởng của vi sinh vật trải qua 4 pha.</w:t>
      </w:r>
    </w:p>
    <w:p w:rsidR="002C11DC" w:rsidRPr="00FD1CF6" w:rsidRDefault="002C11DC" w:rsidP="00E6089B">
      <w:pPr>
        <w:tabs>
          <w:tab w:val="left" w:pos="284"/>
          <w:tab w:val="left" w:pos="993"/>
          <w:tab w:val="left" w:pos="1534"/>
        </w:tabs>
        <w:spacing w:line="288" w:lineRule="auto"/>
        <w:rPr>
          <w:sz w:val="24"/>
          <w:szCs w:val="24"/>
        </w:rPr>
      </w:pPr>
      <w:r w:rsidRPr="00FD1CF6">
        <w:rPr>
          <w:sz w:val="24"/>
          <w:szCs w:val="24"/>
          <w:lang w:val="vi-VN"/>
        </w:rPr>
        <w:lastRenderedPageBreak/>
        <w:t>- Kháng sinh là sản phẩm bậc II, thường được hình thành ở pha cân bằng. Với chủng II, nên sử dụng phương pháp nuôi cấy không liên tục.</w:t>
      </w:r>
    </w:p>
    <w:p w:rsidR="001B0A5B" w:rsidRPr="00FD1CF6" w:rsidRDefault="001B0A5B" w:rsidP="00E6089B">
      <w:pPr>
        <w:tabs>
          <w:tab w:val="left" w:pos="284"/>
          <w:tab w:val="left" w:pos="993"/>
          <w:tab w:val="left" w:pos="1534"/>
        </w:tabs>
        <w:spacing w:line="288" w:lineRule="auto"/>
        <w:rPr>
          <w:sz w:val="24"/>
          <w:szCs w:val="24"/>
        </w:rPr>
      </w:pPr>
    </w:p>
    <w:p w:rsidR="001B0A5B" w:rsidRPr="00FD1CF6" w:rsidRDefault="001B0A5B" w:rsidP="00E6089B">
      <w:pPr>
        <w:pStyle w:val="ListParagraph"/>
        <w:numPr>
          <w:ilvl w:val="0"/>
          <w:numId w:val="1"/>
        </w:numPr>
        <w:tabs>
          <w:tab w:val="left" w:pos="284"/>
          <w:tab w:val="left" w:pos="993"/>
        </w:tabs>
        <w:spacing w:after="0" w:line="288" w:lineRule="auto"/>
        <w:ind w:left="0" w:firstLine="0"/>
        <w:jc w:val="both"/>
        <w:rPr>
          <w:rFonts w:cs="Times New Roman"/>
          <w:szCs w:val="24"/>
          <w:lang w:val="vi-VN"/>
        </w:rPr>
      </w:pPr>
      <w:r w:rsidRPr="00FD1CF6">
        <w:rPr>
          <w:rFonts w:cs="Times New Roman"/>
          <w:noProof/>
          <w:szCs w:val="24"/>
        </w:rPr>
        <mc:AlternateContent>
          <mc:Choice Requires="wpg">
            <w:drawing>
              <wp:anchor distT="0" distB="0" distL="114300" distR="114300" simplePos="0" relativeHeight="251696128" behindDoc="0" locked="0" layoutInCell="1" allowOverlap="1" wp14:anchorId="6792359B" wp14:editId="6F1F5FDC">
                <wp:simplePos x="0" y="0"/>
                <wp:positionH relativeFrom="column">
                  <wp:posOffset>4410075</wp:posOffset>
                </wp:positionH>
                <wp:positionV relativeFrom="paragraph">
                  <wp:posOffset>64135</wp:posOffset>
                </wp:positionV>
                <wp:extent cx="1986915" cy="2115820"/>
                <wp:effectExtent l="0" t="0" r="0" b="0"/>
                <wp:wrapSquare wrapText="bothSides"/>
                <wp:docPr id="764" name="Group 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915" cy="2115820"/>
                          <a:chOff x="4020" y="2593"/>
                          <a:chExt cx="3129" cy="3332"/>
                        </a:xfrm>
                      </wpg:grpSpPr>
                      <wps:wsp>
                        <wps:cNvPr id="765" name="Oval 7"/>
                        <wps:cNvSpPr>
                          <a:spLocks noChangeArrowheads="1"/>
                        </wps:cNvSpPr>
                        <wps:spPr bwMode="auto">
                          <a:xfrm>
                            <a:off x="4822" y="3477"/>
                            <a:ext cx="238" cy="167"/>
                          </a:xfrm>
                          <a:prstGeom prst="ellipse">
                            <a:avLst/>
                          </a:prstGeom>
                          <a:solidFill>
                            <a:srgbClr val="A5A5A5"/>
                          </a:solidFill>
                          <a:ln w="3175">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s:wsp>
                        <wps:cNvPr id="766" name="Oval 8"/>
                        <wps:cNvSpPr>
                          <a:spLocks noChangeArrowheads="1"/>
                        </wps:cNvSpPr>
                        <wps:spPr bwMode="auto">
                          <a:xfrm>
                            <a:off x="4819" y="3703"/>
                            <a:ext cx="238" cy="167"/>
                          </a:xfrm>
                          <a:prstGeom prst="ellipse">
                            <a:avLst/>
                          </a:prstGeom>
                          <a:solidFill>
                            <a:srgbClr val="A5A5A5"/>
                          </a:solidFill>
                          <a:ln w="3175">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g:grpSp>
                        <wpg:cNvPr id="767" name="Group 9"/>
                        <wpg:cNvGrpSpPr>
                          <a:grpSpLocks/>
                        </wpg:cNvGrpSpPr>
                        <wpg:grpSpPr bwMode="auto">
                          <a:xfrm>
                            <a:off x="4886" y="3540"/>
                            <a:ext cx="121" cy="54"/>
                            <a:chOff x="5344" y="6380"/>
                            <a:chExt cx="772" cy="365"/>
                          </a:xfrm>
                        </wpg:grpSpPr>
                        <wps:wsp>
                          <wps:cNvPr id="768" name="Oval 58"/>
                          <wps:cNvSpPr>
                            <a:spLocks noChangeArrowheads="1"/>
                          </wps:cNvSpPr>
                          <wps:spPr bwMode="auto">
                            <a:xfrm>
                              <a:off x="5344" y="6380"/>
                              <a:ext cx="274" cy="366"/>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27D6D" w:rsidRDefault="00427D6D" w:rsidP="001B0A5B"/>
                            </w:txbxContent>
                          </wps:txbx>
                          <wps:bodyPr rot="0" vert="horz" wrap="square" lIns="91440" tIns="45720" rIns="91440" bIns="45720" anchor="ctr" anchorCtr="0" upright="1">
                            <a:noAutofit/>
                          </wps:bodyPr>
                        </wps:wsp>
                        <wps:wsp>
                          <wps:cNvPr id="769" name="Oval 59"/>
                          <wps:cNvSpPr>
                            <a:spLocks noChangeArrowheads="1"/>
                          </wps:cNvSpPr>
                          <wps:spPr bwMode="auto">
                            <a:xfrm>
                              <a:off x="5841" y="6380"/>
                              <a:ext cx="275" cy="366"/>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27D6D" w:rsidRDefault="00427D6D" w:rsidP="001B0A5B"/>
                            </w:txbxContent>
                          </wps:txbx>
                          <wps:bodyPr rot="0" vert="horz" wrap="square" lIns="91440" tIns="45720" rIns="91440" bIns="45720" anchor="ctr" anchorCtr="0" upright="1">
                            <a:noAutofit/>
                          </wps:bodyPr>
                        </wps:wsp>
                      </wpg:grpSp>
                      <wpg:grpSp>
                        <wpg:cNvPr id="770" name="Group 10"/>
                        <wpg:cNvGrpSpPr>
                          <a:grpSpLocks/>
                        </wpg:cNvGrpSpPr>
                        <wpg:grpSpPr bwMode="auto">
                          <a:xfrm>
                            <a:off x="4886" y="3774"/>
                            <a:ext cx="121" cy="54"/>
                            <a:chOff x="5344" y="7959"/>
                            <a:chExt cx="772" cy="365"/>
                          </a:xfrm>
                        </wpg:grpSpPr>
                        <wps:wsp>
                          <wps:cNvPr id="771" name="Oval 56"/>
                          <wps:cNvSpPr>
                            <a:spLocks noChangeArrowheads="1"/>
                          </wps:cNvSpPr>
                          <wps:spPr bwMode="auto">
                            <a:xfrm>
                              <a:off x="5344" y="7959"/>
                              <a:ext cx="274" cy="366"/>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s:wsp>
                          <wps:cNvPr id="772" name="Oval 57"/>
                          <wps:cNvSpPr>
                            <a:spLocks noChangeArrowheads="1"/>
                          </wps:cNvSpPr>
                          <wps:spPr bwMode="auto">
                            <a:xfrm>
                              <a:off x="5841" y="7959"/>
                              <a:ext cx="275" cy="366"/>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g:grpSp>
                      <wpg:grpSp>
                        <wpg:cNvPr id="773" name="Group 11"/>
                        <wpg:cNvGrpSpPr>
                          <a:grpSpLocks/>
                        </wpg:cNvGrpSpPr>
                        <wpg:grpSpPr bwMode="auto">
                          <a:xfrm>
                            <a:off x="5485" y="3532"/>
                            <a:ext cx="121" cy="54"/>
                            <a:chOff x="9154" y="6327"/>
                            <a:chExt cx="772" cy="365"/>
                          </a:xfrm>
                        </wpg:grpSpPr>
                        <wps:wsp>
                          <wps:cNvPr id="774" name="Oval 54"/>
                          <wps:cNvSpPr>
                            <a:spLocks noChangeArrowheads="1"/>
                          </wps:cNvSpPr>
                          <wps:spPr bwMode="auto">
                            <a:xfrm>
                              <a:off x="9154" y="6327"/>
                              <a:ext cx="274"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s:wsp>
                          <wps:cNvPr id="775" name="Oval 55"/>
                          <wps:cNvSpPr>
                            <a:spLocks noChangeArrowheads="1"/>
                          </wps:cNvSpPr>
                          <wps:spPr bwMode="auto">
                            <a:xfrm>
                              <a:off x="9651" y="6327"/>
                              <a:ext cx="275"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g:grpSp>
                      <wpg:grpSp>
                        <wpg:cNvPr id="776" name="Group 12"/>
                        <wpg:cNvGrpSpPr>
                          <a:grpSpLocks/>
                        </wpg:cNvGrpSpPr>
                        <wpg:grpSpPr bwMode="auto">
                          <a:xfrm>
                            <a:off x="5485" y="3766"/>
                            <a:ext cx="121" cy="54"/>
                            <a:chOff x="9154" y="7906"/>
                            <a:chExt cx="772" cy="365"/>
                          </a:xfrm>
                        </wpg:grpSpPr>
                        <wps:wsp>
                          <wps:cNvPr id="777" name="Oval 52"/>
                          <wps:cNvSpPr>
                            <a:spLocks noChangeArrowheads="1"/>
                          </wps:cNvSpPr>
                          <wps:spPr bwMode="auto">
                            <a:xfrm>
                              <a:off x="9154" y="7906"/>
                              <a:ext cx="274"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s:wsp>
                          <wps:cNvPr id="778" name="Oval 53"/>
                          <wps:cNvSpPr>
                            <a:spLocks noChangeArrowheads="1"/>
                          </wps:cNvSpPr>
                          <wps:spPr bwMode="auto">
                            <a:xfrm>
                              <a:off x="9651" y="7906"/>
                              <a:ext cx="275"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g:grpSp>
                      <wpg:grpSp>
                        <wpg:cNvPr id="779" name="Group 13"/>
                        <wpg:cNvGrpSpPr>
                          <a:grpSpLocks/>
                        </wpg:cNvGrpSpPr>
                        <wpg:grpSpPr bwMode="auto">
                          <a:xfrm>
                            <a:off x="6082" y="3532"/>
                            <a:ext cx="121" cy="54"/>
                            <a:chOff x="12954" y="6327"/>
                            <a:chExt cx="772" cy="365"/>
                          </a:xfrm>
                        </wpg:grpSpPr>
                        <wps:wsp>
                          <wps:cNvPr id="780" name="Oval 50"/>
                          <wps:cNvSpPr>
                            <a:spLocks noChangeArrowheads="1"/>
                          </wps:cNvSpPr>
                          <wps:spPr bwMode="auto">
                            <a:xfrm>
                              <a:off x="12954" y="6327"/>
                              <a:ext cx="274"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s:wsp>
                          <wps:cNvPr id="781" name="Oval 51"/>
                          <wps:cNvSpPr>
                            <a:spLocks noChangeArrowheads="1"/>
                          </wps:cNvSpPr>
                          <wps:spPr bwMode="auto">
                            <a:xfrm>
                              <a:off x="13451" y="6327"/>
                              <a:ext cx="275"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g:grpSp>
                      <wpg:grpSp>
                        <wpg:cNvPr id="782" name="Group 14"/>
                        <wpg:cNvGrpSpPr>
                          <a:grpSpLocks/>
                        </wpg:cNvGrpSpPr>
                        <wpg:grpSpPr bwMode="auto">
                          <a:xfrm>
                            <a:off x="6082" y="3766"/>
                            <a:ext cx="121" cy="54"/>
                            <a:chOff x="12954" y="7906"/>
                            <a:chExt cx="772" cy="365"/>
                          </a:xfrm>
                        </wpg:grpSpPr>
                        <wps:wsp>
                          <wps:cNvPr id="783" name="Oval 48"/>
                          <wps:cNvSpPr>
                            <a:spLocks noChangeArrowheads="1"/>
                          </wps:cNvSpPr>
                          <wps:spPr bwMode="auto">
                            <a:xfrm>
                              <a:off x="12954" y="7906"/>
                              <a:ext cx="274"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s:wsp>
                          <wps:cNvPr id="784" name="Oval 49"/>
                          <wps:cNvSpPr>
                            <a:spLocks noChangeArrowheads="1"/>
                          </wps:cNvSpPr>
                          <wps:spPr bwMode="auto">
                            <a:xfrm>
                              <a:off x="13451" y="7906"/>
                              <a:ext cx="275"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g:grpSp>
                      <wpg:grpSp>
                        <wpg:cNvPr id="785" name="Group 15"/>
                        <wpg:cNvGrpSpPr>
                          <a:grpSpLocks/>
                        </wpg:cNvGrpSpPr>
                        <wpg:grpSpPr bwMode="auto">
                          <a:xfrm>
                            <a:off x="6681" y="3532"/>
                            <a:ext cx="121" cy="54"/>
                            <a:chOff x="16764" y="6327"/>
                            <a:chExt cx="772" cy="365"/>
                          </a:xfrm>
                        </wpg:grpSpPr>
                        <wps:wsp>
                          <wps:cNvPr id="786" name="Oval 46"/>
                          <wps:cNvSpPr>
                            <a:spLocks noChangeArrowheads="1"/>
                          </wps:cNvSpPr>
                          <wps:spPr bwMode="auto">
                            <a:xfrm>
                              <a:off x="16764" y="6327"/>
                              <a:ext cx="274"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s:wsp>
                          <wps:cNvPr id="787" name="Oval 47"/>
                          <wps:cNvSpPr>
                            <a:spLocks noChangeArrowheads="1"/>
                          </wps:cNvSpPr>
                          <wps:spPr bwMode="auto">
                            <a:xfrm>
                              <a:off x="17261" y="6327"/>
                              <a:ext cx="275"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g:grpSp>
                      <wpg:grpSp>
                        <wpg:cNvPr id="788" name="Group 16"/>
                        <wpg:cNvGrpSpPr>
                          <a:grpSpLocks/>
                        </wpg:cNvGrpSpPr>
                        <wpg:grpSpPr bwMode="auto">
                          <a:xfrm>
                            <a:off x="6681" y="3766"/>
                            <a:ext cx="121" cy="54"/>
                            <a:chOff x="16764" y="7906"/>
                            <a:chExt cx="772" cy="365"/>
                          </a:xfrm>
                        </wpg:grpSpPr>
                        <wps:wsp>
                          <wps:cNvPr id="789" name="Oval 44"/>
                          <wps:cNvSpPr>
                            <a:spLocks noChangeArrowheads="1"/>
                          </wps:cNvSpPr>
                          <wps:spPr bwMode="auto">
                            <a:xfrm>
                              <a:off x="16764" y="7906"/>
                              <a:ext cx="274"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s:wsp>
                          <wps:cNvPr id="790" name="Oval 45"/>
                          <wps:cNvSpPr>
                            <a:spLocks noChangeArrowheads="1"/>
                          </wps:cNvSpPr>
                          <wps:spPr bwMode="auto">
                            <a:xfrm>
                              <a:off x="17261" y="7906"/>
                              <a:ext cx="275" cy="365"/>
                            </a:xfrm>
                            <a:prstGeom prst="ellipse">
                              <a:avLst/>
                            </a:prstGeom>
                            <a:solidFill>
                              <a:srgbClr val="000000"/>
                            </a:solidFill>
                            <a:ln w="25400">
                              <a:solidFill>
                                <a:srgbClr val="000000"/>
                              </a:solidFill>
                              <a:round/>
                              <a:headEnd/>
                              <a:tailEnd/>
                            </a:ln>
                          </wps:spPr>
                          <wps:txbx>
                            <w:txbxContent>
                              <w:p w:rsidR="00427D6D" w:rsidRDefault="00427D6D" w:rsidP="001B0A5B"/>
                            </w:txbxContent>
                          </wps:txbx>
                          <wps:bodyPr rot="0" vert="horz" wrap="square" lIns="91440" tIns="45720" rIns="91440" bIns="45720" anchor="ctr" anchorCtr="0" upright="1">
                            <a:noAutofit/>
                          </wps:bodyPr>
                        </wps:wsp>
                      </wpg:grpSp>
                      <wps:wsp>
                        <wps:cNvPr id="791" name="Oval 17"/>
                        <wps:cNvSpPr>
                          <a:spLocks noChangeArrowheads="1"/>
                        </wps:cNvSpPr>
                        <wps:spPr bwMode="auto">
                          <a:xfrm>
                            <a:off x="6020" y="3471"/>
                            <a:ext cx="238" cy="167"/>
                          </a:xfrm>
                          <a:prstGeom prst="ellipse">
                            <a:avLst/>
                          </a:pr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27D6D" w:rsidRDefault="00427D6D" w:rsidP="001B0A5B"/>
                          </w:txbxContent>
                        </wps:txbx>
                        <wps:bodyPr rot="0" vert="horz" wrap="square" lIns="91440" tIns="45720" rIns="91440" bIns="45720" anchor="ctr" anchorCtr="0" upright="1">
                          <a:noAutofit/>
                        </wps:bodyPr>
                      </wps:wsp>
                      <wps:wsp>
                        <wps:cNvPr id="792" name="Oval 18"/>
                        <wps:cNvSpPr>
                          <a:spLocks noChangeArrowheads="1"/>
                        </wps:cNvSpPr>
                        <wps:spPr bwMode="auto">
                          <a:xfrm>
                            <a:off x="6017" y="3697"/>
                            <a:ext cx="238" cy="167"/>
                          </a:xfrm>
                          <a:prstGeom prst="ellipse">
                            <a:avLst/>
                          </a:pr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27D6D" w:rsidRDefault="00427D6D" w:rsidP="001B0A5B"/>
                          </w:txbxContent>
                        </wps:txbx>
                        <wps:bodyPr rot="0" vert="horz" wrap="square" lIns="91440" tIns="45720" rIns="91440" bIns="45720" anchor="ctr" anchorCtr="0" upright="1">
                          <a:noAutofit/>
                        </wps:bodyPr>
                      </wps:wsp>
                      <wps:wsp>
                        <wps:cNvPr id="793" name="Oval 19"/>
                        <wps:cNvSpPr>
                          <a:spLocks noChangeArrowheads="1"/>
                        </wps:cNvSpPr>
                        <wps:spPr bwMode="auto">
                          <a:xfrm>
                            <a:off x="6625" y="3475"/>
                            <a:ext cx="238" cy="167"/>
                          </a:xfrm>
                          <a:prstGeom prst="ellipse">
                            <a:avLst/>
                          </a:pr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27D6D" w:rsidRDefault="00427D6D" w:rsidP="001B0A5B"/>
                          </w:txbxContent>
                        </wps:txbx>
                        <wps:bodyPr rot="0" vert="horz" wrap="square" lIns="91440" tIns="45720" rIns="91440" bIns="45720" anchor="ctr" anchorCtr="0" upright="1">
                          <a:noAutofit/>
                        </wps:bodyPr>
                      </wps:wsp>
                      <wps:wsp>
                        <wps:cNvPr id="794" name="Straight Connector 20"/>
                        <wps:cNvCnPr/>
                        <wps:spPr bwMode="auto">
                          <a:xfrm>
                            <a:off x="4938" y="3983"/>
                            <a:ext cx="0" cy="2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5" name="Straight Connector 21"/>
                        <wps:cNvCnPr/>
                        <wps:spPr bwMode="auto">
                          <a:xfrm>
                            <a:off x="5542" y="3983"/>
                            <a:ext cx="0" cy="2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6" name="Straight Connector 22"/>
                        <wps:cNvCnPr/>
                        <wps:spPr bwMode="auto">
                          <a:xfrm>
                            <a:off x="6149" y="3970"/>
                            <a:ext cx="0" cy="2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7" name="Straight Connector 23"/>
                        <wps:cNvCnPr/>
                        <wps:spPr bwMode="auto">
                          <a:xfrm>
                            <a:off x="6743" y="3960"/>
                            <a:ext cx="0" cy="2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8" name="Rectangle 24"/>
                        <wps:cNvSpPr>
                          <a:spLocks noChangeArrowheads="1"/>
                        </wps:cNvSpPr>
                        <wps:spPr bwMode="auto">
                          <a:xfrm>
                            <a:off x="4632" y="4241"/>
                            <a:ext cx="2389" cy="39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27D6D" w:rsidRDefault="00427D6D" w:rsidP="001B0A5B">
                              <w:pPr>
                                <w:pStyle w:val="NormalWeb"/>
                                <w:jc w:val="center"/>
                                <w:rPr>
                                  <w:b/>
                                </w:rPr>
                              </w:pPr>
                              <w:r>
                                <w:rPr>
                                  <w:b/>
                                  <w:color w:val="000000"/>
                                  <w:kern w:val="24"/>
                                  <w:sz w:val="14"/>
                                  <w:szCs w:val="14"/>
                                </w:rPr>
                                <w:t>Tiêm vào chuột  (10</w:t>
                              </w:r>
                              <w:r>
                                <w:rPr>
                                  <w:b/>
                                  <w:color w:val="000000"/>
                                  <w:kern w:val="24"/>
                                  <w:position w:val="4"/>
                                  <w:sz w:val="14"/>
                                  <w:szCs w:val="14"/>
                                  <w:vertAlign w:val="superscript"/>
                                </w:rPr>
                                <w:t>2</w:t>
                              </w:r>
                              <w:r>
                                <w:rPr>
                                  <w:b/>
                                  <w:color w:val="000000"/>
                                  <w:kern w:val="24"/>
                                  <w:sz w:val="14"/>
                                  <w:szCs w:val="14"/>
                                </w:rPr>
                                <w:t xml:space="preserve"> vi khuẩn)</w:t>
                              </w:r>
                            </w:p>
                          </w:txbxContent>
                        </wps:txbx>
                        <wps:bodyPr rot="0" vert="horz" wrap="square" lIns="91440" tIns="45720" rIns="91440" bIns="45720" anchor="ctr" anchorCtr="0" upright="1">
                          <a:noAutofit/>
                        </wps:bodyPr>
                      </wps:wsp>
                      <wps:wsp>
                        <wps:cNvPr id="799" name="Straight Arrow Connector 25"/>
                        <wps:cNvCnPr>
                          <a:cxnSpLocks noChangeShapeType="1"/>
                        </wps:cNvCnPr>
                        <wps:spPr bwMode="auto">
                          <a:xfrm>
                            <a:off x="4937" y="4658"/>
                            <a:ext cx="0" cy="33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00" name="Straight Arrow Connector 26"/>
                        <wps:cNvCnPr>
                          <a:cxnSpLocks noChangeShapeType="1"/>
                        </wps:cNvCnPr>
                        <wps:spPr bwMode="auto">
                          <a:xfrm>
                            <a:off x="5538" y="4658"/>
                            <a:ext cx="0" cy="33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01" name="Straight Arrow Connector 27"/>
                        <wps:cNvCnPr>
                          <a:cxnSpLocks noChangeShapeType="1"/>
                        </wps:cNvCnPr>
                        <wps:spPr bwMode="auto">
                          <a:xfrm>
                            <a:off x="6162" y="4658"/>
                            <a:ext cx="0" cy="33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02" name="Straight Arrow Connector 28"/>
                        <wps:cNvCnPr>
                          <a:cxnSpLocks noChangeShapeType="1"/>
                        </wps:cNvCnPr>
                        <wps:spPr bwMode="auto">
                          <a:xfrm>
                            <a:off x="6737" y="4658"/>
                            <a:ext cx="0" cy="33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803" name="Picture 29" descr="Description: Kết quả hình ảnh cho s r mouse live dead"/>
                          <pic:cNvPicPr>
                            <a:picLocks noChangeAspect="1" noChangeArrowheads="1"/>
                          </pic:cNvPicPr>
                        </pic:nvPicPr>
                        <pic:blipFill>
                          <a:blip r:embed="rId126" cstate="print">
                            <a:extLst>
                              <a:ext uri="{28A0092B-C50C-407E-A947-70E740481C1C}">
                                <a14:useLocalDpi xmlns:a14="http://schemas.microsoft.com/office/drawing/2010/main" val="0"/>
                              </a:ext>
                            </a:extLst>
                          </a:blip>
                          <a:srcRect t="75568" r="76392" b="7597"/>
                          <a:stretch>
                            <a:fillRect/>
                          </a:stretch>
                        </pic:blipFill>
                        <pic:spPr bwMode="auto">
                          <a:xfrm>
                            <a:off x="5243" y="5014"/>
                            <a:ext cx="517" cy="2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4" name="Picture 30" descr="Description: Kết quả hình ảnh cho s r mouse live dead"/>
                          <pic:cNvPicPr>
                            <a:picLocks noChangeAspect="1" noChangeArrowheads="1"/>
                          </pic:cNvPicPr>
                        </pic:nvPicPr>
                        <pic:blipFill>
                          <a:blip r:embed="rId127" cstate="print">
                            <a:extLst>
                              <a:ext uri="{28A0092B-C50C-407E-A947-70E740481C1C}">
                                <a14:useLocalDpi xmlns:a14="http://schemas.microsoft.com/office/drawing/2010/main" val="0"/>
                              </a:ext>
                            </a:extLst>
                          </a:blip>
                          <a:srcRect l="25859" t="74448" r="51634" b="8357"/>
                          <a:stretch>
                            <a:fillRect/>
                          </a:stretch>
                        </pic:blipFill>
                        <pic:spPr bwMode="auto">
                          <a:xfrm>
                            <a:off x="4645" y="4977"/>
                            <a:ext cx="510" cy="3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5" name="Picture 31" descr="Description: Kết quả hình ảnh cho s r mouse live dead"/>
                          <pic:cNvPicPr>
                            <a:picLocks noChangeAspect="1" noChangeArrowheads="1"/>
                          </pic:cNvPicPr>
                        </pic:nvPicPr>
                        <pic:blipFill>
                          <a:blip r:embed="rId126" cstate="print">
                            <a:extLst>
                              <a:ext uri="{28A0092B-C50C-407E-A947-70E740481C1C}">
                                <a14:useLocalDpi xmlns:a14="http://schemas.microsoft.com/office/drawing/2010/main" val="0"/>
                              </a:ext>
                            </a:extLst>
                          </a:blip>
                          <a:srcRect t="75568" r="76392" b="7597"/>
                          <a:stretch>
                            <a:fillRect/>
                          </a:stretch>
                        </pic:blipFill>
                        <pic:spPr bwMode="auto">
                          <a:xfrm>
                            <a:off x="5869" y="5004"/>
                            <a:ext cx="517" cy="2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6" name="Picture 32" descr="Description: Kết quả hình ảnh cho s r mouse live dead"/>
                          <pic:cNvPicPr>
                            <a:picLocks noChangeAspect="1" noChangeArrowheads="1"/>
                          </pic:cNvPicPr>
                        </pic:nvPicPr>
                        <pic:blipFill>
                          <a:blip r:embed="rId127" cstate="print">
                            <a:extLst>
                              <a:ext uri="{28A0092B-C50C-407E-A947-70E740481C1C}">
                                <a14:useLocalDpi xmlns:a14="http://schemas.microsoft.com/office/drawing/2010/main" val="0"/>
                              </a:ext>
                            </a:extLst>
                          </a:blip>
                          <a:srcRect l="25859" t="74448" r="51634" b="8357"/>
                          <a:stretch>
                            <a:fillRect/>
                          </a:stretch>
                        </pic:blipFill>
                        <pic:spPr bwMode="auto">
                          <a:xfrm>
                            <a:off x="6478" y="4977"/>
                            <a:ext cx="510" cy="308"/>
                          </a:xfrm>
                          <a:prstGeom prst="rect">
                            <a:avLst/>
                          </a:prstGeom>
                          <a:noFill/>
                          <a:extLst>
                            <a:ext uri="{909E8E84-426E-40DD-AFC4-6F175D3DCCD1}">
                              <a14:hiddenFill xmlns:a14="http://schemas.microsoft.com/office/drawing/2010/main">
                                <a:solidFill>
                                  <a:srgbClr val="FFFFFF"/>
                                </a:solidFill>
                              </a14:hiddenFill>
                            </a:ext>
                          </a:extLst>
                        </pic:spPr>
                      </pic:pic>
                      <wps:wsp>
                        <wps:cNvPr id="807" name="TextBox 77"/>
                        <wps:cNvSpPr txBox="1">
                          <a:spLocks noChangeArrowheads="1"/>
                        </wps:cNvSpPr>
                        <wps:spPr bwMode="auto">
                          <a:xfrm>
                            <a:off x="6469" y="5226"/>
                            <a:ext cx="659" cy="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jc w:val="center"/>
                                <w:rPr>
                                  <w:b/>
                                </w:rPr>
                              </w:pPr>
                              <w:r>
                                <w:rPr>
                                  <w:b/>
                                  <w:color w:val="000000"/>
                                  <w:kern w:val="24"/>
                                  <w:sz w:val="16"/>
                                  <w:szCs w:val="16"/>
                                </w:rPr>
                                <w:t>Chết</w:t>
                              </w:r>
                            </w:p>
                            <w:p w:rsidR="00427D6D" w:rsidRDefault="00427D6D" w:rsidP="001B0A5B">
                              <w:pPr>
                                <w:pStyle w:val="NormalWeb"/>
                                <w:jc w:val="center"/>
                              </w:pPr>
                            </w:p>
                          </w:txbxContent>
                        </wps:txbx>
                        <wps:bodyPr rot="0" vert="horz" wrap="square" lIns="91440" tIns="45720" rIns="91440" bIns="45720" anchor="t" anchorCtr="0" upright="1">
                          <a:spAutoFit/>
                        </wps:bodyPr>
                      </wps:wsp>
                      <wps:wsp>
                        <wps:cNvPr id="808" name="TextBox 51"/>
                        <wps:cNvSpPr txBox="1">
                          <a:spLocks noChangeArrowheads="1"/>
                        </wps:cNvSpPr>
                        <wps:spPr bwMode="auto">
                          <a:xfrm>
                            <a:off x="4047" y="2593"/>
                            <a:ext cx="839"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jc w:val="center"/>
                                <w:rPr>
                                  <w:b/>
                                </w:rPr>
                              </w:pPr>
                              <w:r>
                                <w:rPr>
                                  <w:b/>
                                  <w:color w:val="000000"/>
                                  <w:kern w:val="24"/>
                                  <w:sz w:val="16"/>
                                  <w:szCs w:val="16"/>
                                </w:rPr>
                                <w:t xml:space="preserve">Thí </w:t>
                              </w:r>
                            </w:p>
                            <w:p w:rsidR="00427D6D" w:rsidRDefault="00427D6D" w:rsidP="001B0A5B">
                              <w:pPr>
                                <w:pStyle w:val="NormalWeb"/>
                                <w:jc w:val="center"/>
                                <w:rPr>
                                  <w:b/>
                                </w:rPr>
                              </w:pPr>
                              <w:r>
                                <w:rPr>
                                  <w:b/>
                                  <w:color w:val="000000"/>
                                  <w:kern w:val="24"/>
                                  <w:sz w:val="16"/>
                                  <w:szCs w:val="16"/>
                                </w:rPr>
                                <w:t>nghiệm</w:t>
                              </w:r>
                            </w:p>
                          </w:txbxContent>
                        </wps:txbx>
                        <wps:bodyPr rot="0" vert="horz" wrap="square" lIns="91440" tIns="45720" rIns="91440" bIns="45720" anchor="t" anchorCtr="0" upright="1">
                          <a:spAutoFit/>
                        </wps:bodyPr>
                      </wps:wsp>
                      <wps:wsp>
                        <wps:cNvPr id="809" name="TextBox 56"/>
                        <wps:cNvSpPr txBox="1">
                          <a:spLocks noChangeArrowheads="1"/>
                        </wps:cNvSpPr>
                        <wps:spPr bwMode="auto">
                          <a:xfrm>
                            <a:off x="4020" y="3057"/>
                            <a:ext cx="772"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jc w:val="center"/>
                                <w:rPr>
                                  <w:b/>
                                </w:rPr>
                              </w:pPr>
                              <w:r>
                                <w:rPr>
                                  <w:b/>
                                  <w:color w:val="000000"/>
                                  <w:kern w:val="24"/>
                                  <w:sz w:val="16"/>
                                  <w:szCs w:val="16"/>
                                </w:rPr>
                                <w:t>Chủng</w:t>
                              </w:r>
                            </w:p>
                          </w:txbxContent>
                        </wps:txbx>
                        <wps:bodyPr rot="0" vert="horz" wrap="square" lIns="91440" tIns="45720" rIns="91440" bIns="45720" anchor="t" anchorCtr="0" upright="1">
                          <a:spAutoFit/>
                        </wps:bodyPr>
                      </wps:wsp>
                      <wps:wsp>
                        <wps:cNvPr id="810" name="TextBox 55"/>
                        <wps:cNvSpPr txBox="1">
                          <a:spLocks noChangeArrowheads="1"/>
                        </wps:cNvSpPr>
                        <wps:spPr bwMode="auto">
                          <a:xfrm>
                            <a:off x="4743" y="2767"/>
                            <a:ext cx="378"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rPr>
                                  <w:b/>
                                </w:rPr>
                              </w:pPr>
                              <w:r>
                                <w:rPr>
                                  <w:b/>
                                  <w:color w:val="000000"/>
                                  <w:kern w:val="24"/>
                                  <w:sz w:val="18"/>
                                  <w:szCs w:val="18"/>
                                </w:rPr>
                                <w:t>1</w:t>
                              </w:r>
                            </w:p>
                          </w:txbxContent>
                        </wps:txbx>
                        <wps:bodyPr rot="0" vert="horz" wrap="square" lIns="91440" tIns="45720" rIns="91440" bIns="45720" anchor="t" anchorCtr="0" upright="1">
                          <a:spAutoFit/>
                        </wps:bodyPr>
                      </wps:wsp>
                      <wps:wsp>
                        <wps:cNvPr id="811" name="TextBox 58"/>
                        <wps:cNvSpPr txBox="1">
                          <a:spLocks noChangeArrowheads="1"/>
                        </wps:cNvSpPr>
                        <wps:spPr bwMode="auto">
                          <a:xfrm>
                            <a:off x="5337" y="2758"/>
                            <a:ext cx="378"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rPr>
                                  <w:b/>
                                </w:rPr>
                              </w:pPr>
                              <w:r>
                                <w:rPr>
                                  <w:b/>
                                  <w:color w:val="000000"/>
                                  <w:kern w:val="24"/>
                                  <w:sz w:val="18"/>
                                  <w:szCs w:val="18"/>
                                </w:rPr>
                                <w:t>2</w:t>
                              </w:r>
                            </w:p>
                          </w:txbxContent>
                        </wps:txbx>
                        <wps:bodyPr rot="0" vert="horz" wrap="square" lIns="91440" tIns="45720" rIns="91440" bIns="45720" anchor="t" anchorCtr="0" upright="1">
                          <a:spAutoFit/>
                        </wps:bodyPr>
                      </wps:wsp>
                      <wps:wsp>
                        <wps:cNvPr id="812" name="TextBox 59"/>
                        <wps:cNvSpPr txBox="1">
                          <a:spLocks noChangeArrowheads="1"/>
                        </wps:cNvSpPr>
                        <wps:spPr bwMode="auto">
                          <a:xfrm>
                            <a:off x="5951" y="2758"/>
                            <a:ext cx="354"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rPr>
                                  <w:b/>
                                </w:rPr>
                              </w:pPr>
                              <w:r>
                                <w:rPr>
                                  <w:b/>
                                  <w:color w:val="000000"/>
                                  <w:kern w:val="24"/>
                                  <w:sz w:val="18"/>
                                  <w:szCs w:val="18"/>
                                </w:rPr>
                                <w:t>3</w:t>
                              </w:r>
                            </w:p>
                          </w:txbxContent>
                        </wps:txbx>
                        <wps:bodyPr rot="0" vert="horz" wrap="square" lIns="91440" tIns="45720" rIns="91440" bIns="45720" anchor="t" anchorCtr="0" upright="1">
                          <a:spAutoFit/>
                        </wps:bodyPr>
                      </wps:wsp>
                      <wps:wsp>
                        <wps:cNvPr id="813" name="TextBox 60"/>
                        <wps:cNvSpPr txBox="1">
                          <a:spLocks noChangeArrowheads="1"/>
                        </wps:cNvSpPr>
                        <wps:spPr bwMode="auto">
                          <a:xfrm>
                            <a:off x="6566" y="2758"/>
                            <a:ext cx="354"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rPr>
                                  <w:b/>
                                </w:rPr>
                              </w:pPr>
                              <w:r>
                                <w:rPr>
                                  <w:b/>
                                  <w:color w:val="000000"/>
                                  <w:kern w:val="24"/>
                                  <w:sz w:val="18"/>
                                  <w:szCs w:val="18"/>
                                </w:rPr>
                                <w:t>4</w:t>
                              </w:r>
                            </w:p>
                          </w:txbxContent>
                        </wps:txbx>
                        <wps:bodyPr rot="0" vert="horz" wrap="square" lIns="91440" tIns="45720" rIns="91440" bIns="45720" anchor="t" anchorCtr="0" upright="1">
                          <a:spAutoFit/>
                        </wps:bodyPr>
                      </wps:wsp>
                      <wps:wsp>
                        <wps:cNvPr id="814" name="TextBox 61"/>
                        <wps:cNvSpPr txBox="1">
                          <a:spLocks noChangeArrowheads="1"/>
                        </wps:cNvSpPr>
                        <wps:spPr bwMode="auto">
                          <a:xfrm>
                            <a:off x="4583" y="3149"/>
                            <a:ext cx="787"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jc w:val="center"/>
                                <w:rPr>
                                  <w:b/>
                                </w:rPr>
                              </w:pPr>
                              <w:r>
                                <w:rPr>
                                  <w:b/>
                                  <w:color w:val="000000"/>
                                  <w:kern w:val="24"/>
                                  <w:sz w:val="16"/>
                                  <w:szCs w:val="16"/>
                                </w:rPr>
                                <w:t>S sống</w:t>
                              </w:r>
                            </w:p>
                          </w:txbxContent>
                        </wps:txbx>
                        <wps:bodyPr rot="0" vert="horz" wrap="square" lIns="91440" tIns="45720" rIns="91440" bIns="45720" anchor="t" anchorCtr="0" upright="1">
                          <a:spAutoFit/>
                        </wps:bodyPr>
                      </wps:wsp>
                      <wps:wsp>
                        <wps:cNvPr id="815" name="TextBox 62"/>
                        <wps:cNvSpPr txBox="1">
                          <a:spLocks noChangeArrowheads="1"/>
                        </wps:cNvSpPr>
                        <wps:spPr bwMode="auto">
                          <a:xfrm>
                            <a:off x="5129" y="3162"/>
                            <a:ext cx="795"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jc w:val="center"/>
                                <w:rPr>
                                  <w:b/>
                                </w:rPr>
                              </w:pPr>
                              <w:r>
                                <w:rPr>
                                  <w:b/>
                                  <w:color w:val="000000"/>
                                  <w:kern w:val="24"/>
                                  <w:sz w:val="16"/>
                                  <w:szCs w:val="16"/>
                                </w:rPr>
                                <w:t>R sống</w:t>
                              </w:r>
                            </w:p>
                          </w:txbxContent>
                        </wps:txbx>
                        <wps:bodyPr rot="0" vert="horz" wrap="square" lIns="91440" tIns="45720" rIns="91440" bIns="45720" anchor="t" anchorCtr="0" upright="1">
                          <a:spAutoFit/>
                        </wps:bodyPr>
                      </wps:wsp>
                      <wps:wsp>
                        <wps:cNvPr id="816" name="TextBox 63"/>
                        <wps:cNvSpPr txBox="1">
                          <a:spLocks noChangeArrowheads="1"/>
                        </wps:cNvSpPr>
                        <wps:spPr bwMode="auto">
                          <a:xfrm>
                            <a:off x="5756" y="2996"/>
                            <a:ext cx="763"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jc w:val="center"/>
                                <w:rPr>
                                  <w:b/>
                                </w:rPr>
                              </w:pPr>
                              <w:r>
                                <w:rPr>
                                  <w:b/>
                                  <w:color w:val="000000"/>
                                  <w:kern w:val="24"/>
                                  <w:sz w:val="16"/>
                                  <w:szCs w:val="16"/>
                                </w:rPr>
                                <w:t>S chết</w:t>
                              </w:r>
                            </w:p>
                            <w:p w:rsidR="00427D6D" w:rsidRDefault="00427D6D" w:rsidP="001B0A5B">
                              <w:pPr>
                                <w:pStyle w:val="NormalWeb"/>
                                <w:jc w:val="center"/>
                                <w:rPr>
                                  <w:b/>
                                </w:rPr>
                              </w:pPr>
                              <w:r>
                                <w:rPr>
                                  <w:b/>
                                  <w:color w:val="000000"/>
                                  <w:kern w:val="24"/>
                                  <w:sz w:val="16"/>
                                  <w:szCs w:val="16"/>
                                </w:rPr>
                                <w:t>(nhiệt)</w:t>
                              </w:r>
                            </w:p>
                          </w:txbxContent>
                        </wps:txbx>
                        <wps:bodyPr rot="0" vert="horz" wrap="square" lIns="91440" tIns="45720" rIns="91440" bIns="45720" anchor="t" anchorCtr="0" upright="1">
                          <a:spAutoFit/>
                        </wps:bodyPr>
                      </wps:wsp>
                      <wps:wsp>
                        <wps:cNvPr id="817" name="TextBox 64"/>
                        <wps:cNvSpPr txBox="1">
                          <a:spLocks noChangeArrowheads="1"/>
                        </wps:cNvSpPr>
                        <wps:spPr bwMode="auto">
                          <a:xfrm>
                            <a:off x="6367" y="2987"/>
                            <a:ext cx="78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jc w:val="center"/>
                                <w:rPr>
                                  <w:b/>
                                </w:rPr>
                              </w:pPr>
                              <w:r>
                                <w:rPr>
                                  <w:b/>
                                  <w:color w:val="000000"/>
                                  <w:kern w:val="24"/>
                                  <w:sz w:val="16"/>
                                  <w:szCs w:val="16"/>
                                </w:rPr>
                                <w:t>S chết</w:t>
                              </w:r>
                            </w:p>
                            <w:p w:rsidR="00427D6D" w:rsidRDefault="00427D6D" w:rsidP="001B0A5B">
                              <w:pPr>
                                <w:pStyle w:val="NormalWeb"/>
                                <w:jc w:val="center"/>
                              </w:pPr>
                              <w:r>
                                <w:rPr>
                                  <w:b/>
                                  <w:color w:val="000000"/>
                                  <w:kern w:val="24"/>
                                  <w:sz w:val="16"/>
                                  <w:szCs w:val="16"/>
                                </w:rPr>
                                <w:t>R sống</w:t>
                              </w:r>
                            </w:p>
                          </w:txbxContent>
                        </wps:txbx>
                        <wps:bodyPr rot="0" vert="horz" wrap="square" lIns="91440" tIns="45720" rIns="91440" bIns="45720" anchor="t" anchorCtr="0" upright="1">
                          <a:spAutoFit/>
                        </wps:bodyPr>
                      </wps:wsp>
                      <wps:wsp>
                        <wps:cNvPr id="818" name="Straight Connector 43"/>
                        <wps:cNvCnPr/>
                        <wps:spPr bwMode="auto">
                          <a:xfrm>
                            <a:off x="4206" y="3037"/>
                            <a:ext cx="283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9" name="TextBox 75"/>
                        <wps:cNvSpPr txBox="1">
                          <a:spLocks noChangeArrowheads="1"/>
                        </wps:cNvSpPr>
                        <wps:spPr bwMode="auto">
                          <a:xfrm>
                            <a:off x="4612" y="5226"/>
                            <a:ext cx="64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jc w:val="center"/>
                                <w:rPr>
                                  <w:b/>
                                </w:rPr>
                              </w:pPr>
                              <w:r>
                                <w:rPr>
                                  <w:b/>
                                  <w:color w:val="000000"/>
                                  <w:kern w:val="24"/>
                                  <w:sz w:val="16"/>
                                  <w:szCs w:val="16"/>
                                </w:rPr>
                                <w:t>Chết</w:t>
                              </w:r>
                            </w:p>
                          </w:txbxContent>
                        </wps:txbx>
                        <wps:bodyPr rot="0" vert="horz" wrap="square" lIns="91440" tIns="45720" rIns="91440" bIns="45720" anchor="t" anchorCtr="0" upright="1">
                          <a:spAutoFit/>
                        </wps:bodyPr>
                      </wps:wsp>
                      <wps:wsp>
                        <wps:cNvPr id="820" name="TextBox 76"/>
                        <wps:cNvSpPr txBox="1">
                          <a:spLocks noChangeArrowheads="1"/>
                        </wps:cNvSpPr>
                        <wps:spPr bwMode="auto">
                          <a:xfrm>
                            <a:off x="5198" y="5220"/>
                            <a:ext cx="675"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pPr>
                            </w:p>
                          </w:txbxContent>
                        </wps:txbx>
                        <wps:bodyPr rot="0" vert="horz" wrap="square" lIns="91440" tIns="45720" rIns="91440" bIns="45720" anchor="t" anchorCtr="0" upright="1">
                          <a:spAutoFit/>
                        </wps:bodyPr>
                      </wps:wsp>
                      <wps:wsp>
                        <wps:cNvPr id="821" name="TextBox 78"/>
                        <wps:cNvSpPr txBox="1">
                          <a:spLocks noChangeArrowheads="1"/>
                        </wps:cNvSpPr>
                        <wps:spPr bwMode="auto">
                          <a:xfrm>
                            <a:off x="5868" y="5226"/>
                            <a:ext cx="661"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D6D" w:rsidRDefault="00427D6D" w:rsidP="001B0A5B">
                              <w:pPr>
                                <w:pStyle w:val="NormalWeb"/>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64" o:spid="_x0000_s1058" style="position:absolute;left:0;text-align:left;margin-left:347.25pt;margin-top:5.05pt;width:156.45pt;height:166.6pt;z-index:251696128;mso-position-horizontal-relative:text;mso-position-vertical-relative:text" coordorigin="4020,2593" coordsize="3129,3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">
                <v:oval id="Oval 7" o:spid="_x0000_s1059" style="position:absolute;left:4822;top:3477;width:238;height:1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m1MUA&#10;AADcAAAADwAAAGRycy9kb3ducmV2LnhtbESPT2vCQBTE7wW/w/KE3upGodamruIfBA8iGIVeH9nX&#10;JJh9G3Y3Me2ndwWhx2FmfsPMl72pRUfOV5YVjEcJCOLc6ooLBZfz7m0GwgdkjbVlUvBLHpaLwcsc&#10;U21vfKIuC4WIEPYpKihDaFIpfV6SQT+yDXH0fqwzGKJ0hdQObxFuajlJkqk0WHFcKLGhTUn5NWuN&#10;gnP7vQ6bbn04Oizk7rP/23K7Vep12K++QATqw3/42d5rBR/T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JGbUxQAAANwAAAAPAAAAAAAAAAAAAAAAAJgCAABkcnMv&#10;ZG93bnJldi54bWxQSwUGAAAAAAQABAD1AAAAigMAAAAA&#10;" fillcolor="#a5a5a5" strokeweight=".25pt">
                  <v:textbox>
                    <w:txbxContent>
                      <w:p w:rsidR="00427D6D" w:rsidRDefault="00427D6D" w:rsidP="001B0A5B"/>
                    </w:txbxContent>
                  </v:textbox>
                </v:oval>
                <v:oval id="Oval 8" o:spid="_x0000_s1060" style="position:absolute;left:4819;top:3703;width:238;height:1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4o8QA&#10;AADcAAAADwAAAGRycy9kb3ducmV2LnhtbESPT4vCMBTE7wt+h/AEb2uqh7pbjeIfhD2IsLrg9dE8&#10;22LzUpK0dvfTbwTB4zAzv2EWq97UoiPnK8sKJuMEBHFudcWFgp/z/v0DhA/IGmvLpOCXPKyWg7cF&#10;Ztre+Zu6UyhEhLDPUEEZQpNJ6fOSDPqxbYijd7XOYIjSFVI7vEe4qeU0SVJpsOK4UGJD25Ly26k1&#10;Cs7tZRO23eZwdFjI/Wf/t+N2p9Ro2K/nIAL14RV+tr+0glma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2+KPEAAAA3AAAAA8AAAAAAAAAAAAAAAAAmAIAAGRycy9k&#10;b3ducmV2LnhtbFBLBQYAAAAABAAEAPUAAACJAwAAAAA=&#10;" fillcolor="#a5a5a5" strokeweight=".25pt">
                  <v:textbox>
                    <w:txbxContent>
                      <w:p w:rsidR="00427D6D" w:rsidRDefault="00427D6D" w:rsidP="001B0A5B"/>
                    </w:txbxContent>
                  </v:textbox>
                </v:oval>
                <v:group id="Group 9" o:spid="_x0000_s1061" style="position:absolute;left:4886;top:3540;width:121;height:54" coordorigin="5344,6380" coordsize="77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7klcMYAAADcAAAADwAAAGRycy9kb3ducmV2LnhtbESPT2vCQBTE7wW/w/KE&#10;3uomSlWiq4jU0kMoNBFKb4/sMwlm34bsNn++fbdQ6HGYmd8w++NoGtFT52rLCuJFBIK4sLrmUsE1&#10;vzxtQTiPrLGxTAomcnA8zB72mGg78Af1mS9FgLBLUEHlfZtI6YqKDLqFbYmDd7OdQR9kV0rd4RDg&#10;ppHLKFpLgzWHhQpbOldU3LNvo+B1wOG0il/69H47T1/58/tnGpNSj/PxtAPhafT/4b/2m1awWW/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uSVwxgAAANwA&#10;AAAPAAAAAAAAAAAAAAAAAKoCAABkcnMvZG93bnJldi54bWxQSwUGAAAAAAQABAD6AAAAnQMAAAAA&#10;">
                  <v:oval id="Oval 58" o:spid="_x0000_s1062" style="position:absolute;left:5344;top:6380;width:274;height: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LmMAA&#10;AADcAAAADwAAAGRycy9kb3ducmV2LnhtbERPy4rCMBTdC/5DuII7TUd80TGKKIoiCNX5gEtzbcs0&#10;N7WJtv69WQguD+e9WLWmFE+qXWFZwc8wAkGcWl1wpuDvuhvMQTiPrLG0TApe5GC17HYWGGvbcELP&#10;i89ECGEXo4Lc+yqW0qU5GXRDWxEH7mZrgz7AOpO6xiaEm1KOomgqDRYcGnKsaJNT+n95GAXN7XAe&#10;J/cE9eRoqu34tN9do5FS/V67/gXhqfVf8cd90Apm07A2nAlHQC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ljLmMAAAADcAAAADwAAAAAAAAAAAAAAAACYAgAAZHJzL2Rvd25y&#10;ZXYueG1sUEsFBgAAAAAEAAQA9QAAAIUDAAAAAA==&#10;" filled="f" strokeweight="2pt">
                    <v:textbox>
                      <w:txbxContent>
                        <w:p w:rsidR="00427D6D" w:rsidRDefault="00427D6D" w:rsidP="001B0A5B"/>
                      </w:txbxContent>
                    </v:textbox>
                  </v:oval>
                  <v:oval id="Oval 59" o:spid="_x0000_s1063" style="position:absolute;left:5841;top:6380;width:275;height: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RuA8QA&#10;AADcAAAADwAAAGRycy9kb3ducmV2LnhtbESP3YrCMBSE7wXfIRzBuzVVXH+qUWQXFxdBqPoAh+bY&#10;FpuT2kRb394sLHg5zMw3zHLdmlI8qHaFZQXDQQSCOLW64EzB+bT9mIFwHlljaZkUPMnBetXtLDHW&#10;tuGEHkefiQBhF6OC3PsqltKlORl0A1sRB+9ia4M+yDqTusYmwE0pR1E0kQYLDgs5VvSVU3o93o2C&#10;5rI7jJNbgvrz11Tf4/3P9hSNlOr32s0ChKfWv8P/7Z1WMJ3M4e9MOA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UbgPEAAAA3AAAAA8AAAAAAAAAAAAAAAAAmAIAAGRycy9k&#10;b3ducmV2LnhtbFBLBQYAAAAABAAEAPUAAACJAwAAAAA=&#10;" filled="f" strokeweight="2pt">
                    <v:textbox>
                      <w:txbxContent>
                        <w:p w:rsidR="00427D6D" w:rsidRDefault="00427D6D" w:rsidP="001B0A5B"/>
                      </w:txbxContent>
                    </v:textbox>
                  </v:oval>
                </v:group>
                <v:group id="Group 10" o:spid="_x0000_s1064" style="position:absolute;left:4886;top:3774;width:121;height:54" coordorigin="5344,7959" coordsize="77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r2cIAAADcAAAADwAAAGRycy9kb3ducmV2LnhtbERPy4rCMBTdC/MP4Q64&#10;07Qj2qEaRWRGXIjgAwZ3l+baFpub0mTa+vdmIbg8nPdi1ZtKtNS40rKCeByBIM6sLjlXcDn/jr5B&#10;OI+ssbJMCh7kYLX8GCww1bbjI7Unn4sQwi5FBYX3dSqlywoy6Ma2Jg7czTYGfYBNLnWDXQg3lfyK&#10;opk0WHJoKLCmTUHZ/fRvFGw77NaT+Kfd32+bx/U8PfztY1Jq+Nmv5yA89f4tfrl3WkGS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WJK9nCAAAA3AAAAA8A&#10;AAAAAAAAAAAAAAAAqgIAAGRycy9kb3ducmV2LnhtbFBLBQYAAAAABAAEAPoAAACZAwAAAAA=&#10;">
                  <v:oval id="Oval 56" o:spid="_x0000_s1065" style="position:absolute;left:5344;top:7959;width:274;height: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ibocUA&#10;AADcAAAADwAAAGRycy9kb3ducmV2LnhtbESPT2vCQBTE74LfYXmCN938AbWpq9hKwWvSWujtkX0m&#10;wezbNLuN6bfvFgSPw8z8htnuR9OKgXrXWFYQLyMQxKXVDVcKPt7fFhsQziNrbC2Tgl9ysN9NJ1vM&#10;tL1xTkPhKxEg7DJUUHvfZVK6siaDbmk74uBdbG/QB9lXUvd4C3DTyiSKVtJgw2Ghxo5eayqvxY9R&#10;UKXHfLicPpP4afjKy3O6Kl70t1Lz2Xh4BuFp9I/wvX3SCtbrGP7PhCM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uhxQAAANwAAAAPAAAAAAAAAAAAAAAAAJgCAABkcnMv&#10;ZG93bnJldi54bWxQSwUGAAAAAAQABAD1AAAAigMAAAAA&#10;" fillcolor="black" strokeweight="2pt">
                    <v:textbox>
                      <w:txbxContent>
                        <w:p w:rsidR="00427D6D" w:rsidRDefault="00427D6D" w:rsidP="001B0A5B"/>
                      </w:txbxContent>
                    </v:textbox>
                  </v:oval>
                  <v:oval id="Oval 57" o:spid="_x0000_s1066" style="position:absolute;left:5841;top:7959;width:275;height: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oF1sUA&#10;AADcAAAADwAAAGRycy9kb3ducmV2LnhtbESPT2vCQBTE7wW/w/KE3nRjAv6JrsG2FLwmrYK3R/aZ&#10;BLNv0+w2pt++WxB6HGbmN8wuG00rBupdY1nBYh6BIC6tbrhS8PnxPluDcB5ZY2uZFPyQg2w/edph&#10;qu2dcxoKX4kAYZeigtr7LpXSlTUZdHPbEQfvanuDPsi+krrHe4CbVsZRtJQGGw4LNXb0WlN5K76N&#10;gip5y4fr8RwvNsMlL0/JsnjRX0o9T8fDFoSn0f+HH+2jVrBaxfB3Jhw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gXWxQAAANwAAAAPAAAAAAAAAAAAAAAAAJgCAABkcnMv&#10;ZG93bnJldi54bWxQSwUGAAAAAAQABAD1AAAAigMAAAAA&#10;" fillcolor="black" strokeweight="2pt">
                    <v:textbox>
                      <w:txbxContent>
                        <w:p w:rsidR="00427D6D" w:rsidRDefault="00427D6D" w:rsidP="001B0A5B"/>
                      </w:txbxContent>
                    </v:textbox>
                  </v:oval>
                </v:group>
                <v:group id="Group 11" o:spid="_x0000_s1067" style="position:absolute;left:5485;top:3532;width:121;height:54" coordorigin="9154,6327" coordsize="77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u1rsYAAADcAAAADwAAAGRycy9kb3ducmV2LnhtbESPQWvCQBSE7wX/w/IK&#10;3ppNlDa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7WuxgAAANwA&#10;AAAPAAAAAAAAAAAAAAAAAKoCAABkcnMvZG93bnJldi54bWxQSwUGAAAAAAQABAD6AAAAnQMAAAAA&#10;">
                  <v:oval id="Oval 54" o:spid="_x0000_s1068" style="position:absolute;left:9154;top:6327;width:274;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84OcUA&#10;AADcAAAADwAAAGRycy9kb3ducmV2LnhtbESPQWvCQBSE74X+h+UVvNWNWkyNrlKVgtekreDtkX0m&#10;odm3MbvG+O9dQfA4zMw3zGLVm1p01LrKsoLRMAJBnFtdcaHg9+f7/ROE88gaa8uk4EoOVsvXlwUm&#10;2l44pS7zhQgQdgkqKL1vEildXpJBN7QNcfCOtjXog2wLqVu8BLip5TiKptJgxWGhxIY2JeX/2dko&#10;KCbbtDvu9uPRrDuk+d9kmq31SanBW/81B+Gp98/wo73TCuL4A+5nw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zg5xQAAANwAAAAPAAAAAAAAAAAAAAAAAJgCAABkcnMv&#10;ZG93bnJldi54bWxQSwUGAAAAAAQABAD1AAAAigMAAAAA&#10;" fillcolor="black" strokeweight="2pt">
                    <v:textbox>
                      <w:txbxContent>
                        <w:p w:rsidR="00427D6D" w:rsidRDefault="00427D6D" w:rsidP="001B0A5B"/>
                      </w:txbxContent>
                    </v:textbox>
                  </v:oval>
                  <v:oval id="Oval 55" o:spid="_x0000_s1069" style="position:absolute;left:9651;top:6327;width:275;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dosUA&#10;AADcAAAADwAAAGRycy9kb3ducmV2LnhtbESPQWvCQBSE74X+h+UVvNWNSk2NrlKVgtekreDtkX0m&#10;odm3MbvG+O9dQfA4zMw3zGLVm1p01LrKsoLRMAJBnFtdcaHg9+f7/ROE88gaa8uk4EoOVsvXlwUm&#10;2l44pS7zhQgQdgkqKL1vEildXpJBN7QNcfCOtjXog2wLqVu8BLip5TiKptJgxWGhxIY2JeX/2dko&#10;KCbbtDvu9uPRrDuk+d9kmq31SanBW/81B+Gp98/wo73TCuL4A+5nw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Q52ixQAAANwAAAAPAAAAAAAAAAAAAAAAAJgCAABkcnMv&#10;ZG93bnJldi54bWxQSwUGAAAAAAQABAD1AAAAigMAAAAA&#10;" fillcolor="black" strokeweight="2pt">
                    <v:textbox>
                      <w:txbxContent>
                        <w:p w:rsidR="00427D6D" w:rsidRDefault="00427D6D" w:rsidP="001B0A5B"/>
                      </w:txbxContent>
                    </v:textbox>
                  </v:oval>
                </v:group>
                <v:group id="Group 12" o:spid="_x0000_s1070" style="position:absolute;left:5485;top:3766;width:121;height:54" coordorigin="9154,7906" coordsize="77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wWNsYAAADcAAAADwAAAGRycy9kb3ducmV2LnhtbESPT2vCQBTE7wW/w/KE&#10;3uomSlWiq4jU0kMoNBFKb4/sMwlm34bsNn++fbdQ6HGYmd8w++NoGtFT52rLCuJFBIK4sLrmUsE1&#10;vzxtQTiPrLGxTAomcnA8zB72mGg78Af1mS9FgLBLUEHlfZtI6YqKDLqFbYmDd7OdQR9kV0rd4RDg&#10;ppHLKFpLgzWHhQpbOldU3LNvo+B1wOG0il/69H47T1/58/tnGpNSj/PxtAPhafT/4b/2m1aw2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LBY2xgAAANwA&#10;AAAPAAAAAAAAAAAAAAAAAKoCAABkcnMvZG93bnJldi54bWxQSwUGAAAAAAQABAD6AAAAnQMAAAAA&#10;">
                  <v:oval id="Oval 52" o:spid="_x0000_s1071" style="position:absolute;left:9154;top:7906;width:274;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2mTsQA&#10;AADcAAAADwAAAGRycy9kb3ducmV2LnhtbESPQWvCQBSE7wX/w/KE3nSjgrGpq6hF8Jq0Fnp7ZJ9J&#10;MPs2ZtcY/70rCD0OM/MNs1z3phYdta6yrGAyjkAQ51ZXXCj4+d6PFiCcR9ZYWyYFd3KwXg3elpho&#10;e+OUuswXIkDYJaig9L5JpHR5SQbd2DbEwTvZ1qAPsi2kbvEW4KaW0yiaS4MVh4USG9qVlJ+zq1FQ&#10;zL7S7nT4nU4+ur80P87m2VZflHof9ptPEJ56/x9+tQ9aQRzH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dpk7EAAAA3AAAAA8AAAAAAAAAAAAAAAAAmAIAAGRycy9k&#10;b3ducmV2LnhtbFBLBQYAAAAABAAEAPUAAACJAwAAAAA=&#10;" fillcolor="black" strokeweight="2pt">
                    <v:textbox>
                      <w:txbxContent>
                        <w:p w:rsidR="00427D6D" w:rsidRDefault="00427D6D" w:rsidP="001B0A5B"/>
                      </w:txbxContent>
                    </v:textbox>
                  </v:oval>
                  <v:oval id="Oval 53" o:spid="_x0000_s1072" style="position:absolute;left:9651;top:7906;width:275;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IyPMEA&#10;AADcAAAADwAAAGRycy9kb3ducmV2LnhtbERPy4rCMBTdC/MP4Q64s6kKPqpR1EFw2+oMuLs017bY&#10;3NQmU+vfm8XALA/nvd72phYdta6yrGAcxSCIc6srLhRczsfRAoTzyBpry6TgRQ62m4/BGhNtn5xS&#10;l/lChBB2CSoovW8SKV1ekkEX2YY4cDfbGvQBtoXULT5DuKnlJI5n0mDFoaHEhg4l5ffs1ygopl9p&#10;dzv9TMbL7prm39NZttcPpYaf/W4FwlPv/8V/7pNWMJ+HteFMOAJ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CMjzBAAAA3AAAAA8AAAAAAAAAAAAAAAAAmAIAAGRycy9kb3du&#10;cmV2LnhtbFBLBQYAAAAABAAEAPUAAACGAwAAAAA=&#10;" fillcolor="black" strokeweight="2pt">
                    <v:textbox>
                      <w:txbxContent>
                        <w:p w:rsidR="00427D6D" w:rsidRDefault="00427D6D" w:rsidP="001B0A5B"/>
                      </w:txbxContent>
                    </v:textbox>
                  </v:oval>
                </v:group>
                <v:group id="Group 13" o:spid="_x0000_s1073" style="position:absolute;left:6082;top:3532;width:121;height:54" coordorigin="12954,6327" coordsize="77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oval id="Oval 50" o:spid="_x0000_s1074" style="position:absolute;left:12954;top:6327;width:274;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FOHcEA&#10;AADcAAAADwAAAGRycy9kb3ducmV2LnhtbERPTYvCMBC9C/sfwgjeNFVBazXKurLgtXVX8DY0Y1ts&#10;JrXJ1u6/NwfB4+N9b3a9qUVHrassK5hOIhDEudUVFwp+Tt/jGITzyBpry6Tgnxzsth+DDSbaPjil&#10;LvOFCCHsElRQet8kUrq8JINuYhviwF1ta9AH2BZSt/gI4aaWsyhaSIMVh4YSG/oqKb9lf0ZBMT+k&#10;3fV4nk1X3SXNf+eLbK/vSo2G/ecahKfev8Uv91ErWMZhfjgTjoD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hTh3BAAAA3AAAAA8AAAAAAAAAAAAAAAAAmAIAAGRycy9kb3du&#10;cmV2LnhtbFBLBQYAAAAABAAEAPUAAACGAwAAAAA=&#10;" fillcolor="black" strokeweight="2pt">
                    <v:textbox>
                      <w:txbxContent>
                        <w:p w:rsidR="00427D6D" w:rsidRDefault="00427D6D" w:rsidP="001B0A5B"/>
                      </w:txbxContent>
                    </v:textbox>
                  </v:oval>
                  <v:oval id="Oval 51" o:spid="_x0000_s1075" style="position:absolute;left:13451;top:6327;width:275;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3rhsQA&#10;AADcAAAADwAAAGRycy9kb3ducmV2LnhtbESPS4vCQBCE7wv+h6EFb+skCq4bHcUHgtdkH7C3JtMm&#10;wUxPzIwx/ntHEPZYVNVX1HLdm1p01LrKsoJ4HIEgzq2uuFDw/XV4n4NwHlljbZkU3MnBejV4W2Ki&#10;7Y1T6jJfiABhl6CC0vsmkdLlJRl0Y9sQB+9kW4M+yLaQusVbgJtaTqJoJg1WHBZKbGhXUn7OrkZB&#10;Md2n3en4O4k/u780/5nOsq2+KDUa9psFCE+9/w+/2ket4GMew/NMO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t64bEAAAA3AAAAA8AAAAAAAAAAAAAAAAAmAIAAGRycy9k&#10;b3ducmV2LnhtbFBLBQYAAAAABAAEAPUAAACJAwAAAAA=&#10;" fillcolor="black" strokeweight="2pt">
                    <v:textbox>
                      <w:txbxContent>
                        <w:p w:rsidR="00427D6D" w:rsidRDefault="00427D6D" w:rsidP="001B0A5B"/>
                      </w:txbxContent>
                    </v:textbox>
                  </v:oval>
                </v:group>
                <v:group id="Group 14" o:spid="_x0000_s1076" style="position:absolute;left:6082;top:3766;width:121;height:54" coordorigin="12954,7906" coordsize="77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8JgEsUAAADcAAAADwAAAGRycy9kb3ducmV2LnhtbESPS4vCQBCE78L+h6EX&#10;9qaTuPggOorI7uJBBB8g3ppMmwQzPSEzm8R/7wiCx6KqvqLmy86UoqHaFZYVxIMIBHFqdcGZgtPx&#10;tz8F4TyyxtIyKbiTg+XiozfHRNuW99QcfCYChF2CCnLvq0RKl+Zk0A1sRRy8q60N+iDrTOoa2wA3&#10;pRxG0VgaLDgs5FjROqf0dvg3Cv5abFff8U+zvV3X98txtDtvY1Lq67NbzUB46vw7/GpvtILJdAj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CYBLFAAAA3AAA&#10;AA8AAAAAAAAAAAAAAAAAqgIAAGRycy9kb3ducmV2LnhtbFBLBQYAAAAABAAEAPoAAACcAwAAAAA=&#10;">
                  <v:oval id="Oval 48" o:spid="_x0000_s1077" style="position:absolute;left:12954;top:7906;width:274;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PQasUA&#10;AADcAAAADwAAAGRycy9kb3ducmV2LnhtbESPS4vCQBCE78L+h6EXvOlEAxqzjrIPBK+JD/DWZNok&#10;bKYnm5mN2X+/Iwgei6r6ilpvB9OInjpXW1Ywm0YgiAuray4VHA+7SQLCeWSNjWVS8EcOtpuX0RpT&#10;bW+cUZ/7UgQIuxQVVN63qZSuqMigm9qWOHhX2xn0QXal1B3eAtw0ch5FC2mw5rBQYUufFRXf+a9R&#10;UMZfWX/dn+ezVX/JilO8yD/0j1Lj1+H9DYSnwT/Dj/ZeK1gmMdzPhCM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9BqxQAAANwAAAAPAAAAAAAAAAAAAAAAAJgCAABkcnMv&#10;ZG93bnJldi54bWxQSwUGAAAAAAQABAD1AAAAigMAAAAA&#10;" fillcolor="black" strokeweight="2pt">
                    <v:textbox>
                      <w:txbxContent>
                        <w:p w:rsidR="00427D6D" w:rsidRDefault="00427D6D" w:rsidP="001B0A5B"/>
                      </w:txbxContent>
                    </v:textbox>
                  </v:oval>
                  <v:oval id="Oval 49" o:spid="_x0000_s1078" style="position:absolute;left:13451;top:7906;width:275;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pIHsUA&#10;AADcAAAADwAAAGRycy9kb3ducmV2LnhtbESPQWvCQBSE74X+h+UVvDUbtVibukpVCl6TquDtkX0m&#10;odm3MbvG+O9dQfA4zMw3zGzRm1p01LrKsoJhFIMgzq2uuFCw/ft9n4JwHlljbZkUXMnBYv76MsNE&#10;2wun1GW+EAHCLkEFpfdNIqXLSzLoItsQB+9oW4M+yLaQusVLgJtajuJ4Ig1WHBZKbGhVUv6fnY2C&#10;YrxOu+NmPxp+dYc0340n2VKflBq89T/fIDz1/hl+tDdawef0A+5nw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kgexQAAANwAAAAPAAAAAAAAAAAAAAAAAJgCAABkcnMv&#10;ZG93bnJldi54bWxQSwUGAAAAAAQABAD1AAAAigMAAAAA&#10;" fillcolor="black" strokeweight="2pt">
                    <v:textbox>
                      <w:txbxContent>
                        <w:p w:rsidR="00427D6D" w:rsidRDefault="00427D6D" w:rsidP="001B0A5B"/>
                      </w:txbxContent>
                    </v:textbox>
                  </v:oval>
                </v:group>
                <v:group id="Group 15" o:spid="_x0000_s1079" style="position:absolute;left:6681;top:3532;width:121;height:54" coordorigin="16764,6327" coordsize="77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v4ZsUAAADcAAAADwAAAGRycy9kb3ducmV2LnhtbESPS4vCQBCE78L+h6EX&#10;vOkkKz6IjiKyu+xBBB8g3ppMmwQzPSEzm8R/7wiCx6KqvqIWq86UoqHaFZYVxMMIBHFqdcGZgtPx&#10;ZzAD4TyyxtIyKbiTg9Xyo7fARNuW99QcfCYChF2CCnLvq0RKl+Zk0A1tRRy8q60N+iDrTOoa2wA3&#10;pfyKook0WHBYyLGiTU7p7fBvFPy22K5H8XezvV0398txvDtvY1Kq/9mt5yA8df4dfrX/tILp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r+GbFAAAA3AAA&#10;AA8AAAAAAAAAAAAAAAAAqgIAAGRycy9kb3ducmV2LnhtbFBLBQYAAAAABAAEAPoAAACcAwAAAAA=&#10;">
                  <v:oval id="Oval 46" o:spid="_x0000_s1080" style="position:absolute;left:16764;top:6327;width:274;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Rz8sUA&#10;AADcAAAADwAAAGRycy9kb3ducmV2LnhtbESPT2vCQBTE70K/w/IKvelGhagxG+kfCl6TVsHbI/tM&#10;gtm3aXYb47d3CwWPw8z8hkl3o2nFQL1rLCuYzyIQxKXVDVcKvr8+p2sQziNrbC2Tghs52GVPkxQT&#10;ba+c01D4SgQIuwQV1N53iZSurMmgm9mOOHhn2xv0QfaV1D1eA9y0chFFsTTYcFiosaP3mspL8WsU&#10;VMuPfDjvj4v5Zjjl5WEZF2/6R6mX5/F1C8LT6B/h//ZeK1itY/g7E46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HPyxQAAANwAAAAPAAAAAAAAAAAAAAAAAJgCAABkcnMv&#10;ZG93bnJldi54bWxQSwUGAAAAAAQABAD1AAAAigMAAAAA&#10;" fillcolor="black" strokeweight="2pt">
                    <v:textbox>
                      <w:txbxContent>
                        <w:p w:rsidR="00427D6D" w:rsidRDefault="00427D6D" w:rsidP="001B0A5B"/>
                      </w:txbxContent>
                    </v:textbox>
                  </v:oval>
                  <v:oval id="Oval 47" o:spid="_x0000_s1081" style="position:absolute;left:17261;top:6327;width:275;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jWacQA&#10;AADcAAAADwAAAGRycy9kb3ducmV2LnhtbESPQYvCMBSE78L+h/AEb2uqgrrVKKsieG3dXfD2aJ5t&#10;sXmpTaz13xthweMwM98wy3VnKtFS40rLCkbDCARxZnXJuYKf4/5zDsJ5ZI2VZVLwIAfr1UdvibG2&#10;d06oTX0uAoRdjAoK7+tYSpcVZNANbU0cvLNtDPogm1zqBu8Bbio5jqKpNFhyWCiwpm1B2SW9GQX5&#10;ZJe058PfePTVnpLsdzJNN/qq1KDffS9AeOr8O/zfPmgFs/kMXmfC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I1mnEAAAA3AAAAA8AAAAAAAAAAAAAAAAAmAIAAGRycy9k&#10;b3ducmV2LnhtbFBLBQYAAAAABAAEAPUAAACJAwAAAAA=&#10;" fillcolor="black" strokeweight="2pt">
                    <v:textbox>
                      <w:txbxContent>
                        <w:p w:rsidR="00427D6D" w:rsidRDefault="00427D6D" w:rsidP="001B0A5B"/>
                      </w:txbxContent>
                    </v:textbox>
                  </v:oval>
                </v:group>
                <v:group id="Group 16" o:spid="_x0000_s1082" style="position:absolute;left:6681;top:3766;width:121;height:54" coordorigin="16764,7906" coordsize="77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pX+MIAAADcAAAADwAAAGRycy9kb3ducmV2LnhtbERPy4rCMBTdC/MP4Q64&#10;07QjPqhGEZkRFyJYBwZ3l+baFpub0mTa+vdmIbg8nPdq05tKtNS40rKCeByBIM6sLjlX8Hv5GS1A&#10;OI+ssbJMCh7kYLP+GKww0bbjM7Wpz0UIYZeggsL7OpHSZQUZdGNbEwfuZhuDPsAml7rBLoSbSn5F&#10;0UwaLDk0FFjTrqDsnv4bBfsOu+0k/m6P99vucb1MT3/HmJQafvbbJQhPvX+LX+6DVjBf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4qV/jCAAAA3AAAAA8A&#10;AAAAAAAAAAAAAAAAqgIAAGRycy9kb3ducmV2LnhtbFBLBQYAAAAABAAEAPoAAACZAwAAAAA=&#10;">
                  <v:oval id="Oval 44" o:spid="_x0000_s1083" style="position:absolute;left:16764;top:7906;width:274;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vngMUA&#10;AADcAAAADwAAAGRycy9kb3ducmV2LnhtbESPT2vCQBTE74V+h+UVeqsbFayJ2Ui1FLwmtoK3R/bl&#10;D2bfptltTL99VxB6HGbmN0y6nUwnRhpca1nBfBaBIC6tbrlW8Hn8eFmDcB5ZY2eZFPySg232+JBi&#10;ou2VcxoLX4sAYZeggsb7PpHSlQ0ZdDPbEwevsoNBH+RQSz3gNcBNJxdRtJIGWw4LDfa0b6i8FD9G&#10;Qb18z8fqcFrM4/Gcl1/LVbHT30o9P01vGxCeJv8fvrcPWsHrOobbmXA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2+eAxQAAANwAAAAPAAAAAAAAAAAAAAAAAJgCAABkcnMv&#10;ZG93bnJldi54bWxQSwUGAAAAAAQABAD1AAAAigMAAAAA&#10;" fillcolor="black" strokeweight="2pt">
                    <v:textbox>
                      <w:txbxContent>
                        <w:p w:rsidR="00427D6D" w:rsidRDefault="00427D6D" w:rsidP="001B0A5B"/>
                      </w:txbxContent>
                    </v:textbox>
                  </v:oval>
                  <v:oval id="Oval 45" o:spid="_x0000_s1084" style="position:absolute;left:17261;top:7906;width:275;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jYwMAA&#10;AADcAAAADwAAAGRycy9kb3ducmV2LnhtbERPTYvCMBC9L+x/CCN4W1MVdK1GWRXBa+sqeBuasS02&#10;k9rEWv+9OQgeH+97sepMJVpqXGlZwXAQgSDOrC45V/B/2P38gnAeWWNlmRQ8ycFq+f21wFjbByfU&#10;pj4XIYRdjAoK7+tYSpcVZNANbE0cuIttDPoAm1zqBh8h3FRyFEUTabDk0FBgTZuCsmt6Nwry8TZp&#10;L/vTaDhrz0l2HE/Stb4p1e91f3MQnjr/Eb/de61gOgvzw5lwBO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TjYwMAAAADcAAAADwAAAAAAAAAAAAAAAACYAgAAZHJzL2Rvd25y&#10;ZXYueG1sUEsFBgAAAAAEAAQA9QAAAIUDAAAAAA==&#10;" fillcolor="black" strokeweight="2pt">
                    <v:textbox>
                      <w:txbxContent>
                        <w:p w:rsidR="00427D6D" w:rsidRDefault="00427D6D" w:rsidP="001B0A5B"/>
                      </w:txbxContent>
                    </v:textbox>
                  </v:oval>
                </v:group>
                <v:oval id="Oval 17" o:spid="_x0000_s1085" style="position:absolute;left:6020;top:3471;width:238;height:1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sxccA&#10;AADcAAAADwAAAGRycy9kb3ducmV2LnhtbESPT2vCQBTE74LfYXmCl6Ib67+aukoRBPViawva2yP7&#10;mgSzb0N2NfHbu0LB4zAzv2Hmy8YU4kqVyy0rGPQjEMSJ1TmnCn6+1703EM4jaywsk4IbOVgu2q05&#10;xtrW/EXXg09FgLCLUUHmfRlL6ZKMDLq+LYmD92crgz7IKpW6wjrATSFfo2giDeYcFjIsaZVRcj5c&#10;jIL15+hodvVwm0/P+nScJb+n/ctYqW6n+XgH4anxz/B/e6MVTGcDeJwJR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7MXHAAAA3AAAAA8AAAAAAAAAAAAAAAAAmAIAAGRy&#10;cy9kb3ducmV2LnhtbFBLBQYAAAAABAAEAPUAAACMAwAAAAA=&#10;" filled="f" strokeweight=".25pt">
                  <v:textbox>
                    <w:txbxContent>
                      <w:p w:rsidR="00427D6D" w:rsidRDefault="00427D6D" w:rsidP="001B0A5B"/>
                    </w:txbxContent>
                  </v:textbox>
                </v:oval>
                <v:oval id="Oval 18" o:spid="_x0000_s1086" style="position:absolute;left:6017;top:3697;width:238;height:1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yssgA&#10;AADcAAAADwAAAGRycy9kb3ducmV2LnhtbESPW2vCQBSE3wX/w3KEvhSzqfVSo6uUgtD64qWF2LdD&#10;9pgEs2dDdmvSf98VCj4OM/MNs1x3phJXalxpWcFTFIMgzqwuOVfw9bkZvoBwHlljZZkU/JKD9arf&#10;W2KibcsHuh59LgKEXYIKCu/rREqXFWTQRbYmDt7ZNgZ9kE0udYNtgJtKjuJ4Kg2WHBYKrOmtoOxy&#10;/DEKNvtxarbt80c5u+hTOs++T7vHiVIPg+51AcJT5+/h//a7VjCbj+B2Jhw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rXKyyAAAANwAAAAPAAAAAAAAAAAAAAAAAJgCAABk&#10;cnMvZG93bnJldi54bWxQSwUGAAAAAAQABAD1AAAAjQMAAAAA&#10;" filled="f" strokeweight=".25pt">
                  <v:textbox>
                    <w:txbxContent>
                      <w:p w:rsidR="00427D6D" w:rsidRDefault="00427D6D" w:rsidP="001B0A5B"/>
                    </w:txbxContent>
                  </v:textbox>
                </v:oval>
                <v:oval id="Oval 19" o:spid="_x0000_s1087" style="position:absolute;left:6625;top:3475;width:238;height:1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KcgA&#10;AADcAAAADwAAAGRycy9kb3ducmV2LnhtbESPT2vCQBTE74LfYXlCL0U3rVWb6CqlIFgv/mnB9PbI&#10;PpNg9m3Ibk367d1CweMwM79hFqvOVOJKjSstK3gaRSCIM6tLzhV8fa6HryCcR9ZYWSYFv+Rgtez3&#10;Fpho2/KBrkefiwBhl6CCwvs6kdJlBRl0I1sTB+9sG4M+yCaXusE2wE0ln6NoKg2WHBYKrOm9oOxy&#10;/DEK1vuXk9m2449ydtHpKc6+093jRKmHQfc2B+Gp8/fwf3ujFcziMfydCU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4dcpyAAAANwAAAAPAAAAAAAAAAAAAAAAAJgCAABk&#10;cnMvZG93bnJldi54bWxQSwUGAAAAAAQABAD1AAAAjQMAAAAA&#10;" filled="f" strokeweight=".25pt">
                  <v:textbox>
                    <w:txbxContent>
                      <w:p w:rsidR="00427D6D" w:rsidRDefault="00427D6D" w:rsidP="001B0A5B"/>
                    </w:txbxContent>
                  </v:textbox>
                </v:oval>
                <v:line id="Straight Connector 20" o:spid="_x0000_s1088" style="position:absolute;visibility:visible;mso-wrap-style:square" from="4938,3983" to="4938,4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NRosgAAADcAAAADwAAAGRycy9kb3ducmV2LnhtbESPT0vDQBTE7wW/w/IEb+1GLbGN3Zai&#10;FFoPYv9Ae3zNPpNo9m3Y3Sbx23cFweMwM79hZove1KIl5yvLCu5HCQji3OqKCwWH/Wo4AeEDssba&#10;Min4IQ+L+c1ghpm2HW+p3YVCRAj7DBWUITSZlD4vyaAf2YY4ep/WGQxRukJqh12Em1o+JEkqDVYc&#10;F0ps6KWk/Ht3MQreHz/Sdrl5W/fHTXrOX7fn01fnlLq77ZfPIAL14T/8115rBU/TM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4NRosgAAADcAAAADwAAAAAA&#10;AAAAAAAAAAChAgAAZHJzL2Rvd25yZXYueG1sUEsFBgAAAAAEAAQA+QAAAJYDAAAAAA==&#10;"/>
                <v:line id="Straight Connector 21" o:spid="_x0000_s1089" style="position:absolute;visibility:visible;mso-wrap-style:square" from="5542,3983" to="5542,4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0OcgAAADcAAAADwAAAGRycy9kb3ducmV2LnhtbESPT0vDQBTE7wW/w/IEb+1GpbGN3Zai&#10;FFoPYv9Ae3zNPpNo9m3Y3Sbx23cFweMwM79hZove1KIl5yvLCu5HCQji3OqKCwWH/Wo4AeEDssba&#10;Min4IQ+L+c1ghpm2HW+p3YVCRAj7DBWUITSZlD4vyaAf2YY4ep/WGQxRukJqh12Em1o+JEkqDVYc&#10;F0ps6KWk/Ht3MQreHz/Sdrl5W/fHTXrOX7fn01fnlLq77ZfPIAL14T/8115rBU/TM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M/0OcgAAADcAAAADwAAAAAA&#10;AAAAAAAAAAChAgAAZHJzL2Rvd25yZXYueG1sUEsFBgAAAAAEAAQA+QAAAJYDAAAAAA==&#10;"/>
                <v:line id="Straight Connector 22" o:spid="_x0000_s1090" style="position:absolute;visibility:visible;mso-wrap-style:square" from="6149,3970" to="6149,4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1qTscAAADcAAAADwAAAGRycy9kb3ducmV2LnhtbESPQWvCQBSE74L/YXlCb7ppC7FNXUVa&#10;CupB1Bba4zP7mkSzb8PumqT/visIPQ4z8w0zW/SmFi05X1lWcD9JQBDnVldcKPj8eB8/gfABWWNt&#10;mRT8kofFfDiYYaZtx3tqD6EQEcI+QwVlCE0mpc9LMugntiGO3o91BkOUrpDaYRfhppYPSZJKgxXH&#10;hRIbei0pPx8uRsH2cZe2y/Vm1X+t02P+tj9+nzqn1N2oX76ACNSH//CtvdIKps8p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HWpOxwAAANwAAAAPAAAAAAAA&#10;AAAAAAAAAKECAABkcnMvZG93bnJldi54bWxQSwUGAAAAAAQABAD5AAAAlQMAAAAA&#10;"/>
                <v:line id="Straight Connector 23" o:spid="_x0000_s1091" style="position:absolute;visibility:visible;mso-wrap-style:square" from="6743,3960" to="6743,4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HP1ccAAADcAAAADwAAAGRycy9kb3ducmV2LnhtbESPQWvCQBSE7wX/w/IK3uqmLcQ2uoq0&#10;FNRDUVtoj8/sM4nNvg27axL/vSsUPA4z8w0znfemFi05X1lW8DhKQBDnVldcKPj++nh4AeEDssba&#10;Mik4k4f5bHA3xUzbjrfU7kIhIoR9hgrKEJpMSp+XZNCPbEMcvYN1BkOUrpDaYRfhppZPSZJKgxXH&#10;hRIbeisp/9udjILP503aLlbrZf+zSvf5+3b/e+ycUsP7fjEBEagPt/B/e6kVjF/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Uc/VxwAAANwAAAAPAAAAAAAA&#10;AAAAAAAAAKECAABkcnMvZG93bnJldi54bWxQSwUGAAAAAAQABAD5AAAAlQMAAAAA&#10;"/>
                <v:rect id="Rectangle 24" o:spid="_x0000_s1092" style="position:absolute;left:4632;top:4241;width:2389;height:3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D3TMIA&#10;AADcAAAADwAAAGRycy9kb3ducmV2LnhtbERPTWvCQBC9F/wPywje6kaDVaOrSKBQqAerongbsmMS&#10;zM6m2VWTf+8eCj0+3vdy3ZpKPKhxpWUFo2EEgjizuuRcwfHw+T4D4TyyxsoyKejIwXrVe1tiou2T&#10;f+ix97kIIewSVFB4XydSuqwgg25oa+LAXW1j0AfY5FI3+AzhppLjKPqQBksODQXWlBaU3fZ3o6Ds&#10;4t1lm56n6ffvKXa2O7l4YpQa9NvNAoSn1v+L/9xfWsF0HtaG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MPdMwgAAANwAAAAPAAAAAAAAAAAAAAAAAJgCAABkcnMvZG93&#10;bnJldi54bWxQSwUGAAAAAAQABAD1AAAAhwMAAAAA&#10;" filled="f">
                  <v:textbox>
                    <w:txbxContent>
                      <w:p w:rsidR="00427D6D" w:rsidRDefault="00427D6D" w:rsidP="001B0A5B">
                        <w:pPr>
                          <w:pStyle w:val="NormalWeb"/>
                          <w:jc w:val="center"/>
                          <w:rPr>
                            <w:b/>
                          </w:rPr>
                        </w:pPr>
                        <w:r>
                          <w:rPr>
                            <w:b/>
                            <w:color w:val="000000"/>
                            <w:kern w:val="24"/>
                            <w:sz w:val="14"/>
                            <w:szCs w:val="14"/>
                          </w:rPr>
                          <w:t>Tiêm vào chuột  (10</w:t>
                        </w:r>
                        <w:r>
                          <w:rPr>
                            <w:b/>
                            <w:color w:val="000000"/>
                            <w:kern w:val="24"/>
                            <w:position w:val="4"/>
                            <w:sz w:val="14"/>
                            <w:szCs w:val="14"/>
                            <w:vertAlign w:val="superscript"/>
                          </w:rPr>
                          <w:t>2</w:t>
                        </w:r>
                        <w:r>
                          <w:rPr>
                            <w:b/>
                            <w:color w:val="000000"/>
                            <w:kern w:val="24"/>
                            <w:sz w:val="14"/>
                            <w:szCs w:val="14"/>
                          </w:rPr>
                          <w:t xml:space="preserve"> vi khuẩn)</w:t>
                        </w:r>
                      </w:p>
                    </w:txbxContent>
                  </v:textbox>
                </v:rect>
                <v:shape id="Straight Arrow Connector 25" o:spid="_x0000_s1093" type="#_x0000_t32" style="position:absolute;left:4937;top:4658;width:0;height:3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OtocUAAADcAAAADwAAAGRycy9kb3ducmV2LnhtbESPS2vDMBCE74X+B7GFXkIixyUvJ0oo&#10;gSaFnPKAXBdrbZlYK2OpjvPvq0Chx2FmvmFWm97WoqPWV44VjEcJCOLc6YpLBZfz13AOwgdkjbVj&#10;UvAgD5v168sKM+3ufKTuFEoRIewzVGBCaDIpfW7Ioh+5hjh6hWsthijbUuoW7xFua5kmyVRarDgu&#10;GGxoayi/nX6sgiLVNB7crmY/m2CxPXykXVfvlHp/6z+XIAL14T/81/7WCmaLBTzPx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BOtocUAAADcAAAADwAAAAAAAAAA&#10;AAAAAAChAgAAZHJzL2Rvd25yZXYueG1sUEsFBgAAAAAEAAQA+QAAAJMDAAAAAA==&#10;">
                  <v:stroke endarrow="open"/>
                </v:shape>
                <v:shape id="Straight Arrow Connector 26" o:spid="_x0000_s1094" type="#_x0000_t32" style="position:absolute;left:5538;top:4658;width:0;height:3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cF7cIAAADcAAAADwAAAGRycy9kb3ducmV2LnhtbERPz2vCMBS+C/sfwhvsIpq2wymdsYzC&#10;puBpbrDro3ltis1LabK2++/NYeDx4/u9L2bbiZEG3zpWkK4TEMSV0y03Cr6/3lc7ED4ga+wck4I/&#10;8lAcHhZ7zLWb+JPGS2hEDGGfowITQp9L6StDFv3a9cSRq91gMUQ4NFIPOMVw28ksSV6kxZZjg8Ge&#10;SkPV9fJrFdSZpnR5/THH7Qbr8vycjWP3odTT4/z2CiLQHO7if/dJK9glcX48E4+APN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5cF7cIAAADcAAAADwAAAAAAAAAAAAAA&#10;AAChAgAAZHJzL2Rvd25yZXYueG1sUEsFBgAAAAAEAAQA+QAAAJADAAAAAA==&#10;">
                  <v:stroke endarrow="open"/>
                </v:shape>
                <v:shape id="Straight Arrow Connector 27" o:spid="_x0000_s1095" type="#_x0000_t32" style="position:absolute;left:6162;top:4658;width:0;height:3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ugdsQAAADcAAAADwAAAGRycy9kb3ducmV2LnhtbESPT2vCQBTE7wW/w/IEL0U3SalKdBUR&#10;ags9+Qe8PrIv2WD2bchuY/z2bqHQ4zAzv2HW28E2oqfO144VpLMEBHHhdM2Vgsv5Y7oE4QOyxsYx&#10;KXiQh+1m9LLGXLs7H6k/hUpECPscFZgQ2lxKXxiy6GeuJY5e6TqLIcqukrrDe4TbRmZJMpcWa44L&#10;BlvaGypupx+roMw0pa+3q/lcvGO5/37L+r45KDUZD7sViEBD+A//tb+0gmWSwu+ZeATk5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26B2xAAAANwAAAAPAAAAAAAAAAAA&#10;AAAAAKECAABkcnMvZG93bnJldi54bWxQSwUGAAAAAAQABAD5AAAAkgMAAAAA&#10;">
                  <v:stroke endarrow="open"/>
                </v:shape>
                <v:shape id="Straight Arrow Connector 28" o:spid="_x0000_s1096" type="#_x0000_t32" style="position:absolute;left:6737;top:4658;width:0;height:3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k+AcQAAADcAAAADwAAAGRycy9kb3ducmV2LnhtbESPQWvCQBSE74L/YXmCF6kbU7QSs4oI&#10;tQVPaqHXR/YlG5J9G7LbmP77bqHQ4zAz3zD5YbStGKj3tWMFq2UCgrhwuuZKwcf99WkLwgdkja1j&#10;UvBNHg776STHTLsHX2m4hUpECPsMFZgQukxKXxiy6JeuI45e6XqLIcq+krrHR4TbVqZJspEWa44L&#10;Bjs6GSqa25dVUKaaVovm07y9rLE8XZ7TYWjPSs1n43EHItAY/sN/7XetYJuk8HsmHg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CT4BxAAAANwAAAAPAAAAAAAAAAAA&#10;AAAAAKECAABkcnMvZG93bnJldi54bWxQSwUGAAAAAAQABAD5AAAAkgMAAAAA&#10;">
                  <v:stroke endarrow="open"/>
                </v:shape>
                <v:shape id="Picture 29" o:spid="_x0000_s1097" type="#_x0000_t75" alt="Description: Kết quả hình ảnh cho s r mouse live dead" style="position:absolute;left:5243;top:5014;width:517;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6NTDEAAAA3AAAAA8AAABkcnMvZG93bnJldi54bWxEj0FrwkAUhO8F/8PyBG91o5aq0VVEW+hF&#10;0OjB4yP7TILZtzG7TeK/dwsFj8PMfMMs150pRUO1KywrGA0jEMSp1QVnCs6n7/cZCOeRNZaWScGD&#10;HKxXvbclxtq2fKQm8ZkIEHYxKsi9r2IpXZqTQTe0FXHwrrY26IOsM6lrbAPclHIcRZ/SYMFhIceK&#10;tjmlt+TXKNiN98mhnR+nX5ZO8/JOHw3uL0oN+t1mAcJT51/h//aPVjCLJvB3JhwBuX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6NTDEAAAA3AAAAA8AAAAAAAAAAAAAAAAA&#10;nwIAAGRycy9kb3ducmV2LnhtbFBLBQYAAAAABAAEAPcAAACQAwAAAAA=&#10;">
                  <v:imagedata r:id="rId128" o:title=" Kết quả hình ảnh cho s r mouse live dead" croptop="49524f" cropbottom="4979f" cropright="50064f"/>
                </v:shape>
                <v:shape id="Picture 30" o:spid="_x0000_s1098" type="#_x0000_t75" alt="Description: Kết quả hình ảnh cho s r mouse live dead" style="position:absolute;left:4645;top:4977;width:510;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aeJTFAAAA3AAAAA8AAABkcnMvZG93bnJldi54bWxEj0FrwkAUhO+C/2F5Qm9117RVSV1FRKFU&#10;WtBWz4/saxLMvo3Zjab/3i0UPA4z8w0zW3S2EhdqfOlYw2ioQBBnzpSca/j+2jxOQfiAbLByTBp+&#10;ycNi3u/NMDXuyju67EMuIoR9ihqKEOpUSp8VZNEPXU0cvR/XWAxRNrk0DV4j3FYyUWosLZYcFwqs&#10;aVVQdtq3VsNxvX36VK1pXw7ZZLNL3Mf7OQlaPwy65SuIQF24h//bb0bDVD3D35l4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GniUxQAAANwAAAAPAAAAAAAAAAAAAAAA&#10;AJ8CAABkcnMvZG93bnJldi54bWxQSwUGAAAAAAQABAD3AAAAkQMAAAAA&#10;">
                  <v:imagedata r:id="rId129" o:title=" Kết quả hình ảnh cho s r mouse live dead" croptop="48790f" cropbottom="5477f" cropleft="16947f" cropright="33839f"/>
                </v:shape>
                <v:shape id="Picture 31" o:spid="_x0000_s1099" type="#_x0000_t75" alt="Description: Kết quả hình ảnh cho s r mouse live dead" style="position:absolute;left:5869;top:5004;width:517;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fCN/EAAAA3AAAAA8AAABkcnMvZG93bnJldi54bWxEj0FrwkAUhO8F/8PyBG91o9iq0VVEW+hF&#10;0OjB4yP7TILZtzG7TeK/dwsFj8PMfMMs150pRUO1KywrGA0jEMSp1QVnCs6n7/cZCOeRNZaWScGD&#10;HKxXvbclxtq2fKQm8ZkIEHYxKsi9r2IpXZqTQTe0FXHwrrY26IOsM6lrbAPclHIcRZ/SYMFhIceK&#10;tjmlt+TXKNiN98mhnR+nX5ZO8/JOkwb3F6UG/W6zAOGp86/wf/tHK5hFH/B3JhwBuX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fCN/EAAAA3AAAAA8AAAAAAAAAAAAAAAAA&#10;nwIAAGRycy9kb3ducmV2LnhtbFBLBQYAAAAABAAEAPcAAACQAwAAAAA=&#10;">
                  <v:imagedata r:id="rId128" o:title=" Kết quả hình ảnh cho s r mouse live dead" croptop="49524f" cropbottom="4979f" cropright="50064f"/>
                </v:shape>
                <v:shape id="Picture 32" o:spid="_x0000_s1100" type="#_x0000_t75" alt="Description: Kết quả hình ảnh cho s r mouse live dead" style="position:absolute;left:6478;top:4977;width:510;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EQ3jFAAAA3AAAAA8AAABkcnMvZG93bnJldi54bWxEj1trwkAUhN8L/Q/LEXyru6Z4IbpKKRVE&#10;acHr8yF7TILZs2l2o/HfdwuFPg4z8w0zX3a2EjdqfOlYw3CgQBBnzpScazgeVi9TED4gG6wck4YH&#10;eVgunp/mmBp35x3d9iEXEcI+RQ1FCHUqpc8KsugHriaO3sU1FkOUTS5Ng/cIt5VMlBpLiyXHhQJr&#10;ei8ou+5bq+H8sX39Uq1pR6dsstol7nPznQSt+73ubQYiUBf+w3/ttdEwVWP4PROPgF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EN4xQAAANwAAAAPAAAAAAAAAAAAAAAA&#10;AJ8CAABkcnMvZG93bnJldi54bWxQSwUGAAAAAAQABAD3AAAAkQMAAAAA&#10;">
                  <v:imagedata r:id="rId129" o:title=" Kết quả hình ảnh cho s r mouse live dead" croptop="48790f" cropbottom="5477f" cropleft="16947f" cropright="33839f"/>
                </v:shape>
                <v:shape id="TextBox 77" o:spid="_x0000_s1101" type="#_x0000_t202" style="position:absolute;left:6469;top:5226;width:659;height: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J8I8MA&#10;AADcAAAADwAAAGRycy9kb3ducmV2LnhtbESPT2sCMRTE74V+h/AK3mqiYJWtUaR/wEMv6vb+2Lxu&#10;lm5els3TXb99UxA8DjPzG2a9HUOrLtSnJrKF2dSAIq6ia7i2UJ4+n1egkiA7bCOThSsl2G4eH9ZY&#10;uDjwgS5HqVWGcCrQghfpCq1T5SlgmsaOOHs/sQ8oWfa1dj0OGR5aPTfmRQdsOC947OjNU/V7PAcL&#10;Im43u5YfIe2/x6/3wZtqgaW1k6dx9wpKaJR7+NbeOwsrs4T/M/kI6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J8I8MAAADcAAAADwAAAAAAAAAAAAAAAACYAgAAZHJzL2Rv&#10;d25yZXYueG1sUEsFBgAAAAAEAAQA9QAAAIgDAAAAAA==&#10;" filled="f" stroked="f">
                  <v:textbox style="mso-fit-shape-to-text:t">
                    <w:txbxContent>
                      <w:p w:rsidR="00427D6D" w:rsidRDefault="00427D6D" w:rsidP="001B0A5B">
                        <w:pPr>
                          <w:pStyle w:val="NormalWeb"/>
                          <w:jc w:val="center"/>
                          <w:rPr>
                            <w:b/>
                          </w:rPr>
                        </w:pPr>
                        <w:r>
                          <w:rPr>
                            <w:b/>
                            <w:color w:val="000000"/>
                            <w:kern w:val="24"/>
                            <w:sz w:val="16"/>
                            <w:szCs w:val="16"/>
                          </w:rPr>
                          <w:t>Chết</w:t>
                        </w:r>
                      </w:p>
                      <w:p w:rsidR="00427D6D" w:rsidRDefault="00427D6D" w:rsidP="001B0A5B">
                        <w:pPr>
                          <w:pStyle w:val="NormalWeb"/>
                          <w:jc w:val="center"/>
                        </w:pPr>
                      </w:p>
                    </w:txbxContent>
                  </v:textbox>
                </v:shape>
                <v:shape id="TextBox 51" o:spid="_x0000_s1102" type="#_x0000_t202" style="position:absolute;left:4047;top:2593;width:839;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3oUb8A&#10;AADcAAAADwAAAGRycy9kb3ducmV2LnhtbERPTWsCMRC9C/0PYQreNFFoka1RxFrw0Et1vQ+b6WZx&#10;M1k2U3f99+ZQ8Ph43+vtGFp1oz41kS0s5gYUcRVdw7WF8vw1W4FKguywjUwW7pRgu3mZrLFwceAf&#10;up2kVjmEU4EWvEhXaJ0qTwHTPHbEmfuNfUDJsK+163HI4aHVS2PedcCGc4PHjvaequvpL1gQcbvF&#10;vTyEdLyM35+DN9UbltZOX8fdByihUZ7if/fRWViZvDafyUdAbx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XehRvwAAANwAAAAPAAAAAAAAAAAAAAAAAJgCAABkcnMvZG93bnJl&#10;di54bWxQSwUGAAAAAAQABAD1AAAAhAMAAAAA&#10;" filled="f" stroked="f">
                  <v:textbox style="mso-fit-shape-to-text:t">
                    <w:txbxContent>
                      <w:p w:rsidR="00427D6D" w:rsidRDefault="00427D6D" w:rsidP="001B0A5B">
                        <w:pPr>
                          <w:pStyle w:val="NormalWeb"/>
                          <w:jc w:val="center"/>
                          <w:rPr>
                            <w:b/>
                          </w:rPr>
                        </w:pPr>
                        <w:r>
                          <w:rPr>
                            <w:b/>
                            <w:color w:val="000000"/>
                            <w:kern w:val="24"/>
                            <w:sz w:val="16"/>
                            <w:szCs w:val="16"/>
                          </w:rPr>
                          <w:t xml:space="preserve">Thí </w:t>
                        </w:r>
                      </w:p>
                      <w:p w:rsidR="00427D6D" w:rsidRDefault="00427D6D" w:rsidP="001B0A5B">
                        <w:pPr>
                          <w:pStyle w:val="NormalWeb"/>
                          <w:jc w:val="center"/>
                          <w:rPr>
                            <w:b/>
                          </w:rPr>
                        </w:pPr>
                        <w:r>
                          <w:rPr>
                            <w:b/>
                            <w:color w:val="000000"/>
                            <w:kern w:val="24"/>
                            <w:sz w:val="16"/>
                            <w:szCs w:val="16"/>
                          </w:rPr>
                          <w:t>nghiệm</w:t>
                        </w:r>
                      </w:p>
                    </w:txbxContent>
                  </v:textbox>
                </v:shape>
                <v:shape id="TextBox 56" o:spid="_x0000_s1103" type="#_x0000_t202" style="position:absolute;left:4020;top:3057;width:772;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FNysIA&#10;AADcAAAADwAAAGRycy9kb3ducmV2LnhtbESPQWsCMRSE7wX/Q3gFbzWxYNGtUcRW8NBLdb0/Nq+b&#10;pZuXZfPqrv/eFAo9DjPzDbPejqFVV+pTE9nCfGZAEVfRNVxbKM+HpyWoJMgO28hk4UYJtpvJwxoL&#10;Fwf+pOtJapUhnAq04EW6QutUeQqYZrEjzt5X7ANKln2tXY9DhodWPxvzogM2nBc8drT3VH2ffoIF&#10;Ebeb38r3kI6X8eNt8KZaYGnt9HHcvYISGuU//Nc+OgtLs4Lf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EU3KwgAAANwAAAAPAAAAAAAAAAAAAAAAAJgCAABkcnMvZG93&#10;bnJldi54bWxQSwUGAAAAAAQABAD1AAAAhwMAAAAA&#10;" filled="f" stroked="f">
                  <v:textbox style="mso-fit-shape-to-text:t">
                    <w:txbxContent>
                      <w:p w:rsidR="00427D6D" w:rsidRDefault="00427D6D" w:rsidP="001B0A5B">
                        <w:pPr>
                          <w:pStyle w:val="NormalWeb"/>
                          <w:jc w:val="center"/>
                          <w:rPr>
                            <w:b/>
                          </w:rPr>
                        </w:pPr>
                        <w:r>
                          <w:rPr>
                            <w:b/>
                            <w:color w:val="000000"/>
                            <w:kern w:val="24"/>
                            <w:sz w:val="16"/>
                            <w:szCs w:val="16"/>
                          </w:rPr>
                          <w:t>Chủng</w:t>
                        </w:r>
                      </w:p>
                    </w:txbxContent>
                  </v:textbox>
                </v:shape>
                <v:shape id="TextBox 55" o:spid="_x0000_s1104" type="#_x0000_t202" style="position:absolute;left:4743;top:2767;width:378;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yir8A&#10;AADcAAAADwAAAGRycy9kb3ducmV2LnhtbERPTWvCQBC9C/6HZQRvdZOCIqmrSK3goRdtvA/ZaTY0&#10;Oxuyo4n/3j0UPD7e92Y3+lbdqY9NYAP5IgNFXAXbcG2g/Dm+rUFFQbbYBiYDD4qw204nGyxsGPhM&#10;94vUKoVwLNCAE+kKrWPlyGNchI44cb+h9ygJ9rW2PQ4p3Lf6PctW2mPDqcFhR5+Oqr/LzRsQsfv8&#10;UX75eLqO34fBZdUSS2Pms3H/AUpolJf4332yBtZ5mp/OpCOgt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8nKKvwAAANwAAAAPAAAAAAAAAAAAAAAAAJgCAABkcnMvZG93bnJl&#10;di54bWxQSwUGAAAAAAQABAD1AAAAhAMAAAAA&#10;" filled="f" stroked="f">
                  <v:textbox style="mso-fit-shape-to-text:t">
                    <w:txbxContent>
                      <w:p w:rsidR="00427D6D" w:rsidRDefault="00427D6D" w:rsidP="001B0A5B">
                        <w:pPr>
                          <w:pStyle w:val="NormalWeb"/>
                          <w:rPr>
                            <w:b/>
                          </w:rPr>
                        </w:pPr>
                        <w:r>
                          <w:rPr>
                            <w:b/>
                            <w:color w:val="000000"/>
                            <w:kern w:val="24"/>
                            <w:sz w:val="18"/>
                            <w:szCs w:val="18"/>
                          </w:rPr>
                          <w:t>1</w:t>
                        </w:r>
                      </w:p>
                    </w:txbxContent>
                  </v:textbox>
                </v:shape>
                <v:shape id="TextBox 58" o:spid="_x0000_s1105" type="#_x0000_t202" style="position:absolute;left:5337;top:2758;width:378;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7XEcIA&#10;AADcAAAADwAAAGRycy9kb3ducmV2LnhtbESPQWvCQBSE74L/YXkFb7pJwSKpq0htwYOXanp/ZF+z&#10;odm3Iftq4r93BcHjMDPfMOvt6Ft1oT42gQ3kiwwUcRVsw7WB8vw1X4GKgmyxDUwGrhRhu5lO1ljY&#10;MPA3XU5SqwThWKABJ9IVWsfKkce4CB1x8n5D71GS7GttexwS3Lf6NcvetMeG04LDjj4cVX+nf29A&#10;xO7ya/np4+FnPO4Hl1VLLI2ZvYy7d1BCozzDj/bBGljlOdzPpCO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vtcRwgAAANwAAAAPAAAAAAAAAAAAAAAAAJgCAABkcnMvZG93&#10;bnJldi54bWxQSwUGAAAAAAQABAD1AAAAhwMAAAAA&#10;" filled="f" stroked="f">
                  <v:textbox style="mso-fit-shape-to-text:t">
                    <w:txbxContent>
                      <w:p w:rsidR="00427D6D" w:rsidRDefault="00427D6D" w:rsidP="001B0A5B">
                        <w:pPr>
                          <w:pStyle w:val="NormalWeb"/>
                          <w:rPr>
                            <w:b/>
                          </w:rPr>
                        </w:pPr>
                        <w:r>
                          <w:rPr>
                            <w:b/>
                            <w:color w:val="000000"/>
                            <w:kern w:val="24"/>
                            <w:sz w:val="18"/>
                            <w:szCs w:val="18"/>
                          </w:rPr>
                          <w:t>2</w:t>
                        </w:r>
                      </w:p>
                    </w:txbxContent>
                  </v:textbox>
                </v:shape>
                <v:shape id="TextBox 59" o:spid="_x0000_s1106" type="#_x0000_t202" style="position:absolute;left:5951;top:2758;width:354;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JZsIA&#10;AADcAAAADwAAAGRycy9kb3ducmV2LnhtbESPQWvCQBSE70L/w/IK3nQTwSLRVcS24MFLbbw/ss9s&#10;MPs2ZF9N/PduodDjMDPfMJvd6Ft1pz42gQ3k8wwUcRVsw7WB8vtztgIVBdliG5gMPCjCbvsy2WBh&#10;w8BfdD9LrRKEY4EGnEhXaB0rRx7jPHTEybuG3qMk2dfa9jgkuG/1IsvetMeG04LDjg6Oqtv5xxsQ&#10;sfv8UX74eLyMp/fBZdUSS2Omr+N+DUpolP/wX/toDazyBfyeSUdAb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bElmwgAAANwAAAAPAAAAAAAAAAAAAAAAAJgCAABkcnMvZG93&#10;bnJldi54bWxQSwUGAAAAAAQABAD1AAAAhwMAAAAA&#10;" filled="f" stroked="f">
                  <v:textbox style="mso-fit-shape-to-text:t">
                    <w:txbxContent>
                      <w:p w:rsidR="00427D6D" w:rsidRDefault="00427D6D" w:rsidP="001B0A5B">
                        <w:pPr>
                          <w:pStyle w:val="NormalWeb"/>
                          <w:rPr>
                            <w:b/>
                          </w:rPr>
                        </w:pPr>
                        <w:r>
                          <w:rPr>
                            <w:b/>
                            <w:color w:val="000000"/>
                            <w:kern w:val="24"/>
                            <w:sz w:val="18"/>
                            <w:szCs w:val="18"/>
                          </w:rPr>
                          <w:t>3</w:t>
                        </w:r>
                      </w:p>
                    </w:txbxContent>
                  </v:textbox>
                </v:shape>
                <v:shape id="TextBox 60" o:spid="_x0000_s1107" type="#_x0000_t202" style="position:absolute;left:6566;top:2758;width:354;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Ds/cIA&#10;AADcAAAADwAAAGRycy9kb3ducmV2LnhtbESPQWvCQBSE74X+h+UVvNVNKi0SXUVaBQ+9VOP9kX1m&#10;g9m3Iftq4r93hUKPw8x8wyzXo2/VlfrYBDaQTzNQxFWwDdcGyuPudQ4qCrLFNjAZuFGE9er5aYmF&#10;DQP/0PUgtUoQjgUacCJdoXWsHHmM09ARJ+8ceo+SZF9r2+OQ4L7Vb1n2oT02nBYcdvTpqLocfr0B&#10;EbvJb+XWx/1p/P4aXFa9Y2nM5GXcLEAJjfIf/mvvrYF5PoPHmXQE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IOz9wgAAANwAAAAPAAAAAAAAAAAAAAAAAJgCAABkcnMvZG93&#10;bnJldi54bWxQSwUGAAAAAAQABAD1AAAAhwMAAAAA&#10;" filled="f" stroked="f">
                  <v:textbox style="mso-fit-shape-to-text:t">
                    <w:txbxContent>
                      <w:p w:rsidR="00427D6D" w:rsidRDefault="00427D6D" w:rsidP="001B0A5B">
                        <w:pPr>
                          <w:pStyle w:val="NormalWeb"/>
                          <w:rPr>
                            <w:b/>
                          </w:rPr>
                        </w:pPr>
                        <w:r>
                          <w:rPr>
                            <w:b/>
                            <w:color w:val="000000"/>
                            <w:kern w:val="24"/>
                            <w:sz w:val="18"/>
                            <w:szCs w:val="18"/>
                          </w:rPr>
                          <w:t>4</w:t>
                        </w:r>
                      </w:p>
                    </w:txbxContent>
                  </v:textbox>
                </v:shape>
                <v:shape id="TextBox 61" o:spid="_x0000_s1108" type="#_x0000_t202" style="position:absolute;left:4583;top:3149;width:787;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0icIA&#10;AADcAAAADwAAAGRycy9kb3ducmV2LnhtbESPQWvCQBSE74X+h+UVvNVNii0SXUVaBQ+9VOP9kX1m&#10;g9m3Iftq4r93hUKPw8x8wyzXo2/VlfrYBDaQTzNQxFWwDdcGyuPudQ4qCrLFNjAZuFGE9er5aYmF&#10;DQP/0PUgtUoQjgUacCJdoXWsHHmM09ARJ+8ceo+SZF9r2+OQ4L7Vb1n2oT02nBYcdvTpqLocfr0B&#10;EbvJb+XWx/1p/P4aXFa9Y2nM5GXcLEAJjfIf/mvvrYF5PoPHmXQE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XSJwgAAANwAAAAPAAAAAAAAAAAAAAAAAJgCAABkcnMvZG93&#10;bnJldi54bWxQSwUGAAAAAAQABAD1AAAAhwMAAAAA&#10;" filled="f" stroked="f">
                  <v:textbox style="mso-fit-shape-to-text:t">
                    <w:txbxContent>
                      <w:p w:rsidR="00427D6D" w:rsidRDefault="00427D6D" w:rsidP="001B0A5B">
                        <w:pPr>
                          <w:pStyle w:val="NormalWeb"/>
                          <w:jc w:val="center"/>
                          <w:rPr>
                            <w:b/>
                          </w:rPr>
                        </w:pPr>
                        <w:r>
                          <w:rPr>
                            <w:b/>
                            <w:color w:val="000000"/>
                            <w:kern w:val="24"/>
                            <w:sz w:val="16"/>
                            <w:szCs w:val="16"/>
                          </w:rPr>
                          <w:t>S sống</w:t>
                        </w:r>
                      </w:p>
                    </w:txbxContent>
                  </v:textbox>
                </v:shape>
                <v:shape id="TextBox 62" o:spid="_x0000_s1109" type="#_x0000_t202" style="position:absolute;left:5129;top:3162;width:795;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XREsIA&#10;AADcAAAADwAAAGRycy9kb3ducmV2LnhtbESPwWrDMBBE74H+g9hCb4nsQkpwI5uQtpBDLk2d+2Jt&#10;LRNrZaxt7Px9VCj0OMzMG2Zbzb5XVxpjF9hAvspAETfBdtwaqL8+lhtQUZAt9oHJwI0iVOXDYouF&#10;DRN/0vUkrUoQjgUacCJDoXVsHHmMqzAQJ+87jB4lybHVdsQpwX2vn7PsRXvsOC04HGjvqLmcfrwB&#10;EbvLb/W7j4fzfHybXNassTbm6XHevYISmuU//Nc+WAObfA2/Z9IR0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hdESwgAAANwAAAAPAAAAAAAAAAAAAAAAAJgCAABkcnMvZG93&#10;bnJldi54bWxQSwUGAAAAAAQABAD1AAAAhwMAAAAA&#10;" filled="f" stroked="f">
                  <v:textbox style="mso-fit-shape-to-text:t">
                    <w:txbxContent>
                      <w:p w:rsidR="00427D6D" w:rsidRDefault="00427D6D" w:rsidP="001B0A5B">
                        <w:pPr>
                          <w:pStyle w:val="NormalWeb"/>
                          <w:jc w:val="center"/>
                          <w:rPr>
                            <w:b/>
                          </w:rPr>
                        </w:pPr>
                        <w:r>
                          <w:rPr>
                            <w:b/>
                            <w:color w:val="000000"/>
                            <w:kern w:val="24"/>
                            <w:sz w:val="16"/>
                            <w:szCs w:val="16"/>
                          </w:rPr>
                          <w:t>R sống</w:t>
                        </w:r>
                      </w:p>
                    </w:txbxContent>
                  </v:textbox>
                </v:shape>
                <v:shape id="TextBox 63" o:spid="_x0000_s1110" type="#_x0000_t202" style="position:absolute;left:5756;top:2996;width:763;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PZcIA&#10;AADcAAAADwAAAGRycy9kb3ducmV2LnhtbESPQWvCQBSE74L/YXlCb7pJoSKpq4i24KEXbbw/sq/Z&#10;YPZtyD5N/PfdgtDjMDPfMOvt6Ft1pz42gQ3kiwwUcRVsw7WB8vtzvgIVBdliG5gMPCjCdjOdrLGw&#10;YeAT3c9SqwThWKABJ9IVWsfKkce4CB1x8n5C71GS7GttexwS3Lf6NcuW2mPDacFhR3tH1fV88wZE&#10;7C5/lB8+Hi/j12FwWfWGpTEvs3H3DkpolP/ws320Blb5Ev7OpCO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V09lwgAAANwAAAAPAAAAAAAAAAAAAAAAAJgCAABkcnMvZG93&#10;bnJldi54bWxQSwUGAAAAAAQABAD1AAAAhwMAAAAA&#10;" filled="f" stroked="f">
                  <v:textbox style="mso-fit-shape-to-text:t">
                    <w:txbxContent>
                      <w:p w:rsidR="00427D6D" w:rsidRDefault="00427D6D" w:rsidP="001B0A5B">
                        <w:pPr>
                          <w:pStyle w:val="NormalWeb"/>
                          <w:jc w:val="center"/>
                          <w:rPr>
                            <w:b/>
                          </w:rPr>
                        </w:pPr>
                        <w:r>
                          <w:rPr>
                            <w:b/>
                            <w:color w:val="000000"/>
                            <w:kern w:val="24"/>
                            <w:sz w:val="16"/>
                            <w:szCs w:val="16"/>
                          </w:rPr>
                          <w:t>S chết</w:t>
                        </w:r>
                      </w:p>
                      <w:p w:rsidR="00427D6D" w:rsidRDefault="00427D6D" w:rsidP="001B0A5B">
                        <w:pPr>
                          <w:pStyle w:val="NormalWeb"/>
                          <w:jc w:val="center"/>
                          <w:rPr>
                            <w:b/>
                          </w:rPr>
                        </w:pPr>
                        <w:r>
                          <w:rPr>
                            <w:b/>
                            <w:color w:val="000000"/>
                            <w:kern w:val="24"/>
                            <w:sz w:val="16"/>
                            <w:szCs w:val="16"/>
                          </w:rPr>
                          <w:t>(nhiệt)</w:t>
                        </w:r>
                      </w:p>
                    </w:txbxContent>
                  </v:textbox>
                </v:shape>
                <v:shape id="TextBox 64" o:spid="_x0000_s1111" type="#_x0000_t202" style="position:absolute;left:6367;top:2987;width:78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vq/sIA&#10;AADcAAAADwAAAGRycy9kb3ducmV2LnhtbESPQWvCQBSE74X+h+UVvNVNCrYSXUVaBQ+9VOP9kX1m&#10;g9m3Iftq4r93hUKPw8x8wyzXo2/VlfrYBDaQTzNQxFWwDdcGyuPudQ4qCrLFNjAZuFGE9er5aYmF&#10;DQP/0PUgtUoQjgUacCJdoXWsHHmM09ARJ+8ceo+SZF9r2+OQ4L7Vb1n2rj02nBYcdvTpqLocfr0B&#10;EbvJb+XWx/1p/P4aXFbNsDRm8jJuFqCERvkP/7X31sA8/4DHmXQE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G+r+wgAAANwAAAAPAAAAAAAAAAAAAAAAAJgCAABkcnMvZG93&#10;bnJldi54bWxQSwUGAAAAAAQABAD1AAAAhwMAAAAA&#10;" filled="f" stroked="f">
                  <v:textbox style="mso-fit-shape-to-text:t">
                    <w:txbxContent>
                      <w:p w:rsidR="00427D6D" w:rsidRDefault="00427D6D" w:rsidP="001B0A5B">
                        <w:pPr>
                          <w:pStyle w:val="NormalWeb"/>
                          <w:jc w:val="center"/>
                          <w:rPr>
                            <w:b/>
                          </w:rPr>
                        </w:pPr>
                        <w:r>
                          <w:rPr>
                            <w:b/>
                            <w:color w:val="000000"/>
                            <w:kern w:val="24"/>
                            <w:sz w:val="16"/>
                            <w:szCs w:val="16"/>
                          </w:rPr>
                          <w:t>S chết</w:t>
                        </w:r>
                      </w:p>
                      <w:p w:rsidR="00427D6D" w:rsidRDefault="00427D6D" w:rsidP="001B0A5B">
                        <w:pPr>
                          <w:pStyle w:val="NormalWeb"/>
                          <w:jc w:val="center"/>
                        </w:pPr>
                        <w:r>
                          <w:rPr>
                            <w:b/>
                            <w:color w:val="000000"/>
                            <w:kern w:val="24"/>
                            <w:sz w:val="16"/>
                            <w:szCs w:val="16"/>
                          </w:rPr>
                          <w:t>R sống</w:t>
                        </w:r>
                      </w:p>
                    </w:txbxContent>
                  </v:textbox>
                </v:shape>
                <v:line id="Straight Connector 43" o:spid="_x0000_s1112" style="position:absolute;visibility:visible;mso-wrap-style:square" from="4206,3037" to="7040,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nMq8MAAADcAAAADwAAAGRycy9kb3ducmV2LnhtbERPy2rCQBTdF/oPwy10Vye2ECQ6iiiC&#10;uhAfhbq8Zm6T1MydMDNN4t87C8Hl4bwns97UoiXnK8sKhoMEBHFudcWFgu/T6mMEwgdkjbVlUnAj&#10;D7Pp68sEM207PlB7DIWIIewzVFCG0GRS+rwkg35gG+LI/VpnMEToCqkddjHc1PIzSVJpsOLYUGJD&#10;i5Ly6/HfKNh97dN2vtmu+59NesmXh8v5r3NKvb/18zGIQH14ih/utVYwGsa18Uw8AnJ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pzKvDAAAA3AAAAA8AAAAAAAAAAAAA&#10;AAAAoQIAAGRycy9kb3ducmV2LnhtbFBLBQYAAAAABAAEAPkAAACRAwAAAAA=&#10;"/>
                <v:shape id="TextBox 75" o:spid="_x0000_s1113" type="#_x0000_t202" style="position:absolute;left:4612;top:5226;width:641;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jbF8IA&#10;AADcAAAADwAAAGRycy9kb3ducmV2LnhtbESPT2vCQBTE70K/w/IEb7pJocVGV5H+AQ+9qOn9kX1m&#10;g9m3Iftq4rd3CwWPw8z8hllvR9+qK/WxCWwgX2SgiKtgG64NlKev+RJUFGSLbWAycKMI283TZI2F&#10;DQMf6HqUWiUIxwINOJGu0DpWjjzGReiIk3cOvUdJsq+17XFIcN/q5yx71R4bTgsOO3p3VF2Ov96A&#10;iN3lt/LTx/3P+P0xuKx6wdKY2XTcrUAJjfII/7f31sAyf4O/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yNsXwgAAANwAAAAPAAAAAAAAAAAAAAAAAJgCAABkcnMvZG93&#10;bnJldi54bWxQSwUGAAAAAAQABAD1AAAAhwMAAAAA&#10;" filled="f" stroked="f">
                  <v:textbox style="mso-fit-shape-to-text:t">
                    <w:txbxContent>
                      <w:p w:rsidR="00427D6D" w:rsidRDefault="00427D6D" w:rsidP="001B0A5B">
                        <w:pPr>
                          <w:pStyle w:val="NormalWeb"/>
                          <w:jc w:val="center"/>
                          <w:rPr>
                            <w:b/>
                          </w:rPr>
                        </w:pPr>
                        <w:r>
                          <w:rPr>
                            <w:b/>
                            <w:color w:val="000000"/>
                            <w:kern w:val="24"/>
                            <w:sz w:val="16"/>
                            <w:szCs w:val="16"/>
                          </w:rPr>
                          <w:t>Chết</w:t>
                        </w:r>
                      </w:p>
                    </w:txbxContent>
                  </v:textbox>
                </v:shape>
                <v:shape id="TextBox 76" o:spid="_x0000_s1114" type="#_x0000_t202" style="position:absolute;left:5198;top:5220;width:675;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64N74A&#10;AADcAAAADwAAAGRycy9kb3ducmV2LnhtbERPTYvCMBC9C/sfwgje1lRhRapRxHXBgxfdeh+a2aZs&#10;MynNaOu/NwfB4+N9r7eDb9SdulgHNjCbZqCIy2BrrgwUvz+fS1BRkC02gcnAgyJsNx+jNeY29Hym&#10;+0UqlUI45mjAibS51rF05DFOQ0ucuL/QeZQEu0rbDvsU7hs9z7KF9lhzanDY0t5R+X+5eQMidjd7&#10;FAcfj9fh9N27rPzCwpjJeNitQAkN8ha/3EdrYDlP8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WeuDe+AAAA3AAAAA8AAAAAAAAAAAAAAAAAmAIAAGRycy9kb3ducmV2&#10;LnhtbFBLBQYAAAAABAAEAPUAAACDAwAAAAA=&#10;" filled="f" stroked="f">
                  <v:textbox style="mso-fit-shape-to-text:t">
                    <w:txbxContent>
                      <w:p w:rsidR="00427D6D" w:rsidRDefault="00427D6D" w:rsidP="001B0A5B">
                        <w:pPr>
                          <w:pStyle w:val="NormalWeb"/>
                        </w:pPr>
                      </w:p>
                    </w:txbxContent>
                  </v:textbox>
                </v:shape>
                <v:shape id="TextBox 78" o:spid="_x0000_s1115" type="#_x0000_t202" style="position:absolute;left:5868;top:5226;width:661;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drMIA&#10;AADcAAAADwAAAGRycy9kb3ducmV2LnhtbESPQWvCQBSE70L/w/IK3nQTwSLRVcS24MFLbbw/ss9s&#10;MPs2ZF9N/PduodDjMDPfMJvd6Ft1pz42gQ3k8wwUcRVsw7WB8vtztgIVBdliG5gMPCjCbvsy2WBh&#10;w8BfdD9LrRKEY4EGnEhXaB0rRx7jPHTEybuG3qMk2dfa9jgkuG/1IsvetMeG04LDjg6Oqtv5xxsQ&#10;sfv8UX74eLyMp/fBZdUSS2Omr+N+DUpolP/wX/toDawWOfyeSUdAb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0h2swgAAANwAAAAPAAAAAAAAAAAAAAAAAJgCAABkcnMvZG93&#10;bnJldi54bWxQSwUGAAAAAAQABAD1AAAAhwMAAAAA&#10;" filled="f" stroked="f">
                  <v:textbox style="mso-fit-shape-to-text:t">
                    <w:txbxContent>
                      <w:p w:rsidR="00427D6D" w:rsidRDefault="00427D6D" w:rsidP="001B0A5B">
                        <w:pPr>
                          <w:pStyle w:val="NormalWeb"/>
                        </w:pPr>
                      </w:p>
                    </w:txbxContent>
                  </v:textbox>
                </v:shape>
                <w10:wrap type="square"/>
              </v:group>
            </w:pict>
          </mc:Fallback>
        </mc:AlternateContent>
      </w:r>
      <w:r w:rsidRPr="00FD1CF6">
        <w:rPr>
          <w:rFonts w:cs="Times New Roman"/>
          <w:szCs w:val="24"/>
          <w:lang w:val="pt-BR"/>
        </w:rPr>
        <w:t>Có 2 chủng vi khuẩn </w:t>
      </w:r>
      <w:r w:rsidRPr="00FD1CF6">
        <w:rPr>
          <w:rFonts w:cs="Times New Roman"/>
          <w:i/>
          <w:iCs/>
          <w:szCs w:val="24"/>
          <w:lang w:val="vi-VN"/>
        </w:rPr>
        <w:t>Streptococcus pneumoniae</w:t>
      </w:r>
      <w:r w:rsidRPr="00FD1CF6">
        <w:rPr>
          <w:rFonts w:cs="Times New Roman"/>
          <w:szCs w:val="24"/>
          <w:lang w:val="vi-VN"/>
        </w:rPr>
        <w:t> </w:t>
      </w:r>
      <w:r w:rsidRPr="00FD1CF6">
        <w:rPr>
          <w:rFonts w:cs="Times New Roman"/>
          <w:szCs w:val="24"/>
          <w:lang w:val="pt-BR"/>
        </w:rPr>
        <w:t>gây bệnh viêm phổi ở chuột nhắt:</w:t>
      </w:r>
    </w:p>
    <w:p w:rsidR="001B0A5B" w:rsidRPr="00FD1CF6" w:rsidRDefault="001B0A5B" w:rsidP="00E6089B">
      <w:pPr>
        <w:tabs>
          <w:tab w:val="left" w:pos="284"/>
          <w:tab w:val="left" w:pos="993"/>
        </w:tabs>
        <w:spacing w:line="288" w:lineRule="auto"/>
        <w:jc w:val="both"/>
        <w:rPr>
          <w:sz w:val="24"/>
          <w:szCs w:val="24"/>
          <w:lang w:val="vi-VN"/>
        </w:rPr>
      </w:pPr>
      <w:r w:rsidRPr="00FD1CF6">
        <w:rPr>
          <w:sz w:val="24"/>
          <w:szCs w:val="24"/>
          <w:lang w:val="pt-BR"/>
        </w:rPr>
        <w:t>Chủng S: </w:t>
      </w:r>
      <w:r w:rsidRPr="00FD1CF6">
        <w:rPr>
          <w:sz w:val="24"/>
          <w:szCs w:val="24"/>
          <w:lang w:val="vi-VN"/>
        </w:rPr>
        <w:t> Gây bệnh, có vỏ bao, tạo khuẩn lạc láng.</w:t>
      </w:r>
    </w:p>
    <w:p w:rsidR="001B0A5B" w:rsidRPr="00FD1CF6" w:rsidRDefault="001B0A5B" w:rsidP="00E6089B">
      <w:pPr>
        <w:tabs>
          <w:tab w:val="left" w:pos="284"/>
          <w:tab w:val="left" w:pos="993"/>
        </w:tabs>
        <w:spacing w:line="288" w:lineRule="auto"/>
        <w:jc w:val="both"/>
        <w:rPr>
          <w:sz w:val="24"/>
          <w:szCs w:val="24"/>
          <w:lang w:val="vi-VN"/>
        </w:rPr>
      </w:pPr>
      <w:r w:rsidRPr="00FD1CF6">
        <w:rPr>
          <w:sz w:val="24"/>
          <w:szCs w:val="24"/>
          <w:lang w:val="vi-VN"/>
        </w:rPr>
        <w:t>Chủng R: </w:t>
      </w:r>
      <w:r w:rsidRPr="00FD1CF6">
        <w:rPr>
          <w:i/>
          <w:iCs/>
          <w:sz w:val="24"/>
          <w:szCs w:val="24"/>
          <w:lang w:val="vi-VN"/>
        </w:rPr>
        <w:t> </w:t>
      </w:r>
      <w:r w:rsidRPr="00FD1CF6">
        <w:rPr>
          <w:sz w:val="24"/>
          <w:szCs w:val="24"/>
          <w:lang w:val="vi-VN"/>
        </w:rPr>
        <w:t>Không gây bệnh, không có vỏ bao, tạo khuẩn lạc nhám.</w:t>
      </w:r>
    </w:p>
    <w:p w:rsidR="001B0A5B" w:rsidRPr="00FD1CF6" w:rsidRDefault="001B0A5B" w:rsidP="00E6089B">
      <w:pPr>
        <w:tabs>
          <w:tab w:val="left" w:pos="284"/>
          <w:tab w:val="left" w:pos="993"/>
        </w:tabs>
        <w:spacing w:line="288" w:lineRule="auto"/>
        <w:jc w:val="both"/>
        <w:rPr>
          <w:sz w:val="24"/>
          <w:szCs w:val="24"/>
          <w:lang w:val="vi-VN"/>
        </w:rPr>
      </w:pPr>
      <w:r w:rsidRPr="00FD1CF6">
        <w:rPr>
          <w:sz w:val="24"/>
          <w:szCs w:val="24"/>
          <w:lang w:val="vi-VN"/>
        </w:rPr>
        <w:t xml:space="preserve">Người ta tiến hành tiêm </w:t>
      </w:r>
      <w:r w:rsidRPr="00FD1CF6">
        <w:rPr>
          <w:i/>
          <w:sz w:val="24"/>
          <w:szCs w:val="24"/>
          <w:lang w:val="vi-VN"/>
        </w:rPr>
        <w:t>S. neumonia</w:t>
      </w:r>
      <w:r w:rsidRPr="00FD1CF6">
        <w:rPr>
          <w:sz w:val="24"/>
          <w:szCs w:val="24"/>
          <w:lang w:val="vi-VN"/>
        </w:rPr>
        <w:t xml:space="preserve"> vào chuột nhắt rồi phân tích kết quả thu được. Thí nghiệm được mô tả ở hình bên, trong đó, 1ml mẫu máu của chuột chết ở thí nghiệm 4 chứa 50 vi khuẩn chủng S có khả năng sinh sản.</w:t>
      </w:r>
    </w:p>
    <w:p w:rsidR="001B0A5B" w:rsidRPr="00FD1CF6" w:rsidRDefault="001B0A5B" w:rsidP="00E6089B">
      <w:pPr>
        <w:tabs>
          <w:tab w:val="left" w:pos="284"/>
          <w:tab w:val="left" w:pos="993"/>
        </w:tabs>
        <w:spacing w:line="288" w:lineRule="auto"/>
        <w:jc w:val="both"/>
        <w:rPr>
          <w:sz w:val="24"/>
          <w:szCs w:val="24"/>
          <w:lang w:val="vi-VN"/>
        </w:rPr>
      </w:pPr>
      <w:r w:rsidRPr="00FD1CF6">
        <w:rPr>
          <w:sz w:val="24"/>
          <w:szCs w:val="24"/>
          <w:lang w:val="pt-BR"/>
        </w:rPr>
        <w:t>a. Hãy giải thích kết quả thí nghiệm 1, 2, 4.</w:t>
      </w:r>
    </w:p>
    <w:p w:rsidR="001B0A5B" w:rsidRPr="00FD1CF6" w:rsidRDefault="001B0A5B" w:rsidP="00E6089B">
      <w:pPr>
        <w:tabs>
          <w:tab w:val="left" w:pos="284"/>
          <w:tab w:val="left" w:pos="993"/>
        </w:tabs>
        <w:spacing w:line="288" w:lineRule="auto"/>
        <w:jc w:val="both"/>
        <w:rPr>
          <w:sz w:val="24"/>
          <w:szCs w:val="24"/>
          <w:lang w:val="pt-BR"/>
        </w:rPr>
      </w:pPr>
      <w:r w:rsidRPr="00FD1CF6">
        <w:rPr>
          <w:sz w:val="24"/>
          <w:szCs w:val="24"/>
          <w:lang w:val="pt-BR"/>
        </w:rPr>
        <w:t>b. Trên cơ sở nào loại trừ khả năng tế bào chủng R chỉ cần đơn giản dùng vỏ của chủng S để chuyển thành chủng gây bệnh?</w:t>
      </w:r>
    </w:p>
    <w:p w:rsidR="001B0A5B" w:rsidRPr="00FD1CF6" w:rsidRDefault="001B0A5B" w:rsidP="00E6089B">
      <w:pPr>
        <w:tabs>
          <w:tab w:val="left" w:pos="284"/>
          <w:tab w:val="left" w:pos="993"/>
        </w:tabs>
        <w:spacing w:line="288" w:lineRule="auto"/>
        <w:jc w:val="both"/>
        <w:rPr>
          <w:sz w:val="24"/>
          <w:szCs w:val="24"/>
          <w:lang w:val="pt-BR"/>
        </w:rPr>
      </w:pPr>
      <w:r w:rsidRPr="00FD1CF6">
        <w:rPr>
          <w:sz w:val="24"/>
          <w:szCs w:val="24"/>
          <w:lang w:val="pt-BR"/>
        </w:rPr>
        <w:t>c. Nếu thêm ADN nucleaza vào thí nghiệm 4 thì kết quả thí nghiệm là gì?</w:t>
      </w:r>
    </w:p>
    <w:p w:rsidR="001B0A5B" w:rsidRPr="00FD1CF6" w:rsidRDefault="001B0A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428" w:type="dxa"/>
        <w:jc w:val="center"/>
        <w:tblInd w:w="-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8"/>
      </w:tblGrid>
      <w:tr w:rsidR="001B0A5B" w:rsidRPr="00FD1CF6" w:rsidTr="001B0A5B">
        <w:trPr>
          <w:trHeight w:val="20"/>
          <w:jc w:val="center"/>
        </w:trPr>
        <w:tc>
          <w:tcPr>
            <w:tcW w:w="10428" w:type="dxa"/>
            <w:tcBorders>
              <w:top w:val="single" w:sz="4" w:space="0" w:color="auto"/>
              <w:left w:val="single" w:sz="4" w:space="0" w:color="auto"/>
              <w:bottom w:val="single" w:sz="4" w:space="0" w:color="auto"/>
              <w:right w:val="single" w:sz="4" w:space="0" w:color="auto"/>
            </w:tcBorders>
            <w:hideMark/>
          </w:tcPr>
          <w:p w:rsidR="001B0A5B" w:rsidRPr="00FD1CF6" w:rsidRDefault="001B0A5B" w:rsidP="00E6089B">
            <w:pPr>
              <w:pStyle w:val="Normal1"/>
              <w:tabs>
                <w:tab w:val="left" w:pos="284"/>
                <w:tab w:val="left" w:pos="993"/>
              </w:tabs>
              <w:spacing w:line="288" w:lineRule="auto"/>
              <w:jc w:val="both"/>
              <w:rPr>
                <w:rFonts w:ascii="Times New Roman" w:eastAsia="Times New Roman" w:hAnsi="Times New Roman" w:cs="Times New Roman"/>
                <w:color w:val="auto"/>
                <w:sz w:val="24"/>
                <w:szCs w:val="24"/>
                <w:lang w:val="pt-BR"/>
              </w:rPr>
            </w:pPr>
            <w:r w:rsidRPr="00FD1CF6">
              <w:rPr>
                <w:rFonts w:ascii="Times New Roman" w:eastAsia="Times New Roman" w:hAnsi="Times New Roman" w:cs="Times New Roman"/>
                <w:color w:val="auto"/>
                <w:sz w:val="24"/>
                <w:szCs w:val="24"/>
                <w:lang w:val="pt-BR"/>
              </w:rPr>
              <w:t xml:space="preserve">a. </w:t>
            </w:r>
          </w:p>
          <w:p w:rsidR="001B0A5B" w:rsidRPr="00FD1CF6" w:rsidRDefault="001B0A5B" w:rsidP="00E6089B">
            <w:pPr>
              <w:pStyle w:val="Normal1"/>
              <w:tabs>
                <w:tab w:val="left" w:pos="284"/>
                <w:tab w:val="left" w:pos="993"/>
              </w:tabs>
              <w:spacing w:line="288" w:lineRule="auto"/>
              <w:jc w:val="both"/>
              <w:rPr>
                <w:rStyle w:val="Vanbnnidung0"/>
                <w:rFonts w:ascii="Times New Roman" w:hAnsi="Times New Roman" w:cs="Times New Roman"/>
                <w:color w:val="auto"/>
                <w:sz w:val="24"/>
                <w:szCs w:val="24"/>
                <w:lang w:eastAsia="vi-VN"/>
              </w:rPr>
            </w:pPr>
            <w:r w:rsidRPr="00FD1CF6">
              <w:rPr>
                <w:rFonts w:ascii="Times New Roman" w:eastAsia="Times New Roman" w:hAnsi="Times New Roman" w:cs="Times New Roman"/>
                <w:color w:val="auto"/>
                <w:sz w:val="24"/>
                <w:szCs w:val="24"/>
                <w:lang w:val="pt-BR"/>
              </w:rPr>
              <w:t>TN 1: chủng R: không có vỏ bao nên bị tế bào bạch cầu của cơ thể tiêu diệt, vì vậy chuột không bị bệnh, không chết.</w:t>
            </w:r>
            <w:r w:rsidRPr="00FD1CF6">
              <w:rPr>
                <w:rFonts w:ascii="Times New Roman" w:hAnsi="Times New Roman" w:cs="Times New Roman"/>
                <w:color w:val="auto"/>
                <w:sz w:val="24"/>
                <w:szCs w:val="24"/>
                <w:lang w:val="pt-BR"/>
              </w:rPr>
              <w:t xml:space="preserve"> </w:t>
            </w:r>
          </w:p>
          <w:p w:rsidR="001B0A5B" w:rsidRPr="00FD1CF6" w:rsidRDefault="001B0A5B" w:rsidP="00E6089B">
            <w:pPr>
              <w:pStyle w:val="Normal1"/>
              <w:tabs>
                <w:tab w:val="left" w:pos="284"/>
                <w:tab w:val="left" w:pos="993"/>
              </w:tabs>
              <w:spacing w:line="288" w:lineRule="auto"/>
              <w:jc w:val="both"/>
              <w:rPr>
                <w:rFonts w:ascii="Times New Roman" w:hAnsi="Times New Roman" w:cs="Times New Roman"/>
                <w:color w:val="auto"/>
                <w:sz w:val="24"/>
                <w:szCs w:val="24"/>
              </w:rPr>
            </w:pPr>
            <w:r w:rsidRPr="00FD1CF6">
              <w:rPr>
                <w:rFonts w:ascii="Times New Roman" w:eastAsia="Times New Roman" w:hAnsi="Times New Roman" w:cs="Times New Roman"/>
                <w:color w:val="auto"/>
                <w:sz w:val="24"/>
                <w:szCs w:val="24"/>
                <w:lang w:val="pt-BR"/>
              </w:rPr>
              <w:t>TN 2: chủng S: có vỏ bao, tránh được sự tiêu diệt của tế bào bạch cầu nên sống và gây bệnh cho chuột, chuột chết.</w:t>
            </w:r>
            <w:r w:rsidRPr="00FD1CF6">
              <w:rPr>
                <w:rFonts w:ascii="Times New Roman" w:hAnsi="Times New Roman" w:cs="Times New Roman"/>
                <w:color w:val="auto"/>
                <w:sz w:val="24"/>
                <w:szCs w:val="24"/>
              </w:rPr>
              <w:t xml:space="preserve"> </w:t>
            </w:r>
          </w:p>
          <w:p w:rsidR="001B0A5B" w:rsidRPr="00FD1CF6" w:rsidRDefault="001B0A5B" w:rsidP="00E6089B">
            <w:pPr>
              <w:pStyle w:val="Normal1"/>
              <w:tabs>
                <w:tab w:val="left" w:pos="284"/>
                <w:tab w:val="left" w:pos="993"/>
              </w:tabs>
              <w:spacing w:line="288" w:lineRule="auto"/>
              <w:jc w:val="both"/>
              <w:rPr>
                <w:rFonts w:ascii="Times New Roman" w:hAnsi="Times New Roman" w:cs="Times New Roman"/>
                <w:bCs/>
                <w:color w:val="auto"/>
                <w:sz w:val="24"/>
                <w:szCs w:val="24"/>
                <w:lang w:val="pt-BR"/>
              </w:rPr>
            </w:pPr>
            <w:r w:rsidRPr="00FD1CF6">
              <w:rPr>
                <w:rFonts w:ascii="Times New Roman" w:eastAsia="Times New Roman" w:hAnsi="Times New Roman" w:cs="Times New Roman"/>
                <w:color w:val="auto"/>
                <w:sz w:val="24"/>
                <w:szCs w:val="24"/>
                <w:lang w:val="pt-BR"/>
              </w:rPr>
              <w:t>TN4: khi chủng S chết, tế bào bị phân giải, giải phóng ADN ra môi trường. ADN được vận chuyển vào tế bào chủng R, giúp cho chủng R có khả năng tổng hợp vỏ và nhân lên thành thế hệ chủng S con. Từ đó vi khuẩn này gây bệnh cho chuột, chuột chết.</w:t>
            </w:r>
            <w:r w:rsidRPr="00FD1CF6">
              <w:rPr>
                <w:rFonts w:ascii="Times New Roman" w:hAnsi="Times New Roman" w:cs="Times New Roman"/>
                <w:color w:val="auto"/>
                <w:sz w:val="24"/>
                <w:szCs w:val="24"/>
                <w:lang w:val="pt-BR"/>
              </w:rPr>
              <w:t xml:space="preserve"> </w:t>
            </w:r>
            <w:r w:rsidRPr="00FD1CF6">
              <w:rPr>
                <w:rFonts w:ascii="Times New Roman" w:hAnsi="Times New Roman" w:cs="Times New Roman"/>
                <w:color w:val="auto"/>
                <w:sz w:val="24"/>
                <w:szCs w:val="24"/>
              </w:rPr>
              <w:t>(0.25 điểm)</w:t>
            </w:r>
          </w:p>
        </w:tc>
      </w:tr>
      <w:tr w:rsidR="001B0A5B" w:rsidRPr="00FD1CF6" w:rsidTr="001B0A5B">
        <w:trPr>
          <w:trHeight w:val="837"/>
          <w:jc w:val="center"/>
        </w:trPr>
        <w:tc>
          <w:tcPr>
            <w:tcW w:w="10428" w:type="dxa"/>
            <w:tcBorders>
              <w:top w:val="single" w:sz="4" w:space="0" w:color="auto"/>
              <w:left w:val="single" w:sz="4" w:space="0" w:color="auto"/>
              <w:bottom w:val="single" w:sz="4" w:space="0" w:color="auto"/>
              <w:right w:val="single" w:sz="4" w:space="0" w:color="auto"/>
            </w:tcBorders>
            <w:hideMark/>
          </w:tcPr>
          <w:p w:rsidR="001B0A5B" w:rsidRPr="00FD1CF6" w:rsidRDefault="001B0A5B" w:rsidP="00E6089B">
            <w:pPr>
              <w:pStyle w:val="Normal1"/>
              <w:tabs>
                <w:tab w:val="left" w:pos="284"/>
                <w:tab w:val="left" w:pos="993"/>
              </w:tabs>
              <w:spacing w:line="288" w:lineRule="auto"/>
              <w:jc w:val="both"/>
              <w:rPr>
                <w:rFonts w:ascii="Times New Roman" w:eastAsia="Times New Roman" w:hAnsi="Times New Roman" w:cs="Times New Roman"/>
                <w:color w:val="auto"/>
                <w:sz w:val="24"/>
                <w:szCs w:val="24"/>
                <w:lang w:val="pt-BR"/>
              </w:rPr>
            </w:pPr>
            <w:r w:rsidRPr="00FD1CF6">
              <w:rPr>
                <w:rFonts w:ascii="Times New Roman" w:eastAsia="Times New Roman" w:hAnsi="Times New Roman" w:cs="Times New Roman"/>
                <w:color w:val="auto"/>
                <w:sz w:val="24"/>
                <w:szCs w:val="24"/>
                <w:lang w:val="pt-BR"/>
              </w:rPr>
              <w:t xml:space="preserve">b. </w:t>
            </w:r>
          </w:p>
          <w:p w:rsidR="001B0A5B" w:rsidRPr="00FD1CF6" w:rsidRDefault="001B0A5B" w:rsidP="00E6089B">
            <w:pPr>
              <w:pStyle w:val="Normal1"/>
              <w:tabs>
                <w:tab w:val="left" w:pos="284"/>
                <w:tab w:val="left" w:pos="993"/>
              </w:tabs>
              <w:spacing w:line="288" w:lineRule="auto"/>
              <w:jc w:val="both"/>
              <w:rPr>
                <w:rFonts w:ascii="Times New Roman" w:eastAsia="Times New Roman" w:hAnsi="Times New Roman" w:cs="Times New Roman"/>
                <w:color w:val="auto"/>
                <w:sz w:val="24"/>
                <w:szCs w:val="24"/>
                <w:lang w:val="pt-BR"/>
              </w:rPr>
            </w:pPr>
            <w:r w:rsidRPr="00FD1CF6">
              <w:rPr>
                <w:rFonts w:ascii="Times New Roman" w:eastAsia="Times New Roman" w:hAnsi="Times New Roman" w:cs="Times New Roman"/>
                <w:color w:val="auto"/>
                <w:sz w:val="24"/>
                <w:szCs w:val="24"/>
                <w:lang w:val="pt-BR"/>
              </w:rPr>
              <w:t>Phân tích số lượng tế bào chủng S mới sinh ra trong chuột ở TN 4 (50 vk/ml máu), nhận thấy số lượng lớn hơn số tế bào chủng S chết đưa vào (100 vk tổng số), suy ra có sự tổng hợp mới vỏ.</w:t>
            </w:r>
            <w:r w:rsidRPr="00FD1CF6">
              <w:rPr>
                <w:rFonts w:ascii="Times New Roman" w:hAnsi="Times New Roman" w:cs="Times New Roman"/>
                <w:color w:val="auto"/>
                <w:sz w:val="24"/>
                <w:szCs w:val="24"/>
                <w:lang w:val="pt-BR"/>
              </w:rPr>
              <w:t xml:space="preserve"> </w:t>
            </w:r>
          </w:p>
        </w:tc>
      </w:tr>
      <w:tr w:rsidR="001B0A5B" w:rsidRPr="00FD1CF6" w:rsidTr="001B0A5B">
        <w:trPr>
          <w:trHeight w:val="20"/>
          <w:jc w:val="center"/>
        </w:trPr>
        <w:tc>
          <w:tcPr>
            <w:tcW w:w="10428" w:type="dxa"/>
            <w:tcBorders>
              <w:top w:val="single" w:sz="4" w:space="0" w:color="auto"/>
              <w:left w:val="single" w:sz="4" w:space="0" w:color="auto"/>
              <w:bottom w:val="single" w:sz="4" w:space="0" w:color="auto"/>
              <w:right w:val="single" w:sz="4" w:space="0" w:color="auto"/>
            </w:tcBorders>
            <w:hideMark/>
          </w:tcPr>
          <w:p w:rsidR="001B0A5B" w:rsidRPr="00FD1CF6" w:rsidRDefault="001B0A5B" w:rsidP="00E6089B">
            <w:pPr>
              <w:pStyle w:val="Normal1"/>
              <w:tabs>
                <w:tab w:val="left" w:pos="284"/>
                <w:tab w:val="left" w:pos="993"/>
              </w:tabs>
              <w:spacing w:line="288" w:lineRule="auto"/>
              <w:jc w:val="both"/>
              <w:rPr>
                <w:rFonts w:ascii="Times New Roman" w:eastAsia="Times New Roman" w:hAnsi="Times New Roman" w:cs="Times New Roman"/>
                <w:color w:val="auto"/>
                <w:sz w:val="24"/>
                <w:szCs w:val="24"/>
                <w:lang w:val="pt-BR"/>
              </w:rPr>
            </w:pPr>
            <w:r w:rsidRPr="00FD1CF6">
              <w:rPr>
                <w:rFonts w:ascii="Times New Roman" w:eastAsia="Times New Roman" w:hAnsi="Times New Roman" w:cs="Times New Roman"/>
                <w:color w:val="auto"/>
                <w:sz w:val="24"/>
                <w:szCs w:val="24"/>
                <w:lang w:val="pt-BR"/>
              </w:rPr>
              <w:t>c. Dưới tác dụng của enzim ADN nucleaza thì ADN trần của chủng S bị phân giải, nên trình tự tổng hợp vỏ không được vận chuyển vào chủng R. Do đó, chủng R không chuyển thành chủng độc. Kết quả chuột sống.</w:t>
            </w:r>
            <w:r w:rsidRPr="00FD1CF6">
              <w:rPr>
                <w:rFonts w:ascii="Times New Roman" w:hAnsi="Times New Roman" w:cs="Times New Roman"/>
                <w:color w:val="auto"/>
                <w:sz w:val="24"/>
                <w:szCs w:val="24"/>
                <w:lang w:val="pt-BR"/>
              </w:rPr>
              <w:t xml:space="preserve"> </w:t>
            </w:r>
          </w:p>
        </w:tc>
      </w:tr>
    </w:tbl>
    <w:p w:rsidR="001B0A5B" w:rsidRPr="00FD1CF6" w:rsidRDefault="001B0A5B" w:rsidP="00E6089B">
      <w:pPr>
        <w:tabs>
          <w:tab w:val="left" w:pos="284"/>
          <w:tab w:val="left" w:pos="993"/>
          <w:tab w:val="left" w:pos="1534"/>
        </w:tabs>
        <w:spacing w:line="288" w:lineRule="auto"/>
        <w:rPr>
          <w:sz w:val="24"/>
          <w:szCs w:val="24"/>
        </w:rPr>
      </w:pPr>
    </w:p>
    <w:p w:rsidR="001B0A5B" w:rsidRPr="00FD1CF6" w:rsidRDefault="001B0A5B"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Nuôi cấy vi khuẩn E. Coli trên môi trường thạch. Cho 1 loại phage nhiễm vào vi khuẩn E. Coli và nhận thấy: trong giai đoạn đầu, có sự sinh trưởng bình thường của E. Coli trên môi trường nuôi cấy; giai đoạn sau, do tác động của yếu tố môi trường mà người ta thấy trên đĩa thạch xuất hiện những vết tan.</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a. Giải thích tại sao giai đoạn đầu khi bị nhiễm phage, sự sinh trưởng của E. Coli vẫn bình thường? Dạng phage này có tên là gì? Yếu tố nào trong tế bào vi khuẩn giúp vi khuẩn sinh trưởng bình thường khi nhiễm phage? </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b. Yếu tố môi trường tác động vào vi khuẩn ở giai đoạn sau này gọi là gì? Tác động của các yếu tố này như thế nào? Mô tả các giai đoạn dẫn đến sự xuất hiện các vết tan ở giai đoạn sau. </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c. Có thể định lượng virut bằng phương pháp đếm vết tan trên không? Giải thích? </w:t>
      </w:r>
    </w:p>
    <w:p w:rsidR="001B0A5B" w:rsidRPr="00FD1CF6" w:rsidRDefault="001B0A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6"/>
        <w:gridCol w:w="9966"/>
      </w:tblGrid>
      <w:tr w:rsidR="001B0A5B" w:rsidRPr="00FD1CF6" w:rsidTr="001B0A5B">
        <w:trPr>
          <w:trHeight w:val="2010"/>
        </w:trPr>
        <w:tc>
          <w:tcPr>
            <w:tcW w:w="456" w:type="dxa"/>
          </w:tcPr>
          <w:p w:rsidR="001B0A5B" w:rsidRPr="00FD1CF6" w:rsidRDefault="001B0A5B" w:rsidP="00E6089B">
            <w:pPr>
              <w:tabs>
                <w:tab w:val="left" w:pos="284"/>
                <w:tab w:val="left" w:pos="993"/>
              </w:tabs>
              <w:spacing w:line="288" w:lineRule="auto"/>
              <w:jc w:val="center"/>
              <w:rPr>
                <w:sz w:val="24"/>
                <w:szCs w:val="24"/>
              </w:rPr>
            </w:pPr>
            <w:r w:rsidRPr="00FD1CF6">
              <w:rPr>
                <w:sz w:val="24"/>
                <w:szCs w:val="24"/>
              </w:rPr>
              <w:lastRenderedPageBreak/>
              <w:t>a</w:t>
            </w:r>
          </w:p>
        </w:tc>
        <w:tc>
          <w:tcPr>
            <w:tcW w:w="9966" w:type="dxa"/>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 Giai đoạn đầu khi bị nhiễm phage, sự sinh trưởng của E. Coli vẫn bình thường vì phage nhiễm vào vi khuẩn không làm tan tế bào vi khuẩn mà AND của phage gia nhập vào nhiễm sắc thể của vi khuẩn và nhân lên cùng nhiễm sắc thể vi khuẩn.</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Dạng phage này có tên là phage ôn hòa.</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Yếu tố trong tế bào vi khuẩn giúp vi khuẩn sinh trưởng bình thường khi nhiễm phage: đó là do tế bào vi khuẩn hình thành hợp chất protein : chất ức chế giúp tính gây độc của phage không biểu hiện và phage sau khi xâm nhập vào tế bào chủ sẽ biến thành prophage.</w:t>
            </w:r>
          </w:p>
        </w:tc>
      </w:tr>
      <w:tr w:rsidR="001B0A5B" w:rsidRPr="00FD1CF6" w:rsidTr="001B0A5B">
        <w:tc>
          <w:tcPr>
            <w:tcW w:w="456" w:type="dxa"/>
          </w:tcPr>
          <w:p w:rsidR="001B0A5B" w:rsidRPr="00FD1CF6" w:rsidRDefault="001B0A5B" w:rsidP="00E6089B">
            <w:pPr>
              <w:tabs>
                <w:tab w:val="left" w:pos="284"/>
                <w:tab w:val="left" w:pos="993"/>
              </w:tabs>
              <w:spacing w:line="288" w:lineRule="auto"/>
              <w:jc w:val="center"/>
              <w:rPr>
                <w:sz w:val="24"/>
                <w:szCs w:val="24"/>
              </w:rPr>
            </w:pPr>
            <w:r w:rsidRPr="00FD1CF6">
              <w:rPr>
                <w:sz w:val="24"/>
                <w:szCs w:val="24"/>
              </w:rPr>
              <w:t>b</w:t>
            </w:r>
          </w:p>
        </w:tc>
        <w:tc>
          <w:tcPr>
            <w:tcW w:w="9966" w:type="dxa"/>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 Yếu tố môi trường tác động vào vi khuẩn ở giai đoạn sau này gọi là tác nhân cảm ứng, có thể các tác nhân vật lí – hóa học như tia UV, X, etylen peroxyde hữu cơ,… làm chuyển chu trình tiềm tan thành chu trình tan.</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Mô tả các giai đoạn dẫn đến sự xuất hiện các vết tan ở giai đoạn sau:</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Chất cảm ứng tác động vào vi khuẩn làm prophage tách khỏi nhiễm sắc thể của vi khuẩn và trở thành ADN độc. ADN virut tiến hành các giai đoạn sinh tổng hợp – lắp ráp – phóng thích làm tan tế bào và giải phóng virut ra ngoài.</w:t>
            </w:r>
          </w:p>
        </w:tc>
      </w:tr>
      <w:tr w:rsidR="001B0A5B" w:rsidRPr="00FD1CF6" w:rsidTr="001B0A5B">
        <w:tc>
          <w:tcPr>
            <w:tcW w:w="456" w:type="dxa"/>
          </w:tcPr>
          <w:p w:rsidR="001B0A5B" w:rsidRPr="00FD1CF6" w:rsidRDefault="001B0A5B" w:rsidP="00E6089B">
            <w:pPr>
              <w:tabs>
                <w:tab w:val="left" w:pos="284"/>
                <w:tab w:val="left" w:pos="993"/>
              </w:tabs>
              <w:spacing w:line="288" w:lineRule="auto"/>
              <w:jc w:val="center"/>
              <w:rPr>
                <w:sz w:val="24"/>
                <w:szCs w:val="24"/>
              </w:rPr>
            </w:pPr>
            <w:r w:rsidRPr="00FD1CF6">
              <w:rPr>
                <w:sz w:val="24"/>
                <w:szCs w:val="24"/>
              </w:rPr>
              <w:t>c</w:t>
            </w:r>
          </w:p>
        </w:tc>
        <w:tc>
          <w:tcPr>
            <w:tcW w:w="9966" w:type="dxa"/>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Có thể định lượng virut bằng phương pháp đếm vết tan trên.</w:t>
            </w:r>
          </w:p>
          <w:p w:rsidR="001B0A5B" w:rsidRPr="00FD1CF6" w:rsidRDefault="001B0A5B" w:rsidP="00E6089B">
            <w:pPr>
              <w:tabs>
                <w:tab w:val="left" w:pos="284"/>
                <w:tab w:val="left" w:pos="993"/>
                <w:tab w:val="left" w:pos="8669"/>
              </w:tabs>
              <w:spacing w:line="288" w:lineRule="auto"/>
              <w:jc w:val="both"/>
              <w:rPr>
                <w:b/>
                <w:bCs/>
                <w:sz w:val="24"/>
                <w:szCs w:val="24"/>
              </w:rPr>
            </w:pPr>
            <w:r w:rsidRPr="00FD1CF6">
              <w:rPr>
                <w:sz w:val="24"/>
                <w:szCs w:val="24"/>
              </w:rPr>
              <w:t>- Sự hình thành các vết tan là do các vi rut tạo ra chu trình tan. Vết tan tạo ra trên đĩa khi một virion làm tan một tế bào chủ, virut tái bản trong tế bào chủ phá vỡ tế bào chủ và giải phóng nhiều virion con. Những virion mới sinh lại tiếp tục xâm nhiễm vào các tế bào bên cạnh trên đĩa và sau một số ít chu trình xâm nhiễm sẽ dần tạo ra vùng trong suốt (vết tan).</w:t>
            </w:r>
          </w:p>
          <w:p w:rsidR="001B0A5B" w:rsidRPr="00FD1CF6" w:rsidRDefault="001B0A5B" w:rsidP="00E6089B">
            <w:pPr>
              <w:tabs>
                <w:tab w:val="left" w:pos="284"/>
                <w:tab w:val="left" w:pos="993"/>
                <w:tab w:val="left" w:pos="8669"/>
              </w:tabs>
              <w:spacing w:line="288" w:lineRule="auto"/>
              <w:jc w:val="both"/>
              <w:rPr>
                <w:b/>
                <w:bCs/>
                <w:sz w:val="24"/>
                <w:szCs w:val="24"/>
              </w:rPr>
            </w:pPr>
            <w:r w:rsidRPr="00FD1CF6">
              <w:rPr>
                <w:sz w:val="24"/>
                <w:szCs w:val="24"/>
              </w:rPr>
              <w:t>- Như vậy mỗi vết tan có nguồn gốc từ một virion ban đầu và số vết tan trên đĩa tương ứng với số virion ban đầu đã xâm nhiễm bào tế bào chủ.</w:t>
            </w:r>
            <w:r w:rsidRPr="00FD1CF6">
              <w:rPr>
                <w:b/>
                <w:bCs/>
                <w:sz w:val="24"/>
                <w:szCs w:val="24"/>
              </w:rPr>
              <w:t xml:space="preserve"> </w:t>
            </w:r>
          </w:p>
        </w:tc>
      </w:tr>
    </w:tbl>
    <w:p w:rsidR="001B0A5B" w:rsidRPr="00FD1CF6" w:rsidRDefault="001B0A5B" w:rsidP="00E6089B">
      <w:pPr>
        <w:tabs>
          <w:tab w:val="left" w:pos="284"/>
          <w:tab w:val="left" w:pos="993"/>
          <w:tab w:val="left" w:pos="1534"/>
        </w:tabs>
        <w:spacing w:line="288" w:lineRule="auto"/>
        <w:rPr>
          <w:sz w:val="24"/>
          <w:szCs w:val="24"/>
        </w:rPr>
      </w:pPr>
    </w:p>
    <w:p w:rsidR="001B0A5B" w:rsidRPr="00FD1CF6" w:rsidRDefault="001B0A5B"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Dịch nuôi cấy trực khuẩn uốn ván (chostridium tetani) đang ở pha lũy thừa: </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Lấy 5ml đưa vào ống nghiệm A đem nuôi ở nhiệt độ 32 – 35</w:t>
      </w:r>
      <w:r w:rsidRPr="00FD1CF6">
        <w:rPr>
          <w:sz w:val="24"/>
          <w:szCs w:val="24"/>
          <w:vertAlign w:val="superscript"/>
        </w:rPr>
        <w:t>o</w:t>
      </w:r>
      <w:r w:rsidRPr="00FD1CF6">
        <w:rPr>
          <w:sz w:val="24"/>
          <w:szCs w:val="24"/>
        </w:rPr>
        <w:t>C thêm 15 ngày</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Lấy 5 ml đưa vào ống nghiệm B nuôi ở nhiệt độ 32 – 35</w:t>
      </w:r>
      <w:r w:rsidRPr="00FD1CF6">
        <w:rPr>
          <w:sz w:val="24"/>
          <w:szCs w:val="24"/>
          <w:vertAlign w:val="superscript"/>
        </w:rPr>
        <w:t>o</w:t>
      </w:r>
      <w:r w:rsidRPr="00FD1CF6">
        <w:rPr>
          <w:sz w:val="24"/>
          <w:szCs w:val="24"/>
        </w:rPr>
        <w:t>C trong 24 giờ</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Đun cả 2 ống dịch ở 80</w:t>
      </w:r>
      <w:r w:rsidRPr="00FD1CF6">
        <w:rPr>
          <w:sz w:val="24"/>
          <w:szCs w:val="24"/>
          <w:vertAlign w:val="superscript"/>
        </w:rPr>
        <w:t>o</w:t>
      </w:r>
      <w:r w:rsidRPr="00FD1CF6">
        <w:rPr>
          <w:sz w:val="24"/>
          <w:szCs w:val="24"/>
        </w:rPr>
        <w:t>C trong 20 phút; sau đó cấy cùng 1 lượng 0,1 ml dịch mỗi loại lên môi trường phân lập dinh dưỡng có thạch ở hộp petri tương ứng (A và B) rồi đặt vào tủ ấm 32 – 35</w:t>
      </w:r>
      <w:r w:rsidRPr="00FD1CF6">
        <w:rPr>
          <w:sz w:val="24"/>
          <w:szCs w:val="24"/>
          <w:vertAlign w:val="superscript"/>
        </w:rPr>
        <w:t>o</w:t>
      </w:r>
      <w:r w:rsidRPr="00FD1CF6">
        <w:rPr>
          <w:sz w:val="24"/>
          <w:szCs w:val="24"/>
        </w:rPr>
        <w:t xml:space="preserve">C trong 24 giờ. </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 Số khuẩn lạc phát triển trên hộp petri A và B có gì khác nhau không? Vì sao? </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 Hiện tượng gì xảy ra khi để trực khuẩn uốn ván thêm 15 ngày . </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 Làm thế nào rút ngắn được pha tiềm phát trong nuôi cấy vi sinh vật? </w:t>
      </w:r>
    </w:p>
    <w:p w:rsidR="001B0A5B" w:rsidRPr="00FD1CF6" w:rsidRDefault="001B0A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1B0A5B" w:rsidRPr="00FD1CF6" w:rsidRDefault="001B0A5B" w:rsidP="00E6089B">
      <w:pPr>
        <w:tabs>
          <w:tab w:val="left" w:pos="284"/>
          <w:tab w:val="left" w:pos="993"/>
        </w:tabs>
        <w:spacing w:line="288" w:lineRule="auto"/>
        <w:rPr>
          <w:sz w:val="24"/>
          <w:szCs w:val="24"/>
          <w:lang w:val="vi-VN" w:eastAsia="vi-VN"/>
        </w:rPr>
      </w:pPr>
      <w:r w:rsidRPr="00FD1CF6">
        <w:rPr>
          <w:sz w:val="24"/>
          <w:szCs w:val="24"/>
          <w:lang w:val="vi-VN"/>
        </w:rPr>
        <w:t>- Khi đun dịch vi khuẩn ở 80</w:t>
      </w:r>
      <w:r w:rsidRPr="00FD1CF6">
        <w:rPr>
          <w:sz w:val="24"/>
          <w:szCs w:val="24"/>
          <w:vertAlign w:val="superscript"/>
          <w:lang w:val="vi-VN"/>
        </w:rPr>
        <w:t>0</w:t>
      </w:r>
      <w:r w:rsidRPr="00FD1CF6">
        <w:rPr>
          <w:sz w:val="24"/>
          <w:szCs w:val="24"/>
          <w:lang w:val="vi-VN"/>
        </w:rPr>
        <w:t>C các tế bào sinh dưỡng bị tiêu diệt, chỉ còn lại các nội bào tử do đó:</w:t>
      </w:r>
    </w:p>
    <w:p w:rsidR="001B0A5B" w:rsidRPr="00FD1CF6" w:rsidRDefault="001B0A5B" w:rsidP="00E6089B">
      <w:pPr>
        <w:tabs>
          <w:tab w:val="left" w:pos="284"/>
          <w:tab w:val="left" w:pos="993"/>
        </w:tabs>
        <w:spacing w:line="288" w:lineRule="auto"/>
        <w:rPr>
          <w:b/>
          <w:sz w:val="24"/>
          <w:szCs w:val="24"/>
          <w:lang w:val="vi-VN"/>
        </w:rPr>
      </w:pPr>
      <w:r w:rsidRPr="00FD1CF6">
        <w:rPr>
          <w:sz w:val="24"/>
          <w:szCs w:val="24"/>
          <w:lang w:val="vi-VN"/>
        </w:rPr>
        <w:t>+ Số khuẩn lạc của hộp A nhiều hơn hộp B vì sau khi đun 2 dịch thì các tế bào sinh dưỡng đều bị tiêu diệt, chỉ có nội bào tử tồn tại. Trong dịch A số lượng nội bào tử hình thành nhiều hơn. Khi nuôi cấy thì những nội bào tử này sẽ nảy mầm hình thành tế bào sinh dưỡng.</w:t>
      </w:r>
    </w:p>
    <w:p w:rsidR="001B0A5B" w:rsidRPr="00FD1CF6" w:rsidRDefault="001B0A5B" w:rsidP="00E6089B">
      <w:pPr>
        <w:tabs>
          <w:tab w:val="left" w:pos="284"/>
          <w:tab w:val="left" w:pos="993"/>
        </w:tabs>
        <w:spacing w:line="288" w:lineRule="auto"/>
        <w:rPr>
          <w:sz w:val="24"/>
          <w:szCs w:val="24"/>
          <w:lang w:val="vi-VN"/>
        </w:rPr>
      </w:pPr>
      <w:r w:rsidRPr="00FD1CF6">
        <w:rPr>
          <w:sz w:val="24"/>
          <w:szCs w:val="24"/>
          <w:lang w:val="vi-VN"/>
        </w:rPr>
        <w:t>- Khi để vi khuẩn uốn ván thêm 15 ngày thì vi khuẩn sẽ hình thành nội bào tử.</w:t>
      </w:r>
    </w:p>
    <w:p w:rsidR="001B0A5B" w:rsidRPr="00FD1CF6" w:rsidRDefault="001B0A5B" w:rsidP="00E6089B">
      <w:pPr>
        <w:tabs>
          <w:tab w:val="left" w:pos="284"/>
          <w:tab w:val="left" w:pos="993"/>
        </w:tabs>
        <w:spacing w:line="288" w:lineRule="auto"/>
        <w:rPr>
          <w:sz w:val="24"/>
          <w:szCs w:val="24"/>
          <w:lang w:val="vi-VN"/>
        </w:rPr>
      </w:pPr>
      <w:r w:rsidRPr="00FD1CF6">
        <w:rPr>
          <w:sz w:val="24"/>
          <w:szCs w:val="24"/>
          <w:lang w:val="vi-VN"/>
        </w:rPr>
        <w:t>- Để rút ngắn pha tiềm phát cần:</w:t>
      </w:r>
    </w:p>
    <w:p w:rsidR="001B0A5B" w:rsidRPr="00FD1CF6" w:rsidRDefault="001B0A5B" w:rsidP="00E6089B">
      <w:pPr>
        <w:tabs>
          <w:tab w:val="left" w:pos="284"/>
          <w:tab w:val="left" w:pos="993"/>
        </w:tabs>
        <w:spacing w:line="288" w:lineRule="auto"/>
        <w:rPr>
          <w:sz w:val="24"/>
          <w:szCs w:val="24"/>
          <w:lang w:val="vi-VN"/>
        </w:rPr>
      </w:pPr>
      <w:r w:rsidRPr="00FD1CF6">
        <w:rPr>
          <w:sz w:val="24"/>
          <w:szCs w:val="24"/>
          <w:lang w:val="vi-VN"/>
        </w:rPr>
        <w:t>+ Sử dụng môi trường nuôi cấy có đủ các thành phần dinh dưỡng cần thiết, đơn giản, dễ hấp thu.</w:t>
      </w:r>
    </w:p>
    <w:p w:rsidR="001B0A5B" w:rsidRPr="00FD1CF6" w:rsidRDefault="001B0A5B" w:rsidP="00E6089B">
      <w:pPr>
        <w:tabs>
          <w:tab w:val="left" w:pos="284"/>
          <w:tab w:val="left" w:pos="993"/>
        </w:tabs>
        <w:spacing w:line="288" w:lineRule="auto"/>
        <w:rPr>
          <w:sz w:val="24"/>
          <w:szCs w:val="24"/>
          <w:lang w:val="vi-VN"/>
        </w:rPr>
      </w:pPr>
      <w:r w:rsidRPr="00FD1CF6">
        <w:rPr>
          <w:sz w:val="24"/>
          <w:szCs w:val="24"/>
          <w:lang w:val="vi-VN"/>
        </w:rPr>
        <w:t>+ Mật độ giống nuôi cấy phù hợp</w:t>
      </w:r>
    </w:p>
    <w:p w:rsidR="001B0A5B" w:rsidRPr="00FD1CF6" w:rsidRDefault="001B0A5B" w:rsidP="00E6089B">
      <w:pPr>
        <w:tabs>
          <w:tab w:val="left" w:pos="284"/>
          <w:tab w:val="left" w:pos="993"/>
          <w:tab w:val="left" w:pos="1534"/>
        </w:tabs>
        <w:spacing w:line="288" w:lineRule="auto"/>
        <w:rPr>
          <w:sz w:val="24"/>
          <w:szCs w:val="24"/>
        </w:rPr>
      </w:pPr>
      <w:r w:rsidRPr="00FD1CF6">
        <w:rPr>
          <w:sz w:val="24"/>
          <w:szCs w:val="24"/>
          <w:lang w:val="vi-VN"/>
        </w:rPr>
        <w:t>+ Môi trường nuôi cấy gần giống với môi trường nuôi cấy trước đó.</w:t>
      </w:r>
    </w:p>
    <w:p w:rsidR="001B0A5B" w:rsidRPr="00FD1CF6" w:rsidRDefault="001B0A5B" w:rsidP="00E6089B">
      <w:pPr>
        <w:tabs>
          <w:tab w:val="left" w:pos="284"/>
          <w:tab w:val="left" w:pos="993"/>
          <w:tab w:val="left" w:pos="1534"/>
        </w:tabs>
        <w:spacing w:line="288" w:lineRule="auto"/>
        <w:rPr>
          <w:sz w:val="24"/>
          <w:szCs w:val="24"/>
        </w:rPr>
      </w:pPr>
    </w:p>
    <w:p w:rsidR="001B0A5B" w:rsidRPr="00FD1CF6" w:rsidRDefault="001B0A5B"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a. Khi phát hiện một bệnh do virut lạ, để khống chế sự lây lan của bệnh và tìm cách chữa trị, công việc đầu tiên các nhà khoa học thường làm là nhanh chóng giải trình tự hệ gen của virut lạ. Bằng cách như vậy, năm 2003, người ta đã nhanh chóng xác định được tác nhân gây bệnh viêm phổi cấp (SARS) ở một số nước châu Á, trong đó có Việt Nam và sau đó dịch bệnh được khống chế thành công. Tại sao việc giải </w:t>
      </w:r>
      <w:r w:rsidRPr="00FD1CF6">
        <w:rPr>
          <w:sz w:val="24"/>
          <w:szCs w:val="24"/>
        </w:rPr>
        <w:lastRenderedPageBreak/>
        <w:t>trình tự hệ gen của virut lại có vai trò quyết định trong việc khống chế dịch bệnh gây nên bởi virut lạ như trong trường hợp dịch SARS?</w:t>
      </w:r>
    </w:p>
    <w:p w:rsidR="001B0A5B" w:rsidRPr="00FD1CF6" w:rsidRDefault="001B0A5B" w:rsidP="00E6089B">
      <w:pPr>
        <w:pStyle w:val="NormalWeb"/>
        <w:tabs>
          <w:tab w:val="left" w:pos="284"/>
          <w:tab w:val="left" w:pos="993"/>
        </w:tabs>
        <w:spacing w:line="288" w:lineRule="auto"/>
        <w:jc w:val="both"/>
        <w:rPr>
          <w:sz w:val="24"/>
          <w:szCs w:val="24"/>
        </w:rPr>
      </w:pPr>
      <w:r w:rsidRPr="00FD1CF6">
        <w:rPr>
          <w:sz w:val="24"/>
          <w:szCs w:val="24"/>
        </w:rPr>
        <w:t>b. Nêu những điểm khác biệt giữa chu trình nhân lên của  phage ôn hòa với chu trình nhân lên của HIV.</w:t>
      </w:r>
    </w:p>
    <w:p w:rsidR="001B0A5B" w:rsidRPr="00FD1CF6" w:rsidRDefault="001B0A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597" w:type="dxa"/>
        <w:tblInd w:w="-176" w:type="dxa"/>
        <w:tblLook w:val="04A0" w:firstRow="1" w:lastRow="0" w:firstColumn="1" w:lastColumn="0" w:noHBand="0" w:noVBand="1"/>
      </w:tblPr>
      <w:tblGrid>
        <w:gridCol w:w="10597"/>
      </w:tblGrid>
      <w:tr w:rsidR="001B0A5B" w:rsidRPr="00FD1CF6" w:rsidTr="00CB6F66">
        <w:tc>
          <w:tcPr>
            <w:tcW w:w="9861"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b/>
                <w:sz w:val="24"/>
                <w:szCs w:val="24"/>
              </w:rPr>
              <w:t>Virus</w:t>
            </w:r>
          </w:p>
          <w:p w:rsidR="001B0A5B" w:rsidRPr="00FD1CF6" w:rsidRDefault="001B0A5B" w:rsidP="00E6089B">
            <w:pPr>
              <w:tabs>
                <w:tab w:val="left" w:pos="284"/>
                <w:tab w:val="left" w:pos="720"/>
                <w:tab w:val="left" w:pos="993"/>
              </w:tabs>
              <w:spacing w:line="288" w:lineRule="auto"/>
              <w:jc w:val="both"/>
              <w:rPr>
                <w:sz w:val="24"/>
                <w:szCs w:val="24"/>
              </w:rPr>
            </w:pPr>
            <w:r w:rsidRPr="00FD1CF6">
              <w:rPr>
                <w:sz w:val="24"/>
                <w:szCs w:val="24"/>
              </w:rPr>
              <w:t>a. Việc nhanh chóng giải trình tự hệ gen của virut lạ có vai trò quan trọng vì:</w:t>
            </w:r>
          </w:p>
          <w:p w:rsidR="001B0A5B" w:rsidRPr="00FD1CF6" w:rsidRDefault="001B0A5B" w:rsidP="00E6089B">
            <w:pPr>
              <w:tabs>
                <w:tab w:val="left" w:pos="284"/>
                <w:tab w:val="left" w:pos="900"/>
                <w:tab w:val="left" w:pos="993"/>
                <w:tab w:val="num" w:pos="1260"/>
              </w:tabs>
              <w:spacing w:line="288" w:lineRule="auto"/>
              <w:jc w:val="both"/>
              <w:rPr>
                <w:sz w:val="24"/>
                <w:szCs w:val="24"/>
              </w:rPr>
            </w:pPr>
            <w:r w:rsidRPr="00FD1CF6">
              <w:rPr>
                <w:sz w:val="24"/>
                <w:szCs w:val="24"/>
              </w:rPr>
              <w:t xml:space="preserve">- Khi biết được trình tự của hệ gen người ta có thể tạo ra các đoạn mồi đặc hiệu để dùng PCR phát hiện chính xác và nhanh chóng tác nhân gây bệnh. Nhờ vậy, các bác sĩ có thể cách li bệnh nhân ngăn chặn dịch bệnh lây lan. </w:t>
            </w:r>
          </w:p>
          <w:p w:rsidR="001B0A5B" w:rsidRPr="00FD1CF6" w:rsidRDefault="001B0A5B" w:rsidP="00E6089B">
            <w:pPr>
              <w:tabs>
                <w:tab w:val="left" w:pos="284"/>
                <w:tab w:val="left" w:pos="900"/>
                <w:tab w:val="left" w:pos="993"/>
                <w:tab w:val="num" w:pos="1260"/>
              </w:tabs>
              <w:spacing w:line="288" w:lineRule="auto"/>
              <w:jc w:val="both"/>
              <w:rPr>
                <w:sz w:val="24"/>
                <w:szCs w:val="24"/>
              </w:rPr>
            </w:pPr>
            <w:r w:rsidRPr="00FD1CF6">
              <w:rPr>
                <w:sz w:val="24"/>
                <w:szCs w:val="24"/>
              </w:rPr>
              <w:t>- Việc giải trình tự hệ gen của virut cũng giúp xác định được mối quan hệ họ hàng gần gũi của virut lạ với các loại virut gây bệnh đã biết, qua đó có thể áp dụng những biện pháp khống chế và cách điều trị đã biết để ngăn chặn dịch bệnh gây ra bởi virut lạ.</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b. </w:t>
            </w:r>
          </w:p>
          <w:tbl>
            <w:tblPr>
              <w:tblW w:w="10148" w:type="dxa"/>
              <w:tblInd w:w="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8"/>
              <w:gridCol w:w="4365"/>
              <w:gridCol w:w="4365"/>
            </w:tblGrid>
            <w:tr w:rsidR="001B0A5B" w:rsidRPr="00FD1CF6" w:rsidTr="001B0A5B">
              <w:tc>
                <w:tcPr>
                  <w:tcW w:w="1418" w:type="dxa"/>
                  <w:tcBorders>
                    <w:top w:val="single" w:sz="4" w:space="0" w:color="000000"/>
                    <w:left w:val="single" w:sz="4" w:space="0" w:color="000000"/>
                    <w:bottom w:val="single" w:sz="4" w:space="0" w:color="000000"/>
                    <w:right w:val="single" w:sz="4" w:space="0" w:color="000000"/>
                  </w:tcBorders>
                  <w:vAlign w:val="center"/>
                  <w:hideMark/>
                </w:tcPr>
                <w:p w:rsidR="001B0A5B" w:rsidRPr="00FD1CF6" w:rsidRDefault="001B0A5B" w:rsidP="00E6089B">
                  <w:pPr>
                    <w:tabs>
                      <w:tab w:val="left" w:pos="284"/>
                      <w:tab w:val="left" w:pos="993"/>
                    </w:tabs>
                    <w:spacing w:line="288" w:lineRule="auto"/>
                    <w:jc w:val="center"/>
                    <w:rPr>
                      <w:b/>
                      <w:sz w:val="24"/>
                      <w:szCs w:val="24"/>
                    </w:rPr>
                  </w:pPr>
                  <w:r w:rsidRPr="00FD1CF6">
                    <w:rPr>
                      <w:b/>
                      <w:sz w:val="24"/>
                      <w:szCs w:val="24"/>
                    </w:rPr>
                    <w:t>Tiêu chí phân biệt</w:t>
                  </w:r>
                </w:p>
              </w:tc>
              <w:tc>
                <w:tcPr>
                  <w:tcW w:w="4365" w:type="dxa"/>
                  <w:tcBorders>
                    <w:top w:val="single" w:sz="4" w:space="0" w:color="000000"/>
                    <w:left w:val="single" w:sz="4" w:space="0" w:color="000000"/>
                    <w:bottom w:val="single" w:sz="4" w:space="0" w:color="000000"/>
                    <w:right w:val="single" w:sz="4" w:space="0" w:color="000000"/>
                  </w:tcBorders>
                  <w:vAlign w:val="center"/>
                  <w:hideMark/>
                </w:tcPr>
                <w:p w:rsidR="001B0A5B" w:rsidRPr="00FD1CF6" w:rsidRDefault="001B0A5B" w:rsidP="00E6089B">
                  <w:pPr>
                    <w:tabs>
                      <w:tab w:val="left" w:pos="284"/>
                      <w:tab w:val="left" w:pos="993"/>
                    </w:tabs>
                    <w:spacing w:line="288" w:lineRule="auto"/>
                    <w:jc w:val="center"/>
                    <w:rPr>
                      <w:b/>
                      <w:sz w:val="24"/>
                      <w:szCs w:val="24"/>
                    </w:rPr>
                  </w:pPr>
                  <w:r w:rsidRPr="00FD1CF6">
                    <w:rPr>
                      <w:b/>
                      <w:sz w:val="24"/>
                      <w:szCs w:val="24"/>
                    </w:rPr>
                    <w:t>Chu trình nhân lên của phage ôn hòa</w:t>
                  </w:r>
                </w:p>
              </w:tc>
              <w:tc>
                <w:tcPr>
                  <w:tcW w:w="4365" w:type="dxa"/>
                  <w:tcBorders>
                    <w:top w:val="single" w:sz="4" w:space="0" w:color="000000"/>
                    <w:left w:val="single" w:sz="4" w:space="0" w:color="000000"/>
                    <w:bottom w:val="single" w:sz="4" w:space="0" w:color="000000"/>
                    <w:right w:val="single" w:sz="4" w:space="0" w:color="000000"/>
                  </w:tcBorders>
                  <w:vAlign w:val="center"/>
                  <w:hideMark/>
                </w:tcPr>
                <w:p w:rsidR="001B0A5B" w:rsidRPr="00FD1CF6" w:rsidRDefault="001B0A5B" w:rsidP="00E6089B">
                  <w:pPr>
                    <w:tabs>
                      <w:tab w:val="left" w:pos="284"/>
                      <w:tab w:val="left" w:pos="993"/>
                    </w:tabs>
                    <w:spacing w:line="288" w:lineRule="auto"/>
                    <w:jc w:val="center"/>
                    <w:rPr>
                      <w:b/>
                      <w:sz w:val="24"/>
                      <w:szCs w:val="24"/>
                    </w:rPr>
                  </w:pPr>
                  <w:r w:rsidRPr="00FD1CF6">
                    <w:rPr>
                      <w:b/>
                      <w:sz w:val="24"/>
                      <w:szCs w:val="24"/>
                    </w:rPr>
                    <w:t>Chu trình nhân lên của HIV</w:t>
                  </w:r>
                </w:p>
              </w:tc>
            </w:tr>
            <w:tr w:rsidR="001B0A5B" w:rsidRPr="00FD1CF6" w:rsidTr="001B0A5B">
              <w:tc>
                <w:tcPr>
                  <w:tcW w:w="1418"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Tế bào chủ</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Tế bào vi khuẩn </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Tế bào LymphoT-CD4 của người</w:t>
                  </w:r>
                </w:p>
              </w:tc>
            </w:tr>
            <w:tr w:rsidR="001B0A5B" w:rsidRPr="00FD1CF6" w:rsidTr="001B0A5B">
              <w:tc>
                <w:tcPr>
                  <w:tcW w:w="1418"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Hấp phụ</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Vi rut hấp phụ lên bề mặt tế bào chủ nhờ thụ thể ở gai đuôi</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Vi rút hấp phụ lên bề mặt tế bào chủ nhờ thụ thể trên vỏ ngoài</w:t>
                  </w:r>
                </w:p>
              </w:tc>
            </w:tr>
            <w:tr w:rsidR="001B0A5B" w:rsidRPr="00FD1CF6" w:rsidTr="001B0A5B">
              <w:tc>
                <w:tcPr>
                  <w:tcW w:w="1418"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Xâm nhập</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Bao đuôi chọc thủng màng tế bào chủ và bơm ADN vào trong tế bào chủ</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Màng ngoài dung hợp với màng tế bào chủ và đẩy nucleocapsit vào trong tế bào chủ</w:t>
                  </w:r>
                </w:p>
              </w:tc>
            </w:tr>
            <w:tr w:rsidR="001B0A5B" w:rsidRPr="00FD1CF6" w:rsidTr="001B0A5B">
              <w:tc>
                <w:tcPr>
                  <w:tcW w:w="1418"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Cài xen</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ADN của phage cài xen vào NST của vi khuẩn và tồn tại cùng với vi khuẩn trong một thời gian</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ARN của vi rút tiến hành sao chép ngược hình thành phân tử ADN kép rồi mới cài xen vào NST của tế bào chủ và tồn tại cùng tế bào chủ một thời gian</w:t>
                  </w:r>
                </w:p>
              </w:tc>
            </w:tr>
            <w:tr w:rsidR="001B0A5B" w:rsidRPr="00FD1CF6" w:rsidTr="001B0A5B">
              <w:tc>
                <w:tcPr>
                  <w:tcW w:w="1418"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Sinh tổng hợp</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ADN vi rút tách khỏi hệ gen vi khuẩn, tiến hành sao chép, tổng hợp ARN và protein để hình thành các bộ phận của vi rút mới</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ADN vi rút không tách khỏi hệ gen mà tiến hành phiên mã tạo ra nhiều ARN, từ đó tổng hợp nên các phân tử protein và các bộ phận khác của vi rút</w:t>
                  </w:r>
                </w:p>
              </w:tc>
            </w:tr>
            <w:tr w:rsidR="001B0A5B" w:rsidRPr="00FD1CF6" w:rsidTr="001B0A5B">
              <w:tc>
                <w:tcPr>
                  <w:tcW w:w="1418"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Phóng thích</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Các vi rút mới ồ ạt phá vỡ tế bào chủ chui ra ngoài</w:t>
                  </w:r>
                </w:p>
              </w:tc>
              <w:tc>
                <w:tcPr>
                  <w:tcW w:w="4365" w:type="dxa"/>
                  <w:tcBorders>
                    <w:top w:val="single" w:sz="4" w:space="0" w:color="000000"/>
                    <w:left w:val="single" w:sz="4" w:space="0" w:color="000000"/>
                    <w:bottom w:val="single" w:sz="4" w:space="0" w:color="000000"/>
                    <w:right w:val="single" w:sz="4" w:space="0" w:color="000000"/>
                  </w:tcBorders>
                  <w:hideMark/>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Các nucleocapsit đi ra ngoài lấy một phần màng tế bào chủ để tạo ra vỏ ngoài của vi rút, không phá vỡ tế bào mà làm cho tế bào bị teo lại</w:t>
                  </w:r>
                </w:p>
              </w:tc>
            </w:tr>
          </w:tbl>
          <w:p w:rsidR="001B0A5B" w:rsidRPr="00FD1CF6" w:rsidRDefault="001B0A5B" w:rsidP="00E6089B">
            <w:pPr>
              <w:tabs>
                <w:tab w:val="left" w:pos="284"/>
                <w:tab w:val="left" w:pos="993"/>
              </w:tabs>
              <w:spacing w:line="288" w:lineRule="auto"/>
              <w:jc w:val="both"/>
              <w:rPr>
                <w:i/>
                <w:sz w:val="24"/>
                <w:szCs w:val="24"/>
              </w:rPr>
            </w:pPr>
          </w:p>
        </w:tc>
      </w:tr>
    </w:tbl>
    <w:p w:rsidR="001B0A5B" w:rsidRPr="00FD1CF6" w:rsidRDefault="001B0A5B" w:rsidP="00E6089B">
      <w:pPr>
        <w:tabs>
          <w:tab w:val="left" w:pos="284"/>
          <w:tab w:val="left" w:pos="993"/>
          <w:tab w:val="left" w:pos="1534"/>
        </w:tabs>
        <w:spacing w:line="288" w:lineRule="auto"/>
        <w:rPr>
          <w:sz w:val="24"/>
          <w:szCs w:val="24"/>
        </w:rPr>
      </w:pPr>
    </w:p>
    <w:p w:rsidR="001B0A5B" w:rsidRPr="00FD1CF6" w:rsidRDefault="001B0A5B"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1B0A5B" w:rsidRPr="00FD1CF6" w:rsidRDefault="001B0A5B" w:rsidP="00E6089B">
      <w:pPr>
        <w:tabs>
          <w:tab w:val="left" w:pos="284"/>
          <w:tab w:val="left" w:pos="993"/>
        </w:tabs>
        <w:spacing w:line="288" w:lineRule="auto"/>
        <w:jc w:val="both"/>
        <w:rPr>
          <w:sz w:val="24"/>
          <w:szCs w:val="24"/>
        </w:rPr>
      </w:pPr>
      <w:r w:rsidRPr="00FD1CF6">
        <w:rPr>
          <w:sz w:val="24"/>
          <w:szCs w:val="24"/>
        </w:rPr>
        <w:t>1.</w:t>
      </w:r>
      <w:r w:rsidRPr="00FD1CF6">
        <w:rPr>
          <w:i/>
          <w:sz w:val="24"/>
          <w:szCs w:val="24"/>
        </w:rPr>
        <w:t xml:space="preserve"> Thiobacillus ferroxidans</w:t>
      </w:r>
      <w:r w:rsidRPr="00FD1CF6">
        <w:rPr>
          <w:sz w:val="24"/>
          <w:szCs w:val="24"/>
        </w:rPr>
        <w:t xml:space="preserve"> là vi khuẩn Gram âm được sử dụng để xử lý nước nhiễm phèn. Vi khuẩn </w:t>
      </w:r>
      <w:r w:rsidRPr="00FD1CF6">
        <w:rPr>
          <w:i/>
          <w:sz w:val="24"/>
          <w:szCs w:val="24"/>
        </w:rPr>
        <w:t>Thiobacillus ferroxidans</w:t>
      </w:r>
      <w:r w:rsidRPr="00FD1CF6">
        <w:rPr>
          <w:sz w:val="24"/>
          <w:szCs w:val="24"/>
        </w:rPr>
        <w:t xml:space="preserve"> có khả năng biến đổi FeS</w:t>
      </w:r>
      <w:r w:rsidRPr="00FD1CF6">
        <w:rPr>
          <w:sz w:val="24"/>
          <w:szCs w:val="24"/>
          <w:vertAlign w:val="subscript"/>
        </w:rPr>
        <w:t>2</w:t>
      </w:r>
      <w:r w:rsidRPr="00FD1CF6">
        <w:rPr>
          <w:sz w:val="24"/>
          <w:szCs w:val="24"/>
        </w:rPr>
        <w:t xml:space="preserve"> → Fe(OH)</w:t>
      </w:r>
      <w:r w:rsidRPr="00FD1CF6">
        <w:rPr>
          <w:sz w:val="24"/>
          <w:szCs w:val="24"/>
          <w:vertAlign w:val="subscript"/>
        </w:rPr>
        <w:t>3</w:t>
      </w:r>
      <w:r w:rsidRPr="00FD1CF6">
        <w:rPr>
          <w:sz w:val="24"/>
          <w:szCs w:val="24"/>
        </w:rPr>
        <w:t>. Dựa vào những thông tin trên, hãy cho biết cấu trúc thành tế bào, kiểu dinh dưỡng của vi khuẩn này.</w:t>
      </w:r>
    </w:p>
    <w:p w:rsidR="001B0A5B" w:rsidRPr="00FD1CF6" w:rsidRDefault="001B0A5B" w:rsidP="00E6089B">
      <w:pPr>
        <w:tabs>
          <w:tab w:val="left" w:pos="284"/>
          <w:tab w:val="left" w:pos="993"/>
        </w:tabs>
        <w:spacing w:line="288" w:lineRule="auto"/>
        <w:jc w:val="both"/>
        <w:rPr>
          <w:sz w:val="24"/>
          <w:szCs w:val="24"/>
        </w:rPr>
      </w:pPr>
      <w:r w:rsidRPr="00FD1CF6">
        <w:rPr>
          <w:sz w:val="24"/>
          <w:szCs w:val="24"/>
          <w:lang w:val="nl-NL"/>
        </w:rPr>
        <w:t>2.</w:t>
      </w:r>
      <w:r w:rsidRPr="00FD1CF6">
        <w:rPr>
          <w:sz w:val="24"/>
          <w:szCs w:val="24"/>
        </w:rPr>
        <w:t xml:space="preserve"> Ở đáy các ao hồ có các nhóm VSV phổ biến sau:</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 Nhóm I:  biến đổi SO</w:t>
      </w:r>
      <w:r w:rsidRPr="00FD1CF6">
        <w:rPr>
          <w:sz w:val="24"/>
          <w:szCs w:val="24"/>
          <w:vertAlign w:val="subscript"/>
        </w:rPr>
        <w:t>4</w:t>
      </w:r>
      <w:r w:rsidRPr="00FD1CF6">
        <w:rPr>
          <w:sz w:val="24"/>
          <w:szCs w:val="24"/>
          <w:vertAlign w:val="superscript"/>
        </w:rPr>
        <w:t>2-</w:t>
      </w:r>
      <w:r w:rsidRPr="00FD1CF6">
        <w:rPr>
          <w:sz w:val="24"/>
          <w:szCs w:val="24"/>
        </w:rPr>
        <w:t xml:space="preserve"> thành H</w:t>
      </w:r>
      <w:r w:rsidRPr="00FD1CF6">
        <w:rPr>
          <w:sz w:val="24"/>
          <w:szCs w:val="24"/>
          <w:vertAlign w:val="subscript"/>
        </w:rPr>
        <w:t>2</w:t>
      </w:r>
      <w:r w:rsidRPr="00FD1CF6">
        <w:rPr>
          <w:sz w:val="24"/>
          <w:szCs w:val="24"/>
        </w:rPr>
        <w:t>S.</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 Nhóm II:  biến đổi NO</w:t>
      </w:r>
      <w:r w:rsidRPr="00FD1CF6">
        <w:rPr>
          <w:sz w:val="24"/>
          <w:szCs w:val="24"/>
          <w:vertAlign w:val="subscript"/>
        </w:rPr>
        <w:t>3</w:t>
      </w:r>
      <w:r w:rsidRPr="00FD1CF6">
        <w:rPr>
          <w:sz w:val="24"/>
          <w:szCs w:val="24"/>
          <w:vertAlign w:val="superscript"/>
        </w:rPr>
        <w:t>-</w:t>
      </w:r>
      <w:r w:rsidRPr="00FD1CF6">
        <w:rPr>
          <w:sz w:val="24"/>
          <w:szCs w:val="24"/>
        </w:rPr>
        <w:t xml:space="preserve"> thành N</w:t>
      </w:r>
      <w:r w:rsidRPr="00FD1CF6">
        <w:rPr>
          <w:sz w:val="24"/>
          <w:szCs w:val="24"/>
          <w:vertAlign w:val="subscript"/>
        </w:rPr>
        <w:t>2</w:t>
      </w:r>
      <w:r w:rsidRPr="00FD1CF6">
        <w:rPr>
          <w:sz w:val="24"/>
          <w:szCs w:val="24"/>
        </w:rPr>
        <w:t>.</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 Nhóm III:  biến đổi CO</w:t>
      </w:r>
      <w:r w:rsidRPr="00FD1CF6">
        <w:rPr>
          <w:sz w:val="24"/>
          <w:szCs w:val="24"/>
          <w:vertAlign w:val="subscript"/>
        </w:rPr>
        <w:t>2</w:t>
      </w:r>
      <w:r w:rsidRPr="00FD1CF6">
        <w:rPr>
          <w:sz w:val="24"/>
          <w:szCs w:val="24"/>
        </w:rPr>
        <w:t xml:space="preserve"> thành CH</w:t>
      </w:r>
      <w:r w:rsidRPr="00FD1CF6">
        <w:rPr>
          <w:sz w:val="24"/>
          <w:szCs w:val="24"/>
          <w:vertAlign w:val="subscript"/>
        </w:rPr>
        <w:t>4</w:t>
      </w:r>
      <w:r w:rsidRPr="00FD1CF6">
        <w:rPr>
          <w:sz w:val="24"/>
          <w:szCs w:val="24"/>
        </w:rPr>
        <w:t>.</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 Nhóm IV: biến đổi cacbonhiđrat thành axit hữu cơ và biến đổi protein thành axitamin, NH</w:t>
      </w:r>
      <w:r w:rsidRPr="00FD1CF6">
        <w:rPr>
          <w:sz w:val="24"/>
          <w:szCs w:val="24"/>
          <w:vertAlign w:val="subscript"/>
        </w:rPr>
        <w:t>3</w:t>
      </w:r>
      <w:r w:rsidRPr="00FD1CF6">
        <w:rPr>
          <w:sz w:val="24"/>
          <w:szCs w:val="24"/>
        </w:rPr>
        <w:t>.</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Dựa vào nguồn cacbon, hãy nêu kiểu dinh dưỡng, loại vi sinh vật tương ứng của mỗi nhóm VSV nêu trên. Giải thích.</w:t>
      </w:r>
    </w:p>
    <w:p w:rsidR="001B0A5B" w:rsidRPr="00FD1CF6" w:rsidRDefault="001B0A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Style w:val="TableGrid"/>
        <w:tblW w:w="10285" w:type="dxa"/>
        <w:tblInd w:w="137" w:type="dxa"/>
        <w:tblLayout w:type="fixed"/>
        <w:tblLook w:val="04A0" w:firstRow="1" w:lastRow="0" w:firstColumn="1" w:lastColumn="0" w:noHBand="0" w:noVBand="1"/>
      </w:tblPr>
      <w:tblGrid>
        <w:gridCol w:w="516"/>
        <w:gridCol w:w="9769"/>
      </w:tblGrid>
      <w:tr w:rsidR="001B0A5B" w:rsidRPr="00FD1CF6" w:rsidTr="001B0A5B">
        <w:tc>
          <w:tcPr>
            <w:tcW w:w="516" w:type="dxa"/>
          </w:tcPr>
          <w:p w:rsidR="001B0A5B" w:rsidRPr="00FD1CF6" w:rsidRDefault="001B0A5B" w:rsidP="00E6089B">
            <w:pPr>
              <w:tabs>
                <w:tab w:val="left" w:pos="284"/>
                <w:tab w:val="left" w:pos="993"/>
              </w:tabs>
              <w:spacing w:line="288" w:lineRule="auto"/>
              <w:jc w:val="both"/>
              <w:rPr>
                <w:sz w:val="24"/>
                <w:szCs w:val="24"/>
              </w:rPr>
            </w:pPr>
            <w:r w:rsidRPr="00FD1CF6">
              <w:rPr>
                <w:sz w:val="24"/>
                <w:szCs w:val="24"/>
              </w:rPr>
              <w:lastRenderedPageBreak/>
              <w:t>1.</w:t>
            </w:r>
          </w:p>
        </w:tc>
        <w:tc>
          <w:tcPr>
            <w:tcW w:w="9769" w:type="dxa"/>
          </w:tcPr>
          <w:p w:rsidR="001B0A5B" w:rsidRPr="00FD1CF6" w:rsidRDefault="001B0A5B" w:rsidP="00E6089B">
            <w:pPr>
              <w:tabs>
                <w:tab w:val="left" w:pos="284"/>
                <w:tab w:val="left" w:pos="993"/>
              </w:tabs>
              <w:spacing w:line="288" w:lineRule="auto"/>
              <w:jc w:val="both"/>
              <w:rPr>
                <w:sz w:val="24"/>
                <w:szCs w:val="24"/>
                <w:lang w:val="nl-NL"/>
              </w:rPr>
            </w:pPr>
            <w:r w:rsidRPr="00FD1CF6">
              <w:rPr>
                <w:sz w:val="24"/>
                <w:szCs w:val="24"/>
                <w:lang w:val="nl-NL"/>
              </w:rPr>
              <w:t xml:space="preserve">-Thành tế bào có 1 lớp murein, có lớp màng ngoài. </w:t>
            </w:r>
          </w:p>
          <w:p w:rsidR="001B0A5B" w:rsidRPr="00FD1CF6" w:rsidRDefault="001B0A5B" w:rsidP="00E6089B">
            <w:pPr>
              <w:tabs>
                <w:tab w:val="left" w:pos="284"/>
                <w:tab w:val="left" w:pos="993"/>
              </w:tabs>
              <w:spacing w:line="288" w:lineRule="auto"/>
              <w:jc w:val="both"/>
              <w:rPr>
                <w:i/>
                <w:sz w:val="24"/>
                <w:szCs w:val="24"/>
                <w:lang w:val="nl-NL"/>
              </w:rPr>
            </w:pPr>
            <w:r w:rsidRPr="00FD1CF6">
              <w:rPr>
                <w:sz w:val="24"/>
                <w:szCs w:val="24"/>
                <w:lang w:val="nl-NL"/>
              </w:rPr>
              <w:t>- Kiểu dinh dưỡng: Hóa tự dưỡng (ôxi hóa sắt pyrit thành Fe(OH)</w:t>
            </w:r>
            <w:r w:rsidRPr="00FD1CF6">
              <w:rPr>
                <w:sz w:val="24"/>
                <w:szCs w:val="24"/>
                <w:vertAlign w:val="subscript"/>
                <w:lang w:val="nl-NL"/>
              </w:rPr>
              <w:t>3</w:t>
            </w:r>
            <w:r w:rsidRPr="00FD1CF6">
              <w:rPr>
                <w:sz w:val="24"/>
                <w:szCs w:val="24"/>
                <w:lang w:val="nl-NL"/>
              </w:rPr>
              <w:t xml:space="preserve"> để tạo năng lượng cho quá trình tổng hợp cacbohiđrat). </w:t>
            </w:r>
          </w:p>
        </w:tc>
      </w:tr>
      <w:tr w:rsidR="001B0A5B" w:rsidRPr="00FD1CF6" w:rsidTr="001B0A5B">
        <w:tc>
          <w:tcPr>
            <w:tcW w:w="516" w:type="dxa"/>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2</w:t>
            </w:r>
          </w:p>
        </w:tc>
        <w:tc>
          <w:tcPr>
            <w:tcW w:w="9769" w:type="dxa"/>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 Nhóm I: vi khuẩn khử sunfat. Chất cho e là H</w:t>
            </w:r>
            <w:r w:rsidRPr="00FD1CF6">
              <w:rPr>
                <w:sz w:val="24"/>
                <w:szCs w:val="24"/>
                <w:vertAlign w:val="subscript"/>
              </w:rPr>
              <w:t>2</w:t>
            </w:r>
            <w:r w:rsidRPr="00FD1CF6">
              <w:rPr>
                <w:sz w:val="24"/>
                <w:szCs w:val="24"/>
              </w:rPr>
              <w:t>, chất nhận e là SO</w:t>
            </w:r>
            <w:r w:rsidRPr="00FD1CF6">
              <w:rPr>
                <w:sz w:val="24"/>
                <w:szCs w:val="24"/>
                <w:vertAlign w:val="subscript"/>
              </w:rPr>
              <w:t>4</w:t>
            </w:r>
            <w:r w:rsidRPr="00FD1CF6">
              <w:rPr>
                <w:sz w:val="24"/>
                <w:szCs w:val="24"/>
                <w:vertAlign w:val="superscript"/>
              </w:rPr>
              <w:t>2-</w:t>
            </w:r>
            <w:r w:rsidRPr="00FD1CF6">
              <w:rPr>
                <w:sz w:val="24"/>
                <w:szCs w:val="24"/>
              </w:rPr>
              <w:t>. Kiểu dinh dưỡng là hóa tự dưỡng.</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softHyphen/>
              <w:t>- Nhóm II: vi khuẩn phản nitrat hóa. Chất cho e là H</w:t>
            </w:r>
            <w:r w:rsidRPr="00FD1CF6">
              <w:rPr>
                <w:sz w:val="24"/>
                <w:szCs w:val="24"/>
                <w:vertAlign w:val="subscript"/>
              </w:rPr>
              <w:t>2</w:t>
            </w:r>
            <w:r w:rsidRPr="00FD1CF6">
              <w:rPr>
                <w:sz w:val="24"/>
                <w:szCs w:val="24"/>
              </w:rPr>
              <w:t xml:space="preserve"> (cũng có thể là H</w:t>
            </w:r>
            <w:r w:rsidRPr="00FD1CF6">
              <w:rPr>
                <w:sz w:val="24"/>
                <w:szCs w:val="24"/>
                <w:vertAlign w:val="subscript"/>
              </w:rPr>
              <w:t>2</w:t>
            </w:r>
            <w:r w:rsidRPr="00FD1CF6">
              <w:rPr>
                <w:sz w:val="24"/>
                <w:szCs w:val="24"/>
              </w:rPr>
              <w:t>S, S</w:t>
            </w:r>
            <w:r w:rsidRPr="00FD1CF6">
              <w:rPr>
                <w:sz w:val="24"/>
                <w:szCs w:val="24"/>
                <w:vertAlign w:val="superscript"/>
              </w:rPr>
              <w:t>0</w:t>
            </w:r>
            <w:r w:rsidRPr="00FD1CF6">
              <w:rPr>
                <w:sz w:val="24"/>
                <w:szCs w:val="24"/>
              </w:rPr>
              <w:t>), chất nhận e là oxi của nitrat. Kiểu dinh dưỡng là hóa tự dưỡng.  - Nhóm III: Là những vi khuẩn và vi khuẩn cổ sinh mêtan. Chất cho e là H</w:t>
            </w:r>
            <w:r w:rsidRPr="00FD1CF6">
              <w:rPr>
                <w:sz w:val="24"/>
                <w:szCs w:val="24"/>
                <w:vertAlign w:val="subscript"/>
              </w:rPr>
              <w:t>2</w:t>
            </w:r>
            <w:r w:rsidRPr="00FD1CF6">
              <w:rPr>
                <w:sz w:val="24"/>
                <w:szCs w:val="24"/>
              </w:rPr>
              <w:t xml:space="preserve"> (cũng có thể là H</w:t>
            </w:r>
            <w:r w:rsidRPr="00FD1CF6">
              <w:rPr>
                <w:sz w:val="24"/>
                <w:szCs w:val="24"/>
                <w:vertAlign w:val="subscript"/>
              </w:rPr>
              <w:t>2</w:t>
            </w:r>
            <w:r w:rsidRPr="00FD1CF6">
              <w:rPr>
                <w:sz w:val="24"/>
                <w:szCs w:val="24"/>
              </w:rPr>
              <w:t>O), chất nhận e là oxi của CO</w:t>
            </w:r>
            <w:r w:rsidRPr="00FD1CF6">
              <w:rPr>
                <w:sz w:val="24"/>
                <w:szCs w:val="24"/>
                <w:vertAlign w:val="subscript"/>
              </w:rPr>
              <w:t>2</w:t>
            </w:r>
            <w:r w:rsidRPr="00FD1CF6">
              <w:rPr>
                <w:sz w:val="24"/>
                <w:szCs w:val="24"/>
              </w:rPr>
              <w:t>. Kiểu dinh dưỡng là hóa tự dưỡng.</w:t>
            </w:r>
          </w:p>
          <w:p w:rsidR="001B0A5B" w:rsidRPr="00FD1CF6" w:rsidRDefault="001B0A5B" w:rsidP="00E6089B">
            <w:pPr>
              <w:tabs>
                <w:tab w:val="left" w:pos="284"/>
                <w:tab w:val="left" w:pos="993"/>
              </w:tabs>
              <w:spacing w:line="288" w:lineRule="auto"/>
              <w:jc w:val="both"/>
              <w:rPr>
                <w:sz w:val="24"/>
                <w:szCs w:val="24"/>
              </w:rPr>
            </w:pPr>
            <w:r w:rsidRPr="00FD1CF6">
              <w:rPr>
                <w:sz w:val="24"/>
                <w:szCs w:val="24"/>
              </w:rPr>
              <w:t>- Nhóm IV: Gồm các vi khuẩn lên men và các vi khuẩn amôn hóa kị khí protein. Kiểu dinh dưỡng là hóa dị dưỡng.</w:t>
            </w:r>
          </w:p>
        </w:tc>
      </w:tr>
    </w:tbl>
    <w:p w:rsidR="001B0A5B" w:rsidRPr="00FD1CF6" w:rsidRDefault="001B0A5B" w:rsidP="00E6089B">
      <w:pPr>
        <w:tabs>
          <w:tab w:val="left" w:pos="284"/>
          <w:tab w:val="left" w:pos="993"/>
          <w:tab w:val="left" w:pos="1534"/>
        </w:tabs>
        <w:spacing w:line="288" w:lineRule="auto"/>
        <w:rPr>
          <w:sz w:val="24"/>
          <w:szCs w:val="24"/>
        </w:rPr>
      </w:pPr>
    </w:p>
    <w:p w:rsidR="001B0A5B" w:rsidRPr="00FD1CF6" w:rsidRDefault="001B0A5B"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1B0A5B" w:rsidRPr="00FD1CF6" w:rsidRDefault="001B0A5B" w:rsidP="00E6089B">
      <w:pPr>
        <w:tabs>
          <w:tab w:val="left" w:pos="284"/>
          <w:tab w:val="left" w:pos="993"/>
        </w:tabs>
        <w:spacing w:line="288" w:lineRule="auto"/>
        <w:jc w:val="both"/>
        <w:rPr>
          <w:sz w:val="24"/>
          <w:szCs w:val="24"/>
          <w:lang w:val="da-DK"/>
        </w:rPr>
      </w:pPr>
      <w:r w:rsidRPr="00FD1CF6">
        <w:rPr>
          <w:sz w:val="24"/>
          <w:szCs w:val="24"/>
          <w:lang w:val="da-DK"/>
        </w:rPr>
        <w:t>1. Nguyên nhân gì làm cho một chủng VSV cần phải có pha tiềm phát (lag) khi bắt đầu nuôi cấy chúng trong môi trường mới? Có những yếu tố nào ảnh hưởng đến pha lag? Nghiên cứu thời gian của pha lag có ý nghĩa gì?</w:t>
      </w:r>
    </w:p>
    <w:p w:rsidR="001B0A5B" w:rsidRPr="00FD1CF6" w:rsidRDefault="001B0A5B" w:rsidP="00E6089B">
      <w:pPr>
        <w:tabs>
          <w:tab w:val="left" w:pos="284"/>
          <w:tab w:val="left" w:pos="993"/>
        </w:tabs>
        <w:spacing w:line="288" w:lineRule="auto"/>
        <w:jc w:val="both"/>
        <w:rPr>
          <w:sz w:val="24"/>
          <w:szCs w:val="24"/>
          <w:lang w:val="fr-FR"/>
        </w:rPr>
      </w:pPr>
      <w:r w:rsidRPr="00FD1CF6">
        <w:rPr>
          <w:sz w:val="24"/>
          <w:szCs w:val="24"/>
          <w:lang w:val="fr-FR"/>
        </w:rPr>
        <w:t>2. Có 2 chủng vi khuẩn A và B đều cần vitamin B</w:t>
      </w:r>
      <w:r w:rsidRPr="00FD1CF6">
        <w:rPr>
          <w:sz w:val="24"/>
          <w:szCs w:val="24"/>
          <w:vertAlign w:val="subscript"/>
          <w:lang w:val="fr-FR"/>
        </w:rPr>
        <w:t>1</w:t>
      </w:r>
      <w:r w:rsidRPr="00FD1CF6">
        <w:rPr>
          <w:sz w:val="24"/>
          <w:szCs w:val="24"/>
          <w:lang w:val="fr-FR"/>
        </w:rPr>
        <w:t xml:space="preserve"> (tiamin) để sinh trưởng nhưng cả hai đều không tự tổng hợp dược. Tuy nhiên chủng A có thể tổng hợp phần pirimidin, còn chủng B lại tổng hợp được phần tiazol. Hãy cho biết hiện tượng xảy ra trong các trường hợp sau và giải thích trường hợp 3.</w:t>
      </w:r>
    </w:p>
    <w:p w:rsidR="001B0A5B" w:rsidRPr="00FD1CF6" w:rsidRDefault="001B0A5B" w:rsidP="00E6089B">
      <w:pPr>
        <w:tabs>
          <w:tab w:val="left" w:pos="284"/>
          <w:tab w:val="left" w:pos="993"/>
        </w:tabs>
        <w:spacing w:line="288" w:lineRule="auto"/>
        <w:jc w:val="both"/>
        <w:rPr>
          <w:sz w:val="24"/>
          <w:szCs w:val="24"/>
          <w:lang w:val="fr-FR"/>
        </w:rPr>
      </w:pPr>
      <w:r w:rsidRPr="00FD1CF6">
        <w:rPr>
          <w:sz w:val="24"/>
          <w:szCs w:val="24"/>
          <w:lang w:val="fr-FR"/>
        </w:rPr>
        <w:t>- Trường hợp 1 : nuôi cấy riêng 2 chủng vi khuẩn này trên môi trường có tiazol, thiếu pirimidin và có đầy đủ các chất dinh dưỡng khác.</w:t>
      </w:r>
    </w:p>
    <w:p w:rsidR="001B0A5B" w:rsidRPr="00FD1CF6" w:rsidRDefault="001B0A5B" w:rsidP="00E6089B">
      <w:pPr>
        <w:tabs>
          <w:tab w:val="left" w:pos="284"/>
          <w:tab w:val="left" w:pos="993"/>
        </w:tabs>
        <w:spacing w:line="288" w:lineRule="auto"/>
        <w:jc w:val="both"/>
        <w:rPr>
          <w:sz w:val="24"/>
          <w:szCs w:val="24"/>
          <w:lang w:val="fr-FR"/>
        </w:rPr>
      </w:pPr>
      <w:r w:rsidRPr="00FD1CF6">
        <w:rPr>
          <w:sz w:val="24"/>
          <w:szCs w:val="24"/>
          <w:lang w:val="fr-FR"/>
        </w:rPr>
        <w:t>- Trường hợp 2 : nuôi cấy riêng 2 chủng vi khuẩn này trên môi trường thiếu cả pirimidin và tiazol nhưng đầy đủ các chất dinh dưỡng khác.</w:t>
      </w:r>
    </w:p>
    <w:p w:rsidR="001B0A5B" w:rsidRPr="00FD1CF6" w:rsidRDefault="001B0A5B" w:rsidP="00E6089B">
      <w:pPr>
        <w:tabs>
          <w:tab w:val="left" w:pos="284"/>
          <w:tab w:val="left" w:pos="993"/>
        </w:tabs>
        <w:spacing w:line="288" w:lineRule="auto"/>
        <w:jc w:val="both"/>
        <w:rPr>
          <w:sz w:val="24"/>
          <w:szCs w:val="24"/>
          <w:lang w:val="fr-FR"/>
        </w:rPr>
      </w:pPr>
      <w:r w:rsidRPr="00FD1CF6">
        <w:rPr>
          <w:sz w:val="24"/>
          <w:szCs w:val="24"/>
          <w:lang w:val="fr-FR"/>
        </w:rPr>
        <w:t>- Trường hợp 3 : nuôi cấy chung 2 chủng vi khuẩn này trên môi trường thiếu cả pirimidin và tiazol nhưng đầy đủ các chất dinh dưỡng khác.</w:t>
      </w:r>
    </w:p>
    <w:p w:rsidR="001B0A5B" w:rsidRPr="00FD1CF6" w:rsidRDefault="001B0A5B"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Style w:val="TableGrid"/>
        <w:tblW w:w="10285" w:type="dxa"/>
        <w:tblInd w:w="137" w:type="dxa"/>
        <w:tblLayout w:type="fixed"/>
        <w:tblLook w:val="04A0" w:firstRow="1" w:lastRow="0" w:firstColumn="1" w:lastColumn="0" w:noHBand="0" w:noVBand="1"/>
      </w:tblPr>
      <w:tblGrid>
        <w:gridCol w:w="576"/>
        <w:gridCol w:w="9709"/>
      </w:tblGrid>
      <w:tr w:rsidR="001B0A5B" w:rsidRPr="00FD1CF6" w:rsidTr="001B0A5B">
        <w:tc>
          <w:tcPr>
            <w:tcW w:w="576" w:type="dxa"/>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1.</w:t>
            </w:r>
          </w:p>
        </w:tc>
        <w:tc>
          <w:tcPr>
            <w:tcW w:w="9709" w:type="dxa"/>
          </w:tcPr>
          <w:p w:rsidR="001B0A5B" w:rsidRPr="00FD1CF6" w:rsidRDefault="001B0A5B" w:rsidP="00E6089B">
            <w:pPr>
              <w:tabs>
                <w:tab w:val="left" w:pos="284"/>
                <w:tab w:val="left" w:pos="993"/>
              </w:tabs>
              <w:spacing w:line="288" w:lineRule="auto"/>
              <w:jc w:val="both"/>
              <w:rPr>
                <w:sz w:val="24"/>
                <w:szCs w:val="24"/>
                <w:lang w:val="da-DK"/>
              </w:rPr>
            </w:pPr>
            <w:r w:rsidRPr="00FD1CF6">
              <w:rPr>
                <w:sz w:val="24"/>
                <w:szCs w:val="24"/>
                <w:lang w:val="da-DK"/>
              </w:rPr>
              <w:t>- Pha lag: pha thích ứng của sinh vật với môi trường. Pha này cần có sự tổng hợp các protein enzim cần thiết để xúc tiến quá trình tổng hợp các chất cần thiết cho tế bào và phân giải các chất có ở môi trường</w:t>
            </w:r>
          </w:p>
          <w:p w:rsidR="001B0A5B" w:rsidRPr="00FD1CF6" w:rsidRDefault="001B0A5B" w:rsidP="00E6089B">
            <w:pPr>
              <w:tabs>
                <w:tab w:val="left" w:pos="284"/>
                <w:tab w:val="left" w:pos="993"/>
              </w:tabs>
              <w:spacing w:line="288" w:lineRule="auto"/>
              <w:jc w:val="both"/>
              <w:rPr>
                <w:sz w:val="24"/>
                <w:szCs w:val="24"/>
                <w:lang w:val="da-DK"/>
              </w:rPr>
            </w:pPr>
            <w:r w:rsidRPr="00FD1CF6">
              <w:rPr>
                <w:sz w:val="24"/>
                <w:szCs w:val="24"/>
                <w:lang w:val="da-DK"/>
              </w:rPr>
              <w:t>-Có nhiều yếu tố ảnh hưởng đến pha lag, trong đó người ta thường đề cập đến 3 yếu tố chính sau:</w:t>
            </w:r>
          </w:p>
          <w:p w:rsidR="001B0A5B" w:rsidRPr="00FD1CF6" w:rsidRDefault="001B0A5B" w:rsidP="00E6089B">
            <w:pPr>
              <w:tabs>
                <w:tab w:val="left" w:pos="284"/>
                <w:tab w:val="left" w:pos="993"/>
              </w:tabs>
              <w:spacing w:line="288" w:lineRule="auto"/>
              <w:jc w:val="both"/>
              <w:rPr>
                <w:sz w:val="24"/>
                <w:szCs w:val="24"/>
                <w:lang w:val="da-DK"/>
              </w:rPr>
            </w:pPr>
            <w:r w:rsidRPr="00FD1CF6">
              <w:rPr>
                <w:sz w:val="24"/>
                <w:szCs w:val="24"/>
              </w:rPr>
              <w:t>+</w:t>
            </w:r>
            <w:r w:rsidRPr="00FD1CF6">
              <w:rPr>
                <w:sz w:val="24"/>
                <w:szCs w:val="24"/>
                <w:lang w:val="da-DK"/>
              </w:rPr>
              <w:t>Tuổi của giống cấy: giống khỏe mạnh được lấy ở pha log thì pha lag sẽ ngắn.</w:t>
            </w:r>
          </w:p>
          <w:p w:rsidR="001B0A5B" w:rsidRPr="00FD1CF6" w:rsidRDefault="001B0A5B" w:rsidP="00E6089B">
            <w:pPr>
              <w:tabs>
                <w:tab w:val="left" w:pos="284"/>
                <w:tab w:val="left" w:pos="993"/>
              </w:tabs>
              <w:spacing w:line="288" w:lineRule="auto"/>
              <w:jc w:val="both"/>
              <w:rPr>
                <w:sz w:val="24"/>
                <w:szCs w:val="24"/>
                <w:lang w:val="da-DK"/>
              </w:rPr>
            </w:pPr>
            <w:r w:rsidRPr="00FD1CF6">
              <w:rPr>
                <w:sz w:val="24"/>
                <w:szCs w:val="24"/>
              </w:rPr>
              <w:t>+</w:t>
            </w:r>
            <w:r w:rsidRPr="00FD1CF6">
              <w:rPr>
                <w:sz w:val="24"/>
                <w:szCs w:val="24"/>
                <w:lang w:val="da-DK"/>
              </w:rPr>
              <w:t>Lượng giống: cấy giống nhiều pha lag ngắn và ngược lại.</w:t>
            </w:r>
          </w:p>
          <w:p w:rsidR="001B0A5B" w:rsidRPr="00FD1CF6" w:rsidRDefault="001B0A5B" w:rsidP="00E6089B">
            <w:pPr>
              <w:tabs>
                <w:tab w:val="left" w:pos="284"/>
                <w:tab w:val="left" w:pos="993"/>
              </w:tabs>
              <w:spacing w:line="288" w:lineRule="auto"/>
              <w:jc w:val="both"/>
              <w:rPr>
                <w:sz w:val="24"/>
                <w:szCs w:val="24"/>
                <w:lang w:val="da-DK"/>
              </w:rPr>
            </w:pPr>
            <w:r w:rsidRPr="00FD1CF6">
              <w:rPr>
                <w:sz w:val="24"/>
                <w:szCs w:val="24"/>
              </w:rPr>
              <w:t>+</w:t>
            </w:r>
            <w:r w:rsidRPr="00FD1CF6">
              <w:rPr>
                <w:sz w:val="24"/>
                <w:szCs w:val="24"/>
                <w:lang w:val="da-DK"/>
              </w:rPr>
              <w:t>Thành phần của môi trường: môi trường có thành phần phong phú thì pha lag ngắn.</w:t>
            </w:r>
          </w:p>
          <w:p w:rsidR="001B0A5B" w:rsidRPr="00FD1CF6" w:rsidRDefault="001B0A5B" w:rsidP="00E6089B">
            <w:pPr>
              <w:tabs>
                <w:tab w:val="left" w:pos="284"/>
                <w:tab w:val="left" w:pos="993"/>
              </w:tabs>
              <w:spacing w:line="288" w:lineRule="auto"/>
              <w:jc w:val="both"/>
              <w:rPr>
                <w:sz w:val="24"/>
                <w:szCs w:val="24"/>
                <w:lang w:val="da-DK"/>
              </w:rPr>
            </w:pPr>
            <w:r w:rsidRPr="00FD1CF6">
              <w:rPr>
                <w:sz w:val="24"/>
                <w:szCs w:val="24"/>
                <w:lang w:val="da-DK"/>
              </w:rPr>
              <w:t>- Thời gian của pha lag là một thông số quan trọng để xem xét tính chất của vi khuẩn và môi trường nuôi cấy có thích hợp không. Thông số này được xác định bằng hiệu giữa thời điểm t</w:t>
            </w:r>
            <w:r w:rsidRPr="00FD1CF6">
              <w:rPr>
                <w:sz w:val="24"/>
                <w:szCs w:val="24"/>
                <w:vertAlign w:val="subscript"/>
                <w:lang w:val="da-DK"/>
              </w:rPr>
              <w:t>t</w:t>
            </w:r>
            <w:r w:rsidRPr="00FD1CF6">
              <w:rPr>
                <w:sz w:val="24"/>
                <w:szCs w:val="24"/>
                <w:lang w:val="da-DK"/>
              </w:rPr>
              <w:t xml:space="preserve"> (tại đây dịch huyền phù có số lượng tế bào xác định X</w:t>
            </w:r>
            <w:r w:rsidRPr="00FD1CF6">
              <w:rPr>
                <w:sz w:val="24"/>
                <w:szCs w:val="24"/>
                <w:vertAlign w:val="subscript"/>
                <w:lang w:val="da-DK"/>
              </w:rPr>
              <w:t>t</w:t>
            </w:r>
            <w:r w:rsidRPr="00FD1CF6">
              <w:rPr>
                <w:sz w:val="24"/>
                <w:szCs w:val="24"/>
                <w:lang w:val="da-DK"/>
              </w:rPr>
              <w:t>) và t</w:t>
            </w:r>
            <w:r w:rsidRPr="00FD1CF6">
              <w:rPr>
                <w:sz w:val="24"/>
                <w:szCs w:val="24"/>
                <w:vertAlign w:val="subscript"/>
                <w:lang w:val="da-DK"/>
              </w:rPr>
              <w:t>i</w:t>
            </w:r>
            <w:r w:rsidRPr="00FD1CF6">
              <w:rPr>
                <w:sz w:val="24"/>
                <w:szCs w:val="24"/>
                <w:lang w:val="da-DK"/>
              </w:rPr>
              <w:t xml:space="preserve"> (tại đây khối lượng tế bào có thể đạt đến mật độ mà sau đó nếu đem nuôi cấy thì chúng bắt đầu pha log ngay).</w:t>
            </w:r>
          </w:p>
        </w:tc>
      </w:tr>
      <w:tr w:rsidR="001B0A5B" w:rsidRPr="00FD1CF6" w:rsidTr="001B0A5B">
        <w:tc>
          <w:tcPr>
            <w:tcW w:w="576" w:type="dxa"/>
          </w:tcPr>
          <w:p w:rsidR="001B0A5B" w:rsidRPr="00FD1CF6" w:rsidRDefault="001B0A5B" w:rsidP="00E6089B">
            <w:pPr>
              <w:tabs>
                <w:tab w:val="left" w:pos="284"/>
                <w:tab w:val="left" w:pos="993"/>
              </w:tabs>
              <w:spacing w:line="288" w:lineRule="auto"/>
              <w:jc w:val="both"/>
              <w:rPr>
                <w:sz w:val="24"/>
                <w:szCs w:val="24"/>
              </w:rPr>
            </w:pPr>
            <w:r w:rsidRPr="00FD1CF6">
              <w:rPr>
                <w:sz w:val="24"/>
                <w:szCs w:val="24"/>
              </w:rPr>
              <w:t xml:space="preserve">2. </w:t>
            </w:r>
          </w:p>
        </w:tc>
        <w:tc>
          <w:tcPr>
            <w:tcW w:w="9709" w:type="dxa"/>
          </w:tcPr>
          <w:p w:rsidR="001B0A5B" w:rsidRPr="00FD1CF6" w:rsidRDefault="001B0A5B" w:rsidP="00E6089B">
            <w:pPr>
              <w:pStyle w:val="ListParagraph"/>
              <w:tabs>
                <w:tab w:val="left" w:pos="284"/>
                <w:tab w:val="left" w:pos="993"/>
              </w:tabs>
              <w:spacing w:after="0" w:line="288" w:lineRule="auto"/>
              <w:ind w:left="0"/>
              <w:jc w:val="both"/>
              <w:rPr>
                <w:rFonts w:cs="Times New Roman"/>
                <w:szCs w:val="24"/>
              </w:rPr>
            </w:pPr>
            <w:r w:rsidRPr="00FD1CF6">
              <w:rPr>
                <w:rFonts w:cs="Times New Roman"/>
                <w:szCs w:val="24"/>
              </w:rPr>
              <w:t xml:space="preserve">-Trường hợp 1: Chủng A mọc khuẩn lạc, chủng B không mọc khuẩn lạc. </w:t>
            </w:r>
          </w:p>
          <w:p w:rsidR="001B0A5B" w:rsidRPr="00FD1CF6" w:rsidRDefault="001B0A5B" w:rsidP="00E6089B">
            <w:pPr>
              <w:pStyle w:val="ListParagraph"/>
              <w:tabs>
                <w:tab w:val="left" w:pos="284"/>
                <w:tab w:val="left" w:pos="993"/>
              </w:tabs>
              <w:spacing w:after="0" w:line="288" w:lineRule="auto"/>
              <w:ind w:left="0"/>
              <w:jc w:val="both"/>
              <w:rPr>
                <w:rFonts w:cs="Times New Roman"/>
                <w:szCs w:val="24"/>
              </w:rPr>
            </w:pPr>
            <w:r w:rsidRPr="00FD1CF6">
              <w:rPr>
                <w:rFonts w:cs="Times New Roman"/>
                <w:szCs w:val="24"/>
              </w:rPr>
              <w:t>-Trường hợp 2: Cả 2 chủng A và B đều không mọc khuẩn lạc.</w:t>
            </w:r>
          </w:p>
          <w:p w:rsidR="001B0A5B" w:rsidRPr="00FD1CF6" w:rsidRDefault="001B0A5B" w:rsidP="00E6089B">
            <w:pPr>
              <w:tabs>
                <w:tab w:val="left" w:pos="284"/>
                <w:tab w:val="left" w:pos="993"/>
              </w:tabs>
              <w:spacing w:line="288" w:lineRule="auto"/>
              <w:jc w:val="both"/>
              <w:rPr>
                <w:sz w:val="24"/>
                <w:szCs w:val="24"/>
                <w:lang w:val="fr-FR"/>
              </w:rPr>
            </w:pPr>
            <w:r w:rsidRPr="00FD1CF6">
              <w:rPr>
                <w:sz w:val="24"/>
                <w:szCs w:val="24"/>
              </w:rPr>
              <w:t xml:space="preserve">-Trường hợp 3: Mọc khuẩn lạc: chính là khuẩn lạc của chủng vi khuẩn nguyên dưỡng nhờ hiện tượng tiếp hợp của 2 chủng vi khuẩn trên, tạo nên chủng vi khuẩn vừa có khả năng tổng hợp pirimidin vừa có khả năng tổng hợp tiazol nên chúng có thể sinh trưởng trên môi trường thiếu cả hai nhân tố sinh trưởng trên nhưng có </w:t>
            </w:r>
            <w:r w:rsidRPr="00FD1CF6">
              <w:rPr>
                <w:sz w:val="24"/>
                <w:szCs w:val="24"/>
                <w:lang w:val="fr-FR"/>
              </w:rPr>
              <w:t>đầy đủ các chất dinh dưỡng khác.</w:t>
            </w:r>
          </w:p>
        </w:tc>
      </w:tr>
    </w:tbl>
    <w:p w:rsidR="001B0A5B" w:rsidRPr="00FD1CF6" w:rsidRDefault="001B0A5B" w:rsidP="00E6089B">
      <w:pPr>
        <w:tabs>
          <w:tab w:val="left" w:pos="284"/>
          <w:tab w:val="left" w:pos="993"/>
          <w:tab w:val="left" w:pos="1534"/>
        </w:tabs>
        <w:spacing w:line="288" w:lineRule="auto"/>
        <w:rPr>
          <w:sz w:val="24"/>
          <w:szCs w:val="24"/>
        </w:rPr>
      </w:pPr>
    </w:p>
    <w:p w:rsidR="009D3649" w:rsidRPr="00FD1CF6" w:rsidRDefault="009D3649"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9D3649" w:rsidRPr="00FD1CF6" w:rsidRDefault="009D3649" w:rsidP="00E6089B">
      <w:pPr>
        <w:tabs>
          <w:tab w:val="left" w:pos="284"/>
          <w:tab w:val="left" w:pos="993"/>
        </w:tabs>
        <w:spacing w:line="288" w:lineRule="auto"/>
        <w:rPr>
          <w:sz w:val="24"/>
          <w:szCs w:val="24"/>
        </w:rPr>
      </w:pPr>
      <w:r w:rsidRPr="00FD1CF6">
        <w:rPr>
          <w:sz w:val="24"/>
          <w:szCs w:val="24"/>
        </w:rPr>
        <w:lastRenderedPageBreak/>
        <w:t>a. Cho biết nguồn cacbon, chất nhận êlectron cuối cùng ở vi khuẩn nitrat hóa (</w:t>
      </w:r>
      <w:r w:rsidRPr="00FD1CF6">
        <w:rPr>
          <w:i/>
          <w:sz w:val="24"/>
          <w:szCs w:val="24"/>
        </w:rPr>
        <w:t>Nitrobacter</w:t>
      </w:r>
      <w:r w:rsidRPr="00FD1CF6">
        <w:rPr>
          <w:sz w:val="24"/>
          <w:szCs w:val="24"/>
        </w:rPr>
        <w:t>) và vi khuẩn lên men lactic đồng hình (</w:t>
      </w:r>
      <w:r w:rsidRPr="00FD1CF6">
        <w:rPr>
          <w:i/>
          <w:sz w:val="24"/>
          <w:szCs w:val="24"/>
        </w:rPr>
        <w:t>Streptcoccus lactic</w:t>
      </w:r>
      <w:r w:rsidRPr="00FD1CF6">
        <w:rPr>
          <w:sz w:val="24"/>
          <w:szCs w:val="24"/>
        </w:rPr>
        <w:t>).</w:t>
      </w:r>
    </w:p>
    <w:p w:rsidR="009D3649" w:rsidRPr="00FD1CF6" w:rsidRDefault="009D3649" w:rsidP="00E6089B">
      <w:pPr>
        <w:tabs>
          <w:tab w:val="left" w:pos="284"/>
          <w:tab w:val="left" w:pos="993"/>
        </w:tabs>
        <w:spacing w:line="288" w:lineRule="auto"/>
        <w:rPr>
          <w:sz w:val="24"/>
          <w:szCs w:val="24"/>
        </w:rPr>
      </w:pPr>
      <w:r w:rsidRPr="00FD1CF6">
        <w:rPr>
          <w:sz w:val="24"/>
          <w:szCs w:val="24"/>
        </w:rPr>
        <w:t>b. Trong nhuộm Gram, người ta thực hiện các bước lần lượt như sau:</w:t>
      </w:r>
    </w:p>
    <w:p w:rsidR="009D3649" w:rsidRPr="00FD1CF6" w:rsidRDefault="009D3649" w:rsidP="00E6089B">
      <w:pPr>
        <w:tabs>
          <w:tab w:val="left" w:pos="284"/>
          <w:tab w:val="left" w:pos="993"/>
        </w:tabs>
        <w:spacing w:line="288" w:lineRule="auto"/>
        <w:rPr>
          <w:sz w:val="24"/>
          <w:szCs w:val="24"/>
        </w:rPr>
      </w:pPr>
      <w:r w:rsidRPr="00FD1CF6">
        <w:rPr>
          <w:sz w:val="24"/>
          <w:szCs w:val="24"/>
        </w:rPr>
        <w:t>I. Cố định tiêu bản.</w:t>
      </w:r>
    </w:p>
    <w:p w:rsidR="009D3649" w:rsidRPr="00FD1CF6" w:rsidRDefault="009D3649" w:rsidP="00E6089B">
      <w:pPr>
        <w:tabs>
          <w:tab w:val="left" w:pos="284"/>
          <w:tab w:val="left" w:pos="993"/>
        </w:tabs>
        <w:spacing w:line="288" w:lineRule="auto"/>
        <w:rPr>
          <w:sz w:val="24"/>
          <w:szCs w:val="24"/>
        </w:rPr>
      </w:pPr>
      <w:r w:rsidRPr="00FD1CF6">
        <w:rPr>
          <w:sz w:val="24"/>
          <w:szCs w:val="24"/>
        </w:rPr>
        <w:t>II. Nhuộm bằng tím kết tinh.</w:t>
      </w:r>
    </w:p>
    <w:p w:rsidR="009D3649" w:rsidRPr="00FD1CF6" w:rsidRDefault="009D3649" w:rsidP="00E6089B">
      <w:pPr>
        <w:tabs>
          <w:tab w:val="left" w:pos="284"/>
          <w:tab w:val="left" w:pos="993"/>
        </w:tabs>
        <w:spacing w:line="288" w:lineRule="auto"/>
        <w:rPr>
          <w:sz w:val="24"/>
          <w:szCs w:val="24"/>
        </w:rPr>
      </w:pPr>
      <w:r w:rsidRPr="00FD1CF6">
        <w:rPr>
          <w:sz w:val="24"/>
          <w:szCs w:val="24"/>
        </w:rPr>
        <w:t>III. Xử lí tiêu bản bằng lugol.</w:t>
      </w:r>
    </w:p>
    <w:p w:rsidR="009D3649" w:rsidRPr="00FD1CF6" w:rsidRDefault="009D3649" w:rsidP="00E6089B">
      <w:pPr>
        <w:tabs>
          <w:tab w:val="left" w:pos="284"/>
          <w:tab w:val="left" w:pos="993"/>
        </w:tabs>
        <w:spacing w:line="288" w:lineRule="auto"/>
        <w:rPr>
          <w:sz w:val="24"/>
          <w:szCs w:val="24"/>
        </w:rPr>
      </w:pPr>
      <w:r w:rsidRPr="00FD1CF6">
        <w:rPr>
          <w:sz w:val="24"/>
          <w:szCs w:val="24"/>
        </w:rPr>
        <w:t>IV. Xử lí tiêu bằng cồn hoặc axêtôn.</w:t>
      </w:r>
    </w:p>
    <w:p w:rsidR="009D3649" w:rsidRPr="00FD1CF6" w:rsidRDefault="009D3649" w:rsidP="00E6089B">
      <w:pPr>
        <w:tabs>
          <w:tab w:val="left" w:pos="284"/>
          <w:tab w:val="left" w:pos="993"/>
        </w:tabs>
        <w:spacing w:line="288" w:lineRule="auto"/>
        <w:rPr>
          <w:sz w:val="24"/>
          <w:szCs w:val="24"/>
        </w:rPr>
      </w:pPr>
      <w:r w:rsidRPr="00FD1CF6">
        <w:rPr>
          <w:sz w:val="24"/>
          <w:szCs w:val="24"/>
        </w:rPr>
        <w:t>V. Nhuộm bổ sung bằng thuốc nhuộm phụ màu hồng.</w:t>
      </w:r>
    </w:p>
    <w:p w:rsidR="009D3649" w:rsidRPr="00FD1CF6" w:rsidRDefault="009D3649" w:rsidP="00E6089B">
      <w:pPr>
        <w:tabs>
          <w:tab w:val="left" w:pos="284"/>
          <w:tab w:val="left" w:pos="993"/>
        </w:tabs>
        <w:spacing w:line="288" w:lineRule="auto"/>
        <w:jc w:val="both"/>
        <w:rPr>
          <w:sz w:val="24"/>
          <w:szCs w:val="24"/>
          <w:lang w:val="pt-BR"/>
        </w:rPr>
      </w:pPr>
      <w:r w:rsidRPr="00FD1CF6">
        <w:rPr>
          <w:sz w:val="24"/>
          <w:szCs w:val="24"/>
          <w:lang w:val="pt-BR"/>
        </w:rPr>
        <w:t>- Trường hợp 1: Một học sinh quên xử lí tiêu bản bằng lugol. Kết quả nhuộm sẽ như thế nào? Giải thích.</w:t>
      </w:r>
    </w:p>
    <w:p w:rsidR="009D3649" w:rsidRPr="00FD1CF6" w:rsidRDefault="009D3649" w:rsidP="00E6089B">
      <w:pPr>
        <w:tabs>
          <w:tab w:val="left" w:pos="284"/>
          <w:tab w:val="left" w:pos="993"/>
        </w:tabs>
        <w:spacing w:line="288" w:lineRule="auto"/>
        <w:jc w:val="both"/>
        <w:rPr>
          <w:sz w:val="24"/>
          <w:szCs w:val="24"/>
          <w:lang w:val="pt-BR"/>
        </w:rPr>
      </w:pPr>
      <w:r w:rsidRPr="00FD1CF6">
        <w:rPr>
          <w:sz w:val="24"/>
          <w:szCs w:val="24"/>
          <w:lang w:val="pt-BR"/>
        </w:rPr>
        <w:t>- Trường hợp 2: Một học sinh quên xử lí tiêu bản bằng cồn. Kết quả nhuộm sẽ như thế nào? Giải thích.</w:t>
      </w:r>
    </w:p>
    <w:p w:rsidR="009D3649" w:rsidRPr="00FD1CF6" w:rsidRDefault="009D364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xml:space="preserve">a. </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Vi khhuẩn nitrat hóa:</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Nguồn cacbon: CO</w:t>
      </w:r>
      <w:r w:rsidRPr="00FD1CF6">
        <w:rPr>
          <w:sz w:val="24"/>
          <w:szCs w:val="24"/>
          <w:vertAlign w:val="subscript"/>
          <w:lang w:val="pt-BR"/>
        </w:rPr>
        <w:t>2</w:t>
      </w:r>
      <w:r w:rsidRPr="00FD1CF6">
        <w:rPr>
          <w:sz w:val="24"/>
          <w:szCs w:val="24"/>
          <w:lang w:val="pt-BR"/>
        </w:rPr>
        <w:t>.</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Chất nhận êlectron cuối cùng: O</w:t>
      </w:r>
      <w:r w:rsidRPr="00FD1CF6">
        <w:rPr>
          <w:sz w:val="24"/>
          <w:szCs w:val="24"/>
          <w:vertAlign w:val="subscript"/>
          <w:lang w:val="pt-BR"/>
        </w:rPr>
        <w:t>2</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xml:space="preserve"> - Vi khuẩn lactic đồng hình:</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Nguồn cacbon: glucôzơ.</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Chất nhận êlectron cuối cùng: axit piruvic.</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xml:space="preserve">b. </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Trường hợp 1: + Cả hai trường hợp tiêu bản đều có màu hồng.</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Giải thích: Xử lí tiêu bản bằng lugol (iot) giúp tạo phức với tím kết tinh thành dạng bền khó rửa trôi với nước. Do quên không xử lí lugol nên tím kết tinh bị rửa trôi nên cả hai trường hợp đều bắt màu thuốc nhuộm phụ màu hồng.</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xml:space="preserve">- Trường hợp 2: </w:t>
      </w:r>
    </w:p>
    <w:p w:rsidR="009D3649" w:rsidRPr="00FD1CF6" w:rsidRDefault="009D3649" w:rsidP="00E6089B">
      <w:pPr>
        <w:tabs>
          <w:tab w:val="left" w:pos="284"/>
          <w:tab w:val="left" w:pos="993"/>
        </w:tabs>
        <w:spacing w:line="288" w:lineRule="auto"/>
        <w:rPr>
          <w:sz w:val="24"/>
          <w:szCs w:val="24"/>
          <w:lang w:val="pt-BR"/>
        </w:rPr>
      </w:pPr>
      <w:r w:rsidRPr="00FD1CF6">
        <w:rPr>
          <w:sz w:val="24"/>
          <w:szCs w:val="24"/>
          <w:lang w:val="pt-BR"/>
        </w:rPr>
        <w:t>+ Cả hai trường hợp tiêu bản đều có màu tím kết tinh.</w:t>
      </w:r>
    </w:p>
    <w:p w:rsidR="001B0A5B" w:rsidRPr="00FD1CF6" w:rsidRDefault="009D3649" w:rsidP="00E6089B">
      <w:pPr>
        <w:tabs>
          <w:tab w:val="left" w:pos="284"/>
          <w:tab w:val="left" w:pos="993"/>
          <w:tab w:val="left" w:pos="1534"/>
        </w:tabs>
        <w:spacing w:line="288" w:lineRule="auto"/>
        <w:rPr>
          <w:sz w:val="24"/>
          <w:szCs w:val="24"/>
          <w:lang w:val="pt-BR"/>
        </w:rPr>
      </w:pPr>
      <w:r w:rsidRPr="00FD1CF6">
        <w:rPr>
          <w:sz w:val="24"/>
          <w:szCs w:val="24"/>
          <w:lang w:val="pt-BR"/>
        </w:rPr>
        <w:t>+ Giải thích: Xử lí tiêu bản bằng cồn giúp phá hủy màng ngoài của VK Gram (-) đồng thời rửa trôi một phần phức thuốc tím kết tinh. Quên không xử lí cồn nên Vi khuẩn Gram (-) sẽ không bắt màu thuốc nhuộm phụ màu hồng. Vi khuẩn Gram (+) vẫn giữ nguyên màu thuốc tím kết tinh.</w:t>
      </w:r>
    </w:p>
    <w:p w:rsidR="009D3649" w:rsidRPr="00FD1CF6" w:rsidRDefault="009D3649" w:rsidP="00E6089B">
      <w:pPr>
        <w:tabs>
          <w:tab w:val="left" w:pos="284"/>
          <w:tab w:val="left" w:pos="993"/>
          <w:tab w:val="left" w:pos="1534"/>
        </w:tabs>
        <w:spacing w:line="288" w:lineRule="auto"/>
        <w:rPr>
          <w:sz w:val="24"/>
          <w:szCs w:val="24"/>
          <w:lang w:val="pt-BR"/>
        </w:rPr>
      </w:pPr>
    </w:p>
    <w:p w:rsidR="009D3649" w:rsidRPr="00FD1CF6" w:rsidRDefault="009D3649"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Có 6 chủng vi khuẩn khị khí được phân lập từ đất (kí hiệu từ A đến F) được phân tích để tìm hiểu vai trò của chúng trong chu trình nito. Mỗi chủng được nuôi trong 4 môi trường nước thịt khác nhau. Sau 7 ngày nuôi, các mẫu vi khuẩn được phân tích hóa sinh để quan sát sự thay đổi trong môi trường và kết quả thu được như sau: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2596"/>
        <w:gridCol w:w="1191"/>
        <w:gridCol w:w="1271"/>
        <w:gridCol w:w="1198"/>
        <w:gridCol w:w="1111"/>
        <w:gridCol w:w="1038"/>
        <w:gridCol w:w="1207"/>
      </w:tblGrid>
      <w:tr w:rsidR="009D3649" w:rsidRPr="00FD1CF6" w:rsidTr="009D3649">
        <w:tc>
          <w:tcPr>
            <w:tcW w:w="828" w:type="dxa"/>
            <w:vMerge w:val="restart"/>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STT</w:t>
            </w:r>
          </w:p>
        </w:tc>
        <w:tc>
          <w:tcPr>
            <w:tcW w:w="2790" w:type="dxa"/>
            <w:vMerge w:val="restart"/>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Môi trường</w:t>
            </w:r>
          </w:p>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dinh dưỡng</w:t>
            </w:r>
          </w:p>
        </w:tc>
        <w:tc>
          <w:tcPr>
            <w:tcW w:w="7398" w:type="dxa"/>
            <w:gridSpan w:val="6"/>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Các chủng vi khuẩn</w:t>
            </w:r>
          </w:p>
        </w:tc>
      </w:tr>
      <w:tr w:rsidR="009D3649" w:rsidRPr="00FD1CF6" w:rsidTr="009D3649">
        <w:tc>
          <w:tcPr>
            <w:tcW w:w="828" w:type="dxa"/>
            <w:vMerge/>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p>
        </w:tc>
        <w:tc>
          <w:tcPr>
            <w:tcW w:w="2790" w:type="dxa"/>
            <w:vMerge/>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p>
        </w:tc>
        <w:tc>
          <w:tcPr>
            <w:tcW w:w="1260" w:type="dxa"/>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A</w:t>
            </w:r>
          </w:p>
        </w:tc>
        <w:tc>
          <w:tcPr>
            <w:tcW w:w="1350" w:type="dxa"/>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B</w:t>
            </w:r>
          </w:p>
        </w:tc>
        <w:tc>
          <w:tcPr>
            <w:tcW w:w="1260" w:type="dxa"/>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C</w:t>
            </w:r>
          </w:p>
        </w:tc>
        <w:tc>
          <w:tcPr>
            <w:tcW w:w="1170" w:type="dxa"/>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D</w:t>
            </w:r>
          </w:p>
        </w:tc>
        <w:tc>
          <w:tcPr>
            <w:tcW w:w="1080" w:type="dxa"/>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E</w:t>
            </w:r>
          </w:p>
        </w:tc>
        <w:tc>
          <w:tcPr>
            <w:tcW w:w="1278" w:type="dxa"/>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F</w:t>
            </w:r>
          </w:p>
        </w:tc>
      </w:tr>
      <w:tr w:rsidR="009D3649" w:rsidRPr="00FD1CF6" w:rsidTr="009D3649">
        <w:tc>
          <w:tcPr>
            <w:tcW w:w="828" w:type="dxa"/>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1</w:t>
            </w:r>
          </w:p>
        </w:tc>
        <w:tc>
          <w:tcPr>
            <w:tcW w:w="279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Nước thịt có peptone</w:t>
            </w:r>
          </w:p>
        </w:tc>
        <w:tc>
          <w:tcPr>
            <w:tcW w:w="126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p w:rsidR="009D3649" w:rsidRPr="00FD1CF6" w:rsidRDefault="009D3649" w:rsidP="00E6089B">
            <w:pPr>
              <w:tabs>
                <w:tab w:val="left" w:pos="284"/>
                <w:tab w:val="left" w:pos="993"/>
              </w:tabs>
              <w:spacing w:line="288" w:lineRule="auto"/>
              <w:jc w:val="center"/>
              <w:rPr>
                <w:sz w:val="24"/>
                <w:szCs w:val="24"/>
              </w:rPr>
            </w:pPr>
            <w:r w:rsidRPr="00FD1CF6">
              <w:rPr>
                <w:sz w:val="24"/>
                <w:szCs w:val="24"/>
              </w:rPr>
              <w:t>tăng pH</w:t>
            </w:r>
          </w:p>
        </w:tc>
        <w:tc>
          <w:tcPr>
            <w:tcW w:w="135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p w:rsidR="009D3649" w:rsidRPr="00FD1CF6" w:rsidRDefault="009D3649" w:rsidP="00E6089B">
            <w:pPr>
              <w:tabs>
                <w:tab w:val="left" w:pos="284"/>
                <w:tab w:val="left" w:pos="993"/>
              </w:tabs>
              <w:spacing w:line="288" w:lineRule="auto"/>
              <w:jc w:val="center"/>
              <w:rPr>
                <w:sz w:val="24"/>
                <w:szCs w:val="24"/>
              </w:rPr>
            </w:pPr>
            <w:r w:rsidRPr="00FD1CF6">
              <w:rPr>
                <w:sz w:val="24"/>
                <w:szCs w:val="24"/>
              </w:rPr>
              <w:t>tăng pH</w:t>
            </w:r>
          </w:p>
        </w:tc>
        <w:tc>
          <w:tcPr>
            <w:tcW w:w="126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17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p w:rsidR="009D3649" w:rsidRPr="00FD1CF6" w:rsidRDefault="009D3649" w:rsidP="00E6089B">
            <w:pPr>
              <w:tabs>
                <w:tab w:val="left" w:pos="284"/>
                <w:tab w:val="left" w:pos="993"/>
              </w:tabs>
              <w:spacing w:line="288" w:lineRule="auto"/>
              <w:jc w:val="center"/>
              <w:rPr>
                <w:sz w:val="24"/>
                <w:szCs w:val="24"/>
              </w:rPr>
            </w:pPr>
            <w:r w:rsidRPr="00FD1CF6">
              <w:rPr>
                <w:sz w:val="24"/>
                <w:szCs w:val="24"/>
              </w:rPr>
              <w:t>tăng pH</w:t>
            </w:r>
          </w:p>
        </w:tc>
        <w:tc>
          <w:tcPr>
            <w:tcW w:w="108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278"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p w:rsidR="009D3649" w:rsidRPr="00FD1CF6" w:rsidRDefault="009D3649" w:rsidP="00E6089B">
            <w:pPr>
              <w:tabs>
                <w:tab w:val="left" w:pos="284"/>
                <w:tab w:val="left" w:pos="993"/>
              </w:tabs>
              <w:spacing w:line="288" w:lineRule="auto"/>
              <w:jc w:val="center"/>
              <w:rPr>
                <w:sz w:val="24"/>
                <w:szCs w:val="24"/>
              </w:rPr>
            </w:pPr>
            <w:r w:rsidRPr="00FD1CF6">
              <w:rPr>
                <w:sz w:val="24"/>
                <w:szCs w:val="24"/>
              </w:rPr>
              <w:t>tăng pH</w:t>
            </w:r>
          </w:p>
        </w:tc>
      </w:tr>
      <w:tr w:rsidR="009D3649" w:rsidRPr="00FD1CF6" w:rsidTr="009D3649">
        <w:tc>
          <w:tcPr>
            <w:tcW w:w="828" w:type="dxa"/>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2</w:t>
            </w:r>
          </w:p>
        </w:tc>
        <w:tc>
          <w:tcPr>
            <w:tcW w:w="279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Nước thịt có amoniac</w:t>
            </w:r>
          </w:p>
        </w:tc>
        <w:tc>
          <w:tcPr>
            <w:tcW w:w="126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35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26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 NO</w:t>
            </w:r>
            <w:r w:rsidRPr="00FD1CF6">
              <w:rPr>
                <w:sz w:val="24"/>
                <w:szCs w:val="24"/>
                <w:vertAlign w:val="subscript"/>
              </w:rPr>
              <w:t>2</w:t>
            </w:r>
            <w:r w:rsidRPr="00FD1CF6">
              <w:rPr>
                <w:sz w:val="24"/>
                <w:szCs w:val="24"/>
                <w:vertAlign w:val="superscript"/>
              </w:rPr>
              <w:t>-</w:t>
            </w:r>
          </w:p>
        </w:tc>
        <w:tc>
          <w:tcPr>
            <w:tcW w:w="117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08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278"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r>
      <w:tr w:rsidR="009D3649" w:rsidRPr="00FD1CF6" w:rsidTr="009D3649">
        <w:tc>
          <w:tcPr>
            <w:tcW w:w="828" w:type="dxa"/>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3</w:t>
            </w:r>
          </w:p>
        </w:tc>
        <w:tc>
          <w:tcPr>
            <w:tcW w:w="279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Nước thịt có nitrit</w:t>
            </w:r>
          </w:p>
        </w:tc>
        <w:tc>
          <w:tcPr>
            <w:tcW w:w="126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35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26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17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08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 NO</w:t>
            </w:r>
            <w:r w:rsidRPr="00FD1CF6">
              <w:rPr>
                <w:sz w:val="24"/>
                <w:szCs w:val="24"/>
                <w:vertAlign w:val="subscript"/>
              </w:rPr>
              <w:t>3</w:t>
            </w:r>
            <w:r w:rsidRPr="00FD1CF6">
              <w:rPr>
                <w:sz w:val="24"/>
                <w:szCs w:val="24"/>
                <w:vertAlign w:val="superscript"/>
              </w:rPr>
              <w:t>-</w:t>
            </w:r>
          </w:p>
        </w:tc>
        <w:tc>
          <w:tcPr>
            <w:tcW w:w="1278"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r>
      <w:tr w:rsidR="009D3649" w:rsidRPr="00FD1CF6" w:rsidTr="009D3649">
        <w:tc>
          <w:tcPr>
            <w:tcW w:w="828" w:type="dxa"/>
            <w:shd w:val="clear" w:color="auto" w:fill="auto"/>
            <w:vAlign w:val="center"/>
          </w:tcPr>
          <w:p w:rsidR="009D3649" w:rsidRPr="00FD1CF6" w:rsidRDefault="009D3649" w:rsidP="00E6089B">
            <w:pPr>
              <w:tabs>
                <w:tab w:val="left" w:pos="284"/>
                <w:tab w:val="left" w:pos="993"/>
              </w:tabs>
              <w:spacing w:line="288" w:lineRule="auto"/>
              <w:jc w:val="center"/>
              <w:rPr>
                <w:b/>
                <w:sz w:val="24"/>
                <w:szCs w:val="24"/>
              </w:rPr>
            </w:pPr>
            <w:r w:rsidRPr="00FD1CF6">
              <w:rPr>
                <w:b/>
                <w:sz w:val="24"/>
                <w:szCs w:val="24"/>
              </w:rPr>
              <w:t>4</w:t>
            </w:r>
          </w:p>
        </w:tc>
        <w:tc>
          <w:tcPr>
            <w:tcW w:w="279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Nước thịt có nitrat</w:t>
            </w:r>
          </w:p>
        </w:tc>
        <w:tc>
          <w:tcPr>
            <w:tcW w:w="126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p w:rsidR="009D3649" w:rsidRPr="00FD1CF6" w:rsidRDefault="009D3649" w:rsidP="00E6089B">
            <w:pPr>
              <w:tabs>
                <w:tab w:val="left" w:pos="284"/>
                <w:tab w:val="left" w:pos="993"/>
              </w:tabs>
              <w:spacing w:line="288" w:lineRule="auto"/>
              <w:jc w:val="center"/>
              <w:rPr>
                <w:sz w:val="24"/>
                <w:szCs w:val="24"/>
              </w:rPr>
            </w:pPr>
            <w:r w:rsidRPr="00FD1CF6">
              <w:rPr>
                <w:sz w:val="24"/>
                <w:szCs w:val="24"/>
              </w:rPr>
              <w:t>sinh khí</w:t>
            </w:r>
          </w:p>
        </w:tc>
        <w:tc>
          <w:tcPr>
            <w:tcW w:w="135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26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17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080"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tc>
        <w:tc>
          <w:tcPr>
            <w:tcW w:w="1278" w:type="dxa"/>
            <w:shd w:val="clear" w:color="auto" w:fill="auto"/>
            <w:vAlign w:val="center"/>
          </w:tcPr>
          <w:p w:rsidR="009D3649" w:rsidRPr="00FD1CF6" w:rsidRDefault="009D3649" w:rsidP="00E6089B">
            <w:pPr>
              <w:tabs>
                <w:tab w:val="left" w:pos="284"/>
                <w:tab w:val="left" w:pos="993"/>
              </w:tabs>
              <w:spacing w:line="288" w:lineRule="auto"/>
              <w:jc w:val="center"/>
              <w:rPr>
                <w:sz w:val="24"/>
                <w:szCs w:val="24"/>
              </w:rPr>
            </w:pPr>
            <w:r w:rsidRPr="00FD1CF6">
              <w:rPr>
                <w:sz w:val="24"/>
                <w:szCs w:val="24"/>
              </w:rPr>
              <w:t>+,</w:t>
            </w:r>
          </w:p>
          <w:p w:rsidR="009D3649" w:rsidRPr="00FD1CF6" w:rsidRDefault="009D3649" w:rsidP="00E6089B">
            <w:pPr>
              <w:tabs>
                <w:tab w:val="left" w:pos="284"/>
                <w:tab w:val="left" w:pos="993"/>
              </w:tabs>
              <w:spacing w:line="288" w:lineRule="auto"/>
              <w:jc w:val="center"/>
              <w:rPr>
                <w:sz w:val="24"/>
                <w:szCs w:val="24"/>
              </w:rPr>
            </w:pPr>
            <w:r w:rsidRPr="00FD1CF6">
              <w:rPr>
                <w:sz w:val="24"/>
                <w:szCs w:val="24"/>
              </w:rPr>
              <w:t>sinh khí</w:t>
            </w:r>
          </w:p>
        </w:tc>
      </w:tr>
    </w:tbl>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a. Hãy cho biết kiểu dinh dưỡng của mỗi chủng vi khuẩn? Giải thích? </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b. Tại sao quá trình sinh trưởng của các chủng A,B, D, F trên môi trường nước thịt có pepton lại làm tăng pH của môi trường? </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c. Khí sinh ra trong môi trường khi nuôi cấy chủng A và F là khí gì? Hãy cho biết kiểu hô hấp của hai chủng vi khuẩn này?  </w:t>
      </w:r>
    </w:p>
    <w:p w:rsidR="009D3649" w:rsidRPr="00FD1CF6" w:rsidRDefault="009D3649" w:rsidP="00E6089B">
      <w:pPr>
        <w:widowControl w:val="0"/>
        <w:tabs>
          <w:tab w:val="left" w:pos="284"/>
          <w:tab w:val="left" w:pos="993"/>
        </w:tabs>
        <w:spacing w:line="288" w:lineRule="auto"/>
        <w:jc w:val="both"/>
        <w:rPr>
          <w:sz w:val="24"/>
          <w:szCs w:val="24"/>
        </w:rPr>
      </w:pPr>
      <w:r w:rsidRPr="00FD1CF6">
        <w:rPr>
          <w:b/>
          <w:color w:val="FF0000"/>
          <w:sz w:val="24"/>
          <w:szCs w:val="24"/>
          <w:u w:val="single"/>
        </w:rPr>
        <w:lastRenderedPageBreak/>
        <w:t>ĐÁP ÁN:</w:t>
      </w:r>
      <w:r w:rsidRPr="00FD1CF6">
        <w:rPr>
          <w:b/>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33"/>
      </w:tblGrid>
      <w:tr w:rsidR="009D3649" w:rsidRPr="00FD1CF6" w:rsidTr="009D3649">
        <w:tc>
          <w:tcPr>
            <w:tcW w:w="10333"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a. - Kiểu dinh dưỡng của chủng A, B, D, F là hóa dị dưỡng vì chúng sử dụng hợp chất hữu cơ cho quá trình sinh trưởng </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 Kiểu dinh dưỡng của chủng C và E là hóa tự dưỡng vì:</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Chủng C biến đổi NH</w:t>
            </w:r>
            <w:r w:rsidRPr="00FD1CF6">
              <w:rPr>
                <w:sz w:val="24"/>
                <w:szCs w:val="24"/>
                <w:vertAlign w:val="subscript"/>
              </w:rPr>
              <w:t>4</w:t>
            </w:r>
            <w:r w:rsidRPr="00FD1CF6">
              <w:rPr>
                <w:sz w:val="24"/>
                <w:szCs w:val="24"/>
                <w:vertAlign w:val="superscript"/>
              </w:rPr>
              <w:t>+</w:t>
            </w:r>
            <w:r w:rsidRPr="00FD1CF6">
              <w:rPr>
                <w:sz w:val="24"/>
                <w:szCs w:val="24"/>
              </w:rPr>
              <w:t xml:space="preserve"> thành NO</w:t>
            </w:r>
            <w:r w:rsidRPr="00FD1CF6">
              <w:rPr>
                <w:sz w:val="24"/>
                <w:szCs w:val="24"/>
                <w:vertAlign w:val="subscript"/>
              </w:rPr>
              <w:t>2</w:t>
            </w:r>
            <w:r w:rsidRPr="00FD1CF6">
              <w:rPr>
                <w:sz w:val="24"/>
                <w:szCs w:val="24"/>
                <w:vertAlign w:val="superscript"/>
              </w:rPr>
              <w:t>-</w:t>
            </w:r>
            <w:r w:rsidRPr="00FD1CF6">
              <w:rPr>
                <w:sz w:val="24"/>
                <w:szCs w:val="24"/>
              </w:rPr>
              <w:t xml:space="preserve"> và sử dụng năng lượng sinh ra từ quá trình này để tổng hợp hợp chất hữu cơ cho sinh trưởng</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Chủng E biến đổi NO</w:t>
            </w:r>
            <w:r w:rsidRPr="00FD1CF6">
              <w:rPr>
                <w:sz w:val="24"/>
                <w:szCs w:val="24"/>
                <w:vertAlign w:val="subscript"/>
              </w:rPr>
              <w:t>2</w:t>
            </w:r>
            <w:r w:rsidRPr="00FD1CF6">
              <w:rPr>
                <w:sz w:val="24"/>
                <w:szCs w:val="24"/>
                <w:vertAlign w:val="superscript"/>
              </w:rPr>
              <w:t>-</w:t>
            </w:r>
            <w:r w:rsidRPr="00FD1CF6">
              <w:rPr>
                <w:sz w:val="24"/>
                <w:szCs w:val="24"/>
              </w:rPr>
              <w:t xml:space="preserve"> thành  NO</w:t>
            </w:r>
            <w:r w:rsidRPr="00FD1CF6">
              <w:rPr>
                <w:sz w:val="24"/>
                <w:szCs w:val="24"/>
                <w:vertAlign w:val="subscript"/>
              </w:rPr>
              <w:t>3</w:t>
            </w:r>
            <w:r w:rsidRPr="00FD1CF6">
              <w:rPr>
                <w:sz w:val="24"/>
                <w:szCs w:val="24"/>
                <w:vertAlign w:val="superscript"/>
              </w:rPr>
              <w:t>-</w:t>
            </w:r>
            <w:r w:rsidRPr="00FD1CF6">
              <w:rPr>
                <w:sz w:val="24"/>
                <w:szCs w:val="24"/>
              </w:rPr>
              <w:t xml:space="preserve"> và sử dụng năng lượng sinh ra từ quá trình này để tổng hợp hợp chất hữu cơ cho sinh trưởng</w:t>
            </w:r>
          </w:p>
        </w:tc>
      </w:tr>
      <w:tr w:rsidR="009D3649" w:rsidRPr="00FD1CF6" w:rsidTr="009D3649">
        <w:tc>
          <w:tcPr>
            <w:tcW w:w="10333"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b. Quá trình sinh trưởng của các chủng A,B,D,F trên môi trường pepton làm tăng pH của môi trường vì nước thịt có bổ sung pepton là môi trường dư thừa hợp chất nitơ và thiếu hợp chất cacbon, nên những vi khuẩn kị khí sẽ khử amin giải phóng NH</w:t>
            </w:r>
            <w:r w:rsidRPr="00FD1CF6">
              <w:rPr>
                <w:sz w:val="24"/>
                <w:szCs w:val="24"/>
                <w:vertAlign w:val="subscript"/>
              </w:rPr>
              <w:t>3</w:t>
            </w:r>
            <w:r w:rsidRPr="00FD1CF6">
              <w:rPr>
                <w:sz w:val="24"/>
                <w:szCs w:val="24"/>
              </w:rPr>
              <w:t xml:space="preserve"> (NH</w:t>
            </w:r>
            <w:r w:rsidRPr="00FD1CF6">
              <w:rPr>
                <w:sz w:val="24"/>
                <w:szCs w:val="24"/>
                <w:vertAlign w:val="subscript"/>
              </w:rPr>
              <w:t>4</w:t>
            </w:r>
            <w:r w:rsidRPr="00FD1CF6">
              <w:rPr>
                <w:sz w:val="24"/>
                <w:szCs w:val="24"/>
                <w:vertAlign w:val="superscript"/>
              </w:rPr>
              <w:t>+</w:t>
            </w:r>
            <w:r w:rsidRPr="00FD1CF6">
              <w:rPr>
                <w:sz w:val="24"/>
                <w:szCs w:val="24"/>
              </w:rPr>
              <w:t>) (hay còn gọi là quá trình amôn hóa) để sử dụng cacbohydrat làm nguồn năng lượng và chính NH</w:t>
            </w:r>
            <w:r w:rsidRPr="00FD1CF6">
              <w:rPr>
                <w:sz w:val="24"/>
                <w:szCs w:val="24"/>
                <w:vertAlign w:val="subscript"/>
              </w:rPr>
              <w:t>4</w:t>
            </w:r>
            <w:r w:rsidRPr="00FD1CF6">
              <w:rPr>
                <w:sz w:val="24"/>
                <w:szCs w:val="24"/>
                <w:vertAlign w:val="superscript"/>
              </w:rPr>
              <w:t>+</w:t>
            </w:r>
            <w:r w:rsidRPr="00FD1CF6">
              <w:rPr>
                <w:sz w:val="24"/>
                <w:szCs w:val="24"/>
              </w:rPr>
              <w:t xml:space="preserve"> đã làm tăng pH của môi trường nuôi cấy. </w:t>
            </w:r>
          </w:p>
        </w:tc>
      </w:tr>
      <w:tr w:rsidR="009D3649" w:rsidRPr="00FD1CF6" w:rsidTr="009D3649">
        <w:tc>
          <w:tcPr>
            <w:tcW w:w="10333"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c. Khí sinh ra trong môi trường khi nuôi cấy chủng A và F là khí N</w:t>
            </w:r>
            <w:r w:rsidRPr="00FD1CF6">
              <w:rPr>
                <w:sz w:val="24"/>
                <w:szCs w:val="24"/>
                <w:vertAlign w:val="subscript"/>
              </w:rPr>
              <w:t>2</w:t>
            </w:r>
            <w:r w:rsidRPr="00FD1CF6">
              <w:rPr>
                <w:sz w:val="24"/>
                <w:szCs w:val="24"/>
              </w:rPr>
              <w:t xml:space="preserve"> vì chủng A và F là hai chủng vi khuẩn sử dụng NO</w:t>
            </w:r>
            <w:r w:rsidRPr="00FD1CF6">
              <w:rPr>
                <w:sz w:val="24"/>
                <w:szCs w:val="24"/>
                <w:vertAlign w:val="subscript"/>
              </w:rPr>
              <w:t>3</w:t>
            </w:r>
            <w:r w:rsidRPr="00FD1CF6">
              <w:rPr>
                <w:sz w:val="24"/>
                <w:szCs w:val="24"/>
                <w:vertAlign w:val="superscript"/>
              </w:rPr>
              <w:t>-</w:t>
            </w:r>
            <w:r w:rsidRPr="00FD1CF6">
              <w:rPr>
                <w:sz w:val="24"/>
                <w:szCs w:val="24"/>
              </w:rPr>
              <w:t xml:space="preserve"> làm chất nhận e cuối cùng của hô hấp kị khí. </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Hai chủng vi khuẩn A và F là chủng hô hấp kị khí</w:t>
            </w:r>
          </w:p>
        </w:tc>
      </w:tr>
    </w:tbl>
    <w:p w:rsidR="009D3649" w:rsidRPr="00FD1CF6" w:rsidRDefault="009D3649" w:rsidP="00E6089B">
      <w:pPr>
        <w:tabs>
          <w:tab w:val="left" w:pos="284"/>
          <w:tab w:val="left" w:pos="993"/>
          <w:tab w:val="left" w:pos="1534"/>
        </w:tabs>
        <w:spacing w:line="288" w:lineRule="auto"/>
        <w:rPr>
          <w:sz w:val="24"/>
          <w:szCs w:val="24"/>
        </w:rPr>
      </w:pPr>
    </w:p>
    <w:p w:rsidR="009D3649" w:rsidRPr="00FD1CF6" w:rsidRDefault="009D3649"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Phân tích kiểu dinh dưỡng của các chủng vi khuẩn I và II dựa vào sự quan sát khi nuôi cấy chúng trên các môi trường A,B và C có thành phần tính theo g/l:</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Môi trường A: (NH</w:t>
      </w:r>
      <w:r w:rsidRPr="00FD1CF6">
        <w:rPr>
          <w:sz w:val="24"/>
          <w:szCs w:val="24"/>
          <w:vertAlign w:val="subscript"/>
        </w:rPr>
        <w:t>4</w:t>
      </w:r>
      <w:r w:rsidRPr="00FD1CF6">
        <w:rPr>
          <w:sz w:val="24"/>
          <w:szCs w:val="24"/>
        </w:rPr>
        <w:t>)</w:t>
      </w:r>
      <w:r w:rsidRPr="00FD1CF6">
        <w:rPr>
          <w:sz w:val="24"/>
          <w:szCs w:val="24"/>
          <w:vertAlign w:val="subscript"/>
        </w:rPr>
        <w:t>3</w:t>
      </w:r>
      <w:r w:rsidRPr="00FD1CF6">
        <w:rPr>
          <w:sz w:val="24"/>
          <w:szCs w:val="24"/>
        </w:rPr>
        <w:t>PO</w:t>
      </w:r>
      <w:r w:rsidRPr="00FD1CF6">
        <w:rPr>
          <w:sz w:val="24"/>
          <w:szCs w:val="24"/>
          <w:vertAlign w:val="subscript"/>
        </w:rPr>
        <w:t>4</w:t>
      </w:r>
      <w:r w:rsidRPr="00FD1CF6">
        <w:rPr>
          <w:sz w:val="24"/>
          <w:szCs w:val="24"/>
        </w:rPr>
        <w:t xml:space="preserve"> - 0,2; KH</w:t>
      </w:r>
      <w:r w:rsidRPr="00FD1CF6">
        <w:rPr>
          <w:sz w:val="24"/>
          <w:szCs w:val="24"/>
          <w:vertAlign w:val="subscript"/>
        </w:rPr>
        <w:t>2</w:t>
      </w:r>
      <w:r w:rsidRPr="00FD1CF6">
        <w:rPr>
          <w:sz w:val="24"/>
          <w:szCs w:val="24"/>
        </w:rPr>
        <w:t>PO</w:t>
      </w:r>
      <w:r w:rsidRPr="00FD1CF6">
        <w:rPr>
          <w:sz w:val="24"/>
          <w:szCs w:val="24"/>
          <w:vertAlign w:val="subscript"/>
        </w:rPr>
        <w:t>4</w:t>
      </w:r>
      <w:r w:rsidRPr="00FD1CF6">
        <w:rPr>
          <w:sz w:val="24"/>
          <w:szCs w:val="24"/>
        </w:rPr>
        <w:t xml:space="preserve"> - 1; MgSO</w:t>
      </w:r>
      <w:r w:rsidRPr="00FD1CF6">
        <w:rPr>
          <w:sz w:val="24"/>
          <w:szCs w:val="24"/>
          <w:vertAlign w:val="subscript"/>
        </w:rPr>
        <w:t>4</w:t>
      </w:r>
      <w:r w:rsidRPr="00FD1CF6">
        <w:rPr>
          <w:sz w:val="24"/>
          <w:szCs w:val="24"/>
        </w:rPr>
        <w:t xml:space="preserve"> – 0,2; CaCl</w:t>
      </w:r>
      <w:r w:rsidRPr="00FD1CF6">
        <w:rPr>
          <w:sz w:val="24"/>
          <w:szCs w:val="24"/>
          <w:vertAlign w:val="subscript"/>
        </w:rPr>
        <w:t>2</w:t>
      </w:r>
      <w:r w:rsidRPr="00FD1CF6">
        <w:rPr>
          <w:sz w:val="24"/>
          <w:szCs w:val="24"/>
        </w:rPr>
        <w:t xml:space="preserve"> – 0,1; NaCl – 5</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Môi trường B: Môi trường A + Xitrat trisodic - 2</w:t>
      </w:r>
    </w:p>
    <w:p w:rsidR="009D3649" w:rsidRPr="00FD1CF6" w:rsidRDefault="009D3649" w:rsidP="00E6089B">
      <w:pPr>
        <w:tabs>
          <w:tab w:val="left" w:pos="284"/>
          <w:tab w:val="left" w:pos="993"/>
        </w:tabs>
        <w:spacing w:line="288" w:lineRule="auto"/>
        <w:jc w:val="both"/>
        <w:rPr>
          <w:bCs/>
          <w:sz w:val="24"/>
          <w:szCs w:val="24"/>
        </w:rPr>
      </w:pPr>
      <w:r w:rsidRPr="00FD1CF6">
        <w:rPr>
          <w:sz w:val="24"/>
          <w:szCs w:val="24"/>
        </w:rPr>
        <w:t>Môi trường C: Môi trường A + các chất sau: Glucozo, Biotin – 10</w:t>
      </w:r>
      <w:r w:rsidRPr="00FD1CF6">
        <w:rPr>
          <w:sz w:val="24"/>
          <w:szCs w:val="24"/>
          <w:vertAlign w:val="superscript"/>
        </w:rPr>
        <w:t>-8</w:t>
      </w:r>
      <w:r w:rsidRPr="00FD1CF6">
        <w:rPr>
          <w:sz w:val="24"/>
          <w:szCs w:val="24"/>
        </w:rPr>
        <w:t>; Histidin – 10</w:t>
      </w:r>
      <w:r w:rsidRPr="00FD1CF6">
        <w:rPr>
          <w:sz w:val="24"/>
          <w:szCs w:val="24"/>
          <w:vertAlign w:val="superscript"/>
        </w:rPr>
        <w:t>-5</w:t>
      </w:r>
      <w:r w:rsidRPr="00FD1CF6">
        <w:rPr>
          <w:sz w:val="24"/>
          <w:szCs w:val="24"/>
        </w:rPr>
        <w:t>; Methionin – 2.10</w:t>
      </w:r>
      <w:r w:rsidRPr="00FD1CF6">
        <w:rPr>
          <w:sz w:val="24"/>
          <w:szCs w:val="24"/>
          <w:vertAlign w:val="superscript"/>
        </w:rPr>
        <w:t>-5</w:t>
      </w:r>
      <w:r w:rsidRPr="00FD1CF6">
        <w:rPr>
          <w:sz w:val="24"/>
          <w:szCs w:val="24"/>
        </w:rPr>
        <w:t xml:space="preserve">; </w:t>
      </w:r>
      <w:r w:rsidRPr="00FD1CF6">
        <w:rPr>
          <w:bCs/>
          <w:sz w:val="24"/>
          <w:szCs w:val="24"/>
        </w:rPr>
        <w:t xml:space="preserve">Acid nicotinic – </w:t>
      </w:r>
      <w:r w:rsidRPr="00FD1CF6">
        <w:rPr>
          <w:sz w:val="24"/>
          <w:szCs w:val="24"/>
        </w:rPr>
        <w:t>10</w:t>
      </w:r>
      <w:r w:rsidRPr="00FD1CF6">
        <w:rPr>
          <w:sz w:val="24"/>
          <w:szCs w:val="24"/>
          <w:vertAlign w:val="superscript"/>
        </w:rPr>
        <w:t>-6</w:t>
      </w:r>
      <w:r w:rsidRPr="00FD1CF6">
        <w:rPr>
          <w:bCs/>
          <w:sz w:val="24"/>
          <w:szCs w:val="24"/>
        </w:rPr>
        <w:t>; Triptophan – 2.</w:t>
      </w:r>
      <w:r w:rsidRPr="00FD1CF6">
        <w:rPr>
          <w:sz w:val="24"/>
          <w:szCs w:val="24"/>
        </w:rPr>
        <w:t>10</w:t>
      </w:r>
      <w:r w:rsidRPr="00FD1CF6">
        <w:rPr>
          <w:sz w:val="24"/>
          <w:szCs w:val="24"/>
          <w:vertAlign w:val="superscript"/>
        </w:rPr>
        <w:t>-5</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Sau khi cấy, nuôi trong tủ ấm ở nhiệt độ và thời gian phù hợp, người ta được các kết quả ghi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9"/>
        <w:gridCol w:w="2610"/>
        <w:gridCol w:w="2610"/>
        <w:gridCol w:w="2593"/>
      </w:tblGrid>
      <w:tr w:rsidR="009D3649" w:rsidRPr="00FD1CF6" w:rsidTr="00CB6F66">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Môi trường </w:t>
            </w:r>
          </w:p>
        </w:tc>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A</w:t>
            </w:r>
          </w:p>
        </w:tc>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B</w:t>
            </w:r>
          </w:p>
        </w:tc>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C</w:t>
            </w:r>
          </w:p>
        </w:tc>
      </w:tr>
      <w:tr w:rsidR="009D3649" w:rsidRPr="00FD1CF6" w:rsidTr="00CB6F66">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Chủng I</w:t>
            </w:r>
          </w:p>
        </w:tc>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Không mọc </w:t>
            </w:r>
          </w:p>
        </w:tc>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Mọc</w:t>
            </w:r>
          </w:p>
        </w:tc>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Mọc </w:t>
            </w:r>
          </w:p>
        </w:tc>
      </w:tr>
      <w:tr w:rsidR="009D3649" w:rsidRPr="00FD1CF6" w:rsidTr="00CB6F66">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Chủng II</w:t>
            </w:r>
          </w:p>
        </w:tc>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Không mọc</w:t>
            </w:r>
          </w:p>
        </w:tc>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Không mọc </w:t>
            </w:r>
          </w:p>
        </w:tc>
        <w:tc>
          <w:tcPr>
            <w:tcW w:w="275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Mọc </w:t>
            </w:r>
          </w:p>
        </w:tc>
      </w:tr>
    </w:tbl>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8.1. Gọi tên hai chủng vi khuẩn I và II theo nhu cầu với các nhân tố sinh trưởng? </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8.2. Người ta thêm vào 5ml môi trường B 10</w:t>
      </w:r>
      <w:r w:rsidRPr="00FD1CF6">
        <w:rPr>
          <w:sz w:val="24"/>
          <w:szCs w:val="24"/>
          <w:vertAlign w:val="superscript"/>
        </w:rPr>
        <w:t>6</w:t>
      </w:r>
      <w:r w:rsidRPr="00FD1CF6">
        <w:rPr>
          <w:sz w:val="24"/>
          <w:szCs w:val="24"/>
        </w:rPr>
        <w:t xml:space="preserve"> tế bào</w:t>
      </w:r>
      <w:r w:rsidRPr="00FD1CF6">
        <w:rPr>
          <w:i/>
          <w:sz w:val="24"/>
          <w:szCs w:val="24"/>
        </w:rPr>
        <w:t xml:space="preserve"> staphylococcus</w:t>
      </w:r>
      <w:r w:rsidRPr="00FD1CF6">
        <w:rPr>
          <w:sz w:val="24"/>
          <w:szCs w:val="24"/>
        </w:rPr>
        <w:t xml:space="preserve"> và 10</w:t>
      </w:r>
      <w:r w:rsidRPr="00FD1CF6">
        <w:rPr>
          <w:sz w:val="24"/>
          <w:szCs w:val="24"/>
          <w:vertAlign w:val="superscript"/>
        </w:rPr>
        <w:t>2</w:t>
      </w:r>
      <w:r w:rsidRPr="00FD1CF6">
        <w:rPr>
          <w:sz w:val="24"/>
          <w:szCs w:val="24"/>
        </w:rPr>
        <w:t xml:space="preserve"> tế bào của chủng vi khuẩn II  sau 6h nuôi cấy số lượng của mỗi chủng (không kể pha tiềm phát) đếm được là 8.10</w:t>
      </w:r>
      <w:r w:rsidRPr="00FD1CF6">
        <w:rPr>
          <w:sz w:val="24"/>
          <w:szCs w:val="24"/>
          <w:vertAlign w:val="superscript"/>
        </w:rPr>
        <w:t>8</w:t>
      </w:r>
      <w:r w:rsidRPr="00FD1CF6">
        <w:rPr>
          <w:sz w:val="24"/>
          <w:szCs w:val="24"/>
        </w:rPr>
        <w:t xml:space="preserve"> </w:t>
      </w:r>
      <w:r w:rsidRPr="00FD1CF6">
        <w:rPr>
          <w:i/>
          <w:sz w:val="24"/>
          <w:szCs w:val="24"/>
        </w:rPr>
        <w:t>staphylococcus</w:t>
      </w:r>
      <w:r w:rsidRPr="00FD1CF6">
        <w:rPr>
          <w:sz w:val="24"/>
          <w:szCs w:val="24"/>
        </w:rPr>
        <w:t xml:space="preserve"> và 3.10</w:t>
      </w:r>
      <w:r w:rsidRPr="00FD1CF6">
        <w:rPr>
          <w:sz w:val="24"/>
          <w:szCs w:val="24"/>
          <w:vertAlign w:val="superscript"/>
        </w:rPr>
        <w:t>3</w:t>
      </w:r>
      <w:r w:rsidRPr="00FD1CF6">
        <w:rPr>
          <w:sz w:val="24"/>
          <w:szCs w:val="24"/>
        </w:rPr>
        <w:t xml:space="preserve"> chủng II trong 1ml. Hãy tính: </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a. Thời gian thế hệ của staphylococcus và chủng vi khuẩn II</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b. Hãy giải thích kết quả thí nghiệm </w:t>
      </w:r>
    </w:p>
    <w:p w:rsidR="009D3649" w:rsidRPr="00FD1CF6" w:rsidRDefault="009D364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59"/>
      </w:tblGrid>
      <w:tr w:rsidR="009D3649" w:rsidRPr="00FD1CF6" w:rsidTr="009D3649">
        <w:tc>
          <w:tcPr>
            <w:tcW w:w="10159"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8.1. Chủng vi khuẩn I là chủng nguyên dưỡng, chủng vi khuẩn II là chủng khuyết dưỡng</w:t>
            </w:r>
          </w:p>
        </w:tc>
      </w:tr>
      <w:tr w:rsidR="009D3649" w:rsidRPr="00FD1CF6" w:rsidTr="009D3649">
        <w:tc>
          <w:tcPr>
            <w:tcW w:w="10159"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8.2</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a. thời gian thế hệ của staphylococcus:</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số tế bào trong 1ml môi trường B là 10</w:t>
            </w:r>
            <w:r w:rsidRPr="00FD1CF6">
              <w:rPr>
                <w:sz w:val="24"/>
                <w:szCs w:val="24"/>
                <w:vertAlign w:val="superscript"/>
              </w:rPr>
              <w:t>6</w:t>
            </w:r>
            <w:r w:rsidRPr="00FD1CF6">
              <w:rPr>
                <w:sz w:val="24"/>
                <w:szCs w:val="24"/>
              </w:rPr>
              <w:t xml:space="preserve"> :5 = 2.10</w:t>
            </w:r>
            <w:r w:rsidRPr="00FD1CF6">
              <w:rPr>
                <w:sz w:val="24"/>
                <w:szCs w:val="24"/>
                <w:vertAlign w:val="superscript"/>
              </w:rPr>
              <w:t>5</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số thế hệ sau 6h: 2</w:t>
            </w:r>
            <w:r w:rsidRPr="00FD1CF6">
              <w:rPr>
                <w:sz w:val="24"/>
                <w:szCs w:val="24"/>
                <w:vertAlign w:val="superscript"/>
              </w:rPr>
              <w:t>k</w:t>
            </w:r>
            <w:r w:rsidRPr="00FD1CF6">
              <w:rPr>
                <w:sz w:val="24"/>
                <w:szCs w:val="24"/>
              </w:rPr>
              <w:t xml:space="preserve"> = 8.10</w:t>
            </w:r>
            <w:r w:rsidRPr="00FD1CF6">
              <w:rPr>
                <w:sz w:val="24"/>
                <w:szCs w:val="24"/>
                <w:vertAlign w:val="superscript"/>
              </w:rPr>
              <w:t>8</w:t>
            </w:r>
            <w:r w:rsidRPr="00FD1CF6">
              <w:rPr>
                <w:sz w:val="24"/>
                <w:szCs w:val="24"/>
              </w:rPr>
              <w:t xml:space="preserve"> / 2.10</w:t>
            </w:r>
            <w:r w:rsidRPr="00FD1CF6">
              <w:rPr>
                <w:sz w:val="24"/>
                <w:szCs w:val="24"/>
                <w:vertAlign w:val="superscript"/>
              </w:rPr>
              <w:t>5</w:t>
            </w:r>
            <w:r w:rsidRPr="00FD1CF6">
              <w:rPr>
                <w:sz w:val="24"/>
                <w:szCs w:val="24"/>
              </w:rPr>
              <w:t xml:space="preserve"> = 4096 =&gt; k ≈ 12</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thời gian thế hệ là 360 : 12 = 30 phút</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 thời gian thế hệ của chủng II:</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số tế bào trong 1ml môi trường B là 10</w:t>
            </w:r>
            <w:r w:rsidRPr="00FD1CF6">
              <w:rPr>
                <w:sz w:val="24"/>
                <w:szCs w:val="24"/>
                <w:vertAlign w:val="superscript"/>
              </w:rPr>
              <w:t>2</w:t>
            </w:r>
            <w:r w:rsidRPr="00FD1CF6">
              <w:rPr>
                <w:sz w:val="24"/>
                <w:szCs w:val="24"/>
              </w:rPr>
              <w:t xml:space="preserve"> :5 = 20</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số thế hệ sau 6h: 2</w:t>
            </w:r>
            <w:r w:rsidRPr="00FD1CF6">
              <w:rPr>
                <w:sz w:val="24"/>
                <w:szCs w:val="24"/>
                <w:vertAlign w:val="superscript"/>
              </w:rPr>
              <w:t>k</w:t>
            </w:r>
            <w:r w:rsidRPr="00FD1CF6">
              <w:rPr>
                <w:sz w:val="24"/>
                <w:szCs w:val="24"/>
              </w:rPr>
              <w:t xml:space="preserve"> = 3.10</w:t>
            </w:r>
            <w:r w:rsidRPr="00FD1CF6">
              <w:rPr>
                <w:sz w:val="24"/>
                <w:szCs w:val="24"/>
                <w:vertAlign w:val="superscript"/>
              </w:rPr>
              <w:t>3</w:t>
            </w:r>
            <w:r w:rsidRPr="00FD1CF6">
              <w:rPr>
                <w:sz w:val="24"/>
                <w:szCs w:val="24"/>
              </w:rPr>
              <w:t xml:space="preserve"> / 20 = 150 =&gt; k ≈ 7</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thời gian thế hệ là 360 : 7 = 51 phút</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b. Khi chủng II được nuôi trên môi trường B thì không có khả năng sinh trưởng do bị thiếu các nhân tố </w:t>
            </w:r>
            <w:r w:rsidRPr="00FD1CF6">
              <w:rPr>
                <w:sz w:val="24"/>
                <w:szCs w:val="24"/>
              </w:rPr>
              <w:lastRenderedPageBreak/>
              <w:t>sinh trưởng nhưng khi chủng II được nuôi cấy cùng với staphylococcus thì lại có khả năng sinh trưởng =&gt; giữa chủng II và staphylococcus đã xảy ra hiện tượng đồng dưỡng. Staphylococcus trong quá trình sinh trưởng có khả năng tổng hợp các nhân tố sinh trưởng cần cho chủng II</w:t>
            </w:r>
          </w:p>
        </w:tc>
      </w:tr>
    </w:tbl>
    <w:p w:rsidR="009D3649" w:rsidRPr="00FD1CF6" w:rsidRDefault="009D3649" w:rsidP="00E6089B">
      <w:pPr>
        <w:tabs>
          <w:tab w:val="left" w:pos="284"/>
          <w:tab w:val="left" w:pos="993"/>
          <w:tab w:val="left" w:pos="1534"/>
        </w:tabs>
        <w:spacing w:line="288" w:lineRule="auto"/>
        <w:rPr>
          <w:sz w:val="24"/>
          <w:szCs w:val="24"/>
        </w:rPr>
      </w:pPr>
    </w:p>
    <w:p w:rsidR="009D3649" w:rsidRPr="00FD1CF6" w:rsidRDefault="009D3649" w:rsidP="00E6089B">
      <w:pPr>
        <w:tabs>
          <w:tab w:val="left" w:pos="284"/>
          <w:tab w:val="left" w:pos="993"/>
          <w:tab w:val="left" w:pos="1534"/>
        </w:tabs>
        <w:spacing w:line="288" w:lineRule="auto"/>
        <w:rPr>
          <w:sz w:val="24"/>
          <w:szCs w:val="24"/>
        </w:rPr>
      </w:pPr>
    </w:p>
    <w:p w:rsidR="009D3649" w:rsidRPr="00FD1CF6" w:rsidRDefault="009D3649"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Có 2 chủng vi khuẩn E.Coli, chủng I có khả năng kháng penixillin, chủng II có khả năng kháng cloramphenicol</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Thí nghiệm 1: Tiến hành thí nghiệm sau 24h nuôi cấy 2 chủng vi khuẩn trong chung một bình nuôi, phân lập từ bình này thu được chủng vi khuẩn mới (III) có khả năng kháng cả penixillin và cloramphenicol</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Thí nghiệm 2: Nuôi 2 chủng vi khuẩn I và II mỗi chủng được cấy ở một đầu ống nghiệm chữ U, ở giữa ống nghiệm có một lớp màng ngăn, lớp màng này có thể cho phép các phân tử có kích thước nhỏ như phage và ADN đi qua. Sau một thời gian nuôi người ta cũng thu được chủng vi khuẩn số III như trên</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Thí nghiệm 3: Tiến hành như thí nghiệm số 2 nhưng có bổ sung enzim endonucleaza ngay từ đầu vào môi trường nuôi cấy. Sau một thời gian nuôi người ta cũng thu được chủng vi khuẩn III kháng cả 2 loại kháng sinh penixillin và cloramphenicol.</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Hỏi chủng vi khuẩn số 3 được hình thành bằng cách nào?</w:t>
      </w:r>
    </w:p>
    <w:p w:rsidR="009D3649" w:rsidRPr="00FD1CF6" w:rsidRDefault="009D364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4"/>
      </w:tblGrid>
      <w:tr w:rsidR="009D3649" w:rsidRPr="00FD1CF6" w:rsidTr="009D3649">
        <w:tc>
          <w:tcPr>
            <w:tcW w:w="10394" w:type="dxa"/>
            <w:shd w:val="clear" w:color="auto" w:fill="auto"/>
          </w:tcPr>
          <w:p w:rsidR="009D3649" w:rsidRPr="00FD1CF6" w:rsidRDefault="009D3649" w:rsidP="00E6089B">
            <w:pPr>
              <w:tabs>
                <w:tab w:val="left" w:pos="284"/>
                <w:tab w:val="left" w:pos="993"/>
              </w:tabs>
              <w:spacing w:line="288" w:lineRule="auto"/>
              <w:jc w:val="both"/>
              <w:rPr>
                <w:sz w:val="24"/>
                <w:szCs w:val="24"/>
              </w:rPr>
            </w:pPr>
            <w:r w:rsidRPr="00FD1CF6">
              <w:rPr>
                <w:sz w:val="24"/>
                <w:szCs w:val="24"/>
              </w:rPr>
              <w:t>- Các gen kháng kháng sinh thường là gen trên plasmit</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Thí nghiệm 1: Khi nuôi chung 2 chủng vi khuẩn I và II trong cùng một môi trường dinh dưỡng thì 2 chủng E.Coli này có thể tiếp hợp với nhau hoặc xảy ra hiện tượng biến nạp hoặc tải nạp để chuyển plasmit từ chủng vi khuẩn này sang chủng vi khuẩn khác. Quá trình chuyển gen sẽ hình thành nên chủng vi khuẩn mới số III</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Thí nghiệm 2: có màng ngăn ngăn cách 2 chủng vi khuẩn tiếp xúc với nhau, chỉ cho virus và ADN đi qua nên chủng số III không thể được hình thành do tiếp hợp </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Thí nghiệm số 3: có màng ngăn nên chỉ cho ADN và virus đi qua nhưng môi trường có bổ sung enzim endonucleaza phân cắt phân tử ADN như vậy chứng tỏ chủng số 3 chỉ có thể được hình thành do tải nạp</w:t>
            </w:r>
          </w:p>
        </w:tc>
      </w:tr>
    </w:tbl>
    <w:p w:rsidR="009D3649" w:rsidRPr="00FD1CF6" w:rsidRDefault="009D3649" w:rsidP="00E6089B">
      <w:pPr>
        <w:tabs>
          <w:tab w:val="left" w:pos="284"/>
          <w:tab w:val="left" w:pos="993"/>
          <w:tab w:val="left" w:pos="1534"/>
        </w:tabs>
        <w:spacing w:line="288" w:lineRule="auto"/>
        <w:rPr>
          <w:sz w:val="24"/>
          <w:szCs w:val="24"/>
        </w:rPr>
      </w:pPr>
    </w:p>
    <w:p w:rsidR="009D3649" w:rsidRPr="00FD1CF6" w:rsidRDefault="009D3649" w:rsidP="00E6089B">
      <w:pPr>
        <w:pStyle w:val="m3997319643346506770gmail-msonormal"/>
        <w:numPr>
          <w:ilvl w:val="0"/>
          <w:numId w:val="1"/>
        </w:numPr>
        <w:shd w:val="clear" w:color="auto" w:fill="FFFFFF"/>
        <w:tabs>
          <w:tab w:val="left" w:pos="284"/>
          <w:tab w:val="left" w:pos="993"/>
        </w:tabs>
        <w:spacing w:before="0" w:beforeAutospacing="0" w:after="0" w:afterAutospacing="0" w:line="288" w:lineRule="auto"/>
        <w:ind w:left="0" w:firstLine="0"/>
        <w:jc w:val="both"/>
      </w:pPr>
      <w:r w:rsidRPr="00FD1CF6">
        <w:rPr>
          <w:lang w:val="pt-BR"/>
        </w:rPr>
        <w:t>Trong năm 2017, virus Dengeu là nguyên nhân gây ra dịch sốt xuất huyết tại một số tỉnh ở Việt Nam.</w:t>
      </w:r>
      <w:r w:rsidRPr="00FD1CF6">
        <w:rPr>
          <w:bdr w:val="none" w:sz="0" w:space="0" w:color="auto" w:frame="1"/>
        </w:rPr>
        <w:t> Virus Dengue thuộc họ Flaviviridae, gồm có 4 type huyết thanh virus Dengue gây bệnh cho người: virus Dengue type 1, virus Dengue type 2, virus Dengue type 3 và virus Dengue type 4. Virus Dengue chứa ARN một sợi, nucleocapsid đối xứng hình khối, có một vỏ bao bọc nucleocapsid. Từ các đặc điểm nêu trên của virus, em hãy đề xuất các phương pháp nhằm xác định chắc chắn một người bệnh nào đó có bị nhiễm virus Dengeu hay không?</w:t>
      </w:r>
    </w:p>
    <w:p w:rsidR="009D3649" w:rsidRPr="00FD1CF6" w:rsidRDefault="009D3649" w:rsidP="00E6089B">
      <w:pPr>
        <w:widowControl w:val="0"/>
        <w:tabs>
          <w:tab w:val="left" w:pos="284"/>
          <w:tab w:val="left" w:pos="993"/>
        </w:tabs>
        <w:spacing w:line="288" w:lineRule="auto"/>
        <w:jc w:val="both"/>
        <w:rPr>
          <w:sz w:val="24"/>
          <w:szCs w:val="24"/>
        </w:rPr>
      </w:pPr>
      <w:r w:rsidRPr="00FD1CF6">
        <w:rPr>
          <w:b/>
          <w:sz w:val="24"/>
          <w:szCs w:val="24"/>
        </w:rPr>
        <w:t xml:space="preserve">ĐÁP ÁN: </w:t>
      </w:r>
    </w:p>
    <w:p w:rsidR="009D3649" w:rsidRPr="00FD1CF6" w:rsidRDefault="009D3649" w:rsidP="00E6089B">
      <w:pPr>
        <w:pStyle w:val="m-4145017441701240213gmail-msonormal"/>
        <w:shd w:val="clear" w:color="auto" w:fill="FFFFFF"/>
        <w:tabs>
          <w:tab w:val="left" w:pos="284"/>
          <w:tab w:val="left" w:pos="993"/>
        </w:tabs>
        <w:spacing w:before="0" w:beforeAutospacing="0" w:after="0" w:afterAutospacing="0" w:line="288" w:lineRule="auto"/>
        <w:jc w:val="both"/>
      </w:pPr>
      <w:r w:rsidRPr="00FD1CF6">
        <w:t>-Việc xác định chắc chắn một người nào đó</w:t>
      </w:r>
      <w:r w:rsidRPr="00FD1CF6">
        <w:rPr>
          <w:bdr w:val="none" w:sz="0" w:space="0" w:color="auto" w:frame="1"/>
        </w:rPr>
        <w:t> có bị nhiễm virus Dengeu hay không có vai trò quan trọng để điều trị cũng như để phòng ngừa lây lan cho người khác.</w:t>
      </w:r>
    </w:p>
    <w:p w:rsidR="009D3649" w:rsidRPr="00FD1CF6" w:rsidRDefault="009D3649" w:rsidP="00E6089B">
      <w:pPr>
        <w:pStyle w:val="m-4145017441701240213gmail-msonormal"/>
        <w:shd w:val="clear" w:color="auto" w:fill="FFFFFF"/>
        <w:tabs>
          <w:tab w:val="left" w:pos="284"/>
          <w:tab w:val="left" w:pos="993"/>
        </w:tabs>
        <w:spacing w:before="0" w:beforeAutospacing="0" w:after="0" w:afterAutospacing="0" w:line="288" w:lineRule="auto"/>
        <w:jc w:val="both"/>
      </w:pPr>
      <w:r w:rsidRPr="00FD1CF6">
        <w:rPr>
          <w:bdr w:val="none" w:sz="0" w:space="0" w:color="auto" w:frame="1"/>
        </w:rPr>
        <w:t>Để xác định </w:t>
      </w:r>
      <w:r w:rsidRPr="00FD1CF6">
        <w:t>người nào đó</w:t>
      </w:r>
      <w:r w:rsidRPr="00FD1CF6">
        <w:rPr>
          <w:bdr w:val="none" w:sz="0" w:space="0" w:color="auto" w:frame="1"/>
        </w:rPr>
        <w:t> có chắc chắn bị nhiễm virus Dengeu hay không người ta tiến hành các xét nghiệm sau:</w:t>
      </w:r>
    </w:p>
    <w:p w:rsidR="009D3649" w:rsidRPr="00FD1CF6" w:rsidRDefault="009D3649" w:rsidP="00E6089B">
      <w:pPr>
        <w:pStyle w:val="m-4145017441701240213gmail-msonormal"/>
        <w:shd w:val="clear" w:color="auto" w:fill="FFFFFF"/>
        <w:tabs>
          <w:tab w:val="left" w:pos="284"/>
          <w:tab w:val="left" w:pos="993"/>
        </w:tabs>
        <w:spacing w:before="0" w:beforeAutospacing="0" w:after="0" w:afterAutospacing="0" w:line="288" w:lineRule="auto"/>
        <w:jc w:val="both"/>
      </w:pPr>
      <w:r w:rsidRPr="00FD1CF6">
        <w:t>- </w:t>
      </w:r>
      <w:r w:rsidRPr="00FD1CF6">
        <w:rPr>
          <w:lang w:val="vi-VN"/>
        </w:rPr>
        <w:t>Tổng phân tích máu: Số lượng bạch cầu: Dengue xuất huyết thường có giảm bạch cầu</w:t>
      </w:r>
      <w:r w:rsidRPr="00FD1CF6">
        <w:t> và giảm tiểu cầu; và giá trị </w:t>
      </w:r>
      <w:r w:rsidRPr="00FD1CF6">
        <w:rPr>
          <w:lang w:val="vi-VN"/>
        </w:rPr>
        <w:t>Hematocrit</w:t>
      </w:r>
      <w:r w:rsidRPr="00FD1CF6">
        <w:t> tăng lên trên 20% so với người bình thường.</w:t>
      </w:r>
    </w:p>
    <w:p w:rsidR="009D3649" w:rsidRPr="00FD1CF6" w:rsidRDefault="009D3649" w:rsidP="00E6089B">
      <w:pPr>
        <w:pStyle w:val="m-4145017441701240213gmail-msonormal"/>
        <w:shd w:val="clear" w:color="auto" w:fill="FFFFFF"/>
        <w:tabs>
          <w:tab w:val="left" w:pos="284"/>
          <w:tab w:val="left" w:pos="993"/>
        </w:tabs>
        <w:spacing w:before="0" w:beforeAutospacing="0" w:after="0" w:afterAutospacing="0" w:line="288" w:lineRule="auto"/>
        <w:jc w:val="both"/>
      </w:pPr>
      <w:r w:rsidRPr="00FD1CF6">
        <w:t>- </w:t>
      </w:r>
      <w:r w:rsidRPr="00FD1CF6">
        <w:rPr>
          <w:lang w:val="vi-VN"/>
        </w:rPr>
        <w:t> Xét nghiệm Miễn dịch:</w:t>
      </w:r>
    </w:p>
    <w:p w:rsidR="009D3649" w:rsidRPr="00FD1CF6" w:rsidRDefault="009D3649" w:rsidP="00E6089B">
      <w:pPr>
        <w:pStyle w:val="m-4145017441701240213gmail-msonormal"/>
        <w:shd w:val="clear" w:color="auto" w:fill="FFFFFF"/>
        <w:tabs>
          <w:tab w:val="left" w:pos="284"/>
          <w:tab w:val="left" w:pos="993"/>
        </w:tabs>
        <w:spacing w:before="0" w:beforeAutospacing="0" w:after="0" w:afterAutospacing="0" w:line="288" w:lineRule="auto"/>
        <w:jc w:val="both"/>
      </w:pPr>
      <w:r w:rsidRPr="00FD1CF6">
        <w:t>+ Phát hiện sự có mặt của kháng nguyên NS1 có thể phát hiện trong máu của bệnh nhân nhiễm virus Dengue từ ngày thứ nhất đến ngày thứ 9</w:t>
      </w:r>
    </w:p>
    <w:p w:rsidR="009D3649" w:rsidRPr="00FD1CF6" w:rsidRDefault="009D3649" w:rsidP="00E6089B">
      <w:pPr>
        <w:pStyle w:val="m-4145017441701240213gmail-msonormal"/>
        <w:shd w:val="clear" w:color="auto" w:fill="FFFFFF"/>
        <w:tabs>
          <w:tab w:val="left" w:pos="284"/>
          <w:tab w:val="left" w:pos="993"/>
        </w:tabs>
        <w:spacing w:before="0" w:beforeAutospacing="0" w:after="0" w:afterAutospacing="0" w:line="288" w:lineRule="auto"/>
        <w:jc w:val="both"/>
      </w:pPr>
      <w:r w:rsidRPr="00FD1CF6">
        <w:t>+ Phát hiện sự có mặt của kháng thể IgM: IgM dương tính từ ngày thứ 4 đến ngày thứ 5 sau khi xuất hiện sốt.</w:t>
      </w:r>
    </w:p>
    <w:p w:rsidR="009D3649" w:rsidRPr="00FD1CF6" w:rsidRDefault="009D3649" w:rsidP="00E6089B">
      <w:pPr>
        <w:pStyle w:val="m-4145017441701240213gmail-msonormal"/>
        <w:shd w:val="clear" w:color="auto" w:fill="FFFFFF"/>
        <w:tabs>
          <w:tab w:val="left" w:pos="284"/>
          <w:tab w:val="left" w:pos="993"/>
        </w:tabs>
        <w:spacing w:before="0" w:beforeAutospacing="0" w:after="0" w:afterAutospacing="0" w:line="288" w:lineRule="auto"/>
        <w:jc w:val="both"/>
      </w:pPr>
      <w:r w:rsidRPr="00FD1CF6">
        <w:lastRenderedPageBreak/>
        <w:t> + Phát hiện sự có mặt của kháng thể IgG: IgG dương tính từ ngày thứ  10- 14 và có thể tồn tại nhiều năm sau đó; trong trường hợp nhiễm virus Dengue thứ phát kháng thể IgG tăng lên trong 1-2 ngày sau khi có triệu chứng sốt xuất huyết và tạo đáp ứng IgM sau nhiễm virus 20 ngày.</w:t>
      </w:r>
    </w:p>
    <w:p w:rsidR="009D3649" w:rsidRPr="00FD1CF6" w:rsidRDefault="009D3649" w:rsidP="00E6089B">
      <w:pPr>
        <w:tabs>
          <w:tab w:val="left" w:pos="284"/>
          <w:tab w:val="left" w:pos="993"/>
          <w:tab w:val="left" w:pos="1534"/>
        </w:tabs>
        <w:spacing w:line="288" w:lineRule="auto"/>
        <w:jc w:val="both"/>
        <w:rPr>
          <w:sz w:val="24"/>
          <w:szCs w:val="24"/>
        </w:rPr>
      </w:pPr>
      <w:r w:rsidRPr="00FD1CF6">
        <w:rPr>
          <w:sz w:val="24"/>
          <w:szCs w:val="24"/>
        </w:rPr>
        <w:t>- </w:t>
      </w:r>
      <w:r w:rsidRPr="00FD1CF6">
        <w:rPr>
          <w:sz w:val="24"/>
          <w:szCs w:val="24"/>
          <w:lang w:val="vi-VN"/>
        </w:rPr>
        <w:t xml:space="preserve">Xét nghiệm </w:t>
      </w:r>
      <w:r w:rsidRPr="00FD1CF6">
        <w:rPr>
          <w:sz w:val="24"/>
          <w:szCs w:val="24"/>
        </w:rPr>
        <w:t>s</w:t>
      </w:r>
      <w:r w:rsidRPr="00FD1CF6">
        <w:rPr>
          <w:sz w:val="24"/>
          <w:szCs w:val="24"/>
          <w:lang w:val="vi-VN"/>
        </w:rPr>
        <w:t>inh học phân tử: do các kháng thể IgM và IgG xuất hiện chậm nên xét nghiệm Real-time RT-PCR </w:t>
      </w:r>
      <w:r w:rsidRPr="00FD1CF6">
        <w:rPr>
          <w:sz w:val="24"/>
          <w:szCs w:val="24"/>
        </w:rPr>
        <w:t>cho phép xác định sự có mặt của ARN virus </w:t>
      </w:r>
      <w:r w:rsidRPr="00FD1CF6">
        <w:rPr>
          <w:sz w:val="24"/>
          <w:szCs w:val="24"/>
          <w:lang w:val="vi-VN"/>
        </w:rPr>
        <w:t>Dengue </w:t>
      </w:r>
      <w:r w:rsidRPr="00FD1CF6">
        <w:rPr>
          <w:sz w:val="24"/>
          <w:szCs w:val="24"/>
        </w:rPr>
        <w:t>từ giai đoạn sớm</w:t>
      </w:r>
      <w:r w:rsidRPr="00FD1CF6">
        <w:rPr>
          <w:sz w:val="24"/>
          <w:szCs w:val="24"/>
          <w:lang w:val="vi-VN"/>
        </w:rPr>
        <w:t> và xác định các genotype DEN-1, DEN-2, DEN-3 và DEN-4; có thể phát hiện virus Dengue trong </w:t>
      </w:r>
      <w:hyperlink r:id="rId130" w:tgtFrame="_blank" w:tooltip="Máu" w:history="1">
        <w:r w:rsidRPr="00FD1CF6">
          <w:rPr>
            <w:rStyle w:val="Hyperlink"/>
            <w:color w:val="auto"/>
            <w:sz w:val="24"/>
            <w:szCs w:val="24"/>
            <w:u w:val="none"/>
            <w:lang w:val="vi-VN"/>
          </w:rPr>
          <w:t>máu</w:t>
        </w:r>
      </w:hyperlink>
      <w:r w:rsidRPr="00FD1CF6">
        <w:rPr>
          <w:sz w:val="24"/>
          <w:szCs w:val="24"/>
          <w:lang w:val="vi-VN"/>
        </w:rPr>
        <w:t> ngay từ ngày đầu tiên đến ngày thứ 5 kể từ khi xuất hiện sốt</w:t>
      </w:r>
      <w:r w:rsidRPr="00FD1CF6">
        <w:rPr>
          <w:sz w:val="24"/>
          <w:szCs w:val="24"/>
        </w:rPr>
        <w:t>.</w:t>
      </w:r>
    </w:p>
    <w:p w:rsidR="009D3649" w:rsidRPr="00FD1CF6" w:rsidRDefault="009D3649" w:rsidP="00E6089B">
      <w:pPr>
        <w:tabs>
          <w:tab w:val="left" w:pos="284"/>
          <w:tab w:val="left" w:pos="993"/>
          <w:tab w:val="left" w:pos="1534"/>
        </w:tabs>
        <w:spacing w:line="288" w:lineRule="auto"/>
        <w:rPr>
          <w:sz w:val="24"/>
          <w:szCs w:val="24"/>
        </w:rPr>
      </w:pPr>
    </w:p>
    <w:p w:rsidR="009D3649" w:rsidRPr="00FD1CF6" w:rsidRDefault="009D3649"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Có một ống hình chữ U, ở hai nhánh bổ sung hai chủng vi khuẩn kháng kháng sinh:</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 Một nhánh bổ sung chủng </w:t>
      </w:r>
      <w:r w:rsidRPr="00FD1CF6">
        <w:rPr>
          <w:i/>
          <w:sz w:val="24"/>
          <w:szCs w:val="24"/>
        </w:rPr>
        <w:t>S. aureus</w:t>
      </w:r>
      <w:r w:rsidRPr="00FD1CF6">
        <w:rPr>
          <w:sz w:val="24"/>
          <w:szCs w:val="24"/>
        </w:rPr>
        <w:t xml:space="preserve"> kháng penixili- Chủng A</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 xml:space="preserve">+ Một nhánh bổ sung chủng </w:t>
      </w:r>
      <w:r w:rsidRPr="00FD1CF6">
        <w:rPr>
          <w:i/>
          <w:sz w:val="24"/>
          <w:szCs w:val="24"/>
        </w:rPr>
        <w:t>S. aureus</w:t>
      </w:r>
      <w:r w:rsidRPr="00FD1CF6">
        <w:rPr>
          <w:sz w:val="24"/>
          <w:szCs w:val="24"/>
        </w:rPr>
        <w:t xml:space="preserve"> kháng Chloramphenicol- Chủng B</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Sau một thời gian nuôi cấy người ta thấy ngoài hai chủng trên còn xuất hiện một chủng mới kháng cả penixilin và chloramphenicol- Chủng C</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a. Làm thế nào để chứng minh có sự tồn tại của chủng C?</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b. Chủng vi khuẩn C có thể được hình thành bằng các cơ chế nào?</w:t>
      </w:r>
    </w:p>
    <w:p w:rsidR="009D3649" w:rsidRPr="00FD1CF6" w:rsidRDefault="009D3649" w:rsidP="00E6089B">
      <w:pPr>
        <w:tabs>
          <w:tab w:val="left" w:pos="284"/>
          <w:tab w:val="left" w:pos="993"/>
        </w:tabs>
        <w:spacing w:line="288" w:lineRule="auto"/>
        <w:jc w:val="both"/>
        <w:rPr>
          <w:sz w:val="24"/>
          <w:szCs w:val="24"/>
        </w:rPr>
      </w:pPr>
      <w:r w:rsidRPr="00FD1CF6">
        <w:rPr>
          <w:sz w:val="24"/>
          <w:szCs w:val="24"/>
        </w:rPr>
        <w:t>c. Nếu bổ sung enzim AND - aza vào hai nhánh của bình chữ U thì chủng C có được tạo ra không? Tại sao?</w:t>
      </w:r>
    </w:p>
    <w:p w:rsidR="009D3649" w:rsidRPr="00FD1CF6" w:rsidRDefault="009D364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9D3649" w:rsidRPr="00FD1CF6" w:rsidRDefault="009D3649" w:rsidP="00E6089B">
      <w:pPr>
        <w:tabs>
          <w:tab w:val="left" w:pos="284"/>
          <w:tab w:val="left" w:pos="993"/>
        </w:tabs>
        <w:spacing w:line="288" w:lineRule="auto"/>
        <w:rPr>
          <w:sz w:val="24"/>
          <w:szCs w:val="24"/>
        </w:rPr>
      </w:pPr>
      <w:r w:rsidRPr="00FD1CF6">
        <w:rPr>
          <w:sz w:val="24"/>
          <w:szCs w:val="24"/>
        </w:rPr>
        <w:t>a. Chứng minh có sự tồn tại của chủng C:</w:t>
      </w:r>
    </w:p>
    <w:p w:rsidR="009D3649" w:rsidRPr="00FD1CF6" w:rsidRDefault="009D3649" w:rsidP="00E6089B">
      <w:pPr>
        <w:tabs>
          <w:tab w:val="left" w:pos="284"/>
          <w:tab w:val="left" w:pos="993"/>
        </w:tabs>
        <w:spacing w:line="288" w:lineRule="auto"/>
        <w:rPr>
          <w:sz w:val="24"/>
          <w:szCs w:val="24"/>
        </w:rPr>
      </w:pPr>
      <w:r w:rsidRPr="00FD1CF6">
        <w:rPr>
          <w:sz w:val="24"/>
          <w:szCs w:val="24"/>
        </w:rPr>
        <w:t>- Sau một thời gian nuôi cấy cả hai chủng A và B trong ống hình chữ U, lấy các tế bào trong ống hình chữ U;</w:t>
      </w:r>
    </w:p>
    <w:p w:rsidR="009D3649" w:rsidRPr="00FD1CF6" w:rsidRDefault="009D3649" w:rsidP="00E6089B">
      <w:pPr>
        <w:tabs>
          <w:tab w:val="left" w:pos="284"/>
          <w:tab w:val="left" w:pos="993"/>
        </w:tabs>
        <w:spacing w:line="288" w:lineRule="auto"/>
        <w:rPr>
          <w:sz w:val="24"/>
          <w:szCs w:val="24"/>
        </w:rPr>
      </w:pPr>
      <w:r w:rsidRPr="00FD1CF6">
        <w:rPr>
          <w:sz w:val="24"/>
          <w:szCs w:val="24"/>
        </w:rPr>
        <w:t>- Sử dụng môi trường có cả hai loại kháng sinh penixilin và chloramphenicol để nuôi cấy các tế bào. Nếu có tế bào sống sót thì chứng tỏ có sự tồn tại của chủng C.</w:t>
      </w:r>
    </w:p>
    <w:p w:rsidR="009D3649" w:rsidRPr="00FD1CF6" w:rsidRDefault="009D3649" w:rsidP="00E6089B">
      <w:pPr>
        <w:tabs>
          <w:tab w:val="left" w:pos="284"/>
          <w:tab w:val="left" w:pos="993"/>
        </w:tabs>
        <w:spacing w:line="288" w:lineRule="auto"/>
        <w:rPr>
          <w:sz w:val="24"/>
          <w:szCs w:val="24"/>
        </w:rPr>
      </w:pPr>
      <w:r w:rsidRPr="00FD1CF6">
        <w:rPr>
          <w:sz w:val="24"/>
          <w:szCs w:val="24"/>
        </w:rPr>
        <w:t>b. Chủng vi khuẩn C có thể được hình thành bằng các cơ chế tiếp hợp, tải nạp, biến nạp.</w:t>
      </w:r>
    </w:p>
    <w:p w:rsidR="009D3649" w:rsidRPr="00FD1CF6" w:rsidRDefault="009D3649" w:rsidP="00E6089B">
      <w:pPr>
        <w:tabs>
          <w:tab w:val="left" w:pos="284"/>
          <w:tab w:val="left" w:pos="993"/>
          <w:tab w:val="left" w:pos="1534"/>
        </w:tabs>
        <w:spacing w:line="288" w:lineRule="auto"/>
        <w:rPr>
          <w:sz w:val="24"/>
          <w:szCs w:val="24"/>
        </w:rPr>
      </w:pPr>
      <w:r w:rsidRPr="00FD1CF6">
        <w:rPr>
          <w:sz w:val="24"/>
          <w:szCs w:val="24"/>
        </w:rPr>
        <w:t>c. Nếu bổ sung enzim AND-aza vào hai nhánh của bình chữ U thì chủng C vẫn có thể được tạo ra bằng tiếp hợp hoặc bằng tải nạp nhưng không thể bằng biến nạp vì các AND-aza sẽ phân giải các plasmit khi ở ngoài tế bào.</w:t>
      </w:r>
    </w:p>
    <w:p w:rsidR="009D3649" w:rsidRPr="00FD1CF6" w:rsidRDefault="009D3649" w:rsidP="00E6089B">
      <w:pPr>
        <w:tabs>
          <w:tab w:val="left" w:pos="284"/>
          <w:tab w:val="left" w:pos="993"/>
          <w:tab w:val="left" w:pos="1534"/>
        </w:tabs>
        <w:spacing w:line="288" w:lineRule="auto"/>
        <w:rPr>
          <w:sz w:val="24"/>
          <w:szCs w:val="24"/>
        </w:rPr>
      </w:pPr>
    </w:p>
    <w:p w:rsidR="009D3649" w:rsidRPr="00FD1CF6" w:rsidRDefault="009D3649" w:rsidP="00E6089B">
      <w:pPr>
        <w:pStyle w:val="ListParagraph"/>
        <w:numPr>
          <w:ilvl w:val="0"/>
          <w:numId w:val="1"/>
        </w:numPr>
        <w:tabs>
          <w:tab w:val="left" w:pos="284"/>
          <w:tab w:val="left" w:pos="993"/>
        </w:tabs>
        <w:spacing w:after="0" w:line="288" w:lineRule="auto"/>
        <w:ind w:left="0" w:firstLine="0"/>
        <w:jc w:val="both"/>
        <w:rPr>
          <w:rFonts w:cs="Times New Roman"/>
          <w:color w:val="000000"/>
          <w:szCs w:val="24"/>
          <w:lang w:val="es-ES"/>
        </w:rPr>
      </w:pPr>
      <w:r w:rsidRPr="00FD1CF6">
        <w:rPr>
          <w:rFonts w:cs="Times New Roman"/>
          <w:color w:val="000000"/>
          <w:szCs w:val="24"/>
          <w:lang w:val="es-ES"/>
        </w:rPr>
        <w:t xml:space="preserve">Người ta chuyển vi khuẩn E.coli được nuôi cấy trong môi trường có glucose (khi chúng đang ở pha lũy thừa) sang các môi trường sau đây: </w:t>
      </w:r>
    </w:p>
    <w:p w:rsidR="009D3649" w:rsidRPr="00FD1CF6" w:rsidRDefault="009D3649" w:rsidP="00E6089B">
      <w:pPr>
        <w:tabs>
          <w:tab w:val="left" w:pos="284"/>
          <w:tab w:val="left" w:pos="993"/>
        </w:tabs>
        <w:spacing w:line="288" w:lineRule="auto"/>
        <w:jc w:val="both"/>
        <w:rPr>
          <w:color w:val="000000"/>
          <w:sz w:val="24"/>
          <w:szCs w:val="24"/>
          <w:lang w:val="es-ES"/>
        </w:rPr>
      </w:pPr>
      <w:r w:rsidRPr="00FD1CF6">
        <w:rPr>
          <w:color w:val="000000"/>
          <w:sz w:val="24"/>
          <w:szCs w:val="24"/>
          <w:lang w:val="es-ES"/>
        </w:rPr>
        <w:t>- Môi trường 1: có cơ chất là glucose</w:t>
      </w:r>
    </w:p>
    <w:p w:rsidR="009D3649" w:rsidRPr="00FD1CF6" w:rsidRDefault="009D3649" w:rsidP="00E6089B">
      <w:pPr>
        <w:tabs>
          <w:tab w:val="left" w:pos="284"/>
          <w:tab w:val="left" w:pos="993"/>
        </w:tabs>
        <w:spacing w:line="288" w:lineRule="auto"/>
        <w:jc w:val="both"/>
        <w:rPr>
          <w:color w:val="000000"/>
          <w:sz w:val="24"/>
          <w:szCs w:val="24"/>
          <w:lang w:val="fr-FR"/>
        </w:rPr>
      </w:pPr>
      <w:r w:rsidRPr="00FD1CF6">
        <w:rPr>
          <w:color w:val="000000"/>
          <w:sz w:val="24"/>
          <w:szCs w:val="24"/>
          <w:lang w:val="fr-FR"/>
        </w:rPr>
        <w:t>- Môi trường 2: có cơ chất là mantose</w:t>
      </w:r>
    </w:p>
    <w:p w:rsidR="009D3649" w:rsidRPr="00FD1CF6" w:rsidRDefault="009D3649" w:rsidP="00E6089B">
      <w:pPr>
        <w:tabs>
          <w:tab w:val="left" w:pos="284"/>
          <w:tab w:val="left" w:pos="993"/>
        </w:tabs>
        <w:spacing w:line="288" w:lineRule="auto"/>
        <w:jc w:val="both"/>
        <w:rPr>
          <w:color w:val="000000"/>
          <w:sz w:val="24"/>
          <w:szCs w:val="24"/>
          <w:lang w:val="fr-FR"/>
        </w:rPr>
      </w:pPr>
      <w:r w:rsidRPr="00FD1CF6">
        <w:rPr>
          <w:color w:val="000000"/>
          <w:sz w:val="24"/>
          <w:szCs w:val="24"/>
          <w:lang w:val="fr-FR"/>
        </w:rPr>
        <w:t>- Môi trường 3: có cơ chất là glucose và mantose</w:t>
      </w:r>
    </w:p>
    <w:p w:rsidR="009D3649" w:rsidRPr="00FD1CF6" w:rsidRDefault="009D3649" w:rsidP="00E6089B">
      <w:pPr>
        <w:tabs>
          <w:tab w:val="left" w:pos="284"/>
          <w:tab w:val="left" w:pos="993"/>
        </w:tabs>
        <w:spacing w:line="288" w:lineRule="auto"/>
        <w:jc w:val="both"/>
        <w:rPr>
          <w:color w:val="000000"/>
          <w:sz w:val="24"/>
          <w:szCs w:val="24"/>
          <w:lang w:val="fr-FR"/>
        </w:rPr>
      </w:pPr>
      <w:r w:rsidRPr="00FD1CF6">
        <w:rPr>
          <w:color w:val="000000"/>
          <w:sz w:val="24"/>
          <w:szCs w:val="24"/>
          <w:lang w:val="fr-FR"/>
        </w:rPr>
        <w:t>Các môi trường đều trong hệ thống kín. Hãy vẽ và giải thích sự khác biệt về đường cong sinh trưởng của vi khuẩn E.coli trong 3 môi trường nói trên.</w:t>
      </w:r>
    </w:p>
    <w:p w:rsidR="009D3649" w:rsidRPr="00FD1CF6" w:rsidRDefault="009D364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2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54"/>
      </w:tblGrid>
      <w:tr w:rsidR="00CB6F66" w:rsidRPr="00FD1CF6" w:rsidTr="00CB6F66">
        <w:tc>
          <w:tcPr>
            <w:tcW w:w="10254" w:type="dxa"/>
          </w:tcPr>
          <w:p w:rsidR="00CB6F66" w:rsidRPr="00FD1CF6" w:rsidRDefault="00CB6F66" w:rsidP="00E6089B">
            <w:pPr>
              <w:widowControl w:val="0"/>
              <w:tabs>
                <w:tab w:val="left" w:pos="284"/>
                <w:tab w:val="left" w:pos="993"/>
              </w:tabs>
              <w:spacing w:line="288" w:lineRule="auto"/>
              <w:jc w:val="both"/>
              <w:rPr>
                <w:rFonts w:eastAsia="SimSun"/>
                <w:kern w:val="2"/>
                <w:sz w:val="24"/>
                <w:szCs w:val="24"/>
                <w:lang w:val="fr-FR" w:eastAsia="zh-CN"/>
              </w:rPr>
            </w:pPr>
            <w:r w:rsidRPr="00FD1CF6">
              <w:rPr>
                <w:rFonts w:eastAsia="SimSun"/>
                <w:noProof/>
                <w:kern w:val="2"/>
                <w:sz w:val="24"/>
                <w:szCs w:val="24"/>
              </w:rPr>
              <mc:AlternateContent>
                <mc:Choice Requires="wps">
                  <w:drawing>
                    <wp:anchor distT="0" distB="0" distL="114300" distR="114300" simplePos="0" relativeHeight="251699200" behindDoc="0" locked="0" layoutInCell="1" allowOverlap="1" wp14:anchorId="21AD71FC" wp14:editId="15FA9C27">
                      <wp:simplePos x="0" y="0"/>
                      <wp:positionH relativeFrom="column">
                        <wp:posOffset>2874645</wp:posOffset>
                      </wp:positionH>
                      <wp:positionV relativeFrom="paragraph">
                        <wp:posOffset>67310</wp:posOffset>
                      </wp:positionV>
                      <wp:extent cx="2726690" cy="2243455"/>
                      <wp:effectExtent l="6985" t="10795" r="9525" b="1270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690" cy="2243455"/>
                              </a:xfrm>
                              <a:prstGeom prst="rect">
                                <a:avLst/>
                              </a:prstGeom>
                              <a:solidFill>
                                <a:srgbClr val="FFFFFF"/>
                              </a:solidFill>
                              <a:ln w="9525">
                                <a:solidFill>
                                  <a:srgbClr val="000000"/>
                                </a:solidFill>
                                <a:miter lim="800000"/>
                                <a:headEnd/>
                                <a:tailEnd/>
                              </a:ln>
                            </wps:spPr>
                            <wps:txbx>
                              <w:txbxContent>
                                <w:p w:rsidR="00427D6D" w:rsidRPr="00EB0858" w:rsidRDefault="00427D6D" w:rsidP="00CB6F66">
                                  <w:pPr>
                                    <w:widowControl w:val="0"/>
                                    <w:ind w:hanging="57"/>
                                    <w:jc w:val="both"/>
                                    <w:rPr>
                                      <w:rFonts w:eastAsia="SimSun"/>
                                      <w:color w:val="000000"/>
                                      <w:kern w:val="2"/>
                                      <w:lang w:eastAsia="zh-CN"/>
                                    </w:rPr>
                                  </w:pPr>
                                  <w:r w:rsidRPr="00EB0858">
                                    <w:rPr>
                                      <w:rFonts w:eastAsia="SimSun"/>
                                      <w:color w:val="000000"/>
                                      <w:kern w:val="2"/>
                                      <w:lang w:eastAsia="zh-CN"/>
                                    </w:rPr>
                                    <w:t>Môi trường 2: Môi trường có cơ chất là Mantozo nên VSV có pha lag để thích ứng với môi trường</w:t>
                                  </w:r>
                                </w:p>
                                <w:p w:rsidR="00427D6D" w:rsidRPr="00EB0858" w:rsidRDefault="00427D6D" w:rsidP="00CB6F66">
                                  <w:pPr>
                                    <w:widowControl w:val="0"/>
                                    <w:spacing w:line="336" w:lineRule="auto"/>
                                    <w:ind w:hanging="57"/>
                                    <w:jc w:val="center"/>
                                    <w:rPr>
                                      <w:rFonts w:eastAsia="SimSun"/>
                                      <w:color w:val="000000"/>
                                      <w:kern w:val="2"/>
                                      <w:lang w:eastAsia="zh-CN"/>
                                    </w:rPr>
                                  </w:pPr>
                                  <w:r>
                                    <w:rPr>
                                      <w:rFonts w:eastAsia="SimSun"/>
                                      <w:noProof/>
                                      <w:color w:val="000000"/>
                                      <w:kern w:val="2"/>
                                    </w:rPr>
                                    <w:drawing>
                                      <wp:inline distT="0" distB="0" distL="0" distR="0" wp14:anchorId="6CD21417" wp14:editId="52599F54">
                                        <wp:extent cx="1778000" cy="1600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78000" cy="1600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116" type="#_x0000_t202" style="position:absolute;left:0;text-align:left;margin-left:226.35pt;margin-top:5.3pt;width:214.7pt;height:176.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">
                      <v:textbox>
                        <w:txbxContent>
                          <w:p w:rsidR="00427D6D" w:rsidRPr="00EB0858" w:rsidRDefault="00427D6D" w:rsidP="00CB6F66">
                            <w:pPr>
                              <w:widowControl w:val="0"/>
                              <w:ind w:hanging="57"/>
                              <w:jc w:val="both"/>
                              <w:rPr>
                                <w:rFonts w:eastAsia="SimSun"/>
                                <w:color w:val="000000"/>
                                <w:kern w:val="2"/>
                                <w:lang w:eastAsia="zh-CN"/>
                              </w:rPr>
                            </w:pPr>
                            <w:r w:rsidRPr="00EB0858">
                              <w:rPr>
                                <w:rFonts w:eastAsia="SimSun"/>
                                <w:color w:val="000000"/>
                                <w:kern w:val="2"/>
                                <w:lang w:eastAsia="zh-CN"/>
                              </w:rPr>
                              <w:t>Môi trường 2: Môi trường có cơ chất là Mantozo nên VSV có pha lag để thích ứng với môi trường</w:t>
                            </w:r>
                          </w:p>
                          <w:p w:rsidR="00427D6D" w:rsidRPr="00EB0858" w:rsidRDefault="00427D6D" w:rsidP="00CB6F66">
                            <w:pPr>
                              <w:widowControl w:val="0"/>
                              <w:spacing w:line="336" w:lineRule="auto"/>
                              <w:ind w:hanging="57"/>
                              <w:jc w:val="center"/>
                              <w:rPr>
                                <w:rFonts w:eastAsia="SimSun"/>
                                <w:color w:val="000000"/>
                                <w:kern w:val="2"/>
                                <w:lang w:eastAsia="zh-CN"/>
                              </w:rPr>
                            </w:pPr>
                            <w:r>
                              <w:rPr>
                                <w:rFonts w:eastAsia="SimSun"/>
                                <w:noProof/>
                                <w:color w:val="000000"/>
                                <w:kern w:val="2"/>
                              </w:rPr>
                              <w:drawing>
                                <wp:inline distT="0" distB="0" distL="0" distR="0" wp14:anchorId="6CD21417" wp14:editId="52599F54">
                                  <wp:extent cx="1778000" cy="1600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78000" cy="1600200"/>
                                          </a:xfrm>
                                          <a:prstGeom prst="rect">
                                            <a:avLst/>
                                          </a:prstGeom>
                                          <a:noFill/>
                                          <a:ln>
                                            <a:noFill/>
                                          </a:ln>
                                        </pic:spPr>
                                      </pic:pic>
                                    </a:graphicData>
                                  </a:graphic>
                                </wp:inline>
                              </w:drawing>
                            </w:r>
                          </w:p>
                        </w:txbxContent>
                      </v:textbox>
                    </v:shape>
                  </w:pict>
                </mc:Fallback>
              </mc:AlternateContent>
            </w:r>
            <w:r w:rsidRPr="00FD1CF6">
              <w:rPr>
                <w:rFonts w:eastAsia="SimSun"/>
                <w:noProof/>
                <w:kern w:val="2"/>
                <w:sz w:val="24"/>
                <w:szCs w:val="24"/>
              </w:rPr>
              <mc:AlternateContent>
                <mc:Choice Requires="wps">
                  <w:drawing>
                    <wp:anchor distT="0" distB="0" distL="114300" distR="114300" simplePos="0" relativeHeight="251698176" behindDoc="0" locked="0" layoutInCell="1" allowOverlap="1" wp14:anchorId="4A454235" wp14:editId="5E09D460">
                      <wp:simplePos x="0" y="0"/>
                      <wp:positionH relativeFrom="column">
                        <wp:posOffset>123190</wp:posOffset>
                      </wp:positionH>
                      <wp:positionV relativeFrom="paragraph">
                        <wp:posOffset>67310</wp:posOffset>
                      </wp:positionV>
                      <wp:extent cx="2700655" cy="2243455"/>
                      <wp:effectExtent l="8255" t="10795" r="5715" b="1270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2243455"/>
                              </a:xfrm>
                              <a:prstGeom prst="rect">
                                <a:avLst/>
                              </a:prstGeom>
                              <a:solidFill>
                                <a:srgbClr val="FFFFFF"/>
                              </a:solidFill>
                              <a:ln w="9525">
                                <a:solidFill>
                                  <a:srgbClr val="000000"/>
                                </a:solidFill>
                                <a:miter lim="800000"/>
                                <a:headEnd/>
                                <a:tailEnd/>
                              </a:ln>
                            </wps:spPr>
                            <wps:txbx>
                              <w:txbxContent>
                                <w:p w:rsidR="00427D6D" w:rsidRPr="00EB0858" w:rsidRDefault="00427D6D" w:rsidP="00CB6F66">
                                  <w:pPr>
                                    <w:widowControl w:val="0"/>
                                    <w:spacing w:line="336" w:lineRule="auto"/>
                                    <w:ind w:hanging="57"/>
                                    <w:jc w:val="both"/>
                                    <w:rPr>
                                      <w:rFonts w:eastAsia="SimSun"/>
                                      <w:color w:val="000000"/>
                                      <w:kern w:val="2"/>
                                      <w:lang w:eastAsia="zh-CN"/>
                                    </w:rPr>
                                  </w:pPr>
                                  <w:r w:rsidRPr="00EB0858">
                                    <w:rPr>
                                      <w:rFonts w:eastAsia="SimSun"/>
                                      <w:color w:val="000000"/>
                                      <w:kern w:val="2"/>
                                      <w:lang w:eastAsia="zh-CN"/>
                                    </w:rPr>
                                    <w:t>Môi trường 1: Vi khuẩn sử dụng cơ chất glucose nên không có pha lag</w:t>
                                  </w:r>
                                </w:p>
                                <w:p w:rsidR="00427D6D" w:rsidRDefault="00427D6D" w:rsidP="00CB6F66">
                                  <w:pPr>
                                    <w:widowControl w:val="0"/>
                                    <w:spacing w:line="336" w:lineRule="auto"/>
                                    <w:ind w:hanging="57"/>
                                    <w:jc w:val="both"/>
                                  </w:pPr>
                                  <w:r>
                                    <w:rPr>
                                      <w:rFonts w:eastAsia="SimSun"/>
                                      <w:noProof/>
                                      <w:color w:val="000000"/>
                                      <w:kern w:val="2"/>
                                    </w:rPr>
                                    <w:drawing>
                                      <wp:inline distT="0" distB="0" distL="0" distR="0" wp14:anchorId="71ED6641" wp14:editId="3B78CDC4">
                                        <wp:extent cx="2235200" cy="1676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35200" cy="1676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117" type="#_x0000_t202" style="position:absolute;left:0;text-align:left;margin-left:9.7pt;margin-top:5.3pt;width:212.65pt;height:176.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">
                      <v:textbox>
                        <w:txbxContent>
                          <w:p w:rsidR="00427D6D" w:rsidRPr="00EB0858" w:rsidRDefault="00427D6D" w:rsidP="00CB6F66">
                            <w:pPr>
                              <w:widowControl w:val="0"/>
                              <w:spacing w:line="336" w:lineRule="auto"/>
                              <w:ind w:hanging="57"/>
                              <w:jc w:val="both"/>
                              <w:rPr>
                                <w:rFonts w:eastAsia="SimSun"/>
                                <w:color w:val="000000"/>
                                <w:kern w:val="2"/>
                                <w:lang w:eastAsia="zh-CN"/>
                              </w:rPr>
                            </w:pPr>
                            <w:r w:rsidRPr="00EB0858">
                              <w:rPr>
                                <w:rFonts w:eastAsia="SimSun"/>
                                <w:color w:val="000000"/>
                                <w:kern w:val="2"/>
                                <w:lang w:eastAsia="zh-CN"/>
                              </w:rPr>
                              <w:t>Môi trường 1: Vi khuẩn sử dụng cơ chất glucose nên không có pha lag</w:t>
                            </w:r>
                          </w:p>
                          <w:p w:rsidR="00427D6D" w:rsidRDefault="00427D6D" w:rsidP="00CB6F66">
                            <w:pPr>
                              <w:widowControl w:val="0"/>
                              <w:spacing w:line="336" w:lineRule="auto"/>
                              <w:ind w:hanging="57"/>
                              <w:jc w:val="both"/>
                            </w:pPr>
                            <w:r>
                              <w:rPr>
                                <w:rFonts w:eastAsia="SimSun"/>
                                <w:noProof/>
                                <w:color w:val="000000"/>
                                <w:kern w:val="2"/>
                              </w:rPr>
                              <w:drawing>
                                <wp:inline distT="0" distB="0" distL="0" distR="0" wp14:anchorId="71ED6641" wp14:editId="3B78CDC4">
                                  <wp:extent cx="2235200" cy="1676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35200" cy="1676400"/>
                                          </a:xfrm>
                                          <a:prstGeom prst="rect">
                                            <a:avLst/>
                                          </a:prstGeom>
                                          <a:noFill/>
                                          <a:ln>
                                            <a:noFill/>
                                          </a:ln>
                                        </pic:spPr>
                                      </pic:pic>
                                    </a:graphicData>
                                  </a:graphic>
                                </wp:inline>
                              </w:drawing>
                            </w:r>
                          </w:p>
                        </w:txbxContent>
                      </v:textbox>
                    </v:shape>
                  </w:pict>
                </mc:Fallback>
              </mc:AlternateContent>
            </w:r>
          </w:p>
          <w:p w:rsidR="00CB6F66" w:rsidRPr="00FD1CF6" w:rsidRDefault="00CB6F66" w:rsidP="00E6089B">
            <w:pPr>
              <w:widowControl w:val="0"/>
              <w:tabs>
                <w:tab w:val="left" w:pos="284"/>
                <w:tab w:val="left" w:pos="993"/>
              </w:tabs>
              <w:spacing w:line="288" w:lineRule="auto"/>
              <w:jc w:val="both"/>
              <w:rPr>
                <w:rFonts w:eastAsia="SimSun"/>
                <w:kern w:val="2"/>
                <w:sz w:val="24"/>
                <w:szCs w:val="24"/>
                <w:lang w:val="fr-FR" w:eastAsia="zh-CN"/>
              </w:rPr>
            </w:pPr>
          </w:p>
          <w:p w:rsidR="00CB6F66" w:rsidRPr="00FD1CF6" w:rsidRDefault="00CB6F66" w:rsidP="00E6089B">
            <w:pPr>
              <w:widowControl w:val="0"/>
              <w:tabs>
                <w:tab w:val="left" w:pos="284"/>
                <w:tab w:val="left" w:pos="993"/>
              </w:tabs>
              <w:spacing w:line="288" w:lineRule="auto"/>
              <w:jc w:val="both"/>
              <w:rPr>
                <w:rFonts w:eastAsia="SimSun"/>
                <w:kern w:val="2"/>
                <w:sz w:val="24"/>
                <w:szCs w:val="24"/>
                <w:lang w:val="fr-FR" w:eastAsia="zh-CN"/>
              </w:rPr>
            </w:pPr>
          </w:p>
          <w:p w:rsidR="00CB6F66" w:rsidRPr="00FD1CF6" w:rsidRDefault="00CB6F66" w:rsidP="00E6089B">
            <w:pPr>
              <w:widowControl w:val="0"/>
              <w:tabs>
                <w:tab w:val="left" w:pos="284"/>
                <w:tab w:val="left" w:pos="993"/>
              </w:tabs>
              <w:spacing w:line="288" w:lineRule="auto"/>
              <w:jc w:val="both"/>
              <w:rPr>
                <w:rFonts w:eastAsia="SimSun"/>
                <w:kern w:val="2"/>
                <w:sz w:val="24"/>
                <w:szCs w:val="24"/>
                <w:lang w:val="fr-FR" w:eastAsia="zh-CN"/>
              </w:rPr>
            </w:pPr>
          </w:p>
          <w:p w:rsidR="00CB6F66" w:rsidRPr="00FD1CF6" w:rsidRDefault="00CB6F66" w:rsidP="00E6089B">
            <w:pPr>
              <w:widowControl w:val="0"/>
              <w:tabs>
                <w:tab w:val="left" w:pos="284"/>
                <w:tab w:val="left" w:pos="993"/>
              </w:tabs>
              <w:spacing w:line="288" w:lineRule="auto"/>
              <w:jc w:val="both"/>
              <w:rPr>
                <w:rFonts w:eastAsia="SimSun"/>
                <w:kern w:val="2"/>
                <w:sz w:val="24"/>
                <w:szCs w:val="24"/>
                <w:lang w:val="fr-FR" w:eastAsia="zh-CN"/>
              </w:rPr>
            </w:pPr>
          </w:p>
          <w:p w:rsidR="00CB6F66" w:rsidRPr="00FD1CF6" w:rsidRDefault="00CB6F66" w:rsidP="00E6089B">
            <w:pPr>
              <w:widowControl w:val="0"/>
              <w:tabs>
                <w:tab w:val="left" w:pos="284"/>
                <w:tab w:val="left" w:pos="993"/>
              </w:tabs>
              <w:spacing w:line="288" w:lineRule="auto"/>
              <w:jc w:val="both"/>
              <w:rPr>
                <w:rFonts w:eastAsia="SimSun"/>
                <w:kern w:val="2"/>
                <w:sz w:val="24"/>
                <w:szCs w:val="24"/>
                <w:lang w:val="fr-FR" w:eastAsia="zh-CN"/>
              </w:rPr>
            </w:pPr>
          </w:p>
          <w:p w:rsidR="00CB6F66" w:rsidRPr="00FD1CF6" w:rsidRDefault="00CB6F66" w:rsidP="00E6089B">
            <w:pPr>
              <w:widowControl w:val="0"/>
              <w:tabs>
                <w:tab w:val="left" w:pos="284"/>
                <w:tab w:val="left" w:pos="993"/>
              </w:tabs>
              <w:spacing w:line="288" w:lineRule="auto"/>
              <w:jc w:val="both"/>
              <w:rPr>
                <w:rFonts w:eastAsia="SimSun"/>
                <w:kern w:val="2"/>
                <w:sz w:val="24"/>
                <w:szCs w:val="24"/>
                <w:lang w:val="fr-FR" w:eastAsia="zh-CN"/>
              </w:rPr>
            </w:pPr>
          </w:p>
          <w:p w:rsidR="00CB6F66" w:rsidRPr="00FD1CF6" w:rsidRDefault="00CB6F66" w:rsidP="00E6089B">
            <w:pPr>
              <w:widowControl w:val="0"/>
              <w:tabs>
                <w:tab w:val="left" w:pos="284"/>
                <w:tab w:val="left" w:pos="993"/>
              </w:tabs>
              <w:spacing w:line="288" w:lineRule="auto"/>
              <w:jc w:val="both"/>
              <w:rPr>
                <w:rFonts w:eastAsia="SimSun"/>
                <w:kern w:val="2"/>
                <w:sz w:val="24"/>
                <w:szCs w:val="24"/>
                <w:lang w:val="fr-FR" w:eastAsia="zh-CN"/>
              </w:rPr>
            </w:pPr>
          </w:p>
          <w:p w:rsidR="00CB6F66" w:rsidRPr="00FD1CF6" w:rsidRDefault="00CB6F66" w:rsidP="00E6089B">
            <w:pPr>
              <w:tabs>
                <w:tab w:val="left" w:pos="284"/>
                <w:tab w:val="left" w:pos="993"/>
              </w:tabs>
              <w:spacing w:line="288" w:lineRule="auto"/>
              <w:jc w:val="both"/>
              <w:rPr>
                <w:color w:val="FF0000"/>
                <w:sz w:val="24"/>
                <w:szCs w:val="24"/>
                <w:lang w:val="fr-FR"/>
              </w:rPr>
            </w:pPr>
          </w:p>
          <w:p w:rsidR="00CB6F66" w:rsidRPr="00FD1CF6" w:rsidRDefault="00CB6F66" w:rsidP="00E6089B">
            <w:pPr>
              <w:tabs>
                <w:tab w:val="left" w:pos="284"/>
                <w:tab w:val="left" w:pos="993"/>
              </w:tabs>
              <w:spacing w:line="288" w:lineRule="auto"/>
              <w:jc w:val="both"/>
              <w:rPr>
                <w:color w:val="FF0000"/>
                <w:sz w:val="24"/>
                <w:szCs w:val="24"/>
                <w:lang w:val="fr-FR"/>
              </w:rPr>
            </w:pPr>
          </w:p>
          <w:p w:rsidR="00CB6F66" w:rsidRPr="00FD1CF6" w:rsidRDefault="00CB6F66" w:rsidP="00E6089B">
            <w:pPr>
              <w:tabs>
                <w:tab w:val="left" w:pos="284"/>
                <w:tab w:val="left" w:pos="993"/>
              </w:tabs>
              <w:spacing w:line="288" w:lineRule="auto"/>
              <w:jc w:val="both"/>
              <w:rPr>
                <w:color w:val="FF0000"/>
                <w:sz w:val="24"/>
                <w:szCs w:val="24"/>
                <w:lang w:val="fr-FR"/>
              </w:rPr>
            </w:pPr>
          </w:p>
          <w:p w:rsidR="00CB6F66" w:rsidRPr="00FD1CF6" w:rsidRDefault="00CB6F66" w:rsidP="00E6089B">
            <w:pPr>
              <w:tabs>
                <w:tab w:val="left" w:pos="284"/>
                <w:tab w:val="left" w:pos="993"/>
              </w:tabs>
              <w:spacing w:line="288" w:lineRule="auto"/>
              <w:jc w:val="both"/>
              <w:rPr>
                <w:color w:val="FF0000"/>
                <w:sz w:val="24"/>
                <w:szCs w:val="24"/>
                <w:lang w:val="fr-FR"/>
              </w:rPr>
            </w:pPr>
            <w:r w:rsidRPr="00FD1CF6">
              <w:rPr>
                <w:rFonts w:eastAsia="SimSun"/>
                <w:noProof/>
                <w:kern w:val="2"/>
                <w:sz w:val="24"/>
                <w:szCs w:val="24"/>
              </w:rPr>
              <mc:AlternateContent>
                <mc:Choice Requires="wps">
                  <w:drawing>
                    <wp:anchor distT="0" distB="0" distL="114300" distR="114300" simplePos="0" relativeHeight="251700224" behindDoc="0" locked="0" layoutInCell="1" allowOverlap="1" wp14:anchorId="3A256102" wp14:editId="4707666A">
                      <wp:simplePos x="0" y="0"/>
                      <wp:positionH relativeFrom="column">
                        <wp:posOffset>109220</wp:posOffset>
                      </wp:positionH>
                      <wp:positionV relativeFrom="paragraph">
                        <wp:posOffset>76200</wp:posOffset>
                      </wp:positionV>
                      <wp:extent cx="2700655" cy="2243455"/>
                      <wp:effectExtent l="13335" t="13970" r="10160" b="952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2243455"/>
                              </a:xfrm>
                              <a:prstGeom prst="rect">
                                <a:avLst/>
                              </a:prstGeom>
                              <a:solidFill>
                                <a:srgbClr val="FFFFFF"/>
                              </a:solidFill>
                              <a:ln w="9525">
                                <a:solidFill>
                                  <a:srgbClr val="000000"/>
                                </a:solidFill>
                                <a:miter lim="800000"/>
                                <a:headEnd/>
                                <a:tailEnd/>
                              </a:ln>
                            </wps:spPr>
                            <wps:txbx>
                              <w:txbxContent>
                                <w:p w:rsidR="00427D6D" w:rsidRPr="00EB0858" w:rsidRDefault="00427D6D" w:rsidP="00CB6F66">
                                  <w:pPr>
                                    <w:rPr>
                                      <w:rFonts w:eastAsia="SimSun"/>
                                      <w:color w:val="000000"/>
                                      <w:kern w:val="2"/>
                                      <w:lang w:eastAsia="zh-CN"/>
                                    </w:rPr>
                                  </w:pPr>
                                  <w:r w:rsidRPr="00EB0858">
                                    <w:rPr>
                                      <w:rFonts w:eastAsia="SimSun"/>
                                      <w:color w:val="000000"/>
                                      <w:kern w:val="2"/>
                                      <w:lang w:eastAsia="zh-CN"/>
                                    </w:rPr>
                                    <w:t>Môi trường 3: Môi trường có cơ chất là glucose và mantozo nên sinh trưởng kép</w:t>
                                  </w:r>
                                </w:p>
                                <w:p w:rsidR="00427D6D" w:rsidRPr="00EB0858" w:rsidRDefault="00427D6D" w:rsidP="00CB6F66">
                                  <w:pPr>
                                    <w:rPr>
                                      <w:rFonts w:eastAsia="SimSun"/>
                                      <w:color w:val="000000"/>
                                      <w:kern w:val="2"/>
                                      <w:lang w:eastAsia="zh-CN"/>
                                    </w:rPr>
                                  </w:pPr>
                                  <w:r>
                                    <w:rPr>
                                      <w:rFonts w:eastAsia="SimSun"/>
                                      <w:noProof/>
                                      <w:color w:val="000000"/>
                                      <w:kern w:val="2"/>
                                    </w:rPr>
                                    <w:drawing>
                                      <wp:inline distT="0" distB="0" distL="0" distR="0" wp14:anchorId="1BEFC46F" wp14:editId="584F86A7">
                                        <wp:extent cx="2025650" cy="16446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25650" cy="1644650"/>
                                                </a:xfrm>
                                                <a:prstGeom prst="rect">
                                                  <a:avLst/>
                                                </a:prstGeom>
                                                <a:noFill/>
                                                <a:ln>
                                                  <a:noFill/>
                                                </a:ln>
                                              </pic:spPr>
                                            </pic:pic>
                                          </a:graphicData>
                                        </a:graphic>
                                      </wp:inline>
                                    </w:drawing>
                                  </w:r>
                                </w:p>
                                <w:p w:rsidR="00427D6D" w:rsidRDefault="00427D6D" w:rsidP="00CB6F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118" type="#_x0000_t202" style="position:absolute;left:0;text-align:left;margin-left:8.6pt;margin-top:6pt;width:212.65pt;height:176.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">
                      <v:textbox>
                        <w:txbxContent>
                          <w:p w:rsidR="00427D6D" w:rsidRPr="00EB0858" w:rsidRDefault="00427D6D" w:rsidP="00CB6F66">
                            <w:pPr>
                              <w:rPr>
                                <w:rFonts w:eastAsia="SimSun"/>
                                <w:color w:val="000000"/>
                                <w:kern w:val="2"/>
                                <w:lang w:eastAsia="zh-CN"/>
                              </w:rPr>
                            </w:pPr>
                            <w:r w:rsidRPr="00EB0858">
                              <w:rPr>
                                <w:rFonts w:eastAsia="SimSun"/>
                                <w:color w:val="000000"/>
                                <w:kern w:val="2"/>
                                <w:lang w:eastAsia="zh-CN"/>
                              </w:rPr>
                              <w:t>Môi trường 3: Môi trường có cơ chất là glucose và mantozo nên sinh trưởng kép</w:t>
                            </w:r>
                          </w:p>
                          <w:p w:rsidR="00427D6D" w:rsidRPr="00EB0858" w:rsidRDefault="00427D6D" w:rsidP="00CB6F66">
                            <w:pPr>
                              <w:rPr>
                                <w:rFonts w:eastAsia="SimSun"/>
                                <w:color w:val="000000"/>
                                <w:kern w:val="2"/>
                                <w:lang w:eastAsia="zh-CN"/>
                              </w:rPr>
                            </w:pPr>
                            <w:r>
                              <w:rPr>
                                <w:rFonts w:eastAsia="SimSun"/>
                                <w:noProof/>
                                <w:color w:val="000000"/>
                                <w:kern w:val="2"/>
                              </w:rPr>
                              <w:drawing>
                                <wp:inline distT="0" distB="0" distL="0" distR="0" wp14:anchorId="1BEFC46F" wp14:editId="584F86A7">
                                  <wp:extent cx="2025650" cy="16446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25650" cy="1644650"/>
                                          </a:xfrm>
                                          <a:prstGeom prst="rect">
                                            <a:avLst/>
                                          </a:prstGeom>
                                          <a:noFill/>
                                          <a:ln>
                                            <a:noFill/>
                                          </a:ln>
                                        </pic:spPr>
                                      </pic:pic>
                                    </a:graphicData>
                                  </a:graphic>
                                </wp:inline>
                              </w:drawing>
                            </w:r>
                          </w:p>
                          <w:p w:rsidR="00427D6D" w:rsidRDefault="00427D6D" w:rsidP="00CB6F66">
                            <w:pPr>
                              <w:jc w:val="center"/>
                            </w:pPr>
                          </w:p>
                        </w:txbxContent>
                      </v:textbox>
                    </v:shape>
                  </w:pict>
                </mc:Fallback>
              </mc:AlternateContent>
            </w: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p>
          <w:p w:rsidR="00CB6F66" w:rsidRPr="00FD1CF6" w:rsidRDefault="00CB6F66" w:rsidP="00E6089B">
            <w:pPr>
              <w:tabs>
                <w:tab w:val="left" w:pos="284"/>
                <w:tab w:val="left" w:pos="993"/>
              </w:tabs>
              <w:spacing w:line="288" w:lineRule="auto"/>
              <w:jc w:val="both"/>
              <w:rPr>
                <w:i/>
                <w:sz w:val="24"/>
                <w:szCs w:val="24"/>
                <w:lang w:val="fr-FR"/>
              </w:rPr>
            </w:pPr>
            <w:r w:rsidRPr="00FD1CF6">
              <w:rPr>
                <w:i/>
                <w:sz w:val="24"/>
                <w:szCs w:val="24"/>
                <w:lang w:val="fr-FR"/>
              </w:rPr>
              <w:t>( 2 sơ đồ vẽ và giải thích đúng: 0,5 điểm; 3 sơ đồ vẽ và giải thích đúng: 1,0 điểm)</w:t>
            </w:r>
          </w:p>
        </w:tc>
      </w:tr>
    </w:tbl>
    <w:p w:rsidR="009D3649" w:rsidRPr="00FD1CF6" w:rsidRDefault="009D3649" w:rsidP="00E6089B">
      <w:pPr>
        <w:tabs>
          <w:tab w:val="left" w:pos="284"/>
          <w:tab w:val="left" w:pos="993"/>
          <w:tab w:val="left" w:pos="1534"/>
        </w:tabs>
        <w:spacing w:line="288" w:lineRule="auto"/>
        <w:rPr>
          <w:sz w:val="24"/>
          <w:szCs w:val="24"/>
        </w:rPr>
      </w:pPr>
    </w:p>
    <w:p w:rsidR="00CB6F66" w:rsidRPr="00FD1CF6" w:rsidRDefault="00CB6F66" w:rsidP="00E6089B">
      <w:pPr>
        <w:pStyle w:val="ListParagraph"/>
        <w:numPr>
          <w:ilvl w:val="0"/>
          <w:numId w:val="1"/>
        </w:numPr>
        <w:tabs>
          <w:tab w:val="left" w:pos="284"/>
          <w:tab w:val="left" w:pos="993"/>
        </w:tabs>
        <w:spacing w:after="0" w:line="288" w:lineRule="auto"/>
        <w:ind w:left="0" w:firstLine="0"/>
        <w:rPr>
          <w:rFonts w:cs="Times New Roman"/>
          <w:szCs w:val="24"/>
          <w:lang w:val="nl-NL"/>
        </w:rPr>
      </w:pPr>
      <w:r w:rsidRPr="00FD1CF6">
        <w:rPr>
          <w:rFonts w:cs="Times New Roman"/>
          <w:szCs w:val="24"/>
          <w:lang w:val="nl-NL"/>
        </w:rPr>
        <w:t xml:space="preserve">Người ta cấy vi khuẩn </w:t>
      </w:r>
      <w:r w:rsidRPr="00FD1CF6">
        <w:rPr>
          <w:rFonts w:cs="Times New Roman"/>
          <w:i/>
          <w:szCs w:val="24"/>
          <w:lang w:val="nl-NL"/>
        </w:rPr>
        <w:t>Proteus vulgaris</w:t>
      </w:r>
      <w:r w:rsidRPr="00FD1CF6">
        <w:rPr>
          <w:rFonts w:cs="Times New Roman"/>
          <w:szCs w:val="24"/>
          <w:lang w:val="nl-NL"/>
        </w:rPr>
        <w:t xml:space="preserve"> trên các môi trường dịch thể có thành phần tính theo đơn vị g/l: </w:t>
      </w:r>
      <w:r w:rsidRPr="00FD1CF6">
        <w:rPr>
          <w:rFonts w:cs="Times New Roman"/>
          <w:szCs w:val="24"/>
          <w:lang w:val="nl-NL"/>
        </w:rPr>
        <w:tab/>
        <w:t>NH</w:t>
      </w:r>
      <w:r w:rsidRPr="00FD1CF6">
        <w:rPr>
          <w:rFonts w:cs="Times New Roman"/>
          <w:szCs w:val="24"/>
          <w:vertAlign w:val="subscript"/>
          <w:lang w:val="nl-NL"/>
        </w:rPr>
        <w:t>4</w:t>
      </w:r>
      <w:r w:rsidRPr="00FD1CF6">
        <w:rPr>
          <w:rFonts w:cs="Times New Roman"/>
          <w:szCs w:val="24"/>
          <w:lang w:val="nl-NL"/>
        </w:rPr>
        <w:t>Cl - 1</w:t>
      </w:r>
      <w:r w:rsidRPr="00FD1CF6">
        <w:rPr>
          <w:rFonts w:cs="Times New Roman"/>
          <w:szCs w:val="24"/>
          <w:lang w:val="nl-NL"/>
        </w:rPr>
        <w:tab/>
      </w:r>
      <w:r w:rsidRPr="00FD1CF6">
        <w:rPr>
          <w:rFonts w:cs="Times New Roman"/>
          <w:szCs w:val="24"/>
          <w:lang w:val="nl-NL"/>
        </w:rPr>
        <w:tab/>
        <w:t>FeSO</w:t>
      </w:r>
      <w:r w:rsidRPr="00FD1CF6">
        <w:rPr>
          <w:rFonts w:cs="Times New Roman"/>
          <w:szCs w:val="24"/>
          <w:vertAlign w:val="subscript"/>
          <w:lang w:val="nl-NL"/>
        </w:rPr>
        <w:t>4</w:t>
      </w:r>
      <w:r w:rsidRPr="00FD1CF6">
        <w:rPr>
          <w:rFonts w:cs="Times New Roman"/>
          <w:szCs w:val="24"/>
          <w:lang w:val="nl-NL"/>
        </w:rPr>
        <w:t>.7H</w:t>
      </w:r>
      <w:r w:rsidRPr="00FD1CF6">
        <w:rPr>
          <w:rFonts w:cs="Times New Roman"/>
          <w:szCs w:val="24"/>
          <w:vertAlign w:val="subscript"/>
          <w:lang w:val="nl-NL"/>
        </w:rPr>
        <w:t>2</w:t>
      </w:r>
      <w:r w:rsidRPr="00FD1CF6">
        <w:rPr>
          <w:rFonts w:cs="Times New Roman"/>
          <w:szCs w:val="24"/>
          <w:lang w:val="nl-NL"/>
        </w:rPr>
        <w:t>O - 0,01</w:t>
      </w:r>
      <w:r w:rsidRPr="00FD1CF6">
        <w:rPr>
          <w:rFonts w:cs="Times New Roman"/>
          <w:szCs w:val="24"/>
          <w:lang w:val="nl-NL"/>
        </w:rPr>
        <w:tab/>
      </w:r>
      <w:r w:rsidRPr="00FD1CF6">
        <w:rPr>
          <w:rFonts w:cs="Times New Roman"/>
          <w:szCs w:val="24"/>
          <w:lang w:val="nl-NL"/>
        </w:rPr>
        <w:tab/>
        <w:t>K</w:t>
      </w:r>
      <w:r w:rsidRPr="00FD1CF6">
        <w:rPr>
          <w:rFonts w:cs="Times New Roman"/>
          <w:szCs w:val="24"/>
          <w:vertAlign w:val="subscript"/>
          <w:lang w:val="nl-NL"/>
        </w:rPr>
        <w:t>2</w:t>
      </w:r>
      <w:r w:rsidRPr="00FD1CF6">
        <w:rPr>
          <w:rFonts w:cs="Times New Roman"/>
          <w:szCs w:val="24"/>
          <w:lang w:val="nl-NL"/>
        </w:rPr>
        <w:t>HPO</w:t>
      </w:r>
      <w:r w:rsidRPr="00FD1CF6">
        <w:rPr>
          <w:rFonts w:cs="Times New Roman"/>
          <w:szCs w:val="24"/>
          <w:vertAlign w:val="subscript"/>
          <w:lang w:val="nl-NL"/>
        </w:rPr>
        <w:t>4</w:t>
      </w:r>
      <w:r w:rsidRPr="00FD1CF6">
        <w:rPr>
          <w:rFonts w:cs="Times New Roman"/>
          <w:szCs w:val="24"/>
          <w:lang w:val="nl-NL"/>
        </w:rPr>
        <w:t xml:space="preserve"> - 1</w:t>
      </w:r>
      <w:r w:rsidRPr="00FD1CF6">
        <w:rPr>
          <w:rFonts w:cs="Times New Roman"/>
          <w:szCs w:val="24"/>
          <w:lang w:val="nl-NL"/>
        </w:rPr>
        <w:tab/>
      </w:r>
      <w:r w:rsidRPr="00FD1CF6">
        <w:rPr>
          <w:rFonts w:cs="Times New Roman"/>
          <w:szCs w:val="24"/>
          <w:lang w:val="nl-NL"/>
        </w:rPr>
        <w:tab/>
      </w:r>
      <w:r w:rsidRPr="00FD1CF6">
        <w:rPr>
          <w:rFonts w:cs="Times New Roman"/>
          <w:szCs w:val="24"/>
          <w:lang w:val="nl-NL"/>
        </w:rPr>
        <w:tab/>
      </w:r>
      <w:r w:rsidRPr="00FD1CF6">
        <w:rPr>
          <w:rFonts w:cs="Times New Roman"/>
          <w:szCs w:val="24"/>
          <w:lang w:val="nl-NL"/>
        </w:rPr>
        <w:tab/>
      </w:r>
      <w:r w:rsidRPr="00FD1CF6">
        <w:rPr>
          <w:rFonts w:cs="Times New Roman"/>
          <w:szCs w:val="24"/>
          <w:lang w:val="nl-NL"/>
        </w:rPr>
        <w:tab/>
      </w:r>
      <w:r w:rsidRPr="00FD1CF6">
        <w:rPr>
          <w:rFonts w:cs="Times New Roman"/>
          <w:szCs w:val="24"/>
          <w:lang w:val="nl-NL"/>
        </w:rPr>
        <w:tab/>
        <w:t>CaCl</w:t>
      </w:r>
      <w:r w:rsidRPr="00FD1CF6">
        <w:rPr>
          <w:rFonts w:cs="Times New Roman"/>
          <w:szCs w:val="24"/>
          <w:vertAlign w:val="subscript"/>
          <w:lang w:val="nl-NL"/>
        </w:rPr>
        <w:t xml:space="preserve">2 </w:t>
      </w:r>
      <w:r w:rsidRPr="00FD1CF6">
        <w:rPr>
          <w:rFonts w:cs="Times New Roman"/>
          <w:szCs w:val="24"/>
          <w:lang w:val="nl-NL"/>
        </w:rPr>
        <w:t>- 0,01</w:t>
      </w:r>
      <w:r w:rsidRPr="00FD1CF6">
        <w:rPr>
          <w:rFonts w:cs="Times New Roman"/>
          <w:szCs w:val="24"/>
          <w:lang w:val="nl-NL"/>
        </w:rPr>
        <w:tab/>
      </w:r>
      <w:r w:rsidRPr="00FD1CF6">
        <w:rPr>
          <w:rFonts w:cs="Times New Roman"/>
          <w:szCs w:val="24"/>
          <w:lang w:val="nl-NL"/>
        </w:rPr>
        <w:tab/>
        <w:t>MgSO</w:t>
      </w:r>
      <w:r w:rsidRPr="00FD1CF6">
        <w:rPr>
          <w:rFonts w:cs="Times New Roman"/>
          <w:szCs w:val="24"/>
          <w:vertAlign w:val="subscript"/>
          <w:lang w:val="nl-NL"/>
        </w:rPr>
        <w:t>4.</w:t>
      </w:r>
      <w:r w:rsidRPr="00FD1CF6">
        <w:rPr>
          <w:rFonts w:cs="Times New Roman"/>
          <w:szCs w:val="24"/>
          <w:lang w:val="nl-NL"/>
        </w:rPr>
        <w:t>7H</w:t>
      </w:r>
      <w:r w:rsidRPr="00FD1CF6">
        <w:rPr>
          <w:rFonts w:cs="Times New Roman"/>
          <w:szCs w:val="24"/>
          <w:vertAlign w:val="subscript"/>
          <w:lang w:val="nl-NL"/>
        </w:rPr>
        <w:t>2</w:t>
      </w:r>
      <w:r w:rsidRPr="00FD1CF6">
        <w:rPr>
          <w:rFonts w:cs="Times New Roman"/>
          <w:szCs w:val="24"/>
          <w:lang w:val="nl-NL"/>
        </w:rPr>
        <w:t>O - 0,2</w:t>
      </w:r>
      <w:r w:rsidRPr="00FD1CF6">
        <w:rPr>
          <w:rFonts w:cs="Times New Roman"/>
          <w:szCs w:val="24"/>
          <w:lang w:val="nl-NL"/>
        </w:rPr>
        <w:tab/>
      </w:r>
      <w:r w:rsidRPr="00FD1CF6">
        <w:rPr>
          <w:rFonts w:cs="Times New Roman"/>
          <w:szCs w:val="24"/>
          <w:lang w:val="nl-NL"/>
        </w:rPr>
        <w:tab/>
        <w:t xml:space="preserve"> H</w:t>
      </w:r>
      <w:r w:rsidRPr="00FD1CF6">
        <w:rPr>
          <w:rFonts w:cs="Times New Roman"/>
          <w:szCs w:val="24"/>
          <w:vertAlign w:val="subscript"/>
          <w:lang w:val="nl-NL"/>
        </w:rPr>
        <w:t>2</w:t>
      </w:r>
      <w:r w:rsidRPr="00FD1CF6">
        <w:rPr>
          <w:rFonts w:cs="Times New Roman"/>
          <w:szCs w:val="24"/>
          <w:lang w:val="nl-NL"/>
        </w:rPr>
        <w:t xml:space="preserve">O - 1 lít </w:t>
      </w:r>
      <w:r w:rsidRPr="00FD1CF6">
        <w:rPr>
          <w:rFonts w:cs="Times New Roman"/>
          <w:szCs w:val="24"/>
          <w:lang w:val="nl-NL"/>
        </w:rPr>
        <w:tab/>
      </w:r>
    </w:p>
    <w:p w:rsidR="00CB6F66" w:rsidRPr="00FD1CF6" w:rsidRDefault="00CB6F66" w:rsidP="00E6089B">
      <w:pPr>
        <w:tabs>
          <w:tab w:val="left" w:pos="284"/>
          <w:tab w:val="left" w:pos="993"/>
        </w:tabs>
        <w:spacing w:line="288" w:lineRule="auto"/>
        <w:rPr>
          <w:sz w:val="24"/>
          <w:szCs w:val="24"/>
          <w:lang w:val="nl-NL"/>
        </w:rPr>
      </w:pPr>
      <w:r w:rsidRPr="00FD1CF6">
        <w:rPr>
          <w:sz w:val="24"/>
          <w:szCs w:val="24"/>
          <w:lang w:val="nl-NL"/>
        </w:rPr>
        <w:tab/>
      </w:r>
      <w:r w:rsidRPr="00FD1CF6">
        <w:rPr>
          <w:sz w:val="24"/>
          <w:szCs w:val="24"/>
          <w:lang w:val="nl-NL"/>
        </w:rPr>
        <w:tab/>
      </w:r>
      <w:r w:rsidRPr="00FD1CF6">
        <w:rPr>
          <w:sz w:val="24"/>
          <w:szCs w:val="24"/>
          <w:lang w:val="nl-NL"/>
        </w:rPr>
        <w:tab/>
      </w:r>
      <w:r w:rsidRPr="00FD1CF6">
        <w:rPr>
          <w:sz w:val="24"/>
          <w:szCs w:val="24"/>
          <w:lang w:val="nl-NL"/>
        </w:rPr>
        <w:tab/>
        <w:t>Các nguyên tố vi lượng (Mn, Mo,Cu, Zn): mỗi loại 2. 10</w:t>
      </w:r>
      <w:r w:rsidRPr="00FD1CF6">
        <w:rPr>
          <w:sz w:val="24"/>
          <w:szCs w:val="24"/>
          <w:vertAlign w:val="superscript"/>
          <w:lang w:val="nl-NL"/>
        </w:rPr>
        <w:t>-5</w:t>
      </w:r>
    </w:p>
    <w:p w:rsidR="00CB6F66" w:rsidRPr="00FD1CF6" w:rsidRDefault="00CB6F66" w:rsidP="00E6089B">
      <w:pPr>
        <w:tabs>
          <w:tab w:val="left" w:pos="284"/>
          <w:tab w:val="left" w:pos="993"/>
        </w:tabs>
        <w:spacing w:line="288" w:lineRule="auto"/>
        <w:jc w:val="both"/>
        <w:rPr>
          <w:sz w:val="24"/>
          <w:szCs w:val="24"/>
          <w:lang w:val="nl-NL"/>
        </w:rPr>
      </w:pPr>
      <w:r w:rsidRPr="00FD1CF6">
        <w:rPr>
          <w:sz w:val="24"/>
          <w:szCs w:val="24"/>
          <w:lang w:val="nl-NL"/>
        </w:rPr>
        <w:t xml:space="preserve">       Bổ sung thêm vào mỗi loại môi trường:</w:t>
      </w:r>
    </w:p>
    <w:tbl>
      <w:tblPr>
        <w:tblW w:w="0" w:type="auto"/>
        <w:tblInd w:w="6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15"/>
        <w:gridCol w:w="1915"/>
        <w:gridCol w:w="1915"/>
        <w:gridCol w:w="1915"/>
        <w:gridCol w:w="1916"/>
      </w:tblGrid>
      <w:tr w:rsidR="00CB6F66" w:rsidRPr="00FD1CF6" w:rsidTr="00CB6F66">
        <w:tc>
          <w:tcPr>
            <w:tcW w:w="1915" w:type="dxa"/>
            <w:vMerge w:val="restart"/>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Chất bổ sung</w:t>
            </w:r>
          </w:p>
        </w:tc>
        <w:tc>
          <w:tcPr>
            <w:tcW w:w="7661" w:type="dxa"/>
            <w:gridSpan w:val="4"/>
            <w:vAlign w:val="center"/>
          </w:tcPr>
          <w:p w:rsidR="00CB6F66" w:rsidRPr="00FD1CF6" w:rsidRDefault="00CB6F66" w:rsidP="00E6089B">
            <w:pPr>
              <w:tabs>
                <w:tab w:val="left" w:pos="284"/>
                <w:tab w:val="left" w:pos="993"/>
              </w:tabs>
              <w:spacing w:line="288" w:lineRule="auto"/>
              <w:jc w:val="center"/>
              <w:rPr>
                <w:sz w:val="24"/>
                <w:szCs w:val="24"/>
              </w:rPr>
            </w:pPr>
            <w:r w:rsidRPr="00FD1CF6">
              <w:rPr>
                <w:sz w:val="24"/>
                <w:szCs w:val="24"/>
              </w:rPr>
              <w:t>Các loại môi trường</w:t>
            </w:r>
          </w:p>
        </w:tc>
      </w:tr>
      <w:tr w:rsidR="00CB6F66" w:rsidRPr="00FD1CF6" w:rsidTr="00CB6F66">
        <w:tc>
          <w:tcPr>
            <w:tcW w:w="1915" w:type="dxa"/>
            <w:vMerge/>
            <w:vAlign w:val="center"/>
          </w:tcPr>
          <w:p w:rsidR="00CB6F66" w:rsidRPr="00FD1CF6" w:rsidRDefault="00CB6F66" w:rsidP="00E6089B">
            <w:pPr>
              <w:tabs>
                <w:tab w:val="left" w:pos="284"/>
                <w:tab w:val="left" w:pos="993"/>
              </w:tabs>
              <w:spacing w:line="288" w:lineRule="auto"/>
              <w:jc w:val="both"/>
              <w:rPr>
                <w:sz w:val="24"/>
                <w:szCs w:val="24"/>
              </w:rPr>
            </w:pP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M1</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M2</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M3</w:t>
            </w:r>
          </w:p>
        </w:tc>
        <w:tc>
          <w:tcPr>
            <w:tcW w:w="1916"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M4</w:t>
            </w:r>
          </w:p>
        </w:tc>
      </w:tr>
      <w:tr w:rsidR="00CB6F66" w:rsidRPr="00FD1CF6" w:rsidTr="00CB6F66">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Glucose</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0</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6g</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6g</w:t>
            </w:r>
          </w:p>
        </w:tc>
        <w:tc>
          <w:tcPr>
            <w:tcW w:w="1916"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6g</w:t>
            </w:r>
          </w:p>
        </w:tc>
      </w:tr>
      <w:tr w:rsidR="00CB6F66" w:rsidRPr="00FD1CF6" w:rsidTr="00CB6F66">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Axit nicotinic</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0</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0</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0,15mg</w:t>
            </w:r>
          </w:p>
        </w:tc>
        <w:tc>
          <w:tcPr>
            <w:tcW w:w="1916"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0</w:t>
            </w:r>
          </w:p>
        </w:tc>
      </w:tr>
      <w:tr w:rsidR="00CB6F66" w:rsidRPr="00FD1CF6" w:rsidTr="00CB6F66">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Cao nấm men</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0</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0</w:t>
            </w:r>
          </w:p>
        </w:tc>
        <w:tc>
          <w:tcPr>
            <w:tcW w:w="1915"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0</w:t>
            </w:r>
          </w:p>
        </w:tc>
        <w:tc>
          <w:tcPr>
            <w:tcW w:w="1916" w:type="dxa"/>
            <w:vAlign w:val="center"/>
          </w:tcPr>
          <w:p w:rsidR="00CB6F66" w:rsidRPr="00FD1CF6" w:rsidRDefault="00CB6F66" w:rsidP="00E6089B">
            <w:pPr>
              <w:tabs>
                <w:tab w:val="left" w:pos="284"/>
                <w:tab w:val="left" w:pos="993"/>
              </w:tabs>
              <w:spacing w:line="288" w:lineRule="auto"/>
              <w:jc w:val="both"/>
              <w:rPr>
                <w:sz w:val="24"/>
                <w:szCs w:val="24"/>
              </w:rPr>
            </w:pPr>
            <w:r w:rsidRPr="00FD1CF6">
              <w:rPr>
                <w:sz w:val="24"/>
                <w:szCs w:val="24"/>
              </w:rPr>
              <w:t>6g</w:t>
            </w:r>
          </w:p>
        </w:tc>
      </w:tr>
    </w:tbl>
    <w:p w:rsidR="00CB6F66" w:rsidRPr="00FD1CF6" w:rsidRDefault="00CB6F66" w:rsidP="00E6089B">
      <w:pPr>
        <w:tabs>
          <w:tab w:val="left" w:pos="284"/>
          <w:tab w:val="left" w:pos="567"/>
          <w:tab w:val="left" w:pos="993"/>
        </w:tabs>
        <w:spacing w:line="288" w:lineRule="auto"/>
        <w:jc w:val="both"/>
        <w:rPr>
          <w:sz w:val="24"/>
          <w:szCs w:val="24"/>
        </w:rPr>
      </w:pPr>
      <w:r w:rsidRPr="00FD1CF6">
        <w:rPr>
          <w:sz w:val="24"/>
          <w:szCs w:val="24"/>
        </w:rPr>
        <w:t xml:space="preserve">        Sau 24h nuôi trong tủ ấm ở nhiệt độ phù hợp, người ta thấy có sự sinh trưởng của vi khuẩn trên các môi trường M3, M4 còn trên môi trường M1 và M2 không có vi khuẩn phát triển.</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ab/>
        <w:t xml:space="preserve">  a) Dựa theo các chất có dinh dưỡng có trong môi trường nuôi cấy, hãy cho biết M1, M2, M3 và M4 thuộc về các loại môi trường gì? </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ab/>
        <w:t xml:space="preserve">  b) Axit nicotinic giữ vai trò gì đối với vi khuẩn </w:t>
      </w:r>
      <w:r w:rsidRPr="00FD1CF6">
        <w:rPr>
          <w:i/>
          <w:sz w:val="24"/>
          <w:szCs w:val="24"/>
        </w:rPr>
        <w:t xml:space="preserve">Proteus vulgaris </w:t>
      </w:r>
      <w:r w:rsidRPr="00FD1CF6">
        <w:rPr>
          <w:sz w:val="24"/>
          <w:szCs w:val="24"/>
        </w:rPr>
        <w:t>?</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ab/>
        <w:t xml:space="preserve">  c) Môi trường M3 lúc bắt đầu nuôi cấy chứa N</w:t>
      </w:r>
      <w:r w:rsidRPr="00FD1CF6">
        <w:rPr>
          <w:sz w:val="24"/>
          <w:szCs w:val="24"/>
          <w:vertAlign w:val="subscript"/>
        </w:rPr>
        <w:t>0</w:t>
      </w:r>
      <w:r w:rsidRPr="00FD1CF6">
        <w:rPr>
          <w:sz w:val="24"/>
          <w:szCs w:val="24"/>
        </w:rPr>
        <w:t xml:space="preserve"> = 10</w:t>
      </w:r>
      <w:r w:rsidRPr="00FD1CF6">
        <w:rPr>
          <w:sz w:val="24"/>
          <w:szCs w:val="24"/>
          <w:vertAlign w:val="superscript"/>
        </w:rPr>
        <w:t>2</w:t>
      </w:r>
      <w:r w:rsidRPr="00FD1CF6">
        <w:rPr>
          <w:sz w:val="24"/>
          <w:szCs w:val="24"/>
        </w:rPr>
        <w:t>vi khuẩn trong 1ml. Sau 6h, môi trường tại pha cân bằng chứa N= 10</w:t>
      </w:r>
      <w:r w:rsidRPr="00FD1CF6">
        <w:rPr>
          <w:sz w:val="24"/>
          <w:szCs w:val="24"/>
          <w:vertAlign w:val="superscript"/>
        </w:rPr>
        <w:t>6</w:t>
      </w:r>
      <w:r w:rsidRPr="00FD1CF6">
        <w:rPr>
          <w:sz w:val="24"/>
          <w:szCs w:val="24"/>
        </w:rPr>
        <w:t xml:space="preserve"> vi khuẩn/ml. Trong điều kiện nuôi cấy này thời gian là 25 phút. Hãy cho biết pha tiềm phát (pha lag) có tồn tại không và nếu có thì kéo dài bao lâu?</w:t>
      </w:r>
    </w:p>
    <w:p w:rsidR="00CB6F66" w:rsidRPr="00FD1CF6" w:rsidRDefault="00CB6F6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CB6F66" w:rsidRPr="00FD1CF6" w:rsidRDefault="00CB6F66" w:rsidP="00E6089B">
      <w:pPr>
        <w:tabs>
          <w:tab w:val="left" w:pos="284"/>
          <w:tab w:val="left" w:pos="993"/>
        </w:tabs>
        <w:spacing w:line="288" w:lineRule="auto"/>
        <w:rPr>
          <w:sz w:val="24"/>
          <w:szCs w:val="24"/>
          <w:lang w:val="nl-NL"/>
        </w:rPr>
      </w:pPr>
      <w:r w:rsidRPr="00FD1CF6">
        <w:rPr>
          <w:sz w:val="24"/>
          <w:szCs w:val="24"/>
          <w:lang w:val="nl-NL"/>
        </w:rPr>
        <w:t xml:space="preserve">a) M1: MT tối thiểu. </w:t>
      </w:r>
    </w:p>
    <w:p w:rsidR="00CB6F66" w:rsidRPr="00FD1CF6" w:rsidRDefault="00CB6F66" w:rsidP="00E6089B">
      <w:pPr>
        <w:tabs>
          <w:tab w:val="left" w:pos="284"/>
          <w:tab w:val="left" w:pos="993"/>
        </w:tabs>
        <w:spacing w:line="288" w:lineRule="auto"/>
        <w:rPr>
          <w:sz w:val="24"/>
          <w:szCs w:val="24"/>
          <w:lang w:val="nl-NL"/>
        </w:rPr>
      </w:pPr>
      <w:r w:rsidRPr="00FD1CF6">
        <w:rPr>
          <w:sz w:val="24"/>
          <w:szCs w:val="24"/>
          <w:lang w:val="nl-NL"/>
        </w:rPr>
        <w:t xml:space="preserve"> M2, M3: MT tổng hợp</w:t>
      </w:r>
    </w:p>
    <w:p w:rsidR="00CB6F66" w:rsidRPr="00FD1CF6" w:rsidRDefault="00CB6F66" w:rsidP="00E6089B">
      <w:pPr>
        <w:tabs>
          <w:tab w:val="left" w:pos="284"/>
          <w:tab w:val="left" w:pos="993"/>
        </w:tabs>
        <w:spacing w:line="288" w:lineRule="auto"/>
        <w:rPr>
          <w:sz w:val="24"/>
          <w:szCs w:val="24"/>
          <w:lang w:val="nl-NL"/>
        </w:rPr>
      </w:pPr>
      <w:r w:rsidRPr="00FD1CF6">
        <w:rPr>
          <w:sz w:val="24"/>
          <w:szCs w:val="24"/>
          <w:lang w:val="nl-NL"/>
        </w:rPr>
        <w:t>M4: MT bán tổng hợp.</w:t>
      </w:r>
    </w:p>
    <w:p w:rsidR="00CB6F66" w:rsidRPr="00FD1CF6" w:rsidRDefault="00CB6F66" w:rsidP="00E6089B">
      <w:pPr>
        <w:tabs>
          <w:tab w:val="left" w:pos="284"/>
          <w:tab w:val="left" w:pos="993"/>
        </w:tabs>
        <w:spacing w:line="288" w:lineRule="auto"/>
        <w:rPr>
          <w:sz w:val="24"/>
          <w:szCs w:val="24"/>
          <w:lang w:val="nl-NL"/>
        </w:rPr>
      </w:pPr>
      <w:r w:rsidRPr="00FD1CF6">
        <w:rPr>
          <w:sz w:val="24"/>
          <w:szCs w:val="24"/>
          <w:lang w:val="nl-NL"/>
        </w:rPr>
        <w:t>b) Axit nicotinic là nhân tố sinh trưởng vì thiếu nó (môi trường M1, M2) vi khuẩn không phát triển.</w:t>
      </w:r>
    </w:p>
    <w:p w:rsidR="00CB6F66" w:rsidRPr="00FD1CF6" w:rsidRDefault="00CB6F66" w:rsidP="00E6089B">
      <w:pPr>
        <w:tabs>
          <w:tab w:val="left" w:pos="284"/>
          <w:tab w:val="left" w:pos="993"/>
        </w:tabs>
        <w:spacing w:line="288" w:lineRule="auto"/>
        <w:rPr>
          <w:sz w:val="24"/>
          <w:szCs w:val="24"/>
          <w:lang w:val="nl-NL"/>
        </w:rPr>
      </w:pPr>
      <w:r w:rsidRPr="00FD1CF6">
        <w:rPr>
          <w:sz w:val="24"/>
          <w:szCs w:val="24"/>
          <w:lang w:val="nl-NL"/>
        </w:rPr>
        <w:t>c) Có trải qua pha tiềm phát, pha lag được xác định:</w:t>
      </w:r>
    </w:p>
    <w:p w:rsidR="00CB6F66" w:rsidRPr="00FD1CF6" w:rsidRDefault="00CB6F66" w:rsidP="00E6089B">
      <w:pPr>
        <w:tabs>
          <w:tab w:val="left" w:pos="284"/>
          <w:tab w:val="left" w:pos="993"/>
        </w:tabs>
        <w:spacing w:line="288" w:lineRule="auto"/>
        <w:rPr>
          <w:sz w:val="24"/>
          <w:szCs w:val="24"/>
          <w:lang w:val="nl-NL"/>
        </w:rPr>
      </w:pPr>
      <w:r w:rsidRPr="00FD1CF6">
        <w:rPr>
          <w:sz w:val="24"/>
          <w:szCs w:val="24"/>
          <w:lang w:val="nl-NL"/>
        </w:rPr>
        <w:t xml:space="preserve">- </w:t>
      </w:r>
      <w:r w:rsidRPr="00FD1CF6">
        <w:rPr>
          <w:position w:val="-28"/>
          <w:sz w:val="24"/>
          <w:szCs w:val="24"/>
          <w:lang w:val="sv-SE"/>
        </w:rPr>
        <w:object w:dxaOrig="3060" w:dyaOrig="660">
          <v:shape id="_x0000_i1059" type="#_x0000_t75" style="width:152.7pt;height:32.95pt" o:ole="">
            <v:imagedata r:id="rId137" o:title=""/>
          </v:shape>
          <o:OLEObject Type="Embed" ProgID="Equation.DSMT4" ShapeID="_x0000_i1059" DrawAspect="Content" ObjectID="_1722220384" r:id="rId138"/>
        </w:object>
      </w:r>
    </w:p>
    <w:p w:rsidR="00CB6F66" w:rsidRPr="00FD1CF6" w:rsidRDefault="00CB6F66" w:rsidP="00E6089B">
      <w:pPr>
        <w:tabs>
          <w:tab w:val="left" w:pos="284"/>
          <w:tab w:val="left" w:pos="993"/>
        </w:tabs>
        <w:spacing w:line="288" w:lineRule="auto"/>
        <w:rPr>
          <w:sz w:val="24"/>
          <w:szCs w:val="24"/>
          <w:lang w:val="nl-NL"/>
        </w:rPr>
      </w:pPr>
      <w:r w:rsidRPr="00FD1CF6">
        <w:rPr>
          <w:sz w:val="24"/>
          <w:szCs w:val="24"/>
          <w:lang w:val="nl-NL"/>
        </w:rPr>
        <w:t>- Thời gian các thế hệ: 13,3 x 25 = 332,5 phút</w:t>
      </w:r>
    </w:p>
    <w:p w:rsidR="00CB6F66" w:rsidRPr="00FD1CF6" w:rsidRDefault="00CB6F66" w:rsidP="00E6089B">
      <w:pPr>
        <w:tabs>
          <w:tab w:val="left" w:pos="284"/>
          <w:tab w:val="left" w:pos="993"/>
          <w:tab w:val="left" w:pos="1534"/>
        </w:tabs>
        <w:spacing w:line="288" w:lineRule="auto"/>
        <w:rPr>
          <w:b/>
          <w:i/>
          <w:sz w:val="24"/>
          <w:szCs w:val="24"/>
          <w:lang w:val="nl-NL"/>
        </w:rPr>
      </w:pPr>
      <w:r w:rsidRPr="00FD1CF6">
        <w:rPr>
          <w:sz w:val="24"/>
          <w:szCs w:val="24"/>
          <w:lang w:val="nl-NL"/>
        </w:rPr>
        <w:t>- Thời gian pha tiềm phát dài:  6x60 - 332,5 = 27,5 phút</w:t>
      </w:r>
      <w:r w:rsidRPr="00FD1CF6">
        <w:rPr>
          <w:b/>
          <w:i/>
          <w:sz w:val="24"/>
          <w:szCs w:val="24"/>
          <w:lang w:val="nl-NL"/>
        </w:rPr>
        <w:t>.</w:t>
      </w:r>
    </w:p>
    <w:p w:rsidR="00CB6F66" w:rsidRPr="00FD1CF6" w:rsidRDefault="00CB6F66" w:rsidP="00E6089B">
      <w:pPr>
        <w:tabs>
          <w:tab w:val="left" w:pos="284"/>
          <w:tab w:val="left" w:pos="993"/>
          <w:tab w:val="left" w:pos="1534"/>
        </w:tabs>
        <w:spacing w:line="288" w:lineRule="auto"/>
        <w:rPr>
          <w:b/>
          <w:i/>
          <w:sz w:val="24"/>
          <w:szCs w:val="24"/>
          <w:lang w:val="nl-NL"/>
        </w:rPr>
      </w:pPr>
    </w:p>
    <w:p w:rsidR="00CB6F66" w:rsidRPr="00FD1CF6" w:rsidRDefault="00CB6F66" w:rsidP="00E6089B">
      <w:pPr>
        <w:pStyle w:val="ListParagraph"/>
        <w:numPr>
          <w:ilvl w:val="0"/>
          <w:numId w:val="1"/>
        </w:numPr>
        <w:tabs>
          <w:tab w:val="left" w:pos="284"/>
          <w:tab w:val="left" w:pos="993"/>
          <w:tab w:val="left" w:pos="1534"/>
        </w:tabs>
        <w:spacing w:after="0" w:line="288" w:lineRule="auto"/>
        <w:ind w:left="0" w:firstLine="0"/>
        <w:rPr>
          <w:rFonts w:cs="Times New Roman"/>
          <w:b/>
          <w:i/>
          <w:szCs w:val="24"/>
          <w:lang w:val="nl-NL"/>
        </w:rPr>
      </w:pPr>
    </w:p>
    <w:p w:rsidR="00CB6F66" w:rsidRPr="00FD1CF6" w:rsidRDefault="00CB6F66" w:rsidP="00E6089B">
      <w:pPr>
        <w:tabs>
          <w:tab w:val="left" w:pos="284"/>
          <w:tab w:val="left" w:pos="993"/>
        </w:tabs>
        <w:spacing w:line="288" w:lineRule="auto"/>
        <w:jc w:val="both"/>
        <w:rPr>
          <w:sz w:val="24"/>
          <w:szCs w:val="24"/>
          <w:lang w:val="vi-VN"/>
        </w:rPr>
      </w:pPr>
      <w:r w:rsidRPr="00FD1CF6">
        <w:rPr>
          <w:sz w:val="24"/>
          <w:szCs w:val="24"/>
          <w:lang w:val="vi-VN"/>
        </w:rPr>
        <w:lastRenderedPageBreak/>
        <w:t>1. Hãy giải thích vì sao một người bị bệnh phổi phải nhập viện đã dùng kháng sinh một thời gian dài lại dẫn đến bị bệnh đường tiêu hóa, như tiêu chảy triền miên. Để điều trị bệnh người ta cho người bệnh uống “men tiêu hóa” (probiotic) chứa chủ yếu là vi khuẩn Lactobacillus. Hãy giải thích vì sao chế phẩm này lại khắc phục được tác hại do chất kháng sinh gây ra.</w:t>
      </w:r>
    </w:p>
    <w:p w:rsidR="00CB6F66" w:rsidRPr="00FD1CF6" w:rsidRDefault="00CB6F66" w:rsidP="00E6089B">
      <w:pPr>
        <w:tabs>
          <w:tab w:val="left" w:pos="284"/>
          <w:tab w:val="left" w:pos="993"/>
        </w:tabs>
        <w:spacing w:line="288" w:lineRule="auto"/>
        <w:jc w:val="both"/>
        <w:rPr>
          <w:sz w:val="24"/>
          <w:szCs w:val="24"/>
          <w:lang w:val="vi-VN"/>
        </w:rPr>
      </w:pPr>
      <w:r w:rsidRPr="00FD1CF6">
        <w:rPr>
          <w:sz w:val="24"/>
          <w:szCs w:val="24"/>
          <w:lang w:val="vi-VN"/>
        </w:rPr>
        <w:t>2. Một dung dịch huyền phù cỏ khô (Bacillus subtilis) đang ở pha log có mật độ tế bào 10</w:t>
      </w:r>
      <w:r w:rsidRPr="00FD1CF6">
        <w:rPr>
          <w:sz w:val="24"/>
          <w:szCs w:val="24"/>
          <w:vertAlign w:val="superscript"/>
          <w:lang w:val="vi-VN"/>
        </w:rPr>
        <w:t>5</w:t>
      </w:r>
      <w:r w:rsidRPr="00FD1CF6">
        <w:rPr>
          <w:sz w:val="24"/>
          <w:szCs w:val="24"/>
          <w:lang w:val="vi-VN"/>
        </w:rPr>
        <w:t xml:space="preserve"> trong 1ml. Người ta đưa 1ml này vào mỗi ống nghiệm, sau đó bổ sung 4ml dung dịch đường saccarozo sao cho ở ống 1 có dung dịch nhược trương, ống 2 có dung dịch đẳng trương, còn ở ống 3 có dung dịch ưu trương. Bổ sung vào từng ống nghiệm một lượng lizozim như nhau, để ở 37</w:t>
      </w:r>
      <w:r w:rsidRPr="00FD1CF6">
        <w:rPr>
          <w:sz w:val="24"/>
          <w:szCs w:val="24"/>
          <w:vertAlign w:val="superscript"/>
          <w:lang w:val="vi-VN"/>
        </w:rPr>
        <w:t>o</w:t>
      </w:r>
      <w:r w:rsidRPr="00FD1CF6">
        <w:rPr>
          <w:sz w:val="24"/>
          <w:szCs w:val="24"/>
          <w:lang w:val="vi-VN"/>
        </w:rPr>
        <w:t>C trong 6 giờ. Sau đó lấy mẫu vi sinh vật ở mỗi ống làm tiêu bản sống và quan sát dưới kính hiển vi có độ phóng đại lớn. Tiêu bản ở 3 lam kính ứng với 3 ống nghiệm có giống nhau không? Giải thích.</w:t>
      </w:r>
    </w:p>
    <w:p w:rsidR="00CB6F66" w:rsidRPr="00FD1CF6" w:rsidRDefault="00CB6F6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CB6F66" w:rsidRPr="00FD1CF6" w:rsidRDefault="00CB6F66" w:rsidP="00E6089B">
      <w:pPr>
        <w:tabs>
          <w:tab w:val="left" w:pos="284"/>
          <w:tab w:val="left" w:pos="993"/>
          <w:tab w:val="left" w:pos="1534"/>
        </w:tabs>
        <w:spacing w:line="288" w:lineRule="auto"/>
        <w:rPr>
          <w:sz w:val="24"/>
          <w:szCs w:val="24"/>
        </w:rPr>
      </w:pPr>
      <w:r w:rsidRPr="00FD1CF6">
        <w:rPr>
          <w:sz w:val="24"/>
          <w:szCs w:val="24"/>
        </w:rPr>
        <w:t>1.</w:t>
      </w:r>
    </w:p>
    <w:p w:rsidR="00CB6F66" w:rsidRPr="00FD1CF6" w:rsidRDefault="00CB6F66" w:rsidP="00E6089B">
      <w:pPr>
        <w:pStyle w:val="ListParagraph"/>
        <w:numPr>
          <w:ilvl w:val="0"/>
          <w:numId w:val="20"/>
        </w:numPr>
        <w:tabs>
          <w:tab w:val="left" w:pos="284"/>
          <w:tab w:val="left" w:pos="426"/>
          <w:tab w:val="left" w:pos="993"/>
        </w:tabs>
        <w:spacing w:after="0" w:line="288" w:lineRule="auto"/>
        <w:ind w:left="0" w:firstLine="0"/>
        <w:jc w:val="both"/>
        <w:rPr>
          <w:rFonts w:cs="Times New Roman"/>
          <w:szCs w:val="24"/>
          <w:lang w:val="vi-VN"/>
        </w:rPr>
      </w:pPr>
      <w:r w:rsidRPr="00FD1CF6">
        <w:rPr>
          <w:rFonts w:cs="Times New Roman"/>
          <w:szCs w:val="24"/>
          <w:lang w:val="vi-VN"/>
        </w:rPr>
        <w:t>Khu hệ vi sinh vật đường ruột được tạo lập từ khi đứa trẻ mới lọt lòng và tạo thế cân bằng trong suốt cuộc đời.</w:t>
      </w:r>
    </w:p>
    <w:p w:rsidR="00CB6F66" w:rsidRPr="00FD1CF6" w:rsidRDefault="00CB6F66" w:rsidP="00E6089B">
      <w:pPr>
        <w:pStyle w:val="ListParagraph"/>
        <w:numPr>
          <w:ilvl w:val="0"/>
          <w:numId w:val="20"/>
        </w:numPr>
        <w:tabs>
          <w:tab w:val="left" w:pos="284"/>
          <w:tab w:val="left" w:pos="426"/>
          <w:tab w:val="left" w:pos="993"/>
        </w:tabs>
        <w:spacing w:after="0" w:line="288" w:lineRule="auto"/>
        <w:ind w:left="0" w:firstLine="0"/>
        <w:jc w:val="both"/>
        <w:rPr>
          <w:rFonts w:cs="Times New Roman"/>
          <w:spacing w:val="-2"/>
          <w:szCs w:val="24"/>
          <w:lang w:val="vi-VN"/>
        </w:rPr>
      </w:pPr>
      <w:r w:rsidRPr="00FD1CF6">
        <w:rPr>
          <w:rFonts w:cs="Times New Roman"/>
          <w:spacing w:val="-2"/>
          <w:szCs w:val="24"/>
          <w:lang w:val="vi-VN"/>
        </w:rPr>
        <w:t>Khu hệ vi sinh vật bình thường, bào gồm vi khuẩn Gram (+) tốt trong đó đa số là Lactobacillus và các vi khuẩn Gram (-) xấu, trong đó có các vi sinh vật gây bệnh đường ruột. Ở người khỏe mạnh, các vi khuẩn tốt cạnh tranh thức ăn với các vi khuẩn xấu, đồng thời sản sinh ra các chất ức chế sự phát triển của vi khuẩn xấu nên chúng không thể sinh trưởng vượt trội.</w:t>
      </w:r>
    </w:p>
    <w:p w:rsidR="00CB6F66" w:rsidRPr="00FD1CF6" w:rsidRDefault="00CB6F66" w:rsidP="00E6089B">
      <w:pPr>
        <w:pStyle w:val="ListParagraph"/>
        <w:numPr>
          <w:ilvl w:val="0"/>
          <w:numId w:val="20"/>
        </w:numPr>
        <w:tabs>
          <w:tab w:val="left" w:pos="284"/>
          <w:tab w:val="left" w:pos="426"/>
          <w:tab w:val="left" w:pos="993"/>
        </w:tabs>
        <w:spacing w:after="0" w:line="288" w:lineRule="auto"/>
        <w:ind w:left="0" w:firstLine="0"/>
        <w:jc w:val="both"/>
        <w:rPr>
          <w:rFonts w:cs="Times New Roman"/>
          <w:szCs w:val="24"/>
          <w:lang w:val="vi-VN"/>
        </w:rPr>
      </w:pPr>
      <w:r w:rsidRPr="00FD1CF6">
        <w:rPr>
          <w:rFonts w:cs="Times New Roman"/>
          <w:szCs w:val="24"/>
          <w:lang w:val="vi-VN"/>
        </w:rPr>
        <w:t>Việc sử dụng lâu dài chất kháng sinh, đã làm mất thế cân bằng, do vi khuẩn Gram (+) dễ bị tiêu diệt bởi các chất kháng sinh hơn các vi khuẩn Gram (-). Vì thế vi khuẩn xấu có cơ hội sinh trưởng vượt trội.</w:t>
      </w:r>
    </w:p>
    <w:p w:rsidR="00CB6F66" w:rsidRPr="00FD1CF6" w:rsidRDefault="00CB6F66" w:rsidP="00E6089B">
      <w:pPr>
        <w:pStyle w:val="ListParagraph"/>
        <w:numPr>
          <w:ilvl w:val="0"/>
          <w:numId w:val="20"/>
        </w:numPr>
        <w:tabs>
          <w:tab w:val="left" w:pos="284"/>
          <w:tab w:val="left" w:pos="426"/>
          <w:tab w:val="left" w:pos="993"/>
        </w:tabs>
        <w:spacing w:after="0" w:line="288" w:lineRule="auto"/>
        <w:ind w:left="0" w:firstLine="0"/>
        <w:jc w:val="both"/>
        <w:rPr>
          <w:rFonts w:cs="Times New Roman"/>
          <w:szCs w:val="24"/>
          <w:lang w:val="vi-VN"/>
        </w:rPr>
      </w:pPr>
      <w:r w:rsidRPr="00FD1CF6">
        <w:rPr>
          <w:rFonts w:cs="Times New Roman"/>
          <w:szCs w:val="24"/>
          <w:lang w:val="vi-VN"/>
        </w:rPr>
        <w:t>Uống probiotic mà chủ yếu là Lactobacillus là nhằm bù lại số vi khuẩn tốt đã mất đi, khôi phục thế cân bằng của khu hệ vi sinh vật bình thường.</w:t>
      </w:r>
    </w:p>
    <w:p w:rsidR="00CB6F66" w:rsidRPr="00FD1CF6" w:rsidRDefault="00CB6F66" w:rsidP="00E6089B">
      <w:pPr>
        <w:tabs>
          <w:tab w:val="left" w:pos="284"/>
          <w:tab w:val="left" w:pos="993"/>
          <w:tab w:val="left" w:pos="1534"/>
        </w:tabs>
        <w:spacing w:line="288" w:lineRule="auto"/>
        <w:rPr>
          <w:sz w:val="24"/>
          <w:szCs w:val="24"/>
        </w:rPr>
      </w:pPr>
      <w:r w:rsidRPr="00FD1CF6">
        <w:rPr>
          <w:sz w:val="24"/>
          <w:szCs w:val="24"/>
        </w:rPr>
        <w:t>2.</w:t>
      </w:r>
    </w:p>
    <w:p w:rsidR="00CB6F66" w:rsidRPr="00FD1CF6" w:rsidRDefault="00CB6F66" w:rsidP="00E6089B">
      <w:pPr>
        <w:tabs>
          <w:tab w:val="left" w:pos="284"/>
          <w:tab w:val="left" w:pos="567"/>
          <w:tab w:val="left" w:pos="993"/>
        </w:tabs>
        <w:spacing w:line="288" w:lineRule="auto"/>
        <w:rPr>
          <w:sz w:val="24"/>
          <w:szCs w:val="24"/>
          <w:lang w:val="vi-VN"/>
        </w:rPr>
      </w:pPr>
      <w:r w:rsidRPr="00FD1CF6">
        <w:rPr>
          <w:sz w:val="24"/>
          <w:szCs w:val="24"/>
          <w:lang w:val="vi-VN"/>
        </w:rPr>
        <w:t>Tiêu bản quan sát được ở 3 lam kính ứng với 3 ống nghiệm không giống nhau:</w:t>
      </w:r>
    </w:p>
    <w:p w:rsidR="00CB6F66" w:rsidRPr="00FD1CF6" w:rsidRDefault="00CB6F66" w:rsidP="00E6089B">
      <w:pPr>
        <w:tabs>
          <w:tab w:val="left" w:pos="284"/>
          <w:tab w:val="left" w:pos="567"/>
          <w:tab w:val="left" w:pos="993"/>
        </w:tabs>
        <w:spacing w:line="288" w:lineRule="auto"/>
        <w:jc w:val="both"/>
        <w:rPr>
          <w:sz w:val="24"/>
          <w:szCs w:val="24"/>
          <w:lang w:val="nb-NO"/>
        </w:rPr>
      </w:pPr>
      <w:r w:rsidRPr="00FD1CF6">
        <w:rPr>
          <w:i/>
          <w:sz w:val="24"/>
          <w:szCs w:val="24"/>
          <w:lang w:val="vi-VN"/>
        </w:rPr>
        <w:t>Bacillus subtilis</w:t>
      </w:r>
      <w:r w:rsidRPr="00FD1CF6">
        <w:rPr>
          <w:sz w:val="24"/>
          <w:szCs w:val="24"/>
          <w:lang w:val="vi-VN"/>
        </w:rPr>
        <w:t xml:space="preserve">  là vi khuẩn G+ (trực khuẩn). </w:t>
      </w:r>
      <w:r w:rsidRPr="00FD1CF6">
        <w:rPr>
          <w:sz w:val="24"/>
          <w:szCs w:val="24"/>
          <w:lang w:val="nb-NO"/>
        </w:rPr>
        <w:t>Ở pha log trực khuẩn đang sinh trưởng cấp số mũ, tế bào sinh dưỡng đang sinh trưởng với tốc độ lớn nhất. Lyzozim tác động làm tan thành glucopeptit (peptidglucan, murein) của vi khuẩn Bacillus subtilis</w:t>
      </w:r>
      <w:r w:rsidRPr="00FD1CF6">
        <w:rPr>
          <w:sz w:val="24"/>
          <w:szCs w:val="24"/>
          <w:lang w:val="nb-NO"/>
        </w:rPr>
        <w:sym w:font="Wingdings" w:char="F0E0"/>
      </w:r>
      <w:r w:rsidRPr="00FD1CF6">
        <w:rPr>
          <w:sz w:val="24"/>
          <w:szCs w:val="24"/>
          <w:lang w:val="nb-NO"/>
        </w:rPr>
        <w:t>vi khuẩn không có thành:</w:t>
      </w:r>
    </w:p>
    <w:p w:rsidR="00CB6F66" w:rsidRPr="00FD1CF6" w:rsidRDefault="00CB6F66" w:rsidP="00E6089B">
      <w:pPr>
        <w:tabs>
          <w:tab w:val="left" w:pos="284"/>
          <w:tab w:val="left" w:pos="567"/>
          <w:tab w:val="left" w:pos="993"/>
        </w:tabs>
        <w:spacing w:line="288" w:lineRule="auto"/>
        <w:jc w:val="both"/>
        <w:rPr>
          <w:sz w:val="24"/>
          <w:szCs w:val="24"/>
          <w:lang w:val="nb-NO"/>
        </w:rPr>
      </w:pPr>
      <w:r w:rsidRPr="00FD1CF6">
        <w:rPr>
          <w:sz w:val="24"/>
          <w:szCs w:val="24"/>
          <w:lang w:val="nb-NO"/>
        </w:rPr>
        <w:t>- Ở ống 1 (tiêu bản 1): Dưới tác động của dung dịch nhược trương, nước sẽ vào tế bào làm phồng lên và vỡ.</w:t>
      </w:r>
    </w:p>
    <w:p w:rsidR="00CB6F66" w:rsidRPr="00FD1CF6" w:rsidRDefault="00CB6F66" w:rsidP="00E6089B">
      <w:pPr>
        <w:pStyle w:val="ListParagraph"/>
        <w:tabs>
          <w:tab w:val="left" w:pos="284"/>
          <w:tab w:val="left" w:pos="567"/>
          <w:tab w:val="left" w:pos="993"/>
        </w:tabs>
        <w:spacing w:after="0" w:line="288" w:lineRule="auto"/>
        <w:ind w:left="0"/>
        <w:rPr>
          <w:rFonts w:cs="Times New Roman"/>
          <w:szCs w:val="24"/>
          <w:lang w:val="nb-NO"/>
        </w:rPr>
      </w:pPr>
      <w:r w:rsidRPr="00FD1CF6">
        <w:rPr>
          <w:rFonts w:cs="Times New Roman"/>
          <w:szCs w:val="24"/>
          <w:lang w:val="nb-NO"/>
        </w:rPr>
        <w:t>- Ở ống 2 (tiêu bản 2): Mất thành, nhưng ở trong dung dịch đẳng trương, trực khuẩn vón lại thành tế bào trần (protoplast).</w:t>
      </w:r>
    </w:p>
    <w:p w:rsidR="00CB6F66" w:rsidRPr="00FD1CF6" w:rsidRDefault="00CB6F66" w:rsidP="00E6089B">
      <w:pPr>
        <w:pStyle w:val="ListParagraph"/>
        <w:tabs>
          <w:tab w:val="left" w:pos="284"/>
          <w:tab w:val="left" w:pos="567"/>
          <w:tab w:val="left" w:pos="993"/>
        </w:tabs>
        <w:spacing w:after="0" w:line="288" w:lineRule="auto"/>
        <w:ind w:left="0"/>
        <w:rPr>
          <w:rFonts w:cs="Times New Roman"/>
          <w:szCs w:val="24"/>
          <w:lang w:val="nb-NO"/>
        </w:rPr>
      </w:pPr>
      <w:r w:rsidRPr="00FD1CF6">
        <w:rPr>
          <w:rFonts w:cs="Times New Roman"/>
          <w:szCs w:val="24"/>
          <w:lang w:val="nb-NO"/>
        </w:rPr>
        <w:t>- Ở ống 3 (tiêu bản 3): Vi khuẩn mất thành nhưng trong dung dịch ưu trương, nước từ tế bào đi ra môi trường làm tế bào có dạng bong bóng xẹp.</w:t>
      </w:r>
    </w:p>
    <w:p w:rsidR="00CB6F66" w:rsidRPr="00FD1CF6" w:rsidRDefault="00CB6F66" w:rsidP="00E6089B">
      <w:pPr>
        <w:tabs>
          <w:tab w:val="left" w:pos="284"/>
          <w:tab w:val="left" w:pos="993"/>
          <w:tab w:val="left" w:pos="1534"/>
        </w:tabs>
        <w:spacing w:line="288" w:lineRule="auto"/>
        <w:rPr>
          <w:sz w:val="24"/>
          <w:szCs w:val="24"/>
        </w:rPr>
      </w:pPr>
    </w:p>
    <w:p w:rsidR="00CB6F66" w:rsidRPr="00FD1CF6" w:rsidRDefault="00CB6F66" w:rsidP="00E6089B">
      <w:pPr>
        <w:pStyle w:val="ListParagraph"/>
        <w:numPr>
          <w:ilvl w:val="0"/>
          <w:numId w:val="1"/>
        </w:numPr>
        <w:tabs>
          <w:tab w:val="left" w:pos="284"/>
          <w:tab w:val="left" w:pos="993"/>
        </w:tabs>
        <w:spacing w:after="0" w:line="288" w:lineRule="auto"/>
        <w:ind w:left="0" w:firstLine="0"/>
        <w:jc w:val="both"/>
        <w:rPr>
          <w:rFonts w:cs="Times New Roman"/>
          <w:szCs w:val="24"/>
        </w:rPr>
      </w:pPr>
      <w:r w:rsidRPr="00FD1CF6">
        <w:rPr>
          <w:rFonts w:cs="Times New Roman"/>
          <w:szCs w:val="24"/>
        </w:rPr>
        <w:t xml:space="preserve">Virut Zika là một virut thuộc họ Flaviviridae gây bệnh sốt Zika có những biểu hiện là phát ban dát sần khắp cơ thể, sốt, đau khớp và đặc biệt là gây dị tật đầu nhỏ ở thai nhi. </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a (0.25đ). Dựa vào những hiểu biết của em về virut, hãy chú thích sơ đồ về cấu trúc của virut Zika trên hình dưới đây.Và cho biết virut Zika có cấu trúc hình thái dạng gì?</w:t>
      </w:r>
    </w:p>
    <w:p w:rsidR="00CB6F66" w:rsidRPr="00FD1CF6" w:rsidRDefault="00CB6F66" w:rsidP="00E6089B">
      <w:pPr>
        <w:tabs>
          <w:tab w:val="left" w:pos="284"/>
          <w:tab w:val="left" w:pos="993"/>
        </w:tabs>
        <w:spacing w:line="288" w:lineRule="auto"/>
        <w:jc w:val="both"/>
        <w:rPr>
          <w:sz w:val="24"/>
          <w:szCs w:val="24"/>
        </w:rPr>
      </w:pPr>
    </w:p>
    <w:p w:rsidR="00CB6F66" w:rsidRPr="00FD1CF6" w:rsidRDefault="00CB6F66" w:rsidP="00E6089B">
      <w:pPr>
        <w:tabs>
          <w:tab w:val="left" w:pos="284"/>
          <w:tab w:val="left" w:pos="993"/>
        </w:tabs>
        <w:spacing w:line="288" w:lineRule="auto"/>
        <w:jc w:val="both"/>
        <w:rPr>
          <w:sz w:val="24"/>
          <w:szCs w:val="24"/>
        </w:rPr>
      </w:pPr>
      <w:r w:rsidRPr="00FD1CF6">
        <w:rPr>
          <w:noProof/>
          <w:sz w:val="24"/>
          <w:szCs w:val="24"/>
        </w:rPr>
        <w:lastRenderedPageBreak/>
        <w:drawing>
          <wp:inline distT="0" distB="0" distL="0" distR="0" wp14:anchorId="01F0BE70" wp14:editId="0BC67E92">
            <wp:extent cx="5321300" cy="19240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21300" cy="1924050"/>
                    </a:xfrm>
                    <a:prstGeom prst="rect">
                      <a:avLst/>
                    </a:prstGeom>
                    <a:noFill/>
                    <a:ln>
                      <a:noFill/>
                    </a:ln>
                  </pic:spPr>
                </pic:pic>
              </a:graphicData>
            </a:graphic>
          </wp:inline>
        </w:drawing>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b (1đ). Với kiểu cấu trúc của virut Zika như trên, em hãy trình bày chu trình nhân lên của virut này trong tế bào cơ thể con người.</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c (0.75đ). Con đường phổ biến lây truyền virut Zika là gì? Từ đó, em hãy đưa ra những biện pháp phòng tránh bệnh do virut Zika gây nên.</w:t>
      </w:r>
    </w:p>
    <w:p w:rsidR="00CB6F66" w:rsidRPr="00FD1CF6" w:rsidRDefault="00CB6F6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CB6F66" w:rsidRPr="00FD1CF6" w:rsidRDefault="00CB6F66" w:rsidP="00E6089B">
      <w:pPr>
        <w:tabs>
          <w:tab w:val="left" w:pos="284"/>
          <w:tab w:val="left" w:pos="993"/>
        </w:tabs>
        <w:spacing w:line="288" w:lineRule="auto"/>
        <w:rPr>
          <w:b/>
          <w:sz w:val="24"/>
          <w:szCs w:val="24"/>
        </w:rPr>
      </w:pPr>
      <w:r w:rsidRPr="00FD1CF6">
        <w:rPr>
          <w:b/>
          <w:sz w:val="24"/>
          <w:szCs w:val="24"/>
        </w:rPr>
        <w:t>a.</w:t>
      </w:r>
    </w:p>
    <w:p w:rsidR="00CB6F66" w:rsidRPr="00FD1CF6" w:rsidRDefault="00CB6F66" w:rsidP="00E6089B">
      <w:pPr>
        <w:tabs>
          <w:tab w:val="left" w:pos="284"/>
          <w:tab w:val="left" w:pos="993"/>
        </w:tabs>
        <w:spacing w:line="288" w:lineRule="auto"/>
        <w:rPr>
          <w:i/>
          <w:sz w:val="24"/>
          <w:szCs w:val="24"/>
        </w:rPr>
      </w:pPr>
      <w:r w:rsidRPr="00FD1CF6">
        <w:rPr>
          <w:sz w:val="24"/>
          <w:szCs w:val="24"/>
        </w:rPr>
        <w:t xml:space="preserve">- 1- vỏ ngoài (hoặc protein vỏ ngoài); 2 – vỏ capsit; 3 – ssARN </w:t>
      </w:r>
      <w:r w:rsidRPr="00FD1CF6">
        <w:rPr>
          <w:i/>
          <w:sz w:val="24"/>
          <w:szCs w:val="24"/>
        </w:rPr>
        <w:t>(hoặc ARN)</w:t>
      </w:r>
    </w:p>
    <w:p w:rsidR="00CB6F66" w:rsidRPr="00FD1CF6" w:rsidRDefault="00CB6F66" w:rsidP="00E6089B">
      <w:pPr>
        <w:tabs>
          <w:tab w:val="left" w:pos="284"/>
          <w:tab w:val="left" w:pos="993"/>
        </w:tabs>
        <w:spacing w:line="288" w:lineRule="auto"/>
        <w:rPr>
          <w:sz w:val="24"/>
          <w:szCs w:val="24"/>
        </w:rPr>
      </w:pPr>
      <w:r w:rsidRPr="00FD1CF6">
        <w:rPr>
          <w:sz w:val="24"/>
          <w:szCs w:val="24"/>
        </w:rPr>
        <w:t>- virut Zika có cấu trúc dạng khối.</w:t>
      </w:r>
    </w:p>
    <w:p w:rsidR="00CB6F66" w:rsidRPr="00FD1CF6" w:rsidRDefault="00CB6F66" w:rsidP="00E6089B">
      <w:pPr>
        <w:tabs>
          <w:tab w:val="left" w:pos="284"/>
          <w:tab w:val="left" w:pos="993"/>
        </w:tabs>
        <w:spacing w:line="288" w:lineRule="auto"/>
        <w:rPr>
          <w:b/>
          <w:sz w:val="24"/>
          <w:szCs w:val="24"/>
        </w:rPr>
      </w:pPr>
      <w:r w:rsidRPr="00FD1CF6">
        <w:rPr>
          <w:b/>
          <w:sz w:val="24"/>
          <w:szCs w:val="24"/>
        </w:rPr>
        <w:t>b.</w:t>
      </w:r>
    </w:p>
    <w:p w:rsidR="00CB6F66" w:rsidRPr="00FD1CF6" w:rsidRDefault="00CB6F66" w:rsidP="00E6089B">
      <w:pPr>
        <w:tabs>
          <w:tab w:val="left" w:pos="284"/>
          <w:tab w:val="left" w:pos="993"/>
        </w:tabs>
        <w:spacing w:line="288" w:lineRule="auto"/>
        <w:rPr>
          <w:sz w:val="24"/>
          <w:szCs w:val="24"/>
        </w:rPr>
      </w:pPr>
      <w:r w:rsidRPr="00FD1CF6">
        <w:rPr>
          <w:sz w:val="24"/>
          <w:szCs w:val="24"/>
        </w:rPr>
        <w:t>Chu trình nhân lên của virut này trong tế bào cơ thể con người:</w:t>
      </w:r>
    </w:p>
    <w:p w:rsidR="00CB6F66" w:rsidRPr="00FD1CF6" w:rsidRDefault="00CB6F66" w:rsidP="00E6089B">
      <w:pPr>
        <w:tabs>
          <w:tab w:val="left" w:pos="284"/>
          <w:tab w:val="left" w:pos="993"/>
        </w:tabs>
        <w:spacing w:line="288" w:lineRule="auto"/>
        <w:rPr>
          <w:sz w:val="24"/>
          <w:szCs w:val="24"/>
        </w:rPr>
      </w:pPr>
      <w:r w:rsidRPr="00FD1CF6">
        <w:rPr>
          <w:sz w:val="24"/>
          <w:szCs w:val="24"/>
        </w:rPr>
        <w:t>B1. Hấp phụ: hạt virut gắn vào các thụ thể ở màng tế bào  vật chủ</w:t>
      </w:r>
    </w:p>
    <w:p w:rsidR="00CB6F66" w:rsidRPr="00FD1CF6" w:rsidRDefault="00CB6F66" w:rsidP="00E6089B">
      <w:pPr>
        <w:tabs>
          <w:tab w:val="left" w:pos="284"/>
          <w:tab w:val="left" w:pos="993"/>
        </w:tabs>
        <w:spacing w:line="288" w:lineRule="auto"/>
        <w:rPr>
          <w:sz w:val="24"/>
          <w:szCs w:val="24"/>
        </w:rPr>
      </w:pPr>
      <w:r w:rsidRPr="00FD1CF6">
        <w:rPr>
          <w:sz w:val="24"/>
          <w:szCs w:val="24"/>
        </w:rPr>
        <w:t>B2. Xâm nhập: virus được đưa vào tế bào bằng hình thức nhập bào. Sau đó, virut giải phóng lõi ARNvào tế bào chất của tế bào chủ.</w:t>
      </w:r>
    </w:p>
    <w:p w:rsidR="00CB6F66" w:rsidRPr="00FD1CF6" w:rsidRDefault="00CB6F66" w:rsidP="00E6089B">
      <w:pPr>
        <w:tabs>
          <w:tab w:val="left" w:pos="284"/>
          <w:tab w:val="left" w:pos="993"/>
        </w:tabs>
        <w:spacing w:line="288" w:lineRule="auto"/>
        <w:rPr>
          <w:sz w:val="24"/>
          <w:szCs w:val="24"/>
        </w:rPr>
      </w:pPr>
      <w:r w:rsidRPr="00FD1CF6">
        <w:rPr>
          <w:sz w:val="24"/>
          <w:szCs w:val="24"/>
        </w:rPr>
        <w:t xml:space="preserve">B3. Tổng hợp: ARN được nhân lên trong tế bào chất. </w:t>
      </w:r>
    </w:p>
    <w:p w:rsidR="00CB6F66" w:rsidRPr="00FD1CF6" w:rsidRDefault="00CB6F66" w:rsidP="00E6089B">
      <w:pPr>
        <w:tabs>
          <w:tab w:val="left" w:pos="284"/>
          <w:tab w:val="left" w:pos="993"/>
        </w:tabs>
        <w:spacing w:line="288" w:lineRule="auto"/>
        <w:rPr>
          <w:sz w:val="24"/>
          <w:szCs w:val="24"/>
        </w:rPr>
      </w:pPr>
      <w:r w:rsidRPr="00FD1CF6">
        <w:rPr>
          <w:sz w:val="24"/>
          <w:szCs w:val="24"/>
        </w:rPr>
        <w:t>ARN được dịch mã bởi các enzim trong tế bào tạo thành protein dài. Protein dài được cắt thành một số protein nhỏ hơn: protein vỏ capsit, protein vỏ ngoài, protein enzim phiên mã (ARN - polimeraza) tạo các bản sao ARN.</w:t>
      </w:r>
    </w:p>
    <w:p w:rsidR="00CB6F66" w:rsidRPr="00FD1CF6" w:rsidRDefault="00CB6F66" w:rsidP="00E6089B">
      <w:pPr>
        <w:tabs>
          <w:tab w:val="left" w:pos="284"/>
          <w:tab w:val="left" w:pos="993"/>
        </w:tabs>
        <w:spacing w:line="288" w:lineRule="auto"/>
        <w:rPr>
          <w:sz w:val="24"/>
          <w:szCs w:val="24"/>
        </w:rPr>
      </w:pPr>
      <w:r w:rsidRPr="00FD1CF6">
        <w:rPr>
          <w:sz w:val="24"/>
          <w:szCs w:val="24"/>
        </w:rPr>
        <w:t>B4. Lắp ráp: lắp lõi, các protein của virus vào vỏ.</w:t>
      </w:r>
    </w:p>
    <w:p w:rsidR="00CB6F66" w:rsidRPr="00FD1CF6" w:rsidRDefault="00CB6F66" w:rsidP="00E6089B">
      <w:pPr>
        <w:tabs>
          <w:tab w:val="left" w:pos="284"/>
          <w:tab w:val="left" w:pos="993"/>
        </w:tabs>
        <w:spacing w:line="288" w:lineRule="auto"/>
        <w:rPr>
          <w:sz w:val="24"/>
          <w:szCs w:val="24"/>
        </w:rPr>
      </w:pPr>
      <w:r w:rsidRPr="00FD1CF6">
        <w:rPr>
          <w:sz w:val="24"/>
          <w:szCs w:val="24"/>
        </w:rPr>
        <w:t>Các protein virus và các bản sao ARN được lắp ráp tại bề mặt mạng lưới nội chất hạt. Virus nảy chồi vào mạng lưới nội chất hạt (lấy 1 phần màng lưới nội chất thành vỏ ngoài virut). Virut tiếp tục di chuyển sang bộ máy Golgi.</w:t>
      </w:r>
    </w:p>
    <w:p w:rsidR="00CB6F66" w:rsidRPr="00FD1CF6" w:rsidRDefault="00CB6F66" w:rsidP="00E6089B">
      <w:pPr>
        <w:tabs>
          <w:tab w:val="left" w:pos="284"/>
          <w:tab w:val="left" w:pos="993"/>
        </w:tabs>
        <w:spacing w:line="288" w:lineRule="auto"/>
        <w:rPr>
          <w:sz w:val="24"/>
          <w:szCs w:val="24"/>
        </w:rPr>
      </w:pPr>
      <w:r w:rsidRPr="00FD1CF6">
        <w:rPr>
          <w:sz w:val="24"/>
          <w:szCs w:val="24"/>
        </w:rPr>
        <w:t>B5. Phóng thích: Virut từ thể Golgi được tạo túi tiết thải ra ngoài theo hình thức xuất bào.</w:t>
      </w:r>
    </w:p>
    <w:p w:rsidR="00CB6F66" w:rsidRPr="00FD1CF6" w:rsidRDefault="00CB6F66" w:rsidP="00E6089B">
      <w:pPr>
        <w:tabs>
          <w:tab w:val="left" w:pos="284"/>
          <w:tab w:val="left" w:pos="993"/>
        </w:tabs>
        <w:spacing w:line="288" w:lineRule="auto"/>
        <w:rPr>
          <w:b/>
          <w:sz w:val="24"/>
          <w:szCs w:val="24"/>
        </w:rPr>
      </w:pPr>
      <w:r w:rsidRPr="00FD1CF6">
        <w:rPr>
          <w:b/>
          <w:sz w:val="24"/>
          <w:szCs w:val="24"/>
        </w:rPr>
        <w:t>c.</w:t>
      </w:r>
    </w:p>
    <w:p w:rsidR="00CB6F66" w:rsidRPr="00FD1CF6" w:rsidRDefault="00CB6F66" w:rsidP="00E6089B">
      <w:pPr>
        <w:tabs>
          <w:tab w:val="left" w:pos="284"/>
          <w:tab w:val="left" w:pos="993"/>
        </w:tabs>
        <w:spacing w:line="288" w:lineRule="auto"/>
        <w:rPr>
          <w:sz w:val="24"/>
          <w:szCs w:val="24"/>
        </w:rPr>
      </w:pPr>
      <w:r w:rsidRPr="00FD1CF6">
        <w:rPr>
          <w:sz w:val="24"/>
          <w:szCs w:val="24"/>
        </w:rPr>
        <w:t>Con đường phổ biến lây truyền virut Zika: truyền bệnh qua vết muỗi đốt (muỗi Aedes).</w:t>
      </w:r>
    </w:p>
    <w:p w:rsidR="00CB6F66" w:rsidRPr="00FD1CF6" w:rsidRDefault="00CB6F66" w:rsidP="00E6089B">
      <w:pPr>
        <w:tabs>
          <w:tab w:val="left" w:pos="284"/>
          <w:tab w:val="left" w:pos="993"/>
        </w:tabs>
        <w:spacing w:line="288" w:lineRule="auto"/>
        <w:rPr>
          <w:sz w:val="24"/>
          <w:szCs w:val="24"/>
        </w:rPr>
      </w:pPr>
      <w:r w:rsidRPr="00FD1CF6">
        <w:rPr>
          <w:sz w:val="24"/>
          <w:szCs w:val="24"/>
        </w:rPr>
        <w:t>Những biện pháp phòng tránh bệnh do virut Zika gây nên:</w:t>
      </w:r>
    </w:p>
    <w:p w:rsidR="00CB6F66" w:rsidRPr="00FD1CF6" w:rsidRDefault="00CB6F66" w:rsidP="00E6089B">
      <w:pPr>
        <w:pStyle w:val="NormalWeb"/>
        <w:shd w:val="clear" w:color="auto" w:fill="FFFFFF"/>
        <w:tabs>
          <w:tab w:val="left" w:pos="284"/>
          <w:tab w:val="left" w:pos="993"/>
        </w:tabs>
        <w:spacing w:line="288" w:lineRule="auto"/>
        <w:rPr>
          <w:sz w:val="24"/>
          <w:szCs w:val="24"/>
        </w:rPr>
      </w:pPr>
      <w:r w:rsidRPr="00FD1CF6">
        <w:rPr>
          <w:sz w:val="24"/>
          <w:szCs w:val="24"/>
        </w:rPr>
        <w:t>- Áp dụng các biện pháp phòng chống muỗi đốt, chủ động diệt muỗi và bọ gậy (loăng quăng):</w:t>
      </w:r>
    </w:p>
    <w:p w:rsidR="00CB6F66" w:rsidRPr="00FD1CF6" w:rsidRDefault="00CB6F66" w:rsidP="00E6089B">
      <w:pPr>
        <w:pStyle w:val="NormalWeb"/>
        <w:shd w:val="clear" w:color="auto" w:fill="FFFFFF"/>
        <w:tabs>
          <w:tab w:val="left" w:pos="284"/>
          <w:tab w:val="left" w:pos="993"/>
        </w:tabs>
        <w:spacing w:line="288" w:lineRule="auto"/>
        <w:rPr>
          <w:sz w:val="24"/>
          <w:szCs w:val="24"/>
        </w:rPr>
      </w:pPr>
      <w:r w:rsidRPr="00FD1CF6">
        <w:rPr>
          <w:sz w:val="24"/>
          <w:szCs w:val="24"/>
        </w:rPr>
        <w:t>+ </w:t>
      </w:r>
      <w:r w:rsidRPr="00FD1CF6">
        <w:rPr>
          <w:rStyle w:val="Strong"/>
          <w:sz w:val="24"/>
          <w:szCs w:val="24"/>
        </w:rPr>
        <w:t>Phòng muỗi đốt:</w:t>
      </w:r>
      <w:r w:rsidRPr="00FD1CF6">
        <w:rPr>
          <w:sz w:val="24"/>
          <w:szCs w:val="24"/>
        </w:rPr>
        <w:t xml:space="preserve"> ngủ màn, mặc quần áo dài kể cả ban ngày, dùng kem xua muỗi, hương muỗi. </w:t>
      </w:r>
    </w:p>
    <w:p w:rsidR="00CB6F66" w:rsidRPr="00FD1CF6" w:rsidRDefault="00CB6F66" w:rsidP="00E6089B">
      <w:pPr>
        <w:pStyle w:val="NormalWeb"/>
        <w:shd w:val="clear" w:color="auto" w:fill="FFFFFF"/>
        <w:tabs>
          <w:tab w:val="left" w:pos="284"/>
          <w:tab w:val="left" w:pos="993"/>
        </w:tabs>
        <w:spacing w:line="288" w:lineRule="auto"/>
        <w:rPr>
          <w:sz w:val="24"/>
          <w:szCs w:val="24"/>
        </w:rPr>
      </w:pPr>
      <w:r w:rsidRPr="00FD1CF6">
        <w:rPr>
          <w:sz w:val="24"/>
          <w:szCs w:val="24"/>
        </w:rPr>
        <w:t>+ </w:t>
      </w:r>
      <w:r w:rsidRPr="00FD1CF6">
        <w:rPr>
          <w:rStyle w:val="Strong"/>
          <w:sz w:val="24"/>
          <w:szCs w:val="24"/>
        </w:rPr>
        <w:t>Diệt muỗi:</w:t>
      </w:r>
      <w:r w:rsidRPr="00FD1CF6">
        <w:rPr>
          <w:sz w:val="24"/>
          <w:szCs w:val="24"/>
        </w:rPr>
        <w:t> dùng vợt bắt muỗi, xịt hóa chất diệt muỗi; tích cực phối hợp với ngành y tế trong các đợt phun hoá chất phòng, chống dịch.</w:t>
      </w:r>
    </w:p>
    <w:p w:rsidR="00CB6F66" w:rsidRPr="00FD1CF6" w:rsidRDefault="00CB6F66" w:rsidP="00E6089B">
      <w:pPr>
        <w:pStyle w:val="NormalWeb"/>
        <w:shd w:val="clear" w:color="auto" w:fill="FFFFFF"/>
        <w:tabs>
          <w:tab w:val="left" w:pos="284"/>
          <w:tab w:val="left" w:pos="993"/>
        </w:tabs>
        <w:spacing w:line="288" w:lineRule="auto"/>
        <w:rPr>
          <w:sz w:val="24"/>
          <w:szCs w:val="24"/>
        </w:rPr>
      </w:pPr>
      <w:r w:rsidRPr="00FD1CF6">
        <w:rPr>
          <w:rStyle w:val="Strong"/>
          <w:sz w:val="24"/>
          <w:szCs w:val="24"/>
        </w:rPr>
        <w:t>+ Loại bỏ bọ gậy (loăng quăng):</w:t>
      </w:r>
      <w:r w:rsidRPr="00FD1CF6">
        <w:rPr>
          <w:sz w:val="24"/>
          <w:szCs w:val="24"/>
        </w:rPr>
        <w:t> đậy kín dụng cụ chứa nước sinh hoạt, thả cá vào dụng cụ chứa nước lớn, thau rửa dụng cụ chứa nước vừa và nhỏ; thu dọn các vật dụng, lật úp dụng cụ không chứa nước; thay nước bình hoa, … </w:t>
      </w:r>
    </w:p>
    <w:p w:rsidR="00CB6F66" w:rsidRPr="00FD1CF6" w:rsidRDefault="00CB6F66" w:rsidP="00E6089B">
      <w:pPr>
        <w:tabs>
          <w:tab w:val="left" w:pos="284"/>
          <w:tab w:val="left" w:pos="993"/>
          <w:tab w:val="left" w:pos="1534"/>
        </w:tabs>
        <w:spacing w:line="288" w:lineRule="auto"/>
        <w:rPr>
          <w:sz w:val="24"/>
          <w:szCs w:val="24"/>
        </w:rPr>
      </w:pPr>
      <w:r w:rsidRPr="00FD1CF6">
        <w:rPr>
          <w:sz w:val="24"/>
          <w:szCs w:val="24"/>
        </w:rPr>
        <w:t xml:space="preserve">- Người đang sinh sống ở vùng có dịch bệnh hoặc đi/đến/về từ vùng dịch do virus Zika cần chủ động theo dõi sức khỏe. Nếu có biểu hiện bệnh hãy đến cơ sở y tế để chủ động khai báo về tiền sử đi lại và được khám, tư vấn, điều trị. </w:t>
      </w:r>
    </w:p>
    <w:p w:rsidR="00CB6F66" w:rsidRPr="00FD1CF6" w:rsidRDefault="00CB6F66" w:rsidP="00E6089B">
      <w:pPr>
        <w:tabs>
          <w:tab w:val="left" w:pos="284"/>
          <w:tab w:val="left" w:pos="993"/>
          <w:tab w:val="left" w:pos="1534"/>
        </w:tabs>
        <w:spacing w:line="288" w:lineRule="auto"/>
        <w:rPr>
          <w:sz w:val="24"/>
          <w:szCs w:val="24"/>
        </w:rPr>
      </w:pPr>
    </w:p>
    <w:p w:rsidR="00CB6F66" w:rsidRPr="00FD1CF6" w:rsidRDefault="00CB6F66" w:rsidP="00E6089B">
      <w:pPr>
        <w:pStyle w:val="ListParagraph"/>
        <w:numPr>
          <w:ilvl w:val="0"/>
          <w:numId w:val="1"/>
        </w:numPr>
        <w:tabs>
          <w:tab w:val="left" w:pos="284"/>
          <w:tab w:val="left" w:pos="993"/>
        </w:tabs>
        <w:spacing w:after="0" w:line="288" w:lineRule="auto"/>
        <w:ind w:left="0" w:firstLine="0"/>
        <w:jc w:val="both"/>
        <w:rPr>
          <w:rFonts w:cs="Times New Roman"/>
          <w:bCs/>
          <w:iCs/>
          <w:szCs w:val="24"/>
          <w:lang w:val="pt-BR"/>
        </w:rPr>
      </w:pPr>
      <w:r w:rsidRPr="00FD1CF6">
        <w:rPr>
          <w:rFonts w:cs="Times New Roman"/>
          <w:bCs/>
          <w:iCs/>
          <w:szCs w:val="24"/>
          <w:lang w:val="pt-BR"/>
        </w:rPr>
        <w:lastRenderedPageBreak/>
        <w:t xml:space="preserve">Đặt một chủng </w:t>
      </w:r>
      <w:r w:rsidRPr="00FD1CF6">
        <w:rPr>
          <w:rFonts w:cs="Times New Roman"/>
          <w:bCs/>
          <w:i/>
          <w:iCs/>
          <w:szCs w:val="24"/>
          <w:lang w:val="pt-BR"/>
        </w:rPr>
        <w:t>Bacillus</w:t>
      </w:r>
      <w:r w:rsidRPr="00FD1CF6">
        <w:rPr>
          <w:rFonts w:cs="Times New Roman"/>
          <w:bCs/>
          <w:iCs/>
          <w:szCs w:val="24"/>
          <w:lang w:val="pt-BR"/>
        </w:rPr>
        <w:t xml:space="preserve"> (ống nghiệm 1) và </w:t>
      </w:r>
      <w:r w:rsidRPr="00FD1CF6">
        <w:rPr>
          <w:rFonts w:cs="Times New Roman"/>
          <w:bCs/>
          <w:i/>
          <w:iCs/>
          <w:szCs w:val="24"/>
          <w:lang w:val="pt-BR"/>
        </w:rPr>
        <w:t>Saccharomyces</w:t>
      </w:r>
      <w:r w:rsidRPr="00FD1CF6">
        <w:rPr>
          <w:rFonts w:cs="Times New Roman"/>
          <w:bCs/>
          <w:iCs/>
          <w:szCs w:val="24"/>
          <w:lang w:val="pt-BR"/>
        </w:rPr>
        <w:t xml:space="preserve"> (ống nghiệm 2) vào 5ml dung dịch đường saccharose ở 2mol.1</w:t>
      </w:r>
      <w:r w:rsidRPr="00FD1CF6">
        <w:rPr>
          <w:rFonts w:cs="Times New Roman"/>
          <w:bCs/>
          <w:iCs/>
          <w:szCs w:val="24"/>
          <w:vertAlign w:val="superscript"/>
          <w:lang w:val="pt-BR"/>
        </w:rPr>
        <w:t>-1</w:t>
      </w:r>
      <w:r w:rsidRPr="00FD1CF6">
        <w:rPr>
          <w:rFonts w:cs="Times New Roman"/>
          <w:bCs/>
          <w:iCs/>
          <w:szCs w:val="24"/>
          <w:lang w:val="pt-BR"/>
        </w:rPr>
        <w:t>.</w:t>
      </w:r>
    </w:p>
    <w:p w:rsidR="00CB6F66" w:rsidRPr="00FD1CF6" w:rsidRDefault="00CB6F66" w:rsidP="00E6089B">
      <w:pPr>
        <w:tabs>
          <w:tab w:val="left" w:pos="284"/>
          <w:tab w:val="left" w:pos="993"/>
        </w:tabs>
        <w:spacing w:line="288" w:lineRule="auto"/>
        <w:jc w:val="both"/>
        <w:rPr>
          <w:bCs/>
          <w:iCs/>
          <w:sz w:val="24"/>
          <w:szCs w:val="24"/>
          <w:lang w:val="pt-BR"/>
        </w:rPr>
      </w:pPr>
      <w:r w:rsidRPr="00FD1CF6">
        <w:rPr>
          <w:bCs/>
          <w:iCs/>
          <w:sz w:val="24"/>
          <w:szCs w:val="24"/>
          <w:lang w:val="pt-BR"/>
        </w:rPr>
        <w:t xml:space="preserve">- </w:t>
      </w:r>
      <w:r w:rsidRPr="00FD1CF6">
        <w:rPr>
          <w:sz w:val="24"/>
          <w:szCs w:val="24"/>
          <w:lang w:val="pt-BR"/>
        </w:rPr>
        <w:t>Nếu cho thêm lượng lyzozym như nhau vào cả hai ống nghiệm để vào tủ ấm 30</w:t>
      </w:r>
      <w:r w:rsidRPr="00FD1CF6">
        <w:rPr>
          <w:sz w:val="24"/>
          <w:szCs w:val="24"/>
          <w:vertAlign w:val="superscript"/>
          <w:lang w:val="pt-BR"/>
        </w:rPr>
        <w:t>0</w:t>
      </w:r>
      <w:r w:rsidRPr="00FD1CF6">
        <w:rPr>
          <w:sz w:val="24"/>
          <w:szCs w:val="24"/>
          <w:lang w:val="pt-BR"/>
        </w:rPr>
        <w:t>C trong 2 phút, làm tiêu bản sống và quan sát sẽ thấy gì? Cho sơ đồ hình vẽ và giải thích.</w:t>
      </w:r>
    </w:p>
    <w:p w:rsidR="00CB6F66" w:rsidRPr="00FD1CF6" w:rsidRDefault="00CB6F66" w:rsidP="00E6089B">
      <w:pPr>
        <w:tabs>
          <w:tab w:val="left" w:pos="284"/>
          <w:tab w:val="left" w:pos="993"/>
        </w:tabs>
        <w:spacing w:line="288" w:lineRule="auto"/>
        <w:jc w:val="both"/>
        <w:rPr>
          <w:bCs/>
          <w:iCs/>
          <w:sz w:val="24"/>
          <w:szCs w:val="24"/>
          <w:lang w:val="pt-BR"/>
        </w:rPr>
      </w:pPr>
      <w:r w:rsidRPr="00FD1CF6">
        <w:rPr>
          <w:bCs/>
          <w:iCs/>
          <w:sz w:val="24"/>
          <w:szCs w:val="24"/>
          <w:lang w:val="pt-BR"/>
        </w:rPr>
        <w:t xml:space="preserve">- </w:t>
      </w:r>
      <w:r w:rsidRPr="00FD1CF6">
        <w:rPr>
          <w:sz w:val="24"/>
          <w:szCs w:val="24"/>
          <w:lang w:val="pt-BR"/>
        </w:rPr>
        <w:t>Nếu cho lyzozym và phage tương ứng vào ống 1, rồi để vào tủ ấm 30</w:t>
      </w:r>
      <w:r w:rsidRPr="00FD1CF6">
        <w:rPr>
          <w:sz w:val="24"/>
          <w:szCs w:val="24"/>
          <w:vertAlign w:val="superscript"/>
          <w:lang w:val="pt-BR"/>
        </w:rPr>
        <w:t>0</w:t>
      </w:r>
      <w:r w:rsidRPr="00FD1CF6">
        <w:rPr>
          <w:sz w:val="24"/>
          <w:szCs w:val="24"/>
          <w:lang w:val="pt-BR"/>
        </w:rPr>
        <w:t>C trong 2 phút, các vi khuẩn có bị virut tấn công không? Vì sao?</w:t>
      </w:r>
    </w:p>
    <w:p w:rsidR="00CB6F66" w:rsidRPr="00FD1CF6" w:rsidRDefault="00CB6F66" w:rsidP="00E6089B">
      <w:pPr>
        <w:tabs>
          <w:tab w:val="left" w:pos="284"/>
          <w:tab w:val="left" w:pos="993"/>
        </w:tabs>
        <w:spacing w:line="288" w:lineRule="auto"/>
        <w:jc w:val="both"/>
        <w:rPr>
          <w:bCs/>
          <w:iCs/>
          <w:sz w:val="24"/>
          <w:szCs w:val="24"/>
          <w:lang w:val="pt-BR"/>
        </w:rPr>
      </w:pPr>
      <w:r w:rsidRPr="00FD1CF6">
        <w:rPr>
          <w:bCs/>
          <w:iCs/>
          <w:sz w:val="24"/>
          <w:szCs w:val="24"/>
          <w:lang w:val="pt-BR"/>
        </w:rPr>
        <w:t xml:space="preserve">- </w:t>
      </w:r>
      <w:r w:rsidRPr="00FD1CF6">
        <w:rPr>
          <w:sz w:val="24"/>
          <w:szCs w:val="24"/>
          <w:lang w:val="pt-BR"/>
        </w:rPr>
        <w:t>Nếu để ống nghiệm 2 đã pha loãng đường và bịt kín vào tủ ấm ở 28 - 30</w:t>
      </w:r>
      <w:r w:rsidRPr="00FD1CF6">
        <w:rPr>
          <w:sz w:val="24"/>
          <w:szCs w:val="24"/>
          <w:vertAlign w:val="superscript"/>
          <w:lang w:val="pt-BR"/>
        </w:rPr>
        <w:t>0</w:t>
      </w:r>
      <w:r w:rsidRPr="00FD1CF6">
        <w:rPr>
          <w:sz w:val="24"/>
          <w:szCs w:val="24"/>
          <w:lang w:val="pt-BR"/>
        </w:rPr>
        <w:t>C trong 5 - 6 giờ thì có hiện tượng gì? Viết tóm tắt các giai đoạn chính của quá trình. Còn nếu để ống nghiệm này trên máy lắc có cung cấp oxy vô trùng thì sao? So sánh năng lượng tích lũy được của tế bào từ 2 quá trình trên.</w:t>
      </w:r>
    </w:p>
    <w:p w:rsidR="00CB6F66" w:rsidRPr="00FD1CF6" w:rsidRDefault="00CB6F6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CB6F66" w:rsidRPr="00FD1CF6" w:rsidRDefault="00CB6F66" w:rsidP="00E6089B">
      <w:pPr>
        <w:tabs>
          <w:tab w:val="left" w:pos="284"/>
          <w:tab w:val="left" w:pos="993"/>
        </w:tabs>
        <w:spacing w:line="288" w:lineRule="auto"/>
        <w:jc w:val="both"/>
        <w:rPr>
          <w:bCs/>
          <w:sz w:val="24"/>
          <w:szCs w:val="24"/>
        </w:rPr>
      </w:pPr>
      <w:r w:rsidRPr="00FD1CF6">
        <w:rPr>
          <w:bCs/>
          <w:sz w:val="24"/>
          <w:szCs w:val="24"/>
        </w:rPr>
        <w:t>- KQ ống nghiệm</w:t>
      </w:r>
    </w:p>
    <w:p w:rsidR="00CB6F66" w:rsidRPr="00FD1CF6" w:rsidRDefault="00CB6F66" w:rsidP="00E6089B">
      <w:pPr>
        <w:tabs>
          <w:tab w:val="left" w:pos="284"/>
          <w:tab w:val="left" w:pos="993"/>
        </w:tabs>
        <w:spacing w:line="288" w:lineRule="auto"/>
        <w:rPr>
          <w:sz w:val="24"/>
          <w:szCs w:val="24"/>
        </w:rPr>
      </w:pPr>
      <w:r w:rsidRPr="00FD1CF6">
        <w:rPr>
          <w:sz w:val="24"/>
          <w:szCs w:val="24"/>
        </w:rPr>
        <w:t xml:space="preserve">+ Ống nghiệm 1: Lyzozym cắt mạnh </w:t>
      </w:r>
      <w:r w:rsidRPr="00FD1CF6">
        <w:rPr>
          <w:sz w:val="24"/>
          <w:szCs w:val="24"/>
        </w:rPr>
        <w:sym w:font="Symbol" w:char="F062"/>
      </w:r>
      <w:r w:rsidRPr="00FD1CF6">
        <w:rPr>
          <w:sz w:val="24"/>
          <w:szCs w:val="24"/>
        </w:rPr>
        <w:t>1,4 glucozit, làm tan thành murein biến trực khuẩn thành tế bào trần (protoplast), không còn tính kháng nguyên bề mặt, không thể phân chia.</w:t>
      </w:r>
    </w:p>
    <w:p w:rsidR="00CB6F66" w:rsidRPr="00FD1CF6" w:rsidRDefault="00CB6F66" w:rsidP="00E6089B">
      <w:pPr>
        <w:tabs>
          <w:tab w:val="left" w:pos="284"/>
          <w:tab w:val="left" w:pos="993"/>
        </w:tabs>
        <w:spacing w:line="288" w:lineRule="auto"/>
        <w:rPr>
          <w:sz w:val="24"/>
          <w:szCs w:val="24"/>
        </w:rPr>
      </w:pPr>
      <w:r w:rsidRPr="00FD1CF6">
        <w:rPr>
          <w:sz w:val="24"/>
          <w:szCs w:val="24"/>
        </w:rPr>
        <w:t>+ Ống nghiệm 2: Tế bào không thay đổi hình dạng, lyzozym không tác động lên Hemycellulose của tế bào nấm men. Nấm men có thể thấy được cả nhân, chồi nhỏ.</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 Phage không tấn công được Bacillus khi đã biến thành tế bào trần, trên bề mặt của protoplast Bacillus không còn thụ thể để phage hấp phụ.</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 Để ống nghiệm 2</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 xml:space="preserve">+ Bịt kín, để trong tủ ấm --&gt; Sẽ có sự lên men rượu, vì Sacchanomyces là nấm men rượu, phân giải disaccharid thành glucose, từ gulcose theo EMP thành pyruvat, rồi thành Etanol </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 Có máy lắc --&gt; Sẽ có sự hô hấp vì nấm men là cơ thể hiếu khí.</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 xml:space="preserve">Glucose </w:t>
      </w:r>
      <w:r w:rsidRPr="00FD1CF6">
        <w:rPr>
          <w:sz w:val="24"/>
          <w:szCs w:val="24"/>
        </w:rPr>
        <w:fldChar w:fldCharType="begin"/>
      </w:r>
      <w:r w:rsidRPr="00FD1CF6">
        <w:rPr>
          <w:sz w:val="24"/>
          <w:szCs w:val="24"/>
        </w:rPr>
        <w:instrText xml:space="preserve"> eq \a (EMP,</w:instrText>
      </w:r>
      <w:r w:rsidRPr="00FD1CF6">
        <w:rPr>
          <w:sz w:val="24"/>
          <w:szCs w:val="24"/>
        </w:rPr>
        <w:sym w:font="Symbol" w:char="F0BE"/>
      </w:r>
      <w:r w:rsidRPr="00FD1CF6">
        <w:rPr>
          <w:sz w:val="24"/>
          <w:szCs w:val="24"/>
        </w:rPr>
        <w:sym w:font="Symbol" w:char="F0AE"/>
      </w:r>
      <w:r w:rsidRPr="00FD1CF6">
        <w:rPr>
          <w:sz w:val="24"/>
          <w:szCs w:val="24"/>
        </w:rPr>
        <w:instrText xml:space="preserve">) </w:instrText>
      </w:r>
      <w:r w:rsidRPr="00FD1CF6">
        <w:rPr>
          <w:sz w:val="24"/>
          <w:szCs w:val="24"/>
        </w:rPr>
        <w:fldChar w:fldCharType="end"/>
      </w:r>
      <w:r w:rsidRPr="00FD1CF6">
        <w:rPr>
          <w:sz w:val="24"/>
          <w:szCs w:val="24"/>
        </w:rPr>
        <w:t xml:space="preserve"> Apyruvic </w:t>
      </w:r>
      <w:r w:rsidRPr="00FD1CF6">
        <w:rPr>
          <w:sz w:val="24"/>
          <w:szCs w:val="24"/>
        </w:rPr>
        <w:sym w:font="Symbol" w:char="F0AE"/>
      </w:r>
      <w:r w:rsidRPr="00FD1CF6">
        <w:rPr>
          <w:sz w:val="24"/>
          <w:szCs w:val="24"/>
        </w:rPr>
        <w:t xml:space="preserve"> AxetylCoA </w:t>
      </w:r>
      <w:r w:rsidRPr="00FD1CF6">
        <w:rPr>
          <w:sz w:val="24"/>
          <w:szCs w:val="24"/>
        </w:rPr>
        <w:sym w:font="Symbol" w:char="F0AE"/>
      </w:r>
      <w:r w:rsidRPr="00FD1CF6">
        <w:rPr>
          <w:sz w:val="24"/>
          <w:szCs w:val="24"/>
        </w:rPr>
        <w:t xml:space="preserve"> kreb </w:t>
      </w:r>
      <w:r w:rsidRPr="00FD1CF6">
        <w:rPr>
          <w:sz w:val="24"/>
          <w:szCs w:val="24"/>
        </w:rPr>
        <w:sym w:font="Symbol" w:char="F0AE"/>
      </w:r>
      <w:r w:rsidRPr="00FD1CF6">
        <w:rPr>
          <w:sz w:val="24"/>
          <w:szCs w:val="24"/>
        </w:rPr>
        <w:t xml:space="preserve"> CO</w:t>
      </w:r>
      <w:r w:rsidRPr="00FD1CF6">
        <w:rPr>
          <w:sz w:val="24"/>
          <w:szCs w:val="24"/>
          <w:vertAlign w:val="subscript"/>
        </w:rPr>
        <w:t>2</w:t>
      </w:r>
      <w:r w:rsidRPr="00FD1CF6">
        <w:rPr>
          <w:sz w:val="24"/>
          <w:szCs w:val="24"/>
        </w:rPr>
        <w:t>.</w:t>
      </w:r>
    </w:p>
    <w:p w:rsidR="00CB6F66" w:rsidRPr="00FD1CF6" w:rsidRDefault="00CB6F66" w:rsidP="00E6089B">
      <w:pPr>
        <w:tabs>
          <w:tab w:val="left" w:pos="284"/>
          <w:tab w:val="left" w:pos="993"/>
        </w:tabs>
        <w:spacing w:line="288" w:lineRule="auto"/>
        <w:jc w:val="both"/>
        <w:rPr>
          <w:sz w:val="24"/>
          <w:szCs w:val="24"/>
          <w:lang w:val="pt-BR"/>
        </w:rPr>
      </w:pPr>
      <w:r w:rsidRPr="00FD1CF6">
        <w:rPr>
          <w:sz w:val="24"/>
          <w:szCs w:val="24"/>
          <w:lang w:val="pt-BR"/>
        </w:rPr>
        <w:t>Chuỗi vận chuyển e</w:t>
      </w:r>
      <w:r w:rsidRPr="00FD1CF6">
        <w:rPr>
          <w:sz w:val="24"/>
          <w:szCs w:val="24"/>
          <w:vertAlign w:val="superscript"/>
          <w:lang w:val="pt-BR"/>
        </w:rPr>
        <w:t>-</w:t>
      </w:r>
      <w:r w:rsidRPr="00FD1CF6">
        <w:rPr>
          <w:sz w:val="24"/>
          <w:szCs w:val="24"/>
          <w:lang w:val="pt-BR"/>
        </w:rPr>
        <w:t xml:space="preserve"> </w:t>
      </w:r>
      <w:r w:rsidRPr="00FD1CF6">
        <w:rPr>
          <w:sz w:val="24"/>
          <w:szCs w:val="24"/>
        </w:rPr>
        <w:sym w:font="Symbol" w:char="F0AE"/>
      </w:r>
      <w:r w:rsidRPr="00FD1CF6">
        <w:rPr>
          <w:sz w:val="24"/>
          <w:szCs w:val="24"/>
          <w:lang w:val="pt-BR"/>
        </w:rPr>
        <w:t xml:space="preserve"> Cho ra H</w:t>
      </w:r>
      <w:r w:rsidRPr="00FD1CF6">
        <w:rPr>
          <w:sz w:val="24"/>
          <w:szCs w:val="24"/>
          <w:vertAlign w:val="subscript"/>
          <w:lang w:val="pt-BR"/>
        </w:rPr>
        <w:t>2</w:t>
      </w:r>
      <w:r w:rsidRPr="00FD1CF6">
        <w:rPr>
          <w:sz w:val="24"/>
          <w:szCs w:val="24"/>
          <w:lang w:val="pt-BR"/>
        </w:rPr>
        <w:t>O.</w:t>
      </w:r>
    </w:p>
    <w:p w:rsidR="00CB6F66" w:rsidRPr="00FD1CF6" w:rsidRDefault="00CB6F66" w:rsidP="00E6089B">
      <w:pPr>
        <w:tabs>
          <w:tab w:val="left" w:pos="284"/>
          <w:tab w:val="left" w:pos="993"/>
          <w:tab w:val="left" w:pos="1534"/>
        </w:tabs>
        <w:spacing w:line="288" w:lineRule="auto"/>
        <w:rPr>
          <w:sz w:val="24"/>
          <w:szCs w:val="24"/>
          <w:lang w:val="pt-BR"/>
        </w:rPr>
      </w:pPr>
      <w:r w:rsidRPr="00FD1CF6">
        <w:rPr>
          <w:sz w:val="24"/>
          <w:szCs w:val="24"/>
          <w:lang w:val="pt-BR"/>
        </w:rPr>
        <w:t>+ Năng lượng hữu ích dưới dạng ATP: Lên men - it (khoảng 2 ATP/glucose) hô hấp - nhiều (khoảng 36 - 38ATP/glucose).</w:t>
      </w:r>
    </w:p>
    <w:p w:rsidR="00CB6F66" w:rsidRPr="00FD1CF6" w:rsidRDefault="00CB6F66" w:rsidP="00E6089B">
      <w:pPr>
        <w:tabs>
          <w:tab w:val="left" w:pos="284"/>
          <w:tab w:val="left" w:pos="993"/>
          <w:tab w:val="left" w:pos="1534"/>
        </w:tabs>
        <w:spacing w:line="288" w:lineRule="auto"/>
        <w:rPr>
          <w:sz w:val="24"/>
          <w:szCs w:val="24"/>
          <w:lang w:val="pt-BR"/>
        </w:rPr>
      </w:pPr>
    </w:p>
    <w:p w:rsidR="001E0629" w:rsidRPr="00FD1CF6" w:rsidRDefault="001E0629" w:rsidP="00E6089B">
      <w:pPr>
        <w:pStyle w:val="ListParagraph"/>
        <w:numPr>
          <w:ilvl w:val="0"/>
          <w:numId w:val="1"/>
        </w:numPr>
        <w:tabs>
          <w:tab w:val="left" w:pos="284"/>
          <w:tab w:val="left" w:pos="993"/>
          <w:tab w:val="left" w:pos="1534"/>
        </w:tabs>
        <w:spacing w:after="0" w:line="288" w:lineRule="auto"/>
        <w:ind w:left="0" w:firstLine="0"/>
        <w:rPr>
          <w:rFonts w:cs="Times New Roman"/>
          <w:szCs w:val="24"/>
          <w:lang w:val="pt-BR"/>
        </w:rPr>
      </w:pPr>
    </w:p>
    <w:p w:rsidR="00CB6F66" w:rsidRPr="00FD1CF6" w:rsidRDefault="00CB6F66" w:rsidP="00E6089B">
      <w:pPr>
        <w:tabs>
          <w:tab w:val="left" w:pos="284"/>
          <w:tab w:val="left" w:pos="737"/>
          <w:tab w:val="left" w:pos="993"/>
        </w:tabs>
        <w:spacing w:line="288" w:lineRule="auto"/>
        <w:jc w:val="both"/>
        <w:rPr>
          <w:sz w:val="24"/>
          <w:szCs w:val="24"/>
        </w:rPr>
      </w:pPr>
      <w:r w:rsidRPr="00FD1CF6">
        <w:rPr>
          <w:sz w:val="24"/>
          <w:szCs w:val="24"/>
        </w:rPr>
        <w:tab/>
        <w:t>1. Màng sinh chất của vi khuẩn có những biến đổi nào để giúp chúng thực hiện được chức năng giống như các bào quan trong tế bào chất của tế bào nhân thực?</w:t>
      </w:r>
    </w:p>
    <w:p w:rsidR="00CB6F66" w:rsidRPr="00FD1CF6" w:rsidRDefault="00CB6F66" w:rsidP="00E6089B">
      <w:pPr>
        <w:tabs>
          <w:tab w:val="left" w:pos="284"/>
          <w:tab w:val="left" w:pos="993"/>
        </w:tabs>
        <w:spacing w:line="288" w:lineRule="auto"/>
        <w:jc w:val="both"/>
        <w:rPr>
          <w:sz w:val="24"/>
          <w:szCs w:val="24"/>
        </w:rPr>
      </w:pPr>
      <w:r w:rsidRPr="00FD1CF6">
        <w:rPr>
          <w:sz w:val="24"/>
          <w:szCs w:val="24"/>
        </w:rPr>
        <w:t>2. Có 2 bình tam giác nuôi cấy vi sinh vật đều chứa dung dịch có đầy đủ các nguyên tố khoáng và giàu CO</w:t>
      </w:r>
      <w:r w:rsidRPr="00FD1CF6">
        <w:rPr>
          <w:sz w:val="24"/>
          <w:szCs w:val="24"/>
        </w:rPr>
        <w:softHyphen/>
      </w:r>
      <w:r w:rsidRPr="00FD1CF6">
        <w:rPr>
          <w:sz w:val="24"/>
          <w:szCs w:val="24"/>
          <w:vertAlign w:val="subscript"/>
        </w:rPr>
        <w:t>2</w:t>
      </w:r>
      <w:r w:rsidRPr="00FD1CF6">
        <w:rPr>
          <w:sz w:val="24"/>
          <w:szCs w:val="24"/>
        </w:rPr>
        <w:t xml:space="preserve">. Một bình chứa vi khuẩn lam, bình còn lại chứa vi khuẩn không lưu huỳnh màu lục, cả 2 bình đều được đậy nút bông. Tiến hành nuôi lắc trong tối 24 giờ (giai đoạn 1), sau đó chuyển ra nuôi lắc ngoài sáng 24 giờ (giai đoạn 2), rồi lại chuyển vào </w:t>
      </w:r>
      <w:r w:rsidRPr="00FD1CF6">
        <w:rPr>
          <w:spacing w:val="-4"/>
          <w:sz w:val="24"/>
          <w:szCs w:val="24"/>
        </w:rPr>
        <w:t>nuôi tĩnh trong tối 24 giờ (giai đoạn 3). Kết quả thu được ở cuối mỗi giai đoạn trong bảng sau:</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0"/>
        <w:gridCol w:w="2733"/>
        <w:gridCol w:w="2460"/>
        <w:gridCol w:w="2323"/>
      </w:tblGrid>
      <w:tr w:rsidR="00CB6F66" w:rsidRPr="00FD1CF6" w:rsidTr="00CB6F66">
        <w:trPr>
          <w:trHeight w:val="472"/>
          <w:jc w:val="center"/>
        </w:trPr>
        <w:tc>
          <w:tcPr>
            <w:tcW w:w="1230" w:type="dxa"/>
            <w:vAlign w:val="center"/>
          </w:tcPr>
          <w:p w:rsidR="00CB6F66" w:rsidRPr="00FD1CF6" w:rsidRDefault="00CB6F66" w:rsidP="00E6089B">
            <w:pPr>
              <w:tabs>
                <w:tab w:val="left" w:pos="284"/>
                <w:tab w:val="left" w:pos="993"/>
              </w:tabs>
              <w:spacing w:line="288" w:lineRule="auto"/>
              <w:jc w:val="center"/>
              <w:rPr>
                <w:b/>
                <w:sz w:val="24"/>
                <w:szCs w:val="24"/>
              </w:rPr>
            </w:pPr>
            <w:r w:rsidRPr="00FD1CF6">
              <w:rPr>
                <w:b/>
                <w:sz w:val="24"/>
                <w:szCs w:val="24"/>
              </w:rPr>
              <w:t>Bình</w:t>
            </w:r>
          </w:p>
        </w:tc>
        <w:tc>
          <w:tcPr>
            <w:tcW w:w="2733" w:type="dxa"/>
            <w:vAlign w:val="center"/>
          </w:tcPr>
          <w:p w:rsidR="00CB6F66" w:rsidRPr="00FD1CF6" w:rsidRDefault="00CB6F66" w:rsidP="00E6089B">
            <w:pPr>
              <w:tabs>
                <w:tab w:val="left" w:pos="284"/>
                <w:tab w:val="left" w:pos="993"/>
              </w:tabs>
              <w:spacing w:line="288" w:lineRule="auto"/>
              <w:jc w:val="center"/>
              <w:rPr>
                <w:b/>
                <w:sz w:val="24"/>
                <w:szCs w:val="24"/>
              </w:rPr>
            </w:pPr>
            <w:r w:rsidRPr="00FD1CF6">
              <w:rPr>
                <w:b/>
                <w:sz w:val="24"/>
                <w:szCs w:val="24"/>
              </w:rPr>
              <w:t>Cuối giai đoạn 1</w:t>
            </w:r>
          </w:p>
        </w:tc>
        <w:tc>
          <w:tcPr>
            <w:tcW w:w="2460" w:type="dxa"/>
            <w:vAlign w:val="center"/>
          </w:tcPr>
          <w:p w:rsidR="00CB6F66" w:rsidRPr="00FD1CF6" w:rsidRDefault="00CB6F66" w:rsidP="00E6089B">
            <w:pPr>
              <w:tabs>
                <w:tab w:val="left" w:pos="284"/>
                <w:tab w:val="left" w:pos="993"/>
              </w:tabs>
              <w:spacing w:line="288" w:lineRule="auto"/>
              <w:jc w:val="center"/>
              <w:rPr>
                <w:b/>
                <w:sz w:val="24"/>
                <w:szCs w:val="24"/>
              </w:rPr>
            </w:pPr>
            <w:r w:rsidRPr="00FD1CF6">
              <w:rPr>
                <w:b/>
                <w:sz w:val="24"/>
                <w:szCs w:val="24"/>
              </w:rPr>
              <w:t>Cuối giai đoạn 2</w:t>
            </w:r>
          </w:p>
        </w:tc>
        <w:tc>
          <w:tcPr>
            <w:tcW w:w="2323" w:type="dxa"/>
            <w:vAlign w:val="center"/>
          </w:tcPr>
          <w:p w:rsidR="00CB6F66" w:rsidRPr="00FD1CF6" w:rsidRDefault="00CB6F66" w:rsidP="00E6089B">
            <w:pPr>
              <w:tabs>
                <w:tab w:val="left" w:pos="284"/>
                <w:tab w:val="left" w:pos="993"/>
              </w:tabs>
              <w:spacing w:line="288" w:lineRule="auto"/>
              <w:jc w:val="center"/>
              <w:rPr>
                <w:b/>
                <w:sz w:val="24"/>
                <w:szCs w:val="24"/>
              </w:rPr>
            </w:pPr>
            <w:r w:rsidRPr="00FD1CF6">
              <w:rPr>
                <w:b/>
                <w:sz w:val="24"/>
                <w:szCs w:val="24"/>
              </w:rPr>
              <w:t>Cuối giai đoạn 3</w:t>
            </w:r>
          </w:p>
        </w:tc>
      </w:tr>
      <w:tr w:rsidR="00CB6F66" w:rsidRPr="00FD1CF6" w:rsidTr="00CB6F66">
        <w:trPr>
          <w:trHeight w:val="461"/>
          <w:jc w:val="center"/>
        </w:trPr>
        <w:tc>
          <w:tcPr>
            <w:tcW w:w="1230" w:type="dxa"/>
            <w:vAlign w:val="center"/>
          </w:tcPr>
          <w:p w:rsidR="00CB6F66" w:rsidRPr="00FD1CF6" w:rsidRDefault="00CB6F66" w:rsidP="00E6089B">
            <w:pPr>
              <w:tabs>
                <w:tab w:val="left" w:pos="284"/>
                <w:tab w:val="left" w:pos="993"/>
              </w:tabs>
              <w:spacing w:line="288" w:lineRule="auto"/>
              <w:jc w:val="center"/>
              <w:rPr>
                <w:sz w:val="24"/>
                <w:szCs w:val="24"/>
              </w:rPr>
            </w:pPr>
            <w:r w:rsidRPr="00FD1CF6">
              <w:rPr>
                <w:sz w:val="24"/>
                <w:szCs w:val="24"/>
              </w:rPr>
              <w:t>A</w:t>
            </w:r>
          </w:p>
        </w:tc>
        <w:tc>
          <w:tcPr>
            <w:tcW w:w="2733" w:type="dxa"/>
            <w:vAlign w:val="center"/>
          </w:tcPr>
          <w:p w:rsidR="00CB6F66" w:rsidRPr="00FD1CF6" w:rsidRDefault="00CB6F66" w:rsidP="00E6089B">
            <w:pPr>
              <w:tabs>
                <w:tab w:val="left" w:pos="284"/>
                <w:tab w:val="left" w:pos="993"/>
              </w:tabs>
              <w:spacing w:line="288" w:lineRule="auto"/>
              <w:jc w:val="center"/>
              <w:rPr>
                <w:sz w:val="24"/>
                <w:szCs w:val="24"/>
              </w:rPr>
            </w:pPr>
            <w:r w:rsidRPr="00FD1CF6">
              <w:rPr>
                <w:sz w:val="24"/>
                <w:szCs w:val="24"/>
              </w:rPr>
              <w:t>Trong</w:t>
            </w:r>
          </w:p>
        </w:tc>
        <w:tc>
          <w:tcPr>
            <w:tcW w:w="2460" w:type="dxa"/>
            <w:vAlign w:val="center"/>
          </w:tcPr>
          <w:p w:rsidR="00CB6F66" w:rsidRPr="00FD1CF6" w:rsidRDefault="00CB6F66" w:rsidP="00E6089B">
            <w:pPr>
              <w:tabs>
                <w:tab w:val="left" w:pos="284"/>
                <w:tab w:val="left" w:pos="993"/>
              </w:tabs>
              <w:spacing w:line="288" w:lineRule="auto"/>
              <w:jc w:val="center"/>
              <w:rPr>
                <w:sz w:val="24"/>
                <w:szCs w:val="24"/>
              </w:rPr>
            </w:pPr>
            <w:r w:rsidRPr="00FD1CF6">
              <w:rPr>
                <w:sz w:val="24"/>
                <w:szCs w:val="24"/>
              </w:rPr>
              <w:t>Trong</w:t>
            </w:r>
          </w:p>
        </w:tc>
        <w:tc>
          <w:tcPr>
            <w:tcW w:w="2323" w:type="dxa"/>
            <w:vAlign w:val="center"/>
          </w:tcPr>
          <w:p w:rsidR="00CB6F66" w:rsidRPr="00FD1CF6" w:rsidRDefault="00CB6F66" w:rsidP="00E6089B">
            <w:pPr>
              <w:tabs>
                <w:tab w:val="left" w:pos="284"/>
                <w:tab w:val="left" w:pos="993"/>
              </w:tabs>
              <w:spacing w:line="288" w:lineRule="auto"/>
              <w:jc w:val="center"/>
              <w:rPr>
                <w:sz w:val="24"/>
                <w:szCs w:val="24"/>
              </w:rPr>
            </w:pPr>
            <w:r w:rsidRPr="00FD1CF6">
              <w:rPr>
                <w:sz w:val="24"/>
                <w:szCs w:val="24"/>
              </w:rPr>
              <w:t>Trong</w:t>
            </w:r>
          </w:p>
        </w:tc>
      </w:tr>
      <w:tr w:rsidR="00CB6F66" w:rsidRPr="00FD1CF6" w:rsidTr="00CB6F66">
        <w:trPr>
          <w:trHeight w:val="472"/>
          <w:jc w:val="center"/>
        </w:trPr>
        <w:tc>
          <w:tcPr>
            <w:tcW w:w="1230" w:type="dxa"/>
            <w:vAlign w:val="center"/>
          </w:tcPr>
          <w:p w:rsidR="00CB6F66" w:rsidRPr="00FD1CF6" w:rsidRDefault="00CB6F66" w:rsidP="00E6089B">
            <w:pPr>
              <w:tabs>
                <w:tab w:val="left" w:pos="284"/>
                <w:tab w:val="left" w:pos="993"/>
              </w:tabs>
              <w:spacing w:line="288" w:lineRule="auto"/>
              <w:jc w:val="center"/>
              <w:rPr>
                <w:sz w:val="24"/>
                <w:szCs w:val="24"/>
              </w:rPr>
            </w:pPr>
            <w:r w:rsidRPr="00FD1CF6">
              <w:rPr>
                <w:sz w:val="24"/>
                <w:szCs w:val="24"/>
              </w:rPr>
              <w:t>B</w:t>
            </w:r>
          </w:p>
        </w:tc>
        <w:tc>
          <w:tcPr>
            <w:tcW w:w="2733" w:type="dxa"/>
            <w:vAlign w:val="center"/>
          </w:tcPr>
          <w:p w:rsidR="00CB6F66" w:rsidRPr="00FD1CF6" w:rsidRDefault="00CB6F66" w:rsidP="00E6089B">
            <w:pPr>
              <w:tabs>
                <w:tab w:val="left" w:pos="284"/>
                <w:tab w:val="left" w:pos="993"/>
              </w:tabs>
              <w:spacing w:line="288" w:lineRule="auto"/>
              <w:jc w:val="center"/>
              <w:rPr>
                <w:sz w:val="24"/>
                <w:szCs w:val="24"/>
              </w:rPr>
            </w:pPr>
            <w:r w:rsidRPr="00FD1CF6">
              <w:rPr>
                <w:sz w:val="24"/>
                <w:szCs w:val="24"/>
              </w:rPr>
              <w:t>Trong</w:t>
            </w:r>
          </w:p>
        </w:tc>
        <w:tc>
          <w:tcPr>
            <w:tcW w:w="2460" w:type="dxa"/>
            <w:vAlign w:val="center"/>
          </w:tcPr>
          <w:p w:rsidR="00CB6F66" w:rsidRPr="00FD1CF6" w:rsidRDefault="00CB6F66" w:rsidP="00E6089B">
            <w:pPr>
              <w:tabs>
                <w:tab w:val="left" w:pos="284"/>
                <w:tab w:val="left" w:pos="993"/>
              </w:tabs>
              <w:spacing w:line="288" w:lineRule="auto"/>
              <w:jc w:val="center"/>
              <w:rPr>
                <w:sz w:val="24"/>
                <w:szCs w:val="24"/>
              </w:rPr>
            </w:pPr>
            <w:r w:rsidRPr="00FD1CF6">
              <w:rPr>
                <w:sz w:val="24"/>
                <w:szCs w:val="24"/>
              </w:rPr>
              <w:t>Hơi đục</w:t>
            </w:r>
          </w:p>
        </w:tc>
        <w:tc>
          <w:tcPr>
            <w:tcW w:w="2323" w:type="dxa"/>
            <w:vAlign w:val="center"/>
          </w:tcPr>
          <w:p w:rsidR="00CB6F66" w:rsidRPr="00FD1CF6" w:rsidRDefault="00CB6F66" w:rsidP="00E6089B">
            <w:pPr>
              <w:tabs>
                <w:tab w:val="left" w:pos="284"/>
                <w:tab w:val="left" w:pos="993"/>
              </w:tabs>
              <w:spacing w:line="288" w:lineRule="auto"/>
              <w:jc w:val="center"/>
              <w:rPr>
                <w:sz w:val="24"/>
                <w:szCs w:val="24"/>
              </w:rPr>
            </w:pPr>
            <w:r w:rsidRPr="00FD1CF6">
              <w:rPr>
                <w:sz w:val="24"/>
                <w:szCs w:val="24"/>
              </w:rPr>
              <w:t>Hơi đục</w:t>
            </w:r>
          </w:p>
        </w:tc>
      </w:tr>
    </w:tbl>
    <w:p w:rsidR="00CB6F66" w:rsidRPr="00FD1CF6" w:rsidRDefault="001E0629" w:rsidP="00E6089B">
      <w:pPr>
        <w:tabs>
          <w:tab w:val="left" w:pos="284"/>
          <w:tab w:val="left" w:pos="993"/>
        </w:tabs>
        <w:spacing w:line="288" w:lineRule="auto"/>
        <w:jc w:val="both"/>
        <w:rPr>
          <w:sz w:val="24"/>
          <w:szCs w:val="24"/>
        </w:rPr>
      </w:pPr>
      <w:r w:rsidRPr="00FD1CF6">
        <w:rPr>
          <w:sz w:val="24"/>
          <w:szCs w:val="24"/>
        </w:rPr>
        <w:t xml:space="preserve"> </w:t>
      </w:r>
      <w:r w:rsidR="00CB6F66" w:rsidRPr="00FD1CF6">
        <w:rPr>
          <w:sz w:val="24"/>
          <w:szCs w:val="24"/>
        </w:rPr>
        <w:t xml:space="preserve">Em hãy xác định loài vi khuẩn có trong bình A và bình B. Giải thích? </w:t>
      </w:r>
    </w:p>
    <w:p w:rsidR="001E0629" w:rsidRPr="00FD1CF6" w:rsidRDefault="001E062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3"/>
        <w:gridCol w:w="9551"/>
      </w:tblGrid>
      <w:tr w:rsidR="001E0629" w:rsidRPr="00FD1CF6" w:rsidTr="001E0629">
        <w:tc>
          <w:tcPr>
            <w:tcW w:w="763" w:type="dxa"/>
          </w:tcPr>
          <w:p w:rsidR="001E0629" w:rsidRPr="00FD1CF6" w:rsidRDefault="001E0629" w:rsidP="00E6089B">
            <w:pPr>
              <w:widowControl w:val="0"/>
              <w:tabs>
                <w:tab w:val="left" w:pos="284"/>
                <w:tab w:val="left" w:pos="993"/>
              </w:tabs>
              <w:spacing w:line="288" w:lineRule="auto"/>
              <w:jc w:val="center"/>
              <w:outlineLvl w:val="0"/>
              <w:rPr>
                <w:rFonts w:eastAsia="SimSun"/>
                <w:b/>
                <w:sz w:val="24"/>
                <w:szCs w:val="24"/>
                <w:lang w:val="nl-NL" w:eastAsia="zh-CN"/>
              </w:rPr>
            </w:pPr>
            <w:r w:rsidRPr="00FD1CF6">
              <w:rPr>
                <w:rFonts w:eastAsia="SimSun"/>
                <w:b/>
                <w:sz w:val="24"/>
                <w:szCs w:val="24"/>
                <w:lang w:val="nl-NL" w:eastAsia="zh-CN"/>
              </w:rPr>
              <w:t>Câu</w:t>
            </w:r>
          </w:p>
        </w:tc>
        <w:tc>
          <w:tcPr>
            <w:tcW w:w="9551" w:type="dxa"/>
          </w:tcPr>
          <w:p w:rsidR="001E0629" w:rsidRPr="00FD1CF6" w:rsidRDefault="001E0629" w:rsidP="00E6089B">
            <w:pPr>
              <w:widowControl w:val="0"/>
              <w:tabs>
                <w:tab w:val="left" w:pos="284"/>
                <w:tab w:val="left" w:pos="993"/>
              </w:tabs>
              <w:spacing w:line="288" w:lineRule="auto"/>
              <w:jc w:val="center"/>
              <w:outlineLvl w:val="0"/>
              <w:rPr>
                <w:rFonts w:eastAsia="SimSun"/>
                <w:b/>
                <w:sz w:val="24"/>
                <w:szCs w:val="24"/>
                <w:lang w:val="nl-NL" w:eastAsia="zh-CN"/>
              </w:rPr>
            </w:pPr>
            <w:r w:rsidRPr="00FD1CF6">
              <w:rPr>
                <w:rFonts w:eastAsia="SimSun"/>
                <w:b/>
                <w:sz w:val="24"/>
                <w:szCs w:val="24"/>
                <w:lang w:val="nl-NL" w:eastAsia="zh-CN"/>
              </w:rPr>
              <w:t>Nội dung</w:t>
            </w:r>
          </w:p>
        </w:tc>
      </w:tr>
      <w:tr w:rsidR="001E0629" w:rsidRPr="00FD1CF6" w:rsidTr="001E0629">
        <w:trPr>
          <w:trHeight w:val="58"/>
        </w:trPr>
        <w:tc>
          <w:tcPr>
            <w:tcW w:w="763" w:type="dxa"/>
          </w:tcPr>
          <w:p w:rsidR="001E0629" w:rsidRPr="00FD1CF6" w:rsidRDefault="001E0629" w:rsidP="00E6089B">
            <w:pPr>
              <w:widowControl w:val="0"/>
              <w:tabs>
                <w:tab w:val="left" w:pos="284"/>
                <w:tab w:val="left" w:pos="993"/>
              </w:tabs>
              <w:spacing w:line="288" w:lineRule="auto"/>
              <w:jc w:val="center"/>
              <w:outlineLvl w:val="0"/>
              <w:rPr>
                <w:rFonts w:eastAsia="SimSun"/>
                <w:b/>
                <w:sz w:val="24"/>
                <w:szCs w:val="24"/>
                <w:lang w:val="nl-NL" w:eastAsia="zh-CN"/>
              </w:rPr>
            </w:pPr>
            <w:r w:rsidRPr="00FD1CF6">
              <w:rPr>
                <w:rFonts w:eastAsia="SimSun"/>
                <w:b/>
                <w:sz w:val="24"/>
                <w:szCs w:val="24"/>
                <w:lang w:val="nl-NL" w:eastAsia="zh-CN"/>
              </w:rPr>
              <w:t>1</w:t>
            </w:r>
          </w:p>
          <w:p w:rsidR="001E0629" w:rsidRPr="00FD1CF6" w:rsidRDefault="001E0629" w:rsidP="00E6089B">
            <w:pPr>
              <w:widowControl w:val="0"/>
              <w:tabs>
                <w:tab w:val="left" w:pos="284"/>
                <w:tab w:val="left" w:pos="993"/>
              </w:tabs>
              <w:spacing w:line="288" w:lineRule="auto"/>
              <w:jc w:val="center"/>
              <w:outlineLvl w:val="0"/>
              <w:rPr>
                <w:rFonts w:eastAsia="SimSun"/>
                <w:b/>
                <w:sz w:val="24"/>
                <w:szCs w:val="24"/>
                <w:lang w:val="nl-NL" w:eastAsia="zh-CN"/>
              </w:rPr>
            </w:pPr>
          </w:p>
        </w:tc>
        <w:tc>
          <w:tcPr>
            <w:tcW w:w="9551" w:type="dxa"/>
          </w:tcPr>
          <w:p w:rsidR="001E0629" w:rsidRPr="00FD1CF6" w:rsidRDefault="001E0629" w:rsidP="00E6089B">
            <w:pPr>
              <w:tabs>
                <w:tab w:val="left" w:pos="284"/>
                <w:tab w:val="left" w:pos="993"/>
              </w:tabs>
              <w:spacing w:line="288" w:lineRule="auto"/>
              <w:jc w:val="both"/>
              <w:rPr>
                <w:sz w:val="24"/>
                <w:szCs w:val="24"/>
              </w:rPr>
            </w:pPr>
            <w:r w:rsidRPr="00FD1CF6">
              <w:rPr>
                <w:sz w:val="24"/>
                <w:szCs w:val="24"/>
              </w:rPr>
              <w:t>- Màng sinh chất gấp nếp, trên màng đính các phân tử của chuỗi vận chuyển êlectrôn, ATP syntheaza → thực hiện chức năng hô hấp nội bào giống ty thể.</w:t>
            </w:r>
          </w:p>
          <w:p w:rsidR="001E0629" w:rsidRPr="00FD1CF6" w:rsidRDefault="001E0629" w:rsidP="00E6089B">
            <w:pPr>
              <w:tabs>
                <w:tab w:val="left" w:pos="284"/>
                <w:tab w:val="left" w:pos="993"/>
              </w:tabs>
              <w:spacing w:line="288" w:lineRule="auto"/>
              <w:jc w:val="both"/>
              <w:rPr>
                <w:sz w:val="24"/>
                <w:szCs w:val="24"/>
              </w:rPr>
            </w:pPr>
            <w:r w:rsidRPr="00FD1CF6">
              <w:rPr>
                <w:sz w:val="24"/>
                <w:szCs w:val="24"/>
              </w:rPr>
              <w:t xml:space="preserve">- Màng sinh chất gấp nếp, trên màng đính các phân tử của chuỗi vận chuyển electron, ATP </w:t>
            </w:r>
            <w:r w:rsidRPr="00FD1CF6">
              <w:rPr>
                <w:sz w:val="24"/>
                <w:szCs w:val="24"/>
              </w:rPr>
              <w:lastRenderedPageBreak/>
              <w:t>syntheaza, các sắc tố quang hợp → thực hiện chức năng quang hợp giống tilacôit.</w:t>
            </w:r>
          </w:p>
        </w:tc>
      </w:tr>
      <w:tr w:rsidR="001E0629" w:rsidRPr="00FD1CF6" w:rsidTr="001E0629">
        <w:trPr>
          <w:trHeight w:val="2535"/>
        </w:trPr>
        <w:tc>
          <w:tcPr>
            <w:tcW w:w="763" w:type="dxa"/>
          </w:tcPr>
          <w:p w:rsidR="001E0629" w:rsidRPr="00FD1CF6" w:rsidRDefault="001E0629" w:rsidP="00E6089B">
            <w:pPr>
              <w:widowControl w:val="0"/>
              <w:tabs>
                <w:tab w:val="left" w:pos="284"/>
                <w:tab w:val="left" w:pos="993"/>
              </w:tabs>
              <w:spacing w:line="288" w:lineRule="auto"/>
              <w:jc w:val="center"/>
              <w:outlineLvl w:val="0"/>
              <w:rPr>
                <w:rFonts w:eastAsia="SimSun"/>
                <w:b/>
                <w:sz w:val="24"/>
                <w:szCs w:val="24"/>
                <w:lang w:val="nl-NL" w:eastAsia="zh-CN"/>
              </w:rPr>
            </w:pPr>
            <w:r w:rsidRPr="00FD1CF6">
              <w:rPr>
                <w:rFonts w:eastAsia="SimSun"/>
                <w:b/>
                <w:sz w:val="24"/>
                <w:szCs w:val="24"/>
                <w:lang w:val="nl-NL" w:eastAsia="zh-CN"/>
              </w:rPr>
              <w:lastRenderedPageBreak/>
              <w:t>2</w:t>
            </w:r>
          </w:p>
          <w:p w:rsidR="001E0629" w:rsidRPr="00FD1CF6" w:rsidRDefault="001E0629" w:rsidP="00E6089B">
            <w:pPr>
              <w:widowControl w:val="0"/>
              <w:tabs>
                <w:tab w:val="left" w:pos="284"/>
                <w:tab w:val="left" w:pos="993"/>
              </w:tabs>
              <w:spacing w:line="288" w:lineRule="auto"/>
              <w:jc w:val="center"/>
              <w:outlineLvl w:val="0"/>
              <w:rPr>
                <w:rFonts w:eastAsia="SimSun"/>
                <w:b/>
                <w:sz w:val="24"/>
                <w:szCs w:val="24"/>
                <w:lang w:val="nl-NL" w:eastAsia="zh-CN"/>
              </w:rPr>
            </w:pPr>
          </w:p>
        </w:tc>
        <w:tc>
          <w:tcPr>
            <w:tcW w:w="9551" w:type="dxa"/>
          </w:tcPr>
          <w:p w:rsidR="001E0629" w:rsidRPr="00FD1CF6" w:rsidRDefault="001E0629" w:rsidP="00E6089B">
            <w:pPr>
              <w:tabs>
                <w:tab w:val="left" w:pos="284"/>
                <w:tab w:val="left" w:pos="993"/>
                <w:tab w:val="left" w:pos="2025"/>
              </w:tabs>
              <w:spacing w:line="288" w:lineRule="auto"/>
              <w:jc w:val="both"/>
              <w:rPr>
                <w:sz w:val="24"/>
                <w:szCs w:val="24"/>
              </w:rPr>
            </w:pPr>
            <w:r w:rsidRPr="00FD1CF6">
              <w:rPr>
                <w:sz w:val="24"/>
                <w:szCs w:val="24"/>
              </w:rPr>
              <w:t>- Bình A:</w:t>
            </w:r>
          </w:p>
          <w:p w:rsidR="001E0629" w:rsidRPr="00FD1CF6" w:rsidRDefault="001E0629" w:rsidP="00E6089B">
            <w:pPr>
              <w:tabs>
                <w:tab w:val="left" w:pos="284"/>
                <w:tab w:val="left" w:pos="993"/>
                <w:tab w:val="left" w:pos="2025"/>
              </w:tabs>
              <w:spacing w:line="288" w:lineRule="auto"/>
              <w:jc w:val="both"/>
              <w:rPr>
                <w:sz w:val="24"/>
                <w:szCs w:val="24"/>
              </w:rPr>
            </w:pPr>
            <w:r w:rsidRPr="00FD1CF6">
              <w:rPr>
                <w:sz w:val="24"/>
                <w:szCs w:val="24"/>
              </w:rPr>
              <w:t xml:space="preserve">+ Chứa vi khuẩn không lưu huỳnh màu lục. </w:t>
            </w:r>
          </w:p>
          <w:p w:rsidR="001E0629" w:rsidRPr="00FD1CF6" w:rsidRDefault="001E0629" w:rsidP="00E6089B">
            <w:pPr>
              <w:tabs>
                <w:tab w:val="left" w:pos="284"/>
                <w:tab w:val="left" w:pos="993"/>
                <w:tab w:val="left" w:pos="2025"/>
              </w:tabs>
              <w:spacing w:line="288" w:lineRule="auto"/>
              <w:jc w:val="both"/>
              <w:rPr>
                <w:sz w:val="24"/>
                <w:szCs w:val="24"/>
              </w:rPr>
            </w:pPr>
            <w:r w:rsidRPr="00FD1CF6">
              <w:rPr>
                <w:sz w:val="24"/>
                <w:szCs w:val="24"/>
              </w:rPr>
              <w:t>+ Do: vi khuẩn này thuộc nhóm quang dị dưỡng nên khi trong dịch nuôi cấy không có nguồn C hữu cơ → không sinh trưởng → không tăng về sinh khối → bình nuôi cấy trong.</w:t>
            </w:r>
          </w:p>
          <w:p w:rsidR="001E0629" w:rsidRPr="00FD1CF6" w:rsidRDefault="001E0629" w:rsidP="00E6089B">
            <w:pPr>
              <w:tabs>
                <w:tab w:val="left" w:pos="284"/>
                <w:tab w:val="left" w:pos="993"/>
              </w:tabs>
              <w:spacing w:line="288" w:lineRule="auto"/>
              <w:jc w:val="both"/>
              <w:rPr>
                <w:sz w:val="24"/>
                <w:szCs w:val="24"/>
              </w:rPr>
            </w:pPr>
            <w:r w:rsidRPr="00FD1CF6">
              <w:rPr>
                <w:sz w:val="24"/>
                <w:szCs w:val="24"/>
              </w:rPr>
              <w:t>- Bình B:</w:t>
            </w:r>
          </w:p>
          <w:p w:rsidR="001E0629" w:rsidRPr="00FD1CF6" w:rsidRDefault="001E0629" w:rsidP="00E6089B">
            <w:pPr>
              <w:tabs>
                <w:tab w:val="left" w:pos="284"/>
                <w:tab w:val="left" w:pos="993"/>
              </w:tabs>
              <w:spacing w:line="288" w:lineRule="auto"/>
              <w:jc w:val="both"/>
              <w:rPr>
                <w:sz w:val="24"/>
                <w:szCs w:val="24"/>
              </w:rPr>
            </w:pPr>
            <w:r w:rsidRPr="00FD1CF6">
              <w:rPr>
                <w:sz w:val="24"/>
                <w:szCs w:val="24"/>
              </w:rPr>
              <w:t>+ Chứa vi khuẩn lam.</w:t>
            </w:r>
          </w:p>
          <w:p w:rsidR="001E0629" w:rsidRPr="00FD1CF6" w:rsidRDefault="001E0629" w:rsidP="00E6089B">
            <w:pPr>
              <w:tabs>
                <w:tab w:val="left" w:pos="284"/>
                <w:tab w:val="left" w:pos="993"/>
              </w:tabs>
              <w:spacing w:line="288" w:lineRule="auto"/>
              <w:jc w:val="both"/>
              <w:rPr>
                <w:rFonts w:eastAsia="SimSun"/>
                <w:sz w:val="24"/>
                <w:szCs w:val="24"/>
                <w:lang w:eastAsia="zh-CN"/>
              </w:rPr>
            </w:pPr>
            <w:r w:rsidRPr="00FD1CF6">
              <w:rPr>
                <w:sz w:val="24"/>
                <w:szCs w:val="24"/>
              </w:rPr>
              <w:t>+ Vi khuẩn lam thuộc nhóm quang tự dưỡng. Giai đoạn 1 nuôi trong tối, vi khuẩn không quang hợp tổng hợp chất hữu cơ → sinh khối không tăng → bình nuôi cấy trong; giai đoạn 2 nuôi lắc ngoài sáng, có ánh sáng và CO</w:t>
            </w:r>
            <w:r w:rsidRPr="00FD1CF6">
              <w:rPr>
                <w:sz w:val="24"/>
                <w:szCs w:val="24"/>
                <w:vertAlign w:val="subscript"/>
              </w:rPr>
              <w:t>2</w:t>
            </w:r>
            <w:r w:rsidRPr="00FD1CF6">
              <w:rPr>
                <w:sz w:val="24"/>
                <w:szCs w:val="24"/>
              </w:rPr>
              <w:t xml:space="preserve"> → quang hợp → tăng sinh khối → có màu hơi đục; giai đoạn 3 nuôi tĩnh trong tối → không quang hợp → không tiếp tục tăng sinh khối → vẫn có màu hơi đục.</w:t>
            </w:r>
          </w:p>
        </w:tc>
      </w:tr>
    </w:tbl>
    <w:p w:rsidR="00CB6F66" w:rsidRPr="00FD1CF6" w:rsidRDefault="00CB6F66" w:rsidP="00E6089B">
      <w:pPr>
        <w:tabs>
          <w:tab w:val="left" w:pos="284"/>
          <w:tab w:val="left" w:pos="993"/>
          <w:tab w:val="left" w:pos="1534"/>
        </w:tabs>
        <w:spacing w:line="288" w:lineRule="auto"/>
        <w:rPr>
          <w:sz w:val="24"/>
          <w:szCs w:val="24"/>
        </w:rPr>
      </w:pPr>
    </w:p>
    <w:p w:rsidR="001E0629" w:rsidRPr="00FD1CF6" w:rsidRDefault="001E0629" w:rsidP="00E6089B">
      <w:pPr>
        <w:pStyle w:val="ListParagraph"/>
        <w:numPr>
          <w:ilvl w:val="0"/>
          <w:numId w:val="1"/>
        </w:numPr>
        <w:tabs>
          <w:tab w:val="left" w:pos="284"/>
          <w:tab w:val="left" w:pos="993"/>
          <w:tab w:val="left" w:pos="1534"/>
        </w:tabs>
        <w:spacing w:after="0" w:line="288" w:lineRule="auto"/>
        <w:ind w:left="0" w:firstLine="0"/>
        <w:rPr>
          <w:rFonts w:cs="Times New Roman"/>
          <w:szCs w:val="24"/>
        </w:rPr>
      </w:pPr>
    </w:p>
    <w:p w:rsidR="001E0629" w:rsidRPr="00FD1CF6" w:rsidRDefault="001E0629" w:rsidP="00E6089B">
      <w:pPr>
        <w:tabs>
          <w:tab w:val="left" w:pos="284"/>
          <w:tab w:val="left" w:pos="993"/>
          <w:tab w:val="left" w:pos="1534"/>
        </w:tabs>
        <w:spacing w:line="288" w:lineRule="auto"/>
        <w:rPr>
          <w:sz w:val="24"/>
          <w:szCs w:val="24"/>
        </w:rPr>
      </w:pPr>
      <w:r w:rsidRPr="00FD1CF6">
        <w:rPr>
          <w:noProof/>
          <w:sz w:val="24"/>
          <w:szCs w:val="24"/>
        </w:rPr>
        <w:drawing>
          <wp:inline distT="0" distB="0" distL="0" distR="0" wp14:anchorId="58F25D23" wp14:editId="64EBFE17">
            <wp:extent cx="5040000" cy="1384385"/>
            <wp:effectExtent l="0" t="0" r="825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040000" cy="1384385"/>
                    </a:xfrm>
                    <a:prstGeom prst="rect">
                      <a:avLst/>
                    </a:prstGeom>
                  </pic:spPr>
                </pic:pic>
              </a:graphicData>
            </a:graphic>
          </wp:inline>
        </w:drawing>
      </w:r>
    </w:p>
    <w:p w:rsidR="001E0629" w:rsidRPr="00FD1CF6" w:rsidRDefault="001E0629" w:rsidP="00E6089B">
      <w:pPr>
        <w:tabs>
          <w:tab w:val="left" w:pos="284"/>
          <w:tab w:val="left" w:pos="993"/>
          <w:tab w:val="left" w:pos="1534"/>
        </w:tabs>
        <w:spacing w:line="288" w:lineRule="auto"/>
        <w:rPr>
          <w:sz w:val="24"/>
          <w:szCs w:val="24"/>
        </w:rPr>
      </w:pPr>
      <w:r w:rsidRPr="00FD1CF6">
        <w:rPr>
          <w:noProof/>
          <w:sz w:val="24"/>
          <w:szCs w:val="24"/>
        </w:rPr>
        <w:drawing>
          <wp:inline distT="0" distB="0" distL="0" distR="0" wp14:anchorId="4C7FA8F9" wp14:editId="58823285">
            <wp:extent cx="6480000" cy="152446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480000" cy="1524462"/>
                    </a:xfrm>
                    <a:prstGeom prst="rect">
                      <a:avLst/>
                    </a:prstGeom>
                  </pic:spPr>
                </pic:pic>
              </a:graphicData>
            </a:graphic>
          </wp:inline>
        </w:drawing>
      </w:r>
    </w:p>
    <w:p w:rsidR="001E0629" w:rsidRPr="00FD1CF6" w:rsidRDefault="001E062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1E0629" w:rsidRPr="00FD1CF6" w:rsidRDefault="001E0629" w:rsidP="00E6089B">
      <w:pPr>
        <w:tabs>
          <w:tab w:val="left" w:pos="284"/>
          <w:tab w:val="left" w:pos="993"/>
          <w:tab w:val="left" w:pos="1534"/>
        </w:tabs>
        <w:spacing w:line="288" w:lineRule="auto"/>
        <w:rPr>
          <w:sz w:val="24"/>
          <w:szCs w:val="24"/>
        </w:rPr>
      </w:pPr>
      <w:r w:rsidRPr="00FD1CF6">
        <w:rPr>
          <w:noProof/>
          <w:sz w:val="24"/>
          <w:szCs w:val="24"/>
        </w:rPr>
        <w:drawing>
          <wp:inline distT="0" distB="0" distL="0" distR="0" wp14:anchorId="15D8FEE5" wp14:editId="40B76438">
            <wp:extent cx="6300000" cy="3516154"/>
            <wp:effectExtent l="0" t="0" r="5715"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6300000" cy="3516154"/>
                    </a:xfrm>
                    <a:prstGeom prst="rect">
                      <a:avLst/>
                    </a:prstGeom>
                  </pic:spPr>
                </pic:pic>
              </a:graphicData>
            </a:graphic>
          </wp:inline>
        </w:drawing>
      </w:r>
    </w:p>
    <w:p w:rsidR="001E0629" w:rsidRPr="00FD1CF6" w:rsidRDefault="001E0629" w:rsidP="00E6089B">
      <w:pPr>
        <w:tabs>
          <w:tab w:val="left" w:pos="284"/>
          <w:tab w:val="left" w:pos="993"/>
          <w:tab w:val="left" w:pos="1534"/>
        </w:tabs>
        <w:spacing w:line="288" w:lineRule="auto"/>
        <w:rPr>
          <w:sz w:val="24"/>
          <w:szCs w:val="24"/>
        </w:rPr>
      </w:pPr>
      <w:r w:rsidRPr="00FD1CF6">
        <w:rPr>
          <w:noProof/>
          <w:sz w:val="24"/>
          <w:szCs w:val="24"/>
        </w:rPr>
        <w:lastRenderedPageBreak/>
        <w:drawing>
          <wp:inline distT="0" distB="0" distL="0" distR="0" wp14:anchorId="568C87B1" wp14:editId="683E78D9">
            <wp:extent cx="6300000" cy="2073077"/>
            <wp:effectExtent l="0" t="0" r="571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6300000" cy="2073077"/>
                    </a:xfrm>
                    <a:prstGeom prst="rect">
                      <a:avLst/>
                    </a:prstGeom>
                  </pic:spPr>
                </pic:pic>
              </a:graphicData>
            </a:graphic>
          </wp:inline>
        </w:drawing>
      </w:r>
    </w:p>
    <w:p w:rsidR="001E0629" w:rsidRPr="00FD1CF6" w:rsidRDefault="001E0629" w:rsidP="00E6089B">
      <w:pPr>
        <w:tabs>
          <w:tab w:val="left" w:pos="284"/>
          <w:tab w:val="left" w:pos="993"/>
          <w:tab w:val="left" w:pos="1534"/>
        </w:tabs>
        <w:spacing w:line="288" w:lineRule="auto"/>
        <w:rPr>
          <w:sz w:val="24"/>
          <w:szCs w:val="24"/>
        </w:rPr>
      </w:pPr>
    </w:p>
    <w:p w:rsidR="001E0629" w:rsidRPr="00FD1CF6" w:rsidRDefault="001E0629" w:rsidP="00E6089B">
      <w:pPr>
        <w:pStyle w:val="ListParagraph"/>
        <w:numPr>
          <w:ilvl w:val="0"/>
          <w:numId w:val="1"/>
        </w:numPr>
        <w:tabs>
          <w:tab w:val="left" w:pos="284"/>
          <w:tab w:val="left" w:pos="993"/>
          <w:tab w:val="left" w:pos="1534"/>
        </w:tabs>
        <w:spacing w:after="0" w:line="288" w:lineRule="auto"/>
        <w:ind w:left="0" w:firstLine="0"/>
        <w:jc w:val="both"/>
        <w:rPr>
          <w:rFonts w:cs="Times New Roman"/>
          <w:color w:val="000000"/>
          <w:szCs w:val="24"/>
        </w:rPr>
      </w:pPr>
      <w:r w:rsidRPr="00FD1CF6">
        <w:rPr>
          <w:rFonts w:cs="Times New Roman"/>
          <w:color w:val="000000"/>
          <w:szCs w:val="24"/>
        </w:rPr>
        <w:t>Khi vi khuẩn lây nhiễm vào cơ thể động vật, số lượng tế bào vi khuẩn tăng lên theo hàm số mũ. Sau khi bị lây nhiễm bởi một virut động vật có chu kỳ sinh sản gây tan, cơ thể động vật không có dấu hiệu lây nhiễm một thời gian. Sau đó, số lượng virrut tăng lên một cách đột ngột và cuối cùng tăng lên theo kiểu bậc thang. Hãy giải thích tại sao có sự khác nhau đó. Em hãy vẽ đồ thị biểu diễn sự tăng số lượng vi khuẩn và virut theo thời gian.</w:t>
      </w:r>
    </w:p>
    <w:p w:rsidR="00DB22AD" w:rsidRPr="00FD1CF6" w:rsidRDefault="00DB22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DB22AD" w:rsidRPr="00FD1CF6" w:rsidRDefault="00DB22AD"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3FAF1E15" wp14:editId="3C21F222">
            <wp:extent cx="5760000" cy="2491077"/>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760000" cy="2491077"/>
                    </a:xfrm>
                    <a:prstGeom prst="rect">
                      <a:avLst/>
                    </a:prstGeom>
                  </pic:spPr>
                </pic:pic>
              </a:graphicData>
            </a:graphic>
          </wp:inline>
        </w:drawing>
      </w:r>
    </w:p>
    <w:p w:rsidR="00DB22AD" w:rsidRPr="00FD1CF6" w:rsidRDefault="00DB22AD"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7D52C868" wp14:editId="6BDF379D">
            <wp:extent cx="5760000" cy="313046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760000" cy="3130462"/>
                    </a:xfrm>
                    <a:prstGeom prst="rect">
                      <a:avLst/>
                    </a:prstGeom>
                  </pic:spPr>
                </pic:pic>
              </a:graphicData>
            </a:graphic>
          </wp:inline>
        </w:drawing>
      </w:r>
    </w:p>
    <w:p w:rsidR="00DB22AD" w:rsidRPr="00FD1CF6" w:rsidRDefault="00DB22AD" w:rsidP="00E6089B">
      <w:pPr>
        <w:tabs>
          <w:tab w:val="left" w:pos="284"/>
          <w:tab w:val="left" w:pos="993"/>
          <w:tab w:val="left" w:pos="1534"/>
        </w:tabs>
        <w:spacing w:line="288" w:lineRule="auto"/>
        <w:jc w:val="both"/>
        <w:rPr>
          <w:sz w:val="24"/>
          <w:szCs w:val="24"/>
        </w:rPr>
      </w:pPr>
    </w:p>
    <w:p w:rsidR="00DB22AD" w:rsidRPr="00FD1CF6" w:rsidRDefault="00DB22AD"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rPr>
      </w:pPr>
    </w:p>
    <w:p w:rsidR="00DB22AD" w:rsidRPr="00FD1CF6" w:rsidRDefault="00DB22AD" w:rsidP="00E6089B">
      <w:pPr>
        <w:tabs>
          <w:tab w:val="left" w:pos="284"/>
          <w:tab w:val="left" w:pos="993"/>
          <w:tab w:val="left" w:pos="1534"/>
        </w:tabs>
        <w:spacing w:line="288" w:lineRule="auto"/>
        <w:jc w:val="both"/>
        <w:rPr>
          <w:sz w:val="24"/>
          <w:szCs w:val="24"/>
        </w:rPr>
      </w:pPr>
      <w:r w:rsidRPr="00FD1CF6">
        <w:rPr>
          <w:noProof/>
          <w:sz w:val="24"/>
          <w:szCs w:val="24"/>
        </w:rPr>
        <w:lastRenderedPageBreak/>
        <w:drawing>
          <wp:inline distT="0" distB="0" distL="0" distR="0" wp14:anchorId="6D656935" wp14:editId="66821B1A">
            <wp:extent cx="6480000" cy="2027769"/>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6480000" cy="2027769"/>
                    </a:xfrm>
                    <a:prstGeom prst="rect">
                      <a:avLst/>
                    </a:prstGeom>
                  </pic:spPr>
                </pic:pic>
              </a:graphicData>
            </a:graphic>
          </wp:inline>
        </w:drawing>
      </w:r>
    </w:p>
    <w:p w:rsidR="00DB22AD" w:rsidRPr="00FD1CF6" w:rsidRDefault="00DB22A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CD67BB" w:rsidRPr="00FD1CF6" w:rsidRDefault="00DB22AD" w:rsidP="00E6089B">
      <w:pPr>
        <w:tabs>
          <w:tab w:val="left" w:pos="284"/>
          <w:tab w:val="left" w:pos="993"/>
        </w:tabs>
        <w:spacing w:line="288" w:lineRule="auto"/>
        <w:jc w:val="both"/>
        <w:rPr>
          <w:rFonts w:eastAsia="Times New Roman"/>
          <w:color w:val="000000"/>
          <w:sz w:val="24"/>
          <w:szCs w:val="24"/>
        </w:rPr>
      </w:pPr>
      <w:r w:rsidRPr="00FD1CF6">
        <w:rPr>
          <w:rFonts w:eastAsia="Times New Roman"/>
          <w:color w:val="000000"/>
          <w:sz w:val="24"/>
          <w:szCs w:val="24"/>
        </w:rPr>
        <w:t>- Môi trường A là môi trường tổng hợp tối thiểu, chỉ có chất khoáng, vi sinh vật nguyên dưỡng mới phát triển.</w:t>
      </w:r>
    </w:p>
    <w:p w:rsidR="00DB22AD" w:rsidRPr="00FD1CF6" w:rsidRDefault="00DB22AD" w:rsidP="00E6089B">
      <w:pPr>
        <w:tabs>
          <w:tab w:val="left" w:pos="284"/>
          <w:tab w:val="left" w:pos="993"/>
        </w:tabs>
        <w:spacing w:line="288" w:lineRule="auto"/>
        <w:jc w:val="both"/>
        <w:rPr>
          <w:rFonts w:eastAsia="Times New Roman"/>
          <w:color w:val="000000"/>
          <w:sz w:val="24"/>
          <w:szCs w:val="24"/>
        </w:rPr>
      </w:pPr>
      <w:r w:rsidRPr="00FD1CF6">
        <w:rPr>
          <w:rFonts w:eastAsia="Times New Roman"/>
          <w:color w:val="000000"/>
          <w:sz w:val="24"/>
          <w:szCs w:val="24"/>
        </w:rPr>
        <w:t>- Xitrat trisodic mang cho chủng vi khuẩn nguồn C hữu cơ, vậy chúng là vi sinh vật</w:t>
      </w:r>
      <w:r w:rsidR="00CD67BB" w:rsidRPr="00FD1CF6">
        <w:rPr>
          <w:rFonts w:eastAsia="Times New Roman"/>
          <w:color w:val="000000"/>
          <w:sz w:val="24"/>
          <w:szCs w:val="24"/>
        </w:rPr>
        <w:t xml:space="preserve"> </w:t>
      </w:r>
      <w:r w:rsidRPr="00FD1CF6">
        <w:rPr>
          <w:rFonts w:eastAsia="Times New Roman"/>
          <w:color w:val="000000"/>
          <w:sz w:val="24"/>
          <w:szCs w:val="24"/>
        </w:rPr>
        <w:t>dị dưỡng đối với nguồn C.</w:t>
      </w:r>
    </w:p>
    <w:p w:rsidR="00CD67BB" w:rsidRPr="00FD1CF6" w:rsidRDefault="00CD67BB" w:rsidP="00E6089B">
      <w:pPr>
        <w:tabs>
          <w:tab w:val="left" w:pos="284"/>
          <w:tab w:val="left" w:pos="993"/>
        </w:tabs>
        <w:spacing w:line="288" w:lineRule="auto"/>
        <w:jc w:val="both"/>
        <w:rPr>
          <w:rFonts w:eastAsia="Times New Roman"/>
          <w:color w:val="000000"/>
          <w:sz w:val="24"/>
          <w:szCs w:val="24"/>
        </w:rPr>
      </w:pPr>
      <w:r w:rsidRPr="00FD1CF6">
        <w:rPr>
          <w:rFonts w:eastAsia="Times New Roman"/>
          <w:color w:val="000000"/>
          <w:sz w:val="24"/>
          <w:szCs w:val="24"/>
        </w:rPr>
        <w:t>- Kiểu vi khuẩn hóa tự dưỡng, vi khuẩn quang tự dưỡng và phần lớn hóa dưỡng vô cơ</w:t>
      </w:r>
      <w:r w:rsidR="006614DC" w:rsidRPr="00FD1CF6">
        <w:rPr>
          <w:rFonts w:eastAsia="Times New Roman"/>
          <w:color w:val="000000"/>
          <w:sz w:val="24"/>
          <w:szCs w:val="24"/>
        </w:rPr>
        <w:t>.</w:t>
      </w:r>
    </w:p>
    <w:p w:rsidR="006614DC" w:rsidRPr="00FD1CF6" w:rsidRDefault="006614DC" w:rsidP="00E6089B">
      <w:pPr>
        <w:tabs>
          <w:tab w:val="left" w:pos="284"/>
          <w:tab w:val="left" w:pos="993"/>
        </w:tabs>
        <w:spacing w:line="288" w:lineRule="auto"/>
        <w:jc w:val="both"/>
        <w:rPr>
          <w:rFonts w:eastAsia="Times New Roman"/>
          <w:color w:val="000000"/>
          <w:sz w:val="24"/>
          <w:szCs w:val="24"/>
        </w:rPr>
      </w:pPr>
    </w:p>
    <w:p w:rsidR="00C67DD1" w:rsidRPr="00FD1CF6" w:rsidRDefault="00C67DD1" w:rsidP="00E6089B">
      <w:pPr>
        <w:pStyle w:val="ListParagraph"/>
        <w:numPr>
          <w:ilvl w:val="0"/>
          <w:numId w:val="1"/>
        </w:numPr>
        <w:tabs>
          <w:tab w:val="left" w:pos="284"/>
          <w:tab w:val="left" w:pos="993"/>
        </w:tabs>
        <w:spacing w:after="0" w:line="288" w:lineRule="auto"/>
        <w:ind w:left="0" w:firstLine="0"/>
        <w:jc w:val="both"/>
        <w:rPr>
          <w:rFonts w:eastAsia="Times New Roman" w:cs="Times New Roman"/>
          <w:color w:val="000000"/>
          <w:szCs w:val="24"/>
        </w:rPr>
      </w:pPr>
    </w:p>
    <w:p w:rsidR="00C67DD1" w:rsidRPr="00FD1CF6" w:rsidRDefault="00C67DD1" w:rsidP="00E6089B">
      <w:pPr>
        <w:tabs>
          <w:tab w:val="left" w:pos="284"/>
          <w:tab w:val="left" w:pos="993"/>
        </w:tabs>
        <w:autoSpaceDE w:val="0"/>
        <w:autoSpaceDN w:val="0"/>
        <w:adjustRightInd w:val="0"/>
        <w:spacing w:line="288" w:lineRule="auto"/>
        <w:contextualSpacing/>
        <w:jc w:val="both"/>
        <w:rPr>
          <w:sz w:val="24"/>
          <w:szCs w:val="24"/>
          <w:lang w:val="sv-SE"/>
        </w:rPr>
      </w:pPr>
      <w:r w:rsidRPr="00FD1CF6">
        <w:rPr>
          <w:b/>
          <w:bCs/>
          <w:sz w:val="24"/>
          <w:szCs w:val="24"/>
          <w:lang w:val="sv-SE"/>
        </w:rPr>
        <w:t>10.1.</w:t>
      </w:r>
      <w:r w:rsidRPr="00FD1CF6">
        <w:rPr>
          <w:sz w:val="24"/>
          <w:szCs w:val="24"/>
          <w:lang w:val="sv-SE"/>
        </w:rPr>
        <w:t xml:space="preserve"> Để nghiên cứu tác động của Tryptophan lên sinh trưởng của vi khuẩn thương hàn (Salmonella typhi) người ta cấy song song dịch huyền phù vi sinh vật này lên môi trường dinh dưỡng không chứa Tryptophan và môi trường dinh dưỡng có chứa 30mg/l Tryptophan. Sau 24 giờ nuôi ở nhiệt độ phù hợp người ta chỉ thấy có sự sinh trưởng của vi khuẩn trên môi trường có Tryptophan.</w:t>
      </w:r>
    </w:p>
    <w:p w:rsidR="00C67DD1" w:rsidRPr="00FD1CF6" w:rsidRDefault="00C67DD1" w:rsidP="00E6089B">
      <w:pPr>
        <w:tabs>
          <w:tab w:val="left" w:pos="284"/>
          <w:tab w:val="left" w:pos="993"/>
        </w:tabs>
        <w:autoSpaceDE w:val="0"/>
        <w:autoSpaceDN w:val="0"/>
        <w:adjustRightInd w:val="0"/>
        <w:spacing w:line="288" w:lineRule="auto"/>
        <w:contextualSpacing/>
        <w:jc w:val="both"/>
        <w:rPr>
          <w:sz w:val="24"/>
          <w:szCs w:val="24"/>
          <w:lang w:val="sv-SE"/>
        </w:rPr>
      </w:pPr>
      <w:r w:rsidRPr="00FD1CF6">
        <w:rPr>
          <w:sz w:val="24"/>
          <w:szCs w:val="24"/>
          <w:lang w:val="sv-SE"/>
        </w:rPr>
        <w:t>a. Tryptophan là loại hợp chất gì đối với vi khuẩn thương hàn?</w:t>
      </w:r>
    </w:p>
    <w:p w:rsidR="00C67DD1" w:rsidRPr="00FD1CF6" w:rsidRDefault="00C67DD1" w:rsidP="00E6089B">
      <w:pPr>
        <w:tabs>
          <w:tab w:val="left" w:pos="284"/>
          <w:tab w:val="left" w:pos="993"/>
        </w:tabs>
        <w:autoSpaceDE w:val="0"/>
        <w:autoSpaceDN w:val="0"/>
        <w:adjustRightInd w:val="0"/>
        <w:spacing w:line="288" w:lineRule="auto"/>
        <w:contextualSpacing/>
        <w:jc w:val="both"/>
        <w:rPr>
          <w:sz w:val="24"/>
          <w:szCs w:val="24"/>
          <w:lang w:val="sv-SE"/>
        </w:rPr>
      </w:pPr>
      <w:r w:rsidRPr="00FD1CF6">
        <w:rPr>
          <w:sz w:val="24"/>
          <w:szCs w:val="24"/>
          <w:lang w:val="sv-SE"/>
        </w:rPr>
        <w:t>b. Từ Salmonella typhi (chủng 1) bằng cách chiếu tia tử ngoại (UV) với liều lượng hạn chế, người ta thu được chủng 2 có khả năng tự tổng hợp được Tryptophan. Giải thích tại sao?</w:t>
      </w:r>
    </w:p>
    <w:p w:rsidR="00C67DD1" w:rsidRPr="00FD1CF6" w:rsidRDefault="00C67DD1" w:rsidP="00E6089B">
      <w:pPr>
        <w:tabs>
          <w:tab w:val="left" w:pos="284"/>
          <w:tab w:val="left" w:pos="993"/>
        </w:tabs>
        <w:autoSpaceDE w:val="0"/>
        <w:autoSpaceDN w:val="0"/>
        <w:adjustRightInd w:val="0"/>
        <w:spacing w:line="288" w:lineRule="auto"/>
        <w:contextualSpacing/>
        <w:jc w:val="both"/>
        <w:rPr>
          <w:sz w:val="24"/>
          <w:szCs w:val="24"/>
          <w:lang w:val="sv-SE"/>
        </w:rPr>
      </w:pPr>
      <w:r w:rsidRPr="00FD1CF6">
        <w:rPr>
          <w:sz w:val="24"/>
          <w:szCs w:val="24"/>
          <w:lang w:val="sv-SE"/>
        </w:rPr>
        <w:t>c. Để xác định nhu cầu Tryptophan đối với vi khuẩn thương hàn, người ta sử dụng chủng 1 hay chủng 2?</w:t>
      </w:r>
    </w:p>
    <w:p w:rsidR="00C67DD1" w:rsidRPr="00FD1CF6" w:rsidRDefault="00C67DD1" w:rsidP="00E6089B">
      <w:pPr>
        <w:tabs>
          <w:tab w:val="left" w:pos="284"/>
          <w:tab w:val="left" w:pos="993"/>
        </w:tabs>
        <w:spacing w:line="288" w:lineRule="auto"/>
        <w:contextualSpacing/>
        <w:jc w:val="both"/>
        <w:rPr>
          <w:sz w:val="24"/>
          <w:szCs w:val="24"/>
          <w:lang w:val="sv-SE"/>
        </w:rPr>
      </w:pPr>
      <w:r w:rsidRPr="00FD1CF6">
        <w:rPr>
          <w:b/>
          <w:bCs/>
          <w:sz w:val="24"/>
          <w:szCs w:val="24"/>
        </w:rPr>
        <w:t xml:space="preserve">10.2. </w:t>
      </w:r>
      <w:r w:rsidRPr="00FD1CF6">
        <w:rPr>
          <w:bCs/>
          <w:iCs/>
          <w:sz w:val="24"/>
          <w:szCs w:val="24"/>
          <w:lang w:val="sv-SE"/>
        </w:rPr>
        <w:t xml:space="preserve">Vì sao mỗi loại virus chỉ có thể lây nhiễm và kí sinh trong một số loại tế bào chủ nhất định, trong </w:t>
      </w:r>
      <w:r w:rsidRPr="00FD1CF6">
        <w:rPr>
          <w:bCs/>
          <w:sz w:val="24"/>
          <w:szCs w:val="24"/>
          <w:lang w:val="vi-VN"/>
        </w:rPr>
        <w:t>một số mô nhất định</w:t>
      </w:r>
      <w:r w:rsidRPr="00FD1CF6">
        <w:rPr>
          <w:bCs/>
          <w:sz w:val="24"/>
          <w:szCs w:val="24"/>
          <w:lang w:val="sv-SE"/>
        </w:rPr>
        <w:t>?</w:t>
      </w:r>
      <w:r w:rsidRPr="00FD1CF6">
        <w:rPr>
          <w:sz w:val="24"/>
          <w:szCs w:val="24"/>
          <w:lang w:val="sv-SE"/>
        </w:rPr>
        <w:t xml:space="preserve"> Virus gây nhiễm bệnh cho thực vật bằng cách nào?</w:t>
      </w:r>
    </w:p>
    <w:p w:rsidR="00C67DD1" w:rsidRPr="00FD1CF6" w:rsidRDefault="00C67DD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2"/>
      </w:tblGrid>
      <w:tr w:rsidR="00C67DD1" w:rsidRPr="00FD1CF6" w:rsidTr="00C67DD1">
        <w:tc>
          <w:tcPr>
            <w:tcW w:w="10422" w:type="dxa"/>
            <w:shd w:val="clear" w:color="auto" w:fill="auto"/>
          </w:tcPr>
          <w:p w:rsidR="00C67DD1" w:rsidRPr="00FD1CF6" w:rsidRDefault="00C67DD1" w:rsidP="00E6089B">
            <w:pPr>
              <w:tabs>
                <w:tab w:val="left" w:pos="284"/>
                <w:tab w:val="left" w:pos="993"/>
              </w:tabs>
              <w:spacing w:line="288" w:lineRule="auto"/>
              <w:contextualSpacing/>
              <w:jc w:val="both"/>
              <w:rPr>
                <w:b/>
                <w:sz w:val="24"/>
                <w:szCs w:val="24"/>
              </w:rPr>
            </w:pPr>
            <w:r w:rsidRPr="00FD1CF6">
              <w:rPr>
                <w:b/>
                <w:sz w:val="24"/>
                <w:szCs w:val="24"/>
              </w:rPr>
              <w:t>10.1.</w:t>
            </w:r>
          </w:p>
          <w:p w:rsidR="00C67DD1" w:rsidRPr="00FD1CF6" w:rsidRDefault="00C67DD1" w:rsidP="00E6089B">
            <w:pPr>
              <w:tabs>
                <w:tab w:val="left" w:pos="284"/>
                <w:tab w:val="left" w:pos="993"/>
              </w:tabs>
              <w:spacing w:line="288" w:lineRule="auto"/>
              <w:contextualSpacing/>
              <w:jc w:val="both"/>
              <w:rPr>
                <w:sz w:val="24"/>
                <w:szCs w:val="24"/>
                <w:lang w:val="sv-SE"/>
              </w:rPr>
            </w:pPr>
            <w:r w:rsidRPr="00FD1CF6">
              <w:rPr>
                <w:sz w:val="24"/>
                <w:szCs w:val="24"/>
              </w:rPr>
              <w:t>a</w:t>
            </w:r>
            <w:r w:rsidRPr="00FD1CF6">
              <w:rPr>
                <w:bCs/>
                <w:sz w:val="24"/>
                <w:szCs w:val="24"/>
              </w:rPr>
              <w:t>.</w:t>
            </w:r>
            <w:r w:rsidRPr="00FD1CF6">
              <w:rPr>
                <w:b/>
                <w:sz w:val="24"/>
                <w:szCs w:val="24"/>
              </w:rPr>
              <w:t xml:space="preserve"> </w:t>
            </w:r>
            <w:r w:rsidRPr="00FD1CF6">
              <w:rPr>
                <w:sz w:val="24"/>
                <w:szCs w:val="24"/>
                <w:lang w:val="sv-SE"/>
              </w:rPr>
              <w:t>Tryptophan là nhân tố sinh trưởng củ vi khuẩn thương hàn. Vì thiếu hợp chất này chúng không phát triển được.</w:t>
            </w:r>
          </w:p>
          <w:p w:rsidR="00C67DD1" w:rsidRPr="00FD1CF6" w:rsidRDefault="00C67DD1" w:rsidP="00E6089B">
            <w:pPr>
              <w:tabs>
                <w:tab w:val="left" w:pos="284"/>
                <w:tab w:val="left" w:pos="993"/>
              </w:tabs>
              <w:spacing w:line="288" w:lineRule="auto"/>
              <w:contextualSpacing/>
              <w:jc w:val="both"/>
              <w:rPr>
                <w:sz w:val="24"/>
                <w:szCs w:val="24"/>
                <w:lang w:val="sv-SE"/>
              </w:rPr>
            </w:pPr>
            <w:r w:rsidRPr="00FD1CF6">
              <w:rPr>
                <w:sz w:val="24"/>
                <w:szCs w:val="24"/>
                <w:lang w:val="sv-SE"/>
              </w:rPr>
              <w:t>b. Đã tạo ra chủng 2 là chủng đột biến (dạng đột biến dimetimin) có khả năng tổng hợp được Tryptophan.</w:t>
            </w:r>
          </w:p>
          <w:p w:rsidR="00C67DD1" w:rsidRPr="00FD1CF6" w:rsidRDefault="00C67DD1" w:rsidP="00E6089B">
            <w:pPr>
              <w:tabs>
                <w:tab w:val="left" w:pos="284"/>
                <w:tab w:val="left" w:pos="993"/>
              </w:tabs>
              <w:spacing w:line="288" w:lineRule="auto"/>
              <w:contextualSpacing/>
              <w:jc w:val="both"/>
              <w:rPr>
                <w:b/>
                <w:sz w:val="24"/>
                <w:szCs w:val="24"/>
              </w:rPr>
            </w:pPr>
            <w:r w:rsidRPr="00FD1CF6">
              <w:rPr>
                <w:sz w:val="24"/>
                <w:szCs w:val="24"/>
                <w:lang w:val="sv-SE"/>
              </w:rPr>
              <w:t>c. Sử dụng chủng 1 là chủng khuyết dưỡng với Tryptophan</w:t>
            </w:r>
          </w:p>
        </w:tc>
      </w:tr>
      <w:tr w:rsidR="00C67DD1" w:rsidRPr="00FD1CF6" w:rsidTr="00C67DD1">
        <w:tc>
          <w:tcPr>
            <w:tcW w:w="10422" w:type="dxa"/>
            <w:shd w:val="clear" w:color="auto" w:fill="auto"/>
          </w:tcPr>
          <w:p w:rsidR="00C67DD1" w:rsidRPr="00FD1CF6" w:rsidRDefault="00C67DD1" w:rsidP="00E6089B">
            <w:pPr>
              <w:tabs>
                <w:tab w:val="left" w:pos="284"/>
                <w:tab w:val="left" w:pos="993"/>
              </w:tabs>
              <w:spacing w:line="288" w:lineRule="auto"/>
              <w:contextualSpacing/>
              <w:jc w:val="both"/>
              <w:rPr>
                <w:b/>
                <w:color w:val="000000"/>
                <w:sz w:val="24"/>
                <w:szCs w:val="24"/>
              </w:rPr>
            </w:pPr>
            <w:r w:rsidRPr="00FD1CF6">
              <w:rPr>
                <w:b/>
                <w:color w:val="000000"/>
                <w:sz w:val="24"/>
                <w:szCs w:val="24"/>
              </w:rPr>
              <w:t xml:space="preserve">10.2. </w:t>
            </w:r>
          </w:p>
          <w:p w:rsidR="00C67DD1" w:rsidRPr="00FD1CF6" w:rsidRDefault="00C67DD1" w:rsidP="00E6089B">
            <w:pPr>
              <w:tabs>
                <w:tab w:val="left" w:pos="284"/>
                <w:tab w:val="left" w:pos="993"/>
              </w:tabs>
              <w:spacing w:line="288" w:lineRule="auto"/>
              <w:contextualSpacing/>
              <w:jc w:val="both"/>
              <w:rPr>
                <w:sz w:val="24"/>
                <w:szCs w:val="24"/>
              </w:rPr>
            </w:pPr>
            <w:r w:rsidRPr="00FD1CF6">
              <w:rPr>
                <w:sz w:val="24"/>
                <w:szCs w:val="24"/>
              </w:rPr>
              <w:t>-</w:t>
            </w:r>
            <w:r w:rsidRPr="00FD1CF6">
              <w:rPr>
                <w:sz w:val="24"/>
                <w:szCs w:val="24"/>
                <w:lang w:val="vi-VN"/>
              </w:rPr>
              <w:t xml:space="preserve"> Tính đặc hiệu: mỗi loại viru</w:t>
            </w:r>
            <w:r w:rsidRPr="00FD1CF6">
              <w:rPr>
                <w:sz w:val="24"/>
                <w:szCs w:val="24"/>
              </w:rPr>
              <w:t>s</w:t>
            </w:r>
            <w:r w:rsidRPr="00FD1CF6">
              <w:rPr>
                <w:sz w:val="24"/>
                <w:szCs w:val="24"/>
                <w:lang w:val="vi-VN"/>
              </w:rPr>
              <w:t xml:space="preserve"> chỉ có thể lây nhiễm và kí sinh trong một số loại tế bào chủ nhất định (</w:t>
            </w:r>
            <w:r w:rsidRPr="00FD1CF6">
              <w:rPr>
                <w:bCs/>
                <w:sz w:val="24"/>
                <w:szCs w:val="24"/>
                <w:lang w:val="vi-VN"/>
              </w:rPr>
              <w:t xml:space="preserve">thụ thể </w:t>
            </w:r>
            <w:r w:rsidRPr="00FD1CF6">
              <w:rPr>
                <w:bCs/>
                <w:iCs/>
                <w:sz w:val="24"/>
                <w:szCs w:val="24"/>
                <w:lang w:val="vi-VN"/>
              </w:rPr>
              <w:t>của viru</w:t>
            </w:r>
            <w:r w:rsidRPr="00FD1CF6">
              <w:rPr>
                <w:bCs/>
                <w:iCs/>
                <w:sz w:val="24"/>
                <w:szCs w:val="24"/>
              </w:rPr>
              <w:t>s</w:t>
            </w:r>
            <w:r w:rsidRPr="00FD1CF6">
              <w:rPr>
                <w:bCs/>
                <w:iCs/>
                <w:sz w:val="24"/>
                <w:szCs w:val="24"/>
                <w:lang w:val="vi-VN"/>
              </w:rPr>
              <w:t xml:space="preserve"> phải </w:t>
            </w:r>
            <w:r w:rsidRPr="00FD1CF6">
              <w:rPr>
                <w:bCs/>
                <w:sz w:val="24"/>
                <w:szCs w:val="24"/>
                <w:lang w:val="vi-VN"/>
              </w:rPr>
              <w:t>thích hợp với thụ thể của tế bào chủ)</w:t>
            </w:r>
            <w:r w:rsidRPr="00FD1CF6">
              <w:rPr>
                <w:sz w:val="24"/>
                <w:szCs w:val="24"/>
                <w:lang w:val="vi-VN"/>
              </w:rPr>
              <w:t xml:space="preserve">. </w:t>
            </w:r>
          </w:p>
          <w:p w:rsidR="00C67DD1" w:rsidRPr="00FD1CF6" w:rsidRDefault="00C67DD1" w:rsidP="00E6089B">
            <w:pPr>
              <w:tabs>
                <w:tab w:val="left" w:pos="284"/>
                <w:tab w:val="left" w:pos="993"/>
              </w:tabs>
              <w:spacing w:line="288" w:lineRule="auto"/>
              <w:contextualSpacing/>
              <w:jc w:val="both"/>
              <w:rPr>
                <w:sz w:val="24"/>
                <w:szCs w:val="24"/>
              </w:rPr>
            </w:pPr>
            <w:r w:rsidRPr="00FD1CF6">
              <w:rPr>
                <w:sz w:val="24"/>
                <w:szCs w:val="24"/>
                <w:lang w:val="vi-VN"/>
              </w:rPr>
              <w:t>Ví dụ virut H</w:t>
            </w:r>
            <w:r w:rsidRPr="00FD1CF6">
              <w:rPr>
                <w:sz w:val="24"/>
                <w:szCs w:val="24"/>
                <w:vertAlign w:val="subscript"/>
                <w:lang w:val="vi-VN"/>
              </w:rPr>
              <w:t>5</w:t>
            </w:r>
            <w:r w:rsidRPr="00FD1CF6">
              <w:rPr>
                <w:sz w:val="24"/>
                <w:szCs w:val="24"/>
                <w:lang w:val="vi-VN"/>
              </w:rPr>
              <w:t>N</w:t>
            </w:r>
            <w:r w:rsidRPr="00FD1CF6">
              <w:rPr>
                <w:sz w:val="24"/>
                <w:szCs w:val="24"/>
                <w:vertAlign w:val="subscript"/>
                <w:lang w:val="vi-VN"/>
              </w:rPr>
              <w:t xml:space="preserve">1 </w:t>
            </w:r>
            <w:r w:rsidRPr="00FD1CF6">
              <w:rPr>
                <w:sz w:val="24"/>
                <w:szCs w:val="24"/>
                <w:lang w:val="vi-VN"/>
              </w:rPr>
              <w:t>chỉ có thể lây nhiễm cho một số loài gia cầm, lợn, người...,một số phage T chỉ có thể lây nhiễm ở E.</w:t>
            </w:r>
            <w:r w:rsidRPr="00FD1CF6">
              <w:rPr>
                <w:sz w:val="24"/>
                <w:szCs w:val="24"/>
              </w:rPr>
              <w:t xml:space="preserve"> </w:t>
            </w:r>
            <w:r w:rsidRPr="00FD1CF6">
              <w:rPr>
                <w:i/>
                <w:iCs/>
                <w:sz w:val="24"/>
                <w:szCs w:val="24"/>
              </w:rPr>
              <w:t>C</w:t>
            </w:r>
            <w:r w:rsidRPr="00FD1CF6">
              <w:rPr>
                <w:i/>
                <w:iCs/>
                <w:sz w:val="24"/>
                <w:szCs w:val="24"/>
                <w:lang w:val="vi-VN"/>
              </w:rPr>
              <w:t>oli</w:t>
            </w:r>
            <w:r w:rsidRPr="00FD1CF6">
              <w:rPr>
                <w:sz w:val="24"/>
                <w:szCs w:val="24"/>
                <w:lang w:val="vi-VN"/>
              </w:rPr>
              <w:t xml:space="preserve">. </w:t>
            </w:r>
          </w:p>
          <w:p w:rsidR="00C67DD1" w:rsidRPr="00FD1CF6" w:rsidRDefault="00C67DD1" w:rsidP="00E6089B">
            <w:pPr>
              <w:pStyle w:val="ListParagraph"/>
              <w:tabs>
                <w:tab w:val="left" w:pos="284"/>
                <w:tab w:val="left" w:pos="993"/>
              </w:tabs>
              <w:spacing w:after="0" w:line="288" w:lineRule="auto"/>
              <w:ind w:left="0"/>
              <w:jc w:val="both"/>
              <w:rPr>
                <w:rFonts w:cs="Times New Roman"/>
                <w:bCs/>
                <w:szCs w:val="24"/>
              </w:rPr>
            </w:pPr>
            <w:r w:rsidRPr="00FD1CF6">
              <w:rPr>
                <w:rFonts w:cs="Times New Roman"/>
                <w:bCs/>
                <w:szCs w:val="24"/>
                <w:lang w:val="vi-VN"/>
              </w:rPr>
              <w:t>- Tính hướng mô: một số viru</w:t>
            </w:r>
            <w:r w:rsidRPr="00FD1CF6">
              <w:rPr>
                <w:rFonts w:cs="Times New Roman"/>
                <w:bCs/>
                <w:szCs w:val="24"/>
              </w:rPr>
              <w:t>s</w:t>
            </w:r>
            <w:r w:rsidRPr="00FD1CF6">
              <w:rPr>
                <w:rFonts w:cs="Times New Roman"/>
                <w:bCs/>
                <w:szCs w:val="24"/>
                <w:lang w:val="vi-VN"/>
              </w:rPr>
              <w:t xml:space="preserve"> chỉ có thể nhân lên trong tế bào của một số mô nhất định. Ví dụ viru</w:t>
            </w:r>
            <w:r w:rsidRPr="00FD1CF6">
              <w:rPr>
                <w:rFonts w:cs="Times New Roman"/>
                <w:bCs/>
                <w:szCs w:val="24"/>
              </w:rPr>
              <w:t>s</w:t>
            </w:r>
            <w:r w:rsidRPr="00FD1CF6">
              <w:rPr>
                <w:rFonts w:cs="Times New Roman"/>
                <w:bCs/>
                <w:szCs w:val="24"/>
                <w:lang w:val="vi-VN"/>
              </w:rPr>
              <w:t xml:space="preserve"> cảm lạnh chỉ nhiễm vào tế bào niêm mạc đường hô hấp trên; viru</w:t>
            </w:r>
            <w:r w:rsidRPr="00FD1CF6">
              <w:rPr>
                <w:rFonts w:cs="Times New Roman"/>
                <w:bCs/>
                <w:szCs w:val="24"/>
              </w:rPr>
              <w:t>s</w:t>
            </w:r>
            <w:r w:rsidRPr="00FD1CF6">
              <w:rPr>
                <w:rFonts w:cs="Times New Roman"/>
                <w:bCs/>
                <w:szCs w:val="24"/>
                <w:lang w:val="vi-VN"/>
              </w:rPr>
              <w:t xml:space="preserve"> dại nhiễm vào tế bào thần kinh, cơ vân, tuyến nước bọt; viru</w:t>
            </w:r>
            <w:r w:rsidRPr="00FD1CF6">
              <w:rPr>
                <w:rFonts w:cs="Times New Roman"/>
                <w:bCs/>
                <w:szCs w:val="24"/>
              </w:rPr>
              <w:t>s</w:t>
            </w:r>
            <w:r w:rsidRPr="00FD1CF6">
              <w:rPr>
                <w:rFonts w:cs="Times New Roman"/>
                <w:bCs/>
                <w:szCs w:val="24"/>
                <w:lang w:val="vi-VN"/>
              </w:rPr>
              <w:t xml:space="preserve"> viêm gan B thường chỉ nhiễm vào tế bào gan.</w:t>
            </w:r>
          </w:p>
          <w:p w:rsidR="00C67DD1" w:rsidRPr="00FD1CF6" w:rsidRDefault="00C67DD1" w:rsidP="00E6089B">
            <w:pPr>
              <w:tabs>
                <w:tab w:val="left" w:pos="284"/>
                <w:tab w:val="left" w:pos="993"/>
              </w:tabs>
              <w:spacing w:line="288" w:lineRule="auto"/>
              <w:contextualSpacing/>
              <w:jc w:val="both"/>
              <w:rPr>
                <w:sz w:val="24"/>
                <w:szCs w:val="24"/>
              </w:rPr>
            </w:pPr>
            <w:r w:rsidRPr="00FD1CF6">
              <w:rPr>
                <w:sz w:val="24"/>
                <w:szCs w:val="24"/>
              </w:rPr>
              <w:t xml:space="preserve">- Virus gây nhiễm bệnh trên thực vật không có khả năng tự nhiễm vào tế bào thực vật bởi vì thành tế bào thực vật dày và không có thụ thể. </w:t>
            </w:r>
          </w:p>
          <w:p w:rsidR="00C67DD1" w:rsidRPr="00FD1CF6" w:rsidRDefault="00C67DD1" w:rsidP="00E6089B">
            <w:pPr>
              <w:tabs>
                <w:tab w:val="left" w:pos="284"/>
                <w:tab w:val="left" w:pos="993"/>
              </w:tabs>
              <w:spacing w:line="288" w:lineRule="auto"/>
              <w:contextualSpacing/>
              <w:jc w:val="both"/>
              <w:rPr>
                <w:sz w:val="24"/>
                <w:szCs w:val="24"/>
              </w:rPr>
            </w:pPr>
            <w:r w:rsidRPr="00FD1CF6">
              <w:rPr>
                <w:sz w:val="24"/>
                <w:szCs w:val="24"/>
              </w:rPr>
              <w:t>Đa số virus xâm nhập vào tế bào thực vật nhờ côn trùng (chúng ăn lá, hút nhựa cây bị bệnh rồi truyền sang cây lành); một số virus khác xâm nhập qua các vết xước của cây.</w:t>
            </w:r>
          </w:p>
        </w:tc>
      </w:tr>
    </w:tbl>
    <w:p w:rsidR="006614DC" w:rsidRPr="00FD1CF6" w:rsidRDefault="006614DC" w:rsidP="00E6089B">
      <w:pPr>
        <w:tabs>
          <w:tab w:val="left" w:pos="284"/>
          <w:tab w:val="left" w:pos="993"/>
        </w:tabs>
        <w:spacing w:line="288" w:lineRule="auto"/>
        <w:jc w:val="both"/>
        <w:rPr>
          <w:rFonts w:eastAsia="Times New Roman"/>
          <w:sz w:val="24"/>
          <w:szCs w:val="24"/>
        </w:rPr>
      </w:pPr>
    </w:p>
    <w:p w:rsidR="00CD67BB" w:rsidRPr="00FD1CF6" w:rsidRDefault="00CD67BB" w:rsidP="00E6089B">
      <w:pPr>
        <w:pStyle w:val="ListParagraph"/>
        <w:numPr>
          <w:ilvl w:val="0"/>
          <w:numId w:val="1"/>
        </w:numPr>
        <w:tabs>
          <w:tab w:val="left" w:pos="284"/>
          <w:tab w:val="left" w:pos="993"/>
        </w:tabs>
        <w:spacing w:after="0" w:line="288" w:lineRule="auto"/>
        <w:ind w:left="0" w:firstLine="0"/>
        <w:jc w:val="both"/>
        <w:rPr>
          <w:rFonts w:eastAsia="Times New Roman" w:cs="Times New Roman"/>
          <w:szCs w:val="24"/>
        </w:rPr>
      </w:pP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 xml:space="preserve">a. Để nghiên cứu ảnh hưởng của môi trường đến quá trình lên men và chất lượng dưa cải muối, người ta tiến hành muối dưa với 4 nhóm thí nghiệm gồm: </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A – Lên men tự phát.</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 xml:space="preserve">B – Bổ sung vi khuẩn </w:t>
      </w:r>
      <w:r w:rsidRPr="00FD1CF6">
        <w:rPr>
          <w:rFonts w:ascii="Times New Roman" w:hAnsi="Times New Roman"/>
          <w:i/>
          <w:sz w:val="24"/>
          <w:szCs w:val="24"/>
        </w:rPr>
        <w:t>Leuconostoc mesenteroides.</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 xml:space="preserve">C -  Bổ sung vi khuẩn </w:t>
      </w:r>
      <w:r w:rsidRPr="00FD1CF6">
        <w:rPr>
          <w:rFonts w:ascii="Times New Roman" w:hAnsi="Times New Roman"/>
          <w:i/>
          <w:sz w:val="24"/>
          <w:szCs w:val="24"/>
        </w:rPr>
        <w:t>Lactococus</w:t>
      </w:r>
      <w:r w:rsidRPr="00FD1CF6">
        <w:rPr>
          <w:rFonts w:ascii="Times New Roman" w:hAnsi="Times New Roman"/>
          <w:sz w:val="24"/>
          <w:szCs w:val="24"/>
        </w:rPr>
        <w:t>.</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D -  Bổ sung nước dưa cũ.</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Biết các điều kiện khác đều như nhau giữa 4 nhóm thí nghiệm. Sau 28 ngày lên men thu được kết quả ở bảng sau:</w:t>
      </w:r>
    </w:p>
    <w:p w:rsidR="00C67DD1" w:rsidRPr="00FD1CF6" w:rsidRDefault="00C67DD1" w:rsidP="00E6089B">
      <w:pPr>
        <w:tabs>
          <w:tab w:val="left" w:pos="284"/>
          <w:tab w:val="left" w:pos="993"/>
        </w:tabs>
        <w:spacing w:line="288" w:lineRule="auto"/>
        <w:contextualSpacing/>
        <w:jc w:val="center"/>
        <w:rPr>
          <w:b/>
          <w:color w:val="000000"/>
          <w:sz w:val="24"/>
          <w:szCs w:val="24"/>
        </w:rPr>
      </w:pPr>
      <w:r w:rsidRPr="00FD1CF6">
        <w:rPr>
          <w:b/>
          <w:noProof/>
          <w:color w:val="000000"/>
          <w:sz w:val="24"/>
          <w:szCs w:val="24"/>
        </w:rPr>
        <w:drawing>
          <wp:inline distT="0" distB="0" distL="0" distR="0" wp14:anchorId="2856903C" wp14:editId="1BE814D5">
            <wp:extent cx="5943600" cy="15875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587500"/>
                    </a:xfrm>
                    <a:prstGeom prst="rect">
                      <a:avLst/>
                    </a:prstGeom>
                    <a:noFill/>
                    <a:ln>
                      <a:noFill/>
                    </a:ln>
                  </pic:spPr>
                </pic:pic>
              </a:graphicData>
            </a:graphic>
          </wp:inline>
        </w:drawing>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a</w:t>
      </w:r>
      <w:r w:rsidRPr="00FD1CF6">
        <w:rPr>
          <w:rFonts w:ascii="Times New Roman" w:hAnsi="Times New Roman"/>
          <w:sz w:val="24"/>
          <w:szCs w:val="24"/>
          <w:vertAlign w:val="subscript"/>
        </w:rPr>
        <w:t>1</w:t>
      </w:r>
      <w:r w:rsidRPr="00FD1CF6">
        <w:rPr>
          <w:rFonts w:ascii="Times New Roman" w:hAnsi="Times New Roman"/>
          <w:sz w:val="24"/>
          <w:szCs w:val="24"/>
        </w:rPr>
        <w:t>. Sắp xếp thí nghiệm theo hiệu quả lên men tăng dần? Giải thích.</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rPr>
      </w:pPr>
      <w:r w:rsidRPr="00FD1CF6">
        <w:rPr>
          <w:rFonts w:ascii="Times New Roman" w:hAnsi="Times New Roman"/>
          <w:sz w:val="24"/>
          <w:szCs w:val="24"/>
        </w:rPr>
        <w:t>a</w:t>
      </w:r>
      <w:r w:rsidRPr="00FD1CF6">
        <w:rPr>
          <w:rFonts w:ascii="Times New Roman" w:hAnsi="Times New Roman"/>
          <w:sz w:val="24"/>
          <w:szCs w:val="24"/>
          <w:vertAlign w:val="subscript"/>
        </w:rPr>
        <w:t>2</w:t>
      </w:r>
      <w:r w:rsidRPr="00FD1CF6">
        <w:rPr>
          <w:rFonts w:ascii="Times New Roman" w:hAnsi="Times New Roman"/>
          <w:sz w:val="24"/>
          <w:szCs w:val="24"/>
        </w:rPr>
        <w:t>. Nhóm nào có chất lượng sản phẩm tốt nhất? Giải thích.</w:t>
      </w:r>
    </w:p>
    <w:p w:rsidR="00C67DD1" w:rsidRPr="00FD1CF6" w:rsidRDefault="00C67DD1" w:rsidP="00E6089B">
      <w:pPr>
        <w:tabs>
          <w:tab w:val="left" w:pos="284"/>
          <w:tab w:val="left" w:pos="993"/>
        </w:tabs>
        <w:spacing w:line="288" w:lineRule="auto"/>
        <w:jc w:val="both"/>
        <w:rPr>
          <w:sz w:val="24"/>
          <w:szCs w:val="24"/>
          <w:lang w:val="sv-SE"/>
        </w:rPr>
      </w:pPr>
      <w:r w:rsidRPr="00FD1CF6">
        <w:rPr>
          <w:noProof/>
          <w:color w:val="000000"/>
          <w:sz w:val="24"/>
          <w:szCs w:val="24"/>
        </w:rPr>
        <w:t xml:space="preserve">b. </w:t>
      </w:r>
      <w:r w:rsidRPr="00FD1CF6">
        <w:rPr>
          <w:sz w:val="24"/>
          <w:szCs w:val="24"/>
          <w:lang w:val="sv-SE"/>
        </w:rPr>
        <w:t>Trong quá trình nuôi cấy không liên tục, lấy dịch huyền phù của trực khuẩn cỏ khô (</w:t>
      </w:r>
      <w:r w:rsidRPr="00FD1CF6">
        <w:rPr>
          <w:i/>
          <w:sz w:val="24"/>
          <w:szCs w:val="24"/>
          <w:lang w:val="sv-SE"/>
        </w:rPr>
        <w:t>Bacillus subtilis)</w:t>
      </w:r>
      <w:r w:rsidRPr="00FD1CF6">
        <w:rPr>
          <w:sz w:val="24"/>
          <w:szCs w:val="24"/>
          <w:lang w:val="sv-SE"/>
        </w:rPr>
        <w:t xml:space="preserve"> ở cuối pha log (cho vào ống nghiệm 1) và dịch huyền phù được lấy cuối pha cân bằng động (cho vào ống nghiệm 2). Ở hai ống nghiệm đều được xử lý bằng lyzozim, đặt trong tủ ấm ở 37</w:t>
      </w:r>
      <w:r w:rsidRPr="00FD1CF6">
        <w:rPr>
          <w:sz w:val="24"/>
          <w:szCs w:val="24"/>
          <w:vertAlign w:val="superscript"/>
          <w:lang w:val="sv-SE"/>
        </w:rPr>
        <w:t>0</w:t>
      </w:r>
      <w:r w:rsidRPr="00FD1CF6">
        <w:rPr>
          <w:sz w:val="24"/>
          <w:szCs w:val="24"/>
          <w:lang w:val="sv-SE"/>
        </w:rPr>
        <w:t>C trong 3 giờ. Sau đó làm tiêu bản sống. Em hãy dự đoán kết quả sau khi làm tiêu bản? Giải thích.</w:t>
      </w:r>
    </w:p>
    <w:p w:rsidR="00C67DD1" w:rsidRPr="00FD1CF6" w:rsidRDefault="00C67DD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Style w:val="TableGrid"/>
        <w:tblW w:w="10422" w:type="dxa"/>
        <w:tblLook w:val="04A0" w:firstRow="1" w:lastRow="0" w:firstColumn="1" w:lastColumn="0" w:noHBand="0" w:noVBand="1"/>
      </w:tblPr>
      <w:tblGrid>
        <w:gridCol w:w="10422"/>
      </w:tblGrid>
      <w:tr w:rsidR="00C67DD1" w:rsidRPr="00FD1CF6" w:rsidTr="00C67DD1">
        <w:tc>
          <w:tcPr>
            <w:tcW w:w="10422" w:type="dxa"/>
          </w:tcPr>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a.</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a</w:t>
            </w:r>
            <w:r w:rsidRPr="00FD1CF6">
              <w:rPr>
                <w:rFonts w:ascii="Times New Roman" w:hAnsi="Times New Roman"/>
                <w:sz w:val="24"/>
                <w:szCs w:val="24"/>
                <w:vertAlign w:val="subscript"/>
              </w:rPr>
              <w:t>1</w:t>
            </w:r>
            <w:r w:rsidRPr="00FD1CF6">
              <w:rPr>
                <w:rFonts w:ascii="Times New Roman" w:hAnsi="Times New Roman"/>
                <w:sz w:val="24"/>
                <w:szCs w:val="24"/>
              </w:rPr>
              <w:t xml:space="preserve">. </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B&lt;A&lt;C&lt;D.</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Do nếu có nồng độ axit lactic càng lớn thì hiệu quả lên men càng cao.</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a</w:t>
            </w:r>
            <w:r w:rsidRPr="00FD1CF6">
              <w:rPr>
                <w:rFonts w:ascii="Times New Roman" w:hAnsi="Times New Roman"/>
                <w:sz w:val="24"/>
                <w:szCs w:val="24"/>
                <w:vertAlign w:val="subscript"/>
              </w:rPr>
              <w:t>2</w:t>
            </w:r>
            <w:r w:rsidRPr="00FD1CF6">
              <w:rPr>
                <w:rFonts w:ascii="Times New Roman" w:hAnsi="Times New Roman"/>
                <w:sz w:val="24"/>
                <w:szCs w:val="24"/>
              </w:rPr>
              <w:t xml:space="preserve">. </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Nhóm C.</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Các đặc điểm của dưa muối của C đều vượt trội so với các nhóm còn lại: mùi vị, màu, thời gian bảo quản.</w:t>
            </w:r>
          </w:p>
        </w:tc>
      </w:tr>
      <w:tr w:rsidR="00C67DD1" w:rsidRPr="00FD1CF6" w:rsidTr="00C67DD1">
        <w:tc>
          <w:tcPr>
            <w:tcW w:w="10422" w:type="dxa"/>
          </w:tcPr>
          <w:p w:rsidR="00C67DD1" w:rsidRPr="00FD1CF6" w:rsidRDefault="00C67DD1" w:rsidP="00E6089B">
            <w:pPr>
              <w:tabs>
                <w:tab w:val="left" w:pos="284"/>
                <w:tab w:val="left" w:pos="993"/>
              </w:tabs>
              <w:spacing w:line="288" w:lineRule="auto"/>
              <w:jc w:val="both"/>
              <w:rPr>
                <w:sz w:val="24"/>
                <w:szCs w:val="24"/>
              </w:rPr>
            </w:pPr>
            <w:r w:rsidRPr="00FD1CF6">
              <w:rPr>
                <w:sz w:val="24"/>
                <w:szCs w:val="24"/>
              </w:rPr>
              <w:t xml:space="preserve">b. </w:t>
            </w:r>
          </w:p>
          <w:p w:rsidR="00C67DD1" w:rsidRPr="00FD1CF6" w:rsidRDefault="00C67DD1" w:rsidP="00E6089B">
            <w:pPr>
              <w:tabs>
                <w:tab w:val="left" w:pos="284"/>
                <w:tab w:val="left" w:pos="993"/>
              </w:tabs>
              <w:spacing w:line="288" w:lineRule="auto"/>
              <w:jc w:val="both"/>
              <w:rPr>
                <w:sz w:val="24"/>
                <w:szCs w:val="24"/>
                <w:lang w:val="sv-SE"/>
              </w:rPr>
            </w:pPr>
            <w:r w:rsidRPr="00FD1CF6">
              <w:rPr>
                <w:i/>
                <w:sz w:val="24"/>
                <w:szCs w:val="24"/>
                <w:lang w:val="sv-SE"/>
              </w:rPr>
              <w:t xml:space="preserve">- </w:t>
            </w:r>
            <w:r w:rsidRPr="00FD1CF6">
              <w:rPr>
                <w:sz w:val="24"/>
                <w:szCs w:val="24"/>
                <w:lang w:val="sv-SE"/>
              </w:rPr>
              <w:t xml:space="preserve">Kết quả:  </w:t>
            </w:r>
          </w:p>
          <w:p w:rsidR="00C67DD1" w:rsidRPr="00FD1CF6" w:rsidRDefault="00C67DD1" w:rsidP="00E6089B">
            <w:pPr>
              <w:tabs>
                <w:tab w:val="left" w:pos="284"/>
                <w:tab w:val="left" w:pos="993"/>
              </w:tabs>
              <w:spacing w:line="288" w:lineRule="auto"/>
              <w:jc w:val="both"/>
              <w:rPr>
                <w:sz w:val="24"/>
                <w:szCs w:val="24"/>
                <w:lang w:val="sv-SE"/>
              </w:rPr>
            </w:pPr>
            <w:r w:rsidRPr="00FD1CF6">
              <w:rPr>
                <w:sz w:val="24"/>
                <w:szCs w:val="24"/>
                <w:lang w:val="sv-SE"/>
              </w:rPr>
              <w:t>+ Ống nghiệm 1: thu được tế bào trần.</w:t>
            </w:r>
          </w:p>
          <w:p w:rsidR="00C67DD1" w:rsidRPr="00FD1CF6" w:rsidRDefault="00C67DD1" w:rsidP="00E6089B">
            <w:pPr>
              <w:tabs>
                <w:tab w:val="left" w:pos="284"/>
                <w:tab w:val="left" w:pos="993"/>
              </w:tabs>
              <w:spacing w:line="288" w:lineRule="auto"/>
              <w:jc w:val="both"/>
              <w:rPr>
                <w:sz w:val="24"/>
                <w:szCs w:val="24"/>
                <w:lang w:val="sv-SE"/>
              </w:rPr>
            </w:pPr>
            <w:r w:rsidRPr="00FD1CF6">
              <w:rPr>
                <w:sz w:val="24"/>
                <w:szCs w:val="24"/>
                <w:lang w:val="sv-SE"/>
              </w:rPr>
              <w:t xml:space="preserve">+ Ống nghiệm 2: thu được 1 số tế bào trần và dạng trực khuẩn </w:t>
            </w:r>
          </w:p>
          <w:p w:rsidR="00C67DD1" w:rsidRPr="00FD1CF6" w:rsidRDefault="00C67DD1" w:rsidP="00E6089B">
            <w:pPr>
              <w:tabs>
                <w:tab w:val="left" w:pos="284"/>
                <w:tab w:val="left" w:pos="993"/>
              </w:tabs>
              <w:spacing w:line="288" w:lineRule="auto"/>
              <w:jc w:val="both"/>
              <w:rPr>
                <w:sz w:val="24"/>
                <w:szCs w:val="24"/>
                <w:lang w:val="sv-SE"/>
              </w:rPr>
            </w:pPr>
            <w:r w:rsidRPr="00FD1CF6">
              <w:rPr>
                <w:sz w:val="24"/>
                <w:szCs w:val="24"/>
                <w:lang w:val="sv-SE"/>
              </w:rPr>
              <w:t>- Ống nghiệm 1. Lấy dịch huyền phù ở cuối pha log (sinh trưởng mạnh), chất dinh dưỡng dồi dào, lúc này vi khuẩn chưa hình thành nội bào tử do vậy khi xử lý lyzozim sẽ thu được tế bào trần.</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lang w:val="sv-SE"/>
              </w:rPr>
              <w:t>- Ống nghiệm 2: Lấy dịch huyền phù ở cuối pha cân bằng động, chất dinh dưỡng cạn kiệt, chất độc hại tích lũy, vi khuẩn hình thành nội bào tử do vậy khi xử lý lyzozim có dạng trực khuẩn và 1 số tế bào trần.</w:t>
            </w:r>
          </w:p>
        </w:tc>
      </w:tr>
    </w:tbl>
    <w:p w:rsidR="00C67DD1" w:rsidRPr="00FD1CF6" w:rsidRDefault="00C67DD1" w:rsidP="00E6089B">
      <w:pPr>
        <w:tabs>
          <w:tab w:val="left" w:pos="284"/>
          <w:tab w:val="left" w:pos="993"/>
        </w:tabs>
        <w:spacing w:line="288" w:lineRule="auto"/>
        <w:contextualSpacing/>
        <w:jc w:val="both"/>
        <w:rPr>
          <w:b/>
          <w:color w:val="000000"/>
          <w:sz w:val="24"/>
          <w:szCs w:val="24"/>
        </w:rPr>
      </w:pPr>
    </w:p>
    <w:tbl>
      <w:tblPr>
        <w:tblStyle w:val="TableGrid"/>
        <w:tblW w:w="1049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
        <w:gridCol w:w="5524"/>
        <w:gridCol w:w="3118"/>
        <w:gridCol w:w="992"/>
        <w:gridCol w:w="846"/>
      </w:tblGrid>
      <w:tr w:rsidR="00C67DD1" w:rsidRPr="00FD1CF6" w:rsidTr="00427D6D">
        <w:tc>
          <w:tcPr>
            <w:tcW w:w="5534" w:type="dxa"/>
            <w:gridSpan w:val="2"/>
          </w:tcPr>
          <w:p w:rsidR="00C67DD1" w:rsidRPr="00FD1CF6" w:rsidRDefault="00C67DD1" w:rsidP="00E6089B">
            <w:pPr>
              <w:pStyle w:val="NoSpacing"/>
              <w:numPr>
                <w:ilvl w:val="0"/>
                <w:numId w:val="1"/>
              </w:numPr>
              <w:tabs>
                <w:tab w:val="left" w:pos="284"/>
                <w:tab w:val="left" w:pos="993"/>
              </w:tabs>
              <w:spacing w:line="288" w:lineRule="auto"/>
              <w:ind w:left="0" w:firstLine="0"/>
              <w:rPr>
                <w:rFonts w:ascii="Times New Roman" w:hAnsi="Times New Roman"/>
                <w:sz w:val="24"/>
                <w:szCs w:val="24"/>
                <w:lang w:val="pt-BR"/>
              </w:rPr>
            </w:pPr>
            <w:r w:rsidRPr="00FD1CF6">
              <w:rPr>
                <w:rFonts w:ascii="Times New Roman" w:hAnsi="Times New Roman"/>
                <w:sz w:val="24"/>
                <w:szCs w:val="24"/>
                <w:lang w:val="pt-BR"/>
              </w:rPr>
              <w:lastRenderedPageBreak/>
              <w:t xml:space="preserve">Hình bên mô tả ảnh hưởng của các chất ức chế: </w:t>
            </w:r>
            <w:r w:rsidRPr="00FD1CF6">
              <w:rPr>
                <w:rFonts w:ascii="Times New Roman" w:hAnsi="Times New Roman"/>
                <w:i/>
                <w:sz w:val="24"/>
                <w:szCs w:val="24"/>
                <w:lang w:val="pt-BR"/>
              </w:rPr>
              <w:t>Chloramphenicol</w:t>
            </w:r>
            <w:r w:rsidRPr="00FD1CF6">
              <w:rPr>
                <w:rFonts w:ascii="Times New Roman" w:hAnsi="Times New Roman"/>
                <w:sz w:val="24"/>
                <w:szCs w:val="24"/>
                <w:lang w:val="pt-BR"/>
              </w:rPr>
              <w:t xml:space="preserve"> và </w:t>
            </w:r>
            <w:r w:rsidRPr="00FD1CF6">
              <w:rPr>
                <w:rFonts w:ascii="Times New Roman" w:hAnsi="Times New Roman"/>
                <w:i/>
                <w:sz w:val="24"/>
                <w:szCs w:val="24"/>
                <w:lang w:val="pt-BR"/>
              </w:rPr>
              <w:t>Sulfonamide, Penicilin</w:t>
            </w:r>
            <w:r w:rsidRPr="00FD1CF6">
              <w:rPr>
                <w:rFonts w:ascii="Times New Roman" w:hAnsi="Times New Roman"/>
                <w:sz w:val="24"/>
                <w:szCs w:val="24"/>
                <w:lang w:val="pt-BR"/>
              </w:rPr>
              <w:t xml:space="preserve"> đối với sinh trưởng của vi khuẩn </w:t>
            </w:r>
            <w:r w:rsidRPr="00FD1CF6">
              <w:rPr>
                <w:rFonts w:ascii="Times New Roman" w:hAnsi="Times New Roman"/>
                <w:i/>
                <w:sz w:val="24"/>
                <w:szCs w:val="24"/>
                <w:lang w:val="pt-BR"/>
              </w:rPr>
              <w:t>E. Coli</w:t>
            </w:r>
            <w:r w:rsidRPr="00FD1CF6">
              <w:rPr>
                <w:rFonts w:ascii="Times New Roman" w:hAnsi="Times New Roman"/>
                <w:sz w:val="24"/>
                <w:szCs w:val="24"/>
                <w:lang w:val="pt-BR"/>
              </w:rPr>
              <w:t xml:space="preserve">. Biết </w:t>
            </w:r>
            <w:r w:rsidRPr="00FD1CF6">
              <w:rPr>
                <w:rFonts w:ascii="Times New Roman" w:hAnsi="Times New Roman"/>
                <w:i/>
                <w:sz w:val="24"/>
                <w:szCs w:val="24"/>
                <w:lang w:val="pt-BR"/>
              </w:rPr>
              <w:t xml:space="preserve">Chloramphenicol </w:t>
            </w:r>
            <w:r w:rsidRPr="00FD1CF6">
              <w:rPr>
                <w:rFonts w:ascii="Times New Roman" w:hAnsi="Times New Roman"/>
                <w:sz w:val="24"/>
                <w:szCs w:val="24"/>
                <w:lang w:val="pt-BR"/>
              </w:rPr>
              <w:t xml:space="preserve">ức chế kéo dài chuỗi polipeptit, </w:t>
            </w:r>
            <w:r w:rsidRPr="00FD1CF6">
              <w:rPr>
                <w:rFonts w:ascii="Times New Roman" w:hAnsi="Times New Roman"/>
                <w:i/>
                <w:sz w:val="24"/>
                <w:szCs w:val="24"/>
                <w:lang w:val="pt-BR"/>
              </w:rPr>
              <w:t xml:space="preserve">Sulfonamide </w:t>
            </w:r>
            <w:r w:rsidRPr="00FD1CF6">
              <w:rPr>
                <w:rFonts w:ascii="Times New Roman" w:hAnsi="Times New Roman"/>
                <w:sz w:val="24"/>
                <w:szCs w:val="24"/>
                <w:lang w:val="pt-BR"/>
              </w:rPr>
              <w:t>ức chế cạnh tranh với enzim tổng hợp vitamin B</w:t>
            </w:r>
            <w:r w:rsidRPr="00FD1CF6">
              <w:rPr>
                <w:rFonts w:ascii="Times New Roman" w:hAnsi="Times New Roman"/>
                <w:sz w:val="24"/>
                <w:szCs w:val="24"/>
                <w:vertAlign w:val="subscript"/>
                <w:lang w:val="pt-BR"/>
              </w:rPr>
              <w:t>9</w:t>
            </w:r>
            <w:r w:rsidRPr="00FD1CF6">
              <w:rPr>
                <w:rFonts w:ascii="Times New Roman" w:hAnsi="Times New Roman"/>
                <w:sz w:val="24"/>
                <w:szCs w:val="24"/>
                <w:lang w:val="pt-BR"/>
              </w:rPr>
              <w:t>.</w:t>
            </w:r>
          </w:p>
          <w:p w:rsidR="00C67DD1" w:rsidRPr="00FD1CF6" w:rsidRDefault="00C67DD1" w:rsidP="00E6089B">
            <w:pPr>
              <w:pStyle w:val="NoSpacing"/>
              <w:tabs>
                <w:tab w:val="left" w:pos="284"/>
                <w:tab w:val="left" w:pos="993"/>
              </w:tabs>
              <w:spacing w:line="288" w:lineRule="auto"/>
              <w:rPr>
                <w:rFonts w:ascii="Times New Roman" w:hAnsi="Times New Roman"/>
                <w:sz w:val="24"/>
                <w:szCs w:val="24"/>
                <w:lang w:val="pt-BR"/>
              </w:rPr>
            </w:pPr>
            <w:r w:rsidRPr="00FD1CF6">
              <w:rPr>
                <w:rFonts w:ascii="Times New Roman" w:hAnsi="Times New Roman"/>
                <w:sz w:val="24"/>
                <w:szCs w:val="24"/>
                <w:lang w:val="pt-BR"/>
              </w:rPr>
              <w:t>Xác định các đường cong tương ứng với mỗi trường hợp sau và giải thích?</w:t>
            </w:r>
          </w:p>
          <w:p w:rsidR="00C67DD1" w:rsidRPr="00FD1CF6" w:rsidRDefault="00C67DD1" w:rsidP="00E6089B">
            <w:pPr>
              <w:pStyle w:val="NoSpacing"/>
              <w:tabs>
                <w:tab w:val="left" w:pos="284"/>
                <w:tab w:val="left" w:pos="993"/>
              </w:tabs>
              <w:spacing w:line="288" w:lineRule="auto"/>
              <w:rPr>
                <w:rFonts w:ascii="Times New Roman" w:hAnsi="Times New Roman"/>
                <w:i/>
                <w:sz w:val="24"/>
                <w:szCs w:val="24"/>
                <w:lang w:val="pt-BR"/>
              </w:rPr>
            </w:pPr>
            <w:r w:rsidRPr="00FD1CF6">
              <w:rPr>
                <w:rFonts w:ascii="Times New Roman" w:hAnsi="Times New Roman"/>
                <w:sz w:val="24"/>
                <w:szCs w:val="24"/>
                <w:lang w:val="pt-BR"/>
              </w:rPr>
              <w:t xml:space="preserve">- Trường hợp 1: Bổ sung </w:t>
            </w:r>
            <w:r w:rsidRPr="00FD1CF6">
              <w:rPr>
                <w:rFonts w:ascii="Times New Roman" w:hAnsi="Times New Roman"/>
                <w:i/>
                <w:sz w:val="24"/>
                <w:szCs w:val="24"/>
                <w:lang w:val="pt-BR"/>
              </w:rPr>
              <w:t>Chloramphenicol.</w:t>
            </w:r>
          </w:p>
          <w:p w:rsidR="00C67DD1" w:rsidRPr="00FD1CF6" w:rsidRDefault="00C67DD1" w:rsidP="00E6089B">
            <w:pPr>
              <w:pStyle w:val="NoSpacing"/>
              <w:tabs>
                <w:tab w:val="left" w:pos="284"/>
                <w:tab w:val="left" w:pos="993"/>
              </w:tabs>
              <w:spacing w:line="288" w:lineRule="auto"/>
              <w:rPr>
                <w:rFonts w:ascii="Times New Roman" w:hAnsi="Times New Roman"/>
                <w:i/>
                <w:sz w:val="24"/>
                <w:szCs w:val="24"/>
                <w:lang w:val="pt-BR"/>
              </w:rPr>
            </w:pPr>
            <w:r w:rsidRPr="00FD1CF6">
              <w:rPr>
                <w:rFonts w:ascii="Times New Roman" w:hAnsi="Times New Roman"/>
                <w:sz w:val="24"/>
                <w:szCs w:val="24"/>
                <w:lang w:val="pt-BR"/>
              </w:rPr>
              <w:t xml:space="preserve">- Trường hợp 2: Bổ sung </w:t>
            </w:r>
            <w:r w:rsidRPr="00FD1CF6">
              <w:rPr>
                <w:rFonts w:ascii="Times New Roman" w:hAnsi="Times New Roman"/>
                <w:i/>
                <w:sz w:val="24"/>
                <w:szCs w:val="24"/>
                <w:lang w:val="pt-BR"/>
              </w:rPr>
              <w:t>Sulfonamide.</w:t>
            </w:r>
          </w:p>
          <w:p w:rsidR="00C67DD1" w:rsidRPr="00FD1CF6" w:rsidRDefault="00C67DD1" w:rsidP="00E6089B">
            <w:pPr>
              <w:pStyle w:val="NoSpacing"/>
              <w:tabs>
                <w:tab w:val="left" w:pos="284"/>
                <w:tab w:val="left" w:pos="993"/>
              </w:tabs>
              <w:spacing w:line="288" w:lineRule="auto"/>
              <w:rPr>
                <w:rFonts w:ascii="Times New Roman" w:hAnsi="Times New Roman"/>
                <w:i/>
                <w:sz w:val="24"/>
                <w:szCs w:val="24"/>
                <w:lang w:val="pt-BR"/>
              </w:rPr>
            </w:pPr>
            <w:r w:rsidRPr="00FD1CF6">
              <w:rPr>
                <w:rFonts w:ascii="Times New Roman" w:hAnsi="Times New Roman"/>
                <w:sz w:val="24"/>
                <w:szCs w:val="24"/>
                <w:lang w:val="pt-BR"/>
              </w:rPr>
              <w:t xml:space="preserve">- Trường hợp 3: Bổ sung </w:t>
            </w:r>
            <w:r w:rsidRPr="00FD1CF6">
              <w:rPr>
                <w:rFonts w:ascii="Times New Roman" w:hAnsi="Times New Roman"/>
                <w:i/>
                <w:sz w:val="24"/>
                <w:szCs w:val="24"/>
                <w:lang w:val="pt-BR"/>
              </w:rPr>
              <w:t>Penicilin.</w:t>
            </w:r>
          </w:p>
          <w:p w:rsidR="00C67DD1" w:rsidRPr="00FD1CF6" w:rsidRDefault="00C67DD1" w:rsidP="00E6089B">
            <w:pPr>
              <w:pStyle w:val="NoSpacing"/>
              <w:tabs>
                <w:tab w:val="left" w:pos="284"/>
                <w:tab w:val="left" w:pos="993"/>
              </w:tabs>
              <w:spacing w:line="288" w:lineRule="auto"/>
              <w:rPr>
                <w:rFonts w:ascii="Times New Roman" w:hAnsi="Times New Roman"/>
                <w:sz w:val="24"/>
                <w:szCs w:val="24"/>
                <w:lang w:val="pt-BR"/>
              </w:rPr>
            </w:pPr>
            <w:r w:rsidRPr="00FD1CF6">
              <w:rPr>
                <w:rFonts w:ascii="Times New Roman" w:hAnsi="Times New Roman"/>
                <w:sz w:val="24"/>
                <w:szCs w:val="24"/>
                <w:lang w:val="pt-BR"/>
              </w:rPr>
              <w:t>- Trường hợp 4: Đối chứng, không có kháng sinh.</w:t>
            </w:r>
          </w:p>
          <w:p w:rsidR="00C67DD1" w:rsidRPr="00FD1CF6" w:rsidRDefault="00C67DD1" w:rsidP="00E6089B">
            <w:pPr>
              <w:widowControl w:val="0"/>
              <w:tabs>
                <w:tab w:val="left" w:pos="284"/>
                <w:tab w:val="left" w:pos="993"/>
              </w:tabs>
              <w:spacing w:line="288" w:lineRule="auto"/>
              <w:jc w:val="both"/>
              <w:rPr>
                <w:sz w:val="24"/>
                <w:szCs w:val="24"/>
              </w:rPr>
            </w:pPr>
            <w:r w:rsidRPr="00FD1CF6">
              <w:rPr>
                <w:color w:val="000000" w:themeColor="text1"/>
                <w:sz w:val="24"/>
                <w:szCs w:val="24"/>
                <w:lang w:val="pt-BR"/>
              </w:rPr>
              <w:t xml:space="preserve"> </w:t>
            </w:r>
            <w:r w:rsidRPr="00FD1CF6">
              <w:rPr>
                <w:b/>
                <w:color w:val="FF0000"/>
                <w:sz w:val="24"/>
                <w:szCs w:val="24"/>
                <w:u w:val="single"/>
              </w:rPr>
              <w:t>ĐÁP ÁN:</w:t>
            </w:r>
            <w:r w:rsidRPr="00FD1CF6">
              <w:rPr>
                <w:b/>
                <w:sz w:val="24"/>
                <w:szCs w:val="24"/>
              </w:rPr>
              <w:t xml:space="preserve"> </w:t>
            </w:r>
          </w:p>
        </w:tc>
        <w:tc>
          <w:tcPr>
            <w:tcW w:w="4956" w:type="dxa"/>
            <w:gridSpan w:val="3"/>
          </w:tcPr>
          <w:p w:rsidR="00C67DD1" w:rsidRPr="00FD1CF6" w:rsidRDefault="00C67DD1" w:rsidP="00E6089B">
            <w:pPr>
              <w:tabs>
                <w:tab w:val="left" w:pos="284"/>
                <w:tab w:val="left" w:pos="993"/>
              </w:tabs>
              <w:spacing w:line="288" w:lineRule="auto"/>
              <w:jc w:val="both"/>
              <w:rPr>
                <w:b/>
                <w:color w:val="000000" w:themeColor="text1"/>
                <w:sz w:val="24"/>
                <w:szCs w:val="24"/>
                <w:lang w:val="pt-BR"/>
              </w:rPr>
            </w:pPr>
            <w:r w:rsidRPr="00FD1CF6">
              <w:rPr>
                <w:b/>
                <w:noProof/>
                <w:color w:val="000000" w:themeColor="text1"/>
                <w:sz w:val="24"/>
                <w:szCs w:val="24"/>
              </w:rPr>
              <w:drawing>
                <wp:inline distT="0" distB="0" distL="0" distR="0" wp14:anchorId="3173EA59" wp14:editId="46F2304C">
                  <wp:extent cx="2443059" cy="289702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85055" cy="2946823"/>
                          </a:xfrm>
                          <a:prstGeom prst="rect">
                            <a:avLst/>
                          </a:prstGeom>
                          <a:noFill/>
                          <a:ln>
                            <a:noFill/>
                          </a:ln>
                        </pic:spPr>
                      </pic:pic>
                    </a:graphicData>
                  </a:graphic>
                </wp:inline>
              </w:drawing>
            </w:r>
          </w:p>
        </w:tc>
      </w:tr>
      <w:tr w:rsidR="00C67DD1" w:rsidRPr="00FD1CF6" w:rsidTr="00427D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0" w:type="dxa"/>
          <w:wAfter w:w="846" w:type="dxa"/>
        </w:trPr>
        <w:tc>
          <w:tcPr>
            <w:tcW w:w="8642" w:type="dxa"/>
            <w:gridSpan w:val="2"/>
          </w:tcPr>
          <w:p w:rsidR="00C67DD1" w:rsidRPr="00FD1CF6" w:rsidRDefault="00C67DD1" w:rsidP="00E6089B">
            <w:pPr>
              <w:pStyle w:val="NoSpacing"/>
              <w:tabs>
                <w:tab w:val="left" w:pos="284"/>
                <w:tab w:val="left" w:pos="993"/>
              </w:tabs>
              <w:spacing w:line="288" w:lineRule="auto"/>
              <w:jc w:val="center"/>
              <w:rPr>
                <w:rFonts w:ascii="Times New Roman" w:hAnsi="Times New Roman"/>
                <w:b/>
                <w:sz w:val="24"/>
                <w:szCs w:val="24"/>
              </w:rPr>
            </w:pPr>
            <w:r w:rsidRPr="00FD1CF6">
              <w:rPr>
                <w:rFonts w:ascii="Times New Roman" w:hAnsi="Times New Roman"/>
                <w:b/>
                <w:sz w:val="24"/>
                <w:szCs w:val="24"/>
              </w:rPr>
              <w:t>Nội dung</w:t>
            </w:r>
          </w:p>
        </w:tc>
        <w:tc>
          <w:tcPr>
            <w:tcW w:w="992" w:type="dxa"/>
          </w:tcPr>
          <w:p w:rsidR="00C67DD1" w:rsidRPr="00FD1CF6" w:rsidRDefault="00C67DD1" w:rsidP="00E6089B">
            <w:pPr>
              <w:pStyle w:val="NoSpacing"/>
              <w:tabs>
                <w:tab w:val="left" w:pos="284"/>
                <w:tab w:val="left" w:pos="993"/>
              </w:tabs>
              <w:spacing w:line="288" w:lineRule="auto"/>
              <w:jc w:val="center"/>
              <w:rPr>
                <w:rFonts w:ascii="Times New Roman" w:hAnsi="Times New Roman"/>
                <w:b/>
                <w:sz w:val="24"/>
                <w:szCs w:val="24"/>
              </w:rPr>
            </w:pPr>
            <w:r w:rsidRPr="00FD1CF6">
              <w:rPr>
                <w:rFonts w:ascii="Times New Roman" w:hAnsi="Times New Roman"/>
                <w:b/>
                <w:sz w:val="24"/>
                <w:szCs w:val="24"/>
              </w:rPr>
              <w:t>Điểm</w:t>
            </w:r>
          </w:p>
        </w:tc>
      </w:tr>
      <w:tr w:rsidR="00C67DD1" w:rsidRPr="00FD1CF6" w:rsidTr="00427D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0" w:type="dxa"/>
          <w:wAfter w:w="846" w:type="dxa"/>
        </w:trPr>
        <w:tc>
          <w:tcPr>
            <w:tcW w:w="8642" w:type="dxa"/>
            <w:gridSpan w:val="2"/>
          </w:tcPr>
          <w:p w:rsidR="00C67DD1" w:rsidRPr="00FD1CF6" w:rsidRDefault="00C67DD1" w:rsidP="00E6089B">
            <w:pPr>
              <w:pStyle w:val="NoSpacing"/>
              <w:tabs>
                <w:tab w:val="left" w:pos="284"/>
                <w:tab w:val="left" w:pos="993"/>
              </w:tabs>
              <w:spacing w:line="288" w:lineRule="auto"/>
              <w:rPr>
                <w:rFonts w:ascii="Times New Roman" w:hAnsi="Times New Roman"/>
                <w:sz w:val="24"/>
                <w:szCs w:val="24"/>
                <w:lang w:val="pt-BR"/>
              </w:rPr>
            </w:pPr>
            <w:r w:rsidRPr="00FD1CF6">
              <w:rPr>
                <w:rFonts w:ascii="Times New Roman" w:hAnsi="Times New Roman"/>
                <w:sz w:val="24"/>
                <w:szCs w:val="24"/>
                <w:lang w:val="pt-BR"/>
              </w:rPr>
              <w:t>- Trường hợp 4: Đối chứng, không có kháng sinh – đường B. Là dạng sinh trưởng của vi khuẩn trong nuôi cấy không liên tục.</w:t>
            </w:r>
          </w:p>
          <w:p w:rsidR="00C67DD1" w:rsidRPr="00FD1CF6" w:rsidRDefault="00C67DD1" w:rsidP="00E6089B">
            <w:pPr>
              <w:pStyle w:val="NoSpacing"/>
              <w:tabs>
                <w:tab w:val="left" w:pos="284"/>
                <w:tab w:val="left" w:pos="993"/>
              </w:tabs>
              <w:spacing w:line="288" w:lineRule="auto"/>
              <w:rPr>
                <w:rFonts w:ascii="Times New Roman" w:hAnsi="Times New Roman"/>
                <w:sz w:val="24"/>
                <w:szCs w:val="24"/>
                <w:lang w:val="pt-BR"/>
              </w:rPr>
            </w:pPr>
            <w:r w:rsidRPr="00FD1CF6">
              <w:rPr>
                <w:rFonts w:ascii="Times New Roman" w:hAnsi="Times New Roman"/>
                <w:sz w:val="24"/>
                <w:szCs w:val="24"/>
                <w:lang w:val="pt-BR"/>
              </w:rPr>
              <w:t xml:space="preserve">- Trường hợp 1: Bổ sung </w:t>
            </w:r>
            <w:r w:rsidRPr="00FD1CF6">
              <w:rPr>
                <w:rFonts w:ascii="Times New Roman" w:hAnsi="Times New Roman"/>
                <w:i/>
                <w:sz w:val="24"/>
                <w:szCs w:val="24"/>
                <w:lang w:val="pt-BR"/>
              </w:rPr>
              <w:t xml:space="preserve">Chloramphenicol </w:t>
            </w:r>
            <w:r w:rsidRPr="00FD1CF6">
              <w:rPr>
                <w:rFonts w:ascii="Times New Roman" w:hAnsi="Times New Roman"/>
                <w:sz w:val="24"/>
                <w:szCs w:val="24"/>
                <w:lang w:val="pt-BR"/>
              </w:rPr>
              <w:t xml:space="preserve">– đường D. Do </w:t>
            </w:r>
            <w:r w:rsidRPr="00FD1CF6">
              <w:rPr>
                <w:rFonts w:ascii="Times New Roman" w:hAnsi="Times New Roman"/>
                <w:i/>
                <w:sz w:val="24"/>
                <w:szCs w:val="24"/>
                <w:lang w:val="pt-BR"/>
              </w:rPr>
              <w:t>Chloramphenicol</w:t>
            </w:r>
            <w:r w:rsidRPr="00FD1CF6">
              <w:rPr>
                <w:rFonts w:ascii="Times New Roman" w:hAnsi="Times New Roman"/>
                <w:sz w:val="24"/>
                <w:szCs w:val="24"/>
                <w:lang w:val="pt-BR"/>
              </w:rPr>
              <w:t xml:space="preserve"> không gây chết mà ức chế tổng hợp protein -&gt; giảm sinh trưởng ngay khi mới bổ sung.</w:t>
            </w:r>
          </w:p>
          <w:p w:rsidR="00C67DD1" w:rsidRPr="00FD1CF6" w:rsidRDefault="00C67DD1" w:rsidP="00E6089B">
            <w:pPr>
              <w:pStyle w:val="NoSpacing"/>
              <w:tabs>
                <w:tab w:val="left" w:pos="284"/>
                <w:tab w:val="left" w:pos="993"/>
              </w:tabs>
              <w:spacing w:line="288" w:lineRule="auto"/>
              <w:rPr>
                <w:rFonts w:ascii="Times New Roman" w:hAnsi="Times New Roman"/>
                <w:i/>
                <w:sz w:val="24"/>
                <w:szCs w:val="24"/>
                <w:lang w:val="pt-BR"/>
              </w:rPr>
            </w:pPr>
            <w:r w:rsidRPr="00FD1CF6">
              <w:rPr>
                <w:rFonts w:ascii="Times New Roman" w:hAnsi="Times New Roman"/>
                <w:sz w:val="24"/>
                <w:szCs w:val="24"/>
                <w:lang w:val="pt-BR"/>
              </w:rPr>
              <w:t xml:space="preserve">- Trường hợp 2: Bổ sung </w:t>
            </w:r>
            <w:r w:rsidRPr="00FD1CF6">
              <w:rPr>
                <w:rFonts w:ascii="Times New Roman" w:hAnsi="Times New Roman"/>
                <w:i/>
                <w:sz w:val="24"/>
                <w:szCs w:val="24"/>
                <w:lang w:val="pt-BR"/>
              </w:rPr>
              <w:t xml:space="preserve">Sulfonamide </w:t>
            </w:r>
            <w:r w:rsidRPr="00FD1CF6">
              <w:rPr>
                <w:rFonts w:ascii="Times New Roman" w:hAnsi="Times New Roman"/>
                <w:sz w:val="24"/>
                <w:szCs w:val="24"/>
                <w:lang w:val="pt-BR"/>
              </w:rPr>
              <w:t xml:space="preserve">– đường C. Do  </w:t>
            </w:r>
            <w:r w:rsidRPr="00FD1CF6">
              <w:rPr>
                <w:rFonts w:ascii="Times New Roman" w:hAnsi="Times New Roman"/>
                <w:i/>
                <w:sz w:val="24"/>
                <w:szCs w:val="24"/>
                <w:lang w:val="pt-BR"/>
              </w:rPr>
              <w:t xml:space="preserve">Sulfonamide </w:t>
            </w:r>
            <w:r w:rsidRPr="00FD1CF6">
              <w:rPr>
                <w:rFonts w:ascii="Times New Roman" w:hAnsi="Times New Roman"/>
                <w:sz w:val="24"/>
                <w:szCs w:val="24"/>
                <w:lang w:val="pt-BR"/>
              </w:rPr>
              <w:t>ức chế sinh trưởng, nhưng tế bào vẫn còn nguồn vitamin B</w:t>
            </w:r>
            <w:r w:rsidRPr="00FD1CF6">
              <w:rPr>
                <w:rFonts w:ascii="Times New Roman" w:hAnsi="Times New Roman"/>
                <w:sz w:val="24"/>
                <w:szCs w:val="24"/>
                <w:vertAlign w:val="subscript"/>
                <w:lang w:val="pt-BR"/>
              </w:rPr>
              <w:t>9</w:t>
            </w:r>
            <w:r w:rsidRPr="00FD1CF6">
              <w:rPr>
                <w:rFonts w:ascii="Times New Roman" w:hAnsi="Times New Roman"/>
                <w:sz w:val="24"/>
                <w:szCs w:val="24"/>
                <w:lang w:val="pt-BR"/>
              </w:rPr>
              <w:t xml:space="preserve"> dự trữ -&gt; sinh trưởng giảm khi nguồn vitamin B</w:t>
            </w:r>
            <w:r w:rsidRPr="00FD1CF6">
              <w:rPr>
                <w:rFonts w:ascii="Times New Roman" w:hAnsi="Times New Roman"/>
                <w:sz w:val="24"/>
                <w:szCs w:val="24"/>
                <w:vertAlign w:val="subscript"/>
                <w:lang w:val="pt-BR"/>
              </w:rPr>
              <w:t>9</w:t>
            </w:r>
            <w:r w:rsidRPr="00FD1CF6">
              <w:rPr>
                <w:rFonts w:ascii="Times New Roman" w:hAnsi="Times New Roman"/>
                <w:sz w:val="24"/>
                <w:szCs w:val="24"/>
                <w:lang w:val="pt-BR"/>
              </w:rPr>
              <w:t xml:space="preserve"> cạn kiệt</w:t>
            </w:r>
          </w:p>
          <w:p w:rsidR="00C67DD1" w:rsidRPr="00FD1CF6" w:rsidRDefault="00C67DD1" w:rsidP="00E6089B">
            <w:pPr>
              <w:pStyle w:val="NoSpacing"/>
              <w:tabs>
                <w:tab w:val="left" w:pos="284"/>
                <w:tab w:val="left" w:pos="993"/>
              </w:tabs>
              <w:spacing w:line="288" w:lineRule="auto"/>
              <w:rPr>
                <w:rFonts w:ascii="Times New Roman" w:hAnsi="Times New Roman"/>
                <w:sz w:val="24"/>
                <w:szCs w:val="24"/>
                <w:lang w:val="pt-BR"/>
              </w:rPr>
            </w:pPr>
            <w:r w:rsidRPr="00FD1CF6">
              <w:rPr>
                <w:rFonts w:ascii="Times New Roman" w:hAnsi="Times New Roman"/>
                <w:sz w:val="24"/>
                <w:szCs w:val="24"/>
                <w:lang w:val="pt-BR"/>
              </w:rPr>
              <w:t xml:space="preserve">- Trường hợp 3: Bổ sung </w:t>
            </w:r>
            <w:r w:rsidRPr="00FD1CF6">
              <w:rPr>
                <w:rFonts w:ascii="Times New Roman" w:hAnsi="Times New Roman"/>
                <w:i/>
                <w:sz w:val="24"/>
                <w:szCs w:val="24"/>
                <w:lang w:val="pt-BR"/>
              </w:rPr>
              <w:t xml:space="preserve">Penicilin </w:t>
            </w:r>
            <w:r w:rsidRPr="00FD1CF6">
              <w:rPr>
                <w:rFonts w:ascii="Times New Roman" w:hAnsi="Times New Roman"/>
                <w:sz w:val="24"/>
                <w:szCs w:val="24"/>
                <w:lang w:val="pt-BR"/>
              </w:rPr>
              <w:t xml:space="preserve">– đường E. </w:t>
            </w:r>
            <w:r w:rsidRPr="00FD1CF6">
              <w:rPr>
                <w:rFonts w:ascii="Times New Roman" w:hAnsi="Times New Roman"/>
                <w:i/>
                <w:sz w:val="24"/>
                <w:szCs w:val="24"/>
                <w:lang w:val="pt-BR"/>
              </w:rPr>
              <w:t>Penicilin</w:t>
            </w:r>
            <w:r w:rsidRPr="00FD1CF6">
              <w:rPr>
                <w:rFonts w:ascii="Times New Roman" w:hAnsi="Times New Roman"/>
                <w:sz w:val="24"/>
                <w:szCs w:val="24"/>
                <w:lang w:val="pt-BR"/>
              </w:rPr>
              <w:t xml:space="preserve"> ức chế tổng hợp thành tế bào -&gt; tế bào bị phân giải do enzim thuỷ phân trong tế bào.</w:t>
            </w:r>
          </w:p>
        </w:tc>
        <w:tc>
          <w:tcPr>
            <w:tcW w:w="992" w:type="dxa"/>
          </w:tcPr>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0,5</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0,5</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0,5</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0,5</w:t>
            </w:r>
          </w:p>
        </w:tc>
      </w:tr>
    </w:tbl>
    <w:p w:rsidR="00DB22AD" w:rsidRPr="00FD1CF6" w:rsidRDefault="00DB22AD" w:rsidP="00E6089B">
      <w:pPr>
        <w:tabs>
          <w:tab w:val="left" w:pos="284"/>
          <w:tab w:val="left" w:pos="993"/>
          <w:tab w:val="left" w:pos="1534"/>
        </w:tabs>
        <w:spacing w:line="288" w:lineRule="auto"/>
        <w:jc w:val="both"/>
        <w:rPr>
          <w:sz w:val="24"/>
          <w:szCs w:val="24"/>
        </w:rPr>
      </w:pPr>
    </w:p>
    <w:p w:rsidR="00C67DD1" w:rsidRPr="00FD1CF6" w:rsidRDefault="00C67DD1" w:rsidP="00E6089B">
      <w:pPr>
        <w:pStyle w:val="NoSpacing"/>
        <w:numPr>
          <w:ilvl w:val="0"/>
          <w:numId w:val="1"/>
        </w:numPr>
        <w:tabs>
          <w:tab w:val="left" w:pos="284"/>
          <w:tab w:val="left" w:pos="993"/>
        </w:tabs>
        <w:spacing w:line="288" w:lineRule="auto"/>
        <w:ind w:left="0" w:firstLine="0"/>
        <w:rPr>
          <w:rFonts w:ascii="Times New Roman" w:hAnsi="Times New Roman"/>
          <w:sz w:val="24"/>
          <w:szCs w:val="24"/>
          <w:lang w:val="vi-VN"/>
        </w:rPr>
      </w:pPr>
      <w:r w:rsidRPr="00FD1CF6">
        <w:rPr>
          <w:rFonts w:ascii="Times New Roman" w:hAnsi="Times New Roman"/>
          <w:sz w:val="24"/>
          <w:szCs w:val="24"/>
          <w:lang w:val="vi-VN"/>
        </w:rPr>
        <w:t xml:space="preserve">Cho vào mỗi ống nghiệm A và B 5ml dịch huyền phù vi khuẩn uốn ván </w:t>
      </w:r>
      <w:r w:rsidRPr="00FD1CF6">
        <w:rPr>
          <w:rFonts w:ascii="Times New Roman" w:hAnsi="Times New Roman"/>
          <w:i/>
          <w:sz w:val="24"/>
          <w:szCs w:val="24"/>
          <w:lang w:val="vi-VN"/>
        </w:rPr>
        <w:t>(Clostridium tetani)</w:t>
      </w:r>
      <w:r w:rsidRPr="00FD1CF6">
        <w:rPr>
          <w:rFonts w:ascii="Times New Roman" w:hAnsi="Times New Roman"/>
          <w:sz w:val="24"/>
          <w:szCs w:val="24"/>
          <w:lang w:val="vi-VN"/>
        </w:rPr>
        <w:t xml:space="preserve"> đem</w:t>
      </w:r>
      <w:r w:rsidRPr="00FD1CF6">
        <w:rPr>
          <w:rFonts w:ascii="Times New Roman" w:hAnsi="Times New Roman"/>
          <w:sz w:val="24"/>
          <w:szCs w:val="24"/>
        </w:rPr>
        <w:t xml:space="preserve">  </w:t>
      </w:r>
      <w:r w:rsidRPr="00FD1CF6">
        <w:rPr>
          <w:rFonts w:ascii="Times New Roman" w:hAnsi="Times New Roman"/>
          <w:sz w:val="24"/>
          <w:szCs w:val="24"/>
          <w:lang w:val="vi-VN"/>
        </w:rPr>
        <w:t>nuôi ở 32 – 35</w:t>
      </w:r>
      <w:r w:rsidRPr="00FD1CF6">
        <w:rPr>
          <w:rFonts w:ascii="Times New Roman" w:hAnsi="Times New Roman"/>
          <w:sz w:val="24"/>
          <w:szCs w:val="24"/>
          <w:vertAlign w:val="superscript"/>
          <w:lang w:val="vi-VN"/>
        </w:rPr>
        <w:t>o</w:t>
      </w:r>
      <w:r w:rsidRPr="00FD1CF6">
        <w:rPr>
          <w:rFonts w:ascii="Times New Roman" w:hAnsi="Times New Roman"/>
          <w:sz w:val="24"/>
          <w:szCs w:val="24"/>
          <w:lang w:val="vi-VN"/>
        </w:rPr>
        <w:t xml:space="preserve">C. Ống nghiệm A nuôi trong 10 ngày, ống nghiệm B nuôi trong 24 giờ. </w:t>
      </w:r>
    </w:p>
    <w:p w:rsidR="00C67DD1" w:rsidRPr="00FD1CF6" w:rsidRDefault="00C67DD1" w:rsidP="00E6089B">
      <w:pPr>
        <w:tabs>
          <w:tab w:val="left" w:pos="284"/>
          <w:tab w:val="left" w:pos="720"/>
          <w:tab w:val="left" w:pos="993"/>
        </w:tabs>
        <w:spacing w:line="288" w:lineRule="auto"/>
        <w:jc w:val="both"/>
        <w:rPr>
          <w:sz w:val="24"/>
          <w:szCs w:val="24"/>
          <w:lang w:val="vi-VN"/>
        </w:rPr>
      </w:pPr>
      <w:r w:rsidRPr="00FD1CF6">
        <w:rPr>
          <w:sz w:val="24"/>
          <w:szCs w:val="24"/>
        </w:rPr>
        <w:t xml:space="preserve">a. </w:t>
      </w:r>
      <w:r w:rsidRPr="00FD1CF6">
        <w:rPr>
          <w:sz w:val="24"/>
          <w:szCs w:val="24"/>
          <w:lang w:val="vi-VN"/>
        </w:rPr>
        <w:t>Khi làm tiêu bản nhuộm Gram dịch vi khuẩn trong ống nghiệm A và B ta thu được sơ đồ sau:</w:t>
      </w:r>
    </w:p>
    <w:p w:rsidR="00C67DD1" w:rsidRPr="00FD1CF6" w:rsidRDefault="00C67DD1" w:rsidP="00E6089B">
      <w:pPr>
        <w:pStyle w:val="ListParagraph"/>
        <w:tabs>
          <w:tab w:val="left" w:pos="284"/>
          <w:tab w:val="left" w:pos="720"/>
          <w:tab w:val="left" w:pos="993"/>
        </w:tabs>
        <w:spacing w:after="0" w:line="288" w:lineRule="auto"/>
        <w:ind w:left="0"/>
        <w:jc w:val="both"/>
        <w:rPr>
          <w:rFonts w:cs="Times New Roman"/>
          <w:szCs w:val="24"/>
        </w:rPr>
      </w:pPr>
      <w:r w:rsidRPr="00FD1CF6">
        <w:rPr>
          <w:rFonts w:cs="Times New Roman"/>
          <w:noProof/>
          <w:szCs w:val="24"/>
        </w:rPr>
        <w:drawing>
          <wp:inline distT="0" distB="0" distL="0" distR="0" wp14:anchorId="5433B6E3" wp14:editId="5EFC1627">
            <wp:extent cx="5742921" cy="18992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3846" cy="1902898"/>
                    </a:xfrm>
                    <a:prstGeom prst="rect">
                      <a:avLst/>
                    </a:prstGeom>
                    <a:noFill/>
                    <a:ln>
                      <a:noFill/>
                    </a:ln>
                  </pic:spPr>
                </pic:pic>
              </a:graphicData>
            </a:graphic>
          </wp:inline>
        </w:drawing>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xml:space="preserve">       - Ghi chú thích các số 1, 2.</w:t>
      </w:r>
    </w:p>
    <w:p w:rsidR="00C67DD1" w:rsidRPr="00FD1CF6" w:rsidRDefault="00C67DD1" w:rsidP="00E6089B">
      <w:pPr>
        <w:pStyle w:val="NoSpacing"/>
        <w:tabs>
          <w:tab w:val="left" w:pos="284"/>
          <w:tab w:val="left" w:pos="993"/>
        </w:tabs>
        <w:spacing w:line="288" w:lineRule="auto"/>
        <w:rPr>
          <w:rFonts w:ascii="Times New Roman" w:hAnsi="Times New Roman"/>
          <w:sz w:val="24"/>
          <w:szCs w:val="24"/>
        </w:rPr>
      </w:pPr>
      <w:r w:rsidRPr="00FD1CF6">
        <w:rPr>
          <w:rFonts w:ascii="Times New Roman" w:hAnsi="Times New Roman"/>
          <w:sz w:val="24"/>
          <w:szCs w:val="24"/>
        </w:rPr>
        <w:t xml:space="preserve">       - Giải thích kết quả của thí nghiệm trên.</w:t>
      </w:r>
    </w:p>
    <w:p w:rsidR="00C67DD1" w:rsidRPr="00FD1CF6" w:rsidRDefault="00C67DD1" w:rsidP="00E6089B">
      <w:pPr>
        <w:pStyle w:val="NoSpacing"/>
        <w:tabs>
          <w:tab w:val="left" w:pos="284"/>
          <w:tab w:val="left" w:pos="993"/>
        </w:tabs>
        <w:spacing w:line="288" w:lineRule="auto"/>
        <w:rPr>
          <w:rFonts w:ascii="Times New Roman" w:hAnsi="Times New Roman"/>
          <w:sz w:val="24"/>
          <w:szCs w:val="24"/>
          <w:lang w:val="vi-VN"/>
        </w:rPr>
      </w:pPr>
      <w:r w:rsidRPr="00FD1CF6">
        <w:rPr>
          <w:rFonts w:ascii="Times New Roman" w:hAnsi="Times New Roman"/>
          <w:sz w:val="24"/>
          <w:szCs w:val="24"/>
          <w:lang w:val="vi-VN"/>
        </w:rPr>
        <w:t>b. Đun nóng dịch A và dịch B ở 80</w:t>
      </w:r>
      <w:r w:rsidRPr="00FD1CF6">
        <w:rPr>
          <w:rFonts w:ascii="Times New Roman" w:hAnsi="Times New Roman"/>
          <w:sz w:val="24"/>
          <w:szCs w:val="24"/>
          <w:vertAlign w:val="superscript"/>
          <w:lang w:val="vi-VN"/>
        </w:rPr>
        <w:t>o</w:t>
      </w:r>
      <w:r w:rsidRPr="00FD1CF6">
        <w:rPr>
          <w:rFonts w:ascii="Times New Roman" w:hAnsi="Times New Roman"/>
          <w:sz w:val="24"/>
          <w:szCs w:val="24"/>
          <w:lang w:val="vi-VN"/>
        </w:rPr>
        <w:t>C  trong 15 phút, sau đó để nguội rồi cấy dịch A, B vào môi trường đặc phù hợp của 2 đĩa petri riêng rẽ và ủ trong 12 giờ. Đĩa nào có nhiều khuẩn lạc hơn? Giải thích.</w:t>
      </w:r>
    </w:p>
    <w:p w:rsidR="00C67DD1" w:rsidRPr="00FD1CF6" w:rsidRDefault="00C67DD1" w:rsidP="00E6089B">
      <w:pPr>
        <w:pStyle w:val="NoSpacing"/>
        <w:tabs>
          <w:tab w:val="left" w:pos="284"/>
          <w:tab w:val="left" w:pos="993"/>
        </w:tabs>
        <w:spacing w:line="288" w:lineRule="auto"/>
        <w:rPr>
          <w:rFonts w:ascii="Times New Roman" w:hAnsi="Times New Roman"/>
          <w:sz w:val="24"/>
          <w:szCs w:val="24"/>
          <w:lang w:val="vi-VN"/>
        </w:rPr>
      </w:pPr>
      <w:r w:rsidRPr="00FD1CF6">
        <w:rPr>
          <w:rFonts w:ascii="Times New Roman" w:hAnsi="Times New Roman"/>
          <w:sz w:val="24"/>
          <w:szCs w:val="24"/>
          <w:lang w:val="vi-VN"/>
        </w:rPr>
        <w:t>c. Cấu trúc số (2) được hình thành trong điều kiện nào ? Cấu trúc này có đặc điểm gì khác với bào tử của nấm mốc?</w:t>
      </w:r>
    </w:p>
    <w:p w:rsidR="00C67DD1" w:rsidRPr="00FD1CF6" w:rsidRDefault="00C67DD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C67DD1" w:rsidRPr="00FD1CF6" w:rsidRDefault="00C67DD1" w:rsidP="00E6089B">
      <w:pPr>
        <w:tabs>
          <w:tab w:val="left" w:pos="284"/>
          <w:tab w:val="left" w:pos="993"/>
        </w:tabs>
        <w:spacing w:line="288" w:lineRule="auto"/>
        <w:jc w:val="both"/>
        <w:rPr>
          <w:sz w:val="24"/>
          <w:szCs w:val="24"/>
        </w:rPr>
      </w:pPr>
      <w:r w:rsidRPr="00FD1CF6">
        <w:rPr>
          <w:b/>
          <w:sz w:val="24"/>
          <w:szCs w:val="24"/>
        </w:rPr>
        <w:t>a.</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lastRenderedPageBreak/>
        <w:t>1- vi khuẩn uốn ván thể sinh dưỡng</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 xml:space="preserve"> 2 - Bào tử vi khuẩn uốn ván</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 Giải thích kết quả:</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+Vi khuẩn uốn ván ở ống nghiệm A nuôi trong 10 ngày ở 32 – 35</w:t>
      </w:r>
      <w:r w:rsidRPr="00FD1CF6">
        <w:rPr>
          <w:rFonts w:ascii="Times New Roman" w:hAnsi="Times New Roman"/>
          <w:sz w:val="24"/>
          <w:szCs w:val="24"/>
          <w:vertAlign w:val="superscript"/>
          <w:lang w:val="vi-VN"/>
        </w:rPr>
        <w:t>o</w:t>
      </w:r>
      <w:r w:rsidRPr="00FD1CF6">
        <w:rPr>
          <w:rFonts w:ascii="Times New Roman" w:hAnsi="Times New Roman"/>
          <w:sz w:val="24"/>
          <w:szCs w:val="24"/>
          <w:lang w:val="vi-VN"/>
        </w:rPr>
        <w:t>C đã hình thành nội bào tử do nguồn dinh dưỡng cạn kiệt</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+Vi khuẩn uốn ván ở ống nghiệm B nuôi trong 24 giờ ở 32 – 35</w:t>
      </w:r>
      <w:r w:rsidRPr="00FD1CF6">
        <w:rPr>
          <w:rFonts w:ascii="Times New Roman" w:hAnsi="Times New Roman"/>
          <w:sz w:val="24"/>
          <w:szCs w:val="24"/>
          <w:vertAlign w:val="superscript"/>
          <w:lang w:val="vi-VN"/>
        </w:rPr>
        <w:t>o</w:t>
      </w:r>
      <w:r w:rsidRPr="00FD1CF6">
        <w:rPr>
          <w:rFonts w:ascii="Times New Roman" w:hAnsi="Times New Roman"/>
          <w:sz w:val="24"/>
          <w:szCs w:val="24"/>
          <w:lang w:val="vi-VN"/>
        </w:rPr>
        <w:t>C sinh trưởng bình thường, không hình thành nội bào tử do nguồn dinh dưỡng vẫn dồi dào</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b/>
          <w:sz w:val="24"/>
          <w:szCs w:val="24"/>
          <w:lang w:val="vi-VN"/>
        </w:rPr>
        <w:t xml:space="preserve">b.  </w:t>
      </w:r>
      <w:r w:rsidRPr="00FD1CF6">
        <w:rPr>
          <w:rFonts w:ascii="Times New Roman" w:hAnsi="Times New Roman"/>
          <w:i/>
          <w:sz w:val="24"/>
          <w:szCs w:val="24"/>
          <w:lang w:val="vi-VN"/>
        </w:rPr>
        <w:t>Đĩa petri nuôi dịch A có nhiều khuẩn lạc hơn</w:t>
      </w:r>
      <w:r w:rsidRPr="00FD1CF6">
        <w:rPr>
          <w:rFonts w:ascii="Times New Roman" w:hAnsi="Times New Roman"/>
          <w:sz w:val="24"/>
          <w:szCs w:val="24"/>
          <w:lang w:val="vi-VN"/>
        </w:rPr>
        <w:t xml:space="preserve"> vì: </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 Bào tử có khả năng chịu nhiệt do cấu tạo bởi nhiều lớp vỏ và vỏ bào tử được cấu tạo từ hợp chất dipicolinatcanxi bền với nhiệt.</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 xml:space="preserve">+ Khi nuôi cấy trong môi trường thuận lợi (trong 12 giờ) bào tử hấp thụ nước, các enzim được hoạt hóa, nứt vỏ và mọc thành thể sinh dưỡng </w:t>
      </w:r>
      <w:r w:rsidRPr="00FD1CF6">
        <w:rPr>
          <w:rFonts w:ascii="Times New Roman" w:hAnsi="Times New Roman"/>
          <w:sz w:val="24"/>
          <w:szCs w:val="24"/>
        </w:rPr>
        <w:sym w:font="Wingdings" w:char="F0E0"/>
      </w:r>
      <w:r w:rsidRPr="00FD1CF6">
        <w:rPr>
          <w:rFonts w:ascii="Times New Roman" w:hAnsi="Times New Roman"/>
          <w:sz w:val="24"/>
          <w:szCs w:val="24"/>
          <w:lang w:val="vi-VN"/>
        </w:rPr>
        <w:t xml:space="preserve"> hình thành nhiều khuẩn lạc.</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 Đĩa petri nuôi dịch B có rất ít khuẩn lạc do trong dịch B không có nội bào tử nên khi đun trong 80</w:t>
      </w:r>
      <w:r w:rsidRPr="00FD1CF6">
        <w:rPr>
          <w:rFonts w:ascii="Times New Roman" w:hAnsi="Times New Roman"/>
          <w:sz w:val="24"/>
          <w:szCs w:val="24"/>
          <w:vertAlign w:val="superscript"/>
          <w:lang w:val="vi-VN"/>
        </w:rPr>
        <w:t>o</w:t>
      </w:r>
      <w:r w:rsidRPr="00FD1CF6">
        <w:rPr>
          <w:rFonts w:ascii="Times New Roman" w:hAnsi="Times New Roman"/>
          <w:sz w:val="24"/>
          <w:szCs w:val="24"/>
          <w:lang w:val="vi-VN"/>
        </w:rPr>
        <w:t>C  trong 15 phút chỉ có vài vi khuẩn sống sót và sinh trưởng tạo thành khuẩn lạc.</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c.</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 Nội bào tử hình thành trong điều kiện: Cuối giai đoạn sinh trưởng hoặc khi gặp điều kiện sống bất lợi</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 xml:space="preserve">- Đặc điểm khác bào tử nấm mốc: </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  Khó tiêu diệt: vì nội bào tử có nhiều lớp màng bao bọc giúp chống lại các hóa chất độc hại, nội bào tử  chứa ít nước, trong lớp vỏ bào tử có hợp chất Dipicolinat Canxi giúp nội bào tử chịu được nhiệt độ cao....</w:t>
      </w:r>
    </w:p>
    <w:p w:rsidR="00C67DD1" w:rsidRPr="00FD1CF6" w:rsidRDefault="00C67DD1" w:rsidP="00E6089B">
      <w:pPr>
        <w:pStyle w:val="NoSpacing"/>
        <w:tabs>
          <w:tab w:val="left" w:pos="284"/>
          <w:tab w:val="left" w:pos="993"/>
        </w:tabs>
        <w:spacing w:line="288" w:lineRule="auto"/>
        <w:jc w:val="both"/>
        <w:rPr>
          <w:rFonts w:ascii="Times New Roman" w:hAnsi="Times New Roman"/>
          <w:sz w:val="24"/>
          <w:szCs w:val="24"/>
          <w:lang w:val="vi-VN"/>
        </w:rPr>
      </w:pPr>
      <w:r w:rsidRPr="00FD1CF6">
        <w:rPr>
          <w:rFonts w:ascii="Times New Roman" w:hAnsi="Times New Roman"/>
          <w:sz w:val="24"/>
          <w:szCs w:val="24"/>
          <w:lang w:val="vi-VN"/>
        </w:rPr>
        <w:t>+ Không phải là hình thức sinh sản (mỗi TB chỉ hình thành một nội bào tử)</w:t>
      </w:r>
    </w:p>
    <w:p w:rsidR="00C67DD1" w:rsidRPr="00FD1CF6" w:rsidRDefault="00C67DD1" w:rsidP="00E6089B">
      <w:pPr>
        <w:pStyle w:val="ListParagraph"/>
        <w:tabs>
          <w:tab w:val="left" w:pos="284"/>
          <w:tab w:val="left" w:pos="993"/>
          <w:tab w:val="left" w:pos="1241"/>
        </w:tabs>
        <w:spacing w:after="0" w:line="288" w:lineRule="auto"/>
        <w:ind w:left="0"/>
        <w:jc w:val="both"/>
        <w:rPr>
          <w:rFonts w:cs="Times New Roman"/>
          <w:szCs w:val="24"/>
        </w:rPr>
      </w:pPr>
    </w:p>
    <w:p w:rsidR="00C67DD1" w:rsidRPr="00FD1CF6" w:rsidRDefault="00C67DD1" w:rsidP="00E6089B">
      <w:pPr>
        <w:pStyle w:val="ListParagraph"/>
        <w:numPr>
          <w:ilvl w:val="0"/>
          <w:numId w:val="1"/>
        </w:numPr>
        <w:tabs>
          <w:tab w:val="left" w:pos="284"/>
          <w:tab w:val="left" w:pos="993"/>
          <w:tab w:val="left" w:pos="1241"/>
        </w:tabs>
        <w:spacing w:after="0" w:line="288" w:lineRule="auto"/>
        <w:ind w:left="0" w:firstLine="0"/>
        <w:jc w:val="both"/>
        <w:rPr>
          <w:rFonts w:cs="Times New Roman"/>
          <w:szCs w:val="24"/>
        </w:rPr>
      </w:pPr>
    </w:p>
    <w:p w:rsidR="00C67DD1" w:rsidRPr="00FD1CF6" w:rsidRDefault="00C67DD1" w:rsidP="00E6089B">
      <w:pPr>
        <w:pStyle w:val="ListParagraph"/>
        <w:tabs>
          <w:tab w:val="left" w:pos="284"/>
          <w:tab w:val="left" w:pos="993"/>
          <w:tab w:val="left" w:pos="1241"/>
        </w:tabs>
        <w:spacing w:after="0" w:line="288" w:lineRule="auto"/>
        <w:ind w:left="0"/>
        <w:jc w:val="both"/>
        <w:rPr>
          <w:rFonts w:cs="Times New Roman"/>
          <w:szCs w:val="24"/>
        </w:rPr>
      </w:pPr>
      <w:r w:rsidRPr="00FD1CF6">
        <w:rPr>
          <w:rFonts w:cs="Times New Roman"/>
          <w:szCs w:val="24"/>
        </w:rPr>
        <w:t>a. Để</w:t>
      </w:r>
      <w:r w:rsidRPr="00FD1CF6">
        <w:rPr>
          <w:rFonts w:cs="Times New Roman"/>
          <w:spacing w:val="33"/>
          <w:szCs w:val="24"/>
        </w:rPr>
        <w:t xml:space="preserve"> </w:t>
      </w:r>
      <w:r w:rsidRPr="00FD1CF6">
        <w:rPr>
          <w:rFonts w:cs="Times New Roman"/>
          <w:szCs w:val="24"/>
        </w:rPr>
        <w:t>nghiên</w:t>
      </w:r>
      <w:r w:rsidRPr="00FD1CF6">
        <w:rPr>
          <w:rFonts w:cs="Times New Roman"/>
          <w:spacing w:val="34"/>
          <w:szCs w:val="24"/>
        </w:rPr>
        <w:t xml:space="preserve"> </w:t>
      </w:r>
      <w:r w:rsidRPr="00FD1CF6">
        <w:rPr>
          <w:rFonts w:cs="Times New Roman"/>
          <w:szCs w:val="24"/>
        </w:rPr>
        <w:t>cứu</w:t>
      </w:r>
      <w:r w:rsidRPr="00FD1CF6">
        <w:rPr>
          <w:rFonts w:cs="Times New Roman"/>
          <w:spacing w:val="34"/>
          <w:szCs w:val="24"/>
        </w:rPr>
        <w:t xml:space="preserve"> </w:t>
      </w:r>
      <w:r w:rsidRPr="00FD1CF6">
        <w:rPr>
          <w:rFonts w:cs="Times New Roman"/>
          <w:szCs w:val="24"/>
        </w:rPr>
        <w:t>ảnh</w:t>
      </w:r>
      <w:r w:rsidRPr="00FD1CF6">
        <w:rPr>
          <w:rFonts w:cs="Times New Roman"/>
          <w:spacing w:val="34"/>
          <w:szCs w:val="24"/>
        </w:rPr>
        <w:t xml:space="preserve"> </w:t>
      </w:r>
      <w:r w:rsidRPr="00FD1CF6">
        <w:rPr>
          <w:rFonts w:cs="Times New Roman"/>
          <w:szCs w:val="24"/>
        </w:rPr>
        <w:t>hưởng</w:t>
      </w:r>
      <w:r w:rsidRPr="00FD1CF6">
        <w:rPr>
          <w:rFonts w:cs="Times New Roman"/>
          <w:spacing w:val="35"/>
          <w:szCs w:val="24"/>
        </w:rPr>
        <w:t xml:space="preserve"> </w:t>
      </w:r>
      <w:r w:rsidRPr="00FD1CF6">
        <w:rPr>
          <w:rFonts w:cs="Times New Roman"/>
          <w:szCs w:val="24"/>
        </w:rPr>
        <w:t>của</w:t>
      </w:r>
      <w:r w:rsidRPr="00FD1CF6">
        <w:rPr>
          <w:rFonts w:cs="Times New Roman"/>
          <w:spacing w:val="33"/>
          <w:szCs w:val="24"/>
        </w:rPr>
        <w:t xml:space="preserve"> </w:t>
      </w:r>
      <w:r w:rsidRPr="00FD1CF6">
        <w:rPr>
          <w:rFonts w:cs="Times New Roman"/>
          <w:szCs w:val="24"/>
        </w:rPr>
        <w:t>môi</w:t>
      </w:r>
      <w:r w:rsidRPr="00FD1CF6">
        <w:rPr>
          <w:rFonts w:cs="Times New Roman"/>
          <w:spacing w:val="34"/>
          <w:szCs w:val="24"/>
        </w:rPr>
        <w:t xml:space="preserve"> </w:t>
      </w:r>
      <w:r w:rsidRPr="00FD1CF6">
        <w:rPr>
          <w:rFonts w:cs="Times New Roman"/>
          <w:szCs w:val="24"/>
        </w:rPr>
        <w:t>trường</w:t>
      </w:r>
      <w:r w:rsidRPr="00FD1CF6">
        <w:rPr>
          <w:rFonts w:cs="Times New Roman"/>
          <w:spacing w:val="34"/>
          <w:szCs w:val="24"/>
        </w:rPr>
        <w:t xml:space="preserve"> </w:t>
      </w:r>
      <w:r w:rsidRPr="00FD1CF6">
        <w:rPr>
          <w:rFonts w:cs="Times New Roman"/>
          <w:szCs w:val="24"/>
        </w:rPr>
        <w:t>đến</w:t>
      </w:r>
      <w:r w:rsidRPr="00FD1CF6">
        <w:rPr>
          <w:rFonts w:cs="Times New Roman"/>
          <w:spacing w:val="32"/>
          <w:szCs w:val="24"/>
        </w:rPr>
        <w:t xml:space="preserve"> </w:t>
      </w:r>
      <w:r w:rsidRPr="00FD1CF6">
        <w:rPr>
          <w:rFonts w:cs="Times New Roman"/>
          <w:szCs w:val="24"/>
        </w:rPr>
        <w:t>quá</w:t>
      </w:r>
      <w:r w:rsidRPr="00FD1CF6">
        <w:rPr>
          <w:rFonts w:cs="Times New Roman"/>
          <w:spacing w:val="32"/>
          <w:szCs w:val="24"/>
        </w:rPr>
        <w:t xml:space="preserve"> </w:t>
      </w:r>
      <w:r w:rsidRPr="00FD1CF6">
        <w:rPr>
          <w:rFonts w:cs="Times New Roman"/>
          <w:szCs w:val="24"/>
        </w:rPr>
        <w:t>trình</w:t>
      </w:r>
      <w:r w:rsidRPr="00FD1CF6">
        <w:rPr>
          <w:rFonts w:cs="Times New Roman"/>
          <w:spacing w:val="34"/>
          <w:szCs w:val="24"/>
        </w:rPr>
        <w:t xml:space="preserve"> </w:t>
      </w:r>
      <w:r w:rsidRPr="00FD1CF6">
        <w:rPr>
          <w:rFonts w:cs="Times New Roman"/>
          <w:szCs w:val="24"/>
        </w:rPr>
        <w:t>lên</w:t>
      </w:r>
      <w:r w:rsidRPr="00FD1CF6">
        <w:rPr>
          <w:rFonts w:cs="Times New Roman"/>
          <w:spacing w:val="34"/>
          <w:szCs w:val="24"/>
        </w:rPr>
        <w:t xml:space="preserve"> </w:t>
      </w:r>
      <w:r w:rsidRPr="00FD1CF6">
        <w:rPr>
          <w:rFonts w:cs="Times New Roman"/>
          <w:szCs w:val="24"/>
        </w:rPr>
        <w:t>men</w:t>
      </w:r>
      <w:r w:rsidRPr="00FD1CF6">
        <w:rPr>
          <w:rFonts w:cs="Times New Roman"/>
          <w:spacing w:val="34"/>
          <w:szCs w:val="24"/>
        </w:rPr>
        <w:t xml:space="preserve"> </w:t>
      </w:r>
      <w:r w:rsidRPr="00FD1CF6">
        <w:rPr>
          <w:rFonts w:cs="Times New Roman"/>
          <w:szCs w:val="24"/>
        </w:rPr>
        <w:t>và</w:t>
      </w:r>
      <w:r w:rsidRPr="00FD1CF6">
        <w:rPr>
          <w:rFonts w:cs="Times New Roman"/>
          <w:spacing w:val="-67"/>
          <w:szCs w:val="24"/>
        </w:rPr>
        <w:t xml:space="preserve"> </w:t>
      </w:r>
      <w:r w:rsidRPr="00FD1CF6">
        <w:rPr>
          <w:rFonts w:cs="Times New Roman"/>
          <w:szCs w:val="24"/>
        </w:rPr>
        <w:t>chất lượng dưa cải muối, người ta tiến hành muối dưa ở nồng độ 2,5% và 21</w:t>
      </w:r>
      <w:r w:rsidRPr="00FD1CF6">
        <w:rPr>
          <w:rFonts w:cs="Times New Roman"/>
          <w:szCs w:val="24"/>
          <w:vertAlign w:val="superscript"/>
        </w:rPr>
        <w:t>0</w:t>
      </w:r>
      <w:r w:rsidRPr="00FD1CF6">
        <w:rPr>
          <w:rFonts w:cs="Times New Roman"/>
          <w:szCs w:val="24"/>
        </w:rPr>
        <w:t>C</w:t>
      </w:r>
      <w:r w:rsidRPr="00FD1CF6">
        <w:rPr>
          <w:rFonts w:cs="Times New Roman"/>
          <w:spacing w:val="1"/>
          <w:szCs w:val="24"/>
        </w:rPr>
        <w:t xml:space="preserve"> </w:t>
      </w:r>
      <w:r w:rsidRPr="00FD1CF6">
        <w:rPr>
          <w:rFonts w:cs="Times New Roman"/>
          <w:szCs w:val="24"/>
        </w:rPr>
        <w:t xml:space="preserve">với 4 nhóm thí nghiệm gồm: lên men tự phát (A), bổ sung vi khuẩn </w:t>
      </w:r>
      <w:r w:rsidRPr="00FD1CF6">
        <w:rPr>
          <w:rFonts w:cs="Times New Roman"/>
          <w:i/>
          <w:szCs w:val="24"/>
        </w:rPr>
        <w:t>Leuconostoc</w:t>
      </w:r>
      <w:r w:rsidRPr="00FD1CF6">
        <w:rPr>
          <w:rFonts w:cs="Times New Roman"/>
          <w:i/>
          <w:spacing w:val="-67"/>
          <w:szCs w:val="24"/>
        </w:rPr>
        <w:t xml:space="preserve"> </w:t>
      </w:r>
      <w:r w:rsidRPr="00FD1CF6">
        <w:rPr>
          <w:rFonts w:cs="Times New Roman"/>
          <w:i/>
          <w:szCs w:val="24"/>
        </w:rPr>
        <w:t>mesenteroides</w:t>
      </w:r>
      <w:r w:rsidRPr="00FD1CF6">
        <w:rPr>
          <w:rFonts w:cs="Times New Roman"/>
          <w:i/>
          <w:spacing w:val="1"/>
          <w:szCs w:val="24"/>
        </w:rPr>
        <w:t xml:space="preserve"> </w:t>
      </w:r>
      <w:r w:rsidRPr="00FD1CF6">
        <w:rPr>
          <w:rFonts w:cs="Times New Roman"/>
          <w:szCs w:val="24"/>
        </w:rPr>
        <w:t>(B), bổ</w:t>
      </w:r>
      <w:r w:rsidRPr="00FD1CF6">
        <w:rPr>
          <w:rFonts w:cs="Times New Roman"/>
          <w:spacing w:val="1"/>
          <w:szCs w:val="24"/>
        </w:rPr>
        <w:t xml:space="preserve"> </w:t>
      </w:r>
      <w:r w:rsidRPr="00FD1CF6">
        <w:rPr>
          <w:rFonts w:cs="Times New Roman"/>
          <w:szCs w:val="24"/>
        </w:rPr>
        <w:t>sung vi khuẩn</w:t>
      </w:r>
      <w:r w:rsidRPr="00FD1CF6">
        <w:rPr>
          <w:rFonts w:cs="Times New Roman"/>
          <w:spacing w:val="1"/>
          <w:szCs w:val="24"/>
        </w:rPr>
        <w:t xml:space="preserve"> </w:t>
      </w:r>
      <w:r w:rsidRPr="00FD1CF6">
        <w:rPr>
          <w:rFonts w:cs="Times New Roman"/>
          <w:i/>
          <w:szCs w:val="24"/>
        </w:rPr>
        <w:t>Lactococcus lactis</w:t>
      </w:r>
      <w:r w:rsidRPr="00FD1CF6">
        <w:rPr>
          <w:rFonts w:cs="Times New Roman"/>
          <w:i/>
          <w:spacing w:val="1"/>
          <w:szCs w:val="24"/>
        </w:rPr>
        <w:t xml:space="preserve"> </w:t>
      </w:r>
      <w:r w:rsidRPr="00FD1CF6">
        <w:rPr>
          <w:rFonts w:cs="Times New Roman"/>
          <w:szCs w:val="24"/>
        </w:rPr>
        <w:t>(C) và</w:t>
      </w:r>
      <w:r w:rsidRPr="00FD1CF6">
        <w:rPr>
          <w:rFonts w:cs="Times New Roman"/>
          <w:spacing w:val="1"/>
          <w:szCs w:val="24"/>
        </w:rPr>
        <w:t xml:space="preserve"> </w:t>
      </w:r>
      <w:r w:rsidRPr="00FD1CF6">
        <w:rPr>
          <w:rFonts w:cs="Times New Roman"/>
          <w:szCs w:val="24"/>
        </w:rPr>
        <w:t>bổ</w:t>
      </w:r>
      <w:r w:rsidRPr="00FD1CF6">
        <w:rPr>
          <w:rFonts w:cs="Times New Roman"/>
          <w:spacing w:val="70"/>
          <w:szCs w:val="24"/>
        </w:rPr>
        <w:t xml:space="preserve"> </w:t>
      </w:r>
      <w:r w:rsidRPr="00FD1CF6">
        <w:rPr>
          <w:rFonts w:cs="Times New Roman"/>
          <w:szCs w:val="24"/>
        </w:rPr>
        <w:t>sung nước</w:t>
      </w:r>
      <w:r w:rsidRPr="00FD1CF6">
        <w:rPr>
          <w:rFonts w:cs="Times New Roman"/>
          <w:spacing w:val="-67"/>
          <w:szCs w:val="24"/>
        </w:rPr>
        <w:t xml:space="preserve"> </w:t>
      </w:r>
      <w:r w:rsidRPr="00FD1CF6">
        <w:rPr>
          <w:rFonts w:cs="Times New Roman"/>
          <w:szCs w:val="24"/>
        </w:rPr>
        <w:t>dưa</w:t>
      </w:r>
      <w:r w:rsidRPr="00FD1CF6">
        <w:rPr>
          <w:rFonts w:cs="Times New Roman"/>
          <w:spacing w:val="-1"/>
          <w:szCs w:val="24"/>
        </w:rPr>
        <w:t xml:space="preserve"> </w:t>
      </w:r>
      <w:r w:rsidRPr="00FD1CF6">
        <w:rPr>
          <w:rFonts w:cs="Times New Roman"/>
          <w:szCs w:val="24"/>
        </w:rPr>
        <w:t>cũ (D).</w:t>
      </w:r>
      <w:r w:rsidRPr="00FD1CF6">
        <w:rPr>
          <w:rFonts w:cs="Times New Roman"/>
          <w:spacing w:val="-2"/>
          <w:szCs w:val="24"/>
        </w:rPr>
        <w:t xml:space="preserve"> </w:t>
      </w:r>
      <w:r w:rsidRPr="00FD1CF6">
        <w:rPr>
          <w:rFonts w:cs="Times New Roman"/>
          <w:szCs w:val="24"/>
        </w:rPr>
        <w:t>Kết</w:t>
      </w:r>
      <w:r w:rsidRPr="00FD1CF6">
        <w:rPr>
          <w:rFonts w:cs="Times New Roman"/>
          <w:spacing w:val="-3"/>
          <w:szCs w:val="24"/>
        </w:rPr>
        <w:t xml:space="preserve"> </w:t>
      </w:r>
      <w:r w:rsidRPr="00FD1CF6">
        <w:rPr>
          <w:rFonts w:cs="Times New Roman"/>
          <w:szCs w:val="24"/>
        </w:rPr>
        <w:t>quả</w:t>
      </w:r>
      <w:r w:rsidRPr="00FD1CF6">
        <w:rPr>
          <w:rFonts w:cs="Times New Roman"/>
          <w:spacing w:val="-2"/>
          <w:szCs w:val="24"/>
        </w:rPr>
        <w:t xml:space="preserve"> </w:t>
      </w:r>
      <w:r w:rsidRPr="00FD1CF6">
        <w:rPr>
          <w:rFonts w:cs="Times New Roman"/>
          <w:szCs w:val="24"/>
        </w:rPr>
        <w:t>thu</w:t>
      </w:r>
      <w:r w:rsidRPr="00FD1CF6">
        <w:rPr>
          <w:rFonts w:cs="Times New Roman"/>
          <w:spacing w:val="-3"/>
          <w:szCs w:val="24"/>
        </w:rPr>
        <w:t xml:space="preserve"> </w:t>
      </w:r>
      <w:r w:rsidRPr="00FD1CF6">
        <w:rPr>
          <w:rFonts w:cs="Times New Roman"/>
          <w:szCs w:val="24"/>
        </w:rPr>
        <w:t>được</w:t>
      </w:r>
      <w:r w:rsidRPr="00FD1CF6">
        <w:rPr>
          <w:rFonts w:cs="Times New Roman"/>
          <w:spacing w:val="-4"/>
          <w:szCs w:val="24"/>
        </w:rPr>
        <w:t xml:space="preserve"> </w:t>
      </w:r>
      <w:r w:rsidRPr="00FD1CF6">
        <w:rPr>
          <w:rFonts w:cs="Times New Roman"/>
          <w:szCs w:val="24"/>
        </w:rPr>
        <w:t>sau</w:t>
      </w:r>
      <w:r w:rsidRPr="00FD1CF6">
        <w:rPr>
          <w:rFonts w:cs="Times New Roman"/>
          <w:spacing w:val="-2"/>
          <w:szCs w:val="24"/>
        </w:rPr>
        <w:t xml:space="preserve"> </w:t>
      </w:r>
      <w:r w:rsidRPr="00FD1CF6">
        <w:rPr>
          <w:rFonts w:cs="Times New Roman"/>
          <w:szCs w:val="24"/>
        </w:rPr>
        <w:t>28 ngày</w:t>
      </w:r>
      <w:r w:rsidRPr="00FD1CF6">
        <w:rPr>
          <w:rFonts w:cs="Times New Roman"/>
          <w:spacing w:val="-2"/>
          <w:szCs w:val="24"/>
        </w:rPr>
        <w:t xml:space="preserve"> </w:t>
      </w:r>
      <w:r w:rsidRPr="00FD1CF6">
        <w:rPr>
          <w:rFonts w:cs="Times New Roman"/>
          <w:szCs w:val="24"/>
        </w:rPr>
        <w:t>lên men</w:t>
      </w:r>
      <w:r w:rsidRPr="00FD1CF6">
        <w:rPr>
          <w:rFonts w:cs="Times New Roman"/>
          <w:spacing w:val="1"/>
          <w:szCs w:val="24"/>
        </w:rPr>
        <w:t xml:space="preserve"> </w:t>
      </w:r>
      <w:r w:rsidRPr="00FD1CF6">
        <w:rPr>
          <w:rFonts w:cs="Times New Roman"/>
          <w:szCs w:val="24"/>
        </w:rPr>
        <w:t>thể</w:t>
      </w:r>
      <w:r w:rsidRPr="00FD1CF6">
        <w:rPr>
          <w:rFonts w:cs="Times New Roman"/>
          <w:spacing w:val="-2"/>
          <w:szCs w:val="24"/>
        </w:rPr>
        <w:t xml:space="preserve"> </w:t>
      </w:r>
      <w:r w:rsidRPr="00FD1CF6">
        <w:rPr>
          <w:rFonts w:cs="Times New Roman"/>
          <w:szCs w:val="24"/>
        </w:rPr>
        <w:t>hiện ở</w:t>
      </w:r>
      <w:r w:rsidRPr="00FD1CF6">
        <w:rPr>
          <w:rFonts w:cs="Times New Roman"/>
          <w:spacing w:val="-2"/>
          <w:szCs w:val="24"/>
        </w:rPr>
        <w:t xml:space="preserve"> </w:t>
      </w:r>
      <w:r w:rsidRPr="00FD1CF6">
        <w:rPr>
          <w:rFonts w:cs="Times New Roman"/>
          <w:szCs w:val="24"/>
        </w:rPr>
        <w:t>bảng</w:t>
      </w:r>
      <w:r w:rsidRPr="00FD1CF6">
        <w:rPr>
          <w:rFonts w:cs="Times New Roman"/>
          <w:spacing w:val="-3"/>
          <w:szCs w:val="24"/>
        </w:rPr>
        <w:t xml:space="preserve"> </w:t>
      </w:r>
      <w:r w:rsidRPr="00FD1CF6">
        <w:rPr>
          <w:rFonts w:cs="Times New Roman"/>
          <w:szCs w:val="24"/>
        </w:rPr>
        <w:t>và</w:t>
      </w:r>
      <w:r w:rsidRPr="00FD1CF6">
        <w:rPr>
          <w:rFonts w:cs="Times New Roman"/>
          <w:spacing w:val="-4"/>
          <w:szCs w:val="24"/>
        </w:rPr>
        <w:t xml:space="preserve"> </w:t>
      </w:r>
      <w:r w:rsidRPr="00FD1CF6">
        <w:rPr>
          <w:rFonts w:cs="Times New Roman"/>
          <w:szCs w:val="24"/>
        </w:rPr>
        <w:t>hình</w:t>
      </w:r>
      <w:r w:rsidRPr="00FD1CF6">
        <w:rPr>
          <w:rFonts w:cs="Times New Roman"/>
          <w:spacing w:val="-3"/>
          <w:szCs w:val="24"/>
        </w:rPr>
        <w:t xml:space="preserve"> </w:t>
      </w:r>
      <w:r w:rsidRPr="00FD1CF6">
        <w:rPr>
          <w:rFonts w:cs="Times New Roman"/>
          <w:szCs w:val="24"/>
        </w:rPr>
        <w:t>dưới:</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60"/>
        <w:gridCol w:w="1849"/>
        <w:gridCol w:w="1849"/>
        <w:gridCol w:w="2564"/>
        <w:gridCol w:w="1701"/>
      </w:tblGrid>
      <w:tr w:rsidR="00C67DD1" w:rsidRPr="00FD1CF6" w:rsidTr="00C67DD1">
        <w:trPr>
          <w:trHeight w:val="20"/>
        </w:trPr>
        <w:tc>
          <w:tcPr>
            <w:tcW w:w="1960" w:type="dxa"/>
            <w:vAlign w:val="center"/>
          </w:tcPr>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Chỉ</w:t>
            </w:r>
            <w:r w:rsidRPr="00FD1CF6">
              <w:rPr>
                <w:b/>
                <w:spacing w:val="-1"/>
                <w:sz w:val="24"/>
                <w:szCs w:val="24"/>
              </w:rPr>
              <w:t xml:space="preserve"> </w:t>
            </w:r>
            <w:r w:rsidRPr="00FD1CF6">
              <w:rPr>
                <w:b/>
                <w:sz w:val="24"/>
                <w:szCs w:val="24"/>
              </w:rPr>
              <w:t>tiêu</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A</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B</w:t>
            </w:r>
          </w:p>
        </w:tc>
        <w:tc>
          <w:tcPr>
            <w:tcW w:w="2564" w:type="dxa"/>
            <w:vAlign w:val="center"/>
          </w:tcPr>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C</w:t>
            </w:r>
          </w:p>
        </w:tc>
        <w:tc>
          <w:tcPr>
            <w:tcW w:w="1701" w:type="dxa"/>
            <w:vAlign w:val="center"/>
          </w:tcPr>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D</w:t>
            </w:r>
          </w:p>
        </w:tc>
      </w:tr>
      <w:tr w:rsidR="00C67DD1" w:rsidRPr="00FD1CF6" w:rsidTr="00C67DD1">
        <w:trPr>
          <w:trHeight w:val="20"/>
        </w:trPr>
        <w:tc>
          <w:tcPr>
            <w:tcW w:w="1960" w:type="dxa"/>
            <w:vAlign w:val="center"/>
          </w:tcPr>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Mùi</w:t>
            </w:r>
            <w:r w:rsidRPr="00FD1CF6">
              <w:rPr>
                <w:b/>
                <w:spacing w:val="-2"/>
                <w:sz w:val="24"/>
                <w:szCs w:val="24"/>
              </w:rPr>
              <w:t xml:space="preserve"> </w:t>
            </w:r>
            <w:r w:rsidRPr="00FD1CF6">
              <w:rPr>
                <w:b/>
                <w:sz w:val="24"/>
                <w:szCs w:val="24"/>
              </w:rPr>
              <w:t>hương</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Hăng</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Nhẹ</w:t>
            </w:r>
          </w:p>
        </w:tc>
        <w:tc>
          <w:tcPr>
            <w:tcW w:w="2564"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Dễ</w:t>
            </w:r>
            <w:r w:rsidRPr="00FD1CF6">
              <w:rPr>
                <w:spacing w:val="-2"/>
                <w:sz w:val="24"/>
                <w:szCs w:val="24"/>
              </w:rPr>
              <w:t xml:space="preserve"> </w:t>
            </w:r>
            <w:r w:rsidRPr="00FD1CF6">
              <w:rPr>
                <w:sz w:val="24"/>
                <w:szCs w:val="24"/>
              </w:rPr>
              <w:t>chịu</w:t>
            </w:r>
          </w:p>
        </w:tc>
        <w:tc>
          <w:tcPr>
            <w:tcW w:w="1701"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Hăng</w:t>
            </w:r>
          </w:p>
        </w:tc>
      </w:tr>
      <w:tr w:rsidR="00C67DD1" w:rsidRPr="00FD1CF6" w:rsidTr="00C67DD1">
        <w:trPr>
          <w:trHeight w:val="20"/>
        </w:trPr>
        <w:tc>
          <w:tcPr>
            <w:tcW w:w="1960" w:type="dxa"/>
            <w:vAlign w:val="center"/>
          </w:tcPr>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Màu sắc</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Vàng</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Vàng rơm</w:t>
            </w:r>
          </w:p>
        </w:tc>
        <w:tc>
          <w:tcPr>
            <w:tcW w:w="2564"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Vàng rơm</w:t>
            </w:r>
          </w:p>
        </w:tc>
        <w:tc>
          <w:tcPr>
            <w:tcW w:w="1701"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Vàng</w:t>
            </w:r>
            <w:r w:rsidRPr="00FD1CF6">
              <w:rPr>
                <w:spacing w:val="-3"/>
                <w:sz w:val="24"/>
                <w:szCs w:val="24"/>
              </w:rPr>
              <w:t xml:space="preserve"> </w:t>
            </w:r>
            <w:r w:rsidRPr="00FD1CF6">
              <w:rPr>
                <w:sz w:val="24"/>
                <w:szCs w:val="24"/>
              </w:rPr>
              <w:t>nhạt</w:t>
            </w:r>
          </w:p>
        </w:tc>
      </w:tr>
      <w:tr w:rsidR="00C67DD1" w:rsidRPr="00FD1CF6" w:rsidTr="00C67DD1">
        <w:trPr>
          <w:trHeight w:val="20"/>
        </w:trPr>
        <w:tc>
          <w:tcPr>
            <w:tcW w:w="1960" w:type="dxa"/>
            <w:vAlign w:val="center"/>
          </w:tcPr>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Mùi</w:t>
            </w:r>
            <w:r w:rsidRPr="00FD1CF6">
              <w:rPr>
                <w:b/>
                <w:spacing w:val="-1"/>
                <w:sz w:val="24"/>
                <w:szCs w:val="24"/>
              </w:rPr>
              <w:t xml:space="preserve"> </w:t>
            </w:r>
            <w:r w:rsidRPr="00FD1CF6">
              <w:rPr>
                <w:b/>
                <w:sz w:val="24"/>
                <w:szCs w:val="24"/>
              </w:rPr>
              <w:t>vị</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Chua</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Chua</w:t>
            </w:r>
            <w:r w:rsidRPr="00FD1CF6">
              <w:rPr>
                <w:spacing w:val="-1"/>
                <w:sz w:val="24"/>
                <w:szCs w:val="24"/>
              </w:rPr>
              <w:t xml:space="preserve"> </w:t>
            </w:r>
            <w:r w:rsidRPr="00FD1CF6">
              <w:rPr>
                <w:sz w:val="24"/>
                <w:szCs w:val="24"/>
              </w:rPr>
              <w:t>nhẹ</w:t>
            </w:r>
          </w:p>
        </w:tc>
        <w:tc>
          <w:tcPr>
            <w:tcW w:w="2564"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Chua</w:t>
            </w:r>
            <w:r w:rsidRPr="00FD1CF6">
              <w:rPr>
                <w:spacing w:val="-1"/>
                <w:sz w:val="24"/>
                <w:szCs w:val="24"/>
              </w:rPr>
              <w:t xml:space="preserve"> </w:t>
            </w:r>
            <w:r w:rsidRPr="00FD1CF6">
              <w:rPr>
                <w:sz w:val="24"/>
                <w:szCs w:val="24"/>
              </w:rPr>
              <w:t>đặc trưng</w:t>
            </w:r>
          </w:p>
        </w:tc>
        <w:tc>
          <w:tcPr>
            <w:tcW w:w="1701"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Đắng</w:t>
            </w:r>
          </w:p>
        </w:tc>
      </w:tr>
      <w:tr w:rsidR="00C67DD1" w:rsidRPr="00FD1CF6" w:rsidTr="00C67DD1">
        <w:trPr>
          <w:trHeight w:val="20"/>
        </w:trPr>
        <w:tc>
          <w:tcPr>
            <w:tcW w:w="1960" w:type="dxa"/>
            <w:vAlign w:val="center"/>
          </w:tcPr>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Kết cấu</w:t>
            </w:r>
            <w:r w:rsidRPr="00FD1CF6">
              <w:rPr>
                <w:b/>
                <w:spacing w:val="-1"/>
                <w:sz w:val="24"/>
                <w:szCs w:val="24"/>
              </w:rPr>
              <w:t xml:space="preserve"> </w:t>
            </w:r>
            <w:r w:rsidRPr="00FD1CF6">
              <w:rPr>
                <w:b/>
                <w:sz w:val="24"/>
                <w:szCs w:val="24"/>
              </w:rPr>
              <w:t>dưa</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Trung</w:t>
            </w:r>
            <w:r w:rsidRPr="00FD1CF6">
              <w:rPr>
                <w:spacing w:val="-1"/>
                <w:sz w:val="24"/>
                <w:szCs w:val="24"/>
              </w:rPr>
              <w:t xml:space="preserve"> </w:t>
            </w:r>
            <w:r w:rsidRPr="00FD1CF6">
              <w:rPr>
                <w:sz w:val="24"/>
                <w:szCs w:val="24"/>
              </w:rPr>
              <w:t>bình</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Mềm</w:t>
            </w:r>
          </w:p>
        </w:tc>
        <w:tc>
          <w:tcPr>
            <w:tcW w:w="2564"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Giòn</w:t>
            </w:r>
          </w:p>
        </w:tc>
        <w:tc>
          <w:tcPr>
            <w:tcW w:w="1701"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Mềm</w:t>
            </w:r>
          </w:p>
        </w:tc>
      </w:tr>
      <w:tr w:rsidR="00C67DD1" w:rsidRPr="00FD1CF6" w:rsidTr="00C67DD1">
        <w:trPr>
          <w:trHeight w:val="20"/>
        </w:trPr>
        <w:tc>
          <w:tcPr>
            <w:tcW w:w="1960" w:type="dxa"/>
            <w:vAlign w:val="center"/>
          </w:tcPr>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Thời</w:t>
            </w:r>
            <w:r w:rsidRPr="00FD1CF6">
              <w:rPr>
                <w:b/>
                <w:spacing w:val="-1"/>
                <w:sz w:val="24"/>
                <w:szCs w:val="24"/>
              </w:rPr>
              <w:t xml:space="preserve"> </w:t>
            </w:r>
            <w:r w:rsidRPr="00FD1CF6">
              <w:rPr>
                <w:b/>
                <w:sz w:val="24"/>
                <w:szCs w:val="24"/>
              </w:rPr>
              <w:t>gian</w:t>
            </w:r>
            <w:r w:rsidRPr="00FD1CF6">
              <w:rPr>
                <w:b/>
                <w:spacing w:val="-2"/>
                <w:sz w:val="24"/>
                <w:szCs w:val="24"/>
              </w:rPr>
              <w:t xml:space="preserve"> </w:t>
            </w:r>
            <w:r w:rsidRPr="00FD1CF6">
              <w:rPr>
                <w:b/>
                <w:sz w:val="24"/>
                <w:szCs w:val="24"/>
              </w:rPr>
              <w:t>bảo</w:t>
            </w:r>
          </w:p>
          <w:p w:rsidR="00C67DD1" w:rsidRPr="00FD1CF6" w:rsidRDefault="00C67DD1" w:rsidP="00E6089B">
            <w:pPr>
              <w:pStyle w:val="TableParagraph"/>
              <w:tabs>
                <w:tab w:val="left" w:pos="284"/>
                <w:tab w:val="left" w:pos="993"/>
              </w:tabs>
              <w:spacing w:line="288" w:lineRule="auto"/>
              <w:jc w:val="center"/>
              <w:rPr>
                <w:b/>
                <w:sz w:val="24"/>
                <w:szCs w:val="24"/>
              </w:rPr>
            </w:pPr>
            <w:r w:rsidRPr="00FD1CF6">
              <w:rPr>
                <w:b/>
                <w:sz w:val="24"/>
                <w:szCs w:val="24"/>
              </w:rPr>
              <w:t>quản</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4</w:t>
            </w:r>
            <w:r w:rsidRPr="00FD1CF6">
              <w:rPr>
                <w:spacing w:val="-1"/>
                <w:sz w:val="24"/>
                <w:szCs w:val="24"/>
              </w:rPr>
              <w:t xml:space="preserve"> </w:t>
            </w:r>
            <w:r w:rsidRPr="00FD1CF6">
              <w:rPr>
                <w:sz w:val="24"/>
                <w:szCs w:val="24"/>
              </w:rPr>
              <w:t>tháng</w:t>
            </w:r>
          </w:p>
        </w:tc>
        <w:tc>
          <w:tcPr>
            <w:tcW w:w="1849"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2</w:t>
            </w:r>
            <w:r w:rsidRPr="00FD1CF6">
              <w:rPr>
                <w:spacing w:val="-1"/>
                <w:sz w:val="24"/>
                <w:szCs w:val="24"/>
              </w:rPr>
              <w:t xml:space="preserve"> </w:t>
            </w:r>
            <w:r w:rsidRPr="00FD1CF6">
              <w:rPr>
                <w:sz w:val="24"/>
                <w:szCs w:val="24"/>
              </w:rPr>
              <w:t>–</w:t>
            </w:r>
            <w:r w:rsidRPr="00FD1CF6">
              <w:rPr>
                <w:spacing w:val="-2"/>
                <w:sz w:val="24"/>
                <w:szCs w:val="24"/>
              </w:rPr>
              <w:t xml:space="preserve"> </w:t>
            </w:r>
            <w:r w:rsidRPr="00FD1CF6">
              <w:rPr>
                <w:sz w:val="24"/>
                <w:szCs w:val="24"/>
              </w:rPr>
              <w:t>3 tháng</w:t>
            </w:r>
          </w:p>
        </w:tc>
        <w:tc>
          <w:tcPr>
            <w:tcW w:w="2564"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6</w:t>
            </w:r>
            <w:r w:rsidRPr="00FD1CF6">
              <w:rPr>
                <w:spacing w:val="-1"/>
                <w:sz w:val="24"/>
                <w:szCs w:val="24"/>
              </w:rPr>
              <w:t xml:space="preserve"> </w:t>
            </w:r>
            <w:r w:rsidRPr="00FD1CF6">
              <w:rPr>
                <w:sz w:val="24"/>
                <w:szCs w:val="24"/>
              </w:rPr>
              <w:t>tháng</w:t>
            </w:r>
          </w:p>
        </w:tc>
        <w:tc>
          <w:tcPr>
            <w:tcW w:w="1701" w:type="dxa"/>
            <w:vAlign w:val="center"/>
          </w:tcPr>
          <w:p w:rsidR="00C67DD1" w:rsidRPr="00FD1CF6" w:rsidRDefault="00C67DD1" w:rsidP="00E6089B">
            <w:pPr>
              <w:pStyle w:val="TableParagraph"/>
              <w:tabs>
                <w:tab w:val="left" w:pos="284"/>
                <w:tab w:val="left" w:pos="993"/>
              </w:tabs>
              <w:spacing w:line="288" w:lineRule="auto"/>
              <w:jc w:val="center"/>
              <w:rPr>
                <w:sz w:val="24"/>
                <w:szCs w:val="24"/>
              </w:rPr>
            </w:pPr>
            <w:r w:rsidRPr="00FD1CF6">
              <w:rPr>
                <w:sz w:val="24"/>
                <w:szCs w:val="24"/>
              </w:rPr>
              <w:t>3</w:t>
            </w:r>
            <w:r w:rsidRPr="00FD1CF6">
              <w:rPr>
                <w:spacing w:val="-1"/>
                <w:sz w:val="24"/>
                <w:szCs w:val="24"/>
              </w:rPr>
              <w:t xml:space="preserve"> </w:t>
            </w:r>
            <w:r w:rsidRPr="00FD1CF6">
              <w:rPr>
                <w:sz w:val="24"/>
                <w:szCs w:val="24"/>
              </w:rPr>
              <w:t>–</w:t>
            </w:r>
            <w:r w:rsidRPr="00FD1CF6">
              <w:rPr>
                <w:spacing w:val="-1"/>
                <w:sz w:val="24"/>
                <w:szCs w:val="24"/>
              </w:rPr>
              <w:t xml:space="preserve"> </w:t>
            </w:r>
            <w:r w:rsidRPr="00FD1CF6">
              <w:rPr>
                <w:sz w:val="24"/>
                <w:szCs w:val="24"/>
              </w:rPr>
              <w:t>8</w:t>
            </w:r>
            <w:r w:rsidRPr="00FD1CF6">
              <w:rPr>
                <w:spacing w:val="1"/>
                <w:sz w:val="24"/>
                <w:szCs w:val="24"/>
              </w:rPr>
              <w:t xml:space="preserve"> </w:t>
            </w:r>
            <w:r w:rsidRPr="00FD1CF6">
              <w:rPr>
                <w:sz w:val="24"/>
                <w:szCs w:val="24"/>
              </w:rPr>
              <w:t>tuần</w:t>
            </w:r>
          </w:p>
        </w:tc>
      </w:tr>
    </w:tbl>
    <w:p w:rsidR="00C67DD1" w:rsidRPr="00FD1CF6" w:rsidRDefault="00C67DD1"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noProof/>
          <w:sz w:val="24"/>
          <w:szCs w:val="24"/>
        </w:rPr>
        <w:drawing>
          <wp:inline distT="0" distB="0" distL="0" distR="0" wp14:anchorId="07EAC165" wp14:editId="5409F065">
            <wp:extent cx="3204896" cy="188862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13934" cy="1893947"/>
                    </a:xfrm>
                    <a:prstGeom prst="rect">
                      <a:avLst/>
                    </a:prstGeom>
                    <a:noFill/>
                    <a:ln>
                      <a:noFill/>
                    </a:ln>
                  </pic:spPr>
                </pic:pic>
              </a:graphicData>
            </a:graphic>
          </wp:inline>
        </w:drawing>
      </w:r>
    </w:p>
    <w:p w:rsidR="00C67DD1" w:rsidRPr="00FD1CF6" w:rsidRDefault="00C67DD1" w:rsidP="00E6089B">
      <w:pPr>
        <w:pStyle w:val="ListParagraph"/>
        <w:tabs>
          <w:tab w:val="left" w:pos="284"/>
          <w:tab w:val="left" w:pos="476"/>
          <w:tab w:val="left" w:pos="993"/>
        </w:tabs>
        <w:spacing w:after="0" w:line="288" w:lineRule="auto"/>
        <w:ind w:left="0"/>
        <w:jc w:val="both"/>
        <w:rPr>
          <w:rFonts w:cs="Times New Roman"/>
          <w:szCs w:val="24"/>
          <w:lang w:val="ru-RU"/>
        </w:rPr>
      </w:pPr>
      <w:r w:rsidRPr="00FD1CF6">
        <w:rPr>
          <w:rFonts w:cs="Times New Roman"/>
          <w:szCs w:val="24"/>
        </w:rPr>
        <w:t>(1) Sắp</w:t>
      </w:r>
      <w:r w:rsidRPr="00FD1CF6">
        <w:rPr>
          <w:rFonts w:cs="Times New Roman"/>
          <w:spacing w:val="27"/>
          <w:szCs w:val="24"/>
          <w:lang w:val="ru-RU"/>
        </w:rPr>
        <w:t xml:space="preserve"> </w:t>
      </w:r>
      <w:r w:rsidRPr="00FD1CF6">
        <w:rPr>
          <w:rFonts w:cs="Times New Roman"/>
          <w:szCs w:val="24"/>
        </w:rPr>
        <w:t>xếp</w:t>
      </w:r>
      <w:r w:rsidRPr="00FD1CF6">
        <w:rPr>
          <w:rFonts w:cs="Times New Roman"/>
          <w:spacing w:val="26"/>
          <w:szCs w:val="24"/>
          <w:lang w:val="ru-RU"/>
        </w:rPr>
        <w:t xml:space="preserve"> </w:t>
      </w:r>
      <w:r w:rsidRPr="00FD1CF6">
        <w:rPr>
          <w:rFonts w:cs="Times New Roman"/>
          <w:szCs w:val="24"/>
        </w:rPr>
        <w:t>c</w:t>
      </w:r>
      <w:r w:rsidRPr="00FD1CF6">
        <w:rPr>
          <w:rFonts w:cs="Times New Roman"/>
          <w:szCs w:val="24"/>
          <w:lang w:val="ru-RU"/>
        </w:rPr>
        <w:t>á</w:t>
      </w:r>
      <w:r w:rsidRPr="00FD1CF6">
        <w:rPr>
          <w:rFonts w:cs="Times New Roman"/>
          <w:szCs w:val="24"/>
        </w:rPr>
        <w:t>c</w:t>
      </w:r>
      <w:r w:rsidRPr="00FD1CF6">
        <w:rPr>
          <w:rFonts w:cs="Times New Roman"/>
          <w:spacing w:val="26"/>
          <w:szCs w:val="24"/>
          <w:lang w:val="ru-RU"/>
        </w:rPr>
        <w:t xml:space="preserve"> </w:t>
      </w:r>
      <w:r w:rsidRPr="00FD1CF6">
        <w:rPr>
          <w:rFonts w:cs="Times New Roman"/>
          <w:szCs w:val="24"/>
        </w:rPr>
        <w:t>nh</w:t>
      </w:r>
      <w:r w:rsidRPr="00FD1CF6">
        <w:rPr>
          <w:rFonts w:cs="Times New Roman"/>
          <w:szCs w:val="24"/>
          <w:lang w:val="ru-RU"/>
        </w:rPr>
        <w:t>ó</w:t>
      </w:r>
      <w:r w:rsidRPr="00FD1CF6">
        <w:rPr>
          <w:rFonts w:cs="Times New Roman"/>
          <w:szCs w:val="24"/>
        </w:rPr>
        <w:t>m</w:t>
      </w:r>
      <w:r w:rsidRPr="00FD1CF6">
        <w:rPr>
          <w:rFonts w:cs="Times New Roman"/>
          <w:spacing w:val="25"/>
          <w:szCs w:val="24"/>
          <w:lang w:val="ru-RU"/>
        </w:rPr>
        <w:t xml:space="preserve"> </w:t>
      </w:r>
      <w:r w:rsidRPr="00FD1CF6">
        <w:rPr>
          <w:rFonts w:cs="Times New Roman"/>
          <w:szCs w:val="24"/>
        </w:rPr>
        <w:t>th</w:t>
      </w:r>
      <w:r w:rsidRPr="00FD1CF6">
        <w:rPr>
          <w:rFonts w:cs="Times New Roman"/>
          <w:szCs w:val="24"/>
          <w:lang w:val="ru-RU"/>
        </w:rPr>
        <w:t>í</w:t>
      </w:r>
      <w:r w:rsidRPr="00FD1CF6">
        <w:rPr>
          <w:rFonts w:cs="Times New Roman"/>
          <w:spacing w:val="26"/>
          <w:szCs w:val="24"/>
          <w:lang w:val="ru-RU"/>
        </w:rPr>
        <w:t xml:space="preserve"> </w:t>
      </w:r>
      <w:r w:rsidRPr="00FD1CF6">
        <w:rPr>
          <w:rFonts w:cs="Times New Roman"/>
          <w:szCs w:val="24"/>
        </w:rPr>
        <w:t>nghiệm</w:t>
      </w:r>
      <w:r w:rsidRPr="00FD1CF6">
        <w:rPr>
          <w:rFonts w:cs="Times New Roman"/>
          <w:spacing w:val="23"/>
          <w:szCs w:val="24"/>
          <w:lang w:val="ru-RU"/>
        </w:rPr>
        <w:t xml:space="preserve"> </w:t>
      </w:r>
      <w:r w:rsidRPr="00FD1CF6">
        <w:rPr>
          <w:rFonts w:cs="Times New Roman"/>
          <w:szCs w:val="24"/>
        </w:rPr>
        <w:t>theo</w:t>
      </w:r>
      <w:r w:rsidRPr="00FD1CF6">
        <w:rPr>
          <w:rFonts w:cs="Times New Roman"/>
          <w:spacing w:val="26"/>
          <w:szCs w:val="24"/>
          <w:lang w:val="ru-RU"/>
        </w:rPr>
        <w:t xml:space="preserve"> </w:t>
      </w:r>
      <w:r w:rsidRPr="00FD1CF6">
        <w:rPr>
          <w:rFonts w:cs="Times New Roman"/>
          <w:szCs w:val="24"/>
        </w:rPr>
        <w:t>hiệu</w:t>
      </w:r>
      <w:r w:rsidRPr="00FD1CF6">
        <w:rPr>
          <w:rFonts w:cs="Times New Roman"/>
          <w:spacing w:val="28"/>
          <w:szCs w:val="24"/>
          <w:lang w:val="ru-RU"/>
        </w:rPr>
        <w:t xml:space="preserve"> </w:t>
      </w:r>
      <w:r w:rsidRPr="00FD1CF6">
        <w:rPr>
          <w:rFonts w:cs="Times New Roman"/>
          <w:szCs w:val="24"/>
        </w:rPr>
        <w:t>quả</w:t>
      </w:r>
      <w:r w:rsidRPr="00FD1CF6">
        <w:rPr>
          <w:rFonts w:cs="Times New Roman"/>
          <w:spacing w:val="26"/>
          <w:szCs w:val="24"/>
          <w:lang w:val="ru-RU"/>
        </w:rPr>
        <w:t xml:space="preserve"> </w:t>
      </w:r>
      <w:r w:rsidRPr="00FD1CF6">
        <w:rPr>
          <w:rFonts w:cs="Times New Roman"/>
          <w:szCs w:val="24"/>
        </w:rPr>
        <w:t>l</w:t>
      </w:r>
      <w:r w:rsidRPr="00FD1CF6">
        <w:rPr>
          <w:rFonts w:cs="Times New Roman"/>
          <w:szCs w:val="24"/>
          <w:lang w:val="ru-RU"/>
        </w:rPr>
        <w:t>ê</w:t>
      </w:r>
      <w:r w:rsidRPr="00FD1CF6">
        <w:rPr>
          <w:rFonts w:cs="Times New Roman"/>
          <w:szCs w:val="24"/>
        </w:rPr>
        <w:t>n</w:t>
      </w:r>
      <w:r w:rsidRPr="00FD1CF6">
        <w:rPr>
          <w:rFonts w:cs="Times New Roman"/>
          <w:spacing w:val="28"/>
          <w:szCs w:val="24"/>
          <w:lang w:val="ru-RU"/>
        </w:rPr>
        <w:t xml:space="preserve"> </w:t>
      </w:r>
      <w:r w:rsidRPr="00FD1CF6">
        <w:rPr>
          <w:rFonts w:cs="Times New Roman"/>
          <w:szCs w:val="24"/>
        </w:rPr>
        <w:t>men</w:t>
      </w:r>
      <w:r w:rsidRPr="00FD1CF6">
        <w:rPr>
          <w:rFonts w:cs="Times New Roman"/>
          <w:spacing w:val="29"/>
          <w:szCs w:val="24"/>
          <w:lang w:val="ru-RU"/>
        </w:rPr>
        <w:t xml:space="preserve"> </w:t>
      </w:r>
      <w:r w:rsidRPr="00FD1CF6">
        <w:rPr>
          <w:rFonts w:cs="Times New Roman"/>
          <w:szCs w:val="24"/>
        </w:rPr>
        <w:t>t</w:t>
      </w:r>
      <w:r w:rsidRPr="00FD1CF6">
        <w:rPr>
          <w:rFonts w:cs="Times New Roman"/>
          <w:szCs w:val="24"/>
          <w:lang w:val="ru-RU"/>
        </w:rPr>
        <w:t>ă</w:t>
      </w:r>
      <w:r w:rsidRPr="00FD1CF6">
        <w:rPr>
          <w:rFonts w:cs="Times New Roman"/>
          <w:szCs w:val="24"/>
        </w:rPr>
        <w:t>ng</w:t>
      </w:r>
      <w:r w:rsidRPr="00FD1CF6">
        <w:rPr>
          <w:rFonts w:cs="Times New Roman"/>
          <w:spacing w:val="25"/>
          <w:szCs w:val="24"/>
          <w:lang w:val="ru-RU"/>
        </w:rPr>
        <w:t xml:space="preserve"> </w:t>
      </w:r>
      <w:r w:rsidRPr="00FD1CF6">
        <w:rPr>
          <w:rFonts w:cs="Times New Roman"/>
          <w:szCs w:val="24"/>
        </w:rPr>
        <w:t>dần</w:t>
      </w:r>
      <w:r w:rsidRPr="00FD1CF6">
        <w:rPr>
          <w:rFonts w:cs="Times New Roman"/>
          <w:szCs w:val="24"/>
          <w:lang w:val="ru-RU"/>
        </w:rPr>
        <w:t>.</w:t>
      </w:r>
      <w:r w:rsidRPr="00FD1CF6">
        <w:rPr>
          <w:rFonts w:cs="Times New Roman"/>
          <w:spacing w:val="27"/>
          <w:szCs w:val="24"/>
          <w:lang w:val="ru-RU"/>
        </w:rPr>
        <w:t xml:space="preserve"> </w:t>
      </w:r>
      <w:r w:rsidRPr="00FD1CF6">
        <w:rPr>
          <w:rFonts w:cs="Times New Roman"/>
          <w:szCs w:val="24"/>
        </w:rPr>
        <w:t>Giải thích.</w:t>
      </w:r>
    </w:p>
    <w:p w:rsidR="00C67DD1" w:rsidRPr="00FD1CF6" w:rsidRDefault="00C67DD1" w:rsidP="00E6089B">
      <w:pPr>
        <w:pStyle w:val="ListParagraph"/>
        <w:tabs>
          <w:tab w:val="left" w:pos="284"/>
          <w:tab w:val="left" w:pos="448"/>
          <w:tab w:val="left" w:pos="993"/>
        </w:tabs>
        <w:spacing w:after="0" w:line="288" w:lineRule="auto"/>
        <w:ind w:left="0"/>
        <w:jc w:val="both"/>
        <w:rPr>
          <w:rFonts w:cs="Times New Roman"/>
          <w:szCs w:val="24"/>
          <w:lang w:val="ru-RU"/>
        </w:rPr>
      </w:pPr>
      <w:r w:rsidRPr="00FD1CF6">
        <w:rPr>
          <w:rFonts w:cs="Times New Roman"/>
          <w:szCs w:val="24"/>
        </w:rPr>
        <w:t>(2) Nh</w:t>
      </w:r>
      <w:r w:rsidRPr="00FD1CF6">
        <w:rPr>
          <w:rFonts w:cs="Times New Roman"/>
          <w:szCs w:val="24"/>
          <w:lang w:val="ru-RU"/>
        </w:rPr>
        <w:t>ó</w:t>
      </w:r>
      <w:r w:rsidRPr="00FD1CF6">
        <w:rPr>
          <w:rFonts w:cs="Times New Roman"/>
          <w:szCs w:val="24"/>
        </w:rPr>
        <w:t>m</w:t>
      </w:r>
      <w:r w:rsidRPr="00FD1CF6">
        <w:rPr>
          <w:rFonts w:cs="Times New Roman"/>
          <w:spacing w:val="-6"/>
          <w:szCs w:val="24"/>
          <w:lang w:val="ru-RU"/>
        </w:rPr>
        <w:t xml:space="preserve"> </w:t>
      </w:r>
      <w:r w:rsidRPr="00FD1CF6">
        <w:rPr>
          <w:rFonts w:cs="Times New Roman"/>
          <w:szCs w:val="24"/>
        </w:rPr>
        <w:t>n</w:t>
      </w:r>
      <w:r w:rsidRPr="00FD1CF6">
        <w:rPr>
          <w:rFonts w:cs="Times New Roman"/>
          <w:szCs w:val="24"/>
          <w:lang w:val="ru-RU"/>
        </w:rPr>
        <w:t>à</w:t>
      </w:r>
      <w:r w:rsidRPr="00FD1CF6">
        <w:rPr>
          <w:rFonts w:cs="Times New Roman"/>
          <w:szCs w:val="24"/>
        </w:rPr>
        <w:t>o</w:t>
      </w:r>
      <w:r w:rsidRPr="00FD1CF6">
        <w:rPr>
          <w:rFonts w:cs="Times New Roman"/>
          <w:spacing w:val="1"/>
          <w:szCs w:val="24"/>
          <w:lang w:val="ru-RU"/>
        </w:rPr>
        <w:t xml:space="preserve"> </w:t>
      </w:r>
      <w:r w:rsidRPr="00FD1CF6">
        <w:rPr>
          <w:rFonts w:cs="Times New Roman"/>
          <w:szCs w:val="24"/>
        </w:rPr>
        <w:t>c</w:t>
      </w:r>
      <w:r w:rsidRPr="00FD1CF6">
        <w:rPr>
          <w:rFonts w:cs="Times New Roman"/>
          <w:szCs w:val="24"/>
          <w:lang w:val="ru-RU"/>
        </w:rPr>
        <w:t>ó</w:t>
      </w:r>
      <w:r w:rsidRPr="00FD1CF6">
        <w:rPr>
          <w:rFonts w:cs="Times New Roman"/>
          <w:spacing w:val="-1"/>
          <w:szCs w:val="24"/>
          <w:lang w:val="ru-RU"/>
        </w:rPr>
        <w:t xml:space="preserve"> </w:t>
      </w:r>
      <w:r w:rsidRPr="00FD1CF6">
        <w:rPr>
          <w:rFonts w:cs="Times New Roman"/>
          <w:szCs w:val="24"/>
        </w:rPr>
        <w:t>chất</w:t>
      </w:r>
      <w:r w:rsidRPr="00FD1CF6">
        <w:rPr>
          <w:rFonts w:cs="Times New Roman"/>
          <w:spacing w:val="-1"/>
          <w:szCs w:val="24"/>
          <w:lang w:val="ru-RU"/>
        </w:rPr>
        <w:t xml:space="preserve"> </w:t>
      </w:r>
      <w:r w:rsidRPr="00FD1CF6">
        <w:rPr>
          <w:rFonts w:cs="Times New Roman"/>
          <w:szCs w:val="24"/>
        </w:rPr>
        <w:t>l</w:t>
      </w:r>
      <w:r w:rsidRPr="00FD1CF6">
        <w:rPr>
          <w:rFonts w:cs="Times New Roman"/>
          <w:szCs w:val="24"/>
          <w:lang w:val="ru-RU"/>
        </w:rPr>
        <w:t>ư</w:t>
      </w:r>
      <w:r w:rsidRPr="00FD1CF6">
        <w:rPr>
          <w:rFonts w:cs="Times New Roman"/>
          <w:szCs w:val="24"/>
        </w:rPr>
        <w:t>ợng</w:t>
      </w:r>
      <w:r w:rsidRPr="00FD1CF6">
        <w:rPr>
          <w:rFonts w:cs="Times New Roman"/>
          <w:szCs w:val="24"/>
          <w:lang w:val="ru-RU"/>
        </w:rPr>
        <w:t xml:space="preserve"> </w:t>
      </w:r>
      <w:r w:rsidRPr="00FD1CF6">
        <w:rPr>
          <w:rFonts w:cs="Times New Roman"/>
          <w:szCs w:val="24"/>
        </w:rPr>
        <w:t>sản</w:t>
      </w:r>
      <w:r w:rsidRPr="00FD1CF6">
        <w:rPr>
          <w:rFonts w:cs="Times New Roman"/>
          <w:spacing w:val="-3"/>
          <w:szCs w:val="24"/>
          <w:lang w:val="ru-RU"/>
        </w:rPr>
        <w:t xml:space="preserve"> </w:t>
      </w:r>
      <w:r w:rsidRPr="00FD1CF6">
        <w:rPr>
          <w:rFonts w:cs="Times New Roman"/>
          <w:szCs w:val="24"/>
        </w:rPr>
        <w:t>phẩm</w:t>
      </w:r>
      <w:r w:rsidRPr="00FD1CF6">
        <w:rPr>
          <w:rFonts w:cs="Times New Roman"/>
          <w:spacing w:val="-6"/>
          <w:szCs w:val="24"/>
          <w:lang w:val="ru-RU"/>
        </w:rPr>
        <w:t xml:space="preserve"> </w:t>
      </w:r>
      <w:r w:rsidRPr="00FD1CF6">
        <w:rPr>
          <w:rFonts w:cs="Times New Roman"/>
          <w:szCs w:val="24"/>
        </w:rPr>
        <w:t>tốt</w:t>
      </w:r>
      <w:r w:rsidRPr="00FD1CF6">
        <w:rPr>
          <w:rFonts w:cs="Times New Roman"/>
          <w:spacing w:val="-3"/>
          <w:szCs w:val="24"/>
          <w:lang w:val="ru-RU"/>
        </w:rPr>
        <w:t xml:space="preserve"> </w:t>
      </w:r>
      <w:r w:rsidRPr="00FD1CF6">
        <w:rPr>
          <w:rFonts w:cs="Times New Roman"/>
          <w:szCs w:val="24"/>
        </w:rPr>
        <w:t>nhất</w:t>
      </w:r>
      <w:r w:rsidRPr="00FD1CF6">
        <w:rPr>
          <w:rFonts w:cs="Times New Roman"/>
          <w:szCs w:val="24"/>
          <w:lang w:val="ru-RU"/>
        </w:rPr>
        <w:t>?</w:t>
      </w:r>
      <w:r w:rsidRPr="00FD1CF6">
        <w:rPr>
          <w:rFonts w:cs="Times New Roman"/>
          <w:spacing w:val="-1"/>
          <w:szCs w:val="24"/>
          <w:lang w:val="ru-RU"/>
        </w:rPr>
        <w:t xml:space="preserve"> </w:t>
      </w:r>
      <w:r w:rsidRPr="00FD1CF6">
        <w:rPr>
          <w:rFonts w:cs="Times New Roman"/>
          <w:szCs w:val="24"/>
        </w:rPr>
        <w:t>Giải</w:t>
      </w:r>
      <w:r w:rsidRPr="00FD1CF6">
        <w:rPr>
          <w:rFonts w:cs="Times New Roman"/>
          <w:spacing w:val="1"/>
          <w:szCs w:val="24"/>
          <w:lang w:val="ru-RU"/>
        </w:rPr>
        <w:t xml:space="preserve"> </w:t>
      </w:r>
      <w:r w:rsidRPr="00FD1CF6">
        <w:rPr>
          <w:rFonts w:cs="Times New Roman"/>
          <w:szCs w:val="24"/>
        </w:rPr>
        <w:t>th</w:t>
      </w:r>
      <w:r w:rsidRPr="00FD1CF6">
        <w:rPr>
          <w:rFonts w:cs="Times New Roman"/>
          <w:szCs w:val="24"/>
          <w:lang w:val="ru-RU"/>
        </w:rPr>
        <w:t>í</w:t>
      </w:r>
      <w:r w:rsidRPr="00FD1CF6">
        <w:rPr>
          <w:rFonts w:cs="Times New Roman"/>
          <w:szCs w:val="24"/>
        </w:rPr>
        <w:t>ch</w:t>
      </w:r>
      <w:r w:rsidRPr="00FD1CF6">
        <w:rPr>
          <w:rFonts w:cs="Times New Roman"/>
          <w:szCs w:val="24"/>
          <w:lang w:val="ru-RU"/>
        </w:rPr>
        <w:t>.</w:t>
      </w:r>
    </w:p>
    <w:p w:rsidR="00C67DD1" w:rsidRPr="00FD1CF6" w:rsidRDefault="00C67DD1" w:rsidP="00E6089B">
      <w:pPr>
        <w:pStyle w:val="ListParagraph"/>
        <w:tabs>
          <w:tab w:val="left" w:pos="284"/>
          <w:tab w:val="left" w:pos="358"/>
          <w:tab w:val="left" w:pos="993"/>
        </w:tabs>
        <w:spacing w:after="0" w:line="288" w:lineRule="auto"/>
        <w:ind w:left="0"/>
        <w:jc w:val="both"/>
        <w:rPr>
          <w:rFonts w:cs="Times New Roman"/>
          <w:szCs w:val="24"/>
        </w:rPr>
      </w:pPr>
      <w:r w:rsidRPr="00FD1CF6">
        <w:rPr>
          <w:rFonts w:cs="Times New Roman"/>
          <w:szCs w:val="24"/>
        </w:rPr>
        <w:lastRenderedPageBreak/>
        <w:t>b. Phân</w:t>
      </w:r>
      <w:r w:rsidRPr="00FD1CF6">
        <w:rPr>
          <w:rFonts w:cs="Times New Roman"/>
          <w:spacing w:val="26"/>
          <w:szCs w:val="24"/>
        </w:rPr>
        <w:t xml:space="preserve"> </w:t>
      </w:r>
      <w:r w:rsidRPr="00FD1CF6">
        <w:rPr>
          <w:rFonts w:cs="Times New Roman"/>
          <w:szCs w:val="24"/>
        </w:rPr>
        <w:t>lập</w:t>
      </w:r>
      <w:r w:rsidRPr="00FD1CF6">
        <w:rPr>
          <w:rFonts w:cs="Times New Roman"/>
          <w:spacing w:val="25"/>
          <w:szCs w:val="24"/>
        </w:rPr>
        <w:t xml:space="preserve"> </w:t>
      </w:r>
      <w:r w:rsidRPr="00FD1CF6">
        <w:rPr>
          <w:rFonts w:cs="Times New Roman"/>
          <w:szCs w:val="24"/>
        </w:rPr>
        <w:t>vi</w:t>
      </w:r>
      <w:r w:rsidRPr="00FD1CF6">
        <w:rPr>
          <w:rFonts w:cs="Times New Roman"/>
          <w:spacing w:val="25"/>
          <w:szCs w:val="24"/>
        </w:rPr>
        <w:t xml:space="preserve"> </w:t>
      </w:r>
      <w:r w:rsidRPr="00FD1CF6">
        <w:rPr>
          <w:rFonts w:cs="Times New Roman"/>
          <w:szCs w:val="24"/>
        </w:rPr>
        <w:t>khuẩn</w:t>
      </w:r>
      <w:r w:rsidRPr="00FD1CF6">
        <w:rPr>
          <w:rFonts w:cs="Times New Roman"/>
          <w:spacing w:val="25"/>
          <w:szCs w:val="24"/>
        </w:rPr>
        <w:t xml:space="preserve"> </w:t>
      </w:r>
      <w:r w:rsidRPr="00FD1CF6">
        <w:rPr>
          <w:rFonts w:cs="Times New Roman"/>
          <w:i/>
          <w:szCs w:val="24"/>
        </w:rPr>
        <w:t>L.</w:t>
      </w:r>
      <w:r w:rsidRPr="00FD1CF6">
        <w:rPr>
          <w:rFonts w:cs="Times New Roman"/>
          <w:i/>
          <w:spacing w:val="26"/>
          <w:szCs w:val="24"/>
        </w:rPr>
        <w:t xml:space="preserve"> </w:t>
      </w:r>
      <w:r w:rsidRPr="00FD1CF6">
        <w:rPr>
          <w:rFonts w:cs="Times New Roman"/>
          <w:i/>
          <w:szCs w:val="24"/>
        </w:rPr>
        <w:t>lactis</w:t>
      </w:r>
      <w:r w:rsidRPr="00FD1CF6">
        <w:rPr>
          <w:rFonts w:cs="Times New Roman"/>
          <w:i/>
          <w:spacing w:val="29"/>
          <w:szCs w:val="24"/>
        </w:rPr>
        <w:t xml:space="preserve"> </w:t>
      </w:r>
      <w:r w:rsidRPr="00FD1CF6">
        <w:rPr>
          <w:rFonts w:cs="Times New Roman"/>
          <w:szCs w:val="24"/>
        </w:rPr>
        <w:t>từ</w:t>
      </w:r>
      <w:r w:rsidRPr="00FD1CF6">
        <w:rPr>
          <w:rFonts w:cs="Times New Roman"/>
          <w:spacing w:val="23"/>
          <w:szCs w:val="24"/>
        </w:rPr>
        <w:t xml:space="preserve"> </w:t>
      </w:r>
      <w:r w:rsidRPr="00FD1CF6">
        <w:rPr>
          <w:rFonts w:cs="Times New Roman"/>
          <w:szCs w:val="24"/>
        </w:rPr>
        <w:t>nước</w:t>
      </w:r>
      <w:r w:rsidRPr="00FD1CF6">
        <w:rPr>
          <w:rFonts w:cs="Times New Roman"/>
          <w:spacing w:val="27"/>
          <w:szCs w:val="24"/>
        </w:rPr>
        <w:t xml:space="preserve"> </w:t>
      </w:r>
      <w:r w:rsidRPr="00FD1CF6">
        <w:rPr>
          <w:rFonts w:cs="Times New Roman"/>
          <w:szCs w:val="24"/>
        </w:rPr>
        <w:t>dưa</w:t>
      </w:r>
      <w:r w:rsidRPr="00FD1CF6">
        <w:rPr>
          <w:rFonts w:cs="Times New Roman"/>
          <w:spacing w:val="27"/>
          <w:szCs w:val="24"/>
        </w:rPr>
        <w:t xml:space="preserve"> </w:t>
      </w:r>
      <w:r w:rsidRPr="00FD1CF6">
        <w:rPr>
          <w:rFonts w:cs="Times New Roman"/>
          <w:szCs w:val="24"/>
        </w:rPr>
        <w:t>và</w:t>
      </w:r>
      <w:r w:rsidRPr="00FD1CF6">
        <w:rPr>
          <w:rFonts w:cs="Times New Roman"/>
          <w:spacing w:val="29"/>
          <w:szCs w:val="24"/>
        </w:rPr>
        <w:t xml:space="preserve"> </w:t>
      </w:r>
      <w:r w:rsidRPr="00FD1CF6">
        <w:rPr>
          <w:rFonts w:cs="Times New Roman"/>
          <w:i/>
          <w:szCs w:val="24"/>
        </w:rPr>
        <w:t>Clostridium</w:t>
      </w:r>
      <w:r w:rsidRPr="00FD1CF6">
        <w:rPr>
          <w:rFonts w:cs="Times New Roman"/>
          <w:i/>
          <w:spacing w:val="24"/>
          <w:szCs w:val="24"/>
        </w:rPr>
        <w:t xml:space="preserve"> </w:t>
      </w:r>
      <w:r w:rsidRPr="00FD1CF6">
        <w:rPr>
          <w:rFonts w:cs="Times New Roman"/>
          <w:i/>
          <w:szCs w:val="24"/>
        </w:rPr>
        <w:t>botulinum</w:t>
      </w:r>
      <w:r w:rsidRPr="00FD1CF6">
        <w:rPr>
          <w:rFonts w:cs="Times New Roman"/>
          <w:i/>
          <w:spacing w:val="29"/>
          <w:szCs w:val="24"/>
        </w:rPr>
        <w:t xml:space="preserve"> </w:t>
      </w:r>
      <w:r w:rsidRPr="00FD1CF6">
        <w:rPr>
          <w:rFonts w:cs="Times New Roman"/>
          <w:szCs w:val="24"/>
        </w:rPr>
        <w:t>từ đất rồi nuôi trong môi trường kị khí thích hợp, sau đó nhỏ vài giọt H</w:t>
      </w:r>
      <w:r w:rsidRPr="00FD1CF6">
        <w:rPr>
          <w:rFonts w:cs="Times New Roman"/>
          <w:szCs w:val="24"/>
          <w:vertAlign w:val="subscript"/>
        </w:rPr>
        <w:t>2</w:t>
      </w:r>
      <w:r w:rsidRPr="00FD1CF6">
        <w:rPr>
          <w:rFonts w:cs="Times New Roman"/>
          <w:szCs w:val="24"/>
        </w:rPr>
        <w:t>O</w:t>
      </w:r>
      <w:r w:rsidRPr="00FD1CF6">
        <w:rPr>
          <w:rFonts w:cs="Times New Roman"/>
          <w:szCs w:val="24"/>
          <w:vertAlign w:val="subscript"/>
        </w:rPr>
        <w:t>2</w:t>
      </w:r>
      <w:r w:rsidRPr="00FD1CF6">
        <w:rPr>
          <w:rFonts w:cs="Times New Roman"/>
          <w:szCs w:val="24"/>
        </w:rPr>
        <w:t xml:space="preserve"> vào ống </w:t>
      </w:r>
      <w:r w:rsidRPr="00FD1CF6">
        <w:rPr>
          <w:rFonts w:cs="Times New Roman"/>
          <w:spacing w:val="-67"/>
          <w:szCs w:val="24"/>
        </w:rPr>
        <w:t xml:space="preserve"> </w:t>
      </w:r>
      <w:r w:rsidRPr="00FD1CF6">
        <w:rPr>
          <w:rFonts w:cs="Times New Roman"/>
          <w:szCs w:val="24"/>
        </w:rPr>
        <w:t>nghiệm chứa mỗi loại vi khuẩn, người ta không thấy hiện tượng xảy ra. Giải</w:t>
      </w:r>
      <w:r w:rsidRPr="00FD1CF6">
        <w:rPr>
          <w:rFonts w:cs="Times New Roman"/>
          <w:spacing w:val="1"/>
          <w:szCs w:val="24"/>
        </w:rPr>
        <w:t xml:space="preserve"> </w:t>
      </w:r>
      <w:r w:rsidRPr="00FD1CF6">
        <w:rPr>
          <w:rFonts w:cs="Times New Roman"/>
          <w:szCs w:val="24"/>
        </w:rPr>
        <w:t xml:space="preserve">thích kết quả thu được. </w:t>
      </w:r>
    </w:p>
    <w:p w:rsidR="00C67DD1" w:rsidRPr="00FD1CF6" w:rsidRDefault="00C67DD1" w:rsidP="00E6089B">
      <w:pPr>
        <w:pStyle w:val="ListParagraph"/>
        <w:tabs>
          <w:tab w:val="left" w:pos="284"/>
          <w:tab w:val="left" w:pos="358"/>
          <w:tab w:val="left" w:pos="993"/>
        </w:tabs>
        <w:spacing w:after="0" w:line="288" w:lineRule="auto"/>
        <w:ind w:left="0"/>
        <w:jc w:val="both"/>
        <w:rPr>
          <w:rFonts w:cs="Times New Roman"/>
          <w:szCs w:val="24"/>
        </w:rPr>
      </w:pPr>
      <w:r w:rsidRPr="00FD1CF6">
        <w:rPr>
          <w:rFonts w:cs="Times New Roman"/>
          <w:szCs w:val="24"/>
        </w:rPr>
        <w:t>Từ kết quả có thể phân loại mỗi loài trên dựa vào nhu</w:t>
      </w:r>
      <w:r w:rsidRPr="00FD1CF6">
        <w:rPr>
          <w:rFonts w:cs="Times New Roman"/>
          <w:spacing w:val="1"/>
          <w:szCs w:val="24"/>
        </w:rPr>
        <w:t xml:space="preserve"> </w:t>
      </w:r>
      <w:r w:rsidRPr="00FD1CF6">
        <w:rPr>
          <w:rFonts w:cs="Times New Roman"/>
          <w:szCs w:val="24"/>
        </w:rPr>
        <w:t>cầu</w:t>
      </w:r>
      <w:r w:rsidRPr="00FD1CF6">
        <w:rPr>
          <w:rFonts w:cs="Times New Roman"/>
          <w:spacing w:val="-4"/>
          <w:szCs w:val="24"/>
        </w:rPr>
        <w:t xml:space="preserve"> </w:t>
      </w:r>
      <w:r w:rsidRPr="00FD1CF6">
        <w:rPr>
          <w:rFonts w:cs="Times New Roman"/>
          <w:szCs w:val="24"/>
        </w:rPr>
        <w:t>ôxi</w:t>
      </w:r>
      <w:r w:rsidRPr="00FD1CF6">
        <w:rPr>
          <w:rFonts w:cs="Times New Roman"/>
          <w:spacing w:val="1"/>
          <w:szCs w:val="24"/>
        </w:rPr>
        <w:t xml:space="preserve"> </w:t>
      </w:r>
      <w:r w:rsidRPr="00FD1CF6">
        <w:rPr>
          <w:rFonts w:cs="Times New Roman"/>
          <w:szCs w:val="24"/>
        </w:rPr>
        <w:t>cho</w:t>
      </w:r>
      <w:r w:rsidRPr="00FD1CF6">
        <w:rPr>
          <w:rFonts w:cs="Times New Roman"/>
          <w:spacing w:val="-3"/>
          <w:szCs w:val="24"/>
        </w:rPr>
        <w:t xml:space="preserve"> </w:t>
      </w:r>
      <w:r w:rsidRPr="00FD1CF6">
        <w:rPr>
          <w:rFonts w:cs="Times New Roman"/>
          <w:szCs w:val="24"/>
        </w:rPr>
        <w:t>sinh</w:t>
      </w:r>
      <w:r w:rsidRPr="00FD1CF6">
        <w:rPr>
          <w:rFonts w:cs="Times New Roman"/>
          <w:spacing w:val="1"/>
          <w:szCs w:val="24"/>
        </w:rPr>
        <w:t xml:space="preserve"> </w:t>
      </w:r>
      <w:r w:rsidRPr="00FD1CF6">
        <w:rPr>
          <w:rFonts w:cs="Times New Roman"/>
          <w:szCs w:val="24"/>
        </w:rPr>
        <w:t>trưởng</w:t>
      </w:r>
      <w:r w:rsidRPr="00FD1CF6">
        <w:rPr>
          <w:rFonts w:cs="Times New Roman"/>
          <w:spacing w:val="-3"/>
          <w:szCs w:val="24"/>
        </w:rPr>
        <w:t xml:space="preserve"> </w:t>
      </w:r>
      <w:r w:rsidRPr="00FD1CF6">
        <w:rPr>
          <w:rFonts w:cs="Times New Roman"/>
          <w:szCs w:val="24"/>
        </w:rPr>
        <w:t>được</w:t>
      </w:r>
      <w:r w:rsidRPr="00FD1CF6">
        <w:rPr>
          <w:rFonts w:cs="Times New Roman"/>
          <w:spacing w:val="-4"/>
          <w:szCs w:val="24"/>
        </w:rPr>
        <w:t xml:space="preserve"> </w:t>
      </w:r>
      <w:r w:rsidRPr="00FD1CF6">
        <w:rPr>
          <w:rFonts w:cs="Times New Roman"/>
          <w:szCs w:val="24"/>
        </w:rPr>
        <w:t>không?</w:t>
      </w:r>
      <w:r w:rsidRPr="00FD1CF6">
        <w:rPr>
          <w:rFonts w:cs="Times New Roman"/>
          <w:spacing w:val="2"/>
          <w:szCs w:val="24"/>
        </w:rPr>
        <w:t xml:space="preserve"> </w:t>
      </w:r>
      <w:r w:rsidRPr="00FD1CF6">
        <w:rPr>
          <w:rFonts w:cs="Times New Roman"/>
          <w:szCs w:val="24"/>
        </w:rPr>
        <w:t>Tại</w:t>
      </w:r>
      <w:r w:rsidRPr="00FD1CF6">
        <w:rPr>
          <w:rFonts w:cs="Times New Roman"/>
          <w:spacing w:val="1"/>
          <w:szCs w:val="24"/>
        </w:rPr>
        <w:t xml:space="preserve"> </w:t>
      </w:r>
      <w:r w:rsidRPr="00FD1CF6">
        <w:rPr>
          <w:rFonts w:cs="Times New Roman"/>
          <w:szCs w:val="24"/>
        </w:rPr>
        <w:t>sao?</w:t>
      </w:r>
    </w:p>
    <w:p w:rsidR="00C67DD1" w:rsidRPr="00FD1CF6" w:rsidRDefault="00C67DD1" w:rsidP="00E6089B">
      <w:pPr>
        <w:pStyle w:val="ListParagraph"/>
        <w:tabs>
          <w:tab w:val="left" w:pos="284"/>
          <w:tab w:val="left" w:pos="993"/>
          <w:tab w:val="left" w:pos="1234"/>
        </w:tabs>
        <w:spacing w:after="0" w:line="288" w:lineRule="auto"/>
        <w:ind w:left="0"/>
        <w:jc w:val="both"/>
        <w:rPr>
          <w:rFonts w:cs="Times New Roman"/>
          <w:szCs w:val="24"/>
        </w:rPr>
      </w:pPr>
      <w:r w:rsidRPr="00FD1CF6">
        <w:rPr>
          <w:rFonts w:cs="Times New Roman"/>
          <w:szCs w:val="24"/>
        </w:rPr>
        <w:t>c. Khi</w:t>
      </w:r>
      <w:r w:rsidRPr="00FD1CF6">
        <w:rPr>
          <w:rFonts w:cs="Times New Roman"/>
          <w:szCs w:val="24"/>
          <w:lang w:val="ru-RU"/>
        </w:rPr>
        <w:t xml:space="preserve"> </w:t>
      </w:r>
      <w:r w:rsidRPr="00FD1CF6">
        <w:rPr>
          <w:rFonts w:cs="Times New Roman"/>
          <w:szCs w:val="24"/>
        </w:rPr>
        <w:t>chuyển</w:t>
      </w:r>
      <w:r w:rsidRPr="00FD1CF6">
        <w:rPr>
          <w:rFonts w:cs="Times New Roman"/>
          <w:szCs w:val="24"/>
          <w:lang w:val="ru-RU"/>
        </w:rPr>
        <w:t xml:space="preserve"> </w:t>
      </w:r>
      <w:r w:rsidRPr="00FD1CF6">
        <w:rPr>
          <w:rFonts w:cs="Times New Roman"/>
          <w:i/>
          <w:szCs w:val="24"/>
        </w:rPr>
        <w:t>L</w:t>
      </w:r>
      <w:r w:rsidRPr="00FD1CF6">
        <w:rPr>
          <w:rFonts w:cs="Times New Roman"/>
          <w:i/>
          <w:szCs w:val="24"/>
          <w:lang w:val="ru-RU"/>
        </w:rPr>
        <w:t xml:space="preserve">. </w:t>
      </w:r>
      <w:r w:rsidRPr="00FD1CF6">
        <w:rPr>
          <w:rFonts w:cs="Times New Roman"/>
          <w:i/>
          <w:szCs w:val="24"/>
        </w:rPr>
        <w:t>lactis</w:t>
      </w:r>
      <w:r w:rsidRPr="00FD1CF6">
        <w:rPr>
          <w:rFonts w:cs="Times New Roman"/>
          <w:i/>
          <w:szCs w:val="24"/>
          <w:lang w:val="ru-RU"/>
        </w:rPr>
        <w:t xml:space="preserve"> </w:t>
      </w:r>
      <w:r w:rsidRPr="00FD1CF6">
        <w:rPr>
          <w:rFonts w:cs="Times New Roman"/>
          <w:szCs w:val="24"/>
        </w:rPr>
        <w:t>ra</w:t>
      </w:r>
      <w:r w:rsidRPr="00FD1CF6">
        <w:rPr>
          <w:rFonts w:cs="Times New Roman"/>
          <w:szCs w:val="24"/>
          <w:lang w:val="ru-RU"/>
        </w:rPr>
        <w:t xml:space="preserve"> </w:t>
      </w:r>
      <w:r w:rsidRPr="00FD1CF6">
        <w:rPr>
          <w:rFonts w:cs="Times New Roman"/>
          <w:szCs w:val="24"/>
        </w:rPr>
        <w:t>m</w:t>
      </w:r>
      <w:r w:rsidRPr="00FD1CF6">
        <w:rPr>
          <w:rFonts w:cs="Times New Roman"/>
          <w:szCs w:val="24"/>
          <w:lang w:val="ru-RU"/>
        </w:rPr>
        <w:t>ô</w:t>
      </w:r>
      <w:r w:rsidRPr="00FD1CF6">
        <w:rPr>
          <w:rFonts w:cs="Times New Roman"/>
          <w:szCs w:val="24"/>
        </w:rPr>
        <w:t>i</w:t>
      </w:r>
      <w:r w:rsidRPr="00FD1CF6">
        <w:rPr>
          <w:rFonts w:cs="Times New Roman"/>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ờng</w:t>
      </w:r>
      <w:r w:rsidRPr="00FD1CF6">
        <w:rPr>
          <w:rFonts w:cs="Times New Roman"/>
          <w:szCs w:val="24"/>
          <w:lang w:val="ru-RU"/>
        </w:rPr>
        <w:t xml:space="preserve"> </w:t>
      </w:r>
      <w:r w:rsidRPr="00FD1CF6">
        <w:rPr>
          <w:rFonts w:cs="Times New Roman"/>
          <w:szCs w:val="24"/>
        </w:rPr>
        <w:t>tho</w:t>
      </w:r>
      <w:r w:rsidRPr="00FD1CF6">
        <w:rPr>
          <w:rFonts w:cs="Times New Roman"/>
          <w:szCs w:val="24"/>
          <w:lang w:val="ru-RU"/>
        </w:rPr>
        <w:t>á</w:t>
      </w:r>
      <w:r w:rsidRPr="00FD1CF6">
        <w:rPr>
          <w:rFonts w:cs="Times New Roman"/>
          <w:szCs w:val="24"/>
        </w:rPr>
        <w:t>ng</w:t>
      </w:r>
      <w:r w:rsidRPr="00FD1CF6">
        <w:rPr>
          <w:rFonts w:cs="Times New Roman"/>
          <w:szCs w:val="24"/>
          <w:lang w:val="ru-RU"/>
        </w:rPr>
        <w:t xml:space="preserve"> </w:t>
      </w:r>
      <w:r w:rsidRPr="00FD1CF6">
        <w:rPr>
          <w:rFonts w:cs="Times New Roman"/>
          <w:szCs w:val="24"/>
        </w:rPr>
        <w:t>kh</w:t>
      </w:r>
      <w:r w:rsidRPr="00FD1CF6">
        <w:rPr>
          <w:rFonts w:cs="Times New Roman"/>
          <w:szCs w:val="24"/>
          <w:lang w:val="ru-RU"/>
        </w:rPr>
        <w:t xml:space="preserve">í </w:t>
      </w:r>
      <w:r w:rsidRPr="00FD1CF6">
        <w:rPr>
          <w:rFonts w:cs="Times New Roman"/>
          <w:szCs w:val="24"/>
        </w:rPr>
        <w:t>v</w:t>
      </w:r>
      <w:r w:rsidRPr="00FD1CF6">
        <w:rPr>
          <w:rFonts w:cs="Times New Roman"/>
          <w:szCs w:val="24"/>
          <w:lang w:val="ru-RU"/>
        </w:rPr>
        <w:t xml:space="preserve">à </w:t>
      </w:r>
      <w:r w:rsidRPr="00FD1CF6">
        <w:rPr>
          <w:rFonts w:cs="Times New Roman"/>
          <w:szCs w:val="24"/>
        </w:rPr>
        <w:t>nu</w:t>
      </w:r>
      <w:r w:rsidRPr="00FD1CF6">
        <w:rPr>
          <w:rFonts w:cs="Times New Roman"/>
          <w:szCs w:val="24"/>
          <w:lang w:val="ru-RU"/>
        </w:rPr>
        <w:t>ô</w:t>
      </w:r>
      <w:r w:rsidRPr="00FD1CF6">
        <w:rPr>
          <w:rFonts w:cs="Times New Roman"/>
          <w:szCs w:val="24"/>
        </w:rPr>
        <w:t>i</w:t>
      </w:r>
      <w:r w:rsidRPr="00FD1CF6">
        <w:rPr>
          <w:rFonts w:cs="Times New Roman"/>
          <w:szCs w:val="24"/>
          <w:lang w:val="ru-RU"/>
        </w:rPr>
        <w:t xml:space="preserve"> </w:t>
      </w:r>
      <w:r w:rsidRPr="00FD1CF6">
        <w:rPr>
          <w:rFonts w:cs="Times New Roman"/>
          <w:szCs w:val="24"/>
        </w:rPr>
        <w:t>tr</w:t>
      </w:r>
      <w:r w:rsidRPr="00FD1CF6">
        <w:rPr>
          <w:rFonts w:cs="Times New Roman"/>
          <w:szCs w:val="24"/>
          <w:lang w:val="ru-RU"/>
        </w:rPr>
        <w:t>ê</w:t>
      </w:r>
      <w:r w:rsidRPr="00FD1CF6">
        <w:rPr>
          <w:rFonts w:cs="Times New Roman"/>
          <w:szCs w:val="24"/>
        </w:rPr>
        <w:t>n</w:t>
      </w:r>
      <w:r w:rsidRPr="00FD1CF6">
        <w:rPr>
          <w:rFonts w:cs="Times New Roman"/>
          <w:szCs w:val="24"/>
          <w:lang w:val="ru-RU"/>
        </w:rPr>
        <w:t xml:space="preserve"> đĩ</w:t>
      </w:r>
      <w:r w:rsidRPr="00FD1CF6">
        <w:rPr>
          <w:rFonts w:cs="Times New Roman"/>
          <w:szCs w:val="24"/>
        </w:rPr>
        <w:t>a</w:t>
      </w:r>
      <w:r w:rsidRPr="00FD1CF6">
        <w:rPr>
          <w:rFonts w:cs="Times New Roman"/>
          <w:szCs w:val="24"/>
          <w:lang w:val="ru-RU"/>
        </w:rPr>
        <w:t xml:space="preserve"> </w:t>
      </w:r>
      <w:r w:rsidRPr="00FD1CF6">
        <w:rPr>
          <w:rFonts w:cs="Times New Roman"/>
          <w:szCs w:val="24"/>
        </w:rPr>
        <w:t>thạch</w:t>
      </w:r>
      <w:r w:rsidRPr="00FD1CF6">
        <w:rPr>
          <w:rFonts w:cs="Times New Roman"/>
          <w:spacing w:val="1"/>
          <w:szCs w:val="24"/>
          <w:lang w:val="ru-RU"/>
        </w:rPr>
        <w:t xml:space="preserve"> </w:t>
      </w:r>
      <w:r w:rsidRPr="00FD1CF6">
        <w:rPr>
          <w:rFonts w:cs="Times New Roman"/>
          <w:szCs w:val="24"/>
        </w:rPr>
        <w:t>dinh</w:t>
      </w:r>
      <w:r w:rsidRPr="00FD1CF6">
        <w:rPr>
          <w:rFonts w:cs="Times New Roman"/>
          <w:szCs w:val="24"/>
          <w:lang w:val="ru-RU"/>
        </w:rPr>
        <w:t xml:space="preserve"> </w:t>
      </w:r>
      <w:r w:rsidRPr="00FD1CF6">
        <w:rPr>
          <w:rFonts w:cs="Times New Roman"/>
          <w:szCs w:val="24"/>
        </w:rPr>
        <w:t>d</w:t>
      </w:r>
      <w:r w:rsidRPr="00FD1CF6">
        <w:rPr>
          <w:rFonts w:cs="Times New Roman"/>
          <w:szCs w:val="24"/>
          <w:lang w:val="ru-RU"/>
        </w:rPr>
        <w:t>ư</w:t>
      </w:r>
      <w:r w:rsidRPr="00FD1CF6">
        <w:rPr>
          <w:rFonts w:cs="Times New Roman"/>
          <w:szCs w:val="24"/>
        </w:rPr>
        <w:t>ỡng</w:t>
      </w:r>
      <w:r w:rsidRPr="00FD1CF6">
        <w:rPr>
          <w:rFonts w:cs="Times New Roman"/>
          <w:szCs w:val="24"/>
          <w:lang w:val="ru-RU"/>
        </w:rPr>
        <w:t xml:space="preserve">, </w:t>
      </w:r>
      <w:r w:rsidRPr="00FD1CF6">
        <w:rPr>
          <w:rFonts w:cs="Times New Roman"/>
          <w:szCs w:val="24"/>
        </w:rPr>
        <w:t>vi</w:t>
      </w:r>
      <w:r w:rsidRPr="00FD1CF6">
        <w:rPr>
          <w:rFonts w:cs="Times New Roman"/>
          <w:szCs w:val="24"/>
          <w:lang w:val="ru-RU"/>
        </w:rPr>
        <w:t xml:space="preserve"> </w:t>
      </w:r>
      <w:r w:rsidRPr="00FD1CF6">
        <w:rPr>
          <w:rFonts w:cs="Times New Roman"/>
          <w:szCs w:val="24"/>
        </w:rPr>
        <w:t>khuẩn</w:t>
      </w:r>
      <w:r w:rsidRPr="00FD1CF6">
        <w:rPr>
          <w:rFonts w:cs="Times New Roman"/>
          <w:szCs w:val="24"/>
          <w:lang w:val="ru-RU"/>
        </w:rPr>
        <w:t xml:space="preserve"> </w:t>
      </w:r>
      <w:r w:rsidRPr="00FD1CF6">
        <w:rPr>
          <w:rFonts w:cs="Times New Roman"/>
          <w:szCs w:val="24"/>
        </w:rPr>
        <w:t>sinh</w:t>
      </w:r>
      <w:r w:rsidRPr="00FD1CF6">
        <w:rPr>
          <w:rFonts w:cs="Times New Roman"/>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ởng</w:t>
      </w:r>
      <w:r w:rsidRPr="00FD1CF6">
        <w:rPr>
          <w:rFonts w:cs="Times New Roman"/>
          <w:szCs w:val="24"/>
          <w:lang w:val="ru-RU"/>
        </w:rPr>
        <w:t xml:space="preserve"> </w:t>
      </w:r>
      <w:r w:rsidRPr="00FD1CF6">
        <w:rPr>
          <w:rFonts w:cs="Times New Roman"/>
          <w:szCs w:val="24"/>
        </w:rPr>
        <w:t>rất</w:t>
      </w:r>
      <w:r w:rsidRPr="00FD1CF6">
        <w:rPr>
          <w:rFonts w:cs="Times New Roman"/>
          <w:szCs w:val="24"/>
          <w:lang w:val="ru-RU"/>
        </w:rPr>
        <w:t xml:space="preserve"> </w:t>
      </w:r>
      <w:r w:rsidRPr="00FD1CF6">
        <w:rPr>
          <w:rFonts w:cs="Times New Roman"/>
          <w:szCs w:val="24"/>
        </w:rPr>
        <w:t>chậm</w:t>
      </w:r>
      <w:r w:rsidRPr="00FD1CF6">
        <w:rPr>
          <w:rFonts w:cs="Times New Roman"/>
          <w:szCs w:val="24"/>
          <w:lang w:val="ru-RU"/>
        </w:rPr>
        <w:t xml:space="preserve"> </w:t>
      </w:r>
      <w:r w:rsidRPr="00FD1CF6">
        <w:rPr>
          <w:rFonts w:cs="Times New Roman"/>
          <w:szCs w:val="24"/>
        </w:rPr>
        <w:t>mặc</w:t>
      </w:r>
      <w:r w:rsidRPr="00FD1CF6">
        <w:rPr>
          <w:rFonts w:cs="Times New Roman"/>
          <w:szCs w:val="24"/>
          <w:lang w:val="ru-RU"/>
        </w:rPr>
        <w:t xml:space="preserve"> </w:t>
      </w:r>
      <w:r w:rsidRPr="00FD1CF6">
        <w:rPr>
          <w:rFonts w:cs="Times New Roman"/>
          <w:szCs w:val="24"/>
        </w:rPr>
        <w:t>d</w:t>
      </w:r>
      <w:r w:rsidRPr="00FD1CF6">
        <w:rPr>
          <w:rFonts w:cs="Times New Roman"/>
          <w:szCs w:val="24"/>
          <w:lang w:val="ru-RU"/>
        </w:rPr>
        <w:t xml:space="preserve">ù </w:t>
      </w:r>
      <w:r w:rsidRPr="00FD1CF6">
        <w:rPr>
          <w:rFonts w:cs="Times New Roman"/>
          <w:szCs w:val="24"/>
        </w:rPr>
        <w:t>c</w:t>
      </w:r>
      <w:r w:rsidRPr="00FD1CF6">
        <w:rPr>
          <w:rFonts w:cs="Times New Roman"/>
          <w:szCs w:val="24"/>
          <w:lang w:val="ru-RU"/>
        </w:rPr>
        <w:t xml:space="preserve">ó </w:t>
      </w:r>
      <w:r w:rsidRPr="00FD1CF6">
        <w:rPr>
          <w:rFonts w:cs="Times New Roman"/>
          <w:szCs w:val="24"/>
        </w:rPr>
        <w:t>nguồn</w:t>
      </w:r>
      <w:r w:rsidRPr="00FD1CF6">
        <w:rPr>
          <w:rFonts w:cs="Times New Roman"/>
          <w:szCs w:val="24"/>
          <w:lang w:val="ru-RU"/>
        </w:rPr>
        <w:t xml:space="preserve"> </w:t>
      </w:r>
      <w:r w:rsidRPr="00FD1CF6">
        <w:rPr>
          <w:rFonts w:cs="Times New Roman"/>
          <w:szCs w:val="24"/>
        </w:rPr>
        <w:t>cacbon</w:t>
      </w:r>
      <w:r w:rsidRPr="00FD1CF6">
        <w:rPr>
          <w:rFonts w:cs="Times New Roman"/>
          <w:szCs w:val="24"/>
          <w:lang w:val="ru-RU"/>
        </w:rPr>
        <w:t xml:space="preserve"> </w:t>
      </w:r>
      <w:r w:rsidRPr="00FD1CF6">
        <w:rPr>
          <w:rFonts w:cs="Times New Roman"/>
          <w:szCs w:val="24"/>
        </w:rPr>
        <w:t>dồi</w:t>
      </w:r>
      <w:r w:rsidRPr="00FD1CF6">
        <w:rPr>
          <w:rFonts w:cs="Times New Roman"/>
          <w:szCs w:val="24"/>
          <w:lang w:val="ru-RU"/>
        </w:rPr>
        <w:t xml:space="preserve"> </w:t>
      </w:r>
      <w:r w:rsidRPr="00FD1CF6">
        <w:rPr>
          <w:rFonts w:cs="Times New Roman"/>
          <w:szCs w:val="24"/>
        </w:rPr>
        <w:t>d</w:t>
      </w:r>
      <w:r w:rsidRPr="00FD1CF6">
        <w:rPr>
          <w:rFonts w:cs="Times New Roman"/>
          <w:szCs w:val="24"/>
          <w:lang w:val="ru-RU"/>
        </w:rPr>
        <w:t>à</w:t>
      </w:r>
      <w:r w:rsidRPr="00FD1CF6">
        <w:rPr>
          <w:rFonts w:cs="Times New Roman"/>
          <w:szCs w:val="24"/>
        </w:rPr>
        <w:t>o</w:t>
      </w:r>
      <w:r w:rsidRPr="00FD1CF6">
        <w:rPr>
          <w:rFonts w:cs="Times New Roman"/>
          <w:szCs w:val="24"/>
          <w:lang w:val="ru-RU"/>
        </w:rPr>
        <w:t>.</w:t>
      </w:r>
      <w:r w:rsidRPr="00FD1CF6">
        <w:rPr>
          <w:rFonts w:cs="Times New Roman"/>
          <w:spacing w:val="1"/>
          <w:szCs w:val="24"/>
          <w:lang w:val="ru-RU"/>
        </w:rPr>
        <w:t xml:space="preserve"> </w:t>
      </w:r>
      <w:r w:rsidRPr="00FD1CF6">
        <w:rPr>
          <w:rFonts w:cs="Times New Roman"/>
          <w:szCs w:val="24"/>
        </w:rPr>
        <w:t>Nếu</w:t>
      </w:r>
      <w:r w:rsidRPr="00FD1CF6">
        <w:rPr>
          <w:rFonts w:cs="Times New Roman"/>
          <w:szCs w:val="24"/>
          <w:lang w:val="ru-RU"/>
        </w:rPr>
        <w:t xml:space="preserve"> </w:t>
      </w:r>
      <w:r w:rsidRPr="00FD1CF6">
        <w:rPr>
          <w:rFonts w:cs="Times New Roman"/>
          <w:szCs w:val="24"/>
        </w:rPr>
        <w:t>bổ</w:t>
      </w:r>
      <w:r w:rsidRPr="00FD1CF6">
        <w:rPr>
          <w:rFonts w:cs="Times New Roman"/>
          <w:szCs w:val="24"/>
          <w:lang w:val="ru-RU"/>
        </w:rPr>
        <w:t xml:space="preserve"> </w:t>
      </w:r>
      <w:r w:rsidRPr="00FD1CF6">
        <w:rPr>
          <w:rFonts w:cs="Times New Roman"/>
          <w:szCs w:val="24"/>
        </w:rPr>
        <w:t>sung</w:t>
      </w:r>
      <w:r w:rsidRPr="00FD1CF6">
        <w:rPr>
          <w:rFonts w:cs="Times New Roman"/>
          <w:szCs w:val="24"/>
          <w:lang w:val="ru-RU"/>
        </w:rPr>
        <w:t xml:space="preserve"> </w:t>
      </w:r>
      <w:r w:rsidRPr="00FD1CF6">
        <w:rPr>
          <w:rFonts w:cs="Times New Roman"/>
          <w:szCs w:val="24"/>
        </w:rPr>
        <w:t>sắt</w:t>
      </w:r>
      <w:r w:rsidRPr="00FD1CF6">
        <w:rPr>
          <w:rFonts w:cs="Times New Roman"/>
          <w:szCs w:val="24"/>
          <w:lang w:val="ru-RU"/>
        </w:rPr>
        <w:t xml:space="preserve"> (</w:t>
      </w:r>
      <w:r w:rsidRPr="00FD1CF6">
        <w:rPr>
          <w:rFonts w:cs="Times New Roman"/>
          <w:szCs w:val="24"/>
        </w:rPr>
        <w:t>th</w:t>
      </w:r>
      <w:r w:rsidRPr="00FD1CF6">
        <w:rPr>
          <w:rFonts w:cs="Times New Roman"/>
          <w:szCs w:val="24"/>
          <w:lang w:val="ru-RU"/>
        </w:rPr>
        <w:t>à</w:t>
      </w:r>
      <w:r w:rsidRPr="00FD1CF6">
        <w:rPr>
          <w:rFonts w:cs="Times New Roman"/>
          <w:szCs w:val="24"/>
        </w:rPr>
        <w:t>nh</w:t>
      </w:r>
      <w:r w:rsidRPr="00FD1CF6">
        <w:rPr>
          <w:rFonts w:cs="Times New Roman"/>
          <w:szCs w:val="24"/>
          <w:lang w:val="ru-RU"/>
        </w:rPr>
        <w:t xml:space="preserve"> </w:t>
      </w:r>
      <w:r w:rsidRPr="00FD1CF6">
        <w:rPr>
          <w:rFonts w:cs="Times New Roman"/>
          <w:szCs w:val="24"/>
        </w:rPr>
        <w:t>phần</w:t>
      </w:r>
      <w:r w:rsidRPr="00FD1CF6">
        <w:rPr>
          <w:rFonts w:cs="Times New Roman"/>
          <w:szCs w:val="24"/>
          <w:lang w:val="ru-RU"/>
        </w:rPr>
        <w:t xml:space="preserve"> </w:t>
      </w:r>
      <w:r w:rsidRPr="00FD1CF6">
        <w:rPr>
          <w:rFonts w:cs="Times New Roman"/>
          <w:szCs w:val="24"/>
        </w:rPr>
        <w:t>của</w:t>
      </w:r>
      <w:r w:rsidRPr="00FD1CF6">
        <w:rPr>
          <w:rFonts w:cs="Times New Roman"/>
          <w:szCs w:val="24"/>
          <w:lang w:val="ru-RU"/>
        </w:rPr>
        <w:t xml:space="preserve"> </w:t>
      </w:r>
      <w:r w:rsidRPr="00FD1CF6">
        <w:rPr>
          <w:rFonts w:cs="Times New Roman"/>
          <w:szCs w:val="24"/>
        </w:rPr>
        <w:t>protein</w:t>
      </w:r>
      <w:r w:rsidRPr="00FD1CF6">
        <w:rPr>
          <w:rFonts w:cs="Times New Roman"/>
          <w:szCs w:val="24"/>
          <w:lang w:val="ru-RU"/>
        </w:rPr>
        <w:t xml:space="preserve"> </w:t>
      </w:r>
      <w:r w:rsidRPr="00FD1CF6">
        <w:rPr>
          <w:rFonts w:cs="Times New Roman"/>
          <w:szCs w:val="24"/>
        </w:rPr>
        <w:t>Hem</w:t>
      </w:r>
      <w:r w:rsidRPr="00FD1CF6">
        <w:rPr>
          <w:rFonts w:cs="Times New Roman"/>
          <w:szCs w:val="24"/>
          <w:lang w:val="ru-RU"/>
        </w:rPr>
        <w:t xml:space="preserve">) </w:t>
      </w:r>
      <w:r w:rsidRPr="00FD1CF6">
        <w:rPr>
          <w:rFonts w:cs="Times New Roman"/>
          <w:szCs w:val="24"/>
        </w:rPr>
        <w:t>v</w:t>
      </w:r>
      <w:r w:rsidRPr="00FD1CF6">
        <w:rPr>
          <w:rFonts w:cs="Times New Roman"/>
          <w:szCs w:val="24"/>
          <w:lang w:val="ru-RU"/>
        </w:rPr>
        <w:t>à</w:t>
      </w:r>
      <w:r w:rsidRPr="00FD1CF6">
        <w:rPr>
          <w:rFonts w:cs="Times New Roman"/>
          <w:szCs w:val="24"/>
        </w:rPr>
        <w:t>o</w:t>
      </w:r>
      <w:r w:rsidRPr="00FD1CF6">
        <w:rPr>
          <w:rFonts w:cs="Times New Roman"/>
          <w:szCs w:val="24"/>
          <w:lang w:val="ru-RU"/>
        </w:rPr>
        <w:t xml:space="preserve"> </w:t>
      </w:r>
      <w:r w:rsidRPr="00FD1CF6">
        <w:rPr>
          <w:rFonts w:cs="Times New Roman"/>
          <w:szCs w:val="24"/>
        </w:rPr>
        <w:t>m</w:t>
      </w:r>
      <w:r w:rsidRPr="00FD1CF6">
        <w:rPr>
          <w:rFonts w:cs="Times New Roman"/>
          <w:szCs w:val="24"/>
          <w:lang w:val="ru-RU"/>
        </w:rPr>
        <w:t>ô</w:t>
      </w:r>
      <w:r w:rsidRPr="00FD1CF6">
        <w:rPr>
          <w:rFonts w:cs="Times New Roman"/>
          <w:szCs w:val="24"/>
        </w:rPr>
        <w:t>i</w:t>
      </w:r>
      <w:r w:rsidRPr="00FD1CF6">
        <w:rPr>
          <w:rFonts w:cs="Times New Roman"/>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ờng</w:t>
      </w:r>
      <w:r w:rsidRPr="00FD1CF6">
        <w:rPr>
          <w:rFonts w:cs="Times New Roman"/>
          <w:szCs w:val="24"/>
          <w:lang w:val="ru-RU"/>
        </w:rPr>
        <w:t xml:space="preserve">, </w:t>
      </w:r>
      <w:r w:rsidRPr="00FD1CF6">
        <w:rPr>
          <w:rFonts w:cs="Times New Roman"/>
          <w:szCs w:val="24"/>
        </w:rPr>
        <w:t>vi</w:t>
      </w:r>
      <w:r w:rsidRPr="00FD1CF6">
        <w:rPr>
          <w:rFonts w:cs="Times New Roman"/>
          <w:szCs w:val="24"/>
          <w:lang w:val="ru-RU"/>
        </w:rPr>
        <w:t xml:space="preserve"> </w:t>
      </w:r>
      <w:r w:rsidRPr="00FD1CF6">
        <w:rPr>
          <w:rFonts w:cs="Times New Roman"/>
          <w:szCs w:val="24"/>
        </w:rPr>
        <w:t>khuẩn</w:t>
      </w:r>
      <w:r w:rsidRPr="00FD1CF6">
        <w:rPr>
          <w:rFonts w:cs="Times New Roman"/>
          <w:szCs w:val="24"/>
          <w:lang w:val="ru-RU"/>
        </w:rPr>
        <w:t xml:space="preserve"> </w:t>
      </w:r>
      <w:r w:rsidRPr="00FD1CF6">
        <w:rPr>
          <w:rFonts w:cs="Times New Roman"/>
          <w:szCs w:val="24"/>
        </w:rPr>
        <w:t>sinh</w:t>
      </w:r>
      <w:r w:rsidRPr="00FD1CF6">
        <w:rPr>
          <w:rFonts w:cs="Times New Roman"/>
          <w:spacing w:val="1"/>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ởng</w:t>
      </w:r>
      <w:r w:rsidRPr="00FD1CF6">
        <w:rPr>
          <w:rFonts w:cs="Times New Roman"/>
          <w:szCs w:val="24"/>
          <w:lang w:val="ru-RU"/>
        </w:rPr>
        <w:t xml:space="preserve"> </w:t>
      </w:r>
      <w:r w:rsidRPr="00FD1CF6">
        <w:rPr>
          <w:rFonts w:cs="Times New Roman"/>
          <w:szCs w:val="24"/>
        </w:rPr>
        <w:t>nhanh</w:t>
      </w:r>
      <w:r w:rsidRPr="00FD1CF6">
        <w:rPr>
          <w:rFonts w:cs="Times New Roman"/>
          <w:szCs w:val="24"/>
          <w:lang w:val="ru-RU"/>
        </w:rPr>
        <w:t xml:space="preserve"> </w:t>
      </w:r>
      <w:r w:rsidRPr="00FD1CF6">
        <w:rPr>
          <w:rFonts w:cs="Times New Roman"/>
          <w:szCs w:val="24"/>
        </w:rPr>
        <w:t>h</w:t>
      </w:r>
      <w:r w:rsidRPr="00FD1CF6">
        <w:rPr>
          <w:rFonts w:cs="Times New Roman"/>
          <w:szCs w:val="24"/>
          <w:lang w:val="ru-RU"/>
        </w:rPr>
        <w:t>ơ</w:t>
      </w:r>
      <w:r w:rsidRPr="00FD1CF6">
        <w:rPr>
          <w:rFonts w:cs="Times New Roman"/>
          <w:szCs w:val="24"/>
        </w:rPr>
        <w:t>n</w:t>
      </w:r>
      <w:r w:rsidRPr="00FD1CF6">
        <w:rPr>
          <w:rFonts w:cs="Times New Roman"/>
          <w:szCs w:val="24"/>
          <w:lang w:val="ru-RU"/>
        </w:rPr>
        <w:t xml:space="preserve"> </w:t>
      </w:r>
      <w:r w:rsidRPr="00FD1CF6">
        <w:rPr>
          <w:rFonts w:cs="Times New Roman"/>
          <w:szCs w:val="24"/>
        </w:rPr>
        <w:t>v</w:t>
      </w:r>
      <w:r w:rsidRPr="00FD1CF6">
        <w:rPr>
          <w:rFonts w:cs="Times New Roman"/>
          <w:szCs w:val="24"/>
          <w:lang w:val="ru-RU"/>
        </w:rPr>
        <w:t xml:space="preserve">à </w:t>
      </w:r>
      <w:r w:rsidRPr="00FD1CF6">
        <w:rPr>
          <w:rFonts w:cs="Times New Roman"/>
          <w:szCs w:val="24"/>
        </w:rPr>
        <w:t>bắt</w:t>
      </w:r>
      <w:r w:rsidRPr="00FD1CF6">
        <w:rPr>
          <w:rFonts w:cs="Times New Roman"/>
          <w:szCs w:val="24"/>
          <w:lang w:val="ru-RU"/>
        </w:rPr>
        <w:t xml:space="preserve"> đ</w:t>
      </w:r>
      <w:r w:rsidRPr="00FD1CF6">
        <w:rPr>
          <w:rFonts w:cs="Times New Roman"/>
          <w:szCs w:val="24"/>
        </w:rPr>
        <w:t>ầu</w:t>
      </w:r>
      <w:r w:rsidRPr="00FD1CF6">
        <w:rPr>
          <w:rFonts w:cs="Times New Roman"/>
          <w:szCs w:val="24"/>
          <w:lang w:val="ru-RU"/>
        </w:rPr>
        <w:t xml:space="preserve"> </w:t>
      </w:r>
      <w:r w:rsidRPr="00FD1CF6">
        <w:rPr>
          <w:rFonts w:cs="Times New Roman"/>
          <w:szCs w:val="24"/>
        </w:rPr>
        <w:t>ti</w:t>
      </w:r>
      <w:r w:rsidRPr="00FD1CF6">
        <w:rPr>
          <w:rFonts w:cs="Times New Roman"/>
          <w:szCs w:val="24"/>
          <w:lang w:val="ru-RU"/>
        </w:rPr>
        <w:t>ê</w:t>
      </w:r>
      <w:r w:rsidRPr="00FD1CF6">
        <w:rPr>
          <w:rFonts w:cs="Times New Roman"/>
          <w:szCs w:val="24"/>
        </w:rPr>
        <w:t>u</w:t>
      </w:r>
      <w:r w:rsidRPr="00FD1CF6">
        <w:rPr>
          <w:rFonts w:cs="Times New Roman"/>
          <w:szCs w:val="24"/>
          <w:lang w:val="ru-RU"/>
        </w:rPr>
        <w:t xml:space="preserve"> </w:t>
      </w:r>
      <w:r w:rsidRPr="00FD1CF6">
        <w:rPr>
          <w:rFonts w:cs="Times New Roman"/>
          <w:szCs w:val="24"/>
        </w:rPr>
        <w:t>thụ</w:t>
      </w:r>
      <w:r w:rsidRPr="00FD1CF6">
        <w:rPr>
          <w:rFonts w:cs="Times New Roman"/>
          <w:szCs w:val="24"/>
          <w:lang w:val="ru-RU"/>
        </w:rPr>
        <w:t xml:space="preserve"> </w:t>
      </w:r>
      <w:r w:rsidRPr="00FD1CF6">
        <w:rPr>
          <w:rFonts w:cs="Times New Roman"/>
          <w:szCs w:val="24"/>
        </w:rPr>
        <w:t>O</w:t>
      </w:r>
      <w:r w:rsidRPr="00FD1CF6">
        <w:rPr>
          <w:rFonts w:cs="Times New Roman"/>
          <w:szCs w:val="24"/>
          <w:vertAlign w:val="subscript"/>
          <w:lang w:val="ru-RU"/>
        </w:rPr>
        <w:t>2</w:t>
      </w:r>
      <w:r w:rsidRPr="00FD1CF6">
        <w:rPr>
          <w:rFonts w:cs="Times New Roman"/>
          <w:szCs w:val="24"/>
          <w:lang w:val="ru-RU"/>
        </w:rPr>
        <w:t xml:space="preserve">. </w:t>
      </w:r>
      <w:r w:rsidRPr="00FD1CF6">
        <w:rPr>
          <w:rFonts w:cs="Times New Roman"/>
          <w:szCs w:val="24"/>
        </w:rPr>
        <w:t>H</w:t>
      </w:r>
      <w:r w:rsidRPr="00FD1CF6">
        <w:rPr>
          <w:rFonts w:cs="Times New Roman"/>
          <w:szCs w:val="24"/>
          <w:lang w:val="ru-RU"/>
        </w:rPr>
        <w:t>ã</w:t>
      </w:r>
      <w:r w:rsidRPr="00FD1CF6">
        <w:rPr>
          <w:rFonts w:cs="Times New Roman"/>
          <w:szCs w:val="24"/>
        </w:rPr>
        <w:t>y</w:t>
      </w:r>
      <w:r w:rsidRPr="00FD1CF6">
        <w:rPr>
          <w:rFonts w:cs="Times New Roman"/>
          <w:szCs w:val="24"/>
          <w:lang w:val="ru-RU"/>
        </w:rPr>
        <w:t xml:space="preserve"> </w:t>
      </w:r>
      <w:r w:rsidRPr="00FD1CF6">
        <w:rPr>
          <w:rFonts w:cs="Times New Roman"/>
          <w:szCs w:val="24"/>
        </w:rPr>
        <w:t>giải</w:t>
      </w:r>
      <w:r w:rsidRPr="00FD1CF6">
        <w:rPr>
          <w:rFonts w:cs="Times New Roman"/>
          <w:szCs w:val="24"/>
          <w:lang w:val="ru-RU"/>
        </w:rPr>
        <w:t xml:space="preserve"> </w:t>
      </w:r>
      <w:r w:rsidRPr="00FD1CF6">
        <w:rPr>
          <w:rFonts w:cs="Times New Roman"/>
          <w:szCs w:val="24"/>
        </w:rPr>
        <w:t>th</w:t>
      </w:r>
      <w:r w:rsidRPr="00FD1CF6">
        <w:rPr>
          <w:rFonts w:cs="Times New Roman"/>
          <w:szCs w:val="24"/>
          <w:lang w:val="ru-RU"/>
        </w:rPr>
        <w:t>í</w:t>
      </w:r>
      <w:r w:rsidRPr="00FD1CF6">
        <w:rPr>
          <w:rFonts w:cs="Times New Roman"/>
          <w:szCs w:val="24"/>
        </w:rPr>
        <w:t>ch</w:t>
      </w:r>
      <w:r w:rsidRPr="00FD1CF6">
        <w:rPr>
          <w:rFonts w:cs="Times New Roman"/>
          <w:szCs w:val="24"/>
          <w:lang w:val="ru-RU"/>
        </w:rPr>
        <w:t xml:space="preserve"> </w:t>
      </w:r>
      <w:r w:rsidRPr="00FD1CF6">
        <w:rPr>
          <w:rFonts w:cs="Times New Roman"/>
          <w:szCs w:val="24"/>
        </w:rPr>
        <w:t>hiện</w:t>
      </w:r>
      <w:r w:rsidRPr="00FD1CF6">
        <w:rPr>
          <w:rFonts w:cs="Times New Roman"/>
          <w:szCs w:val="24"/>
          <w:lang w:val="ru-RU"/>
        </w:rPr>
        <w:t xml:space="preserve"> </w:t>
      </w:r>
      <w:r w:rsidRPr="00FD1CF6">
        <w:rPr>
          <w:rFonts w:cs="Times New Roman"/>
          <w:szCs w:val="24"/>
        </w:rPr>
        <w:t>t</w:t>
      </w:r>
      <w:r w:rsidRPr="00FD1CF6">
        <w:rPr>
          <w:rFonts w:cs="Times New Roman"/>
          <w:szCs w:val="24"/>
          <w:lang w:val="ru-RU"/>
        </w:rPr>
        <w:t>ư</w:t>
      </w:r>
      <w:r w:rsidRPr="00FD1CF6">
        <w:rPr>
          <w:rFonts w:cs="Times New Roman"/>
          <w:szCs w:val="24"/>
        </w:rPr>
        <w:t>ợng</w:t>
      </w:r>
      <w:r w:rsidRPr="00FD1CF6">
        <w:rPr>
          <w:rFonts w:cs="Times New Roman"/>
          <w:szCs w:val="24"/>
          <w:lang w:val="ru-RU"/>
        </w:rPr>
        <w:t xml:space="preserve"> </w:t>
      </w:r>
      <w:r w:rsidRPr="00FD1CF6">
        <w:rPr>
          <w:rFonts w:cs="Times New Roman"/>
          <w:szCs w:val="24"/>
        </w:rPr>
        <w:t>tr</w:t>
      </w:r>
      <w:r w:rsidRPr="00FD1CF6">
        <w:rPr>
          <w:rFonts w:cs="Times New Roman"/>
          <w:szCs w:val="24"/>
          <w:lang w:val="ru-RU"/>
        </w:rPr>
        <w:t>ê</w:t>
      </w:r>
      <w:r w:rsidRPr="00FD1CF6">
        <w:rPr>
          <w:rFonts w:cs="Times New Roman"/>
          <w:szCs w:val="24"/>
        </w:rPr>
        <w:t>n</w:t>
      </w:r>
      <w:r w:rsidRPr="00FD1CF6">
        <w:rPr>
          <w:rFonts w:cs="Times New Roman"/>
          <w:szCs w:val="24"/>
          <w:lang w:val="ru-RU"/>
        </w:rPr>
        <w:t xml:space="preserve">. </w:t>
      </w:r>
      <w:r w:rsidRPr="00FD1CF6">
        <w:rPr>
          <w:rFonts w:cs="Times New Roman"/>
          <w:szCs w:val="24"/>
        </w:rPr>
        <w:t>Sắt</w:t>
      </w:r>
      <w:r w:rsidRPr="00FD1CF6">
        <w:rPr>
          <w:rFonts w:cs="Times New Roman"/>
          <w:szCs w:val="24"/>
          <w:lang w:val="ru-RU"/>
        </w:rPr>
        <w:t xml:space="preserve"> </w:t>
      </w:r>
      <w:r w:rsidRPr="00FD1CF6">
        <w:rPr>
          <w:rFonts w:cs="Times New Roman"/>
          <w:szCs w:val="24"/>
        </w:rPr>
        <w:t>c</w:t>
      </w:r>
      <w:r w:rsidRPr="00FD1CF6">
        <w:rPr>
          <w:rFonts w:cs="Times New Roman"/>
          <w:szCs w:val="24"/>
          <w:lang w:val="ru-RU"/>
        </w:rPr>
        <w:t>ó</w:t>
      </w:r>
      <w:r w:rsidRPr="00FD1CF6">
        <w:rPr>
          <w:rFonts w:cs="Times New Roman"/>
          <w:spacing w:val="1"/>
          <w:szCs w:val="24"/>
          <w:lang w:val="ru-RU"/>
        </w:rPr>
        <w:t xml:space="preserve"> </w:t>
      </w:r>
      <w:r w:rsidRPr="00FD1CF6">
        <w:rPr>
          <w:rFonts w:cs="Times New Roman"/>
          <w:szCs w:val="24"/>
        </w:rPr>
        <w:t>phải</w:t>
      </w:r>
      <w:r w:rsidRPr="00FD1CF6">
        <w:rPr>
          <w:rFonts w:cs="Times New Roman"/>
          <w:spacing w:val="-4"/>
          <w:szCs w:val="24"/>
          <w:lang w:val="ru-RU"/>
        </w:rPr>
        <w:t xml:space="preserve"> </w:t>
      </w:r>
      <w:r w:rsidRPr="00FD1CF6">
        <w:rPr>
          <w:rFonts w:cs="Times New Roman"/>
          <w:szCs w:val="24"/>
        </w:rPr>
        <w:t>nh</w:t>
      </w:r>
      <w:r w:rsidRPr="00FD1CF6">
        <w:rPr>
          <w:rFonts w:cs="Times New Roman"/>
          <w:szCs w:val="24"/>
          <w:lang w:val="ru-RU"/>
        </w:rPr>
        <w:t>â</w:t>
      </w:r>
      <w:r w:rsidRPr="00FD1CF6">
        <w:rPr>
          <w:rFonts w:cs="Times New Roman"/>
          <w:szCs w:val="24"/>
        </w:rPr>
        <w:t>n</w:t>
      </w:r>
      <w:r w:rsidRPr="00FD1CF6">
        <w:rPr>
          <w:rFonts w:cs="Times New Roman"/>
          <w:spacing w:val="-3"/>
          <w:szCs w:val="24"/>
          <w:lang w:val="ru-RU"/>
        </w:rPr>
        <w:t xml:space="preserve"> </w:t>
      </w:r>
      <w:r w:rsidRPr="00FD1CF6">
        <w:rPr>
          <w:rFonts w:cs="Times New Roman"/>
          <w:szCs w:val="24"/>
        </w:rPr>
        <w:t>tố</w:t>
      </w:r>
      <w:r w:rsidRPr="00FD1CF6">
        <w:rPr>
          <w:rFonts w:cs="Times New Roman"/>
          <w:spacing w:val="-3"/>
          <w:szCs w:val="24"/>
          <w:lang w:val="ru-RU"/>
        </w:rPr>
        <w:t xml:space="preserve"> </w:t>
      </w:r>
      <w:r w:rsidRPr="00FD1CF6">
        <w:rPr>
          <w:rFonts w:cs="Times New Roman"/>
          <w:szCs w:val="24"/>
        </w:rPr>
        <w:t>sinh</w:t>
      </w:r>
      <w:r w:rsidRPr="00FD1CF6">
        <w:rPr>
          <w:rFonts w:cs="Times New Roman"/>
          <w:spacing w:val="1"/>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ởng</w:t>
      </w:r>
      <w:r w:rsidRPr="00FD1CF6">
        <w:rPr>
          <w:rFonts w:cs="Times New Roman"/>
          <w:spacing w:val="1"/>
          <w:szCs w:val="24"/>
          <w:lang w:val="ru-RU"/>
        </w:rPr>
        <w:t xml:space="preserve"> </w:t>
      </w:r>
      <w:r w:rsidRPr="00FD1CF6">
        <w:rPr>
          <w:rFonts w:cs="Times New Roman"/>
          <w:szCs w:val="24"/>
          <w:lang w:val="ru-RU"/>
        </w:rPr>
        <w:t>đ</w:t>
      </w:r>
      <w:r w:rsidRPr="00FD1CF6">
        <w:rPr>
          <w:rFonts w:cs="Times New Roman"/>
          <w:szCs w:val="24"/>
        </w:rPr>
        <w:t>ối</w:t>
      </w:r>
      <w:r w:rsidRPr="00FD1CF6">
        <w:rPr>
          <w:rFonts w:cs="Times New Roman"/>
          <w:spacing w:val="-4"/>
          <w:szCs w:val="24"/>
          <w:lang w:val="ru-RU"/>
        </w:rPr>
        <w:t xml:space="preserve"> </w:t>
      </w:r>
      <w:r w:rsidRPr="00FD1CF6">
        <w:rPr>
          <w:rFonts w:cs="Times New Roman"/>
          <w:szCs w:val="24"/>
        </w:rPr>
        <w:t>với</w:t>
      </w:r>
      <w:r w:rsidRPr="00FD1CF6">
        <w:rPr>
          <w:rFonts w:cs="Times New Roman"/>
          <w:szCs w:val="24"/>
          <w:lang w:val="ru-RU"/>
        </w:rPr>
        <w:t xml:space="preserve"> </w:t>
      </w:r>
      <w:r w:rsidRPr="00FD1CF6">
        <w:rPr>
          <w:rFonts w:cs="Times New Roman"/>
          <w:i/>
          <w:szCs w:val="24"/>
        </w:rPr>
        <w:t>L</w:t>
      </w:r>
      <w:r w:rsidRPr="00FD1CF6">
        <w:rPr>
          <w:rFonts w:cs="Times New Roman"/>
          <w:i/>
          <w:szCs w:val="24"/>
          <w:lang w:val="ru-RU"/>
        </w:rPr>
        <w:t>.</w:t>
      </w:r>
      <w:r w:rsidRPr="00FD1CF6">
        <w:rPr>
          <w:rFonts w:cs="Times New Roman"/>
          <w:i/>
          <w:spacing w:val="-2"/>
          <w:szCs w:val="24"/>
          <w:lang w:val="ru-RU"/>
        </w:rPr>
        <w:t xml:space="preserve"> </w:t>
      </w:r>
      <w:r w:rsidRPr="00FD1CF6">
        <w:rPr>
          <w:rFonts w:cs="Times New Roman"/>
          <w:i/>
          <w:szCs w:val="24"/>
        </w:rPr>
        <w:t>lactis</w:t>
      </w:r>
      <w:r w:rsidRPr="00FD1CF6">
        <w:rPr>
          <w:rFonts w:cs="Times New Roman"/>
          <w:i/>
          <w:szCs w:val="24"/>
          <w:lang w:val="ru-RU"/>
        </w:rPr>
        <w:t xml:space="preserve"> </w:t>
      </w:r>
      <w:r w:rsidRPr="00FD1CF6">
        <w:rPr>
          <w:rFonts w:cs="Times New Roman"/>
          <w:szCs w:val="24"/>
        </w:rPr>
        <w:t>kh</w:t>
      </w:r>
      <w:r w:rsidRPr="00FD1CF6">
        <w:rPr>
          <w:rFonts w:cs="Times New Roman"/>
          <w:szCs w:val="24"/>
          <w:lang w:val="ru-RU"/>
        </w:rPr>
        <w:t>ô</w:t>
      </w:r>
      <w:r w:rsidRPr="00FD1CF6">
        <w:rPr>
          <w:rFonts w:cs="Times New Roman"/>
          <w:szCs w:val="24"/>
        </w:rPr>
        <w:t>ng</w:t>
      </w:r>
      <w:r w:rsidRPr="00FD1CF6">
        <w:rPr>
          <w:rFonts w:cs="Times New Roman"/>
          <w:szCs w:val="24"/>
          <w:lang w:val="ru-RU"/>
        </w:rPr>
        <w:t>?</w:t>
      </w:r>
      <w:r w:rsidRPr="00FD1CF6">
        <w:rPr>
          <w:rFonts w:cs="Times New Roman"/>
          <w:spacing w:val="2"/>
          <w:szCs w:val="24"/>
          <w:lang w:val="ru-RU"/>
        </w:rPr>
        <w:t xml:space="preserve"> </w:t>
      </w:r>
      <w:r w:rsidRPr="00FD1CF6">
        <w:rPr>
          <w:rFonts w:cs="Times New Roman"/>
          <w:szCs w:val="24"/>
        </w:rPr>
        <w:t>Giải</w:t>
      </w:r>
      <w:r w:rsidRPr="00FD1CF6">
        <w:rPr>
          <w:rFonts w:cs="Times New Roman"/>
          <w:spacing w:val="-3"/>
          <w:szCs w:val="24"/>
        </w:rPr>
        <w:t xml:space="preserve"> </w:t>
      </w:r>
      <w:r w:rsidRPr="00FD1CF6">
        <w:rPr>
          <w:rFonts w:cs="Times New Roman"/>
          <w:szCs w:val="24"/>
        </w:rPr>
        <w:t>thích.</w:t>
      </w:r>
    </w:p>
    <w:p w:rsidR="00C67DD1" w:rsidRPr="00FD1CF6" w:rsidRDefault="00C67DD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C67DD1" w:rsidRPr="00FD1CF6" w:rsidRDefault="00C67DD1"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a.</w:t>
      </w:r>
    </w:p>
    <w:p w:rsidR="00C67DD1" w:rsidRPr="00FD1CF6" w:rsidRDefault="00C67DD1" w:rsidP="00E6089B">
      <w:pPr>
        <w:pStyle w:val="ListParagraph"/>
        <w:widowControl w:val="0"/>
        <w:numPr>
          <w:ilvl w:val="0"/>
          <w:numId w:val="22"/>
        </w:numPr>
        <w:tabs>
          <w:tab w:val="left" w:pos="284"/>
          <w:tab w:val="left" w:pos="993"/>
          <w:tab w:val="left" w:pos="1418"/>
        </w:tabs>
        <w:autoSpaceDE w:val="0"/>
        <w:autoSpaceDN w:val="0"/>
        <w:spacing w:after="0" w:line="288" w:lineRule="auto"/>
        <w:ind w:left="0" w:firstLine="0"/>
        <w:contextualSpacing w:val="0"/>
        <w:jc w:val="both"/>
        <w:rPr>
          <w:rFonts w:cs="Times New Roman"/>
          <w:szCs w:val="24"/>
          <w:lang w:val="ru-RU"/>
        </w:rPr>
      </w:pPr>
      <w:r w:rsidRPr="00FD1CF6">
        <w:rPr>
          <w:rFonts w:cs="Times New Roman"/>
          <w:szCs w:val="24"/>
        </w:rPr>
        <w:t>B</w:t>
      </w:r>
      <w:r w:rsidRPr="00FD1CF6">
        <w:rPr>
          <w:rFonts w:cs="Times New Roman"/>
          <w:szCs w:val="24"/>
          <w:lang w:val="ru-RU"/>
        </w:rPr>
        <w:t xml:space="preserve"> &lt; </w:t>
      </w:r>
      <w:r w:rsidRPr="00FD1CF6">
        <w:rPr>
          <w:rFonts w:cs="Times New Roman"/>
          <w:szCs w:val="24"/>
        </w:rPr>
        <w:t>A</w:t>
      </w:r>
      <w:r w:rsidRPr="00FD1CF6">
        <w:rPr>
          <w:rFonts w:cs="Times New Roman"/>
          <w:szCs w:val="24"/>
          <w:lang w:val="ru-RU"/>
        </w:rPr>
        <w:t xml:space="preserve"> &lt; </w:t>
      </w:r>
      <w:r w:rsidRPr="00FD1CF6">
        <w:rPr>
          <w:rFonts w:cs="Times New Roman"/>
          <w:szCs w:val="24"/>
        </w:rPr>
        <w:t>C</w:t>
      </w:r>
      <w:r w:rsidRPr="00FD1CF6">
        <w:rPr>
          <w:rFonts w:cs="Times New Roman"/>
          <w:szCs w:val="24"/>
          <w:lang w:val="ru-RU"/>
        </w:rPr>
        <w:t xml:space="preserve"> &lt; </w:t>
      </w:r>
      <w:r w:rsidRPr="00FD1CF6">
        <w:rPr>
          <w:rFonts w:cs="Times New Roman"/>
          <w:szCs w:val="24"/>
        </w:rPr>
        <w:t>D</w:t>
      </w:r>
      <w:r w:rsidRPr="00FD1CF6">
        <w:rPr>
          <w:rFonts w:cs="Times New Roman"/>
          <w:szCs w:val="24"/>
          <w:lang w:val="ru-RU"/>
        </w:rPr>
        <w:t xml:space="preserve">. </w:t>
      </w:r>
      <w:r w:rsidRPr="00FD1CF6">
        <w:rPr>
          <w:rFonts w:cs="Times New Roman"/>
          <w:szCs w:val="24"/>
        </w:rPr>
        <w:t>V</w:t>
      </w:r>
      <w:r w:rsidRPr="00FD1CF6">
        <w:rPr>
          <w:rFonts w:cs="Times New Roman"/>
          <w:szCs w:val="24"/>
          <w:lang w:val="ru-RU"/>
        </w:rPr>
        <w:t xml:space="preserve">ì </w:t>
      </w:r>
      <w:r w:rsidRPr="00FD1CF6">
        <w:rPr>
          <w:rFonts w:cs="Times New Roman"/>
          <w:szCs w:val="24"/>
        </w:rPr>
        <w:t>d</w:t>
      </w:r>
      <w:r w:rsidRPr="00FD1CF6">
        <w:rPr>
          <w:rFonts w:cs="Times New Roman"/>
          <w:szCs w:val="24"/>
          <w:lang w:val="ru-RU"/>
        </w:rPr>
        <w:t>ư</w:t>
      </w:r>
      <w:r w:rsidRPr="00FD1CF6">
        <w:rPr>
          <w:rFonts w:cs="Times New Roman"/>
          <w:szCs w:val="24"/>
        </w:rPr>
        <w:t>a</w:t>
      </w:r>
      <w:r w:rsidRPr="00FD1CF6">
        <w:rPr>
          <w:rFonts w:cs="Times New Roman"/>
          <w:szCs w:val="24"/>
          <w:lang w:val="ru-RU"/>
        </w:rPr>
        <w:t xml:space="preserve"> </w:t>
      </w:r>
      <w:r w:rsidRPr="00FD1CF6">
        <w:rPr>
          <w:rFonts w:cs="Times New Roman"/>
          <w:szCs w:val="24"/>
        </w:rPr>
        <w:t>muối</w:t>
      </w:r>
      <w:r w:rsidRPr="00FD1CF6">
        <w:rPr>
          <w:rFonts w:cs="Times New Roman"/>
          <w:szCs w:val="24"/>
          <w:lang w:val="ru-RU"/>
        </w:rPr>
        <w:t xml:space="preserve"> </w:t>
      </w:r>
      <w:r w:rsidRPr="00FD1CF6">
        <w:rPr>
          <w:rFonts w:cs="Times New Roman"/>
          <w:szCs w:val="24"/>
        </w:rPr>
        <w:t>c</w:t>
      </w:r>
      <w:r w:rsidRPr="00FD1CF6">
        <w:rPr>
          <w:rFonts w:cs="Times New Roman"/>
          <w:szCs w:val="24"/>
          <w:lang w:val="ru-RU"/>
        </w:rPr>
        <w:t xml:space="preserve">ó </w:t>
      </w:r>
      <w:r w:rsidRPr="00FD1CF6">
        <w:rPr>
          <w:rFonts w:cs="Times New Roman"/>
          <w:szCs w:val="24"/>
        </w:rPr>
        <w:t>nồng</w:t>
      </w:r>
      <w:r w:rsidRPr="00FD1CF6">
        <w:rPr>
          <w:rFonts w:cs="Times New Roman"/>
          <w:szCs w:val="24"/>
          <w:lang w:val="ru-RU"/>
        </w:rPr>
        <w:t xml:space="preserve"> đ</w:t>
      </w:r>
      <w:r w:rsidRPr="00FD1CF6">
        <w:rPr>
          <w:rFonts w:cs="Times New Roman"/>
          <w:szCs w:val="24"/>
        </w:rPr>
        <w:t>ộ</w:t>
      </w:r>
      <w:r w:rsidRPr="00FD1CF6">
        <w:rPr>
          <w:rFonts w:cs="Times New Roman"/>
          <w:szCs w:val="24"/>
          <w:lang w:val="ru-RU"/>
        </w:rPr>
        <w:t xml:space="preserve"> </w:t>
      </w:r>
      <w:r w:rsidRPr="00FD1CF6">
        <w:rPr>
          <w:rFonts w:cs="Times New Roman"/>
          <w:szCs w:val="24"/>
        </w:rPr>
        <w:t>axit</w:t>
      </w:r>
      <w:r w:rsidRPr="00FD1CF6">
        <w:rPr>
          <w:rFonts w:cs="Times New Roman"/>
          <w:szCs w:val="24"/>
          <w:lang w:val="ru-RU"/>
        </w:rPr>
        <w:t xml:space="preserve"> </w:t>
      </w:r>
      <w:r w:rsidRPr="00FD1CF6">
        <w:rPr>
          <w:rFonts w:cs="Times New Roman"/>
          <w:szCs w:val="24"/>
        </w:rPr>
        <w:t>lactic</w:t>
      </w:r>
      <w:r w:rsidRPr="00FD1CF6">
        <w:rPr>
          <w:rFonts w:cs="Times New Roman"/>
          <w:szCs w:val="24"/>
          <w:lang w:val="ru-RU"/>
        </w:rPr>
        <w:t xml:space="preserve"> </w:t>
      </w:r>
      <w:r w:rsidRPr="00FD1CF6">
        <w:rPr>
          <w:rFonts w:cs="Times New Roman"/>
          <w:szCs w:val="24"/>
        </w:rPr>
        <w:t>c</w:t>
      </w:r>
      <w:r w:rsidRPr="00FD1CF6">
        <w:rPr>
          <w:rFonts w:cs="Times New Roman"/>
          <w:szCs w:val="24"/>
          <w:lang w:val="ru-RU"/>
        </w:rPr>
        <w:t>à</w:t>
      </w:r>
      <w:r w:rsidRPr="00FD1CF6">
        <w:rPr>
          <w:rFonts w:cs="Times New Roman"/>
          <w:szCs w:val="24"/>
        </w:rPr>
        <w:t>ng</w:t>
      </w:r>
      <w:r w:rsidRPr="00FD1CF6">
        <w:rPr>
          <w:rFonts w:cs="Times New Roman"/>
          <w:szCs w:val="24"/>
          <w:lang w:val="ru-RU"/>
        </w:rPr>
        <w:t xml:space="preserve"> </w:t>
      </w:r>
      <w:r w:rsidRPr="00FD1CF6">
        <w:rPr>
          <w:rFonts w:cs="Times New Roman"/>
          <w:szCs w:val="24"/>
        </w:rPr>
        <w:t>lớn</w:t>
      </w:r>
      <w:r w:rsidRPr="00FD1CF6">
        <w:rPr>
          <w:rFonts w:cs="Times New Roman"/>
          <w:szCs w:val="24"/>
          <w:lang w:val="ru-RU"/>
        </w:rPr>
        <w:t xml:space="preserve"> </w:t>
      </w:r>
      <w:r w:rsidRPr="00FD1CF6">
        <w:rPr>
          <w:rFonts w:cs="Times New Roman"/>
          <w:szCs w:val="24"/>
        </w:rPr>
        <w:t>th</w:t>
      </w:r>
      <w:r w:rsidRPr="00FD1CF6">
        <w:rPr>
          <w:rFonts w:cs="Times New Roman"/>
          <w:szCs w:val="24"/>
          <w:lang w:val="ru-RU"/>
        </w:rPr>
        <w:t xml:space="preserve">ì </w:t>
      </w:r>
      <w:r w:rsidRPr="00FD1CF6">
        <w:rPr>
          <w:rFonts w:cs="Times New Roman"/>
          <w:szCs w:val="24"/>
        </w:rPr>
        <w:t>hiệu</w:t>
      </w:r>
      <w:r w:rsidRPr="00FD1CF6">
        <w:rPr>
          <w:rFonts w:cs="Times New Roman"/>
          <w:spacing w:val="1"/>
          <w:szCs w:val="24"/>
          <w:lang w:val="ru-RU"/>
        </w:rPr>
        <w:t xml:space="preserve"> </w:t>
      </w:r>
      <w:r w:rsidRPr="00FD1CF6">
        <w:rPr>
          <w:rFonts w:cs="Times New Roman"/>
          <w:szCs w:val="24"/>
        </w:rPr>
        <w:t>quả</w:t>
      </w:r>
      <w:r w:rsidRPr="00FD1CF6">
        <w:rPr>
          <w:rFonts w:cs="Times New Roman"/>
          <w:spacing w:val="-2"/>
          <w:szCs w:val="24"/>
          <w:lang w:val="ru-RU"/>
        </w:rPr>
        <w:t xml:space="preserve"> </w:t>
      </w:r>
      <w:r w:rsidRPr="00FD1CF6">
        <w:rPr>
          <w:rFonts w:cs="Times New Roman"/>
          <w:szCs w:val="24"/>
        </w:rPr>
        <w:t>l</w:t>
      </w:r>
      <w:r w:rsidRPr="00FD1CF6">
        <w:rPr>
          <w:rFonts w:cs="Times New Roman"/>
          <w:szCs w:val="24"/>
          <w:lang w:val="ru-RU"/>
        </w:rPr>
        <w:t>ê</w:t>
      </w:r>
      <w:r w:rsidRPr="00FD1CF6">
        <w:rPr>
          <w:rFonts w:cs="Times New Roman"/>
          <w:szCs w:val="24"/>
        </w:rPr>
        <w:t>n</w:t>
      </w:r>
      <w:r w:rsidRPr="00FD1CF6">
        <w:rPr>
          <w:rFonts w:cs="Times New Roman"/>
          <w:spacing w:val="1"/>
          <w:szCs w:val="24"/>
          <w:lang w:val="ru-RU"/>
        </w:rPr>
        <w:t xml:space="preserve"> </w:t>
      </w:r>
      <w:r w:rsidRPr="00FD1CF6">
        <w:rPr>
          <w:rFonts w:cs="Times New Roman"/>
          <w:szCs w:val="24"/>
        </w:rPr>
        <w:t>men</w:t>
      </w:r>
      <w:r w:rsidRPr="00FD1CF6">
        <w:rPr>
          <w:rFonts w:cs="Times New Roman"/>
          <w:spacing w:val="1"/>
          <w:szCs w:val="24"/>
          <w:lang w:val="ru-RU"/>
        </w:rPr>
        <w:t xml:space="preserve"> </w:t>
      </w:r>
      <w:r w:rsidRPr="00FD1CF6">
        <w:rPr>
          <w:rFonts w:cs="Times New Roman"/>
          <w:szCs w:val="24"/>
        </w:rPr>
        <w:t>c</w:t>
      </w:r>
      <w:r w:rsidRPr="00FD1CF6">
        <w:rPr>
          <w:rFonts w:cs="Times New Roman"/>
          <w:szCs w:val="24"/>
          <w:lang w:val="ru-RU"/>
        </w:rPr>
        <w:t>à</w:t>
      </w:r>
      <w:r w:rsidRPr="00FD1CF6">
        <w:rPr>
          <w:rFonts w:cs="Times New Roman"/>
          <w:szCs w:val="24"/>
        </w:rPr>
        <w:t>ng</w:t>
      </w:r>
      <w:r w:rsidRPr="00FD1CF6">
        <w:rPr>
          <w:rFonts w:cs="Times New Roman"/>
          <w:spacing w:val="1"/>
          <w:szCs w:val="24"/>
          <w:lang w:val="ru-RU"/>
        </w:rPr>
        <w:t xml:space="preserve"> </w:t>
      </w:r>
      <w:r w:rsidRPr="00FD1CF6">
        <w:rPr>
          <w:rFonts w:cs="Times New Roman"/>
          <w:szCs w:val="24"/>
        </w:rPr>
        <w:t>cao</w:t>
      </w:r>
      <w:r w:rsidRPr="00FD1CF6">
        <w:rPr>
          <w:rFonts w:cs="Times New Roman"/>
          <w:szCs w:val="24"/>
          <w:lang w:val="ru-RU"/>
        </w:rPr>
        <w:t>.</w:t>
      </w:r>
    </w:p>
    <w:p w:rsidR="00C67DD1" w:rsidRPr="00FD1CF6" w:rsidRDefault="00C67DD1" w:rsidP="00E6089B">
      <w:pPr>
        <w:pStyle w:val="ListParagraph"/>
        <w:widowControl w:val="0"/>
        <w:numPr>
          <w:ilvl w:val="0"/>
          <w:numId w:val="22"/>
        </w:numPr>
        <w:tabs>
          <w:tab w:val="left" w:pos="284"/>
          <w:tab w:val="left" w:pos="993"/>
          <w:tab w:val="left" w:pos="1433"/>
        </w:tabs>
        <w:autoSpaceDE w:val="0"/>
        <w:autoSpaceDN w:val="0"/>
        <w:spacing w:after="0" w:line="288" w:lineRule="auto"/>
        <w:ind w:left="0" w:firstLine="0"/>
        <w:contextualSpacing w:val="0"/>
        <w:jc w:val="both"/>
        <w:rPr>
          <w:rFonts w:cs="Times New Roman"/>
          <w:szCs w:val="24"/>
          <w:lang w:val="ru-RU"/>
        </w:rPr>
      </w:pPr>
      <w:r w:rsidRPr="00FD1CF6">
        <w:rPr>
          <w:rFonts w:cs="Times New Roman"/>
          <w:szCs w:val="24"/>
        </w:rPr>
        <w:t>Nh</w:t>
      </w:r>
      <w:r w:rsidRPr="00FD1CF6">
        <w:rPr>
          <w:rFonts w:cs="Times New Roman"/>
          <w:szCs w:val="24"/>
          <w:lang w:val="ru-RU"/>
        </w:rPr>
        <w:t>ó</w:t>
      </w:r>
      <w:r w:rsidRPr="00FD1CF6">
        <w:rPr>
          <w:rFonts w:cs="Times New Roman"/>
          <w:szCs w:val="24"/>
        </w:rPr>
        <w:t>m</w:t>
      </w:r>
      <w:r w:rsidRPr="00FD1CF6">
        <w:rPr>
          <w:rFonts w:cs="Times New Roman"/>
          <w:spacing w:val="17"/>
          <w:szCs w:val="24"/>
          <w:lang w:val="ru-RU"/>
        </w:rPr>
        <w:t xml:space="preserve"> </w:t>
      </w:r>
      <w:r w:rsidRPr="00FD1CF6">
        <w:rPr>
          <w:rFonts w:cs="Times New Roman"/>
          <w:szCs w:val="24"/>
        </w:rPr>
        <w:t>C</w:t>
      </w:r>
      <w:r w:rsidRPr="00FD1CF6">
        <w:rPr>
          <w:rFonts w:cs="Times New Roman"/>
          <w:szCs w:val="24"/>
          <w:lang w:val="ru-RU"/>
        </w:rPr>
        <w:t>.</w:t>
      </w:r>
      <w:r w:rsidRPr="00FD1CF6">
        <w:rPr>
          <w:rFonts w:cs="Times New Roman"/>
          <w:spacing w:val="22"/>
          <w:szCs w:val="24"/>
          <w:lang w:val="ru-RU"/>
        </w:rPr>
        <w:t xml:space="preserve"> </w:t>
      </w:r>
      <w:r w:rsidRPr="00FD1CF6">
        <w:rPr>
          <w:rFonts w:cs="Times New Roman"/>
          <w:szCs w:val="24"/>
        </w:rPr>
        <w:t>V</w:t>
      </w:r>
      <w:r w:rsidRPr="00FD1CF6">
        <w:rPr>
          <w:rFonts w:cs="Times New Roman"/>
          <w:szCs w:val="24"/>
          <w:lang w:val="ru-RU"/>
        </w:rPr>
        <w:t>ì</w:t>
      </w:r>
      <w:r w:rsidRPr="00FD1CF6">
        <w:rPr>
          <w:rFonts w:cs="Times New Roman"/>
          <w:spacing w:val="24"/>
          <w:szCs w:val="24"/>
          <w:lang w:val="ru-RU"/>
        </w:rPr>
        <w:t xml:space="preserve"> </w:t>
      </w:r>
      <w:r w:rsidRPr="00FD1CF6">
        <w:rPr>
          <w:rFonts w:cs="Times New Roman"/>
          <w:szCs w:val="24"/>
        </w:rPr>
        <w:t>tất</w:t>
      </w:r>
      <w:r w:rsidRPr="00FD1CF6">
        <w:rPr>
          <w:rFonts w:cs="Times New Roman"/>
          <w:spacing w:val="21"/>
          <w:szCs w:val="24"/>
          <w:lang w:val="ru-RU"/>
        </w:rPr>
        <w:t xml:space="preserve"> </w:t>
      </w:r>
      <w:r w:rsidRPr="00FD1CF6">
        <w:rPr>
          <w:rFonts w:cs="Times New Roman"/>
          <w:szCs w:val="24"/>
        </w:rPr>
        <w:t>cả</w:t>
      </w:r>
      <w:r w:rsidRPr="00FD1CF6">
        <w:rPr>
          <w:rFonts w:cs="Times New Roman"/>
          <w:spacing w:val="23"/>
          <w:szCs w:val="24"/>
          <w:lang w:val="ru-RU"/>
        </w:rPr>
        <w:t xml:space="preserve"> </w:t>
      </w:r>
      <w:r w:rsidRPr="00FD1CF6">
        <w:rPr>
          <w:rFonts w:cs="Times New Roman"/>
          <w:szCs w:val="24"/>
        </w:rPr>
        <w:t>c</w:t>
      </w:r>
      <w:r w:rsidRPr="00FD1CF6">
        <w:rPr>
          <w:rFonts w:cs="Times New Roman"/>
          <w:szCs w:val="24"/>
          <w:lang w:val="ru-RU"/>
        </w:rPr>
        <w:t>á</w:t>
      </w:r>
      <w:r w:rsidRPr="00FD1CF6">
        <w:rPr>
          <w:rFonts w:cs="Times New Roman"/>
          <w:szCs w:val="24"/>
        </w:rPr>
        <w:t>c</w:t>
      </w:r>
      <w:r w:rsidRPr="00FD1CF6">
        <w:rPr>
          <w:rFonts w:cs="Times New Roman"/>
          <w:spacing w:val="22"/>
          <w:szCs w:val="24"/>
          <w:lang w:val="ru-RU"/>
        </w:rPr>
        <w:t xml:space="preserve"> </w:t>
      </w:r>
      <w:r w:rsidRPr="00FD1CF6">
        <w:rPr>
          <w:rFonts w:cs="Times New Roman"/>
          <w:szCs w:val="24"/>
        </w:rPr>
        <w:t>chỉ</w:t>
      </w:r>
      <w:r w:rsidRPr="00FD1CF6">
        <w:rPr>
          <w:rFonts w:cs="Times New Roman"/>
          <w:spacing w:val="24"/>
          <w:szCs w:val="24"/>
          <w:lang w:val="ru-RU"/>
        </w:rPr>
        <w:t xml:space="preserve"> </w:t>
      </w:r>
      <w:r w:rsidRPr="00FD1CF6">
        <w:rPr>
          <w:rFonts w:cs="Times New Roman"/>
          <w:szCs w:val="24"/>
        </w:rPr>
        <w:t>ti</w:t>
      </w:r>
      <w:r w:rsidRPr="00FD1CF6">
        <w:rPr>
          <w:rFonts w:cs="Times New Roman"/>
          <w:szCs w:val="24"/>
          <w:lang w:val="ru-RU"/>
        </w:rPr>
        <w:t>ê</w:t>
      </w:r>
      <w:r w:rsidRPr="00FD1CF6">
        <w:rPr>
          <w:rFonts w:cs="Times New Roman"/>
          <w:szCs w:val="24"/>
        </w:rPr>
        <w:t>u</w:t>
      </w:r>
      <w:r w:rsidRPr="00FD1CF6">
        <w:rPr>
          <w:rFonts w:cs="Times New Roman"/>
          <w:spacing w:val="24"/>
          <w:szCs w:val="24"/>
          <w:lang w:val="ru-RU"/>
        </w:rPr>
        <w:t xml:space="preserve"> </w:t>
      </w:r>
      <w:r w:rsidRPr="00FD1CF6">
        <w:rPr>
          <w:rFonts w:cs="Times New Roman"/>
          <w:szCs w:val="24"/>
        </w:rPr>
        <w:t>của</w:t>
      </w:r>
      <w:r w:rsidRPr="00FD1CF6">
        <w:rPr>
          <w:rFonts w:cs="Times New Roman"/>
          <w:spacing w:val="21"/>
          <w:szCs w:val="24"/>
          <w:lang w:val="ru-RU"/>
        </w:rPr>
        <w:t xml:space="preserve"> </w:t>
      </w:r>
      <w:r w:rsidRPr="00FD1CF6">
        <w:rPr>
          <w:rFonts w:cs="Times New Roman"/>
          <w:szCs w:val="24"/>
        </w:rPr>
        <w:t>nh</w:t>
      </w:r>
      <w:r w:rsidRPr="00FD1CF6">
        <w:rPr>
          <w:rFonts w:cs="Times New Roman"/>
          <w:szCs w:val="24"/>
          <w:lang w:val="ru-RU"/>
        </w:rPr>
        <w:t>ó</w:t>
      </w:r>
      <w:r w:rsidRPr="00FD1CF6">
        <w:rPr>
          <w:rFonts w:cs="Times New Roman"/>
          <w:szCs w:val="24"/>
        </w:rPr>
        <w:t>m</w:t>
      </w:r>
      <w:r w:rsidRPr="00FD1CF6">
        <w:rPr>
          <w:rFonts w:cs="Times New Roman"/>
          <w:spacing w:val="18"/>
          <w:szCs w:val="24"/>
          <w:lang w:val="ru-RU"/>
        </w:rPr>
        <w:t xml:space="preserve"> </w:t>
      </w:r>
      <w:r w:rsidRPr="00FD1CF6">
        <w:rPr>
          <w:rFonts w:cs="Times New Roman"/>
          <w:szCs w:val="24"/>
        </w:rPr>
        <w:t>n</w:t>
      </w:r>
      <w:r w:rsidRPr="00FD1CF6">
        <w:rPr>
          <w:rFonts w:cs="Times New Roman"/>
          <w:szCs w:val="24"/>
          <w:lang w:val="ru-RU"/>
        </w:rPr>
        <w:t>à</w:t>
      </w:r>
      <w:r w:rsidRPr="00FD1CF6">
        <w:rPr>
          <w:rFonts w:cs="Times New Roman"/>
          <w:szCs w:val="24"/>
        </w:rPr>
        <w:t>y</w:t>
      </w:r>
      <w:r w:rsidRPr="00FD1CF6">
        <w:rPr>
          <w:rFonts w:cs="Times New Roman"/>
          <w:spacing w:val="18"/>
          <w:szCs w:val="24"/>
          <w:lang w:val="ru-RU"/>
        </w:rPr>
        <w:t xml:space="preserve"> </w:t>
      </w:r>
      <w:r w:rsidRPr="00FD1CF6">
        <w:rPr>
          <w:rFonts w:cs="Times New Roman"/>
          <w:szCs w:val="24"/>
          <w:lang w:val="ru-RU"/>
        </w:rPr>
        <w:t>đ</w:t>
      </w:r>
      <w:r w:rsidRPr="00FD1CF6">
        <w:rPr>
          <w:rFonts w:cs="Times New Roman"/>
          <w:szCs w:val="24"/>
        </w:rPr>
        <w:t>ều</w:t>
      </w:r>
      <w:r w:rsidRPr="00FD1CF6">
        <w:rPr>
          <w:rFonts w:cs="Times New Roman"/>
          <w:spacing w:val="24"/>
          <w:szCs w:val="24"/>
          <w:lang w:val="ru-RU"/>
        </w:rPr>
        <w:t xml:space="preserve"> </w:t>
      </w:r>
      <w:r w:rsidRPr="00FD1CF6">
        <w:rPr>
          <w:rFonts w:cs="Times New Roman"/>
          <w:szCs w:val="24"/>
        </w:rPr>
        <w:t>tốt</w:t>
      </w:r>
      <w:r w:rsidRPr="00FD1CF6">
        <w:rPr>
          <w:rFonts w:cs="Times New Roman"/>
          <w:spacing w:val="24"/>
          <w:szCs w:val="24"/>
          <w:lang w:val="ru-RU"/>
        </w:rPr>
        <w:t xml:space="preserve"> </w:t>
      </w:r>
      <w:r w:rsidRPr="00FD1CF6">
        <w:rPr>
          <w:rFonts w:cs="Times New Roman"/>
          <w:szCs w:val="24"/>
        </w:rPr>
        <w:t>h</w:t>
      </w:r>
      <w:r w:rsidRPr="00FD1CF6">
        <w:rPr>
          <w:rFonts w:cs="Times New Roman"/>
          <w:szCs w:val="24"/>
          <w:lang w:val="ru-RU"/>
        </w:rPr>
        <w:t>ơ</w:t>
      </w:r>
      <w:r w:rsidRPr="00FD1CF6">
        <w:rPr>
          <w:rFonts w:cs="Times New Roman"/>
          <w:szCs w:val="24"/>
        </w:rPr>
        <w:t>n</w:t>
      </w:r>
      <w:r w:rsidRPr="00FD1CF6">
        <w:rPr>
          <w:rFonts w:cs="Times New Roman"/>
          <w:spacing w:val="22"/>
          <w:szCs w:val="24"/>
          <w:lang w:val="ru-RU"/>
        </w:rPr>
        <w:t xml:space="preserve"> </w:t>
      </w:r>
      <w:r w:rsidRPr="00FD1CF6">
        <w:rPr>
          <w:rFonts w:cs="Times New Roman"/>
          <w:szCs w:val="24"/>
        </w:rPr>
        <w:t>cả</w:t>
      </w:r>
      <w:r w:rsidRPr="00FD1CF6">
        <w:rPr>
          <w:rFonts w:cs="Times New Roman"/>
          <w:spacing w:val="23"/>
          <w:szCs w:val="24"/>
          <w:lang w:val="ru-RU"/>
        </w:rPr>
        <w:t xml:space="preserve"> </w:t>
      </w:r>
      <w:r w:rsidRPr="00FD1CF6">
        <w:rPr>
          <w:rFonts w:cs="Times New Roman"/>
          <w:szCs w:val="24"/>
        </w:rPr>
        <w:t>so</w:t>
      </w:r>
      <w:r w:rsidRPr="00FD1CF6">
        <w:rPr>
          <w:rFonts w:cs="Times New Roman"/>
          <w:spacing w:val="21"/>
          <w:szCs w:val="24"/>
          <w:lang w:val="ru-RU"/>
        </w:rPr>
        <w:t xml:space="preserve"> </w:t>
      </w:r>
      <w:r w:rsidRPr="00FD1CF6">
        <w:rPr>
          <w:rFonts w:cs="Times New Roman"/>
          <w:szCs w:val="24"/>
        </w:rPr>
        <w:t>với</w:t>
      </w:r>
      <w:r w:rsidRPr="00FD1CF6">
        <w:rPr>
          <w:rFonts w:cs="Times New Roman"/>
          <w:spacing w:val="-68"/>
          <w:szCs w:val="24"/>
          <w:lang w:val="ru-RU"/>
        </w:rPr>
        <w:t xml:space="preserve"> </w:t>
      </w:r>
      <w:r w:rsidRPr="00FD1CF6">
        <w:rPr>
          <w:rFonts w:cs="Times New Roman"/>
          <w:szCs w:val="24"/>
        </w:rPr>
        <w:t>c</w:t>
      </w:r>
      <w:r w:rsidRPr="00FD1CF6">
        <w:rPr>
          <w:rFonts w:cs="Times New Roman"/>
          <w:szCs w:val="24"/>
          <w:lang w:val="ru-RU"/>
        </w:rPr>
        <w:t>á</w:t>
      </w:r>
      <w:r w:rsidRPr="00FD1CF6">
        <w:rPr>
          <w:rFonts w:cs="Times New Roman"/>
          <w:szCs w:val="24"/>
        </w:rPr>
        <w:t>c</w:t>
      </w:r>
      <w:r w:rsidRPr="00FD1CF6">
        <w:rPr>
          <w:rFonts w:cs="Times New Roman"/>
          <w:szCs w:val="24"/>
          <w:lang w:val="ru-RU"/>
        </w:rPr>
        <w:t xml:space="preserve"> </w:t>
      </w:r>
      <w:r w:rsidRPr="00FD1CF6">
        <w:rPr>
          <w:rFonts w:cs="Times New Roman"/>
          <w:szCs w:val="24"/>
        </w:rPr>
        <w:t>nh</w:t>
      </w:r>
      <w:r w:rsidRPr="00FD1CF6">
        <w:rPr>
          <w:rFonts w:cs="Times New Roman"/>
          <w:szCs w:val="24"/>
          <w:lang w:val="ru-RU"/>
        </w:rPr>
        <w:t>ó</w:t>
      </w:r>
      <w:r w:rsidRPr="00FD1CF6">
        <w:rPr>
          <w:rFonts w:cs="Times New Roman"/>
          <w:szCs w:val="24"/>
        </w:rPr>
        <w:t>m</w:t>
      </w:r>
      <w:r w:rsidRPr="00FD1CF6">
        <w:rPr>
          <w:rFonts w:cs="Times New Roman"/>
          <w:szCs w:val="24"/>
          <w:lang w:val="ru-RU"/>
        </w:rPr>
        <w:t xml:space="preserve"> </w:t>
      </w:r>
      <w:r w:rsidRPr="00FD1CF6">
        <w:rPr>
          <w:rFonts w:cs="Times New Roman"/>
          <w:szCs w:val="24"/>
        </w:rPr>
        <w:t>c</w:t>
      </w:r>
      <w:r w:rsidRPr="00FD1CF6">
        <w:rPr>
          <w:rFonts w:cs="Times New Roman"/>
          <w:szCs w:val="24"/>
          <w:lang w:val="ru-RU"/>
        </w:rPr>
        <w:t>ò</w:t>
      </w:r>
      <w:r w:rsidRPr="00FD1CF6">
        <w:rPr>
          <w:rFonts w:cs="Times New Roman"/>
          <w:szCs w:val="24"/>
        </w:rPr>
        <w:t>n</w:t>
      </w:r>
      <w:r w:rsidRPr="00FD1CF6">
        <w:rPr>
          <w:rFonts w:cs="Times New Roman"/>
          <w:szCs w:val="24"/>
          <w:lang w:val="ru-RU"/>
        </w:rPr>
        <w:t xml:space="preserve"> </w:t>
      </w:r>
      <w:r w:rsidRPr="00FD1CF6">
        <w:rPr>
          <w:rFonts w:cs="Times New Roman"/>
          <w:szCs w:val="24"/>
        </w:rPr>
        <w:t>lại</w:t>
      </w:r>
      <w:r w:rsidRPr="00FD1CF6">
        <w:rPr>
          <w:rFonts w:cs="Times New Roman"/>
          <w:szCs w:val="24"/>
          <w:lang w:val="ru-RU"/>
        </w:rPr>
        <w:t xml:space="preserve">: </w:t>
      </w:r>
      <w:r w:rsidRPr="00FD1CF6">
        <w:rPr>
          <w:rFonts w:cs="Times New Roman"/>
          <w:szCs w:val="24"/>
        </w:rPr>
        <w:t>m</w:t>
      </w:r>
      <w:r w:rsidRPr="00FD1CF6">
        <w:rPr>
          <w:rFonts w:cs="Times New Roman"/>
          <w:szCs w:val="24"/>
          <w:lang w:val="ru-RU"/>
        </w:rPr>
        <w:t>ù</w:t>
      </w:r>
      <w:r w:rsidRPr="00FD1CF6">
        <w:rPr>
          <w:rFonts w:cs="Times New Roman"/>
          <w:szCs w:val="24"/>
        </w:rPr>
        <w:t>i</w:t>
      </w:r>
      <w:r w:rsidRPr="00FD1CF6">
        <w:rPr>
          <w:rFonts w:cs="Times New Roman"/>
          <w:szCs w:val="24"/>
          <w:lang w:val="ru-RU"/>
        </w:rPr>
        <w:t xml:space="preserve"> </w:t>
      </w:r>
      <w:r w:rsidRPr="00FD1CF6">
        <w:rPr>
          <w:rFonts w:cs="Times New Roman"/>
          <w:szCs w:val="24"/>
        </w:rPr>
        <w:t>dễ</w:t>
      </w:r>
      <w:r w:rsidRPr="00FD1CF6">
        <w:rPr>
          <w:rFonts w:cs="Times New Roman"/>
          <w:szCs w:val="24"/>
          <w:lang w:val="ru-RU"/>
        </w:rPr>
        <w:t xml:space="preserve"> </w:t>
      </w:r>
      <w:r w:rsidRPr="00FD1CF6">
        <w:rPr>
          <w:rFonts w:cs="Times New Roman"/>
          <w:szCs w:val="24"/>
        </w:rPr>
        <w:t>chịu</w:t>
      </w:r>
      <w:r w:rsidRPr="00FD1CF6">
        <w:rPr>
          <w:rFonts w:cs="Times New Roman"/>
          <w:szCs w:val="24"/>
          <w:lang w:val="ru-RU"/>
        </w:rPr>
        <w:t xml:space="preserve">, </w:t>
      </w:r>
      <w:r w:rsidRPr="00FD1CF6">
        <w:rPr>
          <w:rFonts w:cs="Times New Roman"/>
          <w:szCs w:val="24"/>
        </w:rPr>
        <w:t>m</w:t>
      </w:r>
      <w:r w:rsidRPr="00FD1CF6">
        <w:rPr>
          <w:rFonts w:cs="Times New Roman"/>
          <w:szCs w:val="24"/>
          <w:lang w:val="ru-RU"/>
        </w:rPr>
        <w:t>à</w:t>
      </w:r>
      <w:r w:rsidRPr="00FD1CF6">
        <w:rPr>
          <w:rFonts w:cs="Times New Roman"/>
          <w:szCs w:val="24"/>
        </w:rPr>
        <w:t>u</w:t>
      </w:r>
      <w:r w:rsidRPr="00FD1CF6">
        <w:rPr>
          <w:rFonts w:cs="Times New Roman"/>
          <w:szCs w:val="24"/>
          <w:lang w:val="ru-RU"/>
        </w:rPr>
        <w:t xml:space="preserve"> </w:t>
      </w:r>
      <w:r w:rsidRPr="00FD1CF6">
        <w:rPr>
          <w:rFonts w:cs="Times New Roman"/>
          <w:szCs w:val="24"/>
        </w:rPr>
        <w:t>v</w:t>
      </w:r>
      <w:r w:rsidRPr="00FD1CF6">
        <w:rPr>
          <w:rFonts w:cs="Times New Roman"/>
          <w:szCs w:val="24"/>
          <w:lang w:val="ru-RU"/>
        </w:rPr>
        <w:t>à</w:t>
      </w:r>
      <w:r w:rsidRPr="00FD1CF6">
        <w:rPr>
          <w:rFonts w:cs="Times New Roman"/>
          <w:szCs w:val="24"/>
        </w:rPr>
        <w:t>ng</w:t>
      </w:r>
      <w:r w:rsidRPr="00FD1CF6">
        <w:rPr>
          <w:rFonts w:cs="Times New Roman"/>
          <w:szCs w:val="24"/>
          <w:lang w:val="ru-RU"/>
        </w:rPr>
        <w:t xml:space="preserve"> </w:t>
      </w:r>
      <w:r w:rsidRPr="00FD1CF6">
        <w:rPr>
          <w:rFonts w:cs="Times New Roman"/>
          <w:szCs w:val="24"/>
        </w:rPr>
        <w:t>r</w:t>
      </w:r>
      <w:r w:rsidRPr="00FD1CF6">
        <w:rPr>
          <w:rFonts w:cs="Times New Roman"/>
          <w:szCs w:val="24"/>
          <w:lang w:val="ru-RU"/>
        </w:rPr>
        <w:t>ơ</w:t>
      </w:r>
      <w:r w:rsidRPr="00FD1CF6">
        <w:rPr>
          <w:rFonts w:cs="Times New Roman"/>
          <w:szCs w:val="24"/>
        </w:rPr>
        <w:t>m</w:t>
      </w:r>
      <w:r w:rsidRPr="00FD1CF6">
        <w:rPr>
          <w:rFonts w:cs="Times New Roman"/>
          <w:szCs w:val="24"/>
          <w:lang w:val="ru-RU"/>
        </w:rPr>
        <w:t xml:space="preserve">, </w:t>
      </w:r>
      <w:r w:rsidRPr="00FD1CF6">
        <w:rPr>
          <w:rFonts w:cs="Times New Roman"/>
          <w:szCs w:val="24"/>
        </w:rPr>
        <w:t>vị</w:t>
      </w:r>
      <w:r w:rsidRPr="00FD1CF6">
        <w:rPr>
          <w:rFonts w:cs="Times New Roman"/>
          <w:szCs w:val="24"/>
          <w:lang w:val="ru-RU"/>
        </w:rPr>
        <w:t xml:space="preserve"> </w:t>
      </w:r>
      <w:r w:rsidRPr="00FD1CF6">
        <w:rPr>
          <w:rFonts w:cs="Times New Roman"/>
          <w:szCs w:val="24"/>
        </w:rPr>
        <w:t>chua</w:t>
      </w:r>
      <w:r w:rsidRPr="00FD1CF6">
        <w:rPr>
          <w:rFonts w:cs="Times New Roman"/>
          <w:szCs w:val="24"/>
          <w:lang w:val="ru-RU"/>
        </w:rPr>
        <w:t xml:space="preserve"> đ</w:t>
      </w:r>
      <w:r w:rsidRPr="00FD1CF6">
        <w:rPr>
          <w:rFonts w:cs="Times New Roman"/>
          <w:szCs w:val="24"/>
        </w:rPr>
        <w:t>ặc</w:t>
      </w:r>
      <w:r w:rsidRPr="00FD1CF6">
        <w:rPr>
          <w:rFonts w:cs="Times New Roman"/>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ng</w:t>
      </w:r>
      <w:r w:rsidRPr="00FD1CF6">
        <w:rPr>
          <w:rFonts w:cs="Times New Roman"/>
          <w:szCs w:val="24"/>
          <w:lang w:val="ru-RU"/>
        </w:rPr>
        <w:t xml:space="preserve">, </w:t>
      </w:r>
      <w:r w:rsidRPr="00FD1CF6">
        <w:rPr>
          <w:rFonts w:cs="Times New Roman"/>
          <w:szCs w:val="24"/>
        </w:rPr>
        <w:t>d</w:t>
      </w:r>
      <w:r w:rsidRPr="00FD1CF6">
        <w:rPr>
          <w:rFonts w:cs="Times New Roman"/>
          <w:szCs w:val="24"/>
          <w:lang w:val="ru-RU"/>
        </w:rPr>
        <w:t>ư</w:t>
      </w:r>
      <w:r w:rsidRPr="00FD1CF6">
        <w:rPr>
          <w:rFonts w:cs="Times New Roman"/>
          <w:szCs w:val="24"/>
        </w:rPr>
        <w:t>a</w:t>
      </w:r>
      <w:r w:rsidRPr="00FD1CF6">
        <w:rPr>
          <w:rFonts w:cs="Times New Roman"/>
          <w:szCs w:val="24"/>
          <w:lang w:val="ru-RU"/>
        </w:rPr>
        <w:t xml:space="preserve"> </w:t>
      </w:r>
      <w:r w:rsidRPr="00FD1CF6">
        <w:rPr>
          <w:rFonts w:cs="Times New Roman"/>
          <w:szCs w:val="24"/>
        </w:rPr>
        <w:t>gi</w:t>
      </w:r>
      <w:r w:rsidRPr="00FD1CF6">
        <w:rPr>
          <w:rFonts w:cs="Times New Roman"/>
          <w:szCs w:val="24"/>
          <w:lang w:val="ru-RU"/>
        </w:rPr>
        <w:t>ò</w:t>
      </w:r>
      <w:r w:rsidRPr="00FD1CF6">
        <w:rPr>
          <w:rFonts w:cs="Times New Roman"/>
          <w:szCs w:val="24"/>
        </w:rPr>
        <w:t>n</w:t>
      </w:r>
      <w:r w:rsidRPr="00FD1CF6">
        <w:rPr>
          <w:rFonts w:cs="Times New Roman"/>
          <w:szCs w:val="24"/>
          <w:lang w:val="ru-RU"/>
        </w:rPr>
        <w:t xml:space="preserve"> </w:t>
      </w:r>
      <w:r w:rsidRPr="00FD1CF6">
        <w:rPr>
          <w:rFonts w:cs="Times New Roman"/>
          <w:szCs w:val="24"/>
        </w:rPr>
        <w:t>v</w:t>
      </w:r>
      <w:r w:rsidRPr="00FD1CF6">
        <w:rPr>
          <w:rFonts w:cs="Times New Roman"/>
          <w:szCs w:val="24"/>
          <w:lang w:val="ru-RU"/>
        </w:rPr>
        <w:t>à</w:t>
      </w:r>
      <w:r w:rsidRPr="00FD1CF6">
        <w:rPr>
          <w:rFonts w:cs="Times New Roman"/>
          <w:spacing w:val="1"/>
          <w:szCs w:val="24"/>
          <w:lang w:val="ru-RU"/>
        </w:rPr>
        <w:t xml:space="preserve"> </w:t>
      </w:r>
      <w:r w:rsidRPr="00FD1CF6">
        <w:rPr>
          <w:rFonts w:cs="Times New Roman"/>
          <w:szCs w:val="24"/>
        </w:rPr>
        <w:t>thời</w:t>
      </w:r>
      <w:r w:rsidRPr="00FD1CF6">
        <w:rPr>
          <w:rFonts w:cs="Times New Roman"/>
          <w:spacing w:val="-3"/>
          <w:szCs w:val="24"/>
          <w:lang w:val="ru-RU"/>
        </w:rPr>
        <w:t xml:space="preserve"> </w:t>
      </w:r>
      <w:r w:rsidRPr="00FD1CF6">
        <w:rPr>
          <w:rFonts w:cs="Times New Roman"/>
          <w:szCs w:val="24"/>
        </w:rPr>
        <w:t>gian</w:t>
      </w:r>
      <w:r w:rsidRPr="00FD1CF6">
        <w:rPr>
          <w:rFonts w:cs="Times New Roman"/>
          <w:spacing w:val="-3"/>
          <w:szCs w:val="24"/>
          <w:lang w:val="ru-RU"/>
        </w:rPr>
        <w:t xml:space="preserve"> </w:t>
      </w:r>
      <w:r w:rsidRPr="00FD1CF6">
        <w:rPr>
          <w:rFonts w:cs="Times New Roman"/>
          <w:szCs w:val="24"/>
        </w:rPr>
        <w:t>bảo</w:t>
      </w:r>
      <w:r w:rsidRPr="00FD1CF6">
        <w:rPr>
          <w:rFonts w:cs="Times New Roman"/>
          <w:spacing w:val="-3"/>
          <w:szCs w:val="24"/>
          <w:lang w:val="ru-RU"/>
        </w:rPr>
        <w:t xml:space="preserve"> </w:t>
      </w:r>
      <w:r w:rsidRPr="00FD1CF6">
        <w:rPr>
          <w:rFonts w:cs="Times New Roman"/>
          <w:szCs w:val="24"/>
        </w:rPr>
        <w:t>quản</w:t>
      </w:r>
      <w:r w:rsidRPr="00FD1CF6">
        <w:rPr>
          <w:rFonts w:cs="Times New Roman"/>
          <w:spacing w:val="-3"/>
          <w:szCs w:val="24"/>
          <w:lang w:val="ru-RU"/>
        </w:rPr>
        <w:t xml:space="preserve"> </w:t>
      </w:r>
      <w:r w:rsidRPr="00FD1CF6">
        <w:rPr>
          <w:rFonts w:cs="Times New Roman"/>
          <w:szCs w:val="24"/>
        </w:rPr>
        <w:t>l</w:t>
      </w:r>
      <w:r w:rsidRPr="00FD1CF6">
        <w:rPr>
          <w:rFonts w:cs="Times New Roman"/>
          <w:szCs w:val="24"/>
          <w:lang w:val="ru-RU"/>
        </w:rPr>
        <w:t>â</w:t>
      </w:r>
      <w:r w:rsidRPr="00FD1CF6">
        <w:rPr>
          <w:rFonts w:cs="Times New Roman"/>
          <w:szCs w:val="24"/>
        </w:rPr>
        <w:t>u</w:t>
      </w:r>
      <w:r w:rsidRPr="00FD1CF6">
        <w:rPr>
          <w:rFonts w:cs="Times New Roman"/>
          <w:spacing w:val="1"/>
          <w:szCs w:val="24"/>
          <w:lang w:val="ru-RU"/>
        </w:rPr>
        <w:t xml:space="preserve"> </w:t>
      </w:r>
      <w:r w:rsidRPr="00FD1CF6">
        <w:rPr>
          <w:rFonts w:cs="Times New Roman"/>
          <w:szCs w:val="24"/>
        </w:rPr>
        <w:t>nhất</w:t>
      </w:r>
      <w:r w:rsidRPr="00FD1CF6">
        <w:rPr>
          <w:rFonts w:cs="Times New Roman"/>
          <w:szCs w:val="24"/>
          <w:lang w:val="ru-RU"/>
        </w:rPr>
        <w:t>.</w:t>
      </w:r>
    </w:p>
    <w:p w:rsidR="00C67DD1" w:rsidRPr="00FD1CF6" w:rsidRDefault="00C67DD1"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b.</w:t>
      </w:r>
    </w:p>
    <w:p w:rsidR="00C67DD1" w:rsidRPr="00FD1CF6" w:rsidRDefault="00C67DD1" w:rsidP="00E6089B">
      <w:pPr>
        <w:pStyle w:val="ListParagraph"/>
        <w:widowControl w:val="0"/>
        <w:numPr>
          <w:ilvl w:val="1"/>
          <w:numId w:val="21"/>
        </w:numPr>
        <w:tabs>
          <w:tab w:val="left" w:pos="284"/>
          <w:tab w:val="left" w:pos="993"/>
          <w:tab w:val="left" w:pos="1135"/>
        </w:tabs>
        <w:autoSpaceDE w:val="0"/>
        <w:autoSpaceDN w:val="0"/>
        <w:spacing w:after="0" w:line="288" w:lineRule="auto"/>
        <w:ind w:left="0" w:firstLine="0"/>
        <w:contextualSpacing w:val="0"/>
        <w:jc w:val="both"/>
        <w:rPr>
          <w:rFonts w:cs="Times New Roman"/>
          <w:szCs w:val="24"/>
          <w:lang w:val="ru-RU"/>
        </w:rPr>
      </w:pPr>
      <w:r w:rsidRPr="00FD1CF6">
        <w:rPr>
          <w:rFonts w:cs="Times New Roman"/>
          <w:szCs w:val="24"/>
        </w:rPr>
        <w:t>H</w:t>
      </w:r>
      <w:r w:rsidRPr="00FD1CF6">
        <w:rPr>
          <w:rFonts w:cs="Times New Roman"/>
          <w:szCs w:val="24"/>
          <w:vertAlign w:val="subscript"/>
          <w:lang w:val="ru-RU"/>
        </w:rPr>
        <w:t>2</w:t>
      </w:r>
      <w:r w:rsidRPr="00FD1CF6">
        <w:rPr>
          <w:rFonts w:cs="Times New Roman"/>
          <w:szCs w:val="24"/>
        </w:rPr>
        <w:t>O</w:t>
      </w:r>
      <w:r w:rsidRPr="00FD1CF6">
        <w:rPr>
          <w:rFonts w:cs="Times New Roman"/>
          <w:szCs w:val="24"/>
          <w:vertAlign w:val="subscript"/>
          <w:lang w:val="ru-RU"/>
        </w:rPr>
        <w:t>2</w:t>
      </w:r>
      <w:r w:rsidRPr="00FD1CF6">
        <w:rPr>
          <w:rFonts w:cs="Times New Roman"/>
          <w:spacing w:val="30"/>
          <w:szCs w:val="24"/>
          <w:lang w:val="ru-RU"/>
        </w:rPr>
        <w:t xml:space="preserve"> </w:t>
      </w:r>
      <w:r w:rsidRPr="00FD1CF6">
        <w:rPr>
          <w:rFonts w:cs="Times New Roman"/>
          <w:szCs w:val="24"/>
        </w:rPr>
        <w:t>l</w:t>
      </w:r>
      <w:r w:rsidRPr="00FD1CF6">
        <w:rPr>
          <w:rFonts w:cs="Times New Roman"/>
          <w:szCs w:val="24"/>
          <w:lang w:val="ru-RU"/>
        </w:rPr>
        <w:t>à</w:t>
      </w:r>
      <w:r w:rsidRPr="00FD1CF6">
        <w:rPr>
          <w:rFonts w:cs="Times New Roman"/>
          <w:spacing w:val="29"/>
          <w:szCs w:val="24"/>
          <w:lang w:val="ru-RU"/>
        </w:rPr>
        <w:t xml:space="preserve"> </w:t>
      </w:r>
      <w:r w:rsidRPr="00FD1CF6">
        <w:rPr>
          <w:rFonts w:cs="Times New Roman"/>
          <w:szCs w:val="24"/>
        </w:rPr>
        <w:t>chất</w:t>
      </w:r>
      <w:r w:rsidRPr="00FD1CF6">
        <w:rPr>
          <w:rFonts w:cs="Times New Roman"/>
          <w:spacing w:val="29"/>
          <w:szCs w:val="24"/>
          <w:lang w:val="ru-RU"/>
        </w:rPr>
        <w:t xml:space="preserve"> </w:t>
      </w:r>
      <w:r w:rsidRPr="00FD1CF6">
        <w:rPr>
          <w:rFonts w:cs="Times New Roman"/>
          <w:szCs w:val="24"/>
          <w:lang w:val="ru-RU"/>
        </w:rPr>
        <w:t>ô</w:t>
      </w:r>
      <w:r w:rsidRPr="00FD1CF6">
        <w:rPr>
          <w:rFonts w:cs="Times New Roman"/>
          <w:szCs w:val="24"/>
        </w:rPr>
        <w:t>xi</w:t>
      </w:r>
      <w:r w:rsidRPr="00FD1CF6">
        <w:rPr>
          <w:rFonts w:cs="Times New Roman"/>
          <w:spacing w:val="30"/>
          <w:szCs w:val="24"/>
          <w:lang w:val="ru-RU"/>
        </w:rPr>
        <w:t xml:space="preserve"> </w:t>
      </w:r>
      <w:r w:rsidRPr="00FD1CF6">
        <w:rPr>
          <w:rFonts w:cs="Times New Roman"/>
          <w:szCs w:val="24"/>
        </w:rPr>
        <w:t>ho</w:t>
      </w:r>
      <w:r w:rsidRPr="00FD1CF6">
        <w:rPr>
          <w:rFonts w:cs="Times New Roman"/>
          <w:szCs w:val="24"/>
          <w:lang w:val="ru-RU"/>
        </w:rPr>
        <w:t>á</w:t>
      </w:r>
      <w:r w:rsidRPr="00FD1CF6">
        <w:rPr>
          <w:rFonts w:cs="Times New Roman"/>
          <w:spacing w:val="28"/>
          <w:szCs w:val="24"/>
          <w:lang w:val="ru-RU"/>
        </w:rPr>
        <w:t xml:space="preserve"> </w:t>
      </w:r>
      <w:r w:rsidRPr="00FD1CF6">
        <w:rPr>
          <w:rFonts w:cs="Times New Roman"/>
          <w:szCs w:val="24"/>
        </w:rPr>
        <w:t>mạnh</w:t>
      </w:r>
      <w:r w:rsidRPr="00FD1CF6">
        <w:rPr>
          <w:rFonts w:cs="Times New Roman"/>
          <w:spacing w:val="31"/>
          <w:szCs w:val="24"/>
          <w:lang w:val="ru-RU"/>
        </w:rPr>
        <w:t xml:space="preserve"> </w:t>
      </w:r>
      <w:r w:rsidRPr="00FD1CF6">
        <w:rPr>
          <w:rFonts w:cs="Times New Roman"/>
          <w:szCs w:val="24"/>
        </w:rPr>
        <w:t>c</w:t>
      </w:r>
      <w:r w:rsidRPr="00FD1CF6">
        <w:rPr>
          <w:rFonts w:cs="Times New Roman"/>
          <w:szCs w:val="24"/>
          <w:lang w:val="ru-RU"/>
        </w:rPr>
        <w:t>ó</w:t>
      </w:r>
      <w:r w:rsidRPr="00FD1CF6">
        <w:rPr>
          <w:rFonts w:cs="Times New Roman"/>
          <w:spacing w:val="26"/>
          <w:szCs w:val="24"/>
          <w:lang w:val="ru-RU"/>
        </w:rPr>
        <w:t xml:space="preserve"> </w:t>
      </w:r>
      <w:r w:rsidRPr="00FD1CF6">
        <w:rPr>
          <w:rFonts w:cs="Times New Roman"/>
          <w:szCs w:val="24"/>
        </w:rPr>
        <w:t>hại</w:t>
      </w:r>
      <w:r w:rsidRPr="00FD1CF6">
        <w:rPr>
          <w:rFonts w:cs="Times New Roman"/>
          <w:spacing w:val="28"/>
          <w:szCs w:val="24"/>
          <w:lang w:val="ru-RU"/>
        </w:rPr>
        <w:t xml:space="preserve"> </w:t>
      </w:r>
      <w:r w:rsidRPr="00FD1CF6">
        <w:rPr>
          <w:rFonts w:cs="Times New Roman"/>
          <w:szCs w:val="24"/>
        </w:rPr>
        <w:t>cho</w:t>
      </w:r>
      <w:r w:rsidRPr="00FD1CF6">
        <w:rPr>
          <w:rFonts w:cs="Times New Roman"/>
          <w:spacing w:val="27"/>
          <w:szCs w:val="24"/>
          <w:lang w:val="ru-RU"/>
        </w:rPr>
        <w:t xml:space="preserve"> </w:t>
      </w:r>
      <w:r w:rsidRPr="00FD1CF6">
        <w:rPr>
          <w:rFonts w:cs="Times New Roman"/>
          <w:szCs w:val="24"/>
        </w:rPr>
        <w:t>tế</w:t>
      </w:r>
      <w:r w:rsidRPr="00FD1CF6">
        <w:rPr>
          <w:rFonts w:cs="Times New Roman"/>
          <w:spacing w:val="26"/>
          <w:szCs w:val="24"/>
          <w:lang w:val="ru-RU"/>
        </w:rPr>
        <w:t xml:space="preserve"> </w:t>
      </w:r>
      <w:r w:rsidRPr="00FD1CF6">
        <w:rPr>
          <w:rFonts w:cs="Times New Roman"/>
          <w:szCs w:val="24"/>
        </w:rPr>
        <w:t>b</w:t>
      </w:r>
      <w:r w:rsidRPr="00FD1CF6">
        <w:rPr>
          <w:rFonts w:cs="Times New Roman"/>
          <w:szCs w:val="24"/>
          <w:lang w:val="ru-RU"/>
        </w:rPr>
        <w:t>à</w:t>
      </w:r>
      <w:r w:rsidRPr="00FD1CF6">
        <w:rPr>
          <w:rFonts w:cs="Times New Roman"/>
          <w:szCs w:val="24"/>
        </w:rPr>
        <w:t>o</w:t>
      </w:r>
      <w:r w:rsidRPr="00FD1CF6">
        <w:rPr>
          <w:rFonts w:cs="Times New Roman"/>
          <w:szCs w:val="24"/>
          <w:lang w:val="ru-RU"/>
        </w:rPr>
        <w:t>,</w:t>
      </w:r>
      <w:r w:rsidRPr="00FD1CF6">
        <w:rPr>
          <w:rFonts w:cs="Times New Roman"/>
          <w:spacing w:val="26"/>
          <w:szCs w:val="24"/>
          <w:lang w:val="ru-RU"/>
        </w:rPr>
        <w:t xml:space="preserve"> </w:t>
      </w:r>
      <w:r w:rsidRPr="00FD1CF6">
        <w:rPr>
          <w:rFonts w:cs="Times New Roman"/>
          <w:szCs w:val="24"/>
        </w:rPr>
        <w:t>cần</w:t>
      </w:r>
      <w:r w:rsidRPr="00FD1CF6">
        <w:rPr>
          <w:rFonts w:cs="Times New Roman"/>
          <w:spacing w:val="29"/>
          <w:szCs w:val="24"/>
          <w:lang w:val="ru-RU"/>
        </w:rPr>
        <w:t xml:space="preserve"> </w:t>
      </w:r>
      <w:r w:rsidRPr="00FD1CF6">
        <w:rPr>
          <w:rFonts w:cs="Times New Roman"/>
          <w:szCs w:val="24"/>
          <w:lang w:val="ru-RU"/>
        </w:rPr>
        <w:t>đư</w:t>
      </w:r>
      <w:r w:rsidRPr="00FD1CF6">
        <w:rPr>
          <w:rFonts w:cs="Times New Roman"/>
          <w:szCs w:val="24"/>
        </w:rPr>
        <w:t>ợc</w:t>
      </w:r>
      <w:r w:rsidRPr="00FD1CF6">
        <w:rPr>
          <w:rFonts w:cs="Times New Roman"/>
          <w:spacing w:val="29"/>
          <w:szCs w:val="24"/>
          <w:lang w:val="ru-RU"/>
        </w:rPr>
        <w:t xml:space="preserve"> </w:t>
      </w:r>
      <w:r w:rsidRPr="00FD1CF6">
        <w:rPr>
          <w:rFonts w:cs="Times New Roman"/>
          <w:szCs w:val="24"/>
        </w:rPr>
        <w:t>chuyển</w:t>
      </w:r>
      <w:r w:rsidRPr="00FD1CF6">
        <w:rPr>
          <w:rFonts w:cs="Times New Roman"/>
          <w:spacing w:val="30"/>
          <w:szCs w:val="24"/>
          <w:lang w:val="ru-RU"/>
        </w:rPr>
        <w:t xml:space="preserve"> </w:t>
      </w:r>
      <w:r w:rsidRPr="00FD1CF6">
        <w:rPr>
          <w:rFonts w:cs="Times New Roman"/>
          <w:szCs w:val="24"/>
        </w:rPr>
        <w:t>th</w:t>
      </w:r>
      <w:r w:rsidRPr="00FD1CF6">
        <w:rPr>
          <w:rFonts w:cs="Times New Roman"/>
          <w:szCs w:val="24"/>
          <w:lang w:val="ru-RU"/>
        </w:rPr>
        <w:t>à</w:t>
      </w:r>
      <w:r w:rsidRPr="00FD1CF6">
        <w:rPr>
          <w:rFonts w:cs="Times New Roman"/>
          <w:szCs w:val="24"/>
        </w:rPr>
        <w:t xml:space="preserve">nh  </w:t>
      </w:r>
      <w:r w:rsidRPr="00FD1CF6">
        <w:rPr>
          <w:rFonts w:cs="Times New Roman"/>
          <w:spacing w:val="-67"/>
          <w:szCs w:val="24"/>
          <w:lang w:val="ru-RU"/>
        </w:rPr>
        <w:t xml:space="preserve"> </w:t>
      </w:r>
      <w:r w:rsidRPr="00FD1CF6">
        <w:rPr>
          <w:rFonts w:cs="Times New Roman"/>
          <w:spacing w:val="-1"/>
          <w:szCs w:val="24"/>
        </w:rPr>
        <w:t>H</w:t>
      </w:r>
      <w:r w:rsidRPr="00FD1CF6">
        <w:rPr>
          <w:rFonts w:cs="Times New Roman"/>
          <w:spacing w:val="-1"/>
          <w:szCs w:val="24"/>
          <w:vertAlign w:val="subscript"/>
          <w:lang w:val="ru-RU"/>
        </w:rPr>
        <w:t>2</w:t>
      </w:r>
      <w:r w:rsidRPr="00FD1CF6">
        <w:rPr>
          <w:rFonts w:cs="Times New Roman"/>
          <w:spacing w:val="-1"/>
          <w:szCs w:val="24"/>
        </w:rPr>
        <w:t>O</w:t>
      </w:r>
      <w:r w:rsidRPr="00FD1CF6">
        <w:rPr>
          <w:rFonts w:cs="Times New Roman"/>
          <w:spacing w:val="-26"/>
          <w:szCs w:val="24"/>
          <w:lang w:val="ru-RU"/>
        </w:rPr>
        <w:t xml:space="preserve"> </w:t>
      </w:r>
      <w:r w:rsidRPr="00FD1CF6">
        <w:rPr>
          <w:rFonts w:cs="Times New Roman"/>
          <w:spacing w:val="-1"/>
          <w:szCs w:val="24"/>
          <w:lang w:val="ru-RU"/>
        </w:rPr>
        <w:t>+</w:t>
      </w:r>
      <w:r w:rsidRPr="00FD1CF6">
        <w:rPr>
          <w:rFonts w:cs="Times New Roman"/>
          <w:szCs w:val="24"/>
          <w:lang w:val="ru-RU"/>
        </w:rPr>
        <w:t xml:space="preserve"> </w:t>
      </w:r>
      <w:r w:rsidRPr="00FD1CF6">
        <w:rPr>
          <w:rFonts w:cs="Times New Roman"/>
          <w:spacing w:val="-1"/>
          <w:szCs w:val="24"/>
        </w:rPr>
        <w:t>O</w:t>
      </w:r>
      <w:r w:rsidRPr="00FD1CF6">
        <w:rPr>
          <w:rFonts w:cs="Times New Roman"/>
          <w:spacing w:val="-1"/>
          <w:szCs w:val="24"/>
          <w:vertAlign w:val="subscript"/>
          <w:lang w:val="ru-RU"/>
        </w:rPr>
        <w:t>2</w:t>
      </w:r>
      <w:r w:rsidRPr="00FD1CF6">
        <w:rPr>
          <w:rFonts w:cs="Times New Roman"/>
          <w:szCs w:val="24"/>
          <w:lang w:val="ru-RU"/>
        </w:rPr>
        <w:t xml:space="preserve"> </w:t>
      </w:r>
      <w:r w:rsidRPr="00FD1CF6">
        <w:rPr>
          <w:rFonts w:cs="Times New Roman"/>
          <w:spacing w:val="-1"/>
          <w:szCs w:val="24"/>
        </w:rPr>
        <w:t>nhờ</w:t>
      </w:r>
      <w:r w:rsidRPr="00FD1CF6">
        <w:rPr>
          <w:rFonts w:cs="Times New Roman"/>
          <w:spacing w:val="-1"/>
          <w:szCs w:val="24"/>
          <w:lang w:val="ru-RU"/>
        </w:rPr>
        <w:t xml:space="preserve"> </w:t>
      </w:r>
      <w:r w:rsidRPr="00FD1CF6">
        <w:rPr>
          <w:rFonts w:cs="Times New Roman"/>
          <w:spacing w:val="-1"/>
          <w:szCs w:val="24"/>
        </w:rPr>
        <w:t>enzim</w:t>
      </w:r>
      <w:r w:rsidRPr="00FD1CF6">
        <w:rPr>
          <w:rFonts w:cs="Times New Roman"/>
          <w:spacing w:val="-5"/>
          <w:szCs w:val="24"/>
          <w:lang w:val="ru-RU"/>
        </w:rPr>
        <w:t xml:space="preserve"> </w:t>
      </w:r>
      <w:r w:rsidRPr="00FD1CF6">
        <w:rPr>
          <w:rFonts w:cs="Times New Roman"/>
          <w:spacing w:val="-1"/>
          <w:szCs w:val="24"/>
        </w:rPr>
        <w:t>catalaza</w:t>
      </w:r>
      <w:r w:rsidRPr="00FD1CF6">
        <w:rPr>
          <w:rFonts w:cs="Times New Roman"/>
          <w:spacing w:val="1"/>
          <w:szCs w:val="24"/>
          <w:lang w:val="ru-RU"/>
        </w:rPr>
        <w:t xml:space="preserve"> </w:t>
      </w:r>
      <w:r w:rsidRPr="00FD1CF6">
        <w:rPr>
          <w:rFonts w:cs="Times New Roman"/>
          <w:szCs w:val="24"/>
          <w:lang w:val="ru-RU"/>
        </w:rPr>
        <w:t>(</w:t>
      </w:r>
      <w:r w:rsidRPr="00FD1CF6">
        <w:rPr>
          <w:rFonts w:cs="Times New Roman"/>
          <w:szCs w:val="24"/>
        </w:rPr>
        <w:t>tạo</w:t>
      </w:r>
      <w:r w:rsidRPr="00FD1CF6">
        <w:rPr>
          <w:rFonts w:cs="Times New Roman"/>
          <w:spacing w:val="2"/>
          <w:szCs w:val="24"/>
          <w:lang w:val="ru-RU"/>
        </w:rPr>
        <w:t xml:space="preserve"> </w:t>
      </w:r>
      <w:r w:rsidRPr="00FD1CF6">
        <w:rPr>
          <w:rFonts w:cs="Times New Roman"/>
          <w:szCs w:val="24"/>
        </w:rPr>
        <w:t>hiện</w:t>
      </w:r>
      <w:r w:rsidRPr="00FD1CF6">
        <w:rPr>
          <w:rFonts w:cs="Times New Roman"/>
          <w:spacing w:val="1"/>
          <w:szCs w:val="24"/>
          <w:lang w:val="ru-RU"/>
        </w:rPr>
        <w:t xml:space="preserve"> </w:t>
      </w:r>
      <w:r w:rsidRPr="00FD1CF6">
        <w:rPr>
          <w:rFonts w:cs="Times New Roman"/>
          <w:szCs w:val="24"/>
        </w:rPr>
        <w:t>t</w:t>
      </w:r>
      <w:r w:rsidRPr="00FD1CF6">
        <w:rPr>
          <w:rFonts w:cs="Times New Roman"/>
          <w:szCs w:val="24"/>
          <w:lang w:val="ru-RU"/>
        </w:rPr>
        <w:t>ư</w:t>
      </w:r>
      <w:r w:rsidRPr="00FD1CF6">
        <w:rPr>
          <w:rFonts w:cs="Times New Roman"/>
          <w:szCs w:val="24"/>
        </w:rPr>
        <w:t>ợng</w:t>
      </w:r>
      <w:r w:rsidRPr="00FD1CF6">
        <w:rPr>
          <w:rFonts w:cs="Times New Roman"/>
          <w:spacing w:val="-3"/>
          <w:szCs w:val="24"/>
          <w:lang w:val="ru-RU"/>
        </w:rPr>
        <w:t xml:space="preserve"> </w:t>
      </w:r>
      <w:r w:rsidRPr="00FD1CF6">
        <w:rPr>
          <w:rFonts w:cs="Times New Roman"/>
          <w:szCs w:val="24"/>
        </w:rPr>
        <w:t>sủi</w:t>
      </w:r>
      <w:r w:rsidRPr="00FD1CF6">
        <w:rPr>
          <w:rFonts w:cs="Times New Roman"/>
          <w:spacing w:val="1"/>
          <w:szCs w:val="24"/>
          <w:lang w:val="ru-RU"/>
        </w:rPr>
        <w:t xml:space="preserve"> </w:t>
      </w:r>
      <w:r w:rsidRPr="00FD1CF6">
        <w:rPr>
          <w:rFonts w:cs="Times New Roman"/>
          <w:szCs w:val="24"/>
        </w:rPr>
        <w:t>bọt</w:t>
      </w:r>
      <w:r w:rsidRPr="00FD1CF6">
        <w:rPr>
          <w:rFonts w:cs="Times New Roman"/>
          <w:spacing w:val="1"/>
          <w:szCs w:val="24"/>
          <w:lang w:val="ru-RU"/>
        </w:rPr>
        <w:t xml:space="preserve"> </w:t>
      </w:r>
      <w:r w:rsidRPr="00FD1CF6">
        <w:rPr>
          <w:rFonts w:cs="Times New Roman"/>
          <w:szCs w:val="24"/>
        </w:rPr>
        <w:t>kh</w:t>
      </w:r>
      <w:r w:rsidRPr="00FD1CF6">
        <w:rPr>
          <w:rFonts w:cs="Times New Roman"/>
          <w:szCs w:val="24"/>
          <w:lang w:val="ru-RU"/>
        </w:rPr>
        <w:t>í).</w:t>
      </w:r>
    </w:p>
    <w:p w:rsidR="00C67DD1" w:rsidRPr="00FD1CF6" w:rsidRDefault="00C67DD1" w:rsidP="00E6089B">
      <w:pPr>
        <w:pStyle w:val="ListParagraph"/>
        <w:widowControl w:val="0"/>
        <w:numPr>
          <w:ilvl w:val="1"/>
          <w:numId w:val="21"/>
        </w:numPr>
        <w:tabs>
          <w:tab w:val="left" w:pos="284"/>
          <w:tab w:val="left" w:pos="993"/>
          <w:tab w:val="left" w:pos="1104"/>
        </w:tabs>
        <w:autoSpaceDE w:val="0"/>
        <w:autoSpaceDN w:val="0"/>
        <w:spacing w:after="0" w:line="288" w:lineRule="auto"/>
        <w:ind w:left="0" w:firstLine="0"/>
        <w:contextualSpacing w:val="0"/>
        <w:jc w:val="both"/>
        <w:rPr>
          <w:rFonts w:cs="Times New Roman"/>
          <w:szCs w:val="24"/>
        </w:rPr>
      </w:pPr>
      <w:r w:rsidRPr="00FD1CF6">
        <w:rPr>
          <w:rFonts w:cs="Times New Roman"/>
          <w:szCs w:val="24"/>
        </w:rPr>
        <w:t>Cả hai loài vi khuẩn trên đều không có enzim catalaza nên bổ sung H</w:t>
      </w:r>
      <w:r w:rsidRPr="00FD1CF6">
        <w:rPr>
          <w:rFonts w:cs="Times New Roman"/>
          <w:szCs w:val="24"/>
          <w:vertAlign w:val="subscript"/>
        </w:rPr>
        <w:t>2</w:t>
      </w:r>
      <w:r w:rsidRPr="00FD1CF6">
        <w:rPr>
          <w:rFonts w:cs="Times New Roman"/>
          <w:szCs w:val="24"/>
        </w:rPr>
        <w:t>O</w:t>
      </w:r>
      <w:r w:rsidRPr="00FD1CF6">
        <w:rPr>
          <w:rFonts w:cs="Times New Roman"/>
          <w:szCs w:val="24"/>
          <w:vertAlign w:val="subscript"/>
        </w:rPr>
        <w:t>2</w:t>
      </w:r>
      <w:r w:rsidRPr="00FD1CF6">
        <w:rPr>
          <w:rFonts w:cs="Times New Roman"/>
          <w:spacing w:val="-67"/>
          <w:szCs w:val="24"/>
        </w:rPr>
        <w:t xml:space="preserve"> </w:t>
      </w:r>
      <w:r w:rsidRPr="00FD1CF6">
        <w:rPr>
          <w:rFonts w:cs="Times New Roman"/>
          <w:szCs w:val="24"/>
        </w:rPr>
        <w:t>vào sẽ</w:t>
      </w:r>
      <w:r w:rsidRPr="00FD1CF6">
        <w:rPr>
          <w:rFonts w:cs="Times New Roman"/>
          <w:spacing w:val="-3"/>
          <w:szCs w:val="24"/>
        </w:rPr>
        <w:t xml:space="preserve"> </w:t>
      </w:r>
      <w:r w:rsidRPr="00FD1CF6">
        <w:rPr>
          <w:rFonts w:cs="Times New Roman"/>
          <w:szCs w:val="24"/>
        </w:rPr>
        <w:t>không</w:t>
      </w:r>
      <w:r w:rsidRPr="00FD1CF6">
        <w:rPr>
          <w:rFonts w:cs="Times New Roman"/>
          <w:spacing w:val="-3"/>
          <w:szCs w:val="24"/>
        </w:rPr>
        <w:t xml:space="preserve"> </w:t>
      </w:r>
      <w:r w:rsidRPr="00FD1CF6">
        <w:rPr>
          <w:rFonts w:cs="Times New Roman"/>
          <w:szCs w:val="24"/>
        </w:rPr>
        <w:t>gây</w:t>
      </w:r>
      <w:r w:rsidRPr="00FD1CF6">
        <w:rPr>
          <w:rFonts w:cs="Times New Roman"/>
          <w:spacing w:val="-4"/>
          <w:szCs w:val="24"/>
        </w:rPr>
        <w:t xml:space="preserve"> </w:t>
      </w:r>
      <w:r w:rsidRPr="00FD1CF6">
        <w:rPr>
          <w:rFonts w:cs="Times New Roman"/>
          <w:szCs w:val="24"/>
        </w:rPr>
        <w:t>sủi</w:t>
      </w:r>
      <w:r w:rsidRPr="00FD1CF6">
        <w:rPr>
          <w:rFonts w:cs="Times New Roman"/>
          <w:spacing w:val="-3"/>
          <w:szCs w:val="24"/>
        </w:rPr>
        <w:t xml:space="preserve"> </w:t>
      </w:r>
      <w:r w:rsidRPr="00FD1CF6">
        <w:rPr>
          <w:rFonts w:cs="Times New Roman"/>
          <w:szCs w:val="24"/>
        </w:rPr>
        <w:t>bọt</w:t>
      </w:r>
      <w:r w:rsidRPr="00FD1CF6">
        <w:rPr>
          <w:rFonts w:cs="Times New Roman"/>
          <w:spacing w:val="1"/>
          <w:szCs w:val="24"/>
        </w:rPr>
        <w:t xml:space="preserve"> </w:t>
      </w:r>
      <w:r w:rsidRPr="00FD1CF6">
        <w:rPr>
          <w:rFonts w:cs="Times New Roman"/>
          <w:szCs w:val="24"/>
        </w:rPr>
        <w:t>mà còn</w:t>
      </w:r>
      <w:r w:rsidRPr="00FD1CF6">
        <w:rPr>
          <w:rFonts w:cs="Times New Roman"/>
          <w:spacing w:val="1"/>
          <w:szCs w:val="24"/>
        </w:rPr>
        <w:t xml:space="preserve"> </w:t>
      </w:r>
      <w:r w:rsidRPr="00FD1CF6">
        <w:rPr>
          <w:rFonts w:cs="Times New Roman"/>
          <w:szCs w:val="24"/>
        </w:rPr>
        <w:t>đầu độc</w:t>
      </w:r>
      <w:r w:rsidRPr="00FD1CF6">
        <w:rPr>
          <w:rFonts w:cs="Times New Roman"/>
          <w:spacing w:val="-3"/>
          <w:szCs w:val="24"/>
        </w:rPr>
        <w:t xml:space="preserve"> </w:t>
      </w:r>
      <w:r w:rsidRPr="00FD1CF6">
        <w:rPr>
          <w:rFonts w:cs="Times New Roman"/>
          <w:szCs w:val="24"/>
        </w:rPr>
        <w:t>tế</w:t>
      </w:r>
      <w:r w:rsidRPr="00FD1CF6">
        <w:rPr>
          <w:rFonts w:cs="Times New Roman"/>
          <w:spacing w:val="-1"/>
          <w:szCs w:val="24"/>
        </w:rPr>
        <w:t xml:space="preserve"> </w:t>
      </w:r>
      <w:r w:rsidRPr="00FD1CF6">
        <w:rPr>
          <w:rFonts w:cs="Times New Roman"/>
          <w:szCs w:val="24"/>
        </w:rPr>
        <w:t>bào</w:t>
      </w:r>
      <w:r w:rsidRPr="00FD1CF6">
        <w:rPr>
          <w:rFonts w:cs="Times New Roman"/>
          <w:spacing w:val="1"/>
          <w:szCs w:val="24"/>
        </w:rPr>
        <w:t xml:space="preserve"> </w:t>
      </w:r>
      <w:r w:rsidRPr="00FD1CF6">
        <w:rPr>
          <w:rFonts w:cs="Times New Roman"/>
          <w:szCs w:val="24"/>
        </w:rPr>
        <w:t>(có</w:t>
      </w:r>
      <w:r w:rsidRPr="00FD1CF6">
        <w:rPr>
          <w:rFonts w:cs="Times New Roman"/>
          <w:spacing w:val="-3"/>
          <w:szCs w:val="24"/>
        </w:rPr>
        <w:t xml:space="preserve"> </w:t>
      </w:r>
      <w:r w:rsidRPr="00FD1CF6">
        <w:rPr>
          <w:rFonts w:cs="Times New Roman"/>
          <w:szCs w:val="24"/>
        </w:rPr>
        <w:t>thể</w:t>
      </w:r>
      <w:r w:rsidRPr="00FD1CF6">
        <w:rPr>
          <w:rFonts w:cs="Times New Roman"/>
          <w:spacing w:val="-1"/>
          <w:szCs w:val="24"/>
        </w:rPr>
        <w:t xml:space="preserve"> </w:t>
      </w:r>
      <w:r w:rsidRPr="00FD1CF6">
        <w:rPr>
          <w:rFonts w:cs="Times New Roman"/>
          <w:szCs w:val="24"/>
        </w:rPr>
        <w:t>làm</w:t>
      </w:r>
      <w:r w:rsidRPr="00FD1CF6">
        <w:rPr>
          <w:rFonts w:cs="Times New Roman"/>
          <w:spacing w:val="-5"/>
          <w:szCs w:val="24"/>
        </w:rPr>
        <w:t xml:space="preserve"> </w:t>
      </w:r>
      <w:r w:rsidRPr="00FD1CF6">
        <w:rPr>
          <w:rFonts w:cs="Times New Roman"/>
          <w:szCs w:val="24"/>
        </w:rPr>
        <w:t>vi</w:t>
      </w:r>
      <w:r w:rsidRPr="00FD1CF6">
        <w:rPr>
          <w:rFonts w:cs="Times New Roman"/>
          <w:spacing w:val="1"/>
          <w:szCs w:val="24"/>
        </w:rPr>
        <w:t xml:space="preserve"> </w:t>
      </w:r>
      <w:r w:rsidRPr="00FD1CF6">
        <w:rPr>
          <w:rFonts w:cs="Times New Roman"/>
          <w:szCs w:val="24"/>
        </w:rPr>
        <w:t>khuẩn</w:t>
      </w:r>
      <w:r w:rsidRPr="00FD1CF6">
        <w:rPr>
          <w:rFonts w:cs="Times New Roman"/>
          <w:spacing w:val="-4"/>
          <w:szCs w:val="24"/>
        </w:rPr>
        <w:t xml:space="preserve"> </w:t>
      </w:r>
      <w:r w:rsidRPr="00FD1CF6">
        <w:rPr>
          <w:rFonts w:cs="Times New Roman"/>
          <w:szCs w:val="24"/>
        </w:rPr>
        <w:t>bị chết).</w:t>
      </w:r>
    </w:p>
    <w:p w:rsidR="00C67DD1" w:rsidRPr="00FD1CF6" w:rsidRDefault="00C67DD1" w:rsidP="00E6089B">
      <w:pPr>
        <w:pStyle w:val="ListParagraph"/>
        <w:widowControl w:val="0"/>
        <w:numPr>
          <w:ilvl w:val="1"/>
          <w:numId w:val="21"/>
        </w:numPr>
        <w:tabs>
          <w:tab w:val="left" w:pos="284"/>
          <w:tab w:val="left" w:pos="993"/>
          <w:tab w:val="left" w:pos="1111"/>
        </w:tabs>
        <w:autoSpaceDE w:val="0"/>
        <w:autoSpaceDN w:val="0"/>
        <w:spacing w:after="0" w:line="288" w:lineRule="auto"/>
        <w:ind w:left="0" w:firstLine="0"/>
        <w:contextualSpacing w:val="0"/>
        <w:jc w:val="both"/>
        <w:rPr>
          <w:rFonts w:cs="Times New Roman"/>
          <w:szCs w:val="24"/>
        </w:rPr>
      </w:pPr>
      <w:r w:rsidRPr="00FD1CF6">
        <w:rPr>
          <w:rFonts w:cs="Times New Roman"/>
          <w:szCs w:val="24"/>
        </w:rPr>
        <w:t>Không.</w:t>
      </w:r>
      <w:r w:rsidRPr="00FD1CF6">
        <w:rPr>
          <w:rFonts w:cs="Times New Roman"/>
          <w:spacing w:val="4"/>
          <w:szCs w:val="24"/>
        </w:rPr>
        <w:t xml:space="preserve"> </w:t>
      </w:r>
      <w:r w:rsidRPr="00FD1CF6">
        <w:rPr>
          <w:rFonts w:cs="Times New Roman"/>
          <w:szCs w:val="24"/>
        </w:rPr>
        <w:t>Vì</w:t>
      </w:r>
      <w:r w:rsidRPr="00FD1CF6">
        <w:rPr>
          <w:rFonts w:cs="Times New Roman"/>
          <w:spacing w:val="6"/>
          <w:szCs w:val="24"/>
        </w:rPr>
        <w:t xml:space="preserve"> </w:t>
      </w:r>
      <w:r w:rsidRPr="00FD1CF6">
        <w:rPr>
          <w:rFonts w:cs="Times New Roman"/>
          <w:szCs w:val="24"/>
        </w:rPr>
        <w:t>cần</w:t>
      </w:r>
      <w:r w:rsidRPr="00FD1CF6">
        <w:rPr>
          <w:rFonts w:cs="Times New Roman"/>
          <w:spacing w:val="4"/>
          <w:szCs w:val="24"/>
        </w:rPr>
        <w:t xml:space="preserve"> </w:t>
      </w:r>
      <w:r w:rsidRPr="00FD1CF6">
        <w:rPr>
          <w:rFonts w:cs="Times New Roman"/>
          <w:szCs w:val="24"/>
        </w:rPr>
        <w:t>biết</w:t>
      </w:r>
      <w:r w:rsidRPr="00FD1CF6">
        <w:rPr>
          <w:rFonts w:cs="Times New Roman"/>
          <w:spacing w:val="4"/>
          <w:szCs w:val="24"/>
        </w:rPr>
        <w:t xml:space="preserve"> </w:t>
      </w:r>
      <w:r w:rsidRPr="00FD1CF6">
        <w:rPr>
          <w:rFonts w:cs="Times New Roman"/>
          <w:szCs w:val="24"/>
        </w:rPr>
        <w:t>thêm</w:t>
      </w:r>
      <w:r w:rsidRPr="00FD1CF6">
        <w:rPr>
          <w:rFonts w:cs="Times New Roman"/>
          <w:spacing w:val="1"/>
          <w:szCs w:val="24"/>
        </w:rPr>
        <w:t xml:space="preserve"> </w:t>
      </w:r>
      <w:r w:rsidRPr="00FD1CF6">
        <w:rPr>
          <w:rFonts w:cs="Times New Roman"/>
          <w:szCs w:val="24"/>
        </w:rPr>
        <w:t>vi</w:t>
      </w:r>
      <w:r w:rsidRPr="00FD1CF6">
        <w:rPr>
          <w:rFonts w:cs="Times New Roman"/>
          <w:spacing w:val="2"/>
          <w:szCs w:val="24"/>
        </w:rPr>
        <w:t xml:space="preserve"> </w:t>
      </w:r>
      <w:r w:rsidRPr="00FD1CF6">
        <w:rPr>
          <w:rFonts w:cs="Times New Roman"/>
          <w:szCs w:val="24"/>
        </w:rPr>
        <w:t>khuẩn</w:t>
      </w:r>
      <w:r w:rsidRPr="00FD1CF6">
        <w:rPr>
          <w:rFonts w:cs="Times New Roman"/>
          <w:spacing w:val="3"/>
          <w:szCs w:val="24"/>
        </w:rPr>
        <w:t xml:space="preserve"> </w:t>
      </w:r>
      <w:r w:rsidRPr="00FD1CF6">
        <w:rPr>
          <w:rFonts w:cs="Times New Roman"/>
          <w:szCs w:val="24"/>
        </w:rPr>
        <w:t>đó</w:t>
      </w:r>
      <w:r w:rsidRPr="00FD1CF6">
        <w:rPr>
          <w:rFonts w:cs="Times New Roman"/>
          <w:spacing w:val="6"/>
          <w:szCs w:val="24"/>
        </w:rPr>
        <w:t xml:space="preserve"> </w:t>
      </w:r>
      <w:r w:rsidRPr="00FD1CF6">
        <w:rPr>
          <w:rFonts w:cs="Times New Roman"/>
          <w:szCs w:val="24"/>
        </w:rPr>
        <w:t>có</w:t>
      </w:r>
      <w:r w:rsidRPr="00FD1CF6">
        <w:rPr>
          <w:rFonts w:cs="Times New Roman"/>
          <w:spacing w:val="7"/>
          <w:szCs w:val="24"/>
        </w:rPr>
        <w:t xml:space="preserve"> </w:t>
      </w:r>
      <w:r w:rsidRPr="00FD1CF6">
        <w:rPr>
          <w:rFonts w:cs="Times New Roman"/>
          <w:szCs w:val="24"/>
        </w:rPr>
        <w:t>enzim SOD</w:t>
      </w:r>
      <w:r w:rsidRPr="00FD1CF6">
        <w:rPr>
          <w:rFonts w:cs="Times New Roman"/>
          <w:spacing w:val="5"/>
          <w:szCs w:val="24"/>
        </w:rPr>
        <w:t xml:space="preserve"> </w:t>
      </w:r>
      <w:r w:rsidRPr="00FD1CF6">
        <w:rPr>
          <w:rFonts w:cs="Times New Roman"/>
          <w:szCs w:val="24"/>
        </w:rPr>
        <w:t>(chuyển</w:t>
      </w:r>
      <w:r w:rsidRPr="00FD1CF6">
        <w:rPr>
          <w:rFonts w:cs="Times New Roman"/>
          <w:spacing w:val="5"/>
          <w:szCs w:val="24"/>
        </w:rPr>
        <w:t xml:space="preserve"> </w:t>
      </w:r>
      <w:r w:rsidRPr="00FD1CF6">
        <w:rPr>
          <w:rFonts w:cs="Times New Roman"/>
          <w:szCs w:val="24"/>
        </w:rPr>
        <w:t>các</w:t>
      </w:r>
      <w:r w:rsidRPr="00FD1CF6">
        <w:rPr>
          <w:rFonts w:cs="Times New Roman"/>
          <w:spacing w:val="4"/>
          <w:szCs w:val="24"/>
        </w:rPr>
        <w:t xml:space="preserve"> </w:t>
      </w:r>
      <w:r w:rsidRPr="00FD1CF6">
        <w:rPr>
          <w:rFonts w:cs="Times New Roman"/>
          <w:szCs w:val="24"/>
        </w:rPr>
        <w:t>gốc</w:t>
      </w:r>
      <w:r w:rsidRPr="00FD1CF6">
        <w:rPr>
          <w:rFonts w:cs="Times New Roman"/>
          <w:spacing w:val="3"/>
          <w:szCs w:val="24"/>
        </w:rPr>
        <w:t xml:space="preserve"> </w:t>
      </w:r>
      <w:r w:rsidRPr="00FD1CF6">
        <w:rPr>
          <w:rFonts w:cs="Times New Roman"/>
          <w:szCs w:val="24"/>
        </w:rPr>
        <w:t>tự</w:t>
      </w:r>
      <w:r w:rsidRPr="00FD1CF6">
        <w:rPr>
          <w:rFonts w:cs="Times New Roman"/>
          <w:spacing w:val="-67"/>
          <w:szCs w:val="24"/>
        </w:rPr>
        <w:t xml:space="preserve"> </w:t>
      </w:r>
      <w:r w:rsidRPr="00FD1CF6">
        <w:rPr>
          <w:rFonts w:cs="Times New Roman"/>
          <w:szCs w:val="24"/>
        </w:rPr>
        <w:t>do</w:t>
      </w:r>
      <w:r w:rsidRPr="00FD1CF6">
        <w:rPr>
          <w:rFonts w:cs="Times New Roman"/>
          <w:spacing w:val="-5"/>
          <w:szCs w:val="24"/>
        </w:rPr>
        <w:t xml:space="preserve"> </w:t>
      </w:r>
      <w:r w:rsidRPr="00FD1CF6">
        <w:rPr>
          <w:rFonts w:cs="Times New Roman"/>
          <w:szCs w:val="24"/>
        </w:rPr>
        <w:t>ôxi</w:t>
      </w:r>
      <w:r w:rsidRPr="00FD1CF6">
        <w:rPr>
          <w:rFonts w:cs="Times New Roman"/>
          <w:spacing w:val="-3"/>
          <w:szCs w:val="24"/>
        </w:rPr>
        <w:t xml:space="preserve"> </w:t>
      </w:r>
      <w:r w:rsidRPr="00FD1CF6">
        <w:rPr>
          <w:rFonts w:cs="Times New Roman"/>
          <w:szCs w:val="24"/>
        </w:rPr>
        <w:t>hoá</w:t>
      </w:r>
      <w:r w:rsidRPr="00FD1CF6">
        <w:rPr>
          <w:rFonts w:cs="Times New Roman"/>
          <w:spacing w:val="-4"/>
          <w:szCs w:val="24"/>
        </w:rPr>
        <w:t xml:space="preserve"> </w:t>
      </w:r>
      <w:r w:rsidRPr="00FD1CF6">
        <w:rPr>
          <w:rFonts w:cs="Times New Roman"/>
          <w:szCs w:val="24"/>
        </w:rPr>
        <w:t>như</w:t>
      </w:r>
      <w:r w:rsidRPr="00FD1CF6">
        <w:rPr>
          <w:rFonts w:cs="Times New Roman"/>
          <w:spacing w:val="-2"/>
          <w:szCs w:val="24"/>
        </w:rPr>
        <w:t xml:space="preserve"> </w:t>
      </w:r>
      <w:r w:rsidRPr="00FD1CF6">
        <w:rPr>
          <w:rFonts w:cs="Times New Roman"/>
          <w:szCs w:val="24"/>
        </w:rPr>
        <w:t>O</w:t>
      </w:r>
      <w:r w:rsidRPr="00FD1CF6">
        <w:rPr>
          <w:rFonts w:cs="Times New Roman"/>
          <w:szCs w:val="24"/>
          <w:vertAlign w:val="superscript"/>
        </w:rPr>
        <w:t>2</w:t>
      </w:r>
      <w:r w:rsidRPr="00FD1CF6">
        <w:rPr>
          <w:rFonts w:cs="Times New Roman"/>
          <w:spacing w:val="-1"/>
          <w:szCs w:val="24"/>
        </w:rPr>
        <w:t xml:space="preserve"> </w:t>
      </w:r>
      <w:r w:rsidRPr="00FD1CF6">
        <w:rPr>
          <w:rFonts w:cs="Times New Roman"/>
          <w:w w:val="40"/>
          <w:szCs w:val="24"/>
          <w:vertAlign w:val="superscript"/>
        </w:rPr>
        <w:t>–</w:t>
      </w:r>
      <w:r w:rsidRPr="00FD1CF6">
        <w:rPr>
          <w:rFonts w:cs="Times New Roman"/>
          <w:spacing w:val="26"/>
          <w:w w:val="40"/>
          <w:szCs w:val="24"/>
        </w:rPr>
        <w:t xml:space="preserve"> </w:t>
      </w:r>
      <w:r w:rsidRPr="00FD1CF6">
        <w:rPr>
          <w:rFonts w:cs="Times New Roman"/>
          <w:szCs w:val="24"/>
        </w:rPr>
        <w:t>thành H</w:t>
      </w:r>
      <w:r w:rsidRPr="00FD1CF6">
        <w:rPr>
          <w:rFonts w:cs="Times New Roman"/>
          <w:szCs w:val="24"/>
          <w:vertAlign w:val="subscript"/>
        </w:rPr>
        <w:t>2</w:t>
      </w:r>
      <w:r w:rsidRPr="00FD1CF6">
        <w:rPr>
          <w:rFonts w:cs="Times New Roman"/>
          <w:szCs w:val="24"/>
        </w:rPr>
        <w:t>O</w:t>
      </w:r>
      <w:r w:rsidRPr="00FD1CF6">
        <w:rPr>
          <w:rFonts w:cs="Times New Roman"/>
          <w:szCs w:val="24"/>
          <w:vertAlign w:val="subscript"/>
        </w:rPr>
        <w:t>2</w:t>
      </w:r>
      <w:r w:rsidRPr="00FD1CF6">
        <w:rPr>
          <w:rFonts w:cs="Times New Roman"/>
          <w:szCs w:val="24"/>
        </w:rPr>
        <w:t>)</w:t>
      </w:r>
      <w:r w:rsidRPr="00FD1CF6">
        <w:rPr>
          <w:rFonts w:cs="Times New Roman"/>
          <w:spacing w:val="-1"/>
          <w:szCs w:val="24"/>
        </w:rPr>
        <w:t xml:space="preserve"> </w:t>
      </w:r>
      <w:r w:rsidRPr="00FD1CF6">
        <w:rPr>
          <w:rFonts w:cs="Times New Roman"/>
          <w:szCs w:val="24"/>
        </w:rPr>
        <w:t>hay</w:t>
      </w:r>
      <w:r w:rsidRPr="00FD1CF6">
        <w:rPr>
          <w:rFonts w:cs="Times New Roman"/>
          <w:spacing w:val="-4"/>
          <w:szCs w:val="24"/>
        </w:rPr>
        <w:t xml:space="preserve"> </w:t>
      </w:r>
      <w:r w:rsidRPr="00FD1CF6">
        <w:rPr>
          <w:rFonts w:cs="Times New Roman"/>
          <w:szCs w:val="24"/>
        </w:rPr>
        <w:t>không mới có</w:t>
      </w:r>
      <w:r w:rsidRPr="00FD1CF6">
        <w:rPr>
          <w:rFonts w:cs="Times New Roman"/>
          <w:spacing w:val="-2"/>
          <w:szCs w:val="24"/>
        </w:rPr>
        <w:t xml:space="preserve"> </w:t>
      </w:r>
      <w:r w:rsidRPr="00FD1CF6">
        <w:rPr>
          <w:rFonts w:cs="Times New Roman"/>
          <w:szCs w:val="24"/>
        </w:rPr>
        <w:t>thể</w:t>
      </w:r>
      <w:r w:rsidRPr="00FD1CF6">
        <w:rPr>
          <w:rFonts w:cs="Times New Roman"/>
          <w:spacing w:val="-2"/>
          <w:szCs w:val="24"/>
        </w:rPr>
        <w:t xml:space="preserve"> </w:t>
      </w:r>
      <w:r w:rsidRPr="00FD1CF6">
        <w:rPr>
          <w:rFonts w:cs="Times New Roman"/>
          <w:szCs w:val="24"/>
        </w:rPr>
        <w:t>phân loại.</w:t>
      </w:r>
    </w:p>
    <w:p w:rsidR="00C67DD1" w:rsidRPr="00FD1CF6" w:rsidRDefault="00C67DD1" w:rsidP="00E6089B">
      <w:pPr>
        <w:pStyle w:val="BodyText"/>
        <w:tabs>
          <w:tab w:val="left" w:pos="284"/>
          <w:tab w:val="left" w:pos="993"/>
        </w:tabs>
        <w:spacing w:after="0" w:line="288" w:lineRule="auto"/>
        <w:jc w:val="both"/>
        <w:rPr>
          <w:rFonts w:ascii="Times New Roman" w:hAnsi="Times New Roman"/>
          <w:sz w:val="24"/>
          <w:szCs w:val="24"/>
        </w:rPr>
      </w:pPr>
      <w:r w:rsidRPr="00FD1CF6">
        <w:rPr>
          <w:rFonts w:ascii="Times New Roman" w:hAnsi="Times New Roman"/>
          <w:sz w:val="24"/>
          <w:szCs w:val="24"/>
        </w:rPr>
        <w:t>c.</w:t>
      </w:r>
    </w:p>
    <w:p w:rsidR="00C67DD1" w:rsidRPr="00FD1CF6" w:rsidRDefault="00C67DD1" w:rsidP="00E6089B">
      <w:pPr>
        <w:pStyle w:val="ListParagraph"/>
        <w:widowControl w:val="0"/>
        <w:numPr>
          <w:ilvl w:val="1"/>
          <w:numId w:val="21"/>
        </w:numPr>
        <w:tabs>
          <w:tab w:val="left" w:pos="284"/>
          <w:tab w:val="left" w:pos="993"/>
          <w:tab w:val="left" w:pos="1145"/>
        </w:tabs>
        <w:autoSpaceDE w:val="0"/>
        <w:autoSpaceDN w:val="0"/>
        <w:spacing w:after="0" w:line="288" w:lineRule="auto"/>
        <w:ind w:left="0" w:firstLine="0"/>
        <w:contextualSpacing w:val="0"/>
        <w:jc w:val="both"/>
        <w:rPr>
          <w:rFonts w:cs="Times New Roman"/>
          <w:szCs w:val="24"/>
          <w:lang w:val="ru-RU"/>
        </w:rPr>
      </w:pPr>
      <w:r w:rsidRPr="00FD1CF6">
        <w:rPr>
          <w:rFonts w:cs="Times New Roman"/>
          <w:szCs w:val="24"/>
        </w:rPr>
        <w:t>Bổ</w:t>
      </w:r>
      <w:r w:rsidRPr="00FD1CF6">
        <w:rPr>
          <w:rFonts w:cs="Times New Roman"/>
          <w:szCs w:val="24"/>
          <w:lang w:val="ru-RU"/>
        </w:rPr>
        <w:t xml:space="preserve"> </w:t>
      </w:r>
      <w:r w:rsidRPr="00FD1CF6">
        <w:rPr>
          <w:rFonts w:cs="Times New Roman"/>
          <w:szCs w:val="24"/>
        </w:rPr>
        <w:t>sung</w:t>
      </w:r>
      <w:r w:rsidRPr="00FD1CF6">
        <w:rPr>
          <w:rFonts w:cs="Times New Roman"/>
          <w:szCs w:val="24"/>
          <w:lang w:val="ru-RU"/>
        </w:rPr>
        <w:t xml:space="preserve"> </w:t>
      </w:r>
      <w:r w:rsidRPr="00FD1CF6">
        <w:rPr>
          <w:rFonts w:cs="Times New Roman"/>
          <w:szCs w:val="24"/>
        </w:rPr>
        <w:t>sắt</w:t>
      </w:r>
      <w:r w:rsidRPr="00FD1CF6">
        <w:rPr>
          <w:rFonts w:cs="Times New Roman"/>
          <w:szCs w:val="24"/>
          <w:lang w:val="ru-RU"/>
        </w:rPr>
        <w:t xml:space="preserve"> </w:t>
      </w:r>
      <w:r w:rsidRPr="00FD1CF6">
        <w:rPr>
          <w:rFonts w:cs="Times New Roman"/>
          <w:szCs w:val="24"/>
        </w:rPr>
        <w:t>v</w:t>
      </w:r>
      <w:r w:rsidRPr="00FD1CF6">
        <w:rPr>
          <w:rFonts w:cs="Times New Roman"/>
          <w:szCs w:val="24"/>
          <w:lang w:val="ru-RU"/>
        </w:rPr>
        <w:t>à</w:t>
      </w:r>
      <w:r w:rsidRPr="00FD1CF6">
        <w:rPr>
          <w:rFonts w:cs="Times New Roman"/>
          <w:szCs w:val="24"/>
        </w:rPr>
        <w:t>o</w:t>
      </w:r>
      <w:r w:rsidRPr="00FD1CF6">
        <w:rPr>
          <w:rFonts w:cs="Times New Roman"/>
          <w:szCs w:val="24"/>
          <w:lang w:val="ru-RU"/>
        </w:rPr>
        <w:t xml:space="preserve"> </w:t>
      </w:r>
      <w:r w:rsidRPr="00FD1CF6">
        <w:rPr>
          <w:rFonts w:cs="Times New Roman"/>
          <w:szCs w:val="24"/>
        </w:rPr>
        <w:t>m</w:t>
      </w:r>
      <w:r w:rsidRPr="00FD1CF6">
        <w:rPr>
          <w:rFonts w:cs="Times New Roman"/>
          <w:szCs w:val="24"/>
          <w:lang w:val="ru-RU"/>
        </w:rPr>
        <w:t>ô</w:t>
      </w:r>
      <w:r w:rsidRPr="00FD1CF6">
        <w:rPr>
          <w:rFonts w:cs="Times New Roman"/>
          <w:szCs w:val="24"/>
        </w:rPr>
        <w:t>i</w:t>
      </w:r>
      <w:r w:rsidRPr="00FD1CF6">
        <w:rPr>
          <w:rFonts w:cs="Times New Roman"/>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ờng</w:t>
      </w:r>
      <w:r w:rsidRPr="00FD1CF6">
        <w:rPr>
          <w:rFonts w:cs="Times New Roman"/>
          <w:szCs w:val="24"/>
          <w:lang w:val="ru-RU"/>
        </w:rPr>
        <w:t xml:space="preserve"> </w:t>
      </w:r>
      <w:r w:rsidRPr="00FD1CF6">
        <w:rPr>
          <w:rFonts w:cs="Times New Roman"/>
          <w:szCs w:val="24"/>
        </w:rPr>
        <w:t>gi</w:t>
      </w:r>
      <w:r w:rsidRPr="00FD1CF6">
        <w:rPr>
          <w:rFonts w:cs="Times New Roman"/>
          <w:szCs w:val="24"/>
          <w:lang w:val="ru-RU"/>
        </w:rPr>
        <w:t>ú</w:t>
      </w:r>
      <w:r w:rsidRPr="00FD1CF6">
        <w:rPr>
          <w:rFonts w:cs="Times New Roman"/>
          <w:szCs w:val="24"/>
        </w:rPr>
        <w:t>p</w:t>
      </w:r>
      <w:r w:rsidRPr="00FD1CF6">
        <w:rPr>
          <w:rFonts w:cs="Times New Roman"/>
          <w:szCs w:val="24"/>
          <w:lang w:val="ru-RU"/>
        </w:rPr>
        <w:t xml:space="preserve"> </w:t>
      </w:r>
      <w:r w:rsidRPr="00FD1CF6">
        <w:rPr>
          <w:rFonts w:cs="Times New Roman"/>
          <w:szCs w:val="24"/>
        </w:rPr>
        <w:t>vi</w:t>
      </w:r>
      <w:r w:rsidRPr="00FD1CF6">
        <w:rPr>
          <w:rFonts w:cs="Times New Roman"/>
          <w:szCs w:val="24"/>
          <w:lang w:val="ru-RU"/>
        </w:rPr>
        <w:t xml:space="preserve"> </w:t>
      </w:r>
      <w:r w:rsidRPr="00FD1CF6">
        <w:rPr>
          <w:rFonts w:cs="Times New Roman"/>
          <w:szCs w:val="24"/>
        </w:rPr>
        <w:t>khuẩn</w:t>
      </w:r>
      <w:r w:rsidRPr="00FD1CF6">
        <w:rPr>
          <w:rFonts w:cs="Times New Roman"/>
          <w:szCs w:val="24"/>
          <w:lang w:val="ru-RU"/>
        </w:rPr>
        <w:t xml:space="preserve"> </w:t>
      </w:r>
      <w:r w:rsidRPr="00FD1CF6">
        <w:rPr>
          <w:rFonts w:cs="Times New Roman"/>
          <w:szCs w:val="24"/>
        </w:rPr>
        <w:t>tạo</w:t>
      </w:r>
      <w:r w:rsidRPr="00FD1CF6">
        <w:rPr>
          <w:rFonts w:cs="Times New Roman"/>
          <w:szCs w:val="24"/>
          <w:lang w:val="ru-RU"/>
        </w:rPr>
        <w:t xml:space="preserve"> </w:t>
      </w:r>
      <w:r w:rsidRPr="00FD1CF6">
        <w:rPr>
          <w:rFonts w:cs="Times New Roman"/>
          <w:szCs w:val="24"/>
        </w:rPr>
        <w:t>protein</w:t>
      </w:r>
      <w:r w:rsidRPr="00FD1CF6">
        <w:rPr>
          <w:rFonts w:cs="Times New Roman"/>
          <w:szCs w:val="24"/>
          <w:lang w:val="ru-RU"/>
        </w:rPr>
        <w:t xml:space="preserve"> </w:t>
      </w:r>
      <w:r w:rsidRPr="00FD1CF6">
        <w:rPr>
          <w:rFonts w:cs="Times New Roman"/>
          <w:szCs w:val="24"/>
        </w:rPr>
        <w:t>Hem</w:t>
      </w:r>
      <w:r w:rsidRPr="00FD1CF6">
        <w:rPr>
          <w:rFonts w:cs="Times New Roman"/>
          <w:szCs w:val="24"/>
          <w:lang w:val="ru-RU"/>
        </w:rPr>
        <w:t xml:space="preserve"> </w:t>
      </w:r>
      <w:r w:rsidRPr="00FD1CF6">
        <w:rPr>
          <w:rFonts w:cs="Times New Roman"/>
          <w:szCs w:val="24"/>
        </w:rPr>
        <w:t>l</w:t>
      </w:r>
      <w:r w:rsidRPr="00FD1CF6">
        <w:rPr>
          <w:rFonts w:cs="Times New Roman"/>
          <w:szCs w:val="24"/>
          <w:lang w:val="ru-RU"/>
        </w:rPr>
        <w:t xml:space="preserve">à </w:t>
      </w:r>
      <w:r w:rsidRPr="00FD1CF6">
        <w:rPr>
          <w:rFonts w:cs="Times New Roman"/>
          <w:szCs w:val="24"/>
        </w:rPr>
        <w:t>th</w:t>
      </w:r>
      <w:r w:rsidRPr="00FD1CF6">
        <w:rPr>
          <w:rFonts w:cs="Times New Roman"/>
          <w:szCs w:val="24"/>
          <w:lang w:val="ru-RU"/>
        </w:rPr>
        <w:t>à</w:t>
      </w:r>
      <w:r w:rsidRPr="00FD1CF6">
        <w:rPr>
          <w:rFonts w:cs="Times New Roman"/>
          <w:szCs w:val="24"/>
        </w:rPr>
        <w:t>nh</w:t>
      </w:r>
      <w:r w:rsidRPr="00FD1CF6">
        <w:rPr>
          <w:rFonts w:cs="Times New Roman"/>
          <w:spacing w:val="1"/>
          <w:szCs w:val="24"/>
          <w:lang w:val="ru-RU"/>
        </w:rPr>
        <w:t xml:space="preserve"> </w:t>
      </w:r>
      <w:r w:rsidRPr="00FD1CF6">
        <w:rPr>
          <w:rFonts w:cs="Times New Roman"/>
          <w:szCs w:val="24"/>
        </w:rPr>
        <w:t>phần</w:t>
      </w:r>
      <w:r w:rsidRPr="00FD1CF6">
        <w:rPr>
          <w:rFonts w:cs="Times New Roman"/>
          <w:szCs w:val="24"/>
          <w:lang w:val="ru-RU"/>
        </w:rPr>
        <w:t xml:space="preserve"> </w:t>
      </w:r>
      <w:r w:rsidRPr="00FD1CF6">
        <w:rPr>
          <w:rFonts w:cs="Times New Roman"/>
          <w:szCs w:val="24"/>
        </w:rPr>
        <w:t>của</w:t>
      </w:r>
      <w:r w:rsidRPr="00FD1CF6">
        <w:rPr>
          <w:rFonts w:cs="Times New Roman"/>
          <w:szCs w:val="24"/>
          <w:lang w:val="ru-RU"/>
        </w:rPr>
        <w:t xml:space="preserve"> </w:t>
      </w:r>
      <w:r w:rsidRPr="00FD1CF6">
        <w:rPr>
          <w:rFonts w:cs="Times New Roman"/>
          <w:szCs w:val="24"/>
        </w:rPr>
        <w:t>chuỗi</w:t>
      </w:r>
      <w:r w:rsidRPr="00FD1CF6">
        <w:rPr>
          <w:rFonts w:cs="Times New Roman"/>
          <w:szCs w:val="24"/>
          <w:lang w:val="ru-RU"/>
        </w:rPr>
        <w:t xml:space="preserve"> </w:t>
      </w:r>
      <w:r w:rsidRPr="00FD1CF6">
        <w:rPr>
          <w:rFonts w:cs="Times New Roman"/>
          <w:szCs w:val="24"/>
        </w:rPr>
        <w:t>truyền</w:t>
      </w:r>
      <w:r w:rsidRPr="00FD1CF6">
        <w:rPr>
          <w:rFonts w:cs="Times New Roman"/>
          <w:szCs w:val="24"/>
          <w:lang w:val="ru-RU"/>
        </w:rPr>
        <w:t xml:space="preserve"> đ</w:t>
      </w:r>
      <w:r w:rsidRPr="00FD1CF6">
        <w:rPr>
          <w:rFonts w:cs="Times New Roman"/>
          <w:szCs w:val="24"/>
        </w:rPr>
        <w:t>iện</w:t>
      </w:r>
      <w:r w:rsidRPr="00FD1CF6">
        <w:rPr>
          <w:rFonts w:cs="Times New Roman"/>
          <w:szCs w:val="24"/>
          <w:lang w:val="ru-RU"/>
        </w:rPr>
        <w:t xml:space="preserve"> </w:t>
      </w:r>
      <w:r w:rsidRPr="00FD1CF6">
        <w:rPr>
          <w:rFonts w:cs="Times New Roman"/>
          <w:szCs w:val="24"/>
        </w:rPr>
        <w:t>tử</w:t>
      </w:r>
      <w:r w:rsidRPr="00FD1CF6">
        <w:rPr>
          <w:rFonts w:cs="Times New Roman"/>
          <w:szCs w:val="24"/>
          <w:lang w:val="ru-RU"/>
        </w:rPr>
        <w:t xml:space="preserve">, </w:t>
      </w:r>
      <w:r w:rsidRPr="00FD1CF6">
        <w:rPr>
          <w:rFonts w:cs="Times New Roman"/>
          <w:szCs w:val="24"/>
        </w:rPr>
        <w:t>do</w:t>
      </w:r>
      <w:r w:rsidRPr="00FD1CF6">
        <w:rPr>
          <w:rFonts w:cs="Times New Roman"/>
          <w:szCs w:val="24"/>
          <w:lang w:val="ru-RU"/>
        </w:rPr>
        <w:t xml:space="preserve"> đó </w:t>
      </w:r>
      <w:r w:rsidRPr="00FD1CF6">
        <w:rPr>
          <w:rFonts w:cs="Times New Roman"/>
          <w:szCs w:val="24"/>
        </w:rPr>
        <w:t>vi</w:t>
      </w:r>
      <w:r w:rsidRPr="00FD1CF6">
        <w:rPr>
          <w:rFonts w:cs="Times New Roman"/>
          <w:szCs w:val="24"/>
          <w:lang w:val="ru-RU"/>
        </w:rPr>
        <w:t xml:space="preserve"> </w:t>
      </w:r>
      <w:r w:rsidRPr="00FD1CF6">
        <w:rPr>
          <w:rFonts w:cs="Times New Roman"/>
          <w:szCs w:val="24"/>
        </w:rPr>
        <w:t>khuẩn</w:t>
      </w:r>
      <w:r w:rsidRPr="00FD1CF6">
        <w:rPr>
          <w:rFonts w:cs="Times New Roman"/>
          <w:szCs w:val="24"/>
          <w:lang w:val="ru-RU"/>
        </w:rPr>
        <w:t xml:space="preserve"> </w:t>
      </w:r>
      <w:r w:rsidRPr="00FD1CF6">
        <w:rPr>
          <w:rFonts w:cs="Times New Roman"/>
          <w:szCs w:val="24"/>
        </w:rPr>
        <w:t>c</w:t>
      </w:r>
      <w:r w:rsidRPr="00FD1CF6">
        <w:rPr>
          <w:rFonts w:cs="Times New Roman"/>
          <w:szCs w:val="24"/>
          <w:lang w:val="ru-RU"/>
        </w:rPr>
        <w:t xml:space="preserve">ó </w:t>
      </w:r>
      <w:r w:rsidRPr="00FD1CF6">
        <w:rPr>
          <w:rFonts w:cs="Times New Roman"/>
          <w:szCs w:val="24"/>
        </w:rPr>
        <w:t>thể</w:t>
      </w:r>
      <w:r w:rsidRPr="00FD1CF6">
        <w:rPr>
          <w:rFonts w:cs="Times New Roman"/>
          <w:szCs w:val="24"/>
          <w:lang w:val="ru-RU"/>
        </w:rPr>
        <w:t xml:space="preserve"> </w:t>
      </w:r>
      <w:r w:rsidRPr="00FD1CF6">
        <w:rPr>
          <w:rFonts w:cs="Times New Roman"/>
          <w:szCs w:val="24"/>
        </w:rPr>
        <w:t>h</w:t>
      </w:r>
      <w:r w:rsidRPr="00FD1CF6">
        <w:rPr>
          <w:rFonts w:cs="Times New Roman"/>
          <w:szCs w:val="24"/>
          <w:lang w:val="ru-RU"/>
        </w:rPr>
        <w:t xml:space="preserve">ô </w:t>
      </w:r>
      <w:r w:rsidRPr="00FD1CF6">
        <w:rPr>
          <w:rFonts w:cs="Times New Roman"/>
          <w:szCs w:val="24"/>
        </w:rPr>
        <w:t>hấp</w:t>
      </w:r>
      <w:r w:rsidRPr="00FD1CF6">
        <w:rPr>
          <w:rFonts w:cs="Times New Roman"/>
          <w:szCs w:val="24"/>
          <w:lang w:val="ru-RU"/>
        </w:rPr>
        <w:t xml:space="preserve"> </w:t>
      </w:r>
      <w:r w:rsidRPr="00FD1CF6">
        <w:rPr>
          <w:rFonts w:cs="Times New Roman"/>
          <w:szCs w:val="24"/>
        </w:rPr>
        <w:t>hiếu</w:t>
      </w:r>
      <w:r w:rsidRPr="00FD1CF6">
        <w:rPr>
          <w:rFonts w:cs="Times New Roman"/>
          <w:szCs w:val="24"/>
          <w:lang w:val="ru-RU"/>
        </w:rPr>
        <w:t xml:space="preserve"> </w:t>
      </w:r>
      <w:r w:rsidRPr="00FD1CF6">
        <w:rPr>
          <w:rFonts w:cs="Times New Roman"/>
          <w:szCs w:val="24"/>
        </w:rPr>
        <w:t>kh</w:t>
      </w:r>
      <w:r w:rsidRPr="00FD1CF6">
        <w:rPr>
          <w:rFonts w:cs="Times New Roman"/>
          <w:szCs w:val="24"/>
          <w:lang w:val="ru-RU"/>
        </w:rPr>
        <w:t xml:space="preserve">í → </w:t>
      </w:r>
      <w:r w:rsidRPr="00FD1CF6">
        <w:rPr>
          <w:rFonts w:cs="Times New Roman"/>
          <w:szCs w:val="24"/>
        </w:rPr>
        <w:t>sinh</w:t>
      </w:r>
      <w:r w:rsidRPr="00FD1CF6">
        <w:rPr>
          <w:rFonts w:cs="Times New Roman"/>
          <w:spacing w:val="1"/>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ởng</w:t>
      </w:r>
      <w:r w:rsidRPr="00FD1CF6">
        <w:rPr>
          <w:rFonts w:cs="Times New Roman"/>
          <w:spacing w:val="-4"/>
          <w:szCs w:val="24"/>
          <w:lang w:val="ru-RU"/>
        </w:rPr>
        <w:t xml:space="preserve"> </w:t>
      </w:r>
      <w:r w:rsidRPr="00FD1CF6">
        <w:rPr>
          <w:rFonts w:cs="Times New Roman"/>
          <w:szCs w:val="24"/>
        </w:rPr>
        <w:t>nhanh</w:t>
      </w:r>
      <w:r w:rsidRPr="00FD1CF6">
        <w:rPr>
          <w:rFonts w:cs="Times New Roman"/>
          <w:szCs w:val="24"/>
          <w:lang w:val="ru-RU"/>
        </w:rPr>
        <w:t>,</w:t>
      </w:r>
      <w:r w:rsidRPr="00FD1CF6">
        <w:rPr>
          <w:rFonts w:cs="Times New Roman"/>
          <w:spacing w:val="-1"/>
          <w:szCs w:val="24"/>
          <w:lang w:val="ru-RU"/>
        </w:rPr>
        <w:t xml:space="preserve"> </w:t>
      </w:r>
      <w:r w:rsidRPr="00FD1CF6">
        <w:rPr>
          <w:rFonts w:cs="Times New Roman"/>
          <w:szCs w:val="24"/>
        </w:rPr>
        <w:t>ti</w:t>
      </w:r>
      <w:r w:rsidRPr="00FD1CF6">
        <w:rPr>
          <w:rFonts w:cs="Times New Roman"/>
          <w:szCs w:val="24"/>
          <w:lang w:val="ru-RU"/>
        </w:rPr>
        <w:t>ê</w:t>
      </w:r>
      <w:r w:rsidRPr="00FD1CF6">
        <w:rPr>
          <w:rFonts w:cs="Times New Roman"/>
          <w:szCs w:val="24"/>
        </w:rPr>
        <w:t>u</w:t>
      </w:r>
      <w:r w:rsidRPr="00FD1CF6">
        <w:rPr>
          <w:rFonts w:cs="Times New Roman"/>
          <w:spacing w:val="1"/>
          <w:szCs w:val="24"/>
          <w:lang w:val="ru-RU"/>
        </w:rPr>
        <w:t xml:space="preserve"> </w:t>
      </w:r>
      <w:r w:rsidRPr="00FD1CF6">
        <w:rPr>
          <w:rFonts w:cs="Times New Roman"/>
          <w:szCs w:val="24"/>
        </w:rPr>
        <w:t>thụ</w:t>
      </w:r>
      <w:r w:rsidRPr="00FD1CF6">
        <w:rPr>
          <w:rFonts w:cs="Times New Roman"/>
          <w:spacing w:val="1"/>
          <w:szCs w:val="24"/>
          <w:lang w:val="ru-RU"/>
        </w:rPr>
        <w:t xml:space="preserve"> </w:t>
      </w:r>
      <w:r w:rsidRPr="00FD1CF6">
        <w:rPr>
          <w:rFonts w:cs="Times New Roman"/>
          <w:szCs w:val="24"/>
        </w:rPr>
        <w:t>O</w:t>
      </w:r>
      <w:r w:rsidRPr="00FD1CF6">
        <w:rPr>
          <w:rFonts w:cs="Times New Roman"/>
          <w:szCs w:val="24"/>
          <w:vertAlign w:val="subscript"/>
          <w:lang w:val="ru-RU"/>
        </w:rPr>
        <w:t>2</w:t>
      </w:r>
      <w:r w:rsidRPr="00FD1CF6">
        <w:rPr>
          <w:rFonts w:cs="Times New Roman"/>
          <w:szCs w:val="24"/>
          <w:lang w:val="ru-RU"/>
        </w:rPr>
        <w:t>.</w:t>
      </w:r>
    </w:p>
    <w:p w:rsidR="00C67DD1" w:rsidRPr="00FD1CF6" w:rsidRDefault="00C67DD1" w:rsidP="00E6089B">
      <w:pPr>
        <w:pStyle w:val="ListParagraph"/>
        <w:widowControl w:val="0"/>
        <w:numPr>
          <w:ilvl w:val="1"/>
          <w:numId w:val="21"/>
        </w:numPr>
        <w:tabs>
          <w:tab w:val="left" w:pos="284"/>
          <w:tab w:val="left" w:pos="993"/>
          <w:tab w:val="left" w:pos="1150"/>
        </w:tabs>
        <w:autoSpaceDE w:val="0"/>
        <w:autoSpaceDN w:val="0"/>
        <w:spacing w:after="0" w:line="288" w:lineRule="auto"/>
        <w:ind w:left="0" w:firstLine="0"/>
        <w:contextualSpacing w:val="0"/>
        <w:jc w:val="both"/>
        <w:rPr>
          <w:rFonts w:cs="Times New Roman"/>
          <w:szCs w:val="24"/>
          <w:lang w:val="ru-RU"/>
        </w:rPr>
      </w:pPr>
      <w:r w:rsidRPr="00FD1CF6">
        <w:rPr>
          <w:rFonts w:cs="Times New Roman"/>
          <w:szCs w:val="24"/>
        </w:rPr>
        <w:t>Khi</w:t>
      </w:r>
      <w:r w:rsidRPr="00FD1CF6">
        <w:rPr>
          <w:rFonts w:cs="Times New Roman"/>
          <w:szCs w:val="24"/>
          <w:lang w:val="ru-RU"/>
        </w:rPr>
        <w:t xml:space="preserve"> </w:t>
      </w:r>
      <w:r w:rsidRPr="00FD1CF6">
        <w:rPr>
          <w:rFonts w:cs="Times New Roman"/>
          <w:szCs w:val="24"/>
        </w:rPr>
        <w:t>kh</w:t>
      </w:r>
      <w:r w:rsidRPr="00FD1CF6">
        <w:rPr>
          <w:rFonts w:cs="Times New Roman"/>
          <w:szCs w:val="24"/>
          <w:lang w:val="ru-RU"/>
        </w:rPr>
        <w:t>ô</w:t>
      </w:r>
      <w:r w:rsidRPr="00FD1CF6">
        <w:rPr>
          <w:rFonts w:cs="Times New Roman"/>
          <w:szCs w:val="24"/>
        </w:rPr>
        <w:t>ng</w:t>
      </w:r>
      <w:r w:rsidRPr="00FD1CF6">
        <w:rPr>
          <w:rFonts w:cs="Times New Roman"/>
          <w:szCs w:val="24"/>
          <w:lang w:val="ru-RU"/>
        </w:rPr>
        <w:t xml:space="preserve"> </w:t>
      </w:r>
      <w:r w:rsidRPr="00FD1CF6">
        <w:rPr>
          <w:rFonts w:cs="Times New Roman"/>
          <w:szCs w:val="24"/>
        </w:rPr>
        <w:t>c</w:t>
      </w:r>
      <w:r w:rsidRPr="00FD1CF6">
        <w:rPr>
          <w:rFonts w:cs="Times New Roman"/>
          <w:szCs w:val="24"/>
          <w:lang w:val="ru-RU"/>
        </w:rPr>
        <w:t xml:space="preserve">ó </w:t>
      </w:r>
      <w:r w:rsidRPr="00FD1CF6">
        <w:rPr>
          <w:rFonts w:cs="Times New Roman"/>
          <w:szCs w:val="24"/>
        </w:rPr>
        <w:t>sắt</w:t>
      </w:r>
      <w:r w:rsidRPr="00FD1CF6">
        <w:rPr>
          <w:rFonts w:cs="Times New Roman"/>
          <w:szCs w:val="24"/>
          <w:lang w:val="ru-RU"/>
        </w:rPr>
        <w:t xml:space="preserve">, </w:t>
      </w:r>
      <w:r w:rsidRPr="00FD1CF6">
        <w:rPr>
          <w:rFonts w:cs="Times New Roman"/>
          <w:szCs w:val="24"/>
        </w:rPr>
        <w:t>vi</w:t>
      </w:r>
      <w:r w:rsidRPr="00FD1CF6">
        <w:rPr>
          <w:rFonts w:cs="Times New Roman"/>
          <w:szCs w:val="24"/>
          <w:lang w:val="ru-RU"/>
        </w:rPr>
        <w:t xml:space="preserve"> </w:t>
      </w:r>
      <w:r w:rsidRPr="00FD1CF6">
        <w:rPr>
          <w:rFonts w:cs="Times New Roman"/>
          <w:szCs w:val="24"/>
        </w:rPr>
        <w:t>khuẩn</w:t>
      </w:r>
      <w:r w:rsidRPr="00FD1CF6">
        <w:rPr>
          <w:rFonts w:cs="Times New Roman"/>
          <w:szCs w:val="24"/>
          <w:lang w:val="ru-RU"/>
        </w:rPr>
        <w:t xml:space="preserve"> </w:t>
      </w:r>
      <w:r w:rsidRPr="00FD1CF6">
        <w:rPr>
          <w:rFonts w:cs="Times New Roman"/>
          <w:szCs w:val="24"/>
        </w:rPr>
        <w:t>chỉ</w:t>
      </w:r>
      <w:r w:rsidRPr="00FD1CF6">
        <w:rPr>
          <w:rFonts w:cs="Times New Roman"/>
          <w:szCs w:val="24"/>
          <w:lang w:val="ru-RU"/>
        </w:rPr>
        <w:t xml:space="preserve"> </w:t>
      </w:r>
      <w:r w:rsidRPr="00FD1CF6">
        <w:rPr>
          <w:rFonts w:cs="Times New Roman"/>
          <w:szCs w:val="24"/>
        </w:rPr>
        <w:t>l</w:t>
      </w:r>
      <w:r w:rsidRPr="00FD1CF6">
        <w:rPr>
          <w:rFonts w:cs="Times New Roman"/>
          <w:szCs w:val="24"/>
          <w:lang w:val="ru-RU"/>
        </w:rPr>
        <w:t>ê</w:t>
      </w:r>
      <w:r w:rsidRPr="00FD1CF6">
        <w:rPr>
          <w:rFonts w:cs="Times New Roman"/>
          <w:szCs w:val="24"/>
        </w:rPr>
        <w:t>n</w:t>
      </w:r>
      <w:r w:rsidRPr="00FD1CF6">
        <w:rPr>
          <w:rFonts w:cs="Times New Roman"/>
          <w:szCs w:val="24"/>
          <w:lang w:val="ru-RU"/>
        </w:rPr>
        <w:t xml:space="preserve"> </w:t>
      </w:r>
      <w:r w:rsidRPr="00FD1CF6">
        <w:rPr>
          <w:rFonts w:cs="Times New Roman"/>
          <w:szCs w:val="24"/>
        </w:rPr>
        <w:t>men</w:t>
      </w:r>
      <w:r w:rsidRPr="00FD1CF6">
        <w:rPr>
          <w:rFonts w:cs="Times New Roman"/>
          <w:szCs w:val="24"/>
          <w:lang w:val="ru-RU"/>
        </w:rPr>
        <w:t xml:space="preserve"> đ</w:t>
      </w:r>
      <w:r w:rsidRPr="00FD1CF6">
        <w:rPr>
          <w:rFonts w:cs="Times New Roman"/>
          <w:szCs w:val="24"/>
        </w:rPr>
        <w:t>ể</w:t>
      </w:r>
      <w:r w:rsidRPr="00FD1CF6">
        <w:rPr>
          <w:rFonts w:cs="Times New Roman"/>
          <w:szCs w:val="24"/>
          <w:lang w:val="ru-RU"/>
        </w:rPr>
        <w:t xml:space="preserve"> </w:t>
      </w:r>
      <w:r w:rsidRPr="00FD1CF6">
        <w:rPr>
          <w:rFonts w:cs="Times New Roman"/>
          <w:szCs w:val="24"/>
        </w:rPr>
        <w:t>tạo</w:t>
      </w:r>
      <w:r w:rsidRPr="00FD1CF6">
        <w:rPr>
          <w:rFonts w:cs="Times New Roman"/>
          <w:szCs w:val="24"/>
          <w:lang w:val="ru-RU"/>
        </w:rPr>
        <w:t xml:space="preserve"> </w:t>
      </w:r>
      <w:r w:rsidRPr="00FD1CF6">
        <w:rPr>
          <w:rFonts w:cs="Times New Roman"/>
          <w:szCs w:val="24"/>
        </w:rPr>
        <w:t>n</w:t>
      </w:r>
      <w:r w:rsidRPr="00FD1CF6">
        <w:rPr>
          <w:rFonts w:cs="Times New Roman"/>
          <w:szCs w:val="24"/>
          <w:lang w:val="ru-RU"/>
        </w:rPr>
        <w:t>ă</w:t>
      </w:r>
      <w:r w:rsidRPr="00FD1CF6">
        <w:rPr>
          <w:rFonts w:cs="Times New Roman"/>
          <w:szCs w:val="24"/>
        </w:rPr>
        <w:t>ng</w:t>
      </w:r>
      <w:r w:rsidRPr="00FD1CF6">
        <w:rPr>
          <w:rFonts w:cs="Times New Roman"/>
          <w:szCs w:val="24"/>
          <w:lang w:val="ru-RU"/>
        </w:rPr>
        <w:t xml:space="preserve"> </w:t>
      </w:r>
      <w:r w:rsidRPr="00FD1CF6">
        <w:rPr>
          <w:rFonts w:cs="Times New Roman"/>
          <w:szCs w:val="24"/>
        </w:rPr>
        <w:t>l</w:t>
      </w:r>
      <w:r w:rsidRPr="00FD1CF6">
        <w:rPr>
          <w:rFonts w:cs="Times New Roman"/>
          <w:szCs w:val="24"/>
          <w:lang w:val="ru-RU"/>
        </w:rPr>
        <w:t>ư</w:t>
      </w:r>
      <w:r w:rsidRPr="00FD1CF6">
        <w:rPr>
          <w:rFonts w:cs="Times New Roman"/>
          <w:szCs w:val="24"/>
        </w:rPr>
        <w:t>ợng</w:t>
      </w:r>
      <w:r w:rsidRPr="00FD1CF6">
        <w:rPr>
          <w:rFonts w:cs="Times New Roman"/>
          <w:szCs w:val="24"/>
          <w:lang w:val="ru-RU"/>
        </w:rPr>
        <w:t xml:space="preserve">. </w:t>
      </w:r>
      <w:r w:rsidRPr="00FD1CF6">
        <w:rPr>
          <w:rFonts w:cs="Times New Roman"/>
          <w:szCs w:val="24"/>
        </w:rPr>
        <w:t>Mặc</w:t>
      </w:r>
      <w:r w:rsidRPr="00FD1CF6">
        <w:rPr>
          <w:rFonts w:cs="Times New Roman"/>
          <w:szCs w:val="24"/>
          <w:lang w:val="ru-RU"/>
        </w:rPr>
        <w:t xml:space="preserve"> </w:t>
      </w:r>
      <w:r w:rsidRPr="00FD1CF6">
        <w:rPr>
          <w:rFonts w:cs="Times New Roman"/>
          <w:szCs w:val="24"/>
        </w:rPr>
        <w:t>d</w:t>
      </w:r>
      <w:r w:rsidRPr="00FD1CF6">
        <w:rPr>
          <w:rFonts w:cs="Times New Roman"/>
          <w:szCs w:val="24"/>
          <w:lang w:val="ru-RU"/>
        </w:rPr>
        <w:t>ù</w:t>
      </w:r>
      <w:r w:rsidRPr="00FD1CF6">
        <w:rPr>
          <w:rFonts w:cs="Times New Roman"/>
          <w:spacing w:val="1"/>
          <w:szCs w:val="24"/>
          <w:lang w:val="ru-RU"/>
        </w:rPr>
        <w:t xml:space="preserve"> </w:t>
      </w:r>
      <w:r w:rsidRPr="00FD1CF6">
        <w:rPr>
          <w:rFonts w:cs="Times New Roman"/>
          <w:szCs w:val="24"/>
        </w:rPr>
        <w:t>nguồn</w:t>
      </w:r>
      <w:r w:rsidRPr="00FD1CF6">
        <w:rPr>
          <w:rFonts w:cs="Times New Roman"/>
          <w:szCs w:val="24"/>
          <w:lang w:val="ru-RU"/>
        </w:rPr>
        <w:t xml:space="preserve"> </w:t>
      </w:r>
      <w:r w:rsidRPr="00FD1CF6">
        <w:rPr>
          <w:rFonts w:cs="Times New Roman"/>
          <w:szCs w:val="24"/>
        </w:rPr>
        <w:t>cacbon</w:t>
      </w:r>
      <w:r w:rsidRPr="00FD1CF6">
        <w:rPr>
          <w:rFonts w:cs="Times New Roman"/>
          <w:szCs w:val="24"/>
          <w:lang w:val="ru-RU"/>
        </w:rPr>
        <w:t xml:space="preserve"> </w:t>
      </w:r>
      <w:r w:rsidRPr="00FD1CF6">
        <w:rPr>
          <w:rFonts w:cs="Times New Roman"/>
          <w:szCs w:val="24"/>
        </w:rPr>
        <w:t>dồi</w:t>
      </w:r>
      <w:r w:rsidRPr="00FD1CF6">
        <w:rPr>
          <w:rFonts w:cs="Times New Roman"/>
          <w:szCs w:val="24"/>
          <w:lang w:val="ru-RU"/>
        </w:rPr>
        <w:t xml:space="preserve"> </w:t>
      </w:r>
      <w:r w:rsidRPr="00FD1CF6">
        <w:rPr>
          <w:rFonts w:cs="Times New Roman"/>
          <w:szCs w:val="24"/>
        </w:rPr>
        <w:t>d</w:t>
      </w:r>
      <w:r w:rsidRPr="00FD1CF6">
        <w:rPr>
          <w:rFonts w:cs="Times New Roman"/>
          <w:szCs w:val="24"/>
          <w:lang w:val="ru-RU"/>
        </w:rPr>
        <w:t>à</w:t>
      </w:r>
      <w:r w:rsidRPr="00FD1CF6">
        <w:rPr>
          <w:rFonts w:cs="Times New Roman"/>
          <w:szCs w:val="24"/>
        </w:rPr>
        <w:t>o</w:t>
      </w:r>
      <w:r w:rsidRPr="00FD1CF6">
        <w:rPr>
          <w:rFonts w:cs="Times New Roman"/>
          <w:szCs w:val="24"/>
          <w:lang w:val="ru-RU"/>
        </w:rPr>
        <w:t xml:space="preserve"> </w:t>
      </w:r>
      <w:r w:rsidRPr="00FD1CF6">
        <w:rPr>
          <w:rFonts w:cs="Times New Roman"/>
          <w:szCs w:val="24"/>
        </w:rPr>
        <w:t>nh</w:t>
      </w:r>
      <w:r w:rsidRPr="00FD1CF6">
        <w:rPr>
          <w:rFonts w:cs="Times New Roman"/>
          <w:szCs w:val="24"/>
          <w:lang w:val="ru-RU"/>
        </w:rPr>
        <w:t>ư</w:t>
      </w:r>
      <w:r w:rsidRPr="00FD1CF6">
        <w:rPr>
          <w:rFonts w:cs="Times New Roman"/>
          <w:szCs w:val="24"/>
        </w:rPr>
        <w:t>ng</w:t>
      </w:r>
      <w:r w:rsidRPr="00FD1CF6">
        <w:rPr>
          <w:rFonts w:cs="Times New Roman"/>
          <w:szCs w:val="24"/>
          <w:lang w:val="ru-RU"/>
        </w:rPr>
        <w:t xml:space="preserve"> </w:t>
      </w:r>
      <w:r w:rsidRPr="00FD1CF6">
        <w:rPr>
          <w:rFonts w:cs="Times New Roman"/>
          <w:szCs w:val="24"/>
        </w:rPr>
        <w:t>hiệu</w:t>
      </w:r>
      <w:r w:rsidRPr="00FD1CF6">
        <w:rPr>
          <w:rFonts w:cs="Times New Roman"/>
          <w:szCs w:val="24"/>
          <w:lang w:val="ru-RU"/>
        </w:rPr>
        <w:t xml:space="preserve"> </w:t>
      </w:r>
      <w:r w:rsidRPr="00FD1CF6">
        <w:rPr>
          <w:rFonts w:cs="Times New Roman"/>
          <w:szCs w:val="24"/>
        </w:rPr>
        <w:t>quả</w:t>
      </w:r>
      <w:r w:rsidRPr="00FD1CF6">
        <w:rPr>
          <w:rFonts w:cs="Times New Roman"/>
          <w:szCs w:val="24"/>
          <w:lang w:val="ru-RU"/>
        </w:rPr>
        <w:t xml:space="preserve"> </w:t>
      </w:r>
      <w:r w:rsidRPr="00FD1CF6">
        <w:rPr>
          <w:rFonts w:cs="Times New Roman"/>
          <w:szCs w:val="24"/>
        </w:rPr>
        <w:t>n</w:t>
      </w:r>
      <w:r w:rsidRPr="00FD1CF6">
        <w:rPr>
          <w:rFonts w:cs="Times New Roman"/>
          <w:szCs w:val="24"/>
          <w:lang w:val="ru-RU"/>
        </w:rPr>
        <w:t>ă</w:t>
      </w:r>
      <w:r w:rsidRPr="00FD1CF6">
        <w:rPr>
          <w:rFonts w:cs="Times New Roman"/>
          <w:szCs w:val="24"/>
        </w:rPr>
        <w:t>ng</w:t>
      </w:r>
      <w:r w:rsidRPr="00FD1CF6">
        <w:rPr>
          <w:rFonts w:cs="Times New Roman"/>
          <w:szCs w:val="24"/>
          <w:lang w:val="ru-RU"/>
        </w:rPr>
        <w:t xml:space="preserve"> </w:t>
      </w:r>
      <w:r w:rsidRPr="00FD1CF6">
        <w:rPr>
          <w:rFonts w:cs="Times New Roman"/>
          <w:szCs w:val="24"/>
        </w:rPr>
        <w:t>l</w:t>
      </w:r>
      <w:r w:rsidRPr="00FD1CF6">
        <w:rPr>
          <w:rFonts w:cs="Times New Roman"/>
          <w:szCs w:val="24"/>
          <w:lang w:val="ru-RU"/>
        </w:rPr>
        <w:t>ư</w:t>
      </w:r>
      <w:r w:rsidRPr="00FD1CF6">
        <w:rPr>
          <w:rFonts w:cs="Times New Roman"/>
          <w:szCs w:val="24"/>
        </w:rPr>
        <w:t>ợng</w:t>
      </w:r>
      <w:r w:rsidRPr="00FD1CF6">
        <w:rPr>
          <w:rFonts w:cs="Times New Roman"/>
          <w:szCs w:val="24"/>
          <w:lang w:val="ru-RU"/>
        </w:rPr>
        <w:t xml:space="preserve"> </w:t>
      </w:r>
      <w:r w:rsidRPr="00FD1CF6">
        <w:rPr>
          <w:rFonts w:cs="Times New Roman"/>
          <w:szCs w:val="24"/>
        </w:rPr>
        <w:t>thấp</w:t>
      </w:r>
      <w:r w:rsidRPr="00FD1CF6">
        <w:rPr>
          <w:rFonts w:cs="Times New Roman"/>
          <w:szCs w:val="24"/>
          <w:lang w:val="ru-RU"/>
        </w:rPr>
        <w:t xml:space="preserve"> (2 </w:t>
      </w:r>
      <w:r w:rsidRPr="00FD1CF6">
        <w:rPr>
          <w:rFonts w:cs="Times New Roman"/>
          <w:szCs w:val="24"/>
        </w:rPr>
        <w:t>ATP</w:t>
      </w:r>
      <w:r w:rsidRPr="00FD1CF6">
        <w:rPr>
          <w:rFonts w:cs="Times New Roman"/>
          <w:szCs w:val="24"/>
          <w:lang w:val="ru-RU"/>
        </w:rPr>
        <w:t xml:space="preserve">) </w:t>
      </w:r>
      <w:r w:rsidRPr="00FD1CF6">
        <w:rPr>
          <w:rFonts w:cs="Times New Roman"/>
          <w:szCs w:val="24"/>
        </w:rPr>
        <w:t>n</w:t>
      </w:r>
      <w:r w:rsidRPr="00FD1CF6">
        <w:rPr>
          <w:rFonts w:cs="Times New Roman"/>
          <w:szCs w:val="24"/>
          <w:lang w:val="ru-RU"/>
        </w:rPr>
        <w:t>ê</w:t>
      </w:r>
      <w:r w:rsidRPr="00FD1CF6">
        <w:rPr>
          <w:rFonts w:cs="Times New Roman"/>
          <w:szCs w:val="24"/>
        </w:rPr>
        <w:t>n</w:t>
      </w:r>
      <w:r w:rsidRPr="00FD1CF6">
        <w:rPr>
          <w:rFonts w:cs="Times New Roman"/>
          <w:szCs w:val="24"/>
          <w:lang w:val="ru-RU"/>
        </w:rPr>
        <w:t xml:space="preserve"> </w:t>
      </w:r>
      <w:r w:rsidRPr="00FD1CF6">
        <w:rPr>
          <w:rFonts w:cs="Times New Roman"/>
          <w:szCs w:val="24"/>
        </w:rPr>
        <w:t>vi</w:t>
      </w:r>
      <w:r w:rsidRPr="00FD1CF6">
        <w:rPr>
          <w:rFonts w:cs="Times New Roman"/>
          <w:szCs w:val="24"/>
          <w:lang w:val="ru-RU"/>
        </w:rPr>
        <w:t xml:space="preserve"> </w:t>
      </w:r>
      <w:r w:rsidRPr="00FD1CF6">
        <w:rPr>
          <w:rFonts w:cs="Times New Roman"/>
          <w:szCs w:val="24"/>
        </w:rPr>
        <w:t>khuẩn</w:t>
      </w:r>
      <w:r w:rsidRPr="00FD1CF6">
        <w:rPr>
          <w:rFonts w:cs="Times New Roman"/>
          <w:spacing w:val="1"/>
          <w:szCs w:val="24"/>
          <w:lang w:val="ru-RU"/>
        </w:rPr>
        <w:t xml:space="preserve"> </w:t>
      </w:r>
      <w:r w:rsidRPr="00FD1CF6">
        <w:rPr>
          <w:rFonts w:cs="Times New Roman"/>
          <w:szCs w:val="24"/>
        </w:rPr>
        <w:t>vẫn</w:t>
      </w:r>
      <w:r w:rsidRPr="00FD1CF6">
        <w:rPr>
          <w:rFonts w:cs="Times New Roman"/>
          <w:szCs w:val="24"/>
          <w:lang w:val="ru-RU"/>
        </w:rPr>
        <w:t xml:space="preserve"> </w:t>
      </w:r>
      <w:r w:rsidRPr="00FD1CF6">
        <w:rPr>
          <w:rFonts w:cs="Times New Roman"/>
          <w:szCs w:val="24"/>
        </w:rPr>
        <w:t>sinh</w:t>
      </w:r>
      <w:r w:rsidRPr="00FD1CF6">
        <w:rPr>
          <w:rFonts w:cs="Times New Roman"/>
          <w:spacing w:val="1"/>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ởng</w:t>
      </w:r>
      <w:r w:rsidRPr="00FD1CF6">
        <w:rPr>
          <w:rFonts w:cs="Times New Roman"/>
          <w:spacing w:val="1"/>
          <w:szCs w:val="24"/>
          <w:lang w:val="ru-RU"/>
        </w:rPr>
        <w:t xml:space="preserve"> </w:t>
      </w:r>
      <w:r w:rsidRPr="00FD1CF6">
        <w:rPr>
          <w:rFonts w:cs="Times New Roman"/>
          <w:szCs w:val="24"/>
        </w:rPr>
        <w:t>chậm</w:t>
      </w:r>
      <w:r w:rsidRPr="00FD1CF6">
        <w:rPr>
          <w:rFonts w:cs="Times New Roman"/>
          <w:szCs w:val="24"/>
          <w:lang w:val="ru-RU"/>
        </w:rPr>
        <w:t>.</w:t>
      </w:r>
    </w:p>
    <w:p w:rsidR="00C67DD1" w:rsidRPr="00FD1CF6" w:rsidRDefault="00C67DD1" w:rsidP="00E6089B">
      <w:pPr>
        <w:pStyle w:val="ListParagraph"/>
        <w:widowControl w:val="0"/>
        <w:numPr>
          <w:ilvl w:val="1"/>
          <w:numId w:val="21"/>
        </w:numPr>
        <w:tabs>
          <w:tab w:val="left" w:pos="284"/>
          <w:tab w:val="left" w:pos="993"/>
          <w:tab w:val="left" w:pos="1109"/>
        </w:tabs>
        <w:autoSpaceDE w:val="0"/>
        <w:autoSpaceDN w:val="0"/>
        <w:spacing w:after="0" w:line="288" w:lineRule="auto"/>
        <w:ind w:left="0" w:firstLine="0"/>
        <w:contextualSpacing w:val="0"/>
        <w:jc w:val="both"/>
        <w:rPr>
          <w:rFonts w:eastAsia="Calibri" w:cs="Times New Roman"/>
          <w:b/>
          <w:color w:val="000000" w:themeColor="text1"/>
          <w:szCs w:val="24"/>
        </w:rPr>
      </w:pPr>
      <w:r w:rsidRPr="00FD1CF6">
        <w:rPr>
          <w:rFonts w:cs="Times New Roman"/>
          <w:szCs w:val="24"/>
        </w:rPr>
        <w:t>Sắt</w:t>
      </w:r>
      <w:r w:rsidRPr="00FD1CF6">
        <w:rPr>
          <w:rFonts w:cs="Times New Roman"/>
          <w:szCs w:val="24"/>
          <w:lang w:val="ru-RU"/>
        </w:rPr>
        <w:t xml:space="preserve"> </w:t>
      </w:r>
      <w:r w:rsidRPr="00FD1CF6">
        <w:rPr>
          <w:rFonts w:cs="Times New Roman"/>
          <w:szCs w:val="24"/>
        </w:rPr>
        <w:t>kh</w:t>
      </w:r>
      <w:r w:rsidRPr="00FD1CF6">
        <w:rPr>
          <w:rFonts w:cs="Times New Roman"/>
          <w:szCs w:val="24"/>
          <w:lang w:val="ru-RU"/>
        </w:rPr>
        <w:t>ô</w:t>
      </w:r>
      <w:r w:rsidRPr="00FD1CF6">
        <w:rPr>
          <w:rFonts w:cs="Times New Roman"/>
          <w:szCs w:val="24"/>
        </w:rPr>
        <w:t>ng</w:t>
      </w:r>
      <w:r w:rsidRPr="00FD1CF6">
        <w:rPr>
          <w:rFonts w:cs="Times New Roman"/>
          <w:szCs w:val="24"/>
          <w:lang w:val="ru-RU"/>
        </w:rPr>
        <w:t xml:space="preserve"> </w:t>
      </w:r>
      <w:r w:rsidRPr="00FD1CF6">
        <w:rPr>
          <w:rFonts w:cs="Times New Roman"/>
          <w:szCs w:val="24"/>
        </w:rPr>
        <w:t>phải</w:t>
      </w:r>
      <w:r w:rsidRPr="00FD1CF6">
        <w:rPr>
          <w:rFonts w:cs="Times New Roman"/>
          <w:szCs w:val="24"/>
          <w:lang w:val="ru-RU"/>
        </w:rPr>
        <w:t xml:space="preserve"> </w:t>
      </w:r>
      <w:r w:rsidRPr="00FD1CF6">
        <w:rPr>
          <w:rFonts w:cs="Times New Roman"/>
          <w:szCs w:val="24"/>
        </w:rPr>
        <w:t>nh</w:t>
      </w:r>
      <w:r w:rsidRPr="00FD1CF6">
        <w:rPr>
          <w:rFonts w:cs="Times New Roman"/>
          <w:szCs w:val="24"/>
          <w:lang w:val="ru-RU"/>
        </w:rPr>
        <w:t>â</w:t>
      </w:r>
      <w:r w:rsidRPr="00FD1CF6">
        <w:rPr>
          <w:rFonts w:cs="Times New Roman"/>
          <w:szCs w:val="24"/>
        </w:rPr>
        <w:t>n</w:t>
      </w:r>
      <w:r w:rsidRPr="00FD1CF6">
        <w:rPr>
          <w:rFonts w:cs="Times New Roman"/>
          <w:szCs w:val="24"/>
          <w:lang w:val="ru-RU"/>
        </w:rPr>
        <w:t xml:space="preserve"> </w:t>
      </w:r>
      <w:r w:rsidRPr="00FD1CF6">
        <w:rPr>
          <w:rFonts w:cs="Times New Roman"/>
          <w:szCs w:val="24"/>
        </w:rPr>
        <w:t>tố</w:t>
      </w:r>
      <w:r w:rsidRPr="00FD1CF6">
        <w:rPr>
          <w:rFonts w:cs="Times New Roman"/>
          <w:szCs w:val="24"/>
          <w:lang w:val="ru-RU"/>
        </w:rPr>
        <w:t xml:space="preserve"> </w:t>
      </w:r>
      <w:r w:rsidRPr="00FD1CF6">
        <w:rPr>
          <w:rFonts w:cs="Times New Roman"/>
          <w:szCs w:val="24"/>
        </w:rPr>
        <w:t>sinh</w:t>
      </w:r>
      <w:r w:rsidRPr="00FD1CF6">
        <w:rPr>
          <w:rFonts w:cs="Times New Roman"/>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ởng</w:t>
      </w:r>
      <w:r w:rsidRPr="00FD1CF6">
        <w:rPr>
          <w:rFonts w:cs="Times New Roman"/>
          <w:szCs w:val="24"/>
          <w:lang w:val="ru-RU"/>
        </w:rPr>
        <w:t xml:space="preserve"> </w:t>
      </w:r>
      <w:r w:rsidRPr="00FD1CF6">
        <w:rPr>
          <w:rFonts w:cs="Times New Roman"/>
          <w:szCs w:val="24"/>
        </w:rPr>
        <w:t>v</w:t>
      </w:r>
      <w:r w:rsidRPr="00FD1CF6">
        <w:rPr>
          <w:rFonts w:cs="Times New Roman"/>
          <w:szCs w:val="24"/>
          <w:lang w:val="ru-RU"/>
        </w:rPr>
        <w:t xml:space="preserve">ì </w:t>
      </w:r>
      <w:r w:rsidRPr="00FD1CF6">
        <w:rPr>
          <w:rFonts w:cs="Times New Roman"/>
          <w:szCs w:val="24"/>
        </w:rPr>
        <w:t>nh</w:t>
      </w:r>
      <w:r w:rsidRPr="00FD1CF6">
        <w:rPr>
          <w:rFonts w:cs="Times New Roman"/>
          <w:szCs w:val="24"/>
          <w:lang w:val="ru-RU"/>
        </w:rPr>
        <w:t>â</w:t>
      </w:r>
      <w:r w:rsidRPr="00FD1CF6">
        <w:rPr>
          <w:rFonts w:cs="Times New Roman"/>
          <w:szCs w:val="24"/>
        </w:rPr>
        <w:t>n</w:t>
      </w:r>
      <w:r w:rsidRPr="00FD1CF6">
        <w:rPr>
          <w:rFonts w:cs="Times New Roman"/>
          <w:szCs w:val="24"/>
          <w:lang w:val="ru-RU"/>
        </w:rPr>
        <w:t xml:space="preserve"> </w:t>
      </w:r>
      <w:r w:rsidRPr="00FD1CF6">
        <w:rPr>
          <w:rFonts w:cs="Times New Roman"/>
          <w:szCs w:val="24"/>
        </w:rPr>
        <w:t>tố</w:t>
      </w:r>
      <w:r w:rsidRPr="00FD1CF6">
        <w:rPr>
          <w:rFonts w:cs="Times New Roman"/>
          <w:szCs w:val="24"/>
          <w:lang w:val="ru-RU"/>
        </w:rPr>
        <w:t xml:space="preserve"> </w:t>
      </w:r>
      <w:r w:rsidRPr="00FD1CF6">
        <w:rPr>
          <w:rFonts w:cs="Times New Roman"/>
          <w:szCs w:val="24"/>
        </w:rPr>
        <w:t>sinh</w:t>
      </w:r>
      <w:r w:rsidRPr="00FD1CF6">
        <w:rPr>
          <w:rFonts w:cs="Times New Roman"/>
          <w:szCs w:val="24"/>
          <w:lang w:val="ru-RU"/>
        </w:rPr>
        <w:t xml:space="preserve"> </w:t>
      </w:r>
      <w:r w:rsidRPr="00FD1CF6">
        <w:rPr>
          <w:rFonts w:cs="Times New Roman"/>
          <w:szCs w:val="24"/>
        </w:rPr>
        <w:t>tr</w:t>
      </w:r>
      <w:r w:rsidRPr="00FD1CF6">
        <w:rPr>
          <w:rFonts w:cs="Times New Roman"/>
          <w:szCs w:val="24"/>
          <w:lang w:val="ru-RU"/>
        </w:rPr>
        <w:t>ư</w:t>
      </w:r>
      <w:r w:rsidRPr="00FD1CF6">
        <w:rPr>
          <w:rFonts w:cs="Times New Roman"/>
          <w:szCs w:val="24"/>
        </w:rPr>
        <w:t>ởng</w:t>
      </w:r>
      <w:r w:rsidRPr="00FD1CF6">
        <w:rPr>
          <w:rFonts w:cs="Times New Roman"/>
          <w:szCs w:val="24"/>
          <w:lang w:val="ru-RU"/>
        </w:rPr>
        <w:t xml:space="preserve"> </w:t>
      </w:r>
      <w:r w:rsidRPr="00FD1CF6">
        <w:rPr>
          <w:rFonts w:cs="Times New Roman"/>
          <w:szCs w:val="24"/>
        </w:rPr>
        <w:t>l</w:t>
      </w:r>
      <w:r w:rsidRPr="00FD1CF6">
        <w:rPr>
          <w:rFonts w:cs="Times New Roman"/>
          <w:szCs w:val="24"/>
          <w:lang w:val="ru-RU"/>
        </w:rPr>
        <w:t xml:space="preserve">à </w:t>
      </w:r>
      <w:r w:rsidRPr="00FD1CF6">
        <w:rPr>
          <w:rFonts w:cs="Times New Roman"/>
          <w:szCs w:val="24"/>
        </w:rPr>
        <w:t>hợp</w:t>
      </w:r>
      <w:r w:rsidRPr="00FD1CF6">
        <w:rPr>
          <w:rFonts w:cs="Times New Roman"/>
          <w:szCs w:val="24"/>
          <w:lang w:val="ru-RU"/>
        </w:rPr>
        <w:t xml:space="preserve"> </w:t>
      </w:r>
      <w:r w:rsidRPr="00FD1CF6">
        <w:rPr>
          <w:rFonts w:cs="Times New Roman"/>
          <w:szCs w:val="24"/>
        </w:rPr>
        <w:t>chất</w:t>
      </w:r>
      <w:r w:rsidRPr="00FD1CF6">
        <w:rPr>
          <w:rFonts w:cs="Times New Roman"/>
          <w:szCs w:val="24"/>
          <w:lang w:val="ru-RU"/>
        </w:rPr>
        <w:t xml:space="preserve"> </w:t>
      </w:r>
      <w:r w:rsidRPr="00FD1CF6">
        <w:rPr>
          <w:rFonts w:cs="Times New Roman"/>
          <w:szCs w:val="24"/>
        </w:rPr>
        <w:t xml:space="preserve">vi </w:t>
      </w:r>
      <w:r w:rsidRPr="00FD1CF6">
        <w:rPr>
          <w:rFonts w:cs="Times New Roman"/>
          <w:spacing w:val="-67"/>
          <w:szCs w:val="24"/>
          <w:lang w:val="ru-RU"/>
        </w:rPr>
        <w:t xml:space="preserve"> </w:t>
      </w:r>
      <w:r w:rsidRPr="00FD1CF6">
        <w:rPr>
          <w:rFonts w:cs="Times New Roman"/>
          <w:szCs w:val="24"/>
        </w:rPr>
        <w:t>khuẩn</w:t>
      </w:r>
      <w:r w:rsidRPr="00FD1CF6">
        <w:rPr>
          <w:rFonts w:cs="Times New Roman"/>
          <w:szCs w:val="24"/>
          <w:lang w:val="ru-RU"/>
        </w:rPr>
        <w:t xml:space="preserve"> </w:t>
      </w:r>
      <w:r w:rsidRPr="00FD1CF6">
        <w:rPr>
          <w:rFonts w:cs="Times New Roman"/>
          <w:szCs w:val="24"/>
        </w:rPr>
        <w:t>kh</w:t>
      </w:r>
      <w:r w:rsidRPr="00FD1CF6">
        <w:rPr>
          <w:rFonts w:cs="Times New Roman"/>
          <w:szCs w:val="24"/>
          <w:lang w:val="ru-RU"/>
        </w:rPr>
        <w:t>ô</w:t>
      </w:r>
      <w:r w:rsidRPr="00FD1CF6">
        <w:rPr>
          <w:rFonts w:cs="Times New Roman"/>
          <w:szCs w:val="24"/>
        </w:rPr>
        <w:t>ng</w:t>
      </w:r>
      <w:r w:rsidRPr="00FD1CF6">
        <w:rPr>
          <w:rFonts w:cs="Times New Roman"/>
          <w:spacing w:val="1"/>
          <w:szCs w:val="24"/>
          <w:lang w:val="ru-RU"/>
        </w:rPr>
        <w:t xml:space="preserve"> </w:t>
      </w:r>
      <w:r w:rsidRPr="00FD1CF6">
        <w:rPr>
          <w:rFonts w:cs="Times New Roman"/>
          <w:szCs w:val="24"/>
        </w:rPr>
        <w:t>thể</w:t>
      </w:r>
      <w:r w:rsidRPr="00FD1CF6">
        <w:rPr>
          <w:rFonts w:cs="Times New Roman"/>
          <w:spacing w:val="-3"/>
          <w:szCs w:val="24"/>
          <w:lang w:val="ru-RU"/>
        </w:rPr>
        <w:t xml:space="preserve"> </w:t>
      </w:r>
      <w:r w:rsidRPr="00FD1CF6">
        <w:rPr>
          <w:rFonts w:cs="Times New Roman"/>
          <w:szCs w:val="24"/>
        </w:rPr>
        <w:t>tự</w:t>
      </w:r>
      <w:r w:rsidRPr="00FD1CF6">
        <w:rPr>
          <w:rFonts w:cs="Times New Roman"/>
          <w:spacing w:val="-2"/>
          <w:szCs w:val="24"/>
          <w:lang w:val="ru-RU"/>
        </w:rPr>
        <w:t xml:space="preserve"> </w:t>
      </w:r>
      <w:r w:rsidRPr="00FD1CF6">
        <w:rPr>
          <w:rFonts w:cs="Times New Roman"/>
          <w:szCs w:val="24"/>
        </w:rPr>
        <w:t>tổng</w:t>
      </w:r>
      <w:r w:rsidRPr="00FD1CF6">
        <w:rPr>
          <w:rFonts w:cs="Times New Roman"/>
          <w:spacing w:val="-1"/>
          <w:szCs w:val="24"/>
          <w:lang w:val="ru-RU"/>
        </w:rPr>
        <w:t xml:space="preserve"> </w:t>
      </w:r>
      <w:r w:rsidRPr="00FD1CF6">
        <w:rPr>
          <w:rFonts w:cs="Times New Roman"/>
          <w:szCs w:val="24"/>
        </w:rPr>
        <w:t>hợp</w:t>
      </w:r>
      <w:r w:rsidRPr="00FD1CF6">
        <w:rPr>
          <w:rFonts w:cs="Times New Roman"/>
          <w:spacing w:val="1"/>
          <w:szCs w:val="24"/>
          <w:lang w:val="ru-RU"/>
        </w:rPr>
        <w:t xml:space="preserve"> </w:t>
      </w:r>
      <w:r w:rsidRPr="00FD1CF6">
        <w:rPr>
          <w:rFonts w:cs="Times New Roman"/>
          <w:szCs w:val="24"/>
          <w:lang w:val="ru-RU"/>
        </w:rPr>
        <w:t>đư</w:t>
      </w:r>
      <w:r w:rsidRPr="00FD1CF6">
        <w:rPr>
          <w:rFonts w:cs="Times New Roman"/>
          <w:szCs w:val="24"/>
        </w:rPr>
        <w:t>ợc</w:t>
      </w:r>
      <w:r w:rsidRPr="00FD1CF6">
        <w:rPr>
          <w:rFonts w:cs="Times New Roman"/>
          <w:szCs w:val="24"/>
          <w:lang w:val="ru-RU"/>
        </w:rPr>
        <w:t xml:space="preserve"> </w:t>
      </w:r>
      <w:r w:rsidRPr="00FD1CF6">
        <w:rPr>
          <w:rFonts w:cs="Times New Roman"/>
          <w:szCs w:val="24"/>
        </w:rPr>
        <w:t>từ</w:t>
      </w:r>
      <w:r w:rsidRPr="00FD1CF6">
        <w:rPr>
          <w:rFonts w:cs="Times New Roman"/>
          <w:spacing w:val="-3"/>
          <w:szCs w:val="24"/>
          <w:lang w:val="ru-RU"/>
        </w:rPr>
        <w:t xml:space="preserve"> </w:t>
      </w:r>
      <w:r w:rsidRPr="00FD1CF6">
        <w:rPr>
          <w:rFonts w:cs="Times New Roman"/>
          <w:szCs w:val="24"/>
        </w:rPr>
        <w:t>c</w:t>
      </w:r>
      <w:r w:rsidRPr="00FD1CF6">
        <w:rPr>
          <w:rFonts w:cs="Times New Roman"/>
          <w:szCs w:val="24"/>
          <w:lang w:val="ru-RU"/>
        </w:rPr>
        <w:t>á</w:t>
      </w:r>
      <w:r w:rsidRPr="00FD1CF6">
        <w:rPr>
          <w:rFonts w:cs="Times New Roman"/>
          <w:szCs w:val="24"/>
        </w:rPr>
        <w:t>c</w:t>
      </w:r>
      <w:r w:rsidRPr="00FD1CF6">
        <w:rPr>
          <w:rFonts w:cs="Times New Roman"/>
          <w:szCs w:val="24"/>
          <w:lang w:val="ru-RU"/>
        </w:rPr>
        <w:t xml:space="preserve"> </w:t>
      </w:r>
      <w:r w:rsidRPr="00FD1CF6">
        <w:rPr>
          <w:rFonts w:cs="Times New Roman"/>
          <w:szCs w:val="24"/>
        </w:rPr>
        <w:t>chất</w:t>
      </w:r>
      <w:r w:rsidRPr="00FD1CF6">
        <w:rPr>
          <w:rFonts w:cs="Times New Roman"/>
          <w:spacing w:val="-2"/>
          <w:szCs w:val="24"/>
          <w:lang w:val="ru-RU"/>
        </w:rPr>
        <w:t xml:space="preserve"> </w:t>
      </w:r>
      <w:r w:rsidRPr="00FD1CF6">
        <w:rPr>
          <w:rFonts w:cs="Times New Roman"/>
          <w:szCs w:val="24"/>
        </w:rPr>
        <w:t>v</w:t>
      </w:r>
      <w:r w:rsidRPr="00FD1CF6">
        <w:rPr>
          <w:rFonts w:cs="Times New Roman"/>
          <w:szCs w:val="24"/>
          <w:lang w:val="ru-RU"/>
        </w:rPr>
        <w:t>ô</w:t>
      </w:r>
      <w:r w:rsidRPr="00FD1CF6">
        <w:rPr>
          <w:rFonts w:cs="Times New Roman"/>
          <w:spacing w:val="1"/>
          <w:szCs w:val="24"/>
          <w:lang w:val="ru-RU"/>
        </w:rPr>
        <w:t xml:space="preserve"> </w:t>
      </w:r>
      <w:r w:rsidRPr="00FD1CF6">
        <w:rPr>
          <w:rFonts w:cs="Times New Roman"/>
          <w:szCs w:val="24"/>
        </w:rPr>
        <w:t>c</w:t>
      </w:r>
      <w:r w:rsidRPr="00FD1CF6">
        <w:rPr>
          <w:rFonts w:cs="Times New Roman"/>
          <w:szCs w:val="24"/>
          <w:lang w:val="ru-RU"/>
        </w:rPr>
        <w:t>ơ.</w:t>
      </w:r>
    </w:p>
    <w:p w:rsidR="00C67DD1" w:rsidRPr="00FD1CF6" w:rsidRDefault="00C67DD1" w:rsidP="00E6089B">
      <w:pPr>
        <w:tabs>
          <w:tab w:val="left" w:pos="284"/>
          <w:tab w:val="left" w:pos="993"/>
          <w:tab w:val="left" w:pos="1534"/>
        </w:tabs>
        <w:spacing w:line="288" w:lineRule="auto"/>
        <w:jc w:val="both"/>
        <w:rPr>
          <w:sz w:val="24"/>
          <w:szCs w:val="24"/>
        </w:rPr>
      </w:pPr>
    </w:p>
    <w:p w:rsidR="00C67DD1" w:rsidRPr="00FD1CF6" w:rsidRDefault="00C67DD1"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rPr>
      </w:pPr>
    </w:p>
    <w:p w:rsidR="00C67DD1" w:rsidRPr="00FD1CF6" w:rsidRDefault="00C67DD1" w:rsidP="00E6089B">
      <w:pPr>
        <w:tabs>
          <w:tab w:val="left" w:pos="284"/>
          <w:tab w:val="left" w:pos="993"/>
        </w:tabs>
        <w:spacing w:line="288" w:lineRule="auto"/>
        <w:jc w:val="both"/>
        <w:rPr>
          <w:sz w:val="24"/>
          <w:szCs w:val="24"/>
        </w:rPr>
      </w:pPr>
      <w:r w:rsidRPr="00FD1CF6">
        <w:rPr>
          <w:sz w:val="24"/>
          <w:szCs w:val="24"/>
        </w:rPr>
        <w:t xml:space="preserve">a) Ở những con bò khi chữa bệnh bằng thuốc kháng sinh penixilin sau đó vắt sữa ngay. Loại sữa này có thể sử dụng làm sữa chua được không? Giải thích? </w:t>
      </w:r>
    </w:p>
    <w:p w:rsidR="00C67DD1" w:rsidRPr="00FD1CF6" w:rsidRDefault="00C67DD1" w:rsidP="00E6089B">
      <w:pPr>
        <w:tabs>
          <w:tab w:val="left" w:pos="284"/>
          <w:tab w:val="left" w:pos="993"/>
        </w:tabs>
        <w:spacing w:line="288" w:lineRule="auto"/>
        <w:jc w:val="both"/>
        <w:rPr>
          <w:sz w:val="24"/>
          <w:szCs w:val="24"/>
        </w:rPr>
      </w:pPr>
      <w:r w:rsidRPr="00FD1CF6">
        <w:rPr>
          <w:sz w:val="24"/>
          <w:szCs w:val="24"/>
        </w:rPr>
        <w:t xml:space="preserve">b) Chủng </w:t>
      </w:r>
      <w:r w:rsidRPr="00FD1CF6">
        <w:rPr>
          <w:i/>
          <w:sz w:val="24"/>
          <w:szCs w:val="24"/>
        </w:rPr>
        <w:t>E.coli</w:t>
      </w:r>
      <w:r w:rsidRPr="00FD1CF6">
        <w:rPr>
          <w:sz w:val="24"/>
          <w:szCs w:val="24"/>
        </w:rPr>
        <w:t xml:space="preserve"> I nguyên dưỡng với triptôphan và khuyết dưỡng với alanin. Chủng </w:t>
      </w:r>
      <w:r w:rsidRPr="00FD1CF6">
        <w:rPr>
          <w:i/>
          <w:sz w:val="24"/>
          <w:szCs w:val="24"/>
        </w:rPr>
        <w:t>E.coli</w:t>
      </w:r>
      <w:r w:rsidRPr="00FD1CF6">
        <w:rPr>
          <w:sz w:val="24"/>
          <w:szCs w:val="24"/>
        </w:rPr>
        <w:t xml:space="preserve"> II nguyên dưỡng với alanin và khuyết dưỡng với triptôphan.</w:t>
      </w:r>
    </w:p>
    <w:p w:rsidR="00C67DD1" w:rsidRPr="00FD1CF6" w:rsidRDefault="00C67DD1" w:rsidP="00E6089B">
      <w:pPr>
        <w:tabs>
          <w:tab w:val="left" w:pos="284"/>
          <w:tab w:val="left" w:pos="993"/>
        </w:tabs>
        <w:spacing w:line="288" w:lineRule="auto"/>
        <w:jc w:val="both"/>
        <w:rPr>
          <w:sz w:val="24"/>
          <w:szCs w:val="24"/>
        </w:rPr>
      </w:pPr>
      <w:r w:rsidRPr="00FD1CF6">
        <w:rPr>
          <w:i/>
          <w:sz w:val="24"/>
          <w:szCs w:val="24"/>
        </w:rPr>
        <w:t>- Thí nghiệm 1:</w:t>
      </w:r>
      <w:r w:rsidRPr="00FD1CF6">
        <w:rPr>
          <w:sz w:val="24"/>
          <w:szCs w:val="24"/>
        </w:rPr>
        <w:t xml:space="preserve"> Hỗn hợp 2 chủng trên trong ống nghiệm chứa dung dịch sinh lí với thời gian 2 phút, sau đó cấy lên đĩa pêtri (1) chứa môi trường thiếu đồng thời 2 chất triptôphan và alanin.</w:t>
      </w:r>
    </w:p>
    <w:p w:rsidR="00C67DD1" w:rsidRPr="00FD1CF6" w:rsidRDefault="00C67DD1" w:rsidP="00E6089B">
      <w:pPr>
        <w:tabs>
          <w:tab w:val="left" w:pos="284"/>
          <w:tab w:val="left" w:pos="993"/>
        </w:tabs>
        <w:spacing w:line="288" w:lineRule="auto"/>
        <w:jc w:val="both"/>
        <w:rPr>
          <w:sz w:val="24"/>
          <w:szCs w:val="24"/>
        </w:rPr>
      </w:pPr>
      <w:r w:rsidRPr="00FD1CF6">
        <w:rPr>
          <w:i/>
          <w:sz w:val="24"/>
          <w:szCs w:val="24"/>
        </w:rPr>
        <w:t>- Thí nghiệm 2:</w:t>
      </w:r>
      <w:r w:rsidRPr="00FD1CF6">
        <w:rPr>
          <w:sz w:val="24"/>
          <w:szCs w:val="24"/>
        </w:rPr>
        <w:t xml:space="preserve"> Hỗn hợp 2 chủng trên trong ống nghiệm chứa dung dịch sinh lí có triptôphan và alanin với thời gian 90 phút, sau đó cấy lên đĩa pêtri (2) chứa môi trường thiếu đồng thời 2 chất triptôphan và alanin. </w:t>
      </w:r>
    </w:p>
    <w:p w:rsidR="00C67DD1" w:rsidRPr="00FD1CF6" w:rsidRDefault="00C67DD1" w:rsidP="00E6089B">
      <w:pPr>
        <w:tabs>
          <w:tab w:val="left" w:pos="284"/>
          <w:tab w:val="left" w:pos="993"/>
        </w:tabs>
        <w:spacing w:line="288" w:lineRule="auto"/>
        <w:jc w:val="both"/>
        <w:rPr>
          <w:sz w:val="24"/>
          <w:szCs w:val="24"/>
        </w:rPr>
      </w:pPr>
      <w:r w:rsidRPr="00FD1CF6">
        <w:rPr>
          <w:sz w:val="24"/>
          <w:szCs w:val="24"/>
        </w:rPr>
        <w:t>Cho biết ở đĩa pêtri nào sẽ có khuẩn lạc mọc? Tại sao?</w:t>
      </w:r>
    </w:p>
    <w:p w:rsidR="00C67DD1" w:rsidRPr="00FD1CF6" w:rsidRDefault="00C67DD1"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90"/>
      </w:tblGrid>
      <w:tr w:rsidR="00C67DD1" w:rsidRPr="00FD1CF6" w:rsidTr="00C67DD1">
        <w:trPr>
          <w:trHeight w:val="144"/>
        </w:trPr>
        <w:tc>
          <w:tcPr>
            <w:tcW w:w="10290" w:type="dxa"/>
          </w:tcPr>
          <w:p w:rsidR="00C67DD1" w:rsidRPr="00FD1CF6" w:rsidRDefault="00C67DD1" w:rsidP="00E6089B">
            <w:pPr>
              <w:tabs>
                <w:tab w:val="left" w:pos="284"/>
                <w:tab w:val="left" w:pos="993"/>
              </w:tabs>
              <w:spacing w:line="288" w:lineRule="auto"/>
              <w:rPr>
                <w:sz w:val="24"/>
                <w:szCs w:val="24"/>
              </w:rPr>
            </w:pPr>
            <w:r w:rsidRPr="00FD1CF6">
              <w:rPr>
                <w:sz w:val="24"/>
                <w:szCs w:val="24"/>
              </w:rPr>
              <w:t>a)</w:t>
            </w:r>
          </w:p>
          <w:p w:rsidR="00C67DD1" w:rsidRPr="00FD1CF6" w:rsidRDefault="00C67DD1" w:rsidP="00E6089B">
            <w:pPr>
              <w:tabs>
                <w:tab w:val="left" w:pos="284"/>
                <w:tab w:val="left" w:pos="993"/>
              </w:tabs>
              <w:spacing w:line="288" w:lineRule="auto"/>
              <w:rPr>
                <w:sz w:val="24"/>
                <w:szCs w:val="24"/>
              </w:rPr>
            </w:pPr>
            <w:r w:rsidRPr="00FD1CF6">
              <w:rPr>
                <w:sz w:val="24"/>
                <w:szCs w:val="24"/>
              </w:rPr>
              <w:t xml:space="preserve">   - Sữa này không dùng làm sữa chua ngay được.</w:t>
            </w:r>
          </w:p>
          <w:p w:rsidR="00C67DD1" w:rsidRPr="00FD1CF6" w:rsidRDefault="00C67DD1" w:rsidP="00E6089B">
            <w:pPr>
              <w:tabs>
                <w:tab w:val="left" w:pos="284"/>
                <w:tab w:val="left" w:pos="993"/>
              </w:tabs>
              <w:spacing w:line="288" w:lineRule="auto"/>
              <w:rPr>
                <w:sz w:val="24"/>
                <w:szCs w:val="24"/>
              </w:rPr>
            </w:pPr>
            <w:r w:rsidRPr="00FD1CF6">
              <w:rPr>
                <w:sz w:val="24"/>
                <w:szCs w:val="24"/>
              </w:rPr>
              <w:t xml:space="preserve">   - Giải thích:  Do penixilin sẽ ức chế sự tổng hợp thành peptidoglycan của vi khuẩn lactic → vi khuẩn lactic không sinh trưởng phát triển được → không lên men sữa chua được.</w:t>
            </w:r>
          </w:p>
          <w:p w:rsidR="00C67DD1" w:rsidRPr="00FD1CF6" w:rsidRDefault="00C67DD1" w:rsidP="00E6089B">
            <w:pPr>
              <w:tabs>
                <w:tab w:val="left" w:pos="284"/>
                <w:tab w:val="left" w:pos="993"/>
              </w:tabs>
              <w:spacing w:line="288" w:lineRule="auto"/>
              <w:rPr>
                <w:sz w:val="24"/>
                <w:szCs w:val="24"/>
              </w:rPr>
            </w:pPr>
            <w:r w:rsidRPr="00FD1CF6">
              <w:rPr>
                <w:sz w:val="24"/>
                <w:szCs w:val="24"/>
              </w:rPr>
              <w:t>b)   Thí nghiệm:</w:t>
            </w:r>
          </w:p>
          <w:p w:rsidR="00C67DD1" w:rsidRPr="00FD1CF6" w:rsidRDefault="00C67DD1" w:rsidP="00E6089B">
            <w:pPr>
              <w:tabs>
                <w:tab w:val="left" w:pos="284"/>
                <w:tab w:val="left" w:pos="993"/>
              </w:tabs>
              <w:spacing w:line="288" w:lineRule="auto"/>
              <w:rPr>
                <w:sz w:val="24"/>
                <w:szCs w:val="24"/>
              </w:rPr>
            </w:pPr>
            <w:r w:rsidRPr="00FD1CF6">
              <w:rPr>
                <w:sz w:val="24"/>
                <w:szCs w:val="24"/>
              </w:rPr>
              <w:lastRenderedPageBreak/>
              <w:t>- Đĩa 1 không có khuẩn lạc mọc.</w:t>
            </w:r>
          </w:p>
          <w:p w:rsidR="00C67DD1" w:rsidRPr="00FD1CF6" w:rsidRDefault="00C67DD1" w:rsidP="00E6089B">
            <w:pPr>
              <w:tabs>
                <w:tab w:val="left" w:pos="284"/>
                <w:tab w:val="left" w:pos="993"/>
              </w:tabs>
              <w:spacing w:line="288" w:lineRule="auto"/>
              <w:rPr>
                <w:sz w:val="24"/>
                <w:szCs w:val="24"/>
              </w:rPr>
            </w:pPr>
            <w:r w:rsidRPr="00FD1CF6">
              <w:rPr>
                <w:sz w:val="24"/>
                <w:szCs w:val="24"/>
              </w:rPr>
              <w:t>- Giải thích: Trong đĩa 1 chủng I không tổng hợp được alanin, chủng II không tổng hợp được triptôphan nên cả hai chủng không sống được.</w:t>
            </w:r>
          </w:p>
          <w:p w:rsidR="00C67DD1" w:rsidRPr="00FD1CF6" w:rsidRDefault="00C67DD1" w:rsidP="00E6089B">
            <w:pPr>
              <w:tabs>
                <w:tab w:val="left" w:pos="284"/>
                <w:tab w:val="left" w:pos="993"/>
              </w:tabs>
              <w:spacing w:line="288" w:lineRule="auto"/>
              <w:rPr>
                <w:sz w:val="24"/>
                <w:szCs w:val="24"/>
              </w:rPr>
            </w:pPr>
            <w:r w:rsidRPr="00FD1CF6">
              <w:rPr>
                <w:sz w:val="24"/>
                <w:szCs w:val="24"/>
              </w:rPr>
              <w:t>- Đĩa 2 có khuẩn lạc mọc.</w:t>
            </w:r>
          </w:p>
          <w:p w:rsidR="00C67DD1" w:rsidRPr="00FD1CF6" w:rsidRDefault="00C67DD1" w:rsidP="00E6089B">
            <w:pPr>
              <w:shd w:val="clear" w:color="auto" w:fill="FFFFFF"/>
              <w:tabs>
                <w:tab w:val="left" w:pos="284"/>
                <w:tab w:val="left" w:pos="993"/>
              </w:tabs>
              <w:spacing w:line="288" w:lineRule="auto"/>
              <w:jc w:val="both"/>
              <w:rPr>
                <w:sz w:val="24"/>
                <w:szCs w:val="24"/>
              </w:rPr>
            </w:pPr>
            <w:r w:rsidRPr="00FD1CF6">
              <w:rPr>
                <w:sz w:val="24"/>
                <w:szCs w:val="24"/>
              </w:rPr>
              <w:t xml:space="preserve">- Giải thích: Trong thời gian 90 phút, 2 chủng tiếp hợp với nhau để tạo nên chủng lai nguyên dưỡng với cả 2 loại aa trên </w:t>
            </w:r>
            <w:r w:rsidRPr="00FD1CF6">
              <w:rPr>
                <w:sz w:val="24"/>
                <w:szCs w:val="24"/>
                <w:lang w:val="pt-BR"/>
              </w:rPr>
              <w:sym w:font="Symbol" w:char="F0AE"/>
            </w:r>
            <w:r w:rsidRPr="00FD1CF6">
              <w:rPr>
                <w:sz w:val="24"/>
                <w:szCs w:val="24"/>
              </w:rPr>
              <w:t xml:space="preserve"> trong đĩa 2 VK vẫn tự tổng hợp được triptôphan và alanin </w:t>
            </w:r>
            <w:r w:rsidRPr="00FD1CF6">
              <w:rPr>
                <w:sz w:val="24"/>
                <w:szCs w:val="24"/>
                <w:lang w:val="pt-BR"/>
              </w:rPr>
              <w:sym w:font="Symbol" w:char="F0AE"/>
            </w:r>
            <w:r w:rsidRPr="00FD1CF6">
              <w:rPr>
                <w:sz w:val="24"/>
                <w:szCs w:val="24"/>
              </w:rPr>
              <w:t xml:space="preserve"> VK phát triển bình thường.</w:t>
            </w:r>
          </w:p>
        </w:tc>
      </w:tr>
    </w:tbl>
    <w:p w:rsidR="00C67DD1" w:rsidRPr="00FD1CF6" w:rsidRDefault="00C67DD1" w:rsidP="00E6089B">
      <w:pPr>
        <w:tabs>
          <w:tab w:val="left" w:pos="284"/>
          <w:tab w:val="left" w:pos="993"/>
          <w:tab w:val="left" w:pos="1534"/>
        </w:tabs>
        <w:spacing w:line="288" w:lineRule="auto"/>
        <w:jc w:val="both"/>
        <w:rPr>
          <w:sz w:val="24"/>
          <w:szCs w:val="24"/>
        </w:rPr>
      </w:pPr>
    </w:p>
    <w:p w:rsidR="00FC2DAF" w:rsidRPr="00FD1CF6" w:rsidRDefault="00FC2DAF"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rPr>
      </w:pPr>
    </w:p>
    <w:p w:rsidR="00FC2DAF" w:rsidRPr="00FD1CF6" w:rsidRDefault="00FC2DAF"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a) Cho vi khuẩn A là vi khuẩn Gram (+), vi khuẩn B là vi khuẩn Gram (-). Cả hai loại vi khuẩn này đều có roi.</w:t>
      </w:r>
    </w:p>
    <w:p w:rsidR="00FC2DAF" w:rsidRPr="00FD1CF6" w:rsidRDefault="00FC2DAF"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(1) Khi làm thí nghiệm, nhà nghiên cứu bị nhầm hai ống nuôi cấy hai loại vi khuẩn này với nhau. Qua một phân tích, nhà nghiên cứu xác định được trong một ống nuôi cấy có sự có mặt kháng nguyên O đặc trưng cho một loại bệnh. Ống nuôi cấy này có khả năng chứa vi khuẩn nào? Giải thích.</w:t>
      </w:r>
    </w:p>
    <w:p w:rsidR="00FC2DAF" w:rsidRPr="00FD1CF6" w:rsidRDefault="00FC2DAF"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(2) Khi phân tích thành phần hóa học thành tế bào của một trong hai loại vi khuẩn trên, người ta phát hiện sự có mặt của axit techoic với hàm lượng đáng kể. Vi khuẩn này có khả năng là gì? Khi quan sát tế bào một loại vi khuẩn dưới kính hiển vi điện tử, người ta thấy thể gốc của roi ở tế bào của vi khuẩn này chỉ có một lớp peptidoglycan dày. Vi khuẩn này là gì?</w:t>
      </w:r>
    </w:p>
    <w:p w:rsidR="00FC2DAF" w:rsidRPr="00FD1CF6" w:rsidRDefault="00FC2DAF"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b) Vi khuẩn X thường được tìm thấy trong dưa cà muối ở Việt Nam. Qua phân tích trong phòng thí nghiệm, X là vi khuẩn Gram (+), có thể sinh trưởng tốt trong môi trường kị khí (không có các chất nhận điên tử vô cơ), sinh trưởng được nhưng không tối ưu trong môi trường hiếu khí. X có khả năng sinh axit lactic.</w:t>
      </w:r>
    </w:p>
    <w:p w:rsidR="00FC2DAF" w:rsidRPr="00FD1CF6" w:rsidRDefault="00FC2DAF"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(1) Vi khuẩn X thu năng lượng theo hình thức gì? Tại sao?</w:t>
      </w:r>
    </w:p>
    <w:p w:rsidR="00FC2DAF" w:rsidRPr="00FD1CF6" w:rsidRDefault="00FC2DAF"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(2) Vi khuẩn X có khả năng thuộc nhóm vi khuẩn phổ biến gì? Hãy nêu điểm đặc trưng của nhóm vi khuẩn này.</w:t>
      </w:r>
    </w:p>
    <w:p w:rsidR="00FC2DAF" w:rsidRPr="00FD1CF6" w:rsidRDefault="00FC2DA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236" w:type="dxa"/>
        <w:jc w:val="center"/>
        <w:tblCellMar>
          <w:top w:w="15" w:type="dxa"/>
          <w:left w:w="15" w:type="dxa"/>
          <w:bottom w:w="15" w:type="dxa"/>
          <w:right w:w="15" w:type="dxa"/>
        </w:tblCellMar>
        <w:tblLook w:val="04A0" w:firstRow="1" w:lastRow="0" w:firstColumn="1" w:lastColumn="0" w:noHBand="0" w:noVBand="1"/>
      </w:tblPr>
      <w:tblGrid>
        <w:gridCol w:w="413"/>
        <w:gridCol w:w="9823"/>
      </w:tblGrid>
      <w:tr w:rsidR="00FC2DAF" w:rsidRPr="00FD1CF6" w:rsidTr="00FC2DAF">
        <w:trPr>
          <w:trHeight w:val="535"/>
          <w:jc w:val="center"/>
        </w:trPr>
        <w:tc>
          <w:tcPr>
            <w:tcW w:w="413" w:type="dxa"/>
            <w:tcBorders>
              <w:top w:val="single" w:sz="4" w:space="0" w:color="000000"/>
              <w:left w:val="single" w:sz="4" w:space="0" w:color="000000"/>
              <w:bottom w:val="single" w:sz="4" w:space="0" w:color="000000"/>
              <w:right w:val="single" w:sz="4" w:space="0" w:color="000000"/>
            </w:tcBorders>
          </w:tcPr>
          <w:p w:rsidR="00FC2DAF" w:rsidRPr="00FD1CF6" w:rsidRDefault="00FC2DAF" w:rsidP="00E6089B">
            <w:pPr>
              <w:tabs>
                <w:tab w:val="left" w:pos="284"/>
                <w:tab w:val="left" w:pos="993"/>
              </w:tabs>
              <w:spacing w:line="288" w:lineRule="auto"/>
              <w:rPr>
                <w:rFonts w:eastAsia="Times New Roman"/>
                <w:b/>
                <w:bCs/>
                <w:sz w:val="24"/>
                <w:szCs w:val="24"/>
              </w:rPr>
            </w:pPr>
            <w:r w:rsidRPr="00FD1CF6">
              <w:rPr>
                <w:rFonts w:eastAsia="Times New Roman"/>
                <w:b/>
                <w:bCs/>
                <w:sz w:val="24"/>
                <w:szCs w:val="24"/>
              </w:rPr>
              <w:t>a</w:t>
            </w:r>
          </w:p>
        </w:tc>
        <w:tc>
          <w:tcPr>
            <w:tcW w:w="98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C2DAF" w:rsidRPr="00FD1CF6" w:rsidRDefault="00FC2DAF" w:rsidP="00E6089B">
            <w:pPr>
              <w:tabs>
                <w:tab w:val="left" w:pos="284"/>
                <w:tab w:val="left" w:pos="993"/>
              </w:tabs>
              <w:spacing w:line="288" w:lineRule="auto"/>
              <w:rPr>
                <w:rFonts w:eastAsia="Times New Roman"/>
                <w:sz w:val="24"/>
                <w:szCs w:val="24"/>
              </w:rPr>
            </w:pPr>
            <w:r w:rsidRPr="00FD1CF6">
              <w:rPr>
                <w:rFonts w:eastAsia="Times New Roman"/>
                <w:bCs/>
                <w:sz w:val="24"/>
                <w:szCs w:val="24"/>
              </w:rPr>
              <w:t>(1)</w:t>
            </w:r>
            <w:r w:rsidRPr="00FD1CF6">
              <w:rPr>
                <w:rFonts w:eastAsia="Times New Roman"/>
                <w:b/>
                <w:bCs/>
                <w:sz w:val="24"/>
                <w:szCs w:val="24"/>
              </w:rPr>
              <w:t xml:space="preserve"> </w:t>
            </w:r>
            <w:r w:rsidRPr="00FD1CF6">
              <w:rPr>
                <w:rFonts w:eastAsia="Times New Roman"/>
                <w:sz w:val="24"/>
                <w:szCs w:val="24"/>
              </w:rPr>
              <w:t>Vi khuẩn B. Chỉ có vi khuẩn Gram (-) mới có các kháng nguyên O trong thành phần (lipopolysaccharide) màng ngoài thành tế bào.</w:t>
            </w:r>
          </w:p>
          <w:p w:rsidR="00FC2DAF" w:rsidRPr="00FD1CF6" w:rsidRDefault="00FC2DAF" w:rsidP="00E6089B">
            <w:pPr>
              <w:tabs>
                <w:tab w:val="left" w:pos="284"/>
                <w:tab w:val="left" w:pos="993"/>
              </w:tabs>
              <w:spacing w:line="288" w:lineRule="auto"/>
              <w:rPr>
                <w:rFonts w:eastAsia="Times New Roman"/>
                <w:sz w:val="24"/>
                <w:szCs w:val="24"/>
              </w:rPr>
            </w:pPr>
            <w:r w:rsidRPr="00FD1CF6">
              <w:rPr>
                <w:rFonts w:eastAsia="Times New Roman"/>
                <w:sz w:val="24"/>
                <w:szCs w:val="24"/>
              </w:rPr>
              <w:t>(2) Vi khuẩn A. Chỉ có vi khuẩn Gram (+) mới có axit techoic trong thành phần thành tế bào.</w:t>
            </w:r>
          </w:p>
          <w:p w:rsidR="00FC2DAF" w:rsidRPr="00FD1CF6" w:rsidRDefault="00FC2DAF" w:rsidP="00E6089B">
            <w:pPr>
              <w:tabs>
                <w:tab w:val="left" w:pos="284"/>
                <w:tab w:val="left" w:pos="993"/>
              </w:tabs>
              <w:spacing w:line="288" w:lineRule="auto"/>
              <w:rPr>
                <w:rFonts w:eastAsia="Times New Roman"/>
                <w:sz w:val="24"/>
                <w:szCs w:val="24"/>
              </w:rPr>
            </w:pPr>
            <w:r w:rsidRPr="00FD1CF6">
              <w:rPr>
                <w:rFonts w:eastAsia="Times New Roman"/>
                <w:b/>
                <w:bCs/>
                <w:sz w:val="24"/>
                <w:szCs w:val="24"/>
              </w:rPr>
              <w:t xml:space="preserve">- </w:t>
            </w:r>
            <w:r w:rsidRPr="00FD1CF6">
              <w:rPr>
                <w:rFonts w:eastAsia="Times New Roman"/>
                <w:sz w:val="24"/>
                <w:szCs w:val="24"/>
              </w:rPr>
              <w:t>Vi khuẩn A. Thể gốc của roi tế bào vi khuẩn có cấu trúc tương đương cấu trúc thành tế bào. Vì vậy, nếu thể gốc chỉ có một lớp peptidoglycan dày chứng tỏ vi khuẩn đó là vi khuẩn Gram (+).</w:t>
            </w:r>
          </w:p>
        </w:tc>
      </w:tr>
      <w:tr w:rsidR="00FC2DAF" w:rsidRPr="00FD1CF6" w:rsidTr="00FC2DAF">
        <w:trPr>
          <w:trHeight w:val="535"/>
          <w:jc w:val="center"/>
        </w:trPr>
        <w:tc>
          <w:tcPr>
            <w:tcW w:w="413" w:type="dxa"/>
            <w:tcBorders>
              <w:top w:val="single" w:sz="4" w:space="0" w:color="000000"/>
              <w:left w:val="single" w:sz="4" w:space="0" w:color="000000"/>
              <w:bottom w:val="single" w:sz="4" w:space="0" w:color="000000"/>
              <w:right w:val="single" w:sz="4" w:space="0" w:color="000000"/>
            </w:tcBorders>
          </w:tcPr>
          <w:p w:rsidR="00FC2DAF" w:rsidRPr="00FD1CF6" w:rsidRDefault="00FC2DAF" w:rsidP="00E6089B">
            <w:pPr>
              <w:tabs>
                <w:tab w:val="left" w:pos="284"/>
                <w:tab w:val="left" w:pos="993"/>
              </w:tabs>
              <w:spacing w:line="288" w:lineRule="auto"/>
              <w:rPr>
                <w:rFonts w:eastAsia="Times New Roman"/>
                <w:b/>
                <w:bCs/>
                <w:sz w:val="24"/>
                <w:szCs w:val="24"/>
              </w:rPr>
            </w:pPr>
            <w:r w:rsidRPr="00FD1CF6">
              <w:rPr>
                <w:rFonts w:eastAsia="Times New Roman"/>
                <w:b/>
                <w:bCs/>
                <w:sz w:val="24"/>
                <w:szCs w:val="24"/>
              </w:rPr>
              <w:t>b</w:t>
            </w:r>
          </w:p>
        </w:tc>
        <w:tc>
          <w:tcPr>
            <w:tcW w:w="98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C2DAF" w:rsidRPr="00FD1CF6" w:rsidRDefault="00FC2DAF" w:rsidP="00E6089B">
            <w:pPr>
              <w:tabs>
                <w:tab w:val="left" w:pos="284"/>
                <w:tab w:val="left" w:pos="993"/>
              </w:tabs>
              <w:spacing w:line="288" w:lineRule="auto"/>
              <w:jc w:val="both"/>
              <w:rPr>
                <w:rFonts w:eastAsia="Times New Roman"/>
                <w:sz w:val="24"/>
                <w:szCs w:val="24"/>
              </w:rPr>
            </w:pPr>
            <w:r w:rsidRPr="00FD1CF6">
              <w:rPr>
                <w:rFonts w:eastAsia="Times New Roman"/>
                <w:sz w:val="24"/>
                <w:szCs w:val="24"/>
              </w:rPr>
              <w:t>(1) Vi khuẩn X thu năng lượng theo hình thức lên men, vì nó sinh trưởng tốt hơn trong môi trường kị khí không chứa các chất nhận điện tử vô cơ. Nếu có khả năng hô hấp thì vi khuẩn này sẽ phải sinh trưởng tốt hơn nhiều trong điểu kiện hiếu khí. Vì vậy, vi khuẩn này thuộc dạng kị khí chịu khí.</w:t>
            </w:r>
          </w:p>
          <w:p w:rsidR="00FC2DAF" w:rsidRPr="00FD1CF6" w:rsidRDefault="00FC2DAF" w:rsidP="00E6089B">
            <w:pPr>
              <w:tabs>
                <w:tab w:val="left" w:pos="284"/>
                <w:tab w:val="left" w:pos="993"/>
              </w:tabs>
              <w:spacing w:line="288" w:lineRule="auto"/>
              <w:rPr>
                <w:rFonts w:eastAsia="Times New Roman"/>
                <w:b/>
                <w:bCs/>
                <w:sz w:val="24"/>
                <w:szCs w:val="24"/>
              </w:rPr>
            </w:pPr>
            <w:r w:rsidRPr="00FD1CF6">
              <w:rPr>
                <w:rFonts w:eastAsia="Times New Roman"/>
                <w:sz w:val="24"/>
                <w:szCs w:val="24"/>
              </w:rPr>
              <w:t>(2) Vi khuẩn X có khả năng thuộc nhóm vi khuẩn lactic, do các đặc điểm: (i) Gram dương, (ii) kị khí chịu khí, (iii) sinh axit lactic. Điểm đặc trưng của nhóm vi khuẩn này là khả năng ức chế nhiều vi khuẩn khác khi sinh trưởng trong cùng môi trường.</w:t>
            </w:r>
          </w:p>
        </w:tc>
      </w:tr>
    </w:tbl>
    <w:p w:rsidR="00FC2DAF" w:rsidRPr="00FD1CF6" w:rsidRDefault="00FC2DAF" w:rsidP="00E6089B">
      <w:pPr>
        <w:pStyle w:val="NormalWeb"/>
        <w:tabs>
          <w:tab w:val="left" w:pos="284"/>
          <w:tab w:val="left" w:pos="993"/>
        </w:tabs>
        <w:spacing w:line="288" w:lineRule="auto"/>
        <w:rPr>
          <w:sz w:val="24"/>
          <w:szCs w:val="24"/>
        </w:rPr>
      </w:pPr>
    </w:p>
    <w:p w:rsidR="00FC2DAF" w:rsidRPr="00FD1CF6" w:rsidRDefault="00FC2DAF" w:rsidP="00E6089B">
      <w:pPr>
        <w:pStyle w:val="NormalWeb"/>
        <w:numPr>
          <w:ilvl w:val="0"/>
          <w:numId w:val="1"/>
        </w:numPr>
        <w:tabs>
          <w:tab w:val="left" w:pos="284"/>
          <w:tab w:val="left" w:pos="993"/>
        </w:tabs>
        <w:spacing w:line="288" w:lineRule="auto"/>
        <w:ind w:left="0" w:firstLine="0"/>
        <w:rPr>
          <w:sz w:val="24"/>
          <w:szCs w:val="24"/>
        </w:rPr>
      </w:pPr>
      <w:r w:rsidRPr="00FD1CF6">
        <w:rPr>
          <w:sz w:val="24"/>
          <w:szCs w:val="24"/>
        </w:rPr>
        <w:t>Virus cúm A gây bệnh cúm ở chim và một số động vật có vú. Hình dưới đây mô tả một phần quá trình lây nhiễm của virut cúm A vào tế bào người.</w:t>
      </w:r>
    </w:p>
    <w:p w:rsidR="00FC2DAF" w:rsidRPr="00FD1CF6" w:rsidRDefault="00FC2DAF" w:rsidP="00E6089B">
      <w:pPr>
        <w:pStyle w:val="NormalWeb"/>
        <w:tabs>
          <w:tab w:val="left" w:pos="284"/>
          <w:tab w:val="left" w:pos="993"/>
        </w:tabs>
        <w:spacing w:line="288" w:lineRule="auto"/>
        <w:rPr>
          <w:sz w:val="24"/>
          <w:szCs w:val="24"/>
        </w:rPr>
      </w:pPr>
      <w:r w:rsidRPr="00FD1CF6">
        <w:rPr>
          <w:noProof/>
          <w:sz w:val="24"/>
          <w:szCs w:val="24"/>
          <w:bdr w:val="none" w:sz="0" w:space="0" w:color="auto" w:frame="1"/>
        </w:rPr>
        <w:lastRenderedPageBreak/>
        <w:drawing>
          <wp:inline distT="0" distB="0" distL="0" distR="0" wp14:anchorId="1C582F15" wp14:editId="7E12EAAD">
            <wp:extent cx="4429125" cy="1609725"/>
            <wp:effectExtent l="0" t="0" r="9525" b="9525"/>
            <wp:docPr id="66" name="Picture 66" descr="https://lh3.googleusercontent.com/FdMaRy8U67hD_vGvPOcqFFb3--f2cBBwJOuYXKe2kcKpR6oiw2LK0HQMCyxoi8zSm1zZebWboz1yGXJzUIm48zBC_MOjpfozbe802pxWKiNTbgEApkSu7LJ8H9jMCJ9VdpevtPqg_RKx4DMyEyfS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FdMaRy8U67hD_vGvPOcqFFb3--f2cBBwJOuYXKe2kcKpR6oiw2LK0HQMCyxoi8zSm1zZebWboz1yGXJzUIm48zBC_MOjpfozbe802pxWKiNTbgEApkSu7LJ8H9jMCJ9VdpevtPqg_RKx4DMyEyfSAQ"/>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29125" cy="1609725"/>
                    </a:xfrm>
                    <a:prstGeom prst="rect">
                      <a:avLst/>
                    </a:prstGeom>
                    <a:noFill/>
                    <a:ln>
                      <a:noFill/>
                    </a:ln>
                  </pic:spPr>
                </pic:pic>
              </a:graphicData>
            </a:graphic>
          </wp:inline>
        </w:drawing>
      </w:r>
    </w:p>
    <w:p w:rsidR="00FC2DAF" w:rsidRPr="00FD1CF6" w:rsidRDefault="00FC2DAF" w:rsidP="00E6089B">
      <w:pPr>
        <w:pStyle w:val="NormalWeb"/>
        <w:tabs>
          <w:tab w:val="left" w:pos="284"/>
          <w:tab w:val="left" w:pos="993"/>
        </w:tabs>
        <w:spacing w:line="288" w:lineRule="auto"/>
        <w:jc w:val="both"/>
        <w:rPr>
          <w:spacing w:val="-6"/>
          <w:sz w:val="24"/>
          <w:szCs w:val="24"/>
        </w:rPr>
      </w:pPr>
      <w:r w:rsidRPr="00FD1CF6">
        <w:rPr>
          <w:spacing w:val="-6"/>
          <w:sz w:val="24"/>
          <w:szCs w:val="24"/>
        </w:rPr>
        <w:t xml:space="preserve">a. </w:t>
      </w:r>
      <w:r w:rsidRPr="00FD1CF6">
        <w:rPr>
          <w:spacing w:val="-6"/>
          <w:sz w:val="24"/>
          <w:szCs w:val="24"/>
          <w:lang w:val="vi-VN"/>
        </w:rPr>
        <w:t xml:space="preserve">- </w:t>
      </w:r>
      <w:r w:rsidRPr="00FD1CF6">
        <w:rPr>
          <w:spacing w:val="-6"/>
          <w:sz w:val="24"/>
          <w:szCs w:val="24"/>
        </w:rPr>
        <w:t>Virus cúm A xâm nhập tế bào bằng cơ chế gì? Nêu các bước xâm nhập của virus vào trong tế bào.</w:t>
      </w:r>
    </w:p>
    <w:p w:rsidR="00FC2DAF" w:rsidRPr="00FD1CF6" w:rsidRDefault="00FC2DAF" w:rsidP="00E6089B">
      <w:pPr>
        <w:pStyle w:val="NormalWeb"/>
        <w:tabs>
          <w:tab w:val="left" w:pos="284"/>
          <w:tab w:val="left" w:pos="993"/>
        </w:tabs>
        <w:spacing w:line="288" w:lineRule="auto"/>
        <w:jc w:val="both"/>
        <w:rPr>
          <w:sz w:val="24"/>
          <w:szCs w:val="24"/>
        </w:rPr>
      </w:pPr>
      <w:r w:rsidRPr="00FD1CF6">
        <w:rPr>
          <w:sz w:val="24"/>
          <w:szCs w:val="24"/>
          <w:lang w:val="vi-VN"/>
        </w:rPr>
        <w:t>-</w:t>
      </w:r>
      <w:r w:rsidRPr="00FD1CF6">
        <w:rPr>
          <w:sz w:val="24"/>
          <w:szCs w:val="24"/>
        </w:rPr>
        <w:t xml:space="preserve"> Amantadine là thuốc ức chế kênh proton M2 của virus. Hãy giải thích cơ chế tác động của thuốc.</w:t>
      </w:r>
    </w:p>
    <w:p w:rsidR="00FC2DAF" w:rsidRPr="00FD1CF6" w:rsidRDefault="00FC2DAF" w:rsidP="00E6089B">
      <w:pPr>
        <w:pStyle w:val="NormalWeb"/>
        <w:tabs>
          <w:tab w:val="left" w:pos="284"/>
          <w:tab w:val="left" w:pos="993"/>
        </w:tabs>
        <w:spacing w:line="288" w:lineRule="auto"/>
        <w:jc w:val="both"/>
        <w:rPr>
          <w:sz w:val="24"/>
          <w:szCs w:val="24"/>
        </w:rPr>
      </w:pPr>
      <w:r w:rsidRPr="00FD1CF6">
        <w:rPr>
          <w:sz w:val="24"/>
          <w:szCs w:val="24"/>
          <w:lang w:val="vi-VN"/>
        </w:rPr>
        <w:t>b</w:t>
      </w:r>
      <w:r w:rsidRPr="00FD1CF6">
        <w:rPr>
          <w:sz w:val="24"/>
          <w:szCs w:val="24"/>
        </w:rPr>
        <w:t>. Một phương pháp dân gian giúp chống cúm cho rằng người bệnh nên ở qua đêm trong chuồng ngựa. Biết rằng không khí bên trong chuồng chứa amoniac (NH</w:t>
      </w:r>
      <w:r w:rsidRPr="00FD1CF6">
        <w:rPr>
          <w:sz w:val="24"/>
          <w:szCs w:val="24"/>
          <w:vertAlign w:val="subscript"/>
        </w:rPr>
        <w:t>3</w:t>
      </w:r>
      <w:r w:rsidRPr="00FD1CF6">
        <w:rPr>
          <w:sz w:val="24"/>
          <w:szCs w:val="24"/>
        </w:rPr>
        <w:t>, được tạo ra bởi vi khuẩn trong nước tiểu ngựa). Hãy giải thích cơ sở khoa học của phương pháp trên.</w:t>
      </w:r>
    </w:p>
    <w:p w:rsidR="00FC2DAF" w:rsidRPr="00FD1CF6" w:rsidRDefault="00FC2DA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Style w:val="TableGrid"/>
        <w:tblW w:w="0" w:type="auto"/>
        <w:tblLook w:val="04A0" w:firstRow="1" w:lastRow="0" w:firstColumn="1" w:lastColumn="0" w:noHBand="0" w:noVBand="1"/>
      </w:tblPr>
      <w:tblGrid>
        <w:gridCol w:w="470"/>
        <w:gridCol w:w="9952"/>
      </w:tblGrid>
      <w:tr w:rsidR="00FC2DAF" w:rsidRPr="00FD1CF6" w:rsidTr="00FC2DAF">
        <w:tc>
          <w:tcPr>
            <w:tcW w:w="470" w:type="dxa"/>
          </w:tcPr>
          <w:p w:rsidR="00FC2DAF" w:rsidRPr="00FD1CF6" w:rsidRDefault="00FC2DAF" w:rsidP="00E6089B">
            <w:pPr>
              <w:tabs>
                <w:tab w:val="left" w:pos="284"/>
                <w:tab w:val="left" w:pos="993"/>
              </w:tabs>
              <w:spacing w:line="288" w:lineRule="auto"/>
              <w:rPr>
                <w:rFonts w:eastAsia="Times New Roman"/>
                <w:b/>
                <w:sz w:val="24"/>
                <w:szCs w:val="24"/>
              </w:rPr>
            </w:pPr>
            <w:r w:rsidRPr="00FD1CF6">
              <w:rPr>
                <w:rFonts w:eastAsia="Times New Roman"/>
                <w:b/>
                <w:sz w:val="24"/>
                <w:szCs w:val="24"/>
              </w:rPr>
              <w:t>a</w:t>
            </w:r>
          </w:p>
        </w:tc>
        <w:tc>
          <w:tcPr>
            <w:tcW w:w="9952" w:type="dxa"/>
          </w:tcPr>
          <w:p w:rsidR="00FC2DAF" w:rsidRPr="00FD1CF6" w:rsidRDefault="00FC2DAF" w:rsidP="00E6089B">
            <w:pPr>
              <w:pStyle w:val="NormalWeb"/>
              <w:tabs>
                <w:tab w:val="left" w:pos="284"/>
                <w:tab w:val="left" w:pos="993"/>
              </w:tabs>
              <w:spacing w:line="288" w:lineRule="auto"/>
              <w:jc w:val="both"/>
              <w:rPr>
                <w:sz w:val="24"/>
                <w:szCs w:val="24"/>
              </w:rPr>
            </w:pPr>
            <w:r w:rsidRPr="00FD1CF6">
              <w:rPr>
                <w:sz w:val="24"/>
                <w:szCs w:val="24"/>
              </w:rPr>
              <w:t>Cơ chế nhập bào</w:t>
            </w:r>
          </w:p>
          <w:p w:rsidR="00FC2DAF" w:rsidRPr="00FD1CF6" w:rsidRDefault="00FC2DAF" w:rsidP="00E6089B">
            <w:pPr>
              <w:pStyle w:val="NormalWeb"/>
              <w:tabs>
                <w:tab w:val="left" w:pos="284"/>
                <w:tab w:val="left" w:pos="993"/>
              </w:tabs>
              <w:spacing w:line="288" w:lineRule="auto"/>
              <w:jc w:val="both"/>
              <w:rPr>
                <w:sz w:val="24"/>
                <w:szCs w:val="24"/>
              </w:rPr>
            </w:pPr>
            <w:r w:rsidRPr="00FD1CF6">
              <w:rPr>
                <w:sz w:val="24"/>
                <w:szCs w:val="24"/>
              </w:rPr>
              <w:t xml:space="preserve">Các gai glycoprotein của virus sẽ liên kết với các thụ thể trên màng tế bào </w:t>
            </w:r>
            <w:r w:rsidRPr="00FD1CF6">
              <w:rPr>
                <w:sz w:val="24"/>
                <w:szCs w:val="24"/>
              </w:rPr>
              <w:sym w:font="Wingdings" w:char="F0E0"/>
            </w:r>
            <w:r w:rsidRPr="00FD1CF6">
              <w:rPr>
                <w:sz w:val="24"/>
                <w:szCs w:val="24"/>
              </w:rPr>
              <w:t xml:space="preserve"> tạo thành bóng nhập bào đưa virus vào bên trong tế bào </w:t>
            </w:r>
          </w:p>
          <w:p w:rsidR="00FC2DAF" w:rsidRPr="00FD1CF6" w:rsidRDefault="00FC2DAF" w:rsidP="00E6089B">
            <w:pPr>
              <w:pStyle w:val="NormalWeb"/>
              <w:tabs>
                <w:tab w:val="left" w:pos="284"/>
                <w:tab w:val="left" w:pos="993"/>
              </w:tabs>
              <w:spacing w:line="288" w:lineRule="auto"/>
              <w:jc w:val="both"/>
              <w:rPr>
                <w:sz w:val="24"/>
                <w:szCs w:val="24"/>
              </w:rPr>
            </w:pPr>
            <w:r w:rsidRPr="00FD1CF6">
              <w:rPr>
                <w:sz w:val="24"/>
                <w:szCs w:val="24"/>
              </w:rPr>
              <w:t xml:space="preserve">Các bơm trên bề mặt bóng sẽ bơm H+ vào bên trong bóng </w:t>
            </w:r>
            <w:r w:rsidRPr="00FD1CF6">
              <w:rPr>
                <w:sz w:val="24"/>
                <w:szCs w:val="24"/>
              </w:rPr>
              <w:sym w:font="Wingdings" w:char="F0E0"/>
            </w:r>
            <w:r w:rsidRPr="00FD1CF6">
              <w:rPr>
                <w:sz w:val="24"/>
                <w:szCs w:val="24"/>
              </w:rPr>
              <w:t xml:space="preserve"> H</w:t>
            </w:r>
            <w:r w:rsidRPr="00FD1CF6">
              <w:rPr>
                <w:sz w:val="24"/>
                <w:szCs w:val="24"/>
                <w:vertAlign w:val="superscript"/>
              </w:rPr>
              <w:t>+</w:t>
            </w:r>
            <w:r w:rsidRPr="00FD1CF6">
              <w:rPr>
                <w:sz w:val="24"/>
                <w:szCs w:val="24"/>
              </w:rPr>
              <w:t xml:space="preserve"> sẽ thúc đẩy quá trình giải phóng vật chất di truyền của virus ra khỏi bóng.</w:t>
            </w:r>
          </w:p>
          <w:p w:rsidR="00FC2DAF" w:rsidRPr="00FD1CF6" w:rsidRDefault="00FC2DAF" w:rsidP="00E6089B">
            <w:pPr>
              <w:pStyle w:val="NormalWeb"/>
              <w:tabs>
                <w:tab w:val="left" w:pos="284"/>
                <w:tab w:val="left" w:pos="993"/>
              </w:tabs>
              <w:spacing w:line="288" w:lineRule="auto"/>
              <w:jc w:val="both"/>
              <w:rPr>
                <w:sz w:val="24"/>
                <w:szCs w:val="24"/>
              </w:rPr>
            </w:pPr>
            <w:r w:rsidRPr="00FD1CF6">
              <w:rPr>
                <w:sz w:val="24"/>
                <w:szCs w:val="24"/>
              </w:rPr>
              <w:t>Ức chế sự bơm H</w:t>
            </w:r>
            <w:r w:rsidRPr="00FD1CF6">
              <w:rPr>
                <w:sz w:val="24"/>
                <w:szCs w:val="24"/>
                <w:vertAlign w:val="superscript"/>
              </w:rPr>
              <w:t>+</w:t>
            </w:r>
            <w:r w:rsidRPr="00FD1CF6">
              <w:rPr>
                <w:sz w:val="24"/>
                <w:szCs w:val="24"/>
              </w:rPr>
              <w:t xml:space="preserve"> vào bên trong bóng </w:t>
            </w:r>
            <w:r w:rsidRPr="00FD1CF6">
              <w:rPr>
                <w:sz w:val="24"/>
                <w:szCs w:val="24"/>
              </w:rPr>
              <w:sym w:font="Wingdings" w:char="F0E0"/>
            </w:r>
            <w:r w:rsidRPr="00FD1CF6">
              <w:rPr>
                <w:sz w:val="24"/>
                <w:szCs w:val="24"/>
              </w:rPr>
              <w:t xml:space="preserve"> ức chế sự giải phóng vật chất di truyền của virus </w:t>
            </w:r>
            <w:r w:rsidRPr="00FD1CF6">
              <w:rPr>
                <w:sz w:val="24"/>
                <w:szCs w:val="24"/>
              </w:rPr>
              <w:sym w:font="Wingdings" w:char="F0E0"/>
            </w:r>
            <w:r w:rsidRPr="00FD1CF6">
              <w:rPr>
                <w:sz w:val="24"/>
                <w:szCs w:val="24"/>
              </w:rPr>
              <w:t xml:space="preserve"> ức chế sự nhân lên của virus.</w:t>
            </w:r>
          </w:p>
        </w:tc>
      </w:tr>
      <w:tr w:rsidR="00FC2DAF" w:rsidRPr="00FD1CF6" w:rsidTr="00FC2DAF">
        <w:tc>
          <w:tcPr>
            <w:tcW w:w="470" w:type="dxa"/>
          </w:tcPr>
          <w:p w:rsidR="00FC2DAF" w:rsidRPr="00FD1CF6" w:rsidRDefault="00FC2DAF" w:rsidP="00E6089B">
            <w:pPr>
              <w:tabs>
                <w:tab w:val="left" w:pos="284"/>
                <w:tab w:val="left" w:pos="993"/>
              </w:tabs>
              <w:spacing w:line="288" w:lineRule="auto"/>
              <w:rPr>
                <w:rFonts w:eastAsia="Times New Roman"/>
                <w:b/>
                <w:sz w:val="24"/>
                <w:szCs w:val="24"/>
                <w:lang w:val="vi-VN"/>
              </w:rPr>
            </w:pPr>
            <w:r w:rsidRPr="00FD1CF6">
              <w:rPr>
                <w:rFonts w:eastAsia="Times New Roman"/>
                <w:b/>
                <w:sz w:val="24"/>
                <w:szCs w:val="24"/>
                <w:lang w:val="vi-VN"/>
              </w:rPr>
              <w:t>b</w:t>
            </w:r>
          </w:p>
        </w:tc>
        <w:tc>
          <w:tcPr>
            <w:tcW w:w="9952" w:type="dxa"/>
          </w:tcPr>
          <w:p w:rsidR="00FC2DAF" w:rsidRPr="00FD1CF6" w:rsidRDefault="00FC2DAF" w:rsidP="00E6089B">
            <w:pPr>
              <w:pStyle w:val="NormalWeb"/>
              <w:tabs>
                <w:tab w:val="left" w:pos="284"/>
                <w:tab w:val="left" w:pos="993"/>
              </w:tabs>
              <w:spacing w:line="288" w:lineRule="auto"/>
              <w:jc w:val="both"/>
              <w:rPr>
                <w:sz w:val="24"/>
                <w:szCs w:val="24"/>
              </w:rPr>
            </w:pPr>
            <w:r w:rsidRPr="00FD1CF6">
              <w:rPr>
                <w:sz w:val="24"/>
                <w:szCs w:val="24"/>
              </w:rPr>
              <w:t>NH</w:t>
            </w:r>
            <w:r w:rsidRPr="00FD1CF6">
              <w:rPr>
                <w:sz w:val="24"/>
                <w:szCs w:val="24"/>
                <w:vertAlign w:val="subscript"/>
              </w:rPr>
              <w:t>3</w:t>
            </w:r>
            <w:r w:rsidRPr="00FD1CF6">
              <w:rPr>
                <w:sz w:val="24"/>
                <w:szCs w:val="24"/>
              </w:rPr>
              <w:t xml:space="preserve"> giúp trung hoà pH bên trong bóng </w:t>
            </w:r>
            <w:r w:rsidRPr="00FD1CF6">
              <w:rPr>
                <w:sz w:val="24"/>
                <w:szCs w:val="24"/>
              </w:rPr>
              <w:sym w:font="Wingdings" w:char="F0E0"/>
            </w:r>
            <w:r w:rsidRPr="00FD1CF6">
              <w:rPr>
                <w:sz w:val="24"/>
                <w:szCs w:val="24"/>
              </w:rPr>
              <w:t xml:space="preserve"> ức chế sự giải phóng vật chất di truyền của virus </w:t>
            </w:r>
            <w:r w:rsidRPr="00FD1CF6">
              <w:rPr>
                <w:sz w:val="24"/>
                <w:szCs w:val="24"/>
              </w:rPr>
              <w:sym w:font="Wingdings" w:char="F0E0"/>
            </w:r>
            <w:r w:rsidRPr="00FD1CF6">
              <w:rPr>
                <w:sz w:val="24"/>
                <w:szCs w:val="24"/>
              </w:rPr>
              <w:t xml:space="preserve"> ức chế sự nhân lên của virus.</w:t>
            </w:r>
          </w:p>
        </w:tc>
      </w:tr>
    </w:tbl>
    <w:p w:rsidR="00FC2DAF" w:rsidRPr="00FD1CF6" w:rsidRDefault="00FC2DAF" w:rsidP="00E6089B">
      <w:pPr>
        <w:tabs>
          <w:tab w:val="left" w:pos="284"/>
          <w:tab w:val="left" w:pos="993"/>
          <w:tab w:val="left" w:pos="1534"/>
        </w:tabs>
        <w:spacing w:line="288" w:lineRule="auto"/>
        <w:jc w:val="both"/>
        <w:rPr>
          <w:sz w:val="24"/>
          <w:szCs w:val="24"/>
        </w:rPr>
      </w:pPr>
    </w:p>
    <w:p w:rsidR="00FC2DAF" w:rsidRPr="00FD1CF6" w:rsidRDefault="00FC2DAF" w:rsidP="00E6089B">
      <w:pPr>
        <w:pStyle w:val="ListParagraph"/>
        <w:widowControl w:val="0"/>
        <w:numPr>
          <w:ilvl w:val="0"/>
          <w:numId w:val="1"/>
        </w:numPr>
        <w:tabs>
          <w:tab w:val="left" w:pos="284"/>
          <w:tab w:val="left" w:pos="993"/>
        </w:tabs>
        <w:spacing w:after="0" w:line="288" w:lineRule="auto"/>
        <w:ind w:left="0" w:firstLine="0"/>
        <w:jc w:val="both"/>
        <w:rPr>
          <w:rFonts w:eastAsia="Times New Roman" w:cs="Times New Roman"/>
          <w:szCs w:val="24"/>
        </w:rPr>
      </w:pPr>
      <w:r w:rsidRPr="00FD1CF6">
        <w:rPr>
          <w:rFonts w:eastAsia="Times New Roman" w:cs="Times New Roman"/>
          <w:szCs w:val="24"/>
        </w:rPr>
        <w:t>E.coli tăng sinh nhanh hơn với glucose monosacarit so với disacarit lactose vì hai lý do: (1) Lactose được hấp thụ chậm hơn glucose và (2) Lactose phải được thủy phân thành glucose và galactose (bởi β-galactosidase) để nó có thể được chuyển hóa thêm. Khi E. coli được trồng trên môi trường có chứa hỗn hợp glucose và đường sữa, nó sinh sôi nảy nở với động học phức tạp. Các vi khuẩn sinh sôi nảy nở nhanh hơn ở đầu so với cuối và có một độ trễ giữa hai giai đoạn này khi chúng gần như ngừng phân chia. Các xét nghiệm về nồng độ của hai loại đường trong môi trường cho thấy glucose giảm xuống mức rất thấp sau một vài lần nhân đôi tế bào. Mặc dù nồng độ của đường sữa cao trong hầu hết các thí nghiệm,β-galactosidase, được điều hòa như một phần của operon Lac, không được tạo ra cho đến khi hơn 100 phút trôi qua như mô tả ở Hình 5.</w:t>
      </w:r>
    </w:p>
    <w:p w:rsidR="00FC2DAF" w:rsidRPr="00FD1CF6" w:rsidRDefault="00FC2DAF" w:rsidP="00E6089B">
      <w:pPr>
        <w:widowControl w:val="0"/>
        <w:tabs>
          <w:tab w:val="left" w:pos="284"/>
          <w:tab w:val="left" w:pos="993"/>
        </w:tabs>
        <w:spacing w:line="288" w:lineRule="auto"/>
        <w:jc w:val="both"/>
        <w:rPr>
          <w:rFonts w:eastAsia="Times New Roman"/>
          <w:sz w:val="24"/>
          <w:szCs w:val="24"/>
        </w:rPr>
      </w:pPr>
      <w:r w:rsidRPr="00FD1CF6">
        <w:rPr>
          <w:noProof/>
          <w:sz w:val="24"/>
          <w:szCs w:val="24"/>
        </w:rPr>
        <w:lastRenderedPageBreak/>
        <w:drawing>
          <wp:inline distT="0" distB="0" distL="0" distR="0" wp14:anchorId="36C1FBF0" wp14:editId="4AEB013A">
            <wp:extent cx="3970655" cy="370014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70655" cy="3700145"/>
                    </a:xfrm>
                    <a:prstGeom prst="rect">
                      <a:avLst/>
                    </a:prstGeom>
                    <a:noFill/>
                    <a:ln>
                      <a:noFill/>
                    </a:ln>
                  </pic:spPr>
                </pic:pic>
              </a:graphicData>
            </a:graphic>
          </wp:inline>
        </w:drawing>
      </w:r>
    </w:p>
    <w:p w:rsidR="00FC2DAF" w:rsidRPr="00FD1CF6" w:rsidRDefault="00FC2DAF" w:rsidP="00E6089B">
      <w:pPr>
        <w:tabs>
          <w:tab w:val="left" w:pos="284"/>
          <w:tab w:val="left" w:pos="338"/>
          <w:tab w:val="left" w:pos="993"/>
        </w:tabs>
        <w:spacing w:line="288" w:lineRule="auto"/>
        <w:rPr>
          <w:rFonts w:eastAsia="Times New Roman"/>
          <w:sz w:val="24"/>
          <w:szCs w:val="24"/>
        </w:rPr>
      </w:pPr>
      <w:r w:rsidRPr="00FD1CF6">
        <w:rPr>
          <w:rFonts w:eastAsia="Times New Roman"/>
          <w:sz w:val="24"/>
          <w:szCs w:val="24"/>
        </w:rPr>
        <w:tab/>
        <w:t>1. Giải thích động học của sự tăng sinh vi khuẩn trong thí nghiệm. Hoạt động cho tốc độ ban đầu nhanh, tốc độ cuối cùng chậm hơn và độ trễ ở giữa thử nghiệm</w:t>
      </w:r>
    </w:p>
    <w:p w:rsidR="00FC2DAF" w:rsidRPr="00FD1CF6" w:rsidRDefault="00FC2DAF" w:rsidP="00E6089B">
      <w:pPr>
        <w:tabs>
          <w:tab w:val="left" w:pos="284"/>
          <w:tab w:val="left" w:pos="993"/>
        </w:tabs>
        <w:spacing w:line="288" w:lineRule="auto"/>
        <w:rPr>
          <w:rFonts w:eastAsia="Times New Roman"/>
          <w:sz w:val="24"/>
          <w:szCs w:val="24"/>
        </w:rPr>
      </w:pPr>
      <w:r w:rsidRPr="00FD1CF6">
        <w:rPr>
          <w:rFonts w:eastAsia="Times New Roman"/>
          <w:sz w:val="24"/>
          <w:szCs w:val="24"/>
        </w:rPr>
        <w:tab/>
        <w:t>2. Giải thích tại sao operon Lac không được tạo ra bởi đường sữa trong giai đoạn ban đầu nhanh chóng của sự tăng sinh vi khuẩn.</w:t>
      </w:r>
    </w:p>
    <w:p w:rsidR="00FC2DAF" w:rsidRPr="00FD1CF6" w:rsidRDefault="00FC2DA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72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26"/>
      </w:tblGrid>
      <w:tr w:rsidR="00FC2DAF" w:rsidRPr="00FD1CF6" w:rsidTr="00427D6D">
        <w:trPr>
          <w:trHeight w:val="1185"/>
        </w:trPr>
        <w:tc>
          <w:tcPr>
            <w:tcW w:w="8549" w:type="dxa"/>
            <w:shd w:val="clear" w:color="auto" w:fill="auto"/>
          </w:tcPr>
          <w:p w:rsidR="00FC2DAF" w:rsidRPr="00FD1CF6" w:rsidRDefault="00FC2DAF" w:rsidP="00E6089B">
            <w:pPr>
              <w:tabs>
                <w:tab w:val="left" w:pos="284"/>
                <w:tab w:val="left" w:pos="993"/>
              </w:tabs>
              <w:spacing w:line="288" w:lineRule="auto"/>
              <w:jc w:val="both"/>
              <w:rPr>
                <w:sz w:val="24"/>
                <w:szCs w:val="24"/>
              </w:rPr>
            </w:pPr>
            <w:r w:rsidRPr="00FD1CF6">
              <w:rPr>
                <w:sz w:val="24"/>
                <w:szCs w:val="24"/>
              </w:rPr>
              <w:t xml:space="preserve">1. </w:t>
            </w:r>
          </w:p>
          <w:p w:rsidR="00FC2DAF" w:rsidRPr="00FD1CF6" w:rsidRDefault="00FC2DAF" w:rsidP="00E6089B">
            <w:pPr>
              <w:tabs>
                <w:tab w:val="left" w:pos="284"/>
                <w:tab w:val="left" w:pos="993"/>
              </w:tabs>
              <w:spacing w:line="288" w:lineRule="auto"/>
              <w:jc w:val="both"/>
              <w:rPr>
                <w:sz w:val="24"/>
                <w:szCs w:val="24"/>
              </w:rPr>
            </w:pPr>
            <w:r w:rsidRPr="00FD1CF6">
              <w:rPr>
                <w:sz w:val="24"/>
                <w:szCs w:val="24"/>
              </w:rPr>
              <w:t xml:space="preserve">- Sự phát triển nhanh chóng của vi khuẩn khi bắt đầu thí nghiệm là kết quả của quá trình chuyển hóa glucose. </w:t>
            </w:r>
          </w:p>
          <w:p w:rsidR="00FC2DAF" w:rsidRPr="00FD1CF6" w:rsidRDefault="00FC2DAF" w:rsidP="00E6089B">
            <w:pPr>
              <w:tabs>
                <w:tab w:val="left" w:pos="284"/>
                <w:tab w:val="left" w:pos="993"/>
              </w:tabs>
              <w:spacing w:line="288" w:lineRule="auto"/>
              <w:jc w:val="both"/>
              <w:rPr>
                <w:sz w:val="24"/>
                <w:szCs w:val="24"/>
              </w:rPr>
            </w:pPr>
            <w:r w:rsidRPr="00FD1CF6">
              <w:rPr>
                <w:sz w:val="24"/>
                <w:szCs w:val="24"/>
              </w:rPr>
              <w:t xml:space="preserve">- Sự tăng trưởng chậm hơn ở cuối là kết quả của quá trình chuyển hóa đường sữa. </w:t>
            </w:r>
          </w:p>
          <w:p w:rsidR="00FC2DAF" w:rsidRPr="00FD1CF6" w:rsidRDefault="00FC2DAF" w:rsidP="00E6089B">
            <w:pPr>
              <w:tabs>
                <w:tab w:val="left" w:pos="284"/>
                <w:tab w:val="left" w:pos="993"/>
              </w:tabs>
              <w:spacing w:line="288" w:lineRule="auto"/>
              <w:jc w:val="both"/>
              <w:rPr>
                <w:sz w:val="24"/>
                <w:szCs w:val="24"/>
              </w:rPr>
            </w:pPr>
            <w:r w:rsidRPr="00FD1CF6">
              <w:rPr>
                <w:sz w:val="24"/>
                <w:szCs w:val="24"/>
              </w:rPr>
              <w:t xml:space="preserve">- Các vi khuẩn đã ngừng phát triển vào giữa thí nghiệm vì chúng hết glucose nhưng chưa sở hữu các enzyme cần thiết cho quá trình chuyển hóa đường sữa. </w:t>
            </w:r>
          </w:p>
          <w:p w:rsidR="00FC2DAF" w:rsidRPr="00FD1CF6" w:rsidRDefault="00FC2DAF" w:rsidP="00E6089B">
            <w:pPr>
              <w:tabs>
                <w:tab w:val="left" w:pos="284"/>
                <w:tab w:val="left" w:pos="993"/>
              </w:tabs>
              <w:spacing w:line="288" w:lineRule="auto"/>
              <w:jc w:val="both"/>
              <w:rPr>
                <w:sz w:val="24"/>
                <w:szCs w:val="24"/>
              </w:rPr>
            </w:pPr>
            <w:r w:rsidRPr="00FD1CF6">
              <w:rPr>
                <w:sz w:val="24"/>
                <w:szCs w:val="24"/>
              </w:rPr>
              <w:t>- Trước khi họ có thể sử dụng đường sữa trong môi trường, họ phải tạo ra operon Lac. Sự chậm trễ trong tăng trưởng thể hiện thời gian cần thiết cho cảm ứng.</w:t>
            </w:r>
          </w:p>
        </w:tc>
      </w:tr>
      <w:tr w:rsidR="00FC2DAF" w:rsidRPr="00FD1CF6" w:rsidTr="00427D6D">
        <w:trPr>
          <w:trHeight w:val="1185"/>
        </w:trPr>
        <w:tc>
          <w:tcPr>
            <w:tcW w:w="8549" w:type="dxa"/>
            <w:shd w:val="clear" w:color="auto" w:fill="auto"/>
          </w:tcPr>
          <w:p w:rsidR="00FC2DAF" w:rsidRPr="00FD1CF6" w:rsidRDefault="00FC2DAF" w:rsidP="00E6089B">
            <w:pPr>
              <w:tabs>
                <w:tab w:val="left" w:pos="284"/>
                <w:tab w:val="left" w:pos="993"/>
              </w:tabs>
              <w:spacing w:line="288" w:lineRule="auto"/>
              <w:jc w:val="both"/>
              <w:rPr>
                <w:sz w:val="24"/>
                <w:szCs w:val="24"/>
              </w:rPr>
            </w:pPr>
            <w:r w:rsidRPr="00FD1CF6">
              <w:rPr>
                <w:sz w:val="24"/>
                <w:szCs w:val="24"/>
              </w:rPr>
              <w:t>2. Cảm ứng của operon Lac đòi hỏi phải đáp ứng hai điều kiện: phải có đường sữa và không có glucose. Trong phần đầu của thí nghiệm, glucose và lactose đều có mặt; do đó, các điều kiện cho cảm ứng không được đáp ứng. Chỉ khi glucose cạn kiệt thì các yêu cầu về cảm ứng mới được thỏa mãn.</w:t>
            </w:r>
          </w:p>
        </w:tc>
      </w:tr>
    </w:tbl>
    <w:p w:rsidR="00FC2DAF" w:rsidRPr="00FD1CF6" w:rsidRDefault="00FC2DAF" w:rsidP="00E6089B">
      <w:pPr>
        <w:tabs>
          <w:tab w:val="left" w:pos="284"/>
          <w:tab w:val="left" w:pos="993"/>
          <w:tab w:val="left" w:pos="1534"/>
        </w:tabs>
        <w:spacing w:line="288" w:lineRule="auto"/>
        <w:jc w:val="both"/>
        <w:rPr>
          <w:sz w:val="24"/>
          <w:szCs w:val="24"/>
        </w:rPr>
      </w:pPr>
    </w:p>
    <w:p w:rsidR="00FC2DAF" w:rsidRPr="00FD1CF6" w:rsidRDefault="00FC2DAF" w:rsidP="00E6089B">
      <w:pPr>
        <w:pStyle w:val="ListParagraph"/>
        <w:numPr>
          <w:ilvl w:val="0"/>
          <w:numId w:val="1"/>
        </w:numPr>
        <w:tabs>
          <w:tab w:val="left" w:pos="284"/>
          <w:tab w:val="left" w:pos="993"/>
        </w:tabs>
        <w:spacing w:after="0" w:line="288" w:lineRule="auto"/>
        <w:ind w:left="0" w:firstLine="0"/>
        <w:jc w:val="both"/>
        <w:rPr>
          <w:rFonts w:cs="Times New Roman"/>
          <w:szCs w:val="24"/>
          <w:shd w:val="clear" w:color="auto" w:fill="FFFFFF"/>
        </w:rPr>
      </w:pPr>
      <w:r w:rsidRPr="00FD1CF6">
        <w:rPr>
          <w:rStyle w:val="Strong"/>
          <w:rFonts w:cs="Times New Roman"/>
          <w:b w:val="0"/>
          <w:szCs w:val="24"/>
          <w:bdr w:val="single" w:sz="2" w:space="0" w:color="E5E7EB" w:frame="1"/>
          <w:shd w:val="clear" w:color="auto" w:fill="FFFFFF"/>
        </w:rPr>
        <w:t>Aciclovir (hay acyclovir)</w:t>
      </w:r>
      <w:r w:rsidRPr="00FD1CF6">
        <w:rPr>
          <w:rFonts w:cs="Times New Roman"/>
          <w:szCs w:val="24"/>
          <w:shd w:val="clear" w:color="auto" w:fill="FFFFFF"/>
        </w:rPr>
        <w:t> là thuốc có tác dụng chống virus Herpes gây bệnh zona thần kinh ở người. Khi vào cơ thể, aciclovir được chuyển thành dạng là aciclovir monophosphat nhờ enzym của virus (thymidin kinase) và thành acyclovir triphotphat nhờ các enzym của tế bào. Aciclovir triphosphate là một cơ chất của DNA polymerase và có ái lực với enzim này của virus cao hơn so với enzim vật chủ.</w:t>
      </w:r>
    </w:p>
    <w:p w:rsidR="00FC2DAF" w:rsidRPr="00FD1CF6" w:rsidRDefault="00FC2DAF" w:rsidP="00E6089B">
      <w:pPr>
        <w:tabs>
          <w:tab w:val="left" w:pos="284"/>
          <w:tab w:val="left" w:pos="993"/>
        </w:tabs>
        <w:spacing w:line="288" w:lineRule="auto"/>
        <w:jc w:val="both"/>
        <w:rPr>
          <w:sz w:val="24"/>
          <w:szCs w:val="24"/>
          <w:shd w:val="clear" w:color="auto" w:fill="FFFFFF"/>
        </w:rPr>
      </w:pPr>
      <w:r w:rsidRPr="00FD1CF6">
        <w:rPr>
          <w:sz w:val="24"/>
          <w:szCs w:val="24"/>
          <w:shd w:val="clear" w:color="auto" w:fill="FFFFFF"/>
        </w:rPr>
        <w:t>a) Hãy giải thích cơ chế điều trị zona thần kinh bằng thuốc acyclovir?</w:t>
      </w:r>
    </w:p>
    <w:p w:rsidR="00FC2DAF" w:rsidRPr="00FD1CF6" w:rsidRDefault="00FC2DAF" w:rsidP="00E6089B">
      <w:pPr>
        <w:tabs>
          <w:tab w:val="left" w:pos="284"/>
          <w:tab w:val="left" w:pos="993"/>
        </w:tabs>
        <w:spacing w:line="288" w:lineRule="auto"/>
        <w:jc w:val="both"/>
        <w:rPr>
          <w:sz w:val="24"/>
          <w:szCs w:val="24"/>
          <w:shd w:val="clear" w:color="auto" w:fill="FFFFFF"/>
        </w:rPr>
      </w:pPr>
      <w:r w:rsidRPr="00FD1CF6">
        <w:rPr>
          <w:sz w:val="24"/>
          <w:szCs w:val="24"/>
          <w:shd w:val="clear" w:color="auto" w:fill="FFFFFF"/>
        </w:rPr>
        <w:t>b) Tác dụng của thuốc sẽ thay đổi như thế nào nếu virus xuất hiện đột biến gây thiếu hụt hoặc thay đổi đặc tính của thymidine kinase ở virus?</w:t>
      </w:r>
    </w:p>
    <w:p w:rsidR="00FC2DAF" w:rsidRPr="00FD1CF6" w:rsidRDefault="00FC2DAF" w:rsidP="00E6089B">
      <w:pPr>
        <w:tabs>
          <w:tab w:val="left" w:pos="284"/>
          <w:tab w:val="left" w:pos="993"/>
        </w:tabs>
        <w:spacing w:line="288" w:lineRule="auto"/>
        <w:jc w:val="both"/>
        <w:rPr>
          <w:sz w:val="24"/>
          <w:szCs w:val="24"/>
          <w:shd w:val="clear" w:color="auto" w:fill="FFFFFF"/>
        </w:rPr>
      </w:pPr>
      <w:r w:rsidRPr="00FD1CF6">
        <w:rPr>
          <w:sz w:val="24"/>
          <w:szCs w:val="24"/>
          <w:shd w:val="clear" w:color="auto" w:fill="FFFFFF"/>
        </w:rPr>
        <w:t>c) Chủng virus kháng thuốc có thể có những đặc điểm gì?</w:t>
      </w:r>
    </w:p>
    <w:p w:rsidR="00FC2DAF" w:rsidRPr="00FD1CF6" w:rsidRDefault="00FC2DA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104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2"/>
      </w:tblGrid>
      <w:tr w:rsidR="00FC2DAF" w:rsidRPr="00FD1CF6" w:rsidTr="00FC2DAF">
        <w:trPr>
          <w:trHeight w:val="557"/>
        </w:trPr>
        <w:tc>
          <w:tcPr>
            <w:tcW w:w="10442" w:type="dxa"/>
            <w:tcBorders>
              <w:top w:val="nil"/>
            </w:tcBorders>
            <w:shd w:val="clear" w:color="auto" w:fill="auto"/>
          </w:tcPr>
          <w:p w:rsidR="00FC2DAF" w:rsidRPr="00FD1CF6" w:rsidRDefault="00FC2DAF" w:rsidP="00E6089B">
            <w:pPr>
              <w:pStyle w:val="ListParagraph"/>
              <w:tabs>
                <w:tab w:val="left" w:pos="284"/>
                <w:tab w:val="left" w:pos="993"/>
              </w:tabs>
              <w:spacing w:after="0" w:line="288" w:lineRule="auto"/>
              <w:ind w:left="0"/>
              <w:rPr>
                <w:rFonts w:cs="Times New Roman"/>
                <w:szCs w:val="24"/>
              </w:rPr>
            </w:pPr>
            <w:r w:rsidRPr="00FD1CF6">
              <w:rPr>
                <w:rFonts w:cs="Times New Roman"/>
                <w:szCs w:val="24"/>
              </w:rPr>
              <w:t xml:space="preserve">a, </w:t>
            </w:r>
          </w:p>
          <w:p w:rsidR="00FC2DAF" w:rsidRPr="00FD1CF6" w:rsidRDefault="00FC2DAF" w:rsidP="00E6089B">
            <w:pPr>
              <w:pStyle w:val="ListParagraph"/>
              <w:numPr>
                <w:ilvl w:val="0"/>
                <w:numId w:val="23"/>
              </w:numPr>
              <w:tabs>
                <w:tab w:val="left" w:pos="284"/>
                <w:tab w:val="left" w:pos="993"/>
              </w:tabs>
              <w:spacing w:after="0" w:line="288" w:lineRule="auto"/>
              <w:ind w:left="0" w:firstLine="0"/>
              <w:rPr>
                <w:rFonts w:cs="Times New Roman"/>
                <w:szCs w:val="24"/>
              </w:rPr>
            </w:pPr>
            <w:r w:rsidRPr="00FD1CF6">
              <w:rPr>
                <w:rFonts w:cs="Times New Roman"/>
                <w:szCs w:val="24"/>
              </w:rPr>
              <w:t xml:space="preserve">Acyclovir sẽ được chuyển hóa thành Acyclovir Monophosphate nhờ các guanine kinase của virus. </w:t>
            </w:r>
            <w:r w:rsidRPr="00FD1CF6">
              <w:rPr>
                <w:rFonts w:cs="Times New Roman"/>
                <w:szCs w:val="24"/>
              </w:rPr>
              <w:lastRenderedPageBreak/>
              <w:t>Acyclovir Monophosphate có thể liên kết vào chuỗi DNA trong quá trình sao chép làm kết thúc chuỗi.</w:t>
            </w:r>
          </w:p>
          <w:p w:rsidR="00FC2DAF" w:rsidRPr="00FD1CF6" w:rsidRDefault="00FC2DAF" w:rsidP="00E6089B">
            <w:pPr>
              <w:pStyle w:val="ListParagraph"/>
              <w:numPr>
                <w:ilvl w:val="0"/>
                <w:numId w:val="23"/>
              </w:numPr>
              <w:tabs>
                <w:tab w:val="left" w:pos="284"/>
                <w:tab w:val="left" w:pos="993"/>
              </w:tabs>
              <w:spacing w:after="0" w:line="288" w:lineRule="auto"/>
              <w:ind w:left="0" w:firstLine="0"/>
              <w:rPr>
                <w:rFonts w:cs="Times New Roman"/>
                <w:szCs w:val="24"/>
              </w:rPr>
            </w:pPr>
            <w:r w:rsidRPr="00FD1CF6">
              <w:rPr>
                <w:rFonts w:cs="Times New Roman"/>
                <w:szCs w:val="24"/>
              </w:rPr>
              <w:t xml:space="preserve"> Acyclovir Monophosphate được chuyển hóa thành Acyclovir Triphosphate (Acyclo - GTP) nhờ các emzyme kinase của tế bào chủ. Acyclovir Triphosphate ức chế cạnh tranh và bất hoạt DNA Polymerase của virus. Từ đó ngăn chặn quá trình nhân lên của virus.</w:t>
            </w:r>
          </w:p>
        </w:tc>
      </w:tr>
      <w:tr w:rsidR="00FC2DAF" w:rsidRPr="00FD1CF6" w:rsidTr="00FC2DAF">
        <w:tc>
          <w:tcPr>
            <w:tcW w:w="10442" w:type="dxa"/>
            <w:shd w:val="clear" w:color="auto" w:fill="auto"/>
          </w:tcPr>
          <w:p w:rsidR="00FC2DAF" w:rsidRPr="00FD1CF6" w:rsidRDefault="00FC2DAF" w:rsidP="00E6089B">
            <w:pPr>
              <w:tabs>
                <w:tab w:val="left" w:pos="284"/>
                <w:tab w:val="left" w:pos="993"/>
              </w:tabs>
              <w:spacing w:line="288" w:lineRule="auto"/>
              <w:jc w:val="both"/>
              <w:rPr>
                <w:sz w:val="24"/>
                <w:szCs w:val="24"/>
              </w:rPr>
            </w:pPr>
            <w:r w:rsidRPr="00FD1CF6">
              <w:rPr>
                <w:sz w:val="24"/>
                <w:szCs w:val="24"/>
              </w:rPr>
              <w:lastRenderedPageBreak/>
              <w:t xml:space="preserve">b) Virus đột biến gây thiếu hụt hoặc thay đổi </w:t>
            </w:r>
            <w:r w:rsidRPr="00FD1CF6">
              <w:rPr>
                <w:sz w:val="24"/>
                <w:szCs w:val="24"/>
                <w:shd w:val="clear" w:color="auto" w:fill="FFFFFF"/>
              </w:rPr>
              <w:t xml:space="preserve">đặc tính của thymidine kinase ở virus sẽ ít hoặc không hình thành Acyclo – GTP </w:t>
            </w:r>
            <w:r w:rsidRPr="00FD1CF6">
              <w:rPr>
                <w:sz w:val="24"/>
                <w:szCs w:val="24"/>
                <w:shd w:val="clear" w:color="auto" w:fill="FFFFFF"/>
              </w:rPr>
              <w:sym w:font="Wingdings" w:char="F0E0"/>
            </w:r>
            <w:r w:rsidRPr="00FD1CF6">
              <w:rPr>
                <w:sz w:val="24"/>
                <w:szCs w:val="24"/>
                <w:shd w:val="clear" w:color="auto" w:fill="FFFFFF"/>
              </w:rPr>
              <w:t xml:space="preserve"> không ức chế virus nhân lên </w:t>
            </w:r>
            <w:r w:rsidRPr="00FD1CF6">
              <w:rPr>
                <w:sz w:val="24"/>
                <w:szCs w:val="24"/>
                <w:shd w:val="clear" w:color="auto" w:fill="FFFFFF"/>
              </w:rPr>
              <w:sym w:font="Wingdings" w:char="F0E0"/>
            </w:r>
            <w:r w:rsidRPr="00FD1CF6">
              <w:rPr>
                <w:sz w:val="24"/>
                <w:szCs w:val="24"/>
                <w:shd w:val="clear" w:color="auto" w:fill="FFFFFF"/>
              </w:rPr>
              <w:t xml:space="preserve"> tác dụng của thuốc giảm.</w:t>
            </w:r>
          </w:p>
        </w:tc>
      </w:tr>
      <w:tr w:rsidR="00FC2DAF" w:rsidRPr="00FD1CF6" w:rsidTr="00FC2DAF">
        <w:tc>
          <w:tcPr>
            <w:tcW w:w="10442" w:type="dxa"/>
            <w:shd w:val="clear" w:color="auto" w:fill="auto"/>
          </w:tcPr>
          <w:p w:rsidR="00FC2DAF" w:rsidRPr="00FD1CF6" w:rsidRDefault="00FC2DAF" w:rsidP="00E6089B">
            <w:pPr>
              <w:tabs>
                <w:tab w:val="left" w:pos="284"/>
                <w:tab w:val="left" w:pos="993"/>
              </w:tabs>
              <w:spacing w:line="288" w:lineRule="auto"/>
              <w:jc w:val="both"/>
              <w:rPr>
                <w:sz w:val="24"/>
                <w:szCs w:val="24"/>
              </w:rPr>
            </w:pPr>
            <w:r w:rsidRPr="00FD1CF6">
              <w:rPr>
                <w:sz w:val="24"/>
                <w:szCs w:val="24"/>
              </w:rPr>
              <w:t>c) Chủng virus kháng thuốc có thể có các đặc điểm:</w:t>
            </w:r>
          </w:p>
          <w:p w:rsidR="00FC2DAF" w:rsidRPr="00FD1CF6" w:rsidRDefault="00FC2DAF" w:rsidP="00E6089B">
            <w:pPr>
              <w:tabs>
                <w:tab w:val="left" w:pos="284"/>
                <w:tab w:val="left" w:pos="993"/>
              </w:tabs>
              <w:spacing w:line="288" w:lineRule="auto"/>
              <w:jc w:val="both"/>
              <w:rPr>
                <w:sz w:val="24"/>
                <w:szCs w:val="24"/>
              </w:rPr>
            </w:pPr>
            <w:r w:rsidRPr="00FD1CF6">
              <w:rPr>
                <w:sz w:val="24"/>
                <w:szCs w:val="24"/>
              </w:rPr>
              <w:t>- Thiếu hụt thymidine kinase.</w:t>
            </w:r>
          </w:p>
          <w:p w:rsidR="00FC2DAF" w:rsidRPr="00FD1CF6" w:rsidRDefault="00FC2DAF" w:rsidP="00E6089B">
            <w:pPr>
              <w:tabs>
                <w:tab w:val="left" w:pos="284"/>
                <w:tab w:val="left" w:pos="993"/>
              </w:tabs>
              <w:spacing w:line="288" w:lineRule="auto"/>
              <w:jc w:val="both"/>
              <w:rPr>
                <w:sz w:val="24"/>
                <w:szCs w:val="24"/>
              </w:rPr>
            </w:pPr>
            <w:r w:rsidRPr="00FD1CF6">
              <w:rPr>
                <w:sz w:val="24"/>
                <w:szCs w:val="24"/>
              </w:rPr>
              <w:t>- Thymidine kinase bất hoạt.</w:t>
            </w:r>
          </w:p>
          <w:p w:rsidR="00FC2DAF" w:rsidRPr="00FD1CF6" w:rsidRDefault="00FC2DAF" w:rsidP="00E6089B">
            <w:pPr>
              <w:tabs>
                <w:tab w:val="left" w:pos="284"/>
                <w:tab w:val="left" w:pos="993"/>
              </w:tabs>
              <w:spacing w:line="288" w:lineRule="auto"/>
              <w:jc w:val="both"/>
              <w:rPr>
                <w:sz w:val="24"/>
                <w:szCs w:val="24"/>
              </w:rPr>
            </w:pPr>
            <w:r w:rsidRPr="00FD1CF6">
              <w:rPr>
                <w:sz w:val="24"/>
                <w:szCs w:val="24"/>
              </w:rPr>
              <w:t>- AND – pol giảm ái lực hoặc không liên kết với acyclo – GTP…</w:t>
            </w:r>
          </w:p>
        </w:tc>
      </w:tr>
    </w:tbl>
    <w:p w:rsidR="00FC2DAF" w:rsidRPr="00FD1CF6" w:rsidRDefault="00FC2DAF" w:rsidP="00E6089B">
      <w:pPr>
        <w:tabs>
          <w:tab w:val="left" w:pos="284"/>
          <w:tab w:val="left" w:pos="993"/>
          <w:tab w:val="left" w:pos="1534"/>
        </w:tabs>
        <w:spacing w:line="288" w:lineRule="auto"/>
        <w:jc w:val="both"/>
        <w:rPr>
          <w:sz w:val="24"/>
          <w:szCs w:val="24"/>
        </w:rPr>
      </w:pPr>
    </w:p>
    <w:p w:rsidR="00FC2DAF" w:rsidRPr="00FD1CF6" w:rsidRDefault="00FC2DAF" w:rsidP="00E6089B">
      <w:pPr>
        <w:pStyle w:val="ListParagraph"/>
        <w:numPr>
          <w:ilvl w:val="0"/>
          <w:numId w:val="1"/>
        </w:numPr>
        <w:tabs>
          <w:tab w:val="left" w:pos="284"/>
          <w:tab w:val="left" w:pos="993"/>
        </w:tabs>
        <w:spacing w:after="0" w:line="288" w:lineRule="auto"/>
        <w:ind w:left="0" w:firstLine="0"/>
        <w:jc w:val="both"/>
        <w:rPr>
          <w:rFonts w:cs="Times New Roman"/>
          <w:color w:val="000000"/>
          <w:szCs w:val="24"/>
        </w:rPr>
      </w:pPr>
      <w:r w:rsidRPr="00FD1CF6">
        <w:rPr>
          <w:rFonts w:cs="Times New Roman"/>
          <w:color w:val="000000"/>
          <w:szCs w:val="24"/>
        </w:rPr>
        <w:t>Một học sinh phân lập được 3 loài vi khuẩn (kí hiệu là A, B, C) và tiến hành nuôi 3 loài này trong 4 môi trường có đủ chất hữu cơ cần thiết nhưng thay đổi về khí O2 và chất KNO</w:t>
      </w:r>
      <w:r w:rsidRPr="00FD1CF6">
        <w:rPr>
          <w:rFonts w:cs="Times New Roman"/>
          <w:color w:val="000000"/>
          <w:szCs w:val="24"/>
          <w:vertAlign w:val="subscript"/>
        </w:rPr>
        <w:t>3</w:t>
      </w:r>
      <w:r w:rsidRPr="00FD1CF6">
        <w:rPr>
          <w:rFonts w:cs="Times New Roman"/>
          <w:color w:val="000000"/>
          <w:szCs w:val="24"/>
        </w:rPr>
        <w:t xml:space="preserve">. Kết quả thu được như sau: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69"/>
        <w:gridCol w:w="2263"/>
        <w:gridCol w:w="2393"/>
        <w:gridCol w:w="2146"/>
      </w:tblGrid>
      <w:tr w:rsidR="00FC2DAF" w:rsidRPr="00FD1CF6" w:rsidTr="00427D6D">
        <w:tc>
          <w:tcPr>
            <w:tcW w:w="2769" w:type="dxa"/>
          </w:tcPr>
          <w:p w:rsidR="00FC2DAF" w:rsidRPr="00FD1CF6" w:rsidRDefault="00FC2DAF" w:rsidP="00E6089B">
            <w:pPr>
              <w:tabs>
                <w:tab w:val="left" w:pos="284"/>
                <w:tab w:val="left" w:pos="993"/>
              </w:tabs>
              <w:spacing w:line="288" w:lineRule="auto"/>
              <w:jc w:val="center"/>
              <w:rPr>
                <w:color w:val="000000"/>
                <w:sz w:val="24"/>
                <w:szCs w:val="24"/>
              </w:rPr>
            </w:pPr>
          </w:p>
        </w:tc>
        <w:tc>
          <w:tcPr>
            <w:tcW w:w="2263"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Loài A</w:t>
            </w:r>
          </w:p>
        </w:tc>
        <w:tc>
          <w:tcPr>
            <w:tcW w:w="2393"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Loài B</w:t>
            </w:r>
          </w:p>
        </w:tc>
        <w:tc>
          <w:tcPr>
            <w:tcW w:w="2146"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Loài C</w:t>
            </w:r>
          </w:p>
        </w:tc>
      </w:tr>
      <w:tr w:rsidR="00FC2DAF" w:rsidRPr="00FD1CF6" w:rsidTr="00427D6D">
        <w:tc>
          <w:tcPr>
            <w:tcW w:w="2769" w:type="dxa"/>
          </w:tcPr>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Có đủ O</w:t>
            </w:r>
            <w:r w:rsidRPr="00FD1CF6">
              <w:rPr>
                <w:color w:val="000000"/>
                <w:sz w:val="24"/>
                <w:szCs w:val="24"/>
                <w:vertAlign w:val="subscript"/>
              </w:rPr>
              <w:t>2</w:t>
            </w:r>
            <w:r w:rsidRPr="00FD1CF6">
              <w:rPr>
                <w:color w:val="000000"/>
                <w:sz w:val="24"/>
                <w:szCs w:val="24"/>
              </w:rPr>
              <w:t xml:space="preserve"> và KNO</w:t>
            </w:r>
            <w:r w:rsidRPr="00FD1CF6">
              <w:rPr>
                <w:color w:val="000000"/>
                <w:sz w:val="24"/>
                <w:szCs w:val="24"/>
                <w:vertAlign w:val="subscript"/>
              </w:rPr>
              <w:t>3</w:t>
            </w:r>
          </w:p>
        </w:tc>
        <w:tc>
          <w:tcPr>
            <w:tcW w:w="2263"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c>
          <w:tcPr>
            <w:tcW w:w="2393"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c>
          <w:tcPr>
            <w:tcW w:w="2146"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r>
      <w:tr w:rsidR="00FC2DAF" w:rsidRPr="00FD1CF6" w:rsidTr="00427D6D">
        <w:tc>
          <w:tcPr>
            <w:tcW w:w="2769" w:type="dxa"/>
          </w:tcPr>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Có KNO</w:t>
            </w:r>
            <w:r w:rsidRPr="00FD1CF6">
              <w:rPr>
                <w:color w:val="000000"/>
                <w:sz w:val="24"/>
                <w:szCs w:val="24"/>
                <w:vertAlign w:val="subscript"/>
              </w:rPr>
              <w:t>3</w:t>
            </w:r>
          </w:p>
        </w:tc>
        <w:tc>
          <w:tcPr>
            <w:tcW w:w="2263"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c>
          <w:tcPr>
            <w:tcW w:w="2393"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c>
          <w:tcPr>
            <w:tcW w:w="2146"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r>
      <w:tr w:rsidR="00FC2DAF" w:rsidRPr="00FD1CF6" w:rsidTr="00427D6D">
        <w:tc>
          <w:tcPr>
            <w:tcW w:w="2769" w:type="dxa"/>
          </w:tcPr>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Có O</w:t>
            </w:r>
            <w:r w:rsidRPr="00FD1CF6">
              <w:rPr>
                <w:color w:val="000000"/>
                <w:sz w:val="24"/>
                <w:szCs w:val="24"/>
                <w:vertAlign w:val="subscript"/>
              </w:rPr>
              <w:t>2</w:t>
            </w:r>
          </w:p>
        </w:tc>
        <w:tc>
          <w:tcPr>
            <w:tcW w:w="2263"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c>
          <w:tcPr>
            <w:tcW w:w="2393"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c>
          <w:tcPr>
            <w:tcW w:w="2146"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r>
      <w:tr w:rsidR="00FC2DAF" w:rsidRPr="00FD1CF6" w:rsidTr="00427D6D">
        <w:tc>
          <w:tcPr>
            <w:tcW w:w="2769" w:type="dxa"/>
          </w:tcPr>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Không có O</w:t>
            </w:r>
            <w:r w:rsidRPr="00FD1CF6">
              <w:rPr>
                <w:color w:val="000000"/>
                <w:sz w:val="24"/>
                <w:szCs w:val="24"/>
                <w:vertAlign w:val="subscript"/>
              </w:rPr>
              <w:t>2</w:t>
            </w:r>
            <w:r w:rsidRPr="00FD1CF6">
              <w:rPr>
                <w:color w:val="000000"/>
                <w:sz w:val="24"/>
                <w:szCs w:val="24"/>
              </w:rPr>
              <w:t xml:space="preserve"> và KNO</w:t>
            </w:r>
            <w:r w:rsidRPr="00FD1CF6">
              <w:rPr>
                <w:color w:val="000000"/>
                <w:sz w:val="24"/>
                <w:szCs w:val="24"/>
                <w:vertAlign w:val="subscript"/>
              </w:rPr>
              <w:t>3</w:t>
            </w:r>
          </w:p>
        </w:tc>
        <w:tc>
          <w:tcPr>
            <w:tcW w:w="2263"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c>
          <w:tcPr>
            <w:tcW w:w="2393"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c>
          <w:tcPr>
            <w:tcW w:w="2146" w:type="dxa"/>
          </w:tcPr>
          <w:p w:rsidR="00FC2DAF" w:rsidRPr="00FD1CF6" w:rsidRDefault="00FC2DAF" w:rsidP="00E6089B">
            <w:pPr>
              <w:tabs>
                <w:tab w:val="left" w:pos="284"/>
                <w:tab w:val="left" w:pos="993"/>
              </w:tabs>
              <w:spacing w:line="288" w:lineRule="auto"/>
              <w:jc w:val="center"/>
              <w:rPr>
                <w:color w:val="000000"/>
                <w:sz w:val="24"/>
                <w:szCs w:val="24"/>
              </w:rPr>
            </w:pPr>
            <w:r w:rsidRPr="00FD1CF6">
              <w:rPr>
                <w:color w:val="000000"/>
                <w:sz w:val="24"/>
                <w:szCs w:val="24"/>
              </w:rPr>
              <w:t>+</w:t>
            </w:r>
          </w:p>
        </w:tc>
      </w:tr>
    </w:tbl>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Ghi chú: dấu (+): vi khuẩn phát triển; dấu (</w:t>
      </w:r>
      <w:r w:rsidRPr="00FD1CF6">
        <w:rPr>
          <w:b/>
          <w:bCs/>
          <w:color w:val="000000"/>
          <w:sz w:val="24"/>
          <w:szCs w:val="24"/>
        </w:rPr>
        <w:t>-</w:t>
      </w:r>
      <w:r w:rsidRPr="00FD1CF6">
        <w:rPr>
          <w:color w:val="000000"/>
          <w:sz w:val="24"/>
          <w:szCs w:val="24"/>
        </w:rPr>
        <w:t xml:space="preserve">): vi khuẩn bị chết. </w:t>
      </w:r>
    </w:p>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 xml:space="preserve">a. Dựa vào kết quả thí nghiệm, hãy cho biết kiểu hô hấp của 3 loài vi khuẩn nói trên. </w:t>
      </w:r>
    </w:p>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b. Khi môi trường có đủ chất hữu cơ và chỉ có KNO</w:t>
      </w:r>
      <w:r w:rsidRPr="00FD1CF6">
        <w:rPr>
          <w:color w:val="000000"/>
          <w:sz w:val="24"/>
          <w:szCs w:val="24"/>
          <w:vertAlign w:val="subscript"/>
        </w:rPr>
        <w:t>3</w:t>
      </w:r>
      <w:r w:rsidRPr="00FD1CF6">
        <w:rPr>
          <w:color w:val="000000"/>
          <w:sz w:val="24"/>
          <w:szCs w:val="24"/>
        </w:rPr>
        <w:t xml:space="preserve">, loài vi khuẩn A sẽ thực hiện quá trình chuyển hóa năng lượng có trong chất hữu cơ thành năng lượng ATP bằng cách nào? </w:t>
      </w:r>
    </w:p>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c. Giả sử trong 3 loài trên có một loài xuất hiện từ giai đoạn trái đất nguyên thủy thì đó là loài nào? Vì sao?</w:t>
      </w:r>
    </w:p>
    <w:p w:rsidR="00FC2DAF" w:rsidRPr="00FD1CF6" w:rsidRDefault="00FC2DAF"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1. a. Kiểu hô hấp của các loài</w:t>
      </w:r>
    </w:p>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 Loài A: Kị khí không bắt buộc (hiếu khí không bắt buộc)</w:t>
      </w:r>
    </w:p>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 Loài B: Hiếu khí bắt buộc.</w:t>
      </w:r>
    </w:p>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 Loài C: Kị khí bắt buộc.</w:t>
      </w:r>
    </w:p>
    <w:p w:rsidR="00FC2DAF" w:rsidRPr="00FD1CF6" w:rsidRDefault="00FC2DAF" w:rsidP="00E6089B">
      <w:pPr>
        <w:tabs>
          <w:tab w:val="left" w:pos="284"/>
          <w:tab w:val="left" w:pos="993"/>
        </w:tabs>
        <w:spacing w:line="288" w:lineRule="auto"/>
        <w:jc w:val="both"/>
        <w:rPr>
          <w:color w:val="000000"/>
          <w:sz w:val="24"/>
          <w:szCs w:val="24"/>
        </w:rPr>
      </w:pPr>
      <w:r w:rsidRPr="00FD1CF6">
        <w:rPr>
          <w:color w:val="000000"/>
          <w:sz w:val="24"/>
          <w:szCs w:val="24"/>
        </w:rPr>
        <w:t>b. Khi môi trường chỉ có KNO3 thì loài A sẽ thực hiện hô hấp kị khí mà chất nhận điện tử cuối cùng là NO 3 − (phản nitrat).</w:t>
      </w:r>
    </w:p>
    <w:p w:rsidR="00FC2DAF" w:rsidRPr="00FD1CF6" w:rsidRDefault="00FC2DAF" w:rsidP="00E6089B">
      <w:pPr>
        <w:tabs>
          <w:tab w:val="left" w:pos="284"/>
          <w:tab w:val="left" w:pos="993"/>
          <w:tab w:val="left" w:pos="1534"/>
        </w:tabs>
        <w:spacing w:line="288" w:lineRule="auto"/>
        <w:jc w:val="both"/>
        <w:rPr>
          <w:color w:val="000000"/>
          <w:sz w:val="24"/>
          <w:szCs w:val="24"/>
        </w:rPr>
      </w:pPr>
      <w:r w:rsidRPr="00FD1CF6">
        <w:rPr>
          <w:color w:val="000000"/>
          <w:sz w:val="24"/>
          <w:szCs w:val="24"/>
        </w:rPr>
        <w:t>c. Loài C là vi khuẩn xuất hiện từ giai đoạn trái đất nguyên thủy vì loài này hô hấp kị khí (trái đất nguyên thủy chưa có oxi).</w:t>
      </w:r>
    </w:p>
    <w:p w:rsidR="00FC2DAF" w:rsidRPr="00FD1CF6" w:rsidRDefault="00FC2DAF" w:rsidP="00E6089B">
      <w:pPr>
        <w:tabs>
          <w:tab w:val="left" w:pos="284"/>
          <w:tab w:val="left" w:pos="993"/>
          <w:tab w:val="left" w:pos="1534"/>
        </w:tabs>
        <w:spacing w:line="288" w:lineRule="auto"/>
        <w:jc w:val="both"/>
        <w:rPr>
          <w:color w:val="000000"/>
          <w:sz w:val="24"/>
          <w:szCs w:val="24"/>
        </w:rPr>
      </w:pPr>
    </w:p>
    <w:p w:rsidR="00F24F53" w:rsidRPr="00FD1CF6" w:rsidRDefault="00F24F53" w:rsidP="00E6089B">
      <w:pPr>
        <w:pStyle w:val="ListParagraph"/>
        <w:widowControl w:val="0"/>
        <w:numPr>
          <w:ilvl w:val="0"/>
          <w:numId w:val="1"/>
        </w:numPr>
        <w:tabs>
          <w:tab w:val="left" w:pos="284"/>
          <w:tab w:val="left" w:pos="993"/>
        </w:tabs>
        <w:spacing w:after="0" w:line="288" w:lineRule="auto"/>
        <w:ind w:left="0" w:firstLine="0"/>
        <w:jc w:val="both"/>
        <w:rPr>
          <w:rFonts w:cs="Times New Roman"/>
          <w:szCs w:val="24"/>
          <w:lang w:val="vi-VN"/>
        </w:rPr>
      </w:pPr>
      <w:r w:rsidRPr="00FD1CF6">
        <w:rPr>
          <w:rFonts w:cs="Times New Roman"/>
          <w:szCs w:val="24"/>
          <w:lang w:val="vi-VN"/>
        </w:rPr>
        <w:t>Ở ống nghiệm thứ nhất, người ta cho dung dịch nuôi cấy trực khuấn uốn ván (Clostriđium tetani) ở cuối pha cân bằng thêm 15 ngày (dung dịch A). Ở ống nghiệm thứ 2, người ta cho dung dịch nuôi cấy dung dịch này ở pha luỹ thừa ( dung dịch B). Đun cả 2 ống nghiệm ở nhiệt độ 80</w:t>
      </w:r>
      <w:r w:rsidRPr="00FD1CF6">
        <w:rPr>
          <w:rFonts w:cs="Times New Roman"/>
          <w:szCs w:val="24"/>
          <w:vertAlign w:val="superscript"/>
          <w:lang w:val="vi-VN"/>
        </w:rPr>
        <w:t>0</w:t>
      </w:r>
      <w:r w:rsidRPr="00FD1CF6">
        <w:rPr>
          <w:rFonts w:cs="Times New Roman"/>
          <w:szCs w:val="24"/>
          <w:lang w:val="vi-VN"/>
        </w:rPr>
        <w:t>C trong 20 phút, sau đó cấy cùng một lượng 0.1ml dung dịch mỗi loại lên cùng môi trường phân lập dinh dưỡng có thạch ở hộp pêtri rồi đặt vào tủ ấm 35</w:t>
      </w:r>
      <w:r w:rsidRPr="00FD1CF6">
        <w:rPr>
          <w:rFonts w:cs="Times New Roman"/>
          <w:szCs w:val="24"/>
          <w:vertAlign w:val="superscript"/>
          <w:lang w:val="vi-VN"/>
        </w:rPr>
        <w:t>0</w:t>
      </w:r>
      <w:r w:rsidRPr="00FD1CF6">
        <w:rPr>
          <w:rFonts w:cs="Times New Roman"/>
          <w:szCs w:val="24"/>
          <w:lang w:val="vi-VN"/>
        </w:rPr>
        <w:t xml:space="preserve">C trong 24 giờ </w:t>
      </w:r>
    </w:p>
    <w:p w:rsidR="00F24F53" w:rsidRPr="00FD1CF6" w:rsidRDefault="00F24F53" w:rsidP="00E6089B">
      <w:pPr>
        <w:widowControl w:val="0"/>
        <w:tabs>
          <w:tab w:val="left" w:pos="284"/>
          <w:tab w:val="left" w:pos="993"/>
        </w:tabs>
        <w:spacing w:line="288" w:lineRule="auto"/>
        <w:jc w:val="both"/>
        <w:rPr>
          <w:sz w:val="24"/>
          <w:szCs w:val="24"/>
          <w:lang w:val="vi-VN"/>
        </w:rPr>
      </w:pPr>
      <w:r w:rsidRPr="00FD1CF6">
        <w:rPr>
          <w:sz w:val="24"/>
          <w:szCs w:val="24"/>
          <w:lang w:val="vi-VN"/>
        </w:rPr>
        <w:t>a. Hiện tượng gì xảy ra khi để trực khuẩn uấn ván (dịch A) thêm 15 ngày sau pha cân bằng?</w:t>
      </w:r>
    </w:p>
    <w:p w:rsidR="00F24F53" w:rsidRPr="00FD1CF6" w:rsidRDefault="00F24F53" w:rsidP="00E6089B">
      <w:pPr>
        <w:widowControl w:val="0"/>
        <w:tabs>
          <w:tab w:val="left" w:pos="284"/>
          <w:tab w:val="left" w:pos="993"/>
        </w:tabs>
        <w:spacing w:line="288" w:lineRule="auto"/>
        <w:jc w:val="both"/>
        <w:rPr>
          <w:sz w:val="24"/>
          <w:szCs w:val="24"/>
          <w:lang w:val="vi-VN"/>
        </w:rPr>
      </w:pPr>
      <w:r w:rsidRPr="00FD1CF6">
        <w:rPr>
          <w:sz w:val="24"/>
          <w:szCs w:val="24"/>
          <w:lang w:val="vi-VN"/>
        </w:rPr>
        <w:t>b. Số khuẩn lạc sinh trưởng trên hộp petri A và B có gì khác nhau không? Giải thích?</w:t>
      </w:r>
    </w:p>
    <w:p w:rsidR="00F24F53" w:rsidRPr="00FD1CF6" w:rsidRDefault="00F24F53" w:rsidP="00E6089B">
      <w:pPr>
        <w:widowControl w:val="0"/>
        <w:tabs>
          <w:tab w:val="left" w:pos="284"/>
          <w:tab w:val="left" w:pos="993"/>
        </w:tabs>
        <w:spacing w:line="288" w:lineRule="auto"/>
        <w:jc w:val="both"/>
        <w:rPr>
          <w:sz w:val="24"/>
          <w:szCs w:val="24"/>
          <w:lang w:val="vi-VN"/>
        </w:rPr>
      </w:pPr>
      <w:r w:rsidRPr="00FD1CF6">
        <w:rPr>
          <w:sz w:val="24"/>
          <w:szCs w:val="24"/>
          <w:lang w:val="vi-VN"/>
        </w:rPr>
        <w:t>c. Khi cấy dịch A lên môi trường phù hợp và nuôi ở 35</w:t>
      </w:r>
      <w:r w:rsidRPr="00FD1CF6">
        <w:rPr>
          <w:sz w:val="24"/>
          <w:szCs w:val="24"/>
          <w:vertAlign w:val="superscript"/>
          <w:lang w:val="vi-VN"/>
        </w:rPr>
        <w:t>0</w:t>
      </w:r>
      <w:r w:rsidRPr="00FD1CF6">
        <w:rPr>
          <w:sz w:val="24"/>
          <w:szCs w:val="24"/>
          <w:lang w:val="vi-VN"/>
        </w:rPr>
        <w:t>c sẽ xảy ra hiện tượng gì?</w:t>
      </w:r>
    </w:p>
    <w:p w:rsidR="00F24F53" w:rsidRPr="00FD1CF6" w:rsidRDefault="00F24F53" w:rsidP="00E6089B">
      <w:pPr>
        <w:widowControl w:val="0"/>
        <w:tabs>
          <w:tab w:val="left" w:pos="284"/>
          <w:tab w:val="left" w:pos="993"/>
        </w:tabs>
        <w:spacing w:line="288" w:lineRule="auto"/>
        <w:jc w:val="both"/>
        <w:rPr>
          <w:sz w:val="24"/>
          <w:szCs w:val="24"/>
          <w:lang w:val="vi-VN"/>
        </w:rPr>
      </w:pPr>
      <w:r w:rsidRPr="00FD1CF6">
        <w:rPr>
          <w:sz w:val="24"/>
          <w:szCs w:val="24"/>
          <w:lang w:val="vi-VN"/>
        </w:rPr>
        <w:t>d. Trực khuẩn uốn ván thường gặp ở đâu và gây bệnh gì?</w:t>
      </w:r>
    </w:p>
    <w:p w:rsidR="00F24F53" w:rsidRPr="00FD1CF6" w:rsidRDefault="00F24F53"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F24F53" w:rsidRPr="00FD1CF6" w:rsidRDefault="00F24F53" w:rsidP="00E6089B">
      <w:pPr>
        <w:tabs>
          <w:tab w:val="left" w:pos="284"/>
          <w:tab w:val="left" w:pos="993"/>
        </w:tabs>
        <w:spacing w:line="288" w:lineRule="auto"/>
        <w:jc w:val="both"/>
        <w:rPr>
          <w:bCs/>
          <w:sz w:val="24"/>
          <w:szCs w:val="24"/>
          <w:lang w:val="vi-VN"/>
        </w:rPr>
      </w:pPr>
      <w:r w:rsidRPr="00FD1CF6">
        <w:rPr>
          <w:bCs/>
          <w:sz w:val="24"/>
          <w:szCs w:val="24"/>
          <w:lang w:val="vi-VN"/>
        </w:rPr>
        <w:t xml:space="preserve">a. </w:t>
      </w:r>
    </w:p>
    <w:p w:rsidR="00F24F53" w:rsidRPr="00FD1CF6" w:rsidRDefault="00F24F53" w:rsidP="00E6089B">
      <w:pPr>
        <w:tabs>
          <w:tab w:val="left" w:pos="284"/>
          <w:tab w:val="left" w:pos="993"/>
        </w:tabs>
        <w:spacing w:line="288" w:lineRule="auto"/>
        <w:jc w:val="both"/>
        <w:rPr>
          <w:sz w:val="24"/>
          <w:szCs w:val="24"/>
          <w:lang w:val="vi-VN"/>
        </w:rPr>
      </w:pPr>
      <w:r w:rsidRPr="00FD1CF6">
        <w:rPr>
          <w:sz w:val="24"/>
          <w:szCs w:val="24"/>
          <w:lang w:val="vi-VN"/>
        </w:rPr>
        <w:lastRenderedPageBreak/>
        <w:t>Khi để trực khuẩn uốn ván (dịch A) thêm 15 ngày sau pha cân bằng sẽ xảy ra hiện tượng vi khuẩn hình thành nội bào tử vì ở pha suy vong thì chất thải tăng cao và nguồn dinh dưỡng cạn kiệt</w:t>
      </w:r>
    </w:p>
    <w:p w:rsidR="00F24F53" w:rsidRPr="00FD1CF6" w:rsidRDefault="00F24F53" w:rsidP="00E6089B">
      <w:pPr>
        <w:tabs>
          <w:tab w:val="left" w:pos="284"/>
          <w:tab w:val="left" w:pos="993"/>
        </w:tabs>
        <w:spacing w:line="288" w:lineRule="auto"/>
        <w:jc w:val="both"/>
        <w:rPr>
          <w:sz w:val="24"/>
          <w:szCs w:val="24"/>
          <w:lang w:val="vi-VN"/>
        </w:rPr>
      </w:pPr>
      <w:r w:rsidRPr="00FD1CF6">
        <w:rPr>
          <w:sz w:val="24"/>
          <w:szCs w:val="24"/>
          <w:lang w:val="vi-VN"/>
        </w:rPr>
        <w:t xml:space="preserve">b. </w:t>
      </w:r>
    </w:p>
    <w:p w:rsidR="00F24F53" w:rsidRPr="00FD1CF6" w:rsidRDefault="00F24F53" w:rsidP="00E6089B">
      <w:pPr>
        <w:tabs>
          <w:tab w:val="left" w:pos="284"/>
          <w:tab w:val="left" w:pos="993"/>
        </w:tabs>
        <w:spacing w:line="288" w:lineRule="auto"/>
        <w:jc w:val="both"/>
        <w:rPr>
          <w:sz w:val="24"/>
          <w:szCs w:val="24"/>
          <w:lang w:val="vi-VN"/>
        </w:rPr>
      </w:pPr>
      <w:r w:rsidRPr="00FD1CF6">
        <w:rPr>
          <w:sz w:val="24"/>
          <w:szCs w:val="24"/>
          <w:lang w:val="vi-VN"/>
        </w:rPr>
        <w:t>Khi dịch vi khuẩn được thanh tùng ở 80</w:t>
      </w:r>
      <w:r w:rsidRPr="00FD1CF6">
        <w:rPr>
          <w:sz w:val="24"/>
          <w:szCs w:val="24"/>
          <w:vertAlign w:val="superscript"/>
          <w:lang w:val="vi-VN"/>
        </w:rPr>
        <w:t>0</w:t>
      </w:r>
      <w:r w:rsidRPr="00FD1CF6">
        <w:rPr>
          <w:sz w:val="24"/>
          <w:szCs w:val="24"/>
          <w:lang w:val="vi-VN"/>
        </w:rPr>
        <w:t>C về nguyên tắc các tế bào sinh dưỡng đều bị tiêu diệt, chỉ còn tồn tại các bào tử, do đó:</w:t>
      </w:r>
    </w:p>
    <w:p w:rsidR="00F24F53" w:rsidRPr="00FD1CF6" w:rsidRDefault="00F24F53" w:rsidP="00E6089B">
      <w:pPr>
        <w:tabs>
          <w:tab w:val="left" w:pos="284"/>
          <w:tab w:val="left" w:pos="993"/>
        </w:tabs>
        <w:spacing w:line="288" w:lineRule="auto"/>
        <w:jc w:val="both"/>
        <w:rPr>
          <w:sz w:val="24"/>
          <w:szCs w:val="24"/>
          <w:lang w:val="vi-VN"/>
        </w:rPr>
      </w:pPr>
      <w:r w:rsidRPr="00FD1CF6">
        <w:rPr>
          <w:sz w:val="24"/>
          <w:szCs w:val="24"/>
          <w:lang w:val="vi-VN"/>
        </w:rPr>
        <w:t xml:space="preserve">Số khuẩn lạc ở hộp A nhiều hơn ở hộp B. Vì khi đun 2 dịch thì tế bào sinh dưỡng đề bị tiêu diệt, chỉ còn nội bào tử trong dịch A là tồn tại. Khi nuôi cấy thì những bào tử này sẽ nảy mầm và hình thành tế bào sinh dưỡng. </w:t>
      </w:r>
    </w:p>
    <w:p w:rsidR="00F24F53" w:rsidRPr="00FD1CF6" w:rsidRDefault="00F24F53" w:rsidP="00E6089B">
      <w:pPr>
        <w:tabs>
          <w:tab w:val="left" w:pos="284"/>
          <w:tab w:val="left" w:pos="993"/>
        </w:tabs>
        <w:spacing w:line="288" w:lineRule="auto"/>
        <w:jc w:val="both"/>
        <w:rPr>
          <w:sz w:val="24"/>
          <w:szCs w:val="24"/>
          <w:lang w:val="vi-VN"/>
        </w:rPr>
      </w:pPr>
      <w:r w:rsidRPr="00FD1CF6">
        <w:rPr>
          <w:sz w:val="24"/>
          <w:szCs w:val="24"/>
          <w:lang w:val="vi-VN"/>
        </w:rPr>
        <w:t xml:space="preserve">c. </w:t>
      </w:r>
    </w:p>
    <w:p w:rsidR="00F24F53" w:rsidRPr="00FD1CF6" w:rsidRDefault="00F24F53" w:rsidP="00E6089B">
      <w:pPr>
        <w:tabs>
          <w:tab w:val="left" w:pos="284"/>
          <w:tab w:val="left" w:pos="993"/>
        </w:tabs>
        <w:spacing w:line="288" w:lineRule="auto"/>
        <w:jc w:val="both"/>
        <w:rPr>
          <w:sz w:val="24"/>
          <w:szCs w:val="24"/>
          <w:lang w:val="vi-VN"/>
        </w:rPr>
      </w:pPr>
      <w:r w:rsidRPr="00FD1CF6">
        <w:rPr>
          <w:sz w:val="24"/>
          <w:szCs w:val="24"/>
          <w:lang w:val="vi-VN"/>
        </w:rPr>
        <w:t>Khi cấy dịch A lên môi trường phù hợp và nuôi ở 35</w:t>
      </w:r>
      <w:r w:rsidRPr="00FD1CF6">
        <w:rPr>
          <w:sz w:val="24"/>
          <w:szCs w:val="24"/>
          <w:vertAlign w:val="superscript"/>
          <w:lang w:val="vi-VN"/>
        </w:rPr>
        <w:t>0</w:t>
      </w:r>
      <w:r w:rsidRPr="00FD1CF6">
        <w:rPr>
          <w:sz w:val="24"/>
          <w:szCs w:val="24"/>
          <w:lang w:val="vi-VN"/>
        </w:rPr>
        <w:t xml:space="preserve">C nội bào tử sẽ nảy mầm và phát triển. </w:t>
      </w:r>
    </w:p>
    <w:p w:rsidR="00F24F53" w:rsidRPr="00FD1CF6" w:rsidRDefault="00F24F53" w:rsidP="00E6089B">
      <w:pPr>
        <w:tabs>
          <w:tab w:val="left" w:pos="284"/>
          <w:tab w:val="left" w:pos="993"/>
        </w:tabs>
        <w:spacing w:line="288" w:lineRule="auto"/>
        <w:jc w:val="both"/>
        <w:rPr>
          <w:sz w:val="24"/>
          <w:szCs w:val="24"/>
          <w:lang w:val="vi-VN"/>
        </w:rPr>
      </w:pPr>
      <w:r w:rsidRPr="00FD1CF6">
        <w:rPr>
          <w:sz w:val="24"/>
          <w:szCs w:val="24"/>
          <w:lang w:val="vi-VN"/>
        </w:rPr>
        <w:t xml:space="preserve">d. </w:t>
      </w:r>
    </w:p>
    <w:p w:rsidR="00F24F53" w:rsidRPr="00FD1CF6" w:rsidRDefault="00F24F53" w:rsidP="00E6089B">
      <w:pPr>
        <w:tabs>
          <w:tab w:val="left" w:pos="284"/>
          <w:tab w:val="left" w:pos="993"/>
        </w:tabs>
        <w:spacing w:line="288" w:lineRule="auto"/>
        <w:jc w:val="both"/>
        <w:rPr>
          <w:sz w:val="24"/>
          <w:szCs w:val="24"/>
          <w:shd w:val="clear" w:color="auto" w:fill="FFFFFF"/>
          <w:lang w:val="vi-VN"/>
        </w:rPr>
      </w:pPr>
      <w:r w:rsidRPr="00FD1CF6">
        <w:rPr>
          <w:sz w:val="24"/>
          <w:szCs w:val="24"/>
          <w:lang w:val="vi-VN"/>
        </w:rPr>
        <w:t>Trực khuẩn uốn ván có nhièu ở những nơi bẩn như: Bãi rác, nghĩa địa, … và gây ra bệnh uốn ván</w:t>
      </w:r>
    </w:p>
    <w:p w:rsidR="00FC2DAF" w:rsidRPr="00FD1CF6" w:rsidRDefault="00FC2DAF" w:rsidP="00E6089B">
      <w:pPr>
        <w:tabs>
          <w:tab w:val="left" w:pos="284"/>
          <w:tab w:val="left" w:pos="993"/>
          <w:tab w:val="left" w:pos="1534"/>
        </w:tabs>
        <w:spacing w:line="288" w:lineRule="auto"/>
        <w:jc w:val="both"/>
        <w:rPr>
          <w:sz w:val="24"/>
          <w:szCs w:val="24"/>
        </w:rPr>
      </w:pPr>
    </w:p>
    <w:p w:rsidR="00F24F53" w:rsidRPr="00FD1CF6" w:rsidRDefault="00F24F53" w:rsidP="00E6089B">
      <w:pPr>
        <w:pStyle w:val="ListParagraph"/>
        <w:numPr>
          <w:ilvl w:val="0"/>
          <w:numId w:val="1"/>
        </w:numPr>
        <w:tabs>
          <w:tab w:val="left" w:pos="284"/>
          <w:tab w:val="left" w:pos="993"/>
        </w:tabs>
        <w:spacing w:after="0" w:line="288" w:lineRule="auto"/>
        <w:ind w:left="0" w:firstLine="0"/>
        <w:rPr>
          <w:rFonts w:cs="Times New Roman"/>
          <w:szCs w:val="24"/>
          <w:lang w:val="nl-NL"/>
        </w:rPr>
      </w:pPr>
      <w:r w:rsidRPr="00FD1CF6">
        <w:rPr>
          <w:rFonts w:cs="Times New Roman"/>
          <w:szCs w:val="24"/>
          <w:lang w:val="nl-NL"/>
        </w:rPr>
        <w:t xml:space="preserve">Cho sơ đồ: </w:t>
      </w:r>
    </w:p>
    <w:p w:rsidR="00F24F53" w:rsidRPr="00FD1CF6" w:rsidRDefault="00F24F53" w:rsidP="00E6089B">
      <w:pPr>
        <w:tabs>
          <w:tab w:val="left" w:pos="284"/>
          <w:tab w:val="left" w:pos="993"/>
        </w:tabs>
        <w:spacing w:line="288" w:lineRule="auto"/>
        <w:contextualSpacing/>
        <w:rPr>
          <w:sz w:val="24"/>
          <w:szCs w:val="24"/>
          <w:lang w:val="nl-NL"/>
        </w:rPr>
      </w:pPr>
      <w:r w:rsidRPr="00FD1CF6">
        <w:rPr>
          <w:noProof/>
          <w:sz w:val="24"/>
          <w:szCs w:val="24"/>
        </w:rPr>
        <w:drawing>
          <wp:inline distT="0" distB="0" distL="0" distR="0" wp14:anchorId="349ADC26" wp14:editId="33FC5B9F">
            <wp:extent cx="4361478" cy="1096370"/>
            <wp:effectExtent l="0" t="0" r="1270" b="8890"/>
            <wp:docPr id="48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53">
                      <a:extLst>
                        <a:ext uri="{28A0092B-C50C-407E-A947-70E740481C1C}">
                          <a14:useLocalDpi xmlns:a14="http://schemas.microsoft.com/office/drawing/2010/main" val="0"/>
                        </a:ext>
                      </a:extLst>
                    </a:blip>
                    <a:srcRect l="55629" t="45229" r="12074" b="31087"/>
                    <a:stretch>
                      <a:fillRect/>
                    </a:stretch>
                  </pic:blipFill>
                  <pic:spPr bwMode="auto">
                    <a:xfrm>
                      <a:off x="0" y="0"/>
                      <a:ext cx="4362731" cy="1096685"/>
                    </a:xfrm>
                    <a:prstGeom prst="rect">
                      <a:avLst/>
                    </a:prstGeom>
                    <a:noFill/>
                    <a:ln>
                      <a:noFill/>
                    </a:ln>
                  </pic:spPr>
                </pic:pic>
              </a:graphicData>
            </a:graphic>
          </wp:inline>
        </w:drawing>
      </w:r>
    </w:p>
    <w:p w:rsidR="00F24F53" w:rsidRPr="00FD1CF6" w:rsidRDefault="00F24F53" w:rsidP="00E6089B">
      <w:pPr>
        <w:tabs>
          <w:tab w:val="left" w:pos="284"/>
          <w:tab w:val="left" w:pos="993"/>
        </w:tabs>
        <w:spacing w:line="288" w:lineRule="auto"/>
        <w:contextualSpacing/>
        <w:rPr>
          <w:sz w:val="24"/>
          <w:szCs w:val="24"/>
          <w:lang w:val="nl-NL"/>
        </w:rPr>
      </w:pPr>
      <w:r w:rsidRPr="00FD1CF6">
        <w:rPr>
          <w:sz w:val="24"/>
          <w:szCs w:val="24"/>
          <w:lang w:val="nl-NL"/>
        </w:rPr>
        <w:t xml:space="preserve">Khi nhiễm bệnh do vi khuẩn vào cơ thể động vật, chúng tăng trưởng theo hàm số mũ  (hình A) nhưng đối với vi rút thì không, trong 1 thời  gian dài không thấy tăng  số lượng hạt virut, sau đó tăng 1 cách ồ ạt (hình B) theo hình bậc thang. Trong  điều kiện nào thì quần  thể vi khuẩn sinh trưởng theo đồ thị B? </w:t>
      </w:r>
    </w:p>
    <w:p w:rsidR="00F24F53" w:rsidRPr="00FD1CF6" w:rsidRDefault="00F24F53"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F24F53" w:rsidRPr="00FD1CF6" w:rsidRDefault="00F24F53" w:rsidP="00E6089B">
      <w:pPr>
        <w:tabs>
          <w:tab w:val="left" w:pos="284"/>
          <w:tab w:val="left" w:pos="993"/>
        </w:tabs>
        <w:spacing w:line="288" w:lineRule="auto"/>
        <w:contextualSpacing/>
        <w:rPr>
          <w:sz w:val="24"/>
          <w:szCs w:val="24"/>
        </w:rPr>
      </w:pPr>
      <w:r w:rsidRPr="00FD1CF6">
        <w:rPr>
          <w:sz w:val="24"/>
          <w:szCs w:val="24"/>
        </w:rPr>
        <w:t xml:space="preserve">- Đối với sự nhiễm vi khuẩn: Sau khi thích nghi với môi trường vi khuẩn tổng hợp có enzim cảm ứng phân giải ngay thức ăn tạo năng lượng cho quá trình sinh trưởng. </w:t>
      </w:r>
    </w:p>
    <w:p w:rsidR="00F24F53" w:rsidRPr="00FD1CF6" w:rsidRDefault="00F24F53" w:rsidP="00E6089B">
      <w:pPr>
        <w:tabs>
          <w:tab w:val="left" w:pos="284"/>
          <w:tab w:val="left" w:pos="993"/>
        </w:tabs>
        <w:spacing w:line="288" w:lineRule="auto"/>
        <w:contextualSpacing/>
        <w:rPr>
          <w:sz w:val="24"/>
          <w:szCs w:val="24"/>
        </w:rPr>
      </w:pPr>
      <w:r w:rsidRPr="00FD1CF6">
        <w:rPr>
          <w:sz w:val="24"/>
          <w:szCs w:val="24"/>
        </w:rPr>
        <w:t xml:space="preserve">Mặt khác, trong cơ thể động vật các tế bào vi khuẩn không đồng pha nên lúc nào cũng có tế bào VK phân chia.  </w:t>
      </w:r>
    </w:p>
    <w:p w:rsidR="00F24F53" w:rsidRPr="00FD1CF6" w:rsidRDefault="00F24F53" w:rsidP="00E6089B">
      <w:pPr>
        <w:tabs>
          <w:tab w:val="left" w:pos="284"/>
          <w:tab w:val="left" w:pos="993"/>
        </w:tabs>
        <w:spacing w:line="288" w:lineRule="auto"/>
        <w:contextualSpacing/>
        <w:rPr>
          <w:sz w:val="24"/>
          <w:szCs w:val="24"/>
        </w:rPr>
      </w:pPr>
      <w:r w:rsidRPr="00FD1CF6">
        <w:rPr>
          <w:sz w:val="24"/>
          <w:szCs w:val="24"/>
        </w:rPr>
        <w:t xml:space="preserve">- Đối với sự nhiễm virut: Sau khi xâm nhiễm vào tế bào chủ, suốt giai đoạn từ  xâm nhập tới giai đoan lắp ráp không thấy tăng số lượng hạt virut. Chỉ sau khi phá vỡ tế bào chủ và giải phóng ra ngoài thì số lượng virut tăng 1 cách ồ ạt. Quá trình xâm nhiễm tiếp tục. </w:t>
      </w:r>
    </w:p>
    <w:p w:rsidR="00F24F53" w:rsidRPr="00FD1CF6" w:rsidRDefault="00F24F53" w:rsidP="00E6089B">
      <w:pPr>
        <w:tabs>
          <w:tab w:val="left" w:pos="284"/>
          <w:tab w:val="left" w:pos="993"/>
          <w:tab w:val="left" w:pos="1534"/>
        </w:tabs>
        <w:spacing w:line="288" w:lineRule="auto"/>
        <w:jc w:val="both"/>
        <w:rPr>
          <w:sz w:val="24"/>
          <w:szCs w:val="24"/>
        </w:rPr>
      </w:pPr>
      <w:r w:rsidRPr="00FD1CF6">
        <w:rPr>
          <w:sz w:val="24"/>
          <w:szCs w:val="24"/>
        </w:rPr>
        <w:t xml:space="preserve"> - Quần thể VK sinh trưởng theo đồ thị B khi tất cả các tế bào VK đều đồng pha, lúc đó các tế bào VK phân chia cùng lúc và sau thời gian thế hệ thì số lượng cá thể VK trong quấn thể tăng gấp đôi.</w:t>
      </w:r>
    </w:p>
    <w:p w:rsidR="00F24F53" w:rsidRPr="00FD1CF6" w:rsidRDefault="00F24F53" w:rsidP="00E6089B">
      <w:pPr>
        <w:tabs>
          <w:tab w:val="left" w:pos="284"/>
          <w:tab w:val="left" w:pos="993"/>
          <w:tab w:val="left" w:pos="1534"/>
        </w:tabs>
        <w:spacing w:line="288" w:lineRule="auto"/>
        <w:jc w:val="both"/>
        <w:rPr>
          <w:sz w:val="24"/>
          <w:szCs w:val="24"/>
        </w:rPr>
      </w:pPr>
    </w:p>
    <w:p w:rsidR="00F24F53" w:rsidRPr="00FD1CF6" w:rsidRDefault="00EB34F6"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rPr>
      </w:pPr>
      <w:r w:rsidRPr="00FD1CF6">
        <w:rPr>
          <w:rFonts w:cs="Times New Roman"/>
          <w:szCs w:val="24"/>
        </w:rPr>
        <w:t xml:space="preserve">Có 4 cốc A, B, C, D đựng môi trường dinh dưỡng tổng hợp, có thạch nhưng chỉ có cốc C chứa đầy đủ các thành phần, còn 3 cốc A, B, D đều thiếu nguồn nito. Người ta cấy vi khuẩn </w:t>
      </w:r>
      <w:r w:rsidRPr="00FD1CF6">
        <w:rPr>
          <w:rFonts w:cs="Times New Roman"/>
          <w:i/>
          <w:szCs w:val="24"/>
        </w:rPr>
        <w:t>Azotobacter</w:t>
      </w:r>
      <w:r w:rsidRPr="00FD1CF6">
        <w:rPr>
          <w:rFonts w:cs="Times New Roman"/>
          <w:szCs w:val="24"/>
        </w:rPr>
        <w:t xml:space="preserve"> vào cốc A, vi khuẩn </w:t>
      </w:r>
      <w:r w:rsidRPr="00FD1CF6">
        <w:rPr>
          <w:rFonts w:cs="Times New Roman"/>
          <w:i/>
          <w:szCs w:val="24"/>
        </w:rPr>
        <w:t>Bacillus subtilis</w:t>
      </w:r>
      <w:r w:rsidRPr="00FD1CF6">
        <w:rPr>
          <w:rFonts w:cs="Times New Roman"/>
          <w:szCs w:val="24"/>
        </w:rPr>
        <w:t xml:space="preserve"> vào cốc B và vi khuẩn </w:t>
      </w:r>
      <w:r w:rsidRPr="00FD1CF6">
        <w:rPr>
          <w:rFonts w:cs="Times New Roman"/>
          <w:i/>
          <w:szCs w:val="24"/>
        </w:rPr>
        <w:t>Anabaena azollae</w:t>
      </w:r>
      <w:r w:rsidRPr="00FD1CF6">
        <w:rPr>
          <w:rFonts w:cs="Times New Roman"/>
          <w:szCs w:val="24"/>
        </w:rPr>
        <w:t xml:space="preserve"> vào cốc D. Sau 24 giờ tiến hành gieo đậu tương vào cả 4 cốc. Năm ngày sau tất cả các hạt đậu đều nảy mầm và vươn lên thành giá. Hai tuần sau quay lại thấy có cốc cây mọc xanh, có cốc mầm giá héo không mọc thành cây được. Hãy giải thích trường hợp nào cây mọc được và không mọc được.</w:t>
      </w:r>
    </w:p>
    <w:p w:rsidR="00EB34F6" w:rsidRPr="00FD1CF6" w:rsidRDefault="00EB34F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EB34F6" w:rsidRPr="00FD1CF6" w:rsidRDefault="00EB34F6" w:rsidP="00E6089B">
      <w:pPr>
        <w:tabs>
          <w:tab w:val="left" w:pos="284"/>
          <w:tab w:val="left" w:pos="993"/>
          <w:tab w:val="left" w:pos="6795"/>
        </w:tabs>
        <w:spacing w:line="288" w:lineRule="auto"/>
        <w:jc w:val="both"/>
        <w:rPr>
          <w:sz w:val="24"/>
          <w:szCs w:val="24"/>
        </w:rPr>
      </w:pPr>
      <w:r w:rsidRPr="00FD1CF6">
        <w:rPr>
          <w:sz w:val="24"/>
          <w:szCs w:val="24"/>
        </w:rPr>
        <w:t>- Cốc C cây mọc được vì môi trường có đầy đủ các thành phần</w:t>
      </w:r>
    </w:p>
    <w:p w:rsidR="00EB34F6" w:rsidRPr="00FD1CF6" w:rsidRDefault="00EB34F6" w:rsidP="00E6089B">
      <w:pPr>
        <w:tabs>
          <w:tab w:val="left" w:pos="284"/>
          <w:tab w:val="left" w:pos="993"/>
          <w:tab w:val="left" w:pos="6795"/>
        </w:tabs>
        <w:spacing w:line="288" w:lineRule="auto"/>
        <w:jc w:val="both"/>
        <w:rPr>
          <w:sz w:val="24"/>
          <w:szCs w:val="24"/>
        </w:rPr>
      </w:pPr>
      <w:r w:rsidRPr="00FD1CF6">
        <w:rPr>
          <w:sz w:val="24"/>
          <w:szCs w:val="24"/>
        </w:rPr>
        <w:t xml:space="preserve">- Cốc A cây mọc được vì vi khuẩn </w:t>
      </w:r>
      <w:r w:rsidRPr="00FD1CF6">
        <w:rPr>
          <w:i/>
          <w:sz w:val="24"/>
          <w:szCs w:val="24"/>
        </w:rPr>
        <w:t>Azotobacter</w:t>
      </w:r>
      <w:r w:rsidRPr="00FD1CF6">
        <w:rPr>
          <w:sz w:val="24"/>
          <w:szCs w:val="24"/>
        </w:rPr>
        <w:t xml:space="preserve"> cố đinh nito khí quyển cung cấp cho cây</w:t>
      </w:r>
    </w:p>
    <w:p w:rsidR="00EB34F6" w:rsidRPr="00FD1CF6" w:rsidRDefault="00EB34F6" w:rsidP="00E6089B">
      <w:pPr>
        <w:tabs>
          <w:tab w:val="left" w:pos="284"/>
          <w:tab w:val="left" w:pos="993"/>
          <w:tab w:val="left" w:pos="6795"/>
        </w:tabs>
        <w:spacing w:line="288" w:lineRule="auto"/>
        <w:jc w:val="both"/>
        <w:rPr>
          <w:sz w:val="24"/>
          <w:szCs w:val="24"/>
        </w:rPr>
      </w:pPr>
      <w:r w:rsidRPr="00FD1CF6">
        <w:rPr>
          <w:sz w:val="24"/>
          <w:szCs w:val="24"/>
        </w:rPr>
        <w:t xml:space="preserve">- Cốc B cây không mọc được vi khuẩn </w:t>
      </w:r>
      <w:r w:rsidRPr="00FD1CF6">
        <w:rPr>
          <w:i/>
          <w:sz w:val="24"/>
          <w:szCs w:val="24"/>
        </w:rPr>
        <w:t>Bacillus subtilis</w:t>
      </w:r>
      <w:r w:rsidRPr="00FD1CF6">
        <w:rPr>
          <w:sz w:val="24"/>
          <w:szCs w:val="24"/>
        </w:rPr>
        <w:t xml:space="preserve"> không có khả năng cố định nito</w:t>
      </w:r>
    </w:p>
    <w:p w:rsidR="00EB34F6" w:rsidRPr="00FD1CF6" w:rsidRDefault="00EB34F6" w:rsidP="00E6089B">
      <w:pPr>
        <w:tabs>
          <w:tab w:val="left" w:pos="284"/>
          <w:tab w:val="left" w:pos="993"/>
          <w:tab w:val="left" w:pos="1534"/>
        </w:tabs>
        <w:spacing w:line="288" w:lineRule="auto"/>
        <w:jc w:val="both"/>
        <w:rPr>
          <w:sz w:val="24"/>
          <w:szCs w:val="24"/>
        </w:rPr>
      </w:pPr>
      <w:r w:rsidRPr="00FD1CF6">
        <w:rPr>
          <w:sz w:val="24"/>
          <w:szCs w:val="24"/>
        </w:rPr>
        <w:t xml:space="preserve">- Cốc D cây không mọc được vì vi khuẩn lam khuẩn </w:t>
      </w:r>
      <w:r w:rsidRPr="00FD1CF6">
        <w:rPr>
          <w:i/>
          <w:sz w:val="24"/>
          <w:szCs w:val="24"/>
        </w:rPr>
        <w:t xml:space="preserve">Anabaena azollae </w:t>
      </w:r>
      <w:r w:rsidRPr="00FD1CF6">
        <w:rPr>
          <w:sz w:val="24"/>
          <w:szCs w:val="24"/>
        </w:rPr>
        <w:t xml:space="preserve">chỉ cố định nito khi cộng sinh với bèo hoa dâu. </w:t>
      </w:r>
    </w:p>
    <w:p w:rsidR="00EB34F6" w:rsidRPr="00FD1CF6" w:rsidRDefault="00EB34F6" w:rsidP="00E6089B">
      <w:pPr>
        <w:tabs>
          <w:tab w:val="left" w:pos="284"/>
          <w:tab w:val="left" w:pos="993"/>
          <w:tab w:val="left" w:pos="1534"/>
        </w:tabs>
        <w:spacing w:line="288" w:lineRule="auto"/>
        <w:jc w:val="both"/>
        <w:rPr>
          <w:sz w:val="24"/>
          <w:szCs w:val="24"/>
        </w:rPr>
      </w:pPr>
    </w:p>
    <w:p w:rsidR="00EB34F6" w:rsidRPr="00FD1CF6" w:rsidRDefault="00EB34F6" w:rsidP="00E6089B">
      <w:pPr>
        <w:pStyle w:val="ListParagraph"/>
        <w:numPr>
          <w:ilvl w:val="0"/>
          <w:numId w:val="1"/>
        </w:numPr>
        <w:shd w:val="clear" w:color="auto" w:fill="FFFFFF"/>
        <w:tabs>
          <w:tab w:val="left" w:pos="284"/>
          <w:tab w:val="left" w:pos="993"/>
        </w:tabs>
        <w:spacing w:after="0" w:line="288" w:lineRule="auto"/>
        <w:ind w:left="0" w:firstLine="0"/>
        <w:jc w:val="both"/>
        <w:rPr>
          <w:rFonts w:cs="Times New Roman"/>
          <w:szCs w:val="24"/>
        </w:rPr>
      </w:pPr>
      <w:r w:rsidRPr="00FD1CF6">
        <w:rPr>
          <w:rFonts w:cs="Times New Roman"/>
          <w:szCs w:val="24"/>
        </w:rPr>
        <w:t>Để nghiên cứu kiểu hô hấp của một loài vi khuẩn, người ta cấy sâu vi khuẩn glucozơ 5 gam, nước tinh khiết 1000ml. Sau khi nuôi cấy ở tủ ấm 35</w:t>
      </w:r>
      <w:r w:rsidRPr="00FD1CF6">
        <w:rPr>
          <w:rFonts w:cs="Times New Roman"/>
          <w:szCs w:val="24"/>
          <w:vertAlign w:val="superscript"/>
        </w:rPr>
        <w:t>0</w:t>
      </w:r>
      <w:r w:rsidRPr="00FD1CF6">
        <w:rPr>
          <w:rFonts w:cs="Times New Roman"/>
          <w:szCs w:val="24"/>
        </w:rPr>
        <w:t>C trong 24 giờ thì thấy vi khuẩn phát triển trên mặt thoáng của ống nghiệm. Thêm vào môi trường 1 gam KNO</w:t>
      </w:r>
      <w:r w:rsidRPr="00FD1CF6">
        <w:rPr>
          <w:rFonts w:cs="Times New Roman"/>
          <w:szCs w:val="24"/>
          <w:vertAlign w:val="subscript"/>
        </w:rPr>
        <w:t>3</w:t>
      </w:r>
      <w:r w:rsidRPr="00FD1CF6">
        <w:rPr>
          <w:rFonts w:cs="Times New Roman"/>
          <w:szCs w:val="24"/>
        </w:rPr>
        <w:t xml:space="preserve"> thì thấy chúng phát triển trên cả mặt thoáng và trong toàn bộ ống nghiệm.</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a. Hãy xác định kiểu hô hấp của trực khuẩn và cho biết chất nhận electron cuối cùng trong chuỗi truyền electron khi chưa có KNO</w:t>
      </w:r>
      <w:r w:rsidRPr="00FD1CF6">
        <w:rPr>
          <w:sz w:val="24"/>
          <w:szCs w:val="24"/>
          <w:vertAlign w:val="subscript"/>
        </w:rPr>
        <w:t>3</w:t>
      </w:r>
      <w:r w:rsidRPr="00FD1CF6">
        <w:rPr>
          <w:sz w:val="24"/>
          <w:szCs w:val="24"/>
        </w:rPr>
        <w:t>.</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b. Vì sao khi có KNO</w:t>
      </w:r>
      <w:r w:rsidRPr="00FD1CF6">
        <w:rPr>
          <w:sz w:val="24"/>
          <w:szCs w:val="24"/>
          <w:vertAlign w:val="subscript"/>
        </w:rPr>
        <w:t>3</w:t>
      </w:r>
      <w:r w:rsidRPr="00FD1CF6">
        <w:rPr>
          <w:sz w:val="24"/>
          <w:szCs w:val="24"/>
        </w:rPr>
        <w:t xml:space="preserve"> trực khuẩn lại phát triển được cả ở mặt thoáng và trong toàn bộ ống nghiệm?</w:t>
      </w:r>
    </w:p>
    <w:p w:rsidR="00EB34F6" w:rsidRPr="00FD1CF6" w:rsidRDefault="00EB34F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a) Khi chưa có KNO</w:t>
      </w:r>
      <w:r w:rsidRPr="00FD1CF6">
        <w:rPr>
          <w:sz w:val="24"/>
          <w:szCs w:val="24"/>
          <w:vertAlign w:val="subscript"/>
        </w:rPr>
        <w:t>3</w:t>
      </w:r>
      <w:r w:rsidRPr="00FD1CF6">
        <w:rPr>
          <w:sz w:val="24"/>
          <w:szCs w:val="24"/>
        </w:rPr>
        <w:t>:</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 xml:space="preserve">Vi khuẩn chỉ phát triển trên mặt thoáng của ống nghiệm, chứng tỏ chúng cần oxi để tiến hành hô hấp </w:t>
      </w:r>
      <w:r w:rsidRPr="00FD1CF6">
        <w:rPr>
          <w:sz w:val="24"/>
          <w:szCs w:val="24"/>
        </w:rPr>
        <w:sym w:font="Symbol" w:char="F0AE"/>
      </w:r>
      <w:r w:rsidRPr="00FD1CF6">
        <w:rPr>
          <w:sz w:val="24"/>
          <w:szCs w:val="24"/>
        </w:rPr>
        <w:t xml:space="preserve"> kiểu hô hấp là hô hấp hiếu khí, chất nhận electron cuối cùng là O</w:t>
      </w:r>
      <w:r w:rsidRPr="00FD1CF6">
        <w:rPr>
          <w:sz w:val="24"/>
          <w:szCs w:val="24"/>
          <w:vertAlign w:val="subscript"/>
        </w:rPr>
        <w:t>2</w:t>
      </w:r>
      <w:r w:rsidRPr="00FD1CF6">
        <w:rPr>
          <w:sz w:val="24"/>
          <w:szCs w:val="24"/>
        </w:rPr>
        <w:t>.</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b) Khi có KNO</w:t>
      </w:r>
      <w:r w:rsidRPr="00FD1CF6">
        <w:rPr>
          <w:sz w:val="24"/>
          <w:szCs w:val="24"/>
          <w:vertAlign w:val="subscript"/>
        </w:rPr>
        <w:t>3</w:t>
      </w:r>
      <w:r w:rsidRPr="00FD1CF6">
        <w:rPr>
          <w:sz w:val="24"/>
          <w:szCs w:val="24"/>
        </w:rPr>
        <w:t>:</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 xml:space="preserve">        Khi có KNO</w:t>
      </w:r>
      <w:r w:rsidRPr="00FD1CF6">
        <w:rPr>
          <w:sz w:val="24"/>
          <w:szCs w:val="24"/>
          <w:vertAlign w:val="subscript"/>
        </w:rPr>
        <w:t>3</w:t>
      </w:r>
      <w:r w:rsidRPr="00FD1CF6">
        <w:rPr>
          <w:sz w:val="24"/>
          <w:szCs w:val="24"/>
        </w:rPr>
        <w:t xml:space="preserve"> vi khuẩn phát triển được dưới đáy ống nghiệm </w:t>
      </w:r>
      <w:r w:rsidRPr="00FD1CF6">
        <w:rPr>
          <w:sz w:val="24"/>
          <w:szCs w:val="24"/>
        </w:rPr>
        <w:sym w:font="Symbol" w:char="F0AE"/>
      </w:r>
      <w:r w:rsidRPr="00FD1CF6">
        <w:rPr>
          <w:sz w:val="24"/>
          <w:szCs w:val="24"/>
        </w:rPr>
        <w:t xml:space="preserve"> đây là vi khuẩn kị khí không bắt buộc, khi không có O</w:t>
      </w:r>
      <w:r w:rsidRPr="00FD1CF6">
        <w:rPr>
          <w:sz w:val="24"/>
          <w:szCs w:val="24"/>
          <w:vertAlign w:val="subscript"/>
        </w:rPr>
        <w:t>2</w:t>
      </w:r>
      <w:r w:rsidRPr="00FD1CF6">
        <w:rPr>
          <w:sz w:val="24"/>
          <w:szCs w:val="24"/>
        </w:rPr>
        <w:t>, chúng sử dụng NO</w:t>
      </w:r>
      <w:r w:rsidRPr="00FD1CF6">
        <w:rPr>
          <w:sz w:val="24"/>
          <w:szCs w:val="24"/>
        </w:rPr>
        <w:softHyphen/>
      </w:r>
      <w:r w:rsidRPr="00FD1CF6">
        <w:rPr>
          <w:sz w:val="24"/>
          <w:szCs w:val="24"/>
          <w:vertAlign w:val="subscript"/>
        </w:rPr>
        <w:t>3</w:t>
      </w:r>
      <w:r w:rsidRPr="00FD1CF6">
        <w:rPr>
          <w:sz w:val="24"/>
          <w:szCs w:val="24"/>
        </w:rPr>
        <w:t xml:space="preserve"> làm chất nhận electron cuối cùng thay thế O</w:t>
      </w:r>
      <w:r w:rsidRPr="00FD1CF6">
        <w:rPr>
          <w:sz w:val="24"/>
          <w:szCs w:val="24"/>
          <w:vertAlign w:val="subscript"/>
        </w:rPr>
        <w:t>2</w:t>
      </w:r>
      <w:r w:rsidRPr="00FD1CF6">
        <w:rPr>
          <w:sz w:val="24"/>
          <w:szCs w:val="24"/>
        </w:rPr>
        <w:t xml:space="preserve"> để tiến hành hô hấp</w:t>
      </w:r>
      <w:r w:rsidRPr="00FD1CF6">
        <w:rPr>
          <w:sz w:val="24"/>
          <w:szCs w:val="24"/>
        </w:rPr>
        <w:sym w:font="Symbol" w:char="F0AE"/>
      </w:r>
      <w:r w:rsidRPr="00FD1CF6">
        <w:rPr>
          <w:sz w:val="24"/>
          <w:szCs w:val="24"/>
        </w:rPr>
        <w:t xml:space="preserve"> các tế bào ở mặt thoáng ống nghiệm tiến hành hô hấp hiếu khí, các tế bào ở phía dưới tiến hành hô hấp kị khí (hô hấp nitrat) </w:t>
      </w:r>
      <w:r w:rsidRPr="00FD1CF6">
        <w:rPr>
          <w:sz w:val="24"/>
          <w:szCs w:val="24"/>
        </w:rPr>
        <w:sym w:font="Symbol" w:char="F0AE"/>
      </w:r>
      <w:r w:rsidRPr="00FD1CF6">
        <w:rPr>
          <w:sz w:val="24"/>
          <w:szCs w:val="24"/>
        </w:rPr>
        <w:t xml:space="preserve"> chúng sống được trong toàn bộ ống nghiệm.</w:t>
      </w:r>
    </w:p>
    <w:p w:rsidR="00EB34F6" w:rsidRPr="00FD1CF6" w:rsidRDefault="00EB34F6" w:rsidP="00E6089B">
      <w:pPr>
        <w:tabs>
          <w:tab w:val="left" w:pos="284"/>
          <w:tab w:val="left" w:pos="993"/>
        </w:tabs>
        <w:spacing w:line="288" w:lineRule="auto"/>
        <w:jc w:val="both"/>
        <w:rPr>
          <w:rStyle w:val="Strong"/>
          <w:iCs/>
          <w:sz w:val="24"/>
          <w:szCs w:val="24"/>
        </w:rPr>
      </w:pPr>
    </w:p>
    <w:p w:rsidR="00EB34F6" w:rsidRPr="00FD1CF6" w:rsidRDefault="00EB34F6" w:rsidP="00E6089B">
      <w:pPr>
        <w:pStyle w:val="ListParagraph"/>
        <w:numPr>
          <w:ilvl w:val="0"/>
          <w:numId w:val="1"/>
        </w:numPr>
        <w:tabs>
          <w:tab w:val="left" w:pos="284"/>
          <w:tab w:val="left" w:pos="993"/>
        </w:tabs>
        <w:spacing w:after="0" w:line="288" w:lineRule="auto"/>
        <w:ind w:left="0" w:firstLine="0"/>
        <w:rPr>
          <w:rStyle w:val="Strong"/>
          <w:rFonts w:cs="Times New Roman"/>
          <w:iCs/>
          <w:szCs w:val="24"/>
        </w:rPr>
      </w:pPr>
    </w:p>
    <w:p w:rsidR="00EB34F6" w:rsidRPr="00FD1CF6" w:rsidRDefault="00EB34F6" w:rsidP="00E6089B">
      <w:pPr>
        <w:tabs>
          <w:tab w:val="left" w:pos="284"/>
          <w:tab w:val="left" w:pos="993"/>
        </w:tabs>
        <w:spacing w:line="288" w:lineRule="auto"/>
        <w:rPr>
          <w:sz w:val="24"/>
          <w:szCs w:val="24"/>
        </w:rPr>
      </w:pPr>
      <w:r w:rsidRPr="00FD1CF6">
        <w:rPr>
          <w:sz w:val="24"/>
          <w:szCs w:val="24"/>
          <w:lang w:val="pl-PL"/>
        </w:rPr>
        <w:t>a) Có một phụ nữ ốm phải sử dụng nhiều thuốc kháng sinh, Sau một thời gian lại bị bệnh phụ khoa do nấm Candida albicans. Hãy giải thích hiện tượng này.</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 xml:space="preserve">b. Chủng </w:t>
      </w:r>
      <w:r w:rsidRPr="00FD1CF6">
        <w:rPr>
          <w:i/>
          <w:sz w:val="24"/>
          <w:szCs w:val="24"/>
        </w:rPr>
        <w:t>E.coli</w:t>
      </w:r>
      <w:r w:rsidRPr="00FD1CF6">
        <w:rPr>
          <w:sz w:val="24"/>
          <w:szCs w:val="24"/>
        </w:rPr>
        <w:t xml:space="preserve"> I nguyên dưỡng với triptôphan và khuyết dưỡng với alanin. Chủng </w:t>
      </w:r>
      <w:r w:rsidRPr="00FD1CF6">
        <w:rPr>
          <w:i/>
          <w:sz w:val="24"/>
          <w:szCs w:val="24"/>
        </w:rPr>
        <w:t>E.coli</w:t>
      </w:r>
      <w:r w:rsidRPr="00FD1CF6">
        <w:rPr>
          <w:sz w:val="24"/>
          <w:szCs w:val="24"/>
        </w:rPr>
        <w:t xml:space="preserve"> II nguyên dưỡng với alanin và khuyết dưỡng với triptôphan.</w:t>
      </w:r>
    </w:p>
    <w:p w:rsidR="00EB34F6" w:rsidRPr="00FD1CF6" w:rsidRDefault="00EB34F6" w:rsidP="00E6089B">
      <w:pPr>
        <w:tabs>
          <w:tab w:val="left" w:pos="284"/>
          <w:tab w:val="left" w:pos="993"/>
        </w:tabs>
        <w:spacing w:line="288" w:lineRule="auto"/>
        <w:jc w:val="both"/>
        <w:rPr>
          <w:sz w:val="24"/>
          <w:szCs w:val="24"/>
        </w:rPr>
      </w:pPr>
      <w:r w:rsidRPr="00FD1CF6">
        <w:rPr>
          <w:i/>
          <w:sz w:val="24"/>
          <w:szCs w:val="24"/>
        </w:rPr>
        <w:t>- Thí nghiệm 1:</w:t>
      </w:r>
      <w:r w:rsidRPr="00FD1CF6">
        <w:rPr>
          <w:sz w:val="24"/>
          <w:szCs w:val="24"/>
        </w:rPr>
        <w:t xml:space="preserve"> Hỗn hợp 2 chủng trên trong ống nghiệm chứa dung dịch sinh lí với thời gian 2 phút, sau đó cấy lên đĩa pêtri (1) chứa môi trường thiếu đồng thời 2 chất triptôphan và alanin.</w:t>
      </w:r>
    </w:p>
    <w:p w:rsidR="00EB34F6" w:rsidRPr="00FD1CF6" w:rsidRDefault="00EB34F6" w:rsidP="00E6089B">
      <w:pPr>
        <w:tabs>
          <w:tab w:val="left" w:pos="284"/>
          <w:tab w:val="left" w:pos="993"/>
        </w:tabs>
        <w:spacing w:line="288" w:lineRule="auto"/>
        <w:jc w:val="both"/>
        <w:rPr>
          <w:sz w:val="24"/>
          <w:szCs w:val="24"/>
        </w:rPr>
      </w:pPr>
      <w:r w:rsidRPr="00FD1CF6">
        <w:rPr>
          <w:i/>
          <w:sz w:val="24"/>
          <w:szCs w:val="24"/>
        </w:rPr>
        <w:t>- Thí nghiệm 2:</w:t>
      </w:r>
      <w:r w:rsidRPr="00FD1CF6">
        <w:rPr>
          <w:sz w:val="24"/>
          <w:szCs w:val="24"/>
        </w:rPr>
        <w:t xml:space="preserve"> Hỗn hợp 2 chủng trên trong ống nghiệm chứa dung dịch sinh lí có triptôphan và alanin với thời gian 90 phút, sau đó cấy lên đĩa pêtri (2) chứa môi trường thiếu đồng thời 2 chất triptôphan và alanin. </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Cho biết ở đĩa pêtri nào sẽ có khuẩn lạc mọc? Tại sao?</w:t>
      </w:r>
    </w:p>
    <w:p w:rsidR="00EB34F6" w:rsidRPr="00FD1CF6" w:rsidRDefault="00EB34F6"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a)</w:t>
      </w:r>
    </w:p>
    <w:p w:rsidR="00EB34F6" w:rsidRPr="00FD1CF6" w:rsidRDefault="00EB34F6" w:rsidP="00E6089B">
      <w:pPr>
        <w:tabs>
          <w:tab w:val="left" w:pos="284"/>
          <w:tab w:val="left" w:pos="993"/>
        </w:tabs>
        <w:spacing w:line="288" w:lineRule="auto"/>
        <w:jc w:val="both"/>
        <w:rPr>
          <w:sz w:val="24"/>
          <w:szCs w:val="24"/>
          <w:lang w:val="pl-PL"/>
        </w:rPr>
      </w:pPr>
      <w:r w:rsidRPr="00FD1CF6">
        <w:rPr>
          <w:sz w:val="24"/>
          <w:szCs w:val="24"/>
          <w:lang w:val="pl-PL"/>
        </w:rPr>
        <w:t xml:space="preserve">- Trong âm đạo luôn tồn tại nhiều vi sinh vật bình thường, trong đó có vi khuẩn </w:t>
      </w:r>
      <w:r w:rsidRPr="00FD1CF6">
        <w:rPr>
          <w:i/>
          <w:sz w:val="24"/>
          <w:szCs w:val="24"/>
          <w:lang w:val="pl-PL"/>
        </w:rPr>
        <w:t>Lactobacillus</w:t>
      </w:r>
      <w:r w:rsidRPr="00FD1CF6">
        <w:rPr>
          <w:sz w:val="24"/>
          <w:szCs w:val="24"/>
          <w:lang w:val="pl-PL"/>
        </w:rPr>
        <w:t xml:space="preserve"> và nấm men </w:t>
      </w:r>
      <w:r w:rsidRPr="00FD1CF6">
        <w:rPr>
          <w:i/>
          <w:sz w:val="24"/>
          <w:szCs w:val="24"/>
          <w:lang w:val="pl-PL"/>
        </w:rPr>
        <w:t>Candida albicans.</w:t>
      </w:r>
    </w:p>
    <w:p w:rsidR="00EB34F6" w:rsidRPr="00FD1CF6" w:rsidRDefault="00EB34F6" w:rsidP="00E6089B">
      <w:pPr>
        <w:tabs>
          <w:tab w:val="left" w:pos="284"/>
          <w:tab w:val="left" w:pos="993"/>
        </w:tabs>
        <w:spacing w:line="288" w:lineRule="auto"/>
        <w:jc w:val="both"/>
        <w:rPr>
          <w:sz w:val="24"/>
          <w:szCs w:val="24"/>
          <w:lang w:val="pl-PL"/>
        </w:rPr>
      </w:pPr>
      <w:r w:rsidRPr="00FD1CF6">
        <w:rPr>
          <w:sz w:val="24"/>
          <w:szCs w:val="24"/>
          <w:lang w:val="pl-PL"/>
        </w:rPr>
        <w:t>- Vi khuẩn lactic sinh axit lactic hạ pH môi trường, khiến nấm men Candida vốn ưa pH trung tính không thể phát triển mạnh.</w:t>
      </w:r>
    </w:p>
    <w:p w:rsidR="00EB34F6" w:rsidRPr="00FD1CF6" w:rsidRDefault="00EB34F6" w:rsidP="00E6089B">
      <w:pPr>
        <w:shd w:val="clear" w:color="auto" w:fill="FFFFFF"/>
        <w:tabs>
          <w:tab w:val="left" w:pos="284"/>
          <w:tab w:val="left" w:pos="993"/>
        </w:tabs>
        <w:spacing w:line="288" w:lineRule="auto"/>
        <w:jc w:val="both"/>
        <w:rPr>
          <w:sz w:val="24"/>
          <w:szCs w:val="24"/>
        </w:rPr>
      </w:pPr>
      <w:r w:rsidRPr="00FD1CF6">
        <w:rPr>
          <w:sz w:val="24"/>
          <w:szCs w:val="24"/>
          <w:lang w:val="pl-PL"/>
        </w:rPr>
        <w:t>- Khi sử dụng nhiều kháng sinh diệt vi khuẩn mà không diệt được nấm men, lúc đó vi khuẩn lactic bị chết, pH trong âm đạo không còn bị hạ thấp khiến nấm men phát triển vượt trội gây bệnh phụ khoa.</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b.  Thí nghiệm</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 Đĩa 1 không có khuẩn lạc mọc.</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 Giải thích: Trong đĩa 1 chủng I không tổng hợp được alanin, chủng II không tổng hợp được triptôphan nên cả hai chủng không sống được.</w:t>
      </w:r>
    </w:p>
    <w:p w:rsidR="00EB34F6" w:rsidRPr="00FD1CF6" w:rsidRDefault="00EB34F6" w:rsidP="00E6089B">
      <w:pPr>
        <w:tabs>
          <w:tab w:val="left" w:pos="284"/>
          <w:tab w:val="left" w:pos="993"/>
        </w:tabs>
        <w:spacing w:line="288" w:lineRule="auto"/>
        <w:jc w:val="both"/>
        <w:rPr>
          <w:sz w:val="24"/>
          <w:szCs w:val="24"/>
        </w:rPr>
      </w:pPr>
      <w:r w:rsidRPr="00FD1CF6">
        <w:rPr>
          <w:sz w:val="24"/>
          <w:szCs w:val="24"/>
        </w:rPr>
        <w:t>- Đĩa 2 có khuẩn lạc mọc.</w:t>
      </w:r>
    </w:p>
    <w:p w:rsidR="00EB34F6" w:rsidRPr="00FD1CF6" w:rsidRDefault="00EB34F6" w:rsidP="00E6089B">
      <w:pPr>
        <w:tabs>
          <w:tab w:val="left" w:pos="284"/>
          <w:tab w:val="left" w:pos="993"/>
          <w:tab w:val="left" w:pos="1534"/>
        </w:tabs>
        <w:spacing w:line="288" w:lineRule="auto"/>
        <w:jc w:val="both"/>
        <w:rPr>
          <w:sz w:val="24"/>
          <w:szCs w:val="24"/>
        </w:rPr>
      </w:pPr>
      <w:r w:rsidRPr="00FD1CF6">
        <w:rPr>
          <w:sz w:val="24"/>
          <w:szCs w:val="24"/>
        </w:rPr>
        <w:t xml:space="preserve">- Giải thích: Trong thời gian 90 phút, 2 chủng tiếp hợp với nhau để tạo nên chủng lai nguyên dưỡng với cả 2 loại aa trên </w:t>
      </w:r>
      <w:r w:rsidRPr="00FD1CF6">
        <w:rPr>
          <w:sz w:val="24"/>
          <w:szCs w:val="24"/>
          <w:lang w:val="pt-BR"/>
        </w:rPr>
        <w:sym w:font="Symbol" w:char="F0AE"/>
      </w:r>
      <w:r w:rsidRPr="00FD1CF6">
        <w:rPr>
          <w:sz w:val="24"/>
          <w:szCs w:val="24"/>
        </w:rPr>
        <w:t xml:space="preserve"> trong đĩa 2 VK vẫn tự tổng hợp được triptôphan và alanin </w:t>
      </w:r>
      <w:r w:rsidRPr="00FD1CF6">
        <w:rPr>
          <w:sz w:val="24"/>
          <w:szCs w:val="24"/>
          <w:lang w:val="pt-BR"/>
        </w:rPr>
        <w:sym w:font="Symbol" w:char="F0AE"/>
      </w:r>
      <w:r w:rsidRPr="00FD1CF6">
        <w:rPr>
          <w:sz w:val="24"/>
          <w:szCs w:val="24"/>
        </w:rPr>
        <w:t xml:space="preserve"> VK phát triển bình thường.</w:t>
      </w:r>
    </w:p>
    <w:p w:rsidR="00EB34F6" w:rsidRPr="00FD1CF6" w:rsidRDefault="00EB34F6" w:rsidP="00E6089B">
      <w:pPr>
        <w:tabs>
          <w:tab w:val="left" w:pos="284"/>
          <w:tab w:val="left" w:pos="993"/>
          <w:tab w:val="left" w:pos="1534"/>
        </w:tabs>
        <w:spacing w:line="288" w:lineRule="auto"/>
        <w:jc w:val="both"/>
        <w:rPr>
          <w:sz w:val="24"/>
          <w:szCs w:val="24"/>
        </w:rPr>
      </w:pPr>
    </w:p>
    <w:p w:rsidR="00EB02D9" w:rsidRPr="00FD1CF6" w:rsidRDefault="00EB02D9" w:rsidP="00E6089B">
      <w:pPr>
        <w:pStyle w:val="ListParagraph"/>
        <w:numPr>
          <w:ilvl w:val="0"/>
          <w:numId w:val="1"/>
        </w:numPr>
        <w:tabs>
          <w:tab w:val="left" w:pos="284"/>
          <w:tab w:val="left" w:pos="993"/>
        </w:tabs>
        <w:spacing w:after="0" w:line="288" w:lineRule="auto"/>
        <w:ind w:left="0" w:firstLine="0"/>
        <w:jc w:val="both"/>
        <w:rPr>
          <w:rFonts w:cs="Times New Roman"/>
          <w:color w:val="000000"/>
          <w:szCs w:val="24"/>
          <w:lang w:val="nl-NL"/>
        </w:rPr>
      </w:pPr>
      <w:r w:rsidRPr="00FD1CF6">
        <w:rPr>
          <w:rFonts w:cs="Times New Roman"/>
          <w:color w:val="000000"/>
          <w:szCs w:val="24"/>
          <w:lang w:val="nl-NL"/>
        </w:rPr>
        <w:lastRenderedPageBreak/>
        <w:t xml:space="preserve">Để nghiên cứu kiểu hô hấp của 3 loại vi khuẩn: trực khuẩn mủ xanh ( </w:t>
      </w:r>
      <w:r w:rsidRPr="00FD1CF6">
        <w:rPr>
          <w:rFonts w:cs="Times New Roman"/>
          <w:i/>
          <w:color w:val="000000"/>
          <w:szCs w:val="24"/>
          <w:lang w:val="nl-NL"/>
        </w:rPr>
        <w:t>pseudomonas aeruginosa</w:t>
      </w:r>
      <w:r w:rsidRPr="00FD1CF6">
        <w:rPr>
          <w:rFonts w:cs="Times New Roman"/>
          <w:color w:val="000000"/>
          <w:szCs w:val="24"/>
          <w:lang w:val="nl-NL"/>
        </w:rPr>
        <w:t xml:space="preserve">), trực khuẩn đường ruột ( </w:t>
      </w:r>
      <w:r w:rsidRPr="00FD1CF6">
        <w:rPr>
          <w:rFonts w:cs="Times New Roman"/>
          <w:i/>
          <w:color w:val="000000"/>
          <w:szCs w:val="24"/>
          <w:lang w:val="nl-NL"/>
        </w:rPr>
        <w:t>E.Coli</w:t>
      </w:r>
      <w:r w:rsidRPr="00FD1CF6">
        <w:rPr>
          <w:rFonts w:cs="Times New Roman"/>
          <w:color w:val="000000"/>
          <w:szCs w:val="24"/>
          <w:lang w:val="nl-NL"/>
        </w:rPr>
        <w:t xml:space="preserve"> ), trực khuẩn uốn ván (</w:t>
      </w:r>
      <w:r w:rsidRPr="00FD1CF6">
        <w:rPr>
          <w:rFonts w:cs="Times New Roman"/>
          <w:i/>
          <w:color w:val="000000"/>
          <w:szCs w:val="24"/>
          <w:lang w:val="nl-NL"/>
        </w:rPr>
        <w:t>Clotridium tetani</w:t>
      </w:r>
      <w:r w:rsidRPr="00FD1CF6">
        <w:rPr>
          <w:rFonts w:cs="Times New Roman"/>
          <w:color w:val="000000"/>
          <w:szCs w:val="24"/>
          <w:lang w:val="nl-NL"/>
        </w:rPr>
        <w:t>), người ta cấy sâu chúng vào môi trường thạch loãng trong ống nghiệm có nước thịt và gan (VF) với thành phần như sau(g/l): nước chiết thịt gan – 30; glucozo – 2; thạch – 6; nước cất – 1l. Sau 24h nuôi ở nhiệt độ phù hợp, kết quả thấy trực khuẩn mủ xanh phân bố tập trung ở phần bề mặt của ống nghiệm, trực khuẩn đường ruột phân bố rộng khắp nơi trong ống nghiệm, trực khuẩn uốn ván chỉ xuất hiện ở phần đáy ống nghiệm nuôi cấy</w:t>
      </w:r>
    </w:p>
    <w:p w:rsidR="00EB02D9" w:rsidRPr="00FD1CF6" w:rsidRDefault="00EB02D9" w:rsidP="00E6089B">
      <w:pPr>
        <w:tabs>
          <w:tab w:val="left" w:pos="284"/>
          <w:tab w:val="left" w:pos="993"/>
        </w:tabs>
        <w:spacing w:line="288" w:lineRule="auto"/>
        <w:jc w:val="both"/>
        <w:rPr>
          <w:color w:val="000000"/>
          <w:sz w:val="24"/>
          <w:szCs w:val="24"/>
          <w:lang w:val="nl-NL"/>
        </w:rPr>
      </w:pPr>
      <w:r w:rsidRPr="00FD1CF6">
        <w:rPr>
          <w:color w:val="000000"/>
          <w:sz w:val="24"/>
          <w:szCs w:val="24"/>
          <w:lang w:val="nl-NL"/>
        </w:rPr>
        <w:t>a – môi trường VF là loại môi trường gì? Giải thích.</w:t>
      </w:r>
    </w:p>
    <w:p w:rsidR="00EB02D9" w:rsidRPr="00FD1CF6" w:rsidRDefault="00EB02D9" w:rsidP="00E6089B">
      <w:pPr>
        <w:tabs>
          <w:tab w:val="left" w:pos="284"/>
          <w:tab w:val="left" w:pos="993"/>
        </w:tabs>
        <w:spacing w:line="288" w:lineRule="auto"/>
        <w:jc w:val="both"/>
        <w:rPr>
          <w:color w:val="000000"/>
          <w:sz w:val="24"/>
          <w:szCs w:val="24"/>
          <w:lang w:val="nl-NL"/>
        </w:rPr>
      </w:pPr>
      <w:r w:rsidRPr="00FD1CF6">
        <w:rPr>
          <w:color w:val="000000"/>
          <w:sz w:val="24"/>
          <w:szCs w:val="24"/>
          <w:lang w:val="nl-NL"/>
        </w:rPr>
        <w:t>b – xác định kiểu hô hấp của mỗi loại vi khuẩn và giải thích. Tại sao trực khuẩn uốn ván lại có kiểu hô hấp như vậy?</w:t>
      </w:r>
    </w:p>
    <w:p w:rsidR="00EB02D9" w:rsidRPr="00FD1CF6" w:rsidRDefault="00EB02D9" w:rsidP="00E6089B">
      <w:pPr>
        <w:tabs>
          <w:tab w:val="left" w:pos="284"/>
          <w:tab w:val="left" w:pos="993"/>
        </w:tabs>
        <w:spacing w:line="288" w:lineRule="auto"/>
        <w:jc w:val="both"/>
        <w:rPr>
          <w:color w:val="000000"/>
          <w:sz w:val="24"/>
          <w:szCs w:val="24"/>
          <w:lang w:val="nl-NL"/>
        </w:rPr>
      </w:pPr>
      <w:r w:rsidRPr="00FD1CF6">
        <w:rPr>
          <w:color w:val="000000"/>
          <w:sz w:val="24"/>
          <w:szCs w:val="24"/>
          <w:lang w:val="nl-NL"/>
        </w:rPr>
        <w:t>c – Con đường phân giải glucôzơ và chất nhận hidro cuối cùng trong từng trường hợp?</w:t>
      </w:r>
    </w:p>
    <w:p w:rsidR="00EB02D9" w:rsidRPr="00FD1CF6" w:rsidRDefault="00EB02D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9966"/>
      </w:tblGrid>
      <w:tr w:rsidR="00EB02D9" w:rsidRPr="00FD1CF6" w:rsidTr="00EB02D9">
        <w:trPr>
          <w:jc w:val="center"/>
        </w:trPr>
        <w:tc>
          <w:tcPr>
            <w:tcW w:w="456" w:type="dxa"/>
            <w:shd w:val="clear" w:color="auto" w:fill="auto"/>
          </w:tcPr>
          <w:p w:rsidR="00EB02D9" w:rsidRPr="00FD1CF6" w:rsidRDefault="00EB02D9" w:rsidP="00E6089B">
            <w:pPr>
              <w:tabs>
                <w:tab w:val="left" w:pos="284"/>
                <w:tab w:val="left" w:pos="993"/>
              </w:tabs>
              <w:spacing w:line="288" w:lineRule="auto"/>
              <w:jc w:val="both"/>
              <w:rPr>
                <w:sz w:val="24"/>
                <w:szCs w:val="24"/>
              </w:rPr>
            </w:pPr>
            <w:r w:rsidRPr="00FD1CF6">
              <w:rPr>
                <w:sz w:val="24"/>
                <w:szCs w:val="24"/>
              </w:rPr>
              <w:t>a</w:t>
            </w:r>
          </w:p>
        </w:tc>
        <w:tc>
          <w:tcPr>
            <w:tcW w:w="9966" w:type="dxa"/>
            <w:shd w:val="clear" w:color="auto" w:fill="auto"/>
          </w:tcPr>
          <w:p w:rsidR="00EB02D9" w:rsidRPr="00FD1CF6" w:rsidRDefault="00EB02D9" w:rsidP="00E6089B">
            <w:pPr>
              <w:tabs>
                <w:tab w:val="left" w:pos="284"/>
                <w:tab w:val="left" w:pos="993"/>
              </w:tabs>
              <w:spacing w:line="288" w:lineRule="auto"/>
              <w:jc w:val="both"/>
              <w:rPr>
                <w:rStyle w:val="apple-converted-space"/>
                <w:color w:val="000000"/>
                <w:sz w:val="24"/>
                <w:szCs w:val="24"/>
              </w:rPr>
            </w:pPr>
            <w:r w:rsidRPr="00FD1CF6">
              <w:rPr>
                <w:sz w:val="24"/>
                <w:szCs w:val="24"/>
              </w:rPr>
              <w:t>a- môi trường VF (thịt – gan) là môi trường bán tổng hợp</w:t>
            </w:r>
            <w:r w:rsidRPr="00FD1CF6">
              <w:rPr>
                <w:color w:val="000000"/>
                <w:sz w:val="24"/>
                <w:szCs w:val="24"/>
                <w:shd w:val="clear" w:color="auto" w:fill="FFFFFF"/>
              </w:rPr>
              <w:t xml:space="preserve"> vì ngoài các chất như glucose, nước cất, thạch đã biết thành phần, khối lượng thì còn có nước chiết thịt gan là chưa biết thành phần</w:t>
            </w:r>
            <w:r w:rsidRPr="00FD1CF6">
              <w:rPr>
                <w:rStyle w:val="apple-converted-space"/>
                <w:color w:val="000000"/>
                <w:sz w:val="24"/>
                <w:szCs w:val="24"/>
              </w:rPr>
              <w:t>.</w:t>
            </w:r>
          </w:p>
          <w:p w:rsidR="00EB02D9" w:rsidRPr="00FD1CF6" w:rsidRDefault="00EB02D9" w:rsidP="00E6089B">
            <w:pPr>
              <w:tabs>
                <w:tab w:val="left" w:pos="284"/>
                <w:tab w:val="left" w:pos="993"/>
              </w:tabs>
              <w:spacing w:line="288" w:lineRule="auto"/>
              <w:jc w:val="both"/>
              <w:rPr>
                <w:i/>
                <w:sz w:val="24"/>
                <w:szCs w:val="24"/>
              </w:rPr>
            </w:pPr>
            <w:r w:rsidRPr="00FD1CF6">
              <w:rPr>
                <w:i/>
                <w:sz w:val="24"/>
                <w:szCs w:val="24"/>
              </w:rPr>
              <w:t>(trả lời đúng loại môi trường mà không giải thích được chỉ cho 0,25 điểm)</w:t>
            </w:r>
          </w:p>
        </w:tc>
      </w:tr>
      <w:tr w:rsidR="00EB02D9" w:rsidRPr="00FD1CF6" w:rsidTr="00EB02D9">
        <w:trPr>
          <w:jc w:val="center"/>
        </w:trPr>
        <w:tc>
          <w:tcPr>
            <w:tcW w:w="456" w:type="dxa"/>
            <w:vMerge w:val="restart"/>
            <w:shd w:val="clear" w:color="auto" w:fill="auto"/>
          </w:tcPr>
          <w:p w:rsidR="00EB02D9" w:rsidRPr="00FD1CF6" w:rsidRDefault="00EB02D9" w:rsidP="00E6089B">
            <w:pPr>
              <w:tabs>
                <w:tab w:val="left" w:pos="284"/>
                <w:tab w:val="left" w:pos="993"/>
              </w:tabs>
              <w:spacing w:line="288" w:lineRule="auto"/>
              <w:jc w:val="both"/>
              <w:rPr>
                <w:sz w:val="24"/>
                <w:szCs w:val="24"/>
              </w:rPr>
            </w:pPr>
            <w:r w:rsidRPr="00FD1CF6">
              <w:rPr>
                <w:sz w:val="24"/>
                <w:szCs w:val="24"/>
              </w:rPr>
              <w:t>b</w:t>
            </w:r>
          </w:p>
        </w:tc>
        <w:tc>
          <w:tcPr>
            <w:tcW w:w="9966" w:type="dxa"/>
            <w:shd w:val="clear" w:color="auto" w:fill="auto"/>
          </w:tcPr>
          <w:p w:rsidR="00EB02D9" w:rsidRPr="00FD1CF6" w:rsidRDefault="00EB02D9" w:rsidP="00E6089B">
            <w:pPr>
              <w:tabs>
                <w:tab w:val="left" w:pos="284"/>
                <w:tab w:val="left" w:pos="993"/>
              </w:tabs>
              <w:spacing w:line="288" w:lineRule="auto"/>
              <w:rPr>
                <w:sz w:val="24"/>
                <w:szCs w:val="24"/>
              </w:rPr>
            </w:pPr>
            <w:r w:rsidRPr="00FD1CF6">
              <w:rPr>
                <w:sz w:val="24"/>
                <w:szCs w:val="24"/>
              </w:rPr>
              <w:t>kiểu hô hấp của mỗi loại vi khuẩn:</w:t>
            </w:r>
          </w:p>
          <w:p w:rsidR="00EB02D9" w:rsidRPr="00FD1CF6" w:rsidRDefault="00EB02D9" w:rsidP="00E6089B">
            <w:pPr>
              <w:tabs>
                <w:tab w:val="left" w:pos="284"/>
                <w:tab w:val="left" w:pos="993"/>
              </w:tabs>
              <w:spacing w:line="288" w:lineRule="auto"/>
              <w:rPr>
                <w:sz w:val="24"/>
                <w:szCs w:val="24"/>
              </w:rPr>
            </w:pPr>
            <w:r w:rsidRPr="00FD1CF6">
              <w:rPr>
                <w:sz w:val="24"/>
                <w:szCs w:val="24"/>
              </w:rPr>
              <w:t>+ trực khuẩn mủ xanh: là hô hấp hiếu khí vì chúng chỉ sống ở phần gần mặt thoáng có nhiều ôxi</w:t>
            </w:r>
          </w:p>
          <w:p w:rsidR="00EB02D9" w:rsidRPr="00FD1CF6" w:rsidRDefault="00EB02D9" w:rsidP="00E6089B">
            <w:pPr>
              <w:tabs>
                <w:tab w:val="left" w:pos="284"/>
                <w:tab w:val="left" w:pos="993"/>
              </w:tabs>
              <w:spacing w:line="288" w:lineRule="auto"/>
              <w:rPr>
                <w:sz w:val="24"/>
                <w:szCs w:val="24"/>
              </w:rPr>
            </w:pPr>
            <w:r w:rsidRPr="00FD1CF6">
              <w:rPr>
                <w:sz w:val="24"/>
                <w:szCs w:val="24"/>
              </w:rPr>
              <w:t>+ trực khuẩn đường ruột: là hô hấp hiếu khí, kị khí (kị khí không bắt buộc ) vì chúng sống được trong toàn bộ khối thạch</w:t>
            </w:r>
          </w:p>
          <w:p w:rsidR="00EB02D9" w:rsidRPr="00FD1CF6" w:rsidRDefault="00EB02D9" w:rsidP="00E6089B">
            <w:pPr>
              <w:tabs>
                <w:tab w:val="left" w:pos="284"/>
                <w:tab w:val="left" w:pos="993"/>
              </w:tabs>
              <w:spacing w:line="288" w:lineRule="auto"/>
              <w:rPr>
                <w:sz w:val="24"/>
                <w:szCs w:val="24"/>
              </w:rPr>
            </w:pPr>
            <w:r w:rsidRPr="00FD1CF6">
              <w:rPr>
                <w:sz w:val="24"/>
                <w:szCs w:val="24"/>
              </w:rPr>
              <w:t>+ trực khuẩn uốn ván: là kị khí bắt buộc vì chỉ sống được ở đáy ống nghiệm.</w:t>
            </w:r>
          </w:p>
        </w:tc>
      </w:tr>
      <w:tr w:rsidR="00EB02D9" w:rsidRPr="00FD1CF6" w:rsidTr="00EB02D9">
        <w:trPr>
          <w:trHeight w:val="1202"/>
          <w:jc w:val="center"/>
        </w:trPr>
        <w:tc>
          <w:tcPr>
            <w:tcW w:w="456" w:type="dxa"/>
            <w:vMerge/>
            <w:shd w:val="clear" w:color="auto" w:fill="auto"/>
          </w:tcPr>
          <w:p w:rsidR="00EB02D9" w:rsidRPr="00FD1CF6" w:rsidRDefault="00EB02D9" w:rsidP="00E6089B">
            <w:pPr>
              <w:tabs>
                <w:tab w:val="left" w:pos="284"/>
                <w:tab w:val="left" w:pos="993"/>
              </w:tabs>
              <w:spacing w:line="288" w:lineRule="auto"/>
              <w:jc w:val="both"/>
              <w:rPr>
                <w:sz w:val="24"/>
                <w:szCs w:val="24"/>
              </w:rPr>
            </w:pPr>
          </w:p>
        </w:tc>
        <w:tc>
          <w:tcPr>
            <w:tcW w:w="9966" w:type="dxa"/>
            <w:shd w:val="clear" w:color="auto" w:fill="auto"/>
          </w:tcPr>
          <w:p w:rsidR="00EB02D9" w:rsidRPr="00FD1CF6" w:rsidRDefault="00EB02D9" w:rsidP="00E6089B">
            <w:pPr>
              <w:tabs>
                <w:tab w:val="left" w:pos="284"/>
                <w:tab w:val="left" w:pos="993"/>
              </w:tabs>
              <w:spacing w:line="288" w:lineRule="auto"/>
              <w:jc w:val="both"/>
              <w:rPr>
                <w:sz w:val="24"/>
                <w:szCs w:val="24"/>
              </w:rPr>
            </w:pPr>
            <w:r w:rsidRPr="00FD1CF6">
              <w:rPr>
                <w:color w:val="000000"/>
                <w:sz w:val="24"/>
                <w:szCs w:val="24"/>
              </w:rPr>
              <w:t xml:space="preserve">Trực khuẩn uốn ván có kiểu hô hấp </w:t>
            </w:r>
            <w:r w:rsidRPr="00FD1CF6">
              <w:rPr>
                <w:sz w:val="24"/>
                <w:szCs w:val="24"/>
              </w:rPr>
              <w:t>kị khí bắt buộc vì: chúng không thể sống được trong môi trường hiếu khí do:</w:t>
            </w:r>
          </w:p>
          <w:p w:rsidR="00EB02D9" w:rsidRPr="00FD1CF6" w:rsidRDefault="00EB02D9" w:rsidP="00E6089B">
            <w:pPr>
              <w:tabs>
                <w:tab w:val="left" w:pos="284"/>
                <w:tab w:val="left" w:pos="993"/>
              </w:tabs>
              <w:spacing w:line="288" w:lineRule="auto"/>
              <w:rPr>
                <w:sz w:val="24"/>
                <w:szCs w:val="24"/>
              </w:rPr>
            </w:pPr>
            <w:r w:rsidRPr="00FD1CF6">
              <w:rPr>
                <w:sz w:val="24"/>
                <w:szCs w:val="24"/>
              </w:rPr>
              <w:t>chúng không có các loại enzim như: catalaza, peroxidaza, SOD để phân giải các chất độc hại ( O</w:t>
            </w:r>
            <w:r w:rsidRPr="00FD1CF6">
              <w:rPr>
                <w:sz w:val="24"/>
                <w:szCs w:val="24"/>
                <w:vertAlign w:val="subscript"/>
              </w:rPr>
              <w:t>2</w:t>
            </w:r>
            <w:r w:rsidRPr="00FD1CF6">
              <w:rPr>
                <w:sz w:val="24"/>
                <w:szCs w:val="24"/>
                <w:vertAlign w:val="superscript"/>
              </w:rPr>
              <w:t>-</w:t>
            </w:r>
            <w:r w:rsidRPr="00FD1CF6">
              <w:rPr>
                <w:sz w:val="24"/>
                <w:szCs w:val="24"/>
              </w:rPr>
              <w:t>, H</w:t>
            </w:r>
            <w:r w:rsidRPr="00FD1CF6">
              <w:rPr>
                <w:sz w:val="24"/>
                <w:szCs w:val="24"/>
                <w:vertAlign w:val="subscript"/>
              </w:rPr>
              <w:t>2</w:t>
            </w:r>
            <w:r w:rsidRPr="00FD1CF6">
              <w:rPr>
                <w:sz w:val="24"/>
                <w:szCs w:val="24"/>
              </w:rPr>
              <w:t>O</w:t>
            </w:r>
            <w:r w:rsidRPr="00FD1CF6">
              <w:rPr>
                <w:sz w:val="24"/>
                <w:szCs w:val="24"/>
                <w:vertAlign w:val="subscript"/>
              </w:rPr>
              <w:t>2</w:t>
            </w:r>
            <w:r w:rsidRPr="00FD1CF6">
              <w:rPr>
                <w:sz w:val="24"/>
                <w:szCs w:val="24"/>
              </w:rPr>
              <w:t>, OH</w:t>
            </w:r>
            <w:r w:rsidRPr="00FD1CF6">
              <w:rPr>
                <w:sz w:val="24"/>
                <w:szCs w:val="24"/>
                <w:vertAlign w:val="superscript"/>
              </w:rPr>
              <w:t>-</w:t>
            </w:r>
            <w:r w:rsidRPr="00FD1CF6">
              <w:rPr>
                <w:sz w:val="24"/>
                <w:szCs w:val="24"/>
              </w:rPr>
              <w:t xml:space="preserve"> ) sinh ra trong môi trường hiếu khí.</w:t>
            </w:r>
          </w:p>
        </w:tc>
      </w:tr>
      <w:tr w:rsidR="00EB02D9" w:rsidRPr="00FD1CF6" w:rsidTr="00EB02D9">
        <w:trPr>
          <w:trHeight w:val="982"/>
          <w:jc w:val="center"/>
        </w:trPr>
        <w:tc>
          <w:tcPr>
            <w:tcW w:w="456" w:type="dxa"/>
            <w:shd w:val="clear" w:color="auto" w:fill="auto"/>
          </w:tcPr>
          <w:p w:rsidR="00EB02D9" w:rsidRPr="00FD1CF6" w:rsidRDefault="00EB02D9" w:rsidP="00E6089B">
            <w:pPr>
              <w:tabs>
                <w:tab w:val="left" w:pos="284"/>
                <w:tab w:val="left" w:pos="993"/>
              </w:tabs>
              <w:spacing w:line="288" w:lineRule="auto"/>
              <w:jc w:val="both"/>
              <w:rPr>
                <w:sz w:val="24"/>
                <w:szCs w:val="24"/>
              </w:rPr>
            </w:pPr>
            <w:r w:rsidRPr="00FD1CF6">
              <w:rPr>
                <w:sz w:val="24"/>
                <w:szCs w:val="24"/>
              </w:rPr>
              <w:t>c</w:t>
            </w:r>
          </w:p>
        </w:tc>
        <w:tc>
          <w:tcPr>
            <w:tcW w:w="9966"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sz w:val="24"/>
                <w:szCs w:val="24"/>
              </w:rPr>
              <w:t xml:space="preserve">c- con đường phân giải </w:t>
            </w:r>
            <w:r w:rsidRPr="00FD1CF6">
              <w:rPr>
                <w:color w:val="000000"/>
                <w:sz w:val="24"/>
                <w:szCs w:val="24"/>
              </w:rPr>
              <w:t>glucozo và chất nhận hidro cuối cùng: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9"/>
              <w:gridCol w:w="2599"/>
              <w:gridCol w:w="2599"/>
            </w:tblGrid>
            <w:tr w:rsidR="00EB02D9" w:rsidRPr="00FD1CF6" w:rsidTr="00427D6D">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color w:val="000000"/>
                      <w:sz w:val="24"/>
                      <w:szCs w:val="24"/>
                    </w:rPr>
                    <w:t>Vi sinh vật</w:t>
                  </w:r>
                </w:p>
              </w:tc>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sz w:val="24"/>
                      <w:szCs w:val="24"/>
                    </w:rPr>
                    <w:t xml:space="preserve">con đường phân giải </w:t>
                  </w:r>
                  <w:r w:rsidRPr="00FD1CF6">
                    <w:rPr>
                      <w:color w:val="000000"/>
                      <w:sz w:val="24"/>
                      <w:szCs w:val="24"/>
                    </w:rPr>
                    <w:t>glucozo</w:t>
                  </w:r>
                </w:p>
              </w:tc>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color w:val="000000"/>
                      <w:sz w:val="24"/>
                      <w:szCs w:val="24"/>
                    </w:rPr>
                    <w:t>chất nhận hidro cuối cùng</w:t>
                  </w:r>
                </w:p>
              </w:tc>
            </w:tr>
            <w:tr w:rsidR="00EB02D9" w:rsidRPr="00FD1CF6" w:rsidTr="00427D6D">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sz w:val="24"/>
                      <w:szCs w:val="24"/>
                    </w:rPr>
                    <w:t>trực khuẩn mủ xanh</w:t>
                  </w:r>
                </w:p>
              </w:tc>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sz w:val="24"/>
                      <w:szCs w:val="24"/>
                    </w:rPr>
                    <w:t xml:space="preserve">đường phân </w:t>
                  </w:r>
                  <w:r w:rsidRPr="00FD1CF6">
                    <w:rPr>
                      <w:sz w:val="24"/>
                      <w:szCs w:val="24"/>
                    </w:rPr>
                    <w:sym w:font="Wingdings" w:char="F0E0"/>
                  </w:r>
                  <w:r w:rsidRPr="00FD1CF6">
                    <w:rPr>
                      <w:sz w:val="24"/>
                      <w:szCs w:val="24"/>
                    </w:rPr>
                    <w:t xml:space="preserve"> phân giải pyruvat hiếu khí</w:t>
                  </w:r>
                </w:p>
              </w:tc>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sz w:val="24"/>
                      <w:szCs w:val="24"/>
                    </w:rPr>
                    <w:t>ôxi phân tử  O</w:t>
                  </w:r>
                  <w:r w:rsidRPr="00FD1CF6">
                    <w:rPr>
                      <w:sz w:val="24"/>
                      <w:szCs w:val="24"/>
                    </w:rPr>
                    <w:softHyphen/>
                  </w:r>
                  <w:r w:rsidRPr="00FD1CF6">
                    <w:rPr>
                      <w:sz w:val="24"/>
                      <w:szCs w:val="24"/>
                    </w:rPr>
                    <w:softHyphen/>
                  </w:r>
                  <w:r w:rsidRPr="00FD1CF6">
                    <w:rPr>
                      <w:sz w:val="24"/>
                      <w:szCs w:val="24"/>
                      <w:vertAlign w:val="subscript"/>
                    </w:rPr>
                    <w:t>2</w:t>
                  </w:r>
                </w:p>
              </w:tc>
            </w:tr>
            <w:tr w:rsidR="00EB02D9" w:rsidRPr="00FD1CF6" w:rsidTr="00427D6D">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sz w:val="24"/>
                      <w:szCs w:val="24"/>
                    </w:rPr>
                    <w:t>trực khuẩn đường ruột</w:t>
                  </w:r>
                </w:p>
              </w:tc>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sz w:val="24"/>
                      <w:szCs w:val="24"/>
                    </w:rPr>
                    <w:t xml:space="preserve">đường phân </w:t>
                  </w:r>
                  <w:r w:rsidRPr="00FD1CF6">
                    <w:rPr>
                      <w:sz w:val="24"/>
                      <w:szCs w:val="24"/>
                    </w:rPr>
                    <w:sym w:font="Wingdings" w:char="F0E0"/>
                  </w:r>
                  <w:r w:rsidRPr="00FD1CF6">
                    <w:rPr>
                      <w:sz w:val="24"/>
                      <w:szCs w:val="24"/>
                    </w:rPr>
                    <w:t xml:space="preserve"> phân giải pyruvat hiếu khí hoặc kị khí</w:t>
                  </w:r>
                </w:p>
              </w:tc>
              <w:tc>
                <w:tcPr>
                  <w:tcW w:w="2599" w:type="dxa"/>
                  <w:shd w:val="clear" w:color="auto" w:fill="auto"/>
                </w:tcPr>
                <w:p w:rsidR="00EB02D9" w:rsidRPr="00FD1CF6" w:rsidRDefault="00EB02D9" w:rsidP="00E6089B">
                  <w:pPr>
                    <w:tabs>
                      <w:tab w:val="left" w:pos="284"/>
                      <w:tab w:val="left" w:pos="993"/>
                    </w:tabs>
                    <w:spacing w:line="288" w:lineRule="auto"/>
                    <w:rPr>
                      <w:sz w:val="24"/>
                      <w:szCs w:val="24"/>
                    </w:rPr>
                  </w:pPr>
                  <w:r w:rsidRPr="00FD1CF6">
                    <w:rPr>
                      <w:sz w:val="24"/>
                      <w:szCs w:val="24"/>
                    </w:rPr>
                    <w:t>ôxi phân tử  O</w:t>
                  </w:r>
                  <w:r w:rsidRPr="00FD1CF6">
                    <w:rPr>
                      <w:sz w:val="24"/>
                      <w:szCs w:val="24"/>
                    </w:rPr>
                    <w:softHyphen/>
                  </w:r>
                  <w:r w:rsidRPr="00FD1CF6">
                    <w:rPr>
                      <w:sz w:val="24"/>
                      <w:szCs w:val="24"/>
                    </w:rPr>
                    <w:softHyphen/>
                  </w:r>
                  <w:r w:rsidRPr="00FD1CF6">
                    <w:rPr>
                      <w:sz w:val="24"/>
                      <w:szCs w:val="24"/>
                      <w:vertAlign w:val="subscript"/>
                    </w:rPr>
                    <w:t>2</w:t>
                  </w:r>
                  <w:r w:rsidRPr="00FD1CF6">
                    <w:rPr>
                      <w:sz w:val="24"/>
                      <w:szCs w:val="24"/>
                    </w:rPr>
                    <w:t xml:space="preserve"> hoặc chất hữu cơ nội sinh (như axit pyruvic hoặc axetaldehit) </w:t>
                  </w:r>
                </w:p>
              </w:tc>
            </w:tr>
            <w:tr w:rsidR="00EB02D9" w:rsidRPr="00FD1CF6" w:rsidTr="00427D6D">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sz w:val="24"/>
                      <w:szCs w:val="24"/>
                    </w:rPr>
                    <w:t>trực khuẩn uốn ván</w:t>
                  </w:r>
                </w:p>
              </w:tc>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sz w:val="24"/>
                      <w:szCs w:val="24"/>
                    </w:rPr>
                    <w:t xml:space="preserve">đường phân </w:t>
                  </w:r>
                  <w:r w:rsidRPr="00FD1CF6">
                    <w:rPr>
                      <w:sz w:val="24"/>
                      <w:szCs w:val="24"/>
                    </w:rPr>
                    <w:sym w:font="Wingdings" w:char="F0E0"/>
                  </w:r>
                  <w:r w:rsidRPr="00FD1CF6">
                    <w:rPr>
                      <w:sz w:val="24"/>
                      <w:szCs w:val="24"/>
                    </w:rPr>
                    <w:t xml:space="preserve"> lên men </w:t>
                  </w:r>
                </w:p>
              </w:tc>
              <w:tc>
                <w:tcPr>
                  <w:tcW w:w="2599" w:type="dxa"/>
                  <w:shd w:val="clear" w:color="auto" w:fill="auto"/>
                </w:tcPr>
                <w:p w:rsidR="00EB02D9" w:rsidRPr="00FD1CF6" w:rsidRDefault="00EB02D9" w:rsidP="00E6089B">
                  <w:pPr>
                    <w:tabs>
                      <w:tab w:val="left" w:pos="284"/>
                      <w:tab w:val="left" w:pos="993"/>
                    </w:tabs>
                    <w:spacing w:line="288" w:lineRule="auto"/>
                    <w:rPr>
                      <w:color w:val="000000"/>
                      <w:sz w:val="24"/>
                      <w:szCs w:val="24"/>
                    </w:rPr>
                  </w:pPr>
                  <w:r w:rsidRPr="00FD1CF6">
                    <w:rPr>
                      <w:sz w:val="24"/>
                      <w:szCs w:val="24"/>
                    </w:rPr>
                    <w:t>chất hữu cơ nội sinh (như axit pyruvic hoặc axetaldehit)</w:t>
                  </w:r>
                </w:p>
              </w:tc>
            </w:tr>
          </w:tbl>
          <w:p w:rsidR="00EB02D9" w:rsidRPr="00FD1CF6" w:rsidRDefault="00EB02D9" w:rsidP="00E6089B">
            <w:pPr>
              <w:tabs>
                <w:tab w:val="left" w:pos="284"/>
                <w:tab w:val="left" w:pos="993"/>
              </w:tabs>
              <w:spacing w:line="288" w:lineRule="auto"/>
              <w:rPr>
                <w:sz w:val="24"/>
                <w:szCs w:val="24"/>
              </w:rPr>
            </w:pPr>
          </w:p>
        </w:tc>
      </w:tr>
    </w:tbl>
    <w:p w:rsidR="00EB02D9" w:rsidRPr="00FD1CF6" w:rsidRDefault="00EB02D9" w:rsidP="00E6089B">
      <w:pPr>
        <w:tabs>
          <w:tab w:val="left" w:pos="284"/>
          <w:tab w:val="left" w:pos="939"/>
          <w:tab w:val="left" w:pos="993"/>
        </w:tabs>
        <w:spacing w:line="288" w:lineRule="auto"/>
        <w:jc w:val="both"/>
        <w:rPr>
          <w:sz w:val="24"/>
          <w:szCs w:val="24"/>
          <w:lang w:val="nl-NL"/>
        </w:rPr>
      </w:pPr>
    </w:p>
    <w:p w:rsidR="00EB02D9" w:rsidRPr="00FD1CF6" w:rsidRDefault="00EB02D9" w:rsidP="00E6089B">
      <w:pPr>
        <w:pStyle w:val="ListParagraph"/>
        <w:numPr>
          <w:ilvl w:val="0"/>
          <w:numId w:val="1"/>
        </w:numPr>
        <w:tabs>
          <w:tab w:val="left" w:pos="284"/>
          <w:tab w:val="left" w:pos="939"/>
          <w:tab w:val="left" w:pos="993"/>
        </w:tabs>
        <w:spacing w:after="0" w:line="288" w:lineRule="auto"/>
        <w:ind w:left="0" w:firstLine="0"/>
        <w:jc w:val="both"/>
        <w:rPr>
          <w:rFonts w:cs="Times New Roman"/>
          <w:szCs w:val="24"/>
          <w:lang w:val="nl-NL"/>
        </w:rPr>
      </w:pPr>
    </w:p>
    <w:p w:rsidR="00EB02D9" w:rsidRPr="00FD1CF6" w:rsidRDefault="00EB02D9" w:rsidP="00E6089B">
      <w:pPr>
        <w:tabs>
          <w:tab w:val="left" w:pos="284"/>
          <w:tab w:val="left" w:pos="939"/>
          <w:tab w:val="left" w:pos="993"/>
        </w:tabs>
        <w:spacing w:line="288" w:lineRule="auto"/>
        <w:jc w:val="both"/>
        <w:rPr>
          <w:sz w:val="24"/>
          <w:szCs w:val="24"/>
          <w:lang w:val="nl-NL"/>
        </w:rPr>
      </w:pPr>
      <w:r w:rsidRPr="00FD1CF6">
        <w:rPr>
          <w:sz w:val="24"/>
          <w:szCs w:val="24"/>
          <w:lang w:val="nl-NL"/>
        </w:rPr>
        <w:t>- Tải nạp là hiện tượng chuyển vật liệu di truyền từ vi khuẩn cho sang vi khuẩn nhận bởi các phage.</w:t>
      </w:r>
    </w:p>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lang w:val="nl-NL"/>
        </w:rPr>
        <w:t>Thí nghiệm của Lederberg và Zinder (1951) với 2 chủng khuyết dưỡng Salmonella: Chủng 22A khuyết dưỡng Tryptophan (T</w:t>
      </w:r>
      <w:r w:rsidRPr="00FD1CF6">
        <w:rPr>
          <w:sz w:val="24"/>
          <w:szCs w:val="24"/>
          <w:vertAlign w:val="superscript"/>
          <w:lang w:val="nl-NL"/>
        </w:rPr>
        <w:t>-</w:t>
      </w:r>
      <w:r w:rsidRPr="00FD1CF6">
        <w:rPr>
          <w:sz w:val="24"/>
          <w:szCs w:val="24"/>
          <w:lang w:val="nl-NL"/>
        </w:rPr>
        <w:t>) và chủng 2A khuyết dưỡng với Histadin (H</w:t>
      </w:r>
      <w:r w:rsidRPr="00FD1CF6">
        <w:rPr>
          <w:sz w:val="24"/>
          <w:szCs w:val="24"/>
          <w:vertAlign w:val="superscript"/>
          <w:lang w:val="nl-NL"/>
        </w:rPr>
        <w:t>-</w:t>
      </w:r>
      <w:r w:rsidRPr="00FD1CF6">
        <w:rPr>
          <w:sz w:val="24"/>
          <w:szCs w:val="24"/>
          <w:lang w:val="nl-NL"/>
        </w:rPr>
        <w:t xml:space="preserve">). </w:t>
      </w:r>
      <w:r w:rsidRPr="00FD1CF6">
        <w:rPr>
          <w:sz w:val="24"/>
          <w:szCs w:val="24"/>
        </w:rPr>
        <w:t xml:space="preserve">Bố trí thí nghiệm như hình sau: </w:t>
      </w:r>
    </w:p>
    <w:p w:rsidR="00EB02D9" w:rsidRPr="00FD1CF6" w:rsidRDefault="00EB02D9" w:rsidP="00E6089B">
      <w:pPr>
        <w:tabs>
          <w:tab w:val="left" w:pos="284"/>
          <w:tab w:val="left" w:pos="939"/>
          <w:tab w:val="left" w:pos="993"/>
        </w:tabs>
        <w:spacing w:line="288" w:lineRule="auto"/>
        <w:jc w:val="both"/>
        <w:rPr>
          <w:b/>
          <w:sz w:val="24"/>
          <w:szCs w:val="24"/>
        </w:rPr>
      </w:pPr>
      <w:r w:rsidRPr="00FD1CF6">
        <w:rPr>
          <w:b/>
          <w:noProof/>
          <w:sz w:val="24"/>
          <w:szCs w:val="24"/>
        </w:rPr>
        <w:lastRenderedPageBreak/>
        <w:drawing>
          <wp:inline distT="0" distB="0" distL="0" distR="0" wp14:anchorId="7353B6FA" wp14:editId="6D9F9B50">
            <wp:extent cx="4040760" cy="1624084"/>
            <wp:effectExtent l="0" t="0" r="0" b="0"/>
            <wp:docPr id="75" name="Picture 75" descr="leder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ederberg"/>
                    <pic:cNvPicPr>
                      <a:picLocks noChangeAspect="1" noChangeArrowheads="1"/>
                    </pic:cNvPicPr>
                  </pic:nvPicPr>
                  <pic:blipFill>
                    <a:blip r:embed="rId154" cstate="print">
                      <a:extLst>
                        <a:ext uri="{28A0092B-C50C-407E-A947-70E740481C1C}">
                          <a14:useLocalDpi xmlns:a14="http://schemas.microsoft.com/office/drawing/2010/main" val="0"/>
                        </a:ext>
                      </a:extLst>
                    </a:blip>
                    <a:srcRect t="9714"/>
                    <a:stretch>
                      <a:fillRect/>
                    </a:stretch>
                  </pic:blipFill>
                  <pic:spPr bwMode="auto">
                    <a:xfrm>
                      <a:off x="0" y="0"/>
                      <a:ext cx="4042565" cy="1624809"/>
                    </a:xfrm>
                    <a:prstGeom prst="rect">
                      <a:avLst/>
                    </a:prstGeom>
                    <a:noFill/>
                    <a:ln>
                      <a:noFill/>
                    </a:ln>
                  </pic:spPr>
                </pic:pic>
              </a:graphicData>
            </a:graphic>
          </wp:inline>
        </w:drawing>
      </w:r>
    </w:p>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rPr>
        <w:t>a. Mô tả cách bố trí thí nghiệm.</w:t>
      </w:r>
    </w:p>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rPr>
        <w:t>b. Đưa ra kết quả thí nghiệm và giải thích.</w:t>
      </w:r>
    </w:p>
    <w:p w:rsidR="00EB02D9" w:rsidRPr="00FD1CF6" w:rsidRDefault="00EB02D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9966"/>
      </w:tblGrid>
      <w:tr w:rsidR="00EB02D9" w:rsidRPr="00FD1CF6" w:rsidTr="00EB02D9">
        <w:trPr>
          <w:jc w:val="center"/>
        </w:trPr>
        <w:tc>
          <w:tcPr>
            <w:tcW w:w="456" w:type="dxa"/>
            <w:shd w:val="clear" w:color="auto" w:fill="auto"/>
          </w:tcPr>
          <w:p w:rsidR="00EB02D9" w:rsidRPr="00FD1CF6" w:rsidRDefault="00EB02D9" w:rsidP="00E6089B">
            <w:pPr>
              <w:tabs>
                <w:tab w:val="left" w:pos="284"/>
                <w:tab w:val="left" w:pos="993"/>
              </w:tabs>
              <w:spacing w:line="288" w:lineRule="auto"/>
              <w:jc w:val="both"/>
              <w:rPr>
                <w:sz w:val="24"/>
                <w:szCs w:val="24"/>
              </w:rPr>
            </w:pPr>
            <w:r w:rsidRPr="00FD1CF6">
              <w:rPr>
                <w:sz w:val="24"/>
                <w:szCs w:val="24"/>
              </w:rPr>
              <w:t>a</w:t>
            </w:r>
          </w:p>
        </w:tc>
        <w:tc>
          <w:tcPr>
            <w:tcW w:w="9966" w:type="dxa"/>
            <w:shd w:val="clear" w:color="auto" w:fill="auto"/>
          </w:tcPr>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rPr>
              <w:t>Mô tả cách bố trí thí nghiệm:</w:t>
            </w:r>
          </w:p>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rPr>
              <w:t xml:space="preserve">- Sử dụng 1 ống thủy tinh hình chữ U có ngăn ở giữa bằng màng lọc vi khuẩn nhưng phage vẫn chiu qua được. </w:t>
            </w:r>
          </w:p>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rPr>
              <w:t>Bên trái ống chứa chủng vi khuẩn 22A khuyết dưỡng tryptophan (T</w:t>
            </w:r>
            <w:r w:rsidRPr="00FD1CF6">
              <w:rPr>
                <w:sz w:val="24"/>
                <w:szCs w:val="24"/>
                <w:vertAlign w:val="superscript"/>
              </w:rPr>
              <w:t>-</w:t>
            </w:r>
            <w:r w:rsidRPr="00FD1CF6">
              <w:rPr>
                <w:sz w:val="24"/>
                <w:szCs w:val="24"/>
              </w:rPr>
              <w:t>)</w:t>
            </w:r>
          </w:p>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rPr>
              <w:t>Bên phải ống chứa chủng vi khuẩn 2A khuyết dưỡng histadin (H</w:t>
            </w:r>
            <w:r w:rsidRPr="00FD1CF6">
              <w:rPr>
                <w:sz w:val="24"/>
                <w:szCs w:val="24"/>
                <w:vertAlign w:val="superscript"/>
              </w:rPr>
              <w:t>-</w:t>
            </w:r>
            <w:r w:rsidRPr="00FD1CF6">
              <w:rPr>
                <w:sz w:val="24"/>
                <w:szCs w:val="24"/>
              </w:rPr>
              <w:t>).</w:t>
            </w:r>
          </w:p>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rPr>
              <w:t>Sau 1 thời gian, quan sát kết quả thí nghiệm.</w:t>
            </w:r>
          </w:p>
        </w:tc>
      </w:tr>
      <w:tr w:rsidR="00EB02D9" w:rsidRPr="00FD1CF6" w:rsidTr="00EB02D9">
        <w:trPr>
          <w:trHeight w:val="64"/>
          <w:jc w:val="center"/>
        </w:trPr>
        <w:tc>
          <w:tcPr>
            <w:tcW w:w="456" w:type="dxa"/>
            <w:vMerge w:val="restart"/>
            <w:shd w:val="clear" w:color="auto" w:fill="auto"/>
          </w:tcPr>
          <w:p w:rsidR="00EB02D9" w:rsidRPr="00FD1CF6" w:rsidRDefault="00EB02D9" w:rsidP="00E6089B">
            <w:pPr>
              <w:tabs>
                <w:tab w:val="left" w:pos="284"/>
                <w:tab w:val="left" w:pos="993"/>
              </w:tabs>
              <w:spacing w:line="288" w:lineRule="auto"/>
              <w:jc w:val="both"/>
              <w:rPr>
                <w:sz w:val="24"/>
                <w:szCs w:val="24"/>
              </w:rPr>
            </w:pPr>
            <w:r w:rsidRPr="00FD1CF6">
              <w:rPr>
                <w:sz w:val="24"/>
                <w:szCs w:val="24"/>
              </w:rPr>
              <w:t>b</w:t>
            </w:r>
          </w:p>
        </w:tc>
        <w:tc>
          <w:tcPr>
            <w:tcW w:w="9966" w:type="dxa"/>
            <w:shd w:val="clear" w:color="auto" w:fill="auto"/>
          </w:tcPr>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rPr>
              <w:t>- Kết quả thí nghiệm: Sau một thời gian, ở nhánh chứa chủng 22A có xuất hiện các chủng tự dưỡng và không thấy tế bào tự dưỡng nào ở nhánh chứa chủng 2A.</w:t>
            </w:r>
          </w:p>
        </w:tc>
      </w:tr>
      <w:tr w:rsidR="00EB02D9" w:rsidRPr="00FD1CF6" w:rsidTr="00EB02D9">
        <w:trPr>
          <w:trHeight w:val="64"/>
          <w:jc w:val="center"/>
        </w:trPr>
        <w:tc>
          <w:tcPr>
            <w:tcW w:w="456" w:type="dxa"/>
            <w:vMerge/>
            <w:shd w:val="clear" w:color="auto" w:fill="auto"/>
          </w:tcPr>
          <w:p w:rsidR="00EB02D9" w:rsidRPr="00FD1CF6" w:rsidRDefault="00EB02D9" w:rsidP="00E6089B">
            <w:pPr>
              <w:tabs>
                <w:tab w:val="left" w:pos="284"/>
                <w:tab w:val="left" w:pos="993"/>
              </w:tabs>
              <w:spacing w:line="288" w:lineRule="auto"/>
              <w:jc w:val="both"/>
              <w:rPr>
                <w:sz w:val="24"/>
                <w:szCs w:val="24"/>
              </w:rPr>
            </w:pPr>
          </w:p>
        </w:tc>
        <w:tc>
          <w:tcPr>
            <w:tcW w:w="9966" w:type="dxa"/>
            <w:shd w:val="clear" w:color="auto" w:fill="auto"/>
          </w:tcPr>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rPr>
              <w:t>- Giải thích: Các chủng 22A mang các phage (P</w:t>
            </w:r>
            <w:r w:rsidRPr="00FD1CF6">
              <w:rPr>
                <w:sz w:val="24"/>
                <w:szCs w:val="24"/>
                <w:vertAlign w:val="subscript"/>
              </w:rPr>
              <w:t>22</w:t>
            </w:r>
            <w:r w:rsidRPr="00FD1CF6">
              <w:rPr>
                <w:sz w:val="24"/>
                <w:szCs w:val="24"/>
              </w:rPr>
              <w:t xml:space="preserve">) </w:t>
            </w:r>
            <w:r w:rsidRPr="00FD1CF6">
              <w:rPr>
                <w:sz w:val="24"/>
                <w:szCs w:val="24"/>
              </w:rPr>
              <w:sym w:font="Wingdings" w:char="F0E0"/>
            </w:r>
            <w:r w:rsidRPr="00FD1CF6">
              <w:rPr>
                <w:sz w:val="24"/>
                <w:szCs w:val="24"/>
              </w:rPr>
              <w:t xml:space="preserve"> P</w:t>
            </w:r>
            <w:r w:rsidRPr="00FD1CF6">
              <w:rPr>
                <w:sz w:val="24"/>
                <w:szCs w:val="24"/>
                <w:vertAlign w:val="subscript"/>
              </w:rPr>
              <w:t>22</w:t>
            </w:r>
            <w:r w:rsidRPr="00FD1CF6">
              <w:rPr>
                <w:sz w:val="24"/>
                <w:szCs w:val="24"/>
              </w:rPr>
              <w:t xml:space="preserve"> chui qua màng kính và làm tan tế bào 2A </w:t>
            </w:r>
          </w:p>
          <w:p w:rsidR="00EB02D9" w:rsidRPr="00FD1CF6" w:rsidRDefault="00EB02D9" w:rsidP="00E6089B">
            <w:pPr>
              <w:tabs>
                <w:tab w:val="left" w:pos="284"/>
                <w:tab w:val="left" w:pos="939"/>
                <w:tab w:val="left" w:pos="993"/>
              </w:tabs>
              <w:spacing w:line="288" w:lineRule="auto"/>
              <w:jc w:val="both"/>
              <w:rPr>
                <w:sz w:val="24"/>
                <w:szCs w:val="24"/>
              </w:rPr>
            </w:pPr>
            <w:r w:rsidRPr="00FD1CF6">
              <w:rPr>
                <w:sz w:val="24"/>
                <w:szCs w:val="24"/>
              </w:rPr>
              <w:sym w:font="Wingdings" w:char="F0E0"/>
            </w:r>
            <w:r w:rsidRPr="00FD1CF6">
              <w:rPr>
                <w:sz w:val="24"/>
                <w:szCs w:val="24"/>
              </w:rPr>
              <w:t xml:space="preserve"> P</w:t>
            </w:r>
            <w:r w:rsidRPr="00FD1CF6">
              <w:rPr>
                <w:sz w:val="24"/>
                <w:szCs w:val="24"/>
                <w:vertAlign w:val="subscript"/>
              </w:rPr>
              <w:t>22</w:t>
            </w:r>
            <w:r w:rsidRPr="00FD1CF6">
              <w:rPr>
                <w:sz w:val="24"/>
                <w:szCs w:val="24"/>
              </w:rPr>
              <w:t xml:space="preserve"> mang gen tổng hợp tryptophan của chủng 2A sang nhánh kia và truyền cho một số tế bào chủng 22A </w:t>
            </w:r>
            <w:r w:rsidRPr="00FD1CF6">
              <w:rPr>
                <w:sz w:val="24"/>
                <w:szCs w:val="24"/>
              </w:rPr>
              <w:sym w:font="Wingdings" w:char="F0E0"/>
            </w:r>
            <w:r w:rsidRPr="00FD1CF6">
              <w:rPr>
                <w:sz w:val="24"/>
                <w:szCs w:val="24"/>
              </w:rPr>
              <w:t xml:space="preserve"> trở thành tế bào tự dưỡng.</w:t>
            </w:r>
          </w:p>
        </w:tc>
      </w:tr>
    </w:tbl>
    <w:p w:rsidR="00EB34F6" w:rsidRPr="00FD1CF6" w:rsidRDefault="00EB34F6" w:rsidP="00E6089B">
      <w:pPr>
        <w:tabs>
          <w:tab w:val="left" w:pos="284"/>
          <w:tab w:val="left" w:pos="993"/>
          <w:tab w:val="left" w:pos="1534"/>
        </w:tabs>
        <w:spacing w:line="288" w:lineRule="auto"/>
        <w:jc w:val="both"/>
        <w:rPr>
          <w:sz w:val="24"/>
          <w:szCs w:val="24"/>
        </w:rPr>
      </w:pPr>
    </w:p>
    <w:p w:rsidR="00EB02D9" w:rsidRPr="00FD1CF6" w:rsidRDefault="00EB02D9" w:rsidP="00E6089B">
      <w:pPr>
        <w:pStyle w:val="ListParagraph"/>
        <w:numPr>
          <w:ilvl w:val="0"/>
          <w:numId w:val="1"/>
        </w:numPr>
        <w:tabs>
          <w:tab w:val="left" w:pos="0"/>
          <w:tab w:val="left" w:pos="284"/>
          <w:tab w:val="left" w:pos="993"/>
        </w:tabs>
        <w:spacing w:after="0" w:line="288" w:lineRule="auto"/>
        <w:ind w:left="0" w:firstLine="0"/>
        <w:jc w:val="both"/>
        <w:rPr>
          <w:rFonts w:eastAsia="Arial" w:cs="Times New Roman"/>
          <w:szCs w:val="24"/>
          <w:lang w:val="pt-BR"/>
        </w:rPr>
      </w:pPr>
      <w:r w:rsidRPr="00FD1CF6">
        <w:rPr>
          <w:rFonts w:eastAsia="Arial" w:cs="Times New Roman"/>
          <w:szCs w:val="24"/>
          <w:lang w:val="pt-BR"/>
        </w:rPr>
        <w:t xml:space="preserve">Người ta quay li tâm 25 ml dịch nuôi cấy </w:t>
      </w:r>
      <w:r w:rsidRPr="00FD1CF6">
        <w:rPr>
          <w:rFonts w:eastAsia="Arial" w:cs="Times New Roman"/>
          <w:i/>
          <w:szCs w:val="24"/>
          <w:lang w:val="pt-BR"/>
        </w:rPr>
        <w:t>Bacillus megaterium</w:t>
      </w:r>
      <w:r w:rsidRPr="00FD1CF6">
        <w:rPr>
          <w:rFonts w:eastAsia="Arial" w:cs="Times New Roman"/>
          <w:szCs w:val="24"/>
          <w:lang w:val="pt-BR"/>
        </w:rPr>
        <w:t xml:space="preserve"> (vi khuẩn Gram dương) ở pha sinh trưởng cấp số mũ, sau đó rửa chất lắng cặn bằng 20ml dung dịch đệm phôtphat 0,04 mol/lit ở pH 7,2 rồi rửa lại nước và lại li tâm, sau đó đưa chất lắng cặn vào 2,5ml dung dịch phôtphat trên ở pH 7,2. Đưa dung dịch này vào hai ống nghiệm.</w:t>
      </w:r>
    </w:p>
    <w:p w:rsidR="00EB02D9" w:rsidRPr="00FD1CF6" w:rsidRDefault="00EB02D9" w:rsidP="00E6089B">
      <w:pPr>
        <w:tabs>
          <w:tab w:val="left" w:pos="0"/>
          <w:tab w:val="left" w:pos="284"/>
          <w:tab w:val="left" w:pos="993"/>
        </w:tabs>
        <w:spacing w:line="288" w:lineRule="auto"/>
        <w:jc w:val="both"/>
        <w:rPr>
          <w:rFonts w:eastAsia="Arial"/>
          <w:sz w:val="24"/>
          <w:szCs w:val="24"/>
          <w:lang w:val="pt-BR"/>
        </w:rPr>
      </w:pPr>
      <w:r w:rsidRPr="00FD1CF6">
        <w:rPr>
          <w:rFonts w:eastAsia="Arial"/>
          <w:sz w:val="24"/>
          <w:szCs w:val="24"/>
          <w:lang w:val="pt-BR"/>
        </w:rPr>
        <w:t>- Ống nghiệm 1: 1ml dịch huyền phù vi khuẩn thu được dung dịch A + 1ml dung dịch đường saccarôzơ ở 2mol/lit.</w:t>
      </w:r>
    </w:p>
    <w:p w:rsidR="00EB02D9" w:rsidRPr="00FD1CF6" w:rsidRDefault="00EB02D9" w:rsidP="00E6089B">
      <w:pPr>
        <w:tabs>
          <w:tab w:val="left" w:pos="0"/>
          <w:tab w:val="left" w:pos="284"/>
          <w:tab w:val="left" w:pos="993"/>
        </w:tabs>
        <w:spacing w:line="288" w:lineRule="auto"/>
        <w:jc w:val="both"/>
        <w:rPr>
          <w:rFonts w:eastAsia="Arial"/>
          <w:sz w:val="24"/>
          <w:szCs w:val="24"/>
          <w:lang w:val="pt-BR"/>
        </w:rPr>
      </w:pPr>
      <w:r w:rsidRPr="00FD1CF6">
        <w:rPr>
          <w:rFonts w:eastAsia="Arial"/>
          <w:sz w:val="24"/>
          <w:szCs w:val="24"/>
          <w:lang w:val="pt-BR"/>
        </w:rPr>
        <w:t>- Ống nghiệm 2: 1ml dung dịch A + 1 ml nước cất.</w:t>
      </w:r>
    </w:p>
    <w:p w:rsidR="00EB02D9" w:rsidRPr="00FD1CF6" w:rsidRDefault="00EB02D9" w:rsidP="00E6089B">
      <w:pPr>
        <w:tabs>
          <w:tab w:val="left" w:pos="0"/>
          <w:tab w:val="left" w:pos="284"/>
          <w:tab w:val="left" w:pos="993"/>
        </w:tabs>
        <w:spacing w:line="288" w:lineRule="auto"/>
        <w:jc w:val="both"/>
        <w:rPr>
          <w:rFonts w:eastAsia="Arial"/>
          <w:sz w:val="24"/>
          <w:szCs w:val="24"/>
          <w:lang w:val="pt-BR"/>
        </w:rPr>
      </w:pPr>
      <w:r w:rsidRPr="00FD1CF6">
        <w:rPr>
          <w:rFonts w:eastAsia="Arial"/>
          <w:sz w:val="24"/>
          <w:szCs w:val="24"/>
          <w:lang w:val="pt-BR"/>
        </w:rPr>
        <w:t>Sau khi lắc đều đưa cả hai ống nghiệm vào tủ ấm 35 - 37</w:t>
      </w:r>
      <w:r w:rsidRPr="00FD1CF6">
        <w:rPr>
          <w:rFonts w:eastAsia="Arial"/>
          <w:sz w:val="24"/>
          <w:szCs w:val="24"/>
          <w:lang w:val="pt-BR"/>
        </w:rPr>
        <w:sym w:font="Symbol" w:char="F0B0"/>
      </w:r>
      <w:r w:rsidRPr="00FD1CF6">
        <w:rPr>
          <w:rFonts w:eastAsia="Arial"/>
          <w:sz w:val="24"/>
          <w:szCs w:val="24"/>
          <w:lang w:val="pt-BR"/>
        </w:rPr>
        <w:t>C trong 2 phút. Làm tiêu bản sống, quan sát dưới kính hiển vi, kết quả sẽ như thế nào? Giải thích kết quả thực nghiệm quan sát được.</w:t>
      </w:r>
    </w:p>
    <w:p w:rsidR="00EB02D9" w:rsidRPr="00FD1CF6" w:rsidRDefault="00EB02D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90"/>
      </w:tblGrid>
      <w:tr w:rsidR="00EB02D9" w:rsidRPr="00FD1CF6" w:rsidTr="00EB02D9">
        <w:trPr>
          <w:trHeight w:val="2705"/>
        </w:trPr>
        <w:tc>
          <w:tcPr>
            <w:tcW w:w="10290" w:type="dxa"/>
            <w:shd w:val="clear" w:color="auto" w:fill="auto"/>
          </w:tcPr>
          <w:p w:rsidR="00EB02D9" w:rsidRPr="00FD1CF6" w:rsidRDefault="00EB02D9" w:rsidP="00E6089B">
            <w:pPr>
              <w:tabs>
                <w:tab w:val="left" w:pos="0"/>
                <w:tab w:val="left" w:pos="284"/>
                <w:tab w:val="left" w:pos="993"/>
              </w:tabs>
              <w:spacing w:line="288" w:lineRule="auto"/>
              <w:jc w:val="both"/>
              <w:rPr>
                <w:rFonts w:eastAsia="Arial"/>
                <w:sz w:val="24"/>
                <w:szCs w:val="24"/>
                <w:lang w:val="pt-BR"/>
              </w:rPr>
            </w:pPr>
            <w:r w:rsidRPr="00FD1CF6">
              <w:rPr>
                <w:rFonts w:eastAsia="Arial"/>
                <w:sz w:val="24"/>
                <w:szCs w:val="24"/>
                <w:lang w:val="pt-BR"/>
              </w:rPr>
              <w:t>- Kết quả:</w:t>
            </w:r>
          </w:p>
          <w:p w:rsidR="00EB02D9" w:rsidRPr="00FD1CF6" w:rsidRDefault="00EB02D9" w:rsidP="00E6089B">
            <w:pPr>
              <w:tabs>
                <w:tab w:val="left" w:pos="0"/>
                <w:tab w:val="left" w:pos="284"/>
                <w:tab w:val="left" w:pos="993"/>
              </w:tabs>
              <w:spacing w:line="288" w:lineRule="auto"/>
              <w:jc w:val="both"/>
              <w:rPr>
                <w:rFonts w:eastAsia="Arial"/>
                <w:sz w:val="24"/>
                <w:szCs w:val="24"/>
                <w:lang w:val="pt-BR"/>
              </w:rPr>
            </w:pPr>
            <w:r w:rsidRPr="00FD1CF6">
              <w:rPr>
                <w:rFonts w:eastAsia="Arial"/>
                <w:sz w:val="24"/>
                <w:szCs w:val="24"/>
                <w:lang w:val="pt-BR"/>
              </w:rPr>
              <w:t>+ Ống nghiệm 1: co nguyên sinh, màng tế bào tách khỏi thành tế bào; tế bào nhỏ hơn tế bào ống nghiệm 2.</w:t>
            </w:r>
          </w:p>
          <w:p w:rsidR="00EB02D9" w:rsidRPr="00FD1CF6" w:rsidRDefault="00EB02D9" w:rsidP="00E6089B">
            <w:pPr>
              <w:tabs>
                <w:tab w:val="left" w:pos="0"/>
                <w:tab w:val="left" w:pos="284"/>
                <w:tab w:val="left" w:pos="993"/>
              </w:tabs>
              <w:spacing w:line="288" w:lineRule="auto"/>
              <w:jc w:val="both"/>
              <w:rPr>
                <w:rFonts w:eastAsia="Arial"/>
                <w:sz w:val="24"/>
                <w:szCs w:val="24"/>
                <w:lang w:val="pt-BR"/>
              </w:rPr>
            </w:pPr>
            <w:r w:rsidRPr="00FD1CF6">
              <w:rPr>
                <w:rFonts w:eastAsia="Arial"/>
                <w:sz w:val="24"/>
                <w:szCs w:val="24"/>
                <w:lang w:val="pt-BR"/>
              </w:rPr>
              <w:t>+ Ống nghiệm 2: màng tế bào ép sát vào thành tế bào, tế bào to hơn tế bào ống nghiệm 1.</w:t>
            </w:r>
          </w:p>
          <w:p w:rsidR="00EB02D9" w:rsidRPr="00FD1CF6" w:rsidRDefault="00EB02D9" w:rsidP="00E6089B">
            <w:pPr>
              <w:tabs>
                <w:tab w:val="left" w:pos="0"/>
                <w:tab w:val="left" w:pos="284"/>
                <w:tab w:val="left" w:pos="993"/>
              </w:tabs>
              <w:spacing w:line="288" w:lineRule="auto"/>
              <w:jc w:val="both"/>
              <w:rPr>
                <w:rFonts w:eastAsia="Arial"/>
                <w:sz w:val="24"/>
                <w:szCs w:val="24"/>
                <w:lang w:val="pt-BR"/>
              </w:rPr>
            </w:pPr>
            <w:r w:rsidRPr="00FD1CF6">
              <w:rPr>
                <w:rFonts w:eastAsia="Arial"/>
                <w:sz w:val="24"/>
                <w:szCs w:val="24"/>
                <w:lang w:val="pt-BR"/>
              </w:rPr>
              <w:t>- Giải thích:</w:t>
            </w:r>
          </w:p>
          <w:p w:rsidR="00EB02D9" w:rsidRPr="00FD1CF6" w:rsidRDefault="00EB02D9" w:rsidP="00E6089B">
            <w:pPr>
              <w:tabs>
                <w:tab w:val="left" w:pos="0"/>
                <w:tab w:val="left" w:pos="284"/>
                <w:tab w:val="left" w:pos="993"/>
              </w:tabs>
              <w:spacing w:line="288" w:lineRule="auto"/>
              <w:jc w:val="both"/>
              <w:rPr>
                <w:rFonts w:eastAsia="Arial"/>
                <w:sz w:val="24"/>
                <w:szCs w:val="24"/>
                <w:lang w:val="pt-BR"/>
              </w:rPr>
            </w:pPr>
            <w:r w:rsidRPr="00FD1CF6">
              <w:rPr>
                <w:rFonts w:eastAsia="Arial"/>
                <w:sz w:val="24"/>
                <w:szCs w:val="24"/>
                <w:lang w:val="pt-BR"/>
              </w:rPr>
              <w:t>+ Ống nghiệm 1: vi khuẩn trong môi trường ưu trương, vì có đường ở nồng độ cao → gây co nguyên sinh.</w:t>
            </w:r>
          </w:p>
          <w:p w:rsidR="00EB02D9" w:rsidRPr="00FD1CF6" w:rsidRDefault="00EB02D9" w:rsidP="00E6089B">
            <w:pPr>
              <w:tabs>
                <w:tab w:val="left" w:pos="0"/>
                <w:tab w:val="left" w:pos="284"/>
                <w:tab w:val="left" w:pos="993"/>
              </w:tabs>
              <w:spacing w:line="288" w:lineRule="auto"/>
              <w:jc w:val="both"/>
              <w:rPr>
                <w:rFonts w:eastAsia="Arial"/>
                <w:sz w:val="24"/>
                <w:szCs w:val="24"/>
                <w:lang w:val="pt-BR"/>
              </w:rPr>
            </w:pPr>
            <w:r w:rsidRPr="00FD1CF6">
              <w:rPr>
                <w:rFonts w:eastAsia="Arial"/>
                <w:sz w:val="24"/>
                <w:szCs w:val="24"/>
                <w:lang w:val="pt-BR"/>
              </w:rPr>
              <w:t>+ Ống nghiệm 2: vi khuẩn trong môi trường nhược trương, vì có nước cất.</w:t>
            </w:r>
          </w:p>
        </w:tc>
      </w:tr>
    </w:tbl>
    <w:p w:rsidR="00EB02D9" w:rsidRPr="00FD1CF6" w:rsidRDefault="00EB02D9" w:rsidP="00E6089B">
      <w:pPr>
        <w:tabs>
          <w:tab w:val="left" w:pos="284"/>
          <w:tab w:val="left" w:pos="993"/>
          <w:tab w:val="left" w:pos="1534"/>
        </w:tabs>
        <w:spacing w:line="288" w:lineRule="auto"/>
        <w:jc w:val="both"/>
        <w:rPr>
          <w:sz w:val="24"/>
          <w:szCs w:val="24"/>
        </w:rPr>
      </w:pPr>
    </w:p>
    <w:p w:rsidR="00EB02D9" w:rsidRPr="00FD1CF6" w:rsidRDefault="00EB02D9"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rPr>
      </w:pPr>
    </w:p>
    <w:p w:rsidR="00EB02D9" w:rsidRPr="00FD1CF6" w:rsidRDefault="00EB02D9" w:rsidP="00E6089B">
      <w:pPr>
        <w:pStyle w:val="ListParagraph"/>
        <w:tabs>
          <w:tab w:val="left" w:pos="284"/>
          <w:tab w:val="left" w:pos="993"/>
        </w:tabs>
        <w:spacing w:after="0" w:line="288" w:lineRule="auto"/>
        <w:ind w:left="0"/>
        <w:jc w:val="both"/>
        <w:rPr>
          <w:rFonts w:cs="Times New Roman"/>
          <w:szCs w:val="24"/>
          <w:lang w:val="es-MX"/>
        </w:rPr>
      </w:pPr>
      <w:r w:rsidRPr="00FD1CF6">
        <w:rPr>
          <w:rFonts w:cs="Times New Roman"/>
          <w:szCs w:val="24"/>
          <w:lang w:val="es-MX"/>
        </w:rPr>
        <w:t>1. Dựa vào các yếu tố ảnh hưởng đến sinh trưởng và phát triển của vi sinh vật, hãy cho biết :</w:t>
      </w:r>
    </w:p>
    <w:p w:rsidR="00EB02D9" w:rsidRPr="00FD1CF6" w:rsidRDefault="00EB02D9" w:rsidP="00E6089B">
      <w:pPr>
        <w:pStyle w:val="ListParagraph"/>
        <w:tabs>
          <w:tab w:val="left" w:pos="284"/>
          <w:tab w:val="left" w:pos="993"/>
        </w:tabs>
        <w:spacing w:after="0" w:line="288" w:lineRule="auto"/>
        <w:ind w:left="0"/>
        <w:jc w:val="both"/>
        <w:rPr>
          <w:rFonts w:cs="Times New Roman"/>
          <w:spacing w:val="4"/>
          <w:szCs w:val="24"/>
          <w:lang w:val="es-MX"/>
        </w:rPr>
      </w:pPr>
      <w:r w:rsidRPr="00FD1CF6">
        <w:rPr>
          <w:rFonts w:cs="Times New Roman"/>
          <w:spacing w:val="4"/>
          <w:szCs w:val="24"/>
          <w:lang w:val="es-MX"/>
        </w:rPr>
        <w:t>(a) Cá ở sông và cá ở biển khi bảo quản lạnh thì loại nào bảo quản được lâu hơn. Vì sao?</w:t>
      </w:r>
    </w:p>
    <w:p w:rsidR="00EB02D9" w:rsidRPr="00FD1CF6" w:rsidRDefault="00EB02D9" w:rsidP="00E6089B">
      <w:pPr>
        <w:pStyle w:val="ListParagraph"/>
        <w:tabs>
          <w:tab w:val="left" w:pos="284"/>
          <w:tab w:val="left" w:pos="993"/>
        </w:tabs>
        <w:spacing w:after="0" w:line="288" w:lineRule="auto"/>
        <w:ind w:left="0"/>
        <w:jc w:val="both"/>
        <w:rPr>
          <w:rFonts w:cs="Times New Roman"/>
          <w:i/>
          <w:spacing w:val="4"/>
          <w:szCs w:val="24"/>
          <w:lang w:val="es-MX"/>
        </w:rPr>
      </w:pPr>
      <w:r w:rsidRPr="00FD1CF6">
        <w:rPr>
          <w:rFonts w:cs="Times New Roman"/>
          <w:spacing w:val="4"/>
          <w:szCs w:val="24"/>
          <w:lang w:val="es-MX"/>
        </w:rPr>
        <w:t>(b) Cơ sở khoa học của việc dùng vì sinh vật khuyết dưỡng để kiểm các chất trong thực phẩm?</w:t>
      </w:r>
    </w:p>
    <w:p w:rsidR="00EB02D9" w:rsidRPr="00FD1CF6" w:rsidRDefault="00EB02D9" w:rsidP="00E6089B">
      <w:pPr>
        <w:pStyle w:val="ListParagraph"/>
        <w:tabs>
          <w:tab w:val="left" w:pos="284"/>
          <w:tab w:val="left" w:pos="993"/>
        </w:tabs>
        <w:spacing w:after="0" w:line="288" w:lineRule="auto"/>
        <w:ind w:left="0"/>
        <w:jc w:val="both"/>
        <w:rPr>
          <w:rFonts w:cs="Times New Roman"/>
          <w:szCs w:val="24"/>
          <w:lang w:val="es-MX"/>
        </w:rPr>
      </w:pPr>
      <w:r w:rsidRPr="00FD1CF6">
        <w:rPr>
          <w:rFonts w:cs="Times New Roman"/>
          <w:szCs w:val="24"/>
          <w:lang w:val="es-MX"/>
        </w:rPr>
        <w:lastRenderedPageBreak/>
        <w:t>(c)  Vì sao chất kháng sinh penicillin không tiêu diệt được Mycoplasma?</w:t>
      </w:r>
    </w:p>
    <w:p w:rsidR="00EB02D9" w:rsidRPr="00FD1CF6" w:rsidRDefault="00EB02D9" w:rsidP="00E6089B">
      <w:pPr>
        <w:pStyle w:val="ListParagraph"/>
        <w:tabs>
          <w:tab w:val="left" w:pos="284"/>
          <w:tab w:val="left" w:pos="993"/>
        </w:tabs>
        <w:spacing w:after="0" w:line="288" w:lineRule="auto"/>
        <w:ind w:left="0"/>
        <w:jc w:val="both"/>
        <w:rPr>
          <w:rFonts w:cs="Times New Roman"/>
          <w:szCs w:val="24"/>
          <w:lang w:val="es-MX"/>
        </w:rPr>
      </w:pPr>
      <w:r w:rsidRPr="00FD1CF6">
        <w:rPr>
          <w:rFonts w:cs="Times New Roman"/>
          <w:szCs w:val="24"/>
          <w:lang w:val="es-MX"/>
        </w:rPr>
        <w:t>(d) Khi bị nhiễm khuẩn, cơ thể thường phản ứng lại bằng cách làm tăng nhiệt độ cơ thể làm ta bị sốt. Phản ứng như vậy có tác dụng gì?</w:t>
      </w:r>
    </w:p>
    <w:p w:rsidR="00EB02D9" w:rsidRPr="00FD1CF6" w:rsidRDefault="00EB02D9" w:rsidP="00E6089B">
      <w:pPr>
        <w:tabs>
          <w:tab w:val="left" w:pos="284"/>
          <w:tab w:val="left" w:pos="993"/>
        </w:tabs>
        <w:spacing w:line="288" w:lineRule="auto"/>
        <w:jc w:val="both"/>
        <w:rPr>
          <w:sz w:val="24"/>
          <w:szCs w:val="24"/>
          <w:lang w:val="sv-SE"/>
        </w:rPr>
      </w:pPr>
      <w:r w:rsidRPr="00FD1CF6">
        <w:rPr>
          <w:sz w:val="24"/>
          <w:szCs w:val="24"/>
          <w:lang w:val="es-MX"/>
        </w:rPr>
        <w:t xml:space="preserve">2. </w:t>
      </w:r>
      <w:r w:rsidRPr="00FD1CF6">
        <w:rPr>
          <w:sz w:val="24"/>
          <w:szCs w:val="24"/>
          <w:lang w:val="sv-SE"/>
        </w:rPr>
        <w:t>Hai tế bào vi khuẩn được cắt ngang, vi khuẩn A chỉ có một màng đơn bao quanh tế bào của nó, trong khi vi khuẩn B được bao quanh bởi 2 màng phân tách nhau bởi một khoảng không gian hẹp chứa peptidoglican. Hãy xác định vi khuẩn nào là vi khuẩn G</w:t>
      </w:r>
      <w:r w:rsidRPr="00FD1CF6">
        <w:rPr>
          <w:sz w:val="24"/>
          <w:szCs w:val="24"/>
          <w:vertAlign w:val="superscript"/>
          <w:lang w:val="sv-SE"/>
        </w:rPr>
        <w:t xml:space="preserve">+ </w:t>
      </w:r>
      <w:r w:rsidRPr="00FD1CF6">
        <w:rPr>
          <w:sz w:val="24"/>
          <w:szCs w:val="24"/>
          <w:lang w:val="sv-SE"/>
        </w:rPr>
        <w:t>và vi khuẩn nào là vi khuẩn G</w:t>
      </w:r>
      <w:r w:rsidRPr="00FD1CF6">
        <w:rPr>
          <w:sz w:val="24"/>
          <w:szCs w:val="24"/>
          <w:vertAlign w:val="superscript"/>
          <w:lang w:val="sv-SE"/>
        </w:rPr>
        <w:t>-</w:t>
      </w:r>
      <w:r w:rsidRPr="00FD1CF6">
        <w:rPr>
          <w:sz w:val="24"/>
          <w:szCs w:val="24"/>
          <w:lang w:val="sv-SE"/>
        </w:rPr>
        <w:t>? Tại sao vi khuẩn G</w:t>
      </w:r>
      <w:r w:rsidRPr="00FD1CF6">
        <w:rPr>
          <w:sz w:val="24"/>
          <w:szCs w:val="24"/>
          <w:vertAlign w:val="superscript"/>
          <w:lang w:val="sv-SE"/>
        </w:rPr>
        <w:t>-</w:t>
      </w:r>
      <w:r w:rsidRPr="00FD1CF6">
        <w:rPr>
          <w:sz w:val="24"/>
          <w:szCs w:val="24"/>
          <w:lang w:val="sv-SE"/>
        </w:rPr>
        <w:t xml:space="preserve"> lại có xu hướng kháng kháng sinh tốt hơn vi khuẩn G</w:t>
      </w:r>
      <w:r w:rsidRPr="00FD1CF6">
        <w:rPr>
          <w:sz w:val="24"/>
          <w:szCs w:val="24"/>
          <w:vertAlign w:val="superscript"/>
          <w:lang w:val="sv-SE"/>
        </w:rPr>
        <w:t>+</w:t>
      </w:r>
      <w:r w:rsidRPr="00FD1CF6">
        <w:rPr>
          <w:sz w:val="24"/>
          <w:szCs w:val="24"/>
          <w:lang w:val="sv-SE"/>
        </w:rPr>
        <w:t>?</w:t>
      </w:r>
    </w:p>
    <w:p w:rsidR="00EB02D9" w:rsidRPr="00FD1CF6" w:rsidRDefault="00EB02D9"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gridCol w:w="9966"/>
      </w:tblGrid>
      <w:tr w:rsidR="00EB02D9" w:rsidRPr="00FD1CF6" w:rsidTr="00EB02D9">
        <w:trPr>
          <w:trHeight w:val="253"/>
        </w:trPr>
        <w:tc>
          <w:tcPr>
            <w:tcW w:w="456" w:type="dxa"/>
          </w:tcPr>
          <w:p w:rsidR="00EB02D9" w:rsidRPr="00FD1CF6" w:rsidRDefault="00EB02D9" w:rsidP="00E6089B">
            <w:pPr>
              <w:tabs>
                <w:tab w:val="left" w:pos="284"/>
                <w:tab w:val="left" w:pos="993"/>
              </w:tabs>
              <w:spacing w:line="288" w:lineRule="auto"/>
              <w:rPr>
                <w:b/>
                <w:bCs/>
                <w:sz w:val="24"/>
                <w:szCs w:val="24"/>
              </w:rPr>
            </w:pPr>
            <w:r w:rsidRPr="00FD1CF6">
              <w:rPr>
                <w:b/>
                <w:bCs/>
                <w:sz w:val="24"/>
                <w:szCs w:val="24"/>
              </w:rPr>
              <w:t>1</w:t>
            </w:r>
          </w:p>
        </w:tc>
        <w:tc>
          <w:tcPr>
            <w:tcW w:w="9966" w:type="dxa"/>
          </w:tcPr>
          <w:p w:rsidR="00EB02D9" w:rsidRPr="00FD1CF6" w:rsidRDefault="00EB02D9" w:rsidP="00E6089B">
            <w:pPr>
              <w:tabs>
                <w:tab w:val="left" w:pos="284"/>
                <w:tab w:val="left" w:pos="993"/>
              </w:tabs>
              <w:spacing w:line="288" w:lineRule="auto"/>
              <w:jc w:val="both"/>
              <w:rPr>
                <w:bCs/>
                <w:sz w:val="24"/>
                <w:szCs w:val="24"/>
                <w:lang w:val="sv-SE"/>
              </w:rPr>
            </w:pPr>
            <w:r w:rsidRPr="00FD1CF6">
              <w:rPr>
                <w:bCs/>
                <w:sz w:val="24"/>
                <w:szCs w:val="24"/>
                <w:lang w:val="sv-SE"/>
              </w:rPr>
              <w:t>(a) Cá sông bảo quản lâu hơn. Vì vi sinh vật kí sinh trên cá biển là các vi sinh vật ưa lạnh, khi bảo quản lạnh chúng ít bị ức chế.</w:t>
            </w:r>
          </w:p>
          <w:p w:rsidR="00EB02D9" w:rsidRPr="00FD1CF6" w:rsidRDefault="00EB02D9" w:rsidP="00E6089B">
            <w:pPr>
              <w:tabs>
                <w:tab w:val="left" w:pos="284"/>
                <w:tab w:val="left" w:pos="993"/>
              </w:tabs>
              <w:spacing w:line="288" w:lineRule="auto"/>
              <w:jc w:val="both"/>
              <w:rPr>
                <w:bCs/>
                <w:sz w:val="24"/>
                <w:szCs w:val="24"/>
                <w:lang w:val="sv-SE"/>
              </w:rPr>
            </w:pPr>
            <w:r w:rsidRPr="00FD1CF6">
              <w:rPr>
                <w:bCs/>
                <w:sz w:val="24"/>
                <w:szCs w:val="24"/>
                <w:lang w:val="sv-SE"/>
              </w:rPr>
              <w:t>(b) Vi sinh vật khuyết dưỡng không tự tổng hợp được các nhân tố sinh trưởng. Nếu trong thực phẩm có nhân tố sinh trưởng thì vi sinh vật sẽ phát triển mạnh hơn.</w:t>
            </w:r>
          </w:p>
          <w:p w:rsidR="00EB02D9" w:rsidRPr="00FD1CF6" w:rsidRDefault="00EB02D9" w:rsidP="00E6089B">
            <w:pPr>
              <w:tabs>
                <w:tab w:val="left" w:pos="284"/>
                <w:tab w:val="left" w:pos="993"/>
              </w:tabs>
              <w:spacing w:line="288" w:lineRule="auto"/>
              <w:jc w:val="both"/>
              <w:rPr>
                <w:bCs/>
                <w:sz w:val="24"/>
                <w:szCs w:val="24"/>
                <w:lang w:val="sv-SE"/>
              </w:rPr>
            </w:pPr>
            <w:r w:rsidRPr="00FD1CF6">
              <w:rPr>
                <w:bCs/>
                <w:sz w:val="24"/>
                <w:szCs w:val="24"/>
                <w:lang w:val="sv-SE"/>
              </w:rPr>
              <w:t xml:space="preserve">(c)  Vì </w:t>
            </w:r>
            <w:r w:rsidRPr="00FD1CF6">
              <w:rPr>
                <w:sz w:val="24"/>
                <w:szCs w:val="24"/>
                <w:lang w:val="sv-SE"/>
              </w:rPr>
              <w:t>Mycoplasma không có thành tế bào nên không chịu tác động của penicillin.</w:t>
            </w:r>
          </w:p>
          <w:p w:rsidR="00EB02D9" w:rsidRPr="00FD1CF6" w:rsidRDefault="00EB02D9" w:rsidP="00E6089B">
            <w:pPr>
              <w:tabs>
                <w:tab w:val="left" w:pos="284"/>
                <w:tab w:val="left" w:pos="993"/>
                <w:tab w:val="left" w:pos="1203"/>
              </w:tabs>
              <w:spacing w:line="288" w:lineRule="auto"/>
              <w:jc w:val="both"/>
              <w:rPr>
                <w:sz w:val="24"/>
                <w:szCs w:val="24"/>
                <w:lang w:val="sv-SE"/>
              </w:rPr>
            </w:pPr>
            <w:r w:rsidRPr="00FD1CF6">
              <w:rPr>
                <w:sz w:val="24"/>
                <w:szCs w:val="24"/>
                <w:lang w:val="sv-SE"/>
              </w:rPr>
              <w:t>(d) Nhiệt độ cao ức chế hoạt động sinh sản hoặc tiêu diệt vi khuẩn gây bệnh.</w:t>
            </w:r>
          </w:p>
        </w:tc>
      </w:tr>
      <w:tr w:rsidR="00EB02D9" w:rsidRPr="00FD1CF6" w:rsidTr="00EB02D9">
        <w:trPr>
          <w:trHeight w:val="253"/>
        </w:trPr>
        <w:tc>
          <w:tcPr>
            <w:tcW w:w="456" w:type="dxa"/>
          </w:tcPr>
          <w:p w:rsidR="00EB02D9" w:rsidRPr="00FD1CF6" w:rsidRDefault="00EB02D9" w:rsidP="00E6089B">
            <w:pPr>
              <w:tabs>
                <w:tab w:val="left" w:pos="284"/>
                <w:tab w:val="left" w:pos="993"/>
              </w:tabs>
              <w:spacing w:line="288" w:lineRule="auto"/>
              <w:rPr>
                <w:b/>
                <w:bCs/>
                <w:sz w:val="24"/>
                <w:szCs w:val="24"/>
              </w:rPr>
            </w:pPr>
            <w:r w:rsidRPr="00FD1CF6">
              <w:rPr>
                <w:b/>
                <w:bCs/>
                <w:sz w:val="24"/>
                <w:szCs w:val="24"/>
              </w:rPr>
              <w:t>2</w:t>
            </w:r>
          </w:p>
        </w:tc>
        <w:tc>
          <w:tcPr>
            <w:tcW w:w="9966" w:type="dxa"/>
          </w:tcPr>
          <w:p w:rsidR="00EB02D9" w:rsidRPr="00FD1CF6" w:rsidRDefault="00EB02D9" w:rsidP="00E6089B">
            <w:pPr>
              <w:tabs>
                <w:tab w:val="left" w:pos="284"/>
                <w:tab w:val="left" w:pos="993"/>
                <w:tab w:val="left" w:pos="1203"/>
              </w:tabs>
              <w:spacing w:line="288" w:lineRule="auto"/>
              <w:jc w:val="both"/>
              <w:rPr>
                <w:sz w:val="24"/>
                <w:szCs w:val="24"/>
                <w:lang w:val="sv-SE"/>
              </w:rPr>
            </w:pPr>
            <w:r w:rsidRPr="00FD1CF6">
              <w:rPr>
                <w:sz w:val="24"/>
                <w:szCs w:val="24"/>
                <w:lang w:val="nb-NO"/>
              </w:rPr>
              <w:t>- Vi khuẩn A là vi khuẩn G</w:t>
            </w:r>
            <w:r w:rsidRPr="00FD1CF6">
              <w:rPr>
                <w:sz w:val="24"/>
                <w:szCs w:val="24"/>
                <w:vertAlign w:val="superscript"/>
                <w:lang w:val="nb-NO"/>
              </w:rPr>
              <w:t>+</w:t>
            </w:r>
            <w:r w:rsidRPr="00FD1CF6">
              <w:rPr>
                <w:sz w:val="24"/>
                <w:szCs w:val="24"/>
                <w:lang w:val="nb-NO"/>
              </w:rPr>
              <w:t>, vi khuẩn B là vi khuẩin G</w:t>
            </w:r>
            <w:r w:rsidRPr="00FD1CF6">
              <w:rPr>
                <w:sz w:val="24"/>
                <w:szCs w:val="24"/>
                <w:vertAlign w:val="superscript"/>
                <w:lang w:val="nb-NO"/>
              </w:rPr>
              <w:t>-</w:t>
            </w:r>
            <w:r w:rsidRPr="00FD1CF6">
              <w:rPr>
                <w:sz w:val="24"/>
                <w:szCs w:val="24"/>
                <w:lang w:val="nb-NO"/>
              </w:rPr>
              <w:t xml:space="preserve">.                                              </w:t>
            </w:r>
          </w:p>
          <w:p w:rsidR="00EB02D9" w:rsidRPr="00FD1CF6" w:rsidRDefault="00EB02D9" w:rsidP="00E6089B">
            <w:pPr>
              <w:tabs>
                <w:tab w:val="left" w:pos="284"/>
                <w:tab w:val="left" w:pos="993"/>
              </w:tabs>
              <w:spacing w:line="288" w:lineRule="auto"/>
              <w:rPr>
                <w:b/>
                <w:bCs/>
                <w:iCs/>
                <w:sz w:val="24"/>
                <w:szCs w:val="24"/>
                <w:lang w:val="sv-SE"/>
              </w:rPr>
            </w:pPr>
            <w:r w:rsidRPr="00FD1CF6">
              <w:rPr>
                <w:b/>
                <w:sz w:val="24"/>
                <w:szCs w:val="24"/>
                <w:lang w:val="nb-NO"/>
              </w:rPr>
              <w:t xml:space="preserve">- </w:t>
            </w:r>
            <w:r w:rsidRPr="00FD1CF6">
              <w:rPr>
                <w:rStyle w:val="Strong"/>
                <w:b w:val="0"/>
                <w:iCs/>
                <w:sz w:val="24"/>
                <w:szCs w:val="24"/>
                <w:lang w:val="sv-SE"/>
              </w:rPr>
              <w:t>Vi khuẩn G</w:t>
            </w:r>
            <w:r w:rsidRPr="00FD1CF6">
              <w:rPr>
                <w:rStyle w:val="Strong"/>
                <w:b w:val="0"/>
                <w:iCs/>
                <w:sz w:val="24"/>
                <w:szCs w:val="24"/>
                <w:vertAlign w:val="superscript"/>
                <w:lang w:val="sv-SE"/>
              </w:rPr>
              <w:t>-</w:t>
            </w:r>
            <w:r w:rsidRPr="00FD1CF6">
              <w:rPr>
                <w:rStyle w:val="Strong"/>
                <w:b w:val="0"/>
                <w:iCs/>
                <w:sz w:val="24"/>
                <w:szCs w:val="24"/>
                <w:lang w:val="sv-SE"/>
              </w:rPr>
              <w:t xml:space="preserve"> có lớp màng ngoài LPS (lipopôli saccarit) có khả năng ngăn cản được sự xâm nhập của kháng sinh, bảo vệ các thành phần của TB .</w:t>
            </w:r>
          </w:p>
        </w:tc>
      </w:tr>
    </w:tbl>
    <w:p w:rsidR="00EB02D9" w:rsidRPr="00FD1CF6" w:rsidRDefault="00EB02D9" w:rsidP="00E6089B">
      <w:pPr>
        <w:tabs>
          <w:tab w:val="left" w:pos="284"/>
          <w:tab w:val="left" w:pos="993"/>
          <w:tab w:val="left" w:pos="1534"/>
        </w:tabs>
        <w:spacing w:line="288" w:lineRule="auto"/>
        <w:jc w:val="both"/>
        <w:rPr>
          <w:sz w:val="24"/>
          <w:szCs w:val="24"/>
        </w:rPr>
      </w:pPr>
    </w:p>
    <w:p w:rsidR="00E67A92" w:rsidRPr="00FD1CF6" w:rsidRDefault="00E67A92"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rPr>
      </w:pPr>
    </w:p>
    <w:p w:rsidR="00EB02D9" w:rsidRPr="00FD1CF6" w:rsidRDefault="00E67A92"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1F164E11" wp14:editId="35BD9B59">
            <wp:extent cx="6480000" cy="912462"/>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6480000" cy="912462"/>
                    </a:xfrm>
                    <a:prstGeom prst="rect">
                      <a:avLst/>
                    </a:prstGeom>
                  </pic:spPr>
                </pic:pic>
              </a:graphicData>
            </a:graphic>
          </wp:inline>
        </w:drawing>
      </w:r>
    </w:p>
    <w:p w:rsidR="00E67A92" w:rsidRPr="00FD1CF6" w:rsidRDefault="00E67A92"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E67A92" w:rsidRPr="00FD1CF6" w:rsidRDefault="00E67A92"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45FD6F83" wp14:editId="26ABC7B0">
            <wp:extent cx="6480000" cy="174115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6480000" cy="1741154"/>
                    </a:xfrm>
                    <a:prstGeom prst="rect">
                      <a:avLst/>
                    </a:prstGeom>
                  </pic:spPr>
                </pic:pic>
              </a:graphicData>
            </a:graphic>
          </wp:inline>
        </w:drawing>
      </w:r>
    </w:p>
    <w:p w:rsidR="00E67A92" w:rsidRPr="00FD1CF6" w:rsidRDefault="00E67A92" w:rsidP="00E6089B">
      <w:pPr>
        <w:tabs>
          <w:tab w:val="left" w:pos="284"/>
          <w:tab w:val="left" w:pos="993"/>
          <w:tab w:val="left" w:pos="1534"/>
        </w:tabs>
        <w:spacing w:line="288" w:lineRule="auto"/>
        <w:jc w:val="both"/>
        <w:rPr>
          <w:sz w:val="24"/>
          <w:szCs w:val="24"/>
        </w:rPr>
      </w:pPr>
    </w:p>
    <w:p w:rsidR="00427D6D" w:rsidRPr="00FD1CF6" w:rsidRDefault="00427D6D" w:rsidP="00E6089B">
      <w:pPr>
        <w:pStyle w:val="ListParagraph"/>
        <w:numPr>
          <w:ilvl w:val="0"/>
          <w:numId w:val="1"/>
        </w:numPr>
        <w:tabs>
          <w:tab w:val="left" w:pos="284"/>
          <w:tab w:val="left" w:pos="567"/>
          <w:tab w:val="left" w:pos="993"/>
        </w:tabs>
        <w:spacing w:after="0" w:line="288" w:lineRule="auto"/>
        <w:ind w:left="0" w:firstLine="0"/>
        <w:jc w:val="both"/>
        <w:rPr>
          <w:rFonts w:cs="Times New Roman"/>
          <w:szCs w:val="24"/>
        </w:rPr>
      </w:pPr>
      <w:r w:rsidRPr="00FD1CF6">
        <w:rPr>
          <w:rFonts w:cs="Times New Roman"/>
          <w:color w:val="000000"/>
          <w:szCs w:val="24"/>
        </w:rPr>
        <w:t xml:space="preserve">Efrotomycin là kháng sinh tạo ra từ vi khuẩn </w:t>
      </w:r>
      <w:r w:rsidRPr="00FD1CF6">
        <w:rPr>
          <w:rFonts w:cs="Times New Roman"/>
          <w:iCs/>
          <w:color w:val="000000"/>
          <w:szCs w:val="24"/>
        </w:rPr>
        <w:t>Streptomyces lactamdurans</w:t>
      </w:r>
      <w:r w:rsidRPr="00FD1CF6">
        <w:rPr>
          <w:rFonts w:cs="Times New Roman"/>
          <w:color w:val="000000"/>
          <w:szCs w:val="24"/>
        </w:rPr>
        <w:t xml:space="preserve">, thường được sản xuất trong công nghiệp dược phẩm. Khi nuôi cấy </w:t>
      </w:r>
      <w:r w:rsidRPr="00FD1CF6">
        <w:rPr>
          <w:rFonts w:cs="Times New Roman"/>
          <w:i/>
          <w:iCs/>
          <w:color w:val="000000"/>
          <w:szCs w:val="24"/>
        </w:rPr>
        <w:t>S. lactamdurans</w:t>
      </w:r>
      <w:r w:rsidRPr="00FD1CF6">
        <w:rPr>
          <w:rFonts w:cs="Times New Roman"/>
          <w:iCs/>
          <w:color w:val="000000"/>
          <w:szCs w:val="24"/>
        </w:rPr>
        <w:t xml:space="preserve"> </w:t>
      </w:r>
      <w:r w:rsidRPr="00FD1CF6">
        <w:rPr>
          <w:rFonts w:cs="Times New Roman"/>
          <w:color w:val="000000"/>
          <w:szCs w:val="24"/>
        </w:rPr>
        <w:t>trong môi trường dinh dưỡng với thành phần gồm: glucôzơ, mantôzơ, dầu đậu nành, (NH</w:t>
      </w:r>
      <w:r w:rsidRPr="00FD1CF6">
        <w:rPr>
          <w:rFonts w:cs="Times New Roman"/>
          <w:color w:val="000000"/>
          <w:szCs w:val="24"/>
          <w:vertAlign w:val="subscript"/>
        </w:rPr>
        <w:t>4</w:t>
      </w:r>
      <w:r w:rsidRPr="00FD1CF6">
        <w:rPr>
          <w:rFonts w:cs="Times New Roman"/>
          <w:color w:val="000000"/>
          <w:szCs w:val="24"/>
        </w:rPr>
        <w:t>)</w:t>
      </w:r>
      <w:r w:rsidRPr="00FD1CF6">
        <w:rPr>
          <w:rFonts w:cs="Times New Roman"/>
          <w:color w:val="000000"/>
          <w:szCs w:val="24"/>
          <w:vertAlign w:val="subscript"/>
        </w:rPr>
        <w:t>2</w:t>
      </w:r>
      <w:r w:rsidRPr="00FD1CF6">
        <w:rPr>
          <w:rFonts w:cs="Times New Roman"/>
          <w:color w:val="000000"/>
          <w:szCs w:val="24"/>
        </w:rPr>
        <w:t>SO</w:t>
      </w:r>
      <w:r w:rsidRPr="00FD1CF6">
        <w:rPr>
          <w:rFonts w:cs="Times New Roman"/>
          <w:color w:val="000000"/>
          <w:szCs w:val="24"/>
          <w:vertAlign w:val="subscript"/>
        </w:rPr>
        <w:t>4</w:t>
      </w:r>
      <w:r w:rsidRPr="00FD1CF6">
        <w:rPr>
          <w:rFonts w:cs="Times New Roman"/>
          <w:color w:val="000000"/>
          <w:szCs w:val="24"/>
        </w:rPr>
        <w:t>, NaCl, K</w:t>
      </w:r>
      <w:r w:rsidRPr="00FD1CF6">
        <w:rPr>
          <w:rFonts w:cs="Times New Roman"/>
          <w:color w:val="000000"/>
          <w:szCs w:val="24"/>
          <w:vertAlign w:val="subscript"/>
        </w:rPr>
        <w:t>2</w:t>
      </w:r>
      <w:r w:rsidRPr="00FD1CF6">
        <w:rPr>
          <w:rFonts w:cs="Times New Roman"/>
          <w:color w:val="000000"/>
          <w:szCs w:val="24"/>
        </w:rPr>
        <w:t>HPO</w:t>
      </w:r>
      <w:r w:rsidRPr="00FD1CF6">
        <w:rPr>
          <w:rFonts w:cs="Times New Roman"/>
          <w:color w:val="000000"/>
          <w:szCs w:val="24"/>
          <w:vertAlign w:val="subscript"/>
        </w:rPr>
        <w:t>4</w:t>
      </w:r>
      <w:r w:rsidRPr="00FD1CF6">
        <w:rPr>
          <w:rFonts w:cs="Times New Roman"/>
          <w:color w:val="000000"/>
          <w:szCs w:val="24"/>
        </w:rPr>
        <w:t xml:space="preserve"> và Na</w:t>
      </w:r>
      <w:r w:rsidRPr="00FD1CF6">
        <w:rPr>
          <w:rFonts w:cs="Times New Roman"/>
          <w:color w:val="000000"/>
          <w:szCs w:val="24"/>
          <w:vertAlign w:val="subscript"/>
        </w:rPr>
        <w:t>2</w:t>
      </w:r>
      <w:r w:rsidRPr="00FD1CF6">
        <w:rPr>
          <w:rFonts w:cs="Times New Roman"/>
          <w:color w:val="000000"/>
          <w:szCs w:val="24"/>
        </w:rPr>
        <w:t>HPO</w:t>
      </w:r>
      <w:r w:rsidRPr="00FD1CF6">
        <w:rPr>
          <w:rFonts w:cs="Times New Roman"/>
          <w:color w:val="000000"/>
          <w:szCs w:val="24"/>
          <w:vertAlign w:val="subscript"/>
        </w:rPr>
        <w:t>4</w:t>
      </w:r>
      <w:r w:rsidRPr="00FD1CF6">
        <w:rPr>
          <w:rFonts w:cs="Times New Roman"/>
          <w:color w:val="000000"/>
          <w:szCs w:val="24"/>
        </w:rPr>
        <w:t xml:space="preserve"> ở 28</w:t>
      </w:r>
      <w:r w:rsidRPr="00FD1CF6">
        <w:rPr>
          <w:rFonts w:cs="Times New Roman"/>
          <w:color w:val="000000"/>
          <w:szCs w:val="24"/>
          <w:vertAlign w:val="superscript"/>
        </w:rPr>
        <w:t>o</w:t>
      </w:r>
      <w:r w:rsidRPr="00FD1CF6">
        <w:rPr>
          <w:rFonts w:cs="Times New Roman"/>
          <w:color w:val="000000"/>
          <w:szCs w:val="24"/>
        </w:rPr>
        <w:t>C và đảm bảo thoáng khí, người ta thu được đồ thị về thành phần môi trường và sự tăng trưởng của vi khuẩn theo thời gian như ở hình dưới đây:</w:t>
      </w:r>
    </w:p>
    <w:p w:rsidR="00427D6D" w:rsidRPr="00FD1CF6" w:rsidRDefault="00427D6D" w:rsidP="00E6089B">
      <w:pPr>
        <w:tabs>
          <w:tab w:val="left" w:pos="284"/>
          <w:tab w:val="left" w:pos="567"/>
          <w:tab w:val="left" w:pos="993"/>
        </w:tabs>
        <w:spacing w:line="288" w:lineRule="auto"/>
        <w:jc w:val="center"/>
        <w:rPr>
          <w:sz w:val="24"/>
          <w:szCs w:val="24"/>
        </w:rPr>
      </w:pPr>
      <w:r w:rsidRPr="00FD1CF6">
        <w:rPr>
          <w:noProof/>
          <w:sz w:val="24"/>
          <w:szCs w:val="24"/>
        </w:rPr>
        <w:lastRenderedPageBreak/>
        <w:drawing>
          <wp:inline distT="0" distB="0" distL="0" distR="0" wp14:anchorId="27186F46" wp14:editId="6F719D14">
            <wp:extent cx="5943600" cy="198691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943600" cy="1986915"/>
                    </a:xfrm>
                    <a:prstGeom prst="rect">
                      <a:avLst/>
                    </a:prstGeom>
                  </pic:spPr>
                </pic:pic>
              </a:graphicData>
            </a:graphic>
          </wp:inline>
        </w:drawing>
      </w:r>
    </w:p>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color w:val="000000"/>
          <w:sz w:val="24"/>
          <w:szCs w:val="24"/>
        </w:rPr>
        <w:tab/>
      </w:r>
      <w:r w:rsidRPr="00FD1CF6">
        <w:rPr>
          <w:b/>
          <w:color w:val="000000"/>
          <w:sz w:val="24"/>
          <w:szCs w:val="24"/>
        </w:rPr>
        <w:tab/>
        <w:t>a.</w:t>
      </w:r>
      <w:r w:rsidRPr="00FD1CF6">
        <w:rPr>
          <w:color w:val="000000"/>
          <w:sz w:val="24"/>
          <w:szCs w:val="24"/>
        </w:rPr>
        <w:t xml:space="preserve"> Efrotomycin được tạo ra nhiều nhất trong giai đoạn nào? Liên hệ với sự tăng trưởng của </w:t>
      </w:r>
      <w:r w:rsidRPr="00FD1CF6">
        <w:rPr>
          <w:i/>
          <w:iCs/>
          <w:color w:val="000000"/>
          <w:sz w:val="24"/>
          <w:szCs w:val="24"/>
        </w:rPr>
        <w:t xml:space="preserve">S. lactamdurans </w:t>
      </w:r>
      <w:r w:rsidRPr="00FD1CF6">
        <w:rPr>
          <w:color w:val="000000"/>
          <w:sz w:val="24"/>
          <w:szCs w:val="24"/>
        </w:rPr>
        <w:t>trong giai đoạn này và giải thích.</w:t>
      </w:r>
    </w:p>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b/>
          <w:color w:val="000000"/>
          <w:sz w:val="24"/>
          <w:szCs w:val="24"/>
        </w:rPr>
        <w:tab/>
      </w:r>
      <w:r w:rsidRPr="00FD1CF6">
        <w:rPr>
          <w:b/>
          <w:color w:val="000000"/>
          <w:sz w:val="24"/>
          <w:szCs w:val="24"/>
        </w:rPr>
        <w:tab/>
        <w:t>b.</w:t>
      </w:r>
      <w:r w:rsidRPr="00FD1CF6">
        <w:rPr>
          <w:color w:val="000000"/>
          <w:sz w:val="24"/>
          <w:szCs w:val="24"/>
        </w:rPr>
        <w:t xml:space="preserve"> Vi khuẩn sử dụng đường glucôzơ hay mantôzơ trước? Giải thích tại sao lượng O2 tiêu thụ bắt đầu tăng dần trong giai đoạn 60 – 300 giờ sau khi nuôi cấy mà không phải ngay từ đầu?</w:t>
      </w:r>
    </w:p>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b/>
          <w:color w:val="000000"/>
          <w:sz w:val="24"/>
          <w:szCs w:val="24"/>
        </w:rPr>
        <w:tab/>
      </w:r>
      <w:r w:rsidRPr="00FD1CF6">
        <w:rPr>
          <w:b/>
          <w:color w:val="000000"/>
          <w:sz w:val="24"/>
          <w:szCs w:val="24"/>
        </w:rPr>
        <w:tab/>
        <w:t>c.</w:t>
      </w:r>
      <w:r w:rsidRPr="00FD1CF6">
        <w:rPr>
          <w:color w:val="000000"/>
          <w:sz w:val="24"/>
          <w:szCs w:val="24"/>
        </w:rPr>
        <w:t xml:space="preserve"> Sự sinh trưởng của </w:t>
      </w:r>
      <w:r w:rsidRPr="00FD1CF6">
        <w:rPr>
          <w:i/>
          <w:iCs/>
          <w:color w:val="000000"/>
          <w:sz w:val="24"/>
          <w:szCs w:val="24"/>
        </w:rPr>
        <w:t xml:space="preserve">S. lactamdurans </w:t>
      </w:r>
      <w:r w:rsidRPr="00FD1CF6">
        <w:rPr>
          <w:color w:val="000000"/>
          <w:sz w:val="24"/>
          <w:szCs w:val="24"/>
        </w:rPr>
        <w:t xml:space="preserve">có thể được chia làm mấy pha? Nêu thời gian của các pha đó. Sự sinh trưởng của quần thể </w:t>
      </w:r>
      <w:r w:rsidRPr="00FD1CF6">
        <w:rPr>
          <w:i/>
          <w:iCs/>
          <w:color w:val="000000"/>
          <w:sz w:val="24"/>
          <w:szCs w:val="24"/>
        </w:rPr>
        <w:t xml:space="preserve">S. lactamdurans </w:t>
      </w:r>
      <w:r w:rsidRPr="00FD1CF6">
        <w:rPr>
          <w:color w:val="000000"/>
          <w:sz w:val="24"/>
          <w:szCs w:val="24"/>
        </w:rPr>
        <w:t>và điều kiện môi trường trong trường hợp này có được coi là nuôi cấy không liên tục không? Giải thích.</w:t>
      </w:r>
    </w:p>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b/>
          <w:color w:val="000000"/>
          <w:sz w:val="24"/>
          <w:szCs w:val="24"/>
        </w:rPr>
        <w:tab/>
      </w:r>
      <w:r w:rsidRPr="00FD1CF6">
        <w:rPr>
          <w:b/>
          <w:color w:val="000000"/>
          <w:sz w:val="24"/>
          <w:szCs w:val="24"/>
        </w:rPr>
        <w:tab/>
        <w:t>d.</w:t>
      </w:r>
      <w:r w:rsidRPr="00FD1CF6">
        <w:rPr>
          <w:color w:val="000000"/>
          <w:sz w:val="24"/>
          <w:szCs w:val="24"/>
        </w:rPr>
        <w:t xml:space="preserve"> Các thành phần được nêu ở trên có vai trò gì trong môi trường nuôi cấy?</w:t>
      </w:r>
    </w:p>
    <w:p w:rsidR="00427D6D" w:rsidRPr="00FD1CF6" w:rsidRDefault="00427D6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tbl>
      <w:tblPr>
        <w:tblStyle w:val="TableGrid"/>
        <w:tblW w:w="10456" w:type="dxa"/>
        <w:tblInd w:w="-34" w:type="dxa"/>
        <w:tblLayout w:type="fixed"/>
        <w:tblLook w:val="04A0" w:firstRow="1" w:lastRow="0" w:firstColumn="1" w:lastColumn="0" w:noHBand="0" w:noVBand="1"/>
      </w:tblPr>
      <w:tblGrid>
        <w:gridCol w:w="470"/>
        <w:gridCol w:w="9986"/>
      </w:tblGrid>
      <w:tr w:rsidR="00427D6D" w:rsidRPr="00FD1CF6" w:rsidTr="00427D6D">
        <w:tc>
          <w:tcPr>
            <w:tcW w:w="470" w:type="dxa"/>
            <w:vAlign w:val="center"/>
          </w:tcPr>
          <w:p w:rsidR="00427D6D" w:rsidRPr="00FD1CF6" w:rsidRDefault="00427D6D" w:rsidP="00E6089B">
            <w:pPr>
              <w:tabs>
                <w:tab w:val="left" w:pos="284"/>
                <w:tab w:val="left" w:pos="567"/>
                <w:tab w:val="left" w:pos="993"/>
              </w:tabs>
              <w:spacing w:line="288" w:lineRule="auto"/>
              <w:jc w:val="center"/>
              <w:rPr>
                <w:b/>
                <w:color w:val="000000"/>
                <w:sz w:val="24"/>
                <w:szCs w:val="24"/>
              </w:rPr>
            </w:pPr>
            <w:r w:rsidRPr="00FD1CF6">
              <w:rPr>
                <w:b/>
                <w:color w:val="000000"/>
                <w:sz w:val="24"/>
                <w:szCs w:val="24"/>
              </w:rPr>
              <w:t>a</w:t>
            </w:r>
          </w:p>
        </w:tc>
        <w:tc>
          <w:tcPr>
            <w:tcW w:w="9986" w:type="dxa"/>
          </w:tcPr>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rStyle w:val="fontstyle01"/>
                <w:sz w:val="24"/>
                <w:szCs w:val="24"/>
              </w:rPr>
              <w:t>- Khoảng 100 - 250 giờ sau khi nuôi cấy.</w:t>
            </w:r>
          </w:p>
          <w:p w:rsidR="00427D6D" w:rsidRPr="00FD1CF6" w:rsidRDefault="00427D6D" w:rsidP="00E6089B">
            <w:pPr>
              <w:tabs>
                <w:tab w:val="left" w:pos="284"/>
                <w:tab w:val="left" w:pos="567"/>
                <w:tab w:val="left" w:pos="993"/>
              </w:tabs>
              <w:spacing w:line="288" w:lineRule="auto"/>
              <w:jc w:val="both"/>
              <w:rPr>
                <w:sz w:val="24"/>
                <w:szCs w:val="24"/>
              </w:rPr>
            </w:pPr>
            <w:r w:rsidRPr="00FD1CF6">
              <w:rPr>
                <w:rStyle w:val="fontstyle01"/>
                <w:sz w:val="24"/>
                <w:szCs w:val="24"/>
              </w:rPr>
              <w:t>- Ở cuối pha cân bằng/đầu pha suy vong, efrotomycin (sp chuyển hoá thứ cấp) được tiết ra để ức</w:t>
            </w:r>
            <w:r w:rsidRPr="00FD1CF6">
              <w:rPr>
                <w:color w:val="000000"/>
                <w:sz w:val="24"/>
                <w:szCs w:val="24"/>
              </w:rPr>
              <w:t xml:space="preserve"> </w:t>
            </w:r>
            <w:r w:rsidRPr="00FD1CF6">
              <w:rPr>
                <w:rStyle w:val="fontstyle01"/>
                <w:sz w:val="24"/>
                <w:szCs w:val="24"/>
              </w:rPr>
              <w:t xml:space="preserve">chế sự sinh trưởng của vi khuẩn khác và duy trì ưu thế của </w:t>
            </w:r>
            <w:r w:rsidRPr="00FD1CF6">
              <w:rPr>
                <w:rStyle w:val="fontstyle21"/>
                <w:rFonts w:ascii="Times New Roman" w:hAnsi="Times New Roman"/>
                <w:i/>
              </w:rPr>
              <w:t xml:space="preserve">S. lactamdurans </w:t>
            </w:r>
            <w:r w:rsidRPr="00FD1CF6">
              <w:rPr>
                <w:rStyle w:val="fontstyle01"/>
                <w:sz w:val="24"/>
                <w:szCs w:val="24"/>
              </w:rPr>
              <w:t>trong môi trường.</w:t>
            </w:r>
          </w:p>
        </w:tc>
      </w:tr>
      <w:tr w:rsidR="00427D6D" w:rsidRPr="00FD1CF6" w:rsidTr="00427D6D">
        <w:tc>
          <w:tcPr>
            <w:tcW w:w="470" w:type="dxa"/>
            <w:vAlign w:val="center"/>
          </w:tcPr>
          <w:p w:rsidR="00427D6D" w:rsidRPr="00FD1CF6" w:rsidRDefault="00427D6D" w:rsidP="00E6089B">
            <w:pPr>
              <w:tabs>
                <w:tab w:val="left" w:pos="284"/>
                <w:tab w:val="left" w:pos="567"/>
                <w:tab w:val="left" w:pos="993"/>
              </w:tabs>
              <w:spacing w:line="288" w:lineRule="auto"/>
              <w:jc w:val="center"/>
              <w:rPr>
                <w:b/>
                <w:color w:val="000000"/>
                <w:sz w:val="24"/>
                <w:szCs w:val="24"/>
              </w:rPr>
            </w:pPr>
            <w:r w:rsidRPr="00FD1CF6">
              <w:rPr>
                <w:b/>
                <w:color w:val="000000"/>
                <w:sz w:val="24"/>
                <w:szCs w:val="24"/>
              </w:rPr>
              <w:t>b</w:t>
            </w:r>
          </w:p>
        </w:tc>
        <w:tc>
          <w:tcPr>
            <w:tcW w:w="9986" w:type="dxa"/>
          </w:tcPr>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rStyle w:val="fontstyle01"/>
                <w:sz w:val="24"/>
                <w:szCs w:val="24"/>
              </w:rPr>
              <w:t>- Glucôzơ trước. Vì lượng mantôzơ bắt đầu giảm sau khoảng 25 giờ trong khi lượng glucôzơ</w:t>
            </w:r>
            <w:r w:rsidRPr="00FD1CF6">
              <w:rPr>
                <w:color w:val="000000"/>
                <w:sz w:val="24"/>
                <w:szCs w:val="24"/>
              </w:rPr>
              <w:t xml:space="preserve"> </w:t>
            </w:r>
            <w:r w:rsidRPr="00FD1CF6">
              <w:rPr>
                <w:rStyle w:val="fontstyle01"/>
                <w:sz w:val="24"/>
                <w:szCs w:val="24"/>
              </w:rPr>
              <w:t>giảm ngay từ khi bắt đầu nuôi cấy.</w:t>
            </w:r>
          </w:p>
          <w:p w:rsidR="00427D6D" w:rsidRPr="00FD1CF6" w:rsidRDefault="00427D6D" w:rsidP="00E6089B">
            <w:pPr>
              <w:tabs>
                <w:tab w:val="left" w:pos="284"/>
                <w:tab w:val="left" w:pos="567"/>
                <w:tab w:val="left" w:pos="993"/>
              </w:tabs>
              <w:spacing w:line="288" w:lineRule="auto"/>
              <w:jc w:val="both"/>
              <w:rPr>
                <w:sz w:val="24"/>
                <w:szCs w:val="24"/>
              </w:rPr>
            </w:pPr>
            <w:r w:rsidRPr="00FD1CF6">
              <w:rPr>
                <w:rStyle w:val="fontstyle01"/>
                <w:sz w:val="24"/>
                <w:szCs w:val="24"/>
              </w:rPr>
              <w:t>- Vì trong giai đoạn này chỉ có lipit là nguồn cung cấp năng lượng duy nhất cho vi khuẩn, ôxi hoá</w:t>
            </w:r>
            <w:r w:rsidRPr="00FD1CF6">
              <w:rPr>
                <w:color w:val="000000"/>
                <w:sz w:val="24"/>
                <w:szCs w:val="24"/>
              </w:rPr>
              <w:t xml:space="preserve"> </w:t>
            </w:r>
            <w:r w:rsidRPr="00FD1CF6">
              <w:rPr>
                <w:rStyle w:val="fontstyle01"/>
                <w:sz w:val="24"/>
                <w:szCs w:val="24"/>
              </w:rPr>
              <w:t>lipit lúc này cần tiêu thụ ôxi. Trước đó vi khuẩn lên men glucôzơ nên không cần O</w:t>
            </w:r>
            <w:r w:rsidRPr="00FD1CF6">
              <w:rPr>
                <w:rStyle w:val="fontstyle01"/>
                <w:sz w:val="24"/>
                <w:szCs w:val="24"/>
                <w:vertAlign w:val="subscript"/>
              </w:rPr>
              <w:t>2</w:t>
            </w:r>
            <w:r w:rsidRPr="00FD1CF6">
              <w:rPr>
                <w:rStyle w:val="fontstyle01"/>
                <w:sz w:val="24"/>
                <w:szCs w:val="24"/>
              </w:rPr>
              <w:t>.</w:t>
            </w:r>
          </w:p>
        </w:tc>
      </w:tr>
      <w:tr w:rsidR="00427D6D" w:rsidRPr="00FD1CF6" w:rsidTr="00427D6D">
        <w:tc>
          <w:tcPr>
            <w:tcW w:w="470" w:type="dxa"/>
            <w:vAlign w:val="center"/>
          </w:tcPr>
          <w:p w:rsidR="00427D6D" w:rsidRPr="00FD1CF6" w:rsidRDefault="00427D6D" w:rsidP="00E6089B">
            <w:pPr>
              <w:tabs>
                <w:tab w:val="left" w:pos="284"/>
                <w:tab w:val="left" w:pos="567"/>
                <w:tab w:val="left" w:pos="993"/>
              </w:tabs>
              <w:spacing w:line="288" w:lineRule="auto"/>
              <w:jc w:val="center"/>
              <w:rPr>
                <w:b/>
                <w:color w:val="000000"/>
                <w:sz w:val="24"/>
                <w:szCs w:val="24"/>
              </w:rPr>
            </w:pPr>
            <w:r w:rsidRPr="00FD1CF6">
              <w:rPr>
                <w:b/>
                <w:color w:val="000000"/>
                <w:sz w:val="24"/>
                <w:szCs w:val="24"/>
              </w:rPr>
              <w:t>c</w:t>
            </w:r>
          </w:p>
        </w:tc>
        <w:tc>
          <w:tcPr>
            <w:tcW w:w="9986" w:type="dxa"/>
          </w:tcPr>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rStyle w:val="fontstyle01"/>
                <w:sz w:val="24"/>
                <w:szCs w:val="24"/>
              </w:rPr>
              <w:t>- Có thể chia thành 3 pha:</w:t>
            </w:r>
          </w:p>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rStyle w:val="fontstyle01"/>
                <w:sz w:val="24"/>
                <w:szCs w:val="24"/>
              </w:rPr>
              <w:t>+ Pha luỹ thừa vào khoảng 50 giờ đầu.</w:t>
            </w:r>
          </w:p>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rStyle w:val="fontstyle01"/>
                <w:sz w:val="24"/>
                <w:szCs w:val="24"/>
              </w:rPr>
              <w:t>+ Pha cân bằng, khoảng 50 – 125 giờ sau khi nuôi cấy.</w:t>
            </w:r>
          </w:p>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rStyle w:val="fontstyle01"/>
                <w:sz w:val="24"/>
                <w:szCs w:val="24"/>
              </w:rPr>
              <w:t>+ Pha suy vong bắt đầu từ khoảng 125 giờ sau khi nuôi cấy.</w:t>
            </w:r>
          </w:p>
          <w:p w:rsidR="00427D6D" w:rsidRPr="00FD1CF6" w:rsidRDefault="00427D6D" w:rsidP="00E6089B">
            <w:pPr>
              <w:tabs>
                <w:tab w:val="left" w:pos="284"/>
                <w:tab w:val="left" w:pos="567"/>
                <w:tab w:val="left" w:pos="993"/>
              </w:tabs>
              <w:spacing w:line="288" w:lineRule="auto"/>
              <w:jc w:val="both"/>
              <w:rPr>
                <w:sz w:val="24"/>
                <w:szCs w:val="24"/>
              </w:rPr>
            </w:pPr>
            <w:r w:rsidRPr="00FD1CF6">
              <w:rPr>
                <w:rStyle w:val="fontstyle01"/>
                <w:sz w:val="24"/>
                <w:szCs w:val="24"/>
              </w:rPr>
              <w:t>- Có, vì đáp ứng đủ các tiêu chí: duy trì ổn định môi trường ở điều kiện thích hợp, trong suốt quá</w:t>
            </w:r>
            <w:r w:rsidRPr="00FD1CF6">
              <w:rPr>
                <w:color w:val="000000"/>
                <w:sz w:val="24"/>
                <w:szCs w:val="24"/>
              </w:rPr>
              <w:t xml:space="preserve"> </w:t>
            </w:r>
            <w:r w:rsidRPr="00FD1CF6">
              <w:rPr>
                <w:rStyle w:val="fontstyle01"/>
                <w:sz w:val="24"/>
                <w:szCs w:val="24"/>
              </w:rPr>
              <w:t>trình nuôi cấy không có sự bổ sung chất mới (hoặc loại bỏ chất cũ) cũng như không rút sinh khối</w:t>
            </w:r>
            <w:r w:rsidRPr="00FD1CF6">
              <w:rPr>
                <w:color w:val="000000"/>
                <w:sz w:val="24"/>
                <w:szCs w:val="24"/>
              </w:rPr>
              <w:t xml:space="preserve"> </w:t>
            </w:r>
            <w:r w:rsidRPr="00FD1CF6">
              <w:rPr>
                <w:rStyle w:val="fontstyle01"/>
                <w:sz w:val="24"/>
                <w:szCs w:val="24"/>
              </w:rPr>
              <w:t>tế bào khỏi môi trường (</w:t>
            </w:r>
            <w:r w:rsidRPr="00FD1CF6">
              <w:rPr>
                <w:rStyle w:val="fontstyle21"/>
                <w:rFonts w:ascii="Times New Roman" w:hAnsi="Times New Roman"/>
              </w:rPr>
              <w:t>không quan trọng là có hay không có pha tiềm phát)</w:t>
            </w:r>
            <w:r w:rsidRPr="00FD1CF6">
              <w:rPr>
                <w:rStyle w:val="fontstyle01"/>
                <w:sz w:val="24"/>
                <w:szCs w:val="24"/>
              </w:rPr>
              <w:t>.</w:t>
            </w:r>
          </w:p>
        </w:tc>
      </w:tr>
      <w:tr w:rsidR="00427D6D" w:rsidRPr="00FD1CF6" w:rsidTr="00427D6D">
        <w:tc>
          <w:tcPr>
            <w:tcW w:w="470" w:type="dxa"/>
            <w:vAlign w:val="center"/>
          </w:tcPr>
          <w:p w:rsidR="00427D6D" w:rsidRPr="00FD1CF6" w:rsidRDefault="00427D6D" w:rsidP="00E6089B">
            <w:pPr>
              <w:tabs>
                <w:tab w:val="left" w:pos="284"/>
                <w:tab w:val="left" w:pos="567"/>
                <w:tab w:val="left" w:pos="993"/>
              </w:tabs>
              <w:spacing w:line="288" w:lineRule="auto"/>
              <w:jc w:val="center"/>
              <w:rPr>
                <w:b/>
                <w:color w:val="000000"/>
                <w:sz w:val="24"/>
                <w:szCs w:val="24"/>
              </w:rPr>
            </w:pPr>
            <w:r w:rsidRPr="00FD1CF6">
              <w:rPr>
                <w:b/>
                <w:color w:val="000000"/>
                <w:sz w:val="24"/>
                <w:szCs w:val="24"/>
              </w:rPr>
              <w:t>d</w:t>
            </w:r>
          </w:p>
        </w:tc>
        <w:tc>
          <w:tcPr>
            <w:tcW w:w="9986" w:type="dxa"/>
          </w:tcPr>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rStyle w:val="fontstyle01"/>
                <w:sz w:val="24"/>
                <w:szCs w:val="24"/>
              </w:rPr>
              <w:t>- Glucôzơ, mantôzơ, dầu đậu nành: nguồn cacbon</w:t>
            </w:r>
          </w:p>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rStyle w:val="fontstyle01"/>
                <w:sz w:val="24"/>
                <w:szCs w:val="24"/>
              </w:rPr>
              <w:t>- (NH</w:t>
            </w:r>
            <w:r w:rsidRPr="00FD1CF6">
              <w:rPr>
                <w:rStyle w:val="fontstyle01"/>
                <w:sz w:val="24"/>
                <w:szCs w:val="24"/>
                <w:vertAlign w:val="subscript"/>
              </w:rPr>
              <w:t>4</w:t>
            </w:r>
            <w:r w:rsidRPr="00FD1CF6">
              <w:rPr>
                <w:rStyle w:val="fontstyle01"/>
                <w:sz w:val="24"/>
                <w:szCs w:val="24"/>
              </w:rPr>
              <w:t>)</w:t>
            </w:r>
            <w:r w:rsidRPr="00FD1CF6">
              <w:rPr>
                <w:rStyle w:val="fontstyle01"/>
                <w:sz w:val="24"/>
                <w:szCs w:val="24"/>
                <w:vertAlign w:val="subscript"/>
              </w:rPr>
              <w:t>2</w:t>
            </w:r>
            <w:r w:rsidRPr="00FD1CF6">
              <w:rPr>
                <w:rStyle w:val="fontstyle01"/>
                <w:sz w:val="24"/>
                <w:szCs w:val="24"/>
              </w:rPr>
              <w:t>SO</w:t>
            </w:r>
            <w:r w:rsidRPr="00FD1CF6">
              <w:rPr>
                <w:rStyle w:val="fontstyle01"/>
                <w:sz w:val="24"/>
                <w:szCs w:val="24"/>
                <w:vertAlign w:val="subscript"/>
              </w:rPr>
              <w:t>4</w:t>
            </w:r>
            <w:r w:rsidRPr="00FD1CF6">
              <w:rPr>
                <w:rStyle w:val="fontstyle01"/>
                <w:sz w:val="24"/>
                <w:szCs w:val="24"/>
              </w:rPr>
              <w:t>: nguồn nitơ và lưu huỳnh</w:t>
            </w:r>
          </w:p>
          <w:p w:rsidR="00427D6D" w:rsidRPr="00FD1CF6" w:rsidRDefault="00427D6D" w:rsidP="00E6089B">
            <w:pPr>
              <w:tabs>
                <w:tab w:val="left" w:pos="284"/>
                <w:tab w:val="left" w:pos="567"/>
                <w:tab w:val="left" w:pos="993"/>
              </w:tabs>
              <w:spacing w:line="288" w:lineRule="auto"/>
              <w:jc w:val="both"/>
              <w:rPr>
                <w:color w:val="000000"/>
                <w:sz w:val="24"/>
                <w:szCs w:val="24"/>
              </w:rPr>
            </w:pPr>
            <w:r w:rsidRPr="00FD1CF6">
              <w:rPr>
                <w:rStyle w:val="fontstyle01"/>
                <w:sz w:val="24"/>
                <w:szCs w:val="24"/>
              </w:rPr>
              <w:t>- NaCl: nguồi muối khoáng, cân bằng áp suất thẩm thấu</w:t>
            </w:r>
          </w:p>
          <w:p w:rsidR="00427D6D" w:rsidRPr="00FD1CF6" w:rsidRDefault="00427D6D" w:rsidP="00E6089B">
            <w:pPr>
              <w:tabs>
                <w:tab w:val="left" w:pos="284"/>
                <w:tab w:val="left" w:pos="567"/>
                <w:tab w:val="left" w:pos="993"/>
              </w:tabs>
              <w:spacing w:line="288" w:lineRule="auto"/>
              <w:jc w:val="both"/>
              <w:rPr>
                <w:sz w:val="24"/>
                <w:szCs w:val="24"/>
              </w:rPr>
            </w:pPr>
            <w:r w:rsidRPr="00FD1CF6">
              <w:rPr>
                <w:rStyle w:val="fontstyle01"/>
                <w:sz w:val="24"/>
                <w:szCs w:val="24"/>
              </w:rPr>
              <w:t>- K</w:t>
            </w:r>
            <w:r w:rsidRPr="00FD1CF6">
              <w:rPr>
                <w:rStyle w:val="fontstyle01"/>
                <w:sz w:val="24"/>
                <w:szCs w:val="24"/>
                <w:vertAlign w:val="subscript"/>
              </w:rPr>
              <w:t>2</w:t>
            </w:r>
            <w:r w:rsidRPr="00FD1CF6">
              <w:rPr>
                <w:rStyle w:val="fontstyle01"/>
                <w:sz w:val="24"/>
                <w:szCs w:val="24"/>
              </w:rPr>
              <w:t>HPO</w:t>
            </w:r>
            <w:r w:rsidRPr="00FD1CF6">
              <w:rPr>
                <w:rStyle w:val="fontstyle01"/>
                <w:sz w:val="24"/>
                <w:szCs w:val="24"/>
                <w:vertAlign w:val="subscript"/>
              </w:rPr>
              <w:t>4</w:t>
            </w:r>
            <w:r w:rsidRPr="00FD1CF6">
              <w:rPr>
                <w:rStyle w:val="fontstyle01"/>
                <w:sz w:val="24"/>
                <w:szCs w:val="24"/>
              </w:rPr>
              <w:t xml:space="preserve"> và Na</w:t>
            </w:r>
            <w:r w:rsidRPr="00FD1CF6">
              <w:rPr>
                <w:rStyle w:val="fontstyle01"/>
                <w:sz w:val="24"/>
                <w:szCs w:val="24"/>
                <w:vertAlign w:val="subscript"/>
              </w:rPr>
              <w:t>2</w:t>
            </w:r>
            <w:r w:rsidRPr="00FD1CF6">
              <w:rPr>
                <w:rStyle w:val="fontstyle01"/>
                <w:sz w:val="24"/>
                <w:szCs w:val="24"/>
              </w:rPr>
              <w:t>HPO</w:t>
            </w:r>
            <w:r w:rsidRPr="00FD1CF6">
              <w:rPr>
                <w:rStyle w:val="fontstyle01"/>
                <w:sz w:val="24"/>
                <w:szCs w:val="24"/>
                <w:vertAlign w:val="subscript"/>
              </w:rPr>
              <w:t>4</w:t>
            </w:r>
            <w:r w:rsidRPr="00FD1CF6">
              <w:rPr>
                <w:rStyle w:val="fontstyle01"/>
                <w:sz w:val="24"/>
                <w:szCs w:val="24"/>
              </w:rPr>
              <w:t>: nguồn phôtpho đồng thời cân bằng pH môi trường nuôi cấy.</w:t>
            </w:r>
          </w:p>
        </w:tc>
      </w:tr>
    </w:tbl>
    <w:p w:rsidR="00E67A92" w:rsidRPr="00FD1CF6" w:rsidRDefault="00E67A92" w:rsidP="00E6089B">
      <w:pPr>
        <w:tabs>
          <w:tab w:val="left" w:pos="284"/>
          <w:tab w:val="left" w:pos="993"/>
          <w:tab w:val="left" w:pos="1534"/>
        </w:tabs>
        <w:spacing w:line="288" w:lineRule="auto"/>
        <w:jc w:val="both"/>
        <w:rPr>
          <w:sz w:val="24"/>
          <w:szCs w:val="24"/>
        </w:rPr>
      </w:pPr>
    </w:p>
    <w:p w:rsidR="00427D6D" w:rsidRPr="00FD1CF6" w:rsidRDefault="00427D6D"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rPr>
      </w:pPr>
    </w:p>
    <w:p w:rsidR="00427D6D" w:rsidRPr="00FD1CF6" w:rsidRDefault="00427D6D" w:rsidP="00E6089B">
      <w:pPr>
        <w:tabs>
          <w:tab w:val="left" w:pos="284"/>
          <w:tab w:val="left" w:pos="993"/>
        </w:tabs>
        <w:spacing w:line="288" w:lineRule="auto"/>
        <w:jc w:val="both"/>
        <w:rPr>
          <w:sz w:val="24"/>
          <w:szCs w:val="24"/>
        </w:rPr>
      </w:pPr>
      <w:bookmarkStart w:id="26" w:name="_Hlk24969282"/>
      <w:r w:rsidRPr="00FD1CF6">
        <w:rPr>
          <w:sz w:val="24"/>
          <w:szCs w:val="24"/>
        </w:rPr>
        <w:t xml:space="preserve">a) Trẻ sơ sinh thường được xét nghiệm phêninkêtô niệu (PKU), một bệnh di truyền khá phổ biến có thể gây chậm phát triển trí tuệ, tổn thương não và co giật. Thử nghiệm Guthrie cho bệnh PKU bao gồm việc nuôi cấy chủng vi khuẩn </w:t>
      </w:r>
      <w:r w:rsidRPr="00FD1CF6">
        <w:rPr>
          <w:i/>
          <w:iCs/>
          <w:sz w:val="24"/>
          <w:szCs w:val="24"/>
        </w:rPr>
        <w:t>Bacillus subtilis</w:t>
      </w:r>
      <w:r w:rsidRPr="00FD1CF6">
        <w:rPr>
          <w:sz w:val="24"/>
          <w:szCs w:val="24"/>
        </w:rPr>
        <w:t xml:space="preserve"> khuyết dưỡng với phenylalanin (vi khuẩn được nuôi cấy trên đĩa chứa một giọt máu của trẻ sơ sinh). Một em bé được thử nghiệm Guthrie, kết quả cho thấy không có sự phát triển của </w:t>
      </w:r>
      <w:r w:rsidRPr="00FD1CF6">
        <w:rPr>
          <w:i/>
          <w:iCs/>
          <w:sz w:val="24"/>
          <w:szCs w:val="24"/>
        </w:rPr>
        <w:t>Bacillus subtilis</w:t>
      </w:r>
      <w:r w:rsidRPr="00FD1CF6">
        <w:rPr>
          <w:sz w:val="24"/>
          <w:szCs w:val="24"/>
        </w:rPr>
        <w:t>. Có thể đưa ra kết luận gì? Giải thích</w:t>
      </w:r>
    </w:p>
    <w:p w:rsidR="00427D6D" w:rsidRPr="00FD1CF6" w:rsidRDefault="00427D6D" w:rsidP="00E6089B">
      <w:pPr>
        <w:tabs>
          <w:tab w:val="left" w:pos="284"/>
          <w:tab w:val="left" w:pos="993"/>
        </w:tabs>
        <w:spacing w:line="288" w:lineRule="auto"/>
        <w:jc w:val="both"/>
        <w:rPr>
          <w:sz w:val="24"/>
          <w:szCs w:val="24"/>
        </w:rPr>
      </w:pPr>
      <w:bookmarkStart w:id="27" w:name="_Hlk24978039"/>
      <w:r w:rsidRPr="00FD1CF6">
        <w:rPr>
          <w:sz w:val="24"/>
          <w:szCs w:val="24"/>
        </w:rPr>
        <w:t xml:space="preserve">b) Human Papilloma Virus là tác nhân phổ biến nhất gây bệnh lây truyền qua đường tình dục tại Hoa Kỳ, có vật chất di truyền là ADN sợi kép. Chúng cài xen ADN vào tế bào chủ sau khi xâm nhập thành công. </w:t>
      </w:r>
      <w:r w:rsidRPr="00FD1CF6">
        <w:rPr>
          <w:sz w:val="24"/>
          <w:szCs w:val="24"/>
        </w:rPr>
        <w:lastRenderedPageBreak/>
        <w:t xml:space="preserve">Theo một số ước tính, khoảng 50-75% người sinh hoạt tình dục đã bị nhiễm HPV. Ở hầu hết người bị nhiễm, phản ứng miễn dịch tự nhiên của họ phát hiện virus và loại trừ chúng khỏi cơ thể. Nhưng đối với một số người, nhiễm trùng HPV dẫn đến mụn cóc sinh dục và ung thư cổ tử cung. </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Làm thế nào có thể kiểm tra liệu một người có bị nhiễm HPV?</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xml:space="preserve">- Tế bào nào được kích thích để tạo kháng thể? Dạng tế bào nào tiết kháng thể? </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HPV có khả năng cao gặp loại tế bào miễn dịch nào ở trong da?</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Tại sao văcxin HPV không làm phát sinh bệnh? Tại sao tiêm văcxin HPV cho người đã bị nhiễm cùng loại HPV không đem lại hiệu quả?</w:t>
      </w:r>
    </w:p>
    <w:bookmarkEnd w:id="26"/>
    <w:bookmarkEnd w:id="27"/>
    <w:p w:rsidR="00427D6D" w:rsidRPr="00FD1CF6" w:rsidRDefault="00427D6D"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xml:space="preserve">a) - Người mắc bệnh PKU thiếu một loại enzim để chuyển phêninalanin (Phe) thành tirôsin; làm tích lũy nhiều và ứ đọng axit amin này (nồng độ Phe trong máu cao).                                                                            </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xml:space="preserve">- Vi khuẩn không phát triển chứng tỏ lượng pheninalanin trong máu trẻ thấp không đủ cho sự phát triển của </w:t>
      </w:r>
      <w:r w:rsidRPr="00FD1CF6">
        <w:rPr>
          <w:i/>
          <w:iCs/>
          <w:sz w:val="24"/>
          <w:szCs w:val="24"/>
        </w:rPr>
        <w:t xml:space="preserve">Bacillus subtilis. </w:t>
      </w:r>
      <w:r w:rsidRPr="00FD1CF6">
        <w:rPr>
          <w:sz w:val="24"/>
          <w:szCs w:val="24"/>
        </w:rPr>
        <w:t xml:space="preserve">Do đó trẻ này không bị mắc PKU.                                                                               </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b) - Do virut cài xen ADN vào tế bào chủ nên ta có thể:</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xml:space="preserve">+ Xét nghiệm sự xuất hiện hay không bộ gen của HPV trong tế bào chủ, ví dụ PCR kết hợp sử dụng mẫu dò ARN với trình tự đặc hiệu của bộ gen HPV.            </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Phương pháp hoá mô miễn dịch hoặc sử dụng kháng nguyên gắn huỳnh quang</w:t>
      </w:r>
    </w:p>
    <w:p w:rsidR="00427D6D" w:rsidRPr="00FD1CF6" w:rsidRDefault="00427D6D" w:rsidP="00E6089B">
      <w:pPr>
        <w:tabs>
          <w:tab w:val="left" w:pos="284"/>
          <w:tab w:val="left" w:pos="993"/>
        </w:tabs>
        <w:spacing w:line="288" w:lineRule="auto"/>
        <w:jc w:val="both"/>
        <w:rPr>
          <w:sz w:val="24"/>
          <w:szCs w:val="24"/>
        </w:rPr>
      </w:pPr>
      <w:r w:rsidRPr="00FD1CF6">
        <w:rPr>
          <w:i/>
          <w:iCs/>
          <w:sz w:val="24"/>
          <w:szCs w:val="24"/>
        </w:rPr>
        <w:t>(Thí sinh chỉ cần nêu 01 phương pháp, nêu cách khác nếu hợp lý vẫn cho điểm tối đa)</w:t>
      </w:r>
      <w:r w:rsidRPr="00FD1CF6">
        <w:rPr>
          <w:sz w:val="24"/>
          <w:szCs w:val="24"/>
        </w:rPr>
        <w:t xml:space="preserve">                          </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xml:space="preserve">- Tế bào limpho B được kích thích để tạo kháng thể, chúng tiết kháng thể ở dạng tương bào             </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Tế bào chia nhánh và đại thực bào (tế bào langerhans) có nhiều ở trong da. HPV có khả năng cao sẽ gặp những loại tế bào này nhất (</w:t>
      </w:r>
      <w:r w:rsidRPr="00FD1CF6">
        <w:rPr>
          <w:i/>
          <w:iCs/>
          <w:sz w:val="24"/>
          <w:szCs w:val="24"/>
        </w:rPr>
        <w:t>Thí sinh chỉ cần nêu đúng 01 loại tế bào là được điểm</w:t>
      </w:r>
      <w:r w:rsidRPr="00FD1CF6">
        <w:rPr>
          <w:sz w:val="24"/>
          <w:szCs w:val="24"/>
        </w:rPr>
        <w:t xml:space="preserve">)                                        </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xml:space="preserve">- Văcxin HP có nguồn gốc từ lớp vỏ capsit (hoặc protein của HPV) nhưng không có bất kỳ ADN nào, vì vậy chúng không làm phát sinh bệnh                                                                                                               </w:t>
      </w:r>
    </w:p>
    <w:p w:rsidR="00427D6D" w:rsidRPr="00FD1CF6" w:rsidRDefault="00427D6D" w:rsidP="00E6089B">
      <w:pPr>
        <w:tabs>
          <w:tab w:val="left" w:pos="284"/>
          <w:tab w:val="left" w:pos="993"/>
        </w:tabs>
        <w:spacing w:line="288" w:lineRule="auto"/>
        <w:jc w:val="both"/>
        <w:rPr>
          <w:sz w:val="24"/>
          <w:szCs w:val="24"/>
        </w:rPr>
      </w:pPr>
      <w:r w:rsidRPr="00FD1CF6">
        <w:rPr>
          <w:sz w:val="24"/>
          <w:szCs w:val="24"/>
        </w:rPr>
        <w:t xml:space="preserve">- Văcxin HPV tạo đáp ứng cho cơ thể để tạo ra kháng thể chống lại các protein capsit của virut. Đối với người nhiễm HPV, loại virut đã xâm nhập vào bên trong tế bào. Kháng thể hoạt động ở dịch ngoại bào và không gây ảnh hưởng đến virut bên trong.                                                                                                                </w:t>
      </w:r>
    </w:p>
    <w:p w:rsidR="00427D6D" w:rsidRPr="00FD1CF6" w:rsidRDefault="00427D6D" w:rsidP="00E6089B">
      <w:pPr>
        <w:tabs>
          <w:tab w:val="left" w:pos="284"/>
          <w:tab w:val="left" w:pos="993"/>
          <w:tab w:val="left" w:pos="1534"/>
        </w:tabs>
        <w:spacing w:line="288" w:lineRule="auto"/>
        <w:jc w:val="both"/>
        <w:rPr>
          <w:sz w:val="24"/>
          <w:szCs w:val="24"/>
        </w:rPr>
      </w:pPr>
    </w:p>
    <w:p w:rsidR="00657ADE" w:rsidRPr="00FD1CF6" w:rsidRDefault="00657ADE"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rPr>
      </w:pPr>
    </w:p>
    <w:p w:rsidR="00657ADE" w:rsidRPr="00FD1CF6" w:rsidRDefault="00657ADE"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74A4017F" wp14:editId="52DA614B">
            <wp:extent cx="6480000" cy="374261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480000" cy="3742615"/>
                    </a:xfrm>
                    <a:prstGeom prst="rect">
                      <a:avLst/>
                    </a:prstGeom>
                  </pic:spPr>
                </pic:pic>
              </a:graphicData>
            </a:graphic>
          </wp:inline>
        </w:drawing>
      </w:r>
    </w:p>
    <w:p w:rsidR="00657ADE" w:rsidRPr="00FD1CF6" w:rsidRDefault="00657ADE" w:rsidP="00E6089B">
      <w:pPr>
        <w:widowControl w:val="0"/>
        <w:tabs>
          <w:tab w:val="left" w:pos="284"/>
          <w:tab w:val="left" w:pos="993"/>
        </w:tabs>
        <w:spacing w:line="288" w:lineRule="auto"/>
        <w:jc w:val="both"/>
        <w:rPr>
          <w:sz w:val="24"/>
          <w:szCs w:val="24"/>
        </w:rPr>
      </w:pPr>
      <w:r w:rsidRPr="00FD1CF6">
        <w:rPr>
          <w:b/>
          <w:color w:val="FF0000"/>
          <w:sz w:val="24"/>
          <w:szCs w:val="24"/>
          <w:u w:val="single"/>
        </w:rPr>
        <w:lastRenderedPageBreak/>
        <w:t>ĐÁP ÁN:</w:t>
      </w:r>
      <w:r w:rsidRPr="00FD1CF6">
        <w:rPr>
          <w:b/>
          <w:sz w:val="24"/>
          <w:szCs w:val="24"/>
        </w:rPr>
        <w:t xml:space="preserve"> </w:t>
      </w:r>
    </w:p>
    <w:p w:rsidR="00657ADE" w:rsidRPr="00FD1CF6" w:rsidRDefault="00657ADE"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1ED35357" wp14:editId="2C30E2F5">
            <wp:extent cx="6480000" cy="2475000"/>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6480000" cy="2475000"/>
                    </a:xfrm>
                    <a:prstGeom prst="rect">
                      <a:avLst/>
                    </a:prstGeom>
                  </pic:spPr>
                </pic:pic>
              </a:graphicData>
            </a:graphic>
          </wp:inline>
        </w:drawing>
      </w:r>
    </w:p>
    <w:p w:rsidR="00657ADE" w:rsidRPr="00FD1CF6" w:rsidRDefault="00657ADE" w:rsidP="00E6089B">
      <w:pPr>
        <w:tabs>
          <w:tab w:val="left" w:pos="284"/>
          <w:tab w:val="left" w:pos="993"/>
          <w:tab w:val="left" w:pos="1534"/>
        </w:tabs>
        <w:spacing w:line="288" w:lineRule="auto"/>
        <w:jc w:val="both"/>
        <w:rPr>
          <w:sz w:val="24"/>
          <w:szCs w:val="24"/>
        </w:rPr>
      </w:pPr>
    </w:p>
    <w:p w:rsidR="00657ADE" w:rsidRPr="00FD1CF6" w:rsidRDefault="00657ADE" w:rsidP="00E6089B">
      <w:pPr>
        <w:pStyle w:val="ListParagraph"/>
        <w:numPr>
          <w:ilvl w:val="0"/>
          <w:numId w:val="1"/>
        </w:numPr>
        <w:tabs>
          <w:tab w:val="left" w:pos="284"/>
          <w:tab w:val="left" w:pos="993"/>
          <w:tab w:val="left" w:pos="1534"/>
        </w:tabs>
        <w:spacing w:after="0" w:line="288" w:lineRule="auto"/>
        <w:ind w:left="0" w:firstLine="0"/>
        <w:jc w:val="both"/>
        <w:rPr>
          <w:rFonts w:cs="Times New Roman"/>
          <w:szCs w:val="24"/>
        </w:rPr>
      </w:pPr>
    </w:p>
    <w:p w:rsidR="00657ADE" w:rsidRPr="00FD1CF6" w:rsidRDefault="00657ADE"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6A7FAD3D" wp14:editId="3F25EE01">
            <wp:extent cx="6478135" cy="1428466"/>
            <wp:effectExtent l="0" t="0" r="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b="54186"/>
                    <a:stretch/>
                  </pic:blipFill>
                  <pic:spPr bwMode="auto">
                    <a:xfrm>
                      <a:off x="0" y="0"/>
                      <a:ext cx="6480000" cy="1428877"/>
                    </a:xfrm>
                    <a:prstGeom prst="rect">
                      <a:avLst/>
                    </a:prstGeom>
                    <a:ln>
                      <a:noFill/>
                    </a:ln>
                    <a:extLst>
                      <a:ext uri="{53640926-AAD7-44D8-BBD7-CCE9431645EC}">
                        <a14:shadowObscured xmlns:a14="http://schemas.microsoft.com/office/drawing/2010/main"/>
                      </a:ext>
                    </a:extLst>
                  </pic:spPr>
                </pic:pic>
              </a:graphicData>
            </a:graphic>
          </wp:inline>
        </w:drawing>
      </w:r>
    </w:p>
    <w:p w:rsidR="00657ADE" w:rsidRPr="00FD1CF6" w:rsidRDefault="00657ADE"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2D2864F8" wp14:editId="01B65850">
            <wp:extent cx="6478137" cy="1589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t="49024"/>
                    <a:stretch/>
                  </pic:blipFill>
                  <pic:spPr bwMode="auto">
                    <a:xfrm>
                      <a:off x="0" y="0"/>
                      <a:ext cx="6480000" cy="1589857"/>
                    </a:xfrm>
                    <a:prstGeom prst="rect">
                      <a:avLst/>
                    </a:prstGeom>
                    <a:ln>
                      <a:noFill/>
                    </a:ln>
                    <a:extLst>
                      <a:ext uri="{53640926-AAD7-44D8-BBD7-CCE9431645EC}">
                        <a14:shadowObscured xmlns:a14="http://schemas.microsoft.com/office/drawing/2010/main"/>
                      </a:ext>
                    </a:extLst>
                  </pic:spPr>
                </pic:pic>
              </a:graphicData>
            </a:graphic>
          </wp:inline>
        </w:drawing>
      </w:r>
    </w:p>
    <w:p w:rsidR="00657ADE" w:rsidRPr="00FD1CF6" w:rsidRDefault="00657ADE"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4B669CD9" wp14:editId="3A9C1BFC">
            <wp:extent cx="6480000" cy="1273846"/>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6480000" cy="1273846"/>
                    </a:xfrm>
                    <a:prstGeom prst="rect">
                      <a:avLst/>
                    </a:prstGeom>
                  </pic:spPr>
                </pic:pic>
              </a:graphicData>
            </a:graphic>
          </wp:inline>
        </w:drawing>
      </w:r>
    </w:p>
    <w:p w:rsidR="00657ADE" w:rsidRPr="00FD1CF6" w:rsidRDefault="00657ADE" w:rsidP="00E6089B">
      <w:pPr>
        <w:widowControl w:val="0"/>
        <w:tabs>
          <w:tab w:val="left" w:pos="284"/>
          <w:tab w:val="left" w:pos="993"/>
        </w:tabs>
        <w:spacing w:line="288" w:lineRule="auto"/>
        <w:jc w:val="both"/>
        <w:rPr>
          <w:sz w:val="24"/>
          <w:szCs w:val="24"/>
        </w:rPr>
      </w:pPr>
      <w:r w:rsidRPr="00FD1CF6">
        <w:rPr>
          <w:b/>
          <w:color w:val="FF0000"/>
          <w:sz w:val="24"/>
          <w:szCs w:val="24"/>
          <w:u w:val="single"/>
        </w:rPr>
        <w:t>ĐÁP ÁN:</w:t>
      </w:r>
      <w:r w:rsidRPr="00FD1CF6">
        <w:rPr>
          <w:b/>
          <w:sz w:val="24"/>
          <w:szCs w:val="24"/>
        </w:rPr>
        <w:t xml:space="preserve"> </w:t>
      </w:r>
    </w:p>
    <w:p w:rsidR="00657ADE" w:rsidRPr="00FD1CF6" w:rsidRDefault="00657ADE"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11EA534A" wp14:editId="6589EEF5">
            <wp:extent cx="6474751" cy="705134"/>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b="8824"/>
                    <a:stretch/>
                  </pic:blipFill>
                  <pic:spPr bwMode="auto">
                    <a:xfrm>
                      <a:off x="0" y="0"/>
                      <a:ext cx="6480000" cy="705706"/>
                    </a:xfrm>
                    <a:prstGeom prst="rect">
                      <a:avLst/>
                    </a:prstGeom>
                    <a:ln>
                      <a:noFill/>
                    </a:ln>
                    <a:extLst>
                      <a:ext uri="{53640926-AAD7-44D8-BBD7-CCE9431645EC}">
                        <a14:shadowObscured xmlns:a14="http://schemas.microsoft.com/office/drawing/2010/main"/>
                      </a:ext>
                    </a:extLst>
                  </pic:spPr>
                </pic:pic>
              </a:graphicData>
            </a:graphic>
          </wp:inline>
        </w:drawing>
      </w:r>
    </w:p>
    <w:p w:rsidR="00657ADE" w:rsidRPr="00FD1CF6" w:rsidRDefault="00657ADE" w:rsidP="00E6089B">
      <w:pPr>
        <w:tabs>
          <w:tab w:val="left" w:pos="284"/>
          <w:tab w:val="left" w:pos="993"/>
          <w:tab w:val="left" w:pos="1534"/>
        </w:tabs>
        <w:spacing w:line="288" w:lineRule="auto"/>
        <w:jc w:val="both"/>
        <w:rPr>
          <w:sz w:val="24"/>
          <w:szCs w:val="24"/>
        </w:rPr>
      </w:pPr>
      <w:r w:rsidRPr="00FD1CF6">
        <w:rPr>
          <w:noProof/>
          <w:sz w:val="24"/>
          <w:szCs w:val="24"/>
        </w:rPr>
        <w:lastRenderedPageBreak/>
        <w:drawing>
          <wp:inline distT="0" distB="0" distL="0" distR="0" wp14:anchorId="77A12C3B" wp14:editId="7D2ABD9B">
            <wp:extent cx="6480000" cy="3393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6480000" cy="3393000"/>
                    </a:xfrm>
                    <a:prstGeom prst="rect">
                      <a:avLst/>
                    </a:prstGeom>
                  </pic:spPr>
                </pic:pic>
              </a:graphicData>
            </a:graphic>
          </wp:inline>
        </w:drawing>
      </w:r>
    </w:p>
    <w:p w:rsidR="00657ADE" w:rsidRPr="00FD1CF6" w:rsidRDefault="00657ADE" w:rsidP="00E6089B">
      <w:pPr>
        <w:tabs>
          <w:tab w:val="left" w:pos="284"/>
          <w:tab w:val="left" w:pos="993"/>
          <w:tab w:val="left" w:pos="1534"/>
        </w:tabs>
        <w:spacing w:line="288" w:lineRule="auto"/>
        <w:jc w:val="both"/>
        <w:rPr>
          <w:sz w:val="24"/>
          <w:szCs w:val="24"/>
        </w:rPr>
      </w:pPr>
      <w:r w:rsidRPr="00FD1CF6">
        <w:rPr>
          <w:noProof/>
          <w:sz w:val="24"/>
          <w:szCs w:val="24"/>
        </w:rPr>
        <w:drawing>
          <wp:inline distT="0" distB="0" distL="0" distR="0" wp14:anchorId="6BB8CBFB" wp14:editId="2B7652F2">
            <wp:extent cx="6480000" cy="1384615"/>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6480000" cy="1384615"/>
                    </a:xfrm>
                    <a:prstGeom prst="rect">
                      <a:avLst/>
                    </a:prstGeom>
                  </pic:spPr>
                </pic:pic>
              </a:graphicData>
            </a:graphic>
          </wp:inline>
        </w:drawing>
      </w:r>
    </w:p>
    <w:p w:rsidR="00657ADE" w:rsidRPr="00FD1CF6" w:rsidRDefault="00657ADE" w:rsidP="00E6089B">
      <w:pPr>
        <w:tabs>
          <w:tab w:val="left" w:pos="284"/>
          <w:tab w:val="left" w:pos="993"/>
          <w:tab w:val="left" w:pos="1534"/>
        </w:tabs>
        <w:spacing w:line="288" w:lineRule="auto"/>
        <w:jc w:val="both"/>
        <w:rPr>
          <w:sz w:val="24"/>
          <w:szCs w:val="24"/>
        </w:rPr>
      </w:pPr>
    </w:p>
    <w:p w:rsidR="00657ADE" w:rsidRDefault="00657ADE" w:rsidP="00E6089B">
      <w:pPr>
        <w:tabs>
          <w:tab w:val="left" w:pos="284"/>
          <w:tab w:val="left" w:pos="993"/>
          <w:tab w:val="left" w:pos="1534"/>
        </w:tabs>
        <w:spacing w:line="288" w:lineRule="auto"/>
        <w:jc w:val="both"/>
        <w:rPr>
          <w:sz w:val="24"/>
          <w:szCs w:val="24"/>
        </w:rPr>
      </w:pPr>
    </w:p>
    <w:p w:rsidR="001B1AD9" w:rsidRPr="00FD1CF6" w:rsidRDefault="001B1AD9" w:rsidP="00E6089B">
      <w:pPr>
        <w:tabs>
          <w:tab w:val="left" w:pos="284"/>
          <w:tab w:val="left" w:pos="993"/>
          <w:tab w:val="left" w:pos="1534"/>
        </w:tabs>
        <w:spacing w:line="288" w:lineRule="auto"/>
        <w:jc w:val="both"/>
        <w:rPr>
          <w:sz w:val="24"/>
          <w:szCs w:val="24"/>
        </w:rPr>
      </w:pPr>
    </w:p>
    <w:p w:rsidR="00657ADE" w:rsidRPr="00FD1CF6" w:rsidRDefault="00657ADE" w:rsidP="00E6089B">
      <w:pPr>
        <w:tabs>
          <w:tab w:val="left" w:pos="284"/>
          <w:tab w:val="left" w:pos="993"/>
          <w:tab w:val="left" w:pos="1534"/>
        </w:tabs>
        <w:spacing w:line="288" w:lineRule="auto"/>
        <w:jc w:val="center"/>
        <w:rPr>
          <w:b/>
          <w:sz w:val="24"/>
          <w:szCs w:val="24"/>
        </w:rPr>
      </w:pPr>
      <w:r w:rsidRPr="00FD1CF6">
        <w:rPr>
          <w:b/>
          <w:sz w:val="24"/>
          <w:szCs w:val="24"/>
        </w:rPr>
        <w:t>---------------------------------- HẾT ----------------------------------</w:t>
      </w:r>
    </w:p>
    <w:sectPr w:rsidR="00657ADE" w:rsidRPr="00FD1CF6" w:rsidSect="00540BB0">
      <w:footerReference w:type="default" r:id="rId165"/>
      <w:pgSz w:w="11907" w:h="16839" w:code="9"/>
      <w:pgMar w:top="567" w:right="709" w:bottom="567" w:left="99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78EF" w:rsidRDefault="00EF78EF" w:rsidP="00B66006">
      <w:pPr>
        <w:spacing w:line="240" w:lineRule="auto"/>
      </w:pPr>
      <w:r>
        <w:separator/>
      </w:r>
    </w:p>
  </w:endnote>
  <w:endnote w:type="continuationSeparator" w:id="0">
    <w:p w:rsidR="00EF78EF" w:rsidRDefault="00EF78EF" w:rsidP="00B660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embedRegular r:id="rId1" w:fontKey="{5DFA6B71-97D1-43B2-BDCE-B0898C61327F}"/>
    <w:embedBold r:id="rId2" w:fontKey="{728DB8F7-9FED-458D-9531-798034D8B6C3}"/>
    <w:embedItalic r:id="rId3" w:fontKey="{9F642568-09BC-4524-ABCC-6CFE20A32D1B}"/>
    <w:embedBoldItalic r:id="rId4" w:fontKey="{2E0AF300-058A-4EA6-BE0E-E62E44BE4FF7}"/>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2AF" w:usb1="09D77CFB" w:usb2="00000012" w:usb3="00000000" w:csb0="00080001" w:csb1="00000000"/>
  </w:font>
  <w:font w:name=".VnTime">
    <w:panose1 w:val="020B7200000000000000"/>
    <w:charset w:val="00"/>
    <w:family w:val="swiss"/>
    <w:pitch w:val="variable"/>
    <w:sig w:usb0="00000003" w:usb1="00000000" w:usb2="00000000" w:usb3="00000000" w:csb0="00000001" w:csb1="00000000"/>
    <w:embedRegular r:id="rId5" w:fontKey="{F4D56862-17C5-443D-9921-9CD3740C60EF}"/>
  </w:font>
  <w:font w:name="Tahoma">
    <w:panose1 w:val="020B0604030504040204"/>
    <w:charset w:val="00"/>
    <w:family w:val="swiss"/>
    <w:pitch w:val="variable"/>
    <w:sig w:usb0="E1002EFF" w:usb1="C000605B" w:usb2="00000029" w:usb3="00000000" w:csb0="000101FF" w:csb1="00000000"/>
    <w:embedRegular r:id="rId6" w:fontKey="{7F3CBB7A-F343-40ED-A709-222273FC6610}"/>
  </w:font>
  <w:font w:name="Arial">
    <w:panose1 w:val="020B0604020202020204"/>
    <w:charset w:val="00"/>
    <w:family w:val="swiss"/>
    <w:pitch w:val="variable"/>
    <w:sig w:usb0="E0002AFF" w:usb1="C0007843" w:usb2="00000009" w:usb3="00000000" w:csb0="000001FF" w:csb1="00000000"/>
  </w:font>
  <w:font w:name=".VnArialH">
    <w:panose1 w:val="020B7200000000000000"/>
    <w:charset w:val="00"/>
    <w:family w:val="swiss"/>
    <w:pitch w:val="variable"/>
    <w:sig w:usb0="00000003" w:usb1="00000000" w:usb2="00000000" w:usb3="00000000" w:csb0="00000001" w:csb1="00000000"/>
    <w:embedBold r:id="rId7" w:fontKey="{DD252B99-01AA-4FA3-938E-75D5FA751244}"/>
  </w:font>
  <w:font w:name="SimSun">
    <w:altName w:val="宋体"/>
    <w:panose1 w:val="02010600030101010101"/>
    <w:charset w:val="86"/>
    <w:family w:val="auto"/>
    <w:pitch w:val="variable"/>
    <w:sig w:usb0="00000003" w:usb1="288F0000" w:usb2="00000016" w:usb3="00000000" w:csb0="00040001" w:csb1="00000000"/>
  </w:font>
  <w:font w:name="Gulim">
    <w:altName w:val="굴림"/>
    <w:panose1 w:val="020B0600000101010101"/>
    <w:charset w:val="81"/>
    <w:family w:val="swiss"/>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embedRegular r:id="rId8" w:fontKey="{CE5E72B5-40B3-473A-8900-1FD40F18E8C5}"/>
    <w:embedBold r:id="rId9" w:fontKey="{54D905A3-7443-4B74-8593-62AAE63BA7D8}"/>
  </w:font>
  <w:font w:name="PMingLiU">
    <w:altName w:val="新細明體"/>
    <w:panose1 w:val="02020500000000000000"/>
    <w:charset w:val="88"/>
    <w:family w:val="roman"/>
    <w:pitch w:val="variable"/>
    <w:sig w:usb0="A00002FF" w:usb1="28CFFCFA" w:usb2="00000016" w:usb3="00000000" w:csb0="00100001" w:csb1="00000000"/>
  </w:font>
  <w:font w:name="TimesNewRomanPSMT">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embedRegular r:id="rId10" w:fontKey="{BAC372EC-FB59-4158-90AE-C6CB9041E00F}"/>
    <w:embedItalic r:id="rId11" w:fontKey="{48E3DCFD-4361-4851-BDCC-F5E4F6B38D81}"/>
  </w:font>
  <w:font w:name="NotoSans">
    <w:altName w:val="Times New Roman"/>
    <w:charset w:val="80"/>
    <w:family w:val="auto"/>
    <w:pitch w:val="default"/>
    <w:sig w:usb0="00000001" w:usb1="08070000" w:usb2="00000010" w:usb3="00000000" w:csb0="00020000" w:csb1="00000000"/>
  </w:font>
  <w:font w:name="NotoSans-Italic">
    <w:altName w:val="Yu Gothic"/>
    <w:charset w:val="80"/>
    <w:family w:val="auto"/>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rPr>
      <w:id w:val="-1549373179"/>
      <w:docPartObj>
        <w:docPartGallery w:val="Page Numbers (Bottom of Page)"/>
        <w:docPartUnique/>
      </w:docPartObj>
    </w:sdtPr>
    <w:sdtEndPr>
      <w:rPr>
        <w:noProof/>
        <w:sz w:val="2"/>
      </w:rPr>
    </w:sdtEndPr>
    <w:sdtContent>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5069"/>
        </w:tblGrid>
        <w:tr w:rsidR="00427D6D" w:rsidTr="00042210">
          <w:tc>
            <w:tcPr>
              <w:tcW w:w="5069" w:type="dxa"/>
            </w:tcPr>
            <w:p w:rsidR="00427D6D" w:rsidRDefault="00427D6D" w:rsidP="00B543DF">
              <w:pPr>
                <w:pStyle w:val="Footer"/>
                <w:rPr>
                  <w:sz w:val="18"/>
                </w:rPr>
              </w:pPr>
              <w:r>
                <w:rPr>
                  <w:b/>
                  <w:i/>
                  <w:color w:val="FF0000"/>
                  <w:sz w:val="18"/>
                </w:rPr>
                <w:t>Vi sinh vật</w:t>
              </w:r>
              <w:r w:rsidRPr="00EF3E19">
                <w:rPr>
                  <w:i/>
                  <w:color w:val="FF0000"/>
                  <w:sz w:val="18"/>
                </w:rPr>
                <w:t xml:space="preserve"> </w:t>
              </w:r>
              <w:r w:rsidRPr="002F5D91">
                <w:rPr>
                  <w:i/>
                  <w:sz w:val="18"/>
                </w:rPr>
                <w:t>HSG THPT</w:t>
              </w:r>
            </w:p>
          </w:tc>
          <w:tc>
            <w:tcPr>
              <w:tcW w:w="5069" w:type="dxa"/>
            </w:tcPr>
            <w:p w:rsidR="00427D6D" w:rsidRDefault="00427D6D" w:rsidP="00B66006">
              <w:pPr>
                <w:pStyle w:val="Footer"/>
                <w:jc w:val="right"/>
                <w:rPr>
                  <w:noProof/>
                  <w:sz w:val="18"/>
                </w:rPr>
              </w:pPr>
              <w:r w:rsidRPr="00E372AC">
                <w:rPr>
                  <w:b/>
                  <w:sz w:val="18"/>
                </w:rPr>
                <w:fldChar w:fldCharType="begin"/>
              </w:r>
              <w:r w:rsidRPr="00E372AC">
                <w:rPr>
                  <w:b/>
                  <w:sz w:val="18"/>
                </w:rPr>
                <w:instrText xml:space="preserve"> PAGE   \* MERGEFORMAT </w:instrText>
              </w:r>
              <w:r w:rsidRPr="00E372AC">
                <w:rPr>
                  <w:b/>
                  <w:sz w:val="18"/>
                </w:rPr>
                <w:fldChar w:fldCharType="separate"/>
              </w:r>
              <w:r w:rsidR="00B543DF">
                <w:rPr>
                  <w:b/>
                  <w:noProof/>
                  <w:sz w:val="18"/>
                </w:rPr>
                <w:t>17</w:t>
              </w:r>
              <w:r w:rsidRPr="00E372AC">
                <w:rPr>
                  <w:b/>
                  <w:noProof/>
                  <w:sz w:val="18"/>
                </w:rPr>
                <w:fldChar w:fldCharType="end"/>
              </w:r>
            </w:p>
          </w:tc>
        </w:tr>
      </w:tbl>
      <w:p w:rsidR="00427D6D" w:rsidRPr="002F5D91" w:rsidRDefault="00EF78EF" w:rsidP="00B66006">
        <w:pPr>
          <w:pStyle w:val="Footer"/>
          <w:jc w:val="right"/>
          <w:rPr>
            <w:sz w:val="2"/>
          </w:rPr>
        </w:pPr>
      </w:p>
    </w:sdtContent>
  </w:sdt>
  <w:p w:rsidR="00427D6D" w:rsidRPr="00B66006" w:rsidRDefault="00427D6D">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78EF" w:rsidRDefault="00EF78EF" w:rsidP="00B66006">
      <w:pPr>
        <w:spacing w:line="240" w:lineRule="auto"/>
      </w:pPr>
      <w:r>
        <w:separator/>
      </w:r>
    </w:p>
  </w:footnote>
  <w:footnote w:type="continuationSeparator" w:id="0">
    <w:p w:rsidR="00EF78EF" w:rsidRDefault="00EF78EF" w:rsidP="00B6600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A1A8A"/>
    <w:multiLevelType w:val="hybridMultilevel"/>
    <w:tmpl w:val="B93E2390"/>
    <w:lvl w:ilvl="0" w:tplc="B0F64D46">
      <w:start w:val="1"/>
      <w:numFmt w:val="decimal"/>
      <w:lvlText w:val="(%1)"/>
      <w:lvlJc w:val="left"/>
      <w:pPr>
        <w:ind w:left="475" w:hanging="427"/>
      </w:pPr>
      <w:rPr>
        <w:rFonts w:ascii="Times New Roman" w:eastAsia="Times New Roman" w:hAnsi="Times New Roman" w:cs="Times New Roman" w:hint="default"/>
        <w:w w:val="100"/>
        <w:sz w:val="28"/>
        <w:szCs w:val="28"/>
        <w:lang w:eastAsia="en-US" w:bidi="ar-SA"/>
      </w:rPr>
    </w:lvl>
    <w:lvl w:ilvl="1" w:tplc="0FE29C4E">
      <w:numFmt w:val="bullet"/>
      <w:lvlText w:val="-"/>
      <w:lvlJc w:val="left"/>
      <w:pPr>
        <w:ind w:left="220" w:hanging="195"/>
      </w:pPr>
      <w:rPr>
        <w:rFonts w:ascii="Times New Roman" w:eastAsia="Times New Roman" w:hAnsi="Times New Roman" w:cs="Times New Roman" w:hint="default"/>
        <w:w w:val="100"/>
        <w:sz w:val="28"/>
        <w:szCs w:val="28"/>
        <w:lang w:eastAsia="en-US" w:bidi="ar-SA"/>
      </w:rPr>
    </w:lvl>
    <w:lvl w:ilvl="2" w:tplc="EB166D80">
      <w:numFmt w:val="bullet"/>
      <w:lvlText w:val="•"/>
      <w:lvlJc w:val="left"/>
      <w:pPr>
        <w:ind w:left="1379" w:hanging="195"/>
      </w:pPr>
      <w:rPr>
        <w:rFonts w:hint="default"/>
        <w:lang w:eastAsia="en-US" w:bidi="ar-SA"/>
      </w:rPr>
    </w:lvl>
    <w:lvl w:ilvl="3" w:tplc="3DB22EEA">
      <w:numFmt w:val="bullet"/>
      <w:lvlText w:val="•"/>
      <w:lvlJc w:val="left"/>
      <w:pPr>
        <w:ind w:left="2278" w:hanging="195"/>
      </w:pPr>
      <w:rPr>
        <w:rFonts w:hint="default"/>
        <w:lang w:eastAsia="en-US" w:bidi="ar-SA"/>
      </w:rPr>
    </w:lvl>
    <w:lvl w:ilvl="4" w:tplc="37261704">
      <w:numFmt w:val="bullet"/>
      <w:lvlText w:val="•"/>
      <w:lvlJc w:val="left"/>
      <w:pPr>
        <w:ind w:left="3178" w:hanging="195"/>
      </w:pPr>
      <w:rPr>
        <w:rFonts w:hint="default"/>
        <w:lang w:eastAsia="en-US" w:bidi="ar-SA"/>
      </w:rPr>
    </w:lvl>
    <w:lvl w:ilvl="5" w:tplc="65BA27F2">
      <w:numFmt w:val="bullet"/>
      <w:lvlText w:val="•"/>
      <w:lvlJc w:val="left"/>
      <w:pPr>
        <w:ind w:left="4077" w:hanging="195"/>
      </w:pPr>
      <w:rPr>
        <w:rFonts w:hint="default"/>
        <w:lang w:eastAsia="en-US" w:bidi="ar-SA"/>
      </w:rPr>
    </w:lvl>
    <w:lvl w:ilvl="6" w:tplc="B720C694">
      <w:numFmt w:val="bullet"/>
      <w:lvlText w:val="•"/>
      <w:lvlJc w:val="left"/>
      <w:pPr>
        <w:ind w:left="4977" w:hanging="195"/>
      </w:pPr>
      <w:rPr>
        <w:rFonts w:hint="default"/>
        <w:lang w:eastAsia="en-US" w:bidi="ar-SA"/>
      </w:rPr>
    </w:lvl>
    <w:lvl w:ilvl="7" w:tplc="B8FE84BA">
      <w:numFmt w:val="bullet"/>
      <w:lvlText w:val="•"/>
      <w:lvlJc w:val="left"/>
      <w:pPr>
        <w:ind w:left="5876" w:hanging="195"/>
      </w:pPr>
      <w:rPr>
        <w:rFonts w:hint="default"/>
        <w:lang w:eastAsia="en-US" w:bidi="ar-SA"/>
      </w:rPr>
    </w:lvl>
    <w:lvl w:ilvl="8" w:tplc="63983D3A">
      <w:numFmt w:val="bullet"/>
      <w:lvlText w:val="•"/>
      <w:lvlJc w:val="left"/>
      <w:pPr>
        <w:ind w:left="6776" w:hanging="195"/>
      </w:pPr>
      <w:rPr>
        <w:rFonts w:hint="default"/>
        <w:lang w:eastAsia="en-US" w:bidi="ar-SA"/>
      </w:rPr>
    </w:lvl>
  </w:abstractNum>
  <w:abstractNum w:abstractNumId="1">
    <w:nsid w:val="093578DF"/>
    <w:multiLevelType w:val="hybridMultilevel"/>
    <w:tmpl w:val="47BA147A"/>
    <w:lvl w:ilvl="0" w:tplc="5CD4B58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483977"/>
    <w:multiLevelType w:val="hybridMultilevel"/>
    <w:tmpl w:val="8438CDF8"/>
    <w:lvl w:ilvl="0" w:tplc="3648C0D8">
      <w:numFmt w:val="bullet"/>
      <w:lvlText w:val="-"/>
      <w:lvlJc w:val="left"/>
      <w:pPr>
        <w:ind w:left="107" w:hanging="135"/>
      </w:pPr>
      <w:rPr>
        <w:rFonts w:ascii="Times New Roman" w:eastAsia="Times New Roman" w:hAnsi="Times New Roman" w:cs="Times New Roman" w:hint="default"/>
        <w:w w:val="100"/>
        <w:sz w:val="23"/>
        <w:szCs w:val="23"/>
        <w:lang w:val="vi" w:eastAsia="en-US" w:bidi="ar-SA"/>
      </w:rPr>
    </w:lvl>
    <w:lvl w:ilvl="1" w:tplc="B296BBC2">
      <w:numFmt w:val="bullet"/>
      <w:lvlText w:val="•"/>
      <w:lvlJc w:val="left"/>
      <w:pPr>
        <w:ind w:left="996" w:hanging="135"/>
      </w:pPr>
      <w:rPr>
        <w:rFonts w:hint="default"/>
        <w:lang w:val="vi" w:eastAsia="en-US" w:bidi="ar-SA"/>
      </w:rPr>
    </w:lvl>
    <w:lvl w:ilvl="2" w:tplc="91ACED46">
      <w:numFmt w:val="bullet"/>
      <w:lvlText w:val="•"/>
      <w:lvlJc w:val="left"/>
      <w:pPr>
        <w:ind w:left="1892" w:hanging="135"/>
      </w:pPr>
      <w:rPr>
        <w:rFonts w:hint="default"/>
        <w:lang w:val="vi" w:eastAsia="en-US" w:bidi="ar-SA"/>
      </w:rPr>
    </w:lvl>
    <w:lvl w:ilvl="3" w:tplc="1C184B56">
      <w:numFmt w:val="bullet"/>
      <w:lvlText w:val="•"/>
      <w:lvlJc w:val="left"/>
      <w:pPr>
        <w:ind w:left="2788" w:hanging="135"/>
      </w:pPr>
      <w:rPr>
        <w:rFonts w:hint="default"/>
        <w:lang w:val="vi" w:eastAsia="en-US" w:bidi="ar-SA"/>
      </w:rPr>
    </w:lvl>
    <w:lvl w:ilvl="4" w:tplc="AFD06A9A">
      <w:numFmt w:val="bullet"/>
      <w:lvlText w:val="•"/>
      <w:lvlJc w:val="left"/>
      <w:pPr>
        <w:ind w:left="3685" w:hanging="135"/>
      </w:pPr>
      <w:rPr>
        <w:rFonts w:hint="default"/>
        <w:lang w:val="vi" w:eastAsia="en-US" w:bidi="ar-SA"/>
      </w:rPr>
    </w:lvl>
    <w:lvl w:ilvl="5" w:tplc="32F077BC">
      <w:numFmt w:val="bullet"/>
      <w:lvlText w:val="•"/>
      <w:lvlJc w:val="left"/>
      <w:pPr>
        <w:ind w:left="4581" w:hanging="135"/>
      </w:pPr>
      <w:rPr>
        <w:rFonts w:hint="default"/>
        <w:lang w:val="vi" w:eastAsia="en-US" w:bidi="ar-SA"/>
      </w:rPr>
    </w:lvl>
    <w:lvl w:ilvl="6" w:tplc="E268591A">
      <w:numFmt w:val="bullet"/>
      <w:lvlText w:val="•"/>
      <w:lvlJc w:val="left"/>
      <w:pPr>
        <w:ind w:left="5477" w:hanging="135"/>
      </w:pPr>
      <w:rPr>
        <w:rFonts w:hint="default"/>
        <w:lang w:val="vi" w:eastAsia="en-US" w:bidi="ar-SA"/>
      </w:rPr>
    </w:lvl>
    <w:lvl w:ilvl="7" w:tplc="917A8322">
      <w:numFmt w:val="bullet"/>
      <w:lvlText w:val="•"/>
      <w:lvlJc w:val="left"/>
      <w:pPr>
        <w:ind w:left="6374" w:hanging="135"/>
      </w:pPr>
      <w:rPr>
        <w:rFonts w:hint="default"/>
        <w:lang w:val="vi" w:eastAsia="en-US" w:bidi="ar-SA"/>
      </w:rPr>
    </w:lvl>
    <w:lvl w:ilvl="8" w:tplc="4AAC2858">
      <w:numFmt w:val="bullet"/>
      <w:lvlText w:val="•"/>
      <w:lvlJc w:val="left"/>
      <w:pPr>
        <w:ind w:left="7270" w:hanging="135"/>
      </w:pPr>
      <w:rPr>
        <w:rFonts w:hint="default"/>
        <w:lang w:val="vi" w:eastAsia="en-US" w:bidi="ar-SA"/>
      </w:rPr>
    </w:lvl>
  </w:abstractNum>
  <w:abstractNum w:abstractNumId="3">
    <w:nsid w:val="22E13FD5"/>
    <w:multiLevelType w:val="hybridMultilevel"/>
    <w:tmpl w:val="6EBCA1D8"/>
    <w:lvl w:ilvl="0" w:tplc="4B58C9FC">
      <w:start w:val="3"/>
      <w:numFmt w:val="decimal"/>
      <w:lvlText w:val="%1"/>
      <w:lvlJc w:val="left"/>
      <w:pPr>
        <w:ind w:left="733" w:hanging="421"/>
      </w:pPr>
      <w:rPr>
        <w:rFonts w:hint="default"/>
        <w:lang w:val="vi" w:eastAsia="en-US" w:bidi="ar-SA"/>
      </w:rPr>
    </w:lvl>
    <w:lvl w:ilvl="1" w:tplc="45622BEC">
      <w:numFmt w:val="none"/>
      <w:lvlText w:val=""/>
      <w:lvlJc w:val="left"/>
      <w:pPr>
        <w:tabs>
          <w:tab w:val="num" w:pos="360"/>
        </w:tabs>
      </w:pPr>
    </w:lvl>
    <w:lvl w:ilvl="2" w:tplc="7644AD94">
      <w:numFmt w:val="bullet"/>
      <w:lvlText w:val="•"/>
      <w:lvlJc w:val="left"/>
      <w:pPr>
        <w:ind w:left="2777" w:hanging="421"/>
      </w:pPr>
      <w:rPr>
        <w:rFonts w:hint="default"/>
        <w:lang w:val="vi" w:eastAsia="en-US" w:bidi="ar-SA"/>
      </w:rPr>
    </w:lvl>
    <w:lvl w:ilvl="3" w:tplc="B4F23184">
      <w:numFmt w:val="bullet"/>
      <w:lvlText w:val="•"/>
      <w:lvlJc w:val="left"/>
      <w:pPr>
        <w:ind w:left="3795" w:hanging="421"/>
      </w:pPr>
      <w:rPr>
        <w:rFonts w:hint="default"/>
        <w:lang w:val="vi" w:eastAsia="en-US" w:bidi="ar-SA"/>
      </w:rPr>
    </w:lvl>
    <w:lvl w:ilvl="4" w:tplc="E2F2D818">
      <w:numFmt w:val="bullet"/>
      <w:lvlText w:val="•"/>
      <w:lvlJc w:val="left"/>
      <w:pPr>
        <w:ind w:left="4814" w:hanging="421"/>
      </w:pPr>
      <w:rPr>
        <w:rFonts w:hint="default"/>
        <w:lang w:val="vi" w:eastAsia="en-US" w:bidi="ar-SA"/>
      </w:rPr>
    </w:lvl>
    <w:lvl w:ilvl="5" w:tplc="89003890">
      <w:numFmt w:val="bullet"/>
      <w:lvlText w:val="•"/>
      <w:lvlJc w:val="left"/>
      <w:pPr>
        <w:ind w:left="5833" w:hanging="421"/>
      </w:pPr>
      <w:rPr>
        <w:rFonts w:hint="default"/>
        <w:lang w:val="vi" w:eastAsia="en-US" w:bidi="ar-SA"/>
      </w:rPr>
    </w:lvl>
    <w:lvl w:ilvl="6" w:tplc="61A442EE">
      <w:numFmt w:val="bullet"/>
      <w:lvlText w:val="•"/>
      <w:lvlJc w:val="left"/>
      <w:pPr>
        <w:ind w:left="6851" w:hanging="421"/>
      </w:pPr>
      <w:rPr>
        <w:rFonts w:hint="default"/>
        <w:lang w:val="vi" w:eastAsia="en-US" w:bidi="ar-SA"/>
      </w:rPr>
    </w:lvl>
    <w:lvl w:ilvl="7" w:tplc="F96C63DC">
      <w:numFmt w:val="bullet"/>
      <w:lvlText w:val="•"/>
      <w:lvlJc w:val="left"/>
      <w:pPr>
        <w:ind w:left="7870" w:hanging="421"/>
      </w:pPr>
      <w:rPr>
        <w:rFonts w:hint="default"/>
        <w:lang w:val="vi" w:eastAsia="en-US" w:bidi="ar-SA"/>
      </w:rPr>
    </w:lvl>
    <w:lvl w:ilvl="8" w:tplc="820CA21A">
      <w:numFmt w:val="bullet"/>
      <w:lvlText w:val="•"/>
      <w:lvlJc w:val="left"/>
      <w:pPr>
        <w:ind w:left="8889" w:hanging="421"/>
      </w:pPr>
      <w:rPr>
        <w:rFonts w:hint="default"/>
        <w:lang w:val="vi" w:eastAsia="en-US" w:bidi="ar-SA"/>
      </w:rPr>
    </w:lvl>
  </w:abstractNum>
  <w:abstractNum w:abstractNumId="4">
    <w:nsid w:val="24190E54"/>
    <w:multiLevelType w:val="hybridMultilevel"/>
    <w:tmpl w:val="9A924898"/>
    <w:lvl w:ilvl="0" w:tplc="51AEFFA4">
      <w:numFmt w:val="bullet"/>
      <w:lvlText w:val="-"/>
      <w:lvlJc w:val="left"/>
      <w:pPr>
        <w:ind w:left="132" w:hanging="114"/>
      </w:pPr>
      <w:rPr>
        <w:rFonts w:ascii="Times New Roman" w:eastAsia="Times New Roman" w:hAnsi="Times New Roman" w:cs="Times New Roman" w:hint="default"/>
        <w:color w:val="231F20"/>
        <w:w w:val="100"/>
        <w:sz w:val="23"/>
        <w:szCs w:val="23"/>
        <w:lang w:val="vi" w:eastAsia="en-US" w:bidi="ar-SA"/>
      </w:rPr>
    </w:lvl>
    <w:lvl w:ilvl="1" w:tplc="F3D6DBF8">
      <w:numFmt w:val="bullet"/>
      <w:lvlText w:val="•"/>
      <w:lvlJc w:val="left"/>
      <w:pPr>
        <w:ind w:left="1120" w:hanging="114"/>
      </w:pPr>
      <w:rPr>
        <w:rFonts w:hint="default"/>
        <w:lang w:val="vi" w:eastAsia="en-US" w:bidi="ar-SA"/>
      </w:rPr>
    </w:lvl>
    <w:lvl w:ilvl="2" w:tplc="34F27298">
      <w:numFmt w:val="bullet"/>
      <w:lvlText w:val="•"/>
      <w:lvlJc w:val="left"/>
      <w:pPr>
        <w:ind w:left="2100" w:hanging="114"/>
      </w:pPr>
      <w:rPr>
        <w:rFonts w:hint="default"/>
        <w:lang w:val="vi" w:eastAsia="en-US" w:bidi="ar-SA"/>
      </w:rPr>
    </w:lvl>
    <w:lvl w:ilvl="3" w:tplc="C472F24C">
      <w:numFmt w:val="bullet"/>
      <w:lvlText w:val="•"/>
      <w:lvlJc w:val="left"/>
      <w:pPr>
        <w:ind w:left="3080" w:hanging="114"/>
      </w:pPr>
      <w:rPr>
        <w:rFonts w:hint="default"/>
        <w:lang w:val="vi" w:eastAsia="en-US" w:bidi="ar-SA"/>
      </w:rPr>
    </w:lvl>
    <w:lvl w:ilvl="4" w:tplc="D39CB040">
      <w:numFmt w:val="bullet"/>
      <w:lvlText w:val="•"/>
      <w:lvlJc w:val="left"/>
      <w:pPr>
        <w:ind w:left="4060" w:hanging="114"/>
      </w:pPr>
      <w:rPr>
        <w:rFonts w:hint="default"/>
        <w:lang w:val="vi" w:eastAsia="en-US" w:bidi="ar-SA"/>
      </w:rPr>
    </w:lvl>
    <w:lvl w:ilvl="5" w:tplc="03180ED4">
      <w:numFmt w:val="bullet"/>
      <w:lvlText w:val="•"/>
      <w:lvlJc w:val="left"/>
      <w:pPr>
        <w:ind w:left="5041" w:hanging="114"/>
      </w:pPr>
      <w:rPr>
        <w:rFonts w:hint="default"/>
        <w:lang w:val="vi" w:eastAsia="en-US" w:bidi="ar-SA"/>
      </w:rPr>
    </w:lvl>
    <w:lvl w:ilvl="6" w:tplc="52B8C3DC">
      <w:numFmt w:val="bullet"/>
      <w:lvlText w:val="•"/>
      <w:lvlJc w:val="left"/>
      <w:pPr>
        <w:ind w:left="6021" w:hanging="114"/>
      </w:pPr>
      <w:rPr>
        <w:rFonts w:hint="default"/>
        <w:lang w:val="vi" w:eastAsia="en-US" w:bidi="ar-SA"/>
      </w:rPr>
    </w:lvl>
    <w:lvl w:ilvl="7" w:tplc="64E41996">
      <w:numFmt w:val="bullet"/>
      <w:lvlText w:val="•"/>
      <w:lvlJc w:val="left"/>
      <w:pPr>
        <w:ind w:left="7001" w:hanging="114"/>
      </w:pPr>
      <w:rPr>
        <w:rFonts w:hint="default"/>
        <w:lang w:val="vi" w:eastAsia="en-US" w:bidi="ar-SA"/>
      </w:rPr>
    </w:lvl>
    <w:lvl w:ilvl="8" w:tplc="E03C0070">
      <w:numFmt w:val="bullet"/>
      <w:lvlText w:val="•"/>
      <w:lvlJc w:val="left"/>
      <w:pPr>
        <w:ind w:left="7981" w:hanging="114"/>
      </w:pPr>
      <w:rPr>
        <w:rFonts w:hint="default"/>
        <w:lang w:val="vi" w:eastAsia="en-US" w:bidi="ar-SA"/>
      </w:rPr>
    </w:lvl>
  </w:abstractNum>
  <w:abstractNum w:abstractNumId="5">
    <w:nsid w:val="29276E71"/>
    <w:multiLevelType w:val="hybridMultilevel"/>
    <w:tmpl w:val="3FF40236"/>
    <w:lvl w:ilvl="0" w:tplc="FB60528E">
      <w:start w:val="1"/>
      <w:numFmt w:val="decimal"/>
      <w:lvlText w:val="Câu %1:"/>
      <w:lvlJc w:val="left"/>
      <w:pPr>
        <w:ind w:left="1070" w:hanging="36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0F440D9"/>
    <w:multiLevelType w:val="hybridMultilevel"/>
    <w:tmpl w:val="B82051C8"/>
    <w:lvl w:ilvl="0" w:tplc="B1ACC3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1443224"/>
    <w:multiLevelType w:val="hybridMultilevel"/>
    <w:tmpl w:val="54F6F716"/>
    <w:lvl w:ilvl="0" w:tplc="01708BDA">
      <w:start w:val="1"/>
      <w:numFmt w:val="lowerLetter"/>
      <w:lvlText w:val="%1)"/>
      <w:lvlJc w:val="left"/>
      <w:pPr>
        <w:ind w:left="720" w:hanging="360"/>
      </w:pPr>
      <w:rPr>
        <w:rFonts w:hint="default"/>
      </w:rPr>
    </w:lvl>
    <w:lvl w:ilvl="1" w:tplc="1736CC34">
      <w:start w:val="1"/>
      <w:numFmt w:val="decimal"/>
      <w:lvlText w:val="(%2)"/>
      <w:lvlJc w:val="left"/>
      <w:pPr>
        <w:ind w:left="1440" w:hanging="360"/>
      </w:pPr>
      <w:rPr>
        <w:rFonts w:ascii="Times New Roman" w:eastAsiaTheme="minorEastAsia"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1B40349"/>
    <w:multiLevelType w:val="hybridMultilevel"/>
    <w:tmpl w:val="2BA0DFD6"/>
    <w:lvl w:ilvl="0" w:tplc="E0B07970">
      <w:start w:val="1"/>
      <w:numFmt w:val="bullet"/>
      <w:lvlText w:val="-"/>
      <w:lvlJc w:val="left"/>
      <w:pPr>
        <w:ind w:left="360" w:hanging="360"/>
      </w:pPr>
      <w:rPr>
        <w:rFonts w:ascii="Times New Roman" w:eastAsia="Calibri" w:hAnsi="Times New Roman" w:cs="Times New Roman" w:hint="default"/>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E544D21"/>
    <w:multiLevelType w:val="hybridMultilevel"/>
    <w:tmpl w:val="59F8F7AA"/>
    <w:lvl w:ilvl="0" w:tplc="BCE2C00E">
      <w:numFmt w:val="bullet"/>
      <w:lvlText w:val="-"/>
      <w:lvlJc w:val="left"/>
      <w:pPr>
        <w:ind w:left="107" w:hanging="143"/>
      </w:pPr>
      <w:rPr>
        <w:rFonts w:ascii="Times New Roman" w:eastAsia="Times New Roman" w:hAnsi="Times New Roman" w:cs="Times New Roman" w:hint="default"/>
        <w:w w:val="99"/>
        <w:sz w:val="24"/>
        <w:szCs w:val="24"/>
        <w:lang w:val="vi" w:eastAsia="en-US" w:bidi="ar-SA"/>
      </w:rPr>
    </w:lvl>
    <w:lvl w:ilvl="1" w:tplc="64184698">
      <w:numFmt w:val="bullet"/>
      <w:lvlText w:val="•"/>
      <w:lvlJc w:val="left"/>
      <w:pPr>
        <w:ind w:left="1024" w:hanging="143"/>
      </w:pPr>
      <w:rPr>
        <w:rFonts w:hint="default"/>
        <w:lang w:val="vi" w:eastAsia="en-US" w:bidi="ar-SA"/>
      </w:rPr>
    </w:lvl>
    <w:lvl w:ilvl="2" w:tplc="838E869C">
      <w:numFmt w:val="bullet"/>
      <w:lvlText w:val="•"/>
      <w:lvlJc w:val="left"/>
      <w:pPr>
        <w:ind w:left="1948" w:hanging="143"/>
      </w:pPr>
      <w:rPr>
        <w:rFonts w:hint="default"/>
        <w:lang w:val="vi" w:eastAsia="en-US" w:bidi="ar-SA"/>
      </w:rPr>
    </w:lvl>
    <w:lvl w:ilvl="3" w:tplc="AF388DB0">
      <w:numFmt w:val="bullet"/>
      <w:lvlText w:val="•"/>
      <w:lvlJc w:val="left"/>
      <w:pPr>
        <w:ind w:left="2872" w:hanging="143"/>
      </w:pPr>
      <w:rPr>
        <w:rFonts w:hint="default"/>
        <w:lang w:val="vi" w:eastAsia="en-US" w:bidi="ar-SA"/>
      </w:rPr>
    </w:lvl>
    <w:lvl w:ilvl="4" w:tplc="130E734A">
      <w:numFmt w:val="bullet"/>
      <w:lvlText w:val="•"/>
      <w:lvlJc w:val="left"/>
      <w:pPr>
        <w:ind w:left="3796" w:hanging="143"/>
      </w:pPr>
      <w:rPr>
        <w:rFonts w:hint="default"/>
        <w:lang w:val="vi" w:eastAsia="en-US" w:bidi="ar-SA"/>
      </w:rPr>
    </w:lvl>
    <w:lvl w:ilvl="5" w:tplc="41DE4394">
      <w:numFmt w:val="bullet"/>
      <w:lvlText w:val="•"/>
      <w:lvlJc w:val="left"/>
      <w:pPr>
        <w:ind w:left="4721" w:hanging="143"/>
      </w:pPr>
      <w:rPr>
        <w:rFonts w:hint="default"/>
        <w:lang w:val="vi" w:eastAsia="en-US" w:bidi="ar-SA"/>
      </w:rPr>
    </w:lvl>
    <w:lvl w:ilvl="6" w:tplc="DFCA00C8">
      <w:numFmt w:val="bullet"/>
      <w:lvlText w:val="•"/>
      <w:lvlJc w:val="left"/>
      <w:pPr>
        <w:ind w:left="5645" w:hanging="143"/>
      </w:pPr>
      <w:rPr>
        <w:rFonts w:hint="default"/>
        <w:lang w:val="vi" w:eastAsia="en-US" w:bidi="ar-SA"/>
      </w:rPr>
    </w:lvl>
    <w:lvl w:ilvl="7" w:tplc="7BB0A398">
      <w:numFmt w:val="bullet"/>
      <w:lvlText w:val="•"/>
      <w:lvlJc w:val="left"/>
      <w:pPr>
        <w:ind w:left="6569" w:hanging="143"/>
      </w:pPr>
      <w:rPr>
        <w:rFonts w:hint="default"/>
        <w:lang w:val="vi" w:eastAsia="en-US" w:bidi="ar-SA"/>
      </w:rPr>
    </w:lvl>
    <w:lvl w:ilvl="8" w:tplc="AFD27E56">
      <w:numFmt w:val="bullet"/>
      <w:lvlText w:val="•"/>
      <w:lvlJc w:val="left"/>
      <w:pPr>
        <w:ind w:left="7493" w:hanging="143"/>
      </w:pPr>
      <w:rPr>
        <w:rFonts w:hint="default"/>
        <w:lang w:val="vi" w:eastAsia="en-US" w:bidi="ar-SA"/>
      </w:rPr>
    </w:lvl>
  </w:abstractNum>
  <w:abstractNum w:abstractNumId="10">
    <w:nsid w:val="479D0473"/>
    <w:multiLevelType w:val="hybridMultilevel"/>
    <w:tmpl w:val="5C28E1D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nsid w:val="4BFA726E"/>
    <w:multiLevelType w:val="hybridMultilevel"/>
    <w:tmpl w:val="54F6F716"/>
    <w:lvl w:ilvl="0" w:tplc="FFFFFFFF">
      <w:start w:val="1"/>
      <w:numFmt w:val="lowerLetter"/>
      <w:lvlText w:val="%1)"/>
      <w:lvlJc w:val="left"/>
      <w:pPr>
        <w:ind w:left="720" w:hanging="360"/>
      </w:pPr>
      <w:rPr>
        <w:rFonts w:hint="default"/>
      </w:rPr>
    </w:lvl>
    <w:lvl w:ilvl="1" w:tplc="FFFFFFFF">
      <w:start w:val="1"/>
      <w:numFmt w:val="decimal"/>
      <w:lvlText w:val="(%2)"/>
      <w:lvlJc w:val="left"/>
      <w:pPr>
        <w:ind w:left="1440" w:hanging="360"/>
      </w:pPr>
      <w:rPr>
        <w:rFonts w:ascii="Times New Roman" w:eastAsiaTheme="minorEastAsia" w:hAnsi="Times New Roman" w:cs="Times New Roman"/>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4C3E397A"/>
    <w:multiLevelType w:val="hybridMultilevel"/>
    <w:tmpl w:val="5B8467B4"/>
    <w:lvl w:ilvl="0" w:tplc="CA6285FA">
      <w:start w:val="1"/>
      <w:numFmt w:val="lowerLetter"/>
      <w:lvlText w:val="%1."/>
      <w:lvlJc w:val="left"/>
      <w:pPr>
        <w:tabs>
          <w:tab w:val="num" w:pos="360"/>
        </w:tabs>
        <w:ind w:left="360" w:hanging="360"/>
      </w:pPr>
    </w:lvl>
    <w:lvl w:ilvl="1" w:tplc="6FE4F83A" w:tentative="1">
      <w:start w:val="1"/>
      <w:numFmt w:val="lowerLetter"/>
      <w:lvlText w:val="%2."/>
      <w:lvlJc w:val="left"/>
      <w:pPr>
        <w:tabs>
          <w:tab w:val="num" w:pos="1080"/>
        </w:tabs>
        <w:ind w:left="1080" w:hanging="360"/>
      </w:pPr>
    </w:lvl>
    <w:lvl w:ilvl="2" w:tplc="7C5AF056" w:tentative="1">
      <w:start w:val="1"/>
      <w:numFmt w:val="lowerLetter"/>
      <w:lvlText w:val="%3."/>
      <w:lvlJc w:val="left"/>
      <w:pPr>
        <w:tabs>
          <w:tab w:val="num" w:pos="1800"/>
        </w:tabs>
        <w:ind w:left="1800" w:hanging="360"/>
      </w:pPr>
    </w:lvl>
    <w:lvl w:ilvl="3" w:tplc="962233F2" w:tentative="1">
      <w:start w:val="1"/>
      <w:numFmt w:val="lowerLetter"/>
      <w:lvlText w:val="%4."/>
      <w:lvlJc w:val="left"/>
      <w:pPr>
        <w:tabs>
          <w:tab w:val="num" w:pos="2520"/>
        </w:tabs>
        <w:ind w:left="2520" w:hanging="360"/>
      </w:pPr>
    </w:lvl>
    <w:lvl w:ilvl="4" w:tplc="55948DCA" w:tentative="1">
      <w:start w:val="1"/>
      <w:numFmt w:val="lowerLetter"/>
      <w:lvlText w:val="%5."/>
      <w:lvlJc w:val="left"/>
      <w:pPr>
        <w:tabs>
          <w:tab w:val="num" w:pos="3240"/>
        </w:tabs>
        <w:ind w:left="3240" w:hanging="360"/>
      </w:pPr>
    </w:lvl>
    <w:lvl w:ilvl="5" w:tplc="FB5E077C" w:tentative="1">
      <w:start w:val="1"/>
      <w:numFmt w:val="lowerLetter"/>
      <w:lvlText w:val="%6."/>
      <w:lvlJc w:val="left"/>
      <w:pPr>
        <w:tabs>
          <w:tab w:val="num" w:pos="3960"/>
        </w:tabs>
        <w:ind w:left="3960" w:hanging="360"/>
      </w:pPr>
    </w:lvl>
    <w:lvl w:ilvl="6" w:tplc="731EE336" w:tentative="1">
      <w:start w:val="1"/>
      <w:numFmt w:val="lowerLetter"/>
      <w:lvlText w:val="%7."/>
      <w:lvlJc w:val="left"/>
      <w:pPr>
        <w:tabs>
          <w:tab w:val="num" w:pos="4680"/>
        </w:tabs>
        <w:ind w:left="4680" w:hanging="360"/>
      </w:pPr>
    </w:lvl>
    <w:lvl w:ilvl="7" w:tplc="4ED6C4B6" w:tentative="1">
      <w:start w:val="1"/>
      <w:numFmt w:val="lowerLetter"/>
      <w:lvlText w:val="%8."/>
      <w:lvlJc w:val="left"/>
      <w:pPr>
        <w:tabs>
          <w:tab w:val="num" w:pos="5400"/>
        </w:tabs>
        <w:ind w:left="5400" w:hanging="360"/>
      </w:pPr>
    </w:lvl>
    <w:lvl w:ilvl="8" w:tplc="05F4C658" w:tentative="1">
      <w:start w:val="1"/>
      <w:numFmt w:val="lowerLetter"/>
      <w:lvlText w:val="%9."/>
      <w:lvlJc w:val="left"/>
      <w:pPr>
        <w:tabs>
          <w:tab w:val="num" w:pos="6120"/>
        </w:tabs>
        <w:ind w:left="6120" w:hanging="360"/>
      </w:pPr>
    </w:lvl>
  </w:abstractNum>
  <w:abstractNum w:abstractNumId="13">
    <w:nsid w:val="4D9812D5"/>
    <w:multiLevelType w:val="hybridMultilevel"/>
    <w:tmpl w:val="0BDEC536"/>
    <w:lvl w:ilvl="0" w:tplc="6260770C">
      <w:start w:val="1"/>
      <w:numFmt w:val="decimal"/>
      <w:lvlText w:val="%1."/>
      <w:lvlJc w:val="left"/>
      <w:pPr>
        <w:ind w:left="720" w:hanging="360"/>
      </w:pPr>
      <w:rPr>
        <w:rFonts w:ascii="Times New Roman" w:eastAsia="Calibri" w:hAnsi="Times New Roman"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57437E6D"/>
    <w:multiLevelType w:val="hybridMultilevel"/>
    <w:tmpl w:val="D250CE62"/>
    <w:lvl w:ilvl="0" w:tplc="31F26DCC">
      <w:start w:val="1"/>
      <w:numFmt w:val="decimal"/>
      <w:lvlText w:val="(%1)."/>
      <w:lvlJc w:val="left"/>
      <w:pPr>
        <w:ind w:left="220" w:hanging="478"/>
      </w:pPr>
      <w:rPr>
        <w:rFonts w:ascii="Times New Roman" w:eastAsia="Times New Roman" w:hAnsi="Times New Roman" w:cs="Times New Roman" w:hint="default"/>
        <w:w w:val="100"/>
        <w:sz w:val="28"/>
        <w:szCs w:val="28"/>
        <w:lang w:eastAsia="en-US" w:bidi="ar-SA"/>
      </w:rPr>
    </w:lvl>
    <w:lvl w:ilvl="1" w:tplc="CEA0579A">
      <w:numFmt w:val="bullet"/>
      <w:lvlText w:val="•"/>
      <w:lvlJc w:val="left"/>
      <w:pPr>
        <w:ind w:left="1144" w:hanging="478"/>
      </w:pPr>
      <w:rPr>
        <w:rFonts w:hint="default"/>
        <w:lang w:eastAsia="en-US" w:bidi="ar-SA"/>
      </w:rPr>
    </w:lvl>
    <w:lvl w:ilvl="2" w:tplc="12882AE6">
      <w:numFmt w:val="bullet"/>
      <w:lvlText w:val="•"/>
      <w:lvlJc w:val="left"/>
      <w:pPr>
        <w:ind w:left="2069" w:hanging="478"/>
      </w:pPr>
      <w:rPr>
        <w:rFonts w:hint="default"/>
        <w:lang w:eastAsia="en-US" w:bidi="ar-SA"/>
      </w:rPr>
    </w:lvl>
    <w:lvl w:ilvl="3" w:tplc="2BA25E7C">
      <w:numFmt w:val="bullet"/>
      <w:lvlText w:val="•"/>
      <w:lvlJc w:val="left"/>
      <w:pPr>
        <w:ind w:left="2993" w:hanging="478"/>
      </w:pPr>
      <w:rPr>
        <w:rFonts w:hint="default"/>
        <w:lang w:eastAsia="en-US" w:bidi="ar-SA"/>
      </w:rPr>
    </w:lvl>
    <w:lvl w:ilvl="4" w:tplc="19701DCA">
      <w:numFmt w:val="bullet"/>
      <w:lvlText w:val="•"/>
      <w:lvlJc w:val="left"/>
      <w:pPr>
        <w:ind w:left="3918" w:hanging="478"/>
      </w:pPr>
      <w:rPr>
        <w:rFonts w:hint="default"/>
        <w:lang w:eastAsia="en-US" w:bidi="ar-SA"/>
      </w:rPr>
    </w:lvl>
    <w:lvl w:ilvl="5" w:tplc="556A5AE6">
      <w:numFmt w:val="bullet"/>
      <w:lvlText w:val="•"/>
      <w:lvlJc w:val="left"/>
      <w:pPr>
        <w:ind w:left="4843" w:hanging="478"/>
      </w:pPr>
      <w:rPr>
        <w:rFonts w:hint="default"/>
        <w:lang w:eastAsia="en-US" w:bidi="ar-SA"/>
      </w:rPr>
    </w:lvl>
    <w:lvl w:ilvl="6" w:tplc="BCC43D42">
      <w:numFmt w:val="bullet"/>
      <w:lvlText w:val="•"/>
      <w:lvlJc w:val="left"/>
      <w:pPr>
        <w:ind w:left="5767" w:hanging="478"/>
      </w:pPr>
      <w:rPr>
        <w:rFonts w:hint="default"/>
        <w:lang w:eastAsia="en-US" w:bidi="ar-SA"/>
      </w:rPr>
    </w:lvl>
    <w:lvl w:ilvl="7" w:tplc="56CE75C8">
      <w:numFmt w:val="bullet"/>
      <w:lvlText w:val="•"/>
      <w:lvlJc w:val="left"/>
      <w:pPr>
        <w:ind w:left="6692" w:hanging="478"/>
      </w:pPr>
      <w:rPr>
        <w:rFonts w:hint="default"/>
        <w:lang w:eastAsia="en-US" w:bidi="ar-SA"/>
      </w:rPr>
    </w:lvl>
    <w:lvl w:ilvl="8" w:tplc="DB2845DA">
      <w:numFmt w:val="bullet"/>
      <w:lvlText w:val="•"/>
      <w:lvlJc w:val="left"/>
      <w:pPr>
        <w:ind w:left="7617" w:hanging="478"/>
      </w:pPr>
      <w:rPr>
        <w:rFonts w:hint="default"/>
        <w:lang w:eastAsia="en-US" w:bidi="ar-SA"/>
      </w:rPr>
    </w:lvl>
  </w:abstractNum>
  <w:abstractNum w:abstractNumId="15">
    <w:nsid w:val="59252783"/>
    <w:multiLevelType w:val="hybridMultilevel"/>
    <w:tmpl w:val="1126592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CD939A0"/>
    <w:multiLevelType w:val="hybridMultilevel"/>
    <w:tmpl w:val="A21EE3C0"/>
    <w:lvl w:ilvl="0" w:tplc="FFFFFFFF">
      <w:start w:val="1"/>
      <w:numFmt w:val="lowerLetter"/>
      <w:lvlText w:val="%1)"/>
      <w:lvlJc w:val="left"/>
      <w:pPr>
        <w:ind w:left="720" w:hanging="360"/>
      </w:pPr>
      <w:rPr>
        <w:rFonts w:hint="default"/>
      </w:rPr>
    </w:lvl>
    <w:lvl w:ilvl="1" w:tplc="01708BDA">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nsid w:val="6901176F"/>
    <w:multiLevelType w:val="hybridMultilevel"/>
    <w:tmpl w:val="5B00A4E0"/>
    <w:lvl w:ilvl="0" w:tplc="DF4E5ACA">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348611E"/>
    <w:multiLevelType w:val="hybridMultilevel"/>
    <w:tmpl w:val="EEE69A20"/>
    <w:lvl w:ilvl="0" w:tplc="01708BD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4CE545F"/>
    <w:multiLevelType w:val="hybridMultilevel"/>
    <w:tmpl w:val="E040A93A"/>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0">
    <w:nsid w:val="783849F0"/>
    <w:multiLevelType w:val="hybridMultilevel"/>
    <w:tmpl w:val="A1DE6062"/>
    <w:lvl w:ilvl="0" w:tplc="03B699F0">
      <w:numFmt w:val="bullet"/>
      <w:lvlText w:val="-"/>
      <w:lvlJc w:val="left"/>
      <w:pPr>
        <w:ind w:left="100" w:hanging="142"/>
      </w:pPr>
      <w:rPr>
        <w:rFonts w:ascii="Times New Roman" w:eastAsia="Times New Roman" w:hAnsi="Times New Roman" w:cs="Times New Roman" w:hint="default"/>
        <w:w w:val="99"/>
        <w:sz w:val="24"/>
        <w:szCs w:val="24"/>
        <w:lang w:val="en-US" w:eastAsia="en-US" w:bidi="en-US"/>
      </w:rPr>
    </w:lvl>
    <w:lvl w:ilvl="1" w:tplc="345AC236">
      <w:numFmt w:val="bullet"/>
      <w:lvlText w:val="-"/>
      <w:lvlJc w:val="left"/>
      <w:pPr>
        <w:ind w:left="200" w:hanging="137"/>
      </w:pPr>
      <w:rPr>
        <w:rFonts w:ascii="Times New Roman" w:eastAsia="Times New Roman" w:hAnsi="Times New Roman" w:cs="Times New Roman" w:hint="default"/>
        <w:w w:val="99"/>
        <w:sz w:val="24"/>
        <w:szCs w:val="24"/>
        <w:lang w:val="en-US" w:eastAsia="en-US" w:bidi="en-US"/>
      </w:rPr>
    </w:lvl>
    <w:lvl w:ilvl="2" w:tplc="235A8BF8">
      <w:numFmt w:val="bullet"/>
      <w:lvlText w:val="•"/>
      <w:lvlJc w:val="left"/>
      <w:pPr>
        <w:ind w:left="1411" w:hanging="137"/>
      </w:pPr>
      <w:rPr>
        <w:lang w:val="en-US" w:eastAsia="en-US" w:bidi="en-US"/>
      </w:rPr>
    </w:lvl>
    <w:lvl w:ilvl="3" w:tplc="53CE613A">
      <w:numFmt w:val="bullet"/>
      <w:lvlText w:val="•"/>
      <w:lvlJc w:val="left"/>
      <w:pPr>
        <w:ind w:left="2622" w:hanging="137"/>
      </w:pPr>
      <w:rPr>
        <w:lang w:val="en-US" w:eastAsia="en-US" w:bidi="en-US"/>
      </w:rPr>
    </w:lvl>
    <w:lvl w:ilvl="4" w:tplc="7FAEC2E4">
      <w:numFmt w:val="bullet"/>
      <w:lvlText w:val="•"/>
      <w:lvlJc w:val="left"/>
      <w:pPr>
        <w:ind w:left="3833" w:hanging="137"/>
      </w:pPr>
      <w:rPr>
        <w:lang w:val="en-US" w:eastAsia="en-US" w:bidi="en-US"/>
      </w:rPr>
    </w:lvl>
    <w:lvl w:ilvl="5" w:tplc="4AB46748">
      <w:numFmt w:val="bullet"/>
      <w:lvlText w:val="•"/>
      <w:lvlJc w:val="left"/>
      <w:pPr>
        <w:ind w:left="5044" w:hanging="137"/>
      </w:pPr>
      <w:rPr>
        <w:lang w:val="en-US" w:eastAsia="en-US" w:bidi="en-US"/>
      </w:rPr>
    </w:lvl>
    <w:lvl w:ilvl="6" w:tplc="B76E795E">
      <w:numFmt w:val="bullet"/>
      <w:lvlText w:val="•"/>
      <w:lvlJc w:val="left"/>
      <w:pPr>
        <w:ind w:left="6255" w:hanging="137"/>
      </w:pPr>
      <w:rPr>
        <w:lang w:val="en-US" w:eastAsia="en-US" w:bidi="en-US"/>
      </w:rPr>
    </w:lvl>
    <w:lvl w:ilvl="7" w:tplc="A64677FA">
      <w:numFmt w:val="bullet"/>
      <w:lvlText w:val="•"/>
      <w:lvlJc w:val="left"/>
      <w:pPr>
        <w:ind w:left="7466" w:hanging="137"/>
      </w:pPr>
      <w:rPr>
        <w:lang w:val="en-US" w:eastAsia="en-US" w:bidi="en-US"/>
      </w:rPr>
    </w:lvl>
    <w:lvl w:ilvl="8" w:tplc="1FC4EEAC">
      <w:numFmt w:val="bullet"/>
      <w:lvlText w:val="•"/>
      <w:lvlJc w:val="left"/>
      <w:pPr>
        <w:ind w:left="8677" w:hanging="137"/>
      </w:pPr>
      <w:rPr>
        <w:lang w:val="en-US" w:eastAsia="en-US" w:bidi="en-US"/>
      </w:rPr>
    </w:lvl>
  </w:abstractNum>
  <w:abstractNum w:abstractNumId="21">
    <w:nsid w:val="788435EA"/>
    <w:multiLevelType w:val="hybridMultilevel"/>
    <w:tmpl w:val="0506201C"/>
    <w:lvl w:ilvl="0" w:tplc="32B6B626">
      <w:numFmt w:val="bullet"/>
      <w:lvlText w:val="-"/>
      <w:lvlJc w:val="left"/>
      <w:pPr>
        <w:ind w:left="107" w:hanging="135"/>
      </w:pPr>
      <w:rPr>
        <w:rFonts w:ascii="Times New Roman" w:eastAsia="Times New Roman" w:hAnsi="Times New Roman" w:cs="Times New Roman" w:hint="default"/>
        <w:w w:val="100"/>
        <w:sz w:val="23"/>
        <w:szCs w:val="23"/>
        <w:lang w:eastAsia="en-US" w:bidi="ar-SA"/>
      </w:rPr>
    </w:lvl>
    <w:lvl w:ilvl="1" w:tplc="3E824D32">
      <w:numFmt w:val="bullet"/>
      <w:lvlText w:val="•"/>
      <w:lvlJc w:val="left"/>
      <w:pPr>
        <w:ind w:left="996" w:hanging="135"/>
      </w:pPr>
      <w:rPr>
        <w:rFonts w:hint="default"/>
        <w:lang w:eastAsia="en-US" w:bidi="ar-SA"/>
      </w:rPr>
    </w:lvl>
    <w:lvl w:ilvl="2" w:tplc="063ED8D8">
      <w:numFmt w:val="bullet"/>
      <w:lvlText w:val="•"/>
      <w:lvlJc w:val="left"/>
      <w:pPr>
        <w:ind w:left="1892" w:hanging="135"/>
      </w:pPr>
      <w:rPr>
        <w:rFonts w:hint="default"/>
        <w:lang w:eastAsia="en-US" w:bidi="ar-SA"/>
      </w:rPr>
    </w:lvl>
    <w:lvl w:ilvl="3" w:tplc="53B8150C">
      <w:numFmt w:val="bullet"/>
      <w:lvlText w:val="•"/>
      <w:lvlJc w:val="left"/>
      <w:pPr>
        <w:ind w:left="2788" w:hanging="135"/>
      </w:pPr>
      <w:rPr>
        <w:rFonts w:hint="default"/>
        <w:lang w:eastAsia="en-US" w:bidi="ar-SA"/>
      </w:rPr>
    </w:lvl>
    <w:lvl w:ilvl="4" w:tplc="D1CAF402">
      <w:numFmt w:val="bullet"/>
      <w:lvlText w:val="•"/>
      <w:lvlJc w:val="left"/>
      <w:pPr>
        <w:ind w:left="3685" w:hanging="135"/>
      </w:pPr>
      <w:rPr>
        <w:rFonts w:hint="default"/>
        <w:lang w:eastAsia="en-US" w:bidi="ar-SA"/>
      </w:rPr>
    </w:lvl>
    <w:lvl w:ilvl="5" w:tplc="BC2ED640">
      <w:numFmt w:val="bullet"/>
      <w:lvlText w:val="•"/>
      <w:lvlJc w:val="left"/>
      <w:pPr>
        <w:ind w:left="4581" w:hanging="135"/>
      </w:pPr>
      <w:rPr>
        <w:rFonts w:hint="default"/>
        <w:lang w:eastAsia="en-US" w:bidi="ar-SA"/>
      </w:rPr>
    </w:lvl>
    <w:lvl w:ilvl="6" w:tplc="08481E5E">
      <w:numFmt w:val="bullet"/>
      <w:lvlText w:val="•"/>
      <w:lvlJc w:val="left"/>
      <w:pPr>
        <w:ind w:left="5477" w:hanging="135"/>
      </w:pPr>
      <w:rPr>
        <w:rFonts w:hint="default"/>
        <w:lang w:eastAsia="en-US" w:bidi="ar-SA"/>
      </w:rPr>
    </w:lvl>
    <w:lvl w:ilvl="7" w:tplc="3C3A0B00">
      <w:numFmt w:val="bullet"/>
      <w:lvlText w:val="•"/>
      <w:lvlJc w:val="left"/>
      <w:pPr>
        <w:ind w:left="6374" w:hanging="135"/>
      </w:pPr>
      <w:rPr>
        <w:rFonts w:hint="default"/>
        <w:lang w:eastAsia="en-US" w:bidi="ar-SA"/>
      </w:rPr>
    </w:lvl>
    <w:lvl w:ilvl="8" w:tplc="41D85314">
      <w:numFmt w:val="bullet"/>
      <w:lvlText w:val="•"/>
      <w:lvlJc w:val="left"/>
      <w:pPr>
        <w:ind w:left="7270" w:hanging="135"/>
      </w:pPr>
      <w:rPr>
        <w:rFonts w:hint="default"/>
        <w:lang w:eastAsia="en-US" w:bidi="ar-SA"/>
      </w:rPr>
    </w:lvl>
  </w:abstractNum>
  <w:abstractNum w:abstractNumId="22">
    <w:nsid w:val="7D4472BA"/>
    <w:multiLevelType w:val="hybridMultilevel"/>
    <w:tmpl w:val="347C043A"/>
    <w:lvl w:ilvl="0" w:tplc="9CB69C72">
      <w:start w:val="2"/>
      <w:numFmt w:val="bullet"/>
      <w:lvlText w:val="-"/>
      <w:lvlJc w:val="left"/>
      <w:pPr>
        <w:ind w:left="1637" w:hanging="360"/>
      </w:pPr>
      <w:rPr>
        <w:rFonts w:ascii="Times New Roman" w:eastAsia="Malgun Gothic" w:hAnsi="Times New Roman" w:hint="default"/>
      </w:rPr>
    </w:lvl>
    <w:lvl w:ilvl="1" w:tplc="04090003" w:tentative="1">
      <w:start w:val="1"/>
      <w:numFmt w:val="bullet"/>
      <w:lvlText w:val="o"/>
      <w:lvlJc w:val="left"/>
      <w:pPr>
        <w:ind w:left="2357" w:hanging="360"/>
      </w:pPr>
      <w:rPr>
        <w:rFonts w:ascii="Courier New" w:hAnsi="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hint="default"/>
      </w:rPr>
    </w:lvl>
    <w:lvl w:ilvl="8" w:tplc="04090005" w:tentative="1">
      <w:start w:val="1"/>
      <w:numFmt w:val="bullet"/>
      <w:lvlText w:val=""/>
      <w:lvlJc w:val="left"/>
      <w:pPr>
        <w:ind w:left="7397" w:hanging="360"/>
      </w:pPr>
      <w:rPr>
        <w:rFonts w:ascii="Wingdings" w:hAnsi="Wingdings" w:hint="default"/>
      </w:rPr>
    </w:lvl>
  </w:abstractNum>
  <w:num w:numId="1">
    <w:abstractNumId w:val="5"/>
  </w:num>
  <w:num w:numId="2">
    <w:abstractNumId w:val="13"/>
  </w:num>
  <w:num w:numId="3">
    <w:abstractNumId w:val="8"/>
  </w:num>
  <w:num w:numId="4">
    <w:abstractNumId w:val="18"/>
  </w:num>
  <w:num w:numId="5">
    <w:abstractNumId w:val="16"/>
  </w:num>
  <w:num w:numId="6">
    <w:abstractNumId w:val="6"/>
  </w:num>
  <w:num w:numId="7">
    <w:abstractNumId w:val="7"/>
  </w:num>
  <w:num w:numId="8">
    <w:abstractNumId w:val="11"/>
  </w:num>
  <w:num w:numId="9">
    <w:abstractNumId w:val="3"/>
  </w:num>
  <w:num w:numId="10">
    <w:abstractNumId w:val="9"/>
  </w:num>
  <w:num w:numId="11">
    <w:abstractNumId w:val="2"/>
  </w:num>
  <w:num w:numId="12">
    <w:abstractNumId w:val="1"/>
  </w:num>
  <w:num w:numId="13">
    <w:abstractNumId w:val="17"/>
  </w:num>
  <w:num w:numId="14">
    <w:abstractNumId w:val="21"/>
  </w:num>
  <w:num w:numId="15">
    <w:abstractNumId w:val="12"/>
  </w:num>
  <w:num w:numId="16">
    <w:abstractNumId w:val="20"/>
  </w:num>
  <w:num w:numId="17">
    <w:abstractNumId w:val="15"/>
  </w:num>
  <w:num w:numId="18">
    <w:abstractNumId w:val="10"/>
  </w:num>
  <w:num w:numId="19">
    <w:abstractNumId w:val="19"/>
  </w:num>
  <w:num w:numId="20">
    <w:abstractNumId w:val="22"/>
  </w:num>
  <w:num w:numId="21">
    <w:abstractNumId w:val="0"/>
  </w:num>
  <w:num w:numId="22">
    <w:abstractNumId w:val="14"/>
  </w:num>
  <w:num w:numId="23">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TrueTypeFont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21C4"/>
    <w:rsid w:val="0001068A"/>
    <w:rsid w:val="000137AC"/>
    <w:rsid w:val="00016563"/>
    <w:rsid w:val="000205EB"/>
    <w:rsid w:val="00022D8F"/>
    <w:rsid w:val="00030890"/>
    <w:rsid w:val="00034C48"/>
    <w:rsid w:val="000403F1"/>
    <w:rsid w:val="00042210"/>
    <w:rsid w:val="000424F7"/>
    <w:rsid w:val="000465D3"/>
    <w:rsid w:val="0004688C"/>
    <w:rsid w:val="00046A5C"/>
    <w:rsid w:val="0004786C"/>
    <w:rsid w:val="00051992"/>
    <w:rsid w:val="00055CA5"/>
    <w:rsid w:val="00063BEB"/>
    <w:rsid w:val="00066298"/>
    <w:rsid w:val="00074827"/>
    <w:rsid w:val="000827F8"/>
    <w:rsid w:val="00094CA7"/>
    <w:rsid w:val="000B1956"/>
    <w:rsid w:val="000B3D95"/>
    <w:rsid w:val="000B4ACD"/>
    <w:rsid w:val="000B50CF"/>
    <w:rsid w:val="000D441E"/>
    <w:rsid w:val="000D5FA3"/>
    <w:rsid w:val="000E4BB4"/>
    <w:rsid w:val="000F5437"/>
    <w:rsid w:val="000F78E5"/>
    <w:rsid w:val="00100215"/>
    <w:rsid w:val="00100D23"/>
    <w:rsid w:val="001026A8"/>
    <w:rsid w:val="00121BF9"/>
    <w:rsid w:val="00126C38"/>
    <w:rsid w:val="001335DA"/>
    <w:rsid w:val="00137FAA"/>
    <w:rsid w:val="00140B6C"/>
    <w:rsid w:val="00142FBE"/>
    <w:rsid w:val="001566B7"/>
    <w:rsid w:val="001626BF"/>
    <w:rsid w:val="00172DFC"/>
    <w:rsid w:val="00177A09"/>
    <w:rsid w:val="00181AFC"/>
    <w:rsid w:val="0018468B"/>
    <w:rsid w:val="0018583E"/>
    <w:rsid w:val="00187E79"/>
    <w:rsid w:val="001A2686"/>
    <w:rsid w:val="001A2B54"/>
    <w:rsid w:val="001A5F59"/>
    <w:rsid w:val="001B0138"/>
    <w:rsid w:val="001B0A5B"/>
    <w:rsid w:val="001B1AD9"/>
    <w:rsid w:val="001B2872"/>
    <w:rsid w:val="001B39B2"/>
    <w:rsid w:val="001B65DC"/>
    <w:rsid w:val="001B78FE"/>
    <w:rsid w:val="001C4174"/>
    <w:rsid w:val="001C4AA5"/>
    <w:rsid w:val="001C54B5"/>
    <w:rsid w:val="001C70CB"/>
    <w:rsid w:val="001D64C0"/>
    <w:rsid w:val="001E0382"/>
    <w:rsid w:val="001E0629"/>
    <w:rsid w:val="001E2B15"/>
    <w:rsid w:val="001F0C76"/>
    <w:rsid w:val="001F0F51"/>
    <w:rsid w:val="001F1A65"/>
    <w:rsid w:val="00207AD3"/>
    <w:rsid w:val="0021405C"/>
    <w:rsid w:val="0022058D"/>
    <w:rsid w:val="00223782"/>
    <w:rsid w:val="00225EAC"/>
    <w:rsid w:val="0022778E"/>
    <w:rsid w:val="00230BED"/>
    <w:rsid w:val="002317B8"/>
    <w:rsid w:val="0023379F"/>
    <w:rsid w:val="002357AF"/>
    <w:rsid w:val="00240E41"/>
    <w:rsid w:val="00246071"/>
    <w:rsid w:val="00275258"/>
    <w:rsid w:val="00275833"/>
    <w:rsid w:val="00276463"/>
    <w:rsid w:val="00276E3E"/>
    <w:rsid w:val="002A039E"/>
    <w:rsid w:val="002A0CE0"/>
    <w:rsid w:val="002A7192"/>
    <w:rsid w:val="002B07E1"/>
    <w:rsid w:val="002B1FEE"/>
    <w:rsid w:val="002C11DC"/>
    <w:rsid w:val="002C1231"/>
    <w:rsid w:val="002C310D"/>
    <w:rsid w:val="002C430D"/>
    <w:rsid w:val="002C5A61"/>
    <w:rsid w:val="002E0207"/>
    <w:rsid w:val="002E6005"/>
    <w:rsid w:val="002E7477"/>
    <w:rsid w:val="002F1026"/>
    <w:rsid w:val="002F6F52"/>
    <w:rsid w:val="003040F5"/>
    <w:rsid w:val="00304EF4"/>
    <w:rsid w:val="00310B7A"/>
    <w:rsid w:val="00326EAF"/>
    <w:rsid w:val="00343314"/>
    <w:rsid w:val="0034531F"/>
    <w:rsid w:val="00350BF4"/>
    <w:rsid w:val="00351F9C"/>
    <w:rsid w:val="0035583F"/>
    <w:rsid w:val="00356573"/>
    <w:rsid w:val="003628D5"/>
    <w:rsid w:val="00371164"/>
    <w:rsid w:val="003922F9"/>
    <w:rsid w:val="003927D2"/>
    <w:rsid w:val="00393B25"/>
    <w:rsid w:val="003A4639"/>
    <w:rsid w:val="003C08F2"/>
    <w:rsid w:val="003C47C8"/>
    <w:rsid w:val="003C5684"/>
    <w:rsid w:val="003D0A1F"/>
    <w:rsid w:val="003F64AB"/>
    <w:rsid w:val="0041017F"/>
    <w:rsid w:val="0041480B"/>
    <w:rsid w:val="00415715"/>
    <w:rsid w:val="004176A9"/>
    <w:rsid w:val="00420A57"/>
    <w:rsid w:val="004214CC"/>
    <w:rsid w:val="004220B7"/>
    <w:rsid w:val="00427D6D"/>
    <w:rsid w:val="00431602"/>
    <w:rsid w:val="00431925"/>
    <w:rsid w:val="004335EA"/>
    <w:rsid w:val="00437C05"/>
    <w:rsid w:val="00445B18"/>
    <w:rsid w:val="004464DA"/>
    <w:rsid w:val="00451C34"/>
    <w:rsid w:val="004621C4"/>
    <w:rsid w:val="004800D0"/>
    <w:rsid w:val="00480388"/>
    <w:rsid w:val="004811BC"/>
    <w:rsid w:val="00486D83"/>
    <w:rsid w:val="00492A9B"/>
    <w:rsid w:val="00496257"/>
    <w:rsid w:val="004A11C8"/>
    <w:rsid w:val="004A2025"/>
    <w:rsid w:val="004A2E2F"/>
    <w:rsid w:val="004A3123"/>
    <w:rsid w:val="004A66D5"/>
    <w:rsid w:val="004B1444"/>
    <w:rsid w:val="004B72E0"/>
    <w:rsid w:val="004C2267"/>
    <w:rsid w:val="004D33DC"/>
    <w:rsid w:val="004E19EA"/>
    <w:rsid w:val="004E228F"/>
    <w:rsid w:val="004E251A"/>
    <w:rsid w:val="004F123A"/>
    <w:rsid w:val="004F3B02"/>
    <w:rsid w:val="004F74AD"/>
    <w:rsid w:val="00510F86"/>
    <w:rsid w:val="00526734"/>
    <w:rsid w:val="00532F8F"/>
    <w:rsid w:val="00534633"/>
    <w:rsid w:val="005353EF"/>
    <w:rsid w:val="00537C59"/>
    <w:rsid w:val="00540BB0"/>
    <w:rsid w:val="00561115"/>
    <w:rsid w:val="00573A6A"/>
    <w:rsid w:val="00577930"/>
    <w:rsid w:val="00582B67"/>
    <w:rsid w:val="0058728B"/>
    <w:rsid w:val="0059755B"/>
    <w:rsid w:val="005A1210"/>
    <w:rsid w:val="005A1689"/>
    <w:rsid w:val="005A2A2E"/>
    <w:rsid w:val="005A555F"/>
    <w:rsid w:val="005B43DB"/>
    <w:rsid w:val="005C3FF7"/>
    <w:rsid w:val="005C5F99"/>
    <w:rsid w:val="005D2354"/>
    <w:rsid w:val="005D2D81"/>
    <w:rsid w:val="005D6D38"/>
    <w:rsid w:val="005F2A46"/>
    <w:rsid w:val="00601841"/>
    <w:rsid w:val="006029EF"/>
    <w:rsid w:val="00602C02"/>
    <w:rsid w:val="00605814"/>
    <w:rsid w:val="00617FC2"/>
    <w:rsid w:val="006512DF"/>
    <w:rsid w:val="00653C10"/>
    <w:rsid w:val="00657ADE"/>
    <w:rsid w:val="006614DC"/>
    <w:rsid w:val="00662026"/>
    <w:rsid w:val="00666C51"/>
    <w:rsid w:val="00672CEE"/>
    <w:rsid w:val="00677173"/>
    <w:rsid w:val="006824B9"/>
    <w:rsid w:val="0069130D"/>
    <w:rsid w:val="00693E8F"/>
    <w:rsid w:val="00695A8E"/>
    <w:rsid w:val="00697EF8"/>
    <w:rsid w:val="006A4B0C"/>
    <w:rsid w:val="006C76FC"/>
    <w:rsid w:val="006E1484"/>
    <w:rsid w:val="006E3AE1"/>
    <w:rsid w:val="00700756"/>
    <w:rsid w:val="007026F4"/>
    <w:rsid w:val="00702B4D"/>
    <w:rsid w:val="007108DC"/>
    <w:rsid w:val="00720C6E"/>
    <w:rsid w:val="0072167B"/>
    <w:rsid w:val="0072737E"/>
    <w:rsid w:val="007366BB"/>
    <w:rsid w:val="007517B5"/>
    <w:rsid w:val="007608AA"/>
    <w:rsid w:val="0077228C"/>
    <w:rsid w:val="007846C2"/>
    <w:rsid w:val="00786C1F"/>
    <w:rsid w:val="00791167"/>
    <w:rsid w:val="00793ABD"/>
    <w:rsid w:val="007A7CA7"/>
    <w:rsid w:val="007C2235"/>
    <w:rsid w:val="007C36D2"/>
    <w:rsid w:val="007C66E7"/>
    <w:rsid w:val="007D53D0"/>
    <w:rsid w:val="007D5AD8"/>
    <w:rsid w:val="007E1366"/>
    <w:rsid w:val="007F2853"/>
    <w:rsid w:val="007F3650"/>
    <w:rsid w:val="007F4B05"/>
    <w:rsid w:val="007F5B84"/>
    <w:rsid w:val="007F7BBD"/>
    <w:rsid w:val="00803D0D"/>
    <w:rsid w:val="008049B7"/>
    <w:rsid w:val="008212EE"/>
    <w:rsid w:val="008215C4"/>
    <w:rsid w:val="008331F8"/>
    <w:rsid w:val="008416D1"/>
    <w:rsid w:val="0084429B"/>
    <w:rsid w:val="008512C7"/>
    <w:rsid w:val="00851B4F"/>
    <w:rsid w:val="00853B52"/>
    <w:rsid w:val="008570E7"/>
    <w:rsid w:val="00857A44"/>
    <w:rsid w:val="0086534C"/>
    <w:rsid w:val="008718F2"/>
    <w:rsid w:val="008743C2"/>
    <w:rsid w:val="008A3B3B"/>
    <w:rsid w:val="008A45F3"/>
    <w:rsid w:val="008A51CB"/>
    <w:rsid w:val="008A7366"/>
    <w:rsid w:val="008B21A6"/>
    <w:rsid w:val="008B2460"/>
    <w:rsid w:val="008C7076"/>
    <w:rsid w:val="008E22F9"/>
    <w:rsid w:val="008F102A"/>
    <w:rsid w:val="008F3DD4"/>
    <w:rsid w:val="008F5AAF"/>
    <w:rsid w:val="009025AC"/>
    <w:rsid w:val="0090319B"/>
    <w:rsid w:val="00903E53"/>
    <w:rsid w:val="0091298F"/>
    <w:rsid w:val="0091477B"/>
    <w:rsid w:val="00915CFB"/>
    <w:rsid w:val="00917361"/>
    <w:rsid w:val="0092590D"/>
    <w:rsid w:val="009333EC"/>
    <w:rsid w:val="00933DD3"/>
    <w:rsid w:val="00937281"/>
    <w:rsid w:val="009468CA"/>
    <w:rsid w:val="00956C7C"/>
    <w:rsid w:val="0096098D"/>
    <w:rsid w:val="00963025"/>
    <w:rsid w:val="00972377"/>
    <w:rsid w:val="00972F6E"/>
    <w:rsid w:val="0098280F"/>
    <w:rsid w:val="00991EB4"/>
    <w:rsid w:val="009936D8"/>
    <w:rsid w:val="00995162"/>
    <w:rsid w:val="009B0880"/>
    <w:rsid w:val="009B45E9"/>
    <w:rsid w:val="009C06E8"/>
    <w:rsid w:val="009D3649"/>
    <w:rsid w:val="009D3F69"/>
    <w:rsid w:val="009D49A2"/>
    <w:rsid w:val="009D6CEB"/>
    <w:rsid w:val="009E0ACD"/>
    <w:rsid w:val="009E3D0B"/>
    <w:rsid w:val="009E4647"/>
    <w:rsid w:val="009F4F49"/>
    <w:rsid w:val="00A04478"/>
    <w:rsid w:val="00A05DB3"/>
    <w:rsid w:val="00A06139"/>
    <w:rsid w:val="00A24AD7"/>
    <w:rsid w:val="00A37C11"/>
    <w:rsid w:val="00A40103"/>
    <w:rsid w:val="00A50E6E"/>
    <w:rsid w:val="00A533F9"/>
    <w:rsid w:val="00A54DBE"/>
    <w:rsid w:val="00A55332"/>
    <w:rsid w:val="00A67FC0"/>
    <w:rsid w:val="00A75B30"/>
    <w:rsid w:val="00A92CF2"/>
    <w:rsid w:val="00AA04CF"/>
    <w:rsid w:val="00AA42E7"/>
    <w:rsid w:val="00AC0E93"/>
    <w:rsid w:val="00AD1CD4"/>
    <w:rsid w:val="00AD214B"/>
    <w:rsid w:val="00AD2E86"/>
    <w:rsid w:val="00AD4DCD"/>
    <w:rsid w:val="00AD7628"/>
    <w:rsid w:val="00AE25FA"/>
    <w:rsid w:val="00AE73D2"/>
    <w:rsid w:val="00AF2E27"/>
    <w:rsid w:val="00AF36A7"/>
    <w:rsid w:val="00AF75B7"/>
    <w:rsid w:val="00B000AC"/>
    <w:rsid w:val="00B02B15"/>
    <w:rsid w:val="00B03B28"/>
    <w:rsid w:val="00B262D0"/>
    <w:rsid w:val="00B31816"/>
    <w:rsid w:val="00B360FC"/>
    <w:rsid w:val="00B37637"/>
    <w:rsid w:val="00B403F1"/>
    <w:rsid w:val="00B41EFE"/>
    <w:rsid w:val="00B46209"/>
    <w:rsid w:val="00B474BB"/>
    <w:rsid w:val="00B543DF"/>
    <w:rsid w:val="00B575FF"/>
    <w:rsid w:val="00B60AE4"/>
    <w:rsid w:val="00B635A0"/>
    <w:rsid w:val="00B66006"/>
    <w:rsid w:val="00B70629"/>
    <w:rsid w:val="00B70DCE"/>
    <w:rsid w:val="00B72029"/>
    <w:rsid w:val="00B751D6"/>
    <w:rsid w:val="00B761E2"/>
    <w:rsid w:val="00B76565"/>
    <w:rsid w:val="00B76D51"/>
    <w:rsid w:val="00B80891"/>
    <w:rsid w:val="00B839C0"/>
    <w:rsid w:val="00B91C75"/>
    <w:rsid w:val="00B95AA2"/>
    <w:rsid w:val="00BA07F0"/>
    <w:rsid w:val="00BA1DAA"/>
    <w:rsid w:val="00BA1E3D"/>
    <w:rsid w:val="00BB219E"/>
    <w:rsid w:val="00BC37CC"/>
    <w:rsid w:val="00BC38D2"/>
    <w:rsid w:val="00BC73D9"/>
    <w:rsid w:val="00BD7FED"/>
    <w:rsid w:val="00BE08A5"/>
    <w:rsid w:val="00BE1BCD"/>
    <w:rsid w:val="00BE2B85"/>
    <w:rsid w:val="00BF14F7"/>
    <w:rsid w:val="00C0495E"/>
    <w:rsid w:val="00C109E9"/>
    <w:rsid w:val="00C1635C"/>
    <w:rsid w:val="00C16539"/>
    <w:rsid w:val="00C20958"/>
    <w:rsid w:val="00C20FF7"/>
    <w:rsid w:val="00C2257B"/>
    <w:rsid w:val="00C303CA"/>
    <w:rsid w:val="00C4408F"/>
    <w:rsid w:val="00C505C2"/>
    <w:rsid w:val="00C60A2B"/>
    <w:rsid w:val="00C67DD1"/>
    <w:rsid w:val="00C720A7"/>
    <w:rsid w:val="00C732EF"/>
    <w:rsid w:val="00C73EC2"/>
    <w:rsid w:val="00C83235"/>
    <w:rsid w:val="00C90055"/>
    <w:rsid w:val="00C95B6C"/>
    <w:rsid w:val="00C967F6"/>
    <w:rsid w:val="00C97839"/>
    <w:rsid w:val="00CA521C"/>
    <w:rsid w:val="00CA5ADE"/>
    <w:rsid w:val="00CB09CA"/>
    <w:rsid w:val="00CB1869"/>
    <w:rsid w:val="00CB396E"/>
    <w:rsid w:val="00CB5645"/>
    <w:rsid w:val="00CB5D40"/>
    <w:rsid w:val="00CB6F66"/>
    <w:rsid w:val="00CC13AB"/>
    <w:rsid w:val="00CC3907"/>
    <w:rsid w:val="00CD3062"/>
    <w:rsid w:val="00CD67BB"/>
    <w:rsid w:val="00CE04B8"/>
    <w:rsid w:val="00CE4077"/>
    <w:rsid w:val="00CE57B9"/>
    <w:rsid w:val="00CE581D"/>
    <w:rsid w:val="00CF006F"/>
    <w:rsid w:val="00CF1896"/>
    <w:rsid w:val="00D00711"/>
    <w:rsid w:val="00D030EC"/>
    <w:rsid w:val="00D07CCD"/>
    <w:rsid w:val="00D13FC7"/>
    <w:rsid w:val="00D151ED"/>
    <w:rsid w:val="00D1565F"/>
    <w:rsid w:val="00D21FD2"/>
    <w:rsid w:val="00D24734"/>
    <w:rsid w:val="00D501BE"/>
    <w:rsid w:val="00D50883"/>
    <w:rsid w:val="00D53ADB"/>
    <w:rsid w:val="00D6794E"/>
    <w:rsid w:val="00D85CE2"/>
    <w:rsid w:val="00D93EAD"/>
    <w:rsid w:val="00DB22AD"/>
    <w:rsid w:val="00DB2E62"/>
    <w:rsid w:val="00DB3B92"/>
    <w:rsid w:val="00DC62DF"/>
    <w:rsid w:val="00DC6BFD"/>
    <w:rsid w:val="00DD08DA"/>
    <w:rsid w:val="00DD54CF"/>
    <w:rsid w:val="00DD5E06"/>
    <w:rsid w:val="00DD7A56"/>
    <w:rsid w:val="00DE1325"/>
    <w:rsid w:val="00DE1768"/>
    <w:rsid w:val="00DE5DBC"/>
    <w:rsid w:val="00DF6243"/>
    <w:rsid w:val="00DF6CB1"/>
    <w:rsid w:val="00DF7C24"/>
    <w:rsid w:val="00E04585"/>
    <w:rsid w:val="00E052CE"/>
    <w:rsid w:val="00E1328C"/>
    <w:rsid w:val="00E20158"/>
    <w:rsid w:val="00E20B89"/>
    <w:rsid w:val="00E275A8"/>
    <w:rsid w:val="00E4022D"/>
    <w:rsid w:val="00E60530"/>
    <w:rsid w:val="00E6089B"/>
    <w:rsid w:val="00E639D5"/>
    <w:rsid w:val="00E65556"/>
    <w:rsid w:val="00E67A92"/>
    <w:rsid w:val="00E8113F"/>
    <w:rsid w:val="00E94E33"/>
    <w:rsid w:val="00E95984"/>
    <w:rsid w:val="00E95CC9"/>
    <w:rsid w:val="00E97DE7"/>
    <w:rsid w:val="00EA2704"/>
    <w:rsid w:val="00EA3E0F"/>
    <w:rsid w:val="00EA6FAA"/>
    <w:rsid w:val="00EB02D9"/>
    <w:rsid w:val="00EB34F6"/>
    <w:rsid w:val="00EB401F"/>
    <w:rsid w:val="00EB4708"/>
    <w:rsid w:val="00EB7CC8"/>
    <w:rsid w:val="00EC111F"/>
    <w:rsid w:val="00EC27FE"/>
    <w:rsid w:val="00ED21CF"/>
    <w:rsid w:val="00ED3E51"/>
    <w:rsid w:val="00EE0CB7"/>
    <w:rsid w:val="00EE5EB0"/>
    <w:rsid w:val="00EF569F"/>
    <w:rsid w:val="00EF74C3"/>
    <w:rsid w:val="00EF7764"/>
    <w:rsid w:val="00EF78EF"/>
    <w:rsid w:val="00F024CB"/>
    <w:rsid w:val="00F0334F"/>
    <w:rsid w:val="00F04806"/>
    <w:rsid w:val="00F1400C"/>
    <w:rsid w:val="00F17FAC"/>
    <w:rsid w:val="00F23985"/>
    <w:rsid w:val="00F243F1"/>
    <w:rsid w:val="00F24F53"/>
    <w:rsid w:val="00F322C5"/>
    <w:rsid w:val="00F32C6C"/>
    <w:rsid w:val="00F379BA"/>
    <w:rsid w:val="00F53E9E"/>
    <w:rsid w:val="00F54AA0"/>
    <w:rsid w:val="00F56014"/>
    <w:rsid w:val="00F56599"/>
    <w:rsid w:val="00F569A0"/>
    <w:rsid w:val="00F6446C"/>
    <w:rsid w:val="00F74BEC"/>
    <w:rsid w:val="00F77425"/>
    <w:rsid w:val="00F83EB2"/>
    <w:rsid w:val="00F84C28"/>
    <w:rsid w:val="00F85FF5"/>
    <w:rsid w:val="00F91387"/>
    <w:rsid w:val="00FA05A9"/>
    <w:rsid w:val="00FA167A"/>
    <w:rsid w:val="00FA192E"/>
    <w:rsid w:val="00FA5681"/>
    <w:rsid w:val="00FA6B4A"/>
    <w:rsid w:val="00FA7C5A"/>
    <w:rsid w:val="00FB065F"/>
    <w:rsid w:val="00FB08EB"/>
    <w:rsid w:val="00FB73C3"/>
    <w:rsid w:val="00FC2DAF"/>
    <w:rsid w:val="00FD1CF6"/>
    <w:rsid w:val="00FD4061"/>
    <w:rsid w:val="00FE3A1E"/>
    <w:rsid w:val="00FE60E7"/>
    <w:rsid w:val="00FE7D51"/>
    <w:rsid w:val="00FF1AB5"/>
    <w:rsid w:val="00FF707A"/>
    <w:rsid w:val="00FF73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4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7ADE"/>
    <w:pPr>
      <w:spacing w:after="0"/>
    </w:pPr>
    <w:rPr>
      <w:rFonts w:eastAsia="Calibri" w:cs="Times New Roman"/>
      <w:sz w:val="26"/>
      <w:szCs w:val="26"/>
    </w:rPr>
  </w:style>
  <w:style w:type="paragraph" w:styleId="Heading2">
    <w:name w:val="heading 2"/>
    <w:basedOn w:val="Normal"/>
    <w:link w:val="Heading2Char"/>
    <w:uiPriority w:val="9"/>
    <w:qFormat/>
    <w:rsid w:val="00972377"/>
    <w:pPr>
      <w:widowControl w:val="0"/>
      <w:autoSpaceDE w:val="0"/>
      <w:autoSpaceDN w:val="0"/>
      <w:spacing w:before="6" w:line="240" w:lineRule="auto"/>
      <w:ind w:left="144"/>
      <w:outlineLvl w:val="1"/>
    </w:pPr>
    <w:rPr>
      <w:rFonts w:eastAsia="Times New Roman"/>
      <w:b/>
      <w:bCs/>
      <w: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le"/>
    <w:basedOn w:val="TableNormal"/>
    <w:uiPriority w:val="59"/>
    <w:qFormat/>
    <w:rsid w:val="00540BB0"/>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qFormat/>
    <w:rsid w:val="00540BB0"/>
    <w:rPr>
      <w:szCs w:val="22"/>
    </w:rPr>
  </w:style>
  <w:style w:type="character" w:customStyle="1" w:styleId="Bodytext6NotItalic">
    <w:name w:val="Body text (6) + Not Italic"/>
    <w:basedOn w:val="DefaultParagraphFont"/>
    <w:rsid w:val="00540BB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character" w:styleId="Strong">
    <w:name w:val="Strong"/>
    <w:qFormat/>
    <w:rsid w:val="00540BB0"/>
    <w:rPr>
      <w:b/>
      <w:bCs/>
    </w:rPr>
  </w:style>
  <w:style w:type="paragraph" w:styleId="ListParagraph">
    <w:name w:val="List Paragraph"/>
    <w:basedOn w:val="Normal"/>
    <w:link w:val="ListParagraphChar"/>
    <w:uiPriority w:val="34"/>
    <w:qFormat/>
    <w:rsid w:val="00540BB0"/>
    <w:pPr>
      <w:spacing w:after="40"/>
      <w:ind w:left="720"/>
      <w:contextualSpacing/>
    </w:pPr>
    <w:rPr>
      <w:rFonts w:eastAsiaTheme="minorHAnsi" w:cstheme="minorBidi"/>
      <w:sz w:val="24"/>
      <w:szCs w:val="22"/>
    </w:rPr>
  </w:style>
  <w:style w:type="paragraph" w:customStyle="1" w:styleId="oncaDanhsch">
    <w:name w:val="Đoạn của Danh sách"/>
    <w:basedOn w:val="Normal"/>
    <w:rsid w:val="00BC38D2"/>
    <w:pPr>
      <w:spacing w:line="240" w:lineRule="auto"/>
      <w:ind w:left="720"/>
      <w:contextualSpacing/>
    </w:pPr>
    <w:rPr>
      <w:rFonts w:ascii=".VnTime" w:eastAsia="Times New Roman" w:hAnsi=".VnTime"/>
      <w:sz w:val="28"/>
      <w:szCs w:val="28"/>
    </w:rPr>
  </w:style>
  <w:style w:type="character" w:customStyle="1" w:styleId="Vnbnnidung">
    <w:name w:val="Văn bản nội dung_"/>
    <w:link w:val="Vnbnnidung0"/>
    <w:rsid w:val="00EF74C3"/>
    <w:rPr>
      <w:rFonts w:eastAsia="Times New Roman"/>
      <w:shd w:val="clear" w:color="auto" w:fill="FFFFFF"/>
    </w:rPr>
  </w:style>
  <w:style w:type="paragraph" w:customStyle="1" w:styleId="Vnbnnidung0">
    <w:name w:val="Văn bản nội dung"/>
    <w:basedOn w:val="Normal"/>
    <w:link w:val="Vnbnnidung"/>
    <w:rsid w:val="00EF74C3"/>
    <w:pPr>
      <w:widowControl w:val="0"/>
      <w:shd w:val="clear" w:color="auto" w:fill="FFFFFF"/>
      <w:spacing w:line="259" w:lineRule="auto"/>
      <w:ind w:firstLine="400"/>
      <w:jc w:val="both"/>
    </w:pPr>
    <w:rPr>
      <w:rFonts w:eastAsia="Times New Roman" w:cstheme="minorBidi"/>
      <w:sz w:val="24"/>
      <w:szCs w:val="22"/>
    </w:rPr>
  </w:style>
  <w:style w:type="paragraph" w:styleId="BalloonText">
    <w:name w:val="Balloon Text"/>
    <w:basedOn w:val="Normal"/>
    <w:link w:val="BalloonTextChar"/>
    <w:uiPriority w:val="99"/>
    <w:semiHidden/>
    <w:unhideWhenUsed/>
    <w:rsid w:val="00EF74C3"/>
    <w:pPr>
      <w:spacing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F74C3"/>
    <w:rPr>
      <w:rFonts w:ascii="Tahoma" w:hAnsi="Tahoma" w:cs="Tahoma"/>
      <w:sz w:val="16"/>
      <w:szCs w:val="16"/>
    </w:rPr>
  </w:style>
  <w:style w:type="paragraph" w:styleId="NoSpacing">
    <w:name w:val="No Spacing"/>
    <w:link w:val="NoSpacingChar"/>
    <w:uiPriority w:val="1"/>
    <w:qFormat/>
    <w:rsid w:val="00B76565"/>
    <w:pPr>
      <w:spacing w:after="0" w:line="240" w:lineRule="auto"/>
    </w:pPr>
    <w:rPr>
      <w:rFonts w:ascii="Calibri" w:eastAsia="Calibri" w:hAnsi="Calibri" w:cs="Times New Roman"/>
      <w:sz w:val="22"/>
    </w:rPr>
  </w:style>
  <w:style w:type="character" w:customStyle="1" w:styleId="NoSpacingChar">
    <w:name w:val="No Spacing Char"/>
    <w:basedOn w:val="DefaultParagraphFont"/>
    <w:link w:val="NoSpacing"/>
    <w:uiPriority w:val="1"/>
    <w:locked/>
    <w:rsid w:val="00B76565"/>
    <w:rPr>
      <w:rFonts w:ascii="Calibri" w:eastAsia="Calibri" w:hAnsi="Calibri" w:cs="Times New Roman"/>
      <w:sz w:val="22"/>
    </w:rPr>
  </w:style>
  <w:style w:type="paragraph" w:customStyle="1" w:styleId="Char">
    <w:name w:val="Char"/>
    <w:basedOn w:val="Normal"/>
    <w:semiHidden/>
    <w:rsid w:val="00E20158"/>
    <w:pPr>
      <w:spacing w:after="160" w:line="240" w:lineRule="exact"/>
    </w:pPr>
    <w:rPr>
      <w:rFonts w:ascii="Arial" w:eastAsia="Times New Roman" w:hAnsi="Arial"/>
      <w:sz w:val="24"/>
      <w:szCs w:val="24"/>
    </w:rPr>
  </w:style>
  <w:style w:type="table" w:customStyle="1" w:styleId="TableGrid11">
    <w:name w:val="Table Grid11"/>
    <w:basedOn w:val="TableNormal"/>
    <w:next w:val="TableGrid"/>
    <w:uiPriority w:val="59"/>
    <w:qFormat/>
    <w:rsid w:val="00F83EB2"/>
    <w:pPr>
      <w:spacing w:after="0" w:line="240" w:lineRule="auto"/>
    </w:pPr>
    <w:rPr>
      <w:rFonts w:asciiTheme="minorHAnsi" w:hAnsiTheme="minorHAns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2">
    <w:name w:val="Table2"/>
    <w:basedOn w:val="TableNormal"/>
    <w:next w:val="TableGrid"/>
    <w:rsid w:val="00F83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9D3F69"/>
    <w:pPr>
      <w:spacing w:after="0" w:line="240" w:lineRule="auto"/>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9D3F69"/>
    <w:pPr>
      <w:spacing w:after="0" w:line="240" w:lineRule="auto"/>
    </w:pPr>
    <w:rPr>
      <w:sz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rsid w:val="00F04806"/>
    <w:pPr>
      <w:spacing w:line="240" w:lineRule="auto"/>
      <w:jc w:val="both"/>
    </w:pPr>
    <w:rPr>
      <w:rFonts w:eastAsia="Times New Roman"/>
      <w:sz w:val="24"/>
      <w:szCs w:val="20"/>
      <w:lang w:val="x-none" w:eastAsia="ru-RU"/>
    </w:rPr>
  </w:style>
  <w:style w:type="character" w:customStyle="1" w:styleId="BodyText2Char">
    <w:name w:val="Body Text 2 Char"/>
    <w:basedOn w:val="DefaultParagraphFont"/>
    <w:link w:val="BodyText2"/>
    <w:rsid w:val="00F04806"/>
    <w:rPr>
      <w:rFonts w:eastAsia="Times New Roman" w:cs="Times New Roman"/>
      <w:szCs w:val="20"/>
      <w:lang w:val="x-none" w:eastAsia="ru-RU"/>
    </w:rPr>
  </w:style>
  <w:style w:type="paragraph" w:styleId="BodyText">
    <w:name w:val="Body Text"/>
    <w:basedOn w:val="Normal"/>
    <w:link w:val="BodyTextChar"/>
    <w:uiPriority w:val="99"/>
    <w:semiHidden/>
    <w:unhideWhenUsed/>
    <w:rsid w:val="00963025"/>
    <w:pPr>
      <w:spacing w:after="120"/>
    </w:pPr>
    <w:rPr>
      <w:rFonts w:ascii="Calibri" w:hAnsi="Calibri"/>
      <w:sz w:val="22"/>
      <w:szCs w:val="22"/>
    </w:rPr>
  </w:style>
  <w:style w:type="character" w:customStyle="1" w:styleId="BodyTextChar">
    <w:name w:val="Body Text Char"/>
    <w:basedOn w:val="DefaultParagraphFont"/>
    <w:link w:val="BodyText"/>
    <w:semiHidden/>
    <w:rsid w:val="00963025"/>
    <w:rPr>
      <w:rFonts w:ascii="Calibri" w:eastAsia="Calibri" w:hAnsi="Calibri" w:cs="Times New Roman"/>
      <w:sz w:val="22"/>
    </w:rPr>
  </w:style>
  <w:style w:type="paragraph" w:customStyle="1" w:styleId="TableParagraph">
    <w:name w:val="Table Paragraph"/>
    <w:basedOn w:val="Normal"/>
    <w:uiPriority w:val="1"/>
    <w:qFormat/>
    <w:rsid w:val="009E3D0B"/>
    <w:pPr>
      <w:widowControl w:val="0"/>
      <w:autoSpaceDE w:val="0"/>
      <w:autoSpaceDN w:val="0"/>
      <w:spacing w:line="240" w:lineRule="auto"/>
    </w:pPr>
    <w:rPr>
      <w:rFonts w:eastAsia="Times New Roman"/>
      <w:sz w:val="22"/>
      <w:szCs w:val="22"/>
    </w:rPr>
  </w:style>
  <w:style w:type="paragraph" w:customStyle="1" w:styleId="BodyText1">
    <w:name w:val="Body Text1"/>
    <w:basedOn w:val="Normal"/>
    <w:next w:val="BodyText"/>
    <w:semiHidden/>
    <w:unhideWhenUsed/>
    <w:rsid w:val="009E3D0B"/>
    <w:pPr>
      <w:spacing w:after="120"/>
    </w:pPr>
    <w:rPr>
      <w:rFonts w:eastAsiaTheme="minorHAnsi"/>
      <w:sz w:val="22"/>
      <w:szCs w:val="22"/>
      <w:lang w:val="en-SG"/>
    </w:rPr>
  </w:style>
  <w:style w:type="character" w:customStyle="1" w:styleId="fontstyle01">
    <w:name w:val="fontstyle01"/>
    <w:basedOn w:val="DefaultParagraphFont"/>
    <w:qFormat/>
    <w:rsid w:val="00DD7A56"/>
    <w:rPr>
      <w:rFonts w:ascii="Times New Roman" w:hAnsi="Times New Roman" w:cs="Times New Roman" w:hint="default"/>
      <w:b w:val="0"/>
      <w:bCs w:val="0"/>
      <w:i w:val="0"/>
      <w:iCs w:val="0"/>
      <w:color w:val="000000"/>
      <w:sz w:val="26"/>
      <w:szCs w:val="26"/>
    </w:rPr>
  </w:style>
  <w:style w:type="paragraph" w:styleId="HTMLPreformatted">
    <w:name w:val="HTML Preformatted"/>
    <w:basedOn w:val="Normal"/>
    <w:link w:val="HTMLPreformattedChar"/>
    <w:uiPriority w:val="99"/>
    <w:unhideWhenUsed/>
    <w:rsid w:val="00437C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37C05"/>
    <w:rPr>
      <w:rFonts w:ascii="Courier New" w:eastAsia="Times New Roman" w:hAnsi="Courier New" w:cs="Courier New"/>
      <w:sz w:val="20"/>
      <w:szCs w:val="20"/>
    </w:rPr>
  </w:style>
  <w:style w:type="character" w:customStyle="1" w:styleId="apple-converted-space">
    <w:name w:val="apple-converted-space"/>
    <w:rsid w:val="00437C05"/>
  </w:style>
  <w:style w:type="character" w:customStyle="1" w:styleId="textexposedshow">
    <w:name w:val="text_exposed_show"/>
    <w:basedOn w:val="DefaultParagraphFont"/>
    <w:rsid w:val="00437C05"/>
  </w:style>
  <w:style w:type="paragraph" w:customStyle="1" w:styleId="lop">
    <w:name w:val="lop"/>
    <w:basedOn w:val="Normal"/>
    <w:uiPriority w:val="99"/>
    <w:rsid w:val="00022D8F"/>
    <w:pPr>
      <w:tabs>
        <w:tab w:val="left" w:pos="284"/>
      </w:tabs>
      <w:spacing w:before="600" w:line="320" w:lineRule="exact"/>
      <w:jc w:val="center"/>
    </w:pPr>
    <w:rPr>
      <w:rFonts w:ascii=".VnArialH" w:eastAsia="SimSun" w:hAnsi=".VnArialH"/>
      <w:b/>
      <w:bCs/>
      <w:spacing w:val="2"/>
      <w:lang w:eastAsia="zh-CN"/>
    </w:rPr>
  </w:style>
  <w:style w:type="character" w:customStyle="1" w:styleId="fontstyle21">
    <w:name w:val="fontstyle21"/>
    <w:rsid w:val="00022D8F"/>
    <w:rPr>
      <w:rFonts w:ascii="Wingdings" w:hAnsi="Wingdings" w:hint="default"/>
      <w:b w:val="0"/>
      <w:bCs w:val="0"/>
      <w:i w:val="0"/>
      <w:iCs w:val="0"/>
      <w:color w:val="000000"/>
      <w:sz w:val="24"/>
      <w:szCs w:val="24"/>
    </w:rPr>
  </w:style>
  <w:style w:type="character" w:customStyle="1" w:styleId="ListParagraphChar">
    <w:name w:val="List Paragraph Char"/>
    <w:link w:val="ListParagraph"/>
    <w:uiPriority w:val="99"/>
    <w:locked/>
    <w:rsid w:val="00F56599"/>
  </w:style>
  <w:style w:type="paragraph" w:customStyle="1" w:styleId="Default">
    <w:name w:val="Default"/>
    <w:rsid w:val="00310B7A"/>
    <w:pPr>
      <w:autoSpaceDE w:val="0"/>
      <w:autoSpaceDN w:val="0"/>
      <w:adjustRightInd w:val="0"/>
      <w:spacing w:after="0" w:line="240" w:lineRule="auto"/>
    </w:pPr>
    <w:rPr>
      <w:rFonts w:ascii="Arial" w:eastAsia="Times New Roman" w:hAnsi="Arial" w:cs="Arial"/>
      <w:color w:val="000000"/>
      <w:szCs w:val="24"/>
    </w:rPr>
  </w:style>
  <w:style w:type="character" w:customStyle="1" w:styleId="apple-style-span">
    <w:name w:val="apple-style-span"/>
    <w:rsid w:val="00172DFC"/>
  </w:style>
  <w:style w:type="paragraph" w:customStyle="1" w:styleId="msolistparagraph0">
    <w:name w:val="msolistparagraph"/>
    <w:basedOn w:val="Normal"/>
    <w:rsid w:val="00140B6C"/>
    <w:pPr>
      <w:spacing w:after="200"/>
      <w:ind w:left="720"/>
      <w:contextualSpacing/>
    </w:pPr>
    <w:rPr>
      <w:rFonts w:ascii="Calibri" w:hAnsi="Calibri"/>
      <w:sz w:val="22"/>
      <w:szCs w:val="22"/>
    </w:rPr>
  </w:style>
  <w:style w:type="character" w:customStyle="1" w:styleId="BodyTextChar1">
    <w:name w:val="Body Text Char1"/>
    <w:uiPriority w:val="99"/>
    <w:locked/>
    <w:rsid w:val="00534633"/>
    <w:rPr>
      <w:sz w:val="17"/>
      <w:szCs w:val="17"/>
      <w:shd w:val="clear" w:color="auto" w:fill="FFFFFF"/>
    </w:rPr>
  </w:style>
  <w:style w:type="character" w:customStyle="1" w:styleId="BodytextItalic7">
    <w:name w:val="Body text + Italic7"/>
    <w:rsid w:val="00534633"/>
    <w:rPr>
      <w:rFonts w:ascii="Times New Roman" w:hAnsi="Times New Roman" w:cs="Times New Roman" w:hint="default"/>
      <w:i/>
      <w:iCs/>
      <w:strike w:val="0"/>
      <w:dstrike w:val="0"/>
      <w:sz w:val="17"/>
      <w:szCs w:val="17"/>
      <w:u w:val="none"/>
      <w:effect w:val="none"/>
    </w:rPr>
  </w:style>
  <w:style w:type="character" w:customStyle="1" w:styleId="BodytextItalic3">
    <w:name w:val="Body text + Italic3"/>
    <w:aliases w:val="Spacing 0 pt Exact38"/>
    <w:uiPriority w:val="99"/>
    <w:rsid w:val="00534633"/>
    <w:rPr>
      <w:rFonts w:ascii="Times New Roman" w:hAnsi="Times New Roman" w:cs="Times New Roman" w:hint="default"/>
      <w:i/>
      <w:iCs/>
      <w:strike w:val="0"/>
      <w:dstrike w:val="0"/>
      <w:spacing w:val="18"/>
      <w:sz w:val="16"/>
      <w:szCs w:val="16"/>
      <w:u w:val="none"/>
      <w:effect w:val="none"/>
    </w:rPr>
  </w:style>
  <w:style w:type="table" w:customStyle="1" w:styleId="Table1">
    <w:name w:val="Table1"/>
    <w:basedOn w:val="TableNormal"/>
    <w:next w:val="TableGrid"/>
    <w:uiPriority w:val="59"/>
    <w:rsid w:val="00C505C2"/>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name w:val="바탕글"/>
    <w:basedOn w:val="Normal"/>
    <w:rsid w:val="00C720A7"/>
    <w:pPr>
      <w:widowControl w:val="0"/>
      <w:wordWrap w:val="0"/>
      <w:autoSpaceDE w:val="0"/>
      <w:autoSpaceDN w:val="0"/>
      <w:spacing w:line="384" w:lineRule="auto"/>
      <w:jc w:val="both"/>
      <w:textAlignment w:val="baseline"/>
    </w:pPr>
    <w:rPr>
      <w:rFonts w:ascii="Gulim" w:eastAsia="Gulim" w:hAnsi="Gulim" w:cs="Gulim"/>
      <w:color w:val="000000"/>
      <w:sz w:val="20"/>
      <w:szCs w:val="20"/>
      <w:lang w:eastAsia="ko-KR"/>
    </w:rPr>
  </w:style>
  <w:style w:type="paragraph" w:customStyle="1" w:styleId="s0">
    <w:name w:val="s0"/>
    <w:rsid w:val="00C720A7"/>
    <w:pPr>
      <w:widowControl w:val="0"/>
      <w:autoSpaceDE w:val="0"/>
      <w:autoSpaceDN w:val="0"/>
      <w:adjustRightInd w:val="0"/>
      <w:spacing w:after="0" w:line="240" w:lineRule="auto"/>
    </w:pPr>
    <w:rPr>
      <w:rFonts w:ascii="Batang" w:eastAsia="Batang" w:cs="Batang"/>
      <w:szCs w:val="24"/>
      <w:lang w:eastAsia="ko-KR"/>
    </w:rPr>
  </w:style>
  <w:style w:type="paragraph" w:customStyle="1" w:styleId="body-text">
    <w:name w:val="body-text"/>
    <w:basedOn w:val="Normal"/>
    <w:rsid w:val="00AA42E7"/>
    <w:pPr>
      <w:spacing w:before="100" w:beforeAutospacing="1" w:after="100" w:afterAutospacing="1" w:line="240" w:lineRule="auto"/>
    </w:pPr>
    <w:rPr>
      <w:rFonts w:eastAsia="Times New Roman"/>
      <w:sz w:val="24"/>
      <w:szCs w:val="24"/>
    </w:rPr>
  </w:style>
  <w:style w:type="character" w:customStyle="1" w:styleId="mjxassistivemathml">
    <w:name w:val="mjx_assistive_mathml"/>
    <w:basedOn w:val="DefaultParagraphFont"/>
    <w:rsid w:val="00AA42E7"/>
  </w:style>
  <w:style w:type="character" w:customStyle="1" w:styleId="Heading2Char">
    <w:name w:val="Heading 2 Char"/>
    <w:basedOn w:val="DefaultParagraphFont"/>
    <w:link w:val="Heading2"/>
    <w:uiPriority w:val="9"/>
    <w:rsid w:val="00972377"/>
    <w:rPr>
      <w:rFonts w:eastAsia="Times New Roman" w:cs="Times New Roman"/>
      <w:b/>
      <w:bCs/>
      <w:i/>
      <w:sz w:val="22"/>
    </w:rPr>
  </w:style>
  <w:style w:type="character" w:customStyle="1" w:styleId="Bodytext20">
    <w:name w:val="Body text (2)_"/>
    <w:link w:val="Bodytext21"/>
    <w:rsid w:val="00A40103"/>
    <w:rPr>
      <w:shd w:val="clear" w:color="auto" w:fill="FFFFFF"/>
    </w:rPr>
  </w:style>
  <w:style w:type="paragraph" w:customStyle="1" w:styleId="Bodytext21">
    <w:name w:val="Body text (2)"/>
    <w:basedOn w:val="Normal"/>
    <w:link w:val="Bodytext20"/>
    <w:rsid w:val="00A40103"/>
    <w:pPr>
      <w:widowControl w:val="0"/>
      <w:shd w:val="clear" w:color="auto" w:fill="FFFFFF"/>
      <w:spacing w:before="60" w:after="60" w:line="306" w:lineRule="exact"/>
      <w:ind w:hanging="640"/>
      <w:jc w:val="both"/>
    </w:pPr>
    <w:rPr>
      <w:rFonts w:eastAsiaTheme="minorHAnsi" w:cstheme="minorBidi"/>
      <w:sz w:val="24"/>
      <w:szCs w:val="22"/>
    </w:rPr>
  </w:style>
  <w:style w:type="table" w:customStyle="1" w:styleId="TableGrid21">
    <w:name w:val="Table Grid21"/>
    <w:basedOn w:val="TableNormal"/>
    <w:next w:val="TableGrid"/>
    <w:uiPriority w:val="59"/>
    <w:qFormat/>
    <w:rsid w:val="006029EF"/>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B66006"/>
    <w:pPr>
      <w:tabs>
        <w:tab w:val="center" w:pos="4680"/>
        <w:tab w:val="right" w:pos="9360"/>
      </w:tabs>
      <w:spacing w:line="240" w:lineRule="auto"/>
    </w:pPr>
    <w:rPr>
      <w:rFonts w:eastAsiaTheme="minorHAnsi" w:cstheme="minorBidi"/>
      <w:sz w:val="24"/>
      <w:szCs w:val="22"/>
    </w:rPr>
  </w:style>
  <w:style w:type="character" w:customStyle="1" w:styleId="HeaderChar">
    <w:name w:val="Header Char"/>
    <w:basedOn w:val="DefaultParagraphFont"/>
    <w:link w:val="Header"/>
    <w:uiPriority w:val="99"/>
    <w:rsid w:val="00B66006"/>
  </w:style>
  <w:style w:type="paragraph" w:styleId="Footer">
    <w:name w:val="footer"/>
    <w:basedOn w:val="Normal"/>
    <w:link w:val="FooterChar"/>
    <w:uiPriority w:val="99"/>
    <w:unhideWhenUsed/>
    <w:rsid w:val="00B66006"/>
    <w:pPr>
      <w:tabs>
        <w:tab w:val="center" w:pos="4680"/>
        <w:tab w:val="right" w:pos="9360"/>
      </w:tabs>
      <w:spacing w:line="240" w:lineRule="auto"/>
    </w:pPr>
    <w:rPr>
      <w:rFonts w:eastAsiaTheme="minorHAnsi" w:cstheme="minorBidi"/>
      <w:sz w:val="24"/>
      <w:szCs w:val="22"/>
    </w:rPr>
  </w:style>
  <w:style w:type="character" w:customStyle="1" w:styleId="FooterChar">
    <w:name w:val="Footer Char"/>
    <w:basedOn w:val="DefaultParagraphFont"/>
    <w:link w:val="Footer"/>
    <w:uiPriority w:val="99"/>
    <w:rsid w:val="00B66006"/>
  </w:style>
  <w:style w:type="table" w:customStyle="1" w:styleId="TableGrid1">
    <w:name w:val="Table Grid1"/>
    <w:basedOn w:val="TableNormal"/>
    <w:next w:val="TableGrid"/>
    <w:uiPriority w:val="39"/>
    <w:qFormat/>
    <w:rsid w:val="00AE25FA"/>
    <w:pPr>
      <w:spacing w:after="0" w:line="240" w:lineRule="auto"/>
      <w:jc w:val="both"/>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1">
    <w:name w:val="fontstyle31"/>
    <w:basedOn w:val="DefaultParagraphFont"/>
    <w:rsid w:val="00AE25FA"/>
    <w:rPr>
      <w:rFonts w:ascii="Cambria" w:hAnsi="Cambria" w:hint="default"/>
      <w:b w:val="0"/>
      <w:bCs w:val="0"/>
      <w:i w:val="0"/>
      <w:iCs w:val="0"/>
      <w:color w:val="000000"/>
      <w:sz w:val="24"/>
      <w:szCs w:val="24"/>
    </w:rPr>
  </w:style>
  <w:style w:type="paragraph" w:customStyle="1" w:styleId="TIT1">
    <w:name w:val="TIT1"/>
    <w:basedOn w:val="Normal"/>
    <w:rsid w:val="00AE25FA"/>
    <w:pPr>
      <w:autoSpaceDE w:val="0"/>
      <w:autoSpaceDN w:val="0"/>
      <w:adjustRightInd w:val="0"/>
      <w:spacing w:line="320" w:lineRule="atLeast"/>
      <w:ind w:left="369" w:hanging="369"/>
      <w:jc w:val="both"/>
      <w:textAlignment w:val="bottom"/>
    </w:pPr>
    <w:rPr>
      <w:rFonts w:eastAsia="PMingLiU"/>
      <w:spacing w:val="20"/>
      <w:kern w:val="2"/>
      <w:sz w:val="20"/>
      <w:szCs w:val="20"/>
      <w:lang w:val="zh-TW" w:eastAsia="zh-TW"/>
    </w:rPr>
  </w:style>
  <w:style w:type="table" w:customStyle="1" w:styleId="TableGrid3">
    <w:name w:val="Table Grid3"/>
    <w:basedOn w:val="TableNormal"/>
    <w:uiPriority w:val="59"/>
    <w:qFormat/>
    <w:rsid w:val="007108D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59"/>
    <w:qFormat/>
    <w:rsid w:val="0077228C"/>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Normal0">
    <w:name w:val="Normal_0"/>
    <w:link w:val="Normal0Char"/>
    <w:qFormat/>
    <w:rsid w:val="00BB219E"/>
    <w:pPr>
      <w:widowControl w:val="0"/>
      <w:spacing w:after="0" w:line="240" w:lineRule="auto"/>
    </w:pPr>
    <w:rPr>
      <w:rFonts w:eastAsia="Times New Roman" w:cs="Times New Roman"/>
      <w:sz w:val="28"/>
      <w:szCs w:val="28"/>
    </w:rPr>
  </w:style>
  <w:style w:type="character" w:customStyle="1" w:styleId="Normal0Char">
    <w:name w:val="Normal_0 Char"/>
    <w:link w:val="Normal0"/>
    <w:rsid w:val="00BB219E"/>
    <w:rPr>
      <w:rFonts w:eastAsia="Times New Roman" w:cs="Times New Roman"/>
      <w:sz w:val="28"/>
      <w:szCs w:val="28"/>
    </w:rPr>
  </w:style>
  <w:style w:type="character" w:styleId="Emphasis">
    <w:name w:val="Emphasis"/>
    <w:qFormat/>
    <w:rsid w:val="008215C4"/>
    <w:rPr>
      <w:i/>
      <w:iCs/>
    </w:rPr>
  </w:style>
  <w:style w:type="paragraph" w:customStyle="1" w:styleId="Kombinationsmglichkeiten">
    <w:name w:val="Kombinationsmöglichkeiten"/>
    <w:rsid w:val="00431925"/>
    <w:pPr>
      <w:tabs>
        <w:tab w:val="num" w:pos="720"/>
      </w:tabs>
      <w:spacing w:after="0" w:line="240" w:lineRule="auto"/>
      <w:ind w:left="737" w:hanging="197"/>
    </w:pPr>
    <w:rPr>
      <w:rFonts w:eastAsia="SimSun" w:cs="Times New Roman"/>
      <w:szCs w:val="24"/>
      <w:lang w:eastAsia="zh-CN"/>
    </w:rPr>
  </w:style>
  <w:style w:type="character" w:styleId="Hyperlink">
    <w:name w:val="Hyperlink"/>
    <w:basedOn w:val="DefaultParagraphFont"/>
    <w:uiPriority w:val="99"/>
    <w:semiHidden/>
    <w:unhideWhenUsed/>
    <w:rsid w:val="00223782"/>
    <w:rPr>
      <w:color w:val="0000FF"/>
      <w:u w:val="single"/>
    </w:rPr>
  </w:style>
  <w:style w:type="paragraph" w:customStyle="1" w:styleId="msonormalcxspmiddle">
    <w:name w:val="msonormalcxspmiddle"/>
    <w:basedOn w:val="Normal"/>
    <w:rsid w:val="00B37637"/>
    <w:pPr>
      <w:spacing w:before="100" w:beforeAutospacing="1" w:after="100" w:afterAutospacing="1" w:line="240" w:lineRule="auto"/>
    </w:pPr>
    <w:rPr>
      <w:rFonts w:eastAsia="Times New Roman"/>
      <w:sz w:val="24"/>
      <w:szCs w:val="24"/>
      <w:lang w:val="vi-VN" w:eastAsia="vi-VN"/>
    </w:rPr>
  </w:style>
  <w:style w:type="character" w:customStyle="1" w:styleId="Vanbnnidung">
    <w:name w:val="Van b?n n?i dung_"/>
    <w:link w:val="Vanbnnidung1"/>
    <w:rsid w:val="005D6D38"/>
    <w:rPr>
      <w:shd w:val="clear" w:color="auto" w:fill="FFFFFF"/>
    </w:rPr>
  </w:style>
  <w:style w:type="paragraph" w:customStyle="1" w:styleId="Vanbnnidung1">
    <w:name w:val="Van b?n n?i dung1"/>
    <w:basedOn w:val="Normal"/>
    <w:link w:val="Vanbnnidung"/>
    <w:rsid w:val="005D6D38"/>
    <w:pPr>
      <w:widowControl w:val="0"/>
      <w:shd w:val="clear" w:color="auto" w:fill="FFFFFF"/>
      <w:spacing w:before="120" w:line="298" w:lineRule="exact"/>
      <w:jc w:val="both"/>
    </w:pPr>
    <w:rPr>
      <w:rFonts w:eastAsiaTheme="minorHAnsi" w:cstheme="minorBidi"/>
      <w:sz w:val="24"/>
      <w:szCs w:val="22"/>
    </w:rPr>
  </w:style>
  <w:style w:type="character" w:customStyle="1" w:styleId="Vanbnnidung0">
    <w:name w:val="Van b?n n?i dung"/>
    <w:rsid w:val="001B0A5B"/>
    <w:rPr>
      <w:shd w:val="clear" w:color="auto" w:fill="FFFFFF"/>
      <w:lang w:bidi="ar-SA"/>
    </w:rPr>
  </w:style>
  <w:style w:type="paragraph" w:customStyle="1" w:styleId="Normal1">
    <w:name w:val="Normal1"/>
    <w:rsid w:val="001B0A5B"/>
    <w:pPr>
      <w:spacing w:after="0"/>
    </w:pPr>
    <w:rPr>
      <w:rFonts w:ascii="Arial" w:eastAsia="Arial" w:hAnsi="Arial" w:cs="Arial"/>
      <w:color w:val="000000"/>
      <w:sz w:val="22"/>
      <w:szCs w:val="20"/>
    </w:rPr>
  </w:style>
  <w:style w:type="paragraph" w:customStyle="1" w:styleId="m3997319643346506770gmail-msonormal">
    <w:name w:val="m_3997319643346506770gmail-msonormal"/>
    <w:basedOn w:val="Normal"/>
    <w:uiPriority w:val="99"/>
    <w:semiHidden/>
    <w:rsid w:val="009D3649"/>
    <w:pPr>
      <w:spacing w:before="100" w:beforeAutospacing="1" w:after="100" w:afterAutospacing="1" w:line="240" w:lineRule="auto"/>
    </w:pPr>
    <w:rPr>
      <w:rFonts w:eastAsia="Times New Roman"/>
      <w:sz w:val="24"/>
      <w:szCs w:val="24"/>
    </w:rPr>
  </w:style>
  <w:style w:type="paragraph" w:customStyle="1" w:styleId="m-4145017441701240213gmail-msonormal">
    <w:name w:val="m_-4145017441701240213gmail-msonormal"/>
    <w:basedOn w:val="Normal"/>
    <w:rsid w:val="009D3649"/>
    <w:pPr>
      <w:spacing w:before="100" w:beforeAutospacing="1" w:after="100" w:afterAutospacing="1" w:line="240" w:lineRule="auto"/>
    </w:pPr>
    <w:rPr>
      <w:rFonts w:eastAsia="Times New Roman"/>
      <w:sz w:val="24"/>
      <w:szCs w:val="24"/>
    </w:rPr>
  </w:style>
  <w:style w:type="character" w:customStyle="1" w:styleId="fontstyle11">
    <w:name w:val="fontstyle11"/>
    <w:basedOn w:val="DefaultParagraphFont"/>
    <w:rsid w:val="001E0629"/>
    <w:rPr>
      <w:rFonts w:ascii="TimesNewRomanPSMT" w:hAnsi="TimesNewRomanPSMT" w:hint="default"/>
      <w:b w:val="0"/>
      <w:bCs w:val="0"/>
      <w:i w:val="0"/>
      <w:iCs w:val="0"/>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4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7ADE"/>
    <w:pPr>
      <w:spacing w:after="0"/>
    </w:pPr>
    <w:rPr>
      <w:rFonts w:eastAsia="Calibri" w:cs="Times New Roman"/>
      <w:sz w:val="26"/>
      <w:szCs w:val="26"/>
    </w:rPr>
  </w:style>
  <w:style w:type="paragraph" w:styleId="Heading2">
    <w:name w:val="heading 2"/>
    <w:basedOn w:val="Normal"/>
    <w:link w:val="Heading2Char"/>
    <w:uiPriority w:val="9"/>
    <w:qFormat/>
    <w:rsid w:val="00972377"/>
    <w:pPr>
      <w:widowControl w:val="0"/>
      <w:autoSpaceDE w:val="0"/>
      <w:autoSpaceDN w:val="0"/>
      <w:spacing w:before="6" w:line="240" w:lineRule="auto"/>
      <w:ind w:left="144"/>
      <w:outlineLvl w:val="1"/>
    </w:pPr>
    <w:rPr>
      <w:rFonts w:eastAsia="Times New Roman"/>
      <w:b/>
      <w:bCs/>
      <w: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le"/>
    <w:basedOn w:val="TableNormal"/>
    <w:uiPriority w:val="59"/>
    <w:qFormat/>
    <w:rsid w:val="00540BB0"/>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qFormat/>
    <w:rsid w:val="00540BB0"/>
    <w:rPr>
      <w:szCs w:val="22"/>
    </w:rPr>
  </w:style>
  <w:style w:type="character" w:customStyle="1" w:styleId="Bodytext6NotItalic">
    <w:name w:val="Body text (6) + Not Italic"/>
    <w:basedOn w:val="DefaultParagraphFont"/>
    <w:rsid w:val="00540BB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character" w:styleId="Strong">
    <w:name w:val="Strong"/>
    <w:qFormat/>
    <w:rsid w:val="00540BB0"/>
    <w:rPr>
      <w:b/>
      <w:bCs/>
    </w:rPr>
  </w:style>
  <w:style w:type="paragraph" w:styleId="ListParagraph">
    <w:name w:val="List Paragraph"/>
    <w:basedOn w:val="Normal"/>
    <w:link w:val="ListParagraphChar"/>
    <w:uiPriority w:val="34"/>
    <w:qFormat/>
    <w:rsid w:val="00540BB0"/>
    <w:pPr>
      <w:spacing w:after="40"/>
      <w:ind w:left="720"/>
      <w:contextualSpacing/>
    </w:pPr>
    <w:rPr>
      <w:rFonts w:eastAsiaTheme="minorHAnsi" w:cstheme="minorBidi"/>
      <w:sz w:val="24"/>
      <w:szCs w:val="22"/>
    </w:rPr>
  </w:style>
  <w:style w:type="paragraph" w:customStyle="1" w:styleId="oncaDanhsch">
    <w:name w:val="Đoạn của Danh sách"/>
    <w:basedOn w:val="Normal"/>
    <w:rsid w:val="00BC38D2"/>
    <w:pPr>
      <w:spacing w:line="240" w:lineRule="auto"/>
      <w:ind w:left="720"/>
      <w:contextualSpacing/>
    </w:pPr>
    <w:rPr>
      <w:rFonts w:ascii=".VnTime" w:eastAsia="Times New Roman" w:hAnsi=".VnTime"/>
      <w:sz w:val="28"/>
      <w:szCs w:val="28"/>
    </w:rPr>
  </w:style>
  <w:style w:type="character" w:customStyle="1" w:styleId="Vnbnnidung">
    <w:name w:val="Văn bản nội dung_"/>
    <w:link w:val="Vnbnnidung0"/>
    <w:rsid w:val="00EF74C3"/>
    <w:rPr>
      <w:rFonts w:eastAsia="Times New Roman"/>
      <w:shd w:val="clear" w:color="auto" w:fill="FFFFFF"/>
    </w:rPr>
  </w:style>
  <w:style w:type="paragraph" w:customStyle="1" w:styleId="Vnbnnidung0">
    <w:name w:val="Văn bản nội dung"/>
    <w:basedOn w:val="Normal"/>
    <w:link w:val="Vnbnnidung"/>
    <w:rsid w:val="00EF74C3"/>
    <w:pPr>
      <w:widowControl w:val="0"/>
      <w:shd w:val="clear" w:color="auto" w:fill="FFFFFF"/>
      <w:spacing w:line="259" w:lineRule="auto"/>
      <w:ind w:firstLine="400"/>
      <w:jc w:val="both"/>
    </w:pPr>
    <w:rPr>
      <w:rFonts w:eastAsia="Times New Roman" w:cstheme="minorBidi"/>
      <w:sz w:val="24"/>
      <w:szCs w:val="22"/>
    </w:rPr>
  </w:style>
  <w:style w:type="paragraph" w:styleId="BalloonText">
    <w:name w:val="Balloon Text"/>
    <w:basedOn w:val="Normal"/>
    <w:link w:val="BalloonTextChar"/>
    <w:uiPriority w:val="99"/>
    <w:semiHidden/>
    <w:unhideWhenUsed/>
    <w:rsid w:val="00EF74C3"/>
    <w:pPr>
      <w:spacing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F74C3"/>
    <w:rPr>
      <w:rFonts w:ascii="Tahoma" w:hAnsi="Tahoma" w:cs="Tahoma"/>
      <w:sz w:val="16"/>
      <w:szCs w:val="16"/>
    </w:rPr>
  </w:style>
  <w:style w:type="paragraph" w:styleId="NoSpacing">
    <w:name w:val="No Spacing"/>
    <w:link w:val="NoSpacingChar"/>
    <w:uiPriority w:val="1"/>
    <w:qFormat/>
    <w:rsid w:val="00B76565"/>
    <w:pPr>
      <w:spacing w:after="0" w:line="240" w:lineRule="auto"/>
    </w:pPr>
    <w:rPr>
      <w:rFonts w:ascii="Calibri" w:eastAsia="Calibri" w:hAnsi="Calibri" w:cs="Times New Roman"/>
      <w:sz w:val="22"/>
    </w:rPr>
  </w:style>
  <w:style w:type="character" w:customStyle="1" w:styleId="NoSpacingChar">
    <w:name w:val="No Spacing Char"/>
    <w:basedOn w:val="DefaultParagraphFont"/>
    <w:link w:val="NoSpacing"/>
    <w:uiPriority w:val="1"/>
    <w:locked/>
    <w:rsid w:val="00B76565"/>
    <w:rPr>
      <w:rFonts w:ascii="Calibri" w:eastAsia="Calibri" w:hAnsi="Calibri" w:cs="Times New Roman"/>
      <w:sz w:val="22"/>
    </w:rPr>
  </w:style>
  <w:style w:type="paragraph" w:customStyle="1" w:styleId="Char">
    <w:name w:val="Char"/>
    <w:basedOn w:val="Normal"/>
    <w:semiHidden/>
    <w:rsid w:val="00E20158"/>
    <w:pPr>
      <w:spacing w:after="160" w:line="240" w:lineRule="exact"/>
    </w:pPr>
    <w:rPr>
      <w:rFonts w:ascii="Arial" w:eastAsia="Times New Roman" w:hAnsi="Arial"/>
      <w:sz w:val="24"/>
      <w:szCs w:val="24"/>
    </w:rPr>
  </w:style>
  <w:style w:type="table" w:customStyle="1" w:styleId="TableGrid11">
    <w:name w:val="Table Grid11"/>
    <w:basedOn w:val="TableNormal"/>
    <w:next w:val="TableGrid"/>
    <w:uiPriority w:val="59"/>
    <w:qFormat/>
    <w:rsid w:val="00F83EB2"/>
    <w:pPr>
      <w:spacing w:after="0" w:line="240" w:lineRule="auto"/>
    </w:pPr>
    <w:rPr>
      <w:rFonts w:asciiTheme="minorHAnsi" w:hAnsiTheme="minorHAns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2">
    <w:name w:val="Table2"/>
    <w:basedOn w:val="TableNormal"/>
    <w:next w:val="TableGrid"/>
    <w:rsid w:val="00F83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9D3F69"/>
    <w:pPr>
      <w:spacing w:after="0" w:line="240" w:lineRule="auto"/>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9D3F69"/>
    <w:pPr>
      <w:spacing w:after="0" w:line="240" w:lineRule="auto"/>
    </w:pPr>
    <w:rPr>
      <w:sz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rsid w:val="00F04806"/>
    <w:pPr>
      <w:spacing w:line="240" w:lineRule="auto"/>
      <w:jc w:val="both"/>
    </w:pPr>
    <w:rPr>
      <w:rFonts w:eastAsia="Times New Roman"/>
      <w:sz w:val="24"/>
      <w:szCs w:val="20"/>
      <w:lang w:val="x-none" w:eastAsia="ru-RU"/>
    </w:rPr>
  </w:style>
  <w:style w:type="character" w:customStyle="1" w:styleId="BodyText2Char">
    <w:name w:val="Body Text 2 Char"/>
    <w:basedOn w:val="DefaultParagraphFont"/>
    <w:link w:val="BodyText2"/>
    <w:rsid w:val="00F04806"/>
    <w:rPr>
      <w:rFonts w:eastAsia="Times New Roman" w:cs="Times New Roman"/>
      <w:szCs w:val="20"/>
      <w:lang w:val="x-none" w:eastAsia="ru-RU"/>
    </w:rPr>
  </w:style>
  <w:style w:type="paragraph" w:styleId="BodyText">
    <w:name w:val="Body Text"/>
    <w:basedOn w:val="Normal"/>
    <w:link w:val="BodyTextChar"/>
    <w:uiPriority w:val="99"/>
    <w:semiHidden/>
    <w:unhideWhenUsed/>
    <w:rsid w:val="00963025"/>
    <w:pPr>
      <w:spacing w:after="120"/>
    </w:pPr>
    <w:rPr>
      <w:rFonts w:ascii="Calibri" w:hAnsi="Calibri"/>
      <w:sz w:val="22"/>
      <w:szCs w:val="22"/>
    </w:rPr>
  </w:style>
  <w:style w:type="character" w:customStyle="1" w:styleId="BodyTextChar">
    <w:name w:val="Body Text Char"/>
    <w:basedOn w:val="DefaultParagraphFont"/>
    <w:link w:val="BodyText"/>
    <w:semiHidden/>
    <w:rsid w:val="00963025"/>
    <w:rPr>
      <w:rFonts w:ascii="Calibri" w:eastAsia="Calibri" w:hAnsi="Calibri" w:cs="Times New Roman"/>
      <w:sz w:val="22"/>
    </w:rPr>
  </w:style>
  <w:style w:type="paragraph" w:customStyle="1" w:styleId="TableParagraph">
    <w:name w:val="Table Paragraph"/>
    <w:basedOn w:val="Normal"/>
    <w:uiPriority w:val="1"/>
    <w:qFormat/>
    <w:rsid w:val="009E3D0B"/>
    <w:pPr>
      <w:widowControl w:val="0"/>
      <w:autoSpaceDE w:val="0"/>
      <w:autoSpaceDN w:val="0"/>
      <w:spacing w:line="240" w:lineRule="auto"/>
    </w:pPr>
    <w:rPr>
      <w:rFonts w:eastAsia="Times New Roman"/>
      <w:sz w:val="22"/>
      <w:szCs w:val="22"/>
    </w:rPr>
  </w:style>
  <w:style w:type="paragraph" w:customStyle="1" w:styleId="BodyText1">
    <w:name w:val="Body Text1"/>
    <w:basedOn w:val="Normal"/>
    <w:next w:val="BodyText"/>
    <w:semiHidden/>
    <w:unhideWhenUsed/>
    <w:rsid w:val="009E3D0B"/>
    <w:pPr>
      <w:spacing w:after="120"/>
    </w:pPr>
    <w:rPr>
      <w:rFonts w:eastAsiaTheme="minorHAnsi"/>
      <w:sz w:val="22"/>
      <w:szCs w:val="22"/>
      <w:lang w:val="en-SG"/>
    </w:rPr>
  </w:style>
  <w:style w:type="character" w:customStyle="1" w:styleId="fontstyle01">
    <w:name w:val="fontstyle01"/>
    <w:basedOn w:val="DefaultParagraphFont"/>
    <w:qFormat/>
    <w:rsid w:val="00DD7A56"/>
    <w:rPr>
      <w:rFonts w:ascii="Times New Roman" w:hAnsi="Times New Roman" w:cs="Times New Roman" w:hint="default"/>
      <w:b w:val="0"/>
      <w:bCs w:val="0"/>
      <w:i w:val="0"/>
      <w:iCs w:val="0"/>
      <w:color w:val="000000"/>
      <w:sz w:val="26"/>
      <w:szCs w:val="26"/>
    </w:rPr>
  </w:style>
  <w:style w:type="paragraph" w:styleId="HTMLPreformatted">
    <w:name w:val="HTML Preformatted"/>
    <w:basedOn w:val="Normal"/>
    <w:link w:val="HTMLPreformattedChar"/>
    <w:uiPriority w:val="99"/>
    <w:unhideWhenUsed/>
    <w:rsid w:val="00437C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37C05"/>
    <w:rPr>
      <w:rFonts w:ascii="Courier New" w:eastAsia="Times New Roman" w:hAnsi="Courier New" w:cs="Courier New"/>
      <w:sz w:val="20"/>
      <w:szCs w:val="20"/>
    </w:rPr>
  </w:style>
  <w:style w:type="character" w:customStyle="1" w:styleId="apple-converted-space">
    <w:name w:val="apple-converted-space"/>
    <w:rsid w:val="00437C05"/>
  </w:style>
  <w:style w:type="character" w:customStyle="1" w:styleId="textexposedshow">
    <w:name w:val="text_exposed_show"/>
    <w:basedOn w:val="DefaultParagraphFont"/>
    <w:rsid w:val="00437C05"/>
  </w:style>
  <w:style w:type="paragraph" w:customStyle="1" w:styleId="lop">
    <w:name w:val="lop"/>
    <w:basedOn w:val="Normal"/>
    <w:uiPriority w:val="99"/>
    <w:rsid w:val="00022D8F"/>
    <w:pPr>
      <w:tabs>
        <w:tab w:val="left" w:pos="284"/>
      </w:tabs>
      <w:spacing w:before="600" w:line="320" w:lineRule="exact"/>
      <w:jc w:val="center"/>
    </w:pPr>
    <w:rPr>
      <w:rFonts w:ascii=".VnArialH" w:eastAsia="SimSun" w:hAnsi=".VnArialH"/>
      <w:b/>
      <w:bCs/>
      <w:spacing w:val="2"/>
      <w:lang w:eastAsia="zh-CN"/>
    </w:rPr>
  </w:style>
  <w:style w:type="character" w:customStyle="1" w:styleId="fontstyle21">
    <w:name w:val="fontstyle21"/>
    <w:rsid w:val="00022D8F"/>
    <w:rPr>
      <w:rFonts w:ascii="Wingdings" w:hAnsi="Wingdings" w:hint="default"/>
      <w:b w:val="0"/>
      <w:bCs w:val="0"/>
      <w:i w:val="0"/>
      <w:iCs w:val="0"/>
      <w:color w:val="000000"/>
      <w:sz w:val="24"/>
      <w:szCs w:val="24"/>
    </w:rPr>
  </w:style>
  <w:style w:type="character" w:customStyle="1" w:styleId="ListParagraphChar">
    <w:name w:val="List Paragraph Char"/>
    <w:link w:val="ListParagraph"/>
    <w:uiPriority w:val="99"/>
    <w:locked/>
    <w:rsid w:val="00F56599"/>
  </w:style>
  <w:style w:type="paragraph" w:customStyle="1" w:styleId="Default">
    <w:name w:val="Default"/>
    <w:rsid w:val="00310B7A"/>
    <w:pPr>
      <w:autoSpaceDE w:val="0"/>
      <w:autoSpaceDN w:val="0"/>
      <w:adjustRightInd w:val="0"/>
      <w:spacing w:after="0" w:line="240" w:lineRule="auto"/>
    </w:pPr>
    <w:rPr>
      <w:rFonts w:ascii="Arial" w:eastAsia="Times New Roman" w:hAnsi="Arial" w:cs="Arial"/>
      <w:color w:val="000000"/>
      <w:szCs w:val="24"/>
    </w:rPr>
  </w:style>
  <w:style w:type="character" w:customStyle="1" w:styleId="apple-style-span">
    <w:name w:val="apple-style-span"/>
    <w:rsid w:val="00172DFC"/>
  </w:style>
  <w:style w:type="paragraph" w:customStyle="1" w:styleId="msolistparagraph0">
    <w:name w:val="msolistparagraph"/>
    <w:basedOn w:val="Normal"/>
    <w:rsid w:val="00140B6C"/>
    <w:pPr>
      <w:spacing w:after="200"/>
      <w:ind w:left="720"/>
      <w:contextualSpacing/>
    </w:pPr>
    <w:rPr>
      <w:rFonts w:ascii="Calibri" w:hAnsi="Calibri"/>
      <w:sz w:val="22"/>
      <w:szCs w:val="22"/>
    </w:rPr>
  </w:style>
  <w:style w:type="character" w:customStyle="1" w:styleId="BodyTextChar1">
    <w:name w:val="Body Text Char1"/>
    <w:uiPriority w:val="99"/>
    <w:locked/>
    <w:rsid w:val="00534633"/>
    <w:rPr>
      <w:sz w:val="17"/>
      <w:szCs w:val="17"/>
      <w:shd w:val="clear" w:color="auto" w:fill="FFFFFF"/>
    </w:rPr>
  </w:style>
  <w:style w:type="character" w:customStyle="1" w:styleId="BodytextItalic7">
    <w:name w:val="Body text + Italic7"/>
    <w:rsid w:val="00534633"/>
    <w:rPr>
      <w:rFonts w:ascii="Times New Roman" w:hAnsi="Times New Roman" w:cs="Times New Roman" w:hint="default"/>
      <w:i/>
      <w:iCs/>
      <w:strike w:val="0"/>
      <w:dstrike w:val="0"/>
      <w:sz w:val="17"/>
      <w:szCs w:val="17"/>
      <w:u w:val="none"/>
      <w:effect w:val="none"/>
    </w:rPr>
  </w:style>
  <w:style w:type="character" w:customStyle="1" w:styleId="BodytextItalic3">
    <w:name w:val="Body text + Italic3"/>
    <w:aliases w:val="Spacing 0 pt Exact38"/>
    <w:uiPriority w:val="99"/>
    <w:rsid w:val="00534633"/>
    <w:rPr>
      <w:rFonts w:ascii="Times New Roman" w:hAnsi="Times New Roman" w:cs="Times New Roman" w:hint="default"/>
      <w:i/>
      <w:iCs/>
      <w:strike w:val="0"/>
      <w:dstrike w:val="0"/>
      <w:spacing w:val="18"/>
      <w:sz w:val="16"/>
      <w:szCs w:val="16"/>
      <w:u w:val="none"/>
      <w:effect w:val="none"/>
    </w:rPr>
  </w:style>
  <w:style w:type="table" w:customStyle="1" w:styleId="Table1">
    <w:name w:val="Table1"/>
    <w:basedOn w:val="TableNormal"/>
    <w:next w:val="TableGrid"/>
    <w:uiPriority w:val="59"/>
    <w:rsid w:val="00C505C2"/>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name w:val="바탕글"/>
    <w:basedOn w:val="Normal"/>
    <w:rsid w:val="00C720A7"/>
    <w:pPr>
      <w:widowControl w:val="0"/>
      <w:wordWrap w:val="0"/>
      <w:autoSpaceDE w:val="0"/>
      <w:autoSpaceDN w:val="0"/>
      <w:spacing w:line="384" w:lineRule="auto"/>
      <w:jc w:val="both"/>
      <w:textAlignment w:val="baseline"/>
    </w:pPr>
    <w:rPr>
      <w:rFonts w:ascii="Gulim" w:eastAsia="Gulim" w:hAnsi="Gulim" w:cs="Gulim"/>
      <w:color w:val="000000"/>
      <w:sz w:val="20"/>
      <w:szCs w:val="20"/>
      <w:lang w:eastAsia="ko-KR"/>
    </w:rPr>
  </w:style>
  <w:style w:type="paragraph" w:customStyle="1" w:styleId="s0">
    <w:name w:val="s0"/>
    <w:rsid w:val="00C720A7"/>
    <w:pPr>
      <w:widowControl w:val="0"/>
      <w:autoSpaceDE w:val="0"/>
      <w:autoSpaceDN w:val="0"/>
      <w:adjustRightInd w:val="0"/>
      <w:spacing w:after="0" w:line="240" w:lineRule="auto"/>
    </w:pPr>
    <w:rPr>
      <w:rFonts w:ascii="Batang" w:eastAsia="Batang" w:cs="Batang"/>
      <w:szCs w:val="24"/>
      <w:lang w:eastAsia="ko-KR"/>
    </w:rPr>
  </w:style>
  <w:style w:type="paragraph" w:customStyle="1" w:styleId="body-text">
    <w:name w:val="body-text"/>
    <w:basedOn w:val="Normal"/>
    <w:rsid w:val="00AA42E7"/>
    <w:pPr>
      <w:spacing w:before="100" w:beforeAutospacing="1" w:after="100" w:afterAutospacing="1" w:line="240" w:lineRule="auto"/>
    </w:pPr>
    <w:rPr>
      <w:rFonts w:eastAsia="Times New Roman"/>
      <w:sz w:val="24"/>
      <w:szCs w:val="24"/>
    </w:rPr>
  </w:style>
  <w:style w:type="character" w:customStyle="1" w:styleId="mjxassistivemathml">
    <w:name w:val="mjx_assistive_mathml"/>
    <w:basedOn w:val="DefaultParagraphFont"/>
    <w:rsid w:val="00AA42E7"/>
  </w:style>
  <w:style w:type="character" w:customStyle="1" w:styleId="Heading2Char">
    <w:name w:val="Heading 2 Char"/>
    <w:basedOn w:val="DefaultParagraphFont"/>
    <w:link w:val="Heading2"/>
    <w:uiPriority w:val="9"/>
    <w:rsid w:val="00972377"/>
    <w:rPr>
      <w:rFonts w:eastAsia="Times New Roman" w:cs="Times New Roman"/>
      <w:b/>
      <w:bCs/>
      <w:i/>
      <w:sz w:val="22"/>
    </w:rPr>
  </w:style>
  <w:style w:type="character" w:customStyle="1" w:styleId="Bodytext20">
    <w:name w:val="Body text (2)_"/>
    <w:link w:val="Bodytext21"/>
    <w:rsid w:val="00A40103"/>
    <w:rPr>
      <w:shd w:val="clear" w:color="auto" w:fill="FFFFFF"/>
    </w:rPr>
  </w:style>
  <w:style w:type="paragraph" w:customStyle="1" w:styleId="Bodytext21">
    <w:name w:val="Body text (2)"/>
    <w:basedOn w:val="Normal"/>
    <w:link w:val="Bodytext20"/>
    <w:rsid w:val="00A40103"/>
    <w:pPr>
      <w:widowControl w:val="0"/>
      <w:shd w:val="clear" w:color="auto" w:fill="FFFFFF"/>
      <w:spacing w:before="60" w:after="60" w:line="306" w:lineRule="exact"/>
      <w:ind w:hanging="640"/>
      <w:jc w:val="both"/>
    </w:pPr>
    <w:rPr>
      <w:rFonts w:eastAsiaTheme="minorHAnsi" w:cstheme="minorBidi"/>
      <w:sz w:val="24"/>
      <w:szCs w:val="22"/>
    </w:rPr>
  </w:style>
  <w:style w:type="table" w:customStyle="1" w:styleId="TableGrid21">
    <w:name w:val="Table Grid21"/>
    <w:basedOn w:val="TableNormal"/>
    <w:next w:val="TableGrid"/>
    <w:uiPriority w:val="59"/>
    <w:qFormat/>
    <w:rsid w:val="006029EF"/>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B66006"/>
    <w:pPr>
      <w:tabs>
        <w:tab w:val="center" w:pos="4680"/>
        <w:tab w:val="right" w:pos="9360"/>
      </w:tabs>
      <w:spacing w:line="240" w:lineRule="auto"/>
    </w:pPr>
    <w:rPr>
      <w:rFonts w:eastAsiaTheme="minorHAnsi" w:cstheme="minorBidi"/>
      <w:sz w:val="24"/>
      <w:szCs w:val="22"/>
    </w:rPr>
  </w:style>
  <w:style w:type="character" w:customStyle="1" w:styleId="HeaderChar">
    <w:name w:val="Header Char"/>
    <w:basedOn w:val="DefaultParagraphFont"/>
    <w:link w:val="Header"/>
    <w:uiPriority w:val="99"/>
    <w:rsid w:val="00B66006"/>
  </w:style>
  <w:style w:type="paragraph" w:styleId="Footer">
    <w:name w:val="footer"/>
    <w:basedOn w:val="Normal"/>
    <w:link w:val="FooterChar"/>
    <w:uiPriority w:val="99"/>
    <w:unhideWhenUsed/>
    <w:rsid w:val="00B66006"/>
    <w:pPr>
      <w:tabs>
        <w:tab w:val="center" w:pos="4680"/>
        <w:tab w:val="right" w:pos="9360"/>
      </w:tabs>
      <w:spacing w:line="240" w:lineRule="auto"/>
    </w:pPr>
    <w:rPr>
      <w:rFonts w:eastAsiaTheme="minorHAnsi" w:cstheme="minorBidi"/>
      <w:sz w:val="24"/>
      <w:szCs w:val="22"/>
    </w:rPr>
  </w:style>
  <w:style w:type="character" w:customStyle="1" w:styleId="FooterChar">
    <w:name w:val="Footer Char"/>
    <w:basedOn w:val="DefaultParagraphFont"/>
    <w:link w:val="Footer"/>
    <w:uiPriority w:val="99"/>
    <w:rsid w:val="00B66006"/>
  </w:style>
  <w:style w:type="table" w:customStyle="1" w:styleId="TableGrid1">
    <w:name w:val="Table Grid1"/>
    <w:basedOn w:val="TableNormal"/>
    <w:next w:val="TableGrid"/>
    <w:uiPriority w:val="39"/>
    <w:qFormat/>
    <w:rsid w:val="00AE25FA"/>
    <w:pPr>
      <w:spacing w:after="0" w:line="240" w:lineRule="auto"/>
      <w:jc w:val="both"/>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1">
    <w:name w:val="fontstyle31"/>
    <w:basedOn w:val="DefaultParagraphFont"/>
    <w:rsid w:val="00AE25FA"/>
    <w:rPr>
      <w:rFonts w:ascii="Cambria" w:hAnsi="Cambria" w:hint="default"/>
      <w:b w:val="0"/>
      <w:bCs w:val="0"/>
      <w:i w:val="0"/>
      <w:iCs w:val="0"/>
      <w:color w:val="000000"/>
      <w:sz w:val="24"/>
      <w:szCs w:val="24"/>
    </w:rPr>
  </w:style>
  <w:style w:type="paragraph" w:customStyle="1" w:styleId="TIT1">
    <w:name w:val="TIT1"/>
    <w:basedOn w:val="Normal"/>
    <w:rsid w:val="00AE25FA"/>
    <w:pPr>
      <w:autoSpaceDE w:val="0"/>
      <w:autoSpaceDN w:val="0"/>
      <w:adjustRightInd w:val="0"/>
      <w:spacing w:line="320" w:lineRule="atLeast"/>
      <w:ind w:left="369" w:hanging="369"/>
      <w:jc w:val="both"/>
      <w:textAlignment w:val="bottom"/>
    </w:pPr>
    <w:rPr>
      <w:rFonts w:eastAsia="PMingLiU"/>
      <w:spacing w:val="20"/>
      <w:kern w:val="2"/>
      <w:sz w:val="20"/>
      <w:szCs w:val="20"/>
      <w:lang w:val="zh-TW" w:eastAsia="zh-TW"/>
    </w:rPr>
  </w:style>
  <w:style w:type="table" w:customStyle="1" w:styleId="TableGrid3">
    <w:name w:val="Table Grid3"/>
    <w:basedOn w:val="TableNormal"/>
    <w:uiPriority w:val="59"/>
    <w:qFormat/>
    <w:rsid w:val="007108D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59"/>
    <w:qFormat/>
    <w:rsid w:val="0077228C"/>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Normal0">
    <w:name w:val="Normal_0"/>
    <w:link w:val="Normal0Char"/>
    <w:qFormat/>
    <w:rsid w:val="00BB219E"/>
    <w:pPr>
      <w:widowControl w:val="0"/>
      <w:spacing w:after="0" w:line="240" w:lineRule="auto"/>
    </w:pPr>
    <w:rPr>
      <w:rFonts w:eastAsia="Times New Roman" w:cs="Times New Roman"/>
      <w:sz w:val="28"/>
      <w:szCs w:val="28"/>
    </w:rPr>
  </w:style>
  <w:style w:type="character" w:customStyle="1" w:styleId="Normal0Char">
    <w:name w:val="Normal_0 Char"/>
    <w:link w:val="Normal0"/>
    <w:rsid w:val="00BB219E"/>
    <w:rPr>
      <w:rFonts w:eastAsia="Times New Roman" w:cs="Times New Roman"/>
      <w:sz w:val="28"/>
      <w:szCs w:val="28"/>
    </w:rPr>
  </w:style>
  <w:style w:type="character" w:styleId="Emphasis">
    <w:name w:val="Emphasis"/>
    <w:qFormat/>
    <w:rsid w:val="008215C4"/>
    <w:rPr>
      <w:i/>
      <w:iCs/>
    </w:rPr>
  </w:style>
  <w:style w:type="paragraph" w:customStyle="1" w:styleId="Kombinationsmglichkeiten">
    <w:name w:val="Kombinationsmöglichkeiten"/>
    <w:rsid w:val="00431925"/>
    <w:pPr>
      <w:tabs>
        <w:tab w:val="num" w:pos="720"/>
      </w:tabs>
      <w:spacing w:after="0" w:line="240" w:lineRule="auto"/>
      <w:ind w:left="737" w:hanging="197"/>
    </w:pPr>
    <w:rPr>
      <w:rFonts w:eastAsia="SimSun" w:cs="Times New Roman"/>
      <w:szCs w:val="24"/>
      <w:lang w:eastAsia="zh-CN"/>
    </w:rPr>
  </w:style>
  <w:style w:type="character" w:styleId="Hyperlink">
    <w:name w:val="Hyperlink"/>
    <w:basedOn w:val="DefaultParagraphFont"/>
    <w:uiPriority w:val="99"/>
    <w:semiHidden/>
    <w:unhideWhenUsed/>
    <w:rsid w:val="00223782"/>
    <w:rPr>
      <w:color w:val="0000FF"/>
      <w:u w:val="single"/>
    </w:rPr>
  </w:style>
  <w:style w:type="paragraph" w:customStyle="1" w:styleId="msonormalcxspmiddle">
    <w:name w:val="msonormalcxspmiddle"/>
    <w:basedOn w:val="Normal"/>
    <w:rsid w:val="00B37637"/>
    <w:pPr>
      <w:spacing w:before="100" w:beforeAutospacing="1" w:after="100" w:afterAutospacing="1" w:line="240" w:lineRule="auto"/>
    </w:pPr>
    <w:rPr>
      <w:rFonts w:eastAsia="Times New Roman"/>
      <w:sz w:val="24"/>
      <w:szCs w:val="24"/>
      <w:lang w:val="vi-VN" w:eastAsia="vi-VN"/>
    </w:rPr>
  </w:style>
  <w:style w:type="character" w:customStyle="1" w:styleId="Vanbnnidung">
    <w:name w:val="Van b?n n?i dung_"/>
    <w:link w:val="Vanbnnidung1"/>
    <w:rsid w:val="005D6D38"/>
    <w:rPr>
      <w:shd w:val="clear" w:color="auto" w:fill="FFFFFF"/>
    </w:rPr>
  </w:style>
  <w:style w:type="paragraph" w:customStyle="1" w:styleId="Vanbnnidung1">
    <w:name w:val="Van b?n n?i dung1"/>
    <w:basedOn w:val="Normal"/>
    <w:link w:val="Vanbnnidung"/>
    <w:rsid w:val="005D6D38"/>
    <w:pPr>
      <w:widowControl w:val="0"/>
      <w:shd w:val="clear" w:color="auto" w:fill="FFFFFF"/>
      <w:spacing w:before="120" w:line="298" w:lineRule="exact"/>
      <w:jc w:val="both"/>
    </w:pPr>
    <w:rPr>
      <w:rFonts w:eastAsiaTheme="minorHAnsi" w:cstheme="minorBidi"/>
      <w:sz w:val="24"/>
      <w:szCs w:val="22"/>
    </w:rPr>
  </w:style>
  <w:style w:type="character" w:customStyle="1" w:styleId="Vanbnnidung0">
    <w:name w:val="Van b?n n?i dung"/>
    <w:rsid w:val="001B0A5B"/>
    <w:rPr>
      <w:shd w:val="clear" w:color="auto" w:fill="FFFFFF"/>
      <w:lang w:bidi="ar-SA"/>
    </w:rPr>
  </w:style>
  <w:style w:type="paragraph" w:customStyle="1" w:styleId="Normal1">
    <w:name w:val="Normal1"/>
    <w:rsid w:val="001B0A5B"/>
    <w:pPr>
      <w:spacing w:after="0"/>
    </w:pPr>
    <w:rPr>
      <w:rFonts w:ascii="Arial" w:eastAsia="Arial" w:hAnsi="Arial" w:cs="Arial"/>
      <w:color w:val="000000"/>
      <w:sz w:val="22"/>
      <w:szCs w:val="20"/>
    </w:rPr>
  </w:style>
  <w:style w:type="paragraph" w:customStyle="1" w:styleId="m3997319643346506770gmail-msonormal">
    <w:name w:val="m_3997319643346506770gmail-msonormal"/>
    <w:basedOn w:val="Normal"/>
    <w:uiPriority w:val="99"/>
    <w:semiHidden/>
    <w:rsid w:val="009D3649"/>
    <w:pPr>
      <w:spacing w:before="100" w:beforeAutospacing="1" w:after="100" w:afterAutospacing="1" w:line="240" w:lineRule="auto"/>
    </w:pPr>
    <w:rPr>
      <w:rFonts w:eastAsia="Times New Roman"/>
      <w:sz w:val="24"/>
      <w:szCs w:val="24"/>
    </w:rPr>
  </w:style>
  <w:style w:type="paragraph" w:customStyle="1" w:styleId="m-4145017441701240213gmail-msonormal">
    <w:name w:val="m_-4145017441701240213gmail-msonormal"/>
    <w:basedOn w:val="Normal"/>
    <w:rsid w:val="009D3649"/>
    <w:pPr>
      <w:spacing w:before="100" w:beforeAutospacing="1" w:after="100" w:afterAutospacing="1" w:line="240" w:lineRule="auto"/>
    </w:pPr>
    <w:rPr>
      <w:rFonts w:eastAsia="Times New Roman"/>
      <w:sz w:val="24"/>
      <w:szCs w:val="24"/>
    </w:rPr>
  </w:style>
  <w:style w:type="character" w:customStyle="1" w:styleId="fontstyle11">
    <w:name w:val="fontstyle11"/>
    <w:basedOn w:val="DefaultParagraphFont"/>
    <w:rsid w:val="001E0629"/>
    <w:rPr>
      <w:rFonts w:ascii="TimesNewRomanPSMT" w:hAnsi="TimesNewRomanPSMT"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89987">
      <w:bodyDiv w:val="1"/>
      <w:marLeft w:val="0"/>
      <w:marRight w:val="0"/>
      <w:marTop w:val="0"/>
      <w:marBottom w:val="0"/>
      <w:divBdr>
        <w:top w:val="none" w:sz="0" w:space="0" w:color="auto"/>
        <w:left w:val="none" w:sz="0" w:space="0" w:color="auto"/>
        <w:bottom w:val="none" w:sz="0" w:space="0" w:color="auto"/>
        <w:right w:val="none" w:sz="0" w:space="0" w:color="auto"/>
      </w:divBdr>
    </w:div>
    <w:div w:id="120152884">
      <w:bodyDiv w:val="1"/>
      <w:marLeft w:val="0"/>
      <w:marRight w:val="0"/>
      <w:marTop w:val="0"/>
      <w:marBottom w:val="0"/>
      <w:divBdr>
        <w:top w:val="none" w:sz="0" w:space="0" w:color="auto"/>
        <w:left w:val="none" w:sz="0" w:space="0" w:color="auto"/>
        <w:bottom w:val="none" w:sz="0" w:space="0" w:color="auto"/>
        <w:right w:val="none" w:sz="0" w:space="0" w:color="auto"/>
      </w:divBdr>
    </w:div>
    <w:div w:id="134177244">
      <w:bodyDiv w:val="1"/>
      <w:marLeft w:val="0"/>
      <w:marRight w:val="0"/>
      <w:marTop w:val="0"/>
      <w:marBottom w:val="0"/>
      <w:divBdr>
        <w:top w:val="none" w:sz="0" w:space="0" w:color="auto"/>
        <w:left w:val="none" w:sz="0" w:space="0" w:color="auto"/>
        <w:bottom w:val="none" w:sz="0" w:space="0" w:color="auto"/>
        <w:right w:val="none" w:sz="0" w:space="0" w:color="auto"/>
      </w:divBdr>
    </w:div>
    <w:div w:id="162206546">
      <w:bodyDiv w:val="1"/>
      <w:marLeft w:val="0"/>
      <w:marRight w:val="0"/>
      <w:marTop w:val="0"/>
      <w:marBottom w:val="0"/>
      <w:divBdr>
        <w:top w:val="none" w:sz="0" w:space="0" w:color="auto"/>
        <w:left w:val="none" w:sz="0" w:space="0" w:color="auto"/>
        <w:bottom w:val="none" w:sz="0" w:space="0" w:color="auto"/>
        <w:right w:val="none" w:sz="0" w:space="0" w:color="auto"/>
      </w:divBdr>
    </w:div>
    <w:div w:id="193659198">
      <w:bodyDiv w:val="1"/>
      <w:marLeft w:val="0"/>
      <w:marRight w:val="0"/>
      <w:marTop w:val="0"/>
      <w:marBottom w:val="0"/>
      <w:divBdr>
        <w:top w:val="none" w:sz="0" w:space="0" w:color="auto"/>
        <w:left w:val="none" w:sz="0" w:space="0" w:color="auto"/>
        <w:bottom w:val="none" w:sz="0" w:space="0" w:color="auto"/>
        <w:right w:val="none" w:sz="0" w:space="0" w:color="auto"/>
      </w:divBdr>
    </w:div>
    <w:div w:id="298262771">
      <w:bodyDiv w:val="1"/>
      <w:marLeft w:val="0"/>
      <w:marRight w:val="0"/>
      <w:marTop w:val="0"/>
      <w:marBottom w:val="0"/>
      <w:divBdr>
        <w:top w:val="none" w:sz="0" w:space="0" w:color="auto"/>
        <w:left w:val="none" w:sz="0" w:space="0" w:color="auto"/>
        <w:bottom w:val="none" w:sz="0" w:space="0" w:color="auto"/>
        <w:right w:val="none" w:sz="0" w:space="0" w:color="auto"/>
      </w:divBdr>
    </w:div>
    <w:div w:id="531192724">
      <w:bodyDiv w:val="1"/>
      <w:marLeft w:val="0"/>
      <w:marRight w:val="0"/>
      <w:marTop w:val="0"/>
      <w:marBottom w:val="0"/>
      <w:divBdr>
        <w:top w:val="none" w:sz="0" w:space="0" w:color="auto"/>
        <w:left w:val="none" w:sz="0" w:space="0" w:color="auto"/>
        <w:bottom w:val="none" w:sz="0" w:space="0" w:color="auto"/>
        <w:right w:val="none" w:sz="0" w:space="0" w:color="auto"/>
      </w:divBdr>
    </w:div>
    <w:div w:id="623461998">
      <w:bodyDiv w:val="1"/>
      <w:marLeft w:val="0"/>
      <w:marRight w:val="0"/>
      <w:marTop w:val="0"/>
      <w:marBottom w:val="0"/>
      <w:divBdr>
        <w:top w:val="none" w:sz="0" w:space="0" w:color="auto"/>
        <w:left w:val="none" w:sz="0" w:space="0" w:color="auto"/>
        <w:bottom w:val="none" w:sz="0" w:space="0" w:color="auto"/>
        <w:right w:val="none" w:sz="0" w:space="0" w:color="auto"/>
      </w:divBdr>
    </w:div>
    <w:div w:id="916550272">
      <w:bodyDiv w:val="1"/>
      <w:marLeft w:val="0"/>
      <w:marRight w:val="0"/>
      <w:marTop w:val="0"/>
      <w:marBottom w:val="0"/>
      <w:divBdr>
        <w:top w:val="none" w:sz="0" w:space="0" w:color="auto"/>
        <w:left w:val="none" w:sz="0" w:space="0" w:color="auto"/>
        <w:bottom w:val="none" w:sz="0" w:space="0" w:color="auto"/>
        <w:right w:val="none" w:sz="0" w:space="0" w:color="auto"/>
      </w:divBdr>
    </w:div>
    <w:div w:id="1017925926">
      <w:bodyDiv w:val="1"/>
      <w:marLeft w:val="0"/>
      <w:marRight w:val="0"/>
      <w:marTop w:val="0"/>
      <w:marBottom w:val="0"/>
      <w:divBdr>
        <w:top w:val="none" w:sz="0" w:space="0" w:color="auto"/>
        <w:left w:val="none" w:sz="0" w:space="0" w:color="auto"/>
        <w:bottom w:val="none" w:sz="0" w:space="0" w:color="auto"/>
        <w:right w:val="none" w:sz="0" w:space="0" w:color="auto"/>
      </w:divBdr>
    </w:div>
    <w:div w:id="1115178567">
      <w:bodyDiv w:val="1"/>
      <w:marLeft w:val="0"/>
      <w:marRight w:val="0"/>
      <w:marTop w:val="0"/>
      <w:marBottom w:val="0"/>
      <w:divBdr>
        <w:top w:val="none" w:sz="0" w:space="0" w:color="auto"/>
        <w:left w:val="none" w:sz="0" w:space="0" w:color="auto"/>
        <w:bottom w:val="none" w:sz="0" w:space="0" w:color="auto"/>
        <w:right w:val="none" w:sz="0" w:space="0" w:color="auto"/>
      </w:divBdr>
    </w:div>
    <w:div w:id="1144273213">
      <w:bodyDiv w:val="1"/>
      <w:marLeft w:val="0"/>
      <w:marRight w:val="0"/>
      <w:marTop w:val="0"/>
      <w:marBottom w:val="0"/>
      <w:divBdr>
        <w:top w:val="none" w:sz="0" w:space="0" w:color="auto"/>
        <w:left w:val="none" w:sz="0" w:space="0" w:color="auto"/>
        <w:bottom w:val="none" w:sz="0" w:space="0" w:color="auto"/>
        <w:right w:val="none" w:sz="0" w:space="0" w:color="auto"/>
      </w:divBdr>
    </w:div>
    <w:div w:id="1179202476">
      <w:bodyDiv w:val="1"/>
      <w:marLeft w:val="0"/>
      <w:marRight w:val="0"/>
      <w:marTop w:val="0"/>
      <w:marBottom w:val="0"/>
      <w:divBdr>
        <w:top w:val="none" w:sz="0" w:space="0" w:color="auto"/>
        <w:left w:val="none" w:sz="0" w:space="0" w:color="auto"/>
        <w:bottom w:val="none" w:sz="0" w:space="0" w:color="auto"/>
        <w:right w:val="none" w:sz="0" w:space="0" w:color="auto"/>
      </w:divBdr>
    </w:div>
    <w:div w:id="1207911855">
      <w:bodyDiv w:val="1"/>
      <w:marLeft w:val="0"/>
      <w:marRight w:val="0"/>
      <w:marTop w:val="0"/>
      <w:marBottom w:val="0"/>
      <w:divBdr>
        <w:top w:val="none" w:sz="0" w:space="0" w:color="auto"/>
        <w:left w:val="none" w:sz="0" w:space="0" w:color="auto"/>
        <w:bottom w:val="none" w:sz="0" w:space="0" w:color="auto"/>
        <w:right w:val="none" w:sz="0" w:space="0" w:color="auto"/>
      </w:divBdr>
    </w:div>
    <w:div w:id="1219975827">
      <w:bodyDiv w:val="1"/>
      <w:marLeft w:val="0"/>
      <w:marRight w:val="0"/>
      <w:marTop w:val="0"/>
      <w:marBottom w:val="0"/>
      <w:divBdr>
        <w:top w:val="none" w:sz="0" w:space="0" w:color="auto"/>
        <w:left w:val="none" w:sz="0" w:space="0" w:color="auto"/>
        <w:bottom w:val="none" w:sz="0" w:space="0" w:color="auto"/>
        <w:right w:val="none" w:sz="0" w:space="0" w:color="auto"/>
      </w:divBdr>
    </w:div>
    <w:div w:id="1314797182">
      <w:bodyDiv w:val="1"/>
      <w:marLeft w:val="0"/>
      <w:marRight w:val="0"/>
      <w:marTop w:val="0"/>
      <w:marBottom w:val="0"/>
      <w:divBdr>
        <w:top w:val="none" w:sz="0" w:space="0" w:color="auto"/>
        <w:left w:val="none" w:sz="0" w:space="0" w:color="auto"/>
        <w:bottom w:val="none" w:sz="0" w:space="0" w:color="auto"/>
        <w:right w:val="none" w:sz="0" w:space="0" w:color="auto"/>
      </w:divBdr>
    </w:div>
    <w:div w:id="1319378590">
      <w:bodyDiv w:val="1"/>
      <w:marLeft w:val="0"/>
      <w:marRight w:val="0"/>
      <w:marTop w:val="0"/>
      <w:marBottom w:val="0"/>
      <w:divBdr>
        <w:top w:val="none" w:sz="0" w:space="0" w:color="auto"/>
        <w:left w:val="none" w:sz="0" w:space="0" w:color="auto"/>
        <w:bottom w:val="none" w:sz="0" w:space="0" w:color="auto"/>
        <w:right w:val="none" w:sz="0" w:space="0" w:color="auto"/>
      </w:divBdr>
    </w:div>
    <w:div w:id="1486896852">
      <w:bodyDiv w:val="1"/>
      <w:marLeft w:val="0"/>
      <w:marRight w:val="0"/>
      <w:marTop w:val="0"/>
      <w:marBottom w:val="0"/>
      <w:divBdr>
        <w:top w:val="none" w:sz="0" w:space="0" w:color="auto"/>
        <w:left w:val="none" w:sz="0" w:space="0" w:color="auto"/>
        <w:bottom w:val="none" w:sz="0" w:space="0" w:color="auto"/>
        <w:right w:val="none" w:sz="0" w:space="0" w:color="auto"/>
      </w:divBdr>
    </w:div>
    <w:div w:id="1651596869">
      <w:bodyDiv w:val="1"/>
      <w:marLeft w:val="0"/>
      <w:marRight w:val="0"/>
      <w:marTop w:val="0"/>
      <w:marBottom w:val="0"/>
      <w:divBdr>
        <w:top w:val="none" w:sz="0" w:space="0" w:color="auto"/>
        <w:left w:val="none" w:sz="0" w:space="0" w:color="auto"/>
        <w:bottom w:val="none" w:sz="0" w:space="0" w:color="auto"/>
        <w:right w:val="none" w:sz="0" w:space="0" w:color="auto"/>
      </w:divBdr>
    </w:div>
    <w:div w:id="1681850522">
      <w:bodyDiv w:val="1"/>
      <w:marLeft w:val="0"/>
      <w:marRight w:val="0"/>
      <w:marTop w:val="0"/>
      <w:marBottom w:val="0"/>
      <w:divBdr>
        <w:top w:val="none" w:sz="0" w:space="0" w:color="auto"/>
        <w:left w:val="none" w:sz="0" w:space="0" w:color="auto"/>
        <w:bottom w:val="none" w:sz="0" w:space="0" w:color="auto"/>
        <w:right w:val="none" w:sz="0" w:space="0" w:color="auto"/>
      </w:divBdr>
    </w:div>
    <w:div w:id="1791589081">
      <w:bodyDiv w:val="1"/>
      <w:marLeft w:val="0"/>
      <w:marRight w:val="0"/>
      <w:marTop w:val="0"/>
      <w:marBottom w:val="0"/>
      <w:divBdr>
        <w:top w:val="none" w:sz="0" w:space="0" w:color="auto"/>
        <w:left w:val="none" w:sz="0" w:space="0" w:color="auto"/>
        <w:bottom w:val="none" w:sz="0" w:space="0" w:color="auto"/>
        <w:right w:val="none" w:sz="0" w:space="0" w:color="auto"/>
      </w:divBdr>
    </w:div>
    <w:div w:id="1824422651">
      <w:bodyDiv w:val="1"/>
      <w:marLeft w:val="0"/>
      <w:marRight w:val="0"/>
      <w:marTop w:val="0"/>
      <w:marBottom w:val="0"/>
      <w:divBdr>
        <w:top w:val="none" w:sz="0" w:space="0" w:color="auto"/>
        <w:left w:val="none" w:sz="0" w:space="0" w:color="auto"/>
        <w:bottom w:val="none" w:sz="0" w:space="0" w:color="auto"/>
        <w:right w:val="none" w:sz="0" w:space="0" w:color="auto"/>
      </w:divBdr>
    </w:div>
    <w:div w:id="2055764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wmf"/><Relationship Id="rId21" Type="http://schemas.openxmlformats.org/officeDocument/2006/relationships/image" Target="media/image12.jpeg"/><Relationship Id="rId42" Type="http://schemas.openxmlformats.org/officeDocument/2006/relationships/image" Target="media/image31.wmf"/><Relationship Id="rId63" Type="http://schemas.openxmlformats.org/officeDocument/2006/relationships/image" Target="media/image40.png"/><Relationship Id="rId84" Type="http://schemas.openxmlformats.org/officeDocument/2006/relationships/image" Target="media/image59.png"/><Relationship Id="rId138" Type="http://schemas.openxmlformats.org/officeDocument/2006/relationships/oleObject" Target="embeddings/oleObject35.bin"/><Relationship Id="rId159" Type="http://schemas.openxmlformats.org/officeDocument/2006/relationships/image" Target="media/image106.png"/><Relationship Id="rId107" Type="http://schemas.openxmlformats.org/officeDocument/2006/relationships/image" Target="media/image66.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oleObject" Target="embeddings/oleObject13.bin"/><Relationship Id="rId74" Type="http://schemas.openxmlformats.org/officeDocument/2006/relationships/image" Target="media/image49.png"/><Relationship Id="rId128" Type="http://schemas.openxmlformats.org/officeDocument/2006/relationships/image" Target="media/image83.png"/><Relationship Id="rId149" Type="http://schemas.openxmlformats.org/officeDocument/2006/relationships/image" Target="media/image96.png"/><Relationship Id="rId5" Type="http://schemas.openxmlformats.org/officeDocument/2006/relationships/settings" Target="settings.xml"/><Relationship Id="rId95" Type="http://schemas.openxmlformats.org/officeDocument/2006/relationships/oleObject" Target="embeddings/oleObject21.bin"/><Relationship Id="rId160" Type="http://schemas.openxmlformats.org/officeDocument/2006/relationships/image" Target="media/image107.png"/><Relationship Id="rId22" Type="http://schemas.openxmlformats.org/officeDocument/2006/relationships/image" Target="media/image13.png"/><Relationship Id="rId43" Type="http://schemas.openxmlformats.org/officeDocument/2006/relationships/oleObject" Target="embeddings/oleObject3.bin"/><Relationship Id="rId64" Type="http://schemas.openxmlformats.org/officeDocument/2006/relationships/image" Target="media/image41.png"/><Relationship Id="rId118" Type="http://schemas.openxmlformats.org/officeDocument/2006/relationships/oleObject" Target="embeddings/oleObject32.bin"/><Relationship Id="rId139" Type="http://schemas.openxmlformats.org/officeDocument/2006/relationships/image" Target="media/image86.png"/><Relationship Id="rId85" Type="http://schemas.openxmlformats.org/officeDocument/2006/relationships/image" Target="media/image60.png"/><Relationship Id="rId150" Type="http://schemas.openxmlformats.org/officeDocument/2006/relationships/image" Target="media/image9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jpeg"/><Relationship Id="rId38" Type="http://schemas.openxmlformats.org/officeDocument/2006/relationships/image" Target="media/image28.jpeg"/><Relationship Id="rId59" Type="http://schemas.openxmlformats.org/officeDocument/2006/relationships/image" Target="media/image36.png"/><Relationship Id="rId103" Type="http://schemas.openxmlformats.org/officeDocument/2006/relationships/oleObject" Target="embeddings/oleObject29.bin"/><Relationship Id="rId108" Type="http://schemas.openxmlformats.org/officeDocument/2006/relationships/image" Target="media/image67.png"/><Relationship Id="rId124" Type="http://schemas.openxmlformats.org/officeDocument/2006/relationships/image" Target="media/image79.png"/><Relationship Id="rId129" Type="http://schemas.openxmlformats.org/officeDocument/2006/relationships/image" Target="media/image84.png"/><Relationship Id="rId54" Type="http://schemas.openxmlformats.org/officeDocument/2006/relationships/image" Target="media/image32.png"/><Relationship Id="rId70" Type="http://schemas.openxmlformats.org/officeDocument/2006/relationships/image" Target="media/image45.jpeg"/><Relationship Id="rId75" Type="http://schemas.openxmlformats.org/officeDocument/2006/relationships/image" Target="media/image50.png"/><Relationship Id="rId91" Type="http://schemas.openxmlformats.org/officeDocument/2006/relationships/oleObject" Target="embeddings/oleObject17.bin"/><Relationship Id="rId96" Type="http://schemas.openxmlformats.org/officeDocument/2006/relationships/oleObject" Target="embeddings/oleObject22.bin"/><Relationship Id="rId140" Type="http://schemas.openxmlformats.org/officeDocument/2006/relationships/image" Target="media/image87.png"/><Relationship Id="rId145" Type="http://schemas.openxmlformats.org/officeDocument/2006/relationships/image" Target="media/image92.png"/><Relationship Id="rId161" Type="http://schemas.openxmlformats.org/officeDocument/2006/relationships/image" Target="media/image108.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oleObject" Target="embeddings/oleObject9.bin"/><Relationship Id="rId114" Type="http://schemas.openxmlformats.org/officeDocument/2006/relationships/image" Target="media/image72.wmf"/><Relationship Id="rId119" Type="http://schemas.openxmlformats.org/officeDocument/2006/relationships/image" Target="media/image75.wmf"/><Relationship Id="rId44" Type="http://schemas.openxmlformats.org/officeDocument/2006/relationships/oleObject" Target="embeddings/oleObject4.bin"/><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6.png"/><Relationship Id="rId86" Type="http://schemas.openxmlformats.org/officeDocument/2006/relationships/image" Target="media/image61.wmf"/><Relationship Id="rId130" Type="http://schemas.openxmlformats.org/officeDocument/2006/relationships/hyperlink" Target="http://vi.wikipedia.org/wiki/M%C3%A1u" TargetMode="External"/><Relationship Id="rId135" Type="http://schemas.openxmlformats.org/officeDocument/2006/relationships/image" Target="media/image84.emf"/><Relationship Id="rId151" Type="http://schemas.openxmlformats.org/officeDocument/2006/relationships/image" Target="media/image98.png"/><Relationship Id="rId156" Type="http://schemas.openxmlformats.org/officeDocument/2006/relationships/image" Target="media/image103.png"/><Relationship Id="rId13" Type="http://schemas.openxmlformats.org/officeDocument/2006/relationships/image" Target="media/image5.wmf"/><Relationship Id="rId18" Type="http://schemas.openxmlformats.org/officeDocument/2006/relationships/oleObject" Target="embeddings/oleObject1.bin"/><Relationship Id="rId39" Type="http://schemas.openxmlformats.org/officeDocument/2006/relationships/image" Target="media/image29.png"/><Relationship Id="rId109" Type="http://schemas.openxmlformats.org/officeDocument/2006/relationships/image" Target="media/image68.png"/><Relationship Id="rId34" Type="http://schemas.openxmlformats.org/officeDocument/2006/relationships/image" Target="media/image25.png"/><Relationship Id="rId50" Type="http://schemas.openxmlformats.org/officeDocument/2006/relationships/oleObject" Target="embeddings/oleObject10.bin"/><Relationship Id="rId55" Type="http://schemas.openxmlformats.org/officeDocument/2006/relationships/image" Target="media/image33.png"/><Relationship Id="rId76" Type="http://schemas.openxmlformats.org/officeDocument/2006/relationships/image" Target="media/image51.jpeg"/><Relationship Id="rId97" Type="http://schemas.openxmlformats.org/officeDocument/2006/relationships/oleObject" Target="embeddings/oleObject23.bin"/><Relationship Id="rId104" Type="http://schemas.openxmlformats.org/officeDocument/2006/relationships/image" Target="media/image64.wmf"/><Relationship Id="rId120" Type="http://schemas.openxmlformats.org/officeDocument/2006/relationships/oleObject" Target="embeddings/oleObject33.bin"/><Relationship Id="rId125" Type="http://schemas.openxmlformats.org/officeDocument/2006/relationships/oleObject" Target="embeddings/oleObject34.bin"/><Relationship Id="rId141" Type="http://schemas.openxmlformats.org/officeDocument/2006/relationships/image" Target="media/image88.png"/><Relationship Id="rId146" Type="http://schemas.openxmlformats.org/officeDocument/2006/relationships/image" Target="media/image93.png"/><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oleObject" Target="embeddings/oleObject18.bin"/><Relationship Id="rId162" Type="http://schemas.openxmlformats.org/officeDocument/2006/relationships/image" Target="media/image109.png"/><Relationship Id="rId2" Type="http://schemas.openxmlformats.org/officeDocument/2006/relationships/numbering" Target="numbering.xml"/><Relationship Id="rId29" Type="http://schemas.openxmlformats.org/officeDocument/2006/relationships/image" Target="media/image20.tiff"/><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oleObject" Target="embeddings/oleObject5.bin"/><Relationship Id="rId66" Type="http://schemas.openxmlformats.org/officeDocument/2006/relationships/oleObject" Target="embeddings/oleObject14.bin"/><Relationship Id="rId87" Type="http://schemas.openxmlformats.org/officeDocument/2006/relationships/oleObject" Target="embeddings/oleObject15.bin"/><Relationship Id="rId110" Type="http://schemas.openxmlformats.org/officeDocument/2006/relationships/image" Target="media/image69.png"/><Relationship Id="rId115" Type="http://schemas.openxmlformats.org/officeDocument/2006/relationships/image" Target="media/image73.wmf"/><Relationship Id="rId131" Type="http://schemas.openxmlformats.org/officeDocument/2006/relationships/image" Target="media/image82.emf"/><Relationship Id="rId136" Type="http://schemas.openxmlformats.org/officeDocument/2006/relationships/image" Target="media/image87.emf"/><Relationship Id="rId157" Type="http://schemas.openxmlformats.org/officeDocument/2006/relationships/image" Target="media/image104.png"/><Relationship Id="rId61" Type="http://schemas.openxmlformats.org/officeDocument/2006/relationships/image" Target="media/image38.png"/><Relationship Id="rId82" Type="http://schemas.openxmlformats.org/officeDocument/2006/relationships/image" Target="media/image57.png"/><Relationship Id="rId152" Type="http://schemas.openxmlformats.org/officeDocument/2006/relationships/image" Target="media/image99.png"/><Relationship Id="rId19" Type="http://schemas.openxmlformats.org/officeDocument/2006/relationships/image" Target="media/image10.png"/><Relationship Id="rId14" Type="http://schemas.openxmlformats.org/officeDocument/2006/relationships/image" Target="media/image6.wmf"/><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34.png"/><Relationship Id="rId77" Type="http://schemas.openxmlformats.org/officeDocument/2006/relationships/image" Target="media/image52.jpeg"/><Relationship Id="rId100" Type="http://schemas.openxmlformats.org/officeDocument/2006/relationships/oleObject" Target="embeddings/oleObject26.bin"/><Relationship Id="rId105" Type="http://schemas.openxmlformats.org/officeDocument/2006/relationships/oleObject" Target="embeddings/oleObject30.bin"/><Relationship Id="rId126" Type="http://schemas.openxmlformats.org/officeDocument/2006/relationships/image" Target="media/image80.png"/><Relationship Id="rId147" Type="http://schemas.openxmlformats.org/officeDocument/2006/relationships/image" Target="media/image94.png"/><Relationship Id="rId8" Type="http://schemas.openxmlformats.org/officeDocument/2006/relationships/endnotes" Target="endnotes.xml"/><Relationship Id="rId51" Type="http://schemas.openxmlformats.org/officeDocument/2006/relationships/oleObject" Target="embeddings/oleObject11.bin"/><Relationship Id="rId72" Type="http://schemas.openxmlformats.org/officeDocument/2006/relationships/image" Target="media/image47.png"/><Relationship Id="rId93" Type="http://schemas.openxmlformats.org/officeDocument/2006/relationships/oleObject" Target="embeddings/oleObject19.bin"/><Relationship Id="rId98" Type="http://schemas.openxmlformats.org/officeDocument/2006/relationships/oleObject" Target="embeddings/oleObject24.bin"/><Relationship Id="rId121" Type="http://schemas.openxmlformats.org/officeDocument/2006/relationships/image" Target="media/image76.png"/><Relationship Id="rId142" Type="http://schemas.openxmlformats.org/officeDocument/2006/relationships/image" Target="media/image89.png"/><Relationship Id="rId163"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oleObject" Target="embeddings/oleObject6.bin"/><Relationship Id="rId67" Type="http://schemas.openxmlformats.org/officeDocument/2006/relationships/image" Target="media/image43.jpeg"/><Relationship Id="rId116" Type="http://schemas.openxmlformats.org/officeDocument/2006/relationships/oleObject" Target="embeddings/oleObject31.bin"/><Relationship Id="rId137" Type="http://schemas.openxmlformats.org/officeDocument/2006/relationships/image" Target="media/image85.wmf"/><Relationship Id="rId158" Type="http://schemas.openxmlformats.org/officeDocument/2006/relationships/image" Target="media/image105.png"/><Relationship Id="rId20" Type="http://schemas.openxmlformats.org/officeDocument/2006/relationships/image" Target="media/image11.png"/><Relationship Id="rId41" Type="http://schemas.microsoft.com/office/2007/relationships/hdphoto" Target="media/hdphoto1.wdp"/><Relationship Id="rId62" Type="http://schemas.openxmlformats.org/officeDocument/2006/relationships/image" Target="media/image39.png"/><Relationship Id="rId83" Type="http://schemas.openxmlformats.org/officeDocument/2006/relationships/image" Target="media/image58.png"/><Relationship Id="rId88" Type="http://schemas.openxmlformats.org/officeDocument/2006/relationships/image" Target="media/image62.wmf"/><Relationship Id="rId111" Type="http://schemas.openxmlformats.org/officeDocument/2006/relationships/image" Target="media/image70.png"/><Relationship Id="rId132" Type="http://schemas.openxmlformats.org/officeDocument/2006/relationships/image" Target="media/image85.emf"/><Relationship Id="rId153" Type="http://schemas.openxmlformats.org/officeDocument/2006/relationships/image" Target="media/image100.png"/><Relationship Id="rId15" Type="http://schemas.openxmlformats.org/officeDocument/2006/relationships/image" Target="media/image7.wmf"/><Relationship Id="rId36" Type="http://schemas.openxmlformats.org/officeDocument/2006/relationships/oleObject" Target="embeddings/oleObject2.bin"/><Relationship Id="rId57" Type="http://schemas.openxmlformats.org/officeDocument/2006/relationships/oleObject" Target="embeddings/Microsoft_Excel_97-2003_Worksheet1.xls"/><Relationship Id="rId106" Type="http://schemas.openxmlformats.org/officeDocument/2006/relationships/image" Target="media/image65.png"/><Relationship Id="rId127" Type="http://schemas.openxmlformats.org/officeDocument/2006/relationships/image" Target="media/image81.png"/><Relationship Id="rId10" Type="http://schemas.openxmlformats.org/officeDocument/2006/relationships/image" Target="media/image2.png"/><Relationship Id="rId31" Type="http://schemas.openxmlformats.org/officeDocument/2006/relationships/image" Target="media/image22.jpeg"/><Relationship Id="rId52" Type="http://schemas.openxmlformats.org/officeDocument/2006/relationships/oleObject" Target="embeddings/oleObject12.bin"/><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oleObject" Target="embeddings/oleObject20.bin"/><Relationship Id="rId99" Type="http://schemas.openxmlformats.org/officeDocument/2006/relationships/oleObject" Target="embeddings/oleObject25.bin"/><Relationship Id="rId101" Type="http://schemas.openxmlformats.org/officeDocument/2006/relationships/oleObject" Target="embeddings/oleObject27.bin"/><Relationship Id="rId122" Type="http://schemas.openxmlformats.org/officeDocument/2006/relationships/image" Target="media/image77.png"/><Relationship Id="rId143" Type="http://schemas.openxmlformats.org/officeDocument/2006/relationships/image" Target="media/image90.png"/><Relationship Id="rId148" Type="http://schemas.openxmlformats.org/officeDocument/2006/relationships/image" Target="media/image95.png"/><Relationship Id="rId164" Type="http://schemas.openxmlformats.org/officeDocument/2006/relationships/image" Target="media/image111.png"/><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7.png"/><Relationship Id="rId47" Type="http://schemas.openxmlformats.org/officeDocument/2006/relationships/oleObject" Target="embeddings/oleObject7.bin"/><Relationship Id="rId68" Type="http://schemas.openxmlformats.org/officeDocument/2006/relationships/image" Target="media/image44.png"/><Relationship Id="rId89" Type="http://schemas.openxmlformats.org/officeDocument/2006/relationships/oleObject" Target="embeddings/oleObject16.bin"/><Relationship Id="rId112" Type="http://schemas.openxmlformats.org/officeDocument/2006/relationships/image" Target="media/image71.png"/><Relationship Id="rId133" Type="http://schemas.openxmlformats.org/officeDocument/2006/relationships/image" Target="media/image83.emf"/><Relationship Id="rId154" Type="http://schemas.openxmlformats.org/officeDocument/2006/relationships/image" Target="media/image101.emf"/><Relationship Id="rId16" Type="http://schemas.openxmlformats.org/officeDocument/2006/relationships/image" Target="media/image8.wmf"/><Relationship Id="rId37" Type="http://schemas.openxmlformats.org/officeDocument/2006/relationships/image" Target="media/image27.png"/><Relationship Id="rId58" Type="http://schemas.openxmlformats.org/officeDocument/2006/relationships/image" Target="media/image35.png"/><Relationship Id="rId79" Type="http://schemas.openxmlformats.org/officeDocument/2006/relationships/image" Target="media/image54.png"/><Relationship Id="rId102" Type="http://schemas.openxmlformats.org/officeDocument/2006/relationships/oleObject" Target="embeddings/oleObject28.bin"/><Relationship Id="rId123" Type="http://schemas.openxmlformats.org/officeDocument/2006/relationships/image" Target="media/image78.png"/><Relationship Id="rId144" Type="http://schemas.openxmlformats.org/officeDocument/2006/relationships/image" Target="media/image91.png"/><Relationship Id="rId90" Type="http://schemas.openxmlformats.org/officeDocument/2006/relationships/image" Target="media/image63.wmf"/><Relationship Id="rId165" Type="http://schemas.openxmlformats.org/officeDocument/2006/relationships/footer" Target="footer1.xml"/><Relationship Id="rId27" Type="http://schemas.openxmlformats.org/officeDocument/2006/relationships/image" Target="media/image18.png"/><Relationship Id="rId48" Type="http://schemas.openxmlformats.org/officeDocument/2006/relationships/oleObject" Target="embeddings/oleObject8.bin"/><Relationship Id="rId69" Type="http://schemas.openxmlformats.org/officeDocument/2006/relationships/image" Target="media/image45.png"/><Relationship Id="rId113" Type="http://schemas.microsoft.com/office/2007/relationships/hdphoto" Target="media/hdphoto2.wdp"/><Relationship Id="rId134" Type="http://schemas.openxmlformats.org/officeDocument/2006/relationships/image" Target="media/image86.emf"/><Relationship Id="rId80" Type="http://schemas.openxmlformats.org/officeDocument/2006/relationships/image" Target="media/image55.png"/><Relationship Id="rId155" Type="http://schemas.openxmlformats.org/officeDocument/2006/relationships/image" Target="media/image10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9BF33F-C08D-45B0-BA81-56DF94A20E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41948</Words>
  <Characters>239108</Characters>
  <DocSecurity>0</DocSecurity>
  <Lines>1992</Lines>
  <Paragraphs>560</Paragraphs>
  <ScaleCrop>false</ScaleCrop>
  <HeadingPairs>
    <vt:vector size="2" baseType="variant">
      <vt:variant>
        <vt:lpstr>Title</vt:lpstr>
      </vt:variant>
      <vt:variant>
        <vt:i4>1</vt:i4>
      </vt:variant>
    </vt:vector>
  </HeadingPairs>
  <TitlesOfParts>
    <vt:vector size="1" baseType="lpstr">
      <vt:lpstr>HSG THPT</vt:lpstr>
    </vt:vector>
  </TitlesOfParts>
  <LinksUpToDate>false</LinksUpToDate>
  <CharactersWithSpaces>280496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2022-08-15T15:15:00Z</cp:lastPrinted>
  <dcterms:created xsi:type="dcterms:W3CDTF">2022-08-16T22:45:00Z</dcterms:created>
  <dcterms:modified xsi:type="dcterms:W3CDTF">2022-08-16T22:45:00Z</dcterms:modified>
</cp:coreProperties>
</file>