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B80C2E" w:rsidRPr="00B80C2E" w14:paraId="0A405406" w14:textId="77777777" w:rsidTr="0086613D">
        <w:trPr>
          <w:trHeight w:val="711"/>
        </w:trPr>
        <w:tc>
          <w:tcPr>
            <w:tcW w:w="3780" w:type="dxa"/>
          </w:tcPr>
          <w:p w14:paraId="77366D7A" w14:textId="77777777" w:rsidR="003A26BC" w:rsidRPr="00B80C2E" w:rsidRDefault="003A26BC" w:rsidP="00F816CB">
            <w:pPr>
              <w:jc w:val="center"/>
              <w:rPr>
                <w:b/>
                <w:color w:val="000000" w:themeColor="text1"/>
              </w:rPr>
            </w:pPr>
            <w:r w:rsidRPr="00B80C2E">
              <w:rPr>
                <w:b/>
                <w:color w:val="000000" w:themeColor="text1"/>
              </w:rPr>
              <w:t>SỞ GIÁO DỤC VÀ ĐÀO TẠO</w:t>
            </w:r>
          </w:p>
          <w:p w14:paraId="7E12D262" w14:textId="73C62A96" w:rsidR="003A26BC" w:rsidRPr="00B80C2E" w:rsidRDefault="00A70C1A" w:rsidP="00F816CB">
            <w:pPr>
              <w:jc w:val="center"/>
              <w:rPr>
                <w:b/>
                <w:color w:val="000000" w:themeColor="text1"/>
              </w:rPr>
            </w:pPr>
            <w:r w:rsidRPr="00B80C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416B66" wp14:editId="3E426895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CE02BA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"/>
                  </w:pict>
                </mc:Fallback>
              </mc:AlternateContent>
            </w:r>
            <w:r w:rsidR="00AB55D9" w:rsidRPr="00B80C2E">
              <w:rPr>
                <w:b/>
                <w:color w:val="000000" w:themeColor="text1"/>
              </w:rPr>
              <w:t xml:space="preserve">TỈNH </w:t>
            </w:r>
            <w:r w:rsidR="003A26BC" w:rsidRPr="00B80C2E">
              <w:rPr>
                <w:b/>
                <w:color w:val="000000" w:themeColor="text1"/>
              </w:rPr>
              <w:t>QUẢNG NAM</w:t>
            </w:r>
          </w:p>
        </w:tc>
        <w:tc>
          <w:tcPr>
            <w:tcW w:w="6300" w:type="dxa"/>
          </w:tcPr>
          <w:p w14:paraId="616CD64A" w14:textId="5BC920B0" w:rsidR="003D1127" w:rsidRPr="00B80C2E" w:rsidRDefault="003D1127" w:rsidP="00F816CB">
            <w:pPr>
              <w:jc w:val="center"/>
              <w:rPr>
                <w:b/>
                <w:color w:val="000000" w:themeColor="text1"/>
              </w:rPr>
            </w:pPr>
            <w:r w:rsidRPr="00B80C2E">
              <w:rPr>
                <w:b/>
                <w:color w:val="000000" w:themeColor="text1"/>
              </w:rPr>
              <w:t>KỲ THI HỌC SINH GIỎI CẤP TỈNH THPT</w:t>
            </w:r>
            <w:r w:rsidR="009D6C22">
              <w:rPr>
                <w:b/>
                <w:color w:val="000000" w:themeColor="text1"/>
              </w:rPr>
              <w:t xml:space="preserve"> ĐỢT 1</w:t>
            </w:r>
          </w:p>
          <w:p w14:paraId="2765AD4D" w14:textId="7EB249F4" w:rsidR="003D1127" w:rsidRPr="00B80C2E" w:rsidRDefault="00FF1EF7" w:rsidP="00F816CB">
            <w:pPr>
              <w:jc w:val="center"/>
              <w:rPr>
                <w:b/>
                <w:color w:val="000000" w:themeColor="text1"/>
              </w:rPr>
            </w:pPr>
            <w:r w:rsidRPr="00B80C2E">
              <w:rPr>
                <w:b/>
                <w:color w:val="000000" w:themeColor="text1"/>
              </w:rPr>
              <w:t>NĂM HỌC 2022</w:t>
            </w:r>
            <w:r w:rsidR="00352EFE" w:rsidRPr="00B80C2E">
              <w:rPr>
                <w:b/>
                <w:color w:val="000000" w:themeColor="text1"/>
              </w:rPr>
              <w:t xml:space="preserve"> </w:t>
            </w:r>
            <w:r w:rsidR="003A19A8" w:rsidRPr="00B80C2E">
              <w:rPr>
                <w:b/>
                <w:color w:val="000000" w:themeColor="text1"/>
              </w:rPr>
              <w:t>-</w:t>
            </w:r>
            <w:r w:rsidR="00352EFE" w:rsidRPr="00B80C2E">
              <w:rPr>
                <w:b/>
                <w:color w:val="000000" w:themeColor="text1"/>
              </w:rPr>
              <w:t xml:space="preserve"> </w:t>
            </w:r>
            <w:r w:rsidRPr="00B80C2E">
              <w:rPr>
                <w:b/>
                <w:color w:val="000000" w:themeColor="text1"/>
              </w:rPr>
              <w:t>2023</w:t>
            </w:r>
            <w:r w:rsidR="009D6C22">
              <w:rPr>
                <w:b/>
                <w:color w:val="000000" w:themeColor="text1"/>
              </w:rPr>
              <w:t xml:space="preserve"> </w:t>
            </w:r>
          </w:p>
          <w:p w14:paraId="2094DF1E" w14:textId="3D9D9513" w:rsidR="003A26BC" w:rsidRPr="00B80C2E" w:rsidRDefault="003A26BC" w:rsidP="00F816CB">
            <w:pPr>
              <w:tabs>
                <w:tab w:val="left" w:pos="561"/>
                <w:tab w:val="left" w:pos="1695"/>
              </w:tabs>
              <w:rPr>
                <w:b/>
                <w:color w:val="000000" w:themeColor="text1"/>
              </w:rPr>
            </w:pPr>
          </w:p>
        </w:tc>
      </w:tr>
      <w:tr w:rsidR="00B80C2E" w:rsidRPr="00B80C2E" w14:paraId="7DB873D4" w14:textId="77777777" w:rsidTr="0086613D">
        <w:trPr>
          <w:trHeight w:val="794"/>
        </w:trPr>
        <w:tc>
          <w:tcPr>
            <w:tcW w:w="3780" w:type="dxa"/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B80C2E" w:rsidRPr="00B80C2E" w14:paraId="2AC58288" w14:textId="77777777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60E420A7" w14:textId="02EBC4B6" w:rsidR="003A26BC" w:rsidRPr="00B80C2E" w:rsidRDefault="003A26BC" w:rsidP="00F816C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80C2E">
                    <w:rPr>
                      <w:b/>
                      <w:color w:val="000000" w:themeColor="text1"/>
                    </w:rPr>
                    <w:t>CHÍNH THỨC</w:t>
                  </w:r>
                </w:p>
              </w:tc>
            </w:tr>
          </w:tbl>
          <w:p w14:paraId="762D6967" w14:textId="77777777" w:rsidR="003A26BC" w:rsidRPr="00B80C2E" w:rsidRDefault="003A26BC" w:rsidP="00F816CB">
            <w:pPr>
              <w:rPr>
                <w:color w:val="000000" w:themeColor="text1"/>
              </w:rPr>
            </w:pPr>
          </w:p>
        </w:tc>
        <w:tc>
          <w:tcPr>
            <w:tcW w:w="6300" w:type="dxa"/>
          </w:tcPr>
          <w:p w14:paraId="54A0C39D" w14:textId="77777777" w:rsidR="00997C1E" w:rsidRPr="00B80C2E" w:rsidRDefault="003A26BC" w:rsidP="00F816CB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B80C2E">
              <w:rPr>
                <w:b/>
                <w:color w:val="000000" w:themeColor="text1"/>
                <w:lang w:val="nl-NL"/>
              </w:rPr>
              <w:t xml:space="preserve">HƯỚNG DẪN CHẤM </w:t>
            </w:r>
          </w:p>
          <w:p w14:paraId="367D3DCB" w14:textId="7D769A71" w:rsidR="003A26BC" w:rsidRPr="00B80C2E" w:rsidRDefault="003A26BC" w:rsidP="00F816CB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B80C2E">
              <w:rPr>
                <w:b/>
                <w:color w:val="000000" w:themeColor="text1"/>
                <w:lang w:val="nl-NL"/>
              </w:rPr>
              <w:t>MÔN</w:t>
            </w:r>
            <w:r w:rsidR="00997C1E" w:rsidRPr="00B80C2E">
              <w:rPr>
                <w:b/>
                <w:color w:val="000000" w:themeColor="text1"/>
                <w:lang w:val="nl-NL"/>
              </w:rPr>
              <w:t>:</w:t>
            </w:r>
            <w:r w:rsidRPr="00B80C2E">
              <w:rPr>
                <w:b/>
                <w:color w:val="000000" w:themeColor="text1"/>
                <w:lang w:val="nl-NL"/>
              </w:rPr>
              <w:t xml:space="preserve"> </w:t>
            </w:r>
            <w:r w:rsidR="00473737" w:rsidRPr="00B80C2E">
              <w:rPr>
                <w:b/>
                <w:bCs/>
                <w:color w:val="000000" w:themeColor="text1"/>
              </w:rPr>
              <w:t>TIẾNG</w:t>
            </w:r>
            <w:r w:rsidR="00473737" w:rsidRPr="00B80C2E">
              <w:rPr>
                <w:b/>
                <w:bCs/>
                <w:color w:val="000000" w:themeColor="text1"/>
                <w:lang w:val="vi-VN"/>
              </w:rPr>
              <w:t xml:space="preserve"> ANH</w:t>
            </w:r>
            <w:r w:rsidRPr="00B80C2E">
              <w:rPr>
                <w:b/>
                <w:color w:val="000000" w:themeColor="text1"/>
                <w:lang w:val="nl-NL"/>
              </w:rPr>
              <w:t xml:space="preserve"> </w:t>
            </w:r>
          </w:p>
        </w:tc>
      </w:tr>
    </w:tbl>
    <w:p w14:paraId="29E6207B" w14:textId="130A9183" w:rsidR="00094F33" w:rsidRPr="009D6C22" w:rsidRDefault="00094F33" w:rsidP="00094F33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  <w:r>
        <w:rPr>
          <w:rFonts w:ascii="Tahoma" w:hAnsi="Tahoma" w:cs="Tahoma"/>
          <w:i/>
          <w:color w:val="000000" w:themeColor="text1"/>
          <w:lang w:val="nl-NL"/>
        </w:rPr>
        <w:t>(H</w:t>
      </w:r>
      <w:r w:rsidRPr="009D6C22">
        <w:rPr>
          <w:rFonts w:ascii="Tahoma" w:hAnsi="Tahoma" w:cs="Tahoma"/>
          <w:i/>
          <w:color w:val="000000" w:themeColor="text1"/>
          <w:lang w:val="nl-NL"/>
        </w:rPr>
        <w:t xml:space="preserve">ướng dẫn </w:t>
      </w:r>
      <w:r>
        <w:rPr>
          <w:rFonts w:ascii="Tahoma" w:hAnsi="Tahoma" w:cs="Tahoma"/>
          <w:i/>
          <w:color w:val="000000" w:themeColor="text1"/>
          <w:lang w:val="nl-NL"/>
        </w:rPr>
        <w:t xml:space="preserve">chấm </w:t>
      </w:r>
      <w:r w:rsidRPr="009D6C22">
        <w:rPr>
          <w:rFonts w:ascii="Tahoma" w:hAnsi="Tahoma" w:cs="Tahoma"/>
          <w:i/>
          <w:color w:val="000000" w:themeColor="text1"/>
          <w:lang w:val="nl-NL"/>
        </w:rPr>
        <w:t xml:space="preserve">này gồm </w:t>
      </w:r>
      <w:r w:rsidRPr="009D6C22">
        <w:rPr>
          <w:rFonts w:ascii="Tahoma" w:hAnsi="Tahoma" w:cs="Tahoma"/>
          <w:i/>
          <w:color w:val="000000" w:themeColor="text1"/>
          <w:lang w:val="vi-VN"/>
        </w:rPr>
        <w:t>4</w:t>
      </w:r>
      <w:r w:rsidRPr="009D6C22">
        <w:rPr>
          <w:rFonts w:ascii="Tahoma" w:hAnsi="Tahoma" w:cs="Tahoma"/>
          <w:i/>
          <w:color w:val="000000" w:themeColor="text1"/>
          <w:lang w:val="nl-NL"/>
        </w:rPr>
        <w:t xml:space="preserve"> trang)</w:t>
      </w:r>
    </w:p>
    <w:p w14:paraId="2840791D" w14:textId="77777777" w:rsidR="004E3712" w:rsidRPr="00B80C2E" w:rsidRDefault="003A26BC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color w:val="000000" w:themeColor="text1"/>
          <w:lang w:val="nl-NL"/>
        </w:rPr>
      </w:pPr>
      <w:r w:rsidRPr="00B80C2E">
        <w:rPr>
          <w:i/>
          <w:color w:val="000000" w:themeColor="text1"/>
          <w:lang w:val="nl-NL"/>
        </w:rPr>
        <w:t xml:space="preserve"> </w:t>
      </w:r>
    </w:p>
    <w:p w14:paraId="43123271" w14:textId="5BB77F1F" w:rsidR="00E81003" w:rsidRPr="009D6C22" w:rsidRDefault="00E81003" w:rsidP="00F816CB">
      <w:pPr>
        <w:jc w:val="both"/>
        <w:rPr>
          <w:rFonts w:ascii="Tahoma" w:hAnsi="Tahoma" w:cs="Tahoma"/>
          <w:b/>
          <w:bCs/>
          <w:color w:val="000000" w:themeColor="text1"/>
        </w:rPr>
      </w:pPr>
      <w:r w:rsidRPr="009D6C22">
        <w:rPr>
          <w:rFonts w:ascii="Tahoma" w:hAnsi="Tahoma" w:cs="Tahoma"/>
          <w:b/>
          <w:bCs/>
          <w:color w:val="000000" w:themeColor="text1"/>
        </w:rPr>
        <w:t>SECTION A: LISTENING (50</w:t>
      </w:r>
      <w:r w:rsidRPr="009D6C22">
        <w:rPr>
          <w:rFonts w:ascii="Tahoma" w:hAnsi="Tahoma" w:cs="Tahoma"/>
          <w:b/>
          <w:bCs/>
          <w:color w:val="000000" w:themeColor="text1"/>
          <w:lang w:eastAsia="ko-KR"/>
        </w:rPr>
        <w:t xml:space="preserve"> </w:t>
      </w:r>
      <w:r w:rsidRPr="009D6C22">
        <w:rPr>
          <w:rFonts w:ascii="Tahoma" w:hAnsi="Tahoma" w:cs="Tahoma"/>
          <w:b/>
          <w:bCs/>
          <w:color w:val="000000" w:themeColor="text1"/>
        </w:rPr>
        <w:t>p</w:t>
      </w:r>
      <w:r w:rsidRPr="009D6C22">
        <w:rPr>
          <w:rFonts w:ascii="Tahoma" w:hAnsi="Tahoma" w:cs="Tahoma"/>
          <w:b/>
          <w:bCs/>
          <w:color w:val="000000" w:themeColor="text1"/>
          <w:lang w:eastAsia="ko-KR"/>
        </w:rPr>
        <w:t>oin</w:t>
      </w:r>
      <w:r w:rsidRPr="009D6C22">
        <w:rPr>
          <w:rFonts w:ascii="Tahoma" w:hAnsi="Tahoma" w:cs="Tahoma"/>
          <w:b/>
          <w:bCs/>
          <w:color w:val="000000" w:themeColor="text1"/>
        </w:rPr>
        <w:t xml:space="preserve">ts)   </w:t>
      </w:r>
    </w:p>
    <w:p w14:paraId="00570C4D" w14:textId="25107982" w:rsidR="00E81003" w:rsidRPr="009D6C22" w:rsidRDefault="00E81003" w:rsidP="00F816CB">
      <w:pPr>
        <w:autoSpaceDE w:val="0"/>
        <w:autoSpaceDN w:val="0"/>
        <w:adjustRightInd w:val="0"/>
        <w:jc w:val="center"/>
        <w:rPr>
          <w:rFonts w:ascii="Tahoma" w:hAnsi="Tahoma" w:cs="Tahoma"/>
          <w:bCs/>
          <w:i/>
          <w:color w:val="000000" w:themeColor="text1"/>
          <w:lang w:eastAsia="ko-KR"/>
        </w:rPr>
      </w:pPr>
    </w:p>
    <w:p w14:paraId="49ACF94B" w14:textId="44BC1C15" w:rsidR="00505FA9" w:rsidRPr="009D6C22" w:rsidRDefault="00572366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/>
          <w:color w:val="000000" w:themeColor="text1"/>
          <w:lang w:val="vi-VN" w:eastAsia="ko-KR"/>
        </w:rPr>
      </w:pPr>
      <w:r>
        <w:rPr>
          <w:rFonts w:ascii="Tahoma" w:hAnsi="Tahoma" w:cs="Tahoma"/>
          <w:b/>
          <w:color w:val="000000" w:themeColor="text1"/>
          <w:lang w:eastAsia="ko-KR"/>
        </w:rPr>
        <w:t xml:space="preserve">Part 1.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2 điểm</w:t>
      </w:r>
      <w:r w:rsidR="00E81003" w:rsidRPr="009D6C22">
        <w:rPr>
          <w:rFonts w:ascii="Tahoma" w:hAnsi="Tahoma" w:cs="Tahoma"/>
          <w:b/>
          <w:color w:val="000000" w:themeColor="text1"/>
          <w:lang w:val="vi-VN" w:eastAsia="ko-KR"/>
        </w:rPr>
        <w:t xml:space="preserve">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1950"/>
        <w:gridCol w:w="1949"/>
        <w:gridCol w:w="1950"/>
        <w:gridCol w:w="1949"/>
        <w:gridCol w:w="1950"/>
      </w:tblGrid>
      <w:tr w:rsidR="00B80C2E" w:rsidRPr="009D6C22" w14:paraId="1CFF2077" w14:textId="77777777" w:rsidTr="00324911">
        <w:trPr>
          <w:trHeight w:val="238"/>
        </w:trPr>
        <w:tc>
          <w:tcPr>
            <w:tcW w:w="1955" w:type="dxa"/>
          </w:tcPr>
          <w:p w14:paraId="65C34847" w14:textId="1F1A406C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094F33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955" w:type="dxa"/>
          </w:tcPr>
          <w:p w14:paraId="0FB8B48C" w14:textId="4D2641A8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094F33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956" w:type="dxa"/>
          </w:tcPr>
          <w:p w14:paraId="3BF30FCA" w14:textId="4FB19C60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094F33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955" w:type="dxa"/>
          </w:tcPr>
          <w:p w14:paraId="76B1834F" w14:textId="6BC9009D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094F33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956" w:type="dxa"/>
          </w:tcPr>
          <w:p w14:paraId="1307601E" w14:textId="19297CE6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5.</w:t>
            </w:r>
            <w:r w:rsidR="00094F33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</w:tr>
    </w:tbl>
    <w:p w14:paraId="2CD440B6" w14:textId="028D263D" w:rsidR="00E81003" w:rsidRPr="009D6C22" w:rsidRDefault="00E81003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vi-VN"/>
        </w:rPr>
      </w:pPr>
    </w:p>
    <w:p w14:paraId="40A381CD" w14:textId="4AE7D194" w:rsidR="00E81003" w:rsidRPr="00572366" w:rsidRDefault="00E81003" w:rsidP="00572366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vi-VN"/>
        </w:rPr>
      </w:pPr>
      <w:r w:rsidRPr="009D6C22">
        <w:rPr>
          <w:rFonts w:ascii="Tahoma" w:hAnsi="Tahoma" w:cs="Tahoma"/>
          <w:b/>
          <w:color w:val="000000" w:themeColor="text1"/>
        </w:rPr>
        <w:t xml:space="preserve">Part </w:t>
      </w:r>
      <w:r w:rsidRPr="009D6C22">
        <w:rPr>
          <w:rFonts w:ascii="Tahoma" w:hAnsi="Tahoma" w:cs="Tahoma"/>
          <w:b/>
          <w:color w:val="000000" w:themeColor="text1"/>
          <w:lang w:eastAsia="ko-KR"/>
        </w:rPr>
        <w:t>2</w:t>
      </w:r>
      <w:r w:rsidR="00094F33">
        <w:rPr>
          <w:rFonts w:ascii="Tahoma" w:hAnsi="Tahoma" w:cs="Tahoma"/>
          <w:b/>
          <w:color w:val="000000" w:themeColor="text1"/>
        </w:rPr>
        <w:t>.</w:t>
      </w:r>
      <w:r w:rsidR="00572366">
        <w:rPr>
          <w:rFonts w:ascii="Tahoma" w:hAnsi="Tahoma" w:cs="Tahoma"/>
          <w:i/>
          <w:color w:val="000000" w:themeColor="text1"/>
        </w:rPr>
        <w:t xml:space="preserve">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 xml:space="preserve"> hoàn toàn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: 2 điểm</w:t>
      </w:r>
      <w:r w:rsidR="009D6C22">
        <w:rPr>
          <w:rFonts w:ascii="Tahoma" w:hAnsi="Tahoma" w:cs="Tahoma"/>
          <w:bCs/>
          <w:i/>
          <w:color w:val="000000" w:themeColor="text1"/>
          <w:lang w:eastAsia="ko-KR"/>
        </w:rPr>
        <w:t xml:space="preserve">; 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>trả lời</w:t>
      </w:r>
      <w:r w:rsidR="005954A7">
        <w:rPr>
          <w:rFonts w:ascii="Tahoma" w:hAnsi="Tahoma" w:cs="Tahoma"/>
          <w:bCs/>
          <w:i/>
          <w:color w:val="000000" w:themeColor="text1"/>
          <w:lang w:eastAsia="ko-KR"/>
        </w:rPr>
        <w:t xml:space="preserve"> đúng 50% 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>yêu cầu</w:t>
      </w:r>
      <w:r w:rsidR="005954A7">
        <w:rPr>
          <w:rFonts w:ascii="Tahoma" w:hAnsi="Tahoma" w:cs="Tahoma"/>
          <w:bCs/>
          <w:i/>
          <w:color w:val="000000" w:themeColor="text1"/>
          <w:lang w:eastAsia="ko-KR"/>
        </w:rPr>
        <w:t xml:space="preserve"> đạt 1 điểm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>.</w:t>
      </w:r>
    </w:p>
    <w:p w14:paraId="1D74C8B7" w14:textId="77777777" w:rsidR="00572366" w:rsidRPr="00C36975" w:rsidRDefault="00572366" w:rsidP="00572366">
      <w:pPr>
        <w:spacing w:line="288" w:lineRule="auto"/>
        <w:ind w:left="57"/>
        <w:contextualSpacing/>
        <w:rPr>
          <w:rFonts w:ascii="Tahoma" w:hAnsi="Tahoma" w:cs="Tahoma"/>
        </w:rPr>
      </w:pPr>
      <w:r w:rsidRPr="00C36975">
        <w:rPr>
          <w:rFonts w:ascii="Tahoma" w:hAnsi="Tahoma" w:cs="Tahoma"/>
        </w:rPr>
        <w:t xml:space="preserve">6. </w:t>
      </w:r>
      <w:proofErr w:type="gramStart"/>
      <w:r w:rsidRPr="00572366">
        <w:rPr>
          <w:rFonts w:ascii="Tahoma" w:hAnsi="Tahoma" w:cs="Tahoma"/>
          <w:b/>
        </w:rPr>
        <w:t>people</w:t>
      </w:r>
      <w:proofErr w:type="gramEnd"/>
      <w:r w:rsidRPr="00572366">
        <w:rPr>
          <w:rFonts w:ascii="Tahoma" w:hAnsi="Tahoma" w:cs="Tahoma"/>
          <w:b/>
        </w:rPr>
        <w:t>, (and) cattle</w:t>
      </w:r>
    </w:p>
    <w:p w14:paraId="2444C410" w14:textId="77777777" w:rsidR="00572366" w:rsidRPr="00C36975" w:rsidRDefault="00572366" w:rsidP="00572366">
      <w:pPr>
        <w:spacing w:line="288" w:lineRule="auto"/>
        <w:ind w:left="57"/>
        <w:contextualSpacing/>
        <w:rPr>
          <w:rFonts w:ascii="Tahoma" w:hAnsi="Tahoma" w:cs="Tahoma"/>
        </w:rPr>
      </w:pPr>
      <w:r w:rsidRPr="00C36975">
        <w:rPr>
          <w:rFonts w:ascii="Tahoma" w:hAnsi="Tahoma" w:cs="Tahoma"/>
        </w:rPr>
        <w:t xml:space="preserve">7. </w:t>
      </w:r>
      <w:proofErr w:type="gramStart"/>
      <w:r w:rsidRPr="00572366">
        <w:rPr>
          <w:rFonts w:ascii="Tahoma" w:hAnsi="Tahoma" w:cs="Tahoma"/>
          <w:b/>
          <w:color w:val="000000" w:themeColor="text1"/>
        </w:rPr>
        <w:t>husbandry</w:t>
      </w:r>
      <w:proofErr w:type="gramEnd"/>
      <w:r w:rsidRPr="00572366">
        <w:rPr>
          <w:rFonts w:ascii="Tahoma" w:hAnsi="Tahoma" w:cs="Tahoma"/>
          <w:b/>
          <w:color w:val="000000" w:themeColor="text1"/>
        </w:rPr>
        <w:t xml:space="preserve"> of livestock</w:t>
      </w:r>
      <w:r w:rsidRPr="00C36975">
        <w:rPr>
          <w:rFonts w:ascii="Tahoma" w:hAnsi="Tahoma" w:cs="Tahoma"/>
          <w:color w:val="000000" w:themeColor="text1"/>
        </w:rPr>
        <w:t xml:space="preserve"> </w:t>
      </w:r>
    </w:p>
    <w:p w14:paraId="7D225A66" w14:textId="77777777" w:rsidR="00572366" w:rsidRPr="00C36975" w:rsidRDefault="00572366" w:rsidP="00572366">
      <w:pPr>
        <w:spacing w:line="288" w:lineRule="auto"/>
        <w:ind w:left="57"/>
        <w:contextualSpacing/>
        <w:rPr>
          <w:rFonts w:ascii="Tahoma" w:hAnsi="Tahoma" w:cs="Tahoma"/>
        </w:rPr>
      </w:pPr>
      <w:r w:rsidRPr="00C36975">
        <w:rPr>
          <w:rFonts w:ascii="Tahoma" w:hAnsi="Tahoma" w:cs="Tahoma"/>
        </w:rPr>
        <w:t xml:space="preserve">8. </w:t>
      </w:r>
      <w:proofErr w:type="gramStart"/>
      <w:r w:rsidRPr="00572366">
        <w:rPr>
          <w:rFonts w:ascii="Tahoma" w:hAnsi="Tahoma" w:cs="Tahoma"/>
          <w:b/>
        </w:rPr>
        <w:t>grinding</w:t>
      </w:r>
      <w:proofErr w:type="gramEnd"/>
      <w:r w:rsidRPr="00572366">
        <w:rPr>
          <w:rFonts w:ascii="Tahoma" w:hAnsi="Tahoma" w:cs="Tahoma"/>
          <w:b/>
        </w:rPr>
        <w:t>, (and) polishing</w:t>
      </w:r>
    </w:p>
    <w:p w14:paraId="29F2EAED" w14:textId="77777777" w:rsidR="00572366" w:rsidRPr="00C36975" w:rsidRDefault="00572366" w:rsidP="00572366">
      <w:pPr>
        <w:spacing w:line="288" w:lineRule="auto"/>
        <w:ind w:left="57"/>
        <w:contextualSpacing/>
        <w:rPr>
          <w:rFonts w:ascii="Tahoma" w:hAnsi="Tahoma" w:cs="Tahoma"/>
        </w:rPr>
      </w:pPr>
      <w:r w:rsidRPr="00C36975">
        <w:rPr>
          <w:rFonts w:ascii="Tahoma" w:hAnsi="Tahoma" w:cs="Tahoma"/>
        </w:rPr>
        <w:t xml:space="preserve">9. </w:t>
      </w:r>
      <w:r w:rsidRPr="00572366">
        <w:rPr>
          <w:rFonts w:ascii="Tahoma" w:hAnsi="Tahoma" w:cs="Tahoma"/>
          <w:b/>
        </w:rPr>
        <w:t>(</w:t>
      </w:r>
      <w:proofErr w:type="gramStart"/>
      <w:r w:rsidRPr="00572366">
        <w:rPr>
          <w:rFonts w:ascii="Tahoma" w:hAnsi="Tahoma" w:cs="Tahoma"/>
          <w:b/>
        </w:rPr>
        <w:t>the</w:t>
      </w:r>
      <w:proofErr w:type="gramEnd"/>
      <w:r w:rsidRPr="00572366">
        <w:rPr>
          <w:rFonts w:ascii="Tahoma" w:hAnsi="Tahoma" w:cs="Tahoma"/>
          <w:b/>
        </w:rPr>
        <w:t>) outside</w:t>
      </w:r>
    </w:p>
    <w:p w14:paraId="672B40EA" w14:textId="77777777" w:rsidR="00572366" w:rsidRPr="00C36975" w:rsidRDefault="00572366" w:rsidP="00572366">
      <w:pPr>
        <w:spacing w:line="288" w:lineRule="auto"/>
        <w:ind w:left="57"/>
        <w:contextualSpacing/>
        <w:rPr>
          <w:rFonts w:ascii="Tahoma" w:hAnsi="Tahoma" w:cs="Tahoma"/>
        </w:rPr>
      </w:pPr>
      <w:r w:rsidRPr="00C36975">
        <w:rPr>
          <w:rFonts w:ascii="Tahoma" w:hAnsi="Tahoma" w:cs="Tahoma"/>
        </w:rPr>
        <w:t xml:space="preserve">10. </w:t>
      </w:r>
      <w:proofErr w:type="gramStart"/>
      <w:r w:rsidRPr="00572366">
        <w:rPr>
          <w:rFonts w:ascii="Tahoma" w:hAnsi="Tahoma" w:cs="Tahoma"/>
          <w:b/>
        </w:rPr>
        <w:t>local</w:t>
      </w:r>
      <w:proofErr w:type="gramEnd"/>
      <w:r w:rsidRPr="00572366">
        <w:rPr>
          <w:rFonts w:ascii="Tahoma" w:hAnsi="Tahoma" w:cs="Tahoma"/>
          <w:b/>
        </w:rPr>
        <w:t xml:space="preserve"> sources</w:t>
      </w:r>
    </w:p>
    <w:p w14:paraId="32FA98CB" w14:textId="6D4B9AA5" w:rsidR="00E81003" w:rsidRPr="00572366" w:rsidRDefault="00E81003" w:rsidP="00572366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nl-NL"/>
        </w:rPr>
      </w:pPr>
      <w:r w:rsidRPr="009D6C22">
        <w:rPr>
          <w:rFonts w:ascii="Tahoma" w:hAnsi="Tahoma" w:cs="Tahoma"/>
          <w:b/>
          <w:color w:val="000000" w:themeColor="text1"/>
        </w:rPr>
        <w:t xml:space="preserve">Part </w:t>
      </w:r>
      <w:r w:rsidRPr="009D6C22">
        <w:rPr>
          <w:rFonts w:ascii="Tahoma" w:hAnsi="Tahoma" w:cs="Tahoma"/>
          <w:b/>
          <w:color w:val="000000" w:themeColor="text1"/>
          <w:lang w:eastAsia="ko-KR"/>
        </w:rPr>
        <w:t>3</w:t>
      </w:r>
      <w:r w:rsidR="00094F33">
        <w:rPr>
          <w:rFonts w:ascii="Tahoma" w:hAnsi="Tahoma" w:cs="Tahoma"/>
          <w:b/>
          <w:color w:val="000000" w:themeColor="text1"/>
        </w:rPr>
        <w:t>.</w:t>
      </w:r>
      <w:r w:rsidR="00572366">
        <w:rPr>
          <w:rFonts w:ascii="Tahoma" w:hAnsi="Tahoma" w:cs="Tahoma"/>
          <w:i/>
          <w:color w:val="000000" w:themeColor="text1"/>
          <w:lang w:val="nl-NL"/>
        </w:rPr>
        <w:t xml:space="preserve">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2 điểm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1950"/>
        <w:gridCol w:w="1949"/>
        <w:gridCol w:w="1950"/>
        <w:gridCol w:w="1949"/>
        <w:gridCol w:w="1950"/>
      </w:tblGrid>
      <w:tr w:rsidR="00B80C2E" w:rsidRPr="009D6C22" w14:paraId="16266669" w14:textId="77777777" w:rsidTr="00324911">
        <w:trPr>
          <w:trHeight w:val="232"/>
        </w:trPr>
        <w:tc>
          <w:tcPr>
            <w:tcW w:w="1955" w:type="dxa"/>
          </w:tcPr>
          <w:p w14:paraId="6484FA42" w14:textId="67A952C0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11.</w:t>
            </w:r>
            <w:r w:rsidR="00094F3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55" w:type="dxa"/>
          </w:tcPr>
          <w:p w14:paraId="5C81968F" w14:textId="65D88FBA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12.</w:t>
            </w:r>
            <w:r w:rsidR="00094F3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56" w:type="dxa"/>
          </w:tcPr>
          <w:p w14:paraId="7279CAF5" w14:textId="400EB5B3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13.</w:t>
            </w:r>
            <w:r w:rsidR="00094F3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955" w:type="dxa"/>
          </w:tcPr>
          <w:p w14:paraId="456BFF22" w14:textId="0F5D79C9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14.</w:t>
            </w:r>
            <w:r w:rsidR="00094F3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956" w:type="dxa"/>
          </w:tcPr>
          <w:p w14:paraId="5B278501" w14:textId="1015BAC3" w:rsidR="00E81003" w:rsidRPr="009D6C22" w:rsidRDefault="00E81003" w:rsidP="00F816CB">
            <w:pPr>
              <w:pStyle w:val="NoSpacing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15.</w:t>
            </w:r>
            <w:r w:rsidR="00094F33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6C2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36820C4A" w14:textId="14969B94" w:rsidR="00505FA9" w:rsidRPr="009D6C22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7D0FD0A6" w14:textId="35F141A7" w:rsidR="00E81003" w:rsidRPr="00094F33" w:rsidRDefault="00E81003" w:rsidP="00094F33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nl-NL"/>
        </w:rPr>
      </w:pPr>
      <w:r w:rsidRPr="009D6C22">
        <w:rPr>
          <w:rFonts w:ascii="Tahoma" w:hAnsi="Tahoma" w:cs="Tahoma"/>
          <w:b/>
          <w:color w:val="000000" w:themeColor="text1"/>
          <w:shd w:val="clear" w:color="auto" w:fill="FFFFFF"/>
        </w:rPr>
        <w:t>Part 4</w:t>
      </w:r>
      <w:r w:rsidR="00094F33">
        <w:rPr>
          <w:rFonts w:ascii="Tahoma" w:hAnsi="Tahoma" w:cs="Tahoma"/>
          <w:b/>
          <w:color w:val="000000" w:themeColor="text1"/>
          <w:shd w:val="clear" w:color="auto" w:fill="FFFFFF"/>
        </w:rPr>
        <w:t>.</w:t>
      </w:r>
      <w:r w:rsidR="00094F33">
        <w:rPr>
          <w:rFonts w:ascii="Tahoma" w:hAnsi="Tahoma" w:cs="Tahoma"/>
          <w:i/>
          <w:color w:val="000000" w:themeColor="text1"/>
          <w:lang w:val="nl-NL"/>
        </w:rPr>
        <w:t xml:space="preserve"> </w:t>
      </w:r>
      <w:r w:rsidR="00147C51"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 xml:space="preserve"> hoàn toàn</w:t>
      </w:r>
      <w:r w:rsidR="00147C51" w:rsidRPr="009D6C22">
        <w:rPr>
          <w:rFonts w:ascii="Tahoma" w:hAnsi="Tahoma" w:cs="Tahoma"/>
          <w:bCs/>
          <w:i/>
          <w:color w:val="000000" w:themeColor="text1"/>
          <w:lang w:eastAsia="ko-KR"/>
        </w:rPr>
        <w:t>: 2 điểm</w:t>
      </w:r>
      <w:r w:rsidR="00147C51">
        <w:rPr>
          <w:rFonts w:ascii="Tahoma" w:hAnsi="Tahoma" w:cs="Tahoma"/>
          <w:bCs/>
          <w:i/>
          <w:color w:val="000000" w:themeColor="text1"/>
          <w:lang w:eastAsia="ko-KR"/>
        </w:rPr>
        <w:t>; trả lời đúng 50% yêu cầu đạt 1 điểm.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B80C2E" w:rsidRPr="009D6C22" w14:paraId="3D226DEE" w14:textId="77777777" w:rsidTr="00324911">
        <w:trPr>
          <w:trHeight w:val="459"/>
        </w:trPr>
        <w:tc>
          <w:tcPr>
            <w:tcW w:w="4888" w:type="dxa"/>
            <w:vAlign w:val="center"/>
          </w:tcPr>
          <w:p w14:paraId="4B33FC57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16.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stork-like physique </w:t>
            </w:r>
          </w:p>
        </w:tc>
        <w:tc>
          <w:tcPr>
            <w:tcW w:w="4889" w:type="dxa"/>
            <w:vAlign w:val="center"/>
          </w:tcPr>
          <w:p w14:paraId="2464767D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17.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tall and statuesque</w:t>
            </w:r>
          </w:p>
        </w:tc>
      </w:tr>
      <w:tr w:rsidR="00B80C2E" w:rsidRPr="009D6C22" w14:paraId="05793D9C" w14:textId="77777777" w:rsidTr="00324911">
        <w:trPr>
          <w:trHeight w:val="459"/>
        </w:trPr>
        <w:tc>
          <w:tcPr>
            <w:tcW w:w="4888" w:type="dxa"/>
            <w:vAlign w:val="center"/>
          </w:tcPr>
          <w:p w14:paraId="6CE0191A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18.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Aquiline cousins</w:t>
            </w:r>
          </w:p>
        </w:tc>
        <w:tc>
          <w:tcPr>
            <w:tcW w:w="4889" w:type="dxa"/>
            <w:vAlign w:val="center"/>
          </w:tcPr>
          <w:p w14:paraId="6C2FEBE2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19.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archer’s quiver</w:t>
            </w:r>
          </w:p>
        </w:tc>
      </w:tr>
      <w:tr w:rsidR="00B80C2E" w:rsidRPr="009D6C22" w14:paraId="543208D3" w14:textId="77777777" w:rsidTr="00324911">
        <w:trPr>
          <w:trHeight w:val="459"/>
        </w:trPr>
        <w:tc>
          <w:tcPr>
            <w:tcW w:w="4888" w:type="dxa"/>
            <w:vAlign w:val="center"/>
          </w:tcPr>
          <w:p w14:paraId="173D2A91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goosequill pens</w:t>
            </w:r>
          </w:p>
        </w:tc>
        <w:tc>
          <w:tcPr>
            <w:tcW w:w="4889" w:type="dxa"/>
            <w:vAlign w:val="center"/>
          </w:tcPr>
          <w:p w14:paraId="2096CC8D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21.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ferocious speed</w:t>
            </w:r>
          </w:p>
        </w:tc>
      </w:tr>
      <w:tr w:rsidR="00B80C2E" w:rsidRPr="009D6C22" w14:paraId="6CB8A862" w14:textId="77777777" w:rsidTr="00324911">
        <w:trPr>
          <w:trHeight w:val="459"/>
        </w:trPr>
        <w:tc>
          <w:tcPr>
            <w:tcW w:w="4888" w:type="dxa"/>
            <w:vAlign w:val="center"/>
          </w:tcPr>
          <w:p w14:paraId="1E896B0F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22.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fashion-forward plumage</w:t>
            </w:r>
          </w:p>
        </w:tc>
        <w:tc>
          <w:tcPr>
            <w:tcW w:w="4889" w:type="dxa"/>
            <w:vAlign w:val="center"/>
          </w:tcPr>
          <w:p w14:paraId="18DCE137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23.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luscious eyelashes</w:t>
            </w:r>
          </w:p>
        </w:tc>
      </w:tr>
      <w:tr w:rsidR="00B80C2E" w:rsidRPr="009D6C22" w14:paraId="79608B55" w14:textId="77777777" w:rsidTr="00324911">
        <w:trPr>
          <w:trHeight w:val="459"/>
        </w:trPr>
        <w:tc>
          <w:tcPr>
            <w:tcW w:w="4888" w:type="dxa"/>
            <w:vAlign w:val="center"/>
          </w:tcPr>
          <w:p w14:paraId="0320BAA8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24.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monogamous couple</w:t>
            </w:r>
          </w:p>
        </w:tc>
        <w:tc>
          <w:tcPr>
            <w:tcW w:w="4889" w:type="dxa"/>
            <w:vAlign w:val="center"/>
          </w:tcPr>
          <w:p w14:paraId="19A566AC" w14:textId="77777777" w:rsidR="00E81003" w:rsidRPr="009D6C22" w:rsidRDefault="00E81003" w:rsidP="00F816CB">
            <w:pPr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D6C22">
              <w:rPr>
                <w:rStyle w:val="Body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25.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 fratricidal conflict</w:t>
            </w:r>
          </w:p>
        </w:tc>
      </w:tr>
    </w:tbl>
    <w:p w14:paraId="52806F35" w14:textId="77777777" w:rsidR="00505FA9" w:rsidRPr="009D6C22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0466A273" w14:textId="77777777" w:rsidR="00F15B8C" w:rsidRPr="009D6C22" w:rsidRDefault="00F15B8C" w:rsidP="00F816CB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</w:rPr>
      </w:pPr>
      <w:r w:rsidRPr="009D6C22">
        <w:rPr>
          <w:rFonts w:ascii="Tahoma" w:hAnsi="Tahoma" w:cs="Tahoma"/>
          <w:b/>
          <w:bCs/>
          <w:color w:val="000000" w:themeColor="text1"/>
        </w:rPr>
        <w:t xml:space="preserve">SECTION B: </w:t>
      </w:r>
      <w:r w:rsidRPr="009D6C22">
        <w:rPr>
          <w:rFonts w:ascii="Tahoma" w:hAnsi="Tahoma" w:cs="Tahoma"/>
          <w:b/>
          <w:color w:val="000000" w:themeColor="text1"/>
        </w:rPr>
        <w:t>LEXICO-GRAMMAR (</w:t>
      </w:r>
      <w:r w:rsidRPr="009D6C22">
        <w:rPr>
          <w:rFonts w:ascii="Tahoma" w:hAnsi="Tahoma" w:cs="Tahoma"/>
          <w:b/>
          <w:color w:val="000000" w:themeColor="text1"/>
          <w:lang w:eastAsia="ko-KR"/>
        </w:rPr>
        <w:t>3</w:t>
      </w:r>
      <w:r w:rsidRPr="009D6C22">
        <w:rPr>
          <w:rFonts w:ascii="Tahoma" w:hAnsi="Tahoma" w:cs="Tahoma"/>
          <w:b/>
          <w:color w:val="000000" w:themeColor="text1"/>
        </w:rPr>
        <w:t>0 points)</w:t>
      </w:r>
    </w:p>
    <w:p w14:paraId="7072CC53" w14:textId="77777777" w:rsidR="00F15B8C" w:rsidRPr="00187EB4" w:rsidRDefault="00F15B8C" w:rsidP="00F816CB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6"/>
        </w:rPr>
      </w:pPr>
    </w:p>
    <w:p w14:paraId="7F157A7A" w14:textId="77777777" w:rsidR="00F15B8C" w:rsidRPr="009D6C22" w:rsidRDefault="00F15B8C" w:rsidP="00F816CB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color w:val="000000" w:themeColor="text1"/>
        </w:rPr>
      </w:pPr>
      <w:r w:rsidRPr="007C6105">
        <w:rPr>
          <w:rFonts w:ascii="Tahoma" w:hAnsi="Tahoma" w:cs="Tahoma"/>
          <w:b/>
          <w:color w:val="000000" w:themeColor="text1"/>
        </w:rPr>
        <w:t>Part 1.</w:t>
      </w:r>
      <w:r w:rsidRPr="009D6C22">
        <w:rPr>
          <w:rFonts w:ascii="Tahoma" w:hAnsi="Tahoma" w:cs="Tahoma"/>
          <w:i/>
          <w:color w:val="000000" w:themeColor="text1"/>
        </w:rPr>
        <w:t xml:space="preserve"> For question 26-45, choose the correct answer A, B, C, or D to each of the following questions. </w:t>
      </w:r>
      <w:r w:rsidRPr="009D6C22">
        <w:rPr>
          <w:rFonts w:ascii="Tahoma" w:hAnsi="Tahoma" w:cs="Tahoma"/>
          <w:i/>
          <w:color w:val="000000" w:themeColor="text1"/>
          <w:lang w:eastAsia="ko-KR"/>
        </w:rPr>
        <w:t>Write your answers in the corresponding numbered boxes provided.</w:t>
      </w:r>
      <w:r w:rsidRPr="009D6C22">
        <w:rPr>
          <w:rFonts w:ascii="Tahoma" w:hAnsi="Tahoma" w:cs="Tahoma"/>
          <w:i/>
          <w:color w:val="000000" w:themeColor="text1"/>
        </w:rPr>
        <w:t xml:space="preserve"> </w:t>
      </w:r>
      <w:r w:rsidRPr="009D6C22">
        <w:rPr>
          <w:rFonts w:ascii="Tahoma" w:hAnsi="Tahoma" w:cs="Tahoma"/>
          <w:color w:val="000000" w:themeColor="text1"/>
          <w:lang w:eastAsia="ko-KR"/>
        </w:rPr>
        <w:t>(20 pts)</w:t>
      </w:r>
      <w:r w:rsidRPr="009D6C22">
        <w:rPr>
          <w:rFonts w:ascii="Tahoma" w:hAnsi="Tahoma" w:cs="Tahoma"/>
          <w:b/>
          <w:i/>
          <w:color w:val="000000" w:themeColor="text1"/>
        </w:rPr>
        <w:tab/>
      </w:r>
    </w:p>
    <w:p w14:paraId="760891AE" w14:textId="77777777" w:rsidR="00F15B8C" w:rsidRPr="009D6C22" w:rsidRDefault="00F15B8C" w:rsidP="00F816CB">
      <w:pPr>
        <w:autoSpaceDE w:val="0"/>
        <w:autoSpaceDN w:val="0"/>
        <w:adjustRightInd w:val="0"/>
        <w:jc w:val="center"/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 điểm</w:t>
      </w:r>
    </w:p>
    <w:p w14:paraId="41C9A7B0" w14:textId="77777777" w:rsidR="00F15B8C" w:rsidRPr="009D6C22" w:rsidRDefault="00F15B8C" w:rsidP="00F816CB">
      <w:pPr>
        <w:tabs>
          <w:tab w:val="left" w:pos="360"/>
          <w:tab w:val="left" w:pos="2160"/>
          <w:tab w:val="left" w:pos="4320"/>
          <w:tab w:val="left" w:pos="6480"/>
        </w:tabs>
        <w:rPr>
          <w:rFonts w:ascii="Tahoma" w:hAnsi="Tahoma" w:cs="Tahoma"/>
          <w:b/>
          <w:i/>
          <w:color w:val="000000" w:themeColor="text1"/>
          <w:lang w:eastAsia="ko-KR"/>
        </w:rPr>
      </w:pP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1088"/>
      </w:tblGrid>
      <w:tr w:rsidR="00B80C2E" w:rsidRPr="009D6C22" w14:paraId="4C586749" w14:textId="77777777" w:rsidTr="00F15B8C">
        <w:trPr>
          <w:trHeight w:val="289"/>
        </w:trPr>
        <w:tc>
          <w:tcPr>
            <w:tcW w:w="950" w:type="dxa"/>
          </w:tcPr>
          <w:p w14:paraId="7032DEEE" w14:textId="0C06DA45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26.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B</w:t>
            </w:r>
          </w:p>
        </w:tc>
        <w:tc>
          <w:tcPr>
            <w:tcW w:w="950" w:type="dxa"/>
          </w:tcPr>
          <w:p w14:paraId="6A9F420D" w14:textId="06C4F5D9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27.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D</w:t>
            </w:r>
          </w:p>
        </w:tc>
        <w:tc>
          <w:tcPr>
            <w:tcW w:w="950" w:type="dxa"/>
          </w:tcPr>
          <w:p w14:paraId="7AB5D4A5" w14:textId="38077E98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28.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A</w:t>
            </w:r>
          </w:p>
        </w:tc>
        <w:tc>
          <w:tcPr>
            <w:tcW w:w="950" w:type="dxa"/>
          </w:tcPr>
          <w:p w14:paraId="2CABBBAC" w14:textId="457BA26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29.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B</w:t>
            </w:r>
          </w:p>
        </w:tc>
        <w:tc>
          <w:tcPr>
            <w:tcW w:w="950" w:type="dxa"/>
          </w:tcPr>
          <w:p w14:paraId="534B8788" w14:textId="7777777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30. C</w:t>
            </w:r>
          </w:p>
        </w:tc>
        <w:tc>
          <w:tcPr>
            <w:tcW w:w="950" w:type="dxa"/>
          </w:tcPr>
          <w:p w14:paraId="139B4247" w14:textId="7777777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31. B</w:t>
            </w:r>
          </w:p>
        </w:tc>
        <w:tc>
          <w:tcPr>
            <w:tcW w:w="950" w:type="dxa"/>
          </w:tcPr>
          <w:p w14:paraId="464A576A" w14:textId="58A33AE0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32.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A</w:t>
            </w:r>
          </w:p>
        </w:tc>
        <w:tc>
          <w:tcPr>
            <w:tcW w:w="950" w:type="dxa"/>
          </w:tcPr>
          <w:p w14:paraId="2D084B23" w14:textId="7777777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33. C</w:t>
            </w:r>
          </w:p>
        </w:tc>
        <w:tc>
          <w:tcPr>
            <w:tcW w:w="950" w:type="dxa"/>
          </w:tcPr>
          <w:p w14:paraId="32373816" w14:textId="7777777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34. D</w:t>
            </w:r>
          </w:p>
        </w:tc>
        <w:tc>
          <w:tcPr>
            <w:tcW w:w="1088" w:type="dxa"/>
          </w:tcPr>
          <w:p w14:paraId="0B6F6A94" w14:textId="3DAF0596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35.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C</w:t>
            </w:r>
          </w:p>
        </w:tc>
      </w:tr>
      <w:tr w:rsidR="00B80C2E" w:rsidRPr="009D6C22" w14:paraId="75A3522F" w14:textId="77777777" w:rsidTr="00F15B8C">
        <w:trPr>
          <w:trHeight w:val="289"/>
        </w:trPr>
        <w:tc>
          <w:tcPr>
            <w:tcW w:w="950" w:type="dxa"/>
          </w:tcPr>
          <w:p w14:paraId="767F4C35" w14:textId="13F6516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36.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A</w:t>
            </w:r>
          </w:p>
        </w:tc>
        <w:tc>
          <w:tcPr>
            <w:tcW w:w="950" w:type="dxa"/>
          </w:tcPr>
          <w:p w14:paraId="0C9B94A7" w14:textId="15922248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37.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950" w:type="dxa"/>
          </w:tcPr>
          <w:p w14:paraId="47A286D6" w14:textId="21D29F5A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38.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B</w:t>
            </w:r>
          </w:p>
        </w:tc>
        <w:tc>
          <w:tcPr>
            <w:tcW w:w="950" w:type="dxa"/>
          </w:tcPr>
          <w:p w14:paraId="411B941D" w14:textId="06CBE166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39.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D</w:t>
            </w:r>
          </w:p>
        </w:tc>
        <w:tc>
          <w:tcPr>
            <w:tcW w:w="950" w:type="dxa"/>
          </w:tcPr>
          <w:p w14:paraId="5A0DE43E" w14:textId="57B05363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40.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D</w:t>
            </w:r>
          </w:p>
        </w:tc>
        <w:tc>
          <w:tcPr>
            <w:tcW w:w="950" w:type="dxa"/>
          </w:tcPr>
          <w:p w14:paraId="61F9F1D8" w14:textId="77777777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41. B</w:t>
            </w:r>
          </w:p>
        </w:tc>
        <w:tc>
          <w:tcPr>
            <w:tcW w:w="950" w:type="dxa"/>
          </w:tcPr>
          <w:p w14:paraId="4CBFC4B5" w14:textId="02C73BB4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42.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D</w:t>
            </w:r>
          </w:p>
        </w:tc>
        <w:tc>
          <w:tcPr>
            <w:tcW w:w="950" w:type="dxa"/>
          </w:tcPr>
          <w:p w14:paraId="73EA3A67" w14:textId="25CB68F2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43.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950" w:type="dxa"/>
          </w:tcPr>
          <w:p w14:paraId="7BCF7BC6" w14:textId="3478E98E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44.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A</w:t>
            </w:r>
          </w:p>
        </w:tc>
        <w:tc>
          <w:tcPr>
            <w:tcW w:w="1088" w:type="dxa"/>
          </w:tcPr>
          <w:p w14:paraId="61CC4C98" w14:textId="56A7A665" w:rsidR="00F15B8C" w:rsidRPr="009D6C22" w:rsidRDefault="00F15B8C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val="vi-VN"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45. 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D</w:t>
            </w:r>
          </w:p>
        </w:tc>
      </w:tr>
    </w:tbl>
    <w:p w14:paraId="1594D5A7" w14:textId="77777777" w:rsidR="00F15B8C" w:rsidRPr="009D6C22" w:rsidRDefault="00F15B8C" w:rsidP="00F816CB">
      <w:pPr>
        <w:tabs>
          <w:tab w:val="left" w:pos="426"/>
          <w:tab w:val="left" w:pos="2835"/>
          <w:tab w:val="left" w:pos="5245"/>
          <w:tab w:val="left" w:pos="7797"/>
        </w:tabs>
        <w:rPr>
          <w:rFonts w:ascii="Tahoma" w:hAnsi="Tahoma" w:cs="Tahoma"/>
          <w:color w:val="000000" w:themeColor="text1"/>
          <w:lang w:eastAsia="ko-KR"/>
        </w:rPr>
      </w:pPr>
    </w:p>
    <w:p w14:paraId="1BD50370" w14:textId="18918309" w:rsidR="00F15B8C" w:rsidRPr="009D6C22" w:rsidRDefault="00F15B8C" w:rsidP="00F816CB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lang w:eastAsia="ko-KR"/>
        </w:rPr>
      </w:pPr>
      <w:r w:rsidRPr="009D6C22">
        <w:rPr>
          <w:rFonts w:ascii="Tahoma" w:hAnsi="Tahoma" w:cs="Tahoma"/>
          <w:b/>
          <w:color w:val="000000" w:themeColor="text1"/>
        </w:rPr>
        <w:t>Part 2</w:t>
      </w:r>
      <w:r w:rsidR="00107304">
        <w:rPr>
          <w:rFonts w:ascii="Tahoma" w:hAnsi="Tahoma" w:cs="Tahoma"/>
          <w:b/>
          <w:color w:val="000000" w:themeColor="text1"/>
        </w:rPr>
        <w:t>.</w:t>
      </w:r>
      <w:r w:rsidRPr="009D6C22">
        <w:rPr>
          <w:rFonts w:ascii="Tahoma" w:hAnsi="Tahoma" w:cs="Tahoma"/>
          <w:b/>
          <w:i/>
          <w:color w:val="000000" w:themeColor="text1"/>
        </w:rPr>
        <w:t xml:space="preserve"> </w:t>
      </w:r>
      <w:r w:rsidRPr="009D6C22">
        <w:rPr>
          <w:rFonts w:ascii="Tahoma" w:hAnsi="Tahoma" w:cs="Tahoma"/>
          <w:i/>
          <w:color w:val="000000" w:themeColor="text1"/>
        </w:rPr>
        <w:t>For questions 46-55, write the correct form</w:t>
      </w:r>
      <w:r w:rsidRPr="009D6C22">
        <w:rPr>
          <w:rFonts w:ascii="Tahoma" w:hAnsi="Tahoma" w:cs="Tahoma"/>
          <w:i/>
          <w:color w:val="000000" w:themeColor="text1"/>
          <w:lang w:val="vi-VN"/>
        </w:rPr>
        <w:t xml:space="preserve"> of</w:t>
      </w:r>
      <w:r w:rsidRPr="009D6C22">
        <w:rPr>
          <w:rFonts w:ascii="Tahoma" w:hAnsi="Tahoma" w:cs="Tahoma"/>
          <w:i/>
          <w:color w:val="000000" w:themeColor="text1"/>
        </w:rPr>
        <w:t xml:space="preserve"> each bracketed word in each sentence in the corresponding numbered boxes provided. </w:t>
      </w:r>
      <w:r w:rsidRPr="009D6C22">
        <w:rPr>
          <w:rFonts w:ascii="Tahoma" w:hAnsi="Tahoma" w:cs="Tahoma"/>
          <w:color w:val="000000" w:themeColor="text1"/>
          <w:lang w:eastAsia="ko-KR"/>
        </w:rPr>
        <w:t>(10 pts)</w:t>
      </w:r>
    </w:p>
    <w:p w14:paraId="55F1A9A4" w14:textId="77777777" w:rsidR="00F15B8C" w:rsidRPr="009D6C22" w:rsidRDefault="00F15B8C" w:rsidP="00F816CB">
      <w:pPr>
        <w:autoSpaceDE w:val="0"/>
        <w:autoSpaceDN w:val="0"/>
        <w:adjustRightInd w:val="0"/>
        <w:jc w:val="center"/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4"/>
        <w:gridCol w:w="4868"/>
      </w:tblGrid>
      <w:tr w:rsidR="00B80C2E" w:rsidRPr="009D6C22" w14:paraId="0520D008" w14:textId="77777777" w:rsidTr="00324911">
        <w:tc>
          <w:tcPr>
            <w:tcW w:w="5168" w:type="dxa"/>
            <w:shd w:val="clear" w:color="auto" w:fill="auto"/>
          </w:tcPr>
          <w:p w14:paraId="705BBD62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46. </w:t>
            </w:r>
            <w:r w:rsidRPr="009D6C22">
              <w:rPr>
                <w:rFonts w:ascii="Tahoma" w:eastAsia="Malgun Gothic" w:hAnsi="Tahoma" w:cs="Tahoma"/>
                <w:color w:val="000000" w:themeColor="text1"/>
              </w:rPr>
              <w:t>SPOTLESSLY</w:t>
            </w:r>
          </w:p>
        </w:tc>
        <w:tc>
          <w:tcPr>
            <w:tcW w:w="5169" w:type="dxa"/>
            <w:shd w:val="clear" w:color="auto" w:fill="auto"/>
          </w:tcPr>
          <w:p w14:paraId="0A7D5489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47. </w:t>
            </w:r>
            <w:r w:rsidRPr="009D6C22">
              <w:rPr>
                <w:rStyle w:val="fontstyle21"/>
                <w:rFonts w:ascii="Tahoma" w:eastAsia="Malgun Gothic" w:hAnsi="Tahoma" w:cs="Tahoma"/>
                <w:color w:val="000000" w:themeColor="text1"/>
              </w:rPr>
              <w:t>PHOTOGENIC</w:t>
            </w:r>
          </w:p>
        </w:tc>
      </w:tr>
      <w:tr w:rsidR="00B80C2E" w:rsidRPr="009D6C22" w14:paraId="7CED5D3F" w14:textId="77777777" w:rsidTr="00324911">
        <w:tc>
          <w:tcPr>
            <w:tcW w:w="5168" w:type="dxa"/>
            <w:shd w:val="clear" w:color="auto" w:fill="auto"/>
          </w:tcPr>
          <w:p w14:paraId="56D98897" w14:textId="77777777" w:rsidR="00F15B8C" w:rsidRPr="009D6C22" w:rsidRDefault="00F15B8C" w:rsidP="00F816CB">
            <w:pPr>
              <w:tabs>
                <w:tab w:val="left" w:pos="425"/>
                <w:tab w:val="left" w:pos="2835"/>
                <w:tab w:val="left" w:pos="5103"/>
                <w:tab w:val="left" w:pos="7371"/>
              </w:tabs>
              <w:spacing w:before="80" w:after="40"/>
              <w:jc w:val="both"/>
              <w:rPr>
                <w:rFonts w:ascii="Tahoma" w:eastAsia="Malgun Gothic" w:hAnsi="Tahoma" w:cs="Tahoma"/>
                <w:b/>
                <w:i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48. </w:t>
            </w:r>
            <w:r w:rsidRPr="009D6C22">
              <w:rPr>
                <w:rStyle w:val="fontstyle21"/>
                <w:rFonts w:ascii="Tahoma" w:eastAsia="Malgun Gothic" w:hAnsi="Tahoma" w:cs="Tahoma"/>
                <w:color w:val="000000" w:themeColor="text1"/>
              </w:rPr>
              <w:t>UNACCOMPANIED</w:t>
            </w:r>
          </w:p>
        </w:tc>
        <w:tc>
          <w:tcPr>
            <w:tcW w:w="5169" w:type="dxa"/>
            <w:shd w:val="clear" w:color="auto" w:fill="auto"/>
          </w:tcPr>
          <w:p w14:paraId="7259DFD8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49. </w:t>
            </w:r>
            <w:r w:rsidRPr="009D6C22">
              <w:rPr>
                <w:rFonts w:ascii="Tahoma" w:eastAsia="Malgun Gothic" w:hAnsi="Tahoma" w:cs="Tahoma"/>
                <w:color w:val="000000" w:themeColor="text1"/>
              </w:rPr>
              <w:t>PREMATURE</w:t>
            </w:r>
          </w:p>
        </w:tc>
      </w:tr>
      <w:tr w:rsidR="00B80C2E" w:rsidRPr="009D6C22" w14:paraId="094EE7DF" w14:textId="77777777" w:rsidTr="00324911">
        <w:tc>
          <w:tcPr>
            <w:tcW w:w="5168" w:type="dxa"/>
            <w:shd w:val="clear" w:color="auto" w:fill="auto"/>
          </w:tcPr>
          <w:p w14:paraId="391F3CCA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50. </w:t>
            </w:r>
            <w:r w:rsidRPr="009D6C22">
              <w:rPr>
                <w:rFonts w:ascii="Tahoma" w:eastAsia="Malgun Gothic" w:hAnsi="Tahoma" w:cs="Tahoma"/>
                <w:color w:val="000000" w:themeColor="text1"/>
              </w:rPr>
              <w:t>CONCLUSIVELY</w:t>
            </w:r>
          </w:p>
        </w:tc>
        <w:tc>
          <w:tcPr>
            <w:tcW w:w="5169" w:type="dxa"/>
            <w:shd w:val="clear" w:color="auto" w:fill="auto"/>
          </w:tcPr>
          <w:p w14:paraId="7E6BD171" w14:textId="77777777" w:rsidR="00F15B8C" w:rsidRPr="009D6C22" w:rsidRDefault="00F15B8C" w:rsidP="00F816CB">
            <w:pPr>
              <w:widowControl w:val="0"/>
              <w:tabs>
                <w:tab w:val="left" w:pos="425"/>
                <w:tab w:val="left" w:pos="2835"/>
                <w:tab w:val="left" w:pos="5103"/>
                <w:tab w:val="left" w:pos="7371"/>
              </w:tabs>
              <w:autoSpaceDE w:val="0"/>
              <w:autoSpaceDN w:val="0"/>
              <w:adjustRightInd w:val="0"/>
              <w:spacing w:before="80" w:after="40"/>
              <w:ind w:left="426" w:hanging="398"/>
              <w:jc w:val="both"/>
              <w:textAlignment w:val="center"/>
              <w:rPr>
                <w:rFonts w:ascii="Tahoma" w:eastAsia="Malgun Gothic" w:hAnsi="Tahoma" w:cs="Tahoma"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51. </w:t>
            </w:r>
            <w:r w:rsidRPr="009D6C22">
              <w:rPr>
                <w:rStyle w:val="textexposedshow"/>
                <w:rFonts w:ascii="Tahoma" w:eastAsia="Malgun Gothic" w:hAnsi="Tahoma" w:cs="Tahoma"/>
                <w:color w:val="000000" w:themeColor="text1"/>
                <w:shd w:val="clear" w:color="auto" w:fill="FFFFFF"/>
              </w:rPr>
              <w:t>FORTUITOUS</w:t>
            </w:r>
          </w:p>
        </w:tc>
      </w:tr>
      <w:tr w:rsidR="00B80C2E" w:rsidRPr="009D6C22" w14:paraId="121EB415" w14:textId="77777777" w:rsidTr="00324911">
        <w:tc>
          <w:tcPr>
            <w:tcW w:w="5168" w:type="dxa"/>
            <w:shd w:val="clear" w:color="auto" w:fill="auto"/>
          </w:tcPr>
          <w:p w14:paraId="33220764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52. </w:t>
            </w:r>
            <w:r w:rsidRPr="009D6C22">
              <w:rPr>
                <w:rStyle w:val="textexposedshow"/>
                <w:rFonts w:ascii="Tahoma" w:eastAsia="Malgun Gothic" w:hAnsi="Tahoma" w:cs="Tahoma"/>
                <w:color w:val="000000" w:themeColor="text1"/>
                <w:shd w:val="clear" w:color="auto" w:fill="FFFFFF"/>
              </w:rPr>
              <w:t>GRIEVANCES</w:t>
            </w:r>
          </w:p>
        </w:tc>
        <w:tc>
          <w:tcPr>
            <w:tcW w:w="5169" w:type="dxa"/>
            <w:shd w:val="clear" w:color="auto" w:fill="auto"/>
          </w:tcPr>
          <w:p w14:paraId="3B8255B4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53. </w:t>
            </w:r>
            <w:r w:rsidRPr="009D6C22">
              <w:rPr>
                <w:rStyle w:val="textexposedshow"/>
                <w:rFonts w:ascii="Tahoma" w:eastAsia="Malgun Gothic" w:hAnsi="Tahoma" w:cs="Tahoma"/>
                <w:color w:val="000000" w:themeColor="text1"/>
                <w:shd w:val="clear" w:color="auto" w:fill="FFFFFF"/>
              </w:rPr>
              <w:t>VOUCHSAFED</w:t>
            </w:r>
          </w:p>
        </w:tc>
      </w:tr>
      <w:tr w:rsidR="00B80C2E" w:rsidRPr="009D6C22" w14:paraId="779D3858" w14:textId="77777777" w:rsidTr="00324911">
        <w:tc>
          <w:tcPr>
            <w:tcW w:w="5168" w:type="dxa"/>
            <w:shd w:val="clear" w:color="auto" w:fill="auto"/>
          </w:tcPr>
          <w:p w14:paraId="3EEF4D5D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54. </w:t>
            </w:r>
            <w:r w:rsidRPr="009D6C22">
              <w:rPr>
                <w:rStyle w:val="textexposedshow"/>
                <w:rFonts w:ascii="Tahoma" w:eastAsia="Malgun Gothic" w:hAnsi="Tahoma" w:cs="Tahoma"/>
                <w:color w:val="000000" w:themeColor="text1"/>
                <w:shd w:val="clear" w:color="auto" w:fill="FFFFFF"/>
              </w:rPr>
              <w:t>UPHEAVAL</w:t>
            </w:r>
          </w:p>
        </w:tc>
        <w:tc>
          <w:tcPr>
            <w:tcW w:w="5169" w:type="dxa"/>
            <w:shd w:val="clear" w:color="auto" w:fill="auto"/>
          </w:tcPr>
          <w:p w14:paraId="7D77CA6A" w14:textId="77777777" w:rsidR="00F15B8C" w:rsidRPr="009D6C22" w:rsidRDefault="00F15B8C" w:rsidP="00F816CB">
            <w:pPr>
              <w:spacing w:before="80" w:after="40"/>
              <w:rPr>
                <w:rFonts w:ascii="Tahoma" w:eastAsia="Malgun Gothic" w:hAnsi="Tahoma" w:cs="Tahoma"/>
                <w:b/>
                <w:color w:val="000000" w:themeColor="text1"/>
              </w:rPr>
            </w:pPr>
            <w:r w:rsidRPr="009D6C22">
              <w:rPr>
                <w:rFonts w:ascii="Tahoma" w:eastAsia="Malgun Gothic" w:hAnsi="Tahoma" w:cs="Tahoma"/>
                <w:b/>
                <w:color w:val="000000" w:themeColor="text1"/>
              </w:rPr>
              <w:t xml:space="preserve">55. </w:t>
            </w:r>
            <w:r w:rsidRPr="009D6C22">
              <w:rPr>
                <w:rStyle w:val="textexposedshow"/>
                <w:rFonts w:ascii="Tahoma" w:eastAsia="Malgun Gothic" w:hAnsi="Tahoma" w:cs="Tahoma"/>
                <w:color w:val="000000" w:themeColor="text1"/>
                <w:shd w:val="clear" w:color="auto" w:fill="FFFFFF"/>
              </w:rPr>
              <w:t>INCORRIGIBLE</w:t>
            </w:r>
          </w:p>
        </w:tc>
      </w:tr>
    </w:tbl>
    <w:p w14:paraId="21C0F759" w14:textId="77777777" w:rsidR="00505FA9" w:rsidRPr="009D6C22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5AA54CBA" w14:textId="77777777" w:rsidR="00F15B8C" w:rsidRPr="009D6C22" w:rsidRDefault="00F15B8C" w:rsidP="00F816CB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</w:rPr>
      </w:pPr>
      <w:r w:rsidRPr="009D6C22">
        <w:rPr>
          <w:rFonts w:ascii="Tahoma" w:hAnsi="Tahoma" w:cs="Tahoma"/>
          <w:b/>
          <w:bCs/>
          <w:color w:val="000000" w:themeColor="text1"/>
        </w:rPr>
        <w:lastRenderedPageBreak/>
        <w:t xml:space="preserve">SECTION </w:t>
      </w:r>
      <w:r w:rsidRPr="009D6C22">
        <w:rPr>
          <w:rFonts w:ascii="Tahoma" w:hAnsi="Tahoma" w:cs="Tahoma"/>
          <w:b/>
          <w:bCs/>
          <w:color w:val="000000" w:themeColor="text1"/>
          <w:lang w:eastAsia="ko-KR"/>
        </w:rPr>
        <w:t>C</w:t>
      </w:r>
      <w:r w:rsidRPr="009D6C22">
        <w:rPr>
          <w:rFonts w:ascii="Tahoma" w:hAnsi="Tahoma" w:cs="Tahoma"/>
          <w:b/>
          <w:bCs/>
          <w:color w:val="000000" w:themeColor="text1"/>
        </w:rPr>
        <w:t xml:space="preserve">: </w:t>
      </w:r>
      <w:r w:rsidRPr="009D6C22">
        <w:rPr>
          <w:rFonts w:ascii="Tahoma" w:hAnsi="Tahoma" w:cs="Tahoma"/>
          <w:b/>
          <w:color w:val="000000" w:themeColor="text1"/>
        </w:rPr>
        <w:t>READING (</w:t>
      </w:r>
      <w:r w:rsidRPr="009D6C22">
        <w:rPr>
          <w:rFonts w:ascii="Tahoma" w:hAnsi="Tahoma" w:cs="Tahoma"/>
          <w:b/>
          <w:color w:val="000000" w:themeColor="text1"/>
          <w:lang w:eastAsia="ko-KR"/>
        </w:rPr>
        <w:t>6</w:t>
      </w:r>
      <w:r w:rsidRPr="009D6C22">
        <w:rPr>
          <w:rFonts w:ascii="Tahoma" w:hAnsi="Tahoma" w:cs="Tahoma"/>
          <w:b/>
          <w:color w:val="000000" w:themeColor="text1"/>
        </w:rPr>
        <w:t>0 points)</w:t>
      </w:r>
    </w:p>
    <w:p w14:paraId="127D72EF" w14:textId="77777777" w:rsidR="00F15B8C" w:rsidRPr="007C6105" w:rsidRDefault="00F15B8C" w:rsidP="00F816CB">
      <w:pPr>
        <w:rPr>
          <w:rFonts w:ascii="Tahoma" w:hAnsi="Tahoma" w:cs="Tahoma"/>
          <w:b/>
          <w:color w:val="000000" w:themeColor="text1"/>
          <w:sz w:val="10"/>
        </w:rPr>
      </w:pPr>
    </w:p>
    <w:p w14:paraId="5B2C02A9" w14:textId="428A1E99" w:rsidR="00F15B8C" w:rsidRPr="009D6C22" w:rsidRDefault="00F15B8C" w:rsidP="00A61D84">
      <w:pPr>
        <w:jc w:val="both"/>
        <w:rPr>
          <w:rFonts w:ascii="Tahoma" w:hAnsi="Tahoma" w:cs="Tahoma"/>
          <w:bCs/>
          <w:i/>
          <w:color w:val="000000" w:themeColor="text1"/>
          <w:lang w:eastAsia="ko-KR"/>
        </w:rPr>
      </w:pPr>
      <w:r w:rsidRPr="00107304">
        <w:rPr>
          <w:rFonts w:ascii="Tahoma" w:hAnsi="Tahoma" w:cs="Tahoma"/>
          <w:b/>
          <w:color w:val="000000" w:themeColor="text1"/>
        </w:rPr>
        <w:t>Part 1</w:t>
      </w:r>
      <w:r w:rsidR="00107304" w:rsidRPr="00107304">
        <w:rPr>
          <w:rFonts w:ascii="Tahoma" w:hAnsi="Tahoma" w:cs="Tahoma"/>
          <w:b/>
          <w:color w:val="000000" w:themeColor="text1"/>
        </w:rPr>
        <w:t>.</w:t>
      </w:r>
      <w:r w:rsidR="00107304">
        <w:rPr>
          <w:rFonts w:ascii="Tahoma" w:hAnsi="Tahoma" w:cs="Tahoma"/>
          <w:b/>
          <w:i/>
          <w:color w:val="000000" w:themeColor="text1"/>
        </w:rPr>
        <w:t xml:space="preserve">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 điểm</w:t>
      </w:r>
    </w:p>
    <w:p w14:paraId="5653AAC6" w14:textId="426EED87" w:rsidR="00505FA9" w:rsidRPr="00107304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sz w:val="10"/>
          <w:lang w:val="vi-VN"/>
        </w:rPr>
      </w:pPr>
    </w:p>
    <w:tbl>
      <w:tblPr>
        <w:tblW w:w="96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1094"/>
      </w:tblGrid>
      <w:tr w:rsidR="00F15B8C" w:rsidRPr="009D6C22" w14:paraId="0C344A6A" w14:textId="77777777" w:rsidTr="00F15B8C">
        <w:trPr>
          <w:trHeight w:val="393"/>
        </w:trPr>
        <w:tc>
          <w:tcPr>
            <w:tcW w:w="955" w:type="dxa"/>
          </w:tcPr>
          <w:p w14:paraId="3BB6F419" w14:textId="68ADB817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5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6.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A</w:t>
            </w:r>
          </w:p>
        </w:tc>
        <w:tc>
          <w:tcPr>
            <w:tcW w:w="955" w:type="dxa"/>
          </w:tcPr>
          <w:p w14:paraId="74BF34D3" w14:textId="7C134E01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5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7. </w:t>
            </w:r>
            <w:r w:rsidRPr="009D6C22">
              <w:rPr>
                <w:rFonts w:ascii="Tahoma" w:hAnsi="Tahoma" w:cs="Tahoma"/>
                <w:b/>
                <w:color w:val="000000" w:themeColor="text1"/>
              </w:rPr>
              <w:t>C</w:t>
            </w:r>
          </w:p>
        </w:tc>
        <w:tc>
          <w:tcPr>
            <w:tcW w:w="955" w:type="dxa"/>
          </w:tcPr>
          <w:p w14:paraId="665A895F" w14:textId="15FB1307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5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8.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B</w:t>
            </w:r>
          </w:p>
        </w:tc>
        <w:tc>
          <w:tcPr>
            <w:tcW w:w="955" w:type="dxa"/>
          </w:tcPr>
          <w:p w14:paraId="3A54F221" w14:textId="45D7BAF0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5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9.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B</w:t>
            </w:r>
          </w:p>
        </w:tc>
        <w:tc>
          <w:tcPr>
            <w:tcW w:w="955" w:type="dxa"/>
          </w:tcPr>
          <w:p w14:paraId="67D9B60D" w14:textId="19C82922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0.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C</w:t>
            </w:r>
          </w:p>
        </w:tc>
        <w:tc>
          <w:tcPr>
            <w:tcW w:w="955" w:type="dxa"/>
          </w:tcPr>
          <w:p w14:paraId="2629F74D" w14:textId="334071E1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1.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A</w:t>
            </w:r>
          </w:p>
        </w:tc>
        <w:tc>
          <w:tcPr>
            <w:tcW w:w="955" w:type="dxa"/>
          </w:tcPr>
          <w:p w14:paraId="33011200" w14:textId="03BC0F66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2.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D</w:t>
            </w:r>
          </w:p>
        </w:tc>
        <w:tc>
          <w:tcPr>
            <w:tcW w:w="955" w:type="dxa"/>
          </w:tcPr>
          <w:p w14:paraId="4B1C5959" w14:textId="13ECD4E1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3.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D</w:t>
            </w:r>
          </w:p>
        </w:tc>
        <w:tc>
          <w:tcPr>
            <w:tcW w:w="955" w:type="dxa"/>
          </w:tcPr>
          <w:p w14:paraId="199C92E3" w14:textId="0C52543A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4.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D</w:t>
            </w:r>
          </w:p>
        </w:tc>
        <w:tc>
          <w:tcPr>
            <w:tcW w:w="1094" w:type="dxa"/>
          </w:tcPr>
          <w:p w14:paraId="26BBC2FE" w14:textId="41D9B857" w:rsidR="00F15B8C" w:rsidRPr="009D6C22" w:rsidRDefault="00F15B8C" w:rsidP="00F816CB">
            <w:pPr>
              <w:spacing w:before="60" w:after="6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6</w:t>
            </w: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 xml:space="preserve">5. </w:t>
            </w:r>
            <w:r w:rsidR="00B445C0">
              <w:rPr>
                <w:rFonts w:ascii="Tahoma" w:hAnsi="Tahoma" w:cs="Tahoma"/>
                <w:b/>
                <w:color w:val="000000" w:themeColor="text1"/>
              </w:rPr>
              <w:t>A</w:t>
            </w:r>
          </w:p>
        </w:tc>
      </w:tr>
    </w:tbl>
    <w:p w14:paraId="585B8CA5" w14:textId="77777777" w:rsidR="00505FA9" w:rsidRPr="00107304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sz w:val="14"/>
          <w:lang w:val="nl-NL"/>
        </w:rPr>
      </w:pPr>
    </w:p>
    <w:p w14:paraId="1A08885A" w14:textId="4943A127" w:rsidR="00F15B8C" w:rsidRPr="009D6C22" w:rsidRDefault="00F15B8C" w:rsidP="00A61D84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/>
          <w:color w:val="000000" w:themeColor="text1"/>
        </w:rPr>
        <w:t xml:space="preserve">Part </w:t>
      </w:r>
      <w:r w:rsidRPr="009D6C22">
        <w:rPr>
          <w:rFonts w:ascii="Tahoma" w:hAnsi="Tahoma" w:cs="Tahoma"/>
          <w:b/>
          <w:color w:val="000000" w:themeColor="text1"/>
          <w:lang w:val="vi-VN"/>
        </w:rPr>
        <w:t>2</w:t>
      </w:r>
      <w:r w:rsidR="00107304">
        <w:rPr>
          <w:rFonts w:ascii="Tahoma" w:hAnsi="Tahoma" w:cs="Tahoma"/>
          <w:b/>
          <w:color w:val="000000" w:themeColor="text1"/>
        </w:rPr>
        <w:t>.</w:t>
      </w:r>
      <w:r w:rsidRPr="009D6C22">
        <w:rPr>
          <w:rFonts w:ascii="Tahoma" w:hAnsi="Tahoma" w:cs="Tahoma"/>
          <w:b/>
          <w:color w:val="000000" w:themeColor="text1"/>
          <w:lang w:val="vi-VN"/>
        </w:rPr>
        <w:t xml:space="preserve">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</w:t>
      </w:r>
      <w:r w:rsidR="00652868">
        <w:rPr>
          <w:rFonts w:ascii="Tahoma" w:hAnsi="Tahoma" w:cs="Tahoma"/>
          <w:bCs/>
          <w:i/>
          <w:color w:val="000000" w:themeColor="text1"/>
          <w:lang w:eastAsia="ko-KR"/>
        </w:rPr>
        <w:t>.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5 điểm</w:t>
      </w:r>
    </w:p>
    <w:p w14:paraId="2B93F320" w14:textId="77777777" w:rsidR="00505FA9" w:rsidRPr="00107304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sz w:val="10"/>
          <w:lang w:val="nl-NL"/>
        </w:rPr>
      </w:pPr>
    </w:p>
    <w:tbl>
      <w:tblPr>
        <w:tblW w:w="9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842"/>
        <w:gridCol w:w="1866"/>
      </w:tblGrid>
      <w:tr w:rsidR="00B80C2E" w:rsidRPr="009D6C22" w14:paraId="007B4A45" w14:textId="77777777" w:rsidTr="00216409">
        <w:trPr>
          <w:trHeight w:val="352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0E7999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66.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C57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67.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chance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D5E4" w14:textId="6BF376D5" w:rsidR="0047708F" w:rsidRPr="009D6C22" w:rsidRDefault="0047708F" w:rsidP="0021640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68. </w:t>
            </w:r>
            <w:r w:rsidR="00216409" w:rsidRPr="00216409">
              <w:rPr>
                <w:rFonts w:ascii="Tahoma" w:hAnsi="Tahoma" w:cs="Tahoma"/>
                <w:color w:val="000000" w:themeColor="text1"/>
                <w:lang w:eastAsia="ko-KR"/>
              </w:rPr>
              <w:t>mother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EF6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69.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or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29FB" w14:textId="55042C3F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70.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due</w:t>
            </w:r>
            <w:r w:rsidR="002270D9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 xml:space="preserve">/ </w:t>
            </w:r>
            <w:r w:rsidR="002270D9" w:rsidRPr="002270D9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owing</w:t>
            </w:r>
          </w:p>
        </w:tc>
      </w:tr>
      <w:tr w:rsidR="00B80C2E" w:rsidRPr="009D6C22" w14:paraId="7737B62F" w14:textId="77777777" w:rsidTr="00216409">
        <w:trPr>
          <w:trHeight w:val="352"/>
        </w:trPr>
        <w:tc>
          <w:tcPr>
            <w:tcW w:w="1696" w:type="dxa"/>
            <w:shd w:val="clear" w:color="auto" w:fill="auto"/>
          </w:tcPr>
          <w:p w14:paraId="14DCE281" w14:textId="3056FF08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71.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deal</w:t>
            </w:r>
            <w:r w:rsidR="00983F0C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 xml:space="preserve">/ </w:t>
            </w:r>
            <w:r w:rsidR="00983F0C" w:rsidRPr="00983F0C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cope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EA337F" w14:textId="5160F86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72.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towards/</w:t>
            </w:r>
            <w:r w:rsidR="00983F0C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 xml:space="preserve">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toward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BC6832A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73.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 xml:space="preserve">injuries/pains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9A2B368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74.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nearly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14:paraId="11C96BC2" w14:textId="77777777" w:rsidR="0047708F" w:rsidRPr="009D6C22" w:rsidRDefault="0047708F" w:rsidP="00F816C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b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color w:val="000000" w:themeColor="text1"/>
                <w:lang w:eastAsia="ko-KR"/>
              </w:rPr>
              <w:t xml:space="preserve">75. </w:t>
            </w:r>
            <w:r w:rsidRPr="009D6C22">
              <w:rPr>
                <w:rFonts w:ascii="Tahoma" w:hAnsi="Tahoma" w:cs="Tahoma"/>
                <w:color w:val="000000" w:themeColor="text1"/>
                <w:bdr w:val="none" w:sz="0" w:space="0" w:color="auto" w:frame="1"/>
                <w:lang w:eastAsia="en-SG"/>
              </w:rPr>
              <w:t>for</w:t>
            </w:r>
          </w:p>
        </w:tc>
      </w:tr>
    </w:tbl>
    <w:p w14:paraId="6333E07E" w14:textId="77777777" w:rsidR="00505FA9" w:rsidRPr="009D6C22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30B83B03" w14:textId="68FC05D6" w:rsidR="00505FA9" w:rsidRPr="00E5180F" w:rsidRDefault="0047708F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color w:val="000000" w:themeColor="text1"/>
        </w:rPr>
      </w:pPr>
      <w:r w:rsidRPr="009D6C22">
        <w:rPr>
          <w:rFonts w:ascii="Tahoma" w:hAnsi="Tahoma" w:cs="Tahoma"/>
          <w:b/>
          <w:color w:val="000000" w:themeColor="text1"/>
        </w:rPr>
        <w:t>Part 3</w:t>
      </w:r>
      <w:r w:rsidR="007942E0">
        <w:rPr>
          <w:rFonts w:ascii="Tahoma" w:hAnsi="Tahoma" w:cs="Tahoma"/>
          <w:b/>
          <w:color w:val="000000" w:themeColor="text1"/>
        </w:rPr>
        <w:t>.</w:t>
      </w:r>
      <w:r w:rsidRPr="009D6C22">
        <w:rPr>
          <w:rFonts w:ascii="Tahoma" w:hAnsi="Tahoma" w:cs="Tahoma"/>
          <w:b/>
          <w:i/>
          <w:color w:val="000000" w:themeColor="text1"/>
        </w:rPr>
        <w:t xml:space="preserve">  </w:t>
      </w:r>
      <w:r w:rsidRPr="00E5180F">
        <w:rPr>
          <w:rFonts w:ascii="Tahoma" w:hAnsi="Tahoma" w:cs="Tahoma"/>
          <w:i/>
          <w:color w:val="000000" w:themeColor="text1"/>
        </w:rPr>
        <w:t>For questions 76-85</w:t>
      </w:r>
      <w:r w:rsidRPr="00E5180F">
        <w:rPr>
          <w:rFonts w:ascii="Tahoma" w:hAnsi="Tahoma" w:cs="Tahoma"/>
          <w:i/>
          <w:color w:val="000000" w:themeColor="text1"/>
          <w:lang w:eastAsia="ko-KR"/>
        </w:rPr>
        <w:t>,</w:t>
      </w:r>
      <w:r w:rsidRPr="00E5180F">
        <w:rPr>
          <w:rFonts w:ascii="Tahoma" w:hAnsi="Tahoma" w:cs="Tahoma"/>
          <w:i/>
          <w:color w:val="000000" w:themeColor="text1"/>
        </w:rPr>
        <w:t xml:space="preserve"> read the following passage and do the tasks that follow. </w:t>
      </w:r>
      <w:r w:rsidRPr="00E5180F">
        <w:rPr>
          <w:rFonts w:ascii="Tahoma" w:hAnsi="Tahoma" w:cs="Tahoma"/>
          <w:i/>
          <w:color w:val="000000" w:themeColor="text1"/>
          <w:lang w:eastAsia="ko-KR"/>
        </w:rPr>
        <w:t xml:space="preserve"> </w:t>
      </w:r>
      <w:r w:rsidRPr="00E5180F">
        <w:rPr>
          <w:rFonts w:ascii="Tahoma" w:hAnsi="Tahoma" w:cs="Tahoma"/>
          <w:color w:val="000000" w:themeColor="text1"/>
        </w:rPr>
        <w:t>(</w:t>
      </w:r>
      <w:r w:rsidRPr="00E5180F">
        <w:rPr>
          <w:rFonts w:ascii="Tahoma" w:hAnsi="Tahoma" w:cs="Tahoma"/>
          <w:color w:val="000000" w:themeColor="text1"/>
          <w:lang w:eastAsia="ko-KR"/>
        </w:rPr>
        <w:t>1</w:t>
      </w:r>
      <w:r w:rsidRPr="00E5180F">
        <w:rPr>
          <w:rFonts w:ascii="Tahoma" w:hAnsi="Tahoma" w:cs="Tahoma"/>
          <w:color w:val="000000" w:themeColor="text1"/>
        </w:rPr>
        <w:t>0 pts)</w:t>
      </w:r>
    </w:p>
    <w:p w14:paraId="7B88DDAF" w14:textId="77777777" w:rsidR="00B80C2E" w:rsidRPr="009D6C22" w:rsidRDefault="00B80C2E" w:rsidP="00B80C2E">
      <w:pPr>
        <w:jc w:val="center"/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 điểm</w:t>
      </w:r>
    </w:p>
    <w:p w14:paraId="46070751" w14:textId="77777777" w:rsidR="00B80C2E" w:rsidRPr="00107304" w:rsidRDefault="00B80C2E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/>
          <w:i/>
          <w:color w:val="000000" w:themeColor="text1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293"/>
        <w:gridCol w:w="2464"/>
      </w:tblGrid>
      <w:tr w:rsidR="00186E76" w:rsidRPr="008353BB" w14:paraId="104A0399" w14:textId="77777777" w:rsidTr="009420DD">
        <w:tc>
          <w:tcPr>
            <w:tcW w:w="1668" w:type="dxa"/>
            <w:shd w:val="clear" w:color="auto" w:fill="auto"/>
          </w:tcPr>
          <w:p w14:paraId="226A58D7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Questions</w:t>
            </w:r>
          </w:p>
        </w:tc>
        <w:tc>
          <w:tcPr>
            <w:tcW w:w="3293" w:type="dxa"/>
            <w:shd w:val="clear" w:color="auto" w:fill="auto"/>
          </w:tcPr>
          <w:p w14:paraId="64DEFDCE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hAnsi="Tahoma" w:cs="Tahoma"/>
                <w:b/>
                <w:i/>
              </w:rPr>
              <w:t>paragraph</w:t>
            </w:r>
            <w:r w:rsidRPr="008353BB">
              <w:rPr>
                <w:rFonts w:ascii="Tahoma" w:eastAsia="Malgun Gothic" w:hAnsi="Tahoma" w:cs="Tahoma"/>
                <w:b/>
              </w:rPr>
              <w:t>s</w:t>
            </w:r>
          </w:p>
        </w:tc>
        <w:tc>
          <w:tcPr>
            <w:tcW w:w="2464" w:type="dxa"/>
            <w:shd w:val="clear" w:color="auto" w:fill="auto"/>
          </w:tcPr>
          <w:p w14:paraId="59BBAF89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Your a</w:t>
            </w:r>
            <w:r w:rsidRPr="008353BB">
              <w:rPr>
                <w:rFonts w:ascii="Tahoma" w:eastAsia="Malgun Gothic" w:hAnsi="Tahoma" w:cs="Tahoma"/>
                <w:b/>
              </w:rPr>
              <w:t>nswer</w:t>
            </w:r>
          </w:p>
        </w:tc>
      </w:tr>
      <w:tr w:rsidR="00186E76" w:rsidRPr="008353BB" w14:paraId="5D481EEF" w14:textId="77777777" w:rsidTr="009420DD">
        <w:tc>
          <w:tcPr>
            <w:tcW w:w="1668" w:type="dxa"/>
            <w:shd w:val="clear" w:color="auto" w:fill="auto"/>
          </w:tcPr>
          <w:p w14:paraId="0278BC7C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i/>
              </w:rPr>
            </w:pPr>
            <w:r w:rsidRPr="008353BB">
              <w:rPr>
                <w:rFonts w:ascii="Tahoma" w:eastAsia="Malgun Gothic" w:hAnsi="Tahoma" w:cs="Tahoma"/>
                <w:i/>
              </w:rPr>
              <w:t>Example</w:t>
            </w:r>
          </w:p>
        </w:tc>
        <w:tc>
          <w:tcPr>
            <w:tcW w:w="3293" w:type="dxa"/>
            <w:shd w:val="clear" w:color="auto" w:fill="auto"/>
          </w:tcPr>
          <w:p w14:paraId="6CE3817D" w14:textId="77777777" w:rsidR="00186E76" w:rsidRPr="00A34B7E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Paragraph</w:t>
            </w:r>
            <w:r>
              <w:rPr>
                <w:rFonts w:ascii="Tahoma" w:eastAsia="Malgun Gothic" w:hAnsi="Tahoma" w:cs="Tahoma"/>
                <w:b/>
                <w:i/>
              </w:rPr>
              <w:t xml:space="preserve"> C</w:t>
            </w:r>
          </w:p>
        </w:tc>
        <w:tc>
          <w:tcPr>
            <w:tcW w:w="2464" w:type="dxa"/>
            <w:shd w:val="clear" w:color="auto" w:fill="auto"/>
          </w:tcPr>
          <w:p w14:paraId="6EEB8B33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i/>
              </w:rPr>
            </w:pPr>
            <w:r w:rsidRPr="008353BB">
              <w:rPr>
                <w:rFonts w:ascii="Tahoma" w:eastAsia="Malgun Gothic" w:hAnsi="Tahoma" w:cs="Tahoma"/>
                <w:i/>
              </w:rPr>
              <w:t>i</w:t>
            </w:r>
            <w:r>
              <w:rPr>
                <w:rFonts w:ascii="Tahoma" w:eastAsia="Malgun Gothic" w:hAnsi="Tahoma" w:cs="Tahoma"/>
                <w:i/>
              </w:rPr>
              <w:t>v</w:t>
            </w:r>
          </w:p>
        </w:tc>
      </w:tr>
      <w:tr w:rsidR="00186E76" w:rsidRPr="008353BB" w14:paraId="06902FF5" w14:textId="77777777" w:rsidTr="009420DD">
        <w:tc>
          <w:tcPr>
            <w:tcW w:w="1668" w:type="dxa"/>
            <w:shd w:val="clear" w:color="auto" w:fill="auto"/>
          </w:tcPr>
          <w:p w14:paraId="32D796F5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76.</w:t>
            </w:r>
          </w:p>
        </w:tc>
        <w:tc>
          <w:tcPr>
            <w:tcW w:w="3293" w:type="dxa"/>
            <w:shd w:val="clear" w:color="auto" w:fill="auto"/>
          </w:tcPr>
          <w:p w14:paraId="13C71092" w14:textId="77777777" w:rsidR="00186E76" w:rsidRPr="00524238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hAnsi="Tahoma" w:cs="Tahoma"/>
              </w:rPr>
              <w:t>Paragraph</w:t>
            </w:r>
            <w:r w:rsidRPr="00524238">
              <w:rPr>
                <w:rFonts w:ascii="Tahoma" w:eastAsia="Malgun Gothic" w:hAnsi="Tahoma" w:cs="Tahoma"/>
              </w:rPr>
              <w:t xml:space="preserve"> A</w:t>
            </w:r>
          </w:p>
        </w:tc>
        <w:tc>
          <w:tcPr>
            <w:tcW w:w="2464" w:type="dxa"/>
            <w:shd w:val="clear" w:color="auto" w:fill="auto"/>
          </w:tcPr>
          <w:p w14:paraId="56D3632A" w14:textId="77777777" w:rsidR="00186E76" w:rsidRPr="00C84D37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color w:val="FF0000"/>
              </w:rPr>
            </w:pPr>
            <w:r w:rsidRPr="00C84D37">
              <w:rPr>
                <w:rFonts w:ascii="Tahoma" w:eastAsia="Malgun Gothic" w:hAnsi="Tahoma" w:cs="Tahoma"/>
                <w:color w:val="FF0000"/>
              </w:rPr>
              <w:t>v</w:t>
            </w:r>
          </w:p>
        </w:tc>
      </w:tr>
      <w:tr w:rsidR="00186E76" w:rsidRPr="008353BB" w14:paraId="3B683EF8" w14:textId="77777777" w:rsidTr="009420DD">
        <w:tc>
          <w:tcPr>
            <w:tcW w:w="1668" w:type="dxa"/>
            <w:shd w:val="clear" w:color="auto" w:fill="auto"/>
          </w:tcPr>
          <w:p w14:paraId="648C7A7B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77.</w:t>
            </w:r>
          </w:p>
        </w:tc>
        <w:tc>
          <w:tcPr>
            <w:tcW w:w="3293" w:type="dxa"/>
            <w:shd w:val="clear" w:color="auto" w:fill="auto"/>
          </w:tcPr>
          <w:p w14:paraId="7C43AE86" w14:textId="77777777" w:rsidR="00186E76" w:rsidRPr="00524238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hAnsi="Tahoma" w:cs="Tahoma"/>
              </w:rPr>
              <w:t>Paragraph</w:t>
            </w:r>
            <w:r w:rsidRPr="00524238">
              <w:rPr>
                <w:rFonts w:ascii="Tahoma" w:eastAsia="Malgun Gothic" w:hAnsi="Tahoma" w:cs="Tahoma"/>
              </w:rPr>
              <w:t xml:space="preserve"> B</w:t>
            </w:r>
          </w:p>
        </w:tc>
        <w:tc>
          <w:tcPr>
            <w:tcW w:w="2464" w:type="dxa"/>
            <w:shd w:val="clear" w:color="auto" w:fill="auto"/>
          </w:tcPr>
          <w:p w14:paraId="4B8B55D2" w14:textId="77777777" w:rsidR="00186E76" w:rsidRPr="00C84D37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color w:val="FF0000"/>
              </w:rPr>
            </w:pPr>
            <w:r w:rsidRPr="00C84D37">
              <w:rPr>
                <w:rFonts w:ascii="Tahoma" w:eastAsia="Malgun Gothic" w:hAnsi="Tahoma" w:cs="Tahoma"/>
                <w:color w:val="FF0000"/>
              </w:rPr>
              <w:t>vi</w:t>
            </w:r>
          </w:p>
        </w:tc>
      </w:tr>
      <w:tr w:rsidR="00186E76" w:rsidRPr="008353BB" w14:paraId="30DD3FF1" w14:textId="77777777" w:rsidTr="009420DD">
        <w:tc>
          <w:tcPr>
            <w:tcW w:w="1668" w:type="dxa"/>
            <w:shd w:val="clear" w:color="auto" w:fill="auto"/>
          </w:tcPr>
          <w:p w14:paraId="2944763A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78.</w:t>
            </w:r>
          </w:p>
        </w:tc>
        <w:tc>
          <w:tcPr>
            <w:tcW w:w="3293" w:type="dxa"/>
            <w:shd w:val="clear" w:color="auto" w:fill="auto"/>
          </w:tcPr>
          <w:p w14:paraId="42786982" w14:textId="77777777" w:rsidR="00186E76" w:rsidRPr="00524238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hAnsi="Tahoma" w:cs="Tahoma"/>
              </w:rPr>
              <w:t>Paragraph</w:t>
            </w:r>
            <w:r w:rsidRPr="00524238">
              <w:rPr>
                <w:rFonts w:ascii="Tahoma" w:eastAsia="Malgun Gothic" w:hAnsi="Tahoma" w:cs="Tahoma"/>
              </w:rPr>
              <w:t xml:space="preserve"> D</w:t>
            </w:r>
          </w:p>
        </w:tc>
        <w:tc>
          <w:tcPr>
            <w:tcW w:w="2464" w:type="dxa"/>
            <w:shd w:val="clear" w:color="auto" w:fill="auto"/>
          </w:tcPr>
          <w:p w14:paraId="20748349" w14:textId="77777777" w:rsidR="00186E76" w:rsidRPr="00C84D37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color w:val="FF0000"/>
              </w:rPr>
            </w:pPr>
            <w:r w:rsidRPr="00C84D37">
              <w:rPr>
                <w:rFonts w:ascii="Tahoma" w:eastAsia="Malgun Gothic" w:hAnsi="Tahoma" w:cs="Tahoma"/>
                <w:color w:val="FF0000"/>
              </w:rPr>
              <w:t>ii</w:t>
            </w:r>
          </w:p>
        </w:tc>
      </w:tr>
      <w:tr w:rsidR="00186E76" w:rsidRPr="008353BB" w14:paraId="04859864" w14:textId="77777777" w:rsidTr="009420DD">
        <w:tc>
          <w:tcPr>
            <w:tcW w:w="1668" w:type="dxa"/>
            <w:shd w:val="clear" w:color="auto" w:fill="auto"/>
          </w:tcPr>
          <w:p w14:paraId="32EAD1C6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79.</w:t>
            </w:r>
          </w:p>
        </w:tc>
        <w:tc>
          <w:tcPr>
            <w:tcW w:w="3293" w:type="dxa"/>
            <w:shd w:val="clear" w:color="auto" w:fill="auto"/>
          </w:tcPr>
          <w:p w14:paraId="757E6EDF" w14:textId="77777777" w:rsidR="00186E76" w:rsidRPr="00524238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hAnsi="Tahoma" w:cs="Tahoma"/>
              </w:rPr>
              <w:t>Paragraph</w:t>
            </w:r>
            <w:r w:rsidRPr="00524238">
              <w:rPr>
                <w:rFonts w:ascii="Tahoma" w:eastAsia="Malgun Gothic" w:hAnsi="Tahoma" w:cs="Tahoma"/>
              </w:rPr>
              <w:t xml:space="preserve"> E</w:t>
            </w:r>
          </w:p>
        </w:tc>
        <w:tc>
          <w:tcPr>
            <w:tcW w:w="2464" w:type="dxa"/>
            <w:shd w:val="clear" w:color="auto" w:fill="auto"/>
          </w:tcPr>
          <w:p w14:paraId="0E7047F7" w14:textId="77777777" w:rsidR="00186E76" w:rsidRPr="00C84D37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color w:val="FF0000"/>
              </w:rPr>
            </w:pPr>
            <w:r w:rsidRPr="00C84D37">
              <w:rPr>
                <w:rFonts w:ascii="Tahoma" w:eastAsia="Malgun Gothic" w:hAnsi="Tahoma" w:cs="Tahoma"/>
                <w:color w:val="FF0000"/>
              </w:rPr>
              <w:t>viii</w:t>
            </w:r>
          </w:p>
        </w:tc>
      </w:tr>
      <w:tr w:rsidR="00186E76" w:rsidRPr="008353BB" w14:paraId="0BCFF432" w14:textId="77777777" w:rsidTr="009420DD">
        <w:tc>
          <w:tcPr>
            <w:tcW w:w="1668" w:type="dxa"/>
            <w:shd w:val="clear" w:color="auto" w:fill="auto"/>
          </w:tcPr>
          <w:p w14:paraId="1433D6A6" w14:textId="77777777" w:rsidR="00186E76" w:rsidRPr="008353BB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80.</w:t>
            </w:r>
          </w:p>
        </w:tc>
        <w:tc>
          <w:tcPr>
            <w:tcW w:w="3293" w:type="dxa"/>
            <w:shd w:val="clear" w:color="auto" w:fill="auto"/>
          </w:tcPr>
          <w:p w14:paraId="23BE5920" w14:textId="77777777" w:rsidR="00186E76" w:rsidRPr="00524238" w:rsidRDefault="00186E76" w:rsidP="009420DD">
            <w:pPr>
              <w:spacing w:before="80" w:after="8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hAnsi="Tahoma" w:cs="Tahoma"/>
              </w:rPr>
              <w:t>Paragraph</w:t>
            </w:r>
            <w:r w:rsidRPr="00524238">
              <w:rPr>
                <w:rFonts w:ascii="Tahoma" w:eastAsia="Malgun Gothic" w:hAnsi="Tahoma" w:cs="Tahoma"/>
              </w:rPr>
              <w:t xml:space="preserve"> F</w:t>
            </w:r>
          </w:p>
        </w:tc>
        <w:tc>
          <w:tcPr>
            <w:tcW w:w="2464" w:type="dxa"/>
            <w:shd w:val="clear" w:color="auto" w:fill="auto"/>
          </w:tcPr>
          <w:p w14:paraId="586DEAA7" w14:textId="77777777" w:rsidR="00186E76" w:rsidRPr="00C84D37" w:rsidRDefault="00186E76" w:rsidP="009420DD">
            <w:pPr>
              <w:spacing w:before="80" w:after="80" w:line="288" w:lineRule="auto"/>
              <w:jc w:val="center"/>
              <w:rPr>
                <w:rFonts w:ascii="Tahoma" w:eastAsia="Malgun Gothic" w:hAnsi="Tahoma" w:cs="Tahoma"/>
                <w:color w:val="FF0000"/>
              </w:rPr>
            </w:pPr>
            <w:r w:rsidRPr="00C84D37">
              <w:rPr>
                <w:rFonts w:ascii="Tahoma" w:eastAsia="Malgun Gothic" w:hAnsi="Tahoma" w:cs="Tahoma"/>
                <w:color w:val="FF0000"/>
              </w:rPr>
              <w:t>iii</w:t>
            </w:r>
          </w:p>
        </w:tc>
      </w:tr>
    </w:tbl>
    <w:p w14:paraId="43D7C861" w14:textId="309F7034" w:rsidR="00186E76" w:rsidRDefault="00186E76" w:rsidP="00186E76">
      <w:pPr>
        <w:spacing w:before="80" w:after="80" w:line="288" w:lineRule="auto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For questions 81-85</w:t>
      </w:r>
      <w:r w:rsidRPr="004F414E">
        <w:rPr>
          <w:rFonts w:ascii="Tahoma" w:hAnsi="Tahoma" w:cs="Tahoma"/>
          <w:b/>
          <w:i/>
        </w:rPr>
        <w:t>,</w:t>
      </w:r>
      <w:r>
        <w:rPr>
          <w:rFonts w:ascii="Tahoma" w:hAnsi="Tahoma" w:cs="Tahoma"/>
          <w:b/>
          <w:i/>
        </w:rPr>
        <w:t xml:space="preserve"> for which </w:t>
      </w:r>
      <w:r w:rsidRPr="0057160C">
        <w:rPr>
          <w:rFonts w:ascii="Tahoma" w:hAnsi="Tahoma" w:cs="Tahoma"/>
          <w:b/>
          <w:bCs/>
          <w:i/>
          <w:bdr w:val="none" w:sz="0" w:space="0" w:color="auto" w:frame="1"/>
          <w:lang w:eastAsia="en-SG"/>
        </w:rPr>
        <w:t>magazines</w:t>
      </w:r>
      <w:r>
        <w:rPr>
          <w:rFonts w:ascii="Tahoma" w:hAnsi="Tahoma" w:cs="Tahoma"/>
          <w:b/>
          <w:i/>
        </w:rPr>
        <w:t xml:space="preserve"> are the following statements TRUE?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06"/>
        <w:gridCol w:w="4394"/>
      </w:tblGrid>
      <w:tr w:rsidR="00186E76" w:rsidRPr="008353BB" w14:paraId="2BC9CD47" w14:textId="77777777" w:rsidTr="00A61D84">
        <w:trPr>
          <w:trHeight w:val="241"/>
        </w:trPr>
        <w:tc>
          <w:tcPr>
            <w:tcW w:w="1418" w:type="dxa"/>
            <w:shd w:val="clear" w:color="auto" w:fill="auto"/>
          </w:tcPr>
          <w:p w14:paraId="482EFD24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 w:rsidRPr="008353BB">
              <w:rPr>
                <w:rFonts w:ascii="Tahoma" w:eastAsia="Malgun Gothic" w:hAnsi="Tahoma" w:cs="Tahoma"/>
                <w:b/>
              </w:rPr>
              <w:t>Questions</w:t>
            </w:r>
          </w:p>
        </w:tc>
        <w:tc>
          <w:tcPr>
            <w:tcW w:w="4106" w:type="dxa"/>
            <w:shd w:val="clear" w:color="auto" w:fill="auto"/>
          </w:tcPr>
          <w:p w14:paraId="4DB227FE" w14:textId="10E12FD6" w:rsidR="00186E76" w:rsidRPr="008353BB" w:rsidRDefault="00524238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hAnsi="Tahoma" w:cs="Tahoma"/>
                <w:b/>
                <w:i/>
              </w:rPr>
              <w:t>Statement</w:t>
            </w:r>
            <w:r w:rsidR="00186E76" w:rsidRPr="008353BB">
              <w:rPr>
                <w:rFonts w:ascii="Tahoma" w:eastAsia="Malgun Gothic" w:hAnsi="Tahoma" w:cs="Tahoma"/>
                <w:b/>
              </w:rPr>
              <w:t>s</w:t>
            </w:r>
          </w:p>
        </w:tc>
        <w:tc>
          <w:tcPr>
            <w:tcW w:w="4394" w:type="dxa"/>
            <w:shd w:val="clear" w:color="auto" w:fill="auto"/>
          </w:tcPr>
          <w:p w14:paraId="46B513EA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Your a</w:t>
            </w:r>
            <w:r w:rsidRPr="008353BB">
              <w:rPr>
                <w:rFonts w:ascii="Tahoma" w:eastAsia="Malgun Gothic" w:hAnsi="Tahoma" w:cs="Tahoma"/>
                <w:b/>
              </w:rPr>
              <w:t>nswer</w:t>
            </w:r>
          </w:p>
        </w:tc>
      </w:tr>
      <w:tr w:rsidR="00186E76" w:rsidRPr="008353BB" w14:paraId="7ED39E59" w14:textId="77777777" w:rsidTr="00A61D84">
        <w:trPr>
          <w:trHeight w:val="249"/>
        </w:trPr>
        <w:tc>
          <w:tcPr>
            <w:tcW w:w="1418" w:type="dxa"/>
            <w:shd w:val="clear" w:color="auto" w:fill="auto"/>
          </w:tcPr>
          <w:p w14:paraId="77D4EB64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i/>
              </w:rPr>
            </w:pPr>
            <w:r w:rsidRPr="008353BB">
              <w:rPr>
                <w:rFonts w:ascii="Tahoma" w:eastAsia="Malgun Gothic" w:hAnsi="Tahoma" w:cs="Tahoma"/>
                <w:i/>
              </w:rPr>
              <w:t>Example</w:t>
            </w:r>
          </w:p>
        </w:tc>
        <w:tc>
          <w:tcPr>
            <w:tcW w:w="4106" w:type="dxa"/>
            <w:shd w:val="clear" w:color="auto" w:fill="auto"/>
          </w:tcPr>
          <w:p w14:paraId="3E5749EC" w14:textId="6F3B43AD" w:rsidR="00186E76" w:rsidRPr="00A34B7E" w:rsidRDefault="00524238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is t</w:t>
            </w:r>
            <w:r w:rsidR="00186E76">
              <w:rPr>
                <w:rFonts w:ascii="Tahoma" w:hAnsi="Tahoma" w:cs="Tahoma"/>
                <w:b/>
                <w:i/>
              </w:rPr>
              <w:t>he first magazine</w:t>
            </w:r>
          </w:p>
        </w:tc>
        <w:tc>
          <w:tcPr>
            <w:tcW w:w="4394" w:type="dxa"/>
            <w:shd w:val="clear" w:color="auto" w:fill="auto"/>
          </w:tcPr>
          <w:p w14:paraId="35BBC078" w14:textId="77777777" w:rsidR="00186E76" w:rsidRPr="000124B9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  <w:i/>
              </w:rPr>
            </w:pPr>
            <w:r w:rsidRPr="000124B9">
              <w:rPr>
                <w:rFonts w:ascii="Tahoma" w:eastAsia="Malgun Gothic" w:hAnsi="Tahoma" w:cs="Tahoma"/>
                <w:b/>
                <w:i/>
              </w:rPr>
              <w:t>The Review</w:t>
            </w:r>
          </w:p>
        </w:tc>
      </w:tr>
      <w:tr w:rsidR="00186E76" w:rsidRPr="008353BB" w14:paraId="14423AD7" w14:textId="77777777" w:rsidTr="00A61D84">
        <w:trPr>
          <w:trHeight w:val="249"/>
        </w:trPr>
        <w:tc>
          <w:tcPr>
            <w:tcW w:w="1418" w:type="dxa"/>
            <w:shd w:val="clear" w:color="auto" w:fill="auto"/>
          </w:tcPr>
          <w:p w14:paraId="176EA59C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bookmarkStart w:id="0" w:name="_GoBack" w:colFirst="1" w:colLast="1"/>
            <w:r>
              <w:rPr>
                <w:rFonts w:ascii="Tahoma" w:eastAsia="Malgun Gothic" w:hAnsi="Tahoma" w:cs="Tahoma"/>
                <w:b/>
              </w:rPr>
              <w:t>81</w:t>
            </w:r>
            <w:r w:rsidRPr="008353BB">
              <w:rPr>
                <w:rFonts w:ascii="Tahoma" w:eastAsia="Malgun Gothic" w:hAnsi="Tahoma" w:cs="Tahoma"/>
                <w:b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0AD40D18" w14:textId="77777777" w:rsidR="00186E76" w:rsidRPr="00524238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eastAsia="Malgun Gothic" w:hAnsi="Tahoma" w:cs="Tahoma"/>
              </w:rPr>
              <w:t>is no longer published</w:t>
            </w:r>
          </w:p>
        </w:tc>
        <w:tc>
          <w:tcPr>
            <w:tcW w:w="4394" w:type="dxa"/>
            <w:shd w:val="clear" w:color="auto" w:fill="auto"/>
          </w:tcPr>
          <w:p w14:paraId="040706C6" w14:textId="77777777" w:rsidR="00186E76" w:rsidRPr="00D23C39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Melbourne Punch/ Pix/</w:t>
            </w:r>
          </w:p>
          <w:p w14:paraId="1C9B7E1F" w14:textId="77777777" w:rsidR="00186E76" w:rsidRPr="00D23C39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People</w:t>
            </w:r>
          </w:p>
        </w:tc>
      </w:tr>
      <w:tr w:rsidR="00186E76" w:rsidRPr="008353BB" w14:paraId="6868ED5F" w14:textId="77777777" w:rsidTr="00A61D84">
        <w:trPr>
          <w:trHeight w:val="424"/>
        </w:trPr>
        <w:tc>
          <w:tcPr>
            <w:tcW w:w="1418" w:type="dxa"/>
            <w:shd w:val="clear" w:color="auto" w:fill="auto"/>
          </w:tcPr>
          <w:p w14:paraId="4BD7F9D6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82</w:t>
            </w:r>
            <w:r w:rsidRPr="008353BB">
              <w:rPr>
                <w:rFonts w:ascii="Tahoma" w:eastAsia="Malgun Gothic" w:hAnsi="Tahoma" w:cs="Tahoma"/>
                <w:b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37985545" w14:textId="77777777" w:rsidR="00186E76" w:rsidRPr="00524238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eastAsia="Malgun Gothic" w:hAnsi="Tahoma" w:cs="Tahoma"/>
              </w:rPr>
              <w:t>the first Australian magazine</w:t>
            </w:r>
          </w:p>
        </w:tc>
        <w:tc>
          <w:tcPr>
            <w:tcW w:w="4394" w:type="dxa"/>
            <w:shd w:val="clear" w:color="auto" w:fill="auto"/>
          </w:tcPr>
          <w:p w14:paraId="6A0BF954" w14:textId="77777777" w:rsidR="00186E76" w:rsidRPr="00D23C39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Melbourne Punch</w:t>
            </w:r>
          </w:p>
        </w:tc>
      </w:tr>
      <w:tr w:rsidR="00186E76" w:rsidRPr="008353BB" w14:paraId="38592F79" w14:textId="77777777" w:rsidTr="00A61D84">
        <w:trPr>
          <w:trHeight w:val="249"/>
        </w:trPr>
        <w:tc>
          <w:tcPr>
            <w:tcW w:w="1418" w:type="dxa"/>
            <w:shd w:val="clear" w:color="auto" w:fill="auto"/>
          </w:tcPr>
          <w:p w14:paraId="1C6737E5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83</w:t>
            </w:r>
            <w:r w:rsidRPr="008353BB">
              <w:rPr>
                <w:rFonts w:ascii="Tahoma" w:eastAsia="Malgun Gothic" w:hAnsi="Tahoma" w:cs="Tahoma"/>
                <w:b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3ED812A0" w14:textId="77777777" w:rsidR="00186E76" w:rsidRPr="00524238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eastAsia="Malgun Gothic" w:hAnsi="Tahoma" w:cs="Tahoma"/>
              </w:rPr>
              <w:t>has a strong political focus</w:t>
            </w:r>
          </w:p>
        </w:tc>
        <w:tc>
          <w:tcPr>
            <w:tcW w:w="4394" w:type="dxa"/>
            <w:shd w:val="clear" w:color="auto" w:fill="auto"/>
          </w:tcPr>
          <w:p w14:paraId="024F5414" w14:textId="77777777" w:rsidR="00186E76" w:rsidRPr="00D23C39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The Bulletin</w:t>
            </w:r>
          </w:p>
        </w:tc>
      </w:tr>
      <w:tr w:rsidR="00186E76" w:rsidRPr="008353BB" w14:paraId="486FD375" w14:textId="77777777" w:rsidTr="00A61D84">
        <w:trPr>
          <w:trHeight w:val="249"/>
        </w:trPr>
        <w:tc>
          <w:tcPr>
            <w:tcW w:w="1418" w:type="dxa"/>
            <w:shd w:val="clear" w:color="auto" w:fill="auto"/>
          </w:tcPr>
          <w:p w14:paraId="507F153E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84</w:t>
            </w:r>
            <w:r w:rsidRPr="008353BB">
              <w:rPr>
                <w:rFonts w:ascii="Tahoma" w:eastAsia="Malgun Gothic" w:hAnsi="Tahoma" w:cs="Tahoma"/>
                <w:b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365EC5AA" w14:textId="77777777" w:rsidR="00186E76" w:rsidRPr="00524238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eastAsia="Malgun Gothic" w:hAnsi="Tahoma" w:cs="Tahoma"/>
              </w:rPr>
              <w:t>has changed its name</w:t>
            </w:r>
          </w:p>
        </w:tc>
        <w:tc>
          <w:tcPr>
            <w:tcW w:w="4394" w:type="dxa"/>
            <w:shd w:val="clear" w:color="auto" w:fill="auto"/>
          </w:tcPr>
          <w:p w14:paraId="6CD1D1F0" w14:textId="0C5D45B4" w:rsidR="00186E76" w:rsidRPr="00D23C39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Austral</w:t>
            </w:r>
            <w:r w:rsidR="00816BDC">
              <w:rPr>
                <w:rFonts w:ascii="Tahoma" w:eastAsia="Malgun Gothic" w:hAnsi="Tahoma" w:cs="Tahoma"/>
                <w:color w:val="FF0000"/>
              </w:rPr>
              <w:t>as</w:t>
            </w:r>
            <w:r w:rsidRPr="00D23C39">
              <w:rPr>
                <w:rFonts w:ascii="Tahoma" w:eastAsia="Malgun Gothic" w:hAnsi="Tahoma" w:cs="Tahoma"/>
                <w:color w:val="FF0000"/>
              </w:rPr>
              <w:t>ian Post</w:t>
            </w:r>
          </w:p>
        </w:tc>
      </w:tr>
      <w:tr w:rsidR="00186E76" w:rsidRPr="008353BB" w14:paraId="10602F27" w14:textId="77777777" w:rsidTr="00A61D84">
        <w:trPr>
          <w:trHeight w:val="365"/>
        </w:trPr>
        <w:tc>
          <w:tcPr>
            <w:tcW w:w="1418" w:type="dxa"/>
            <w:shd w:val="clear" w:color="auto" w:fill="auto"/>
          </w:tcPr>
          <w:p w14:paraId="050FFF4E" w14:textId="77777777" w:rsidR="00186E76" w:rsidRPr="008353BB" w:rsidRDefault="00186E76" w:rsidP="009420DD">
            <w:pPr>
              <w:spacing w:before="60" w:after="40" w:line="288" w:lineRule="auto"/>
              <w:jc w:val="center"/>
              <w:rPr>
                <w:rFonts w:ascii="Tahoma" w:eastAsia="Malgun Gothic" w:hAnsi="Tahoma" w:cs="Tahoma"/>
                <w:b/>
              </w:rPr>
            </w:pPr>
            <w:r>
              <w:rPr>
                <w:rFonts w:ascii="Tahoma" w:eastAsia="Malgun Gothic" w:hAnsi="Tahoma" w:cs="Tahoma"/>
                <w:b/>
              </w:rPr>
              <w:t>85</w:t>
            </w:r>
            <w:r w:rsidRPr="008353BB">
              <w:rPr>
                <w:rFonts w:ascii="Tahoma" w:eastAsia="Malgun Gothic" w:hAnsi="Tahoma" w:cs="Tahoma"/>
                <w:b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51C217F8" w14:textId="77777777" w:rsidR="00186E76" w:rsidRPr="00524238" w:rsidRDefault="00186E76" w:rsidP="009420DD">
            <w:pPr>
              <w:spacing w:before="60" w:after="40" w:line="288" w:lineRule="auto"/>
              <w:jc w:val="both"/>
              <w:rPr>
                <w:rFonts w:ascii="Tahoma" w:eastAsia="Malgun Gothic" w:hAnsi="Tahoma" w:cs="Tahoma"/>
              </w:rPr>
            </w:pPr>
            <w:r w:rsidRPr="00524238">
              <w:rPr>
                <w:rFonts w:ascii="Tahoma" w:eastAsia="Malgun Gothic" w:hAnsi="Tahoma" w:cs="Tahoma"/>
              </w:rPr>
              <w:t>does not emphasise Australiana</w:t>
            </w:r>
          </w:p>
        </w:tc>
        <w:tc>
          <w:tcPr>
            <w:tcW w:w="4394" w:type="dxa"/>
            <w:shd w:val="clear" w:color="auto" w:fill="auto"/>
          </w:tcPr>
          <w:p w14:paraId="1E1E6D9F" w14:textId="14E06E70" w:rsidR="00186E76" w:rsidRPr="00D23C39" w:rsidRDefault="00186E76" w:rsidP="00A61D84">
            <w:pPr>
              <w:spacing w:before="60" w:after="40" w:line="288" w:lineRule="auto"/>
              <w:rPr>
                <w:rFonts w:ascii="Tahoma" w:eastAsia="Malgun Gothic" w:hAnsi="Tahoma" w:cs="Tahoma"/>
                <w:color w:val="FF0000"/>
              </w:rPr>
            </w:pPr>
            <w:r w:rsidRPr="00D23C39">
              <w:rPr>
                <w:rFonts w:ascii="Tahoma" w:eastAsia="Malgun Gothic" w:hAnsi="Tahoma" w:cs="Tahoma"/>
                <w:color w:val="FF0000"/>
              </w:rPr>
              <w:t>Penthouse/</w:t>
            </w:r>
            <w:r w:rsidR="00A61D84">
              <w:rPr>
                <w:rFonts w:ascii="Tahoma" w:eastAsia="Malgun Gothic" w:hAnsi="Tahoma" w:cs="Tahoma"/>
                <w:color w:val="FF0000"/>
              </w:rPr>
              <w:t xml:space="preserve"> </w:t>
            </w:r>
            <w:r w:rsidRPr="00D23C39">
              <w:rPr>
                <w:rFonts w:ascii="Tahoma" w:eastAsia="Malgun Gothic" w:hAnsi="Tahoma" w:cs="Tahoma"/>
                <w:color w:val="FF0000"/>
              </w:rPr>
              <w:t xml:space="preserve"> Playboy/</w:t>
            </w:r>
            <w:r w:rsidR="00A61D84">
              <w:rPr>
                <w:rFonts w:ascii="Tahoma" w:eastAsia="Malgun Gothic" w:hAnsi="Tahoma" w:cs="Tahoma"/>
                <w:color w:val="FF0000"/>
              </w:rPr>
              <w:t xml:space="preserve"> </w:t>
            </w:r>
            <w:r w:rsidRPr="00D23C39">
              <w:rPr>
                <w:rFonts w:ascii="Tahoma" w:eastAsia="Malgun Gothic" w:hAnsi="Tahoma" w:cs="Tahoma"/>
                <w:color w:val="FF0000"/>
              </w:rPr>
              <w:t>Cleo/</w:t>
            </w:r>
            <w:r w:rsidR="00A61D84">
              <w:rPr>
                <w:rFonts w:ascii="Tahoma" w:eastAsia="Malgun Gothic" w:hAnsi="Tahoma" w:cs="Tahoma"/>
                <w:color w:val="FF0000"/>
              </w:rPr>
              <w:t xml:space="preserve"> </w:t>
            </w:r>
            <w:r w:rsidRPr="00D23C39">
              <w:rPr>
                <w:rFonts w:ascii="Tahoma" w:eastAsia="Malgun Gothic" w:hAnsi="Tahoma" w:cs="Tahoma"/>
                <w:color w:val="FF0000"/>
              </w:rPr>
              <w:t>Cosmopolitan</w:t>
            </w:r>
          </w:p>
        </w:tc>
      </w:tr>
      <w:bookmarkEnd w:id="0"/>
    </w:tbl>
    <w:p w14:paraId="58323D83" w14:textId="77777777" w:rsidR="00186E76" w:rsidRPr="009D6C22" w:rsidRDefault="00186E76" w:rsidP="00B80C2E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nl-NL"/>
        </w:rPr>
      </w:pPr>
    </w:p>
    <w:p w14:paraId="36434030" w14:textId="5F495963" w:rsidR="0047708F" w:rsidRPr="009D6C22" w:rsidRDefault="0047708F" w:rsidP="00A61D84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>Part 4</w:t>
      </w:r>
      <w:r w:rsidR="007942E0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>.</w:t>
      </w:r>
      <w:r w:rsidRPr="009D6C22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 xml:space="preserve"> 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Mỗi câu đúng: 1 điểm</w:t>
      </w:r>
    </w:p>
    <w:p w14:paraId="6BD3FD7E" w14:textId="77777777" w:rsidR="0047708F" w:rsidRPr="00A61D84" w:rsidRDefault="0047708F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/>
          <w:bCs/>
          <w:i/>
          <w:color w:val="000000" w:themeColor="text1"/>
          <w:sz w:val="10"/>
          <w:lang w:val="en-AU"/>
        </w:rPr>
      </w:pPr>
    </w:p>
    <w:p w14:paraId="627E0B25" w14:textId="2032A70C" w:rsidR="0047708F" w:rsidRPr="00DE3E50" w:rsidRDefault="0047708F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sz w:val="14"/>
          <w:lang w:val="nl-NL"/>
        </w:rPr>
      </w:pPr>
    </w:p>
    <w:tbl>
      <w:tblPr>
        <w:tblW w:w="98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1115"/>
      </w:tblGrid>
      <w:tr w:rsidR="00DE31B8" w:rsidRPr="00AA25BB" w14:paraId="03B205EA" w14:textId="77777777" w:rsidTr="009420DD">
        <w:trPr>
          <w:trHeight w:val="335"/>
        </w:trPr>
        <w:tc>
          <w:tcPr>
            <w:tcW w:w="973" w:type="dxa"/>
          </w:tcPr>
          <w:p w14:paraId="1FE5B71B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86. A</w:t>
            </w:r>
          </w:p>
        </w:tc>
        <w:tc>
          <w:tcPr>
            <w:tcW w:w="973" w:type="dxa"/>
          </w:tcPr>
          <w:p w14:paraId="4AAE587B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87. A</w:t>
            </w:r>
          </w:p>
        </w:tc>
        <w:tc>
          <w:tcPr>
            <w:tcW w:w="973" w:type="dxa"/>
          </w:tcPr>
          <w:p w14:paraId="1D854013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88. B</w:t>
            </w:r>
          </w:p>
        </w:tc>
        <w:tc>
          <w:tcPr>
            <w:tcW w:w="973" w:type="dxa"/>
          </w:tcPr>
          <w:p w14:paraId="1BF7E721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89. D</w:t>
            </w:r>
          </w:p>
        </w:tc>
        <w:tc>
          <w:tcPr>
            <w:tcW w:w="973" w:type="dxa"/>
          </w:tcPr>
          <w:p w14:paraId="106AA8BE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90. B</w:t>
            </w:r>
          </w:p>
        </w:tc>
        <w:tc>
          <w:tcPr>
            <w:tcW w:w="973" w:type="dxa"/>
          </w:tcPr>
          <w:p w14:paraId="66D84D00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91. C</w:t>
            </w:r>
          </w:p>
        </w:tc>
        <w:tc>
          <w:tcPr>
            <w:tcW w:w="973" w:type="dxa"/>
          </w:tcPr>
          <w:p w14:paraId="130ED9E3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92. B</w:t>
            </w:r>
          </w:p>
        </w:tc>
        <w:tc>
          <w:tcPr>
            <w:tcW w:w="973" w:type="dxa"/>
          </w:tcPr>
          <w:p w14:paraId="3BC9879F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93. A</w:t>
            </w:r>
          </w:p>
        </w:tc>
        <w:tc>
          <w:tcPr>
            <w:tcW w:w="973" w:type="dxa"/>
          </w:tcPr>
          <w:p w14:paraId="3D64B468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94. D</w:t>
            </w:r>
          </w:p>
        </w:tc>
        <w:tc>
          <w:tcPr>
            <w:tcW w:w="1115" w:type="dxa"/>
          </w:tcPr>
          <w:p w14:paraId="5B69C4DC" w14:textId="77777777" w:rsidR="00DE31B8" w:rsidRPr="00AA25BB" w:rsidRDefault="00DE31B8" w:rsidP="009420DD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lang w:eastAsia="ko-KR"/>
              </w:rPr>
            </w:pPr>
            <w:r w:rsidRPr="00AA25BB">
              <w:rPr>
                <w:rFonts w:ascii="Tahoma" w:hAnsi="Tahoma" w:cs="Tahoma"/>
                <w:b/>
                <w:bCs/>
                <w:color w:val="FF0000"/>
              </w:rPr>
              <w:t>95. C</w:t>
            </w:r>
          </w:p>
        </w:tc>
      </w:tr>
    </w:tbl>
    <w:p w14:paraId="5F537614" w14:textId="77777777" w:rsidR="00DE31B8" w:rsidRPr="009D6C22" w:rsidRDefault="00DE31B8" w:rsidP="00F816CB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i/>
          <w:color w:val="000000" w:themeColor="text1"/>
          <w:lang w:val="nl-NL"/>
        </w:rPr>
      </w:pPr>
    </w:p>
    <w:p w14:paraId="7E7D7F78" w14:textId="71B63F85" w:rsidR="0047708F" w:rsidRDefault="0047708F" w:rsidP="00A61D84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Cs/>
          <w:i/>
          <w:color w:val="000000" w:themeColor="text1"/>
          <w:lang w:eastAsia="ko-KR"/>
        </w:rPr>
      </w:pPr>
      <w:r w:rsidRPr="009D6C22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 xml:space="preserve">Part </w:t>
      </w:r>
      <w:r w:rsidRPr="009D6C22">
        <w:rPr>
          <w:rFonts w:ascii="Tahoma" w:hAnsi="Tahoma" w:cs="Tahoma"/>
          <w:b/>
          <w:color w:val="000000" w:themeColor="text1"/>
          <w:bdr w:val="none" w:sz="0" w:space="0" w:color="auto" w:frame="1"/>
          <w:lang w:val="vi-VN" w:eastAsia="en-SG"/>
        </w:rPr>
        <w:t>5</w:t>
      </w:r>
      <w:r w:rsidR="007942E0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>.</w:t>
      </w:r>
      <w:r w:rsidRPr="009D6C22">
        <w:rPr>
          <w:rFonts w:ascii="Tahoma" w:hAnsi="Tahoma" w:cs="Tahoma"/>
          <w:b/>
          <w:color w:val="000000" w:themeColor="text1"/>
          <w:bdr w:val="none" w:sz="0" w:space="0" w:color="auto" w:frame="1"/>
          <w:lang w:eastAsia="en-SG"/>
        </w:rPr>
        <w:t xml:space="preserve"> </w:t>
      </w:r>
      <w:r w:rsidR="00652868">
        <w:rPr>
          <w:rFonts w:ascii="Tahoma" w:hAnsi="Tahoma" w:cs="Tahoma"/>
          <w:bCs/>
          <w:i/>
          <w:color w:val="000000" w:themeColor="text1"/>
          <w:lang w:eastAsia="ko-KR"/>
        </w:rPr>
        <w:t>Mỗi câu đúng: 1.</w:t>
      </w:r>
      <w:r w:rsidRPr="009D6C22">
        <w:rPr>
          <w:rFonts w:ascii="Tahoma" w:hAnsi="Tahoma" w:cs="Tahoma"/>
          <w:bCs/>
          <w:i/>
          <w:color w:val="000000" w:themeColor="text1"/>
          <w:lang w:eastAsia="ko-KR"/>
        </w:rPr>
        <w:t>5 điểm</w:t>
      </w:r>
    </w:p>
    <w:p w14:paraId="77AFB558" w14:textId="77777777" w:rsidR="00A61D84" w:rsidRPr="00A61D84" w:rsidRDefault="00A61D84" w:rsidP="00A61D84">
      <w:pPr>
        <w:tabs>
          <w:tab w:val="left" w:pos="992"/>
          <w:tab w:val="left" w:pos="1478"/>
          <w:tab w:val="left" w:pos="1530"/>
          <w:tab w:val="center" w:pos="4787"/>
        </w:tabs>
        <w:rPr>
          <w:rFonts w:ascii="Tahoma" w:hAnsi="Tahoma" w:cs="Tahoma"/>
          <w:bCs/>
          <w:i/>
          <w:color w:val="000000" w:themeColor="text1"/>
          <w:sz w:val="10"/>
          <w:lang w:eastAsia="ko-KR"/>
        </w:rPr>
      </w:pPr>
    </w:p>
    <w:tbl>
      <w:tblPr>
        <w:tblW w:w="99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09"/>
        <w:gridCol w:w="1037"/>
        <w:gridCol w:w="973"/>
        <w:gridCol w:w="1108"/>
        <w:gridCol w:w="992"/>
        <w:gridCol w:w="993"/>
        <w:gridCol w:w="1008"/>
      </w:tblGrid>
      <w:tr w:rsidR="00B80C2E" w:rsidRPr="009D6C22" w14:paraId="72A3AADF" w14:textId="77777777" w:rsidTr="00E5180F">
        <w:trPr>
          <w:trHeight w:val="335"/>
        </w:trPr>
        <w:tc>
          <w:tcPr>
            <w:tcW w:w="973" w:type="dxa"/>
          </w:tcPr>
          <w:p w14:paraId="3DB15EA5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96. E</w:t>
            </w:r>
          </w:p>
        </w:tc>
        <w:tc>
          <w:tcPr>
            <w:tcW w:w="973" w:type="dxa"/>
          </w:tcPr>
          <w:p w14:paraId="5888C146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97. A</w:t>
            </w:r>
          </w:p>
        </w:tc>
        <w:tc>
          <w:tcPr>
            <w:tcW w:w="973" w:type="dxa"/>
          </w:tcPr>
          <w:p w14:paraId="116B7266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98. F</w:t>
            </w:r>
          </w:p>
        </w:tc>
        <w:tc>
          <w:tcPr>
            <w:tcW w:w="909" w:type="dxa"/>
          </w:tcPr>
          <w:p w14:paraId="62106FF8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99. D</w:t>
            </w:r>
          </w:p>
        </w:tc>
        <w:tc>
          <w:tcPr>
            <w:tcW w:w="1037" w:type="dxa"/>
          </w:tcPr>
          <w:p w14:paraId="2BA470C9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100. G</w:t>
            </w:r>
          </w:p>
        </w:tc>
        <w:tc>
          <w:tcPr>
            <w:tcW w:w="973" w:type="dxa"/>
          </w:tcPr>
          <w:p w14:paraId="5E8793E1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101. F</w:t>
            </w:r>
          </w:p>
        </w:tc>
        <w:tc>
          <w:tcPr>
            <w:tcW w:w="1108" w:type="dxa"/>
          </w:tcPr>
          <w:p w14:paraId="1240F5CF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102. B</w:t>
            </w:r>
          </w:p>
        </w:tc>
        <w:tc>
          <w:tcPr>
            <w:tcW w:w="992" w:type="dxa"/>
          </w:tcPr>
          <w:p w14:paraId="6122BC39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103. E</w:t>
            </w:r>
          </w:p>
        </w:tc>
        <w:tc>
          <w:tcPr>
            <w:tcW w:w="993" w:type="dxa"/>
          </w:tcPr>
          <w:p w14:paraId="0C9BAF20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104. C</w:t>
            </w:r>
          </w:p>
        </w:tc>
        <w:tc>
          <w:tcPr>
            <w:tcW w:w="1008" w:type="dxa"/>
          </w:tcPr>
          <w:p w14:paraId="4B9A1EFD" w14:textId="77777777" w:rsidR="00237643" w:rsidRPr="009D6C22" w:rsidRDefault="00237643" w:rsidP="00F816CB">
            <w:pPr>
              <w:spacing w:before="40" w:after="40"/>
              <w:rPr>
                <w:rFonts w:ascii="Tahoma" w:hAnsi="Tahoma" w:cs="Tahoma"/>
                <w:b/>
                <w:bCs/>
                <w:color w:val="000000" w:themeColor="text1"/>
                <w:lang w:eastAsia="ko-KR"/>
              </w:rPr>
            </w:pPr>
            <w:r w:rsidRPr="009D6C22">
              <w:rPr>
                <w:rFonts w:ascii="Tahoma" w:hAnsi="Tahoma" w:cs="Tahoma"/>
                <w:b/>
                <w:bCs/>
                <w:color w:val="000000" w:themeColor="text1"/>
              </w:rPr>
              <w:t>105. B</w:t>
            </w:r>
          </w:p>
        </w:tc>
      </w:tr>
    </w:tbl>
    <w:p w14:paraId="341C62F9" w14:textId="77777777" w:rsidR="00505FA9" w:rsidRPr="009D6C22" w:rsidRDefault="00505FA9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11101B27" w14:textId="77777777" w:rsidR="00E5180F" w:rsidRDefault="00E5180F" w:rsidP="00F816CB">
      <w:pPr>
        <w:jc w:val="both"/>
        <w:rPr>
          <w:rFonts w:ascii="Tahoma" w:hAnsi="Tahoma" w:cs="Tahoma"/>
          <w:b/>
          <w:color w:val="000000" w:themeColor="text1"/>
        </w:rPr>
      </w:pPr>
    </w:p>
    <w:p w14:paraId="31EE6B47" w14:textId="77777777" w:rsidR="00E5180F" w:rsidRDefault="00E5180F" w:rsidP="00F816CB">
      <w:pPr>
        <w:jc w:val="both"/>
        <w:rPr>
          <w:rFonts w:ascii="Tahoma" w:hAnsi="Tahoma" w:cs="Tahoma"/>
          <w:b/>
          <w:color w:val="000000" w:themeColor="text1"/>
        </w:rPr>
      </w:pPr>
    </w:p>
    <w:p w14:paraId="451DAE7B" w14:textId="77777777" w:rsidR="006445ED" w:rsidRDefault="006445ED" w:rsidP="00F816CB">
      <w:pPr>
        <w:jc w:val="both"/>
        <w:rPr>
          <w:rFonts w:ascii="Tahoma" w:hAnsi="Tahoma" w:cs="Tahoma"/>
          <w:b/>
          <w:color w:val="000000" w:themeColor="text1"/>
        </w:rPr>
      </w:pPr>
    </w:p>
    <w:p w14:paraId="0FCA098C" w14:textId="4EE2C183" w:rsidR="00237643" w:rsidRPr="009D6C22" w:rsidRDefault="005E2B35" w:rsidP="00F816CB">
      <w:p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ab/>
      </w:r>
      <w:r w:rsidR="00237643" w:rsidRPr="009D6C22">
        <w:rPr>
          <w:rFonts w:ascii="Tahoma" w:hAnsi="Tahoma" w:cs="Tahoma"/>
          <w:b/>
          <w:color w:val="000000" w:themeColor="text1"/>
        </w:rPr>
        <w:t>D. WRITING (60 points)</w:t>
      </w:r>
    </w:p>
    <w:p w14:paraId="54DCF821" w14:textId="6D7C04E1" w:rsidR="00237643" w:rsidRPr="00133B22" w:rsidRDefault="007942E0" w:rsidP="00F816CB">
      <w:pPr>
        <w:jc w:val="both"/>
        <w:rPr>
          <w:rFonts w:ascii="Tahoma" w:hAnsi="Tahoma" w:cs="Tahoma"/>
          <w:b/>
          <w:color w:val="000000" w:themeColor="text1"/>
        </w:rPr>
      </w:pPr>
      <w:r w:rsidRPr="00133B22">
        <w:rPr>
          <w:rFonts w:ascii="Tahoma" w:hAnsi="Tahoma" w:cs="Tahoma"/>
          <w:b/>
          <w:color w:val="000000" w:themeColor="text1"/>
        </w:rPr>
        <w:t>Part 1.</w:t>
      </w:r>
      <w:r w:rsidR="00237643" w:rsidRPr="00133B22">
        <w:rPr>
          <w:rFonts w:ascii="Tahoma" w:hAnsi="Tahoma" w:cs="Tahoma"/>
          <w:b/>
          <w:color w:val="000000" w:themeColor="text1"/>
        </w:rPr>
        <w:t xml:space="preserve"> Summary (15 points)</w:t>
      </w:r>
    </w:p>
    <w:p w14:paraId="63BA9266" w14:textId="6DFCF772" w:rsidR="00237643" w:rsidRPr="00133B22" w:rsidRDefault="00237643" w:rsidP="009370AB">
      <w:pPr>
        <w:widowControl w:val="0"/>
        <w:jc w:val="both"/>
        <w:rPr>
          <w:rFonts w:ascii="Tahoma" w:hAnsi="Tahoma" w:cs="Tahoma"/>
          <w:b/>
          <w:bCs/>
          <w:i/>
          <w:iCs/>
          <w:color w:val="000000" w:themeColor="text1"/>
          <w:lang w:bidi="en-US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  <w:lang w:bidi="en-US"/>
        </w:rPr>
        <w:t>Contents (10</w:t>
      </w:r>
      <w:r w:rsidR="00BB0C90" w:rsidRPr="00133B22">
        <w:rPr>
          <w:rFonts w:ascii="Tahoma" w:hAnsi="Tahoma" w:cs="Tahoma"/>
          <w:b/>
          <w:bCs/>
          <w:i/>
          <w:iCs/>
          <w:color w:val="000000" w:themeColor="text1"/>
          <w:lang w:val="vi-VN" w:bidi="en-US"/>
        </w:rPr>
        <w:t xml:space="preserve"> </w:t>
      </w:r>
      <w:r w:rsidRPr="00133B22">
        <w:rPr>
          <w:rFonts w:ascii="Tahoma" w:hAnsi="Tahoma" w:cs="Tahoma"/>
          <w:b/>
          <w:bCs/>
          <w:i/>
          <w:iCs/>
          <w:color w:val="000000" w:themeColor="text1"/>
          <w:lang w:bidi="en-US"/>
        </w:rPr>
        <w:t>points):</w:t>
      </w:r>
      <w:r w:rsidR="009370AB" w:rsidRPr="00133B22">
        <w:rPr>
          <w:rFonts w:ascii="Tahoma" w:hAnsi="Tahoma" w:cs="Tahoma"/>
          <w:b/>
          <w:bCs/>
          <w:i/>
          <w:iCs/>
          <w:color w:val="000000" w:themeColor="text1"/>
          <w:lang w:bidi="en-US"/>
        </w:rPr>
        <w:t xml:space="preserve"> </w:t>
      </w:r>
      <w:r w:rsidRPr="00133B22">
        <w:rPr>
          <w:rFonts w:ascii="Tahoma" w:hAnsi="Tahoma" w:cs="Tahoma"/>
          <w:b/>
          <w:bCs/>
          <w:color w:val="000000" w:themeColor="text1"/>
          <w:lang w:bidi="en-US"/>
        </w:rPr>
        <w:t>The summary MUST cover the following points:</w:t>
      </w:r>
    </w:p>
    <w:p w14:paraId="3D1F1829" w14:textId="5CF6776B" w:rsidR="005E2B35" w:rsidRPr="00133B22" w:rsidRDefault="00A843D4" w:rsidP="00A843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/>
          <w:b/>
          <w:color w:val="333333"/>
        </w:rPr>
      </w:pPr>
      <w:r w:rsidRPr="00133B22">
        <w:rPr>
          <w:rFonts w:ascii="Tahoma" w:hAnsi="Tahoma"/>
          <w:color w:val="333333"/>
        </w:rPr>
        <w:tab/>
      </w:r>
      <w:r w:rsidR="005E2B35" w:rsidRPr="00133B22">
        <w:rPr>
          <w:rFonts w:ascii="Tahoma" w:hAnsi="Tahoma"/>
          <w:color w:val="333333"/>
        </w:rPr>
        <w:t xml:space="preserve">+ The topic sentence must cover the main content of the extract: </w:t>
      </w:r>
      <w:r w:rsidR="005E2B35" w:rsidRPr="00133B22">
        <w:rPr>
          <w:rFonts w:ascii="Tahoma" w:hAnsi="Tahoma"/>
          <w:b/>
          <w:color w:val="333333"/>
        </w:rPr>
        <w:t>Relationship</w:t>
      </w:r>
      <w:r w:rsidR="00133B22" w:rsidRPr="00133B22">
        <w:rPr>
          <w:rFonts w:ascii="Tahoma" w:hAnsi="Tahoma"/>
          <w:b/>
          <w:color w:val="333333"/>
        </w:rPr>
        <w:t xml:space="preserve"> between age and happiness.</w:t>
      </w:r>
    </w:p>
    <w:p w14:paraId="0ED7B380" w14:textId="1C020630" w:rsidR="00A843D4" w:rsidRPr="00133B22" w:rsidRDefault="005E2B35" w:rsidP="00A843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/>
        </w:rPr>
      </w:pPr>
      <w:r w:rsidRPr="00133B22">
        <w:rPr>
          <w:rFonts w:ascii="Tahoma" w:hAnsi="Tahoma"/>
          <w:color w:val="333333"/>
        </w:rPr>
        <w:tab/>
      </w:r>
      <w:r w:rsidR="00A843D4" w:rsidRPr="00133B22">
        <w:rPr>
          <w:rFonts w:ascii="Tahoma" w:hAnsi="Tahoma"/>
        </w:rPr>
        <w:t>+ The study found that people become happier and less worried after the age of fifty.</w:t>
      </w:r>
    </w:p>
    <w:p w14:paraId="040DEDDA" w14:textId="33F649F3" w:rsidR="00A843D4" w:rsidRPr="00133B22" w:rsidRDefault="00A843D4" w:rsidP="00A843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/>
        </w:rPr>
      </w:pPr>
      <w:r w:rsidRPr="00133B22">
        <w:rPr>
          <w:rFonts w:ascii="Tahoma" w:hAnsi="Tahoma"/>
        </w:rPr>
        <w:tab/>
        <w:t>+ Researchers found that the highest stressed level is between the ages of twenty-two and twenty-five. And being less stressed when they reach the age of fifty.</w:t>
      </w:r>
    </w:p>
    <w:p w14:paraId="256A6817" w14:textId="17915412" w:rsidR="00A843D4" w:rsidRPr="00133B22" w:rsidRDefault="00A843D4" w:rsidP="00A843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/>
        </w:rPr>
      </w:pPr>
      <w:r w:rsidRPr="00133B22">
        <w:rPr>
          <w:rFonts w:ascii="Tahoma" w:hAnsi="Tahoma"/>
        </w:rPr>
        <w:tab/>
        <w:t>+ The survey also expressed that the older people are, the more similar men and women are in emotional patterns.</w:t>
      </w:r>
    </w:p>
    <w:p w14:paraId="7E27EE0D" w14:textId="19E24660" w:rsidR="00A843D4" w:rsidRPr="00133B22" w:rsidRDefault="00A843D4" w:rsidP="00A843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/>
        </w:rPr>
      </w:pPr>
      <w:r w:rsidRPr="00133B22">
        <w:rPr>
          <w:rFonts w:ascii="Tahoma" w:hAnsi="Tahoma"/>
        </w:rPr>
        <w:tab/>
        <w:t>+ The reason: When getting older, people will be more thankful for what they have and they can control their emotions well.</w:t>
      </w:r>
    </w:p>
    <w:p w14:paraId="21A888C9" w14:textId="40E23AF6" w:rsidR="00A843D4" w:rsidRPr="00133B22" w:rsidRDefault="00A843D4" w:rsidP="00A843D4">
      <w:pPr>
        <w:ind w:right="675"/>
        <w:jc w:val="both"/>
        <w:rPr>
          <w:rFonts w:ascii="Tahoma" w:hAnsi="Tahoma" w:cs="Tahoma"/>
        </w:rPr>
      </w:pPr>
      <w:r w:rsidRPr="00133B22">
        <w:rPr>
          <w:rFonts w:ascii="Tahoma" w:hAnsi="Tahoma"/>
        </w:rPr>
        <w:tab/>
        <w:t>+ Another result of the study is that people in the ages of the eighties get fewer problems in their sleeping.</w:t>
      </w:r>
    </w:p>
    <w:p w14:paraId="33FAB588" w14:textId="77777777" w:rsidR="00237643" w:rsidRPr="00133B22" w:rsidRDefault="00237643" w:rsidP="00F816CB">
      <w:pPr>
        <w:widowControl w:val="0"/>
        <w:numPr>
          <w:ilvl w:val="0"/>
          <w:numId w:val="33"/>
        </w:numPr>
        <w:tabs>
          <w:tab w:val="left" w:pos="267"/>
        </w:tabs>
        <w:jc w:val="both"/>
        <w:rPr>
          <w:rFonts w:ascii="Tahoma" w:hAnsi="Tahoma" w:cs="Tahoma"/>
          <w:b/>
          <w:bCs/>
          <w:color w:val="000000" w:themeColor="text1"/>
          <w:lang w:bidi="en-US"/>
        </w:rPr>
      </w:pPr>
      <w:r w:rsidRPr="00133B22">
        <w:rPr>
          <w:rFonts w:ascii="Tahoma" w:hAnsi="Tahoma" w:cs="Tahoma"/>
          <w:b/>
          <w:bCs/>
          <w:color w:val="000000" w:themeColor="text1"/>
          <w:lang w:bidi="en-US"/>
        </w:rPr>
        <w:t>The summary MUST NOT contain personal opinions.</w:t>
      </w:r>
    </w:p>
    <w:p w14:paraId="3412E88A" w14:textId="77777777" w:rsidR="00237643" w:rsidRPr="00133B22" w:rsidRDefault="00237643" w:rsidP="00F816CB">
      <w:pPr>
        <w:widowControl w:val="0"/>
        <w:jc w:val="both"/>
        <w:rPr>
          <w:rFonts w:ascii="Tahoma" w:hAnsi="Tahoma" w:cs="Tahoma"/>
          <w:b/>
          <w:bCs/>
          <w:i/>
          <w:iCs/>
          <w:color w:val="000000" w:themeColor="text1"/>
          <w:lang w:bidi="en-US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  <w:lang w:bidi="en-US"/>
        </w:rPr>
        <w:t>Language use (5 points)</w:t>
      </w:r>
    </w:p>
    <w:p w14:paraId="60A15418" w14:textId="7D56751D" w:rsidR="00237643" w:rsidRPr="00133B22" w:rsidRDefault="00237643" w:rsidP="00B83525">
      <w:pPr>
        <w:widowControl w:val="0"/>
        <w:jc w:val="both"/>
        <w:rPr>
          <w:rFonts w:ascii="Tahoma" w:hAnsi="Tahoma" w:cs="Tahoma"/>
          <w:lang w:bidi="en-US"/>
        </w:rPr>
      </w:pPr>
      <w:r w:rsidRPr="00133B22">
        <w:rPr>
          <w:rFonts w:ascii="Tahoma" w:hAnsi="Tahoma" w:cs="Tahoma"/>
          <w:lang w:bidi="en-US"/>
        </w:rPr>
        <w:t>The summary:</w:t>
      </w:r>
      <w:r w:rsidR="00B83525" w:rsidRPr="00133B22">
        <w:rPr>
          <w:rFonts w:ascii="Tahoma" w:hAnsi="Tahoma" w:cs="Tahoma"/>
          <w:lang w:bidi="en-US"/>
        </w:rPr>
        <w:t xml:space="preserve"> </w:t>
      </w:r>
      <w:r w:rsidRPr="00133B22">
        <w:rPr>
          <w:rFonts w:ascii="Tahoma" w:hAnsi="Tahoma" w:cs="Tahoma"/>
          <w:lang w:bidi="en-US"/>
        </w:rPr>
        <w:t>+ should show attempts to convey the main ideas of the original text by means of paraphrasing (structural and lexical use).</w:t>
      </w:r>
    </w:p>
    <w:p w14:paraId="2823FB81" w14:textId="78D7D863" w:rsidR="00237643" w:rsidRPr="00133B22" w:rsidRDefault="00B83525" w:rsidP="00F816CB">
      <w:pPr>
        <w:widowControl w:val="0"/>
        <w:tabs>
          <w:tab w:val="left" w:leader="dot" w:pos="1506"/>
        </w:tabs>
        <w:ind w:left="720"/>
        <w:jc w:val="both"/>
        <w:rPr>
          <w:rFonts w:ascii="Tahoma" w:hAnsi="Tahoma" w:cs="Tahoma"/>
          <w:lang w:bidi="en-US"/>
        </w:rPr>
      </w:pPr>
      <w:r w:rsidRPr="00133B22">
        <w:rPr>
          <w:rFonts w:ascii="Tahoma" w:hAnsi="Tahoma" w:cs="Tahoma"/>
          <w:lang w:bidi="en-US"/>
        </w:rPr>
        <w:t xml:space="preserve">            </w:t>
      </w:r>
      <w:r w:rsidR="00237643" w:rsidRPr="00133B22">
        <w:rPr>
          <w:rFonts w:ascii="Tahoma" w:hAnsi="Tahoma" w:cs="Tahoma"/>
          <w:lang w:bidi="en-US"/>
        </w:rPr>
        <w:t>+ should demonstrate correct use of grammatical structures, vocabulary, and mechanics (spelling, punctuations).</w:t>
      </w:r>
    </w:p>
    <w:p w14:paraId="07745517" w14:textId="7721792E" w:rsidR="00237643" w:rsidRPr="00133B22" w:rsidRDefault="00B83525" w:rsidP="00F816CB">
      <w:pPr>
        <w:widowControl w:val="0"/>
        <w:ind w:left="720"/>
        <w:jc w:val="both"/>
        <w:rPr>
          <w:rFonts w:ascii="Tahoma" w:hAnsi="Tahoma" w:cs="Tahoma"/>
          <w:lang w:bidi="en-US"/>
        </w:rPr>
      </w:pPr>
      <w:r w:rsidRPr="00133B22">
        <w:rPr>
          <w:rFonts w:ascii="Tahoma" w:hAnsi="Tahoma" w:cs="Tahoma"/>
          <w:lang w:bidi="en-US"/>
        </w:rPr>
        <w:tab/>
        <w:t xml:space="preserve"> </w:t>
      </w:r>
      <w:r w:rsidR="00237643" w:rsidRPr="00133B22">
        <w:rPr>
          <w:rFonts w:ascii="Tahoma" w:hAnsi="Tahoma" w:cs="Tahoma"/>
          <w:lang w:bidi="en-US"/>
        </w:rPr>
        <w:t>+ should maintain coherence, cohesion, and unity throughout (by means of linkers and transitional devices).</w:t>
      </w:r>
    </w:p>
    <w:p w14:paraId="7D0A71C6" w14:textId="2BAF141E" w:rsidR="00237643" w:rsidRPr="00133B22" w:rsidRDefault="00237643" w:rsidP="00B83525">
      <w:pPr>
        <w:widowControl w:val="0"/>
        <w:jc w:val="both"/>
        <w:rPr>
          <w:rFonts w:ascii="Tahoma" w:hAnsi="Tahoma" w:cs="Tahoma"/>
          <w:b/>
          <w:bCs/>
          <w:i/>
          <w:iCs/>
          <w:lang w:bidi="en-US"/>
        </w:rPr>
      </w:pPr>
      <w:r w:rsidRPr="00133B22">
        <w:rPr>
          <w:rFonts w:ascii="Tahoma" w:hAnsi="Tahoma" w:cs="Tahoma"/>
          <w:b/>
          <w:bCs/>
          <w:i/>
          <w:iCs/>
          <w:lang w:bidi="en-US"/>
        </w:rPr>
        <w:t>Penalties:</w:t>
      </w:r>
      <w:r w:rsidR="00B83525" w:rsidRPr="00133B22">
        <w:rPr>
          <w:rFonts w:ascii="Tahoma" w:hAnsi="Tahoma" w:cs="Tahoma"/>
          <w:b/>
          <w:bCs/>
          <w:i/>
          <w:iCs/>
          <w:lang w:bidi="en-US"/>
        </w:rPr>
        <w:t xml:space="preserve"> </w:t>
      </w:r>
      <w:r w:rsidRPr="00133B22">
        <w:rPr>
          <w:rFonts w:ascii="Tahoma" w:hAnsi="Tahoma" w:cs="Tahoma"/>
          <w:lang w:bidi="en-US"/>
        </w:rPr>
        <w:t xml:space="preserve">+ </w:t>
      </w:r>
      <w:proofErr w:type="gramStart"/>
      <w:r w:rsidRPr="00133B22">
        <w:rPr>
          <w:rFonts w:ascii="Tahoma" w:hAnsi="Tahoma" w:cs="Tahoma"/>
          <w:lang w:bidi="en-US"/>
        </w:rPr>
        <w:t>A</w:t>
      </w:r>
      <w:proofErr w:type="gramEnd"/>
      <w:r w:rsidRPr="00133B22">
        <w:rPr>
          <w:rFonts w:ascii="Tahoma" w:hAnsi="Tahoma" w:cs="Tahoma"/>
          <w:lang w:bidi="en-US"/>
        </w:rPr>
        <w:t xml:space="preserve"> penalty of 1 point to 2 points will be given to personal opinions found in the summary.</w:t>
      </w:r>
    </w:p>
    <w:p w14:paraId="14BBA8CD" w14:textId="2F49C83C" w:rsidR="00237643" w:rsidRPr="00133B22" w:rsidRDefault="00B83525" w:rsidP="00F816CB">
      <w:pPr>
        <w:widowControl w:val="0"/>
        <w:ind w:left="720"/>
        <w:jc w:val="both"/>
        <w:rPr>
          <w:rFonts w:ascii="Tahoma" w:hAnsi="Tahoma" w:cs="Tahoma"/>
          <w:lang w:bidi="en-US"/>
        </w:rPr>
      </w:pPr>
      <w:r w:rsidRPr="00133B22">
        <w:rPr>
          <w:rFonts w:ascii="Tahoma" w:hAnsi="Tahoma" w:cs="Tahoma"/>
          <w:lang w:bidi="en-US"/>
        </w:rPr>
        <w:t xml:space="preserve">      </w:t>
      </w:r>
      <w:r w:rsidR="00237643" w:rsidRPr="00133B22">
        <w:rPr>
          <w:rFonts w:ascii="Tahoma" w:hAnsi="Tahoma" w:cs="Tahoma"/>
          <w:lang w:bidi="en-US"/>
        </w:rPr>
        <w:t>+ A penalty of 1 point to 2 points will be given to any summary with more than 20% of words copied from the original.</w:t>
      </w:r>
    </w:p>
    <w:p w14:paraId="7E477B4A" w14:textId="3C937333" w:rsidR="00237643" w:rsidRPr="00133B22" w:rsidRDefault="00B83525" w:rsidP="00F816CB">
      <w:pPr>
        <w:widowControl w:val="0"/>
        <w:ind w:left="720"/>
        <w:jc w:val="both"/>
        <w:rPr>
          <w:rFonts w:ascii="Tahoma" w:hAnsi="Tahoma" w:cs="Tahoma"/>
          <w:lang w:bidi="en-US"/>
        </w:rPr>
      </w:pPr>
      <w:r w:rsidRPr="00133B22">
        <w:rPr>
          <w:rFonts w:ascii="Tahoma" w:hAnsi="Tahoma" w:cs="Tahoma"/>
          <w:lang w:bidi="en-US"/>
        </w:rPr>
        <w:t xml:space="preserve">      </w:t>
      </w:r>
      <w:r w:rsidR="00237643" w:rsidRPr="00133B22">
        <w:rPr>
          <w:rFonts w:ascii="Tahoma" w:hAnsi="Tahoma" w:cs="Tahoma"/>
          <w:lang w:bidi="en-US"/>
        </w:rPr>
        <w:t>+ A penalty of 1 point to 2 points will be given to any summary longer than 130 words or shorter than 90 words.</w:t>
      </w:r>
    </w:p>
    <w:p w14:paraId="1751B647" w14:textId="6A05C11F" w:rsidR="00237643" w:rsidRPr="00133B22" w:rsidRDefault="007942E0" w:rsidP="00F816CB">
      <w:p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b/>
          <w:color w:val="000000" w:themeColor="text1"/>
        </w:rPr>
        <w:t>Part 2.</w:t>
      </w:r>
      <w:r w:rsidR="00237643" w:rsidRPr="00133B22">
        <w:rPr>
          <w:rFonts w:ascii="Tahoma" w:hAnsi="Tahoma" w:cs="Tahoma"/>
          <w:b/>
          <w:color w:val="000000" w:themeColor="text1"/>
        </w:rPr>
        <w:t xml:space="preserve">  Chart description (15 points)</w:t>
      </w:r>
    </w:p>
    <w:p w14:paraId="34CA86F4" w14:textId="77777777" w:rsidR="00237643" w:rsidRPr="00133B22" w:rsidRDefault="00237643" w:rsidP="00F816CB">
      <w:pPr>
        <w:ind w:left="360"/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>The mark is based on the following scheme:</w:t>
      </w:r>
    </w:p>
    <w:p w14:paraId="58A80B37" w14:textId="34072C56" w:rsidR="00237643" w:rsidRPr="00133B22" w:rsidRDefault="007959E5" w:rsidP="00F816CB">
      <w:pPr>
        <w:pStyle w:val="ListParagraph"/>
        <w:spacing w:after="0" w:line="240" w:lineRule="auto"/>
        <w:ind w:left="0" w:firstLine="454"/>
        <w:rPr>
          <w:rFonts w:ascii="Tahoma" w:hAnsi="Tahoma" w:cs="Tahoma"/>
          <w:b/>
          <w:bCs/>
          <w:color w:val="000000" w:themeColor="text1"/>
          <w:spacing w:val="-4"/>
          <w:szCs w:val="24"/>
        </w:rPr>
      </w:pPr>
      <w:r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>1. Content: (10</w:t>
      </w:r>
      <w:r w:rsidR="00237643"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 xml:space="preserve"> pts)</w:t>
      </w:r>
    </w:p>
    <w:p w14:paraId="2670AC38" w14:textId="77777777" w:rsidR="00BF3C68" w:rsidRPr="00133B22" w:rsidRDefault="00BF3C68" w:rsidP="00F816CB">
      <w:pPr>
        <w:numPr>
          <w:ilvl w:val="0"/>
          <w:numId w:val="34"/>
        </w:numPr>
        <w:tabs>
          <w:tab w:val="left" w:leader="dot" w:pos="7920"/>
        </w:tabs>
        <w:jc w:val="both"/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The report MUST cover the following points:  </w:t>
      </w:r>
    </w:p>
    <w:p w14:paraId="4B8BAFEB" w14:textId="514CCF4B" w:rsidR="00BF3C68" w:rsidRPr="00133B22" w:rsidRDefault="00BF3C68" w:rsidP="00F816CB">
      <w:pPr>
        <w:numPr>
          <w:ilvl w:val="0"/>
          <w:numId w:val="36"/>
        </w:numPr>
        <w:jc w:val="both"/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Introduce the charts </w:t>
      </w:r>
      <w:r w:rsidRPr="00133B22">
        <w:rPr>
          <w:rFonts w:ascii="Tahoma" w:hAnsi="Tahoma" w:cs="Tahoma"/>
          <w:i/>
          <w:iCs/>
          <w:color w:val="000000" w:themeColor="text1"/>
        </w:rPr>
        <w:t>(2 points)</w:t>
      </w:r>
      <w:r w:rsidRPr="00133B22">
        <w:rPr>
          <w:rFonts w:ascii="Tahoma" w:hAnsi="Tahoma" w:cs="Tahoma"/>
          <w:color w:val="000000" w:themeColor="text1"/>
        </w:rPr>
        <w:t xml:space="preserve"> and state the striking features</w:t>
      </w:r>
      <w:r w:rsidRPr="00133B22">
        <w:rPr>
          <w:rFonts w:ascii="Tahoma" w:hAnsi="Tahoma" w:cs="Tahoma"/>
          <w:color w:val="000000" w:themeColor="text1"/>
          <w:lang w:eastAsia="ko-KR"/>
        </w:rPr>
        <w:t xml:space="preserve"> in an overview</w:t>
      </w:r>
      <w:r w:rsidRPr="00133B22">
        <w:rPr>
          <w:rFonts w:ascii="Tahoma" w:hAnsi="Tahoma" w:cs="Tahoma"/>
          <w:color w:val="000000" w:themeColor="text1"/>
          <w:lang w:val="vi-VN" w:eastAsia="ko-KR"/>
        </w:rPr>
        <w:t xml:space="preserve">. </w:t>
      </w:r>
      <w:r w:rsidRPr="00133B22">
        <w:rPr>
          <w:rFonts w:ascii="Tahoma" w:hAnsi="Tahoma" w:cs="Tahoma"/>
          <w:i/>
          <w:iCs/>
          <w:color w:val="000000" w:themeColor="text1"/>
        </w:rPr>
        <w:t>(2 points)</w:t>
      </w:r>
      <w:r w:rsidRPr="00133B22">
        <w:rPr>
          <w:rFonts w:ascii="Tahoma" w:hAnsi="Tahoma" w:cs="Tahoma"/>
          <w:color w:val="000000" w:themeColor="text1"/>
        </w:rPr>
        <w:t xml:space="preserve"> </w:t>
      </w:r>
    </w:p>
    <w:p w14:paraId="48E8A077" w14:textId="77777777" w:rsidR="00BF3C68" w:rsidRPr="00133B22" w:rsidRDefault="00BF3C68" w:rsidP="00F816CB">
      <w:pPr>
        <w:numPr>
          <w:ilvl w:val="0"/>
          <w:numId w:val="36"/>
        </w:numPr>
        <w:jc w:val="both"/>
        <w:rPr>
          <w:rFonts w:ascii="Tahoma" w:hAnsi="Tahoma" w:cs="Tahoma"/>
          <w:i/>
          <w:iCs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Describe main features with relevant data from the charts and make relevant comparisons  </w:t>
      </w:r>
      <w:r w:rsidRPr="00133B22">
        <w:rPr>
          <w:rFonts w:ascii="Tahoma" w:hAnsi="Tahoma" w:cs="Tahoma"/>
          <w:color w:val="000000" w:themeColor="text1"/>
        </w:rPr>
        <w:br/>
      </w:r>
      <w:r w:rsidRPr="00133B22">
        <w:rPr>
          <w:rFonts w:ascii="Tahoma" w:hAnsi="Tahoma" w:cs="Tahoma"/>
          <w:i/>
          <w:iCs/>
          <w:color w:val="000000" w:themeColor="text1"/>
        </w:rPr>
        <w:t xml:space="preserve">(6 points) </w:t>
      </w:r>
    </w:p>
    <w:p w14:paraId="1F60C3C2" w14:textId="77777777" w:rsidR="00BF3C68" w:rsidRPr="00133B22" w:rsidRDefault="00BF3C68" w:rsidP="00F816CB">
      <w:pPr>
        <w:numPr>
          <w:ilvl w:val="0"/>
          <w:numId w:val="35"/>
        </w:numPr>
        <w:tabs>
          <w:tab w:val="left" w:leader="dot" w:pos="7920"/>
        </w:tabs>
        <w:jc w:val="both"/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The report MUST NOT contain personal opinions. (A penalty of 1 point to 2 points will be given to personal opinions found in the answer.) </w:t>
      </w:r>
    </w:p>
    <w:p w14:paraId="6314DFE0" w14:textId="3C7304E0" w:rsidR="00237643" w:rsidRPr="00133B22" w:rsidRDefault="006445ED" w:rsidP="00F816CB">
      <w:pPr>
        <w:pStyle w:val="ListParagraph"/>
        <w:spacing w:after="0" w:line="240" w:lineRule="auto"/>
        <w:ind w:left="0" w:firstLine="454"/>
        <w:rPr>
          <w:rFonts w:ascii="Tahoma" w:hAnsi="Tahoma" w:cs="Tahoma"/>
          <w:b/>
          <w:bCs/>
          <w:color w:val="000000" w:themeColor="text1"/>
          <w:spacing w:val="-4"/>
          <w:szCs w:val="24"/>
        </w:rPr>
      </w:pPr>
      <w:r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>2. Organization</w:t>
      </w:r>
      <w:r w:rsidR="007959E5"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 xml:space="preserve"> (2</w:t>
      </w:r>
      <w:r w:rsidR="00237643"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 xml:space="preserve"> pts)</w:t>
      </w:r>
      <w:r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 xml:space="preserve">: </w:t>
      </w:r>
      <w:r w:rsidR="00237643" w:rsidRPr="00133B22">
        <w:rPr>
          <w:rFonts w:ascii="Tahoma" w:hAnsi="Tahoma" w:cs="Tahoma"/>
          <w:color w:val="000000" w:themeColor="text1"/>
          <w:spacing w:val="-4"/>
          <w:szCs w:val="24"/>
        </w:rPr>
        <w:t>The answer flows well and is clear and easy to read, that is, the essay is easily understood and well-organized.</w:t>
      </w:r>
    </w:p>
    <w:p w14:paraId="32DD904F" w14:textId="37A0BA7C" w:rsidR="00237643" w:rsidRPr="00133B22" w:rsidRDefault="007959E5" w:rsidP="00F816CB">
      <w:pPr>
        <w:pStyle w:val="ListParagraph"/>
        <w:spacing w:after="0" w:line="240" w:lineRule="auto"/>
        <w:ind w:left="0" w:firstLine="454"/>
        <w:rPr>
          <w:rFonts w:ascii="Tahoma" w:hAnsi="Tahoma" w:cs="Tahoma"/>
          <w:b/>
          <w:bCs/>
          <w:color w:val="000000" w:themeColor="text1"/>
          <w:spacing w:val="-4"/>
          <w:szCs w:val="24"/>
        </w:rPr>
      </w:pPr>
      <w:r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>3. Use of language: (3</w:t>
      </w:r>
      <w:r w:rsidR="00237643" w:rsidRPr="00133B22">
        <w:rPr>
          <w:rFonts w:ascii="Tahoma" w:hAnsi="Tahoma" w:cs="Tahoma"/>
          <w:b/>
          <w:bCs/>
          <w:color w:val="000000" w:themeColor="text1"/>
          <w:spacing w:val="-4"/>
          <w:szCs w:val="24"/>
        </w:rPr>
        <w:t xml:space="preserve"> pts)</w:t>
      </w:r>
    </w:p>
    <w:p w14:paraId="78F5EACE" w14:textId="77777777" w:rsidR="00237643" w:rsidRPr="00133B22" w:rsidRDefault="00237643" w:rsidP="00F816CB">
      <w:pPr>
        <w:rPr>
          <w:rFonts w:ascii="Tahoma" w:hAnsi="Tahoma" w:cs="Tahoma"/>
          <w:color w:val="000000" w:themeColor="text1"/>
          <w:lang w:bidi="he-IL"/>
        </w:rPr>
      </w:pPr>
      <w:r w:rsidRPr="00133B22">
        <w:rPr>
          <w:rFonts w:ascii="Tahoma" w:hAnsi="Tahoma" w:cs="Tahoma"/>
          <w:color w:val="000000" w:themeColor="text1"/>
          <w:spacing w:val="-4"/>
        </w:rPr>
        <w:t>Appropriate linking words and phrases as well as a good level of grammar have been used. Also, a wide range of vocabulary is accurately used.</w:t>
      </w:r>
    </w:p>
    <w:p w14:paraId="10B2337F" w14:textId="32D37101" w:rsidR="00237643" w:rsidRPr="00133B22" w:rsidRDefault="00237643" w:rsidP="00B83525">
      <w:pPr>
        <w:tabs>
          <w:tab w:val="right" w:pos="10490"/>
        </w:tabs>
        <w:rPr>
          <w:rFonts w:ascii="Tahoma" w:hAnsi="Tahoma" w:cs="Tahoma"/>
          <w:b/>
          <w:color w:val="000000" w:themeColor="text1"/>
        </w:rPr>
      </w:pPr>
      <w:r w:rsidRPr="00133B22">
        <w:rPr>
          <w:rFonts w:ascii="Tahoma" w:hAnsi="Tahoma" w:cs="Tahoma"/>
          <w:b/>
          <w:color w:val="000000" w:themeColor="text1"/>
        </w:rPr>
        <w:t>Part 3: Essay writing (30 points)</w:t>
      </w:r>
      <w:r w:rsidR="00B83525" w:rsidRPr="00133B22">
        <w:rPr>
          <w:rFonts w:ascii="Tahoma" w:hAnsi="Tahoma" w:cs="Tahoma"/>
          <w:b/>
          <w:color w:val="000000" w:themeColor="text1"/>
        </w:rPr>
        <w:t xml:space="preserve">. </w:t>
      </w:r>
      <w:r w:rsidRPr="00133B22">
        <w:rPr>
          <w:rFonts w:ascii="Tahoma" w:hAnsi="Tahoma" w:cs="Tahoma"/>
          <w:color w:val="000000" w:themeColor="text1"/>
        </w:rPr>
        <w:t xml:space="preserve">The mark given to part 3 is based on the following criteria:  </w:t>
      </w:r>
    </w:p>
    <w:p w14:paraId="1F6E4C5B" w14:textId="77777777" w:rsidR="00237643" w:rsidRPr="00133B22" w:rsidRDefault="00237643" w:rsidP="00F816CB">
      <w:pPr>
        <w:numPr>
          <w:ilvl w:val="0"/>
          <w:numId w:val="31"/>
        </w:numPr>
        <w:rPr>
          <w:rFonts w:ascii="Tahoma" w:hAnsi="Tahoma" w:cs="Tahoma"/>
          <w:b/>
          <w:bCs/>
          <w:i/>
          <w:iCs/>
          <w:color w:val="000000" w:themeColor="text1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 xml:space="preserve">Task achievement/ fulfillment (10 points)  </w:t>
      </w:r>
    </w:p>
    <w:p w14:paraId="657401E5" w14:textId="77777777" w:rsidR="00237643" w:rsidRPr="00133B22" w:rsidRDefault="00237643" w:rsidP="00F816CB">
      <w:pPr>
        <w:numPr>
          <w:ilvl w:val="1"/>
          <w:numId w:val="31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>All requirements of the task are sufficiently addressed</w:t>
      </w:r>
      <w:r w:rsidRPr="00133B22">
        <w:rPr>
          <w:rFonts w:ascii="Tahoma" w:hAnsi="Tahoma" w:cs="Tahoma"/>
          <w:color w:val="000000" w:themeColor="text1"/>
          <w:lang w:eastAsia="ko-KR"/>
        </w:rPr>
        <w:t>.</w:t>
      </w:r>
      <w:r w:rsidRPr="00133B22">
        <w:rPr>
          <w:rFonts w:ascii="Tahoma" w:hAnsi="Tahoma" w:cs="Tahoma"/>
          <w:color w:val="000000" w:themeColor="text1"/>
        </w:rPr>
        <w:t xml:space="preserve"> </w:t>
      </w:r>
    </w:p>
    <w:p w14:paraId="2E7988EE" w14:textId="77777777" w:rsidR="00237643" w:rsidRPr="00133B22" w:rsidRDefault="00237643" w:rsidP="00F816CB">
      <w:pPr>
        <w:numPr>
          <w:ilvl w:val="1"/>
          <w:numId w:val="31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Ideas are adequately supported and elaborated with relevant and reliable explanations, examples, evidence, personal experience, etc. </w:t>
      </w:r>
    </w:p>
    <w:p w14:paraId="0786EB08" w14:textId="77777777" w:rsidR="00237643" w:rsidRPr="00133B22" w:rsidRDefault="00237643" w:rsidP="00F816CB">
      <w:pPr>
        <w:numPr>
          <w:ilvl w:val="0"/>
          <w:numId w:val="31"/>
        </w:numPr>
        <w:rPr>
          <w:rFonts w:ascii="Tahoma" w:hAnsi="Tahoma" w:cs="Tahoma"/>
          <w:b/>
          <w:bCs/>
          <w:i/>
          <w:iCs/>
          <w:color w:val="000000" w:themeColor="text1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 xml:space="preserve">Organization (10 points) </w:t>
      </w:r>
    </w:p>
    <w:p w14:paraId="5DF339D7" w14:textId="77777777" w:rsidR="00237643" w:rsidRPr="00133B22" w:rsidRDefault="00237643" w:rsidP="00F816CB">
      <w:pPr>
        <w:numPr>
          <w:ilvl w:val="0"/>
          <w:numId w:val="29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Ideas are well organized and presented with coherence, cohesion, and unity. </w:t>
      </w:r>
    </w:p>
    <w:p w14:paraId="56FEE630" w14:textId="77777777" w:rsidR="00237643" w:rsidRPr="00133B22" w:rsidRDefault="00237643" w:rsidP="00F816CB">
      <w:pPr>
        <w:numPr>
          <w:ilvl w:val="0"/>
          <w:numId w:val="29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The essay is well-structured: </w:t>
      </w:r>
    </w:p>
    <w:p w14:paraId="0BD1ADA9" w14:textId="77777777" w:rsidR="00237643" w:rsidRPr="00133B22" w:rsidRDefault="00237643" w:rsidP="00F816CB">
      <w:pPr>
        <w:numPr>
          <w:ilvl w:val="0"/>
          <w:numId w:val="32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i/>
          <w:iCs/>
          <w:color w:val="000000" w:themeColor="text1"/>
        </w:rPr>
        <w:lastRenderedPageBreak/>
        <w:t>Introduction</w:t>
      </w:r>
      <w:r w:rsidRPr="00133B22">
        <w:rPr>
          <w:rFonts w:ascii="Tahoma" w:hAnsi="Tahoma" w:cs="Tahoma"/>
          <w:color w:val="000000" w:themeColor="text1"/>
        </w:rPr>
        <w:t xml:space="preserve"> is presented with a clear thesis statement introducing the points to be developed. </w:t>
      </w:r>
    </w:p>
    <w:p w14:paraId="05FFE74B" w14:textId="77777777" w:rsidR="00237643" w:rsidRPr="00133B22" w:rsidRDefault="00237643" w:rsidP="00F816CB">
      <w:pPr>
        <w:numPr>
          <w:ilvl w:val="0"/>
          <w:numId w:val="32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i/>
          <w:iCs/>
          <w:color w:val="000000" w:themeColor="text1"/>
        </w:rPr>
        <w:t>Body paragraphs</w:t>
      </w:r>
      <w:r w:rsidRPr="00133B22">
        <w:rPr>
          <w:rFonts w:ascii="Tahoma" w:hAnsi="Tahoma" w:cs="Tahoma"/>
          <w:color w:val="000000" w:themeColor="text1"/>
        </w:rPr>
        <w:t xml:space="preserve"> develop the points introduced with unity, coherence, and cohesion. Each body paragraph must have a topic sentence and supporting details and examples when necessary. </w:t>
      </w:r>
    </w:p>
    <w:p w14:paraId="4558D2E1" w14:textId="77777777" w:rsidR="00237643" w:rsidRPr="00133B22" w:rsidRDefault="00237643" w:rsidP="00F816CB">
      <w:pPr>
        <w:numPr>
          <w:ilvl w:val="0"/>
          <w:numId w:val="32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i/>
          <w:iCs/>
          <w:color w:val="000000" w:themeColor="text1"/>
        </w:rPr>
        <w:t>Conclusion</w:t>
      </w:r>
      <w:r w:rsidRPr="00133B22">
        <w:rPr>
          <w:rFonts w:ascii="Tahoma" w:hAnsi="Tahoma" w:cs="Tahoma"/>
          <w:color w:val="000000" w:themeColor="text1"/>
        </w:rPr>
        <w:t xml:space="preserve"> summarizes the main points and states personal opinions (prediction, recommendation, consideration</w:t>
      </w:r>
      <w:proofErr w:type="gramStart"/>
      <w:r w:rsidRPr="00133B22">
        <w:rPr>
          <w:rFonts w:ascii="Tahoma" w:hAnsi="Tahoma" w:cs="Tahoma"/>
          <w:color w:val="000000" w:themeColor="text1"/>
        </w:rPr>
        <w:t>,…</w:t>
      </w:r>
      <w:proofErr w:type="gramEnd"/>
      <w:r w:rsidRPr="00133B22">
        <w:rPr>
          <w:rFonts w:ascii="Tahoma" w:hAnsi="Tahoma" w:cs="Tahoma"/>
          <w:color w:val="000000" w:themeColor="text1"/>
        </w:rPr>
        <w:t xml:space="preserve">) on the issue.  </w:t>
      </w:r>
    </w:p>
    <w:p w14:paraId="7B9EE923" w14:textId="3CDF1139" w:rsidR="00237643" w:rsidRPr="00133B22" w:rsidRDefault="00237643" w:rsidP="00F816CB">
      <w:pPr>
        <w:numPr>
          <w:ilvl w:val="0"/>
          <w:numId w:val="31"/>
        </w:numPr>
        <w:rPr>
          <w:rFonts w:ascii="Tahoma" w:hAnsi="Tahoma" w:cs="Tahoma"/>
          <w:b/>
          <w:bCs/>
          <w:i/>
          <w:iCs/>
          <w:color w:val="000000" w:themeColor="text1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>Language use (</w:t>
      </w:r>
      <w:r w:rsidR="007959E5" w:rsidRPr="00133B22">
        <w:rPr>
          <w:rFonts w:ascii="Tahoma" w:hAnsi="Tahoma" w:cs="Tahoma"/>
          <w:b/>
          <w:bCs/>
          <w:i/>
          <w:iCs/>
          <w:color w:val="000000" w:themeColor="text1"/>
        </w:rPr>
        <w:t>7</w:t>
      </w: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 xml:space="preserve"> points) </w:t>
      </w:r>
    </w:p>
    <w:p w14:paraId="1A62D708" w14:textId="77777777" w:rsidR="00237643" w:rsidRPr="00133B22" w:rsidRDefault="00237643" w:rsidP="00F816CB">
      <w:pPr>
        <w:numPr>
          <w:ilvl w:val="1"/>
          <w:numId w:val="31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Demonstration of a variety of topic-related vocabulary  </w:t>
      </w:r>
    </w:p>
    <w:p w14:paraId="5CE0165C" w14:textId="77777777" w:rsidR="00237643" w:rsidRPr="00133B22" w:rsidRDefault="00237643" w:rsidP="00F816CB">
      <w:pPr>
        <w:numPr>
          <w:ilvl w:val="1"/>
          <w:numId w:val="31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Excellent use and control of grammatical structures </w:t>
      </w:r>
    </w:p>
    <w:p w14:paraId="1BC6BA11" w14:textId="47E67FBD" w:rsidR="00237643" w:rsidRPr="00133B22" w:rsidRDefault="00237643" w:rsidP="00F816CB">
      <w:pPr>
        <w:numPr>
          <w:ilvl w:val="0"/>
          <w:numId w:val="31"/>
        </w:numPr>
        <w:rPr>
          <w:rFonts w:ascii="Tahoma" w:hAnsi="Tahoma" w:cs="Tahoma"/>
          <w:b/>
          <w:bCs/>
          <w:i/>
          <w:iCs/>
          <w:color w:val="000000" w:themeColor="text1"/>
        </w:rPr>
      </w:pP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>Punctuati</w:t>
      </w:r>
      <w:r w:rsidR="007959E5" w:rsidRPr="00133B22">
        <w:rPr>
          <w:rFonts w:ascii="Tahoma" w:hAnsi="Tahoma" w:cs="Tahoma"/>
          <w:b/>
          <w:bCs/>
          <w:i/>
          <w:iCs/>
          <w:color w:val="000000" w:themeColor="text1"/>
        </w:rPr>
        <w:t>on, spelling, and handwriting (3</w:t>
      </w:r>
      <w:r w:rsidRPr="00133B22">
        <w:rPr>
          <w:rFonts w:ascii="Tahoma" w:hAnsi="Tahoma" w:cs="Tahoma"/>
          <w:b/>
          <w:bCs/>
          <w:i/>
          <w:iCs/>
          <w:color w:val="000000" w:themeColor="text1"/>
        </w:rPr>
        <w:t xml:space="preserve"> points) </w:t>
      </w:r>
    </w:p>
    <w:p w14:paraId="31DCCE35" w14:textId="77777777" w:rsidR="00237643" w:rsidRPr="00133B22" w:rsidRDefault="00237643" w:rsidP="00F816CB">
      <w:pPr>
        <w:numPr>
          <w:ilvl w:val="0"/>
          <w:numId w:val="30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Correct punctuation and no spelling mistakes </w:t>
      </w:r>
    </w:p>
    <w:p w14:paraId="7EDF8B49" w14:textId="77777777" w:rsidR="00237643" w:rsidRPr="00133B22" w:rsidRDefault="00237643" w:rsidP="00F816CB">
      <w:pPr>
        <w:numPr>
          <w:ilvl w:val="0"/>
          <w:numId w:val="30"/>
        </w:numPr>
        <w:rPr>
          <w:rFonts w:ascii="Tahoma" w:hAnsi="Tahoma" w:cs="Tahoma"/>
          <w:color w:val="000000" w:themeColor="text1"/>
        </w:rPr>
      </w:pPr>
      <w:r w:rsidRPr="00133B22">
        <w:rPr>
          <w:rFonts w:ascii="Tahoma" w:hAnsi="Tahoma" w:cs="Tahoma"/>
          <w:color w:val="000000" w:themeColor="text1"/>
        </w:rPr>
        <w:t xml:space="preserve">Legible handwriting </w:t>
      </w:r>
    </w:p>
    <w:p w14:paraId="7464997D" w14:textId="6CE5E880" w:rsidR="00505FA9" w:rsidRPr="009D6C22" w:rsidRDefault="00BB0C90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vi-VN"/>
        </w:rPr>
      </w:pPr>
      <w:r w:rsidRPr="009D6C22">
        <w:rPr>
          <w:rFonts w:ascii="Tahoma" w:hAnsi="Tahoma" w:cs="Tahoma"/>
          <w:i/>
          <w:color w:val="000000" w:themeColor="text1"/>
          <w:lang w:val="vi-VN"/>
        </w:rPr>
        <w:t>-----------------------------------------------------------</w:t>
      </w:r>
    </w:p>
    <w:p w14:paraId="5C0FF179" w14:textId="77777777" w:rsidR="004F626E" w:rsidRPr="009D6C22" w:rsidRDefault="004F626E" w:rsidP="00F816C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rFonts w:ascii="Tahoma" w:hAnsi="Tahoma" w:cs="Tahoma"/>
          <w:i/>
          <w:color w:val="000000" w:themeColor="text1"/>
          <w:lang w:val="nl-NL"/>
        </w:rPr>
      </w:pPr>
    </w:p>
    <w:p w14:paraId="32E73165" w14:textId="77777777" w:rsidR="00FD5F51" w:rsidRPr="009D6C22" w:rsidRDefault="00FD5F51" w:rsidP="00F816CB">
      <w:pPr>
        <w:rPr>
          <w:rFonts w:ascii="Tahoma" w:hAnsi="Tahoma" w:cs="Tahoma"/>
          <w:color w:val="000000" w:themeColor="text1"/>
        </w:rPr>
      </w:pPr>
    </w:p>
    <w:p w14:paraId="6A5ECED9" w14:textId="3FE4C503" w:rsidR="00FF1EF7" w:rsidRPr="009D6C22" w:rsidRDefault="00FF1EF7" w:rsidP="00F816CB">
      <w:pPr>
        <w:rPr>
          <w:rFonts w:ascii="Tahoma" w:hAnsi="Tahoma" w:cs="Tahoma"/>
          <w:color w:val="000000" w:themeColor="text1"/>
        </w:rPr>
      </w:pPr>
    </w:p>
    <w:p w14:paraId="7C2A43E5" w14:textId="77777777" w:rsidR="00FF1EF7" w:rsidRPr="009D6C22" w:rsidRDefault="00FF1EF7" w:rsidP="00F816CB">
      <w:pPr>
        <w:rPr>
          <w:rFonts w:ascii="Tahoma" w:hAnsi="Tahoma" w:cs="Tahoma"/>
          <w:color w:val="000000" w:themeColor="text1"/>
        </w:rPr>
      </w:pPr>
    </w:p>
    <w:p w14:paraId="2EB2FF8B" w14:textId="77777777" w:rsidR="00FF1EF7" w:rsidRPr="009D6C22" w:rsidRDefault="00FF1EF7" w:rsidP="00F816CB">
      <w:pPr>
        <w:rPr>
          <w:rFonts w:ascii="Tahoma" w:hAnsi="Tahoma" w:cs="Tahoma"/>
          <w:color w:val="000000" w:themeColor="text1"/>
        </w:rPr>
      </w:pPr>
    </w:p>
    <w:p w14:paraId="06873279" w14:textId="77777777" w:rsidR="00FF1EF7" w:rsidRPr="009D6C22" w:rsidRDefault="00FF1EF7" w:rsidP="00F816CB">
      <w:pPr>
        <w:rPr>
          <w:rFonts w:ascii="Tahoma" w:hAnsi="Tahoma" w:cs="Tahoma"/>
          <w:color w:val="000000" w:themeColor="text1"/>
        </w:rPr>
      </w:pPr>
    </w:p>
    <w:p w14:paraId="4666DFE0" w14:textId="21E06B56" w:rsidR="00FF1EF7" w:rsidRPr="009D6C22" w:rsidRDefault="00FF1EF7" w:rsidP="00F816CB">
      <w:pPr>
        <w:rPr>
          <w:rFonts w:ascii="Tahoma" w:hAnsi="Tahoma" w:cs="Tahoma"/>
          <w:color w:val="000000" w:themeColor="text1"/>
        </w:rPr>
      </w:pPr>
    </w:p>
    <w:p w14:paraId="276B07AF" w14:textId="2AB67BAD" w:rsidR="000249FA" w:rsidRPr="00B80C2E" w:rsidRDefault="00FF1EF7" w:rsidP="00F816CB">
      <w:pPr>
        <w:tabs>
          <w:tab w:val="left" w:pos="3460"/>
        </w:tabs>
        <w:rPr>
          <w:color w:val="000000" w:themeColor="text1"/>
        </w:rPr>
      </w:pPr>
      <w:r w:rsidRPr="00B80C2E">
        <w:rPr>
          <w:color w:val="000000" w:themeColor="text1"/>
        </w:rPr>
        <w:tab/>
      </w:r>
    </w:p>
    <w:sectPr w:rsidR="000249FA" w:rsidRPr="00B80C2E" w:rsidSect="00187EB4">
      <w:footerReference w:type="default" r:id="rId7"/>
      <w:pgSz w:w="11907" w:h="16840" w:code="9"/>
      <w:pgMar w:top="624" w:right="851" w:bottom="567" w:left="1304" w:header="459" w:footer="2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0A5EA" w14:textId="77777777" w:rsidR="00D614A5" w:rsidRDefault="00D614A5">
      <w:r>
        <w:separator/>
      </w:r>
    </w:p>
  </w:endnote>
  <w:endnote w:type="continuationSeparator" w:id="0">
    <w:p w14:paraId="4EA1505A" w14:textId="77777777" w:rsidR="00D614A5" w:rsidRDefault="00D6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40590" w14:textId="77EB5949" w:rsidR="00CD2837" w:rsidRPr="00BB0C90" w:rsidRDefault="00CD2837" w:rsidP="0091157C">
    <w:pPr>
      <w:pStyle w:val="Footer"/>
      <w:jc w:val="center"/>
      <w:rPr>
        <w:rFonts w:ascii="Times New Roman" w:hAnsi="Times New Roman"/>
        <w:sz w:val="24"/>
        <w:lang w:val="vi-VN"/>
      </w:rPr>
    </w:pPr>
    <w:r w:rsidRPr="00280174">
      <w:rPr>
        <w:rFonts w:ascii="Times New Roman" w:hAnsi="Times New Roman"/>
        <w:sz w:val="24"/>
      </w:rPr>
      <w:t xml:space="preserve">Trang </w:t>
    </w:r>
    <w:r w:rsidRPr="00280174">
      <w:rPr>
        <w:rStyle w:val="PageNumber"/>
        <w:rFonts w:ascii="Times New Roman" w:hAnsi="Times New Roman"/>
        <w:sz w:val="24"/>
      </w:rPr>
      <w:fldChar w:fldCharType="begin"/>
    </w:r>
    <w:r w:rsidRPr="00280174">
      <w:rPr>
        <w:rStyle w:val="PageNumber"/>
        <w:rFonts w:ascii="Times New Roman" w:hAnsi="Times New Roman"/>
        <w:sz w:val="24"/>
      </w:rPr>
      <w:instrText xml:space="preserve"> PAGE </w:instrText>
    </w:r>
    <w:r w:rsidRPr="00280174">
      <w:rPr>
        <w:rStyle w:val="PageNumber"/>
        <w:rFonts w:ascii="Times New Roman" w:hAnsi="Times New Roman"/>
        <w:sz w:val="24"/>
      </w:rPr>
      <w:fldChar w:fldCharType="separate"/>
    </w:r>
    <w:r w:rsidR="00524238">
      <w:rPr>
        <w:rStyle w:val="PageNumber"/>
        <w:rFonts w:ascii="Times New Roman" w:hAnsi="Times New Roman"/>
        <w:noProof/>
        <w:sz w:val="24"/>
      </w:rPr>
      <w:t>4</w:t>
    </w:r>
    <w:r w:rsidRPr="00280174">
      <w:rPr>
        <w:rStyle w:val="PageNumber"/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7F50A" w14:textId="77777777" w:rsidR="00D614A5" w:rsidRDefault="00D614A5">
      <w:r>
        <w:separator/>
      </w:r>
    </w:p>
  </w:footnote>
  <w:footnote w:type="continuationSeparator" w:id="0">
    <w:p w14:paraId="216BD124" w14:textId="77777777" w:rsidR="00D614A5" w:rsidRDefault="00D6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8C5"/>
    <w:multiLevelType w:val="hybridMultilevel"/>
    <w:tmpl w:val="33628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9C7"/>
    <w:multiLevelType w:val="hybridMultilevel"/>
    <w:tmpl w:val="1422C5E6"/>
    <w:lvl w:ilvl="0" w:tplc="4AC028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AB3743"/>
    <w:multiLevelType w:val="hybridMultilevel"/>
    <w:tmpl w:val="98C693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852E6B"/>
    <w:multiLevelType w:val="hybridMultilevel"/>
    <w:tmpl w:val="33EC53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4279"/>
    <w:multiLevelType w:val="hybridMultilevel"/>
    <w:tmpl w:val="4650017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116D7"/>
    <w:multiLevelType w:val="hybridMultilevel"/>
    <w:tmpl w:val="DEF868BE"/>
    <w:lvl w:ilvl="0" w:tplc="070255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5EC013C"/>
    <w:multiLevelType w:val="hybridMultilevel"/>
    <w:tmpl w:val="5D2A7CD8"/>
    <w:lvl w:ilvl="0" w:tplc="0E88DD0A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7" w15:restartNumberingAfterBreak="0">
    <w:nsid w:val="2A7173A7"/>
    <w:multiLevelType w:val="hybridMultilevel"/>
    <w:tmpl w:val="7D26C11A"/>
    <w:lvl w:ilvl="0" w:tplc="A6A8F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3D5D28"/>
    <w:multiLevelType w:val="hybridMultilevel"/>
    <w:tmpl w:val="2E9A3E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F39"/>
    <w:multiLevelType w:val="hybridMultilevel"/>
    <w:tmpl w:val="98624F5C"/>
    <w:lvl w:ilvl="0" w:tplc="E60C05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404B6"/>
    <w:multiLevelType w:val="multilevel"/>
    <w:tmpl w:val="BEAC58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9693182"/>
    <w:multiLevelType w:val="hybridMultilevel"/>
    <w:tmpl w:val="20BC5058"/>
    <w:lvl w:ilvl="0" w:tplc="998AEEB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3BEB5D0F"/>
    <w:multiLevelType w:val="hybridMultilevel"/>
    <w:tmpl w:val="12FA52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372EA"/>
    <w:multiLevelType w:val="hybridMultilevel"/>
    <w:tmpl w:val="D2E2B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8FDB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90570"/>
    <w:multiLevelType w:val="hybridMultilevel"/>
    <w:tmpl w:val="20442D7A"/>
    <w:lvl w:ilvl="0" w:tplc="F00A76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FE7F6B"/>
    <w:multiLevelType w:val="hybridMultilevel"/>
    <w:tmpl w:val="B11AB6A8"/>
    <w:lvl w:ilvl="0" w:tplc="A6A8F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9857DE"/>
    <w:multiLevelType w:val="hybridMultilevel"/>
    <w:tmpl w:val="BAD630FC"/>
    <w:lvl w:ilvl="0" w:tplc="8E2CC63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56797"/>
    <w:multiLevelType w:val="hybridMultilevel"/>
    <w:tmpl w:val="3626A8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1725B"/>
    <w:multiLevelType w:val="hybridMultilevel"/>
    <w:tmpl w:val="D98448D8"/>
    <w:lvl w:ilvl="0" w:tplc="0F9E7F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3084C"/>
    <w:multiLevelType w:val="hybridMultilevel"/>
    <w:tmpl w:val="7ACEB8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810863"/>
    <w:multiLevelType w:val="hybridMultilevel"/>
    <w:tmpl w:val="7312DB4E"/>
    <w:lvl w:ilvl="0" w:tplc="DC2E8292">
      <w:start w:val="69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96740"/>
    <w:multiLevelType w:val="hybridMultilevel"/>
    <w:tmpl w:val="4C4EBE00"/>
    <w:lvl w:ilvl="0" w:tplc="51967B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F741EA"/>
    <w:multiLevelType w:val="hybridMultilevel"/>
    <w:tmpl w:val="30DE22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F750D"/>
    <w:multiLevelType w:val="hybridMultilevel"/>
    <w:tmpl w:val="1C4844E4"/>
    <w:lvl w:ilvl="0" w:tplc="3B408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C76EB6"/>
    <w:multiLevelType w:val="hybridMultilevel"/>
    <w:tmpl w:val="C8DC2E9E"/>
    <w:lvl w:ilvl="0" w:tplc="64D6F3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E0595D"/>
    <w:multiLevelType w:val="hybridMultilevel"/>
    <w:tmpl w:val="A3A227F6"/>
    <w:lvl w:ilvl="0" w:tplc="71D80A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6D04C0"/>
    <w:multiLevelType w:val="hybridMultilevel"/>
    <w:tmpl w:val="FF3A02B2"/>
    <w:lvl w:ilvl="0" w:tplc="4B2C418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B7CC0"/>
    <w:multiLevelType w:val="hybridMultilevel"/>
    <w:tmpl w:val="53DA687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97B6238"/>
    <w:multiLevelType w:val="hybridMultilevel"/>
    <w:tmpl w:val="775C6F42"/>
    <w:lvl w:ilvl="0" w:tplc="30523E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17115"/>
    <w:multiLevelType w:val="hybridMultilevel"/>
    <w:tmpl w:val="2C4AA1F0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D26"/>
    <w:multiLevelType w:val="hybridMultilevel"/>
    <w:tmpl w:val="70225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6A8FDB6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D6506BB"/>
    <w:multiLevelType w:val="hybridMultilevel"/>
    <w:tmpl w:val="5986FEF0"/>
    <w:lvl w:ilvl="0" w:tplc="3468C30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7187207D"/>
    <w:multiLevelType w:val="hybridMultilevel"/>
    <w:tmpl w:val="5A06FA8A"/>
    <w:lvl w:ilvl="0" w:tplc="55A893B6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33B0214"/>
    <w:multiLevelType w:val="hybridMultilevel"/>
    <w:tmpl w:val="B30A1B4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7042E1B"/>
    <w:multiLevelType w:val="hybridMultilevel"/>
    <w:tmpl w:val="9C085532"/>
    <w:lvl w:ilvl="0" w:tplc="AAD665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9075D98"/>
    <w:multiLevelType w:val="hybridMultilevel"/>
    <w:tmpl w:val="7E20F47C"/>
    <w:lvl w:ilvl="0" w:tplc="2F4A6E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AEA4703"/>
    <w:multiLevelType w:val="hybridMultilevel"/>
    <w:tmpl w:val="DA686AB0"/>
    <w:lvl w:ilvl="0" w:tplc="0882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23"/>
  </w:num>
  <w:num w:numId="5">
    <w:abstractNumId w:val="4"/>
  </w:num>
  <w:num w:numId="6">
    <w:abstractNumId w:val="12"/>
  </w:num>
  <w:num w:numId="7">
    <w:abstractNumId w:val="6"/>
  </w:num>
  <w:num w:numId="8">
    <w:abstractNumId w:val="19"/>
  </w:num>
  <w:num w:numId="9">
    <w:abstractNumId w:val="31"/>
  </w:num>
  <w:num w:numId="10">
    <w:abstractNumId w:val="32"/>
  </w:num>
  <w:num w:numId="11">
    <w:abstractNumId w:val="25"/>
  </w:num>
  <w:num w:numId="12">
    <w:abstractNumId w:val="22"/>
  </w:num>
  <w:num w:numId="13">
    <w:abstractNumId w:val="1"/>
  </w:num>
  <w:num w:numId="14">
    <w:abstractNumId w:val="24"/>
  </w:num>
  <w:num w:numId="15">
    <w:abstractNumId w:val="21"/>
  </w:num>
  <w:num w:numId="16">
    <w:abstractNumId w:val="17"/>
  </w:num>
  <w:num w:numId="17">
    <w:abstractNumId w:val="5"/>
  </w:num>
  <w:num w:numId="18">
    <w:abstractNumId w:val="28"/>
  </w:num>
  <w:num w:numId="19">
    <w:abstractNumId w:val="34"/>
  </w:num>
  <w:num w:numId="20">
    <w:abstractNumId w:val="29"/>
  </w:num>
  <w:num w:numId="21">
    <w:abstractNumId w:val="26"/>
  </w:num>
  <w:num w:numId="22">
    <w:abstractNumId w:val="36"/>
  </w:num>
  <w:num w:numId="23">
    <w:abstractNumId w:val="3"/>
  </w:num>
  <w:num w:numId="24">
    <w:abstractNumId w:val="8"/>
  </w:num>
  <w:num w:numId="25">
    <w:abstractNumId w:val="0"/>
  </w:num>
  <w:num w:numId="26">
    <w:abstractNumId w:val="35"/>
  </w:num>
  <w:num w:numId="27">
    <w:abstractNumId w:val="14"/>
  </w:num>
  <w:num w:numId="28">
    <w:abstractNumId w:val="1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7"/>
  </w:num>
  <w:num w:numId="35">
    <w:abstractNumId w:val="15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A"/>
    <w:rsid w:val="0000033D"/>
    <w:rsid w:val="00001ECE"/>
    <w:rsid w:val="00002E56"/>
    <w:rsid w:val="00003A2D"/>
    <w:rsid w:val="00003CBF"/>
    <w:rsid w:val="0000609B"/>
    <w:rsid w:val="00007CBE"/>
    <w:rsid w:val="00011C75"/>
    <w:rsid w:val="00013A8B"/>
    <w:rsid w:val="00013B0F"/>
    <w:rsid w:val="0001631A"/>
    <w:rsid w:val="00017D9A"/>
    <w:rsid w:val="00017F04"/>
    <w:rsid w:val="000220A6"/>
    <w:rsid w:val="00022592"/>
    <w:rsid w:val="000249FA"/>
    <w:rsid w:val="00024DDB"/>
    <w:rsid w:val="00026A58"/>
    <w:rsid w:val="00026D7C"/>
    <w:rsid w:val="00030498"/>
    <w:rsid w:val="000320C3"/>
    <w:rsid w:val="000347DD"/>
    <w:rsid w:val="00036069"/>
    <w:rsid w:val="00037A82"/>
    <w:rsid w:val="00040124"/>
    <w:rsid w:val="0004170E"/>
    <w:rsid w:val="00042ABA"/>
    <w:rsid w:val="00042B4D"/>
    <w:rsid w:val="00042C42"/>
    <w:rsid w:val="00043B6E"/>
    <w:rsid w:val="000443DF"/>
    <w:rsid w:val="0004444E"/>
    <w:rsid w:val="00044B58"/>
    <w:rsid w:val="00044CE7"/>
    <w:rsid w:val="0005071B"/>
    <w:rsid w:val="0005116D"/>
    <w:rsid w:val="00051A09"/>
    <w:rsid w:val="00051AB9"/>
    <w:rsid w:val="00051EE6"/>
    <w:rsid w:val="00051FE6"/>
    <w:rsid w:val="0005244B"/>
    <w:rsid w:val="0005269B"/>
    <w:rsid w:val="0005277B"/>
    <w:rsid w:val="00052BA3"/>
    <w:rsid w:val="00054431"/>
    <w:rsid w:val="00055181"/>
    <w:rsid w:val="000563B5"/>
    <w:rsid w:val="00057313"/>
    <w:rsid w:val="00057964"/>
    <w:rsid w:val="00057A2F"/>
    <w:rsid w:val="0006038B"/>
    <w:rsid w:val="00063F2B"/>
    <w:rsid w:val="0006495F"/>
    <w:rsid w:val="00065A41"/>
    <w:rsid w:val="000662B9"/>
    <w:rsid w:val="00066440"/>
    <w:rsid w:val="000670EA"/>
    <w:rsid w:val="000672D6"/>
    <w:rsid w:val="000678AD"/>
    <w:rsid w:val="000713F1"/>
    <w:rsid w:val="0007377F"/>
    <w:rsid w:val="0007681F"/>
    <w:rsid w:val="00081874"/>
    <w:rsid w:val="000822C1"/>
    <w:rsid w:val="00082C9C"/>
    <w:rsid w:val="00083914"/>
    <w:rsid w:val="00085836"/>
    <w:rsid w:val="00091AA4"/>
    <w:rsid w:val="00094371"/>
    <w:rsid w:val="0009455C"/>
    <w:rsid w:val="00094F33"/>
    <w:rsid w:val="0009613A"/>
    <w:rsid w:val="000969C1"/>
    <w:rsid w:val="000A226E"/>
    <w:rsid w:val="000A25A7"/>
    <w:rsid w:val="000A34A9"/>
    <w:rsid w:val="000A454A"/>
    <w:rsid w:val="000A5C8F"/>
    <w:rsid w:val="000A5CFC"/>
    <w:rsid w:val="000A6C7D"/>
    <w:rsid w:val="000A720E"/>
    <w:rsid w:val="000B00C4"/>
    <w:rsid w:val="000B20F7"/>
    <w:rsid w:val="000B337B"/>
    <w:rsid w:val="000B5249"/>
    <w:rsid w:val="000B5521"/>
    <w:rsid w:val="000B65E3"/>
    <w:rsid w:val="000C030D"/>
    <w:rsid w:val="000C08AF"/>
    <w:rsid w:val="000C2679"/>
    <w:rsid w:val="000C4514"/>
    <w:rsid w:val="000C6181"/>
    <w:rsid w:val="000C6189"/>
    <w:rsid w:val="000C6E5B"/>
    <w:rsid w:val="000D0297"/>
    <w:rsid w:val="000D462E"/>
    <w:rsid w:val="000D6637"/>
    <w:rsid w:val="000D6780"/>
    <w:rsid w:val="000D6852"/>
    <w:rsid w:val="000D6A67"/>
    <w:rsid w:val="000D6DD1"/>
    <w:rsid w:val="000D7596"/>
    <w:rsid w:val="000E01C0"/>
    <w:rsid w:val="000E0FE3"/>
    <w:rsid w:val="000E3F0A"/>
    <w:rsid w:val="000E423A"/>
    <w:rsid w:val="000E528D"/>
    <w:rsid w:val="000E5878"/>
    <w:rsid w:val="000E7745"/>
    <w:rsid w:val="000F2A5E"/>
    <w:rsid w:val="000F2B48"/>
    <w:rsid w:val="000F5338"/>
    <w:rsid w:val="000F5C12"/>
    <w:rsid w:val="000F72DE"/>
    <w:rsid w:val="0010190E"/>
    <w:rsid w:val="00101D55"/>
    <w:rsid w:val="001034FB"/>
    <w:rsid w:val="00105C30"/>
    <w:rsid w:val="00106255"/>
    <w:rsid w:val="00107045"/>
    <w:rsid w:val="00107304"/>
    <w:rsid w:val="00110035"/>
    <w:rsid w:val="001125DA"/>
    <w:rsid w:val="00113D50"/>
    <w:rsid w:val="0011447B"/>
    <w:rsid w:val="00115E5D"/>
    <w:rsid w:val="001161FE"/>
    <w:rsid w:val="001173FC"/>
    <w:rsid w:val="00120831"/>
    <w:rsid w:val="00120E71"/>
    <w:rsid w:val="00121DB3"/>
    <w:rsid w:val="001239DE"/>
    <w:rsid w:val="001249A6"/>
    <w:rsid w:val="00126439"/>
    <w:rsid w:val="001276CD"/>
    <w:rsid w:val="00130033"/>
    <w:rsid w:val="001308E1"/>
    <w:rsid w:val="00133589"/>
    <w:rsid w:val="00133592"/>
    <w:rsid w:val="0013387C"/>
    <w:rsid w:val="00133B22"/>
    <w:rsid w:val="00133CCD"/>
    <w:rsid w:val="001346AB"/>
    <w:rsid w:val="00134C2A"/>
    <w:rsid w:val="0013669E"/>
    <w:rsid w:val="001369BB"/>
    <w:rsid w:val="00137A21"/>
    <w:rsid w:val="00140EFB"/>
    <w:rsid w:val="0014478B"/>
    <w:rsid w:val="001451D2"/>
    <w:rsid w:val="00147216"/>
    <w:rsid w:val="001479E5"/>
    <w:rsid w:val="00147C51"/>
    <w:rsid w:val="0015234F"/>
    <w:rsid w:val="00154012"/>
    <w:rsid w:val="001543BD"/>
    <w:rsid w:val="00154AB7"/>
    <w:rsid w:val="00155483"/>
    <w:rsid w:val="00155895"/>
    <w:rsid w:val="00155950"/>
    <w:rsid w:val="00156222"/>
    <w:rsid w:val="00160844"/>
    <w:rsid w:val="001609F5"/>
    <w:rsid w:val="00161059"/>
    <w:rsid w:val="00161855"/>
    <w:rsid w:val="001618C0"/>
    <w:rsid w:val="00162927"/>
    <w:rsid w:val="00162B11"/>
    <w:rsid w:val="001630DD"/>
    <w:rsid w:val="00163519"/>
    <w:rsid w:val="00164695"/>
    <w:rsid w:val="0016620A"/>
    <w:rsid w:val="001713EB"/>
    <w:rsid w:val="001729B7"/>
    <w:rsid w:val="00173265"/>
    <w:rsid w:val="00176CA9"/>
    <w:rsid w:val="0018069C"/>
    <w:rsid w:val="0018177C"/>
    <w:rsid w:val="00181FEB"/>
    <w:rsid w:val="00184921"/>
    <w:rsid w:val="00186D2D"/>
    <w:rsid w:val="00186E76"/>
    <w:rsid w:val="00187D58"/>
    <w:rsid w:val="00187EB4"/>
    <w:rsid w:val="00190C60"/>
    <w:rsid w:val="001915F7"/>
    <w:rsid w:val="00193C33"/>
    <w:rsid w:val="001A0616"/>
    <w:rsid w:val="001A0A97"/>
    <w:rsid w:val="001A1193"/>
    <w:rsid w:val="001A2DE8"/>
    <w:rsid w:val="001A45C8"/>
    <w:rsid w:val="001A489C"/>
    <w:rsid w:val="001A61D9"/>
    <w:rsid w:val="001A621E"/>
    <w:rsid w:val="001A651A"/>
    <w:rsid w:val="001A6957"/>
    <w:rsid w:val="001A76D4"/>
    <w:rsid w:val="001B3274"/>
    <w:rsid w:val="001B3C62"/>
    <w:rsid w:val="001B3F7F"/>
    <w:rsid w:val="001B4C01"/>
    <w:rsid w:val="001B53A3"/>
    <w:rsid w:val="001B5C29"/>
    <w:rsid w:val="001B610B"/>
    <w:rsid w:val="001B7526"/>
    <w:rsid w:val="001B7DB0"/>
    <w:rsid w:val="001B7E0B"/>
    <w:rsid w:val="001C0882"/>
    <w:rsid w:val="001C21CB"/>
    <w:rsid w:val="001C2722"/>
    <w:rsid w:val="001C524F"/>
    <w:rsid w:val="001C6298"/>
    <w:rsid w:val="001C67B6"/>
    <w:rsid w:val="001C6D77"/>
    <w:rsid w:val="001D05C8"/>
    <w:rsid w:val="001D077A"/>
    <w:rsid w:val="001D2770"/>
    <w:rsid w:val="001D4CE5"/>
    <w:rsid w:val="001D669F"/>
    <w:rsid w:val="001D70BF"/>
    <w:rsid w:val="001D7992"/>
    <w:rsid w:val="001E1513"/>
    <w:rsid w:val="001E51F5"/>
    <w:rsid w:val="001E5B16"/>
    <w:rsid w:val="001E7BEF"/>
    <w:rsid w:val="001F0952"/>
    <w:rsid w:val="001F1BE0"/>
    <w:rsid w:val="001F215E"/>
    <w:rsid w:val="001F37CE"/>
    <w:rsid w:val="001F38F8"/>
    <w:rsid w:val="001F4240"/>
    <w:rsid w:val="001F424B"/>
    <w:rsid w:val="001F4847"/>
    <w:rsid w:val="001F502F"/>
    <w:rsid w:val="001F5F5F"/>
    <w:rsid w:val="0020137D"/>
    <w:rsid w:val="002053D9"/>
    <w:rsid w:val="00205733"/>
    <w:rsid w:val="00205968"/>
    <w:rsid w:val="00206C16"/>
    <w:rsid w:val="00206E4F"/>
    <w:rsid w:val="002070EB"/>
    <w:rsid w:val="00207B57"/>
    <w:rsid w:val="00210134"/>
    <w:rsid w:val="00211A57"/>
    <w:rsid w:val="00211C35"/>
    <w:rsid w:val="002129A8"/>
    <w:rsid w:val="00216409"/>
    <w:rsid w:val="00216502"/>
    <w:rsid w:val="00216671"/>
    <w:rsid w:val="002174FC"/>
    <w:rsid w:val="00217647"/>
    <w:rsid w:val="002177C5"/>
    <w:rsid w:val="00221BF8"/>
    <w:rsid w:val="00222679"/>
    <w:rsid w:val="00222CCD"/>
    <w:rsid w:val="00222FB4"/>
    <w:rsid w:val="00225569"/>
    <w:rsid w:val="002270D9"/>
    <w:rsid w:val="00234879"/>
    <w:rsid w:val="00234B37"/>
    <w:rsid w:val="00236EAA"/>
    <w:rsid w:val="002372C3"/>
    <w:rsid w:val="00237643"/>
    <w:rsid w:val="002402D1"/>
    <w:rsid w:val="00241183"/>
    <w:rsid w:val="00244AB5"/>
    <w:rsid w:val="002452F7"/>
    <w:rsid w:val="00245537"/>
    <w:rsid w:val="00245719"/>
    <w:rsid w:val="00245D74"/>
    <w:rsid w:val="0024604A"/>
    <w:rsid w:val="0024752D"/>
    <w:rsid w:val="0025013A"/>
    <w:rsid w:val="00250226"/>
    <w:rsid w:val="0025291A"/>
    <w:rsid w:val="00254C00"/>
    <w:rsid w:val="00255141"/>
    <w:rsid w:val="00257038"/>
    <w:rsid w:val="00260494"/>
    <w:rsid w:val="00260D78"/>
    <w:rsid w:val="002617BF"/>
    <w:rsid w:val="002671E2"/>
    <w:rsid w:val="002678D7"/>
    <w:rsid w:val="002679AE"/>
    <w:rsid w:val="00270238"/>
    <w:rsid w:val="00270B8A"/>
    <w:rsid w:val="00270D23"/>
    <w:rsid w:val="00272336"/>
    <w:rsid w:val="002727D8"/>
    <w:rsid w:val="0027338C"/>
    <w:rsid w:val="002759D3"/>
    <w:rsid w:val="00275EBE"/>
    <w:rsid w:val="002773E6"/>
    <w:rsid w:val="002773F3"/>
    <w:rsid w:val="00280174"/>
    <w:rsid w:val="00281D25"/>
    <w:rsid w:val="00282892"/>
    <w:rsid w:val="00283CBE"/>
    <w:rsid w:val="00284019"/>
    <w:rsid w:val="0028558D"/>
    <w:rsid w:val="00286B9C"/>
    <w:rsid w:val="00287369"/>
    <w:rsid w:val="002901DD"/>
    <w:rsid w:val="00291103"/>
    <w:rsid w:val="00291C16"/>
    <w:rsid w:val="0029239D"/>
    <w:rsid w:val="00292752"/>
    <w:rsid w:val="002934AB"/>
    <w:rsid w:val="00294BDC"/>
    <w:rsid w:val="00295B6C"/>
    <w:rsid w:val="00295EC5"/>
    <w:rsid w:val="002965CB"/>
    <w:rsid w:val="0029693E"/>
    <w:rsid w:val="002974C6"/>
    <w:rsid w:val="00297D0C"/>
    <w:rsid w:val="002A01B4"/>
    <w:rsid w:val="002A0FA8"/>
    <w:rsid w:val="002A185E"/>
    <w:rsid w:val="002A2608"/>
    <w:rsid w:val="002A2936"/>
    <w:rsid w:val="002A3453"/>
    <w:rsid w:val="002A3F25"/>
    <w:rsid w:val="002A5FDE"/>
    <w:rsid w:val="002A6444"/>
    <w:rsid w:val="002A7A60"/>
    <w:rsid w:val="002A7E3D"/>
    <w:rsid w:val="002B0860"/>
    <w:rsid w:val="002B1307"/>
    <w:rsid w:val="002B2036"/>
    <w:rsid w:val="002B2289"/>
    <w:rsid w:val="002B6A47"/>
    <w:rsid w:val="002C0616"/>
    <w:rsid w:val="002C25C4"/>
    <w:rsid w:val="002C50D6"/>
    <w:rsid w:val="002C510C"/>
    <w:rsid w:val="002C58D2"/>
    <w:rsid w:val="002C6C16"/>
    <w:rsid w:val="002C6DFA"/>
    <w:rsid w:val="002C6E85"/>
    <w:rsid w:val="002C7AC3"/>
    <w:rsid w:val="002D288F"/>
    <w:rsid w:val="002D297E"/>
    <w:rsid w:val="002D2CA4"/>
    <w:rsid w:val="002D311F"/>
    <w:rsid w:val="002D35D7"/>
    <w:rsid w:val="002D5AE3"/>
    <w:rsid w:val="002D5B9E"/>
    <w:rsid w:val="002D6680"/>
    <w:rsid w:val="002D7E56"/>
    <w:rsid w:val="002E3AE0"/>
    <w:rsid w:val="002E3D77"/>
    <w:rsid w:val="002E4507"/>
    <w:rsid w:val="002E4D06"/>
    <w:rsid w:val="002E6E23"/>
    <w:rsid w:val="002E7175"/>
    <w:rsid w:val="002F042F"/>
    <w:rsid w:val="002F1444"/>
    <w:rsid w:val="002F1C22"/>
    <w:rsid w:val="002F1F73"/>
    <w:rsid w:val="002F2333"/>
    <w:rsid w:val="002F2582"/>
    <w:rsid w:val="002F46A1"/>
    <w:rsid w:val="002F4A7E"/>
    <w:rsid w:val="002F6508"/>
    <w:rsid w:val="002F68FA"/>
    <w:rsid w:val="002F6A3B"/>
    <w:rsid w:val="002F7C22"/>
    <w:rsid w:val="003010AF"/>
    <w:rsid w:val="0030181C"/>
    <w:rsid w:val="00301E64"/>
    <w:rsid w:val="00302F6D"/>
    <w:rsid w:val="003039C1"/>
    <w:rsid w:val="0030550D"/>
    <w:rsid w:val="003056F6"/>
    <w:rsid w:val="00305796"/>
    <w:rsid w:val="00305E4B"/>
    <w:rsid w:val="00307830"/>
    <w:rsid w:val="00307D0F"/>
    <w:rsid w:val="003121E2"/>
    <w:rsid w:val="003124BF"/>
    <w:rsid w:val="003125AA"/>
    <w:rsid w:val="00312F9C"/>
    <w:rsid w:val="003145E4"/>
    <w:rsid w:val="00314B57"/>
    <w:rsid w:val="00314D3C"/>
    <w:rsid w:val="0032089F"/>
    <w:rsid w:val="00322136"/>
    <w:rsid w:val="00326563"/>
    <w:rsid w:val="0032657B"/>
    <w:rsid w:val="0032709D"/>
    <w:rsid w:val="003273C0"/>
    <w:rsid w:val="00327517"/>
    <w:rsid w:val="00330572"/>
    <w:rsid w:val="003312A2"/>
    <w:rsid w:val="00331F23"/>
    <w:rsid w:val="003322EE"/>
    <w:rsid w:val="00332BBA"/>
    <w:rsid w:val="00334162"/>
    <w:rsid w:val="003347B0"/>
    <w:rsid w:val="00334AEF"/>
    <w:rsid w:val="0033581D"/>
    <w:rsid w:val="00335B3E"/>
    <w:rsid w:val="003405C3"/>
    <w:rsid w:val="003408AC"/>
    <w:rsid w:val="00344253"/>
    <w:rsid w:val="00345513"/>
    <w:rsid w:val="0034593F"/>
    <w:rsid w:val="00346E52"/>
    <w:rsid w:val="00351C0C"/>
    <w:rsid w:val="00352642"/>
    <w:rsid w:val="00352AF9"/>
    <w:rsid w:val="00352EFE"/>
    <w:rsid w:val="00354018"/>
    <w:rsid w:val="0035421F"/>
    <w:rsid w:val="00355100"/>
    <w:rsid w:val="003557D8"/>
    <w:rsid w:val="003629A9"/>
    <w:rsid w:val="00362B66"/>
    <w:rsid w:val="00362D33"/>
    <w:rsid w:val="00363360"/>
    <w:rsid w:val="00363AC0"/>
    <w:rsid w:val="00364CBE"/>
    <w:rsid w:val="00367D02"/>
    <w:rsid w:val="003719E9"/>
    <w:rsid w:val="003726D9"/>
    <w:rsid w:val="003734DF"/>
    <w:rsid w:val="003800DA"/>
    <w:rsid w:val="00380359"/>
    <w:rsid w:val="00380510"/>
    <w:rsid w:val="00380C12"/>
    <w:rsid w:val="003823BB"/>
    <w:rsid w:val="0038372E"/>
    <w:rsid w:val="00386448"/>
    <w:rsid w:val="003877DE"/>
    <w:rsid w:val="00390104"/>
    <w:rsid w:val="0039233A"/>
    <w:rsid w:val="00394316"/>
    <w:rsid w:val="00394958"/>
    <w:rsid w:val="003970B2"/>
    <w:rsid w:val="00397A54"/>
    <w:rsid w:val="00397C9A"/>
    <w:rsid w:val="003A19A8"/>
    <w:rsid w:val="003A1AAC"/>
    <w:rsid w:val="003A220F"/>
    <w:rsid w:val="003A26BC"/>
    <w:rsid w:val="003A3294"/>
    <w:rsid w:val="003A5003"/>
    <w:rsid w:val="003A6FC7"/>
    <w:rsid w:val="003A711B"/>
    <w:rsid w:val="003A7DDC"/>
    <w:rsid w:val="003B03E7"/>
    <w:rsid w:val="003B1D75"/>
    <w:rsid w:val="003B1F6E"/>
    <w:rsid w:val="003B2CE2"/>
    <w:rsid w:val="003C011D"/>
    <w:rsid w:val="003C1527"/>
    <w:rsid w:val="003C2925"/>
    <w:rsid w:val="003C35B9"/>
    <w:rsid w:val="003C3F75"/>
    <w:rsid w:val="003C5652"/>
    <w:rsid w:val="003C7BDF"/>
    <w:rsid w:val="003D1127"/>
    <w:rsid w:val="003D14B7"/>
    <w:rsid w:val="003D3626"/>
    <w:rsid w:val="003D375E"/>
    <w:rsid w:val="003D3891"/>
    <w:rsid w:val="003D4D48"/>
    <w:rsid w:val="003D5286"/>
    <w:rsid w:val="003D532D"/>
    <w:rsid w:val="003D565D"/>
    <w:rsid w:val="003D579B"/>
    <w:rsid w:val="003D5CC3"/>
    <w:rsid w:val="003E2134"/>
    <w:rsid w:val="003E3191"/>
    <w:rsid w:val="003E435D"/>
    <w:rsid w:val="003E4578"/>
    <w:rsid w:val="003E6705"/>
    <w:rsid w:val="003F18C7"/>
    <w:rsid w:val="003F2BDC"/>
    <w:rsid w:val="003F5C94"/>
    <w:rsid w:val="003F5FF5"/>
    <w:rsid w:val="003F600E"/>
    <w:rsid w:val="003F6DF2"/>
    <w:rsid w:val="003F7103"/>
    <w:rsid w:val="004000F5"/>
    <w:rsid w:val="00400F01"/>
    <w:rsid w:val="0040191E"/>
    <w:rsid w:val="004040DC"/>
    <w:rsid w:val="0040594B"/>
    <w:rsid w:val="004067BC"/>
    <w:rsid w:val="00412113"/>
    <w:rsid w:val="0041315D"/>
    <w:rsid w:val="00413AF6"/>
    <w:rsid w:val="00413B93"/>
    <w:rsid w:val="00414083"/>
    <w:rsid w:val="004149A5"/>
    <w:rsid w:val="00415F14"/>
    <w:rsid w:val="00416176"/>
    <w:rsid w:val="00417B9B"/>
    <w:rsid w:val="00417F95"/>
    <w:rsid w:val="00421D40"/>
    <w:rsid w:val="00422EA5"/>
    <w:rsid w:val="00424DFA"/>
    <w:rsid w:val="00425771"/>
    <w:rsid w:val="00425D89"/>
    <w:rsid w:val="00427720"/>
    <w:rsid w:val="00430B08"/>
    <w:rsid w:val="00432A08"/>
    <w:rsid w:val="0043417D"/>
    <w:rsid w:val="004348D8"/>
    <w:rsid w:val="00436D0F"/>
    <w:rsid w:val="00437191"/>
    <w:rsid w:val="00440974"/>
    <w:rsid w:val="00440F2C"/>
    <w:rsid w:val="004439EE"/>
    <w:rsid w:val="0044552A"/>
    <w:rsid w:val="00451C70"/>
    <w:rsid w:val="0045263F"/>
    <w:rsid w:val="00453CC3"/>
    <w:rsid w:val="00454595"/>
    <w:rsid w:val="00454A59"/>
    <w:rsid w:val="00455A74"/>
    <w:rsid w:val="0045648D"/>
    <w:rsid w:val="00461C22"/>
    <w:rsid w:val="0046207B"/>
    <w:rsid w:val="004624FC"/>
    <w:rsid w:val="00462CAD"/>
    <w:rsid w:val="004634DB"/>
    <w:rsid w:val="00464421"/>
    <w:rsid w:val="00467863"/>
    <w:rsid w:val="00467878"/>
    <w:rsid w:val="004706AF"/>
    <w:rsid w:val="00473737"/>
    <w:rsid w:val="00473BE0"/>
    <w:rsid w:val="0047708F"/>
    <w:rsid w:val="00477E1B"/>
    <w:rsid w:val="004802B2"/>
    <w:rsid w:val="00480377"/>
    <w:rsid w:val="004803DC"/>
    <w:rsid w:val="004804CD"/>
    <w:rsid w:val="004815B5"/>
    <w:rsid w:val="004818F6"/>
    <w:rsid w:val="00481C27"/>
    <w:rsid w:val="00482242"/>
    <w:rsid w:val="00483DC5"/>
    <w:rsid w:val="00484401"/>
    <w:rsid w:val="00484F6A"/>
    <w:rsid w:val="004869E4"/>
    <w:rsid w:val="00490945"/>
    <w:rsid w:val="00494BE5"/>
    <w:rsid w:val="004952C3"/>
    <w:rsid w:val="004956DE"/>
    <w:rsid w:val="00495FCA"/>
    <w:rsid w:val="00496ECA"/>
    <w:rsid w:val="0049730C"/>
    <w:rsid w:val="004A0F92"/>
    <w:rsid w:val="004A1804"/>
    <w:rsid w:val="004A2B00"/>
    <w:rsid w:val="004A3253"/>
    <w:rsid w:val="004A3529"/>
    <w:rsid w:val="004A3822"/>
    <w:rsid w:val="004A5005"/>
    <w:rsid w:val="004B1406"/>
    <w:rsid w:val="004B1780"/>
    <w:rsid w:val="004B1C4C"/>
    <w:rsid w:val="004B3833"/>
    <w:rsid w:val="004B5167"/>
    <w:rsid w:val="004B6029"/>
    <w:rsid w:val="004B6D97"/>
    <w:rsid w:val="004C084D"/>
    <w:rsid w:val="004C1060"/>
    <w:rsid w:val="004C4FA2"/>
    <w:rsid w:val="004D00CD"/>
    <w:rsid w:val="004D0470"/>
    <w:rsid w:val="004D142E"/>
    <w:rsid w:val="004D3423"/>
    <w:rsid w:val="004D36F8"/>
    <w:rsid w:val="004D4907"/>
    <w:rsid w:val="004D62F2"/>
    <w:rsid w:val="004D657A"/>
    <w:rsid w:val="004D6945"/>
    <w:rsid w:val="004E03FD"/>
    <w:rsid w:val="004E124F"/>
    <w:rsid w:val="004E1C73"/>
    <w:rsid w:val="004E3440"/>
    <w:rsid w:val="004E3712"/>
    <w:rsid w:val="004E4106"/>
    <w:rsid w:val="004E58DA"/>
    <w:rsid w:val="004E704C"/>
    <w:rsid w:val="004F048A"/>
    <w:rsid w:val="004F1DE0"/>
    <w:rsid w:val="004F4A24"/>
    <w:rsid w:val="004F626E"/>
    <w:rsid w:val="004F7E80"/>
    <w:rsid w:val="005034D2"/>
    <w:rsid w:val="005045D0"/>
    <w:rsid w:val="00504D25"/>
    <w:rsid w:val="00505508"/>
    <w:rsid w:val="00505FA9"/>
    <w:rsid w:val="0050690B"/>
    <w:rsid w:val="00506B72"/>
    <w:rsid w:val="00507083"/>
    <w:rsid w:val="00511EE1"/>
    <w:rsid w:val="00512024"/>
    <w:rsid w:val="00512C87"/>
    <w:rsid w:val="00512F03"/>
    <w:rsid w:val="005153F4"/>
    <w:rsid w:val="005166BD"/>
    <w:rsid w:val="00516736"/>
    <w:rsid w:val="005179E4"/>
    <w:rsid w:val="0052102C"/>
    <w:rsid w:val="005213CF"/>
    <w:rsid w:val="00521D18"/>
    <w:rsid w:val="00521D99"/>
    <w:rsid w:val="005223E9"/>
    <w:rsid w:val="0052246F"/>
    <w:rsid w:val="005226D8"/>
    <w:rsid w:val="005237A7"/>
    <w:rsid w:val="00524238"/>
    <w:rsid w:val="00524E6E"/>
    <w:rsid w:val="005256EA"/>
    <w:rsid w:val="0052587E"/>
    <w:rsid w:val="00525C72"/>
    <w:rsid w:val="00525C73"/>
    <w:rsid w:val="0052703E"/>
    <w:rsid w:val="00531141"/>
    <w:rsid w:val="0053118B"/>
    <w:rsid w:val="005318D1"/>
    <w:rsid w:val="005322D1"/>
    <w:rsid w:val="00533AEE"/>
    <w:rsid w:val="005341B4"/>
    <w:rsid w:val="0053493E"/>
    <w:rsid w:val="00534BB5"/>
    <w:rsid w:val="00535DAB"/>
    <w:rsid w:val="00536C46"/>
    <w:rsid w:val="005371D6"/>
    <w:rsid w:val="00540BCC"/>
    <w:rsid w:val="00544500"/>
    <w:rsid w:val="00545519"/>
    <w:rsid w:val="00545B8B"/>
    <w:rsid w:val="005479E2"/>
    <w:rsid w:val="00547D92"/>
    <w:rsid w:val="00547DD4"/>
    <w:rsid w:val="005503FB"/>
    <w:rsid w:val="00550CDD"/>
    <w:rsid w:val="0055198E"/>
    <w:rsid w:val="005522A1"/>
    <w:rsid w:val="00555800"/>
    <w:rsid w:val="005562A1"/>
    <w:rsid w:val="0055669D"/>
    <w:rsid w:val="0055708F"/>
    <w:rsid w:val="00561A35"/>
    <w:rsid w:val="00564A19"/>
    <w:rsid w:val="00564DD8"/>
    <w:rsid w:val="005653A7"/>
    <w:rsid w:val="00565E43"/>
    <w:rsid w:val="005669BF"/>
    <w:rsid w:val="00566CFF"/>
    <w:rsid w:val="00567363"/>
    <w:rsid w:val="00567BE5"/>
    <w:rsid w:val="00572366"/>
    <w:rsid w:val="00573417"/>
    <w:rsid w:val="0057458E"/>
    <w:rsid w:val="005752D0"/>
    <w:rsid w:val="00580576"/>
    <w:rsid w:val="00581BDE"/>
    <w:rsid w:val="005827E4"/>
    <w:rsid w:val="005843AD"/>
    <w:rsid w:val="0058528D"/>
    <w:rsid w:val="0058530A"/>
    <w:rsid w:val="00585B46"/>
    <w:rsid w:val="005869D2"/>
    <w:rsid w:val="00586DF1"/>
    <w:rsid w:val="005877A2"/>
    <w:rsid w:val="00592297"/>
    <w:rsid w:val="005925FC"/>
    <w:rsid w:val="005954A7"/>
    <w:rsid w:val="005A0B15"/>
    <w:rsid w:val="005A0DB9"/>
    <w:rsid w:val="005A3B60"/>
    <w:rsid w:val="005A4579"/>
    <w:rsid w:val="005A4B92"/>
    <w:rsid w:val="005A54FC"/>
    <w:rsid w:val="005A56CA"/>
    <w:rsid w:val="005A66A5"/>
    <w:rsid w:val="005B1A21"/>
    <w:rsid w:val="005B1BFA"/>
    <w:rsid w:val="005B3CFF"/>
    <w:rsid w:val="005B569B"/>
    <w:rsid w:val="005B585B"/>
    <w:rsid w:val="005B6AC1"/>
    <w:rsid w:val="005B772B"/>
    <w:rsid w:val="005B77A8"/>
    <w:rsid w:val="005C0600"/>
    <w:rsid w:val="005C0837"/>
    <w:rsid w:val="005C246D"/>
    <w:rsid w:val="005C311E"/>
    <w:rsid w:val="005C3432"/>
    <w:rsid w:val="005C7000"/>
    <w:rsid w:val="005C7924"/>
    <w:rsid w:val="005D1882"/>
    <w:rsid w:val="005D39B3"/>
    <w:rsid w:val="005D408E"/>
    <w:rsid w:val="005D4893"/>
    <w:rsid w:val="005D51B4"/>
    <w:rsid w:val="005D6AB4"/>
    <w:rsid w:val="005D76CE"/>
    <w:rsid w:val="005D7A2A"/>
    <w:rsid w:val="005D7F69"/>
    <w:rsid w:val="005E0FB5"/>
    <w:rsid w:val="005E1202"/>
    <w:rsid w:val="005E17F1"/>
    <w:rsid w:val="005E2B35"/>
    <w:rsid w:val="005E4006"/>
    <w:rsid w:val="005E4CCF"/>
    <w:rsid w:val="005E5123"/>
    <w:rsid w:val="005E51C8"/>
    <w:rsid w:val="005E59A4"/>
    <w:rsid w:val="005E67CF"/>
    <w:rsid w:val="005F1712"/>
    <w:rsid w:val="005F21D6"/>
    <w:rsid w:val="005F2636"/>
    <w:rsid w:val="005F4827"/>
    <w:rsid w:val="005F718A"/>
    <w:rsid w:val="005F7AD2"/>
    <w:rsid w:val="0060054B"/>
    <w:rsid w:val="006009AC"/>
    <w:rsid w:val="006012E6"/>
    <w:rsid w:val="006028E8"/>
    <w:rsid w:val="006029CB"/>
    <w:rsid w:val="00602ECB"/>
    <w:rsid w:val="00603444"/>
    <w:rsid w:val="00604633"/>
    <w:rsid w:val="00605CB2"/>
    <w:rsid w:val="00605D32"/>
    <w:rsid w:val="0060709D"/>
    <w:rsid w:val="006071FA"/>
    <w:rsid w:val="00610BDA"/>
    <w:rsid w:val="006126A2"/>
    <w:rsid w:val="00615F86"/>
    <w:rsid w:val="00617314"/>
    <w:rsid w:val="00621917"/>
    <w:rsid w:val="00621C33"/>
    <w:rsid w:val="006239FB"/>
    <w:rsid w:val="00625D69"/>
    <w:rsid w:val="00626F59"/>
    <w:rsid w:val="00630072"/>
    <w:rsid w:val="006302DF"/>
    <w:rsid w:val="006324BF"/>
    <w:rsid w:val="006326EF"/>
    <w:rsid w:val="00634246"/>
    <w:rsid w:val="0063462E"/>
    <w:rsid w:val="00634BC1"/>
    <w:rsid w:val="00635669"/>
    <w:rsid w:val="00635856"/>
    <w:rsid w:val="00635E3B"/>
    <w:rsid w:val="00637DBC"/>
    <w:rsid w:val="0064020A"/>
    <w:rsid w:val="00640BFB"/>
    <w:rsid w:val="00641BFC"/>
    <w:rsid w:val="006427F1"/>
    <w:rsid w:val="006429A9"/>
    <w:rsid w:val="006445ED"/>
    <w:rsid w:val="006478D5"/>
    <w:rsid w:val="00647C34"/>
    <w:rsid w:val="006508EF"/>
    <w:rsid w:val="00652868"/>
    <w:rsid w:val="006531DF"/>
    <w:rsid w:val="006545B5"/>
    <w:rsid w:val="00654C71"/>
    <w:rsid w:val="00654DA2"/>
    <w:rsid w:val="0065523C"/>
    <w:rsid w:val="00662056"/>
    <w:rsid w:val="006639E2"/>
    <w:rsid w:val="00663C7C"/>
    <w:rsid w:val="0066494A"/>
    <w:rsid w:val="00664E35"/>
    <w:rsid w:val="00665777"/>
    <w:rsid w:val="0066593B"/>
    <w:rsid w:val="00665AC1"/>
    <w:rsid w:val="006668C5"/>
    <w:rsid w:val="00667A92"/>
    <w:rsid w:val="00667BC2"/>
    <w:rsid w:val="00672DF1"/>
    <w:rsid w:val="00673239"/>
    <w:rsid w:val="006736D6"/>
    <w:rsid w:val="00673C85"/>
    <w:rsid w:val="0067537F"/>
    <w:rsid w:val="00682461"/>
    <w:rsid w:val="00682517"/>
    <w:rsid w:val="00683443"/>
    <w:rsid w:val="00683AA4"/>
    <w:rsid w:val="0068439D"/>
    <w:rsid w:val="006857EC"/>
    <w:rsid w:val="00686411"/>
    <w:rsid w:val="00692861"/>
    <w:rsid w:val="0069359A"/>
    <w:rsid w:val="00693943"/>
    <w:rsid w:val="00694206"/>
    <w:rsid w:val="00694C2B"/>
    <w:rsid w:val="00696C23"/>
    <w:rsid w:val="006976B5"/>
    <w:rsid w:val="006A08E1"/>
    <w:rsid w:val="006A1EF3"/>
    <w:rsid w:val="006A2067"/>
    <w:rsid w:val="006A2B8E"/>
    <w:rsid w:val="006A401B"/>
    <w:rsid w:val="006A6CDD"/>
    <w:rsid w:val="006A7203"/>
    <w:rsid w:val="006A7D4E"/>
    <w:rsid w:val="006A7E81"/>
    <w:rsid w:val="006B1298"/>
    <w:rsid w:val="006B1B79"/>
    <w:rsid w:val="006B1C0A"/>
    <w:rsid w:val="006B22F4"/>
    <w:rsid w:val="006B5725"/>
    <w:rsid w:val="006B7172"/>
    <w:rsid w:val="006B7B03"/>
    <w:rsid w:val="006B7FE6"/>
    <w:rsid w:val="006C3B31"/>
    <w:rsid w:val="006C4BEF"/>
    <w:rsid w:val="006C501F"/>
    <w:rsid w:val="006C6BF2"/>
    <w:rsid w:val="006D0B2C"/>
    <w:rsid w:val="006D254F"/>
    <w:rsid w:val="006D2A14"/>
    <w:rsid w:val="006D5567"/>
    <w:rsid w:val="006D733E"/>
    <w:rsid w:val="006D739F"/>
    <w:rsid w:val="006D7821"/>
    <w:rsid w:val="006D7CEE"/>
    <w:rsid w:val="006E04EA"/>
    <w:rsid w:val="006E1DFC"/>
    <w:rsid w:val="006E23E7"/>
    <w:rsid w:val="006E27C8"/>
    <w:rsid w:val="006E3C6E"/>
    <w:rsid w:val="006E41C5"/>
    <w:rsid w:val="006E4BC7"/>
    <w:rsid w:val="006E7D1B"/>
    <w:rsid w:val="006F102A"/>
    <w:rsid w:val="006F1857"/>
    <w:rsid w:val="006F25A5"/>
    <w:rsid w:val="006F3344"/>
    <w:rsid w:val="006F359A"/>
    <w:rsid w:val="006F53D7"/>
    <w:rsid w:val="006F5C27"/>
    <w:rsid w:val="006F64E7"/>
    <w:rsid w:val="006F737D"/>
    <w:rsid w:val="006F7852"/>
    <w:rsid w:val="006F79EA"/>
    <w:rsid w:val="007007EB"/>
    <w:rsid w:val="00702884"/>
    <w:rsid w:val="00704175"/>
    <w:rsid w:val="007047D4"/>
    <w:rsid w:val="00704BEB"/>
    <w:rsid w:val="007068E7"/>
    <w:rsid w:val="00706DD0"/>
    <w:rsid w:val="00707168"/>
    <w:rsid w:val="00707B17"/>
    <w:rsid w:val="00707D21"/>
    <w:rsid w:val="007132D4"/>
    <w:rsid w:val="0071347D"/>
    <w:rsid w:val="00713564"/>
    <w:rsid w:val="00714E70"/>
    <w:rsid w:val="00715309"/>
    <w:rsid w:val="007203A3"/>
    <w:rsid w:val="00721B04"/>
    <w:rsid w:val="00721CC1"/>
    <w:rsid w:val="00721DF6"/>
    <w:rsid w:val="007228DA"/>
    <w:rsid w:val="0072413C"/>
    <w:rsid w:val="007272FE"/>
    <w:rsid w:val="007277F3"/>
    <w:rsid w:val="0073024F"/>
    <w:rsid w:val="007317C6"/>
    <w:rsid w:val="007342F4"/>
    <w:rsid w:val="00736A26"/>
    <w:rsid w:val="00741F42"/>
    <w:rsid w:val="0074293F"/>
    <w:rsid w:val="007429CE"/>
    <w:rsid w:val="00742ED1"/>
    <w:rsid w:val="00744D95"/>
    <w:rsid w:val="007462FE"/>
    <w:rsid w:val="0074769B"/>
    <w:rsid w:val="00750977"/>
    <w:rsid w:val="00754F9D"/>
    <w:rsid w:val="007558ED"/>
    <w:rsid w:val="0075681A"/>
    <w:rsid w:val="00760C74"/>
    <w:rsid w:val="00762417"/>
    <w:rsid w:val="00762CB8"/>
    <w:rsid w:val="00764D8A"/>
    <w:rsid w:val="007654E6"/>
    <w:rsid w:val="0076665F"/>
    <w:rsid w:val="00766EE7"/>
    <w:rsid w:val="00767630"/>
    <w:rsid w:val="007708BE"/>
    <w:rsid w:val="00771814"/>
    <w:rsid w:val="00772E00"/>
    <w:rsid w:val="00777083"/>
    <w:rsid w:val="0078063E"/>
    <w:rsid w:val="007812B6"/>
    <w:rsid w:val="00783F19"/>
    <w:rsid w:val="00792366"/>
    <w:rsid w:val="007931F1"/>
    <w:rsid w:val="007939A9"/>
    <w:rsid w:val="007942E0"/>
    <w:rsid w:val="00794610"/>
    <w:rsid w:val="007953F1"/>
    <w:rsid w:val="007954ED"/>
    <w:rsid w:val="00795592"/>
    <w:rsid w:val="007959E5"/>
    <w:rsid w:val="00796D91"/>
    <w:rsid w:val="00797AFC"/>
    <w:rsid w:val="007A0104"/>
    <w:rsid w:val="007A1240"/>
    <w:rsid w:val="007A31D4"/>
    <w:rsid w:val="007A4084"/>
    <w:rsid w:val="007A529D"/>
    <w:rsid w:val="007A67B5"/>
    <w:rsid w:val="007A726C"/>
    <w:rsid w:val="007A7330"/>
    <w:rsid w:val="007A7723"/>
    <w:rsid w:val="007B0195"/>
    <w:rsid w:val="007B3FAE"/>
    <w:rsid w:val="007B52A0"/>
    <w:rsid w:val="007B60D8"/>
    <w:rsid w:val="007B7438"/>
    <w:rsid w:val="007B7720"/>
    <w:rsid w:val="007B7829"/>
    <w:rsid w:val="007C02E5"/>
    <w:rsid w:val="007C2667"/>
    <w:rsid w:val="007C2B3E"/>
    <w:rsid w:val="007C3515"/>
    <w:rsid w:val="007C4329"/>
    <w:rsid w:val="007C4F4B"/>
    <w:rsid w:val="007C6105"/>
    <w:rsid w:val="007D0BB5"/>
    <w:rsid w:val="007D47B6"/>
    <w:rsid w:val="007D4A20"/>
    <w:rsid w:val="007D52AC"/>
    <w:rsid w:val="007D570E"/>
    <w:rsid w:val="007D5AD1"/>
    <w:rsid w:val="007D6210"/>
    <w:rsid w:val="007D65FC"/>
    <w:rsid w:val="007E0974"/>
    <w:rsid w:val="007E0EAB"/>
    <w:rsid w:val="007E272F"/>
    <w:rsid w:val="007E390A"/>
    <w:rsid w:val="007E4158"/>
    <w:rsid w:val="007E4C59"/>
    <w:rsid w:val="007E5083"/>
    <w:rsid w:val="007E7E8C"/>
    <w:rsid w:val="007F3DBE"/>
    <w:rsid w:val="007F4C02"/>
    <w:rsid w:val="00803DD8"/>
    <w:rsid w:val="00803E23"/>
    <w:rsid w:val="00804CF1"/>
    <w:rsid w:val="0080557D"/>
    <w:rsid w:val="00805D7A"/>
    <w:rsid w:val="00810090"/>
    <w:rsid w:val="00810561"/>
    <w:rsid w:val="00812DE3"/>
    <w:rsid w:val="00813486"/>
    <w:rsid w:val="00814619"/>
    <w:rsid w:val="0081675A"/>
    <w:rsid w:val="00816BDC"/>
    <w:rsid w:val="00817CA1"/>
    <w:rsid w:val="008228B1"/>
    <w:rsid w:val="00823EAF"/>
    <w:rsid w:val="00824706"/>
    <w:rsid w:val="008248E3"/>
    <w:rsid w:val="00825B92"/>
    <w:rsid w:val="00831E24"/>
    <w:rsid w:val="00834091"/>
    <w:rsid w:val="008348D7"/>
    <w:rsid w:val="00834DBB"/>
    <w:rsid w:val="00834E66"/>
    <w:rsid w:val="00840327"/>
    <w:rsid w:val="00842673"/>
    <w:rsid w:val="00843B99"/>
    <w:rsid w:val="008500AD"/>
    <w:rsid w:val="008500CC"/>
    <w:rsid w:val="008529A3"/>
    <w:rsid w:val="00855B03"/>
    <w:rsid w:val="00856806"/>
    <w:rsid w:val="00856A66"/>
    <w:rsid w:val="00856BFC"/>
    <w:rsid w:val="00856F2B"/>
    <w:rsid w:val="00857894"/>
    <w:rsid w:val="00860010"/>
    <w:rsid w:val="008606A4"/>
    <w:rsid w:val="008624E4"/>
    <w:rsid w:val="00864E95"/>
    <w:rsid w:val="00864FFC"/>
    <w:rsid w:val="0086613D"/>
    <w:rsid w:val="00866CCC"/>
    <w:rsid w:val="008672E8"/>
    <w:rsid w:val="00867750"/>
    <w:rsid w:val="00867EF2"/>
    <w:rsid w:val="008707F9"/>
    <w:rsid w:val="00871269"/>
    <w:rsid w:val="00871EF3"/>
    <w:rsid w:val="0087291F"/>
    <w:rsid w:val="00872BE9"/>
    <w:rsid w:val="008736CC"/>
    <w:rsid w:val="0087417D"/>
    <w:rsid w:val="0087423A"/>
    <w:rsid w:val="00875ABE"/>
    <w:rsid w:val="00875D15"/>
    <w:rsid w:val="008760B3"/>
    <w:rsid w:val="008767C9"/>
    <w:rsid w:val="00876886"/>
    <w:rsid w:val="00876B15"/>
    <w:rsid w:val="00882097"/>
    <w:rsid w:val="00883424"/>
    <w:rsid w:val="00885078"/>
    <w:rsid w:val="008868F6"/>
    <w:rsid w:val="008872CC"/>
    <w:rsid w:val="00890881"/>
    <w:rsid w:val="00890AE3"/>
    <w:rsid w:val="008915D6"/>
    <w:rsid w:val="008924ED"/>
    <w:rsid w:val="00893E1A"/>
    <w:rsid w:val="0089408E"/>
    <w:rsid w:val="008941D5"/>
    <w:rsid w:val="00896548"/>
    <w:rsid w:val="00896F7B"/>
    <w:rsid w:val="008970CA"/>
    <w:rsid w:val="00897CB0"/>
    <w:rsid w:val="008A0786"/>
    <w:rsid w:val="008A200A"/>
    <w:rsid w:val="008A3A30"/>
    <w:rsid w:val="008A3C22"/>
    <w:rsid w:val="008A43FA"/>
    <w:rsid w:val="008A48FD"/>
    <w:rsid w:val="008A5319"/>
    <w:rsid w:val="008A54C3"/>
    <w:rsid w:val="008A66E8"/>
    <w:rsid w:val="008A7187"/>
    <w:rsid w:val="008A7F49"/>
    <w:rsid w:val="008B05AE"/>
    <w:rsid w:val="008B10E5"/>
    <w:rsid w:val="008B6517"/>
    <w:rsid w:val="008B71DC"/>
    <w:rsid w:val="008C1D3C"/>
    <w:rsid w:val="008C3C4E"/>
    <w:rsid w:val="008C4417"/>
    <w:rsid w:val="008D1942"/>
    <w:rsid w:val="008D5C37"/>
    <w:rsid w:val="008D7547"/>
    <w:rsid w:val="008E1CC5"/>
    <w:rsid w:val="008E2366"/>
    <w:rsid w:val="008E2462"/>
    <w:rsid w:val="008E2E9E"/>
    <w:rsid w:val="008E3A57"/>
    <w:rsid w:val="008E4D6C"/>
    <w:rsid w:val="008E50B9"/>
    <w:rsid w:val="008E6203"/>
    <w:rsid w:val="008E6BC7"/>
    <w:rsid w:val="008E6C99"/>
    <w:rsid w:val="008F0BA2"/>
    <w:rsid w:val="008F1177"/>
    <w:rsid w:val="008F2331"/>
    <w:rsid w:val="008F252F"/>
    <w:rsid w:val="008F2DF7"/>
    <w:rsid w:val="008F3E64"/>
    <w:rsid w:val="008F44C7"/>
    <w:rsid w:val="008F56DA"/>
    <w:rsid w:val="008F6217"/>
    <w:rsid w:val="008F68C0"/>
    <w:rsid w:val="009020BE"/>
    <w:rsid w:val="00903203"/>
    <w:rsid w:val="00903BC5"/>
    <w:rsid w:val="00904D50"/>
    <w:rsid w:val="00906A4B"/>
    <w:rsid w:val="0091157C"/>
    <w:rsid w:val="00911C76"/>
    <w:rsid w:val="00914584"/>
    <w:rsid w:val="00917001"/>
    <w:rsid w:val="009178C6"/>
    <w:rsid w:val="009233BE"/>
    <w:rsid w:val="00923847"/>
    <w:rsid w:val="009267A4"/>
    <w:rsid w:val="0093399F"/>
    <w:rsid w:val="00933EF1"/>
    <w:rsid w:val="0093466B"/>
    <w:rsid w:val="00935B6C"/>
    <w:rsid w:val="009370AB"/>
    <w:rsid w:val="00937DE2"/>
    <w:rsid w:val="00941426"/>
    <w:rsid w:val="0094250A"/>
    <w:rsid w:val="009458E2"/>
    <w:rsid w:val="0094590A"/>
    <w:rsid w:val="00945EA3"/>
    <w:rsid w:val="00945EB7"/>
    <w:rsid w:val="0094776F"/>
    <w:rsid w:val="009479C5"/>
    <w:rsid w:val="0095001C"/>
    <w:rsid w:val="00953DA2"/>
    <w:rsid w:val="0095473C"/>
    <w:rsid w:val="00954772"/>
    <w:rsid w:val="00954EC0"/>
    <w:rsid w:val="00955E89"/>
    <w:rsid w:val="009576E4"/>
    <w:rsid w:val="009604C8"/>
    <w:rsid w:val="009611B5"/>
    <w:rsid w:val="00961CEB"/>
    <w:rsid w:val="00961EC5"/>
    <w:rsid w:val="00962258"/>
    <w:rsid w:val="009628FE"/>
    <w:rsid w:val="00962A62"/>
    <w:rsid w:val="00962E1F"/>
    <w:rsid w:val="00964C4D"/>
    <w:rsid w:val="00965B29"/>
    <w:rsid w:val="00965B4F"/>
    <w:rsid w:val="0097116D"/>
    <w:rsid w:val="00971310"/>
    <w:rsid w:val="00974762"/>
    <w:rsid w:val="009749D8"/>
    <w:rsid w:val="00975DD2"/>
    <w:rsid w:val="00976BC3"/>
    <w:rsid w:val="00980E10"/>
    <w:rsid w:val="0098181C"/>
    <w:rsid w:val="00981CF2"/>
    <w:rsid w:val="00983068"/>
    <w:rsid w:val="00983F0C"/>
    <w:rsid w:val="00985C64"/>
    <w:rsid w:val="00985D3B"/>
    <w:rsid w:val="00991972"/>
    <w:rsid w:val="00993824"/>
    <w:rsid w:val="00995011"/>
    <w:rsid w:val="00995E30"/>
    <w:rsid w:val="00997C1E"/>
    <w:rsid w:val="009A0A9F"/>
    <w:rsid w:val="009A335A"/>
    <w:rsid w:val="009A3CE0"/>
    <w:rsid w:val="009A41D8"/>
    <w:rsid w:val="009A5AC1"/>
    <w:rsid w:val="009A67B1"/>
    <w:rsid w:val="009A6EDA"/>
    <w:rsid w:val="009B0862"/>
    <w:rsid w:val="009B0A39"/>
    <w:rsid w:val="009B171F"/>
    <w:rsid w:val="009B200D"/>
    <w:rsid w:val="009B2C29"/>
    <w:rsid w:val="009B41A5"/>
    <w:rsid w:val="009B5441"/>
    <w:rsid w:val="009B54EB"/>
    <w:rsid w:val="009B6EAB"/>
    <w:rsid w:val="009B7855"/>
    <w:rsid w:val="009B7CB2"/>
    <w:rsid w:val="009C10FC"/>
    <w:rsid w:val="009C158A"/>
    <w:rsid w:val="009C190F"/>
    <w:rsid w:val="009C3146"/>
    <w:rsid w:val="009C3F48"/>
    <w:rsid w:val="009C401A"/>
    <w:rsid w:val="009C422C"/>
    <w:rsid w:val="009C5325"/>
    <w:rsid w:val="009C55EF"/>
    <w:rsid w:val="009D0CFA"/>
    <w:rsid w:val="009D2917"/>
    <w:rsid w:val="009D29AA"/>
    <w:rsid w:val="009D4FC4"/>
    <w:rsid w:val="009D6C22"/>
    <w:rsid w:val="009D6E0B"/>
    <w:rsid w:val="009D7101"/>
    <w:rsid w:val="009E0563"/>
    <w:rsid w:val="009E0B26"/>
    <w:rsid w:val="009E1056"/>
    <w:rsid w:val="009E3084"/>
    <w:rsid w:val="009E368A"/>
    <w:rsid w:val="009E3990"/>
    <w:rsid w:val="009E5223"/>
    <w:rsid w:val="009E5CDE"/>
    <w:rsid w:val="009E79F0"/>
    <w:rsid w:val="009E7FC0"/>
    <w:rsid w:val="009F155C"/>
    <w:rsid w:val="009F15FF"/>
    <w:rsid w:val="009F5D27"/>
    <w:rsid w:val="00A00F1E"/>
    <w:rsid w:val="00A0267C"/>
    <w:rsid w:val="00A04183"/>
    <w:rsid w:val="00A05145"/>
    <w:rsid w:val="00A05800"/>
    <w:rsid w:val="00A05965"/>
    <w:rsid w:val="00A0604C"/>
    <w:rsid w:val="00A107E3"/>
    <w:rsid w:val="00A109A0"/>
    <w:rsid w:val="00A10E62"/>
    <w:rsid w:val="00A12C89"/>
    <w:rsid w:val="00A1361A"/>
    <w:rsid w:val="00A138DE"/>
    <w:rsid w:val="00A14570"/>
    <w:rsid w:val="00A1475A"/>
    <w:rsid w:val="00A15E62"/>
    <w:rsid w:val="00A165EE"/>
    <w:rsid w:val="00A16C61"/>
    <w:rsid w:val="00A17A3E"/>
    <w:rsid w:val="00A216B5"/>
    <w:rsid w:val="00A25915"/>
    <w:rsid w:val="00A25CBE"/>
    <w:rsid w:val="00A26A74"/>
    <w:rsid w:val="00A26E71"/>
    <w:rsid w:val="00A272CE"/>
    <w:rsid w:val="00A30D14"/>
    <w:rsid w:val="00A30E0B"/>
    <w:rsid w:val="00A31D26"/>
    <w:rsid w:val="00A330A7"/>
    <w:rsid w:val="00A33AC6"/>
    <w:rsid w:val="00A34ADA"/>
    <w:rsid w:val="00A34DE2"/>
    <w:rsid w:val="00A37C8A"/>
    <w:rsid w:val="00A41B53"/>
    <w:rsid w:val="00A43F4E"/>
    <w:rsid w:val="00A440C0"/>
    <w:rsid w:val="00A45DB0"/>
    <w:rsid w:val="00A46375"/>
    <w:rsid w:val="00A4699F"/>
    <w:rsid w:val="00A474B0"/>
    <w:rsid w:val="00A515FD"/>
    <w:rsid w:val="00A52544"/>
    <w:rsid w:val="00A53130"/>
    <w:rsid w:val="00A53D80"/>
    <w:rsid w:val="00A548CE"/>
    <w:rsid w:val="00A54E3C"/>
    <w:rsid w:val="00A554B3"/>
    <w:rsid w:val="00A57095"/>
    <w:rsid w:val="00A6012B"/>
    <w:rsid w:val="00A60F4D"/>
    <w:rsid w:val="00A612D4"/>
    <w:rsid w:val="00A61D84"/>
    <w:rsid w:val="00A62793"/>
    <w:rsid w:val="00A63152"/>
    <w:rsid w:val="00A63B6D"/>
    <w:rsid w:val="00A63DD5"/>
    <w:rsid w:val="00A64FB7"/>
    <w:rsid w:val="00A6650D"/>
    <w:rsid w:val="00A66A5A"/>
    <w:rsid w:val="00A67ED2"/>
    <w:rsid w:val="00A70314"/>
    <w:rsid w:val="00A70C1A"/>
    <w:rsid w:val="00A71DE0"/>
    <w:rsid w:val="00A72728"/>
    <w:rsid w:val="00A729C2"/>
    <w:rsid w:val="00A743E7"/>
    <w:rsid w:val="00A808C6"/>
    <w:rsid w:val="00A80F91"/>
    <w:rsid w:val="00A8208B"/>
    <w:rsid w:val="00A839E2"/>
    <w:rsid w:val="00A843D4"/>
    <w:rsid w:val="00A84C7F"/>
    <w:rsid w:val="00A854BB"/>
    <w:rsid w:val="00A87DF8"/>
    <w:rsid w:val="00A90DDD"/>
    <w:rsid w:val="00A91219"/>
    <w:rsid w:val="00A92DF7"/>
    <w:rsid w:val="00A940FA"/>
    <w:rsid w:val="00A94FB5"/>
    <w:rsid w:val="00AA0B60"/>
    <w:rsid w:val="00AA1710"/>
    <w:rsid w:val="00AA47AC"/>
    <w:rsid w:val="00AA5A99"/>
    <w:rsid w:val="00AA5B00"/>
    <w:rsid w:val="00AA5DC3"/>
    <w:rsid w:val="00AA677D"/>
    <w:rsid w:val="00AA6A54"/>
    <w:rsid w:val="00AA6E35"/>
    <w:rsid w:val="00AA73A4"/>
    <w:rsid w:val="00AB08B7"/>
    <w:rsid w:val="00AB261F"/>
    <w:rsid w:val="00AB2D76"/>
    <w:rsid w:val="00AB37E9"/>
    <w:rsid w:val="00AB55D9"/>
    <w:rsid w:val="00AB762F"/>
    <w:rsid w:val="00AC3666"/>
    <w:rsid w:val="00AC3976"/>
    <w:rsid w:val="00AC469C"/>
    <w:rsid w:val="00AC6EFE"/>
    <w:rsid w:val="00AC7C62"/>
    <w:rsid w:val="00AD0A43"/>
    <w:rsid w:val="00AD0BCD"/>
    <w:rsid w:val="00AD2EB7"/>
    <w:rsid w:val="00AD2ECA"/>
    <w:rsid w:val="00AD3C38"/>
    <w:rsid w:val="00AD3E7B"/>
    <w:rsid w:val="00AD40CA"/>
    <w:rsid w:val="00AD43A6"/>
    <w:rsid w:val="00AD6F4B"/>
    <w:rsid w:val="00AD7ED1"/>
    <w:rsid w:val="00AE0EA7"/>
    <w:rsid w:val="00AE0EF7"/>
    <w:rsid w:val="00AE1201"/>
    <w:rsid w:val="00AE1C48"/>
    <w:rsid w:val="00AE4146"/>
    <w:rsid w:val="00AE45F5"/>
    <w:rsid w:val="00AE4AD9"/>
    <w:rsid w:val="00AE6C46"/>
    <w:rsid w:val="00AE737A"/>
    <w:rsid w:val="00AE75AD"/>
    <w:rsid w:val="00AE7832"/>
    <w:rsid w:val="00AF1684"/>
    <w:rsid w:val="00AF1A26"/>
    <w:rsid w:val="00AF20D7"/>
    <w:rsid w:val="00AF2189"/>
    <w:rsid w:val="00AF2920"/>
    <w:rsid w:val="00AF3670"/>
    <w:rsid w:val="00AF3CAF"/>
    <w:rsid w:val="00AF3F7A"/>
    <w:rsid w:val="00AF427D"/>
    <w:rsid w:val="00AF4C04"/>
    <w:rsid w:val="00AF54A1"/>
    <w:rsid w:val="00AF5C3E"/>
    <w:rsid w:val="00AF5E98"/>
    <w:rsid w:val="00AF6843"/>
    <w:rsid w:val="00B0202B"/>
    <w:rsid w:val="00B020AA"/>
    <w:rsid w:val="00B043AA"/>
    <w:rsid w:val="00B047C7"/>
    <w:rsid w:val="00B06CC6"/>
    <w:rsid w:val="00B07185"/>
    <w:rsid w:val="00B10F62"/>
    <w:rsid w:val="00B12550"/>
    <w:rsid w:val="00B13325"/>
    <w:rsid w:val="00B13D7F"/>
    <w:rsid w:val="00B149A6"/>
    <w:rsid w:val="00B17304"/>
    <w:rsid w:val="00B2160E"/>
    <w:rsid w:val="00B22A19"/>
    <w:rsid w:val="00B22D5F"/>
    <w:rsid w:val="00B30E39"/>
    <w:rsid w:val="00B318B7"/>
    <w:rsid w:val="00B31A8B"/>
    <w:rsid w:val="00B34B18"/>
    <w:rsid w:val="00B34C0E"/>
    <w:rsid w:val="00B37E94"/>
    <w:rsid w:val="00B37F3B"/>
    <w:rsid w:val="00B401CC"/>
    <w:rsid w:val="00B4101E"/>
    <w:rsid w:val="00B4237A"/>
    <w:rsid w:val="00B42BDC"/>
    <w:rsid w:val="00B445C0"/>
    <w:rsid w:val="00B449C9"/>
    <w:rsid w:val="00B464F1"/>
    <w:rsid w:val="00B479DE"/>
    <w:rsid w:val="00B51F4D"/>
    <w:rsid w:val="00B53661"/>
    <w:rsid w:val="00B54A1A"/>
    <w:rsid w:val="00B55025"/>
    <w:rsid w:val="00B57D14"/>
    <w:rsid w:val="00B57FFB"/>
    <w:rsid w:val="00B6441E"/>
    <w:rsid w:val="00B64AB3"/>
    <w:rsid w:val="00B655AC"/>
    <w:rsid w:val="00B66529"/>
    <w:rsid w:val="00B71085"/>
    <w:rsid w:val="00B726A0"/>
    <w:rsid w:val="00B737F6"/>
    <w:rsid w:val="00B74C3F"/>
    <w:rsid w:val="00B76653"/>
    <w:rsid w:val="00B7770B"/>
    <w:rsid w:val="00B803C7"/>
    <w:rsid w:val="00B808B1"/>
    <w:rsid w:val="00B80C2E"/>
    <w:rsid w:val="00B828AE"/>
    <w:rsid w:val="00B82F11"/>
    <w:rsid w:val="00B83525"/>
    <w:rsid w:val="00B87211"/>
    <w:rsid w:val="00B876F6"/>
    <w:rsid w:val="00B87F53"/>
    <w:rsid w:val="00B90C12"/>
    <w:rsid w:val="00B90CD2"/>
    <w:rsid w:val="00B92867"/>
    <w:rsid w:val="00B92C27"/>
    <w:rsid w:val="00B93830"/>
    <w:rsid w:val="00B93ED6"/>
    <w:rsid w:val="00B94826"/>
    <w:rsid w:val="00B95315"/>
    <w:rsid w:val="00B955FC"/>
    <w:rsid w:val="00B968E1"/>
    <w:rsid w:val="00BA21CB"/>
    <w:rsid w:val="00BA48DE"/>
    <w:rsid w:val="00BA6F4F"/>
    <w:rsid w:val="00BB0477"/>
    <w:rsid w:val="00BB0B07"/>
    <w:rsid w:val="00BB0C90"/>
    <w:rsid w:val="00BB12BB"/>
    <w:rsid w:val="00BB2FFC"/>
    <w:rsid w:val="00BB6679"/>
    <w:rsid w:val="00BB74EF"/>
    <w:rsid w:val="00BC0304"/>
    <w:rsid w:val="00BC16EE"/>
    <w:rsid w:val="00BC3226"/>
    <w:rsid w:val="00BC3968"/>
    <w:rsid w:val="00BC484D"/>
    <w:rsid w:val="00BC4B2E"/>
    <w:rsid w:val="00BC511B"/>
    <w:rsid w:val="00BD0316"/>
    <w:rsid w:val="00BD0869"/>
    <w:rsid w:val="00BD16F2"/>
    <w:rsid w:val="00BD1882"/>
    <w:rsid w:val="00BD3206"/>
    <w:rsid w:val="00BD5563"/>
    <w:rsid w:val="00BE1472"/>
    <w:rsid w:val="00BE1BF8"/>
    <w:rsid w:val="00BE1E9B"/>
    <w:rsid w:val="00BE2167"/>
    <w:rsid w:val="00BE21A5"/>
    <w:rsid w:val="00BE2714"/>
    <w:rsid w:val="00BE2818"/>
    <w:rsid w:val="00BE34C1"/>
    <w:rsid w:val="00BE3E30"/>
    <w:rsid w:val="00BE5482"/>
    <w:rsid w:val="00BE681E"/>
    <w:rsid w:val="00BE761B"/>
    <w:rsid w:val="00BF1520"/>
    <w:rsid w:val="00BF2F93"/>
    <w:rsid w:val="00BF3C68"/>
    <w:rsid w:val="00C00316"/>
    <w:rsid w:val="00C00526"/>
    <w:rsid w:val="00C00B70"/>
    <w:rsid w:val="00C034CA"/>
    <w:rsid w:val="00C147F2"/>
    <w:rsid w:val="00C1513E"/>
    <w:rsid w:val="00C168A1"/>
    <w:rsid w:val="00C16FB0"/>
    <w:rsid w:val="00C17692"/>
    <w:rsid w:val="00C177B8"/>
    <w:rsid w:val="00C20843"/>
    <w:rsid w:val="00C218F0"/>
    <w:rsid w:val="00C2329F"/>
    <w:rsid w:val="00C24EF7"/>
    <w:rsid w:val="00C27309"/>
    <w:rsid w:val="00C303FB"/>
    <w:rsid w:val="00C30F5A"/>
    <w:rsid w:val="00C32B93"/>
    <w:rsid w:val="00C3330D"/>
    <w:rsid w:val="00C335F5"/>
    <w:rsid w:val="00C34A89"/>
    <w:rsid w:val="00C35830"/>
    <w:rsid w:val="00C35E12"/>
    <w:rsid w:val="00C35FED"/>
    <w:rsid w:val="00C36014"/>
    <w:rsid w:val="00C4002A"/>
    <w:rsid w:val="00C41997"/>
    <w:rsid w:val="00C42F59"/>
    <w:rsid w:val="00C4521A"/>
    <w:rsid w:val="00C46BBB"/>
    <w:rsid w:val="00C4776D"/>
    <w:rsid w:val="00C52A4B"/>
    <w:rsid w:val="00C52DE2"/>
    <w:rsid w:val="00C571AA"/>
    <w:rsid w:val="00C575FC"/>
    <w:rsid w:val="00C624CF"/>
    <w:rsid w:val="00C64F02"/>
    <w:rsid w:val="00C65A15"/>
    <w:rsid w:val="00C72A37"/>
    <w:rsid w:val="00C740EC"/>
    <w:rsid w:val="00C7491C"/>
    <w:rsid w:val="00C75817"/>
    <w:rsid w:val="00C77026"/>
    <w:rsid w:val="00C80642"/>
    <w:rsid w:val="00C81287"/>
    <w:rsid w:val="00C81C84"/>
    <w:rsid w:val="00C81CA0"/>
    <w:rsid w:val="00C84803"/>
    <w:rsid w:val="00C86537"/>
    <w:rsid w:val="00C86803"/>
    <w:rsid w:val="00C87433"/>
    <w:rsid w:val="00C90A59"/>
    <w:rsid w:val="00C93957"/>
    <w:rsid w:val="00C96C01"/>
    <w:rsid w:val="00CA2A23"/>
    <w:rsid w:val="00CA4194"/>
    <w:rsid w:val="00CA4602"/>
    <w:rsid w:val="00CA46D0"/>
    <w:rsid w:val="00CA48DA"/>
    <w:rsid w:val="00CA4AD9"/>
    <w:rsid w:val="00CA5C9D"/>
    <w:rsid w:val="00CA75D3"/>
    <w:rsid w:val="00CA7F30"/>
    <w:rsid w:val="00CB0D6F"/>
    <w:rsid w:val="00CB3ED1"/>
    <w:rsid w:val="00CB427F"/>
    <w:rsid w:val="00CB5199"/>
    <w:rsid w:val="00CC07C8"/>
    <w:rsid w:val="00CC117A"/>
    <w:rsid w:val="00CC1C45"/>
    <w:rsid w:val="00CC1C5A"/>
    <w:rsid w:val="00CC3806"/>
    <w:rsid w:val="00CC3A76"/>
    <w:rsid w:val="00CC5428"/>
    <w:rsid w:val="00CC5A4B"/>
    <w:rsid w:val="00CD0F17"/>
    <w:rsid w:val="00CD1916"/>
    <w:rsid w:val="00CD1E0B"/>
    <w:rsid w:val="00CD2837"/>
    <w:rsid w:val="00CD4243"/>
    <w:rsid w:val="00CD58D7"/>
    <w:rsid w:val="00CD5F68"/>
    <w:rsid w:val="00CE1CAE"/>
    <w:rsid w:val="00CE28D6"/>
    <w:rsid w:val="00CE652A"/>
    <w:rsid w:val="00CE6CA8"/>
    <w:rsid w:val="00CF378D"/>
    <w:rsid w:val="00CF4948"/>
    <w:rsid w:val="00CF5C0B"/>
    <w:rsid w:val="00CF6347"/>
    <w:rsid w:val="00CF6DA2"/>
    <w:rsid w:val="00D01B08"/>
    <w:rsid w:val="00D02D3A"/>
    <w:rsid w:val="00D0353C"/>
    <w:rsid w:val="00D03F97"/>
    <w:rsid w:val="00D041EA"/>
    <w:rsid w:val="00D05EA6"/>
    <w:rsid w:val="00D0670F"/>
    <w:rsid w:val="00D072A7"/>
    <w:rsid w:val="00D076F3"/>
    <w:rsid w:val="00D155B4"/>
    <w:rsid w:val="00D16E24"/>
    <w:rsid w:val="00D206C3"/>
    <w:rsid w:val="00D22447"/>
    <w:rsid w:val="00D24135"/>
    <w:rsid w:val="00D261DB"/>
    <w:rsid w:val="00D2640B"/>
    <w:rsid w:val="00D26418"/>
    <w:rsid w:val="00D27085"/>
    <w:rsid w:val="00D30AE7"/>
    <w:rsid w:val="00D31DC3"/>
    <w:rsid w:val="00D3327A"/>
    <w:rsid w:val="00D33A12"/>
    <w:rsid w:val="00D33BE3"/>
    <w:rsid w:val="00D34F4A"/>
    <w:rsid w:val="00D35808"/>
    <w:rsid w:val="00D35C64"/>
    <w:rsid w:val="00D35E17"/>
    <w:rsid w:val="00D376B8"/>
    <w:rsid w:val="00D4179C"/>
    <w:rsid w:val="00D42C33"/>
    <w:rsid w:val="00D44DD9"/>
    <w:rsid w:val="00D450E0"/>
    <w:rsid w:val="00D47AF3"/>
    <w:rsid w:val="00D47F15"/>
    <w:rsid w:val="00D535C0"/>
    <w:rsid w:val="00D538A6"/>
    <w:rsid w:val="00D547C5"/>
    <w:rsid w:val="00D548CA"/>
    <w:rsid w:val="00D562EC"/>
    <w:rsid w:val="00D5738E"/>
    <w:rsid w:val="00D57BEB"/>
    <w:rsid w:val="00D57EA1"/>
    <w:rsid w:val="00D614A5"/>
    <w:rsid w:val="00D619CB"/>
    <w:rsid w:val="00D622DB"/>
    <w:rsid w:val="00D62CF3"/>
    <w:rsid w:val="00D64C02"/>
    <w:rsid w:val="00D659AD"/>
    <w:rsid w:val="00D667E2"/>
    <w:rsid w:val="00D7082E"/>
    <w:rsid w:val="00D70E80"/>
    <w:rsid w:val="00D71A5B"/>
    <w:rsid w:val="00D739C9"/>
    <w:rsid w:val="00D741BC"/>
    <w:rsid w:val="00D747A8"/>
    <w:rsid w:val="00D748A7"/>
    <w:rsid w:val="00D77ECB"/>
    <w:rsid w:val="00D80538"/>
    <w:rsid w:val="00D85A4B"/>
    <w:rsid w:val="00D85EE2"/>
    <w:rsid w:val="00D8670E"/>
    <w:rsid w:val="00D86715"/>
    <w:rsid w:val="00D90CD3"/>
    <w:rsid w:val="00D9156F"/>
    <w:rsid w:val="00D93C50"/>
    <w:rsid w:val="00D946CB"/>
    <w:rsid w:val="00D96E47"/>
    <w:rsid w:val="00DA0B1B"/>
    <w:rsid w:val="00DA2021"/>
    <w:rsid w:val="00DA2414"/>
    <w:rsid w:val="00DA31A3"/>
    <w:rsid w:val="00DA413C"/>
    <w:rsid w:val="00DA53B8"/>
    <w:rsid w:val="00DA5FBB"/>
    <w:rsid w:val="00DA675E"/>
    <w:rsid w:val="00DA6E18"/>
    <w:rsid w:val="00DA7BE2"/>
    <w:rsid w:val="00DB153F"/>
    <w:rsid w:val="00DB182D"/>
    <w:rsid w:val="00DB2435"/>
    <w:rsid w:val="00DB31BE"/>
    <w:rsid w:val="00DB4F23"/>
    <w:rsid w:val="00DB5504"/>
    <w:rsid w:val="00DB5FF1"/>
    <w:rsid w:val="00DB7826"/>
    <w:rsid w:val="00DC1AEA"/>
    <w:rsid w:val="00DC330C"/>
    <w:rsid w:val="00DC3B7C"/>
    <w:rsid w:val="00DC6386"/>
    <w:rsid w:val="00DC63C4"/>
    <w:rsid w:val="00DD308F"/>
    <w:rsid w:val="00DD3C56"/>
    <w:rsid w:val="00DD47C3"/>
    <w:rsid w:val="00DD4841"/>
    <w:rsid w:val="00DD587B"/>
    <w:rsid w:val="00DD7B96"/>
    <w:rsid w:val="00DE1C34"/>
    <w:rsid w:val="00DE2C6A"/>
    <w:rsid w:val="00DE31B8"/>
    <w:rsid w:val="00DE330E"/>
    <w:rsid w:val="00DE3E50"/>
    <w:rsid w:val="00DE5EB7"/>
    <w:rsid w:val="00DE645E"/>
    <w:rsid w:val="00DE6C9A"/>
    <w:rsid w:val="00DF1712"/>
    <w:rsid w:val="00DF1B24"/>
    <w:rsid w:val="00DF1DC0"/>
    <w:rsid w:val="00DF23C4"/>
    <w:rsid w:val="00DF2533"/>
    <w:rsid w:val="00DF2847"/>
    <w:rsid w:val="00DF39C7"/>
    <w:rsid w:val="00DF3B00"/>
    <w:rsid w:val="00DF5C5D"/>
    <w:rsid w:val="00DF6306"/>
    <w:rsid w:val="00DF72CC"/>
    <w:rsid w:val="00E0116D"/>
    <w:rsid w:val="00E02150"/>
    <w:rsid w:val="00E0231C"/>
    <w:rsid w:val="00E02932"/>
    <w:rsid w:val="00E03507"/>
    <w:rsid w:val="00E05630"/>
    <w:rsid w:val="00E05A77"/>
    <w:rsid w:val="00E101E2"/>
    <w:rsid w:val="00E10EE4"/>
    <w:rsid w:val="00E11064"/>
    <w:rsid w:val="00E12B61"/>
    <w:rsid w:val="00E12FA8"/>
    <w:rsid w:val="00E13A46"/>
    <w:rsid w:val="00E15302"/>
    <w:rsid w:val="00E210AF"/>
    <w:rsid w:val="00E22BFC"/>
    <w:rsid w:val="00E23055"/>
    <w:rsid w:val="00E24A97"/>
    <w:rsid w:val="00E26A92"/>
    <w:rsid w:val="00E27F64"/>
    <w:rsid w:val="00E30A2D"/>
    <w:rsid w:val="00E30A96"/>
    <w:rsid w:val="00E31840"/>
    <w:rsid w:val="00E33C9C"/>
    <w:rsid w:val="00E33D71"/>
    <w:rsid w:val="00E34CB7"/>
    <w:rsid w:val="00E35D2C"/>
    <w:rsid w:val="00E3722A"/>
    <w:rsid w:val="00E424B8"/>
    <w:rsid w:val="00E42BB9"/>
    <w:rsid w:val="00E42EF1"/>
    <w:rsid w:val="00E441A7"/>
    <w:rsid w:val="00E449CD"/>
    <w:rsid w:val="00E46F62"/>
    <w:rsid w:val="00E47983"/>
    <w:rsid w:val="00E5180F"/>
    <w:rsid w:val="00E51FC8"/>
    <w:rsid w:val="00E54E9E"/>
    <w:rsid w:val="00E54F68"/>
    <w:rsid w:val="00E5532B"/>
    <w:rsid w:val="00E566A6"/>
    <w:rsid w:val="00E57004"/>
    <w:rsid w:val="00E5717A"/>
    <w:rsid w:val="00E57769"/>
    <w:rsid w:val="00E60AA6"/>
    <w:rsid w:val="00E6126C"/>
    <w:rsid w:val="00E641FC"/>
    <w:rsid w:val="00E653F9"/>
    <w:rsid w:val="00E65A4A"/>
    <w:rsid w:val="00E65BC9"/>
    <w:rsid w:val="00E65EAE"/>
    <w:rsid w:val="00E65F8D"/>
    <w:rsid w:val="00E671C2"/>
    <w:rsid w:val="00E67413"/>
    <w:rsid w:val="00E67670"/>
    <w:rsid w:val="00E722CE"/>
    <w:rsid w:val="00E729F9"/>
    <w:rsid w:val="00E735ED"/>
    <w:rsid w:val="00E7417F"/>
    <w:rsid w:val="00E75BAC"/>
    <w:rsid w:val="00E76250"/>
    <w:rsid w:val="00E81003"/>
    <w:rsid w:val="00E816F5"/>
    <w:rsid w:val="00E8288B"/>
    <w:rsid w:val="00E83B72"/>
    <w:rsid w:val="00E83C44"/>
    <w:rsid w:val="00E83F92"/>
    <w:rsid w:val="00E85294"/>
    <w:rsid w:val="00E86852"/>
    <w:rsid w:val="00E86CF6"/>
    <w:rsid w:val="00E87378"/>
    <w:rsid w:val="00E87506"/>
    <w:rsid w:val="00E876B4"/>
    <w:rsid w:val="00E904D1"/>
    <w:rsid w:val="00E90810"/>
    <w:rsid w:val="00E9163D"/>
    <w:rsid w:val="00E9492C"/>
    <w:rsid w:val="00E95885"/>
    <w:rsid w:val="00E95EC4"/>
    <w:rsid w:val="00E9606D"/>
    <w:rsid w:val="00E9745D"/>
    <w:rsid w:val="00EA5E36"/>
    <w:rsid w:val="00EA628F"/>
    <w:rsid w:val="00EA678D"/>
    <w:rsid w:val="00EB09A2"/>
    <w:rsid w:val="00EB134F"/>
    <w:rsid w:val="00EB4715"/>
    <w:rsid w:val="00EB7855"/>
    <w:rsid w:val="00EC1C61"/>
    <w:rsid w:val="00EC3088"/>
    <w:rsid w:val="00ED040C"/>
    <w:rsid w:val="00ED16A9"/>
    <w:rsid w:val="00ED1C80"/>
    <w:rsid w:val="00ED29A3"/>
    <w:rsid w:val="00ED2BA7"/>
    <w:rsid w:val="00ED2BE2"/>
    <w:rsid w:val="00ED38CF"/>
    <w:rsid w:val="00ED4FB3"/>
    <w:rsid w:val="00ED5CCD"/>
    <w:rsid w:val="00ED741F"/>
    <w:rsid w:val="00ED79DC"/>
    <w:rsid w:val="00EE033B"/>
    <w:rsid w:val="00EE251A"/>
    <w:rsid w:val="00EE3928"/>
    <w:rsid w:val="00EE4BB9"/>
    <w:rsid w:val="00EE5BA0"/>
    <w:rsid w:val="00EE78F0"/>
    <w:rsid w:val="00EF0510"/>
    <w:rsid w:val="00EF1925"/>
    <w:rsid w:val="00EF3F59"/>
    <w:rsid w:val="00EF51C1"/>
    <w:rsid w:val="00EF7605"/>
    <w:rsid w:val="00EF7B4F"/>
    <w:rsid w:val="00F01294"/>
    <w:rsid w:val="00F01D91"/>
    <w:rsid w:val="00F026DB"/>
    <w:rsid w:val="00F0382D"/>
    <w:rsid w:val="00F05836"/>
    <w:rsid w:val="00F065E7"/>
    <w:rsid w:val="00F0795F"/>
    <w:rsid w:val="00F07AF0"/>
    <w:rsid w:val="00F10356"/>
    <w:rsid w:val="00F11028"/>
    <w:rsid w:val="00F11234"/>
    <w:rsid w:val="00F11B17"/>
    <w:rsid w:val="00F11B21"/>
    <w:rsid w:val="00F11D99"/>
    <w:rsid w:val="00F12B8A"/>
    <w:rsid w:val="00F13052"/>
    <w:rsid w:val="00F13064"/>
    <w:rsid w:val="00F133DB"/>
    <w:rsid w:val="00F159C0"/>
    <w:rsid w:val="00F15B8C"/>
    <w:rsid w:val="00F1781D"/>
    <w:rsid w:val="00F20D12"/>
    <w:rsid w:val="00F22EE5"/>
    <w:rsid w:val="00F24650"/>
    <w:rsid w:val="00F26CE5"/>
    <w:rsid w:val="00F30FF3"/>
    <w:rsid w:val="00F325A1"/>
    <w:rsid w:val="00F35452"/>
    <w:rsid w:val="00F37727"/>
    <w:rsid w:val="00F37F82"/>
    <w:rsid w:val="00F408A5"/>
    <w:rsid w:val="00F46C7B"/>
    <w:rsid w:val="00F47372"/>
    <w:rsid w:val="00F50742"/>
    <w:rsid w:val="00F50FCD"/>
    <w:rsid w:val="00F51C56"/>
    <w:rsid w:val="00F5444F"/>
    <w:rsid w:val="00F565C2"/>
    <w:rsid w:val="00F56777"/>
    <w:rsid w:val="00F600A4"/>
    <w:rsid w:val="00F619D3"/>
    <w:rsid w:val="00F61D5B"/>
    <w:rsid w:val="00F65487"/>
    <w:rsid w:val="00F673F7"/>
    <w:rsid w:val="00F67A3A"/>
    <w:rsid w:val="00F70F20"/>
    <w:rsid w:val="00F70F2B"/>
    <w:rsid w:val="00F713E5"/>
    <w:rsid w:val="00F714B8"/>
    <w:rsid w:val="00F71599"/>
    <w:rsid w:val="00F71621"/>
    <w:rsid w:val="00F7189B"/>
    <w:rsid w:val="00F72894"/>
    <w:rsid w:val="00F73A4E"/>
    <w:rsid w:val="00F76669"/>
    <w:rsid w:val="00F77AB5"/>
    <w:rsid w:val="00F77AB6"/>
    <w:rsid w:val="00F77B82"/>
    <w:rsid w:val="00F80030"/>
    <w:rsid w:val="00F816CB"/>
    <w:rsid w:val="00F817CD"/>
    <w:rsid w:val="00F8203F"/>
    <w:rsid w:val="00F82DCA"/>
    <w:rsid w:val="00F84023"/>
    <w:rsid w:val="00F907F3"/>
    <w:rsid w:val="00F9211C"/>
    <w:rsid w:val="00F92D5A"/>
    <w:rsid w:val="00F95048"/>
    <w:rsid w:val="00F97618"/>
    <w:rsid w:val="00FA03C0"/>
    <w:rsid w:val="00FA0999"/>
    <w:rsid w:val="00FA3E5D"/>
    <w:rsid w:val="00FA4BB5"/>
    <w:rsid w:val="00FA4CB8"/>
    <w:rsid w:val="00FA62DF"/>
    <w:rsid w:val="00FA6CA2"/>
    <w:rsid w:val="00FA7B6E"/>
    <w:rsid w:val="00FB3677"/>
    <w:rsid w:val="00FB47B9"/>
    <w:rsid w:val="00FB51E2"/>
    <w:rsid w:val="00FB5DE1"/>
    <w:rsid w:val="00FC044B"/>
    <w:rsid w:val="00FC063B"/>
    <w:rsid w:val="00FC1E8B"/>
    <w:rsid w:val="00FC3609"/>
    <w:rsid w:val="00FC3DE3"/>
    <w:rsid w:val="00FC486D"/>
    <w:rsid w:val="00FC742D"/>
    <w:rsid w:val="00FC7887"/>
    <w:rsid w:val="00FD09B9"/>
    <w:rsid w:val="00FD0BA6"/>
    <w:rsid w:val="00FD5984"/>
    <w:rsid w:val="00FD5F51"/>
    <w:rsid w:val="00FD701F"/>
    <w:rsid w:val="00FE1DFE"/>
    <w:rsid w:val="00FE2F51"/>
    <w:rsid w:val="00FE610F"/>
    <w:rsid w:val="00FF0C79"/>
    <w:rsid w:val="00FF1EF7"/>
    <w:rsid w:val="00FF37AF"/>
    <w:rsid w:val="00FF748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2CE0B"/>
  <w15:chartTrackingRefBased/>
  <w15:docId w15:val="{F272D939-8F53-48F2-B99A-881444AB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5DAB"/>
    <w:pPr>
      <w:tabs>
        <w:tab w:val="center" w:pos="4680"/>
        <w:tab w:val="right" w:pos="9360"/>
      </w:tabs>
    </w:pPr>
    <w:rPr>
      <w:rFonts w:ascii="VNI-Times" w:hAnsi="VNI-Times"/>
      <w:sz w:val="26"/>
    </w:rPr>
  </w:style>
  <w:style w:type="character" w:customStyle="1" w:styleId="FooterChar">
    <w:name w:val="Footer Char"/>
    <w:link w:val="Footer"/>
    <w:rsid w:val="00535DAB"/>
    <w:rPr>
      <w:rFonts w:ascii="VNI-Times" w:hAnsi="VNI-Times"/>
      <w:sz w:val="26"/>
      <w:szCs w:val="24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024DD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semiHidden/>
    <w:rsid w:val="00AA5DC3"/>
    <w:pPr>
      <w:spacing w:after="160" w:line="240" w:lineRule="exact"/>
    </w:pPr>
    <w:rPr>
      <w:rFonts w:ascii="Arial" w:hAnsi="Arial" w:cs="Arial"/>
    </w:rPr>
  </w:style>
  <w:style w:type="paragraph" w:styleId="Header">
    <w:name w:val="header"/>
    <w:basedOn w:val="Normal"/>
    <w:rsid w:val="00E42BB9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51673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PageNumber">
    <w:name w:val="page number"/>
    <w:basedOn w:val="DefaultParagraphFont"/>
    <w:rsid w:val="0091157C"/>
  </w:style>
  <w:style w:type="table" w:styleId="TableGrid">
    <w:name w:val="Table Grid"/>
    <w:basedOn w:val="TableNormal"/>
    <w:uiPriority w:val="59"/>
    <w:rsid w:val="003A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5A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5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7E272F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locked/>
    <w:rsid w:val="00540BCC"/>
    <w:rPr>
      <w:rFonts w:eastAsia="Calibri"/>
      <w:sz w:val="24"/>
      <w:szCs w:val="22"/>
    </w:rPr>
  </w:style>
  <w:style w:type="paragraph" w:styleId="NoSpacing">
    <w:name w:val="No Spacing"/>
    <w:uiPriority w:val="1"/>
    <w:qFormat/>
    <w:rsid w:val="00E81003"/>
    <w:rPr>
      <w:rFonts w:ascii="Calibri" w:hAnsi="Calibri"/>
      <w:sz w:val="22"/>
      <w:szCs w:val="22"/>
    </w:rPr>
  </w:style>
  <w:style w:type="character" w:customStyle="1" w:styleId="Bodytext">
    <w:name w:val="Body text_"/>
    <w:basedOn w:val="DefaultParagraphFont"/>
    <w:rsid w:val="00E8100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exposedshow">
    <w:name w:val="text_exposed_show"/>
    <w:rsid w:val="00F15B8C"/>
  </w:style>
  <w:style w:type="character" w:customStyle="1" w:styleId="fontstyle21">
    <w:name w:val="fontstyle21"/>
    <w:rsid w:val="00F15B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43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944</Words>
  <Characters>5382</Characters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GIÁO DỤC VÀ ĐÀO TẠO</vt:lpstr>
      <vt:lpstr>SỞ GIÁO DỤC VÀ ĐÀO TẠO</vt:lpstr>
    </vt:vector>
  </TitlesOfParts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2022-10-06T04:24:00Z</cp:lastPrinted>
  <dcterms:created xsi:type="dcterms:W3CDTF">2022-10-03T12:14:00Z</dcterms:created>
  <dcterms:modified xsi:type="dcterms:W3CDTF">2022-10-06T11:06:00Z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