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FD24" w14:textId="77777777" w:rsidR="00E72DA0" w:rsidRPr="000F0C83" w:rsidRDefault="00E72DA0" w:rsidP="00E72DA0">
      <w:pPr>
        <w:tabs>
          <w:tab w:val="left" w:pos="540"/>
          <w:tab w:val="left" w:pos="4301"/>
          <w:tab w:val="right" w:leader="dot" w:pos="9000"/>
        </w:tabs>
        <w:spacing w:line="264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Cs/>
          <w:sz w:val="28"/>
          <w:szCs w:val="28"/>
        </w:rPr>
        <w:t>Ngày soạn: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..</w:t>
      </w:r>
      <w:r>
        <w:rPr>
          <w:rFonts w:ascii="Times New Roman" w:hAnsi="Times New Roman" w:cs="Times New Roman"/>
          <w:sz w:val="28"/>
          <w:szCs w:val="28"/>
          <w:lang w:val="it-IT"/>
        </w:rPr>
        <w:t>15.9.2023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3BE6181C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 xml:space="preserve">Tiết 7 - Bài 4                   </w:t>
      </w:r>
    </w:p>
    <w:p w14:paraId="0537AF56" w14:textId="77777777" w:rsidR="00E72DA0" w:rsidRPr="000F0C83" w:rsidRDefault="00E72DA0" w:rsidP="00E72DA0">
      <w:pPr>
        <w:spacing w:before="120" w:line="26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MỘT SỐ AXIT QUAN TRỌNG (tiếp)</w:t>
      </w:r>
    </w:p>
    <w:p w14:paraId="444E1C75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14:paraId="03A68069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b/>
          <w:i/>
          <w:spacing w:val="4"/>
          <w:sz w:val="28"/>
          <w:lang w:val="pt-BR"/>
        </w:rPr>
      </w:pPr>
      <w:r w:rsidRPr="000F0C83">
        <w:rPr>
          <w:rFonts w:ascii="Times New Roman" w:hAnsi="Times New Roman" w:cs="Times New Roman"/>
          <w:b/>
          <w:i/>
          <w:spacing w:val="4"/>
          <w:sz w:val="28"/>
          <w:lang w:val="pt-BR"/>
        </w:rPr>
        <w:t>1. Kiến thức</w:t>
      </w:r>
    </w:p>
    <w:p w14:paraId="2598EFB2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pacing w:val="4"/>
          <w:sz w:val="28"/>
          <w:lang w:val="pt-BR"/>
        </w:rPr>
      </w:pPr>
      <w:r w:rsidRPr="000F0C83">
        <w:rPr>
          <w:rFonts w:ascii="Times New Roman" w:hAnsi="Times New Roman" w:cs="Times New Roman"/>
          <w:spacing w:val="4"/>
          <w:sz w:val="28"/>
          <w:lang w:val="pt-BR"/>
        </w:rPr>
        <w:t>- Biết được tính chất vật lí của HCl, H</w:t>
      </w:r>
      <w:r w:rsidRPr="000F0C83">
        <w:rPr>
          <w:rFonts w:ascii="Times New Roman" w:hAnsi="Times New Roman" w:cs="Times New Roman"/>
          <w:spacing w:val="4"/>
          <w:sz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pacing w:val="4"/>
          <w:sz w:val="28"/>
          <w:lang w:val="pt-BR"/>
        </w:rPr>
        <w:t>SO</w:t>
      </w:r>
      <w:r w:rsidRPr="000F0C83">
        <w:rPr>
          <w:rFonts w:ascii="Times New Roman" w:hAnsi="Times New Roman" w:cs="Times New Roman"/>
          <w:spacing w:val="4"/>
          <w:sz w:val="28"/>
          <w:vertAlign w:val="subscript"/>
          <w:lang w:val="pt-BR"/>
        </w:rPr>
        <w:t>4</w:t>
      </w:r>
      <w:r w:rsidRPr="000F0C83">
        <w:rPr>
          <w:rFonts w:ascii="Times New Roman" w:hAnsi="Times New Roman" w:cs="Times New Roman"/>
          <w:spacing w:val="4"/>
          <w:sz w:val="28"/>
          <w:lang w:val="pt-BR"/>
        </w:rPr>
        <w:t>, nắm chắc cách pha loãng dung dịch H</w:t>
      </w:r>
      <w:r w:rsidRPr="000F0C83">
        <w:rPr>
          <w:rFonts w:ascii="Times New Roman" w:hAnsi="Times New Roman" w:cs="Times New Roman"/>
          <w:spacing w:val="4"/>
          <w:sz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pacing w:val="4"/>
          <w:sz w:val="28"/>
          <w:lang w:val="pt-BR"/>
        </w:rPr>
        <w:t>SO</w:t>
      </w:r>
      <w:r w:rsidRPr="000F0C83">
        <w:rPr>
          <w:rFonts w:ascii="Times New Roman" w:hAnsi="Times New Roman" w:cs="Times New Roman"/>
          <w:spacing w:val="4"/>
          <w:sz w:val="28"/>
          <w:vertAlign w:val="subscript"/>
          <w:lang w:val="pt-BR"/>
        </w:rPr>
        <w:t>4</w:t>
      </w:r>
      <w:r w:rsidRPr="000F0C83">
        <w:rPr>
          <w:rFonts w:ascii="Times New Roman" w:hAnsi="Times New Roman" w:cs="Times New Roman"/>
          <w:spacing w:val="4"/>
          <w:sz w:val="28"/>
          <w:lang w:val="pt-BR"/>
        </w:rPr>
        <w:t xml:space="preserve"> đặc.</w:t>
      </w:r>
    </w:p>
    <w:p w14:paraId="7730584D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pacing w:val="4"/>
          <w:sz w:val="28"/>
          <w:lang w:val="pt-BR"/>
        </w:rPr>
      </w:pPr>
      <w:r w:rsidRPr="000F0C83">
        <w:rPr>
          <w:rFonts w:ascii="Times New Roman" w:hAnsi="Times New Roman" w:cs="Times New Roman"/>
          <w:spacing w:val="4"/>
          <w:sz w:val="28"/>
          <w:lang w:val="pt-BR"/>
        </w:rPr>
        <w:t>- Trình bày được tính chất hóa học của HCl, H</w:t>
      </w:r>
      <w:r w:rsidRPr="000F0C83">
        <w:rPr>
          <w:rFonts w:ascii="Times New Roman" w:hAnsi="Times New Roman" w:cs="Times New Roman"/>
          <w:spacing w:val="4"/>
          <w:sz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pacing w:val="4"/>
          <w:sz w:val="28"/>
          <w:lang w:val="pt-BR"/>
        </w:rPr>
        <w:t>SO</w:t>
      </w:r>
      <w:r w:rsidRPr="000F0C83">
        <w:rPr>
          <w:rFonts w:ascii="Times New Roman" w:hAnsi="Times New Roman" w:cs="Times New Roman"/>
          <w:spacing w:val="4"/>
          <w:sz w:val="28"/>
          <w:vertAlign w:val="subscript"/>
          <w:lang w:val="pt-BR"/>
        </w:rPr>
        <w:t>4</w:t>
      </w:r>
      <w:r w:rsidRPr="000F0C83">
        <w:rPr>
          <w:rFonts w:ascii="Times New Roman" w:hAnsi="Times New Roman" w:cs="Times New Roman"/>
          <w:spacing w:val="4"/>
          <w:sz w:val="28"/>
          <w:lang w:val="pt-BR"/>
        </w:rPr>
        <w:t xml:space="preserve"> loãng, viết PTHH minh họa.</w:t>
      </w:r>
    </w:p>
    <w:p w14:paraId="14B87D9B" w14:textId="77777777" w:rsidR="00E72DA0" w:rsidRPr="000F0C83" w:rsidRDefault="00E72DA0" w:rsidP="00E72DA0">
      <w:pPr>
        <w:rPr>
          <w:rFonts w:ascii="Times New Roman" w:hAnsi="Times New Roman" w:cs="Times New Roman"/>
          <w:sz w:val="28"/>
        </w:rPr>
      </w:pPr>
      <w:r w:rsidRPr="000F0C83">
        <w:rPr>
          <w:rFonts w:ascii="Times New Roman" w:hAnsi="Times New Roman" w:cs="Times New Roman"/>
          <w:sz w:val="28"/>
        </w:rPr>
        <w:t>- Biết được tính chất hóa học riêng của H</w:t>
      </w:r>
      <w:r w:rsidRPr="000F0C83">
        <w:rPr>
          <w:rFonts w:ascii="Times New Roman" w:hAnsi="Times New Roman" w:cs="Times New Roman"/>
          <w:sz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</w:rPr>
        <w:t>SO</w:t>
      </w:r>
      <w:r w:rsidRPr="000F0C83">
        <w:rPr>
          <w:rFonts w:ascii="Times New Roman" w:hAnsi="Times New Roman" w:cs="Times New Roman"/>
          <w:sz w:val="28"/>
          <w:vertAlign w:val="subscript"/>
        </w:rPr>
        <w:t>4</w:t>
      </w:r>
      <w:r w:rsidRPr="000F0C83">
        <w:rPr>
          <w:rFonts w:ascii="Times New Roman" w:hAnsi="Times New Roman" w:cs="Times New Roman"/>
          <w:sz w:val="28"/>
        </w:rPr>
        <w:t xml:space="preserve"> đặc: </w:t>
      </w:r>
    </w:p>
    <w:p w14:paraId="04B77210" w14:textId="77777777" w:rsidR="00E72DA0" w:rsidRPr="000F0C83" w:rsidRDefault="00E72DA0" w:rsidP="00E72DA0">
      <w:pPr>
        <w:ind w:firstLine="720"/>
        <w:rPr>
          <w:rFonts w:ascii="Times New Roman" w:hAnsi="Times New Roman" w:cs="Times New Roman"/>
          <w:sz w:val="28"/>
        </w:rPr>
      </w:pPr>
      <w:r w:rsidRPr="000F0C83">
        <w:rPr>
          <w:rFonts w:ascii="Times New Roman" w:hAnsi="Times New Roman" w:cs="Times New Roman"/>
          <w:sz w:val="28"/>
        </w:rPr>
        <w:t>+ Tác dụng với kim loại không giải phóng khí H</w:t>
      </w:r>
      <w:r w:rsidRPr="000F0C83">
        <w:rPr>
          <w:rFonts w:ascii="Times New Roman" w:hAnsi="Times New Roman" w:cs="Times New Roman"/>
          <w:sz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</w:rPr>
        <w:t>.</w:t>
      </w:r>
    </w:p>
    <w:p w14:paraId="0C9F7F9F" w14:textId="77777777" w:rsidR="00E72DA0" w:rsidRPr="000F0C83" w:rsidRDefault="00E72DA0" w:rsidP="00E72DA0">
      <w:pPr>
        <w:ind w:firstLine="720"/>
        <w:rPr>
          <w:rFonts w:ascii="Times New Roman" w:hAnsi="Times New Roman" w:cs="Times New Roman"/>
          <w:sz w:val="28"/>
        </w:rPr>
      </w:pPr>
      <w:r w:rsidRPr="000F0C83">
        <w:rPr>
          <w:rFonts w:ascii="Times New Roman" w:hAnsi="Times New Roman" w:cs="Times New Roman"/>
          <w:sz w:val="28"/>
        </w:rPr>
        <w:t>+ Tính háo nước.</w:t>
      </w:r>
    </w:p>
    <w:p w14:paraId="5DEFA5E4" w14:textId="77777777" w:rsidR="00E72DA0" w:rsidRPr="000F0C83" w:rsidRDefault="00E72DA0" w:rsidP="00E72DA0">
      <w:pPr>
        <w:rPr>
          <w:rFonts w:ascii="Times New Roman" w:hAnsi="Times New Roman" w:cs="Times New Roman"/>
          <w:sz w:val="28"/>
        </w:rPr>
      </w:pPr>
      <w:r w:rsidRPr="000F0C83">
        <w:rPr>
          <w:rFonts w:ascii="Times New Roman" w:hAnsi="Times New Roman" w:cs="Times New Roman"/>
          <w:sz w:val="28"/>
        </w:rPr>
        <w:t>- Ứng dụng của Axit sunfuric trong đời sống và sản xuất.</w:t>
      </w:r>
    </w:p>
    <w:p w14:paraId="4DBBFF55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</w:rPr>
      </w:pPr>
      <w:r w:rsidRPr="000F0C83">
        <w:rPr>
          <w:rFonts w:ascii="Times New Roman" w:hAnsi="Times New Roman" w:cs="Times New Roman"/>
          <w:sz w:val="28"/>
        </w:rPr>
        <w:t>- Biết được nguyên liệu sản xuất H</w:t>
      </w:r>
      <w:r w:rsidRPr="000F0C83">
        <w:rPr>
          <w:rFonts w:ascii="Times New Roman" w:hAnsi="Times New Roman" w:cs="Times New Roman"/>
          <w:sz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</w:rPr>
        <w:t>SO</w:t>
      </w:r>
      <w:r w:rsidRPr="000F0C83">
        <w:rPr>
          <w:rFonts w:ascii="Times New Roman" w:hAnsi="Times New Roman" w:cs="Times New Roman"/>
          <w:sz w:val="28"/>
          <w:vertAlign w:val="subscript"/>
        </w:rPr>
        <w:t>4</w:t>
      </w:r>
      <w:r w:rsidRPr="000F0C83">
        <w:rPr>
          <w:rFonts w:ascii="Times New Roman" w:hAnsi="Times New Roman" w:cs="Times New Roman"/>
          <w:sz w:val="28"/>
        </w:rPr>
        <w:t>, viết PTHH cho các công đoạn sản xuất.</w:t>
      </w:r>
    </w:p>
    <w:p w14:paraId="403F421C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</w:rPr>
      </w:pPr>
      <w:r w:rsidRPr="000F0C83">
        <w:rPr>
          <w:rFonts w:ascii="Times New Roman" w:hAnsi="Times New Roman" w:cs="Times New Roman"/>
          <w:sz w:val="28"/>
        </w:rPr>
        <w:t>- Nhận biết Axit sunfuric và muối sunfat có thể dùng dung dịch của Bari (Ba(OH)</w:t>
      </w:r>
      <w:r w:rsidRPr="000F0C83">
        <w:rPr>
          <w:rFonts w:ascii="Times New Roman" w:hAnsi="Times New Roman" w:cs="Times New Roman"/>
          <w:sz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</w:rPr>
        <w:t>, BaCl</w:t>
      </w:r>
      <w:r w:rsidRPr="000F0C83">
        <w:rPr>
          <w:rFonts w:ascii="Times New Roman" w:hAnsi="Times New Roman" w:cs="Times New Roman"/>
          <w:sz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</w:rPr>
        <w:t>, Ba(NO</w:t>
      </w:r>
      <w:r w:rsidRPr="000F0C83">
        <w:rPr>
          <w:rFonts w:ascii="Times New Roman" w:hAnsi="Times New Roman" w:cs="Times New Roman"/>
          <w:sz w:val="28"/>
          <w:vertAlign w:val="subscript"/>
        </w:rPr>
        <w:t>3</w:t>
      </w:r>
      <w:r w:rsidRPr="000F0C83">
        <w:rPr>
          <w:rFonts w:ascii="Times New Roman" w:hAnsi="Times New Roman" w:cs="Times New Roman"/>
          <w:sz w:val="28"/>
        </w:rPr>
        <w:t>)</w:t>
      </w:r>
      <w:r w:rsidRPr="000F0C83">
        <w:rPr>
          <w:rFonts w:ascii="Times New Roman" w:hAnsi="Times New Roman" w:cs="Times New Roman"/>
          <w:sz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</w:rPr>
        <w:t>,… ). Ngoài ra, muốn nhận biết Axit sunfuric với muối sunfat có thể dùng quỳ tím hoặc kim loại (Fe, Mg, Zn,…)</w:t>
      </w:r>
    </w:p>
    <w:p w14:paraId="55D80B08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b/>
          <w:i/>
          <w:spacing w:val="4"/>
          <w:sz w:val="28"/>
          <w:lang w:val="pt-BR"/>
        </w:rPr>
      </w:pPr>
      <w:r w:rsidRPr="000F0C83">
        <w:rPr>
          <w:rFonts w:ascii="Times New Roman" w:hAnsi="Times New Roman" w:cs="Times New Roman"/>
          <w:b/>
          <w:i/>
          <w:spacing w:val="4"/>
          <w:sz w:val="28"/>
          <w:lang w:val="pt-BR"/>
        </w:rPr>
        <w:t>2. Kĩ năng</w:t>
      </w:r>
    </w:p>
    <w:p w14:paraId="5C2C0A18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z w:val="28"/>
          <w:lang w:val="pt-BR"/>
        </w:rPr>
      </w:pPr>
      <w:r w:rsidRPr="000F0C83">
        <w:rPr>
          <w:rFonts w:ascii="Times New Roman" w:hAnsi="Times New Roman" w:cs="Times New Roman"/>
          <w:sz w:val="28"/>
          <w:lang w:val="pt-BR"/>
        </w:rPr>
        <w:t>- Tiến hành thí nghiệm, viết các PTHH minh họa.</w:t>
      </w:r>
    </w:p>
    <w:p w14:paraId="208C32E8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z w:val="28"/>
          <w:lang w:val="pt-BR"/>
        </w:rPr>
      </w:pPr>
      <w:r w:rsidRPr="000F0C83">
        <w:rPr>
          <w:rFonts w:ascii="Times New Roman" w:hAnsi="Times New Roman" w:cs="Times New Roman"/>
          <w:sz w:val="28"/>
          <w:lang w:val="pt-BR"/>
        </w:rPr>
        <w:t>- Giải các dạng bài tập hóa học về Axit.</w:t>
      </w:r>
    </w:p>
    <w:p w14:paraId="3D89AF3F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z w:val="28"/>
          <w:lang w:val="pt-BR"/>
        </w:rPr>
      </w:pPr>
      <w:r w:rsidRPr="000F0C83">
        <w:rPr>
          <w:rFonts w:ascii="Times New Roman" w:hAnsi="Times New Roman" w:cs="Times New Roman"/>
          <w:sz w:val="28"/>
          <w:lang w:val="pt-BR"/>
        </w:rPr>
        <w:t>- Nhận biết Axit sunfuric với muối sunfat và 1 số hóa chất khác.</w:t>
      </w:r>
    </w:p>
    <w:p w14:paraId="6614C9DE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b/>
          <w:i/>
          <w:spacing w:val="4"/>
          <w:sz w:val="28"/>
          <w:lang w:val="pt-BR"/>
        </w:rPr>
      </w:pPr>
      <w:r w:rsidRPr="000F0C83">
        <w:rPr>
          <w:rFonts w:ascii="Times New Roman" w:hAnsi="Times New Roman" w:cs="Times New Roman"/>
          <w:b/>
          <w:i/>
          <w:spacing w:val="4"/>
          <w:sz w:val="28"/>
          <w:lang w:val="pt-BR"/>
        </w:rPr>
        <w:t>3. Thái độ</w:t>
      </w:r>
    </w:p>
    <w:p w14:paraId="46913C83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pacing w:val="4"/>
          <w:sz w:val="28"/>
          <w:lang w:val="pt-BR"/>
        </w:rPr>
      </w:pPr>
      <w:r w:rsidRPr="000F0C83">
        <w:rPr>
          <w:rFonts w:ascii="Times New Roman" w:hAnsi="Times New Roman" w:cs="Times New Roman"/>
          <w:spacing w:val="4"/>
          <w:sz w:val="28"/>
          <w:lang w:val="pt-BR"/>
        </w:rPr>
        <w:t>- Có ý thức học tập nghiêm túc, cẩn thận khi làm TN.</w:t>
      </w:r>
    </w:p>
    <w:p w14:paraId="4CCB58E3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pacing w:val="4"/>
          <w:sz w:val="28"/>
          <w:lang w:val="pt-BR"/>
        </w:rPr>
      </w:pPr>
      <w:r w:rsidRPr="000F0C83">
        <w:rPr>
          <w:rFonts w:ascii="Times New Roman" w:hAnsi="Times New Roman" w:cs="Times New Roman"/>
          <w:spacing w:val="4"/>
          <w:sz w:val="28"/>
          <w:lang w:val="pt-BR"/>
        </w:rPr>
        <w:t>- Phát hiện và giải quyết vấn đề trên cơ sở phân tích khoa học.</w:t>
      </w:r>
    </w:p>
    <w:p w14:paraId="301DDA80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</w:p>
    <w:p w14:paraId="045438C5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Năng lực tự học, giao tiếp, hợp tác, giải quyết vấn đề, sử dụng ngôn ngữ hóa học, sáng tạo, tính toán.</w:t>
      </w:r>
    </w:p>
    <w:p w14:paraId="2E128FFF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II. CHUẨN BỊ</w:t>
      </w:r>
    </w:p>
    <w:p w14:paraId="192AE67B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1. Giáo viên</w:t>
      </w:r>
    </w:p>
    <w:p w14:paraId="1DD8C30B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Hóa chất: dd BaCl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 lọ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dd Na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 lọ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dd 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 lọ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quì tím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Zn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 lọ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Al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 lọ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1FBF45FB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Dụng cụ: ống nghiệm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15C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giá TN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15C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cốc thủy tinh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4C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ống hút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6C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kẹp gỗ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07EC5E84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2. Học sinh</w:t>
      </w:r>
    </w:p>
    <w:p w14:paraId="11F2A780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Nghiên cứu trước nội dung bài “</w:t>
      </w: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>Một số axit quan trọng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”.</w:t>
      </w:r>
    </w:p>
    <w:p w14:paraId="2510A029" w14:textId="77777777" w:rsidR="00E72DA0" w:rsidRPr="000F0C83" w:rsidRDefault="00E72DA0" w:rsidP="00E72DA0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09DD0363" w14:textId="77777777" w:rsidR="00E72DA0" w:rsidRPr="000F0C83" w:rsidRDefault="00E72DA0" w:rsidP="00E72DA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sz w:val="28"/>
          <w:szCs w:val="28"/>
          <w:lang w:val="nl-NL"/>
        </w:rPr>
        <w:t>- Thực hành, hỏi đáp, đặt vấn đề, làm việc nhóm, làm việc cá nhân.</w:t>
      </w:r>
    </w:p>
    <w:p w14:paraId="7ED7B32B" w14:textId="77777777" w:rsidR="00E72DA0" w:rsidRPr="000F0C83" w:rsidRDefault="00E72DA0" w:rsidP="00E72DA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nl-NL"/>
        </w:rPr>
        <w:t>IV. TIẾN TRÌNH BÀI GIẢNG</w:t>
      </w:r>
    </w:p>
    <w:p w14:paraId="34018064" w14:textId="77777777" w:rsidR="00E72DA0" w:rsidRPr="000F0C83" w:rsidRDefault="00E72DA0" w:rsidP="00E72DA0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1. Khởi động </w:t>
      </w:r>
    </w:p>
    <w:p w14:paraId="38A75B43" w14:textId="77777777" w:rsidR="00E72DA0" w:rsidRPr="000F0C83" w:rsidRDefault="00E72DA0" w:rsidP="00E72DA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Ổn định lớp.</w:t>
      </w:r>
    </w:p>
    <w:p w14:paraId="0764F881" w14:textId="77777777" w:rsidR="00E72DA0" w:rsidRPr="000F0C83" w:rsidRDefault="00E72DA0" w:rsidP="00E72DA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- Kiểm tra bài cũ: </w:t>
      </w:r>
    </w:p>
    <w:p w14:paraId="479E1433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ab/>
        <w:t>+ Nêu tính chất hóa học riêng của 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?</w:t>
      </w:r>
    </w:p>
    <w:p w14:paraId="1679D03B" w14:textId="77777777" w:rsidR="00E72DA0" w:rsidRPr="000F0C83" w:rsidRDefault="00E72DA0" w:rsidP="00E72D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+ Chữa </w:t>
      </w:r>
      <w:r w:rsidRPr="000F0C83">
        <w:rPr>
          <w:rFonts w:ascii="Times New Roman" w:hAnsi="Times New Roman" w:cs="Times New Roman"/>
          <w:i/>
          <w:sz w:val="28"/>
          <w:szCs w:val="28"/>
          <w:lang w:val="it-IT"/>
        </w:rPr>
        <w:t>bài tập 1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SGK/19</w:t>
      </w:r>
    </w:p>
    <w:p w14:paraId="5A3629E5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Gv nhận xét, đánh giá.</w:t>
      </w:r>
    </w:p>
    <w:p w14:paraId="6AF21473" w14:textId="77777777" w:rsidR="00E72DA0" w:rsidRPr="000F0C83" w:rsidRDefault="00E72DA0" w:rsidP="00E72DA0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lastRenderedPageBreak/>
        <w:t>2. Hoạt động hình thành kiến thức</w:t>
      </w:r>
    </w:p>
    <w:p w14:paraId="64076CF2" w14:textId="77777777" w:rsidR="00E72DA0" w:rsidRPr="000F0C83" w:rsidRDefault="00E72DA0" w:rsidP="00E72D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2: Sản xuất axit sunfuric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E72DA0" w:rsidRPr="000F0C83" w14:paraId="1308AF31" w14:textId="77777777" w:rsidTr="001610E8">
        <w:tc>
          <w:tcPr>
            <w:tcW w:w="3828" w:type="dxa"/>
          </w:tcPr>
          <w:p w14:paraId="0BEB72C8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Cho biết nguyên liệu và các công đoạn sx axit sunfuric?</w:t>
            </w:r>
          </w:p>
          <w:p w14:paraId="629F2797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Hs: Trả lời.</w:t>
            </w:r>
          </w:p>
          <w:p w14:paraId="0EBEA9E5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Gọi Hs viết PTHH.</w:t>
            </w:r>
          </w:p>
          <w:p w14:paraId="43886818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Hs: Viết các PTHH xảy ra trong quá trình sản xuất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244" w:type="dxa"/>
          </w:tcPr>
          <w:p w14:paraId="630E3982" w14:textId="77777777" w:rsidR="00E72DA0" w:rsidRPr="000F0C83" w:rsidRDefault="00E72DA0" w:rsidP="001610E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Nguyên liệu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Lưu huỳnh (pirit sắt), không khí, nước.</w:t>
            </w:r>
          </w:p>
          <w:p w14:paraId="33C1136F" w14:textId="77777777" w:rsidR="00E72DA0" w:rsidRPr="000F0C83" w:rsidRDefault="00E72DA0" w:rsidP="001610E8">
            <w:pPr>
              <w:spacing w:before="6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Các công đoạn sản xuất H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pt-BR"/>
              </w:rPr>
              <w:t>4</w:t>
            </w:r>
          </w:p>
          <w:p w14:paraId="11134FAF" w14:textId="77777777" w:rsidR="00E72DA0" w:rsidRPr="000F0C83" w:rsidRDefault="00E72DA0" w:rsidP="001610E8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Sản xuất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14:paraId="2CE4B58E" w14:textId="77777777" w:rsidR="00E72DA0" w:rsidRPr="000F0C83" w:rsidRDefault="00E72DA0" w:rsidP="001610E8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  S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+ 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40" w:dyaOrig="360" w14:anchorId="2FD5A0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5pt;height:18.25pt" o:ole="">
                  <v:imagedata r:id="rId5" o:title=""/>
                </v:shape>
                <o:OLEObject Type="Embed" ProgID="Equation.DSMT4" ShapeID="_x0000_i1025" DrawAspect="Content" ObjectID="_1756732067" r:id="rId6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 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</w:p>
          <w:p w14:paraId="5D15DF47" w14:textId="77777777" w:rsidR="00E72DA0" w:rsidRPr="000F0C83" w:rsidRDefault="00E72DA0" w:rsidP="001610E8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Sản xuất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2386B4" w14:textId="77777777" w:rsidR="00E72DA0" w:rsidRPr="000F0C83" w:rsidRDefault="00E72DA0" w:rsidP="001610E8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 2SO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   +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 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960" w:dyaOrig="360" w14:anchorId="3178CEAB">
                <v:shape id="_x0000_i1026" type="#_x0000_t75" style="width:48.35pt;height:18.25pt" o:ole="">
                  <v:imagedata r:id="rId7" o:title=""/>
                </v:shape>
                <o:OLEObject Type="Embed" ProgID="Equation.DSMT4" ShapeID="_x0000_i1026" DrawAspect="Content" ObjectID="_1756732068" r:id="rId8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2SO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</w:p>
          <w:p w14:paraId="0CF36E0D" w14:textId="77777777" w:rsidR="00E72DA0" w:rsidRPr="000F0C83" w:rsidRDefault="00E72DA0" w:rsidP="001610E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Sản xuất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14:paraId="71D1A736" w14:textId="77777777" w:rsidR="00E72DA0" w:rsidRPr="000F0C83" w:rsidRDefault="00E72DA0" w:rsidP="001610E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029D31C5">
                <v:shape id="_x0000_i1027" type="#_x0000_t75" style="width:31.15pt;height:16.1pt" o:ole="">
                  <v:imagedata r:id="rId9" o:title=""/>
                </v:shape>
                <o:OLEObject Type="Embed" ProgID="Equation.3" ShapeID="_x0000_i1027" DrawAspect="Content" ObjectID="_1756732069" r:id="rId10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 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</w:tr>
    </w:tbl>
    <w:p w14:paraId="4F35A5EB" w14:textId="77777777" w:rsidR="00E72DA0" w:rsidRPr="000F0C83" w:rsidRDefault="00E72DA0" w:rsidP="00E72DA0">
      <w:p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Hoạt động 3: Nhận biết axit sunfuric và muối sunfat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4478"/>
      </w:tblGrid>
      <w:tr w:rsidR="00E72DA0" w:rsidRPr="000F0C83" w14:paraId="55E76895" w14:textId="77777777" w:rsidTr="001610E8">
        <w:tc>
          <w:tcPr>
            <w:tcW w:w="4536" w:type="dxa"/>
          </w:tcPr>
          <w:p w14:paraId="582B0E46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Hướng dẫn HS làm thí nghiệm:</w:t>
            </w:r>
          </w:p>
          <w:p w14:paraId="06CF6E79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Ống 1: 1ml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</w:p>
          <w:p w14:paraId="5ECDBFAB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Ống 2: 1ml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</w:p>
          <w:p w14:paraId="163EE74E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Cho vào mỗi ống 3 - 4 ml BaCl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14:paraId="063C4932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 Quan sát hiện tượng và nhận xét? Viết PTHH?</w:t>
            </w:r>
          </w:p>
          <w:p w14:paraId="51D0BCE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Gv: Giải thích: Dùng hợp chất tan của Bari để nhận biết muối sunfat hoặc axit sunfuric. Vì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Ba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kết hợp với nhóm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SO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de-DE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tạo thành hợp chất BaSO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không tan.</w:t>
            </w:r>
          </w:p>
          <w:p w14:paraId="4FECF863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*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Lưu ý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Muốn phân biệt axit sunfuric với muối sunfat có thể dùng giấy quỳ hoặc kim loại: Mg, Al, Fe, Zn, ...</w:t>
            </w:r>
          </w:p>
        </w:tc>
        <w:tc>
          <w:tcPr>
            <w:tcW w:w="4536" w:type="dxa"/>
          </w:tcPr>
          <w:p w14:paraId="5101C674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Dùng một số hợp chất tan của Bari để nhận biết muối sunfat hoặc axit sunfuric.</w:t>
            </w:r>
          </w:p>
          <w:p w14:paraId="4C273DD6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Vd: dd BaCl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dd Ba(NO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dd Ba(OH)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14:paraId="187C1196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PTHH:</w:t>
            </w:r>
          </w:p>
          <w:p w14:paraId="6ABB6EF9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→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↓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+ 2HCl </w:t>
            </w:r>
          </w:p>
          <w:p w14:paraId="339D2B3D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→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BaSO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↓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+ 2NaCl </w:t>
            </w:r>
          </w:p>
          <w:p w14:paraId="2F908267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29A3FAB1" w14:textId="77777777" w:rsidR="00E72DA0" w:rsidRPr="000F0C83" w:rsidRDefault="00E72DA0" w:rsidP="00E72DA0">
      <w:pPr>
        <w:spacing w:before="120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12D5149F" w14:textId="77777777" w:rsidR="00E72DA0" w:rsidRPr="000F0C83" w:rsidRDefault="00E72DA0" w:rsidP="00E72DA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Cho biết nguyên liệu và các công đoạn sản xuất 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softHyphen/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14:paraId="1384D3B5" w14:textId="77777777" w:rsidR="00E72DA0" w:rsidRPr="000F0C83" w:rsidRDefault="00E72DA0" w:rsidP="00E72DA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Trình bày phương pháp nhận biết Axit sunfuric với muối sunfat?</w:t>
      </w:r>
    </w:p>
    <w:p w14:paraId="69BA8637" w14:textId="77777777" w:rsidR="00E72DA0" w:rsidRPr="000F0C83" w:rsidRDefault="00E72DA0" w:rsidP="00E72DA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Củng cố nội dung kiến thức của chủ đề.</w:t>
      </w:r>
    </w:p>
    <w:p w14:paraId="33BBE66A" w14:textId="77777777" w:rsidR="00E72DA0" w:rsidRPr="000F0C83" w:rsidRDefault="00E72DA0" w:rsidP="00E72DA0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4. Hoạt động vận dụng</w:t>
      </w:r>
    </w:p>
    <w:p w14:paraId="4A8342B4" w14:textId="77777777" w:rsidR="00E72DA0" w:rsidRPr="000F0C83" w:rsidRDefault="00E72DA0" w:rsidP="00E72DA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* </w:t>
      </w: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>Bài tập 1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:  Nhận biết các dung dịch bị mất nhãn sau: 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O, K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14:paraId="28A2D732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* </w:t>
      </w: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>Chữa bài tập 6 (SGK)</w:t>
      </w:r>
    </w:p>
    <w:p w14:paraId="0A2670E9" w14:textId="77777777" w:rsidR="00E72DA0" w:rsidRPr="000F0C83" w:rsidRDefault="00E72DA0" w:rsidP="00E72DA0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5. Hoạt động tìm tòi mở rộng</w:t>
      </w:r>
    </w:p>
    <w:p w14:paraId="7FC642A7" w14:textId="77777777" w:rsidR="00E72DA0" w:rsidRPr="000F0C83" w:rsidRDefault="00E72DA0" w:rsidP="00E72DA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- Dặn dò: 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ab/>
        <w:t>+ Bài tập về nhà: 2,5, 7 SGK/T19</w:t>
      </w:r>
    </w:p>
    <w:p w14:paraId="73F800B8" w14:textId="77777777" w:rsidR="00E72DA0" w:rsidRPr="000F0C83" w:rsidRDefault="00E72DA0" w:rsidP="00E72DA0">
      <w:pPr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+  Chuẩn bị trước bài luyện tập.</w:t>
      </w:r>
    </w:p>
    <w:p w14:paraId="0C407D05" w14:textId="77777777" w:rsidR="00E72DA0" w:rsidRPr="000F0C83" w:rsidRDefault="00E72DA0" w:rsidP="00E72DA0">
      <w:pPr>
        <w:ind w:hanging="11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------------------------------------------------------------------------</w:t>
      </w:r>
    </w:p>
    <w:p w14:paraId="2108EB21" w14:textId="77777777" w:rsidR="00E72DA0" w:rsidRPr="000F0C83" w:rsidRDefault="00E72DA0" w:rsidP="00E72DA0">
      <w:pPr>
        <w:tabs>
          <w:tab w:val="left" w:pos="540"/>
          <w:tab w:val="left" w:pos="4301"/>
          <w:tab w:val="right" w:leader="dot" w:pos="9000"/>
        </w:tabs>
        <w:spacing w:line="264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Cs/>
          <w:sz w:val="28"/>
          <w:szCs w:val="28"/>
        </w:rPr>
        <w:br w:type="page"/>
      </w:r>
      <w:r w:rsidRPr="000F0C83">
        <w:rPr>
          <w:rFonts w:ascii="Times New Roman" w:hAnsi="Times New Roman" w:cs="Times New Roman"/>
          <w:bCs/>
          <w:sz w:val="28"/>
          <w:szCs w:val="28"/>
        </w:rPr>
        <w:lastRenderedPageBreak/>
        <w:t>Ngày soạn: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..</w:t>
      </w:r>
      <w:r>
        <w:rPr>
          <w:rFonts w:ascii="Times New Roman" w:hAnsi="Times New Roman" w:cs="Times New Roman"/>
          <w:sz w:val="28"/>
          <w:szCs w:val="28"/>
          <w:lang w:val="it-IT"/>
        </w:rPr>
        <w:t>17.9.2023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6E31214F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Tiết 8 - Bài 5</w:t>
      </w: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</w:t>
      </w:r>
    </w:p>
    <w:p w14:paraId="6DD7C91C" w14:textId="77777777" w:rsidR="00E72DA0" w:rsidRPr="000F0C83" w:rsidRDefault="00E72DA0" w:rsidP="00E72DA0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LUYỆN TẬP</w:t>
      </w:r>
    </w:p>
    <w:p w14:paraId="0A4B294B" w14:textId="77777777" w:rsidR="00E72DA0" w:rsidRPr="000F0C83" w:rsidRDefault="00E72DA0" w:rsidP="00E72DA0">
      <w:pPr>
        <w:spacing w:before="60" w:line="264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TÍNH CHẤT HÓA HỌC CỦA OXIT VÀ AXIT</w:t>
      </w:r>
    </w:p>
    <w:p w14:paraId="007BC7F0" w14:textId="77777777" w:rsidR="00E72DA0" w:rsidRPr="000F0C83" w:rsidRDefault="00E72DA0" w:rsidP="00E72DA0">
      <w:pPr>
        <w:spacing w:before="60" w:line="264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27B203AD" w14:textId="77777777" w:rsidR="00E72DA0" w:rsidRPr="000F0C83" w:rsidRDefault="00E72DA0" w:rsidP="00E72DA0">
      <w:pPr>
        <w:spacing w:before="120" w:line="264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14:paraId="7343D43E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1. Kiến thức</w:t>
      </w:r>
    </w:p>
    <w:p w14:paraId="0C325669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Củng cố kiến thức về tính chất hóa học của Oxit và Axit, tính chất và điều chế một số Oxit, Axit quan trọng.</w:t>
      </w:r>
    </w:p>
    <w:p w14:paraId="0229AA07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2. Kỹ năng</w:t>
      </w:r>
    </w:p>
    <w:p w14:paraId="136C84A5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Rèn luyện kỹ năng viết PTHH.</w:t>
      </w:r>
    </w:p>
    <w:p w14:paraId="452966F7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Rèn kỹ năng giải các dạng bài tập hóa học.</w:t>
      </w:r>
    </w:p>
    <w:p w14:paraId="605FE4F9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3. Thái độ</w:t>
      </w:r>
    </w:p>
    <w:p w14:paraId="59E01D17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- Giáo dục lòng yêu thích say mê môn học. </w:t>
      </w:r>
    </w:p>
    <w:p w14:paraId="05C8E622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</w:p>
    <w:p w14:paraId="0731539D" w14:textId="77777777" w:rsidR="00E72DA0" w:rsidRPr="000F0C83" w:rsidRDefault="00E72DA0" w:rsidP="00E72DA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Năng lực tự học, sáng tạo, giao tiếp, hợp tác, giải quyết vấn đề, sử dụng ngôn ngữ hóa học, sáng tạo, tính toán.</w:t>
      </w:r>
    </w:p>
    <w:p w14:paraId="0A61566D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II. CHUẨN BỊ</w:t>
      </w:r>
    </w:p>
    <w:p w14:paraId="533D4367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1. Giáo viên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14:paraId="704F9BE9" w14:textId="77777777" w:rsidR="00E72DA0" w:rsidRPr="000F0C83" w:rsidRDefault="00E72DA0" w:rsidP="00E72DA0">
      <w:pPr>
        <w:spacing w:line="264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Hệ thống hóa kiến thức thông qua các câu hỏi, bài tập.</w:t>
      </w:r>
    </w:p>
    <w:p w14:paraId="391D1D26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2. Học sinh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14:paraId="2CF41D0A" w14:textId="77777777" w:rsidR="00E72DA0" w:rsidRPr="000F0C83" w:rsidRDefault="00E72DA0" w:rsidP="00E72DA0">
      <w:pPr>
        <w:spacing w:line="264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Ôn lại các tính chất của oxit, axit.</w:t>
      </w:r>
    </w:p>
    <w:p w14:paraId="2C0AC121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339FE72E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sz w:val="28"/>
          <w:szCs w:val="28"/>
          <w:lang w:val="nl-NL"/>
        </w:rPr>
        <w:t>- Hỏi đáp, đặt vấn đề, làm việc nhóm, làm việc cá nhân.</w:t>
      </w:r>
    </w:p>
    <w:p w14:paraId="1874A189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nl-NL"/>
        </w:rPr>
        <w:t>IV. TIẾN TRÌNH BÀI GIẢNG</w:t>
      </w:r>
    </w:p>
    <w:p w14:paraId="4D65C5BB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1. Khởi động </w:t>
      </w:r>
    </w:p>
    <w:p w14:paraId="545F8347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Ổn định lớp</w:t>
      </w:r>
    </w:p>
    <w:p w14:paraId="6F3C2DA8" w14:textId="77777777" w:rsidR="00E72DA0" w:rsidRPr="000F0C83" w:rsidRDefault="00E72DA0" w:rsidP="00E72DA0">
      <w:pPr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p w14:paraId="72B07153" w14:textId="77777777" w:rsidR="00E72DA0" w:rsidRPr="000F0C83" w:rsidRDefault="00E72DA0" w:rsidP="00E72DA0">
      <w:pPr>
        <w:spacing w:before="120" w:after="120" w:line="264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Bài tập củng cố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177"/>
      </w:tblGrid>
      <w:tr w:rsidR="00E72DA0" w:rsidRPr="000F0C83" w14:paraId="1CC5B5AC" w14:textId="77777777" w:rsidTr="001610E8">
        <w:tc>
          <w:tcPr>
            <w:tcW w:w="3828" w:type="dxa"/>
          </w:tcPr>
          <w:p w14:paraId="75F8818C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98ED690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7CA3225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2F29B7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04419C0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Hoàn thành bài tập sau.</w:t>
            </w:r>
          </w:p>
        </w:tc>
        <w:tc>
          <w:tcPr>
            <w:tcW w:w="5244" w:type="dxa"/>
          </w:tcPr>
          <w:p w14:paraId="3F9CA096" w14:textId="77777777" w:rsidR="00E72DA0" w:rsidRPr="000F0C83" w:rsidRDefault="00E72DA0" w:rsidP="001610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Bài tập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: Hoàn thành sơ đồ phản ứng:</w:t>
            </w:r>
          </w:p>
          <w:p w14:paraId="76C9700F" w14:textId="77777777" w:rsidR="00E72DA0" w:rsidRPr="000F0C83" w:rsidRDefault="00E72DA0" w:rsidP="001610E8">
            <w:pPr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  +  ……….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638AF628">
                <v:shape id="_x0000_i1028" type="#_x0000_t75" style="width:31.15pt;height:16.1pt" o:ole="">
                  <v:imagedata r:id="rId9" o:title=""/>
                </v:shape>
                <o:OLEObject Type="Embed" ProgID="Equation.3" ShapeID="_x0000_i1028" DrawAspect="Content" ObjectID="_1756732070" r:id="rId11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NaOH</w:t>
            </w:r>
          </w:p>
          <w:p w14:paraId="28DCD9ED" w14:textId="77777777" w:rsidR="00E72DA0" w:rsidRPr="000F0C83" w:rsidRDefault="00E72DA0" w:rsidP="001610E8">
            <w:pPr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+   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 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65124116">
                <v:shape id="_x0000_i1029" type="#_x0000_t75" style="width:31.15pt;height:16.1pt" o:ole="">
                  <v:imagedata r:id="rId9" o:title=""/>
                </v:shape>
                <o:OLEObject Type="Embed" ProgID="Equation.3" ShapeID="_x0000_i1029" DrawAspect="Content" ObjectID="_1756732071" r:id="rId12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</w:p>
          <w:p w14:paraId="3BA110EB" w14:textId="77777777" w:rsidR="00E72DA0" w:rsidRPr="000F0C83" w:rsidRDefault="00E72DA0" w:rsidP="001610E8">
            <w:pPr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…....   +    ………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0857D0B2">
                <v:shape id="_x0000_i1030" type="#_x0000_t75" style="width:31.15pt;height:16.1pt" o:ole="">
                  <v:imagedata r:id="rId9" o:title=""/>
                </v:shape>
                <o:OLEObject Type="Embed" ProgID="Equation.3" ShapeID="_x0000_i1030" DrawAspect="Content" ObjectID="_1756732072" r:id="rId13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</w:p>
          <w:p w14:paraId="2D12ED93" w14:textId="77777777" w:rsidR="00E72DA0" w:rsidRPr="000F0C83" w:rsidRDefault="00E72DA0" w:rsidP="001610E8">
            <w:pPr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……   +  NaOH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2BEDFF21">
                <v:shape id="_x0000_i1031" type="#_x0000_t75" style="width:31.15pt;height:16.1pt" o:ole="">
                  <v:imagedata r:id="rId9" o:title=""/>
                </v:shape>
                <o:OLEObject Type="Embed" ProgID="Equation.3" ShapeID="_x0000_i1031" DrawAspect="Content" ObjectID="_1756732073" r:id="rId14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4A30F0F3" w14:textId="77777777" w:rsidR="00E72DA0" w:rsidRPr="000F0C83" w:rsidRDefault="00E72DA0" w:rsidP="001610E8">
            <w:pPr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+    NaOH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64614CE2">
                <v:shape id="_x0000_i1032" type="#_x0000_t75" style="width:31.15pt;height:16.1pt" o:ole="">
                  <v:imagedata r:id="rId9" o:title=""/>
                </v:shape>
                <o:OLEObject Type="Embed" ProgID="Equation.3" ShapeID="_x0000_i1032" DrawAspect="Content" ObjectID="_1756732074" r:id="rId15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………</w:t>
            </w:r>
          </w:p>
          <w:p w14:paraId="52987E3B" w14:textId="77777777" w:rsidR="00E72DA0" w:rsidRPr="000F0C83" w:rsidRDefault="00E72DA0" w:rsidP="001610E8">
            <w:pPr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……… +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03CF6747">
                <v:shape id="_x0000_i1033" type="#_x0000_t75" style="width:31.15pt;height:16.1pt" o:ole="">
                  <v:imagedata r:id="rId9" o:title=""/>
                </v:shape>
                <o:OLEObject Type="Embed" ProgID="Equation.3" ShapeID="_x0000_i1033" DrawAspect="Content" ObjectID="_1756732075" r:id="rId16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……….+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14:paraId="3F2F831D" w14:textId="77777777" w:rsidR="00E72DA0" w:rsidRPr="000F0C83" w:rsidRDefault="00E72DA0" w:rsidP="001610E8">
            <w:pPr>
              <w:spacing w:before="60" w:after="240" w:line="288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FeO   +      ……. 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46B9B4DB">
                <v:shape id="_x0000_i1034" type="#_x0000_t75" style="width:31.15pt;height:16.1pt" o:ole="">
                  <v:imagedata r:id="rId9" o:title=""/>
                </v:shape>
                <o:OLEObject Type="Embed" ProgID="Equation.3" ShapeID="_x0000_i1034" DrawAspect="Content" ObjectID="_1756732076" r:id="rId17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…… +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</w:tc>
      </w:tr>
    </w:tbl>
    <w:p w14:paraId="67D73B8F" w14:textId="77777777" w:rsidR="00E72DA0" w:rsidRPr="000F0C83" w:rsidRDefault="00E72DA0" w:rsidP="00E72D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4714C001" w14:textId="77777777" w:rsidR="00E72DA0" w:rsidRPr="000F0C83" w:rsidRDefault="00E72DA0" w:rsidP="00E72DA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3: Bài tập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103"/>
      </w:tblGrid>
      <w:tr w:rsidR="00E72DA0" w:rsidRPr="000F0C83" w14:paraId="15C82D53" w14:textId="77777777" w:rsidTr="001610E8">
        <w:trPr>
          <w:trHeight w:val="1265"/>
        </w:trPr>
        <w:tc>
          <w:tcPr>
            <w:tcW w:w="3828" w:type="dxa"/>
          </w:tcPr>
          <w:p w14:paraId="0216C527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BT1 (SGK)</w:t>
            </w:r>
          </w:p>
          <w:p w14:paraId="3E961407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đọc đề bài</w:t>
            </w:r>
          </w:p>
          <w:p w14:paraId="1E8B267E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làm việc cá nhân</w:t>
            </w:r>
          </w:p>
          <w:p w14:paraId="5B506100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Gọi 3HS lên bảng làm bài tập:</w:t>
            </w:r>
          </w:p>
          <w:p w14:paraId="35A623CD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HS1: câu a</w:t>
            </w:r>
          </w:p>
          <w:p w14:paraId="41B85167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HS2: Câu b</w:t>
            </w:r>
          </w:p>
          <w:p w14:paraId="5717C5C4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HS3: câu c</w:t>
            </w:r>
          </w:p>
          <w:p w14:paraId="460AD8E1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Nhận xét, cho điểm.</w:t>
            </w:r>
          </w:p>
          <w:p w14:paraId="292F0010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B2234DE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A52CDF7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5B441BE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F4AD4AA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4CD51E7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3CBE415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FF9D94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F12AA2E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A177190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06C8CC2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đọc đề bài</w:t>
            </w:r>
          </w:p>
          <w:p w14:paraId="0F60DA9A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làm việc cá nhân</w:t>
            </w:r>
          </w:p>
          <w:p w14:paraId="11AEFD9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1446EAB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956488C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E2A0611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lên bảng làm</w:t>
            </w:r>
          </w:p>
          <w:p w14:paraId="6D378BF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sửa lại nếu cần, cho điểm</w:t>
            </w:r>
          </w:p>
          <w:p w14:paraId="07029CF7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A4C75CB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24F99DB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2CE275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9C945EC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98C437B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lên bảng làm BT3</w:t>
            </w:r>
          </w:p>
        </w:tc>
        <w:tc>
          <w:tcPr>
            <w:tcW w:w="5103" w:type="dxa"/>
            <w:vAlign w:val="center"/>
          </w:tcPr>
          <w:p w14:paraId="050589D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Bài tập 1: </w:t>
            </w:r>
          </w:p>
          <w:p w14:paraId="4086EEBA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a. Những chất tác dụng với nước là:SO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O; 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 CaO</w:t>
            </w:r>
          </w:p>
          <w:p w14:paraId="138130B0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5D5C19E3">
                <v:shape id="_x0000_i1035" type="#_x0000_t75" style="width:31.15pt;height:16.1pt" o:ole="">
                  <v:imagedata r:id="rId9" o:title=""/>
                </v:shape>
                <o:OLEObject Type="Embed" ProgID="Equation.3" ShapeID="_x0000_i1035" DrawAspect="Content" ObjectID="_1756732077" r:id="rId18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</w:t>
            </w:r>
          </w:p>
          <w:p w14:paraId="5E357E9E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3159FB9F">
                <v:shape id="_x0000_i1036" type="#_x0000_t75" style="width:31.15pt;height:16.1pt" o:ole="">
                  <v:imagedata r:id="rId9" o:title=""/>
                </v:shape>
                <o:OLEObject Type="Embed" ProgID="Equation.3" ShapeID="_x0000_i1036" DrawAspect="Content" ObjectID="_1756732078" r:id="rId19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NaOH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</w:p>
          <w:p w14:paraId="45475375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6416DAA7">
                <v:shape id="_x0000_i1037" type="#_x0000_t75" style="width:31.15pt;height:16.1pt" o:ole="">
                  <v:imagedata r:id="rId9" o:title=""/>
                </v:shape>
                <o:OLEObject Type="Embed" ProgID="Equation.3" ShapeID="_x0000_i1037" DrawAspect="Content" ObjectID="_1756732079" r:id="rId20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</w:t>
            </w:r>
          </w:p>
          <w:p w14:paraId="5C598419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CaO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5BCF14FA">
                <v:shape id="_x0000_i1038" type="#_x0000_t75" style="width:31.15pt;height:16.1pt" o:ole="">
                  <v:imagedata r:id="rId9" o:title=""/>
                </v:shape>
                <o:OLEObject Type="Embed" ProgID="Equation.3" ShapeID="_x0000_i1038" DrawAspect="Content" ObjectID="_1756732080" r:id="rId21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CaCO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</w:t>
            </w:r>
          </w:p>
          <w:p w14:paraId="712D8FB1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Những chất tác dụng với HCl: CuO;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O; CaO</w:t>
            </w:r>
          </w:p>
          <w:p w14:paraId="7BEE669E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 + 2HCl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3264B2A2">
                <v:shape id="_x0000_i1039" type="#_x0000_t75" style="width:31.15pt;height:16.1pt" o:ole="">
                  <v:imagedata r:id="rId9" o:title=""/>
                </v:shape>
                <o:OLEObject Type="Embed" ProgID="Equation.3" ShapeID="_x0000_i1039" DrawAspect="Content" ObjectID="_1756732081" r:id="rId22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2NaCl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03E3BC34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CuO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+ 2HCl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5C25B556">
                <v:shape id="_x0000_i1040" type="#_x0000_t75" style="width:31.15pt;height:16.1pt" o:ole="">
                  <v:imagedata r:id="rId9" o:title=""/>
                </v:shape>
                <o:OLEObject Type="Embed" ProgID="Equation.3" ShapeID="_x0000_i1040" DrawAspect="Content" ObjectID="_1756732082" r:id="rId23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CuCl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52B7D3A8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CaO + 2HCl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2DAA7ED5">
                <v:shape id="_x0000_i1041" type="#_x0000_t75" style="width:31.15pt;height:16.1pt" o:ole="">
                  <v:imagedata r:id="rId9" o:title=""/>
                </v:shape>
                <o:OLEObject Type="Embed" ProgID="Equation.3" ShapeID="_x0000_i1041" DrawAspect="Content" ObjectID="_1756732083" r:id="rId24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2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713FB9C8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Những chất tác dụng với NaOH là: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; 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14:paraId="34C7211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2NaOH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00D07C03">
                <v:shape id="_x0000_i1042" type="#_x0000_t75" style="width:31.15pt;height:16.1pt" o:ole="">
                  <v:imagedata r:id="rId9" o:title=""/>
                </v:shape>
                <o:OLEObject Type="Embed" ProgID="Equation.3" ShapeID="_x0000_i1042" DrawAspect="Content" ObjectID="_1756732084" r:id="rId25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564E78A7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NaOH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59322F44">
                <v:shape id="_x0000_i1043" type="#_x0000_t75" style="width:31.15pt;height:16.1pt" o:ole="">
                  <v:imagedata r:id="rId9" o:title=""/>
                </v:shape>
                <o:OLEObject Type="Embed" ProgID="Equation.3" ShapeID="_x0000_i1043" DrawAspect="Content" ObjectID="_1756732085" r:id="rId26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NaHSO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</w:p>
          <w:p w14:paraId="1B778912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2NaOH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754C3C09">
                <v:shape id="_x0000_i1044" type="#_x0000_t75" style="width:31.15pt;height:16.1pt" o:ole="">
                  <v:imagedata r:id="rId9" o:title=""/>
                </v:shape>
                <o:OLEObject Type="Embed" ProgID="Equation.3" ShapeID="_x0000_i1044" DrawAspect="Content" ObjectID="_1756732086" r:id="rId27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53D22851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NaOH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2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08A82600">
                <v:shape id="_x0000_i1045" type="#_x0000_t75" style="width:31.15pt;height:16.1pt" o:ole="">
                  <v:imagedata r:id="rId9" o:title=""/>
                </v:shape>
                <o:OLEObject Type="Embed" ProgID="Equation.3" ShapeID="_x0000_i1045" DrawAspect="Content" ObjectID="_1756732087" r:id="rId28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NaHCO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</w:p>
          <w:p w14:paraId="40618EC8" w14:textId="77777777" w:rsidR="00E72DA0" w:rsidRPr="000F0C83" w:rsidRDefault="00E72DA0" w:rsidP="001610E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Bài tập 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Để phân biệt các dd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và dd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ta có thể dùng thuốc thử nào sau đây:     </w:t>
            </w:r>
          </w:p>
          <w:p w14:paraId="79AF62F3" w14:textId="77777777" w:rsidR="00E72DA0" w:rsidRPr="000F0C83" w:rsidRDefault="00E72DA0" w:rsidP="001610E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A. BaCl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B. HCl</w:t>
            </w:r>
          </w:p>
          <w:p w14:paraId="5873EB61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C. Ag(NO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D. NaOH</w:t>
            </w:r>
          </w:p>
          <w:p w14:paraId="7219BFAD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Giải thích sự lựa chọn đó và viết PTHH</w:t>
            </w:r>
          </w:p>
          <w:p w14:paraId="60DB4F13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de-DE"/>
              </w:rPr>
              <w:t>Giải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:   </w:t>
            </w:r>
          </w:p>
          <w:p w14:paraId="58757639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Chọn B</w:t>
            </w:r>
          </w:p>
          <w:p w14:paraId="2D455F3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Có khí bay ra là :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</w:p>
          <w:p w14:paraId="5963B500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PTHH:   </w:t>
            </w:r>
          </w:p>
          <w:p w14:paraId="612394EB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 2HCl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→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2NaCl 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</w:p>
          <w:p w14:paraId="2D14E5F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không có khí bay ra là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</w:tr>
      <w:tr w:rsidR="00E72DA0" w:rsidRPr="000F0C83" w14:paraId="6E9B8C70" w14:textId="77777777" w:rsidTr="001610E8">
        <w:trPr>
          <w:trHeight w:val="878"/>
        </w:trPr>
        <w:tc>
          <w:tcPr>
            <w:tcW w:w="8931" w:type="dxa"/>
            <w:gridSpan w:val="2"/>
          </w:tcPr>
          <w:p w14:paraId="3B7F79C8" w14:textId="77777777" w:rsidR="00E72DA0" w:rsidRPr="000F0C83" w:rsidRDefault="00E72DA0" w:rsidP="001610E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BT 3: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Viết PTHH thực hiện chuỗi biến hóa</w:t>
            </w:r>
          </w:p>
          <w:p w14:paraId="246FC314" w14:textId="77777777" w:rsidR="00E72DA0" w:rsidRPr="000F0C83" w:rsidRDefault="00E72DA0" w:rsidP="001610E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20" w14:anchorId="35C683E0">
                <v:shape id="_x0000_i1046" type="#_x0000_t75" style="width:30.1pt;height:16.1pt" o:ole="">
                  <v:imagedata r:id="rId29" o:title=""/>
                </v:shape>
                <o:OLEObject Type="Embed" ProgID="Equation.3" ShapeID="_x0000_i1046" DrawAspect="Content" ObjectID="_1756732088" r:id="rId30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20" w14:anchorId="1BBDF2DB">
                <v:shape id="_x0000_i1047" type="#_x0000_t75" style="width:32.25pt;height:16.1pt" o:ole="">
                  <v:imagedata r:id="rId31" o:title=""/>
                </v:shape>
                <o:OLEObject Type="Embed" ProgID="Equation.3" ShapeID="_x0000_i1047" DrawAspect="Content" ObjectID="_1756732089" r:id="rId32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611A842A">
                <v:shape id="_x0000_i1048" type="#_x0000_t75" style="width:31.15pt;height:16.1pt" o:ole="">
                  <v:imagedata r:id="rId33" o:title=""/>
                </v:shape>
                <o:OLEObject Type="Embed" ProgID="Equation.3" ShapeID="_x0000_i1048" DrawAspect="Content" ObjectID="_1756732090" r:id="rId34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20" w14:anchorId="514D1979">
                <v:shape id="_x0000_i1049" type="#_x0000_t75" style="width:32.25pt;height:16.1pt" o:ole="">
                  <v:imagedata r:id="rId35" o:title=""/>
                </v:shape>
                <o:OLEObject Type="Embed" ProgID="Equation.3" ShapeID="_x0000_i1049" DrawAspect="Content" ObjectID="_1756732091" r:id="rId36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15D7051C">
                <v:shape id="_x0000_i1050" type="#_x0000_t75" style="width:31.15pt;height:16.1pt" o:ole="">
                  <v:imagedata r:id="rId37" o:title=""/>
                </v:shape>
                <o:OLEObject Type="Embed" ProgID="Equation.3" ShapeID="_x0000_i1050" DrawAspect="Content" ObjectID="_1756732092" r:id="rId38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BaSO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E72DA0" w:rsidRPr="000F0C83" w14:paraId="43DFB9EB" w14:textId="77777777" w:rsidTr="001610E8">
        <w:trPr>
          <w:trHeight w:val="698"/>
        </w:trPr>
        <w:tc>
          <w:tcPr>
            <w:tcW w:w="3828" w:type="dxa"/>
          </w:tcPr>
          <w:p w14:paraId="60678B0A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F4DDD44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92E635A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3A65208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đọc đề bài</w:t>
            </w:r>
          </w:p>
          <w:p w14:paraId="0EA5CAAF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Làm việc cá nhân</w:t>
            </w:r>
          </w:p>
          <w:p w14:paraId="095D63E2" w14:textId="77777777" w:rsidR="00E72DA0" w:rsidRPr="000F0C83" w:rsidRDefault="00E72DA0" w:rsidP="001610E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làm bài tập vào vở</w:t>
            </w:r>
          </w:p>
          <w:p w14:paraId="5ECD9371" w14:textId="77777777" w:rsidR="00E72DA0" w:rsidRPr="000F0C83" w:rsidRDefault="00E72DA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Sửa sai nếu có và cho điểm</w:t>
            </w:r>
          </w:p>
        </w:tc>
        <w:tc>
          <w:tcPr>
            <w:tcW w:w="5103" w:type="dxa"/>
          </w:tcPr>
          <w:p w14:paraId="0F9E34B0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PTHH:</w:t>
            </w:r>
          </w:p>
          <w:p w14:paraId="43580739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(1)  S  +  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60" w14:anchorId="74EBC7F4">
                <v:shape id="_x0000_i1051" type="#_x0000_t75" style="width:36.55pt;height:18.25pt" o:ole="">
                  <v:imagedata r:id="rId39" o:title=""/>
                </v:shape>
                <o:OLEObject Type="Embed" ProgID="Equation.DSMT4" ShapeID="_x0000_i1051" DrawAspect="Content" ObjectID="_1756732093" r:id="rId40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2319F3E5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(2) 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+  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360" w14:anchorId="1462D21B">
                <v:shape id="_x0000_i1052" type="#_x0000_t75" style="width:48.35pt;height:18.25pt" o:ole="">
                  <v:imagedata r:id="rId41" o:title=""/>
                </v:shape>
                <o:OLEObject Type="Embed" ProgID="Equation.DSMT4" ShapeID="_x0000_i1052" DrawAspect="Content" ObjectID="_1756732094" r:id="rId42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AE5808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(3) 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+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 w14:anchorId="2E231007">
                <v:shape id="_x0000_i1053" type="#_x0000_t75" style="width:33.3pt;height:16.1pt" o:ole="">
                  <v:imagedata r:id="rId43" o:title=""/>
                </v:shape>
                <o:OLEObject Type="Embed" ProgID="Equation.DSMT4" ShapeID="_x0000_i1053" DrawAspect="Content" ObjectID="_1756732095" r:id="rId44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73FB73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(4)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+  2NaOH →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+ 2H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08827519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(5)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+ BaCl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BaSO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↓ + 2NaCl</w:t>
            </w:r>
          </w:p>
          <w:p w14:paraId="0FD2FF8D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BT 4: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Hòa tan 1,2g Mg bằng 50ml dung dịch HCl 3M.</w:t>
            </w:r>
          </w:p>
          <w:p w14:paraId="2CA271EE" w14:textId="77777777" w:rsidR="00E72DA0" w:rsidRPr="000F0C83" w:rsidRDefault="00E72DA0" w:rsidP="001610E8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Tính V khí thoát ra ở ĐKTC ?</w:t>
            </w:r>
          </w:p>
          <w:p w14:paraId="6EF989A8" w14:textId="77777777" w:rsidR="00E72DA0" w:rsidRPr="000F0C83" w:rsidRDefault="00E72DA0" w:rsidP="001610E8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Tính C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của dd thu được Spư ?</w:t>
            </w:r>
          </w:p>
          <w:p w14:paraId="7622D5D5" w14:textId="77777777" w:rsidR="00E72DA0" w:rsidRPr="000F0C83" w:rsidRDefault="00E72DA0" w:rsidP="001610E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F0C8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Giải</w:t>
            </w:r>
          </w:p>
          <w:p w14:paraId="31724A7C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F0C83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2680" w:dyaOrig="380" w14:anchorId="122ABB8E">
                <v:shape id="_x0000_i1054" type="#_x0000_t75" style="width:123.6pt;height:18.25pt" o:ole="">
                  <v:imagedata r:id="rId45" o:title=""/>
                </v:shape>
                <o:OLEObject Type="Embed" ProgID="Equation.DSMT4" ShapeID="_x0000_i1054" DrawAspect="Content" ObjectID="_1756732096" r:id="rId46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A04580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0F0C83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020" w:dyaOrig="620" w14:anchorId="0C69F65A">
                <v:shape id="_x0000_i1055" type="#_x0000_t75" style="width:107.45pt;height:35.45pt" o:ole="">
                  <v:imagedata r:id="rId47" o:title=""/>
                </v:shape>
                <o:OLEObject Type="Embed" ProgID="Equation.3" ShapeID="_x0000_i1055" DrawAspect="Content" ObjectID="_1756732097" r:id="rId48"/>
              </w:object>
            </w:r>
          </w:p>
          <w:p w14:paraId="0796F9CC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a. PTHH:</w:t>
            </w:r>
          </w:p>
          <w:p w14:paraId="45F9C6B9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  Mg   +  2HCl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pt-BR"/>
              </w:rPr>
              <w:object w:dxaOrig="620" w:dyaOrig="320" w14:anchorId="581CA446">
                <v:shape id="_x0000_i1056" type="#_x0000_t75" style="width:31.15pt;height:16.1pt" o:ole="">
                  <v:imagedata r:id="rId49" o:title=""/>
                </v:shape>
                <o:OLEObject Type="Embed" ProgID="Equation.3" ShapeID="_x0000_i1056" DrawAspect="Content" ObjectID="_1756732098" r:id="rId50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MgCl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  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1A498937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0,05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00" w:dyaOrig="220" w14:anchorId="5DD6F981">
                <v:shape id="_x0000_i1057" type="#_x0000_t75" style="width:15.05pt;height:10.75pt" o:ole="">
                  <v:imagedata r:id="rId51" o:title=""/>
                </v:shape>
                <o:OLEObject Type="Embed" ProgID="Equation.DSMT4" ShapeID="_x0000_i1057" DrawAspect="Content" ObjectID="_1756732099" r:id="rId52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0,1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00" w:dyaOrig="220" w14:anchorId="1B2EAF2B">
                <v:shape id="_x0000_i1058" type="#_x0000_t75" style="width:15.05pt;height:10.75pt" o:ole="">
                  <v:imagedata r:id="rId51" o:title=""/>
                </v:shape>
                <o:OLEObject Type="Embed" ProgID="Equation.DSMT4" ShapeID="_x0000_i1058" DrawAspect="Content" ObjectID="_1756732100" r:id="rId53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0,05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00" w:dyaOrig="220" w14:anchorId="6902CE46">
                <v:shape id="_x0000_i1059" type="#_x0000_t75" style="width:15.05pt;height:10.75pt" o:ole="">
                  <v:imagedata r:id="rId51" o:title=""/>
                </v:shape>
                <o:OLEObject Type="Embed" ProgID="Equation.DSMT4" ShapeID="_x0000_i1059" DrawAspect="Content" ObjectID="_1756732101" r:id="rId54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0,05 (mol)</w:t>
            </w:r>
          </w:p>
          <w:p w14:paraId="1221CCF0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0F0C83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400" w:dyaOrig="380" w14:anchorId="2BB0427A">
                <v:shape id="_x0000_i1060" type="#_x0000_t75" style="width:24.7pt;height:23.65pt" o:ole="">
                  <v:imagedata r:id="rId55" o:title=""/>
                </v:shape>
                <o:OLEObject Type="Embed" ProgID="Equation.3" ShapeID="_x0000_i1060" DrawAspect="Content" ObjectID="_1756732102" r:id="rId56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0,05 . 22,4 = 1,12(l) </w:t>
            </w:r>
          </w:p>
          <w:p w14:paraId="35BFD161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  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pt-BR"/>
              </w:rPr>
              <w:t>HCl dư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= 0,15 – 0,1 = 0,05  mol</w:t>
            </w:r>
          </w:p>
          <w:p w14:paraId="1AD046F0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C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M HCl dư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0,05 : 0,05 = 1M</w:t>
            </w:r>
          </w:p>
          <w:p w14:paraId="433E30B7" w14:textId="77777777" w:rsidR="00E72DA0" w:rsidRPr="000F0C83" w:rsidRDefault="00E72DA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MgCl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= 0,05 : 0,05 = 1M</w:t>
            </w:r>
          </w:p>
        </w:tc>
      </w:tr>
    </w:tbl>
    <w:p w14:paraId="78EC3340" w14:textId="77777777" w:rsidR="00E72DA0" w:rsidRPr="000F0C83" w:rsidRDefault="00E72DA0" w:rsidP="00E72D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lastRenderedPageBreak/>
        <w:t>3. Hoạt động luyện tập</w:t>
      </w:r>
    </w:p>
    <w:p w14:paraId="18771803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Củng cố lại kiến thức của Oxit, Axit.</w:t>
      </w:r>
    </w:p>
    <w:p w14:paraId="2BE0E503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Củng cố lại một số chất quan trọng như: CaO, SO</w:t>
      </w:r>
      <w:r w:rsidRPr="000F0C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  <w:szCs w:val="28"/>
        </w:rPr>
        <w:t>, H</w:t>
      </w:r>
      <w:r w:rsidRPr="000F0C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  <w:szCs w:val="28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F0C83">
        <w:rPr>
          <w:rFonts w:ascii="Times New Roman" w:hAnsi="Times New Roman" w:cs="Times New Roman"/>
          <w:sz w:val="28"/>
          <w:szCs w:val="28"/>
        </w:rPr>
        <w:t>.</w:t>
      </w:r>
    </w:p>
    <w:p w14:paraId="6DBE6739" w14:textId="77777777" w:rsidR="00E72DA0" w:rsidRPr="000F0C83" w:rsidRDefault="00E72DA0" w:rsidP="00E72D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4. Hoạt động vận dụng</w:t>
      </w:r>
    </w:p>
    <w:p w14:paraId="3C8AEC52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0C83">
        <w:rPr>
          <w:rFonts w:ascii="Times New Roman" w:hAnsi="Times New Roman" w:cs="Times New Roman"/>
          <w:sz w:val="28"/>
          <w:szCs w:val="28"/>
        </w:rPr>
        <w:t>* Bài tập: Cho 8,4g Fe vào 100g dung dịch H</w:t>
      </w:r>
      <w:r w:rsidRPr="000F0C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  <w:szCs w:val="28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F0C83">
        <w:rPr>
          <w:rFonts w:ascii="Times New Roman" w:hAnsi="Times New Roman" w:cs="Times New Roman"/>
          <w:sz w:val="28"/>
          <w:szCs w:val="28"/>
        </w:rPr>
        <w:t xml:space="preserve"> loãng.</w:t>
      </w:r>
    </w:p>
    <w:p w14:paraId="3898CDF2" w14:textId="77777777" w:rsidR="00E72DA0" w:rsidRPr="000F0C83" w:rsidRDefault="00E72DA0" w:rsidP="00E72D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a. Tính thể tích H</w:t>
      </w:r>
      <w:r w:rsidRPr="000F0C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  <w:szCs w:val="28"/>
        </w:rPr>
        <w:t xml:space="preserve"> ở đktc?</w:t>
      </w:r>
    </w:p>
    <w:p w14:paraId="592193AE" w14:textId="77777777" w:rsidR="00E72DA0" w:rsidRPr="000F0C83" w:rsidRDefault="00E72DA0" w:rsidP="00E72D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b. Tính C% dung dịch sau phản ứng?</w:t>
      </w:r>
    </w:p>
    <w:p w14:paraId="782B6116" w14:textId="77777777" w:rsidR="00E72DA0" w:rsidRPr="000F0C83" w:rsidRDefault="00E72DA0" w:rsidP="00E72D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5. Hoạt động tìm tòi mở rộng</w:t>
      </w:r>
    </w:p>
    <w:p w14:paraId="333871E5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Làm bài tập 2,3,4,5 SGK</w:t>
      </w:r>
    </w:p>
    <w:p w14:paraId="17761D0F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Xem lại phần tính chất hóa học của oxit axit, oxit bazơ.</w:t>
      </w:r>
    </w:p>
    <w:p w14:paraId="29458B23" w14:textId="77777777" w:rsidR="00E72DA0" w:rsidRPr="000F0C83" w:rsidRDefault="00E72DA0" w:rsidP="00E72DA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Chuẩn bị bài thực hành, Mẫu bài tường trình thí nghiệm.</w:t>
      </w:r>
    </w:p>
    <w:p w14:paraId="6BF78A84" w14:textId="77777777" w:rsidR="00E72DA0" w:rsidRPr="000F0C83" w:rsidRDefault="00E72DA0" w:rsidP="00E72DA0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>-----------------------------------------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o0o</w:t>
      </w: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>-----------------------------------------</w:t>
      </w:r>
    </w:p>
    <w:p w14:paraId="752D8E31" w14:textId="77777777" w:rsidR="004353B4" w:rsidRDefault="004353B4" w:rsidP="004353B4">
      <w:r>
        <w:t xml:space="preserve">Tài liệu </w:t>
      </w:r>
      <w:r>
        <w:rPr>
          <w:rFonts w:hint="eastAsia"/>
        </w:rPr>
        <w:t>đư</w:t>
      </w:r>
      <w:r>
        <w:t>ợc chia sẻ bởi Website VnTeach.Com</w:t>
      </w:r>
    </w:p>
    <w:p w14:paraId="6FB4D4C0" w14:textId="77777777" w:rsidR="004353B4" w:rsidRDefault="004353B4" w:rsidP="004353B4">
      <w:r>
        <w:t>https://www.vnteach.com</w:t>
      </w:r>
    </w:p>
    <w:p w14:paraId="0752B9C6" w14:textId="77777777" w:rsidR="004353B4" w:rsidRDefault="004353B4" w:rsidP="004353B4">
      <w:r>
        <w:t xml:space="preserve">Một sản phẩm của cộng </w:t>
      </w:r>
      <w:r>
        <w:rPr>
          <w:rFonts w:hint="eastAsia"/>
        </w:rPr>
        <w:t>đ</w:t>
      </w:r>
      <w:r>
        <w:t>ồng facebook Th</w:t>
      </w:r>
      <w:r>
        <w:rPr>
          <w:rFonts w:hint="eastAsia"/>
        </w:rPr>
        <w:t>ư</w:t>
      </w:r>
      <w:r>
        <w:t xml:space="preserve"> Viện VnTeach.Com</w:t>
      </w:r>
    </w:p>
    <w:p w14:paraId="0BAD8353" w14:textId="77777777" w:rsidR="004353B4" w:rsidRDefault="004353B4" w:rsidP="004353B4">
      <w:r>
        <w:t>https://www.facebook.com/groups/vnteach/</w:t>
      </w:r>
    </w:p>
    <w:p w14:paraId="0992A960" w14:textId="1A93C8F1" w:rsidR="00B76745" w:rsidRDefault="004353B4" w:rsidP="004353B4">
      <w:r>
        <w:t>https://www.facebook.com/groups/thuvienvnteach/</w:t>
      </w:r>
    </w:p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E5AB0"/>
    <w:multiLevelType w:val="hybridMultilevel"/>
    <w:tmpl w:val="7BA01E8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2209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80266E2">
      <w:start w:val="2"/>
      <w:numFmt w:val="upperRoman"/>
      <w:lvlText w:val="%3."/>
      <w:lvlJc w:val="left"/>
      <w:pPr>
        <w:tabs>
          <w:tab w:val="num" w:pos="3075"/>
        </w:tabs>
        <w:ind w:left="3075" w:hanging="1455"/>
      </w:pPr>
      <w:rPr>
        <w:rFonts w:hint="default"/>
      </w:rPr>
    </w:lvl>
    <w:lvl w:ilvl="3" w:tplc="D246462C">
      <w:start w:val="2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B59CB73E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098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0"/>
    <w:rsid w:val="00162C18"/>
    <w:rsid w:val="004353B4"/>
    <w:rsid w:val="0099437E"/>
    <w:rsid w:val="00B76745"/>
    <w:rsid w:val="00E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F840"/>
  <w15:chartTrackingRefBased/>
  <w15:docId w15:val="{4457DBA8-D3DB-4CED-AAD8-CC2FA6B5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0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image" Target="media/image9.wmf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28.bin"/><Relationship Id="rId47" Type="http://schemas.openxmlformats.org/officeDocument/2006/relationships/image" Target="media/image13.wmf"/><Relationship Id="rId50" Type="http://schemas.openxmlformats.org/officeDocument/2006/relationships/oleObject" Target="embeddings/oleObject32.bin"/><Relationship Id="rId55" Type="http://schemas.openxmlformats.org/officeDocument/2006/relationships/image" Target="media/image1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image" Target="media/image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3.bin"/><Relationship Id="rId37" Type="http://schemas.openxmlformats.org/officeDocument/2006/relationships/image" Target="media/image8.wmf"/><Relationship Id="rId40" Type="http://schemas.openxmlformats.org/officeDocument/2006/relationships/oleObject" Target="embeddings/oleObject27.bin"/><Relationship Id="rId45" Type="http://schemas.openxmlformats.org/officeDocument/2006/relationships/image" Target="media/image12.wmf"/><Relationship Id="rId53" Type="http://schemas.openxmlformats.org/officeDocument/2006/relationships/oleObject" Target="embeddings/oleObject34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2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15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image" Target="media/image6.wmf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0.bin"/><Relationship Id="rId20" Type="http://schemas.openxmlformats.org/officeDocument/2006/relationships/oleObject" Target="embeddings/oleObject13.bin"/><Relationship Id="rId41" Type="http://schemas.openxmlformats.org/officeDocument/2006/relationships/image" Target="media/image10.wmf"/><Relationship Id="rId54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5.bin"/><Relationship Id="rId49" Type="http://schemas.openxmlformats.org/officeDocument/2006/relationships/image" Target="media/image1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5.wmf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2023-09-12T13:26:00Z</dcterms:created>
  <dcterms:modified xsi:type="dcterms:W3CDTF">2023-09-20T09:20:00Z</dcterms:modified>
</cp:coreProperties>
</file>