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38" w:type="pct"/>
        <w:tblInd w:w="-601" w:type="dxa"/>
        <w:tblCellMar>
          <w:left w:w="74" w:type="dxa"/>
          <w:right w:w="74" w:type="dxa"/>
        </w:tblCellMar>
        <w:tblLook w:val="00A0" w:firstRow="1" w:lastRow="0" w:firstColumn="1" w:lastColumn="0" w:noHBand="0" w:noVBand="0"/>
      </w:tblPr>
      <w:tblGrid>
        <w:gridCol w:w="2901"/>
        <w:gridCol w:w="8264"/>
      </w:tblGrid>
      <w:tr w:rsidR="00BB3FC1" w:rsidRPr="00BB3FC1" w:rsidTr="00977054">
        <w:tc>
          <w:tcPr>
            <w:tcW w:w="1299" w:type="pct"/>
          </w:tcPr>
          <w:p w:rsidR="00BB3FC1" w:rsidRPr="00BB3FC1" w:rsidRDefault="00BB3FC1" w:rsidP="00977054">
            <w:pPr>
              <w:spacing w:line="312" w:lineRule="auto"/>
              <w:jc w:val="center"/>
              <w:rPr>
                <w:sz w:val="26"/>
                <w:szCs w:val="26"/>
              </w:rPr>
            </w:pPr>
            <w:r w:rsidRPr="00BB3FC1">
              <w:rPr>
                <w:noProof/>
                <w:sz w:val="26"/>
                <w:szCs w:val="26"/>
              </w:rPr>
              <w:drawing>
                <wp:inline distT="0" distB="0" distL="0" distR="0" wp14:anchorId="4B6F73F0" wp14:editId="0DBF8E4A">
                  <wp:extent cx="987425" cy="987425"/>
                  <wp:effectExtent l="0" t="0" r="3175" b="3175"/>
                  <wp:docPr id="1" name="Picture 1" descr="LOGO CUA HOI DH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A HOI DHB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7425" cy="987425"/>
                          </a:xfrm>
                          <a:prstGeom prst="rect">
                            <a:avLst/>
                          </a:prstGeom>
                          <a:noFill/>
                          <a:ln>
                            <a:noFill/>
                          </a:ln>
                        </pic:spPr>
                      </pic:pic>
                    </a:graphicData>
                  </a:graphic>
                </wp:inline>
              </w:drawing>
            </w:r>
          </w:p>
          <w:p w:rsidR="00BB3FC1" w:rsidRPr="00BB3FC1" w:rsidRDefault="00BB3FC1" w:rsidP="00D46657">
            <w:pPr>
              <w:spacing w:line="312" w:lineRule="auto"/>
              <w:jc w:val="center"/>
              <w:rPr>
                <w:sz w:val="26"/>
                <w:szCs w:val="26"/>
              </w:rPr>
            </w:pPr>
            <w:r w:rsidRPr="00BB3FC1">
              <w:rPr>
                <w:i/>
                <w:sz w:val="26"/>
                <w:szCs w:val="26"/>
              </w:rPr>
              <w:t xml:space="preserve">(HDC gồm </w:t>
            </w:r>
            <w:r w:rsidR="00D46657">
              <w:rPr>
                <w:i/>
                <w:sz w:val="26"/>
                <w:szCs w:val="26"/>
              </w:rPr>
              <w:t>13</w:t>
            </w:r>
            <w:r w:rsidRPr="00BB3FC1">
              <w:rPr>
                <w:i/>
                <w:sz w:val="26"/>
                <w:szCs w:val="26"/>
              </w:rPr>
              <w:t xml:space="preserve"> trang)</w:t>
            </w:r>
          </w:p>
        </w:tc>
        <w:tc>
          <w:tcPr>
            <w:tcW w:w="3701" w:type="pct"/>
          </w:tcPr>
          <w:p w:rsidR="00BB3FC1" w:rsidRPr="00BB3FC1" w:rsidRDefault="00BB3FC1" w:rsidP="00343E27">
            <w:pPr>
              <w:spacing w:line="312" w:lineRule="auto"/>
              <w:jc w:val="center"/>
              <w:rPr>
                <w:b/>
                <w:sz w:val="26"/>
                <w:szCs w:val="26"/>
              </w:rPr>
            </w:pPr>
            <w:r w:rsidRPr="00BB3FC1">
              <w:rPr>
                <w:b/>
                <w:sz w:val="26"/>
                <w:szCs w:val="26"/>
              </w:rPr>
              <w:t>KỲ THI CHỌN HỌC SINH GIỎI CÁC TRƯỜNG THPT CHUYÊN</w:t>
            </w:r>
            <w:r w:rsidR="00343E27">
              <w:rPr>
                <w:b/>
                <w:sz w:val="26"/>
                <w:szCs w:val="26"/>
              </w:rPr>
              <w:t xml:space="preserve"> </w:t>
            </w:r>
            <w:r w:rsidRPr="00BB3FC1">
              <w:rPr>
                <w:b/>
                <w:sz w:val="26"/>
                <w:szCs w:val="26"/>
              </w:rPr>
              <w:t>KHU VỰC DUYÊN HẢI VÀ ĐỒNG BẰNG BẮC BỘ</w:t>
            </w:r>
          </w:p>
          <w:p w:rsidR="00BB3FC1" w:rsidRPr="00BB3FC1" w:rsidRDefault="00BB3FC1" w:rsidP="00343E27">
            <w:pPr>
              <w:spacing w:line="312" w:lineRule="auto"/>
              <w:jc w:val="center"/>
              <w:rPr>
                <w:b/>
                <w:sz w:val="26"/>
                <w:szCs w:val="26"/>
              </w:rPr>
            </w:pPr>
            <w:r>
              <w:rPr>
                <w:b/>
                <w:sz w:val="26"/>
                <w:szCs w:val="26"/>
              </w:rPr>
              <w:t>NĂM 2023</w:t>
            </w:r>
          </w:p>
          <w:p w:rsidR="00BB3FC1" w:rsidRPr="00BB3FC1" w:rsidRDefault="00BB3FC1" w:rsidP="00977054">
            <w:pPr>
              <w:spacing w:line="312" w:lineRule="auto"/>
              <w:jc w:val="center"/>
              <w:rPr>
                <w:b/>
                <w:sz w:val="26"/>
                <w:szCs w:val="26"/>
              </w:rPr>
            </w:pPr>
            <w:r w:rsidRPr="00BB3FC1">
              <w:rPr>
                <w:noProof/>
                <w:sz w:val="26"/>
                <w:szCs w:val="26"/>
              </w:rPr>
              <mc:AlternateContent>
                <mc:Choice Requires="wps">
                  <w:drawing>
                    <wp:anchor distT="0" distB="0" distL="114300" distR="114300" simplePos="0" relativeHeight="251658752" behindDoc="0" locked="0" layoutInCell="1" allowOverlap="1" wp14:anchorId="08C26708" wp14:editId="24F74F96">
                      <wp:simplePos x="0" y="0"/>
                      <wp:positionH relativeFrom="column">
                        <wp:posOffset>1902460</wp:posOffset>
                      </wp:positionH>
                      <wp:positionV relativeFrom="paragraph">
                        <wp:posOffset>43815</wp:posOffset>
                      </wp:positionV>
                      <wp:extent cx="1381125" cy="0"/>
                      <wp:effectExtent l="12065" t="6350" r="6985" b="12700"/>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EAEF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8pt,3.45pt" to="258.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" strokecolor="#4579b8"/>
                  </w:pict>
                </mc:Fallback>
              </mc:AlternateContent>
            </w:r>
          </w:p>
          <w:p w:rsidR="00BB3FC1" w:rsidRPr="00BB3FC1" w:rsidRDefault="00AD620B" w:rsidP="00AD620B">
            <w:pPr>
              <w:spacing w:line="312" w:lineRule="auto"/>
              <w:jc w:val="center"/>
              <w:rPr>
                <w:i/>
                <w:sz w:val="26"/>
                <w:szCs w:val="26"/>
              </w:rPr>
            </w:pPr>
            <w:r>
              <w:rPr>
                <w:b/>
                <w:sz w:val="26"/>
                <w:szCs w:val="26"/>
              </w:rPr>
              <w:t>ĐỀ GIỚI THIỆU</w:t>
            </w:r>
            <w:bookmarkStart w:id="0" w:name="_GoBack"/>
            <w:bookmarkEnd w:id="0"/>
          </w:p>
        </w:tc>
      </w:tr>
    </w:tbl>
    <w:p w:rsidR="00BB3FC1" w:rsidRDefault="00BB3FC1" w:rsidP="006F6B24">
      <w:pPr>
        <w:spacing w:line="360" w:lineRule="auto"/>
        <w:jc w:val="both"/>
        <w:rPr>
          <w:b/>
          <w:sz w:val="24"/>
        </w:rPr>
      </w:pPr>
    </w:p>
    <w:p w:rsidR="006F6B24" w:rsidRPr="00BB3FC1" w:rsidRDefault="00343E27" w:rsidP="006F6B24">
      <w:pPr>
        <w:spacing w:line="360" w:lineRule="auto"/>
        <w:jc w:val="both"/>
        <w:rPr>
          <w:b/>
          <w:sz w:val="24"/>
        </w:rPr>
      </w:pPr>
      <w:r>
        <w:rPr>
          <w:b/>
          <w:sz w:val="24"/>
        </w:rPr>
        <w:t>Câu 1. (2,5</w:t>
      </w:r>
      <w:r w:rsidR="000613FB">
        <w:rPr>
          <w:b/>
          <w:sz w:val="24"/>
        </w:rPr>
        <w:t xml:space="preserve"> điểm) </w:t>
      </w:r>
      <w:r w:rsidR="002648A3" w:rsidRPr="00BB3FC1">
        <w:rPr>
          <w:b/>
          <w:sz w:val="24"/>
        </w:rPr>
        <w:t>Cấu tạo</w:t>
      </w:r>
      <w:r w:rsidR="004B75EB" w:rsidRPr="00BB3FC1">
        <w:rPr>
          <w:b/>
          <w:sz w:val="24"/>
        </w:rPr>
        <w:t xml:space="preserve"> nguyên tử</w:t>
      </w:r>
      <w:r w:rsidR="002648A3" w:rsidRPr="00BB3FC1">
        <w:rPr>
          <w:b/>
          <w:sz w:val="24"/>
        </w:rPr>
        <w:t>, phản ứng hạt nhân</w:t>
      </w:r>
      <w:r w:rsidR="004B75EB" w:rsidRPr="00BB3FC1">
        <w:rPr>
          <w:b/>
          <w:sz w:val="24"/>
        </w:rPr>
        <w:t>, định luật tuần hoàn</w:t>
      </w:r>
    </w:p>
    <w:p w:rsidR="002648A3" w:rsidRPr="00BB3FC1" w:rsidRDefault="002648A3" w:rsidP="008F38B6">
      <w:pPr>
        <w:spacing w:line="312" w:lineRule="auto"/>
        <w:ind w:firstLine="720"/>
        <w:jc w:val="both"/>
        <w:rPr>
          <w:sz w:val="24"/>
        </w:rPr>
      </w:pPr>
      <w:r w:rsidRPr="00BB3FC1">
        <w:rPr>
          <w:b/>
          <w:sz w:val="24"/>
        </w:rPr>
        <w:t>1</w:t>
      </w:r>
      <w:r w:rsidR="00CA2872" w:rsidRPr="00BB3FC1">
        <w:rPr>
          <w:b/>
          <w:sz w:val="24"/>
        </w:rPr>
        <w:t>.1</w:t>
      </w:r>
      <w:r w:rsidRPr="00BB3FC1">
        <w:rPr>
          <w:b/>
          <w:sz w:val="24"/>
        </w:rPr>
        <w:t xml:space="preserve">. </w:t>
      </w:r>
      <w:r w:rsidRPr="00BB3FC1">
        <w:rPr>
          <w:sz w:val="24"/>
        </w:rPr>
        <w:t>Năng lượng tính theo eV (1eV = 1,602.10</w:t>
      </w:r>
      <w:r w:rsidRPr="00BB3FC1">
        <w:rPr>
          <w:sz w:val="24"/>
          <w:vertAlign w:val="superscript"/>
        </w:rPr>
        <w:t>-19</w:t>
      </w:r>
      <w:r w:rsidRPr="00BB3FC1">
        <w:rPr>
          <w:sz w:val="24"/>
        </w:rPr>
        <w:t xml:space="preserve"> J) của hệ gồm 1 hạt nhân và 1 electron phụ thuộc vào số lượng tử n (nguyên dương) theo biểu thức: E</w:t>
      </w:r>
      <w:r w:rsidRPr="00BB3FC1">
        <w:rPr>
          <w:sz w:val="24"/>
          <w:vertAlign w:val="subscript"/>
        </w:rPr>
        <w:t>n</w:t>
      </w:r>
      <w:r w:rsidRPr="00BB3FC1">
        <w:rPr>
          <w:sz w:val="24"/>
        </w:rPr>
        <w:t xml:space="preserve"> = -13,6 × (Z</w:t>
      </w:r>
      <w:r w:rsidRPr="00BB3FC1">
        <w:rPr>
          <w:sz w:val="24"/>
          <w:vertAlign w:val="superscript"/>
        </w:rPr>
        <w:t>2</w:t>
      </w:r>
      <w:r w:rsidRPr="00BB3FC1">
        <w:rPr>
          <w:sz w:val="24"/>
        </w:rPr>
        <w:t>/n</w:t>
      </w:r>
      <w:r w:rsidRPr="00BB3FC1">
        <w:rPr>
          <w:sz w:val="24"/>
          <w:vertAlign w:val="superscript"/>
        </w:rPr>
        <w:t>2</w:t>
      </w:r>
      <w:r w:rsidRPr="00BB3FC1">
        <w:rPr>
          <w:sz w:val="24"/>
        </w:rPr>
        <w:t>) trong đó Z là số đơn vị điện tích hạt nhân.</w:t>
      </w:r>
    </w:p>
    <w:p w:rsidR="002648A3" w:rsidRPr="00BB3FC1" w:rsidRDefault="008F38B6" w:rsidP="008F38B6">
      <w:pPr>
        <w:spacing w:line="312" w:lineRule="auto"/>
        <w:ind w:firstLine="720"/>
        <w:jc w:val="both"/>
        <w:rPr>
          <w:sz w:val="24"/>
        </w:rPr>
      </w:pPr>
      <w:r w:rsidRPr="008F38B6">
        <w:rPr>
          <w:b/>
          <w:sz w:val="24"/>
        </w:rPr>
        <w:t>a.</w:t>
      </w:r>
      <w:r w:rsidR="002648A3" w:rsidRPr="00BB3FC1">
        <w:rPr>
          <w:sz w:val="24"/>
        </w:rPr>
        <w:t xml:space="preserve"> Một nguyên tử hiđro ở trạng thái kích thích ứng với n=6. Tính bước sóng dài nhất và ngắn nhất (theo nm) có thể phát ra từ nguyên tử hidro đó? Có thể có bao nhiêu bước sóng khác nhau phát ra khi nguyên tử hidro đó mất năng lượng?</w:t>
      </w:r>
    </w:p>
    <w:p w:rsidR="002648A3" w:rsidRPr="00BB3FC1" w:rsidRDefault="008F38B6" w:rsidP="008F38B6">
      <w:pPr>
        <w:spacing w:line="312" w:lineRule="auto"/>
        <w:ind w:firstLine="720"/>
        <w:jc w:val="both"/>
        <w:rPr>
          <w:sz w:val="24"/>
        </w:rPr>
      </w:pPr>
      <w:r w:rsidRPr="008F38B6">
        <w:rPr>
          <w:b/>
          <w:sz w:val="24"/>
        </w:rPr>
        <w:t>b.</w:t>
      </w:r>
      <w:r>
        <w:rPr>
          <w:sz w:val="24"/>
        </w:rPr>
        <w:t xml:space="preserve"> </w:t>
      </w:r>
      <w:r w:rsidR="002648A3" w:rsidRPr="00BB3FC1">
        <w:rPr>
          <w:sz w:val="24"/>
        </w:rPr>
        <w:t>Một nguyên tử hiđro khi chuyển từ trạng thái kích thích n=5 về n=2 phát ra ánh sáng màu xanh. Một ion He</w:t>
      </w:r>
      <w:r w:rsidR="002648A3" w:rsidRPr="00BB3FC1">
        <w:rPr>
          <w:sz w:val="24"/>
          <w:vertAlign w:val="superscript"/>
        </w:rPr>
        <w:t>+</w:t>
      </w:r>
      <w:r w:rsidR="002648A3" w:rsidRPr="00BB3FC1">
        <w:rPr>
          <w:sz w:val="24"/>
        </w:rPr>
        <w:t xml:space="preserve"> trong điều kiện nào sẽ phát ra ánh sáng màu xanh giống như vậy?</w:t>
      </w:r>
    </w:p>
    <w:p w:rsidR="008F38B6" w:rsidRDefault="004B75EB" w:rsidP="008F38B6">
      <w:pPr>
        <w:spacing w:line="312" w:lineRule="auto"/>
        <w:ind w:firstLine="720"/>
        <w:jc w:val="both"/>
        <w:rPr>
          <w:b/>
          <w:sz w:val="24"/>
        </w:rPr>
      </w:pPr>
      <w:r w:rsidRPr="00BB3FC1">
        <w:rPr>
          <w:b/>
          <w:sz w:val="24"/>
        </w:rPr>
        <w:t>1.</w:t>
      </w:r>
      <w:r w:rsidR="006F6B24" w:rsidRPr="00BB3FC1">
        <w:rPr>
          <w:b/>
          <w:sz w:val="24"/>
        </w:rPr>
        <w:t>2.</w:t>
      </w:r>
      <w:r w:rsidR="006F6B24" w:rsidRPr="00BB3FC1">
        <w:rPr>
          <w:sz w:val="24"/>
        </w:rPr>
        <w:t xml:space="preserve"> Biết năng lượng cần cung cấp để tách cả hai electron ra khỏi nguyên tử He là: 79,00eV. Khi chiếu một bức xạ có bước sóng 40 nm vào nguyên tử He thì thấy có 1 electron thoát ra. Tính vận tốc củ</w:t>
      </w:r>
      <w:r w:rsidR="002C610D">
        <w:rPr>
          <w:sz w:val="24"/>
        </w:rPr>
        <w:t>a electron này.</w:t>
      </w:r>
    </w:p>
    <w:p w:rsidR="002C610D" w:rsidRPr="002C610D" w:rsidRDefault="002C610D" w:rsidP="002C610D">
      <w:pPr>
        <w:spacing w:line="312" w:lineRule="auto"/>
        <w:ind w:firstLine="720"/>
        <w:jc w:val="both"/>
        <w:rPr>
          <w:sz w:val="24"/>
        </w:rPr>
      </w:pPr>
      <w:r w:rsidRPr="00BB3FC1">
        <w:rPr>
          <w:i/>
          <w:sz w:val="24"/>
        </w:rPr>
        <w:t>Cho</w:t>
      </w:r>
      <w:r>
        <w:rPr>
          <w:sz w:val="24"/>
        </w:rPr>
        <w:t>: Hằng số Plank h=6,625</w:t>
      </w:r>
      <w:r w:rsidRPr="00BB3FC1">
        <w:rPr>
          <w:sz w:val="24"/>
        </w:rPr>
        <w:t>×10</w:t>
      </w:r>
      <w:r w:rsidRPr="00BB3FC1">
        <w:rPr>
          <w:sz w:val="24"/>
          <w:vertAlign w:val="superscript"/>
        </w:rPr>
        <w:t>-34</w:t>
      </w:r>
      <w:r w:rsidRPr="00BB3FC1">
        <w:rPr>
          <w:sz w:val="24"/>
        </w:rPr>
        <w:t>J.s. Vận tốc ánh sáng trong chân không: c=3×10</w:t>
      </w:r>
      <w:r w:rsidRPr="00BB3FC1">
        <w:rPr>
          <w:sz w:val="24"/>
          <w:vertAlign w:val="superscript"/>
        </w:rPr>
        <w:t>8</w:t>
      </w:r>
      <w:r>
        <w:rPr>
          <w:sz w:val="24"/>
        </w:rPr>
        <w:t xml:space="preserve">m/s; </w:t>
      </w:r>
      <w:r w:rsidRPr="00BB3FC1">
        <w:rPr>
          <w:sz w:val="24"/>
        </w:rPr>
        <w:t>m</w:t>
      </w:r>
      <w:r w:rsidRPr="00BB3FC1">
        <w:rPr>
          <w:sz w:val="24"/>
          <w:vertAlign w:val="subscript"/>
        </w:rPr>
        <w:t>e</w:t>
      </w:r>
      <w:r w:rsidRPr="00BB3FC1">
        <w:rPr>
          <w:sz w:val="24"/>
        </w:rPr>
        <w:t xml:space="preserve"> = 9,1.10</w:t>
      </w:r>
      <w:r w:rsidRPr="00BB3FC1">
        <w:rPr>
          <w:sz w:val="24"/>
          <w:vertAlign w:val="superscript"/>
        </w:rPr>
        <w:t>-31</w:t>
      </w:r>
      <w:r w:rsidRPr="00BB3FC1">
        <w:rPr>
          <w:sz w:val="24"/>
        </w:rPr>
        <w:t>kg</w:t>
      </w:r>
      <w:r>
        <w:rPr>
          <w:sz w:val="24"/>
        </w:rPr>
        <w:t>.</w:t>
      </w:r>
    </w:p>
    <w:p w:rsidR="004B75EB" w:rsidRPr="00BB3FC1" w:rsidRDefault="004B75EB" w:rsidP="008F38B6">
      <w:pPr>
        <w:jc w:val="both"/>
        <w:rPr>
          <w:b/>
          <w:sz w:val="24"/>
        </w:rPr>
      </w:pPr>
      <w:r w:rsidRPr="00BB3FC1">
        <w:rPr>
          <w:b/>
          <w:sz w:val="24"/>
        </w:rPr>
        <w:t xml:space="preserve">Câu 2. </w:t>
      </w:r>
      <w:r w:rsidR="001B1011">
        <w:rPr>
          <w:b/>
          <w:sz w:val="24"/>
          <w:lang w:val="vi-VN"/>
        </w:rPr>
        <w:t>(2,</w:t>
      </w:r>
      <w:r w:rsidR="001B1011">
        <w:rPr>
          <w:b/>
          <w:sz w:val="24"/>
        </w:rPr>
        <w:t>5</w:t>
      </w:r>
      <w:r w:rsidRPr="00BB3FC1">
        <w:rPr>
          <w:b/>
          <w:sz w:val="24"/>
          <w:lang w:val="vi-VN"/>
        </w:rPr>
        <w:t xml:space="preserve"> điểm)</w:t>
      </w:r>
      <w:r w:rsidRPr="00BB3FC1">
        <w:rPr>
          <w:b/>
          <w:sz w:val="24"/>
          <w:lang w:val="nl-NL"/>
        </w:rPr>
        <w:t xml:space="preserve"> Tinh thể</w:t>
      </w:r>
      <w:r w:rsidR="0048765D" w:rsidRPr="00BB3FC1">
        <w:rPr>
          <w:b/>
          <w:sz w:val="24"/>
          <w:lang w:val="nl-NL"/>
        </w:rPr>
        <w:t>, cấu tạo phân tử</w:t>
      </w:r>
    </w:p>
    <w:p w:rsidR="002648A3" w:rsidRPr="00BB3FC1" w:rsidRDefault="002648A3" w:rsidP="008F38B6">
      <w:pPr>
        <w:spacing w:line="312" w:lineRule="auto"/>
        <w:ind w:firstLine="720"/>
        <w:jc w:val="both"/>
        <w:rPr>
          <w:sz w:val="24"/>
        </w:rPr>
      </w:pPr>
      <w:r w:rsidRPr="00BB3FC1">
        <w:rPr>
          <w:b/>
          <w:sz w:val="24"/>
        </w:rPr>
        <w:t>2</w:t>
      </w:r>
      <w:r w:rsidR="004B75EB" w:rsidRPr="00BB3FC1">
        <w:rPr>
          <w:b/>
          <w:sz w:val="24"/>
        </w:rPr>
        <w:t>.1</w:t>
      </w:r>
      <w:r w:rsidRPr="00BB3FC1">
        <w:rPr>
          <w:b/>
          <w:sz w:val="24"/>
        </w:rPr>
        <w:t>.</w:t>
      </w:r>
      <w:r w:rsidRPr="00BB3FC1">
        <w:rPr>
          <w:sz w:val="24"/>
        </w:rPr>
        <w:t xml:space="preserve"> Xác định cấu trúc phân tử của các phân tử và ion sau đồng thời cho biết kiểu lai hóa các AO hóa trị của nguyên tử trung tâm: SOF</w:t>
      </w:r>
      <w:r w:rsidRPr="00BB3FC1">
        <w:rPr>
          <w:sz w:val="24"/>
          <w:vertAlign w:val="subscript"/>
        </w:rPr>
        <w:t>4</w:t>
      </w:r>
      <w:r w:rsidRPr="00BB3FC1">
        <w:rPr>
          <w:sz w:val="24"/>
        </w:rPr>
        <w:t>, TeCl</w:t>
      </w:r>
      <w:r w:rsidRPr="00BB3FC1">
        <w:rPr>
          <w:sz w:val="24"/>
          <w:vertAlign w:val="subscript"/>
        </w:rPr>
        <w:t>4</w:t>
      </w:r>
      <w:r w:rsidRPr="00BB3FC1">
        <w:rPr>
          <w:sz w:val="24"/>
        </w:rPr>
        <w:t>, BrF</w:t>
      </w:r>
      <w:r w:rsidRPr="00BB3FC1">
        <w:rPr>
          <w:sz w:val="24"/>
          <w:vertAlign w:val="subscript"/>
        </w:rPr>
        <w:t>3</w:t>
      </w:r>
      <w:r w:rsidRPr="00BB3FC1">
        <w:rPr>
          <w:sz w:val="24"/>
        </w:rPr>
        <w:t>, I</w:t>
      </w:r>
      <w:r w:rsidRPr="00BB3FC1">
        <w:rPr>
          <w:sz w:val="24"/>
          <w:vertAlign w:val="subscript"/>
        </w:rPr>
        <w:t>3</w:t>
      </w:r>
      <w:r w:rsidRPr="00BB3FC1">
        <w:rPr>
          <w:sz w:val="24"/>
          <w:vertAlign w:val="superscript"/>
        </w:rPr>
        <w:t>-</w:t>
      </w:r>
      <w:r w:rsidRPr="00BB3FC1">
        <w:rPr>
          <w:sz w:val="24"/>
        </w:rPr>
        <w:t>, ICl</w:t>
      </w:r>
      <w:r w:rsidRPr="00BB3FC1">
        <w:rPr>
          <w:sz w:val="24"/>
          <w:vertAlign w:val="subscript"/>
        </w:rPr>
        <w:t>4</w:t>
      </w:r>
      <w:r w:rsidRPr="00BB3FC1">
        <w:rPr>
          <w:sz w:val="24"/>
          <w:vertAlign w:val="superscript"/>
        </w:rPr>
        <w:t>-</w:t>
      </w:r>
      <w:r w:rsidRPr="00BB3FC1">
        <w:rPr>
          <w:sz w:val="24"/>
        </w:rPr>
        <w:t>?</w:t>
      </w:r>
    </w:p>
    <w:p w:rsidR="00114721" w:rsidRPr="00BB3FC1" w:rsidRDefault="00114721" w:rsidP="008F38B6">
      <w:pPr>
        <w:spacing w:line="312" w:lineRule="auto"/>
        <w:ind w:firstLine="720"/>
        <w:jc w:val="both"/>
        <w:rPr>
          <w:sz w:val="24"/>
          <w:lang w:val="nl-NL"/>
        </w:rPr>
      </w:pPr>
      <w:r w:rsidRPr="00BB3FC1">
        <w:rPr>
          <w:b/>
          <w:sz w:val="24"/>
        </w:rPr>
        <w:t>2.2.</w:t>
      </w:r>
      <w:r w:rsidRPr="00BB3FC1">
        <w:rPr>
          <w:sz w:val="24"/>
        </w:rPr>
        <w:t xml:space="preserve"> </w:t>
      </w:r>
      <w:r w:rsidRPr="00BB3FC1">
        <w:rPr>
          <w:sz w:val="24"/>
          <w:lang w:val="nl-NL"/>
        </w:rPr>
        <w:t>Bạc kim loại có cấu trúc tinh thể lập phương tâm diện. Bán kính nguyên tử của Ag và Au lần lượt là: r</w:t>
      </w:r>
      <w:r w:rsidRPr="00BB3FC1">
        <w:rPr>
          <w:sz w:val="24"/>
          <w:vertAlign w:val="subscript"/>
          <w:lang w:val="nl-NL"/>
        </w:rPr>
        <w:t>Ag</w:t>
      </w:r>
      <w:r w:rsidRPr="00BB3FC1">
        <w:rPr>
          <w:sz w:val="24"/>
          <w:lang w:val="nl-NL"/>
        </w:rPr>
        <w:t xml:space="preserve"> = 144 pm; r</w:t>
      </w:r>
      <w:r w:rsidRPr="00BB3FC1">
        <w:rPr>
          <w:sz w:val="24"/>
          <w:vertAlign w:val="subscript"/>
          <w:lang w:val="nl-NL"/>
        </w:rPr>
        <w:t>Au</w:t>
      </w:r>
      <w:r w:rsidRPr="00BB3FC1">
        <w:rPr>
          <w:sz w:val="24"/>
          <w:lang w:val="nl-NL"/>
        </w:rPr>
        <w:t xml:space="preserve"> = 147 pm.</w:t>
      </w:r>
    </w:p>
    <w:p w:rsidR="00114721" w:rsidRPr="00BB3FC1" w:rsidRDefault="00114721" w:rsidP="008F38B6">
      <w:pPr>
        <w:spacing w:line="312" w:lineRule="auto"/>
        <w:ind w:firstLine="720"/>
        <w:jc w:val="both"/>
        <w:rPr>
          <w:sz w:val="24"/>
          <w:lang w:val="nl-NL"/>
        </w:rPr>
      </w:pPr>
      <w:r w:rsidRPr="00BB3FC1">
        <w:rPr>
          <w:b/>
          <w:sz w:val="24"/>
          <w:lang w:val="nl-NL"/>
        </w:rPr>
        <w:t>a.</w:t>
      </w:r>
      <w:r w:rsidRPr="00BB3FC1">
        <w:rPr>
          <w:sz w:val="24"/>
          <w:lang w:val="nl-NL"/>
        </w:rPr>
        <w:t xml:space="preserve"> Tính số nguyên tử Ag có trong một ô mạng cơ sở.</w:t>
      </w:r>
    </w:p>
    <w:p w:rsidR="00114721" w:rsidRPr="00BB3FC1" w:rsidRDefault="00114721" w:rsidP="008F38B6">
      <w:pPr>
        <w:spacing w:line="312" w:lineRule="auto"/>
        <w:ind w:firstLine="720"/>
        <w:jc w:val="both"/>
        <w:rPr>
          <w:sz w:val="24"/>
          <w:lang w:val="nl-NL"/>
        </w:rPr>
      </w:pPr>
      <w:r w:rsidRPr="00BB3FC1">
        <w:rPr>
          <w:b/>
          <w:sz w:val="24"/>
          <w:lang w:val="nl-NL"/>
        </w:rPr>
        <w:t>b.</w:t>
      </w:r>
      <w:r w:rsidRPr="00BB3FC1">
        <w:rPr>
          <w:sz w:val="24"/>
          <w:lang w:val="nl-NL"/>
        </w:rPr>
        <w:t>Tính khối lượng riêng của bạc kim loại.</w:t>
      </w:r>
    </w:p>
    <w:p w:rsidR="00114721" w:rsidRPr="00BB3FC1" w:rsidRDefault="00114721" w:rsidP="008F38B6">
      <w:pPr>
        <w:spacing w:line="312" w:lineRule="auto"/>
        <w:ind w:firstLine="720"/>
        <w:jc w:val="both"/>
        <w:rPr>
          <w:sz w:val="24"/>
          <w:lang w:val="nl-NL"/>
        </w:rPr>
      </w:pPr>
      <w:r w:rsidRPr="00BB3FC1">
        <w:rPr>
          <w:b/>
          <w:sz w:val="24"/>
          <w:lang w:val="nl-NL"/>
        </w:rPr>
        <w:t>c.</w:t>
      </w:r>
      <w:r w:rsidRPr="00BB3FC1">
        <w:rPr>
          <w:sz w:val="24"/>
          <w:lang w:val="nl-NL"/>
        </w:rPr>
        <w:t xml:space="preserve"> Một mẫu hợp kim vàng – bạc cũng có cấu trúc tinh thể lập phương tâm diện. Biết hàm lượng Au trong mẫu hợp kim này là 10%. Tính khối lượng riêng của mẫu hợp kim.</w:t>
      </w:r>
    </w:p>
    <w:p w:rsidR="002648A3" w:rsidRPr="00BB3FC1" w:rsidRDefault="00114721" w:rsidP="008F38B6">
      <w:pPr>
        <w:spacing w:line="312" w:lineRule="auto"/>
        <w:ind w:firstLine="720"/>
        <w:jc w:val="both"/>
        <w:rPr>
          <w:b/>
          <w:color w:val="000000"/>
          <w:sz w:val="24"/>
          <w:lang w:val="it-IT"/>
        </w:rPr>
      </w:pPr>
      <w:r w:rsidRPr="003510E7">
        <w:rPr>
          <w:i/>
          <w:sz w:val="24"/>
          <w:lang w:val="nl-NL"/>
        </w:rPr>
        <w:t>Cho</w:t>
      </w:r>
      <w:r w:rsidR="003510E7">
        <w:rPr>
          <w:i/>
          <w:sz w:val="24"/>
          <w:lang w:val="nl-NL"/>
        </w:rPr>
        <w:t>:</w:t>
      </w:r>
      <w:r w:rsidRPr="00BB3FC1">
        <w:rPr>
          <w:sz w:val="24"/>
          <w:lang w:val="nl-NL"/>
        </w:rPr>
        <w:t xml:space="preserve"> nguyên tử khối của Ag là 108, của Au là 197.</w:t>
      </w:r>
      <w:r w:rsidR="008F38B6" w:rsidRPr="00BB3FC1">
        <w:rPr>
          <w:b/>
          <w:color w:val="000000"/>
          <w:sz w:val="24"/>
          <w:lang w:val="it-IT"/>
        </w:rPr>
        <w:t xml:space="preserve"> </w:t>
      </w:r>
    </w:p>
    <w:p w:rsidR="002648A3" w:rsidRPr="00BB3FC1" w:rsidRDefault="00114721" w:rsidP="002648A3">
      <w:pPr>
        <w:spacing w:before="40"/>
        <w:jc w:val="both"/>
        <w:rPr>
          <w:b/>
          <w:color w:val="000000"/>
          <w:sz w:val="24"/>
          <w:lang w:val="it-IT"/>
        </w:rPr>
      </w:pPr>
      <w:r w:rsidRPr="00BB3FC1">
        <w:rPr>
          <w:b/>
          <w:color w:val="000000"/>
          <w:sz w:val="24"/>
          <w:lang w:val="it-IT"/>
        </w:rPr>
        <w:t>Câu 3</w:t>
      </w:r>
      <w:r w:rsidR="000613FB">
        <w:rPr>
          <w:b/>
          <w:color w:val="000000"/>
          <w:sz w:val="24"/>
          <w:lang w:val="it-IT"/>
        </w:rPr>
        <w:t>.</w:t>
      </w:r>
      <w:r w:rsidR="001B1011">
        <w:rPr>
          <w:b/>
          <w:color w:val="000000"/>
          <w:sz w:val="24"/>
          <w:lang w:val="it-IT"/>
        </w:rPr>
        <w:t xml:space="preserve"> (2,5</w:t>
      </w:r>
      <w:r w:rsidR="002648A3" w:rsidRPr="00BB3FC1">
        <w:rPr>
          <w:b/>
          <w:color w:val="000000"/>
          <w:sz w:val="24"/>
          <w:lang w:val="it-IT"/>
        </w:rPr>
        <w:t xml:space="preserve"> điểm) Nhiệt hóa học</w:t>
      </w:r>
      <w:r w:rsidRPr="00BB3FC1">
        <w:rPr>
          <w:b/>
          <w:color w:val="000000"/>
          <w:sz w:val="24"/>
          <w:lang w:val="it-IT"/>
        </w:rPr>
        <w:t>, cân bằng hóa học trong pha khí</w:t>
      </w:r>
      <w:r w:rsidR="002648A3" w:rsidRPr="00BB3FC1">
        <w:rPr>
          <w:b/>
          <w:color w:val="000000"/>
          <w:sz w:val="24"/>
          <w:lang w:val="it-IT"/>
        </w:rPr>
        <w:t>.</w:t>
      </w:r>
    </w:p>
    <w:p w:rsidR="002648A3" w:rsidRPr="00BB3FC1" w:rsidRDefault="002648A3" w:rsidP="008F38B6">
      <w:pPr>
        <w:spacing w:line="312" w:lineRule="auto"/>
        <w:ind w:firstLine="720"/>
        <w:jc w:val="both"/>
        <w:rPr>
          <w:sz w:val="24"/>
          <w:lang w:val="nl-NL"/>
        </w:rPr>
      </w:pPr>
      <w:r w:rsidRPr="00BB3FC1">
        <w:rPr>
          <w:sz w:val="24"/>
          <w:lang w:val="nl-NL"/>
        </w:rPr>
        <w:t>Cho các số liệu nhiệt động học sau:</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1374"/>
        <w:gridCol w:w="1596"/>
        <w:gridCol w:w="1596"/>
        <w:gridCol w:w="1596"/>
        <w:gridCol w:w="1596"/>
      </w:tblGrid>
      <w:tr w:rsidR="002648A3" w:rsidRPr="00BB3FC1" w:rsidTr="002648A3">
        <w:tc>
          <w:tcPr>
            <w:tcW w:w="1883"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ab/>
              <w:t>Chất</w:t>
            </w:r>
          </w:p>
        </w:tc>
        <w:tc>
          <w:tcPr>
            <w:tcW w:w="1374"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CO</w:t>
            </w:r>
            <w:r w:rsidRPr="00BB3FC1">
              <w:rPr>
                <w:sz w:val="24"/>
                <w:vertAlign w:val="subscript"/>
                <w:lang w:val="nl-NL"/>
              </w:rPr>
              <w:t>2(k)</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H</w:t>
            </w:r>
            <w:r w:rsidRPr="00BB3FC1">
              <w:rPr>
                <w:sz w:val="24"/>
                <w:vertAlign w:val="subscript"/>
                <w:lang w:val="nl-NL"/>
              </w:rPr>
              <w:t>2</w:t>
            </w:r>
            <w:r w:rsidRPr="00BB3FC1">
              <w:rPr>
                <w:sz w:val="24"/>
                <w:lang w:val="nl-NL"/>
              </w:rPr>
              <w:t>O</w:t>
            </w:r>
            <w:r w:rsidRPr="00BB3FC1">
              <w:rPr>
                <w:sz w:val="24"/>
                <w:vertAlign w:val="subscript"/>
                <w:lang w:val="nl-NL"/>
              </w:rPr>
              <w:t>(k)</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CH</w:t>
            </w:r>
            <w:r w:rsidRPr="00BB3FC1">
              <w:rPr>
                <w:sz w:val="24"/>
                <w:vertAlign w:val="subscript"/>
                <w:lang w:val="nl-NL"/>
              </w:rPr>
              <w:t>4(k)</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N</w:t>
            </w:r>
            <w:r w:rsidRPr="00BB3FC1">
              <w:rPr>
                <w:sz w:val="24"/>
                <w:vertAlign w:val="subscript"/>
                <w:lang w:val="nl-NL"/>
              </w:rPr>
              <w:t>2(k)</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H</w:t>
            </w:r>
            <w:r w:rsidRPr="00BB3FC1">
              <w:rPr>
                <w:sz w:val="24"/>
                <w:vertAlign w:val="subscript"/>
                <w:lang w:val="nl-NL"/>
              </w:rPr>
              <w:t>2</w:t>
            </w:r>
            <w:r w:rsidRPr="00BB3FC1">
              <w:rPr>
                <w:sz w:val="24"/>
                <w:lang w:val="nl-NL"/>
              </w:rPr>
              <w:t>O</w:t>
            </w:r>
            <w:r w:rsidRPr="00BB3FC1">
              <w:rPr>
                <w:sz w:val="24"/>
                <w:vertAlign w:val="subscript"/>
                <w:lang w:val="nl-NL"/>
              </w:rPr>
              <w:t>(l)</w:t>
            </w:r>
          </w:p>
        </w:tc>
      </w:tr>
      <w:tr w:rsidR="002648A3" w:rsidRPr="00BB3FC1" w:rsidTr="002648A3">
        <w:tc>
          <w:tcPr>
            <w:tcW w:w="1883"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∆H</w:t>
            </w:r>
            <w:r w:rsidRPr="00BB3FC1">
              <w:rPr>
                <w:sz w:val="24"/>
                <w:vertAlign w:val="superscript"/>
                <w:lang w:val="nl-NL"/>
              </w:rPr>
              <w:t>0</w:t>
            </w:r>
            <w:r w:rsidRPr="00BB3FC1">
              <w:rPr>
                <w:sz w:val="24"/>
                <w:vertAlign w:val="subscript"/>
                <w:lang w:val="nl-NL"/>
              </w:rPr>
              <w:t>f</w:t>
            </w:r>
            <w:r w:rsidRPr="00BB3FC1">
              <w:rPr>
                <w:sz w:val="24"/>
                <w:lang w:val="nl-NL"/>
              </w:rPr>
              <w:t xml:space="preserve"> (kJ.mol</w:t>
            </w:r>
            <w:r w:rsidRPr="00BB3FC1">
              <w:rPr>
                <w:sz w:val="24"/>
                <w:vertAlign w:val="superscript"/>
                <w:lang w:val="nl-NL"/>
              </w:rPr>
              <w:t>-1</w:t>
            </w:r>
            <w:r w:rsidRPr="00BB3FC1">
              <w:rPr>
                <w:sz w:val="24"/>
                <w:lang w:val="nl-NL"/>
              </w:rPr>
              <w:t>)</w:t>
            </w:r>
          </w:p>
        </w:tc>
        <w:tc>
          <w:tcPr>
            <w:tcW w:w="1374"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-393,5</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-241,8</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-74,9</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0</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-285,9</w:t>
            </w:r>
          </w:p>
        </w:tc>
      </w:tr>
      <w:tr w:rsidR="002648A3" w:rsidRPr="00BB3FC1" w:rsidTr="002648A3">
        <w:tc>
          <w:tcPr>
            <w:tcW w:w="1883"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C</w:t>
            </w:r>
            <w:r w:rsidRPr="00BB3FC1">
              <w:rPr>
                <w:sz w:val="24"/>
                <w:vertAlign w:val="subscript"/>
                <w:lang w:val="nl-NL"/>
              </w:rPr>
              <w:t>p</w:t>
            </w:r>
            <w:r w:rsidRPr="00BB3FC1">
              <w:rPr>
                <w:sz w:val="24"/>
                <w:lang w:val="nl-NL"/>
              </w:rPr>
              <w:t xml:space="preserve"> (J.K</w:t>
            </w:r>
            <w:r w:rsidRPr="00BB3FC1">
              <w:rPr>
                <w:sz w:val="24"/>
                <w:vertAlign w:val="superscript"/>
                <w:lang w:val="nl-NL"/>
              </w:rPr>
              <w:t>-1</w:t>
            </w:r>
            <w:r w:rsidRPr="00BB3FC1">
              <w:rPr>
                <w:sz w:val="24"/>
                <w:vertAlign w:val="superscript"/>
                <w:lang w:val="nl-NL"/>
              </w:rPr>
              <w:softHyphen/>
            </w:r>
            <w:r w:rsidRPr="00BB3FC1">
              <w:rPr>
                <w:sz w:val="24"/>
                <w:lang w:val="nl-NL"/>
              </w:rPr>
              <w:t>. mol</w:t>
            </w:r>
            <w:r w:rsidRPr="00BB3FC1">
              <w:rPr>
                <w:sz w:val="24"/>
                <w:vertAlign w:val="superscript"/>
                <w:lang w:val="nl-NL"/>
              </w:rPr>
              <w:t>-1</w:t>
            </w:r>
            <w:r w:rsidRPr="00BB3FC1">
              <w:rPr>
                <w:sz w:val="24"/>
                <w:lang w:val="nl-NL"/>
              </w:rPr>
              <w:t>)</w:t>
            </w:r>
          </w:p>
        </w:tc>
        <w:tc>
          <w:tcPr>
            <w:tcW w:w="1374"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37</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33</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35</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29</w:t>
            </w:r>
          </w:p>
        </w:tc>
        <w:tc>
          <w:tcPr>
            <w:tcW w:w="1596" w:type="dxa"/>
            <w:tcBorders>
              <w:top w:val="single" w:sz="4" w:space="0" w:color="auto"/>
              <w:left w:val="single" w:sz="4" w:space="0" w:color="auto"/>
              <w:bottom w:val="single" w:sz="4" w:space="0" w:color="auto"/>
              <w:right w:val="single" w:sz="4" w:space="0" w:color="auto"/>
            </w:tcBorders>
            <w:hideMark/>
          </w:tcPr>
          <w:p w:rsidR="002648A3" w:rsidRPr="00BB3FC1" w:rsidRDefault="002648A3">
            <w:pPr>
              <w:tabs>
                <w:tab w:val="left" w:pos="720"/>
                <w:tab w:val="left" w:pos="1440"/>
                <w:tab w:val="left" w:pos="2160"/>
                <w:tab w:val="center" w:pos="4680"/>
              </w:tabs>
              <w:jc w:val="center"/>
              <w:rPr>
                <w:sz w:val="24"/>
                <w:lang w:val="nl-NL"/>
              </w:rPr>
            </w:pPr>
            <w:r w:rsidRPr="00BB3FC1">
              <w:rPr>
                <w:sz w:val="24"/>
                <w:lang w:val="nl-NL"/>
              </w:rPr>
              <w:t>75</w:t>
            </w:r>
          </w:p>
        </w:tc>
      </w:tr>
    </w:tbl>
    <w:p w:rsidR="002648A3" w:rsidRPr="00BB3FC1" w:rsidRDefault="002648A3" w:rsidP="002648A3">
      <w:pPr>
        <w:tabs>
          <w:tab w:val="left" w:pos="720"/>
          <w:tab w:val="left" w:pos="1440"/>
          <w:tab w:val="left" w:pos="2160"/>
          <w:tab w:val="center" w:pos="4680"/>
        </w:tabs>
        <w:rPr>
          <w:sz w:val="24"/>
          <w:lang w:val="nl-NL"/>
        </w:rPr>
      </w:pPr>
    </w:p>
    <w:p w:rsidR="002648A3" w:rsidRPr="00BB3FC1" w:rsidRDefault="008F38B6" w:rsidP="008F38B6">
      <w:pPr>
        <w:spacing w:line="312" w:lineRule="auto"/>
        <w:ind w:firstLine="720"/>
        <w:jc w:val="both"/>
        <w:rPr>
          <w:sz w:val="24"/>
          <w:lang w:val="nl-NL"/>
        </w:rPr>
      </w:pPr>
      <w:r>
        <w:rPr>
          <w:b/>
          <w:sz w:val="24"/>
          <w:lang w:val="nl-NL"/>
        </w:rPr>
        <w:t>3.</w:t>
      </w:r>
      <w:r w:rsidR="002648A3" w:rsidRPr="00BB3FC1">
        <w:rPr>
          <w:b/>
          <w:sz w:val="24"/>
          <w:lang w:val="nl-NL"/>
        </w:rPr>
        <w:t>1.</w:t>
      </w:r>
      <w:r w:rsidR="002648A3" w:rsidRPr="00BB3FC1">
        <w:rPr>
          <w:sz w:val="24"/>
          <w:lang w:val="nl-NL"/>
        </w:rPr>
        <w:t xml:space="preserve"> Tính hiệu ứng nhiệt (∆H</w:t>
      </w:r>
      <w:r w:rsidR="002648A3" w:rsidRPr="00BB3FC1">
        <w:rPr>
          <w:sz w:val="24"/>
          <w:vertAlign w:val="subscript"/>
          <w:lang w:val="nl-NL"/>
        </w:rPr>
        <w:t>1</w:t>
      </w:r>
      <w:r w:rsidR="002648A3" w:rsidRPr="00BB3FC1">
        <w:rPr>
          <w:sz w:val="24"/>
          <w:lang w:val="nl-NL"/>
        </w:rPr>
        <w:t>) cho quá trình sau trong điều kiện đẳng nhiệt ở 298K và 1 bar:</w:t>
      </w:r>
    </w:p>
    <w:p w:rsidR="002648A3" w:rsidRPr="00BB3FC1" w:rsidRDefault="002648A3" w:rsidP="000613FB">
      <w:pPr>
        <w:tabs>
          <w:tab w:val="left" w:pos="720"/>
          <w:tab w:val="left" w:pos="1440"/>
          <w:tab w:val="left" w:pos="2160"/>
          <w:tab w:val="center" w:pos="4680"/>
        </w:tabs>
        <w:spacing w:line="312" w:lineRule="auto"/>
        <w:jc w:val="center"/>
        <w:rPr>
          <w:sz w:val="24"/>
          <w:lang w:val="nl-NL"/>
        </w:rPr>
      </w:pPr>
      <w:r w:rsidRPr="00BB3FC1">
        <w:rPr>
          <w:sz w:val="24"/>
          <w:lang w:val="nl-NL"/>
        </w:rPr>
        <w:t>CH</w:t>
      </w:r>
      <w:r w:rsidRPr="00BB3FC1">
        <w:rPr>
          <w:sz w:val="24"/>
          <w:vertAlign w:val="subscript"/>
          <w:lang w:val="nl-NL"/>
        </w:rPr>
        <w:t>4(k, 298K)</w:t>
      </w:r>
      <w:r w:rsidRPr="00BB3FC1">
        <w:rPr>
          <w:sz w:val="24"/>
          <w:lang w:val="nl-NL"/>
        </w:rPr>
        <w:t xml:space="preserve">  +   2 O</w:t>
      </w:r>
      <w:r w:rsidRPr="00BB3FC1">
        <w:rPr>
          <w:sz w:val="24"/>
          <w:vertAlign w:val="subscript"/>
          <w:lang w:val="nl-NL"/>
        </w:rPr>
        <w:t>2(k, 298K)</w:t>
      </w:r>
      <w:r w:rsidRPr="00BB3FC1">
        <w:rPr>
          <w:sz w:val="24"/>
          <w:lang w:val="nl-NL"/>
        </w:rPr>
        <w:t xml:space="preserve">  →  CO</w:t>
      </w:r>
      <w:r w:rsidRPr="00BB3FC1">
        <w:rPr>
          <w:sz w:val="24"/>
          <w:vertAlign w:val="subscript"/>
          <w:lang w:val="nl-NL"/>
        </w:rPr>
        <w:t xml:space="preserve">2(k, 298K)  +   </w:t>
      </w:r>
      <w:r w:rsidRPr="00BB3FC1">
        <w:rPr>
          <w:sz w:val="24"/>
          <w:lang w:val="nl-NL"/>
        </w:rPr>
        <w:t>2H</w:t>
      </w:r>
      <w:r w:rsidRPr="00BB3FC1">
        <w:rPr>
          <w:sz w:val="24"/>
          <w:vertAlign w:val="subscript"/>
          <w:lang w:val="nl-NL"/>
        </w:rPr>
        <w:t>2</w:t>
      </w:r>
      <w:r w:rsidRPr="00BB3FC1">
        <w:rPr>
          <w:sz w:val="24"/>
          <w:lang w:val="nl-NL"/>
        </w:rPr>
        <w:t>O</w:t>
      </w:r>
      <w:r w:rsidRPr="00BB3FC1">
        <w:rPr>
          <w:sz w:val="24"/>
          <w:vertAlign w:val="subscript"/>
          <w:lang w:val="nl-NL"/>
        </w:rPr>
        <w:t>(k, 298K)</w:t>
      </w:r>
    </w:p>
    <w:p w:rsidR="002648A3" w:rsidRPr="00BB3FC1" w:rsidRDefault="008F38B6" w:rsidP="008F38B6">
      <w:pPr>
        <w:spacing w:line="312" w:lineRule="auto"/>
        <w:ind w:firstLine="720"/>
        <w:jc w:val="both"/>
        <w:rPr>
          <w:sz w:val="24"/>
          <w:lang w:val="nl-NL"/>
        </w:rPr>
      </w:pPr>
      <w:r>
        <w:rPr>
          <w:b/>
          <w:sz w:val="24"/>
          <w:lang w:val="nl-NL"/>
        </w:rPr>
        <w:lastRenderedPageBreak/>
        <w:t>3.</w:t>
      </w:r>
      <w:r w:rsidR="002648A3" w:rsidRPr="00BB3FC1">
        <w:rPr>
          <w:b/>
          <w:sz w:val="24"/>
          <w:lang w:val="nl-NL"/>
        </w:rPr>
        <w:t>2.</w:t>
      </w:r>
      <w:r w:rsidR="002648A3" w:rsidRPr="00BB3FC1">
        <w:rPr>
          <w:sz w:val="24"/>
          <w:lang w:val="nl-NL"/>
        </w:rPr>
        <w:t xml:space="preserve"> Tính hiệu ứng nhiệt (∆H</w:t>
      </w:r>
      <w:r w:rsidR="002648A3" w:rsidRPr="00BB3FC1">
        <w:rPr>
          <w:sz w:val="24"/>
          <w:vertAlign w:val="subscript"/>
          <w:lang w:val="nl-NL"/>
        </w:rPr>
        <w:t>2</w:t>
      </w:r>
      <w:r w:rsidR="002648A3" w:rsidRPr="00BB3FC1">
        <w:rPr>
          <w:sz w:val="24"/>
          <w:lang w:val="nl-NL"/>
        </w:rPr>
        <w:t>), cho quá trình sau trong điều kiện không đẳng nhiệt ở 1 bar (coi nhiệt dung của các chất không phụ thuộc vào nhiệt độ).</w:t>
      </w:r>
    </w:p>
    <w:p w:rsidR="002648A3" w:rsidRPr="00BB3FC1" w:rsidRDefault="002648A3" w:rsidP="000613FB">
      <w:pPr>
        <w:tabs>
          <w:tab w:val="left" w:pos="720"/>
          <w:tab w:val="left" w:pos="1440"/>
          <w:tab w:val="left" w:pos="2160"/>
          <w:tab w:val="center" w:pos="4680"/>
        </w:tabs>
        <w:spacing w:line="312" w:lineRule="auto"/>
        <w:jc w:val="center"/>
        <w:rPr>
          <w:sz w:val="24"/>
          <w:vertAlign w:val="subscript"/>
          <w:lang w:val="nl-NL"/>
        </w:rPr>
      </w:pPr>
      <w:r w:rsidRPr="00BB3FC1">
        <w:rPr>
          <w:sz w:val="24"/>
          <w:lang w:val="nl-NL"/>
        </w:rPr>
        <w:t>CH</w:t>
      </w:r>
      <w:r w:rsidRPr="00BB3FC1">
        <w:rPr>
          <w:sz w:val="24"/>
          <w:vertAlign w:val="subscript"/>
          <w:lang w:val="nl-NL"/>
        </w:rPr>
        <w:t>4(k, 298K)</w:t>
      </w:r>
      <w:r w:rsidRPr="00BB3FC1">
        <w:rPr>
          <w:sz w:val="24"/>
          <w:lang w:val="nl-NL"/>
        </w:rPr>
        <w:t xml:space="preserve">  +   2 O</w:t>
      </w:r>
      <w:r w:rsidRPr="00BB3FC1">
        <w:rPr>
          <w:sz w:val="24"/>
          <w:vertAlign w:val="subscript"/>
          <w:lang w:val="nl-NL"/>
        </w:rPr>
        <w:t>2(k, 298K)</w:t>
      </w:r>
      <w:r w:rsidRPr="00BB3FC1">
        <w:rPr>
          <w:sz w:val="24"/>
          <w:lang w:val="nl-NL"/>
        </w:rPr>
        <w:t xml:space="preserve">  →  CO</w:t>
      </w:r>
      <w:r w:rsidRPr="00BB3FC1">
        <w:rPr>
          <w:sz w:val="24"/>
          <w:vertAlign w:val="subscript"/>
          <w:lang w:val="nl-NL"/>
        </w:rPr>
        <w:t xml:space="preserve">2(k, 498K)  +   </w:t>
      </w:r>
      <w:r w:rsidRPr="00BB3FC1">
        <w:rPr>
          <w:sz w:val="24"/>
          <w:lang w:val="nl-NL"/>
        </w:rPr>
        <w:t>2H</w:t>
      </w:r>
      <w:r w:rsidRPr="00BB3FC1">
        <w:rPr>
          <w:sz w:val="24"/>
          <w:vertAlign w:val="subscript"/>
          <w:lang w:val="nl-NL"/>
        </w:rPr>
        <w:t>2</w:t>
      </w:r>
      <w:r w:rsidRPr="00BB3FC1">
        <w:rPr>
          <w:sz w:val="24"/>
          <w:lang w:val="nl-NL"/>
        </w:rPr>
        <w:t>O</w:t>
      </w:r>
      <w:r w:rsidRPr="00BB3FC1">
        <w:rPr>
          <w:sz w:val="24"/>
          <w:vertAlign w:val="subscript"/>
          <w:lang w:val="nl-NL"/>
        </w:rPr>
        <w:t>(k, 498K)</w:t>
      </w:r>
    </w:p>
    <w:p w:rsidR="002648A3" w:rsidRPr="00BB3FC1" w:rsidRDefault="008F38B6" w:rsidP="008F38B6">
      <w:pPr>
        <w:spacing w:line="312" w:lineRule="auto"/>
        <w:ind w:firstLine="720"/>
        <w:jc w:val="both"/>
        <w:rPr>
          <w:sz w:val="24"/>
          <w:lang w:val="nl-NL"/>
        </w:rPr>
      </w:pPr>
      <w:r>
        <w:rPr>
          <w:b/>
          <w:sz w:val="24"/>
          <w:lang w:val="nl-NL"/>
        </w:rPr>
        <w:t>3.</w:t>
      </w:r>
      <w:r w:rsidR="002648A3" w:rsidRPr="00BB3FC1">
        <w:rPr>
          <w:b/>
          <w:sz w:val="24"/>
          <w:lang w:val="nl-NL"/>
        </w:rPr>
        <w:t>3.</w:t>
      </w:r>
      <w:r w:rsidR="002648A3" w:rsidRPr="00BB3FC1">
        <w:rPr>
          <w:sz w:val="24"/>
          <w:lang w:val="nl-NL"/>
        </w:rPr>
        <w:t xml:space="preserve"> Trong một máy hơi nước, ngọn lửa của metan sẽ đốt nóng hơi nước trong bình chứa. Trong bom phản ứng chứa 1 mol metan và 10 mol không khí (2 mol oxi và 8 mol nitơ). Giả sử tất cả các khí đưa vào (metan và không khí) đều có nhiệt độ 298K, các sản phảm đều có nhiệt dộ 498K và phản ứng là hoàn toàn. Toàn bộ lượng nhiệt này được truyền cho một lượng nước lỏng là 200 gam. Hãy tính nhiệt độ cuối cùng của lượng nước này (biết nước ban đầu ở thể lỏng, nhiệt độ 25</w:t>
      </w:r>
      <w:r w:rsidR="002648A3" w:rsidRPr="00BB3FC1">
        <w:rPr>
          <w:sz w:val="24"/>
          <w:vertAlign w:val="superscript"/>
          <w:lang w:val="nl-NL"/>
        </w:rPr>
        <w:t>0</w:t>
      </w:r>
      <w:r w:rsidR="002648A3" w:rsidRPr="00BB3FC1">
        <w:rPr>
          <w:sz w:val="24"/>
          <w:lang w:val="nl-NL"/>
        </w:rPr>
        <w:t>C).</w:t>
      </w:r>
    </w:p>
    <w:p w:rsidR="00CA2872" w:rsidRPr="00BB3FC1" w:rsidRDefault="00CA2872" w:rsidP="00CA2872">
      <w:pPr>
        <w:spacing w:line="312" w:lineRule="auto"/>
        <w:jc w:val="both"/>
        <w:rPr>
          <w:b/>
          <w:bCs/>
          <w:iCs/>
          <w:sz w:val="24"/>
          <w:lang w:val="es-MX"/>
        </w:rPr>
      </w:pPr>
      <w:r w:rsidRPr="00BB3FC1">
        <w:rPr>
          <w:b/>
          <w:bCs/>
          <w:iCs/>
          <w:sz w:val="24"/>
          <w:lang w:val="es-MX"/>
        </w:rPr>
        <w:t>Câu 4 (2</w:t>
      </w:r>
      <w:r w:rsidR="001B1011">
        <w:rPr>
          <w:b/>
          <w:bCs/>
          <w:iCs/>
          <w:sz w:val="24"/>
          <w:lang w:val="es-MX"/>
        </w:rPr>
        <w:t>,5</w:t>
      </w:r>
      <w:r w:rsidRPr="00BB3FC1">
        <w:rPr>
          <w:b/>
          <w:bCs/>
          <w:iCs/>
          <w:sz w:val="24"/>
          <w:lang w:val="es-MX"/>
        </w:rPr>
        <w:t xml:space="preserve"> điểm). Động học (không có cơ chế).</w:t>
      </w:r>
    </w:p>
    <w:p w:rsidR="00CA2872" w:rsidRPr="00BB3FC1" w:rsidRDefault="00CA2872" w:rsidP="00CA2872">
      <w:pPr>
        <w:spacing w:line="312" w:lineRule="auto"/>
        <w:ind w:firstLine="720"/>
        <w:jc w:val="both"/>
        <w:rPr>
          <w:bCs/>
          <w:iCs/>
          <w:sz w:val="24"/>
          <w:lang w:val="es-MX"/>
        </w:rPr>
      </w:pPr>
      <w:r w:rsidRPr="00BB3FC1">
        <w:rPr>
          <w:bCs/>
          <w:iCs/>
          <w:sz w:val="24"/>
          <w:lang w:val="es-MX"/>
        </w:rPr>
        <w:t>Cho phản ứng sau diễn ra tại 25</w:t>
      </w:r>
      <w:r w:rsidRPr="00BB3FC1">
        <w:rPr>
          <w:bCs/>
          <w:iCs/>
          <w:sz w:val="24"/>
          <w:vertAlign w:val="superscript"/>
          <w:lang w:val="es-MX"/>
        </w:rPr>
        <w:t>0</w:t>
      </w:r>
      <w:r w:rsidRPr="00BB3FC1">
        <w:rPr>
          <w:bCs/>
          <w:iCs/>
          <w:sz w:val="24"/>
          <w:lang w:val="es-MX"/>
        </w:rPr>
        <w:t>C: S</w:t>
      </w:r>
      <w:r w:rsidRPr="00BB3FC1">
        <w:rPr>
          <w:bCs/>
          <w:iCs/>
          <w:sz w:val="24"/>
          <w:vertAlign w:val="subscript"/>
          <w:lang w:val="es-MX"/>
        </w:rPr>
        <w:t>2</w:t>
      </w:r>
      <w:r w:rsidRPr="00BB3FC1">
        <w:rPr>
          <w:bCs/>
          <w:iCs/>
          <w:sz w:val="24"/>
          <w:lang w:val="es-MX"/>
        </w:rPr>
        <w:t>O</w:t>
      </w:r>
      <w:r w:rsidRPr="00BB3FC1">
        <w:rPr>
          <w:bCs/>
          <w:iCs/>
          <w:sz w:val="24"/>
          <w:vertAlign w:val="subscript"/>
          <w:lang w:val="es-MX"/>
        </w:rPr>
        <w:t>8</w:t>
      </w:r>
      <w:r w:rsidRPr="00BB3FC1">
        <w:rPr>
          <w:bCs/>
          <w:iCs/>
          <w:sz w:val="24"/>
          <w:vertAlign w:val="superscript"/>
          <w:lang w:val="es-MX"/>
        </w:rPr>
        <w:t>2-</w:t>
      </w:r>
      <w:r w:rsidRPr="00BB3FC1">
        <w:rPr>
          <w:bCs/>
          <w:iCs/>
          <w:sz w:val="24"/>
          <w:lang w:val="es-MX"/>
        </w:rPr>
        <w:t xml:space="preserve"> + 3I</w:t>
      </w:r>
      <w:r w:rsidRPr="00BB3FC1">
        <w:rPr>
          <w:bCs/>
          <w:iCs/>
          <w:sz w:val="24"/>
          <w:vertAlign w:val="superscript"/>
          <w:lang w:val="es-MX"/>
        </w:rPr>
        <w:t>-</w:t>
      </w:r>
      <w:r w:rsidRPr="00BB3FC1">
        <w:rPr>
          <w:bCs/>
          <w:iCs/>
          <w:sz w:val="24"/>
          <w:lang w:val="es-MX"/>
        </w:rPr>
        <w:t xml:space="preserve"> → 2SO</w:t>
      </w:r>
      <w:r w:rsidRPr="00BB3FC1">
        <w:rPr>
          <w:bCs/>
          <w:iCs/>
          <w:sz w:val="24"/>
          <w:vertAlign w:val="subscript"/>
          <w:lang w:val="es-MX"/>
        </w:rPr>
        <w:t>4</w:t>
      </w:r>
      <w:r w:rsidRPr="00BB3FC1">
        <w:rPr>
          <w:bCs/>
          <w:iCs/>
          <w:sz w:val="24"/>
          <w:vertAlign w:val="superscript"/>
          <w:lang w:val="es-MX"/>
        </w:rPr>
        <w:t>2-</w:t>
      </w:r>
      <w:r w:rsidRPr="00BB3FC1">
        <w:rPr>
          <w:bCs/>
          <w:iCs/>
          <w:sz w:val="24"/>
          <w:lang w:val="es-MX"/>
        </w:rPr>
        <w:t xml:space="preserve"> + I</w:t>
      </w:r>
      <w:r w:rsidRPr="00BB3FC1">
        <w:rPr>
          <w:bCs/>
          <w:iCs/>
          <w:sz w:val="24"/>
          <w:vertAlign w:val="subscript"/>
          <w:lang w:val="es-MX"/>
        </w:rPr>
        <w:t>3</w:t>
      </w:r>
      <w:r w:rsidRPr="00BB3FC1">
        <w:rPr>
          <w:bCs/>
          <w:iCs/>
          <w:sz w:val="24"/>
          <w:vertAlign w:val="superscript"/>
          <w:lang w:val="es-MX"/>
        </w:rPr>
        <w:t>-</w:t>
      </w:r>
      <w:r w:rsidRPr="00BB3FC1">
        <w:rPr>
          <w:bCs/>
          <w:iCs/>
          <w:sz w:val="24"/>
          <w:lang w:val="es-MX"/>
        </w:rPr>
        <w:t>. Để xác định phương trình động học của phản ứng, người ta tiến hành đo tốc độ đầu của phản ứng ở các nồng độ đầu khác nhau</w:t>
      </w:r>
    </w:p>
    <w:tbl>
      <w:tblPr>
        <w:tblW w:w="910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7"/>
        <w:gridCol w:w="2246"/>
        <w:gridCol w:w="2681"/>
        <w:gridCol w:w="3048"/>
      </w:tblGrid>
      <w:tr w:rsidR="00CA2872" w:rsidRPr="00BB3FC1" w:rsidTr="00CA2872">
        <w:trPr>
          <w:jc w:val="center"/>
        </w:trPr>
        <w:tc>
          <w:tcPr>
            <w:tcW w:w="1127"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Thí nghiệm</w:t>
            </w:r>
          </w:p>
        </w:tc>
        <w:tc>
          <w:tcPr>
            <w:tcW w:w="2246"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lang w:val="it-IT"/>
              </w:rPr>
            </w:pPr>
            <w:r w:rsidRPr="00BB3FC1">
              <w:rPr>
                <w:bCs/>
                <w:iCs/>
                <w:sz w:val="24"/>
                <w:lang w:val="it-IT"/>
              </w:rPr>
              <w:t>Nồng độ ban đầu của I</w:t>
            </w:r>
            <w:r w:rsidRPr="00BB3FC1">
              <w:rPr>
                <w:bCs/>
                <w:iCs/>
                <w:sz w:val="24"/>
                <w:vertAlign w:val="superscript"/>
                <w:lang w:val="it-IT"/>
              </w:rPr>
              <w:t>-</w:t>
            </w:r>
            <w:r w:rsidRPr="00BB3FC1">
              <w:rPr>
                <w:bCs/>
                <w:iCs/>
                <w:sz w:val="24"/>
                <w:lang w:val="it-IT"/>
              </w:rPr>
              <w:t xml:space="preserve"> (mol/l )</w:t>
            </w:r>
          </w:p>
        </w:tc>
        <w:tc>
          <w:tcPr>
            <w:tcW w:w="2681"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lang w:val="pt-BR"/>
              </w:rPr>
            </w:pPr>
            <w:r w:rsidRPr="00BB3FC1">
              <w:rPr>
                <w:bCs/>
                <w:iCs/>
                <w:sz w:val="24"/>
                <w:lang w:val="pt-BR"/>
              </w:rPr>
              <w:t>Nồng độ ban đầu của  S</w:t>
            </w:r>
            <w:r w:rsidRPr="00BB3FC1">
              <w:rPr>
                <w:bCs/>
                <w:iCs/>
                <w:sz w:val="24"/>
                <w:vertAlign w:val="subscript"/>
                <w:lang w:val="pt-BR"/>
              </w:rPr>
              <w:t>2</w:t>
            </w:r>
            <w:r w:rsidRPr="00BB3FC1">
              <w:rPr>
                <w:bCs/>
                <w:iCs/>
                <w:sz w:val="24"/>
                <w:lang w:val="pt-BR"/>
              </w:rPr>
              <w:t>O</w:t>
            </w:r>
            <w:r w:rsidRPr="00BB3FC1">
              <w:rPr>
                <w:bCs/>
                <w:iCs/>
                <w:sz w:val="24"/>
                <w:vertAlign w:val="subscript"/>
                <w:lang w:val="pt-BR"/>
              </w:rPr>
              <w:t>8</w:t>
            </w:r>
            <w:r w:rsidRPr="00BB3FC1">
              <w:rPr>
                <w:bCs/>
                <w:iCs/>
                <w:sz w:val="24"/>
                <w:vertAlign w:val="superscript"/>
                <w:lang w:val="pt-BR"/>
              </w:rPr>
              <w:t>2-</w:t>
            </w:r>
            <w:r w:rsidRPr="00BB3FC1">
              <w:rPr>
                <w:bCs/>
                <w:iCs/>
                <w:sz w:val="24"/>
                <w:lang w:val="pt-BR"/>
              </w:rPr>
              <w:t xml:space="preserve"> ( mol/l )</w:t>
            </w:r>
          </w:p>
        </w:tc>
        <w:tc>
          <w:tcPr>
            <w:tcW w:w="3048"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lang w:val="pt-BR"/>
              </w:rPr>
            </w:pPr>
            <w:r w:rsidRPr="00BB3FC1">
              <w:rPr>
                <w:bCs/>
                <w:iCs/>
                <w:sz w:val="24"/>
                <w:lang w:val="pt-BR"/>
              </w:rPr>
              <w:t>Tốc độ ban đầu của phản ứng v</w:t>
            </w:r>
            <w:r w:rsidRPr="00BB3FC1">
              <w:rPr>
                <w:bCs/>
                <w:iCs/>
                <w:sz w:val="24"/>
                <w:vertAlign w:val="superscript"/>
                <w:lang w:val="pt-BR"/>
              </w:rPr>
              <w:t>o</w:t>
            </w:r>
            <w:r w:rsidRPr="00BB3FC1">
              <w:rPr>
                <w:bCs/>
                <w:iCs/>
                <w:sz w:val="24"/>
                <w:lang w:val="pt-BR"/>
              </w:rPr>
              <w:t xml:space="preserve"> x10</w:t>
            </w:r>
            <w:r w:rsidRPr="00BB3FC1">
              <w:rPr>
                <w:bCs/>
                <w:iCs/>
                <w:sz w:val="24"/>
                <w:vertAlign w:val="superscript"/>
                <w:lang w:val="pt-BR"/>
              </w:rPr>
              <w:t>3</w:t>
            </w:r>
            <w:r w:rsidRPr="00BB3FC1">
              <w:rPr>
                <w:bCs/>
                <w:iCs/>
                <w:sz w:val="24"/>
                <w:lang w:val="pt-BR"/>
              </w:rPr>
              <w:t xml:space="preserve"> (mol/l.s)</w:t>
            </w:r>
          </w:p>
        </w:tc>
      </w:tr>
      <w:tr w:rsidR="00CA2872" w:rsidRPr="00BB3FC1" w:rsidTr="00CA2872">
        <w:trPr>
          <w:jc w:val="center"/>
        </w:trPr>
        <w:tc>
          <w:tcPr>
            <w:tcW w:w="1127"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1</w:t>
            </w:r>
          </w:p>
        </w:tc>
        <w:tc>
          <w:tcPr>
            <w:tcW w:w="2246"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0,1</w:t>
            </w:r>
          </w:p>
        </w:tc>
        <w:tc>
          <w:tcPr>
            <w:tcW w:w="2681"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0,1</w:t>
            </w:r>
          </w:p>
        </w:tc>
        <w:tc>
          <w:tcPr>
            <w:tcW w:w="3048"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0,6</w:t>
            </w:r>
          </w:p>
        </w:tc>
      </w:tr>
      <w:tr w:rsidR="00CA2872" w:rsidRPr="00BB3FC1" w:rsidTr="00CA2872">
        <w:trPr>
          <w:jc w:val="center"/>
        </w:trPr>
        <w:tc>
          <w:tcPr>
            <w:tcW w:w="1127"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2</w:t>
            </w:r>
          </w:p>
        </w:tc>
        <w:tc>
          <w:tcPr>
            <w:tcW w:w="2246"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0,2</w:t>
            </w:r>
          </w:p>
        </w:tc>
        <w:tc>
          <w:tcPr>
            <w:tcW w:w="2681"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0,2</w:t>
            </w:r>
          </w:p>
        </w:tc>
        <w:tc>
          <w:tcPr>
            <w:tcW w:w="3048"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2,4</w:t>
            </w:r>
          </w:p>
        </w:tc>
      </w:tr>
      <w:tr w:rsidR="00CA2872" w:rsidRPr="00BB3FC1" w:rsidTr="00CA2872">
        <w:trPr>
          <w:jc w:val="center"/>
        </w:trPr>
        <w:tc>
          <w:tcPr>
            <w:tcW w:w="1127"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3</w:t>
            </w:r>
          </w:p>
        </w:tc>
        <w:tc>
          <w:tcPr>
            <w:tcW w:w="2246"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0,3</w:t>
            </w:r>
          </w:p>
        </w:tc>
        <w:tc>
          <w:tcPr>
            <w:tcW w:w="2681"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0,2</w:t>
            </w:r>
          </w:p>
        </w:tc>
        <w:tc>
          <w:tcPr>
            <w:tcW w:w="3048" w:type="dxa"/>
            <w:tcBorders>
              <w:top w:val="single" w:sz="6" w:space="0" w:color="auto"/>
              <w:left w:val="single" w:sz="6" w:space="0" w:color="auto"/>
              <w:bottom w:val="single" w:sz="6" w:space="0" w:color="auto"/>
              <w:right w:val="single" w:sz="6" w:space="0" w:color="auto"/>
            </w:tcBorders>
            <w:hideMark/>
          </w:tcPr>
          <w:p w:rsidR="00CA2872" w:rsidRPr="00BB3FC1" w:rsidRDefault="00CA2872">
            <w:pPr>
              <w:spacing w:line="312" w:lineRule="auto"/>
              <w:jc w:val="center"/>
              <w:rPr>
                <w:bCs/>
                <w:iCs/>
                <w:sz w:val="24"/>
              </w:rPr>
            </w:pPr>
            <w:r w:rsidRPr="00BB3FC1">
              <w:rPr>
                <w:bCs/>
                <w:iCs/>
                <w:sz w:val="24"/>
              </w:rPr>
              <w:t>3,6</w:t>
            </w:r>
          </w:p>
        </w:tc>
      </w:tr>
    </w:tbl>
    <w:p w:rsidR="00CA2872" w:rsidRPr="00BB3FC1" w:rsidRDefault="00CA2872" w:rsidP="00CA2872">
      <w:pPr>
        <w:spacing w:line="312" w:lineRule="auto"/>
        <w:jc w:val="both"/>
        <w:rPr>
          <w:bCs/>
          <w:iCs/>
          <w:sz w:val="24"/>
        </w:rPr>
      </w:pPr>
    </w:p>
    <w:p w:rsidR="00CA2872" w:rsidRPr="00BB3FC1" w:rsidRDefault="00CA2872" w:rsidP="00CA2872">
      <w:pPr>
        <w:spacing w:line="312" w:lineRule="auto"/>
        <w:ind w:firstLine="720"/>
        <w:jc w:val="both"/>
        <w:rPr>
          <w:bCs/>
          <w:iCs/>
          <w:sz w:val="24"/>
        </w:rPr>
      </w:pPr>
      <w:r w:rsidRPr="00BB3FC1">
        <w:rPr>
          <w:b/>
          <w:bCs/>
          <w:iCs/>
          <w:sz w:val="24"/>
        </w:rPr>
        <w:t>1.</w:t>
      </w:r>
      <w:r w:rsidRPr="00BB3FC1">
        <w:rPr>
          <w:bCs/>
          <w:iCs/>
          <w:sz w:val="24"/>
        </w:rPr>
        <w:t xml:space="preserve"> Xác định bậc riêng phần của các chất phản ứng, bậc toàn phần và hằng số tốc độ của phản ứng. Chỉ rõ đơn vị của hằng số tốc độ của phản ứng.</w:t>
      </w:r>
    </w:p>
    <w:p w:rsidR="00CA2872" w:rsidRPr="00BB3FC1" w:rsidRDefault="00CA2872" w:rsidP="00CA2872">
      <w:pPr>
        <w:spacing w:line="312" w:lineRule="auto"/>
        <w:ind w:firstLine="720"/>
        <w:jc w:val="both"/>
        <w:rPr>
          <w:bCs/>
          <w:iCs/>
          <w:sz w:val="24"/>
        </w:rPr>
      </w:pPr>
      <w:r w:rsidRPr="00BB3FC1">
        <w:rPr>
          <w:b/>
          <w:bCs/>
          <w:iCs/>
          <w:sz w:val="24"/>
        </w:rPr>
        <w:t>2.</w:t>
      </w:r>
      <w:r w:rsidRPr="00BB3FC1">
        <w:rPr>
          <w:bCs/>
          <w:iCs/>
          <w:sz w:val="24"/>
        </w:rPr>
        <w:t xml:space="preserve"> Nếu ban đầu người ta cho vào hỗn hợp đầu ở thí nghiệm 3 một hỗn hợp chứa S</w:t>
      </w:r>
      <w:r w:rsidRPr="00BB3FC1">
        <w:rPr>
          <w:bCs/>
          <w:iCs/>
          <w:sz w:val="24"/>
          <w:vertAlign w:val="subscript"/>
        </w:rPr>
        <w:t>2</w:t>
      </w:r>
      <w:r w:rsidRPr="00BB3FC1">
        <w:rPr>
          <w:bCs/>
          <w:iCs/>
          <w:sz w:val="24"/>
        </w:rPr>
        <w:t>O</w:t>
      </w:r>
      <w:r w:rsidRPr="00BB3FC1">
        <w:rPr>
          <w:bCs/>
          <w:iCs/>
          <w:sz w:val="24"/>
          <w:vertAlign w:val="subscript"/>
        </w:rPr>
        <w:t>3</w:t>
      </w:r>
      <w:r w:rsidRPr="00BB3FC1">
        <w:rPr>
          <w:bCs/>
          <w:iCs/>
          <w:sz w:val="24"/>
          <w:vertAlign w:val="superscript"/>
        </w:rPr>
        <w:t>2-</w:t>
      </w:r>
      <w:r w:rsidRPr="00BB3FC1">
        <w:rPr>
          <w:bCs/>
          <w:iCs/>
          <w:sz w:val="24"/>
        </w:rPr>
        <w:t xml:space="preserve"> và hồ tinh bột sao cho nồng độ ban đầu của S</w:t>
      </w:r>
      <w:r w:rsidRPr="00BB3FC1">
        <w:rPr>
          <w:bCs/>
          <w:iCs/>
          <w:sz w:val="24"/>
          <w:vertAlign w:val="subscript"/>
        </w:rPr>
        <w:t>2</w:t>
      </w:r>
      <w:r w:rsidRPr="00BB3FC1">
        <w:rPr>
          <w:bCs/>
          <w:iCs/>
          <w:sz w:val="24"/>
        </w:rPr>
        <w:t>O</w:t>
      </w:r>
      <w:r w:rsidRPr="00BB3FC1">
        <w:rPr>
          <w:bCs/>
          <w:iCs/>
          <w:sz w:val="24"/>
          <w:vertAlign w:val="subscript"/>
        </w:rPr>
        <w:t>3</w:t>
      </w:r>
      <w:r w:rsidRPr="00BB3FC1">
        <w:rPr>
          <w:bCs/>
          <w:iCs/>
          <w:sz w:val="24"/>
          <w:vertAlign w:val="superscript"/>
        </w:rPr>
        <w:t>2-</w:t>
      </w:r>
      <w:r w:rsidRPr="00BB3FC1">
        <w:rPr>
          <w:bCs/>
          <w:iCs/>
          <w:sz w:val="24"/>
        </w:rPr>
        <w:t xml:space="preserve"> bằng 0,2 M. Tính thời gian để dung dịch bắt đầu xuất hiện màu xanh. Biết phản ứng: 2S</w:t>
      </w:r>
      <w:r w:rsidRPr="00BB3FC1">
        <w:rPr>
          <w:bCs/>
          <w:iCs/>
          <w:sz w:val="24"/>
          <w:vertAlign w:val="subscript"/>
        </w:rPr>
        <w:t>2</w:t>
      </w:r>
      <w:r w:rsidRPr="00BB3FC1">
        <w:rPr>
          <w:bCs/>
          <w:iCs/>
          <w:sz w:val="24"/>
        </w:rPr>
        <w:t>O</w:t>
      </w:r>
      <w:r w:rsidRPr="00BB3FC1">
        <w:rPr>
          <w:bCs/>
          <w:iCs/>
          <w:sz w:val="24"/>
          <w:vertAlign w:val="subscript"/>
        </w:rPr>
        <w:t>3</w:t>
      </w:r>
      <w:r w:rsidRPr="00BB3FC1">
        <w:rPr>
          <w:bCs/>
          <w:iCs/>
          <w:sz w:val="24"/>
          <w:vertAlign w:val="superscript"/>
        </w:rPr>
        <w:t>2-</w:t>
      </w:r>
      <w:r w:rsidRPr="00BB3FC1">
        <w:rPr>
          <w:bCs/>
          <w:iCs/>
          <w:sz w:val="24"/>
        </w:rPr>
        <w:t xml:space="preserve"> + I</w:t>
      </w:r>
      <w:r w:rsidRPr="00BB3FC1">
        <w:rPr>
          <w:bCs/>
          <w:iCs/>
          <w:sz w:val="24"/>
          <w:vertAlign w:val="subscript"/>
        </w:rPr>
        <w:t>3</w:t>
      </w:r>
      <w:r w:rsidRPr="00BB3FC1">
        <w:rPr>
          <w:bCs/>
          <w:iCs/>
          <w:sz w:val="24"/>
          <w:vertAlign w:val="superscript"/>
        </w:rPr>
        <w:t>-</w:t>
      </w:r>
      <w:r w:rsidRPr="00BB3FC1">
        <w:rPr>
          <w:bCs/>
          <w:iCs/>
          <w:sz w:val="24"/>
        </w:rPr>
        <w:t xml:space="preserve"> → S</w:t>
      </w:r>
      <w:r w:rsidRPr="00BB3FC1">
        <w:rPr>
          <w:bCs/>
          <w:iCs/>
          <w:sz w:val="24"/>
          <w:vertAlign w:val="subscript"/>
        </w:rPr>
        <w:t>4</w:t>
      </w:r>
      <w:r w:rsidRPr="00BB3FC1">
        <w:rPr>
          <w:bCs/>
          <w:iCs/>
          <w:sz w:val="24"/>
        </w:rPr>
        <w:t>O</w:t>
      </w:r>
      <w:r w:rsidRPr="00BB3FC1">
        <w:rPr>
          <w:bCs/>
          <w:iCs/>
          <w:sz w:val="24"/>
          <w:vertAlign w:val="subscript"/>
        </w:rPr>
        <w:t>6</w:t>
      </w:r>
      <w:r w:rsidRPr="00BB3FC1">
        <w:rPr>
          <w:bCs/>
          <w:iCs/>
          <w:sz w:val="24"/>
          <w:vertAlign w:val="superscript"/>
        </w:rPr>
        <w:t>2-</w:t>
      </w:r>
      <w:r w:rsidRPr="00BB3FC1">
        <w:rPr>
          <w:bCs/>
          <w:iCs/>
          <w:sz w:val="24"/>
        </w:rPr>
        <w:t xml:space="preserve"> + 3I</w:t>
      </w:r>
      <w:r w:rsidRPr="00BB3FC1">
        <w:rPr>
          <w:bCs/>
          <w:iCs/>
          <w:sz w:val="24"/>
          <w:vertAlign w:val="superscript"/>
        </w:rPr>
        <w:t>-</w:t>
      </w:r>
      <w:r w:rsidRPr="00BB3FC1">
        <w:rPr>
          <w:bCs/>
          <w:iCs/>
          <w:sz w:val="24"/>
        </w:rPr>
        <w:t xml:space="preserve"> có tốc độ xảy ra rất nhanh và để có màu xanh xuất hiện thì nồng độ I</w:t>
      </w:r>
      <w:r w:rsidRPr="00BB3FC1">
        <w:rPr>
          <w:bCs/>
          <w:iCs/>
          <w:sz w:val="24"/>
          <w:vertAlign w:val="subscript"/>
        </w:rPr>
        <w:t>3</w:t>
      </w:r>
      <w:r w:rsidRPr="00BB3FC1">
        <w:rPr>
          <w:bCs/>
          <w:iCs/>
          <w:sz w:val="24"/>
          <w:vertAlign w:val="superscript"/>
        </w:rPr>
        <w:t>-</w:t>
      </w:r>
      <w:r w:rsidRPr="00BB3FC1">
        <w:rPr>
          <w:bCs/>
          <w:iCs/>
          <w:sz w:val="24"/>
        </w:rPr>
        <w:t xml:space="preserve"> phải vượt quá 10</w:t>
      </w:r>
      <w:r w:rsidRPr="00BB3FC1">
        <w:rPr>
          <w:bCs/>
          <w:iCs/>
          <w:sz w:val="24"/>
          <w:vertAlign w:val="superscript"/>
        </w:rPr>
        <w:t>-3</w:t>
      </w:r>
      <w:r w:rsidRPr="00BB3FC1">
        <w:rPr>
          <w:bCs/>
          <w:iCs/>
          <w:sz w:val="24"/>
        </w:rPr>
        <w:t xml:space="preserve"> mol/l.</w:t>
      </w:r>
    </w:p>
    <w:p w:rsidR="003B0862" w:rsidRPr="00BB3FC1" w:rsidRDefault="000613FB" w:rsidP="003B0862">
      <w:pPr>
        <w:spacing w:line="360" w:lineRule="auto"/>
        <w:jc w:val="both"/>
        <w:rPr>
          <w:b/>
          <w:sz w:val="24"/>
        </w:rPr>
      </w:pPr>
      <w:r>
        <w:rPr>
          <w:b/>
          <w:sz w:val="24"/>
        </w:rPr>
        <w:t xml:space="preserve">Câu 5. (2,0 điểm) </w:t>
      </w:r>
      <w:r w:rsidR="003B0862" w:rsidRPr="00BB3FC1">
        <w:rPr>
          <w:b/>
          <w:sz w:val="24"/>
        </w:rPr>
        <w:t xml:space="preserve">Dung dịch và phản ứng trong dung dịch </w:t>
      </w:r>
    </w:p>
    <w:p w:rsidR="003B0862" w:rsidRPr="00BB3FC1" w:rsidRDefault="003B0862" w:rsidP="008F38B6">
      <w:pPr>
        <w:spacing w:line="312" w:lineRule="auto"/>
        <w:ind w:firstLine="720"/>
        <w:jc w:val="both"/>
        <w:rPr>
          <w:sz w:val="24"/>
        </w:rPr>
      </w:pPr>
      <w:r w:rsidRPr="00BB3FC1">
        <w:rPr>
          <w:sz w:val="24"/>
        </w:rPr>
        <w:t>Cho dung dịch X gồm H</w:t>
      </w:r>
      <w:r w:rsidRPr="00BB3FC1">
        <w:rPr>
          <w:sz w:val="24"/>
          <w:vertAlign w:val="subscript"/>
        </w:rPr>
        <w:t>3</w:t>
      </w:r>
      <w:r w:rsidRPr="00BB3FC1">
        <w:rPr>
          <w:sz w:val="24"/>
        </w:rPr>
        <w:t>PO</w:t>
      </w:r>
      <w:r w:rsidRPr="00BB3FC1">
        <w:rPr>
          <w:sz w:val="24"/>
          <w:vertAlign w:val="subscript"/>
        </w:rPr>
        <w:t>4</w:t>
      </w:r>
      <w:r w:rsidRPr="00BB3FC1">
        <w:rPr>
          <w:sz w:val="24"/>
        </w:rPr>
        <w:t xml:space="preserve"> C (mol/l) và HA 0,01 M.</w:t>
      </w:r>
    </w:p>
    <w:p w:rsidR="003B0862" w:rsidRPr="00BB3FC1" w:rsidRDefault="003B0862" w:rsidP="008F38B6">
      <w:pPr>
        <w:spacing w:line="312" w:lineRule="auto"/>
        <w:ind w:firstLine="720"/>
        <w:jc w:val="both"/>
        <w:rPr>
          <w:sz w:val="24"/>
        </w:rPr>
      </w:pPr>
      <w:r w:rsidRPr="00BB3FC1">
        <w:rPr>
          <w:b/>
          <w:sz w:val="24"/>
        </w:rPr>
        <w:t>5.1.</w:t>
      </w:r>
      <w:r w:rsidRPr="00BB3FC1">
        <w:rPr>
          <w:sz w:val="24"/>
        </w:rPr>
        <w:t xml:space="preserve"> Tính nồng độ của H</w:t>
      </w:r>
      <w:r w:rsidRPr="00BB3FC1">
        <w:rPr>
          <w:sz w:val="24"/>
          <w:vertAlign w:val="subscript"/>
        </w:rPr>
        <w:t>3</w:t>
      </w:r>
      <w:r w:rsidRPr="00BB3FC1">
        <w:rPr>
          <w:sz w:val="24"/>
        </w:rPr>
        <w:t>PO</w:t>
      </w:r>
      <w:r w:rsidRPr="00BB3FC1">
        <w:rPr>
          <w:sz w:val="24"/>
          <w:vertAlign w:val="subscript"/>
        </w:rPr>
        <w:t>4</w:t>
      </w:r>
      <w:r w:rsidRPr="00BB3FC1">
        <w:rPr>
          <w:sz w:val="24"/>
        </w:rPr>
        <w:t xml:space="preserve"> và hằng số cân bằng của axit HA, biết rằng độ điện ly của H</w:t>
      </w:r>
      <w:r w:rsidRPr="00BB3FC1">
        <w:rPr>
          <w:sz w:val="24"/>
          <w:vertAlign w:val="subscript"/>
        </w:rPr>
        <w:t>3</w:t>
      </w:r>
      <w:r w:rsidRPr="00BB3FC1">
        <w:rPr>
          <w:sz w:val="24"/>
        </w:rPr>
        <w:t>PO</w:t>
      </w:r>
      <w:r w:rsidRPr="00BB3FC1">
        <w:rPr>
          <w:sz w:val="24"/>
          <w:vertAlign w:val="subscript"/>
        </w:rPr>
        <w:t>4</w:t>
      </w:r>
      <w:r w:rsidRPr="00BB3FC1">
        <w:rPr>
          <w:sz w:val="24"/>
        </w:rPr>
        <w:t xml:space="preserve"> và HA trong dung dịch X lần lượt là 0,443 và 1,95.10</w:t>
      </w:r>
      <w:r w:rsidRPr="00BB3FC1">
        <w:rPr>
          <w:sz w:val="24"/>
          <w:vertAlign w:val="superscript"/>
        </w:rPr>
        <w:t>-4</w:t>
      </w:r>
    </w:p>
    <w:p w:rsidR="003B0862" w:rsidRPr="00BB3FC1" w:rsidRDefault="003B0862" w:rsidP="008F38B6">
      <w:pPr>
        <w:spacing w:line="312" w:lineRule="auto"/>
        <w:ind w:firstLine="720"/>
        <w:jc w:val="both"/>
        <w:rPr>
          <w:sz w:val="24"/>
        </w:rPr>
      </w:pPr>
      <w:r w:rsidRPr="00BB3FC1">
        <w:rPr>
          <w:b/>
          <w:sz w:val="24"/>
        </w:rPr>
        <w:t>5.2.</w:t>
      </w:r>
      <w:r w:rsidRPr="00BB3FC1">
        <w:rPr>
          <w:sz w:val="24"/>
        </w:rPr>
        <w:t xml:space="preserve"> Thêm dần dung dịch NH</w:t>
      </w:r>
      <w:r w:rsidRPr="00BB3FC1">
        <w:rPr>
          <w:sz w:val="24"/>
          <w:vertAlign w:val="subscript"/>
        </w:rPr>
        <w:t>3</w:t>
      </w:r>
      <w:r w:rsidRPr="00BB3FC1">
        <w:rPr>
          <w:sz w:val="24"/>
        </w:rPr>
        <w:t xml:space="preserve"> vào dung dịch X đến nồng độ 0,16 M (coi thể tích không đổi khi thêm NH</w:t>
      </w:r>
      <w:r w:rsidRPr="00BB3FC1">
        <w:rPr>
          <w:sz w:val="24"/>
          <w:vertAlign w:val="subscript"/>
        </w:rPr>
        <w:t>3</w:t>
      </w:r>
      <w:r w:rsidRPr="00BB3FC1">
        <w:rPr>
          <w:sz w:val="24"/>
        </w:rPr>
        <w:t>) được dung dịch B. Tính pH</w:t>
      </w:r>
      <w:r w:rsidRPr="00BB3FC1">
        <w:rPr>
          <w:sz w:val="24"/>
          <w:vertAlign w:val="subscript"/>
        </w:rPr>
        <w:t>B</w:t>
      </w:r>
      <w:r w:rsidRPr="00BB3FC1">
        <w:rPr>
          <w:sz w:val="24"/>
        </w:rPr>
        <w:t>.</w:t>
      </w:r>
    </w:p>
    <w:p w:rsidR="003B0862" w:rsidRPr="00BB3FC1" w:rsidRDefault="003B0862" w:rsidP="008F38B6">
      <w:pPr>
        <w:spacing w:line="312" w:lineRule="auto"/>
        <w:ind w:firstLine="720"/>
        <w:jc w:val="both"/>
        <w:rPr>
          <w:sz w:val="24"/>
        </w:rPr>
      </w:pPr>
      <w:r w:rsidRPr="00BB3FC1">
        <w:rPr>
          <w:b/>
          <w:sz w:val="24"/>
        </w:rPr>
        <w:t>5.3.</w:t>
      </w:r>
      <w:r w:rsidRPr="00BB3FC1">
        <w:rPr>
          <w:sz w:val="24"/>
        </w:rPr>
        <w:t xml:space="preserve"> Trộn 5 ml dung dịch B với 5 ml dung dịch Mg(NO</w:t>
      </w:r>
      <w:r w:rsidRPr="00BB3FC1">
        <w:rPr>
          <w:sz w:val="24"/>
          <w:vertAlign w:val="subscript"/>
        </w:rPr>
        <w:t>3</w:t>
      </w:r>
      <w:r w:rsidRPr="00BB3FC1">
        <w:rPr>
          <w:sz w:val="24"/>
        </w:rPr>
        <w:t>)</w:t>
      </w:r>
      <w:r w:rsidRPr="00BB3FC1">
        <w:rPr>
          <w:sz w:val="24"/>
          <w:vertAlign w:val="subscript"/>
        </w:rPr>
        <w:t>2</w:t>
      </w:r>
      <w:r w:rsidRPr="00BB3FC1">
        <w:rPr>
          <w:sz w:val="24"/>
        </w:rPr>
        <w:t xml:space="preserve"> 0,03 M. Bằng các phép tính cụ thể, hãy cho biết có kết tủa tách ra không? Tính pH của hệ thu được.</w:t>
      </w:r>
    </w:p>
    <w:p w:rsidR="000613FB" w:rsidRDefault="003B0862" w:rsidP="008F38B6">
      <w:pPr>
        <w:spacing w:line="312" w:lineRule="auto"/>
        <w:ind w:firstLine="720"/>
        <w:jc w:val="both"/>
        <w:rPr>
          <w:sz w:val="24"/>
        </w:rPr>
      </w:pPr>
      <w:r w:rsidRPr="000613FB">
        <w:rPr>
          <w:i/>
          <w:sz w:val="24"/>
        </w:rPr>
        <w:t>Cho</w:t>
      </w:r>
      <w:r w:rsidR="000613FB" w:rsidRPr="000613FB">
        <w:rPr>
          <w:i/>
          <w:sz w:val="24"/>
        </w:rPr>
        <w:t>:</w:t>
      </w:r>
      <w:r w:rsidRPr="00BB3FC1">
        <w:rPr>
          <w:sz w:val="24"/>
        </w:rPr>
        <w:t xml:space="preserve"> pK</w:t>
      </w:r>
      <w:r w:rsidRPr="00BB3FC1">
        <w:rPr>
          <w:sz w:val="24"/>
          <w:vertAlign w:val="subscript"/>
        </w:rPr>
        <w:t>a</w:t>
      </w:r>
      <w:r w:rsidRPr="00BB3FC1">
        <w:rPr>
          <w:sz w:val="24"/>
        </w:rPr>
        <w:t>(H</w:t>
      </w:r>
      <w:r w:rsidRPr="00BB3FC1">
        <w:rPr>
          <w:sz w:val="24"/>
          <w:vertAlign w:val="subscript"/>
        </w:rPr>
        <w:t>3</w:t>
      </w:r>
      <w:r w:rsidRPr="00BB3FC1">
        <w:rPr>
          <w:sz w:val="24"/>
        </w:rPr>
        <w:t>PO</w:t>
      </w:r>
      <w:r w:rsidRPr="00BB3FC1">
        <w:rPr>
          <w:sz w:val="24"/>
          <w:vertAlign w:val="subscript"/>
        </w:rPr>
        <w:t>4</w:t>
      </w:r>
      <w:r w:rsidRPr="00BB3FC1">
        <w:rPr>
          <w:sz w:val="24"/>
        </w:rPr>
        <w:t>)= 2,15; 7,21; 12,32; pK</w:t>
      </w:r>
      <w:r w:rsidRPr="00BB3FC1">
        <w:rPr>
          <w:sz w:val="24"/>
          <w:vertAlign w:val="subscript"/>
        </w:rPr>
        <w:t>a</w:t>
      </w:r>
      <w:r w:rsidRPr="00BB3FC1">
        <w:rPr>
          <w:sz w:val="24"/>
        </w:rPr>
        <w:t>(NH</w:t>
      </w:r>
      <w:r w:rsidRPr="00BB3FC1">
        <w:rPr>
          <w:sz w:val="24"/>
          <w:vertAlign w:val="subscript"/>
        </w:rPr>
        <w:t>4</w:t>
      </w:r>
      <w:r w:rsidRPr="00BB3FC1">
        <w:rPr>
          <w:sz w:val="24"/>
          <w:vertAlign w:val="superscript"/>
        </w:rPr>
        <w:t>+</w:t>
      </w:r>
      <w:r w:rsidRPr="00BB3FC1">
        <w:rPr>
          <w:sz w:val="24"/>
        </w:rPr>
        <w:t>)= 9,24; pK</w:t>
      </w:r>
      <w:r w:rsidRPr="00BB3FC1">
        <w:rPr>
          <w:sz w:val="24"/>
          <w:vertAlign w:val="subscript"/>
        </w:rPr>
        <w:t>s</w:t>
      </w:r>
      <w:r w:rsidRPr="00BB3FC1">
        <w:rPr>
          <w:sz w:val="24"/>
        </w:rPr>
        <w:t>(MgNH</w:t>
      </w:r>
      <w:r w:rsidRPr="00BB3FC1">
        <w:rPr>
          <w:sz w:val="24"/>
          <w:vertAlign w:val="subscript"/>
        </w:rPr>
        <w:t>4</w:t>
      </w:r>
      <w:r w:rsidRPr="00BB3FC1">
        <w:rPr>
          <w:sz w:val="24"/>
        </w:rPr>
        <w:t>PO</w:t>
      </w:r>
      <w:r w:rsidRPr="00BB3FC1">
        <w:rPr>
          <w:sz w:val="24"/>
          <w:vertAlign w:val="subscript"/>
        </w:rPr>
        <w:t>4</w:t>
      </w:r>
      <w:r w:rsidRPr="00BB3FC1">
        <w:rPr>
          <w:sz w:val="24"/>
        </w:rPr>
        <w:t xml:space="preserve">) = 12,6; </w:t>
      </w:r>
    </w:p>
    <w:p w:rsidR="003B0862" w:rsidRPr="00BB3FC1" w:rsidRDefault="003B0862" w:rsidP="008F38B6">
      <w:pPr>
        <w:spacing w:line="312" w:lineRule="auto"/>
        <w:ind w:firstLine="720"/>
        <w:jc w:val="both"/>
        <w:rPr>
          <w:sz w:val="24"/>
        </w:rPr>
      </w:pPr>
      <w:r w:rsidRPr="00BB3FC1">
        <w:rPr>
          <w:sz w:val="24"/>
        </w:rPr>
        <w:t>pK</w:t>
      </w:r>
      <w:r w:rsidRPr="00BB3FC1">
        <w:rPr>
          <w:sz w:val="24"/>
          <w:vertAlign w:val="subscript"/>
        </w:rPr>
        <w:t>s</w:t>
      </w:r>
      <w:r w:rsidRPr="00BB3FC1">
        <w:rPr>
          <w:sz w:val="24"/>
        </w:rPr>
        <w:t>(Mg(OH)</w:t>
      </w:r>
      <w:r w:rsidRPr="00BB3FC1">
        <w:rPr>
          <w:sz w:val="24"/>
          <w:vertAlign w:val="subscript"/>
        </w:rPr>
        <w:t>2</w:t>
      </w:r>
      <w:r w:rsidRPr="00BB3FC1">
        <w:rPr>
          <w:sz w:val="24"/>
        </w:rPr>
        <w:t xml:space="preserve"> = 10,9.</w:t>
      </w:r>
    </w:p>
    <w:p w:rsidR="006221B8" w:rsidRPr="00BB3FC1" w:rsidRDefault="006221B8" w:rsidP="006221B8">
      <w:pPr>
        <w:spacing w:before="120" w:after="120" w:line="312" w:lineRule="auto"/>
        <w:rPr>
          <w:b/>
          <w:sz w:val="24"/>
        </w:rPr>
      </w:pPr>
      <w:r w:rsidRPr="00BB3FC1">
        <w:rPr>
          <w:b/>
          <w:sz w:val="24"/>
        </w:rPr>
        <w:t>Câu 6</w:t>
      </w:r>
      <w:r w:rsidR="00C841F9">
        <w:rPr>
          <w:b/>
          <w:sz w:val="24"/>
        </w:rPr>
        <w:t>. (2,5 điểm) Phản ứng oxi hóa khử - pin điện hóa</w:t>
      </w:r>
    </w:p>
    <w:p w:rsidR="006221B8" w:rsidRPr="00BB3FC1" w:rsidRDefault="006221B8" w:rsidP="008F38B6">
      <w:pPr>
        <w:spacing w:line="312" w:lineRule="auto"/>
        <w:ind w:firstLine="720"/>
        <w:jc w:val="both"/>
        <w:rPr>
          <w:sz w:val="24"/>
        </w:rPr>
      </w:pPr>
      <w:r w:rsidRPr="00BB3FC1">
        <w:rPr>
          <w:b/>
          <w:sz w:val="24"/>
        </w:rPr>
        <w:t>1.</w:t>
      </w:r>
      <w:r w:rsidRPr="00BB3FC1">
        <w:rPr>
          <w:sz w:val="24"/>
        </w:rPr>
        <w:t xml:space="preserve"> Cho biết giản đồ Latimer của iot và mangan trong môi trường axit như sau: </w:t>
      </w:r>
    </w:p>
    <w:p w:rsidR="006221B8" w:rsidRPr="00BB3FC1" w:rsidRDefault="006221B8" w:rsidP="006221B8">
      <w:pPr>
        <w:tabs>
          <w:tab w:val="left" w:pos="374"/>
          <w:tab w:val="left" w:pos="567"/>
          <w:tab w:val="left" w:pos="2128"/>
        </w:tabs>
        <w:spacing w:line="312" w:lineRule="auto"/>
        <w:jc w:val="center"/>
        <w:rPr>
          <w:sz w:val="24"/>
        </w:rPr>
      </w:pPr>
      <w:r w:rsidRPr="00BB3FC1">
        <w:rPr>
          <w:noProof/>
          <w:sz w:val="24"/>
        </w:rPr>
        <w:lastRenderedPageBreak/>
        <w:drawing>
          <wp:inline distT="0" distB="0" distL="0" distR="0">
            <wp:extent cx="3670300" cy="635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0300" cy="635000"/>
                    </a:xfrm>
                    <a:prstGeom prst="rect">
                      <a:avLst/>
                    </a:prstGeom>
                    <a:noFill/>
                    <a:ln>
                      <a:noFill/>
                    </a:ln>
                  </pic:spPr>
                </pic:pic>
              </a:graphicData>
            </a:graphic>
          </wp:inline>
        </w:drawing>
      </w:r>
    </w:p>
    <w:p w:rsidR="006221B8" w:rsidRPr="00BB3FC1" w:rsidRDefault="006221B8" w:rsidP="006221B8">
      <w:pPr>
        <w:tabs>
          <w:tab w:val="left" w:pos="374"/>
          <w:tab w:val="left" w:pos="567"/>
          <w:tab w:val="left" w:pos="2128"/>
        </w:tabs>
        <w:spacing w:before="120" w:line="312" w:lineRule="auto"/>
        <w:jc w:val="center"/>
        <w:rPr>
          <w:sz w:val="24"/>
        </w:rPr>
      </w:pPr>
      <w:r w:rsidRPr="00BB3FC1">
        <w:rPr>
          <w:noProof/>
          <w:sz w:val="24"/>
        </w:rPr>
        <w:drawing>
          <wp:inline distT="0" distB="0" distL="0" distR="0">
            <wp:extent cx="5473700" cy="787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3700" cy="787400"/>
                    </a:xfrm>
                    <a:prstGeom prst="rect">
                      <a:avLst/>
                    </a:prstGeom>
                    <a:noFill/>
                    <a:ln>
                      <a:noFill/>
                    </a:ln>
                  </pic:spPr>
                </pic:pic>
              </a:graphicData>
            </a:graphic>
          </wp:inline>
        </w:drawing>
      </w:r>
    </w:p>
    <w:p w:rsidR="006221B8" w:rsidRPr="00BB3FC1" w:rsidRDefault="006221B8" w:rsidP="008F38B6">
      <w:pPr>
        <w:spacing w:line="312" w:lineRule="auto"/>
        <w:ind w:firstLine="720"/>
        <w:jc w:val="both"/>
        <w:rPr>
          <w:spacing w:val="-2"/>
          <w:sz w:val="24"/>
        </w:rPr>
      </w:pPr>
      <w:r w:rsidRPr="00BB3FC1">
        <w:rPr>
          <w:spacing w:val="-2"/>
          <w:sz w:val="24"/>
        </w:rPr>
        <w:t>Lập luận để viết phương trình hóa học (dạng ion thu gọn) của phản ứng xảy ra khi cho dung dịch KI tác dụng với dung dịch KMnO</w:t>
      </w:r>
      <w:r w:rsidRPr="00BB3FC1">
        <w:rPr>
          <w:spacing w:val="-2"/>
          <w:sz w:val="24"/>
          <w:vertAlign w:val="subscript"/>
        </w:rPr>
        <w:t>4</w:t>
      </w:r>
      <w:r w:rsidRPr="00BB3FC1">
        <w:rPr>
          <w:spacing w:val="-2"/>
          <w:sz w:val="24"/>
        </w:rPr>
        <w:t xml:space="preserve"> (trong môi trường axit) trong trường hợp sau phản ứng còn dư ion I</w:t>
      </w:r>
      <w:r w:rsidRPr="00BB3FC1">
        <w:rPr>
          <w:spacing w:val="-2"/>
          <w:sz w:val="24"/>
          <w:vertAlign w:val="superscript"/>
        </w:rPr>
        <w:sym w:font="Symbol" w:char="F02D"/>
      </w:r>
      <w:r w:rsidRPr="00BB3FC1">
        <w:rPr>
          <w:spacing w:val="-2"/>
          <w:sz w:val="24"/>
        </w:rPr>
        <w:t>.</w:t>
      </w:r>
    </w:p>
    <w:p w:rsidR="007A5AC9" w:rsidRPr="00BB3FC1" w:rsidRDefault="007A5AC9" w:rsidP="008F38B6">
      <w:pPr>
        <w:spacing w:line="312" w:lineRule="auto"/>
        <w:ind w:firstLine="720"/>
        <w:jc w:val="both"/>
        <w:rPr>
          <w:sz w:val="24"/>
        </w:rPr>
      </w:pPr>
      <w:r w:rsidRPr="00BB3FC1">
        <w:rPr>
          <w:b/>
          <w:sz w:val="24"/>
        </w:rPr>
        <w:t>2.</w:t>
      </w:r>
      <w:r w:rsidRPr="00BB3FC1">
        <w:rPr>
          <w:sz w:val="24"/>
        </w:rPr>
        <w:t xml:space="preserve"> Điện cực loại II là điện cực tạo bởi kim loại được bao phủ bởi muối ít tan của kim loại đó, nhúng vào dung dịch muối tan chứa anion của muối ít tan. Ví dụ như điện cực bạc/bạc clorua (Ag/AgCl/Cl</w:t>
      </w:r>
      <w:r w:rsidRPr="00BB3FC1">
        <w:rPr>
          <w:sz w:val="24"/>
          <w:vertAlign w:val="superscript"/>
        </w:rPr>
        <w:t>-</w:t>
      </w:r>
      <w:r w:rsidRPr="00BB3FC1">
        <w:rPr>
          <w:sz w:val="24"/>
        </w:rPr>
        <w:t>) và điện cực calomen (Hg/Hg</w:t>
      </w:r>
      <w:r w:rsidRPr="00BB3FC1">
        <w:rPr>
          <w:sz w:val="24"/>
          <w:vertAlign w:val="subscript"/>
        </w:rPr>
        <w:t>2</w:t>
      </w:r>
      <w:r w:rsidRPr="00BB3FC1">
        <w:rPr>
          <w:sz w:val="24"/>
        </w:rPr>
        <w:t>Cl</w:t>
      </w:r>
      <w:r w:rsidRPr="00BB3FC1">
        <w:rPr>
          <w:sz w:val="24"/>
          <w:vertAlign w:val="subscript"/>
        </w:rPr>
        <w:t>2</w:t>
      </w:r>
      <w:r w:rsidRPr="00BB3FC1">
        <w:rPr>
          <w:sz w:val="24"/>
        </w:rPr>
        <w:t>/Cl</w:t>
      </w:r>
      <w:r w:rsidRPr="00BB3FC1">
        <w:rPr>
          <w:sz w:val="24"/>
          <w:vertAlign w:val="superscript"/>
        </w:rPr>
        <w:t>-</w:t>
      </w:r>
      <w:r w:rsidRPr="00BB3FC1">
        <w:rPr>
          <w:sz w:val="24"/>
        </w:rPr>
        <w:t>). Sức điện độ</w:t>
      </w:r>
      <w:r w:rsidR="000E05BF">
        <w:rPr>
          <w:sz w:val="24"/>
        </w:rPr>
        <w:t>ng của  tế bào điện hóa: (-) Ag/</w:t>
      </w:r>
      <w:r w:rsidRPr="00BB3FC1">
        <w:rPr>
          <w:sz w:val="24"/>
        </w:rPr>
        <w:t>AgCl/KCl/Hg</w:t>
      </w:r>
      <w:r w:rsidRPr="00BB3FC1">
        <w:rPr>
          <w:sz w:val="24"/>
          <w:vertAlign w:val="subscript"/>
        </w:rPr>
        <w:t>2</w:t>
      </w:r>
      <w:r w:rsidRPr="00BB3FC1">
        <w:rPr>
          <w:sz w:val="24"/>
        </w:rPr>
        <w:t>Cl</w:t>
      </w:r>
      <w:r w:rsidRPr="00BB3FC1">
        <w:rPr>
          <w:sz w:val="24"/>
          <w:vertAlign w:val="subscript"/>
        </w:rPr>
        <w:t>2</w:t>
      </w:r>
      <w:r w:rsidRPr="00BB3FC1">
        <w:rPr>
          <w:sz w:val="24"/>
        </w:rPr>
        <w:t xml:space="preserve">/Hg (+) là </w:t>
      </w:r>
      <w:r w:rsidRPr="00BB3FC1">
        <w:rPr>
          <w:i/>
          <w:sz w:val="24"/>
        </w:rPr>
        <w:t>E</w:t>
      </w:r>
      <w:r w:rsidRPr="00BB3FC1">
        <w:rPr>
          <w:sz w:val="24"/>
          <w:vertAlign w:val="superscript"/>
        </w:rPr>
        <w:t>0</w:t>
      </w:r>
      <w:r w:rsidRPr="00BB3FC1">
        <w:rPr>
          <w:sz w:val="24"/>
          <w:vertAlign w:val="subscript"/>
        </w:rPr>
        <w:t xml:space="preserve"> </w:t>
      </w:r>
      <w:r w:rsidRPr="00BB3FC1">
        <w:rPr>
          <w:sz w:val="24"/>
        </w:rPr>
        <w:t xml:space="preserve">= 0,0455 V ở </w:t>
      </w:r>
      <w:r w:rsidRPr="00BB3FC1">
        <w:rPr>
          <w:i/>
          <w:sz w:val="24"/>
        </w:rPr>
        <w:t>T</w:t>
      </w:r>
      <w:r w:rsidRPr="00BB3FC1">
        <w:rPr>
          <w:sz w:val="24"/>
        </w:rPr>
        <w:t xml:space="preserve"> = 298 K. Hệ số nhiệt độ của tế bào này là: d</w:t>
      </w:r>
      <w:r w:rsidRPr="00BB3FC1">
        <w:rPr>
          <w:i/>
          <w:sz w:val="24"/>
        </w:rPr>
        <w:t>E</w:t>
      </w:r>
      <w:r w:rsidRPr="00BB3FC1">
        <w:rPr>
          <w:sz w:val="24"/>
          <w:vertAlign w:val="superscript"/>
        </w:rPr>
        <w:t>0</w:t>
      </w:r>
      <w:r w:rsidRPr="00BB3FC1">
        <w:rPr>
          <w:sz w:val="24"/>
        </w:rPr>
        <w:t>/d</w:t>
      </w:r>
      <w:r w:rsidRPr="00BB3FC1">
        <w:rPr>
          <w:i/>
          <w:sz w:val="24"/>
        </w:rPr>
        <w:t>T</w:t>
      </w:r>
      <w:r w:rsidRPr="00BB3FC1">
        <w:rPr>
          <w:sz w:val="24"/>
        </w:rPr>
        <w:t xml:space="preserve"> = 3,38.10</w:t>
      </w:r>
      <w:r w:rsidRPr="00BB3FC1">
        <w:rPr>
          <w:sz w:val="24"/>
          <w:vertAlign w:val="superscript"/>
        </w:rPr>
        <w:t>-4</w:t>
      </w:r>
      <w:r w:rsidRPr="00BB3FC1">
        <w:rPr>
          <w:sz w:val="24"/>
        </w:rPr>
        <w:t xml:space="preserve"> V K</w:t>
      </w:r>
      <w:r w:rsidRPr="00BB3FC1">
        <w:rPr>
          <w:sz w:val="24"/>
          <w:vertAlign w:val="superscript"/>
        </w:rPr>
        <w:t>-1</w:t>
      </w:r>
      <w:r w:rsidRPr="00BB3FC1">
        <w:rPr>
          <w:sz w:val="24"/>
        </w:rPr>
        <w:t>.</w:t>
      </w:r>
    </w:p>
    <w:p w:rsidR="007A5AC9" w:rsidRPr="00BB3FC1" w:rsidRDefault="007A5AC9" w:rsidP="008F38B6">
      <w:pPr>
        <w:spacing w:line="312" w:lineRule="auto"/>
        <w:ind w:firstLine="720"/>
        <w:jc w:val="both"/>
        <w:rPr>
          <w:sz w:val="24"/>
        </w:rPr>
      </w:pPr>
      <w:r w:rsidRPr="00BB3FC1">
        <w:rPr>
          <w:b/>
          <w:sz w:val="24"/>
        </w:rPr>
        <w:t>a</w:t>
      </w:r>
      <w:r w:rsidRPr="00BB3FC1">
        <w:rPr>
          <w:sz w:val="24"/>
        </w:rPr>
        <w:t>. Cho biết phương trình phản ứng xảy ra ở cả hai điện cực và phản ứng tổng cộng.</w:t>
      </w:r>
    </w:p>
    <w:p w:rsidR="007A5AC9" w:rsidRPr="00BB3FC1" w:rsidRDefault="007A5AC9" w:rsidP="008F38B6">
      <w:pPr>
        <w:spacing w:line="312" w:lineRule="auto"/>
        <w:ind w:firstLine="720"/>
        <w:jc w:val="both"/>
        <w:rPr>
          <w:sz w:val="24"/>
        </w:rPr>
      </w:pPr>
      <w:r w:rsidRPr="00BB3FC1">
        <w:rPr>
          <w:b/>
          <w:sz w:val="24"/>
        </w:rPr>
        <w:t>b.</w:t>
      </w:r>
      <w:r w:rsidRPr="00BB3FC1">
        <w:rPr>
          <w:sz w:val="24"/>
        </w:rPr>
        <w:t xml:space="preserve"> Tính </w:t>
      </w:r>
      <w:r w:rsidRPr="00BB3FC1">
        <w:rPr>
          <w:sz w:val="24"/>
        </w:rPr>
        <w:sym w:font="Symbol" w:char="F044"/>
      </w:r>
      <w:r w:rsidRPr="00BB3FC1">
        <w:rPr>
          <w:sz w:val="24"/>
        </w:rPr>
        <w:t>G</w:t>
      </w:r>
      <w:r w:rsidRPr="00BB3FC1">
        <w:rPr>
          <w:sz w:val="24"/>
          <w:vertAlign w:val="superscript"/>
        </w:rPr>
        <w:t>o</w:t>
      </w:r>
      <w:r w:rsidR="0049175B">
        <w:rPr>
          <w:sz w:val="24"/>
        </w:rPr>
        <w:t xml:space="preserve"> </w:t>
      </w:r>
      <w:r w:rsidRPr="00BB3FC1">
        <w:rPr>
          <w:sz w:val="24"/>
        </w:rPr>
        <w:t xml:space="preserve">và </w:t>
      </w:r>
      <w:r w:rsidRPr="00BB3FC1">
        <w:rPr>
          <w:sz w:val="24"/>
        </w:rPr>
        <w:sym w:font="Symbol" w:char="F044"/>
      </w:r>
      <w:r w:rsidRPr="00BB3FC1">
        <w:rPr>
          <w:sz w:val="24"/>
        </w:rPr>
        <w:t>H</w:t>
      </w:r>
      <w:r w:rsidRPr="00BB3FC1">
        <w:rPr>
          <w:sz w:val="24"/>
          <w:vertAlign w:val="superscript"/>
        </w:rPr>
        <w:t>o</w:t>
      </w:r>
      <w:r w:rsidRPr="00BB3FC1">
        <w:rPr>
          <w:sz w:val="24"/>
        </w:rPr>
        <w:t xml:space="preserve"> cho quá trình diễn ra trong pin điện ở 298 K.</w:t>
      </w:r>
    </w:p>
    <w:p w:rsidR="00764259" w:rsidRPr="00BB3FC1" w:rsidRDefault="007A5AC9" w:rsidP="00C841F9">
      <w:pPr>
        <w:spacing w:line="312" w:lineRule="auto"/>
        <w:ind w:firstLine="720"/>
        <w:jc w:val="both"/>
        <w:rPr>
          <w:sz w:val="24"/>
        </w:rPr>
      </w:pPr>
      <w:r w:rsidRPr="00BB3FC1">
        <w:rPr>
          <w:b/>
          <w:sz w:val="24"/>
        </w:rPr>
        <w:t>c.</w:t>
      </w:r>
      <w:r w:rsidRPr="00BB3FC1">
        <w:rPr>
          <w:sz w:val="24"/>
        </w:rPr>
        <w:t xml:space="preserve"> Biết rằng thế chuẩn của Ag/Ag</w:t>
      </w:r>
      <w:r w:rsidRPr="00BB3FC1">
        <w:rPr>
          <w:sz w:val="24"/>
          <w:vertAlign w:val="superscript"/>
        </w:rPr>
        <w:t>+</w:t>
      </w:r>
      <w:r w:rsidRPr="00BB3FC1">
        <w:rPr>
          <w:sz w:val="24"/>
        </w:rPr>
        <w:t xml:space="preserve"> là </w:t>
      </w:r>
      <w:r w:rsidRPr="00BB3FC1">
        <w:rPr>
          <w:i/>
          <w:sz w:val="24"/>
        </w:rPr>
        <w:t>E</w:t>
      </w:r>
      <w:r w:rsidRPr="00BB3FC1">
        <w:rPr>
          <w:sz w:val="24"/>
          <w:vertAlign w:val="superscript"/>
        </w:rPr>
        <w:t>0</w:t>
      </w:r>
      <w:r w:rsidRPr="00BB3FC1">
        <w:rPr>
          <w:sz w:val="24"/>
        </w:rPr>
        <w:t xml:space="preserve"> = 0,799 V và tích số tan của AgCl là </w:t>
      </w:r>
      <w:r w:rsidRPr="00BB3FC1">
        <w:rPr>
          <w:i/>
          <w:sz w:val="24"/>
        </w:rPr>
        <w:t>K</w:t>
      </w:r>
      <w:r w:rsidRPr="00BB3FC1">
        <w:rPr>
          <w:sz w:val="24"/>
          <w:vertAlign w:val="subscript"/>
        </w:rPr>
        <w:t>sp</w:t>
      </w:r>
      <w:r w:rsidRPr="00BB3FC1">
        <w:rPr>
          <w:sz w:val="24"/>
        </w:rPr>
        <w:t xml:space="preserve"> = 1,73.10</w:t>
      </w:r>
      <w:r w:rsidRPr="00BB3FC1">
        <w:rPr>
          <w:sz w:val="24"/>
          <w:vertAlign w:val="superscript"/>
        </w:rPr>
        <w:t>-10</w:t>
      </w:r>
      <w:r w:rsidRPr="00BB3FC1">
        <w:rPr>
          <w:sz w:val="24"/>
        </w:rPr>
        <w:t xml:space="preserve">, tính  </w:t>
      </w:r>
      <w:r w:rsidRPr="00BB3FC1">
        <w:rPr>
          <w:i/>
          <w:sz w:val="24"/>
        </w:rPr>
        <w:t>E</w:t>
      </w:r>
      <w:r w:rsidRPr="00BB3FC1">
        <w:rPr>
          <w:sz w:val="24"/>
          <w:vertAlign w:val="superscript"/>
        </w:rPr>
        <w:t>0</w:t>
      </w:r>
      <w:r w:rsidR="000E05BF">
        <w:rPr>
          <w:sz w:val="24"/>
        </w:rPr>
        <w:t>(</w:t>
      </w:r>
      <w:r w:rsidRPr="00BB3FC1">
        <w:rPr>
          <w:sz w:val="24"/>
        </w:rPr>
        <w:t>AgCl/</w:t>
      </w:r>
      <w:r w:rsidR="000E05BF">
        <w:rPr>
          <w:sz w:val="24"/>
        </w:rPr>
        <w:t xml:space="preserve">Ag, </w:t>
      </w:r>
      <w:r w:rsidRPr="00BB3FC1">
        <w:rPr>
          <w:sz w:val="24"/>
        </w:rPr>
        <w:t>Cl</w:t>
      </w:r>
      <w:r w:rsidRPr="00BB3FC1">
        <w:rPr>
          <w:sz w:val="24"/>
          <w:vertAlign w:val="superscript"/>
        </w:rPr>
        <w:t>-</w:t>
      </w:r>
      <w:r w:rsidRPr="00BB3FC1">
        <w:rPr>
          <w:sz w:val="24"/>
        </w:rPr>
        <w:t>).</w:t>
      </w:r>
    </w:p>
    <w:p w:rsidR="007D0BF9" w:rsidRPr="00BB3FC1" w:rsidRDefault="00977054" w:rsidP="007D0BF9">
      <w:pPr>
        <w:spacing w:line="360" w:lineRule="auto"/>
        <w:jc w:val="both"/>
        <w:rPr>
          <w:b/>
          <w:sz w:val="24"/>
        </w:rPr>
      </w:pPr>
      <w:r>
        <w:rPr>
          <w:b/>
          <w:sz w:val="24"/>
        </w:rPr>
        <w:t xml:space="preserve">Câu 7. (2,5 điểm) </w:t>
      </w:r>
      <w:r w:rsidR="007D0BF9" w:rsidRPr="00BB3FC1">
        <w:rPr>
          <w:b/>
          <w:sz w:val="24"/>
        </w:rPr>
        <w:t>Halogen, Oxi, lưu huỳnh</w:t>
      </w:r>
    </w:p>
    <w:p w:rsidR="007D0BF9" w:rsidRPr="00BB3FC1" w:rsidRDefault="007D0BF9" w:rsidP="008F38B6">
      <w:pPr>
        <w:spacing w:line="312" w:lineRule="auto"/>
        <w:ind w:firstLine="720"/>
        <w:jc w:val="both"/>
        <w:rPr>
          <w:sz w:val="24"/>
        </w:rPr>
      </w:pPr>
      <w:r w:rsidRPr="00BB3FC1">
        <w:rPr>
          <w:sz w:val="24"/>
        </w:rPr>
        <w:t>Cho sơ đồ chuyển hóa sau:</w:t>
      </w:r>
    </w:p>
    <w:p w:rsidR="007D0BF9" w:rsidRPr="00BB3FC1" w:rsidRDefault="007D0BF9" w:rsidP="00C841F9">
      <w:pPr>
        <w:tabs>
          <w:tab w:val="left" w:pos="3519"/>
          <w:tab w:val="left" w:pos="4145"/>
        </w:tabs>
        <w:spacing w:line="360" w:lineRule="auto"/>
        <w:jc w:val="center"/>
        <w:rPr>
          <w:sz w:val="24"/>
        </w:rPr>
      </w:pPr>
      <w:r w:rsidRPr="00BB3FC1">
        <w:rPr>
          <w:noProof/>
          <w:sz w:val="24"/>
        </w:rPr>
        <mc:AlternateContent>
          <mc:Choice Requires="wps">
            <w:drawing>
              <wp:anchor distT="45720" distB="45720" distL="114300" distR="114300" simplePos="0" relativeHeight="251656704" behindDoc="1" locked="0" layoutInCell="1" allowOverlap="1">
                <wp:simplePos x="0" y="0"/>
                <wp:positionH relativeFrom="column">
                  <wp:posOffset>2404745</wp:posOffset>
                </wp:positionH>
                <wp:positionV relativeFrom="paragraph">
                  <wp:posOffset>469900</wp:posOffset>
                </wp:positionV>
                <wp:extent cx="636270" cy="294640"/>
                <wp:effectExtent l="4445" t="3175"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3FB" w:rsidRDefault="000613FB" w:rsidP="007D0BF9">
                            <w:pPr>
                              <w:rPr>
                                <w:rFonts w:ascii="Calibri Light" w:hAnsi="Calibri Light"/>
                                <w:b/>
                                <w:sz w:val="26"/>
                                <w:szCs w:val="26"/>
                              </w:rPr>
                            </w:pPr>
                            <w:r>
                              <w:rPr>
                                <w:rFonts w:ascii="Calibri Light" w:hAnsi="Calibri Light"/>
                                <w:b/>
                                <w:sz w:val="26"/>
                                <w:szCs w:val="26"/>
                              </w:rPr>
                              <w:t>+ X</w:t>
                            </w:r>
                            <w:r>
                              <w:rPr>
                                <w:rFonts w:ascii="Calibri Light" w:hAnsi="Calibri Light"/>
                                <w:b/>
                                <w:sz w:val="26"/>
                                <w:szCs w:val="26"/>
                                <w:vertAlign w:val="subscript"/>
                              </w:rPr>
                              <w:t>14</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89.35pt;margin-top:37pt;width:50.1pt;height:23.2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" stroked="f">
                <v:textbox style="mso-fit-shape-to-text:t">
                  <w:txbxContent>
                    <w:p w:rsidR="000613FB" w:rsidRDefault="000613FB" w:rsidP="007D0BF9">
                      <w:pPr>
                        <w:rPr>
                          <w:rFonts w:ascii="Calibri Light" w:hAnsi="Calibri Light"/>
                          <w:b/>
                          <w:sz w:val="26"/>
                          <w:szCs w:val="26"/>
                        </w:rPr>
                      </w:pPr>
                      <w:r>
                        <w:rPr>
                          <w:rFonts w:ascii="Calibri Light" w:hAnsi="Calibri Light"/>
                          <w:b/>
                          <w:sz w:val="26"/>
                          <w:szCs w:val="26"/>
                        </w:rPr>
                        <w:t>+ X</w:t>
                      </w:r>
                      <w:r>
                        <w:rPr>
                          <w:rFonts w:ascii="Calibri Light" w:hAnsi="Calibri Light"/>
                          <w:b/>
                          <w:sz w:val="26"/>
                          <w:szCs w:val="26"/>
                          <w:vertAlign w:val="subscript"/>
                        </w:rPr>
                        <w:t>14</w:t>
                      </w:r>
                    </w:p>
                  </w:txbxContent>
                </v:textbox>
              </v:shape>
            </w:pict>
          </mc:Fallback>
        </mc:AlternateContent>
      </w:r>
      <w:r w:rsidRPr="00BB3FC1">
        <w:rPr>
          <w:sz w:val="24"/>
        </w:rPr>
        <w:object w:dxaOrig="9510" w:dyaOrig="3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184.5pt" o:ole="">
            <v:imagedata r:id="rId9" o:title=""/>
          </v:shape>
          <o:OLEObject Type="Embed" ProgID="ChemDraw.Document.6.0" ShapeID="_x0000_i1025" DrawAspect="Content" ObjectID="_1749405429" r:id="rId10"/>
        </w:object>
      </w:r>
    </w:p>
    <w:p w:rsidR="007D0BF9" w:rsidRPr="00BB3FC1" w:rsidRDefault="007D0BF9" w:rsidP="008F38B6">
      <w:pPr>
        <w:spacing w:line="312" w:lineRule="auto"/>
        <w:ind w:firstLine="720"/>
        <w:jc w:val="both"/>
        <w:rPr>
          <w:sz w:val="24"/>
        </w:rPr>
      </w:pPr>
      <w:r w:rsidRPr="00BB3FC1">
        <w:rPr>
          <w:sz w:val="24"/>
        </w:rPr>
        <w:t xml:space="preserve">Cho biết các chất từ </w:t>
      </w:r>
      <w:r w:rsidRPr="00BB3FC1">
        <w:rPr>
          <w:b/>
          <w:sz w:val="24"/>
        </w:rPr>
        <w:t>X</w:t>
      </w:r>
      <w:r w:rsidRPr="00BB3FC1">
        <w:rPr>
          <w:b/>
          <w:sz w:val="24"/>
          <w:vertAlign w:val="subscript"/>
        </w:rPr>
        <w:t>1</w:t>
      </w:r>
      <w:r w:rsidRPr="00BB3FC1">
        <w:rPr>
          <w:b/>
          <w:sz w:val="24"/>
        </w:rPr>
        <w:t xml:space="preserve"> </w:t>
      </w:r>
      <w:r w:rsidRPr="00BB3FC1">
        <w:rPr>
          <w:sz w:val="24"/>
        </w:rPr>
        <w:t xml:space="preserve">đến </w:t>
      </w:r>
      <w:r w:rsidRPr="00BB3FC1">
        <w:rPr>
          <w:b/>
          <w:sz w:val="24"/>
        </w:rPr>
        <w:t>X</w:t>
      </w:r>
      <w:r w:rsidRPr="00BB3FC1">
        <w:rPr>
          <w:b/>
          <w:sz w:val="24"/>
          <w:vertAlign w:val="subscript"/>
        </w:rPr>
        <w:t>14</w:t>
      </w:r>
      <w:r w:rsidRPr="00BB3FC1">
        <w:rPr>
          <w:b/>
          <w:sz w:val="24"/>
        </w:rPr>
        <w:t xml:space="preserve"> </w:t>
      </w:r>
      <w:r w:rsidRPr="00BB3FC1">
        <w:rPr>
          <w:sz w:val="24"/>
        </w:rPr>
        <w:t xml:space="preserve">đều là </w:t>
      </w:r>
      <w:r w:rsidRPr="00BB3FC1">
        <w:rPr>
          <w:i/>
          <w:sz w:val="24"/>
        </w:rPr>
        <w:t xml:space="preserve">các hợp chất của lưu huỳnh (trừ </w:t>
      </w:r>
      <w:r w:rsidRPr="00BB3FC1">
        <w:rPr>
          <w:b/>
          <w:i/>
          <w:sz w:val="24"/>
        </w:rPr>
        <w:t>X</w:t>
      </w:r>
      <w:r w:rsidRPr="00BB3FC1">
        <w:rPr>
          <w:b/>
          <w:i/>
          <w:sz w:val="24"/>
          <w:vertAlign w:val="subscript"/>
        </w:rPr>
        <w:t>11</w:t>
      </w:r>
      <w:r w:rsidRPr="00BB3FC1">
        <w:rPr>
          <w:i/>
          <w:sz w:val="24"/>
        </w:rPr>
        <w:t>)</w:t>
      </w:r>
      <w:r w:rsidRPr="00BB3FC1">
        <w:rPr>
          <w:sz w:val="24"/>
        </w:rPr>
        <w:t xml:space="preserve">. Biết rằng </w:t>
      </w:r>
      <w:r w:rsidRPr="00BB3FC1">
        <w:rPr>
          <w:b/>
          <w:sz w:val="24"/>
        </w:rPr>
        <w:t>X</w:t>
      </w:r>
      <w:r w:rsidRPr="00BB3FC1">
        <w:rPr>
          <w:b/>
          <w:sz w:val="24"/>
          <w:vertAlign w:val="subscript"/>
        </w:rPr>
        <w:t>14</w:t>
      </w:r>
      <w:r w:rsidRPr="00BB3FC1">
        <w:rPr>
          <w:b/>
          <w:sz w:val="24"/>
        </w:rPr>
        <w:t xml:space="preserve"> </w:t>
      </w:r>
      <w:r w:rsidRPr="00BB3FC1">
        <w:rPr>
          <w:sz w:val="24"/>
        </w:rPr>
        <w:t xml:space="preserve">là một axit mạnh rất phổ biến trong công nghiệp, </w:t>
      </w:r>
      <w:r w:rsidRPr="00BB3FC1">
        <w:rPr>
          <w:b/>
          <w:sz w:val="24"/>
        </w:rPr>
        <w:t>X</w:t>
      </w:r>
      <w:r w:rsidRPr="00BB3FC1">
        <w:rPr>
          <w:b/>
          <w:sz w:val="24"/>
          <w:vertAlign w:val="subscript"/>
        </w:rPr>
        <w:t>7</w:t>
      </w:r>
      <w:r w:rsidRPr="00BB3FC1">
        <w:rPr>
          <w:sz w:val="24"/>
        </w:rPr>
        <w:t xml:space="preserve"> và </w:t>
      </w:r>
      <w:r w:rsidRPr="00BB3FC1">
        <w:rPr>
          <w:b/>
          <w:sz w:val="24"/>
        </w:rPr>
        <w:t>X</w:t>
      </w:r>
      <w:r w:rsidRPr="00BB3FC1">
        <w:rPr>
          <w:b/>
          <w:sz w:val="24"/>
          <w:vertAlign w:val="subscript"/>
        </w:rPr>
        <w:t>8</w:t>
      </w:r>
      <w:r w:rsidRPr="00BB3FC1">
        <w:rPr>
          <w:b/>
          <w:sz w:val="24"/>
        </w:rPr>
        <w:t xml:space="preserve"> </w:t>
      </w:r>
      <w:r w:rsidRPr="00BB3FC1">
        <w:rPr>
          <w:sz w:val="24"/>
        </w:rPr>
        <w:t xml:space="preserve">có cấu trúc tương tư nhau. </w:t>
      </w:r>
    </w:p>
    <w:p w:rsidR="008F38B6" w:rsidRDefault="007D0BF9" w:rsidP="00C841F9">
      <w:pPr>
        <w:spacing w:line="360" w:lineRule="auto"/>
        <w:ind w:firstLine="720"/>
        <w:jc w:val="both"/>
        <w:rPr>
          <w:sz w:val="24"/>
        </w:rPr>
      </w:pPr>
      <w:r w:rsidRPr="00BB3FC1">
        <w:rPr>
          <w:sz w:val="24"/>
        </w:rPr>
        <w:t xml:space="preserve">Khi thủy phân hoàn toàn các chất  </w:t>
      </w:r>
      <w:r w:rsidRPr="00BB3FC1">
        <w:rPr>
          <w:b/>
          <w:sz w:val="24"/>
        </w:rPr>
        <w:t>X</w:t>
      </w:r>
      <w:r w:rsidRPr="00BB3FC1">
        <w:rPr>
          <w:b/>
          <w:sz w:val="24"/>
          <w:vertAlign w:val="subscript"/>
        </w:rPr>
        <w:t>8</w:t>
      </w:r>
      <w:r w:rsidRPr="00BB3FC1">
        <w:rPr>
          <w:b/>
          <w:sz w:val="24"/>
        </w:rPr>
        <w:t xml:space="preserve"> </w:t>
      </w:r>
      <w:r w:rsidRPr="00BB3FC1">
        <w:rPr>
          <w:sz w:val="24"/>
        </w:rPr>
        <w:t xml:space="preserve">và </w:t>
      </w:r>
      <w:r w:rsidRPr="00BB3FC1">
        <w:rPr>
          <w:b/>
          <w:sz w:val="24"/>
        </w:rPr>
        <w:t>X</w:t>
      </w:r>
      <w:r w:rsidRPr="00BB3FC1">
        <w:rPr>
          <w:b/>
          <w:sz w:val="24"/>
          <w:vertAlign w:val="subscript"/>
        </w:rPr>
        <w:t>10</w:t>
      </w:r>
      <w:r w:rsidRPr="00BB3FC1">
        <w:rPr>
          <w:sz w:val="24"/>
        </w:rPr>
        <w:t>, thu được các dung dịch axit và không thấy khí thoát ra. Thêm dung dịch Ba(NO</w:t>
      </w:r>
      <w:r w:rsidRPr="00BB3FC1">
        <w:rPr>
          <w:sz w:val="24"/>
          <w:vertAlign w:val="subscript"/>
        </w:rPr>
        <w:t>3</w:t>
      </w:r>
      <w:r w:rsidRPr="00BB3FC1">
        <w:rPr>
          <w:sz w:val="24"/>
        </w:rPr>
        <w:t>)</w:t>
      </w:r>
      <w:r w:rsidRPr="00BB3FC1">
        <w:rPr>
          <w:sz w:val="24"/>
          <w:vertAlign w:val="subscript"/>
        </w:rPr>
        <w:t>2</w:t>
      </w:r>
      <w:r w:rsidRPr="00BB3FC1">
        <w:rPr>
          <w:sz w:val="24"/>
        </w:rPr>
        <w:t xml:space="preserve"> dư vào các dung dịch trên đều thu được kết tủa trắng </w:t>
      </w:r>
      <w:r w:rsidRPr="00BB3FC1">
        <w:rPr>
          <w:b/>
          <w:sz w:val="24"/>
        </w:rPr>
        <w:t>X</w:t>
      </w:r>
      <w:r w:rsidRPr="00BB3FC1">
        <w:rPr>
          <w:sz w:val="24"/>
        </w:rPr>
        <w:t xml:space="preserve">. Lọc kết tủa </w:t>
      </w:r>
      <w:r w:rsidRPr="00BB3FC1">
        <w:rPr>
          <w:b/>
          <w:sz w:val="24"/>
        </w:rPr>
        <w:t>X</w:t>
      </w:r>
      <w:r w:rsidRPr="00BB3FC1">
        <w:rPr>
          <w:sz w:val="24"/>
        </w:rPr>
        <w:t>, thêm tiếp dung dịch AgNO</w:t>
      </w:r>
      <w:r w:rsidRPr="00BB3FC1">
        <w:rPr>
          <w:sz w:val="24"/>
          <w:vertAlign w:val="subscript"/>
        </w:rPr>
        <w:t>3</w:t>
      </w:r>
      <w:r w:rsidRPr="00BB3FC1">
        <w:rPr>
          <w:sz w:val="24"/>
        </w:rPr>
        <w:t xml:space="preserve"> dư vào nước lọc, lại thu được kết tủa trắng </w:t>
      </w:r>
      <w:r w:rsidRPr="00BB3FC1">
        <w:rPr>
          <w:b/>
          <w:sz w:val="24"/>
        </w:rPr>
        <w:t>Y</w:t>
      </w:r>
      <w:r w:rsidRPr="00BB3FC1">
        <w:rPr>
          <w:sz w:val="24"/>
        </w:rPr>
        <w:t xml:space="preserve">. Trong cả hai thí nghiệm tiến hành với hai chất </w:t>
      </w:r>
      <w:r w:rsidRPr="00BB3FC1">
        <w:rPr>
          <w:b/>
          <w:sz w:val="24"/>
        </w:rPr>
        <w:t>X</w:t>
      </w:r>
      <w:r w:rsidRPr="00BB3FC1">
        <w:rPr>
          <w:b/>
          <w:sz w:val="24"/>
          <w:vertAlign w:val="subscript"/>
        </w:rPr>
        <w:t>8</w:t>
      </w:r>
      <w:r w:rsidRPr="00BB3FC1">
        <w:rPr>
          <w:b/>
          <w:sz w:val="24"/>
        </w:rPr>
        <w:t xml:space="preserve"> </w:t>
      </w:r>
      <w:r w:rsidRPr="00BB3FC1">
        <w:rPr>
          <w:sz w:val="24"/>
        </w:rPr>
        <w:t xml:space="preserve">và </w:t>
      </w:r>
      <w:r w:rsidRPr="00BB3FC1">
        <w:rPr>
          <w:b/>
          <w:sz w:val="24"/>
        </w:rPr>
        <w:t>X</w:t>
      </w:r>
      <w:r w:rsidRPr="00BB3FC1">
        <w:rPr>
          <w:b/>
          <w:sz w:val="24"/>
          <w:vertAlign w:val="subscript"/>
        </w:rPr>
        <w:t>10</w:t>
      </w:r>
      <w:r w:rsidRPr="00BB3FC1">
        <w:rPr>
          <w:b/>
          <w:sz w:val="24"/>
        </w:rPr>
        <w:t xml:space="preserve"> </w:t>
      </w:r>
      <w:r w:rsidRPr="00BB3FC1">
        <w:rPr>
          <w:sz w:val="24"/>
        </w:rPr>
        <w:t xml:space="preserve">ở trên, tỉ lệ khối lượng kết tủa </w:t>
      </w:r>
      <w:r w:rsidRPr="00BB3FC1">
        <w:rPr>
          <w:b/>
          <w:sz w:val="24"/>
        </w:rPr>
        <w:t>X</w:t>
      </w:r>
      <w:r w:rsidRPr="00BB3FC1">
        <w:rPr>
          <w:sz w:val="24"/>
        </w:rPr>
        <w:t xml:space="preserve"> và kết tủa </w:t>
      </w:r>
      <w:r w:rsidRPr="00BB3FC1">
        <w:rPr>
          <w:b/>
          <w:sz w:val="24"/>
        </w:rPr>
        <w:t>Y</w:t>
      </w:r>
      <w:r w:rsidRPr="00BB3FC1">
        <w:rPr>
          <w:sz w:val="24"/>
        </w:rPr>
        <w:t xml:space="preserve"> </w:t>
      </w:r>
      <w:r w:rsidRPr="00BB3FC1">
        <w:rPr>
          <w:position w:val="-32"/>
          <w:sz w:val="24"/>
        </w:rPr>
        <w:object w:dxaOrig="630" w:dyaOrig="760">
          <v:shape id="_x0000_i1026" type="#_x0000_t75" style="width:31.5pt;height:38pt" o:ole="">
            <v:imagedata r:id="rId11" o:title=""/>
          </v:shape>
          <o:OLEObject Type="Embed" ProgID="Equation.DSMT4" ShapeID="_x0000_i1026" DrawAspect="Content" ObjectID="_1749405430" r:id="rId12"/>
        </w:object>
      </w:r>
      <w:r w:rsidRPr="00BB3FC1">
        <w:rPr>
          <w:sz w:val="24"/>
        </w:rPr>
        <w:t xml:space="preserve"> đều là 1,624. Cho dung dịch </w:t>
      </w:r>
      <w:r w:rsidRPr="00BB3FC1">
        <w:rPr>
          <w:sz w:val="24"/>
        </w:rPr>
        <w:lastRenderedPageBreak/>
        <w:t>Ba(OH)</w:t>
      </w:r>
      <w:r w:rsidRPr="00BB3FC1">
        <w:rPr>
          <w:sz w:val="24"/>
          <w:vertAlign w:val="subscript"/>
        </w:rPr>
        <w:t>2</w:t>
      </w:r>
      <w:r w:rsidRPr="00BB3FC1">
        <w:rPr>
          <w:sz w:val="24"/>
        </w:rPr>
        <w:t xml:space="preserve"> vào dung dịch sau khi thủy phân </w:t>
      </w:r>
      <w:r w:rsidRPr="00BB3FC1">
        <w:rPr>
          <w:b/>
          <w:sz w:val="24"/>
        </w:rPr>
        <w:t>X</w:t>
      </w:r>
      <w:r w:rsidRPr="00BB3FC1">
        <w:rPr>
          <w:b/>
          <w:sz w:val="24"/>
          <w:vertAlign w:val="subscript"/>
        </w:rPr>
        <w:t>9</w:t>
      </w:r>
      <w:r w:rsidRPr="00BB3FC1">
        <w:rPr>
          <w:sz w:val="24"/>
        </w:rPr>
        <w:t xml:space="preserve"> thấy có kết tủa trắng tạo thành, không tan trong axit mạnh và có khí NH</w:t>
      </w:r>
      <w:r w:rsidRPr="00BB3FC1">
        <w:rPr>
          <w:sz w:val="24"/>
          <w:vertAlign w:val="subscript"/>
        </w:rPr>
        <w:t>3</w:t>
      </w:r>
      <w:r w:rsidRPr="00BB3FC1">
        <w:rPr>
          <w:sz w:val="24"/>
        </w:rPr>
        <w:t xml:space="preserve"> thoát ra. Phần trăm về khối lượng N và S trong </w:t>
      </w:r>
      <w:r w:rsidRPr="00BB3FC1">
        <w:rPr>
          <w:b/>
          <w:sz w:val="24"/>
        </w:rPr>
        <w:t>X</w:t>
      </w:r>
      <w:r w:rsidRPr="00BB3FC1">
        <w:rPr>
          <w:b/>
          <w:sz w:val="24"/>
          <w:vertAlign w:val="subscript"/>
        </w:rPr>
        <w:t>9</w:t>
      </w:r>
      <w:r w:rsidRPr="00BB3FC1">
        <w:rPr>
          <w:sz w:val="24"/>
        </w:rPr>
        <w:t xml:space="preserve"> là 14,43% và 32,99% và trong phân tử </w:t>
      </w:r>
      <w:r w:rsidRPr="00BB3FC1">
        <w:rPr>
          <w:b/>
          <w:sz w:val="24"/>
        </w:rPr>
        <w:t>X</w:t>
      </w:r>
      <w:r w:rsidRPr="00BB3FC1">
        <w:rPr>
          <w:b/>
          <w:sz w:val="24"/>
          <w:vertAlign w:val="subscript"/>
        </w:rPr>
        <w:t>9</w:t>
      </w:r>
      <w:r w:rsidRPr="00BB3FC1">
        <w:rPr>
          <w:sz w:val="24"/>
        </w:rPr>
        <w:t xml:space="preserve"> </w:t>
      </w:r>
      <w:r w:rsidRPr="00BB3FC1">
        <w:rPr>
          <w:i/>
          <w:sz w:val="24"/>
        </w:rPr>
        <w:t>chỉ chứa 1 nguyên tử lưu huỳnh</w:t>
      </w:r>
      <w:r w:rsidRPr="00BB3FC1">
        <w:rPr>
          <w:sz w:val="24"/>
        </w:rPr>
        <w:t xml:space="preserve">. Trong  </w:t>
      </w:r>
      <w:r w:rsidRPr="00BB3FC1">
        <w:rPr>
          <w:b/>
          <w:sz w:val="24"/>
        </w:rPr>
        <w:t>X</w:t>
      </w:r>
      <w:r w:rsidRPr="00BB3FC1">
        <w:rPr>
          <w:b/>
          <w:sz w:val="24"/>
          <w:vertAlign w:val="subscript"/>
        </w:rPr>
        <w:t>13</w:t>
      </w:r>
      <w:r w:rsidRPr="00BB3FC1">
        <w:rPr>
          <w:sz w:val="24"/>
        </w:rPr>
        <w:t xml:space="preserve"> có phần trăm theo khối lượng của S là 26,89% và có </w:t>
      </w:r>
      <w:r w:rsidRPr="00BB3FC1">
        <w:rPr>
          <w:i/>
          <w:sz w:val="24"/>
        </w:rPr>
        <w:t>cầu nối chứa oxi</w:t>
      </w:r>
      <w:r w:rsidRPr="00BB3FC1">
        <w:rPr>
          <w:sz w:val="24"/>
        </w:rPr>
        <w:t>.</w:t>
      </w:r>
    </w:p>
    <w:p w:rsidR="007D0BF9" w:rsidRPr="00BB3FC1" w:rsidRDefault="007D0BF9" w:rsidP="008F38B6">
      <w:pPr>
        <w:spacing w:line="360" w:lineRule="auto"/>
        <w:ind w:firstLine="720"/>
        <w:jc w:val="both"/>
        <w:rPr>
          <w:sz w:val="24"/>
        </w:rPr>
      </w:pPr>
      <w:r w:rsidRPr="00BB3FC1">
        <w:rPr>
          <w:sz w:val="24"/>
        </w:rPr>
        <w:t xml:space="preserve">Xác định các chất từ </w:t>
      </w:r>
      <w:r w:rsidRPr="00BB3FC1">
        <w:rPr>
          <w:b/>
          <w:sz w:val="24"/>
        </w:rPr>
        <w:t>X</w:t>
      </w:r>
      <w:r w:rsidRPr="00BB3FC1">
        <w:rPr>
          <w:b/>
          <w:sz w:val="24"/>
          <w:vertAlign w:val="subscript"/>
        </w:rPr>
        <w:t>1</w:t>
      </w:r>
      <w:r w:rsidRPr="00BB3FC1">
        <w:rPr>
          <w:b/>
          <w:sz w:val="24"/>
        </w:rPr>
        <w:t xml:space="preserve"> </w:t>
      </w:r>
      <w:r w:rsidRPr="00BB3FC1">
        <w:rPr>
          <w:sz w:val="24"/>
        </w:rPr>
        <w:t xml:space="preserve">đến </w:t>
      </w:r>
      <w:r w:rsidRPr="00BB3FC1">
        <w:rPr>
          <w:b/>
          <w:sz w:val="24"/>
        </w:rPr>
        <w:t>X</w:t>
      </w:r>
      <w:r w:rsidRPr="00BB3FC1">
        <w:rPr>
          <w:b/>
          <w:sz w:val="24"/>
          <w:vertAlign w:val="subscript"/>
        </w:rPr>
        <w:t>14</w:t>
      </w:r>
      <w:r w:rsidRPr="00BB3FC1">
        <w:rPr>
          <w:b/>
          <w:sz w:val="24"/>
        </w:rPr>
        <w:t xml:space="preserve"> </w:t>
      </w:r>
      <w:r w:rsidRPr="00BB3FC1">
        <w:rPr>
          <w:sz w:val="24"/>
        </w:rPr>
        <w:t xml:space="preserve">và viết các phương trình phản ứng. </w:t>
      </w:r>
    </w:p>
    <w:p w:rsidR="00D459F8" w:rsidRPr="00BB3FC1" w:rsidRDefault="003057B4" w:rsidP="00DE2992">
      <w:pPr>
        <w:rPr>
          <w:b/>
          <w:sz w:val="24"/>
        </w:rPr>
      </w:pPr>
      <w:r w:rsidRPr="00BB3FC1">
        <w:rPr>
          <w:b/>
          <w:sz w:val="24"/>
        </w:rPr>
        <w:t>Câu 8</w:t>
      </w:r>
      <w:r w:rsidR="001747CD">
        <w:rPr>
          <w:b/>
          <w:sz w:val="24"/>
        </w:rPr>
        <w:t xml:space="preserve"> (2,5 điểm) Quan hệ giữa cấu trúc và tính chất</w:t>
      </w:r>
    </w:p>
    <w:p w:rsidR="00D540B7" w:rsidRDefault="003057B4" w:rsidP="008F38B6">
      <w:pPr>
        <w:spacing w:line="312" w:lineRule="auto"/>
        <w:ind w:firstLine="720"/>
        <w:jc w:val="both"/>
        <w:rPr>
          <w:sz w:val="24"/>
        </w:rPr>
      </w:pPr>
      <w:r w:rsidRPr="00BB3FC1">
        <w:rPr>
          <w:b/>
          <w:sz w:val="24"/>
        </w:rPr>
        <w:t>1.</w:t>
      </w:r>
      <w:r w:rsidR="002570EC">
        <w:rPr>
          <w:sz w:val="24"/>
        </w:rPr>
        <w:t xml:space="preserve"> Acid fumaric và acid</w:t>
      </w:r>
      <w:r w:rsidRPr="00BB3FC1">
        <w:rPr>
          <w:sz w:val="24"/>
        </w:rPr>
        <w:t xml:space="preserve"> maleic có các hằng số phân li nấc 1 (</w:t>
      </w:r>
      <w:r w:rsidRPr="00BB3FC1">
        <w:rPr>
          <w:i/>
          <w:sz w:val="24"/>
        </w:rPr>
        <w:t>k</w:t>
      </w:r>
      <w:r w:rsidRPr="00BB3FC1">
        <w:rPr>
          <w:i/>
          <w:sz w:val="24"/>
          <w:vertAlign w:val="subscript"/>
        </w:rPr>
        <w:t>1</w:t>
      </w:r>
      <w:r w:rsidRPr="00BB3FC1">
        <w:rPr>
          <w:sz w:val="24"/>
        </w:rPr>
        <w:t>), nấc 2 (</w:t>
      </w:r>
      <w:r w:rsidRPr="00BB3FC1">
        <w:rPr>
          <w:i/>
          <w:sz w:val="24"/>
        </w:rPr>
        <w:t>k</w:t>
      </w:r>
      <w:r w:rsidRPr="00BB3FC1">
        <w:rPr>
          <w:i/>
          <w:sz w:val="24"/>
          <w:vertAlign w:val="subscript"/>
        </w:rPr>
        <w:t>2</w:t>
      </w:r>
      <w:r w:rsidRPr="00BB3FC1">
        <w:rPr>
          <w:sz w:val="24"/>
        </w:rPr>
        <w:t>). Hãy so sánh các cặp hằng s</w:t>
      </w:r>
      <w:r w:rsidR="002570EC">
        <w:rPr>
          <w:sz w:val="24"/>
        </w:rPr>
        <w:t>ố phân li tương ứng của hai acid</w:t>
      </w:r>
      <w:r w:rsidRPr="00BB3FC1">
        <w:rPr>
          <w:sz w:val="24"/>
        </w:rPr>
        <w:t xml:space="preserve"> này và giải thích.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1"/>
        <w:gridCol w:w="2615"/>
      </w:tblGrid>
      <w:tr w:rsidR="002570EC" w:rsidTr="002570EC">
        <w:trPr>
          <w:trHeight w:val="1311"/>
          <w:jc w:val="center"/>
        </w:trPr>
        <w:tc>
          <w:tcPr>
            <w:tcW w:w="2601" w:type="dxa"/>
          </w:tcPr>
          <w:p w:rsidR="002570EC" w:rsidRDefault="002570EC" w:rsidP="008F38B6">
            <w:pPr>
              <w:spacing w:line="312" w:lineRule="auto"/>
              <w:jc w:val="both"/>
              <w:rPr>
                <w:sz w:val="24"/>
              </w:rPr>
            </w:pPr>
            <w:r>
              <w:rPr>
                <w:noProof/>
              </w:rPr>
              <w:drawing>
                <wp:inline distT="0" distB="0" distL="0" distR="0" wp14:anchorId="726A2A14" wp14:editId="6DDD2930">
                  <wp:extent cx="1315263" cy="749300"/>
                  <wp:effectExtent l="0" t="0" r="0" b="0"/>
                  <wp:docPr id="3" name="Picture 3" descr="Fumaric aci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6" descr="Fumaric acid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49286" cy="768683"/>
                          </a:xfrm>
                          <a:prstGeom prst="rect">
                            <a:avLst/>
                          </a:prstGeom>
                          <a:noFill/>
                          <a:ln>
                            <a:noFill/>
                          </a:ln>
                        </pic:spPr>
                      </pic:pic>
                    </a:graphicData>
                  </a:graphic>
                </wp:inline>
              </w:drawing>
            </w:r>
          </w:p>
        </w:tc>
        <w:tc>
          <w:tcPr>
            <w:tcW w:w="2615" w:type="dxa"/>
          </w:tcPr>
          <w:p w:rsidR="002570EC" w:rsidRDefault="002570EC" w:rsidP="008F38B6">
            <w:pPr>
              <w:spacing w:line="312" w:lineRule="auto"/>
              <w:jc w:val="both"/>
              <w:rPr>
                <w:sz w:val="24"/>
              </w:rPr>
            </w:pPr>
            <w:r>
              <w:rPr>
                <w:noProof/>
              </w:rPr>
              <w:drawing>
                <wp:inline distT="0" distB="0" distL="0" distR="0">
                  <wp:extent cx="1261834" cy="654050"/>
                  <wp:effectExtent l="0" t="0" r="0" b="0"/>
                  <wp:docPr id="4" name="Picture 4" descr="Maleic aci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8" descr="Maleic acid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49917" cy="699706"/>
                          </a:xfrm>
                          <a:prstGeom prst="rect">
                            <a:avLst/>
                          </a:prstGeom>
                          <a:noFill/>
                          <a:ln>
                            <a:noFill/>
                          </a:ln>
                        </pic:spPr>
                      </pic:pic>
                    </a:graphicData>
                  </a:graphic>
                </wp:inline>
              </w:drawing>
            </w:r>
          </w:p>
        </w:tc>
      </w:tr>
      <w:tr w:rsidR="002570EC" w:rsidTr="002570EC">
        <w:trPr>
          <w:trHeight w:val="368"/>
          <w:jc w:val="center"/>
        </w:trPr>
        <w:tc>
          <w:tcPr>
            <w:tcW w:w="2601" w:type="dxa"/>
          </w:tcPr>
          <w:p w:rsidR="002570EC" w:rsidRDefault="002570EC" w:rsidP="008F38B6">
            <w:pPr>
              <w:spacing w:line="312" w:lineRule="auto"/>
              <w:jc w:val="both"/>
              <w:rPr>
                <w:sz w:val="24"/>
              </w:rPr>
            </w:pPr>
            <w:r>
              <w:rPr>
                <w:sz w:val="24"/>
              </w:rPr>
              <w:t>Acid fumaric</w:t>
            </w:r>
          </w:p>
        </w:tc>
        <w:tc>
          <w:tcPr>
            <w:tcW w:w="2615" w:type="dxa"/>
          </w:tcPr>
          <w:p w:rsidR="002570EC" w:rsidRDefault="002570EC" w:rsidP="008F38B6">
            <w:pPr>
              <w:spacing w:line="312" w:lineRule="auto"/>
              <w:jc w:val="both"/>
              <w:rPr>
                <w:sz w:val="24"/>
              </w:rPr>
            </w:pPr>
            <w:r>
              <w:rPr>
                <w:sz w:val="24"/>
              </w:rPr>
              <w:t>Acid maleic</w:t>
            </w:r>
          </w:p>
        </w:tc>
      </w:tr>
    </w:tbl>
    <w:p w:rsidR="002570EC" w:rsidRPr="00BB3FC1" w:rsidRDefault="002570EC" w:rsidP="008F38B6">
      <w:pPr>
        <w:spacing w:line="312" w:lineRule="auto"/>
        <w:ind w:firstLine="720"/>
        <w:jc w:val="both"/>
        <w:rPr>
          <w:sz w:val="24"/>
        </w:rPr>
      </w:pPr>
    </w:p>
    <w:p w:rsidR="00BB3FC1" w:rsidRPr="00BB3FC1" w:rsidRDefault="00BB3FC1" w:rsidP="008F38B6">
      <w:pPr>
        <w:spacing w:line="312" w:lineRule="auto"/>
        <w:ind w:firstLine="720"/>
        <w:jc w:val="both"/>
        <w:rPr>
          <w:rFonts w:eastAsia="Calibri"/>
          <w:sz w:val="24"/>
          <w:lang w:val="vi-VN"/>
        </w:rPr>
      </w:pPr>
      <w:r w:rsidRPr="00BB3FC1">
        <w:rPr>
          <w:b/>
          <w:sz w:val="24"/>
        </w:rPr>
        <w:t>2</w:t>
      </w:r>
      <w:r w:rsidRPr="00BB3FC1">
        <w:rPr>
          <w:sz w:val="24"/>
        </w:rPr>
        <w:t>. Hãy giải thích sự biến đổi lực bazơ của các hợp chất dưới đây:</w:t>
      </w:r>
    </w:p>
    <w:tbl>
      <w:tblPr>
        <w:tblW w:w="10036" w:type="dxa"/>
        <w:jc w:val="center"/>
        <w:tblLook w:val="04A0" w:firstRow="1" w:lastRow="0" w:firstColumn="1" w:lastColumn="0" w:noHBand="0" w:noVBand="1"/>
      </w:tblPr>
      <w:tblGrid>
        <w:gridCol w:w="823"/>
        <w:gridCol w:w="3071"/>
        <w:gridCol w:w="3071"/>
        <w:gridCol w:w="3071"/>
      </w:tblGrid>
      <w:tr w:rsidR="00BB3FC1" w:rsidRPr="00BB3FC1" w:rsidTr="00977054">
        <w:trPr>
          <w:jc w:val="center"/>
        </w:trPr>
        <w:tc>
          <w:tcPr>
            <w:tcW w:w="720" w:type="dxa"/>
            <w:shd w:val="clear" w:color="auto" w:fill="auto"/>
          </w:tcPr>
          <w:p w:rsidR="00BB3FC1" w:rsidRPr="00BB3FC1" w:rsidRDefault="00BB3FC1" w:rsidP="00977054">
            <w:pPr>
              <w:spacing w:line="360" w:lineRule="auto"/>
              <w:jc w:val="both"/>
              <w:rPr>
                <w:sz w:val="24"/>
              </w:rPr>
            </w:pPr>
          </w:p>
        </w:tc>
        <w:tc>
          <w:tcPr>
            <w:tcW w:w="2682" w:type="dxa"/>
            <w:shd w:val="clear" w:color="auto" w:fill="auto"/>
          </w:tcPr>
          <w:p w:rsidR="00BB3FC1" w:rsidRPr="00BB3FC1" w:rsidRDefault="00BB3FC1" w:rsidP="00977054">
            <w:pPr>
              <w:spacing w:line="360" w:lineRule="auto"/>
              <w:jc w:val="both"/>
              <w:rPr>
                <w:sz w:val="24"/>
              </w:rPr>
            </w:pPr>
            <w:r w:rsidRPr="00BB3FC1">
              <w:rPr>
                <w:sz w:val="24"/>
              </w:rPr>
              <w:object w:dxaOrig="578" w:dyaOrig="722">
                <v:shape id="_x0000_i1027" type="#_x0000_t75" style="width:29.5pt;height:35.5pt" o:ole="">
                  <v:imagedata r:id="rId15" o:title=""/>
                </v:shape>
                <o:OLEObject Type="Embed" ProgID="ChemDraw.Document.6.0" ShapeID="_x0000_i1027" DrawAspect="Content" ObjectID="_1749405431" r:id="rId16"/>
              </w:object>
            </w:r>
          </w:p>
        </w:tc>
        <w:tc>
          <w:tcPr>
            <w:tcW w:w="2682" w:type="dxa"/>
            <w:shd w:val="clear" w:color="auto" w:fill="auto"/>
          </w:tcPr>
          <w:p w:rsidR="00BB3FC1" w:rsidRPr="00BB3FC1" w:rsidRDefault="00BB3FC1" w:rsidP="00977054">
            <w:pPr>
              <w:spacing w:line="360" w:lineRule="auto"/>
              <w:jc w:val="both"/>
              <w:rPr>
                <w:sz w:val="24"/>
              </w:rPr>
            </w:pPr>
            <w:r w:rsidRPr="00BB3FC1">
              <w:rPr>
                <w:sz w:val="24"/>
              </w:rPr>
              <w:object w:dxaOrig="1077" w:dyaOrig="722">
                <v:shape id="_x0000_i1028" type="#_x0000_t75" style="width:53pt;height:35.5pt" o:ole="">
                  <v:imagedata r:id="rId17" o:title=""/>
                </v:shape>
                <o:OLEObject Type="Embed" ProgID="ChemDraw.Document.6.0" ShapeID="_x0000_i1028" DrawAspect="Content" ObjectID="_1749405432" r:id="rId18"/>
              </w:object>
            </w:r>
          </w:p>
        </w:tc>
        <w:tc>
          <w:tcPr>
            <w:tcW w:w="2682" w:type="dxa"/>
            <w:shd w:val="clear" w:color="auto" w:fill="auto"/>
          </w:tcPr>
          <w:p w:rsidR="00BB3FC1" w:rsidRPr="00BB3FC1" w:rsidRDefault="00BB3FC1" w:rsidP="00977054">
            <w:pPr>
              <w:spacing w:line="360" w:lineRule="auto"/>
              <w:jc w:val="both"/>
              <w:rPr>
                <w:sz w:val="24"/>
              </w:rPr>
            </w:pPr>
            <w:r w:rsidRPr="00BB3FC1">
              <w:rPr>
                <w:sz w:val="24"/>
              </w:rPr>
              <w:object w:dxaOrig="1481" w:dyaOrig="708">
                <v:shape id="_x0000_i1029" type="#_x0000_t75" style="width:74.5pt;height:35pt" o:ole="">
                  <v:imagedata r:id="rId19" o:title=""/>
                </v:shape>
                <o:OLEObject Type="Embed" ProgID="ChemDraw.Document.6.0" ShapeID="_x0000_i1029" DrawAspect="Content" ObjectID="_1749405433" r:id="rId20"/>
              </w:object>
            </w:r>
          </w:p>
        </w:tc>
      </w:tr>
      <w:tr w:rsidR="00BB3FC1" w:rsidRPr="00BB3FC1" w:rsidTr="00977054">
        <w:trPr>
          <w:jc w:val="center"/>
        </w:trPr>
        <w:tc>
          <w:tcPr>
            <w:tcW w:w="720" w:type="dxa"/>
            <w:shd w:val="clear" w:color="auto" w:fill="auto"/>
          </w:tcPr>
          <w:p w:rsidR="00BB3FC1" w:rsidRPr="00BB3FC1" w:rsidRDefault="00BB3FC1" w:rsidP="00977054">
            <w:pPr>
              <w:spacing w:line="360" w:lineRule="auto"/>
              <w:jc w:val="both"/>
              <w:rPr>
                <w:sz w:val="24"/>
              </w:rPr>
            </w:pPr>
          </w:p>
          <w:p w:rsidR="00BB3FC1" w:rsidRPr="00BB3FC1" w:rsidRDefault="00BB3FC1" w:rsidP="00977054">
            <w:pPr>
              <w:spacing w:line="360" w:lineRule="auto"/>
              <w:jc w:val="both"/>
              <w:rPr>
                <w:sz w:val="24"/>
              </w:rPr>
            </w:pPr>
            <w:r w:rsidRPr="00BB3FC1">
              <w:rPr>
                <w:sz w:val="24"/>
              </w:rPr>
              <w:t>pKa</w:t>
            </w:r>
          </w:p>
        </w:tc>
        <w:tc>
          <w:tcPr>
            <w:tcW w:w="2682" w:type="dxa"/>
            <w:shd w:val="clear" w:color="auto" w:fill="auto"/>
          </w:tcPr>
          <w:p w:rsidR="00BB3FC1" w:rsidRPr="00BB3FC1" w:rsidRDefault="00BB3FC1" w:rsidP="00977054">
            <w:pPr>
              <w:spacing w:line="360" w:lineRule="auto"/>
              <w:jc w:val="both"/>
              <w:rPr>
                <w:sz w:val="24"/>
              </w:rPr>
            </w:pPr>
          </w:p>
          <w:p w:rsidR="00BB3FC1" w:rsidRPr="00BB3FC1" w:rsidRDefault="00BB3FC1" w:rsidP="00977054">
            <w:pPr>
              <w:spacing w:line="360" w:lineRule="auto"/>
              <w:jc w:val="both"/>
              <w:rPr>
                <w:sz w:val="24"/>
              </w:rPr>
            </w:pPr>
            <w:r w:rsidRPr="00BB3FC1">
              <w:rPr>
                <w:sz w:val="24"/>
              </w:rPr>
              <w:t>10,58</w:t>
            </w:r>
          </w:p>
        </w:tc>
        <w:tc>
          <w:tcPr>
            <w:tcW w:w="2682" w:type="dxa"/>
            <w:shd w:val="clear" w:color="auto" w:fill="auto"/>
          </w:tcPr>
          <w:p w:rsidR="00BB3FC1" w:rsidRPr="00BB3FC1" w:rsidRDefault="00BB3FC1" w:rsidP="00977054">
            <w:pPr>
              <w:spacing w:line="360" w:lineRule="auto"/>
              <w:jc w:val="both"/>
              <w:rPr>
                <w:sz w:val="24"/>
              </w:rPr>
            </w:pPr>
          </w:p>
          <w:p w:rsidR="00BB3FC1" w:rsidRPr="00BB3FC1" w:rsidRDefault="00BB3FC1" w:rsidP="00977054">
            <w:pPr>
              <w:spacing w:line="360" w:lineRule="auto"/>
              <w:jc w:val="both"/>
              <w:rPr>
                <w:sz w:val="24"/>
              </w:rPr>
            </w:pPr>
            <w:r w:rsidRPr="00BB3FC1">
              <w:rPr>
                <w:sz w:val="24"/>
              </w:rPr>
              <w:t>7,79</w:t>
            </w:r>
          </w:p>
        </w:tc>
        <w:tc>
          <w:tcPr>
            <w:tcW w:w="2682" w:type="dxa"/>
            <w:shd w:val="clear" w:color="auto" w:fill="auto"/>
          </w:tcPr>
          <w:p w:rsidR="00BB3FC1" w:rsidRPr="00BB3FC1" w:rsidRDefault="00BB3FC1" w:rsidP="00977054">
            <w:pPr>
              <w:spacing w:line="360" w:lineRule="auto"/>
              <w:jc w:val="both"/>
              <w:rPr>
                <w:sz w:val="24"/>
              </w:rPr>
            </w:pPr>
          </w:p>
          <w:p w:rsidR="00BB3FC1" w:rsidRPr="00BB3FC1" w:rsidRDefault="00BB3FC1" w:rsidP="00977054">
            <w:pPr>
              <w:spacing w:line="360" w:lineRule="auto"/>
              <w:jc w:val="both"/>
              <w:rPr>
                <w:sz w:val="24"/>
              </w:rPr>
            </w:pPr>
            <w:r w:rsidRPr="00BB3FC1">
              <w:rPr>
                <w:sz w:val="24"/>
              </w:rPr>
              <w:t>5,06</w:t>
            </w:r>
          </w:p>
        </w:tc>
      </w:tr>
    </w:tbl>
    <w:p w:rsidR="00D540B7" w:rsidRPr="00BB3FC1" w:rsidRDefault="00BB3FC1" w:rsidP="008F38B6">
      <w:pPr>
        <w:spacing w:line="312" w:lineRule="auto"/>
        <w:ind w:firstLine="720"/>
        <w:jc w:val="both"/>
        <w:rPr>
          <w:b/>
          <w:sz w:val="24"/>
        </w:rPr>
      </w:pPr>
      <w:r w:rsidRPr="00BB3FC1">
        <w:rPr>
          <w:b/>
          <w:sz w:val="24"/>
        </w:rPr>
        <w:t>3</w:t>
      </w:r>
      <w:r w:rsidR="00D540B7" w:rsidRPr="00BB3FC1">
        <w:rPr>
          <w:sz w:val="24"/>
        </w:rPr>
        <w:t>. Nghiên cứu cấu trúc hợp chất (</w:t>
      </w:r>
      <w:r w:rsidR="00D540B7" w:rsidRPr="00BB3FC1">
        <w:rPr>
          <w:i/>
          <w:sz w:val="24"/>
        </w:rPr>
        <w:t>2R,3S</w:t>
      </w:r>
      <w:r w:rsidR="00D540B7" w:rsidRPr="00BB3FC1">
        <w:rPr>
          <w:sz w:val="24"/>
        </w:rPr>
        <w:t>)-2,3-dichloro-1,4-dioxane dưới đây bằng phương pháp nhiễu xạ tia X, người ta thấy độ dài của liên kết C-Cl trục (1.819 Å) lớn hơn của liên kết C-Cl biên (1.781 Å). Đồng thời, độ dài của liên kết C-O của nguyên tử C mang liên kết C-Cl trục (1.394 Å) lại ngắn hơn liên kết C-O của nguyên tử C mang liên kết C-Cl biên (1.425 Å). Giải thích các giá trị thực nghiệm này.</w:t>
      </w:r>
    </w:p>
    <w:p w:rsidR="00D540B7" w:rsidRPr="00BB3FC1" w:rsidRDefault="00D540B7" w:rsidP="00D540B7">
      <w:pPr>
        <w:spacing w:line="360" w:lineRule="auto"/>
        <w:ind w:right="6"/>
        <w:jc w:val="center"/>
        <w:rPr>
          <w:rFonts w:eastAsia="Calibri"/>
          <w:sz w:val="24"/>
          <w:lang w:val="vi-VN"/>
        </w:rPr>
      </w:pPr>
      <w:r w:rsidRPr="00BB3FC1">
        <w:rPr>
          <w:rFonts w:eastAsia="Calibri"/>
          <w:sz w:val="24"/>
          <w:lang w:val="vi-VN"/>
        </w:rPr>
        <w:object w:dxaOrig="2330" w:dyaOrig="1860">
          <v:shape id="_x0000_i1030" type="#_x0000_t75" style="width:116.5pt;height:93pt" o:ole="">
            <v:imagedata r:id="rId21" o:title=""/>
          </v:shape>
          <o:OLEObject Type="Embed" ProgID="ChemDraw.Document.6.0" ShapeID="_x0000_i1030" DrawAspect="Content" ObjectID="_1749405434" r:id="rId22"/>
        </w:object>
      </w:r>
    </w:p>
    <w:p w:rsidR="00D540B7" w:rsidRDefault="00D540B7" w:rsidP="00D540B7">
      <w:pPr>
        <w:spacing w:line="360" w:lineRule="auto"/>
        <w:ind w:right="6"/>
        <w:jc w:val="center"/>
        <w:rPr>
          <w:sz w:val="24"/>
        </w:rPr>
      </w:pPr>
    </w:p>
    <w:p w:rsidR="000E05BF" w:rsidRPr="000E05BF" w:rsidRDefault="000E05BF" w:rsidP="00D540B7">
      <w:pPr>
        <w:spacing w:line="360" w:lineRule="auto"/>
        <w:ind w:right="6"/>
        <w:jc w:val="center"/>
        <w:rPr>
          <w:sz w:val="26"/>
          <w:szCs w:val="26"/>
        </w:rPr>
      </w:pPr>
    </w:p>
    <w:p w:rsidR="000E05BF" w:rsidRPr="000E05BF" w:rsidRDefault="000E05BF" w:rsidP="000E05BF">
      <w:pPr>
        <w:tabs>
          <w:tab w:val="left" w:pos="567"/>
        </w:tabs>
        <w:spacing w:line="312" w:lineRule="auto"/>
        <w:jc w:val="center"/>
        <w:rPr>
          <w:b/>
          <w:sz w:val="26"/>
          <w:szCs w:val="26"/>
        </w:rPr>
      </w:pPr>
      <w:r w:rsidRPr="000E05BF">
        <w:rPr>
          <w:b/>
          <w:sz w:val="26"/>
          <w:szCs w:val="26"/>
        </w:rPr>
        <w:t>-------------- HẾT --------------</w:t>
      </w:r>
    </w:p>
    <w:p w:rsidR="000E05BF" w:rsidRPr="00BB3FC1" w:rsidRDefault="000E05BF" w:rsidP="00D540B7">
      <w:pPr>
        <w:spacing w:line="360" w:lineRule="auto"/>
        <w:ind w:right="6"/>
        <w:jc w:val="center"/>
        <w:rPr>
          <w:sz w:val="24"/>
        </w:rPr>
      </w:pPr>
    </w:p>
    <w:sectPr w:rsidR="000E05BF" w:rsidRPr="00BB3FC1" w:rsidSect="000613FB">
      <w:pgSz w:w="12240" w:h="15840"/>
      <w:pgMar w:top="990" w:right="900" w:bottom="117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819CB"/>
    <w:multiLevelType w:val="hybridMultilevel"/>
    <w:tmpl w:val="E14E062E"/>
    <w:lvl w:ilvl="0" w:tplc="96303D3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A3"/>
    <w:rsid w:val="000613FB"/>
    <w:rsid w:val="000E05BF"/>
    <w:rsid w:val="00114721"/>
    <w:rsid w:val="001747CD"/>
    <w:rsid w:val="001B1011"/>
    <w:rsid w:val="002570EC"/>
    <w:rsid w:val="002648A3"/>
    <w:rsid w:val="002C610D"/>
    <w:rsid w:val="003057B4"/>
    <w:rsid w:val="00343E27"/>
    <w:rsid w:val="003510E7"/>
    <w:rsid w:val="003B0862"/>
    <w:rsid w:val="0048765D"/>
    <w:rsid w:val="0049175B"/>
    <w:rsid w:val="004B75EB"/>
    <w:rsid w:val="004F5B31"/>
    <w:rsid w:val="006221B8"/>
    <w:rsid w:val="006D70E0"/>
    <w:rsid w:val="006F6B24"/>
    <w:rsid w:val="00764259"/>
    <w:rsid w:val="007A5AC9"/>
    <w:rsid w:val="007D0BF9"/>
    <w:rsid w:val="008F38B6"/>
    <w:rsid w:val="00977054"/>
    <w:rsid w:val="009A61F7"/>
    <w:rsid w:val="00A62F1B"/>
    <w:rsid w:val="00AD620B"/>
    <w:rsid w:val="00BB3FC1"/>
    <w:rsid w:val="00C841F9"/>
    <w:rsid w:val="00CA2872"/>
    <w:rsid w:val="00D459F8"/>
    <w:rsid w:val="00D46657"/>
    <w:rsid w:val="00D540B7"/>
    <w:rsid w:val="00DE2992"/>
    <w:rsid w:val="00E3462F"/>
    <w:rsid w:val="00ED6823"/>
    <w:rsid w:val="00F4760F"/>
    <w:rsid w:val="00F6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DF9B1-B7F9-44B9-BBAE-A664A01A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8A3"/>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CA2872"/>
    <w:pPr>
      <w:spacing w:before="100" w:beforeAutospacing="1" w:after="100" w:afterAutospacing="1"/>
    </w:pPr>
    <w:rPr>
      <w:rFonts w:eastAsia="MS ??"/>
      <w:sz w:val="24"/>
    </w:rPr>
  </w:style>
  <w:style w:type="character" w:customStyle="1" w:styleId="ListParagraphChar">
    <w:name w:val="List Paragraph Char"/>
    <w:link w:val="ListParagraph"/>
    <w:locked/>
    <w:rsid w:val="003B0862"/>
    <w:rPr>
      <w:rFonts w:ascii="Calibri" w:hAnsi="Calibri" w:cs="Calibri"/>
      <w:lang w:val="en-SG"/>
    </w:rPr>
  </w:style>
  <w:style w:type="paragraph" w:styleId="ListParagraph">
    <w:name w:val="List Paragraph"/>
    <w:basedOn w:val="Normal"/>
    <w:link w:val="ListParagraphChar"/>
    <w:qFormat/>
    <w:rsid w:val="003B0862"/>
    <w:pPr>
      <w:spacing w:after="200" w:line="276" w:lineRule="auto"/>
      <w:ind w:left="720"/>
      <w:contextualSpacing/>
    </w:pPr>
    <w:rPr>
      <w:rFonts w:ascii="Calibri" w:eastAsiaTheme="minorHAnsi" w:hAnsi="Calibri" w:cs="Calibri"/>
      <w:sz w:val="22"/>
      <w:szCs w:val="22"/>
      <w:lang w:val="en-SG"/>
    </w:rPr>
  </w:style>
  <w:style w:type="paragraph" w:customStyle="1" w:styleId="CarCar">
    <w:name w:val="Car Car"/>
    <w:basedOn w:val="Normal"/>
    <w:autoRedefine/>
    <w:rsid w:val="006221B8"/>
    <w:pPr>
      <w:spacing w:after="160" w:line="240" w:lineRule="exact"/>
      <w:ind w:firstLine="567"/>
    </w:pPr>
    <w:rPr>
      <w:rFonts w:ascii="Verdana" w:hAnsi="Verdana" w:cs="Verdana"/>
      <w:sz w:val="20"/>
      <w:szCs w:val="20"/>
    </w:rPr>
  </w:style>
  <w:style w:type="table" w:styleId="TableGrid">
    <w:name w:val="Table Grid"/>
    <w:basedOn w:val="TableNormal"/>
    <w:uiPriority w:val="39"/>
    <w:rsid w:val="00257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7299">
      <w:bodyDiv w:val="1"/>
      <w:marLeft w:val="0"/>
      <w:marRight w:val="0"/>
      <w:marTop w:val="0"/>
      <w:marBottom w:val="0"/>
      <w:divBdr>
        <w:top w:val="none" w:sz="0" w:space="0" w:color="auto"/>
        <w:left w:val="none" w:sz="0" w:space="0" w:color="auto"/>
        <w:bottom w:val="none" w:sz="0" w:space="0" w:color="auto"/>
        <w:right w:val="none" w:sz="0" w:space="0" w:color="auto"/>
      </w:divBdr>
    </w:div>
    <w:div w:id="331417557">
      <w:bodyDiv w:val="1"/>
      <w:marLeft w:val="0"/>
      <w:marRight w:val="0"/>
      <w:marTop w:val="0"/>
      <w:marBottom w:val="0"/>
      <w:divBdr>
        <w:top w:val="none" w:sz="0" w:space="0" w:color="auto"/>
        <w:left w:val="none" w:sz="0" w:space="0" w:color="auto"/>
        <w:bottom w:val="none" w:sz="0" w:space="0" w:color="auto"/>
        <w:right w:val="none" w:sz="0" w:space="0" w:color="auto"/>
      </w:divBdr>
    </w:div>
    <w:div w:id="378626254">
      <w:bodyDiv w:val="1"/>
      <w:marLeft w:val="0"/>
      <w:marRight w:val="0"/>
      <w:marTop w:val="0"/>
      <w:marBottom w:val="0"/>
      <w:divBdr>
        <w:top w:val="none" w:sz="0" w:space="0" w:color="auto"/>
        <w:left w:val="none" w:sz="0" w:space="0" w:color="auto"/>
        <w:bottom w:val="none" w:sz="0" w:space="0" w:color="auto"/>
        <w:right w:val="none" w:sz="0" w:space="0" w:color="auto"/>
      </w:divBdr>
    </w:div>
    <w:div w:id="443303776">
      <w:bodyDiv w:val="1"/>
      <w:marLeft w:val="0"/>
      <w:marRight w:val="0"/>
      <w:marTop w:val="0"/>
      <w:marBottom w:val="0"/>
      <w:divBdr>
        <w:top w:val="none" w:sz="0" w:space="0" w:color="auto"/>
        <w:left w:val="none" w:sz="0" w:space="0" w:color="auto"/>
        <w:bottom w:val="none" w:sz="0" w:space="0" w:color="auto"/>
        <w:right w:val="none" w:sz="0" w:space="0" w:color="auto"/>
      </w:divBdr>
    </w:div>
    <w:div w:id="789399876">
      <w:bodyDiv w:val="1"/>
      <w:marLeft w:val="0"/>
      <w:marRight w:val="0"/>
      <w:marTop w:val="0"/>
      <w:marBottom w:val="0"/>
      <w:divBdr>
        <w:top w:val="none" w:sz="0" w:space="0" w:color="auto"/>
        <w:left w:val="none" w:sz="0" w:space="0" w:color="auto"/>
        <w:bottom w:val="none" w:sz="0" w:space="0" w:color="auto"/>
        <w:right w:val="none" w:sz="0" w:space="0" w:color="auto"/>
      </w:divBdr>
    </w:div>
    <w:div w:id="855113933">
      <w:bodyDiv w:val="1"/>
      <w:marLeft w:val="0"/>
      <w:marRight w:val="0"/>
      <w:marTop w:val="0"/>
      <w:marBottom w:val="0"/>
      <w:divBdr>
        <w:top w:val="none" w:sz="0" w:space="0" w:color="auto"/>
        <w:left w:val="none" w:sz="0" w:space="0" w:color="auto"/>
        <w:bottom w:val="none" w:sz="0" w:space="0" w:color="auto"/>
        <w:right w:val="none" w:sz="0" w:space="0" w:color="auto"/>
      </w:divBdr>
    </w:div>
    <w:div w:id="975257725">
      <w:bodyDiv w:val="1"/>
      <w:marLeft w:val="0"/>
      <w:marRight w:val="0"/>
      <w:marTop w:val="0"/>
      <w:marBottom w:val="0"/>
      <w:divBdr>
        <w:top w:val="none" w:sz="0" w:space="0" w:color="auto"/>
        <w:left w:val="none" w:sz="0" w:space="0" w:color="auto"/>
        <w:bottom w:val="none" w:sz="0" w:space="0" w:color="auto"/>
        <w:right w:val="none" w:sz="0" w:space="0" w:color="auto"/>
      </w:divBdr>
    </w:div>
    <w:div w:id="1005866262">
      <w:bodyDiv w:val="1"/>
      <w:marLeft w:val="0"/>
      <w:marRight w:val="0"/>
      <w:marTop w:val="0"/>
      <w:marBottom w:val="0"/>
      <w:divBdr>
        <w:top w:val="none" w:sz="0" w:space="0" w:color="auto"/>
        <w:left w:val="none" w:sz="0" w:space="0" w:color="auto"/>
        <w:bottom w:val="none" w:sz="0" w:space="0" w:color="auto"/>
        <w:right w:val="none" w:sz="0" w:space="0" w:color="auto"/>
      </w:divBdr>
    </w:div>
    <w:div w:id="1021249052">
      <w:bodyDiv w:val="1"/>
      <w:marLeft w:val="0"/>
      <w:marRight w:val="0"/>
      <w:marTop w:val="0"/>
      <w:marBottom w:val="0"/>
      <w:divBdr>
        <w:top w:val="none" w:sz="0" w:space="0" w:color="auto"/>
        <w:left w:val="none" w:sz="0" w:space="0" w:color="auto"/>
        <w:bottom w:val="none" w:sz="0" w:space="0" w:color="auto"/>
        <w:right w:val="none" w:sz="0" w:space="0" w:color="auto"/>
      </w:divBdr>
    </w:div>
    <w:div w:id="1161626636">
      <w:bodyDiv w:val="1"/>
      <w:marLeft w:val="0"/>
      <w:marRight w:val="0"/>
      <w:marTop w:val="0"/>
      <w:marBottom w:val="0"/>
      <w:divBdr>
        <w:top w:val="none" w:sz="0" w:space="0" w:color="auto"/>
        <w:left w:val="none" w:sz="0" w:space="0" w:color="auto"/>
        <w:bottom w:val="none" w:sz="0" w:space="0" w:color="auto"/>
        <w:right w:val="none" w:sz="0" w:space="0" w:color="auto"/>
      </w:divBdr>
    </w:div>
    <w:div w:id="1242132915">
      <w:bodyDiv w:val="1"/>
      <w:marLeft w:val="0"/>
      <w:marRight w:val="0"/>
      <w:marTop w:val="0"/>
      <w:marBottom w:val="0"/>
      <w:divBdr>
        <w:top w:val="none" w:sz="0" w:space="0" w:color="auto"/>
        <w:left w:val="none" w:sz="0" w:space="0" w:color="auto"/>
        <w:bottom w:val="none" w:sz="0" w:space="0" w:color="auto"/>
        <w:right w:val="none" w:sz="0" w:space="0" w:color="auto"/>
      </w:divBdr>
    </w:div>
    <w:div w:id="1313828655">
      <w:bodyDiv w:val="1"/>
      <w:marLeft w:val="0"/>
      <w:marRight w:val="0"/>
      <w:marTop w:val="0"/>
      <w:marBottom w:val="0"/>
      <w:divBdr>
        <w:top w:val="none" w:sz="0" w:space="0" w:color="auto"/>
        <w:left w:val="none" w:sz="0" w:space="0" w:color="auto"/>
        <w:bottom w:val="none" w:sz="0" w:space="0" w:color="auto"/>
        <w:right w:val="none" w:sz="0" w:space="0" w:color="auto"/>
      </w:divBdr>
    </w:div>
    <w:div w:id="1327973056">
      <w:bodyDiv w:val="1"/>
      <w:marLeft w:val="0"/>
      <w:marRight w:val="0"/>
      <w:marTop w:val="0"/>
      <w:marBottom w:val="0"/>
      <w:divBdr>
        <w:top w:val="none" w:sz="0" w:space="0" w:color="auto"/>
        <w:left w:val="none" w:sz="0" w:space="0" w:color="auto"/>
        <w:bottom w:val="none" w:sz="0" w:space="0" w:color="auto"/>
        <w:right w:val="none" w:sz="0" w:space="0" w:color="auto"/>
      </w:divBdr>
    </w:div>
    <w:div w:id="1370299522">
      <w:bodyDiv w:val="1"/>
      <w:marLeft w:val="0"/>
      <w:marRight w:val="0"/>
      <w:marTop w:val="0"/>
      <w:marBottom w:val="0"/>
      <w:divBdr>
        <w:top w:val="none" w:sz="0" w:space="0" w:color="auto"/>
        <w:left w:val="none" w:sz="0" w:space="0" w:color="auto"/>
        <w:bottom w:val="none" w:sz="0" w:space="0" w:color="auto"/>
        <w:right w:val="none" w:sz="0" w:space="0" w:color="auto"/>
      </w:divBdr>
    </w:div>
    <w:div w:id="1553342564">
      <w:bodyDiv w:val="1"/>
      <w:marLeft w:val="0"/>
      <w:marRight w:val="0"/>
      <w:marTop w:val="0"/>
      <w:marBottom w:val="0"/>
      <w:divBdr>
        <w:top w:val="none" w:sz="0" w:space="0" w:color="auto"/>
        <w:left w:val="none" w:sz="0" w:space="0" w:color="auto"/>
        <w:bottom w:val="none" w:sz="0" w:space="0" w:color="auto"/>
        <w:right w:val="none" w:sz="0" w:space="0" w:color="auto"/>
      </w:divBdr>
    </w:div>
    <w:div w:id="1599487729">
      <w:bodyDiv w:val="1"/>
      <w:marLeft w:val="0"/>
      <w:marRight w:val="0"/>
      <w:marTop w:val="0"/>
      <w:marBottom w:val="0"/>
      <w:divBdr>
        <w:top w:val="none" w:sz="0" w:space="0" w:color="auto"/>
        <w:left w:val="none" w:sz="0" w:space="0" w:color="auto"/>
        <w:bottom w:val="none" w:sz="0" w:space="0" w:color="auto"/>
        <w:right w:val="none" w:sz="0" w:space="0" w:color="auto"/>
      </w:divBdr>
    </w:div>
    <w:div w:id="1641956340">
      <w:bodyDiv w:val="1"/>
      <w:marLeft w:val="0"/>
      <w:marRight w:val="0"/>
      <w:marTop w:val="0"/>
      <w:marBottom w:val="0"/>
      <w:divBdr>
        <w:top w:val="none" w:sz="0" w:space="0" w:color="auto"/>
        <w:left w:val="none" w:sz="0" w:space="0" w:color="auto"/>
        <w:bottom w:val="none" w:sz="0" w:space="0" w:color="auto"/>
        <w:right w:val="none" w:sz="0" w:space="0" w:color="auto"/>
      </w:divBdr>
    </w:div>
    <w:div w:id="2004501907">
      <w:bodyDiv w:val="1"/>
      <w:marLeft w:val="0"/>
      <w:marRight w:val="0"/>
      <w:marTop w:val="0"/>
      <w:marBottom w:val="0"/>
      <w:divBdr>
        <w:top w:val="none" w:sz="0" w:space="0" w:color="auto"/>
        <w:left w:val="none" w:sz="0" w:space="0" w:color="auto"/>
        <w:bottom w:val="none" w:sz="0" w:space="0" w:color="auto"/>
        <w:right w:val="none" w:sz="0" w:space="0" w:color="auto"/>
      </w:divBdr>
    </w:div>
    <w:div w:id="2041583664">
      <w:bodyDiv w:val="1"/>
      <w:marLeft w:val="0"/>
      <w:marRight w:val="0"/>
      <w:marTop w:val="0"/>
      <w:marBottom w:val="0"/>
      <w:divBdr>
        <w:top w:val="none" w:sz="0" w:space="0" w:color="auto"/>
        <w:left w:val="none" w:sz="0" w:space="0" w:color="auto"/>
        <w:bottom w:val="none" w:sz="0" w:space="0" w:color="auto"/>
        <w:right w:val="none" w:sz="0" w:space="0" w:color="auto"/>
      </w:divBdr>
    </w:div>
    <w:div w:id="2136944171">
      <w:bodyDiv w:val="1"/>
      <w:marLeft w:val="0"/>
      <w:marRight w:val="0"/>
      <w:marTop w:val="0"/>
      <w:marBottom w:val="0"/>
      <w:divBdr>
        <w:top w:val="none" w:sz="0" w:space="0" w:color="auto"/>
        <w:left w:val="none" w:sz="0" w:space="0" w:color="auto"/>
        <w:bottom w:val="none" w:sz="0" w:space="0" w:color="auto"/>
        <w:right w:val="none" w:sz="0" w:space="0" w:color="auto"/>
      </w:divBdr>
    </w:div>
    <w:div w:id="214561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6.png"/><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image" Target="media/image2.emf"/><Relationship Id="rId12" Type="http://schemas.openxmlformats.org/officeDocument/2006/relationships/oleObject" Target="embeddings/oleObject2.bin"/><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7.png"/><Relationship Id="rId22"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022B5-6CEF-4742-9584-B482DD5AC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4</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2023-06-26T13:33:00Z</dcterms:created>
  <dcterms:modified xsi:type="dcterms:W3CDTF">2023-06-27T14:11:00Z</dcterms:modified>
</cp:coreProperties>
</file>