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7FEEE" w14:textId="77777777" w:rsidR="00444C1D" w:rsidRDefault="00444C1D" w:rsidP="00444C1D">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 Ma trận</w:t>
      </w:r>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1037"/>
        <w:gridCol w:w="2811"/>
        <w:gridCol w:w="610"/>
        <w:gridCol w:w="619"/>
        <w:gridCol w:w="610"/>
        <w:gridCol w:w="707"/>
        <w:gridCol w:w="610"/>
        <w:gridCol w:w="619"/>
        <w:gridCol w:w="629"/>
        <w:gridCol w:w="716"/>
        <w:gridCol w:w="916"/>
      </w:tblGrid>
      <w:tr w:rsidR="00444C1D" w:rsidRPr="00001779" w14:paraId="17CD1E0A" w14:textId="77777777" w:rsidTr="003B1512">
        <w:tc>
          <w:tcPr>
            <w:tcW w:w="415" w:type="pct"/>
            <w:vMerge w:val="restart"/>
            <w:shd w:val="clear" w:color="auto" w:fill="auto"/>
            <w:vAlign w:val="center"/>
          </w:tcPr>
          <w:p w14:paraId="27ABEB6C" w14:textId="77777777"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TT</w:t>
            </w:r>
          </w:p>
        </w:tc>
        <w:tc>
          <w:tcPr>
            <w:tcW w:w="481" w:type="pct"/>
            <w:vMerge w:val="restart"/>
            <w:shd w:val="clear" w:color="auto" w:fill="auto"/>
            <w:vAlign w:val="center"/>
          </w:tcPr>
          <w:p w14:paraId="0973447C" w14:textId="77777777" w:rsidR="00444C1D" w:rsidRPr="00001779" w:rsidRDefault="00444C1D" w:rsidP="00001779">
            <w:pPr>
              <w:spacing w:before="120" w:after="120" w:line="360" w:lineRule="auto"/>
              <w:jc w:val="center"/>
              <w:rPr>
                <w:rFonts w:ascii="Times New Roman" w:eastAsia="Calibri" w:hAnsi="Times New Roman" w:cs="Times New Roman"/>
                <w:b/>
                <w:sz w:val="28"/>
                <w:szCs w:val="28"/>
                <w:lang w:val="en-US"/>
              </w:rPr>
            </w:pPr>
            <w:r w:rsidRPr="00001779">
              <w:rPr>
                <w:rFonts w:ascii="Times New Roman" w:eastAsia="Calibri" w:hAnsi="Times New Roman" w:cs="Times New Roman"/>
                <w:b/>
                <w:sz w:val="28"/>
                <w:szCs w:val="28"/>
                <w:lang w:val="en-US"/>
              </w:rPr>
              <w:t>Kĩ năng</w:t>
            </w:r>
          </w:p>
        </w:tc>
        <w:tc>
          <w:tcPr>
            <w:tcW w:w="1304" w:type="pct"/>
            <w:vMerge w:val="restart"/>
            <w:shd w:val="clear" w:color="auto" w:fill="auto"/>
            <w:vAlign w:val="center"/>
          </w:tcPr>
          <w:p w14:paraId="26171002" w14:textId="77777777" w:rsidR="00444C1D" w:rsidRPr="00001779" w:rsidRDefault="00444C1D" w:rsidP="00001779">
            <w:pPr>
              <w:spacing w:before="120" w:after="120" w:line="360" w:lineRule="auto"/>
              <w:jc w:val="center"/>
              <w:rPr>
                <w:rFonts w:ascii="Times New Roman" w:eastAsia="Calibri" w:hAnsi="Times New Roman" w:cs="Times New Roman"/>
                <w:b/>
                <w:sz w:val="28"/>
                <w:szCs w:val="28"/>
                <w:lang w:val="en-US"/>
              </w:rPr>
            </w:pPr>
            <w:r w:rsidRPr="00001779">
              <w:rPr>
                <w:rFonts w:ascii="Times New Roman" w:eastAsia="Calibri" w:hAnsi="Times New Roman" w:cs="Times New Roman"/>
                <w:b/>
                <w:sz w:val="28"/>
                <w:szCs w:val="28"/>
              </w:rPr>
              <w:t xml:space="preserve">Nội dung/đơn vị </w:t>
            </w:r>
            <w:r w:rsidRPr="00001779">
              <w:rPr>
                <w:rFonts w:ascii="Times New Roman" w:eastAsia="Calibri" w:hAnsi="Times New Roman" w:cs="Times New Roman"/>
                <w:b/>
                <w:sz w:val="28"/>
                <w:szCs w:val="28"/>
                <w:lang w:val="en-US"/>
              </w:rPr>
              <w:t>kĩ năng</w:t>
            </w:r>
          </w:p>
        </w:tc>
        <w:tc>
          <w:tcPr>
            <w:tcW w:w="2375" w:type="pct"/>
            <w:gridSpan w:val="8"/>
            <w:shd w:val="clear" w:color="auto" w:fill="auto"/>
            <w:vAlign w:val="center"/>
          </w:tcPr>
          <w:p w14:paraId="5DCDD0BA" w14:textId="77777777"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Mức độ nhận thức</w:t>
            </w:r>
          </w:p>
        </w:tc>
        <w:tc>
          <w:tcPr>
            <w:tcW w:w="425" w:type="pct"/>
            <w:vMerge w:val="restart"/>
            <w:shd w:val="clear" w:color="auto" w:fill="auto"/>
          </w:tcPr>
          <w:p w14:paraId="3BCD4BA8" w14:textId="77777777"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Tổng</w:t>
            </w:r>
          </w:p>
          <w:p w14:paraId="4DDC4EF0" w14:textId="77777777"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 điểm</w:t>
            </w:r>
          </w:p>
        </w:tc>
      </w:tr>
      <w:tr w:rsidR="00444C1D" w:rsidRPr="00001779" w14:paraId="2F699619" w14:textId="77777777" w:rsidTr="003B1512">
        <w:tc>
          <w:tcPr>
            <w:tcW w:w="415" w:type="pct"/>
            <w:vMerge/>
            <w:shd w:val="clear" w:color="auto" w:fill="auto"/>
            <w:vAlign w:val="center"/>
          </w:tcPr>
          <w:p w14:paraId="330618BC" w14:textId="77777777" w:rsidR="00444C1D" w:rsidRPr="00001779" w:rsidRDefault="00444C1D" w:rsidP="00001779">
            <w:pPr>
              <w:spacing w:before="120" w:after="120" w:line="360" w:lineRule="auto"/>
              <w:jc w:val="center"/>
              <w:rPr>
                <w:rFonts w:ascii="Times New Roman" w:eastAsia="Calibri" w:hAnsi="Times New Roman" w:cs="Times New Roman"/>
                <w:b/>
                <w:sz w:val="28"/>
                <w:szCs w:val="28"/>
              </w:rPr>
            </w:pPr>
          </w:p>
        </w:tc>
        <w:tc>
          <w:tcPr>
            <w:tcW w:w="481" w:type="pct"/>
            <w:vMerge/>
            <w:shd w:val="clear" w:color="auto" w:fill="auto"/>
            <w:vAlign w:val="center"/>
          </w:tcPr>
          <w:p w14:paraId="0BEFB97E" w14:textId="77777777" w:rsidR="00444C1D" w:rsidRPr="00001779" w:rsidRDefault="00444C1D" w:rsidP="00001779">
            <w:pPr>
              <w:spacing w:before="120" w:after="120" w:line="360" w:lineRule="auto"/>
              <w:jc w:val="center"/>
              <w:rPr>
                <w:rFonts w:ascii="Times New Roman" w:eastAsia="Calibri" w:hAnsi="Times New Roman" w:cs="Times New Roman"/>
                <w:b/>
                <w:sz w:val="28"/>
                <w:szCs w:val="28"/>
              </w:rPr>
            </w:pPr>
          </w:p>
        </w:tc>
        <w:tc>
          <w:tcPr>
            <w:tcW w:w="1304" w:type="pct"/>
            <w:vMerge/>
            <w:shd w:val="clear" w:color="auto" w:fill="auto"/>
            <w:vAlign w:val="center"/>
          </w:tcPr>
          <w:p w14:paraId="06ABDE69" w14:textId="77777777" w:rsidR="00444C1D" w:rsidRPr="00001779" w:rsidRDefault="00444C1D" w:rsidP="00001779">
            <w:pPr>
              <w:spacing w:before="120" w:after="120" w:line="360" w:lineRule="auto"/>
              <w:jc w:val="center"/>
              <w:rPr>
                <w:rFonts w:ascii="Times New Roman" w:eastAsia="Calibri" w:hAnsi="Times New Roman" w:cs="Times New Roman"/>
                <w:b/>
                <w:sz w:val="28"/>
                <w:szCs w:val="28"/>
              </w:rPr>
            </w:pPr>
          </w:p>
        </w:tc>
        <w:tc>
          <w:tcPr>
            <w:tcW w:w="570" w:type="pct"/>
            <w:gridSpan w:val="2"/>
            <w:shd w:val="clear" w:color="auto" w:fill="auto"/>
            <w:vAlign w:val="center"/>
          </w:tcPr>
          <w:p w14:paraId="0A800823" w14:textId="77777777"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Nhận biết</w:t>
            </w:r>
          </w:p>
          <w:p w14:paraId="6CC4DDB6" w14:textId="77777777"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(Số câu)</w:t>
            </w:r>
          </w:p>
        </w:tc>
        <w:tc>
          <w:tcPr>
            <w:tcW w:w="611" w:type="pct"/>
            <w:gridSpan w:val="2"/>
            <w:shd w:val="clear" w:color="auto" w:fill="auto"/>
            <w:vAlign w:val="center"/>
          </w:tcPr>
          <w:p w14:paraId="577A7565" w14:textId="77777777"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Thông hiểu</w:t>
            </w:r>
          </w:p>
          <w:p w14:paraId="0FF67B49" w14:textId="77777777"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Cs/>
                <w:sz w:val="28"/>
                <w:szCs w:val="28"/>
                <w:lang w:val="en-US"/>
              </w:rPr>
              <w:t>(Số câu)</w:t>
            </w:r>
          </w:p>
        </w:tc>
        <w:tc>
          <w:tcPr>
            <w:tcW w:w="570" w:type="pct"/>
            <w:gridSpan w:val="2"/>
            <w:shd w:val="clear" w:color="auto" w:fill="auto"/>
            <w:vAlign w:val="center"/>
          </w:tcPr>
          <w:p w14:paraId="7DE45FF4" w14:textId="77777777"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Vận dụng</w:t>
            </w:r>
          </w:p>
          <w:p w14:paraId="3D421BF0" w14:textId="77777777"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Cs/>
                <w:sz w:val="28"/>
                <w:szCs w:val="28"/>
                <w:lang w:val="en-US"/>
              </w:rPr>
              <w:t>(Số câu)</w:t>
            </w:r>
          </w:p>
        </w:tc>
        <w:tc>
          <w:tcPr>
            <w:tcW w:w="624" w:type="pct"/>
            <w:gridSpan w:val="2"/>
            <w:shd w:val="clear" w:color="auto" w:fill="auto"/>
            <w:vAlign w:val="center"/>
          </w:tcPr>
          <w:p w14:paraId="2C368940" w14:textId="77777777"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Vận dụng cao</w:t>
            </w:r>
          </w:p>
          <w:p w14:paraId="433C2588" w14:textId="77777777"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Cs/>
                <w:sz w:val="28"/>
                <w:szCs w:val="28"/>
                <w:lang w:val="en-US"/>
              </w:rPr>
              <w:t>(Số câu)</w:t>
            </w:r>
          </w:p>
        </w:tc>
        <w:tc>
          <w:tcPr>
            <w:tcW w:w="425" w:type="pct"/>
            <w:vMerge/>
            <w:shd w:val="clear" w:color="auto" w:fill="auto"/>
          </w:tcPr>
          <w:p w14:paraId="75789E9B" w14:textId="77777777" w:rsidR="00444C1D" w:rsidRPr="00001779" w:rsidRDefault="00444C1D" w:rsidP="00001779">
            <w:pPr>
              <w:spacing w:before="120" w:after="120" w:line="360" w:lineRule="auto"/>
              <w:jc w:val="center"/>
              <w:rPr>
                <w:rFonts w:ascii="Times New Roman" w:eastAsia="Calibri" w:hAnsi="Times New Roman" w:cs="Times New Roman"/>
                <w:b/>
                <w:sz w:val="28"/>
                <w:szCs w:val="28"/>
              </w:rPr>
            </w:pPr>
          </w:p>
        </w:tc>
      </w:tr>
      <w:tr w:rsidR="00444C1D" w:rsidRPr="00001779" w14:paraId="11742BD5" w14:textId="77777777" w:rsidTr="003B1512">
        <w:tc>
          <w:tcPr>
            <w:tcW w:w="415" w:type="pct"/>
            <w:vMerge/>
            <w:shd w:val="clear" w:color="auto" w:fill="auto"/>
            <w:vAlign w:val="center"/>
          </w:tcPr>
          <w:p w14:paraId="00B0053E" w14:textId="77777777" w:rsidR="00444C1D" w:rsidRPr="00001779" w:rsidRDefault="00444C1D" w:rsidP="00001779">
            <w:pPr>
              <w:spacing w:before="120" w:after="120" w:line="360" w:lineRule="auto"/>
              <w:jc w:val="center"/>
              <w:rPr>
                <w:rFonts w:ascii="Times New Roman" w:eastAsia="Calibri" w:hAnsi="Times New Roman" w:cs="Times New Roman"/>
                <w:b/>
                <w:sz w:val="28"/>
                <w:szCs w:val="28"/>
              </w:rPr>
            </w:pPr>
          </w:p>
        </w:tc>
        <w:tc>
          <w:tcPr>
            <w:tcW w:w="481" w:type="pct"/>
            <w:vMerge/>
            <w:shd w:val="clear" w:color="auto" w:fill="auto"/>
            <w:vAlign w:val="center"/>
          </w:tcPr>
          <w:p w14:paraId="7BC5CBEC" w14:textId="77777777" w:rsidR="00444C1D" w:rsidRPr="00001779" w:rsidRDefault="00444C1D" w:rsidP="00001779">
            <w:pPr>
              <w:spacing w:before="120" w:after="120" w:line="360" w:lineRule="auto"/>
              <w:jc w:val="center"/>
              <w:rPr>
                <w:rFonts w:ascii="Times New Roman" w:eastAsia="Calibri" w:hAnsi="Times New Roman" w:cs="Times New Roman"/>
                <w:b/>
                <w:sz w:val="28"/>
                <w:szCs w:val="28"/>
              </w:rPr>
            </w:pPr>
          </w:p>
        </w:tc>
        <w:tc>
          <w:tcPr>
            <w:tcW w:w="1304" w:type="pct"/>
            <w:vMerge/>
            <w:shd w:val="clear" w:color="auto" w:fill="auto"/>
            <w:vAlign w:val="center"/>
          </w:tcPr>
          <w:p w14:paraId="6E2D29F9" w14:textId="77777777" w:rsidR="00444C1D" w:rsidRPr="00001779" w:rsidRDefault="00444C1D" w:rsidP="00001779">
            <w:pPr>
              <w:spacing w:before="120" w:after="120" w:line="360" w:lineRule="auto"/>
              <w:jc w:val="center"/>
              <w:rPr>
                <w:rFonts w:ascii="Times New Roman" w:eastAsia="Calibri" w:hAnsi="Times New Roman" w:cs="Times New Roman"/>
                <w:b/>
                <w:sz w:val="28"/>
                <w:szCs w:val="28"/>
              </w:rPr>
            </w:pPr>
          </w:p>
        </w:tc>
        <w:tc>
          <w:tcPr>
            <w:tcW w:w="283" w:type="pct"/>
            <w:shd w:val="clear" w:color="auto" w:fill="auto"/>
            <w:vAlign w:val="center"/>
          </w:tcPr>
          <w:p w14:paraId="55B029F8" w14:textId="77777777" w:rsidR="00444C1D" w:rsidRPr="00001779" w:rsidRDefault="00444C1D" w:rsidP="00001779">
            <w:pPr>
              <w:spacing w:before="120" w:after="120" w:line="360" w:lineRule="auto"/>
              <w:jc w:val="center"/>
              <w:rPr>
                <w:rFonts w:ascii="Times New Roman" w:eastAsia="Calibri" w:hAnsi="Times New Roman" w:cs="Times New Roman"/>
                <w:bCs/>
                <w:sz w:val="28"/>
                <w:szCs w:val="28"/>
              </w:rPr>
            </w:pPr>
            <w:r w:rsidRPr="00001779">
              <w:rPr>
                <w:rFonts w:ascii="Times New Roman" w:eastAsia="Calibri" w:hAnsi="Times New Roman" w:cs="Times New Roman"/>
                <w:bCs/>
                <w:sz w:val="28"/>
                <w:szCs w:val="28"/>
              </w:rPr>
              <w:t>TNKQ</w:t>
            </w:r>
          </w:p>
        </w:tc>
        <w:tc>
          <w:tcPr>
            <w:tcW w:w="287" w:type="pct"/>
            <w:shd w:val="clear" w:color="auto" w:fill="auto"/>
            <w:vAlign w:val="center"/>
          </w:tcPr>
          <w:p w14:paraId="6246FA50" w14:textId="77777777" w:rsidR="00444C1D" w:rsidRPr="00001779" w:rsidRDefault="00444C1D" w:rsidP="00001779">
            <w:pPr>
              <w:spacing w:before="120" w:after="120" w:line="360" w:lineRule="auto"/>
              <w:jc w:val="center"/>
              <w:rPr>
                <w:rFonts w:ascii="Times New Roman" w:eastAsia="Calibri" w:hAnsi="Times New Roman" w:cs="Times New Roman"/>
                <w:bCs/>
                <w:sz w:val="28"/>
                <w:szCs w:val="28"/>
              </w:rPr>
            </w:pPr>
            <w:r w:rsidRPr="00001779">
              <w:rPr>
                <w:rFonts w:ascii="Times New Roman" w:eastAsia="Calibri" w:hAnsi="Times New Roman" w:cs="Times New Roman"/>
                <w:bCs/>
                <w:sz w:val="28"/>
                <w:szCs w:val="28"/>
              </w:rPr>
              <w:t>TL</w:t>
            </w:r>
          </w:p>
        </w:tc>
        <w:tc>
          <w:tcPr>
            <w:tcW w:w="283" w:type="pct"/>
            <w:shd w:val="clear" w:color="auto" w:fill="auto"/>
            <w:vAlign w:val="center"/>
          </w:tcPr>
          <w:p w14:paraId="57FDCC7E" w14:textId="77777777" w:rsidR="00444C1D" w:rsidRPr="00001779" w:rsidRDefault="00444C1D" w:rsidP="00001779">
            <w:pPr>
              <w:spacing w:before="120" w:after="120" w:line="360" w:lineRule="auto"/>
              <w:jc w:val="center"/>
              <w:rPr>
                <w:rFonts w:ascii="Times New Roman" w:eastAsia="Calibri" w:hAnsi="Times New Roman" w:cs="Times New Roman"/>
                <w:bCs/>
                <w:sz w:val="28"/>
                <w:szCs w:val="28"/>
              </w:rPr>
            </w:pPr>
            <w:r w:rsidRPr="00001779">
              <w:rPr>
                <w:rFonts w:ascii="Times New Roman" w:eastAsia="Calibri" w:hAnsi="Times New Roman" w:cs="Times New Roman"/>
                <w:bCs/>
                <w:sz w:val="28"/>
                <w:szCs w:val="28"/>
              </w:rPr>
              <w:t>TNKQ</w:t>
            </w:r>
          </w:p>
        </w:tc>
        <w:tc>
          <w:tcPr>
            <w:tcW w:w="328" w:type="pct"/>
            <w:shd w:val="clear" w:color="auto" w:fill="auto"/>
            <w:vAlign w:val="center"/>
          </w:tcPr>
          <w:p w14:paraId="3E9ADA29" w14:textId="77777777" w:rsidR="00444C1D" w:rsidRPr="00001779" w:rsidRDefault="00444C1D" w:rsidP="00001779">
            <w:pPr>
              <w:spacing w:before="120" w:after="120" w:line="360" w:lineRule="auto"/>
              <w:jc w:val="center"/>
              <w:rPr>
                <w:rFonts w:ascii="Times New Roman" w:eastAsia="Calibri" w:hAnsi="Times New Roman" w:cs="Times New Roman"/>
                <w:bCs/>
                <w:sz w:val="28"/>
                <w:szCs w:val="28"/>
              </w:rPr>
            </w:pPr>
            <w:r w:rsidRPr="00001779">
              <w:rPr>
                <w:rFonts w:ascii="Times New Roman" w:eastAsia="Calibri" w:hAnsi="Times New Roman" w:cs="Times New Roman"/>
                <w:bCs/>
                <w:sz w:val="28"/>
                <w:szCs w:val="28"/>
              </w:rPr>
              <w:t>TL</w:t>
            </w:r>
          </w:p>
        </w:tc>
        <w:tc>
          <w:tcPr>
            <w:tcW w:w="283" w:type="pct"/>
            <w:shd w:val="clear" w:color="auto" w:fill="auto"/>
            <w:vAlign w:val="center"/>
          </w:tcPr>
          <w:p w14:paraId="55B02F4F" w14:textId="77777777" w:rsidR="00444C1D" w:rsidRPr="00001779" w:rsidRDefault="00444C1D" w:rsidP="00001779">
            <w:pPr>
              <w:spacing w:before="120" w:after="120" w:line="360" w:lineRule="auto"/>
              <w:jc w:val="center"/>
              <w:rPr>
                <w:rFonts w:ascii="Times New Roman" w:eastAsia="Calibri" w:hAnsi="Times New Roman" w:cs="Times New Roman"/>
                <w:bCs/>
                <w:sz w:val="28"/>
                <w:szCs w:val="28"/>
              </w:rPr>
            </w:pPr>
            <w:r w:rsidRPr="00001779">
              <w:rPr>
                <w:rFonts w:ascii="Times New Roman" w:eastAsia="Calibri" w:hAnsi="Times New Roman" w:cs="Times New Roman"/>
                <w:bCs/>
                <w:sz w:val="28"/>
                <w:szCs w:val="28"/>
              </w:rPr>
              <w:t>TNKQ</w:t>
            </w:r>
          </w:p>
        </w:tc>
        <w:tc>
          <w:tcPr>
            <w:tcW w:w="287" w:type="pct"/>
            <w:shd w:val="clear" w:color="auto" w:fill="auto"/>
            <w:vAlign w:val="center"/>
          </w:tcPr>
          <w:p w14:paraId="6313D06D" w14:textId="77777777" w:rsidR="00444C1D" w:rsidRPr="00001779" w:rsidRDefault="00444C1D" w:rsidP="00001779">
            <w:pPr>
              <w:spacing w:before="120" w:after="120" w:line="360" w:lineRule="auto"/>
              <w:jc w:val="center"/>
              <w:rPr>
                <w:rFonts w:ascii="Times New Roman" w:eastAsia="Calibri" w:hAnsi="Times New Roman" w:cs="Times New Roman"/>
                <w:bCs/>
                <w:sz w:val="28"/>
                <w:szCs w:val="28"/>
              </w:rPr>
            </w:pPr>
            <w:r w:rsidRPr="00001779">
              <w:rPr>
                <w:rFonts w:ascii="Times New Roman" w:eastAsia="Calibri" w:hAnsi="Times New Roman" w:cs="Times New Roman"/>
                <w:bCs/>
                <w:sz w:val="28"/>
                <w:szCs w:val="28"/>
              </w:rPr>
              <w:t>TL</w:t>
            </w:r>
          </w:p>
        </w:tc>
        <w:tc>
          <w:tcPr>
            <w:tcW w:w="292" w:type="pct"/>
            <w:shd w:val="clear" w:color="auto" w:fill="auto"/>
            <w:vAlign w:val="center"/>
          </w:tcPr>
          <w:p w14:paraId="0A2FC090" w14:textId="77777777" w:rsidR="00444C1D" w:rsidRPr="00001779" w:rsidRDefault="00444C1D" w:rsidP="00001779">
            <w:pPr>
              <w:spacing w:before="120" w:after="120" w:line="360" w:lineRule="auto"/>
              <w:jc w:val="center"/>
              <w:rPr>
                <w:rFonts w:ascii="Times New Roman" w:eastAsia="Calibri" w:hAnsi="Times New Roman" w:cs="Times New Roman"/>
                <w:bCs/>
                <w:sz w:val="28"/>
                <w:szCs w:val="28"/>
              </w:rPr>
            </w:pPr>
            <w:r w:rsidRPr="00001779">
              <w:rPr>
                <w:rFonts w:ascii="Times New Roman" w:eastAsia="Calibri" w:hAnsi="Times New Roman" w:cs="Times New Roman"/>
                <w:bCs/>
                <w:sz w:val="28"/>
                <w:szCs w:val="28"/>
              </w:rPr>
              <w:t>TNKQ</w:t>
            </w:r>
          </w:p>
        </w:tc>
        <w:tc>
          <w:tcPr>
            <w:tcW w:w="332" w:type="pct"/>
            <w:shd w:val="clear" w:color="auto" w:fill="auto"/>
            <w:vAlign w:val="center"/>
          </w:tcPr>
          <w:p w14:paraId="64FB1B6B" w14:textId="77777777" w:rsidR="00444C1D" w:rsidRPr="00001779" w:rsidRDefault="00444C1D" w:rsidP="00001779">
            <w:pPr>
              <w:spacing w:before="120" w:after="120" w:line="360" w:lineRule="auto"/>
              <w:jc w:val="center"/>
              <w:rPr>
                <w:rFonts w:ascii="Times New Roman" w:eastAsia="Calibri" w:hAnsi="Times New Roman" w:cs="Times New Roman"/>
                <w:bCs/>
                <w:sz w:val="28"/>
                <w:szCs w:val="28"/>
              </w:rPr>
            </w:pPr>
            <w:r w:rsidRPr="00001779">
              <w:rPr>
                <w:rFonts w:ascii="Times New Roman" w:eastAsia="Calibri" w:hAnsi="Times New Roman" w:cs="Times New Roman"/>
                <w:bCs/>
                <w:sz w:val="28"/>
                <w:szCs w:val="28"/>
              </w:rPr>
              <w:t>TL</w:t>
            </w:r>
          </w:p>
        </w:tc>
        <w:tc>
          <w:tcPr>
            <w:tcW w:w="425" w:type="pct"/>
            <w:vMerge/>
            <w:shd w:val="clear" w:color="auto" w:fill="auto"/>
          </w:tcPr>
          <w:p w14:paraId="1057C02D" w14:textId="77777777" w:rsidR="00444C1D" w:rsidRPr="00001779" w:rsidRDefault="00444C1D" w:rsidP="00001779">
            <w:pPr>
              <w:spacing w:before="120" w:after="120" w:line="360" w:lineRule="auto"/>
              <w:jc w:val="center"/>
              <w:rPr>
                <w:rFonts w:ascii="Times New Roman" w:eastAsia="Calibri" w:hAnsi="Times New Roman" w:cs="Times New Roman"/>
                <w:b/>
                <w:sz w:val="28"/>
                <w:szCs w:val="28"/>
              </w:rPr>
            </w:pPr>
          </w:p>
        </w:tc>
      </w:tr>
      <w:tr w:rsidR="00444C1D" w:rsidRPr="00001779" w14:paraId="46F76B72" w14:textId="77777777" w:rsidTr="003B1512">
        <w:trPr>
          <w:trHeight w:val="368"/>
        </w:trPr>
        <w:tc>
          <w:tcPr>
            <w:tcW w:w="415" w:type="pct"/>
            <w:shd w:val="clear" w:color="auto" w:fill="auto"/>
          </w:tcPr>
          <w:p w14:paraId="30C247AC" w14:textId="77777777"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1</w:t>
            </w:r>
          </w:p>
        </w:tc>
        <w:tc>
          <w:tcPr>
            <w:tcW w:w="481" w:type="pct"/>
            <w:shd w:val="clear" w:color="auto" w:fill="auto"/>
          </w:tcPr>
          <w:p w14:paraId="28445B4A" w14:textId="77777777" w:rsidR="00444C1D" w:rsidRPr="00001779" w:rsidRDefault="00444C1D" w:rsidP="00001779">
            <w:pPr>
              <w:spacing w:before="120" w:after="120" w:line="360" w:lineRule="auto"/>
              <w:rPr>
                <w:rFonts w:ascii="Times New Roman" w:eastAsia="Calibri" w:hAnsi="Times New Roman" w:cs="Times New Roman"/>
                <w:b/>
                <w:sz w:val="28"/>
                <w:szCs w:val="28"/>
              </w:rPr>
            </w:pPr>
            <w:r w:rsidRPr="00001779">
              <w:rPr>
                <w:rFonts w:ascii="Times New Roman" w:eastAsia="Calibri" w:hAnsi="Times New Roman" w:cs="Times New Roman"/>
                <w:b/>
                <w:sz w:val="28"/>
                <w:szCs w:val="28"/>
                <w:lang w:val="en-US"/>
              </w:rPr>
              <w:t xml:space="preserve">Đọc </w:t>
            </w:r>
          </w:p>
        </w:tc>
        <w:tc>
          <w:tcPr>
            <w:tcW w:w="1304" w:type="pct"/>
            <w:shd w:val="clear" w:color="auto" w:fill="auto"/>
          </w:tcPr>
          <w:p w14:paraId="616EFC80" w14:textId="77777777" w:rsidR="00444C1D" w:rsidRPr="00001779" w:rsidRDefault="00444C1D" w:rsidP="00001779">
            <w:pPr>
              <w:spacing w:before="120" w:after="120" w:line="360" w:lineRule="auto"/>
              <w:jc w:val="both"/>
              <w:rPr>
                <w:rFonts w:ascii="Times New Roman" w:eastAsia="Calibri" w:hAnsi="Times New Roman" w:cs="Times New Roman"/>
                <w:b/>
                <w:sz w:val="28"/>
                <w:szCs w:val="28"/>
                <w:lang w:val="en-US"/>
              </w:rPr>
            </w:pPr>
            <w:r w:rsidRPr="00001779">
              <w:rPr>
                <w:rFonts w:ascii="Times New Roman" w:eastAsia="Calibri" w:hAnsi="Times New Roman" w:cs="Times New Roman"/>
                <w:sz w:val="28"/>
                <w:szCs w:val="28"/>
                <w:lang w:val="en-US"/>
              </w:rPr>
              <w:t>Thần thoại.</w:t>
            </w:r>
          </w:p>
        </w:tc>
        <w:tc>
          <w:tcPr>
            <w:tcW w:w="283" w:type="pct"/>
            <w:shd w:val="clear" w:color="auto" w:fill="auto"/>
          </w:tcPr>
          <w:p w14:paraId="79D99370" w14:textId="77777777"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4</w:t>
            </w:r>
          </w:p>
        </w:tc>
        <w:tc>
          <w:tcPr>
            <w:tcW w:w="287" w:type="pct"/>
            <w:shd w:val="clear" w:color="auto" w:fill="auto"/>
          </w:tcPr>
          <w:p w14:paraId="2AFA20D5" w14:textId="77777777"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0</w:t>
            </w:r>
          </w:p>
        </w:tc>
        <w:tc>
          <w:tcPr>
            <w:tcW w:w="283" w:type="pct"/>
            <w:shd w:val="clear" w:color="auto" w:fill="auto"/>
          </w:tcPr>
          <w:p w14:paraId="58CA49A5" w14:textId="77777777"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3</w:t>
            </w:r>
          </w:p>
        </w:tc>
        <w:tc>
          <w:tcPr>
            <w:tcW w:w="328" w:type="pct"/>
            <w:shd w:val="clear" w:color="auto" w:fill="auto"/>
          </w:tcPr>
          <w:p w14:paraId="6378169B" w14:textId="77777777"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1</w:t>
            </w:r>
          </w:p>
        </w:tc>
        <w:tc>
          <w:tcPr>
            <w:tcW w:w="283" w:type="pct"/>
            <w:shd w:val="clear" w:color="auto" w:fill="auto"/>
          </w:tcPr>
          <w:p w14:paraId="11082615" w14:textId="77777777"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0</w:t>
            </w:r>
          </w:p>
        </w:tc>
        <w:tc>
          <w:tcPr>
            <w:tcW w:w="287" w:type="pct"/>
            <w:shd w:val="clear" w:color="auto" w:fill="auto"/>
          </w:tcPr>
          <w:p w14:paraId="00A9AB14" w14:textId="77777777"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1</w:t>
            </w:r>
          </w:p>
        </w:tc>
        <w:tc>
          <w:tcPr>
            <w:tcW w:w="292" w:type="pct"/>
            <w:shd w:val="clear" w:color="auto" w:fill="auto"/>
          </w:tcPr>
          <w:p w14:paraId="0814E1A1" w14:textId="77777777"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0</w:t>
            </w:r>
          </w:p>
        </w:tc>
        <w:tc>
          <w:tcPr>
            <w:tcW w:w="332" w:type="pct"/>
            <w:shd w:val="clear" w:color="auto" w:fill="auto"/>
          </w:tcPr>
          <w:p w14:paraId="24209C48" w14:textId="77777777"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1</w:t>
            </w:r>
          </w:p>
        </w:tc>
        <w:tc>
          <w:tcPr>
            <w:tcW w:w="425" w:type="pct"/>
            <w:shd w:val="clear" w:color="auto" w:fill="auto"/>
          </w:tcPr>
          <w:p w14:paraId="12183D61" w14:textId="77777777"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60</w:t>
            </w:r>
          </w:p>
        </w:tc>
      </w:tr>
      <w:tr w:rsidR="00893F36" w:rsidRPr="00001779" w14:paraId="4EB19CD6" w14:textId="77777777" w:rsidTr="003B1512">
        <w:trPr>
          <w:trHeight w:val="401"/>
        </w:trPr>
        <w:tc>
          <w:tcPr>
            <w:tcW w:w="415" w:type="pct"/>
            <w:vMerge w:val="restart"/>
            <w:shd w:val="clear" w:color="auto" w:fill="auto"/>
          </w:tcPr>
          <w:p w14:paraId="1CE1D543" w14:textId="77777777"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r w:rsidRPr="00001779">
              <w:rPr>
                <w:rFonts w:ascii="Times New Roman" w:eastAsia="Calibri" w:hAnsi="Times New Roman" w:cs="Times New Roman"/>
                <w:b/>
                <w:sz w:val="28"/>
                <w:szCs w:val="28"/>
                <w:lang w:val="en-US"/>
              </w:rPr>
              <w:t>2</w:t>
            </w:r>
          </w:p>
        </w:tc>
        <w:tc>
          <w:tcPr>
            <w:tcW w:w="481" w:type="pct"/>
            <w:vMerge w:val="restart"/>
            <w:shd w:val="clear" w:color="auto" w:fill="auto"/>
          </w:tcPr>
          <w:p w14:paraId="1EBF293C" w14:textId="77777777" w:rsidR="00893F36" w:rsidRPr="00001779" w:rsidRDefault="00893F36" w:rsidP="00001779">
            <w:pPr>
              <w:spacing w:before="120" w:after="120" w:line="360" w:lineRule="auto"/>
              <w:rPr>
                <w:rFonts w:ascii="Times New Roman" w:eastAsia="Calibri" w:hAnsi="Times New Roman" w:cs="Times New Roman"/>
                <w:b/>
                <w:sz w:val="28"/>
                <w:szCs w:val="28"/>
                <w:lang w:val="en-US"/>
              </w:rPr>
            </w:pPr>
            <w:r w:rsidRPr="00001779">
              <w:rPr>
                <w:rFonts w:ascii="Times New Roman" w:eastAsia="Calibri" w:hAnsi="Times New Roman" w:cs="Times New Roman"/>
                <w:b/>
                <w:sz w:val="28"/>
                <w:szCs w:val="28"/>
                <w:lang w:val="en-US"/>
              </w:rPr>
              <w:t>Viết</w:t>
            </w:r>
          </w:p>
          <w:p w14:paraId="269D97A0" w14:textId="77777777" w:rsidR="00893F36" w:rsidRPr="00001779" w:rsidRDefault="00893F36" w:rsidP="00001779">
            <w:pPr>
              <w:spacing w:before="120" w:after="120" w:line="360" w:lineRule="auto"/>
              <w:rPr>
                <w:rFonts w:ascii="Times New Roman" w:eastAsia="Calibri" w:hAnsi="Times New Roman" w:cs="Times New Roman"/>
                <w:sz w:val="28"/>
                <w:szCs w:val="28"/>
                <w:lang w:val="en-US"/>
              </w:rPr>
            </w:pPr>
          </w:p>
        </w:tc>
        <w:tc>
          <w:tcPr>
            <w:tcW w:w="1304" w:type="pct"/>
            <w:shd w:val="clear" w:color="auto" w:fill="auto"/>
          </w:tcPr>
          <w:p w14:paraId="06CE8AC7" w14:textId="77777777" w:rsidR="00893F36" w:rsidRPr="00001779" w:rsidRDefault="00893F36" w:rsidP="00001779">
            <w:pPr>
              <w:spacing w:before="120" w:after="120" w:line="360" w:lineRule="auto"/>
              <w:jc w:val="both"/>
              <w:rPr>
                <w:rFonts w:ascii="Times New Roman" w:eastAsia="Calibri" w:hAnsi="Times New Roman" w:cs="Times New Roman"/>
                <w:sz w:val="28"/>
                <w:szCs w:val="28"/>
                <w:lang w:val="en-US"/>
              </w:rPr>
            </w:pPr>
            <w:r w:rsidRPr="00001779">
              <w:rPr>
                <w:rFonts w:ascii="Times New Roman" w:hAnsi="Times New Roman" w:cs="Times New Roman"/>
                <w:bCs/>
                <w:sz w:val="28"/>
                <w:szCs w:val="28"/>
              </w:rPr>
              <w:t>Viết văn bản nghị luận phân tích, đánh giá một tác phẩm văn học</w:t>
            </w:r>
            <w:r w:rsidRPr="00001779">
              <w:rPr>
                <w:rFonts w:ascii="Times New Roman" w:hAnsi="Times New Roman" w:cs="Times New Roman"/>
                <w:bCs/>
                <w:sz w:val="28"/>
                <w:szCs w:val="28"/>
                <w:lang w:val="en-US"/>
              </w:rPr>
              <w:t>.</w:t>
            </w:r>
          </w:p>
        </w:tc>
        <w:tc>
          <w:tcPr>
            <w:tcW w:w="283" w:type="pct"/>
            <w:vMerge w:val="restart"/>
            <w:shd w:val="clear" w:color="auto" w:fill="auto"/>
          </w:tcPr>
          <w:p w14:paraId="3CAEA9DE" w14:textId="77777777" w:rsidR="00893F36" w:rsidRPr="00001779" w:rsidRDefault="00893F36"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0</w:t>
            </w:r>
          </w:p>
        </w:tc>
        <w:tc>
          <w:tcPr>
            <w:tcW w:w="287" w:type="pct"/>
            <w:vMerge w:val="restart"/>
            <w:shd w:val="clear" w:color="auto" w:fill="auto"/>
          </w:tcPr>
          <w:p w14:paraId="13B77E9F" w14:textId="77777777" w:rsidR="00893F36" w:rsidRPr="00001779" w:rsidRDefault="00893F36"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1*</w:t>
            </w:r>
          </w:p>
        </w:tc>
        <w:tc>
          <w:tcPr>
            <w:tcW w:w="283" w:type="pct"/>
            <w:vMerge w:val="restart"/>
            <w:shd w:val="clear" w:color="auto" w:fill="auto"/>
          </w:tcPr>
          <w:p w14:paraId="01814C7E" w14:textId="77777777" w:rsidR="00893F36" w:rsidRPr="00001779" w:rsidRDefault="00893F36"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0</w:t>
            </w:r>
          </w:p>
        </w:tc>
        <w:tc>
          <w:tcPr>
            <w:tcW w:w="328" w:type="pct"/>
            <w:vMerge w:val="restart"/>
            <w:shd w:val="clear" w:color="auto" w:fill="auto"/>
          </w:tcPr>
          <w:p w14:paraId="58603020" w14:textId="77777777" w:rsidR="00893F36" w:rsidRPr="00001779" w:rsidRDefault="00893F36"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1*</w:t>
            </w:r>
          </w:p>
        </w:tc>
        <w:tc>
          <w:tcPr>
            <w:tcW w:w="283" w:type="pct"/>
            <w:vMerge w:val="restart"/>
            <w:shd w:val="clear" w:color="auto" w:fill="auto"/>
          </w:tcPr>
          <w:p w14:paraId="7D2317DC" w14:textId="77777777" w:rsidR="00893F36" w:rsidRPr="00001779" w:rsidRDefault="00893F36"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0</w:t>
            </w:r>
          </w:p>
        </w:tc>
        <w:tc>
          <w:tcPr>
            <w:tcW w:w="287" w:type="pct"/>
            <w:vMerge w:val="restart"/>
            <w:shd w:val="clear" w:color="auto" w:fill="auto"/>
          </w:tcPr>
          <w:p w14:paraId="46574F3A" w14:textId="77777777" w:rsidR="00893F36" w:rsidRPr="00001779" w:rsidRDefault="00893F36"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1*</w:t>
            </w:r>
          </w:p>
        </w:tc>
        <w:tc>
          <w:tcPr>
            <w:tcW w:w="292" w:type="pct"/>
            <w:vMerge w:val="restart"/>
            <w:shd w:val="clear" w:color="auto" w:fill="auto"/>
          </w:tcPr>
          <w:p w14:paraId="1E874B19" w14:textId="77777777" w:rsidR="00893F36" w:rsidRPr="00001779" w:rsidRDefault="00893F36"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0</w:t>
            </w:r>
          </w:p>
        </w:tc>
        <w:tc>
          <w:tcPr>
            <w:tcW w:w="332" w:type="pct"/>
            <w:vMerge w:val="restart"/>
            <w:shd w:val="clear" w:color="auto" w:fill="auto"/>
          </w:tcPr>
          <w:p w14:paraId="4758CE8E" w14:textId="77777777" w:rsidR="00893F36" w:rsidRPr="00001779" w:rsidRDefault="00893F36"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1</w:t>
            </w:r>
          </w:p>
        </w:tc>
        <w:tc>
          <w:tcPr>
            <w:tcW w:w="425" w:type="pct"/>
            <w:vMerge w:val="restart"/>
            <w:shd w:val="clear" w:color="auto" w:fill="auto"/>
          </w:tcPr>
          <w:p w14:paraId="34F8FA93" w14:textId="77777777" w:rsidR="00893F36" w:rsidRPr="00001779" w:rsidRDefault="00893F36"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40</w:t>
            </w:r>
          </w:p>
        </w:tc>
      </w:tr>
      <w:tr w:rsidR="00893F36" w:rsidRPr="00001779" w14:paraId="7ACEEBC5" w14:textId="77777777" w:rsidTr="003B1512">
        <w:trPr>
          <w:trHeight w:val="401"/>
        </w:trPr>
        <w:tc>
          <w:tcPr>
            <w:tcW w:w="415" w:type="pct"/>
            <w:vMerge/>
            <w:shd w:val="clear" w:color="auto" w:fill="auto"/>
          </w:tcPr>
          <w:p w14:paraId="0EDAA9DE" w14:textId="77777777"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c>
          <w:tcPr>
            <w:tcW w:w="481" w:type="pct"/>
            <w:vMerge/>
            <w:shd w:val="clear" w:color="auto" w:fill="auto"/>
          </w:tcPr>
          <w:p w14:paraId="75B3613E" w14:textId="77777777" w:rsidR="00893F36" w:rsidRPr="00001779" w:rsidRDefault="00893F36" w:rsidP="00001779">
            <w:pPr>
              <w:spacing w:before="120" w:after="120" w:line="360" w:lineRule="auto"/>
              <w:rPr>
                <w:rFonts w:ascii="Times New Roman" w:eastAsia="Calibri" w:hAnsi="Times New Roman" w:cs="Times New Roman"/>
                <w:b/>
                <w:sz w:val="28"/>
                <w:szCs w:val="28"/>
                <w:lang w:val="en-US"/>
              </w:rPr>
            </w:pPr>
          </w:p>
        </w:tc>
        <w:tc>
          <w:tcPr>
            <w:tcW w:w="1304" w:type="pct"/>
            <w:shd w:val="clear" w:color="auto" w:fill="auto"/>
          </w:tcPr>
          <w:p w14:paraId="7DA67F2E" w14:textId="77777777" w:rsidR="00893F36" w:rsidRPr="00001779" w:rsidRDefault="00893F36" w:rsidP="00001779">
            <w:pPr>
              <w:spacing w:before="120" w:after="120" w:line="360" w:lineRule="auto"/>
              <w:jc w:val="both"/>
              <w:rPr>
                <w:rFonts w:ascii="Times New Roman" w:eastAsia="Calibri" w:hAnsi="Times New Roman" w:cs="Times New Roman"/>
                <w:sz w:val="28"/>
                <w:szCs w:val="28"/>
                <w:lang w:val="en-US"/>
              </w:rPr>
            </w:pPr>
          </w:p>
        </w:tc>
        <w:tc>
          <w:tcPr>
            <w:tcW w:w="283" w:type="pct"/>
            <w:vMerge/>
            <w:shd w:val="clear" w:color="auto" w:fill="auto"/>
          </w:tcPr>
          <w:p w14:paraId="776A0B0F" w14:textId="77777777"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c>
          <w:tcPr>
            <w:tcW w:w="287" w:type="pct"/>
            <w:vMerge/>
            <w:shd w:val="clear" w:color="auto" w:fill="auto"/>
          </w:tcPr>
          <w:p w14:paraId="3A372853" w14:textId="77777777"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c>
          <w:tcPr>
            <w:tcW w:w="283" w:type="pct"/>
            <w:vMerge/>
            <w:shd w:val="clear" w:color="auto" w:fill="auto"/>
          </w:tcPr>
          <w:p w14:paraId="7112C4F4" w14:textId="77777777"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c>
          <w:tcPr>
            <w:tcW w:w="328" w:type="pct"/>
            <w:vMerge/>
            <w:shd w:val="clear" w:color="auto" w:fill="auto"/>
          </w:tcPr>
          <w:p w14:paraId="781AA572" w14:textId="77777777"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c>
          <w:tcPr>
            <w:tcW w:w="283" w:type="pct"/>
            <w:vMerge/>
            <w:shd w:val="clear" w:color="auto" w:fill="auto"/>
          </w:tcPr>
          <w:p w14:paraId="3149FA54" w14:textId="77777777"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c>
          <w:tcPr>
            <w:tcW w:w="287" w:type="pct"/>
            <w:vMerge/>
            <w:shd w:val="clear" w:color="auto" w:fill="auto"/>
          </w:tcPr>
          <w:p w14:paraId="7E15425A" w14:textId="77777777"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c>
          <w:tcPr>
            <w:tcW w:w="292" w:type="pct"/>
            <w:vMerge/>
            <w:shd w:val="clear" w:color="auto" w:fill="auto"/>
          </w:tcPr>
          <w:p w14:paraId="109F6EBC" w14:textId="77777777"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c>
          <w:tcPr>
            <w:tcW w:w="332" w:type="pct"/>
            <w:vMerge/>
            <w:shd w:val="clear" w:color="auto" w:fill="auto"/>
          </w:tcPr>
          <w:p w14:paraId="4F67D579" w14:textId="77777777"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c>
          <w:tcPr>
            <w:tcW w:w="425" w:type="pct"/>
            <w:vMerge/>
            <w:shd w:val="clear" w:color="auto" w:fill="auto"/>
          </w:tcPr>
          <w:p w14:paraId="5D755F1E" w14:textId="77777777"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r>
      <w:tr w:rsidR="00893F36" w:rsidRPr="00001779" w14:paraId="7CF22C5B" w14:textId="77777777" w:rsidTr="003B1512">
        <w:tc>
          <w:tcPr>
            <w:tcW w:w="2200" w:type="pct"/>
            <w:gridSpan w:val="3"/>
            <w:shd w:val="clear" w:color="auto" w:fill="auto"/>
          </w:tcPr>
          <w:p w14:paraId="6F37D7A7" w14:textId="77777777"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r w:rsidRPr="00001779">
              <w:rPr>
                <w:rFonts w:ascii="Times New Roman" w:eastAsia="Calibri" w:hAnsi="Times New Roman" w:cs="Times New Roman"/>
                <w:b/>
                <w:sz w:val="28"/>
                <w:szCs w:val="28"/>
              </w:rPr>
              <w:t>T</w:t>
            </w:r>
            <w:r w:rsidRPr="00001779">
              <w:rPr>
                <w:rFonts w:ascii="Times New Roman" w:eastAsia="Calibri" w:hAnsi="Times New Roman" w:cs="Times New Roman"/>
                <w:b/>
                <w:sz w:val="28"/>
                <w:szCs w:val="28"/>
                <w:lang w:val="en-US"/>
              </w:rPr>
              <w:t>ỉ lệ điểm từng loại câu hỏi</w:t>
            </w:r>
          </w:p>
        </w:tc>
        <w:tc>
          <w:tcPr>
            <w:tcW w:w="283" w:type="pct"/>
            <w:shd w:val="clear" w:color="auto" w:fill="auto"/>
            <w:vAlign w:val="center"/>
          </w:tcPr>
          <w:p w14:paraId="4C5921DF" w14:textId="77777777" w:rsidR="00893F36" w:rsidRPr="00001779" w:rsidRDefault="00893F36" w:rsidP="00001779">
            <w:pPr>
              <w:spacing w:before="120" w:after="120" w:line="360" w:lineRule="auto"/>
              <w:jc w:val="center"/>
              <w:rPr>
                <w:rFonts w:ascii="Times New Roman" w:eastAsia="Calibri" w:hAnsi="Times New Roman" w:cs="Times New Roman"/>
                <w:b/>
                <w:i/>
                <w:sz w:val="28"/>
                <w:szCs w:val="28"/>
                <w:lang w:val="en-US"/>
              </w:rPr>
            </w:pPr>
            <w:r w:rsidRPr="00001779">
              <w:rPr>
                <w:rFonts w:ascii="Times New Roman" w:eastAsia="Calibri" w:hAnsi="Times New Roman" w:cs="Times New Roman"/>
                <w:b/>
                <w:i/>
                <w:sz w:val="28"/>
                <w:szCs w:val="28"/>
                <w:lang w:val="en-US"/>
              </w:rPr>
              <w:t>20%</w:t>
            </w:r>
          </w:p>
        </w:tc>
        <w:tc>
          <w:tcPr>
            <w:tcW w:w="287" w:type="pct"/>
            <w:shd w:val="clear" w:color="auto" w:fill="auto"/>
          </w:tcPr>
          <w:p w14:paraId="127539C3" w14:textId="77777777" w:rsidR="00893F36" w:rsidRPr="00001779" w:rsidRDefault="00893F36" w:rsidP="00001779">
            <w:pPr>
              <w:spacing w:before="120" w:after="120" w:line="360" w:lineRule="auto"/>
              <w:jc w:val="center"/>
              <w:rPr>
                <w:rFonts w:ascii="Times New Roman" w:eastAsia="Calibri" w:hAnsi="Times New Roman" w:cs="Times New Roman"/>
                <w:b/>
                <w:i/>
                <w:sz w:val="28"/>
                <w:szCs w:val="28"/>
                <w:lang w:val="en-US"/>
              </w:rPr>
            </w:pPr>
            <w:r w:rsidRPr="00001779">
              <w:rPr>
                <w:rFonts w:ascii="Times New Roman" w:eastAsia="Calibri" w:hAnsi="Times New Roman" w:cs="Times New Roman"/>
                <w:b/>
                <w:i/>
                <w:sz w:val="28"/>
                <w:szCs w:val="28"/>
                <w:lang w:val="en-US"/>
              </w:rPr>
              <w:t>10%</w:t>
            </w:r>
          </w:p>
        </w:tc>
        <w:tc>
          <w:tcPr>
            <w:tcW w:w="283" w:type="pct"/>
            <w:shd w:val="clear" w:color="auto" w:fill="auto"/>
          </w:tcPr>
          <w:p w14:paraId="3635A7D6" w14:textId="77777777" w:rsidR="00893F36" w:rsidRPr="00001779" w:rsidRDefault="00893F36" w:rsidP="00001779">
            <w:pPr>
              <w:spacing w:before="120" w:after="120" w:line="360" w:lineRule="auto"/>
              <w:jc w:val="center"/>
              <w:rPr>
                <w:rFonts w:ascii="Times New Roman" w:eastAsia="Calibri" w:hAnsi="Times New Roman" w:cs="Times New Roman"/>
                <w:b/>
                <w:i/>
                <w:sz w:val="28"/>
                <w:szCs w:val="28"/>
                <w:lang w:val="en-US"/>
              </w:rPr>
            </w:pPr>
            <w:r w:rsidRPr="00001779">
              <w:rPr>
                <w:rFonts w:ascii="Times New Roman" w:eastAsia="Calibri" w:hAnsi="Times New Roman" w:cs="Times New Roman"/>
                <w:b/>
                <w:i/>
                <w:sz w:val="28"/>
                <w:szCs w:val="28"/>
                <w:lang w:val="en-US"/>
              </w:rPr>
              <w:t>15%</w:t>
            </w:r>
          </w:p>
        </w:tc>
        <w:tc>
          <w:tcPr>
            <w:tcW w:w="328" w:type="pct"/>
            <w:shd w:val="clear" w:color="auto" w:fill="auto"/>
          </w:tcPr>
          <w:p w14:paraId="437486D9" w14:textId="77777777" w:rsidR="00893F36" w:rsidRPr="00001779" w:rsidRDefault="00893F36" w:rsidP="00001779">
            <w:pPr>
              <w:spacing w:before="120" w:after="120" w:line="360" w:lineRule="auto"/>
              <w:jc w:val="center"/>
              <w:rPr>
                <w:rFonts w:ascii="Times New Roman" w:eastAsia="Calibri" w:hAnsi="Times New Roman" w:cs="Times New Roman"/>
                <w:b/>
                <w:i/>
                <w:sz w:val="28"/>
                <w:szCs w:val="28"/>
                <w:lang w:val="en-US"/>
              </w:rPr>
            </w:pPr>
            <w:r w:rsidRPr="00001779">
              <w:rPr>
                <w:rFonts w:ascii="Times New Roman" w:eastAsia="Calibri" w:hAnsi="Times New Roman" w:cs="Times New Roman"/>
                <w:b/>
                <w:i/>
                <w:sz w:val="28"/>
                <w:szCs w:val="28"/>
                <w:lang w:val="en-US"/>
              </w:rPr>
              <w:t>25%</w:t>
            </w:r>
          </w:p>
        </w:tc>
        <w:tc>
          <w:tcPr>
            <w:tcW w:w="283" w:type="pct"/>
            <w:shd w:val="clear" w:color="auto" w:fill="auto"/>
          </w:tcPr>
          <w:p w14:paraId="6865FEF5" w14:textId="77777777" w:rsidR="00893F36" w:rsidRPr="00001779" w:rsidRDefault="00893F36" w:rsidP="00001779">
            <w:pPr>
              <w:spacing w:before="120" w:after="120" w:line="360" w:lineRule="auto"/>
              <w:jc w:val="center"/>
              <w:rPr>
                <w:rFonts w:ascii="Times New Roman" w:eastAsia="Calibri" w:hAnsi="Times New Roman" w:cs="Times New Roman"/>
                <w:b/>
                <w:i/>
                <w:sz w:val="28"/>
                <w:szCs w:val="28"/>
                <w:lang w:val="en-US"/>
              </w:rPr>
            </w:pPr>
            <w:r w:rsidRPr="00001779">
              <w:rPr>
                <w:rFonts w:ascii="Times New Roman" w:eastAsia="Calibri" w:hAnsi="Times New Roman" w:cs="Times New Roman"/>
                <w:b/>
                <w:i/>
                <w:sz w:val="28"/>
                <w:szCs w:val="28"/>
                <w:lang w:val="en-US"/>
              </w:rPr>
              <w:t>0</w:t>
            </w:r>
          </w:p>
        </w:tc>
        <w:tc>
          <w:tcPr>
            <w:tcW w:w="287" w:type="pct"/>
            <w:shd w:val="clear" w:color="auto" w:fill="auto"/>
          </w:tcPr>
          <w:p w14:paraId="2BF2EBD3" w14:textId="77777777" w:rsidR="00893F36" w:rsidRPr="00001779" w:rsidRDefault="00893F36" w:rsidP="00001779">
            <w:pPr>
              <w:spacing w:before="120" w:after="120" w:line="360" w:lineRule="auto"/>
              <w:jc w:val="center"/>
              <w:rPr>
                <w:rFonts w:ascii="Times New Roman" w:eastAsia="Calibri" w:hAnsi="Times New Roman" w:cs="Times New Roman"/>
                <w:b/>
                <w:i/>
                <w:sz w:val="28"/>
                <w:szCs w:val="28"/>
                <w:lang w:val="en-US"/>
              </w:rPr>
            </w:pPr>
            <w:r w:rsidRPr="00001779">
              <w:rPr>
                <w:rFonts w:ascii="Times New Roman" w:eastAsia="Calibri" w:hAnsi="Times New Roman" w:cs="Times New Roman"/>
                <w:b/>
                <w:i/>
                <w:sz w:val="28"/>
                <w:szCs w:val="28"/>
                <w:lang w:val="en-US"/>
              </w:rPr>
              <w:t>20%</w:t>
            </w:r>
          </w:p>
        </w:tc>
        <w:tc>
          <w:tcPr>
            <w:tcW w:w="292" w:type="pct"/>
            <w:shd w:val="clear" w:color="auto" w:fill="auto"/>
          </w:tcPr>
          <w:p w14:paraId="214DC9EE" w14:textId="77777777" w:rsidR="00893F36" w:rsidRPr="00001779" w:rsidRDefault="00893F36" w:rsidP="00001779">
            <w:pPr>
              <w:spacing w:before="120" w:after="120" w:line="360" w:lineRule="auto"/>
              <w:jc w:val="center"/>
              <w:rPr>
                <w:rFonts w:ascii="Times New Roman" w:eastAsia="Calibri" w:hAnsi="Times New Roman" w:cs="Times New Roman"/>
                <w:b/>
                <w:i/>
                <w:sz w:val="28"/>
                <w:szCs w:val="28"/>
                <w:lang w:val="en-US"/>
              </w:rPr>
            </w:pPr>
            <w:r w:rsidRPr="00001779">
              <w:rPr>
                <w:rFonts w:ascii="Times New Roman" w:eastAsia="Calibri" w:hAnsi="Times New Roman" w:cs="Times New Roman"/>
                <w:b/>
                <w:i/>
                <w:sz w:val="28"/>
                <w:szCs w:val="28"/>
                <w:lang w:val="en-US"/>
              </w:rPr>
              <w:t>0</w:t>
            </w:r>
          </w:p>
        </w:tc>
        <w:tc>
          <w:tcPr>
            <w:tcW w:w="332" w:type="pct"/>
            <w:shd w:val="clear" w:color="auto" w:fill="auto"/>
          </w:tcPr>
          <w:p w14:paraId="404885DB" w14:textId="77777777" w:rsidR="00893F36" w:rsidRPr="00001779" w:rsidRDefault="00893F36" w:rsidP="00001779">
            <w:pPr>
              <w:spacing w:before="120" w:after="120" w:line="360" w:lineRule="auto"/>
              <w:jc w:val="center"/>
              <w:rPr>
                <w:rFonts w:ascii="Times New Roman" w:eastAsia="Calibri" w:hAnsi="Times New Roman" w:cs="Times New Roman"/>
                <w:b/>
                <w:i/>
                <w:sz w:val="28"/>
                <w:szCs w:val="28"/>
                <w:lang w:val="en-US"/>
              </w:rPr>
            </w:pPr>
            <w:r w:rsidRPr="00001779">
              <w:rPr>
                <w:rFonts w:ascii="Times New Roman" w:eastAsia="Calibri" w:hAnsi="Times New Roman" w:cs="Times New Roman"/>
                <w:b/>
                <w:i/>
                <w:sz w:val="28"/>
                <w:szCs w:val="28"/>
                <w:lang w:val="en-US"/>
              </w:rPr>
              <w:t>10%</w:t>
            </w:r>
          </w:p>
        </w:tc>
        <w:tc>
          <w:tcPr>
            <w:tcW w:w="425" w:type="pct"/>
            <w:vMerge w:val="restart"/>
            <w:shd w:val="clear" w:color="auto" w:fill="auto"/>
            <w:vAlign w:val="center"/>
          </w:tcPr>
          <w:p w14:paraId="3943E698" w14:textId="77777777" w:rsidR="00893F36" w:rsidRPr="00001779" w:rsidRDefault="00893F36" w:rsidP="00001779">
            <w:pPr>
              <w:spacing w:before="120" w:after="120" w:line="360" w:lineRule="auto"/>
              <w:jc w:val="center"/>
              <w:rPr>
                <w:rFonts w:ascii="Times New Roman" w:eastAsia="Calibri" w:hAnsi="Times New Roman" w:cs="Times New Roman"/>
                <w:b/>
                <w:i/>
                <w:sz w:val="28"/>
                <w:szCs w:val="28"/>
              </w:rPr>
            </w:pPr>
            <w:r w:rsidRPr="00001779">
              <w:rPr>
                <w:rFonts w:ascii="Times New Roman" w:eastAsia="Calibri" w:hAnsi="Times New Roman" w:cs="Times New Roman"/>
                <w:b/>
                <w:sz w:val="28"/>
                <w:szCs w:val="28"/>
              </w:rPr>
              <w:t>100</w:t>
            </w:r>
          </w:p>
        </w:tc>
      </w:tr>
      <w:tr w:rsidR="00893F36" w:rsidRPr="00001779" w14:paraId="517F2EF5" w14:textId="77777777" w:rsidTr="003B1512">
        <w:tc>
          <w:tcPr>
            <w:tcW w:w="2200" w:type="pct"/>
            <w:gridSpan w:val="3"/>
            <w:shd w:val="clear" w:color="auto" w:fill="auto"/>
          </w:tcPr>
          <w:p w14:paraId="719CA8C6" w14:textId="77777777" w:rsidR="00893F36" w:rsidRPr="00001779" w:rsidRDefault="00893F36"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Tỉ lệ</w:t>
            </w:r>
            <w:r w:rsidRPr="00001779">
              <w:rPr>
                <w:rFonts w:ascii="Times New Roman" w:eastAsia="Calibri" w:hAnsi="Times New Roman" w:cs="Times New Roman"/>
                <w:b/>
                <w:sz w:val="28"/>
                <w:szCs w:val="28"/>
                <w:lang w:val="en-US"/>
              </w:rPr>
              <w:t xml:space="preserve"> điểm các mức độ nhận thức</w:t>
            </w:r>
          </w:p>
        </w:tc>
        <w:tc>
          <w:tcPr>
            <w:tcW w:w="570" w:type="pct"/>
            <w:gridSpan w:val="2"/>
            <w:shd w:val="clear" w:color="auto" w:fill="auto"/>
            <w:vAlign w:val="center"/>
          </w:tcPr>
          <w:p w14:paraId="2203AEBD" w14:textId="77777777"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r w:rsidRPr="00001779">
              <w:rPr>
                <w:rFonts w:ascii="Times New Roman" w:eastAsia="Calibri" w:hAnsi="Times New Roman" w:cs="Times New Roman"/>
                <w:b/>
                <w:sz w:val="28"/>
                <w:szCs w:val="28"/>
                <w:lang w:val="en-US"/>
              </w:rPr>
              <w:t>30%</w:t>
            </w:r>
          </w:p>
        </w:tc>
        <w:tc>
          <w:tcPr>
            <w:tcW w:w="611" w:type="pct"/>
            <w:gridSpan w:val="2"/>
            <w:shd w:val="clear" w:color="auto" w:fill="auto"/>
          </w:tcPr>
          <w:p w14:paraId="0253576A" w14:textId="77777777" w:rsidR="00893F36" w:rsidRPr="00001779" w:rsidRDefault="00893F36"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lang w:val="en-US"/>
              </w:rPr>
              <w:t>4</w:t>
            </w:r>
            <w:r w:rsidRPr="00001779">
              <w:rPr>
                <w:rFonts w:ascii="Times New Roman" w:eastAsia="Calibri" w:hAnsi="Times New Roman" w:cs="Times New Roman"/>
                <w:b/>
                <w:sz w:val="28"/>
                <w:szCs w:val="28"/>
              </w:rPr>
              <w:t>0%</w:t>
            </w:r>
          </w:p>
        </w:tc>
        <w:tc>
          <w:tcPr>
            <w:tcW w:w="570" w:type="pct"/>
            <w:gridSpan w:val="2"/>
            <w:shd w:val="clear" w:color="auto" w:fill="auto"/>
          </w:tcPr>
          <w:p w14:paraId="524D2D50" w14:textId="77777777" w:rsidR="00893F36" w:rsidRPr="00001779" w:rsidRDefault="00893F36"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lang w:val="en-US"/>
              </w:rPr>
              <w:t>20</w:t>
            </w:r>
            <w:r w:rsidRPr="00001779">
              <w:rPr>
                <w:rFonts w:ascii="Times New Roman" w:eastAsia="Calibri" w:hAnsi="Times New Roman" w:cs="Times New Roman"/>
                <w:b/>
                <w:sz w:val="28"/>
                <w:szCs w:val="28"/>
              </w:rPr>
              <w:t>%</w:t>
            </w:r>
          </w:p>
        </w:tc>
        <w:tc>
          <w:tcPr>
            <w:tcW w:w="624" w:type="pct"/>
            <w:gridSpan w:val="2"/>
            <w:shd w:val="clear" w:color="auto" w:fill="auto"/>
          </w:tcPr>
          <w:p w14:paraId="75D02B8E" w14:textId="77777777" w:rsidR="00893F36" w:rsidRPr="00001779" w:rsidRDefault="00893F36"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10%</w:t>
            </w:r>
          </w:p>
        </w:tc>
        <w:tc>
          <w:tcPr>
            <w:tcW w:w="425" w:type="pct"/>
            <w:vMerge/>
            <w:shd w:val="clear" w:color="auto" w:fill="auto"/>
          </w:tcPr>
          <w:p w14:paraId="4E23E118" w14:textId="77777777" w:rsidR="00893F36" w:rsidRPr="00001779" w:rsidRDefault="00893F36" w:rsidP="00001779">
            <w:pPr>
              <w:spacing w:before="120" w:after="120" w:line="360" w:lineRule="auto"/>
              <w:jc w:val="center"/>
              <w:rPr>
                <w:rFonts w:ascii="Times New Roman" w:eastAsia="Calibri" w:hAnsi="Times New Roman" w:cs="Times New Roman"/>
                <w:b/>
                <w:sz w:val="28"/>
                <w:szCs w:val="28"/>
              </w:rPr>
            </w:pPr>
          </w:p>
        </w:tc>
      </w:tr>
      <w:tr w:rsidR="00893F36" w:rsidRPr="00001779" w14:paraId="1607E925" w14:textId="77777777" w:rsidTr="003B1512">
        <w:tc>
          <w:tcPr>
            <w:tcW w:w="2200" w:type="pct"/>
            <w:gridSpan w:val="3"/>
            <w:shd w:val="clear" w:color="auto" w:fill="auto"/>
          </w:tcPr>
          <w:p w14:paraId="173953A9" w14:textId="77777777"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r w:rsidRPr="00001779">
              <w:rPr>
                <w:rFonts w:ascii="Times New Roman" w:eastAsia="Calibri" w:hAnsi="Times New Roman" w:cs="Times New Roman"/>
                <w:b/>
                <w:sz w:val="28"/>
                <w:szCs w:val="28"/>
                <w:lang w:val="en-US"/>
              </w:rPr>
              <w:t>Tổng % điểm</w:t>
            </w:r>
          </w:p>
        </w:tc>
        <w:tc>
          <w:tcPr>
            <w:tcW w:w="1181" w:type="pct"/>
            <w:gridSpan w:val="4"/>
            <w:shd w:val="clear" w:color="auto" w:fill="auto"/>
            <w:vAlign w:val="center"/>
          </w:tcPr>
          <w:p w14:paraId="0D4B2807" w14:textId="77777777"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r w:rsidRPr="00001779">
              <w:rPr>
                <w:rFonts w:ascii="Times New Roman" w:eastAsia="Calibri" w:hAnsi="Times New Roman" w:cs="Times New Roman"/>
                <w:b/>
                <w:sz w:val="28"/>
                <w:szCs w:val="28"/>
                <w:lang w:val="en-US"/>
              </w:rPr>
              <w:t>70%</w:t>
            </w:r>
          </w:p>
        </w:tc>
        <w:tc>
          <w:tcPr>
            <w:tcW w:w="1194" w:type="pct"/>
            <w:gridSpan w:val="4"/>
            <w:shd w:val="clear" w:color="auto" w:fill="auto"/>
          </w:tcPr>
          <w:p w14:paraId="174B5FC6" w14:textId="77777777"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r w:rsidRPr="00001779">
              <w:rPr>
                <w:rFonts w:ascii="Times New Roman" w:eastAsia="Calibri" w:hAnsi="Times New Roman" w:cs="Times New Roman"/>
                <w:b/>
                <w:sz w:val="28"/>
                <w:szCs w:val="28"/>
                <w:lang w:val="en-US"/>
              </w:rPr>
              <w:t>30%</w:t>
            </w:r>
          </w:p>
        </w:tc>
        <w:tc>
          <w:tcPr>
            <w:tcW w:w="425" w:type="pct"/>
            <w:vMerge/>
            <w:shd w:val="clear" w:color="auto" w:fill="auto"/>
          </w:tcPr>
          <w:p w14:paraId="41A5F07E" w14:textId="77777777" w:rsidR="00893F36" w:rsidRPr="00001779" w:rsidRDefault="00893F36" w:rsidP="00001779">
            <w:pPr>
              <w:spacing w:before="120" w:after="120" w:line="360" w:lineRule="auto"/>
              <w:jc w:val="center"/>
              <w:rPr>
                <w:rFonts w:ascii="Times New Roman" w:eastAsia="Calibri" w:hAnsi="Times New Roman" w:cs="Times New Roman"/>
                <w:b/>
                <w:sz w:val="28"/>
                <w:szCs w:val="28"/>
              </w:rPr>
            </w:pPr>
          </w:p>
        </w:tc>
      </w:tr>
    </w:tbl>
    <w:p w14:paraId="4887DBF9" w14:textId="77777777" w:rsidR="00001779" w:rsidRDefault="00001779" w:rsidP="00444C1D">
      <w:pPr>
        <w:spacing w:after="0" w:line="240" w:lineRule="auto"/>
        <w:jc w:val="both"/>
        <w:rPr>
          <w:rFonts w:ascii="Times New Roman" w:hAnsi="Times New Roman" w:cs="Times New Roman"/>
          <w:bCs/>
          <w:sz w:val="28"/>
          <w:szCs w:val="28"/>
          <w:lang w:val="en-US"/>
        </w:rPr>
      </w:pPr>
    </w:p>
    <w:p w14:paraId="1F0ECDC1" w14:textId="3F6DD048" w:rsidR="00444C1D" w:rsidRDefault="00893F36" w:rsidP="00444C1D">
      <w:pPr>
        <w:spacing w:after="0" w:line="240" w:lineRule="auto"/>
        <w:jc w:val="both"/>
        <w:rPr>
          <w:rFonts w:ascii="Times New Roman" w:hAnsi="Times New Roman" w:cs="Times New Roman"/>
          <w:bCs/>
          <w:sz w:val="28"/>
          <w:szCs w:val="28"/>
          <w:lang w:val="en-US"/>
        </w:rPr>
      </w:pPr>
      <w:r w:rsidRPr="00001779">
        <w:rPr>
          <w:rFonts w:ascii="Times New Roman" w:hAnsi="Times New Roman" w:cs="Times New Roman"/>
          <w:bCs/>
          <w:sz w:val="28"/>
          <w:szCs w:val="28"/>
          <w:lang w:val="en-US"/>
        </w:rPr>
        <w:t>1*: Một yêu cầu bao gồm cả 4 mức độ nhận thức</w:t>
      </w:r>
      <w:r w:rsidR="00840A72" w:rsidRPr="00001779">
        <w:rPr>
          <w:rFonts w:ascii="Times New Roman" w:hAnsi="Times New Roman" w:cs="Times New Roman"/>
          <w:bCs/>
          <w:sz w:val="28"/>
          <w:szCs w:val="28"/>
          <w:lang w:val="en-US"/>
        </w:rPr>
        <w:t>.</w:t>
      </w:r>
    </w:p>
    <w:p w14:paraId="1C224609" w14:textId="77777777" w:rsidR="00AF5982" w:rsidRPr="00AF5982" w:rsidRDefault="00AF5982" w:rsidP="00AF5982">
      <w:pPr>
        <w:spacing w:after="0" w:line="240" w:lineRule="auto"/>
        <w:jc w:val="both"/>
        <w:rPr>
          <w:rFonts w:ascii="Times New Roman" w:hAnsi="Times New Roman" w:cs="Times New Roman"/>
          <w:bCs/>
          <w:sz w:val="28"/>
          <w:szCs w:val="28"/>
          <w:lang w:val="en-US"/>
        </w:rPr>
      </w:pPr>
      <w:r w:rsidRPr="00AF5982">
        <w:rPr>
          <w:rFonts w:ascii="Times New Roman" w:hAnsi="Times New Roman" w:cs="Times New Roman"/>
          <w:bCs/>
          <w:sz w:val="28"/>
          <w:szCs w:val="28"/>
          <w:lang w:val="en-US"/>
        </w:rPr>
        <w:t xml:space="preserve">Xem thêm tại Website VnTeach.Com </w:t>
      </w:r>
    </w:p>
    <w:p w14:paraId="72DC4035" w14:textId="69E57CB1" w:rsidR="00AF5982" w:rsidRPr="00001779" w:rsidRDefault="00AF5982" w:rsidP="00AF5982">
      <w:pPr>
        <w:spacing w:after="0" w:line="240" w:lineRule="auto"/>
        <w:jc w:val="both"/>
        <w:rPr>
          <w:rFonts w:ascii="Times New Roman" w:hAnsi="Times New Roman" w:cs="Times New Roman"/>
          <w:bCs/>
          <w:sz w:val="28"/>
          <w:szCs w:val="28"/>
          <w:lang w:val="en-US"/>
        </w:rPr>
      </w:pPr>
      <w:r w:rsidRPr="00AF5982">
        <w:rPr>
          <w:rFonts w:ascii="Times New Roman" w:hAnsi="Times New Roman" w:cs="Times New Roman"/>
          <w:bCs/>
          <w:sz w:val="28"/>
          <w:szCs w:val="28"/>
          <w:lang w:val="en-US"/>
        </w:rPr>
        <w:t>https://www.vnteach.com</w:t>
      </w:r>
    </w:p>
    <w:p w14:paraId="15F826FA" w14:textId="77777777" w:rsidR="00444C1D" w:rsidRDefault="00444C1D" w:rsidP="00444C1D">
      <w:pPr>
        <w:spacing w:after="0" w:line="240" w:lineRule="auto"/>
        <w:jc w:val="both"/>
        <w:rPr>
          <w:rFonts w:ascii="Times New Roman" w:hAnsi="Times New Roman" w:cs="Times New Roman"/>
          <w:b/>
          <w:bCs/>
          <w:sz w:val="26"/>
          <w:szCs w:val="26"/>
          <w:lang w:val="en-US"/>
        </w:rPr>
      </w:pPr>
    </w:p>
    <w:p w14:paraId="6BFC11B2" w14:textId="77777777" w:rsidR="00444C1D" w:rsidRDefault="00444C1D" w:rsidP="00444C1D">
      <w:pPr>
        <w:spacing w:after="0" w:line="240" w:lineRule="auto"/>
        <w:jc w:val="both"/>
        <w:rPr>
          <w:rFonts w:ascii="Times New Roman" w:hAnsi="Times New Roman" w:cs="Times New Roman"/>
          <w:b/>
          <w:bCs/>
          <w:sz w:val="26"/>
          <w:szCs w:val="26"/>
          <w:lang w:val="en-US"/>
        </w:rPr>
      </w:pPr>
    </w:p>
    <w:p w14:paraId="403FC171" w14:textId="77777777" w:rsidR="00444C1D" w:rsidRPr="00BF02D9" w:rsidRDefault="00444C1D" w:rsidP="00444C1D">
      <w:pPr>
        <w:spacing w:after="0" w:line="240" w:lineRule="auto"/>
        <w:ind w:firstLine="720"/>
        <w:rPr>
          <w:rFonts w:ascii="Times New Roman" w:hAnsi="Times New Roman" w:cs="Times New Roman"/>
          <w:b/>
          <w:bCs/>
          <w:sz w:val="26"/>
          <w:szCs w:val="26"/>
        </w:rPr>
      </w:pPr>
    </w:p>
    <w:p w14:paraId="68ECD58E" w14:textId="77777777" w:rsidR="00444C1D" w:rsidRPr="00BF02D9" w:rsidRDefault="00444C1D" w:rsidP="00444C1D">
      <w:pPr>
        <w:spacing w:after="0" w:line="240" w:lineRule="auto"/>
        <w:ind w:firstLine="720"/>
        <w:jc w:val="center"/>
        <w:rPr>
          <w:rFonts w:ascii="Times New Roman" w:hAnsi="Times New Roman" w:cs="Times New Roman"/>
          <w:b/>
          <w:bCs/>
          <w:sz w:val="26"/>
          <w:szCs w:val="26"/>
        </w:rPr>
      </w:pPr>
    </w:p>
    <w:p w14:paraId="60C989B1" w14:textId="77777777" w:rsidR="00001779" w:rsidRDefault="00001779" w:rsidP="00740041">
      <w:pPr>
        <w:spacing w:after="0" w:line="240" w:lineRule="auto"/>
        <w:ind w:firstLine="720"/>
        <w:jc w:val="center"/>
        <w:rPr>
          <w:rFonts w:ascii="Times New Roman" w:hAnsi="Times New Roman" w:cs="Times New Roman"/>
          <w:b/>
          <w:bCs/>
          <w:sz w:val="28"/>
          <w:szCs w:val="28"/>
          <w:lang w:val="en-US"/>
        </w:rPr>
      </w:pPr>
    </w:p>
    <w:p w14:paraId="2EB434BA" w14:textId="77777777" w:rsidR="00001779" w:rsidRDefault="00001779" w:rsidP="00740041">
      <w:pPr>
        <w:spacing w:after="0" w:line="240" w:lineRule="auto"/>
        <w:ind w:firstLine="720"/>
        <w:jc w:val="center"/>
        <w:rPr>
          <w:rFonts w:ascii="Times New Roman" w:hAnsi="Times New Roman" w:cs="Times New Roman"/>
          <w:b/>
          <w:bCs/>
          <w:sz w:val="28"/>
          <w:szCs w:val="28"/>
          <w:lang w:val="en-US"/>
        </w:rPr>
      </w:pPr>
    </w:p>
    <w:p w14:paraId="52578CD9" w14:textId="77777777" w:rsidR="00001779" w:rsidRDefault="00001779" w:rsidP="00740041">
      <w:pPr>
        <w:spacing w:after="0" w:line="240" w:lineRule="auto"/>
        <w:ind w:firstLine="720"/>
        <w:jc w:val="center"/>
        <w:rPr>
          <w:rFonts w:ascii="Times New Roman" w:hAnsi="Times New Roman" w:cs="Times New Roman"/>
          <w:b/>
          <w:bCs/>
          <w:sz w:val="28"/>
          <w:szCs w:val="28"/>
          <w:lang w:val="en-US"/>
        </w:rPr>
      </w:pPr>
    </w:p>
    <w:p w14:paraId="03C35367" w14:textId="77777777" w:rsidR="00001779" w:rsidRDefault="00001779" w:rsidP="00740041">
      <w:pPr>
        <w:spacing w:after="0" w:line="240" w:lineRule="auto"/>
        <w:ind w:firstLine="720"/>
        <w:jc w:val="center"/>
        <w:rPr>
          <w:rFonts w:ascii="Times New Roman" w:hAnsi="Times New Roman" w:cs="Times New Roman"/>
          <w:b/>
          <w:bCs/>
          <w:sz w:val="28"/>
          <w:szCs w:val="28"/>
          <w:lang w:val="en-US"/>
        </w:rPr>
      </w:pPr>
    </w:p>
    <w:p w14:paraId="77633F7A" w14:textId="77777777" w:rsidR="00001779" w:rsidRDefault="00001779" w:rsidP="00740041">
      <w:pPr>
        <w:spacing w:after="0" w:line="240" w:lineRule="auto"/>
        <w:ind w:firstLine="720"/>
        <w:jc w:val="center"/>
        <w:rPr>
          <w:rFonts w:ascii="Times New Roman" w:hAnsi="Times New Roman" w:cs="Times New Roman"/>
          <w:b/>
          <w:bCs/>
          <w:sz w:val="28"/>
          <w:szCs w:val="28"/>
          <w:lang w:val="en-US"/>
        </w:rPr>
      </w:pPr>
    </w:p>
    <w:p w14:paraId="358719D7" w14:textId="77777777" w:rsidR="00001779" w:rsidRDefault="00001779" w:rsidP="00740041">
      <w:pPr>
        <w:spacing w:after="0" w:line="240" w:lineRule="auto"/>
        <w:ind w:firstLine="720"/>
        <w:jc w:val="center"/>
        <w:rPr>
          <w:rFonts w:ascii="Times New Roman" w:hAnsi="Times New Roman" w:cs="Times New Roman"/>
          <w:b/>
          <w:bCs/>
          <w:sz w:val="28"/>
          <w:szCs w:val="28"/>
          <w:lang w:val="en-US"/>
        </w:rPr>
      </w:pPr>
    </w:p>
    <w:p w14:paraId="1AF723F3" w14:textId="77777777" w:rsidR="00001779" w:rsidRDefault="00001779" w:rsidP="00740041">
      <w:pPr>
        <w:spacing w:after="0" w:line="240" w:lineRule="auto"/>
        <w:ind w:firstLine="720"/>
        <w:jc w:val="center"/>
        <w:rPr>
          <w:rFonts w:ascii="Times New Roman" w:hAnsi="Times New Roman" w:cs="Times New Roman"/>
          <w:b/>
          <w:bCs/>
          <w:sz w:val="28"/>
          <w:szCs w:val="28"/>
          <w:lang w:val="en-US"/>
        </w:rPr>
      </w:pPr>
    </w:p>
    <w:p w14:paraId="162AE8C3" w14:textId="77777777" w:rsidR="00001779" w:rsidRDefault="00001779" w:rsidP="00740041">
      <w:pPr>
        <w:spacing w:after="0" w:line="240" w:lineRule="auto"/>
        <w:ind w:firstLine="720"/>
        <w:jc w:val="center"/>
        <w:rPr>
          <w:rFonts w:ascii="Times New Roman" w:hAnsi="Times New Roman" w:cs="Times New Roman"/>
          <w:b/>
          <w:bCs/>
          <w:sz w:val="28"/>
          <w:szCs w:val="28"/>
          <w:lang w:val="en-US"/>
        </w:rPr>
      </w:pPr>
    </w:p>
    <w:p w14:paraId="07303F42" w14:textId="77777777" w:rsidR="00740041" w:rsidRPr="00001779" w:rsidRDefault="00740041" w:rsidP="00740041">
      <w:pPr>
        <w:spacing w:after="0" w:line="240" w:lineRule="auto"/>
        <w:ind w:firstLine="720"/>
        <w:jc w:val="center"/>
        <w:rPr>
          <w:rFonts w:ascii="Times New Roman" w:hAnsi="Times New Roman" w:cs="Times New Roman"/>
          <w:b/>
          <w:bCs/>
          <w:sz w:val="28"/>
          <w:szCs w:val="28"/>
          <w:lang w:val="en-US"/>
        </w:rPr>
      </w:pPr>
      <w:r w:rsidRPr="00001779">
        <w:rPr>
          <w:rFonts w:ascii="Times New Roman" w:hAnsi="Times New Roman" w:cs="Times New Roman"/>
          <w:b/>
          <w:bCs/>
          <w:sz w:val="28"/>
          <w:szCs w:val="28"/>
        </w:rPr>
        <w:t>ĐỀ KIỂM TRA</w:t>
      </w:r>
      <w:r w:rsidRPr="00001779">
        <w:rPr>
          <w:rFonts w:ascii="Times New Roman" w:hAnsi="Times New Roman" w:cs="Times New Roman"/>
          <w:b/>
          <w:bCs/>
          <w:sz w:val="28"/>
          <w:szCs w:val="28"/>
          <w:lang w:val="en-US"/>
        </w:rPr>
        <w:t xml:space="preserve"> GIỮA HỌC KÌ I</w:t>
      </w:r>
    </w:p>
    <w:p w14:paraId="60F78637" w14:textId="77777777" w:rsidR="00740041" w:rsidRPr="00001779" w:rsidRDefault="00740041" w:rsidP="00740041">
      <w:pPr>
        <w:spacing w:after="0" w:line="240" w:lineRule="auto"/>
        <w:ind w:firstLine="720"/>
        <w:jc w:val="center"/>
        <w:rPr>
          <w:rFonts w:ascii="Times New Roman" w:hAnsi="Times New Roman" w:cs="Times New Roman"/>
          <w:i/>
          <w:iCs/>
          <w:sz w:val="28"/>
          <w:szCs w:val="28"/>
          <w:lang w:val="en-US"/>
        </w:rPr>
      </w:pPr>
      <w:r w:rsidRPr="00001779">
        <w:rPr>
          <w:rFonts w:ascii="Times New Roman" w:hAnsi="Times New Roman" w:cs="Times New Roman"/>
          <w:i/>
          <w:iCs/>
          <w:sz w:val="28"/>
          <w:szCs w:val="28"/>
          <w:lang w:val="en-US"/>
        </w:rPr>
        <w:t>Thời gian làm bài: 90 phút</w:t>
      </w:r>
    </w:p>
    <w:p w14:paraId="12E4D183" w14:textId="77777777" w:rsidR="00740041" w:rsidRPr="00001779" w:rsidRDefault="00740041" w:rsidP="00740041">
      <w:pPr>
        <w:spacing w:after="0" w:line="240" w:lineRule="auto"/>
        <w:rPr>
          <w:rFonts w:ascii="Times New Roman" w:hAnsi="Times New Roman" w:cs="Times New Roman"/>
          <w:b/>
          <w:bCs/>
          <w:sz w:val="28"/>
          <w:szCs w:val="28"/>
        </w:rPr>
      </w:pPr>
      <w:r w:rsidRPr="00001779">
        <w:rPr>
          <w:rFonts w:ascii="Times New Roman" w:hAnsi="Times New Roman" w:cs="Times New Roman"/>
          <w:b/>
          <w:bCs/>
          <w:sz w:val="28"/>
          <w:szCs w:val="28"/>
        </w:rPr>
        <w:t>I. ĐỌC HIỂU (6.0 điểm)</w:t>
      </w:r>
    </w:p>
    <w:p w14:paraId="6F4646C9" w14:textId="77777777" w:rsidR="00001779" w:rsidRPr="00001779" w:rsidRDefault="00001779" w:rsidP="00001779">
      <w:pPr>
        <w:spacing w:before="120" w:after="120" w:line="240" w:lineRule="auto"/>
        <w:ind w:firstLine="720"/>
        <w:rPr>
          <w:rFonts w:ascii="Times New Roman" w:hAnsi="Times New Roman" w:cs="Times New Roman"/>
          <w:b/>
          <w:bCs/>
          <w:sz w:val="28"/>
          <w:szCs w:val="28"/>
          <w:lang w:val="en-US"/>
        </w:rPr>
      </w:pPr>
      <w:r w:rsidRPr="00001779">
        <w:rPr>
          <w:rFonts w:ascii="Times New Roman" w:hAnsi="Times New Roman" w:cs="Times New Roman"/>
          <w:b/>
          <w:bCs/>
          <w:sz w:val="28"/>
          <w:szCs w:val="28"/>
        </w:rPr>
        <w:t>Đọc văn bản sau:</w:t>
      </w:r>
    </w:p>
    <w:p w14:paraId="76166FB2" w14:textId="77777777" w:rsidR="00444C1D" w:rsidRPr="00001779" w:rsidRDefault="00444C1D" w:rsidP="00444C1D">
      <w:pPr>
        <w:spacing w:before="120" w:after="120" w:line="240" w:lineRule="auto"/>
        <w:ind w:firstLine="720"/>
        <w:jc w:val="center"/>
        <w:rPr>
          <w:rFonts w:ascii="Times New Roman" w:hAnsi="Times New Roman" w:cs="Times New Roman"/>
          <w:b/>
          <w:bCs/>
          <w:sz w:val="28"/>
          <w:szCs w:val="28"/>
        </w:rPr>
      </w:pPr>
      <w:r w:rsidRPr="00001779">
        <w:rPr>
          <w:rFonts w:ascii="Times New Roman" w:hAnsi="Times New Roman" w:cs="Times New Roman"/>
          <w:b/>
          <w:bCs/>
          <w:sz w:val="28"/>
          <w:szCs w:val="28"/>
        </w:rPr>
        <w:t>GIẾT CON SƯ TỬ Ở NÊ-MÊ</w:t>
      </w:r>
      <w:r w:rsidRPr="00001779">
        <w:rPr>
          <w:rStyle w:val="FootnoteReference"/>
          <w:rFonts w:ascii="Times New Roman" w:hAnsi="Times New Roman" w:cs="Times New Roman"/>
          <w:b/>
          <w:bCs/>
          <w:sz w:val="28"/>
          <w:szCs w:val="28"/>
        </w:rPr>
        <w:footnoteReference w:id="1"/>
      </w:r>
    </w:p>
    <w:p w14:paraId="55C80868" w14:textId="77777777" w:rsidR="00444C1D" w:rsidRPr="00001779" w:rsidRDefault="00444C1D" w:rsidP="00444C1D">
      <w:pPr>
        <w:spacing w:before="120" w:after="120" w:line="240" w:lineRule="auto"/>
        <w:ind w:firstLine="720"/>
        <w:jc w:val="both"/>
        <w:rPr>
          <w:rFonts w:ascii="Times New Roman" w:hAnsi="Times New Roman" w:cs="Times New Roman"/>
          <w:i/>
          <w:iCs/>
          <w:sz w:val="28"/>
          <w:szCs w:val="28"/>
        </w:rPr>
      </w:pPr>
      <w:r w:rsidRPr="00001779">
        <w:rPr>
          <w:rFonts w:ascii="Times New Roman" w:hAnsi="Times New Roman" w:cs="Times New Roman"/>
          <w:i/>
          <w:iCs/>
          <w:sz w:val="28"/>
          <w:szCs w:val="28"/>
        </w:rPr>
        <w:t>Thuở ấy ở Nê-mê có một con sư tử to lớn hung dữ gấp mười lần con sư tử ở Xi-tê-rông</w:t>
      </w:r>
      <w:r w:rsidRPr="00001779">
        <w:rPr>
          <w:rStyle w:val="FootnoteReference"/>
          <w:rFonts w:ascii="Times New Roman" w:hAnsi="Times New Roman" w:cs="Times New Roman"/>
          <w:i/>
          <w:iCs/>
          <w:sz w:val="28"/>
          <w:szCs w:val="28"/>
        </w:rPr>
        <w:footnoteReference w:id="2"/>
      </w:r>
      <w:r w:rsidRPr="00001779">
        <w:rPr>
          <w:rFonts w:ascii="Times New Roman" w:hAnsi="Times New Roman" w:cs="Times New Roman"/>
          <w:i/>
          <w:iCs/>
          <w:sz w:val="28"/>
          <w:szCs w:val="28"/>
        </w:rPr>
        <w:t>. Bố nó chính là tên Đại khổng lồ Ty-phông, đã có lần quật ngã Dớt</w:t>
      </w:r>
      <w:r w:rsidRPr="00001779">
        <w:rPr>
          <w:rStyle w:val="FootnoteReference"/>
          <w:rFonts w:ascii="Times New Roman" w:hAnsi="Times New Roman" w:cs="Times New Roman"/>
          <w:i/>
          <w:iCs/>
          <w:sz w:val="28"/>
          <w:szCs w:val="28"/>
        </w:rPr>
        <w:footnoteReference w:id="3"/>
      </w:r>
      <w:r w:rsidRPr="00001779">
        <w:rPr>
          <w:rFonts w:ascii="Times New Roman" w:hAnsi="Times New Roman" w:cs="Times New Roman"/>
          <w:i/>
          <w:iCs/>
          <w:sz w:val="28"/>
          <w:szCs w:val="28"/>
        </w:rPr>
        <w:t>. Mẹ nó là Ê-chit-na, một con quỷ cái nửa người nửa rắn. Các anh em sư tử cũng đều là những loại ghê gớm cả. Nữ thần H</w:t>
      </w:r>
      <w:r w:rsidRPr="00001779">
        <w:rPr>
          <w:rFonts w:ascii="Times New Roman" w:hAnsi="Times New Roman" w:cs="Times New Roman"/>
          <w:i/>
          <w:iCs/>
          <w:sz w:val="28"/>
          <w:szCs w:val="28"/>
          <w:lang w:val="en-US"/>
        </w:rPr>
        <w:t>ê-</w:t>
      </w:r>
      <w:r w:rsidRPr="00001779">
        <w:rPr>
          <w:rFonts w:ascii="Times New Roman" w:hAnsi="Times New Roman" w:cs="Times New Roman"/>
          <w:i/>
          <w:iCs/>
          <w:sz w:val="28"/>
          <w:szCs w:val="28"/>
        </w:rPr>
        <w:t>ra</w:t>
      </w:r>
      <w:r w:rsidRPr="00001779">
        <w:rPr>
          <w:rStyle w:val="FootnoteReference"/>
          <w:rFonts w:ascii="Times New Roman" w:hAnsi="Times New Roman" w:cs="Times New Roman"/>
          <w:i/>
          <w:iCs/>
          <w:sz w:val="28"/>
          <w:szCs w:val="28"/>
        </w:rPr>
        <w:footnoteReference w:id="4"/>
      </w:r>
      <w:r w:rsidRPr="00001779">
        <w:rPr>
          <w:rFonts w:ascii="Times New Roman" w:hAnsi="Times New Roman" w:cs="Times New Roman"/>
          <w:i/>
          <w:iCs/>
          <w:sz w:val="28"/>
          <w:szCs w:val="28"/>
        </w:rPr>
        <w:t xml:space="preserve"> đã nuôi con sư tử này và đem thả vào vùng Nê-mê. Ác thú sống trong một cái hang có hai lối: một lối ra, một lối vào. Ngày ngày nó xuống đồng cỏ bắt gia súc, phá hoại mùa màng của nhân dân. Sư tử Nê-mê còn khác sư tử Xi-tê-rông ở chỗ không cung tên, gươm d</w:t>
      </w:r>
      <w:r w:rsidRPr="00001779">
        <w:rPr>
          <w:rFonts w:ascii="Times New Roman" w:hAnsi="Times New Roman" w:cs="Times New Roman"/>
          <w:i/>
          <w:iCs/>
          <w:sz w:val="28"/>
          <w:szCs w:val="28"/>
          <w:lang w:val="en-US"/>
        </w:rPr>
        <w:t>a</w:t>
      </w:r>
      <w:r w:rsidRPr="00001779">
        <w:rPr>
          <w:rFonts w:ascii="Times New Roman" w:hAnsi="Times New Roman" w:cs="Times New Roman"/>
          <w:i/>
          <w:iCs/>
          <w:sz w:val="28"/>
          <w:szCs w:val="28"/>
        </w:rPr>
        <w:t>o nào đâm thủng, bắn thủng da nó được. Hê-ra-clet làm thế nào để trị được con quái vật này? Các vị thần luôn luôn theo dõi giúp đỡ người anh hùng. Thần A</w:t>
      </w:r>
      <w:r w:rsidRPr="00001779">
        <w:rPr>
          <w:rFonts w:ascii="Times New Roman" w:hAnsi="Times New Roman" w:cs="Times New Roman"/>
          <w:i/>
          <w:iCs/>
          <w:sz w:val="28"/>
          <w:szCs w:val="28"/>
          <w:lang w:val="en-US"/>
        </w:rPr>
        <w:t>-</w:t>
      </w:r>
      <w:r w:rsidRPr="00001779">
        <w:rPr>
          <w:rFonts w:ascii="Times New Roman" w:hAnsi="Times New Roman" w:cs="Times New Roman"/>
          <w:i/>
          <w:iCs/>
          <w:sz w:val="28"/>
          <w:szCs w:val="28"/>
        </w:rPr>
        <w:t>p</w:t>
      </w:r>
      <w:r w:rsidRPr="00001779">
        <w:rPr>
          <w:rFonts w:ascii="Times New Roman" w:hAnsi="Times New Roman" w:cs="Times New Roman"/>
          <w:i/>
          <w:iCs/>
          <w:sz w:val="28"/>
          <w:szCs w:val="28"/>
          <w:lang w:val="en-US"/>
        </w:rPr>
        <w:t>ô-lông</w:t>
      </w:r>
      <w:r w:rsidRPr="00001779">
        <w:rPr>
          <w:rFonts w:ascii="Times New Roman" w:hAnsi="Times New Roman" w:cs="Times New Roman"/>
          <w:i/>
          <w:iCs/>
          <w:sz w:val="28"/>
          <w:szCs w:val="28"/>
        </w:rPr>
        <w:t xml:space="preserve"> cho chàng một cây cung và một ống tên. Thần Héc-mes cho chàng một thanh gươm dài và cong. Thần Hê-phai-tôx rèn cho chàng một bộ áo giáp vàng. Còn nữ thần A-then-na ban cho chàng một bộ quần áo do tự tay nàng dệt lấy vải may thành áo, thành quần rất đẹp. Đây là cây chùy gỗ tự tay chàng làm lấy trước khi đi diệt trừ ác thú ở Xi-tê-rông. Hồi ấy chàng tìm thấy một cây gỗ to và quý ở trong một khu rừng già. Cây gỗ rắn như sắt, chắc như đồng khiến chàng nghĩ tới có thể sử dụng nó làm một thứ vũ khí. Chàng bèn đốn cây chặt hết cành lá, chỉ lấy đoạn gốc để đẽo thành chùy. Chính với cây chùy này mà chàng hạ thủ được con sư tử Xi-tê-rông</w:t>
      </w:r>
    </w:p>
    <w:p w14:paraId="75F76AA6" w14:textId="77777777" w:rsidR="00444C1D" w:rsidRPr="00001779" w:rsidRDefault="00444C1D" w:rsidP="00444C1D">
      <w:pPr>
        <w:spacing w:before="120" w:after="120" w:line="240" w:lineRule="auto"/>
        <w:ind w:firstLine="720"/>
        <w:jc w:val="both"/>
        <w:rPr>
          <w:rFonts w:ascii="Times New Roman" w:hAnsi="Times New Roman" w:cs="Times New Roman"/>
          <w:i/>
          <w:iCs/>
          <w:sz w:val="28"/>
          <w:szCs w:val="28"/>
        </w:rPr>
      </w:pPr>
      <w:r w:rsidRPr="00001779">
        <w:rPr>
          <w:rFonts w:ascii="Times New Roman" w:hAnsi="Times New Roman" w:cs="Times New Roman"/>
          <w:i/>
          <w:iCs/>
          <w:sz w:val="28"/>
          <w:szCs w:val="28"/>
        </w:rPr>
        <w:t xml:space="preserve">Nhưng lần giao đấu này với sư tử Nê-mê không dễ dàng như lần trước. Hê-ra-clet phải tìm đến tận hang ổ của con vật. Chàng rình mò, xem xét thói quen, tính nết của nó rồi nghĩ kế diệt trừ. Sư tử Nê-mê ở trong một cái hang có hai cửa, vì thế không dễ đón đánh được nó. Hê-ra-clet thấy tốt nhất là phải lấp kín đi một cửa, buộc nó phải về theo một con đường nhất định. Và chàng mai phục ngay trước cửa hang. Chờ cho con vật ra khỏi hang, chàng giương cung bắn. Những mũi tên của chàng lao vút đi trúng liên tiếp vào thân con ác thú nhưng bật nảy ra và quằn đi như bắn vào vách đá. Không còn cách gì khác là phải lao vào con ác thú giao chiến với nó bằng gươm, bằng chùy. Nhưng đến gần nó thì thật là nguy hiểm. Hê-ra-clet thận trọng trong từng đòn đánh con vật, vì chỉ sơ hở một chút thì người anh hùng sẽ biến thành bữa ăn ngon miệng cho sư tử. Lừa cho ác thú vồ hụt, chàng vung gươm bổ một nhát trời giáng xuống đầu nó. Nhưng ghê gớm làm sao, thanh gươm bật nẩy như khi ta chém dao xuống đá. Da con vật chẳng hề xây xát. Hê-ra-clet dùng chùy. Chàng hy vọng nện liên tiếp vào đầu nó thì nó sẽ không thể còn sức mà giao đấu với chàng. Nhưng chàng không thể nào nện liên tiếp vào đầu con vật. Chàng còn phải tránh những đòn ác hiểm của nó như quật đuôi, vả trái, tát phải, nhẩy bổ, lao húc... Bây </w:t>
      </w:r>
      <w:r w:rsidRPr="00001779">
        <w:rPr>
          <w:rFonts w:ascii="Times New Roman" w:hAnsi="Times New Roman" w:cs="Times New Roman"/>
          <w:i/>
          <w:iCs/>
          <w:sz w:val="28"/>
          <w:szCs w:val="28"/>
        </w:rPr>
        <w:lastRenderedPageBreak/>
        <w:t>giờ thì chỉ còn cách vật nhau với nó. Hê-ra-clet lợi dụng một đòn tấn công hụt của ác thú, nhảy phắt lên lưng, cỡi trên mình nó, hai chân quặp lấy thân còn hai tay vươn ra bóp cổ, ấn đầu nó xuống đất. Con sư tử không còn cách gì đối phó lại được. Hai chân sau của nó ra sức đạp mạnh xuống đất để hất người ngồi trên lưng nó xuống, nhưng vô ích. Còn hai chân trước của nó chỉ biết cào cào trên mặt đất. Trong khi đó thì đôi bàn tay của Hê-ra-clet, như đôi kìm sắt thít chặt lấy cổ họng nó, khiến nó ngạt thở phải há hốc mồm ra và hộc hộc lên từng cơn. Chẳng bao lâu thì con thú yếu dần, cuối cùng chỉ còn là một cái xác. Thế là Hê-ra-clet vượt qua được một thử thách, lập được một chiến công kỳ diệu. Chàng muốn lột lấy bộ da sư tử làm áo giáp, dùng đầu sư tử làm mũ đội. Nhưng chẳng dao nào rạch được trên da con vật. Hê-ra-clet lấy luôn móng sắc con vật thay dao. Và chàng mặc bộ áo của chiến công ấy, đội chiếc mũ của vinh quang ấy, trở về Mi-xen báo công với nhà vua Ơ-rit-xtê. Với bộ áo bằng da sư tử Nê-mê, từ nay trở đi Hê-ra-clet trở thành vô địch, không vũ khí nào có thể làm chàng đứt thịt rách da. […]</w:t>
      </w:r>
    </w:p>
    <w:p w14:paraId="2FC35F96" w14:textId="77777777" w:rsidR="00444C1D" w:rsidRPr="00001779" w:rsidRDefault="00444C1D" w:rsidP="00444C1D">
      <w:pPr>
        <w:spacing w:before="120" w:after="120" w:line="240" w:lineRule="auto"/>
        <w:ind w:firstLine="720"/>
        <w:jc w:val="both"/>
        <w:rPr>
          <w:rFonts w:ascii="Times New Roman" w:hAnsi="Times New Roman" w:cs="Times New Roman"/>
          <w:i/>
          <w:iCs/>
          <w:sz w:val="28"/>
          <w:szCs w:val="28"/>
        </w:rPr>
      </w:pPr>
      <w:r w:rsidRPr="00001779">
        <w:rPr>
          <w:rFonts w:ascii="Times New Roman" w:hAnsi="Times New Roman" w:cs="Times New Roman"/>
          <w:i/>
          <w:iCs/>
          <w:sz w:val="28"/>
          <w:szCs w:val="28"/>
        </w:rPr>
        <w:t>Để ghi nhớ chiến công của người anh hùng Hê-ra-clet, nhân dân Hy Lạp sau này cứ hai năm một lần tổ chức Hội Nê-mê ở thung lũng Nê-mê thuộc đất Ác-gô-lit. Hội mở vào giữa mùa hè thường kéo dài độ ba đến bốn ngày để tỏ lòng thành kính và biết ơn đối với thần Dớt. Sau cái nghi lễ tôn giáo là đến các trò thi đấu thể dục thể thao. Trong thời gian mở hội, các thành bang Hy Lạp tạm thời hòa hoãn các cuộc xung đột, các mối hiềm khích để vui chơi.</w:t>
      </w:r>
    </w:p>
    <w:p w14:paraId="7536CBF0" w14:textId="77777777" w:rsidR="00444C1D" w:rsidRPr="00001779" w:rsidRDefault="00444C1D" w:rsidP="00444C1D">
      <w:pPr>
        <w:spacing w:after="0" w:line="240" w:lineRule="auto"/>
        <w:jc w:val="right"/>
        <w:rPr>
          <w:rFonts w:ascii="Times New Roman" w:hAnsi="Times New Roman" w:cs="Times New Roman"/>
          <w:sz w:val="28"/>
          <w:szCs w:val="28"/>
        </w:rPr>
      </w:pPr>
      <w:r w:rsidRPr="00001779">
        <w:rPr>
          <w:rFonts w:ascii="Times New Roman" w:hAnsi="Times New Roman" w:cs="Times New Roman"/>
          <w:sz w:val="28"/>
          <w:szCs w:val="28"/>
        </w:rPr>
        <w:t xml:space="preserve">(Trích </w:t>
      </w:r>
      <w:r w:rsidRPr="00001779">
        <w:rPr>
          <w:rFonts w:ascii="Times New Roman" w:hAnsi="Times New Roman" w:cs="Times New Roman"/>
          <w:i/>
          <w:iCs/>
          <w:sz w:val="28"/>
          <w:szCs w:val="28"/>
        </w:rPr>
        <w:t>Mười hai kỳ công của Hê-ra-clet</w:t>
      </w:r>
      <w:r w:rsidRPr="00001779">
        <w:rPr>
          <w:rFonts w:ascii="Times New Roman" w:hAnsi="Times New Roman" w:cs="Times New Roman"/>
          <w:sz w:val="28"/>
          <w:szCs w:val="28"/>
        </w:rPr>
        <w:t xml:space="preserve">, </w:t>
      </w:r>
      <w:r w:rsidRPr="00001779">
        <w:rPr>
          <w:rFonts w:ascii="Times New Roman" w:hAnsi="Times New Roman" w:cs="Times New Roman"/>
          <w:i/>
          <w:iCs/>
          <w:sz w:val="28"/>
          <w:szCs w:val="28"/>
        </w:rPr>
        <w:t>Thần thoại Hy Lạp</w:t>
      </w:r>
      <w:r w:rsidRPr="00001779">
        <w:rPr>
          <w:rFonts w:ascii="Times New Roman" w:hAnsi="Times New Roman" w:cs="Times New Roman"/>
          <w:sz w:val="28"/>
          <w:szCs w:val="28"/>
        </w:rPr>
        <w:t xml:space="preserve">, </w:t>
      </w:r>
    </w:p>
    <w:p w14:paraId="523ABD35" w14:textId="77777777" w:rsidR="00444C1D" w:rsidRPr="00001779" w:rsidRDefault="00444C1D" w:rsidP="00444C1D">
      <w:pPr>
        <w:spacing w:after="0" w:line="240" w:lineRule="auto"/>
        <w:jc w:val="right"/>
        <w:rPr>
          <w:rFonts w:ascii="Times New Roman" w:hAnsi="Times New Roman" w:cs="Times New Roman"/>
          <w:sz w:val="28"/>
          <w:szCs w:val="28"/>
        </w:rPr>
      </w:pPr>
      <w:r w:rsidRPr="00001779">
        <w:rPr>
          <w:rFonts w:ascii="Times New Roman" w:hAnsi="Times New Roman" w:cs="Times New Roman"/>
          <w:sz w:val="28"/>
          <w:szCs w:val="28"/>
        </w:rPr>
        <w:t>Nguyễn Văn Khỏa, NXB Văn học, 2014, tr.3</w:t>
      </w:r>
      <w:r w:rsidRPr="00001779">
        <w:rPr>
          <w:rFonts w:ascii="Times New Roman" w:hAnsi="Times New Roman" w:cs="Times New Roman"/>
          <w:sz w:val="28"/>
          <w:szCs w:val="28"/>
          <w:lang w:val="en-US"/>
        </w:rPr>
        <w:t>8</w:t>
      </w:r>
      <w:r w:rsidRPr="00001779">
        <w:rPr>
          <w:rFonts w:ascii="Times New Roman" w:hAnsi="Times New Roman" w:cs="Times New Roman"/>
          <w:sz w:val="28"/>
          <w:szCs w:val="28"/>
        </w:rPr>
        <w:t>6-3</w:t>
      </w:r>
      <w:r w:rsidRPr="00001779">
        <w:rPr>
          <w:rFonts w:ascii="Times New Roman" w:hAnsi="Times New Roman" w:cs="Times New Roman"/>
          <w:sz w:val="28"/>
          <w:szCs w:val="28"/>
          <w:lang w:val="en-US"/>
        </w:rPr>
        <w:t>89</w:t>
      </w:r>
      <w:r w:rsidRPr="00001779">
        <w:rPr>
          <w:rFonts w:ascii="Times New Roman" w:hAnsi="Times New Roman" w:cs="Times New Roman"/>
          <w:sz w:val="28"/>
          <w:szCs w:val="28"/>
        </w:rPr>
        <w:t>)</w:t>
      </w:r>
    </w:p>
    <w:p w14:paraId="32798062" w14:textId="77777777" w:rsidR="00444C1D" w:rsidRPr="00001779" w:rsidRDefault="00444C1D" w:rsidP="00444C1D">
      <w:pPr>
        <w:spacing w:before="120" w:after="120" w:line="240" w:lineRule="auto"/>
        <w:jc w:val="both"/>
        <w:rPr>
          <w:rFonts w:ascii="Times New Roman" w:hAnsi="Times New Roman" w:cs="Times New Roman"/>
          <w:b/>
          <w:bCs/>
          <w:sz w:val="28"/>
          <w:szCs w:val="28"/>
        </w:rPr>
      </w:pPr>
      <w:r w:rsidRPr="00001779">
        <w:rPr>
          <w:rFonts w:ascii="Times New Roman" w:hAnsi="Times New Roman" w:cs="Times New Roman"/>
          <w:b/>
          <w:bCs/>
          <w:sz w:val="28"/>
          <w:szCs w:val="28"/>
        </w:rPr>
        <w:t>Lựa chọn đáp án đúng:</w:t>
      </w:r>
    </w:p>
    <w:p w14:paraId="7A3EF92E" w14:textId="77777777" w:rsidR="00444C1D" w:rsidRPr="00001779" w:rsidRDefault="00444C1D" w:rsidP="00444C1D">
      <w:pPr>
        <w:spacing w:before="120" w:after="120" w:line="240" w:lineRule="auto"/>
        <w:jc w:val="both"/>
        <w:rPr>
          <w:rFonts w:ascii="Times New Roman" w:hAnsi="Times New Roman" w:cs="Times New Roman"/>
          <w:sz w:val="28"/>
          <w:szCs w:val="28"/>
        </w:rPr>
      </w:pPr>
      <w:r w:rsidRPr="00001779">
        <w:rPr>
          <w:rFonts w:ascii="Times New Roman" w:hAnsi="Times New Roman" w:cs="Times New Roman"/>
          <w:sz w:val="28"/>
          <w:szCs w:val="28"/>
        </w:rPr>
        <w:t>1. Sự kiện chính được kể trong văn bản trên là gì?</w:t>
      </w:r>
    </w:p>
    <w:p w14:paraId="5CEA41C9" w14:textId="77777777"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A. Hê-ra-clet giết con sư tử ở Xi-tê-rông.</w:t>
      </w:r>
    </w:p>
    <w:p w14:paraId="21EAA166" w14:textId="77777777"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B. Hê-ra-clet giết con sư tử ở Nê-mê.</w:t>
      </w:r>
    </w:p>
    <w:p w14:paraId="413E96AE" w14:textId="77777777"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C. Hê-ra-clet nhận vũ khí từ các vị thần.</w:t>
      </w:r>
    </w:p>
    <w:p w14:paraId="192755C6" w14:textId="77777777"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D. Hê-ra-clet được các thần giao sứ mệnh giúp loài người.</w:t>
      </w:r>
    </w:p>
    <w:p w14:paraId="15124820" w14:textId="77777777" w:rsidR="00444C1D" w:rsidRPr="00001779" w:rsidRDefault="00444C1D" w:rsidP="00444C1D">
      <w:pPr>
        <w:spacing w:before="120" w:after="120" w:line="240" w:lineRule="auto"/>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2. Ai là người nuôi con sư tử Nê-mê?</w:t>
      </w:r>
    </w:p>
    <w:p w14:paraId="7965BA21" w14:textId="77777777" w:rsidR="00444C1D" w:rsidRPr="00001779" w:rsidRDefault="00444C1D" w:rsidP="00444C1D">
      <w:pPr>
        <w:spacing w:before="120" w:after="120" w:line="240" w:lineRule="auto"/>
        <w:ind w:left="720"/>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A. Thần Dớt.</w:t>
      </w:r>
    </w:p>
    <w:p w14:paraId="4EA28145" w14:textId="77777777" w:rsidR="00444C1D" w:rsidRPr="00001779" w:rsidRDefault="00444C1D" w:rsidP="00444C1D">
      <w:pPr>
        <w:spacing w:before="120" w:after="120" w:line="240" w:lineRule="auto"/>
        <w:ind w:left="720"/>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B. Thần A-pô-lông.</w:t>
      </w:r>
    </w:p>
    <w:p w14:paraId="4B460284" w14:textId="77777777" w:rsidR="00444C1D" w:rsidRPr="00001779" w:rsidRDefault="00444C1D" w:rsidP="00444C1D">
      <w:pPr>
        <w:spacing w:before="120" w:after="120" w:line="240" w:lineRule="auto"/>
        <w:ind w:left="720"/>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 xml:space="preserve">C. </w:t>
      </w:r>
      <w:r w:rsidRPr="00001779">
        <w:rPr>
          <w:rFonts w:ascii="Times New Roman" w:hAnsi="Times New Roman" w:cs="Times New Roman"/>
          <w:sz w:val="28"/>
          <w:szCs w:val="28"/>
        </w:rPr>
        <w:t>Thần Héc-mes</w:t>
      </w:r>
      <w:r w:rsidRPr="00001779">
        <w:rPr>
          <w:rFonts w:ascii="Times New Roman" w:hAnsi="Times New Roman" w:cs="Times New Roman"/>
          <w:sz w:val="28"/>
          <w:szCs w:val="28"/>
          <w:lang w:val="en-US"/>
        </w:rPr>
        <w:t>.</w:t>
      </w:r>
    </w:p>
    <w:p w14:paraId="57DB629C" w14:textId="77777777" w:rsidR="00444C1D" w:rsidRPr="00001779" w:rsidRDefault="00444C1D" w:rsidP="00444C1D">
      <w:pPr>
        <w:spacing w:before="120" w:after="120" w:line="240" w:lineRule="auto"/>
        <w:ind w:left="720"/>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D. Nữ thần Hê-ra.</w:t>
      </w:r>
    </w:p>
    <w:p w14:paraId="1662E0A7" w14:textId="77777777" w:rsidR="00444C1D" w:rsidRPr="00001779" w:rsidRDefault="00444C1D" w:rsidP="00444C1D">
      <w:pPr>
        <w:spacing w:before="120" w:after="120" w:line="240" w:lineRule="auto"/>
        <w:jc w:val="both"/>
        <w:rPr>
          <w:rFonts w:ascii="Times New Roman" w:hAnsi="Times New Roman" w:cs="Times New Roman"/>
          <w:sz w:val="28"/>
          <w:szCs w:val="28"/>
        </w:rPr>
      </w:pPr>
      <w:r w:rsidRPr="00001779">
        <w:rPr>
          <w:rFonts w:ascii="Times New Roman" w:hAnsi="Times New Roman" w:cs="Times New Roman"/>
          <w:sz w:val="28"/>
          <w:szCs w:val="28"/>
          <w:lang w:val="en-US"/>
        </w:rPr>
        <w:t>3</w:t>
      </w:r>
      <w:r w:rsidRPr="00001779">
        <w:rPr>
          <w:rFonts w:ascii="Times New Roman" w:hAnsi="Times New Roman" w:cs="Times New Roman"/>
          <w:sz w:val="28"/>
          <w:szCs w:val="28"/>
        </w:rPr>
        <w:t>. Con sư tử Nê-mê thường gây họa gì cho con người?</w:t>
      </w:r>
    </w:p>
    <w:p w14:paraId="6A51224F" w14:textId="77777777"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A. Gây ra lũ lụt, mất mùa.</w:t>
      </w:r>
    </w:p>
    <w:p w14:paraId="459E2104" w14:textId="77777777"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 xml:space="preserve">B. Bắt </w:t>
      </w:r>
      <w:r w:rsidRPr="00001779">
        <w:rPr>
          <w:rFonts w:ascii="Times New Roman" w:hAnsi="Times New Roman" w:cs="Times New Roman"/>
          <w:sz w:val="28"/>
          <w:szCs w:val="28"/>
          <w:lang w:val="en-US"/>
        </w:rPr>
        <w:t xml:space="preserve">dân xứ Nê-mê </w:t>
      </w:r>
      <w:r w:rsidRPr="00001779">
        <w:rPr>
          <w:rFonts w:ascii="Times New Roman" w:hAnsi="Times New Roman" w:cs="Times New Roman"/>
          <w:sz w:val="28"/>
          <w:szCs w:val="28"/>
        </w:rPr>
        <w:t>phải hàng năm</w:t>
      </w:r>
      <w:r w:rsidRPr="00001779">
        <w:rPr>
          <w:rFonts w:ascii="Times New Roman" w:hAnsi="Times New Roman" w:cs="Times New Roman"/>
          <w:sz w:val="28"/>
          <w:szCs w:val="28"/>
          <w:lang w:val="en-US"/>
        </w:rPr>
        <w:t xml:space="preserve"> phải hiến tế người</w:t>
      </w:r>
      <w:r w:rsidRPr="00001779">
        <w:rPr>
          <w:rFonts w:ascii="Times New Roman" w:hAnsi="Times New Roman" w:cs="Times New Roman"/>
          <w:sz w:val="28"/>
          <w:szCs w:val="28"/>
        </w:rPr>
        <w:t>.</w:t>
      </w:r>
    </w:p>
    <w:p w14:paraId="5E657B01" w14:textId="77777777"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C. Bắt gia súc, phá hoại mùa màng.</w:t>
      </w:r>
    </w:p>
    <w:p w14:paraId="762CCC6C" w14:textId="77777777"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 xml:space="preserve">D. </w:t>
      </w:r>
      <w:r w:rsidRPr="00001779">
        <w:rPr>
          <w:rFonts w:ascii="Times New Roman" w:hAnsi="Times New Roman" w:cs="Times New Roman"/>
          <w:sz w:val="28"/>
          <w:szCs w:val="28"/>
          <w:lang w:val="en-US"/>
        </w:rPr>
        <w:t>Gây thảm họa động đất, sóng thần</w:t>
      </w:r>
      <w:r w:rsidRPr="00001779">
        <w:rPr>
          <w:rFonts w:ascii="Times New Roman" w:hAnsi="Times New Roman" w:cs="Times New Roman"/>
          <w:sz w:val="28"/>
          <w:szCs w:val="28"/>
        </w:rPr>
        <w:t>.</w:t>
      </w:r>
    </w:p>
    <w:p w14:paraId="2FAB3D20" w14:textId="77777777" w:rsidR="00444C1D" w:rsidRPr="00001779" w:rsidRDefault="00444C1D" w:rsidP="00444C1D">
      <w:pPr>
        <w:spacing w:before="120" w:after="120" w:line="240" w:lineRule="auto"/>
        <w:jc w:val="both"/>
        <w:rPr>
          <w:rFonts w:ascii="Times New Roman" w:hAnsi="Times New Roman" w:cs="Times New Roman"/>
          <w:sz w:val="28"/>
          <w:szCs w:val="28"/>
        </w:rPr>
      </w:pPr>
      <w:r w:rsidRPr="00001779">
        <w:rPr>
          <w:rFonts w:ascii="Times New Roman" w:hAnsi="Times New Roman" w:cs="Times New Roman"/>
          <w:sz w:val="28"/>
          <w:szCs w:val="28"/>
        </w:rPr>
        <w:t>4. Hê-ra-clet hạ được con sư tử ở Nê-mê</w:t>
      </w:r>
      <w:r w:rsidRPr="00001779">
        <w:rPr>
          <w:rFonts w:ascii="Times New Roman" w:hAnsi="Times New Roman" w:cs="Times New Roman"/>
          <w:sz w:val="28"/>
          <w:szCs w:val="28"/>
          <w:lang w:val="en-US"/>
        </w:rPr>
        <w:t xml:space="preserve"> bẳng cách nào</w:t>
      </w:r>
      <w:r w:rsidRPr="00001779">
        <w:rPr>
          <w:rFonts w:ascii="Times New Roman" w:hAnsi="Times New Roman" w:cs="Times New Roman"/>
          <w:sz w:val="28"/>
          <w:szCs w:val="28"/>
        </w:rPr>
        <w:t>?</w:t>
      </w:r>
    </w:p>
    <w:p w14:paraId="5754D20F" w14:textId="77777777"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lastRenderedPageBreak/>
        <w:t xml:space="preserve">A. </w:t>
      </w:r>
      <w:r w:rsidRPr="00001779">
        <w:rPr>
          <w:rFonts w:ascii="Times New Roman" w:hAnsi="Times New Roman" w:cs="Times New Roman"/>
          <w:sz w:val="28"/>
          <w:szCs w:val="28"/>
          <w:lang w:val="en-US"/>
        </w:rPr>
        <w:t>Dùng</w:t>
      </w:r>
      <w:r w:rsidRPr="00001779">
        <w:rPr>
          <w:rFonts w:ascii="Times New Roman" w:hAnsi="Times New Roman" w:cs="Times New Roman"/>
          <w:sz w:val="28"/>
          <w:szCs w:val="28"/>
        </w:rPr>
        <w:t xml:space="preserve"> vũ khí của các vị thần ban cho.</w:t>
      </w:r>
    </w:p>
    <w:p w14:paraId="6C0B76B1" w14:textId="77777777"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B. Nhờ vào sự giúp sức của các vị thần.</w:t>
      </w:r>
    </w:p>
    <w:p w14:paraId="0ED55E10" w14:textId="77777777"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 xml:space="preserve">C. </w:t>
      </w:r>
      <w:r w:rsidRPr="00001779">
        <w:rPr>
          <w:rFonts w:ascii="Times New Roman" w:hAnsi="Times New Roman" w:cs="Times New Roman"/>
          <w:sz w:val="28"/>
          <w:szCs w:val="28"/>
          <w:lang w:val="en-US"/>
        </w:rPr>
        <w:t>Dùng</w:t>
      </w:r>
      <w:r w:rsidRPr="00001779">
        <w:rPr>
          <w:rFonts w:ascii="Times New Roman" w:hAnsi="Times New Roman" w:cs="Times New Roman"/>
          <w:sz w:val="28"/>
          <w:szCs w:val="28"/>
        </w:rPr>
        <w:t xml:space="preserve"> cây chùy mà chàng tự làm.</w:t>
      </w:r>
    </w:p>
    <w:p w14:paraId="2A8645BC" w14:textId="77777777"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 xml:space="preserve">D. </w:t>
      </w:r>
      <w:r w:rsidRPr="00001779">
        <w:rPr>
          <w:rFonts w:ascii="Times New Roman" w:hAnsi="Times New Roman" w:cs="Times New Roman"/>
          <w:sz w:val="28"/>
          <w:szCs w:val="28"/>
          <w:lang w:val="en-US"/>
        </w:rPr>
        <w:t>Dùng chính đôi bàn tay của mình</w:t>
      </w:r>
      <w:r w:rsidRPr="00001779">
        <w:rPr>
          <w:rFonts w:ascii="Times New Roman" w:hAnsi="Times New Roman" w:cs="Times New Roman"/>
          <w:sz w:val="28"/>
          <w:szCs w:val="28"/>
        </w:rPr>
        <w:t>.</w:t>
      </w:r>
    </w:p>
    <w:p w14:paraId="7C2E006E" w14:textId="77777777" w:rsidR="00444C1D" w:rsidRPr="00001779" w:rsidRDefault="00444C1D" w:rsidP="00444C1D">
      <w:pPr>
        <w:spacing w:before="120" w:after="120" w:line="240" w:lineRule="auto"/>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5. Chi tiết Hê-ra-clet lấp kín một cửa hang của c</w:t>
      </w:r>
      <w:r w:rsidRPr="00001779">
        <w:rPr>
          <w:rFonts w:ascii="Times New Roman" w:hAnsi="Times New Roman" w:cs="Times New Roman"/>
          <w:sz w:val="28"/>
          <w:szCs w:val="28"/>
        </w:rPr>
        <w:t>on sư tử Nê-mê</w:t>
      </w:r>
      <w:r w:rsidRPr="00001779">
        <w:rPr>
          <w:rFonts w:ascii="Times New Roman" w:hAnsi="Times New Roman" w:cs="Times New Roman"/>
          <w:sz w:val="28"/>
          <w:szCs w:val="28"/>
          <w:lang w:val="en-US"/>
        </w:rPr>
        <w:t xml:space="preserve"> cho thấy chàng là con người như thế nào?</w:t>
      </w:r>
    </w:p>
    <w:p w14:paraId="0BD37293" w14:textId="77777777" w:rsidR="00444C1D" w:rsidRPr="00001779" w:rsidRDefault="00444C1D" w:rsidP="00444C1D">
      <w:pPr>
        <w:spacing w:before="120" w:after="120" w:line="240" w:lineRule="auto"/>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ab/>
        <w:t>A. Thông minh.</w:t>
      </w:r>
    </w:p>
    <w:p w14:paraId="49DF398F" w14:textId="77777777" w:rsidR="00444C1D" w:rsidRPr="00001779" w:rsidRDefault="00444C1D" w:rsidP="00444C1D">
      <w:pPr>
        <w:spacing w:before="120" w:after="120" w:line="240" w:lineRule="auto"/>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ab/>
        <w:t xml:space="preserve">B. Dũng cảm </w:t>
      </w:r>
    </w:p>
    <w:p w14:paraId="13AFF9B8" w14:textId="77777777" w:rsidR="00444C1D" w:rsidRPr="00001779" w:rsidRDefault="00444C1D" w:rsidP="00444C1D">
      <w:pPr>
        <w:spacing w:before="120" w:after="120" w:line="240" w:lineRule="auto"/>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ab/>
        <w:t>C. Kiên quyết</w:t>
      </w:r>
    </w:p>
    <w:p w14:paraId="610BC85B" w14:textId="77777777" w:rsidR="00444C1D" w:rsidRPr="00001779" w:rsidRDefault="00444C1D" w:rsidP="00444C1D">
      <w:pPr>
        <w:spacing w:before="120" w:after="120" w:line="240" w:lineRule="auto"/>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ab/>
        <w:t>D. Tài hoa.</w:t>
      </w:r>
    </w:p>
    <w:p w14:paraId="1C1233F6" w14:textId="77777777" w:rsidR="00444C1D" w:rsidRPr="00001779" w:rsidRDefault="00444C1D" w:rsidP="00444C1D">
      <w:pPr>
        <w:spacing w:before="120" w:after="120" w:line="240" w:lineRule="auto"/>
        <w:jc w:val="both"/>
        <w:rPr>
          <w:rFonts w:ascii="Times New Roman" w:hAnsi="Times New Roman" w:cs="Times New Roman"/>
          <w:sz w:val="28"/>
          <w:szCs w:val="28"/>
        </w:rPr>
      </w:pPr>
      <w:r w:rsidRPr="00001779">
        <w:rPr>
          <w:rFonts w:ascii="Times New Roman" w:hAnsi="Times New Roman" w:cs="Times New Roman"/>
          <w:sz w:val="28"/>
          <w:szCs w:val="28"/>
          <w:lang w:val="en-US"/>
        </w:rPr>
        <w:t>6</w:t>
      </w:r>
      <w:r w:rsidRPr="00001779">
        <w:rPr>
          <w:rFonts w:ascii="Times New Roman" w:hAnsi="Times New Roman" w:cs="Times New Roman"/>
          <w:sz w:val="28"/>
          <w:szCs w:val="28"/>
        </w:rPr>
        <w:t>. Hình tượng sư tử Nê-mê có ý nghĩa gì?</w:t>
      </w:r>
    </w:p>
    <w:p w14:paraId="0160233C" w14:textId="77777777"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A. Tượng trưng cho lực lượng thống trị xã hội tàn ác.</w:t>
      </w:r>
    </w:p>
    <w:p w14:paraId="6034777B" w14:textId="77777777"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B. Chỉ những hiện tượng tự nhiên gây tai họa cho con người.</w:t>
      </w:r>
    </w:p>
    <w:p w14:paraId="57D89CD9" w14:textId="77777777"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C. Chỉ những các hiện tượng tiêu cực của xã hội.</w:t>
      </w:r>
    </w:p>
    <w:p w14:paraId="2C061D1B" w14:textId="77777777"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D. Tượng trưng cho những tính cách tiêu cực của loài người.</w:t>
      </w:r>
    </w:p>
    <w:p w14:paraId="01975A59" w14:textId="77777777" w:rsidR="00444C1D" w:rsidRPr="00001779" w:rsidRDefault="00444C1D" w:rsidP="00444C1D">
      <w:pPr>
        <w:spacing w:before="120" w:after="120" w:line="240" w:lineRule="auto"/>
        <w:jc w:val="both"/>
        <w:rPr>
          <w:rFonts w:ascii="Times New Roman" w:hAnsi="Times New Roman" w:cs="Times New Roman"/>
          <w:sz w:val="28"/>
          <w:szCs w:val="28"/>
        </w:rPr>
      </w:pPr>
      <w:r w:rsidRPr="00001779">
        <w:rPr>
          <w:rFonts w:ascii="Times New Roman" w:hAnsi="Times New Roman" w:cs="Times New Roman"/>
          <w:sz w:val="28"/>
          <w:szCs w:val="28"/>
          <w:lang w:val="en-US"/>
        </w:rPr>
        <w:t>7</w:t>
      </w:r>
      <w:r w:rsidRPr="00001779">
        <w:rPr>
          <w:rFonts w:ascii="Times New Roman" w:hAnsi="Times New Roman" w:cs="Times New Roman"/>
          <w:sz w:val="28"/>
          <w:szCs w:val="28"/>
        </w:rPr>
        <w:t>. Chiến công của Hê-ra-clet trong câu chuyện có ý nghĩa gì?</w:t>
      </w:r>
    </w:p>
    <w:p w14:paraId="2671AB07" w14:textId="77777777"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A. Ca ngợi sức mạnh của nhà nước A-then cổ đại.</w:t>
      </w:r>
    </w:p>
    <w:p w14:paraId="71BAE2D7" w14:textId="77777777"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B. Ca ngợi, tự hào về sức mạnh</w:t>
      </w:r>
      <w:r w:rsidRPr="00001779">
        <w:rPr>
          <w:rFonts w:ascii="Times New Roman" w:hAnsi="Times New Roman" w:cs="Times New Roman"/>
          <w:sz w:val="28"/>
          <w:szCs w:val="28"/>
          <w:lang w:val="en-US"/>
        </w:rPr>
        <w:t xml:space="preserve"> và trí tuệ</w:t>
      </w:r>
      <w:r w:rsidRPr="00001779">
        <w:rPr>
          <w:rFonts w:ascii="Times New Roman" w:hAnsi="Times New Roman" w:cs="Times New Roman"/>
          <w:sz w:val="28"/>
          <w:szCs w:val="28"/>
        </w:rPr>
        <w:t xml:space="preserve"> của con người.</w:t>
      </w:r>
    </w:p>
    <w:p w14:paraId="299D3965" w14:textId="77777777"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C. Phản ánh những xung đột xã hội căng thẳng.</w:t>
      </w:r>
    </w:p>
    <w:p w14:paraId="0FAFAD7D" w14:textId="77777777"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 xml:space="preserve">D. Phản ánh công cuộc khám phá </w:t>
      </w:r>
      <w:r w:rsidRPr="00001779">
        <w:rPr>
          <w:rFonts w:ascii="Times New Roman" w:hAnsi="Times New Roman" w:cs="Times New Roman"/>
          <w:sz w:val="28"/>
          <w:szCs w:val="28"/>
          <w:lang w:val="en-US"/>
        </w:rPr>
        <w:t>đại dương</w:t>
      </w:r>
      <w:r w:rsidRPr="00001779">
        <w:rPr>
          <w:rFonts w:ascii="Times New Roman" w:hAnsi="Times New Roman" w:cs="Times New Roman"/>
          <w:sz w:val="28"/>
          <w:szCs w:val="28"/>
        </w:rPr>
        <w:t xml:space="preserve"> của người Hy Lạp cổ.</w:t>
      </w:r>
    </w:p>
    <w:p w14:paraId="619F470F" w14:textId="77777777" w:rsidR="00444C1D" w:rsidRPr="00001779" w:rsidRDefault="00444C1D" w:rsidP="00444C1D">
      <w:pPr>
        <w:spacing w:before="120" w:after="120" w:line="240" w:lineRule="auto"/>
        <w:jc w:val="both"/>
        <w:rPr>
          <w:rFonts w:ascii="Times New Roman" w:hAnsi="Times New Roman" w:cs="Times New Roman"/>
          <w:b/>
          <w:bCs/>
          <w:sz w:val="28"/>
          <w:szCs w:val="28"/>
        </w:rPr>
      </w:pPr>
      <w:r w:rsidRPr="00001779">
        <w:rPr>
          <w:rFonts w:ascii="Times New Roman" w:hAnsi="Times New Roman" w:cs="Times New Roman"/>
          <w:b/>
          <w:bCs/>
          <w:sz w:val="28"/>
          <w:szCs w:val="28"/>
        </w:rPr>
        <w:t>Trả lời</w:t>
      </w:r>
      <w:r w:rsidRPr="00001779">
        <w:rPr>
          <w:rFonts w:ascii="Times New Roman" w:hAnsi="Times New Roman" w:cs="Times New Roman"/>
          <w:b/>
          <w:bCs/>
          <w:sz w:val="28"/>
          <w:szCs w:val="28"/>
          <w:lang w:val="en-US"/>
        </w:rPr>
        <w:t xml:space="preserve"> các</w:t>
      </w:r>
      <w:r w:rsidRPr="00001779">
        <w:rPr>
          <w:rFonts w:ascii="Times New Roman" w:hAnsi="Times New Roman" w:cs="Times New Roman"/>
          <w:b/>
          <w:bCs/>
          <w:sz w:val="28"/>
          <w:szCs w:val="28"/>
        </w:rPr>
        <w:t xml:space="preserve"> câu hỏi</w:t>
      </w:r>
      <w:r w:rsidRPr="00001779">
        <w:rPr>
          <w:rFonts w:ascii="Times New Roman" w:hAnsi="Times New Roman" w:cs="Times New Roman"/>
          <w:sz w:val="28"/>
          <w:szCs w:val="28"/>
          <w:lang w:val="en-US"/>
        </w:rPr>
        <w:t>:</w:t>
      </w:r>
    </w:p>
    <w:p w14:paraId="3676028F" w14:textId="77777777" w:rsidR="00444C1D" w:rsidRPr="00001779" w:rsidRDefault="00444C1D" w:rsidP="00444C1D">
      <w:pPr>
        <w:spacing w:before="120" w:after="120" w:line="240" w:lineRule="auto"/>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8</w:t>
      </w:r>
      <w:r w:rsidRPr="00001779">
        <w:rPr>
          <w:rFonts w:ascii="Times New Roman" w:hAnsi="Times New Roman" w:cs="Times New Roman"/>
          <w:sz w:val="28"/>
          <w:szCs w:val="28"/>
        </w:rPr>
        <w:t>. Theo bạn,</w:t>
      </w:r>
      <w:r w:rsidRPr="00001779">
        <w:rPr>
          <w:rFonts w:ascii="Times New Roman" w:hAnsi="Times New Roman" w:cs="Times New Roman"/>
          <w:sz w:val="28"/>
          <w:szCs w:val="28"/>
          <w:lang w:val="en-US"/>
        </w:rPr>
        <w:t xml:space="preserve"> có thể lược bỏ chi tiết</w:t>
      </w:r>
      <w:r w:rsidRPr="00001779">
        <w:rPr>
          <w:rFonts w:ascii="Times New Roman" w:hAnsi="Times New Roman" w:cs="Times New Roman"/>
          <w:sz w:val="28"/>
          <w:szCs w:val="28"/>
        </w:rPr>
        <w:t xml:space="preserve"> miêu tả con sư tử Nê-mê “</w:t>
      </w:r>
      <w:r w:rsidRPr="00001779">
        <w:rPr>
          <w:rFonts w:ascii="Times New Roman" w:hAnsi="Times New Roman" w:cs="Times New Roman"/>
          <w:i/>
          <w:iCs/>
          <w:sz w:val="28"/>
          <w:szCs w:val="28"/>
        </w:rPr>
        <w:t>không cung tên, gươm d</w:t>
      </w:r>
      <w:r w:rsidRPr="00001779">
        <w:rPr>
          <w:rFonts w:ascii="Times New Roman" w:hAnsi="Times New Roman" w:cs="Times New Roman"/>
          <w:i/>
          <w:iCs/>
          <w:sz w:val="28"/>
          <w:szCs w:val="28"/>
          <w:lang w:val="en-US"/>
        </w:rPr>
        <w:t>a</w:t>
      </w:r>
      <w:r w:rsidRPr="00001779">
        <w:rPr>
          <w:rFonts w:ascii="Times New Roman" w:hAnsi="Times New Roman" w:cs="Times New Roman"/>
          <w:i/>
          <w:iCs/>
          <w:sz w:val="28"/>
          <w:szCs w:val="28"/>
        </w:rPr>
        <w:t>o nào đâm thủng, bắn thủng</w:t>
      </w:r>
      <w:r w:rsidRPr="00001779">
        <w:rPr>
          <w:rFonts w:ascii="Times New Roman" w:hAnsi="Times New Roman" w:cs="Times New Roman"/>
          <w:i/>
          <w:iCs/>
          <w:sz w:val="28"/>
          <w:szCs w:val="28"/>
          <w:lang w:val="en-US"/>
        </w:rPr>
        <w:t xml:space="preserve"> da nó được</w:t>
      </w:r>
      <w:r w:rsidRPr="00001779">
        <w:rPr>
          <w:rFonts w:ascii="Times New Roman" w:hAnsi="Times New Roman" w:cs="Times New Roman"/>
          <w:i/>
          <w:iCs/>
          <w:sz w:val="28"/>
          <w:szCs w:val="28"/>
        </w:rPr>
        <w:t>”</w:t>
      </w:r>
      <w:r w:rsidRPr="00001779">
        <w:rPr>
          <w:rFonts w:ascii="Times New Roman" w:hAnsi="Times New Roman" w:cs="Times New Roman"/>
          <w:i/>
          <w:iCs/>
          <w:sz w:val="28"/>
          <w:szCs w:val="28"/>
          <w:lang w:val="en-US"/>
        </w:rPr>
        <w:t xml:space="preserve"> </w:t>
      </w:r>
      <w:r w:rsidRPr="00001779">
        <w:rPr>
          <w:rFonts w:ascii="Times New Roman" w:hAnsi="Times New Roman" w:cs="Times New Roman"/>
          <w:sz w:val="28"/>
          <w:szCs w:val="28"/>
          <w:lang w:val="en-US"/>
        </w:rPr>
        <w:t>trong văn bản hay không? Vì sao?</w:t>
      </w:r>
    </w:p>
    <w:p w14:paraId="684D084E" w14:textId="77777777" w:rsidR="00444C1D" w:rsidRPr="00001779" w:rsidRDefault="00444C1D" w:rsidP="00444C1D">
      <w:pPr>
        <w:spacing w:before="120" w:after="120" w:line="240" w:lineRule="auto"/>
        <w:jc w:val="both"/>
        <w:rPr>
          <w:rFonts w:ascii="Times New Roman" w:hAnsi="Times New Roman" w:cs="Times New Roman"/>
          <w:sz w:val="28"/>
          <w:szCs w:val="28"/>
        </w:rPr>
      </w:pPr>
      <w:r w:rsidRPr="00001779">
        <w:rPr>
          <w:rFonts w:ascii="Times New Roman" w:hAnsi="Times New Roman" w:cs="Times New Roman"/>
          <w:sz w:val="28"/>
          <w:szCs w:val="28"/>
          <w:lang w:val="en-US"/>
        </w:rPr>
        <w:t>9</w:t>
      </w:r>
      <w:r w:rsidRPr="00001779">
        <w:rPr>
          <w:rFonts w:ascii="Times New Roman" w:hAnsi="Times New Roman" w:cs="Times New Roman"/>
          <w:sz w:val="28"/>
          <w:szCs w:val="28"/>
        </w:rPr>
        <w:t xml:space="preserve">. </w:t>
      </w:r>
      <w:r w:rsidRPr="00001779">
        <w:rPr>
          <w:rFonts w:ascii="Times New Roman" w:hAnsi="Times New Roman" w:cs="Times New Roman"/>
          <w:sz w:val="28"/>
          <w:szCs w:val="28"/>
          <w:lang w:val="en-US"/>
        </w:rPr>
        <w:t>Qua</w:t>
      </w:r>
      <w:r w:rsidRPr="00001779">
        <w:rPr>
          <w:rFonts w:ascii="Times New Roman" w:hAnsi="Times New Roman" w:cs="Times New Roman"/>
          <w:sz w:val="28"/>
          <w:szCs w:val="28"/>
        </w:rPr>
        <w:t xml:space="preserve"> chi tiết Hê-ra-clet dù có đủ vũ khí được thần linh ban phát nhưng vẫn phải dùng chính đôi tay của mình để diệt trừ ác thú, bạn rút ra bài học gì?</w:t>
      </w:r>
    </w:p>
    <w:p w14:paraId="6E4488CD" w14:textId="77777777" w:rsidR="00444C1D" w:rsidRPr="00001779" w:rsidRDefault="00444C1D" w:rsidP="00444C1D">
      <w:pPr>
        <w:spacing w:before="120" w:after="120" w:line="240" w:lineRule="auto"/>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10. Sau khi diệt trừ con sư tử Nê-mê, Hê-ra-clet có được thêm bộ áo giáp và mũ hộ thân. Từ chi tiết này, bạn quan niệm như thế nào về mối quan hệ giữa thách thức và cơ hội? (Trả lời bằng 4-5 câu)</w:t>
      </w:r>
    </w:p>
    <w:p w14:paraId="564112F6" w14:textId="77777777" w:rsidR="00444C1D" w:rsidRPr="00001779" w:rsidRDefault="00444C1D" w:rsidP="00444C1D">
      <w:pPr>
        <w:spacing w:before="120" w:after="120" w:line="240" w:lineRule="auto"/>
        <w:jc w:val="both"/>
        <w:rPr>
          <w:rFonts w:ascii="Times New Roman" w:hAnsi="Times New Roman" w:cs="Times New Roman"/>
          <w:b/>
          <w:bCs/>
          <w:sz w:val="28"/>
          <w:szCs w:val="28"/>
        </w:rPr>
      </w:pPr>
      <w:r w:rsidRPr="00001779">
        <w:rPr>
          <w:rFonts w:ascii="Times New Roman" w:hAnsi="Times New Roman" w:cs="Times New Roman"/>
          <w:b/>
          <w:bCs/>
          <w:sz w:val="28"/>
          <w:szCs w:val="28"/>
        </w:rPr>
        <w:t>II. VIẾT (4.0 điểm)</w:t>
      </w:r>
    </w:p>
    <w:p w14:paraId="19815630" w14:textId="77777777" w:rsidR="00444C1D" w:rsidRPr="00001779" w:rsidRDefault="00444C1D" w:rsidP="00444C1D">
      <w:pPr>
        <w:spacing w:before="120" w:after="120" w:line="240" w:lineRule="auto"/>
        <w:ind w:firstLine="720"/>
        <w:jc w:val="both"/>
        <w:rPr>
          <w:rFonts w:ascii="Times New Roman" w:hAnsi="Times New Roman" w:cs="Times New Roman"/>
          <w:sz w:val="28"/>
          <w:szCs w:val="28"/>
          <w:lang w:val="en-US"/>
        </w:rPr>
      </w:pPr>
      <w:r w:rsidRPr="00001779">
        <w:rPr>
          <w:rFonts w:ascii="Times New Roman" w:hAnsi="Times New Roman" w:cs="Times New Roman"/>
          <w:bCs/>
          <w:sz w:val="28"/>
          <w:szCs w:val="28"/>
        </w:rPr>
        <w:t xml:space="preserve">Viết </w:t>
      </w:r>
      <w:r w:rsidRPr="00001779">
        <w:rPr>
          <w:rFonts w:ascii="Times New Roman" w:hAnsi="Times New Roman" w:cs="Times New Roman"/>
          <w:bCs/>
          <w:sz w:val="28"/>
          <w:szCs w:val="28"/>
          <w:lang w:val="en-US"/>
        </w:rPr>
        <w:t>một bài</w:t>
      </w:r>
      <w:r w:rsidRPr="00001779">
        <w:rPr>
          <w:rFonts w:ascii="Times New Roman" w:hAnsi="Times New Roman" w:cs="Times New Roman"/>
          <w:bCs/>
          <w:sz w:val="28"/>
          <w:szCs w:val="28"/>
        </w:rPr>
        <w:t xml:space="preserve"> luận</w:t>
      </w:r>
      <w:r w:rsidRPr="00001779">
        <w:rPr>
          <w:rFonts w:ascii="Times New Roman" w:hAnsi="Times New Roman" w:cs="Times New Roman"/>
          <w:bCs/>
          <w:sz w:val="28"/>
          <w:szCs w:val="28"/>
          <w:lang w:val="en-US"/>
        </w:rPr>
        <w:t xml:space="preserve"> (khoảng 500 chữ)</w:t>
      </w:r>
      <w:r w:rsidRPr="00001779">
        <w:rPr>
          <w:rFonts w:ascii="Times New Roman" w:hAnsi="Times New Roman" w:cs="Times New Roman"/>
          <w:bCs/>
          <w:sz w:val="28"/>
          <w:szCs w:val="28"/>
        </w:rPr>
        <w:t xml:space="preserve"> phân tích, đánh giá </w:t>
      </w:r>
      <w:r w:rsidRPr="00001779">
        <w:rPr>
          <w:rFonts w:ascii="Times New Roman" w:hAnsi="Times New Roman" w:cs="Times New Roman"/>
          <w:bCs/>
          <w:sz w:val="28"/>
          <w:szCs w:val="28"/>
          <w:lang w:val="en-US"/>
        </w:rPr>
        <w:t xml:space="preserve">nội dung và nghệ thuật của văn bản </w:t>
      </w:r>
      <w:r w:rsidRPr="00001779">
        <w:rPr>
          <w:rFonts w:ascii="Times New Roman" w:hAnsi="Times New Roman" w:cs="Times New Roman"/>
          <w:bCs/>
          <w:i/>
          <w:iCs/>
          <w:sz w:val="28"/>
          <w:szCs w:val="28"/>
          <w:lang w:val="en-US"/>
        </w:rPr>
        <w:t>Giết con sư tử ở Nê-mê</w:t>
      </w:r>
      <w:r w:rsidRPr="00001779">
        <w:rPr>
          <w:rFonts w:ascii="Times New Roman" w:hAnsi="Times New Roman" w:cs="Times New Roman"/>
          <w:bCs/>
          <w:sz w:val="28"/>
          <w:szCs w:val="28"/>
          <w:lang w:val="en-US"/>
        </w:rPr>
        <w:t>.</w:t>
      </w:r>
    </w:p>
    <w:p w14:paraId="11D43BB8" w14:textId="77777777" w:rsidR="00001779" w:rsidRDefault="00001779" w:rsidP="00444C1D">
      <w:pPr>
        <w:spacing w:before="120" w:after="120" w:line="240" w:lineRule="auto"/>
        <w:jc w:val="both"/>
        <w:rPr>
          <w:rFonts w:ascii="Times New Roman" w:hAnsi="Times New Roman" w:cs="Times New Roman"/>
          <w:b/>
          <w:bCs/>
          <w:sz w:val="26"/>
          <w:szCs w:val="26"/>
          <w:lang w:val="en-US"/>
        </w:rPr>
      </w:pPr>
    </w:p>
    <w:p w14:paraId="1603B1E0" w14:textId="77777777" w:rsidR="00001779" w:rsidRDefault="00001779" w:rsidP="00444C1D">
      <w:pPr>
        <w:spacing w:before="120" w:after="120" w:line="240" w:lineRule="auto"/>
        <w:jc w:val="both"/>
        <w:rPr>
          <w:rFonts w:ascii="Times New Roman" w:hAnsi="Times New Roman" w:cs="Times New Roman"/>
          <w:b/>
          <w:bCs/>
          <w:sz w:val="26"/>
          <w:szCs w:val="26"/>
          <w:lang w:val="en-US"/>
        </w:rPr>
      </w:pPr>
    </w:p>
    <w:p w14:paraId="26CBA269" w14:textId="77777777" w:rsidR="00001779" w:rsidRDefault="00001779" w:rsidP="00444C1D">
      <w:pPr>
        <w:spacing w:before="120" w:after="120" w:line="240" w:lineRule="auto"/>
        <w:jc w:val="both"/>
        <w:rPr>
          <w:rFonts w:ascii="Times New Roman" w:hAnsi="Times New Roman" w:cs="Times New Roman"/>
          <w:b/>
          <w:bCs/>
          <w:sz w:val="26"/>
          <w:szCs w:val="26"/>
          <w:lang w:val="en-US"/>
        </w:rPr>
      </w:pPr>
    </w:p>
    <w:p w14:paraId="6D226D49" w14:textId="77777777" w:rsidR="00001779" w:rsidRDefault="00001779" w:rsidP="00444C1D">
      <w:pPr>
        <w:spacing w:before="120" w:after="120" w:line="240" w:lineRule="auto"/>
        <w:jc w:val="both"/>
        <w:rPr>
          <w:rFonts w:ascii="Times New Roman" w:hAnsi="Times New Roman" w:cs="Times New Roman"/>
          <w:b/>
          <w:bCs/>
          <w:sz w:val="26"/>
          <w:szCs w:val="26"/>
          <w:lang w:val="en-US"/>
        </w:rPr>
      </w:pPr>
    </w:p>
    <w:p w14:paraId="5CC76CDF" w14:textId="77777777" w:rsidR="00001779" w:rsidRDefault="00001779" w:rsidP="00444C1D">
      <w:pPr>
        <w:spacing w:before="120" w:after="120" w:line="240" w:lineRule="auto"/>
        <w:jc w:val="both"/>
        <w:rPr>
          <w:rFonts w:ascii="Times New Roman" w:hAnsi="Times New Roman" w:cs="Times New Roman"/>
          <w:b/>
          <w:bCs/>
          <w:sz w:val="26"/>
          <w:szCs w:val="26"/>
          <w:lang w:val="en-US"/>
        </w:rPr>
      </w:pPr>
    </w:p>
    <w:p w14:paraId="69A8A1D1" w14:textId="77777777" w:rsidR="00001779" w:rsidRDefault="00001779" w:rsidP="00444C1D">
      <w:pPr>
        <w:spacing w:before="120" w:after="120" w:line="240" w:lineRule="auto"/>
        <w:jc w:val="both"/>
        <w:rPr>
          <w:rFonts w:ascii="Times New Roman" w:hAnsi="Times New Roman" w:cs="Times New Roman"/>
          <w:b/>
          <w:bCs/>
          <w:sz w:val="26"/>
          <w:szCs w:val="26"/>
          <w:lang w:val="en-US"/>
        </w:rPr>
      </w:pPr>
    </w:p>
    <w:p w14:paraId="0554C3F8" w14:textId="77777777" w:rsidR="00001779" w:rsidRPr="00001779" w:rsidRDefault="00001779" w:rsidP="00001779">
      <w:pPr>
        <w:spacing w:after="0" w:line="240" w:lineRule="auto"/>
        <w:jc w:val="center"/>
        <w:rPr>
          <w:rFonts w:ascii="Times New Roman" w:eastAsia="Calibri" w:hAnsi="Times New Roman" w:cs="Times New Roman"/>
          <w:b/>
          <w:bCs/>
          <w:sz w:val="26"/>
          <w:szCs w:val="26"/>
        </w:rPr>
      </w:pPr>
      <w:r w:rsidRPr="00001779">
        <w:rPr>
          <w:rFonts w:ascii="Times New Roman" w:eastAsia="Times New Roman" w:hAnsi="Times New Roman" w:cs="Times New Roman"/>
          <w:b/>
          <w:sz w:val="26"/>
          <w:szCs w:val="26"/>
        </w:rPr>
        <w:t xml:space="preserve">HƯỚNG DẪN CHẤM ĐỀ </w:t>
      </w:r>
      <w:r w:rsidRPr="00001779">
        <w:rPr>
          <w:rFonts w:ascii="Times New Roman" w:eastAsia="Calibri" w:hAnsi="Times New Roman" w:cs="Times New Roman"/>
          <w:b/>
          <w:bCs/>
          <w:sz w:val="26"/>
          <w:szCs w:val="26"/>
        </w:rPr>
        <w:t xml:space="preserve">KIỂM TRA GIỮA HỌC KÌ I </w:t>
      </w:r>
    </w:p>
    <w:p w14:paraId="1FEEA9EF" w14:textId="77777777" w:rsidR="00001779" w:rsidRPr="00001779" w:rsidRDefault="00001779" w:rsidP="00001779">
      <w:pPr>
        <w:spacing w:after="0" w:line="240" w:lineRule="auto"/>
        <w:jc w:val="center"/>
        <w:rPr>
          <w:rFonts w:ascii="Times New Roman" w:eastAsia="Calibri" w:hAnsi="Times New Roman" w:cs="Times New Roman"/>
          <w:b/>
          <w:bCs/>
          <w:sz w:val="26"/>
          <w:szCs w:val="26"/>
        </w:rPr>
      </w:pPr>
      <w:r w:rsidRPr="00001779">
        <w:rPr>
          <w:rFonts w:ascii="Times New Roman" w:eastAsia="Calibri" w:hAnsi="Times New Roman" w:cs="Times New Roman"/>
          <w:b/>
          <w:bCs/>
          <w:sz w:val="26"/>
          <w:szCs w:val="26"/>
        </w:rPr>
        <w:t>MÔN NGỮ VĂN, LỚP 10</w:t>
      </w: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0"/>
        <w:gridCol w:w="900"/>
        <w:gridCol w:w="7774"/>
        <w:gridCol w:w="706"/>
      </w:tblGrid>
      <w:tr w:rsidR="00001779" w:rsidRPr="00001779" w14:paraId="5E773B74" w14:textId="77777777" w:rsidTr="00B55B6F">
        <w:trPr>
          <w:jc w:val="center"/>
        </w:trPr>
        <w:tc>
          <w:tcPr>
            <w:tcW w:w="1010" w:type="dxa"/>
            <w:shd w:val="clear" w:color="auto" w:fill="auto"/>
          </w:tcPr>
          <w:p w14:paraId="21F9E914" w14:textId="77777777"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rPr>
              <w:t>Phần</w:t>
            </w:r>
          </w:p>
        </w:tc>
        <w:tc>
          <w:tcPr>
            <w:tcW w:w="900" w:type="dxa"/>
            <w:shd w:val="clear" w:color="auto" w:fill="auto"/>
          </w:tcPr>
          <w:p w14:paraId="0B6F6109" w14:textId="77777777"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rPr>
              <w:t>Câu</w:t>
            </w:r>
          </w:p>
        </w:tc>
        <w:tc>
          <w:tcPr>
            <w:tcW w:w="7774" w:type="dxa"/>
            <w:shd w:val="clear" w:color="auto" w:fill="auto"/>
          </w:tcPr>
          <w:p w14:paraId="4AEA55A9" w14:textId="77777777"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rPr>
              <w:t>Nội dung</w:t>
            </w:r>
          </w:p>
        </w:tc>
        <w:tc>
          <w:tcPr>
            <w:tcW w:w="706" w:type="dxa"/>
            <w:shd w:val="clear" w:color="auto" w:fill="auto"/>
          </w:tcPr>
          <w:p w14:paraId="1AE50180" w14:textId="77777777"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rPr>
              <w:t>Điểm</w:t>
            </w:r>
          </w:p>
        </w:tc>
      </w:tr>
      <w:tr w:rsidR="00001779" w:rsidRPr="00001779" w14:paraId="612691D8" w14:textId="77777777" w:rsidTr="00B55B6F">
        <w:trPr>
          <w:jc w:val="center"/>
        </w:trPr>
        <w:tc>
          <w:tcPr>
            <w:tcW w:w="1010" w:type="dxa"/>
            <w:shd w:val="clear" w:color="auto" w:fill="auto"/>
          </w:tcPr>
          <w:p w14:paraId="1F30B493" w14:textId="77777777"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rPr>
              <w:t>I</w:t>
            </w:r>
          </w:p>
        </w:tc>
        <w:tc>
          <w:tcPr>
            <w:tcW w:w="900" w:type="dxa"/>
            <w:shd w:val="clear" w:color="auto" w:fill="auto"/>
          </w:tcPr>
          <w:p w14:paraId="2A8C204E" w14:textId="77777777"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7774" w:type="dxa"/>
            <w:shd w:val="clear" w:color="auto" w:fill="auto"/>
          </w:tcPr>
          <w:p w14:paraId="5CC00CF4" w14:textId="77777777" w:rsidR="00001779" w:rsidRPr="00001779" w:rsidRDefault="00001779" w:rsidP="00001779">
            <w:pPr>
              <w:spacing w:before="40" w:after="20" w:line="240" w:lineRule="auto"/>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rPr>
              <w:t>ĐỌC HIỂU</w:t>
            </w:r>
          </w:p>
        </w:tc>
        <w:tc>
          <w:tcPr>
            <w:tcW w:w="706" w:type="dxa"/>
            <w:shd w:val="clear" w:color="auto" w:fill="auto"/>
          </w:tcPr>
          <w:p w14:paraId="4EBDC475" w14:textId="77777777"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lang w:val="en-US"/>
              </w:rPr>
              <w:t>6.</w:t>
            </w:r>
            <w:r w:rsidRPr="00001779">
              <w:rPr>
                <w:rFonts w:ascii="Times New Roman" w:eastAsia="Calibri" w:hAnsi="Times New Roman" w:cs="Times New Roman"/>
                <w:b/>
                <w:bCs/>
                <w:iCs/>
                <w:noProof/>
                <w:sz w:val="26"/>
                <w:szCs w:val="26"/>
              </w:rPr>
              <w:t>0</w:t>
            </w:r>
          </w:p>
        </w:tc>
      </w:tr>
      <w:tr w:rsidR="00001779" w:rsidRPr="00001779" w14:paraId="2906A424" w14:textId="77777777" w:rsidTr="00B55B6F">
        <w:trPr>
          <w:jc w:val="center"/>
        </w:trPr>
        <w:tc>
          <w:tcPr>
            <w:tcW w:w="1010" w:type="dxa"/>
            <w:shd w:val="clear" w:color="auto" w:fill="auto"/>
          </w:tcPr>
          <w:p w14:paraId="1FB60767" w14:textId="77777777"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900" w:type="dxa"/>
            <w:shd w:val="clear" w:color="auto" w:fill="auto"/>
          </w:tcPr>
          <w:p w14:paraId="2546BE88" w14:textId="77777777"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7774" w:type="dxa"/>
            <w:shd w:val="clear" w:color="auto" w:fill="auto"/>
          </w:tcPr>
          <w:tbl>
            <w:tblPr>
              <w:tblStyle w:val="TableGrid"/>
              <w:tblW w:w="0" w:type="auto"/>
              <w:jc w:val="center"/>
              <w:tblLook w:val="04A0" w:firstRow="1" w:lastRow="0" w:firstColumn="1" w:lastColumn="0" w:noHBand="0" w:noVBand="1"/>
            </w:tblPr>
            <w:tblGrid>
              <w:gridCol w:w="995"/>
              <w:gridCol w:w="995"/>
              <w:gridCol w:w="995"/>
              <w:gridCol w:w="995"/>
              <w:gridCol w:w="995"/>
              <w:gridCol w:w="996"/>
              <w:gridCol w:w="996"/>
            </w:tblGrid>
            <w:tr w:rsidR="00001779" w:rsidRPr="00001779" w14:paraId="5263A090" w14:textId="77777777" w:rsidTr="00B55B6F">
              <w:trPr>
                <w:jc w:val="center"/>
              </w:trPr>
              <w:tc>
                <w:tcPr>
                  <w:tcW w:w="995" w:type="dxa"/>
                </w:tcPr>
                <w:p w14:paraId="26081F28" w14:textId="77777777"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1</w:t>
                  </w:r>
                </w:p>
              </w:tc>
              <w:tc>
                <w:tcPr>
                  <w:tcW w:w="995" w:type="dxa"/>
                </w:tcPr>
                <w:p w14:paraId="209FFA67" w14:textId="77777777"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2</w:t>
                  </w:r>
                </w:p>
              </w:tc>
              <w:tc>
                <w:tcPr>
                  <w:tcW w:w="995" w:type="dxa"/>
                </w:tcPr>
                <w:p w14:paraId="34561617" w14:textId="77777777"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3</w:t>
                  </w:r>
                </w:p>
              </w:tc>
              <w:tc>
                <w:tcPr>
                  <w:tcW w:w="995" w:type="dxa"/>
                </w:tcPr>
                <w:p w14:paraId="659A2D92" w14:textId="77777777"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4</w:t>
                  </w:r>
                </w:p>
              </w:tc>
              <w:tc>
                <w:tcPr>
                  <w:tcW w:w="995" w:type="dxa"/>
                </w:tcPr>
                <w:p w14:paraId="66D3233D" w14:textId="77777777"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5</w:t>
                  </w:r>
                </w:p>
              </w:tc>
              <w:tc>
                <w:tcPr>
                  <w:tcW w:w="996" w:type="dxa"/>
                </w:tcPr>
                <w:p w14:paraId="4CFBB5E6" w14:textId="77777777"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6</w:t>
                  </w:r>
                </w:p>
              </w:tc>
              <w:tc>
                <w:tcPr>
                  <w:tcW w:w="996" w:type="dxa"/>
                </w:tcPr>
                <w:p w14:paraId="6F7E111E" w14:textId="77777777"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7</w:t>
                  </w:r>
                </w:p>
              </w:tc>
            </w:tr>
            <w:tr w:rsidR="00001779" w:rsidRPr="00001779" w14:paraId="762760D5" w14:textId="77777777" w:rsidTr="00B55B6F">
              <w:trPr>
                <w:jc w:val="center"/>
              </w:trPr>
              <w:tc>
                <w:tcPr>
                  <w:tcW w:w="995" w:type="dxa"/>
                </w:tcPr>
                <w:p w14:paraId="5313871C" w14:textId="77777777"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B</w:t>
                  </w:r>
                </w:p>
              </w:tc>
              <w:tc>
                <w:tcPr>
                  <w:tcW w:w="995" w:type="dxa"/>
                </w:tcPr>
                <w:p w14:paraId="2F330BFF" w14:textId="77777777"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D</w:t>
                  </w:r>
                </w:p>
              </w:tc>
              <w:tc>
                <w:tcPr>
                  <w:tcW w:w="995" w:type="dxa"/>
                </w:tcPr>
                <w:p w14:paraId="546012C6" w14:textId="77777777"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C</w:t>
                  </w:r>
                </w:p>
              </w:tc>
              <w:tc>
                <w:tcPr>
                  <w:tcW w:w="995" w:type="dxa"/>
                </w:tcPr>
                <w:p w14:paraId="04BD074E" w14:textId="77777777"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D</w:t>
                  </w:r>
                </w:p>
              </w:tc>
              <w:tc>
                <w:tcPr>
                  <w:tcW w:w="995" w:type="dxa"/>
                </w:tcPr>
                <w:p w14:paraId="62CDF8DA" w14:textId="77777777"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A</w:t>
                  </w:r>
                </w:p>
              </w:tc>
              <w:tc>
                <w:tcPr>
                  <w:tcW w:w="996" w:type="dxa"/>
                </w:tcPr>
                <w:p w14:paraId="12D0A1E8" w14:textId="77777777"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B</w:t>
                  </w:r>
                </w:p>
              </w:tc>
              <w:tc>
                <w:tcPr>
                  <w:tcW w:w="996" w:type="dxa"/>
                </w:tcPr>
                <w:p w14:paraId="68E00B88" w14:textId="77777777"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B</w:t>
                  </w:r>
                </w:p>
              </w:tc>
            </w:tr>
            <w:tr w:rsidR="00001779" w:rsidRPr="00001779" w14:paraId="11466BDE" w14:textId="77777777" w:rsidTr="00B55B6F">
              <w:trPr>
                <w:jc w:val="center"/>
              </w:trPr>
              <w:tc>
                <w:tcPr>
                  <w:tcW w:w="995" w:type="dxa"/>
                </w:tcPr>
                <w:p w14:paraId="5FBAB1F4" w14:textId="77777777"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0,5 đ</w:t>
                  </w:r>
                </w:p>
              </w:tc>
              <w:tc>
                <w:tcPr>
                  <w:tcW w:w="995" w:type="dxa"/>
                </w:tcPr>
                <w:p w14:paraId="1849D11C" w14:textId="77777777" w:rsidR="00001779" w:rsidRPr="00001779" w:rsidRDefault="00001779" w:rsidP="00001779">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lang w:val="en-US"/>
                    </w:rPr>
                    <w:t>0,5 đ</w:t>
                  </w:r>
                </w:p>
              </w:tc>
              <w:tc>
                <w:tcPr>
                  <w:tcW w:w="995" w:type="dxa"/>
                </w:tcPr>
                <w:p w14:paraId="62E7CF20" w14:textId="77777777" w:rsidR="00001779" w:rsidRPr="00001779" w:rsidRDefault="00001779" w:rsidP="00001779">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lang w:val="en-US"/>
                    </w:rPr>
                    <w:t>0,5 đ</w:t>
                  </w:r>
                </w:p>
              </w:tc>
              <w:tc>
                <w:tcPr>
                  <w:tcW w:w="995" w:type="dxa"/>
                </w:tcPr>
                <w:p w14:paraId="7201E20D" w14:textId="77777777" w:rsidR="00001779" w:rsidRPr="00001779" w:rsidRDefault="00001779" w:rsidP="00001779">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lang w:val="en-US"/>
                    </w:rPr>
                    <w:t>0,5 đ</w:t>
                  </w:r>
                </w:p>
              </w:tc>
              <w:tc>
                <w:tcPr>
                  <w:tcW w:w="995" w:type="dxa"/>
                </w:tcPr>
                <w:p w14:paraId="4D4A0E59" w14:textId="77777777" w:rsidR="00001779" w:rsidRPr="00001779" w:rsidRDefault="00001779" w:rsidP="00001779">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lang w:val="en-US"/>
                    </w:rPr>
                    <w:t>0,5 đ</w:t>
                  </w:r>
                </w:p>
              </w:tc>
              <w:tc>
                <w:tcPr>
                  <w:tcW w:w="996" w:type="dxa"/>
                </w:tcPr>
                <w:p w14:paraId="2D154F77" w14:textId="77777777" w:rsidR="00001779" w:rsidRPr="00001779" w:rsidRDefault="00001779" w:rsidP="00001779">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lang w:val="en-US"/>
                    </w:rPr>
                    <w:t>0,5 đ</w:t>
                  </w:r>
                </w:p>
              </w:tc>
              <w:tc>
                <w:tcPr>
                  <w:tcW w:w="996" w:type="dxa"/>
                </w:tcPr>
                <w:p w14:paraId="2596479F" w14:textId="77777777" w:rsidR="00001779" w:rsidRPr="00001779" w:rsidRDefault="00001779" w:rsidP="00001779">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lang w:val="en-US"/>
                    </w:rPr>
                    <w:t>0,5 đ</w:t>
                  </w:r>
                </w:p>
              </w:tc>
            </w:tr>
          </w:tbl>
          <w:p w14:paraId="55A4D39A" w14:textId="77777777" w:rsidR="00001779" w:rsidRPr="00001779" w:rsidRDefault="00001779" w:rsidP="00001779">
            <w:pPr>
              <w:spacing w:before="40" w:after="20" w:line="240" w:lineRule="auto"/>
              <w:rPr>
                <w:rFonts w:ascii="Times New Roman" w:eastAsia="Calibri" w:hAnsi="Times New Roman" w:cs="Times New Roman"/>
                <w:b/>
                <w:bCs/>
                <w:iCs/>
                <w:noProof/>
                <w:sz w:val="26"/>
                <w:szCs w:val="26"/>
              </w:rPr>
            </w:pPr>
          </w:p>
        </w:tc>
        <w:tc>
          <w:tcPr>
            <w:tcW w:w="706" w:type="dxa"/>
            <w:shd w:val="clear" w:color="auto" w:fill="auto"/>
          </w:tcPr>
          <w:p w14:paraId="2F569E60" w14:textId="77777777"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lang w:val="en-US"/>
              </w:rPr>
            </w:pPr>
            <w:r w:rsidRPr="00001779">
              <w:rPr>
                <w:rFonts w:ascii="Times New Roman" w:eastAsia="Calibri" w:hAnsi="Times New Roman" w:cs="Times New Roman"/>
                <w:b/>
                <w:bCs/>
                <w:iCs/>
                <w:noProof/>
                <w:sz w:val="26"/>
                <w:szCs w:val="26"/>
                <w:lang w:val="en-US"/>
              </w:rPr>
              <w:t>3.5</w:t>
            </w:r>
          </w:p>
        </w:tc>
      </w:tr>
      <w:tr w:rsidR="00001779" w:rsidRPr="00001779" w14:paraId="114ADF0E" w14:textId="77777777" w:rsidTr="00B55B6F">
        <w:trPr>
          <w:jc w:val="center"/>
        </w:trPr>
        <w:tc>
          <w:tcPr>
            <w:tcW w:w="1010" w:type="dxa"/>
            <w:vMerge w:val="restart"/>
            <w:shd w:val="clear" w:color="auto" w:fill="auto"/>
          </w:tcPr>
          <w:p w14:paraId="7ED3B5B1" w14:textId="77777777" w:rsidR="00001779" w:rsidRPr="00001779" w:rsidRDefault="00001779" w:rsidP="00001779">
            <w:pPr>
              <w:spacing w:before="40" w:after="20" w:line="240" w:lineRule="auto"/>
              <w:rPr>
                <w:rFonts w:ascii="Times New Roman" w:eastAsia="Calibri" w:hAnsi="Times New Roman" w:cs="Times New Roman"/>
                <w:iCs/>
                <w:noProof/>
                <w:sz w:val="26"/>
                <w:szCs w:val="26"/>
              </w:rPr>
            </w:pPr>
          </w:p>
        </w:tc>
        <w:tc>
          <w:tcPr>
            <w:tcW w:w="900" w:type="dxa"/>
            <w:shd w:val="clear" w:color="auto" w:fill="auto"/>
          </w:tcPr>
          <w:p w14:paraId="1AEE457C" w14:textId="77777777"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lang w:val="en-US"/>
              </w:rPr>
            </w:pPr>
            <w:r w:rsidRPr="00001779">
              <w:rPr>
                <w:rFonts w:ascii="Times New Roman" w:eastAsia="Calibri" w:hAnsi="Times New Roman" w:cs="Times New Roman"/>
                <w:b/>
                <w:bCs/>
                <w:iCs/>
                <w:noProof/>
                <w:sz w:val="26"/>
                <w:szCs w:val="26"/>
                <w:lang w:val="en-US"/>
              </w:rPr>
              <w:t>8</w:t>
            </w:r>
          </w:p>
        </w:tc>
        <w:tc>
          <w:tcPr>
            <w:tcW w:w="7774" w:type="dxa"/>
            <w:shd w:val="clear" w:color="auto" w:fill="auto"/>
          </w:tcPr>
          <w:p w14:paraId="41EC5507" w14:textId="77777777" w:rsidR="00001779" w:rsidRPr="00001779" w:rsidRDefault="00001779" w:rsidP="00001779">
            <w:pPr>
              <w:spacing w:before="40" w:after="20" w:line="240" w:lineRule="auto"/>
              <w:jc w:val="both"/>
              <w:rPr>
                <w:rFonts w:ascii="Times New Roman" w:eastAsia="Calibri" w:hAnsi="Times New Roman" w:cs="Times New Roman"/>
                <w:sz w:val="26"/>
                <w:szCs w:val="26"/>
                <w:lang w:val="en-US"/>
              </w:rPr>
            </w:pPr>
            <w:r w:rsidRPr="00001779">
              <w:rPr>
                <w:rFonts w:ascii="Times New Roman" w:eastAsia="Calibri" w:hAnsi="Times New Roman" w:cs="Times New Roman"/>
                <w:sz w:val="26"/>
                <w:szCs w:val="26"/>
                <w:lang w:val="en-US"/>
              </w:rPr>
              <w:t>- Không thể lược bỏ chi tiết miêu tả</w:t>
            </w:r>
            <w:r w:rsidRPr="00001779">
              <w:rPr>
                <w:rFonts w:ascii="Times New Roman" w:eastAsia="Calibri" w:hAnsi="Times New Roman" w:cs="Times New Roman"/>
                <w:sz w:val="26"/>
                <w:szCs w:val="26"/>
              </w:rPr>
              <w:t xml:space="preserve"> con sử tử Nê-mê “</w:t>
            </w:r>
            <w:r w:rsidRPr="00001779">
              <w:rPr>
                <w:rFonts w:ascii="Times New Roman" w:eastAsia="Calibri" w:hAnsi="Times New Roman" w:cs="Times New Roman"/>
                <w:i/>
                <w:iCs/>
                <w:sz w:val="26"/>
                <w:szCs w:val="26"/>
              </w:rPr>
              <w:t>không cung tên, gươm dao nào đâm thủng, bắn thủng”</w:t>
            </w:r>
          </w:p>
          <w:p w14:paraId="2286C31D" w14:textId="77777777" w:rsidR="00001779" w:rsidRPr="00001779" w:rsidRDefault="00001779" w:rsidP="00001779">
            <w:pPr>
              <w:spacing w:before="40" w:after="20" w:line="240" w:lineRule="auto"/>
              <w:jc w:val="both"/>
              <w:rPr>
                <w:rFonts w:ascii="Times New Roman" w:eastAsia="Calibri" w:hAnsi="Times New Roman" w:cs="Times New Roman"/>
                <w:sz w:val="26"/>
                <w:szCs w:val="26"/>
              </w:rPr>
            </w:pPr>
            <w:r w:rsidRPr="00001779">
              <w:rPr>
                <w:rFonts w:ascii="Times New Roman" w:eastAsia="Calibri" w:hAnsi="Times New Roman" w:cs="Times New Roman"/>
                <w:sz w:val="26"/>
                <w:szCs w:val="26"/>
                <w:lang w:val="en-US"/>
              </w:rPr>
              <w:t>- Vì n</w:t>
            </w:r>
            <w:r w:rsidRPr="00001779">
              <w:rPr>
                <w:rFonts w:ascii="Times New Roman" w:eastAsia="Calibri" w:hAnsi="Times New Roman" w:cs="Times New Roman"/>
                <w:sz w:val="26"/>
                <w:szCs w:val="26"/>
              </w:rPr>
              <w:t xml:space="preserve">ếu </w:t>
            </w:r>
            <w:r w:rsidRPr="00001779">
              <w:rPr>
                <w:rFonts w:ascii="Times New Roman" w:eastAsia="Calibri" w:hAnsi="Times New Roman" w:cs="Times New Roman"/>
                <w:sz w:val="26"/>
                <w:szCs w:val="26"/>
                <w:lang w:val="en-US"/>
              </w:rPr>
              <w:t xml:space="preserve">thiếu chi tiết này </w:t>
            </w:r>
            <w:r w:rsidRPr="00001779">
              <w:rPr>
                <w:rFonts w:ascii="Times New Roman" w:eastAsia="Calibri" w:hAnsi="Times New Roman" w:cs="Times New Roman"/>
                <w:sz w:val="26"/>
                <w:szCs w:val="26"/>
              </w:rPr>
              <w:t xml:space="preserve">thì tác </w:t>
            </w:r>
            <w:r w:rsidRPr="00001779">
              <w:rPr>
                <w:rFonts w:ascii="Times New Roman" w:eastAsia="Calibri" w:hAnsi="Times New Roman" w:cs="Times New Roman"/>
                <w:sz w:val="26"/>
                <w:szCs w:val="26"/>
                <w:lang w:val="en-US"/>
              </w:rPr>
              <w:t>phẩm</w:t>
            </w:r>
            <w:r w:rsidRPr="00001779">
              <w:rPr>
                <w:rFonts w:ascii="Times New Roman" w:eastAsia="Calibri" w:hAnsi="Times New Roman" w:cs="Times New Roman"/>
                <w:sz w:val="26"/>
                <w:szCs w:val="26"/>
              </w:rPr>
              <w:t xml:space="preserve"> không thể miêu tả cuộc chiến giữa con người và ác thú căng thẳng,</w:t>
            </w:r>
            <w:r w:rsidRPr="00001779">
              <w:rPr>
                <w:rFonts w:ascii="Times New Roman" w:eastAsia="Calibri" w:hAnsi="Times New Roman" w:cs="Times New Roman"/>
                <w:sz w:val="26"/>
                <w:szCs w:val="26"/>
                <w:lang w:val="en-US"/>
              </w:rPr>
              <w:t xml:space="preserve"> làm nổi bật thử thách của nhân vật chính;</w:t>
            </w:r>
            <w:r w:rsidRPr="00001779">
              <w:rPr>
                <w:rFonts w:ascii="Times New Roman" w:eastAsia="Calibri" w:hAnsi="Times New Roman" w:cs="Times New Roman"/>
                <w:sz w:val="26"/>
                <w:szCs w:val="26"/>
              </w:rPr>
              <w:t xml:space="preserve"> đồng thời, không thể tôn vinh sức mạnh của Hê-ra-clet.</w:t>
            </w:r>
          </w:p>
        </w:tc>
        <w:tc>
          <w:tcPr>
            <w:tcW w:w="706" w:type="dxa"/>
            <w:shd w:val="clear" w:color="auto" w:fill="auto"/>
          </w:tcPr>
          <w:p w14:paraId="26F7F3A6" w14:textId="77777777" w:rsidR="00001779" w:rsidRPr="00001779" w:rsidRDefault="00001779" w:rsidP="00001779">
            <w:pPr>
              <w:spacing w:before="40" w:after="20" w:line="240" w:lineRule="auto"/>
              <w:jc w:val="center"/>
              <w:rPr>
                <w:rFonts w:ascii="Times New Roman" w:eastAsia="Calibri" w:hAnsi="Times New Roman" w:cs="Times New Roman"/>
                <w:iCs/>
                <w:noProof/>
                <w:sz w:val="26"/>
                <w:szCs w:val="26"/>
              </w:rPr>
            </w:pPr>
            <w:r w:rsidRPr="00001779">
              <w:rPr>
                <w:rFonts w:ascii="Times New Roman" w:eastAsia="Calibri" w:hAnsi="Times New Roman" w:cs="Times New Roman"/>
                <w:iCs/>
                <w:noProof/>
                <w:sz w:val="26"/>
                <w:szCs w:val="26"/>
                <w:lang w:val="en-US"/>
              </w:rPr>
              <w:t>1.0</w:t>
            </w:r>
          </w:p>
        </w:tc>
      </w:tr>
      <w:tr w:rsidR="00001779" w:rsidRPr="00001779" w14:paraId="543B1996" w14:textId="77777777" w:rsidTr="00B55B6F">
        <w:trPr>
          <w:jc w:val="center"/>
        </w:trPr>
        <w:tc>
          <w:tcPr>
            <w:tcW w:w="1010" w:type="dxa"/>
            <w:vMerge/>
            <w:shd w:val="clear" w:color="auto" w:fill="auto"/>
          </w:tcPr>
          <w:p w14:paraId="005BD4F6" w14:textId="77777777" w:rsidR="00001779" w:rsidRPr="00001779" w:rsidRDefault="00001779" w:rsidP="00001779">
            <w:pPr>
              <w:spacing w:before="40" w:after="20" w:line="240" w:lineRule="auto"/>
              <w:rPr>
                <w:rFonts w:ascii="Times New Roman" w:eastAsia="Calibri" w:hAnsi="Times New Roman" w:cs="Times New Roman"/>
                <w:iCs/>
                <w:noProof/>
                <w:sz w:val="26"/>
                <w:szCs w:val="26"/>
              </w:rPr>
            </w:pPr>
          </w:p>
        </w:tc>
        <w:tc>
          <w:tcPr>
            <w:tcW w:w="900" w:type="dxa"/>
            <w:shd w:val="clear" w:color="auto" w:fill="auto"/>
          </w:tcPr>
          <w:p w14:paraId="5E058FAC" w14:textId="77777777"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lang w:val="en-US"/>
              </w:rPr>
            </w:pPr>
            <w:r w:rsidRPr="00001779">
              <w:rPr>
                <w:rFonts w:ascii="Times New Roman" w:eastAsia="Calibri" w:hAnsi="Times New Roman" w:cs="Times New Roman"/>
                <w:b/>
                <w:bCs/>
                <w:iCs/>
                <w:noProof/>
                <w:sz w:val="26"/>
                <w:szCs w:val="26"/>
                <w:lang w:val="en-US"/>
              </w:rPr>
              <w:t>9</w:t>
            </w:r>
          </w:p>
        </w:tc>
        <w:tc>
          <w:tcPr>
            <w:tcW w:w="7774" w:type="dxa"/>
            <w:shd w:val="clear" w:color="auto" w:fill="auto"/>
          </w:tcPr>
          <w:p w14:paraId="16659D12" w14:textId="77777777" w:rsidR="00001779" w:rsidRPr="00001779" w:rsidRDefault="00001779" w:rsidP="00001779">
            <w:pPr>
              <w:spacing w:before="40" w:after="20" w:line="240" w:lineRule="auto"/>
              <w:jc w:val="both"/>
              <w:rPr>
                <w:rFonts w:ascii="Times New Roman" w:eastAsia="Calibri" w:hAnsi="Times New Roman" w:cs="Times New Roman"/>
                <w:sz w:val="26"/>
                <w:szCs w:val="26"/>
              </w:rPr>
            </w:pPr>
            <w:r w:rsidRPr="00001779">
              <w:rPr>
                <w:rFonts w:ascii="Times New Roman" w:eastAsia="Calibri" w:hAnsi="Times New Roman" w:cs="Times New Roman"/>
                <w:sz w:val="26"/>
                <w:szCs w:val="26"/>
              </w:rPr>
              <w:t xml:space="preserve">- Nêu ra bài học cho bản thân. </w:t>
            </w:r>
          </w:p>
          <w:p w14:paraId="53476666" w14:textId="77777777" w:rsidR="00001779" w:rsidRPr="00001779" w:rsidRDefault="00001779" w:rsidP="00001779">
            <w:pPr>
              <w:spacing w:before="40" w:after="20" w:line="240" w:lineRule="auto"/>
              <w:jc w:val="both"/>
              <w:rPr>
                <w:rFonts w:ascii="Times New Roman" w:eastAsia="Calibri" w:hAnsi="Times New Roman" w:cs="Times New Roman"/>
                <w:sz w:val="26"/>
                <w:szCs w:val="26"/>
              </w:rPr>
            </w:pPr>
            <w:r w:rsidRPr="00001779">
              <w:rPr>
                <w:rFonts w:ascii="Times New Roman" w:eastAsia="Calibri" w:hAnsi="Times New Roman" w:cs="Times New Roman"/>
                <w:sz w:val="26"/>
                <w:szCs w:val="26"/>
                <w:lang w:val="en-US"/>
              </w:rPr>
              <w:t xml:space="preserve">- </w:t>
            </w:r>
            <w:r w:rsidRPr="00001779">
              <w:rPr>
                <w:rFonts w:ascii="Times New Roman" w:eastAsia="Calibri" w:hAnsi="Times New Roman" w:cs="Times New Roman"/>
                <w:sz w:val="26"/>
                <w:szCs w:val="26"/>
              </w:rPr>
              <w:t>Lí giải lí do bản thân nêu bài học ấy.</w:t>
            </w:r>
          </w:p>
        </w:tc>
        <w:tc>
          <w:tcPr>
            <w:tcW w:w="706" w:type="dxa"/>
            <w:shd w:val="clear" w:color="auto" w:fill="auto"/>
          </w:tcPr>
          <w:p w14:paraId="75302CFF" w14:textId="77777777" w:rsidR="00001779" w:rsidRPr="00001779" w:rsidRDefault="00001779" w:rsidP="00001779">
            <w:pPr>
              <w:spacing w:before="40" w:after="20" w:line="240" w:lineRule="auto"/>
              <w:jc w:val="center"/>
              <w:rPr>
                <w:rFonts w:ascii="Times New Roman" w:eastAsia="Calibri" w:hAnsi="Times New Roman" w:cs="Times New Roman"/>
                <w:iCs/>
                <w:noProof/>
                <w:sz w:val="26"/>
                <w:szCs w:val="26"/>
              </w:rPr>
            </w:pPr>
            <w:r w:rsidRPr="00001779">
              <w:rPr>
                <w:rFonts w:ascii="Times New Roman" w:eastAsia="Calibri" w:hAnsi="Times New Roman" w:cs="Times New Roman"/>
                <w:iCs/>
                <w:noProof/>
                <w:sz w:val="26"/>
                <w:szCs w:val="26"/>
                <w:lang w:val="en-US"/>
              </w:rPr>
              <w:t xml:space="preserve">  1.0</w:t>
            </w:r>
          </w:p>
        </w:tc>
      </w:tr>
      <w:tr w:rsidR="00001779" w:rsidRPr="00001779" w14:paraId="4DB0E17C" w14:textId="77777777" w:rsidTr="00B55B6F">
        <w:trPr>
          <w:jc w:val="center"/>
        </w:trPr>
        <w:tc>
          <w:tcPr>
            <w:tcW w:w="1010" w:type="dxa"/>
            <w:vMerge/>
            <w:shd w:val="clear" w:color="auto" w:fill="auto"/>
          </w:tcPr>
          <w:p w14:paraId="7A517F82" w14:textId="77777777" w:rsidR="00001779" w:rsidRPr="00001779" w:rsidRDefault="00001779" w:rsidP="00001779">
            <w:pPr>
              <w:spacing w:before="40" w:after="20" w:line="240" w:lineRule="auto"/>
              <w:rPr>
                <w:rFonts w:ascii="Times New Roman" w:eastAsia="Calibri" w:hAnsi="Times New Roman" w:cs="Times New Roman"/>
                <w:iCs/>
                <w:noProof/>
                <w:sz w:val="26"/>
                <w:szCs w:val="26"/>
              </w:rPr>
            </w:pPr>
          </w:p>
        </w:tc>
        <w:tc>
          <w:tcPr>
            <w:tcW w:w="900" w:type="dxa"/>
            <w:shd w:val="clear" w:color="auto" w:fill="auto"/>
          </w:tcPr>
          <w:p w14:paraId="23958D46" w14:textId="77777777"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lang w:val="en-US"/>
              </w:rPr>
            </w:pPr>
            <w:r w:rsidRPr="00001779">
              <w:rPr>
                <w:rFonts w:ascii="Times New Roman" w:eastAsia="Calibri" w:hAnsi="Times New Roman" w:cs="Times New Roman"/>
                <w:b/>
                <w:bCs/>
                <w:iCs/>
                <w:noProof/>
                <w:sz w:val="26"/>
                <w:szCs w:val="26"/>
                <w:lang w:val="en-US"/>
              </w:rPr>
              <w:t>10</w:t>
            </w:r>
          </w:p>
        </w:tc>
        <w:tc>
          <w:tcPr>
            <w:tcW w:w="7774" w:type="dxa"/>
            <w:shd w:val="clear" w:color="auto" w:fill="auto"/>
          </w:tcPr>
          <w:p w14:paraId="3B597166" w14:textId="77777777" w:rsidR="00001779" w:rsidRPr="00001779" w:rsidRDefault="00001779" w:rsidP="00001779">
            <w:pPr>
              <w:spacing w:before="40" w:after="20" w:line="240" w:lineRule="auto"/>
              <w:jc w:val="both"/>
              <w:rPr>
                <w:rFonts w:ascii="Times New Roman" w:eastAsia="Calibri" w:hAnsi="Times New Roman" w:cs="Times New Roman"/>
                <w:sz w:val="26"/>
                <w:szCs w:val="26"/>
                <w:lang w:val="en-US"/>
              </w:rPr>
            </w:pPr>
            <w:r w:rsidRPr="00001779">
              <w:rPr>
                <w:rFonts w:ascii="Times New Roman" w:eastAsia="Calibri" w:hAnsi="Times New Roman" w:cs="Times New Roman"/>
                <w:sz w:val="26"/>
                <w:szCs w:val="26"/>
                <w:lang w:val="en-US"/>
              </w:rPr>
              <w:t>- Nêu quan niệm của bản thân về mối quan hệ giữa thử thách và cơ hội.</w:t>
            </w:r>
          </w:p>
          <w:p w14:paraId="71602E05" w14:textId="77777777" w:rsidR="00001779" w:rsidRPr="00001779" w:rsidRDefault="00001779" w:rsidP="00001779">
            <w:pPr>
              <w:spacing w:before="40" w:after="20" w:line="240" w:lineRule="auto"/>
              <w:jc w:val="both"/>
              <w:rPr>
                <w:rFonts w:ascii="Times New Roman" w:eastAsia="Calibri" w:hAnsi="Times New Roman" w:cs="Times New Roman"/>
                <w:sz w:val="26"/>
                <w:szCs w:val="26"/>
                <w:lang w:val="en-US"/>
              </w:rPr>
            </w:pPr>
            <w:r w:rsidRPr="00001779">
              <w:rPr>
                <w:rFonts w:ascii="Times New Roman" w:eastAsia="Calibri" w:hAnsi="Times New Roman" w:cs="Times New Roman"/>
                <w:sz w:val="26"/>
                <w:szCs w:val="26"/>
                <w:lang w:val="en-US"/>
              </w:rPr>
              <w:t>- Lí giải được những lí do nêu quan điểm như vậy.</w:t>
            </w:r>
          </w:p>
        </w:tc>
        <w:tc>
          <w:tcPr>
            <w:tcW w:w="706" w:type="dxa"/>
            <w:shd w:val="clear" w:color="auto" w:fill="auto"/>
          </w:tcPr>
          <w:p w14:paraId="11D25919" w14:textId="77777777" w:rsidR="00001779" w:rsidRPr="00001779" w:rsidRDefault="00001779" w:rsidP="00001779">
            <w:pPr>
              <w:spacing w:before="40" w:after="20" w:line="240" w:lineRule="auto"/>
              <w:jc w:val="center"/>
              <w:rPr>
                <w:rFonts w:ascii="Times New Roman" w:eastAsia="Calibri" w:hAnsi="Times New Roman" w:cs="Times New Roman"/>
                <w:iCs/>
                <w:noProof/>
                <w:sz w:val="26"/>
                <w:szCs w:val="26"/>
              </w:rPr>
            </w:pPr>
            <w:r w:rsidRPr="00001779">
              <w:rPr>
                <w:rFonts w:ascii="Times New Roman" w:eastAsia="Calibri" w:hAnsi="Times New Roman" w:cs="Times New Roman"/>
                <w:iCs/>
                <w:noProof/>
                <w:sz w:val="26"/>
                <w:szCs w:val="26"/>
                <w:lang w:val="en-US"/>
              </w:rPr>
              <w:t>0.5</w:t>
            </w:r>
          </w:p>
        </w:tc>
      </w:tr>
      <w:tr w:rsidR="00001779" w:rsidRPr="00001779" w14:paraId="68FA2605" w14:textId="77777777" w:rsidTr="00B55B6F">
        <w:trPr>
          <w:jc w:val="center"/>
        </w:trPr>
        <w:tc>
          <w:tcPr>
            <w:tcW w:w="1010" w:type="dxa"/>
            <w:vMerge w:val="restart"/>
            <w:shd w:val="clear" w:color="auto" w:fill="auto"/>
          </w:tcPr>
          <w:p w14:paraId="15C71DE1" w14:textId="77777777"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rPr>
              <w:t>II</w:t>
            </w:r>
          </w:p>
        </w:tc>
        <w:tc>
          <w:tcPr>
            <w:tcW w:w="900" w:type="dxa"/>
            <w:shd w:val="clear" w:color="auto" w:fill="auto"/>
          </w:tcPr>
          <w:p w14:paraId="12D1ED53" w14:textId="77777777"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7774" w:type="dxa"/>
            <w:shd w:val="clear" w:color="auto" w:fill="auto"/>
          </w:tcPr>
          <w:p w14:paraId="1A8A3F8E" w14:textId="77777777" w:rsidR="00001779" w:rsidRPr="00001779" w:rsidRDefault="00001779" w:rsidP="00001779">
            <w:pPr>
              <w:spacing w:before="40" w:after="20" w:line="240" w:lineRule="auto"/>
              <w:jc w:val="both"/>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rPr>
              <w:t>VIẾT</w:t>
            </w:r>
          </w:p>
        </w:tc>
        <w:tc>
          <w:tcPr>
            <w:tcW w:w="706" w:type="dxa"/>
            <w:shd w:val="clear" w:color="auto" w:fill="auto"/>
          </w:tcPr>
          <w:p w14:paraId="44B4D91E" w14:textId="77777777"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rPr>
              <w:t>4</w:t>
            </w:r>
            <w:r w:rsidRPr="00001779">
              <w:rPr>
                <w:rFonts w:ascii="Times New Roman" w:eastAsia="Calibri" w:hAnsi="Times New Roman" w:cs="Times New Roman"/>
                <w:b/>
                <w:bCs/>
                <w:iCs/>
                <w:noProof/>
                <w:sz w:val="26"/>
                <w:szCs w:val="26"/>
                <w:lang w:val="en-US"/>
              </w:rPr>
              <w:t>.</w:t>
            </w:r>
            <w:r w:rsidRPr="00001779">
              <w:rPr>
                <w:rFonts w:ascii="Times New Roman" w:eastAsia="Calibri" w:hAnsi="Times New Roman" w:cs="Times New Roman"/>
                <w:b/>
                <w:bCs/>
                <w:iCs/>
                <w:noProof/>
                <w:sz w:val="26"/>
                <w:szCs w:val="26"/>
              </w:rPr>
              <w:t>0</w:t>
            </w:r>
          </w:p>
        </w:tc>
      </w:tr>
      <w:tr w:rsidR="00001779" w:rsidRPr="00001779" w14:paraId="0B42BFCC" w14:textId="77777777" w:rsidTr="00B55B6F">
        <w:trPr>
          <w:jc w:val="center"/>
        </w:trPr>
        <w:tc>
          <w:tcPr>
            <w:tcW w:w="1010" w:type="dxa"/>
            <w:vMerge/>
            <w:shd w:val="clear" w:color="auto" w:fill="auto"/>
          </w:tcPr>
          <w:p w14:paraId="5F916AA7" w14:textId="77777777" w:rsidR="00001779" w:rsidRPr="00001779" w:rsidRDefault="00001779" w:rsidP="00001779">
            <w:pPr>
              <w:spacing w:before="40" w:after="20" w:line="240" w:lineRule="auto"/>
              <w:rPr>
                <w:rFonts w:ascii="Times New Roman" w:eastAsia="Calibri" w:hAnsi="Times New Roman" w:cs="Times New Roman"/>
                <w:iCs/>
                <w:noProof/>
                <w:sz w:val="26"/>
                <w:szCs w:val="26"/>
              </w:rPr>
            </w:pPr>
          </w:p>
        </w:tc>
        <w:tc>
          <w:tcPr>
            <w:tcW w:w="900" w:type="dxa"/>
            <w:shd w:val="clear" w:color="auto" w:fill="auto"/>
          </w:tcPr>
          <w:p w14:paraId="68B56487" w14:textId="77777777"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7774" w:type="dxa"/>
            <w:shd w:val="clear" w:color="auto" w:fill="auto"/>
          </w:tcPr>
          <w:p w14:paraId="11DE8369" w14:textId="77777777" w:rsidR="00001779" w:rsidRPr="00001779" w:rsidRDefault="00001779" w:rsidP="00001779">
            <w:pPr>
              <w:spacing w:before="40" w:after="20" w:line="240" w:lineRule="auto"/>
              <w:jc w:val="both"/>
              <w:rPr>
                <w:rFonts w:ascii="Times New Roman" w:eastAsia="Calibri" w:hAnsi="Times New Roman" w:cs="Times New Roman"/>
                <w:i/>
                <w:iCs/>
                <w:noProof/>
                <w:sz w:val="26"/>
                <w:szCs w:val="26"/>
              </w:rPr>
            </w:pPr>
            <w:r w:rsidRPr="00001779">
              <w:rPr>
                <w:rFonts w:ascii="Times New Roman" w:eastAsia="Calibri" w:hAnsi="Times New Roman" w:cs="Times New Roman"/>
                <w:i/>
                <w:iCs/>
                <w:noProof/>
                <w:sz w:val="26"/>
                <w:szCs w:val="26"/>
              </w:rPr>
              <w:t>a</w:t>
            </w:r>
            <w:r w:rsidRPr="00001779">
              <w:rPr>
                <w:rFonts w:ascii="Times New Roman" w:eastAsia="Calibri" w:hAnsi="Times New Roman" w:cs="Times New Roman"/>
                <w:noProof/>
                <w:sz w:val="26"/>
                <w:szCs w:val="26"/>
              </w:rPr>
              <w:t>.</w:t>
            </w:r>
            <w:r w:rsidRPr="00001779">
              <w:rPr>
                <w:rFonts w:ascii="Times New Roman" w:eastAsia="Calibri" w:hAnsi="Times New Roman" w:cs="Times New Roman"/>
                <w:i/>
                <w:iCs/>
                <w:noProof/>
                <w:sz w:val="26"/>
                <w:szCs w:val="26"/>
              </w:rPr>
              <w:t xml:space="preserve"> Đảm bảo cấu trúc bài nghị luận</w:t>
            </w:r>
          </w:p>
          <w:p w14:paraId="206409FF" w14:textId="77777777" w:rsidR="00001779" w:rsidRPr="00001779" w:rsidRDefault="00001779" w:rsidP="00001779">
            <w:pPr>
              <w:spacing w:before="40" w:after="20" w:line="240" w:lineRule="auto"/>
              <w:jc w:val="both"/>
              <w:rPr>
                <w:rFonts w:ascii="Times New Roman" w:eastAsia="Calibri" w:hAnsi="Times New Roman" w:cs="Times New Roman"/>
                <w:i/>
                <w:noProof/>
                <w:sz w:val="26"/>
                <w:szCs w:val="26"/>
              </w:rPr>
            </w:pPr>
            <w:r w:rsidRPr="00001779">
              <w:rPr>
                <w:rFonts w:ascii="Times New Roman" w:eastAsia="Calibri" w:hAnsi="Times New Roman" w:cs="Times New Roman"/>
                <w:noProof/>
                <w:sz w:val="26"/>
                <w:szCs w:val="26"/>
              </w:rPr>
              <w:t xml:space="preserve">Mở bài nêu được vấn đề, Thân bài triển khai được vấn đề, </w:t>
            </w:r>
            <w:r w:rsidRPr="00001779">
              <w:rPr>
                <w:rFonts w:ascii="Times New Roman" w:eastAsia="Calibri" w:hAnsi="Times New Roman" w:cs="Times New Roman"/>
                <w:noProof/>
                <w:sz w:val="26"/>
                <w:szCs w:val="26"/>
                <w:u w:color="FF0000"/>
              </w:rPr>
              <w:t>Kết bài</w:t>
            </w:r>
            <w:r w:rsidRPr="00001779">
              <w:rPr>
                <w:rFonts w:ascii="Times New Roman" w:eastAsia="Calibri" w:hAnsi="Times New Roman" w:cs="Times New Roman"/>
                <w:noProof/>
                <w:sz w:val="26"/>
                <w:szCs w:val="26"/>
              </w:rPr>
              <w:t xml:space="preserve"> khái quát được vấn đề</w:t>
            </w:r>
          </w:p>
        </w:tc>
        <w:tc>
          <w:tcPr>
            <w:tcW w:w="706" w:type="dxa"/>
            <w:shd w:val="clear" w:color="auto" w:fill="auto"/>
          </w:tcPr>
          <w:p w14:paraId="38E02D9D" w14:textId="77777777" w:rsidR="00001779" w:rsidRPr="00001779" w:rsidRDefault="00001779" w:rsidP="00001779">
            <w:pPr>
              <w:spacing w:before="40" w:after="20" w:line="240" w:lineRule="auto"/>
              <w:jc w:val="center"/>
              <w:rPr>
                <w:rFonts w:ascii="Times New Roman" w:eastAsia="Calibri" w:hAnsi="Times New Roman" w:cs="Times New Roman"/>
                <w:iCs/>
                <w:noProof/>
                <w:sz w:val="26"/>
                <w:szCs w:val="26"/>
              </w:rPr>
            </w:pPr>
            <w:r w:rsidRPr="00001779">
              <w:rPr>
                <w:rFonts w:ascii="Times New Roman" w:eastAsia="Calibri" w:hAnsi="Times New Roman" w:cs="Times New Roman"/>
                <w:iCs/>
                <w:noProof/>
                <w:sz w:val="26"/>
                <w:szCs w:val="26"/>
                <w:lang w:val="en-US"/>
              </w:rPr>
              <w:t>0.5</w:t>
            </w:r>
          </w:p>
        </w:tc>
      </w:tr>
      <w:tr w:rsidR="00001779" w:rsidRPr="00001779" w14:paraId="09247B54" w14:textId="77777777" w:rsidTr="00B55B6F">
        <w:trPr>
          <w:jc w:val="center"/>
        </w:trPr>
        <w:tc>
          <w:tcPr>
            <w:tcW w:w="1010" w:type="dxa"/>
            <w:vMerge/>
            <w:shd w:val="clear" w:color="auto" w:fill="auto"/>
          </w:tcPr>
          <w:p w14:paraId="1AC4ADD5" w14:textId="77777777" w:rsidR="00001779" w:rsidRPr="00001779" w:rsidRDefault="00001779" w:rsidP="00001779">
            <w:pPr>
              <w:spacing w:before="40" w:after="20" w:line="240" w:lineRule="auto"/>
              <w:rPr>
                <w:rFonts w:ascii="Times New Roman" w:eastAsia="Calibri" w:hAnsi="Times New Roman" w:cs="Times New Roman"/>
                <w:iCs/>
                <w:noProof/>
                <w:sz w:val="26"/>
                <w:szCs w:val="26"/>
              </w:rPr>
            </w:pPr>
          </w:p>
        </w:tc>
        <w:tc>
          <w:tcPr>
            <w:tcW w:w="900" w:type="dxa"/>
            <w:shd w:val="clear" w:color="auto" w:fill="auto"/>
          </w:tcPr>
          <w:p w14:paraId="064D8B1D" w14:textId="77777777"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7774" w:type="dxa"/>
            <w:shd w:val="clear" w:color="auto" w:fill="auto"/>
          </w:tcPr>
          <w:p w14:paraId="67DE9CFE" w14:textId="77777777" w:rsidR="00001779" w:rsidRPr="00001779" w:rsidRDefault="00001779" w:rsidP="00001779">
            <w:pPr>
              <w:spacing w:before="40" w:after="20" w:line="240" w:lineRule="auto"/>
              <w:jc w:val="both"/>
              <w:rPr>
                <w:rFonts w:ascii="Times New Roman" w:eastAsia="Calibri" w:hAnsi="Times New Roman" w:cs="Times New Roman"/>
                <w:noProof/>
                <w:sz w:val="26"/>
                <w:szCs w:val="26"/>
              </w:rPr>
            </w:pPr>
            <w:r w:rsidRPr="00001779">
              <w:rPr>
                <w:rFonts w:ascii="Times New Roman" w:eastAsia="Calibri" w:hAnsi="Times New Roman" w:cs="Times New Roman"/>
                <w:i/>
                <w:noProof/>
                <w:sz w:val="26"/>
                <w:szCs w:val="26"/>
              </w:rPr>
              <w:t>b. Xác định đúng yêu cầu của đề</w:t>
            </w:r>
            <w:r w:rsidRPr="00001779">
              <w:rPr>
                <w:rFonts w:ascii="Times New Roman" w:eastAsia="Calibri" w:hAnsi="Times New Roman" w:cs="Times New Roman"/>
                <w:noProof/>
                <w:sz w:val="26"/>
                <w:szCs w:val="26"/>
              </w:rPr>
              <w:t>.</w:t>
            </w:r>
          </w:p>
          <w:p w14:paraId="6239A4B9" w14:textId="77777777" w:rsidR="00001779" w:rsidRPr="00001779" w:rsidRDefault="00001779" w:rsidP="00001779">
            <w:pPr>
              <w:spacing w:before="40" w:after="20" w:line="240" w:lineRule="auto"/>
              <w:jc w:val="both"/>
              <w:rPr>
                <w:rFonts w:ascii="Times New Roman" w:eastAsia="Calibri" w:hAnsi="Times New Roman" w:cs="Times New Roman"/>
                <w:i/>
                <w:noProof/>
                <w:sz w:val="26"/>
                <w:szCs w:val="26"/>
              </w:rPr>
            </w:pPr>
            <w:r w:rsidRPr="00001779">
              <w:rPr>
                <w:rFonts w:ascii="Times New Roman" w:eastAsia="Times New Roman" w:hAnsi="Times New Roman" w:cs="Times New Roman"/>
                <w:i/>
                <w:sz w:val="26"/>
                <w:szCs w:val="26"/>
              </w:rPr>
              <w:t>Ý nghĩa</w:t>
            </w:r>
            <w:r w:rsidRPr="00001779">
              <w:rPr>
                <w:rFonts w:ascii="Times New Roman" w:eastAsia="Times New Roman" w:hAnsi="Times New Roman" w:cs="Times New Roman"/>
                <w:i/>
                <w:sz w:val="26"/>
                <w:szCs w:val="26"/>
                <w:lang w:val="en-US"/>
              </w:rPr>
              <w:t>, giá trị của văn bản Giết con sư tử ở Nê-mê.</w:t>
            </w:r>
          </w:p>
        </w:tc>
        <w:tc>
          <w:tcPr>
            <w:tcW w:w="706" w:type="dxa"/>
            <w:shd w:val="clear" w:color="auto" w:fill="auto"/>
          </w:tcPr>
          <w:p w14:paraId="58712EFD" w14:textId="77777777" w:rsidR="00001779" w:rsidRPr="00001779" w:rsidRDefault="00001779" w:rsidP="00001779">
            <w:pPr>
              <w:spacing w:before="40" w:after="20" w:line="240" w:lineRule="auto"/>
              <w:jc w:val="center"/>
              <w:rPr>
                <w:rFonts w:ascii="Times New Roman" w:eastAsia="Calibri" w:hAnsi="Times New Roman" w:cs="Times New Roman"/>
                <w:iCs/>
                <w:noProof/>
                <w:sz w:val="26"/>
                <w:szCs w:val="26"/>
              </w:rPr>
            </w:pPr>
            <w:r w:rsidRPr="00001779">
              <w:rPr>
                <w:rFonts w:ascii="Times New Roman" w:eastAsia="Calibri" w:hAnsi="Times New Roman" w:cs="Times New Roman"/>
                <w:iCs/>
                <w:noProof/>
                <w:sz w:val="26"/>
                <w:szCs w:val="26"/>
                <w:lang w:val="en-US"/>
              </w:rPr>
              <w:t>0.5</w:t>
            </w:r>
          </w:p>
        </w:tc>
      </w:tr>
      <w:tr w:rsidR="00001779" w:rsidRPr="00001779" w14:paraId="0CC2AF3E" w14:textId="77777777" w:rsidTr="00B55B6F">
        <w:trPr>
          <w:jc w:val="center"/>
        </w:trPr>
        <w:tc>
          <w:tcPr>
            <w:tcW w:w="1010" w:type="dxa"/>
            <w:vMerge/>
            <w:shd w:val="clear" w:color="auto" w:fill="auto"/>
          </w:tcPr>
          <w:p w14:paraId="579BE9B4" w14:textId="77777777" w:rsidR="00001779" w:rsidRPr="00001779" w:rsidRDefault="00001779" w:rsidP="00001779">
            <w:pPr>
              <w:spacing w:before="40" w:after="20" w:line="240" w:lineRule="auto"/>
              <w:rPr>
                <w:rFonts w:ascii="Times New Roman" w:eastAsia="Calibri" w:hAnsi="Times New Roman" w:cs="Times New Roman"/>
                <w:iCs/>
                <w:noProof/>
                <w:sz w:val="26"/>
                <w:szCs w:val="26"/>
              </w:rPr>
            </w:pPr>
          </w:p>
        </w:tc>
        <w:tc>
          <w:tcPr>
            <w:tcW w:w="900" w:type="dxa"/>
            <w:shd w:val="clear" w:color="auto" w:fill="auto"/>
          </w:tcPr>
          <w:p w14:paraId="13619455" w14:textId="77777777"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7774" w:type="dxa"/>
            <w:shd w:val="clear" w:color="auto" w:fill="auto"/>
          </w:tcPr>
          <w:p w14:paraId="2184309C" w14:textId="77777777" w:rsidR="00001779" w:rsidRPr="00001779" w:rsidRDefault="00001779" w:rsidP="00001779">
            <w:pPr>
              <w:spacing w:before="40" w:after="20" w:line="240" w:lineRule="auto"/>
              <w:jc w:val="both"/>
              <w:rPr>
                <w:rFonts w:ascii="Times New Roman" w:eastAsia="Calibri" w:hAnsi="Times New Roman" w:cs="Times New Roman"/>
                <w:i/>
                <w:iCs/>
                <w:noProof/>
                <w:sz w:val="26"/>
                <w:szCs w:val="26"/>
              </w:rPr>
            </w:pPr>
            <w:r w:rsidRPr="00001779">
              <w:rPr>
                <w:rFonts w:ascii="Times New Roman" w:eastAsia="Calibri" w:hAnsi="Times New Roman" w:cs="Times New Roman"/>
                <w:i/>
                <w:iCs/>
                <w:noProof/>
                <w:sz w:val="26"/>
                <w:szCs w:val="26"/>
              </w:rPr>
              <w:t>c. Triển khai vấn đề nghị luận thành các luận điểm</w:t>
            </w:r>
          </w:p>
          <w:p w14:paraId="67499F32" w14:textId="77777777" w:rsidR="00001779" w:rsidRPr="00001779" w:rsidRDefault="00001779" w:rsidP="00001779">
            <w:pPr>
              <w:spacing w:after="0" w:line="240" w:lineRule="auto"/>
              <w:jc w:val="both"/>
              <w:rPr>
                <w:rFonts w:ascii="Times New Roman" w:eastAsia="Calibri" w:hAnsi="Times New Roman" w:cs="Times New Roman"/>
                <w:i/>
                <w:noProof/>
                <w:sz w:val="26"/>
                <w:szCs w:val="26"/>
              </w:rPr>
            </w:pPr>
            <w:r w:rsidRPr="00001779">
              <w:rPr>
                <w:rFonts w:ascii="Times New Roman" w:eastAsia="Calibri" w:hAnsi="Times New Roman" w:cs="Times New Roman"/>
                <w:noProof/>
                <w:sz w:val="26"/>
                <w:szCs w:val="26"/>
              </w:rPr>
              <w:t xml:space="preserve">HS có thể </w:t>
            </w:r>
            <w:r w:rsidRPr="00001779">
              <w:rPr>
                <w:rFonts w:ascii="Times New Roman" w:eastAsia="Calibri" w:hAnsi="Times New Roman" w:cs="Times New Roman"/>
                <w:noProof/>
                <w:sz w:val="26"/>
                <w:szCs w:val="26"/>
                <w:lang w:val="en-US"/>
              </w:rPr>
              <w:t>viết bài</w:t>
            </w:r>
            <w:r w:rsidRPr="00001779">
              <w:rPr>
                <w:rFonts w:ascii="Times New Roman" w:eastAsia="Calibri" w:hAnsi="Times New Roman" w:cs="Times New Roman"/>
                <w:noProof/>
                <w:sz w:val="26"/>
                <w:szCs w:val="26"/>
              </w:rPr>
              <w:t xml:space="preserve"> nhiều cách</w:t>
            </w:r>
            <w:r w:rsidRPr="00001779">
              <w:rPr>
                <w:rFonts w:ascii="Times New Roman" w:eastAsia="Calibri" w:hAnsi="Times New Roman" w:cs="Times New Roman"/>
                <w:noProof/>
                <w:sz w:val="26"/>
                <w:szCs w:val="26"/>
                <w:lang w:val="en-US"/>
              </w:rPr>
              <w:t xml:space="preserve"> trên cơ sở</w:t>
            </w:r>
            <w:r w:rsidRPr="00001779">
              <w:rPr>
                <w:rFonts w:ascii="Times New Roman" w:eastAsia="Calibri" w:hAnsi="Times New Roman" w:cs="Times New Roman"/>
                <w:noProof/>
                <w:sz w:val="26"/>
                <w:szCs w:val="26"/>
              </w:rPr>
              <w:t xml:space="preserve"> </w:t>
            </w:r>
            <w:r w:rsidRPr="00001779">
              <w:rPr>
                <w:rFonts w:ascii="Times New Roman" w:eastAsia="Calibri" w:hAnsi="Times New Roman" w:cs="Times New Roman"/>
                <w:noProof/>
                <w:sz w:val="26"/>
                <w:szCs w:val="26"/>
                <w:lang w:val="en-US"/>
              </w:rPr>
              <w:t>k</w:t>
            </w:r>
            <w:r w:rsidRPr="00001779">
              <w:rPr>
                <w:rFonts w:ascii="Times New Roman" w:eastAsia="Calibri" w:hAnsi="Times New Roman" w:cs="Times New Roman"/>
                <w:color w:val="000000"/>
                <w:sz w:val="26"/>
                <w:szCs w:val="26"/>
                <w:lang w:val="en-US"/>
              </w:rPr>
              <w:t xml:space="preserve">ết hợp được lí lẽ và dẫn chứng để tạo tính chặt chẽ, logic của mỗi luận điểm; </w:t>
            </w:r>
            <w:r w:rsidRPr="00001779">
              <w:rPr>
                <w:rFonts w:ascii="Times New Roman" w:eastAsia="Calibri" w:hAnsi="Times New Roman" w:cs="Times New Roman"/>
                <w:noProof/>
                <w:sz w:val="26"/>
                <w:szCs w:val="26"/>
              </w:rPr>
              <w:t>đảm bảo các yêu cầu sau:</w:t>
            </w:r>
          </w:p>
        </w:tc>
        <w:tc>
          <w:tcPr>
            <w:tcW w:w="706" w:type="dxa"/>
            <w:vMerge w:val="restart"/>
            <w:shd w:val="clear" w:color="auto" w:fill="auto"/>
          </w:tcPr>
          <w:p w14:paraId="0E6D28CB" w14:textId="77777777" w:rsidR="00001779" w:rsidRPr="00001779" w:rsidRDefault="00001779" w:rsidP="00001779">
            <w:pPr>
              <w:spacing w:before="40" w:after="20" w:line="240" w:lineRule="auto"/>
              <w:jc w:val="center"/>
              <w:rPr>
                <w:rFonts w:ascii="Times New Roman" w:eastAsia="Calibri" w:hAnsi="Times New Roman" w:cs="Times New Roman"/>
                <w:iCs/>
                <w:noProof/>
                <w:sz w:val="26"/>
                <w:szCs w:val="26"/>
              </w:rPr>
            </w:pPr>
            <w:r w:rsidRPr="00001779">
              <w:rPr>
                <w:rFonts w:ascii="Times New Roman" w:eastAsia="Calibri" w:hAnsi="Times New Roman" w:cs="Times New Roman"/>
                <w:iCs/>
                <w:noProof/>
                <w:sz w:val="26"/>
                <w:szCs w:val="26"/>
                <w:lang w:val="en-US"/>
              </w:rPr>
              <w:t>2.0</w:t>
            </w:r>
          </w:p>
        </w:tc>
      </w:tr>
      <w:tr w:rsidR="00001779" w:rsidRPr="00001779" w14:paraId="47D19A94" w14:textId="77777777" w:rsidTr="00B55B6F">
        <w:trPr>
          <w:jc w:val="center"/>
        </w:trPr>
        <w:tc>
          <w:tcPr>
            <w:tcW w:w="1010" w:type="dxa"/>
            <w:vMerge/>
            <w:shd w:val="clear" w:color="auto" w:fill="auto"/>
          </w:tcPr>
          <w:p w14:paraId="23C9998B" w14:textId="77777777" w:rsidR="00001779" w:rsidRPr="00001779" w:rsidRDefault="00001779" w:rsidP="00001779">
            <w:pPr>
              <w:spacing w:before="40" w:after="20" w:line="240" w:lineRule="auto"/>
              <w:rPr>
                <w:rFonts w:ascii="Times New Roman" w:eastAsia="Calibri" w:hAnsi="Times New Roman" w:cs="Times New Roman"/>
                <w:iCs/>
                <w:noProof/>
                <w:sz w:val="26"/>
                <w:szCs w:val="26"/>
              </w:rPr>
            </w:pPr>
          </w:p>
        </w:tc>
        <w:tc>
          <w:tcPr>
            <w:tcW w:w="900" w:type="dxa"/>
            <w:shd w:val="clear" w:color="auto" w:fill="auto"/>
          </w:tcPr>
          <w:p w14:paraId="08142FEF" w14:textId="77777777"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7774" w:type="dxa"/>
            <w:shd w:val="clear" w:color="auto" w:fill="auto"/>
          </w:tcPr>
          <w:p w14:paraId="097F8D6A" w14:textId="77777777" w:rsidR="00001779" w:rsidRPr="00001779" w:rsidRDefault="00001779" w:rsidP="00001779">
            <w:pPr>
              <w:spacing w:before="40" w:after="20" w:line="240" w:lineRule="auto"/>
              <w:jc w:val="both"/>
              <w:rPr>
                <w:rFonts w:ascii="Times New Roman" w:eastAsia="Calibri" w:hAnsi="Times New Roman" w:cs="Times New Roman"/>
                <w:noProof/>
                <w:sz w:val="26"/>
                <w:szCs w:val="26"/>
                <w:lang w:val="en-US"/>
              </w:rPr>
            </w:pPr>
            <w:r w:rsidRPr="00001779">
              <w:rPr>
                <w:rFonts w:ascii="Times New Roman" w:eastAsia="Calibri" w:hAnsi="Times New Roman" w:cs="Times New Roman"/>
                <w:noProof/>
                <w:sz w:val="26"/>
                <w:szCs w:val="26"/>
                <w:lang w:val="en-US"/>
              </w:rPr>
              <w:t xml:space="preserve">- Giới thiệu ngắn gọn về xuất xứ, nhân vật chính và nội dung bao quát của tác phẩm </w:t>
            </w:r>
            <w:r w:rsidRPr="00001779">
              <w:rPr>
                <w:rFonts w:ascii="Times New Roman" w:eastAsia="Calibri" w:hAnsi="Times New Roman" w:cs="Times New Roman"/>
                <w:i/>
                <w:iCs/>
                <w:noProof/>
                <w:sz w:val="26"/>
                <w:szCs w:val="26"/>
                <w:lang w:val="en-US"/>
              </w:rPr>
              <w:t>Giết con sư tử ở Nê - mê</w:t>
            </w:r>
            <w:r w:rsidRPr="00001779">
              <w:rPr>
                <w:rFonts w:ascii="Times New Roman" w:eastAsia="Calibri" w:hAnsi="Times New Roman" w:cs="Times New Roman"/>
                <w:noProof/>
                <w:sz w:val="26"/>
                <w:szCs w:val="26"/>
                <w:lang w:val="en-US"/>
              </w:rPr>
              <w:t>.</w:t>
            </w:r>
          </w:p>
          <w:p w14:paraId="7D60C7B6" w14:textId="77777777" w:rsidR="00001779" w:rsidRPr="00001779" w:rsidRDefault="00001779" w:rsidP="00001779">
            <w:pPr>
              <w:spacing w:before="40" w:after="20" w:line="240" w:lineRule="auto"/>
              <w:jc w:val="both"/>
              <w:rPr>
                <w:rFonts w:ascii="Times New Roman" w:eastAsia="Calibri" w:hAnsi="Times New Roman" w:cs="Times New Roman"/>
                <w:noProof/>
                <w:sz w:val="26"/>
                <w:szCs w:val="26"/>
                <w:lang w:val="en-US"/>
              </w:rPr>
            </w:pPr>
            <w:r w:rsidRPr="00001779">
              <w:rPr>
                <w:rFonts w:ascii="Times New Roman" w:eastAsia="Calibri" w:hAnsi="Times New Roman" w:cs="Times New Roman"/>
                <w:noProof/>
                <w:sz w:val="26"/>
                <w:szCs w:val="26"/>
                <w:lang w:val="en-US"/>
              </w:rPr>
              <w:t>- Đặc điểm về nội dung và nghệ thuật:</w:t>
            </w:r>
          </w:p>
          <w:p w14:paraId="04DA97C4" w14:textId="77777777" w:rsidR="00001779" w:rsidRPr="00001779" w:rsidRDefault="00001779" w:rsidP="00001779">
            <w:pPr>
              <w:spacing w:before="40" w:after="20" w:line="240" w:lineRule="auto"/>
              <w:jc w:val="both"/>
              <w:rPr>
                <w:rFonts w:ascii="Times New Roman" w:eastAsia="Calibri" w:hAnsi="Times New Roman" w:cs="Times New Roman"/>
                <w:noProof/>
                <w:sz w:val="26"/>
                <w:szCs w:val="26"/>
                <w:lang w:val="en-US"/>
              </w:rPr>
            </w:pPr>
            <w:r w:rsidRPr="00001779">
              <w:rPr>
                <w:rFonts w:ascii="Times New Roman" w:eastAsia="Calibri" w:hAnsi="Times New Roman" w:cs="Times New Roman"/>
                <w:noProof/>
                <w:sz w:val="26"/>
                <w:szCs w:val="26"/>
                <w:lang w:val="en-US"/>
              </w:rPr>
              <w:t>+ Về nội dung, câu chuyện kể về một trong những kì công của Hê-ra-clet; thông qua đó, thể hiện khát vọng chinh phục tự nhiên của người Hy Lạp cổ; ngợi ca sức mạnh thể chất và trí tuệ của con người.</w:t>
            </w:r>
          </w:p>
          <w:p w14:paraId="50FCFD6A" w14:textId="77777777" w:rsidR="00001779" w:rsidRPr="00001779" w:rsidRDefault="00001779" w:rsidP="00001779">
            <w:pPr>
              <w:spacing w:before="40" w:after="20" w:line="240" w:lineRule="auto"/>
              <w:jc w:val="both"/>
              <w:rPr>
                <w:rFonts w:ascii="Times New Roman" w:eastAsia="Calibri" w:hAnsi="Times New Roman" w:cs="Times New Roman"/>
                <w:noProof/>
                <w:sz w:val="26"/>
                <w:szCs w:val="26"/>
                <w:lang w:val="en-US"/>
              </w:rPr>
            </w:pPr>
            <w:r w:rsidRPr="00001779">
              <w:rPr>
                <w:rFonts w:ascii="Times New Roman" w:eastAsia="Calibri" w:hAnsi="Times New Roman" w:cs="Times New Roman"/>
                <w:noProof/>
                <w:sz w:val="26"/>
                <w:szCs w:val="26"/>
                <w:lang w:val="en-US"/>
              </w:rPr>
              <w:t>+ Về nghệ thuật, văn bản chứa đựng những đặc trưng của nghệ thuật cổ đại Hy Lạp: sự phong phú của trí tưởng tượng; tính hấp dẫn, li kì của thử thách để làm bật những phẩm chất của nhân vật chính…</w:t>
            </w:r>
          </w:p>
          <w:p w14:paraId="1492A2BA" w14:textId="77777777" w:rsidR="00001779" w:rsidRPr="00001779" w:rsidRDefault="00001779" w:rsidP="00001779">
            <w:pPr>
              <w:spacing w:before="40" w:after="20" w:line="240" w:lineRule="auto"/>
              <w:jc w:val="both"/>
              <w:rPr>
                <w:rFonts w:ascii="Times New Roman" w:eastAsia="Calibri" w:hAnsi="Times New Roman" w:cs="Times New Roman"/>
                <w:noProof/>
                <w:sz w:val="26"/>
                <w:szCs w:val="26"/>
                <w:lang w:val="en-US"/>
              </w:rPr>
            </w:pPr>
            <w:r w:rsidRPr="00001779">
              <w:rPr>
                <w:rFonts w:ascii="Times New Roman" w:eastAsia="Calibri" w:hAnsi="Times New Roman" w:cs="Times New Roman"/>
                <w:noProof/>
                <w:sz w:val="26"/>
                <w:szCs w:val="26"/>
                <w:lang w:val="en-US"/>
              </w:rPr>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p>
        </w:tc>
        <w:tc>
          <w:tcPr>
            <w:tcW w:w="706" w:type="dxa"/>
            <w:vMerge/>
            <w:shd w:val="clear" w:color="auto" w:fill="auto"/>
          </w:tcPr>
          <w:p w14:paraId="58797D87" w14:textId="77777777" w:rsidR="00001779" w:rsidRPr="00001779" w:rsidRDefault="00001779" w:rsidP="00001779">
            <w:pPr>
              <w:spacing w:before="40" w:after="20" w:line="240" w:lineRule="auto"/>
              <w:jc w:val="center"/>
              <w:rPr>
                <w:rFonts w:ascii="Times New Roman" w:eastAsia="Calibri" w:hAnsi="Times New Roman" w:cs="Times New Roman"/>
                <w:i/>
                <w:noProof/>
                <w:sz w:val="26"/>
                <w:szCs w:val="26"/>
              </w:rPr>
            </w:pPr>
          </w:p>
        </w:tc>
      </w:tr>
      <w:tr w:rsidR="00001779" w:rsidRPr="00001779" w14:paraId="08056E7A" w14:textId="77777777" w:rsidTr="00B55B6F">
        <w:trPr>
          <w:jc w:val="center"/>
        </w:trPr>
        <w:tc>
          <w:tcPr>
            <w:tcW w:w="1010" w:type="dxa"/>
            <w:vMerge/>
            <w:shd w:val="clear" w:color="auto" w:fill="auto"/>
          </w:tcPr>
          <w:p w14:paraId="4F24073E" w14:textId="77777777" w:rsidR="00001779" w:rsidRPr="00001779" w:rsidRDefault="00001779" w:rsidP="00001779">
            <w:pPr>
              <w:spacing w:before="40" w:after="20" w:line="240" w:lineRule="auto"/>
              <w:rPr>
                <w:rFonts w:ascii="Times New Roman" w:eastAsia="Calibri" w:hAnsi="Times New Roman" w:cs="Times New Roman"/>
                <w:iCs/>
                <w:noProof/>
                <w:sz w:val="26"/>
                <w:szCs w:val="26"/>
              </w:rPr>
            </w:pPr>
          </w:p>
        </w:tc>
        <w:tc>
          <w:tcPr>
            <w:tcW w:w="900" w:type="dxa"/>
            <w:shd w:val="clear" w:color="auto" w:fill="auto"/>
          </w:tcPr>
          <w:p w14:paraId="3436A972" w14:textId="77777777"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7774" w:type="dxa"/>
            <w:shd w:val="clear" w:color="auto" w:fill="auto"/>
          </w:tcPr>
          <w:p w14:paraId="300F3EAD" w14:textId="77777777" w:rsidR="00001779" w:rsidRPr="00001779" w:rsidRDefault="00001779" w:rsidP="00001779">
            <w:pPr>
              <w:spacing w:before="40" w:after="20" w:line="240" w:lineRule="auto"/>
              <w:jc w:val="both"/>
              <w:rPr>
                <w:rFonts w:ascii="Times New Roman" w:eastAsia="Calibri" w:hAnsi="Times New Roman" w:cs="Times New Roman"/>
                <w:i/>
                <w:noProof/>
                <w:sz w:val="26"/>
                <w:szCs w:val="26"/>
              </w:rPr>
            </w:pPr>
            <w:r w:rsidRPr="00001779">
              <w:rPr>
                <w:rFonts w:ascii="Times New Roman" w:eastAsia="Calibri" w:hAnsi="Times New Roman" w:cs="Times New Roman"/>
                <w:i/>
                <w:noProof/>
                <w:sz w:val="26"/>
                <w:szCs w:val="26"/>
              </w:rPr>
              <w:t>d. Chính tả, ngữ pháp</w:t>
            </w:r>
          </w:p>
          <w:p w14:paraId="53E43888" w14:textId="77777777" w:rsidR="00001779" w:rsidRPr="00001779" w:rsidRDefault="00001779" w:rsidP="00001779">
            <w:pPr>
              <w:spacing w:before="40" w:after="20" w:line="240" w:lineRule="auto"/>
              <w:jc w:val="both"/>
              <w:rPr>
                <w:rFonts w:ascii="Times New Roman" w:eastAsia="Calibri" w:hAnsi="Times New Roman" w:cs="Times New Roman"/>
                <w:iCs/>
                <w:noProof/>
                <w:sz w:val="26"/>
                <w:szCs w:val="26"/>
              </w:rPr>
            </w:pPr>
            <w:r w:rsidRPr="00001779">
              <w:rPr>
                <w:rFonts w:ascii="Times New Roman" w:eastAsia="Calibri" w:hAnsi="Times New Roman" w:cs="Times New Roman"/>
                <w:iCs/>
                <w:noProof/>
                <w:sz w:val="26"/>
                <w:szCs w:val="26"/>
              </w:rPr>
              <w:t>Đảm bảo chuẩn chính tả, ngữ pháp Tiếng Việt.</w:t>
            </w:r>
          </w:p>
        </w:tc>
        <w:tc>
          <w:tcPr>
            <w:tcW w:w="706" w:type="dxa"/>
            <w:shd w:val="clear" w:color="auto" w:fill="auto"/>
          </w:tcPr>
          <w:p w14:paraId="75599065" w14:textId="77777777" w:rsidR="00001779" w:rsidRPr="00001779" w:rsidRDefault="00001779" w:rsidP="00001779">
            <w:pPr>
              <w:spacing w:before="40" w:after="20" w:line="240" w:lineRule="auto"/>
              <w:jc w:val="center"/>
              <w:rPr>
                <w:rFonts w:ascii="Times New Roman" w:eastAsia="Calibri" w:hAnsi="Times New Roman" w:cs="Times New Roman"/>
                <w:iCs/>
                <w:noProof/>
                <w:sz w:val="26"/>
                <w:szCs w:val="26"/>
              </w:rPr>
            </w:pPr>
            <w:r w:rsidRPr="00001779">
              <w:rPr>
                <w:rFonts w:ascii="Times New Roman" w:eastAsia="Calibri" w:hAnsi="Times New Roman" w:cs="Times New Roman"/>
                <w:iCs/>
                <w:noProof/>
                <w:sz w:val="26"/>
                <w:szCs w:val="26"/>
                <w:lang w:val="en-US"/>
              </w:rPr>
              <w:t>0.5</w:t>
            </w:r>
          </w:p>
        </w:tc>
      </w:tr>
      <w:tr w:rsidR="00001779" w:rsidRPr="00001779" w14:paraId="57DEF379" w14:textId="77777777" w:rsidTr="00B55B6F">
        <w:trPr>
          <w:jc w:val="center"/>
        </w:trPr>
        <w:tc>
          <w:tcPr>
            <w:tcW w:w="1010" w:type="dxa"/>
            <w:vMerge/>
            <w:shd w:val="clear" w:color="auto" w:fill="auto"/>
          </w:tcPr>
          <w:p w14:paraId="536BF47E" w14:textId="77777777" w:rsidR="00001779" w:rsidRPr="00001779" w:rsidRDefault="00001779" w:rsidP="00001779">
            <w:pPr>
              <w:spacing w:before="40" w:after="20" w:line="240" w:lineRule="auto"/>
              <w:rPr>
                <w:rFonts w:ascii="Times New Roman" w:eastAsia="Calibri" w:hAnsi="Times New Roman" w:cs="Times New Roman"/>
                <w:iCs/>
                <w:noProof/>
                <w:sz w:val="26"/>
                <w:szCs w:val="26"/>
              </w:rPr>
            </w:pPr>
          </w:p>
        </w:tc>
        <w:tc>
          <w:tcPr>
            <w:tcW w:w="900" w:type="dxa"/>
            <w:shd w:val="clear" w:color="auto" w:fill="auto"/>
          </w:tcPr>
          <w:p w14:paraId="6F8F6C1F" w14:textId="77777777"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7774" w:type="dxa"/>
            <w:shd w:val="clear" w:color="auto" w:fill="auto"/>
          </w:tcPr>
          <w:p w14:paraId="6C33E61B" w14:textId="77777777" w:rsidR="00001779" w:rsidRPr="00001779" w:rsidRDefault="00001779" w:rsidP="00001779">
            <w:pPr>
              <w:spacing w:before="40" w:after="20" w:line="240" w:lineRule="auto"/>
              <w:jc w:val="both"/>
              <w:rPr>
                <w:rFonts w:ascii="Times New Roman" w:eastAsia="Calibri" w:hAnsi="Times New Roman" w:cs="Times New Roman"/>
                <w:sz w:val="26"/>
                <w:szCs w:val="26"/>
              </w:rPr>
            </w:pPr>
            <w:r w:rsidRPr="00001779">
              <w:rPr>
                <w:rFonts w:ascii="Times New Roman" w:eastAsia="Calibri" w:hAnsi="Times New Roman" w:cs="Times New Roman"/>
                <w:i/>
                <w:noProof/>
                <w:sz w:val="26"/>
                <w:szCs w:val="26"/>
              </w:rPr>
              <w:t xml:space="preserve">e. Sáng </w:t>
            </w:r>
            <w:r w:rsidRPr="00001779">
              <w:rPr>
                <w:rFonts w:ascii="Times New Roman" w:eastAsia="Calibri" w:hAnsi="Times New Roman" w:cs="Times New Roman"/>
                <w:noProof/>
                <w:sz w:val="26"/>
                <w:szCs w:val="26"/>
              </w:rPr>
              <w:t xml:space="preserve">tạo: </w:t>
            </w:r>
            <w:r w:rsidRPr="00001779">
              <w:rPr>
                <w:rFonts w:ascii="Times New Roman" w:eastAsia="Calibri" w:hAnsi="Times New Roman" w:cs="Times New Roman"/>
                <w:sz w:val="26"/>
                <w:szCs w:val="26"/>
              </w:rPr>
              <w:t>Thể hiện suy nghĩ sâu sắc về vấn đề nghị luận; có cách diễn đạt mới mẻ.</w:t>
            </w:r>
          </w:p>
        </w:tc>
        <w:tc>
          <w:tcPr>
            <w:tcW w:w="706" w:type="dxa"/>
            <w:shd w:val="clear" w:color="auto" w:fill="auto"/>
          </w:tcPr>
          <w:p w14:paraId="1E0F9BF6" w14:textId="77777777" w:rsidR="00001779" w:rsidRPr="00001779" w:rsidRDefault="00001779" w:rsidP="00001779">
            <w:pPr>
              <w:spacing w:before="40" w:after="20" w:line="240" w:lineRule="auto"/>
              <w:jc w:val="center"/>
              <w:rPr>
                <w:rFonts w:ascii="Times New Roman" w:eastAsia="Calibri" w:hAnsi="Times New Roman" w:cs="Times New Roman"/>
                <w:iCs/>
                <w:noProof/>
                <w:sz w:val="26"/>
                <w:szCs w:val="26"/>
              </w:rPr>
            </w:pPr>
            <w:r w:rsidRPr="00001779">
              <w:rPr>
                <w:rFonts w:ascii="Times New Roman" w:eastAsia="Calibri" w:hAnsi="Times New Roman" w:cs="Times New Roman"/>
                <w:iCs/>
                <w:noProof/>
                <w:sz w:val="26"/>
                <w:szCs w:val="26"/>
                <w:lang w:val="en-US"/>
              </w:rPr>
              <w:t>0.5</w:t>
            </w:r>
          </w:p>
        </w:tc>
      </w:tr>
      <w:tr w:rsidR="00001779" w:rsidRPr="00001779" w14:paraId="2B8A6FF2" w14:textId="77777777" w:rsidTr="00B55B6F">
        <w:trPr>
          <w:jc w:val="center"/>
        </w:trPr>
        <w:tc>
          <w:tcPr>
            <w:tcW w:w="9684" w:type="dxa"/>
            <w:gridSpan w:val="3"/>
            <w:shd w:val="clear" w:color="auto" w:fill="auto"/>
          </w:tcPr>
          <w:p w14:paraId="1F2F5142" w14:textId="77777777"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lang w:val="en-US"/>
              </w:rPr>
            </w:pPr>
            <w:r w:rsidRPr="00001779">
              <w:rPr>
                <w:rFonts w:ascii="Times New Roman" w:eastAsia="Calibri" w:hAnsi="Times New Roman" w:cs="Times New Roman"/>
                <w:b/>
                <w:bCs/>
                <w:iCs/>
                <w:noProof/>
                <w:sz w:val="26"/>
                <w:szCs w:val="26"/>
                <w:lang w:val="en-US"/>
              </w:rPr>
              <w:t>Tổng điểm</w:t>
            </w:r>
          </w:p>
        </w:tc>
        <w:tc>
          <w:tcPr>
            <w:tcW w:w="706" w:type="dxa"/>
            <w:shd w:val="clear" w:color="auto" w:fill="auto"/>
          </w:tcPr>
          <w:p w14:paraId="754D24D2" w14:textId="77777777"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lang w:val="en-US"/>
              </w:rPr>
            </w:pPr>
            <w:r w:rsidRPr="00001779">
              <w:rPr>
                <w:rFonts w:ascii="Times New Roman" w:eastAsia="Calibri" w:hAnsi="Times New Roman" w:cs="Times New Roman"/>
                <w:b/>
                <w:bCs/>
                <w:iCs/>
                <w:noProof/>
                <w:sz w:val="26"/>
                <w:szCs w:val="26"/>
                <w:lang w:val="en-US"/>
              </w:rPr>
              <w:t>10.0</w:t>
            </w:r>
          </w:p>
        </w:tc>
      </w:tr>
    </w:tbl>
    <w:p w14:paraId="78F560DD" w14:textId="77777777" w:rsidR="00001779" w:rsidRPr="00001779" w:rsidRDefault="00001779">
      <w:pPr>
        <w:rPr>
          <w:lang w:val="en-US"/>
        </w:rPr>
      </w:pPr>
    </w:p>
    <w:sectPr w:rsidR="00001779" w:rsidRPr="00001779" w:rsidSect="00743449">
      <w:pgSz w:w="11909" w:h="16834" w:code="9"/>
      <w:pgMar w:top="994" w:right="839"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67A5F" w14:textId="77777777" w:rsidR="0027704C" w:rsidRDefault="0027704C" w:rsidP="00444C1D">
      <w:pPr>
        <w:spacing w:after="0" w:line="240" w:lineRule="auto"/>
      </w:pPr>
      <w:r>
        <w:separator/>
      </w:r>
    </w:p>
  </w:endnote>
  <w:endnote w:type="continuationSeparator" w:id="0">
    <w:p w14:paraId="33F0471C" w14:textId="77777777" w:rsidR="0027704C" w:rsidRDefault="0027704C" w:rsidP="0044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BC012" w14:textId="77777777" w:rsidR="0027704C" w:rsidRDefault="0027704C" w:rsidP="00444C1D">
      <w:pPr>
        <w:spacing w:after="0" w:line="240" w:lineRule="auto"/>
      </w:pPr>
      <w:r>
        <w:separator/>
      </w:r>
    </w:p>
  </w:footnote>
  <w:footnote w:type="continuationSeparator" w:id="0">
    <w:p w14:paraId="24DA301E" w14:textId="77777777" w:rsidR="0027704C" w:rsidRDefault="0027704C" w:rsidP="00444C1D">
      <w:pPr>
        <w:spacing w:after="0" w:line="240" w:lineRule="auto"/>
      </w:pPr>
      <w:r>
        <w:continuationSeparator/>
      </w:r>
    </w:p>
  </w:footnote>
  <w:footnote w:id="1">
    <w:p w14:paraId="5077EA1A" w14:textId="77777777" w:rsidR="00444C1D" w:rsidRPr="00004ACA" w:rsidRDefault="00444C1D" w:rsidP="00444C1D">
      <w:pPr>
        <w:pStyle w:val="FootnoteText"/>
        <w:jc w:val="both"/>
        <w:rPr>
          <w:rFonts w:ascii="Times New Roman" w:hAnsi="Times New Roman"/>
        </w:rPr>
      </w:pPr>
      <w:r>
        <w:rPr>
          <w:rStyle w:val="FootnoteReference"/>
        </w:rPr>
        <w:footnoteRef/>
      </w:r>
      <w:r>
        <w:t xml:space="preserve"> </w:t>
      </w:r>
      <w:r w:rsidRPr="000C53E3">
        <w:rPr>
          <w:rFonts w:ascii="Times New Roman" w:hAnsi="Times New Roman"/>
          <w:i/>
          <w:iCs/>
        </w:rPr>
        <w:t>Giết con sư tử ở Nê-mê</w:t>
      </w:r>
      <w:r w:rsidRPr="00004ACA">
        <w:rPr>
          <w:rFonts w:ascii="Times New Roman" w:hAnsi="Times New Roman"/>
        </w:rPr>
        <w:t xml:space="preserve"> là kì công đầu tiên trong mười hai kì công của người anh hùng He-ra-clet trong Thần thoại Hy Lạp.</w:t>
      </w:r>
    </w:p>
  </w:footnote>
  <w:footnote w:id="2">
    <w:p w14:paraId="235CD9F0" w14:textId="77777777" w:rsidR="00444C1D" w:rsidRPr="00004ACA" w:rsidRDefault="00444C1D" w:rsidP="00444C1D">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Theo Thần thoại Hy Lạp, trước khi lập mười hai kì công, Hê-ra-clet đã từng diệt trừ con sử tử hung dữ ở xứ Xi-tê-rông để bảo vệ đàn gia súc của cha và vua Tex-pi-ôx xứ Ter-pi</w:t>
      </w:r>
    </w:p>
  </w:footnote>
  <w:footnote w:id="3">
    <w:p w14:paraId="3C2194A5" w14:textId="77777777" w:rsidR="00444C1D" w:rsidRPr="00004ACA" w:rsidRDefault="00444C1D" w:rsidP="00444C1D">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Dớt: vị thần có quyền lực tối cao trong Thần thoại Hy Lạp, chủ của điện Ô-lem-pơ.</w:t>
      </w:r>
    </w:p>
  </w:footnote>
  <w:footnote w:id="4">
    <w:p w14:paraId="6F504A37" w14:textId="77777777" w:rsidR="00444C1D" w:rsidRPr="00004ACA" w:rsidRDefault="00444C1D" w:rsidP="00444C1D">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Nữ thần Hê-ra là vợ của Thần Dớt</w:t>
      </w:r>
      <w:r>
        <w:rPr>
          <w:rFonts w:ascii="Times New Roman" w:hAns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C1D"/>
    <w:rsid w:val="00001779"/>
    <w:rsid w:val="000D606F"/>
    <w:rsid w:val="0027704C"/>
    <w:rsid w:val="003C5847"/>
    <w:rsid w:val="00444C1D"/>
    <w:rsid w:val="00740041"/>
    <w:rsid w:val="007663D2"/>
    <w:rsid w:val="007B2566"/>
    <w:rsid w:val="00810098"/>
    <w:rsid w:val="00815B54"/>
    <w:rsid w:val="00840A72"/>
    <w:rsid w:val="00893F36"/>
    <w:rsid w:val="00AF5982"/>
    <w:rsid w:val="00C0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5DC1"/>
  <w15:docId w15:val="{AB797CAE-A9E9-4DCE-B067-B1B177F5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C1D"/>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44C1D"/>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44C1D"/>
    <w:rPr>
      <w:rFonts w:ascii="Calibri" w:eastAsia="Calibri" w:hAnsi="Calibri" w:cs="Times New Roman"/>
      <w:sz w:val="20"/>
      <w:szCs w:val="20"/>
    </w:rPr>
  </w:style>
  <w:style w:type="character" w:styleId="FootnoteReference">
    <w:name w:val="footnote reference"/>
    <w:aliases w:val="Ref,de nota al pie"/>
    <w:uiPriority w:val="99"/>
    <w:unhideWhenUsed/>
    <w:rsid w:val="00444C1D"/>
    <w:rPr>
      <w:vertAlign w:val="superscript"/>
    </w:rPr>
  </w:style>
  <w:style w:type="table" w:styleId="TableGrid">
    <w:name w:val="Table Grid"/>
    <w:basedOn w:val="TableNormal"/>
    <w:uiPriority w:val="59"/>
    <w:rsid w:val="00001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2022-09-28T07:32:00Z</dcterms:created>
  <dcterms:modified xsi:type="dcterms:W3CDTF">2024-01-15T08:13:00Z</dcterms:modified>
</cp:coreProperties>
</file>