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85D9" w14:textId="258D182B" w:rsidR="00807F0D" w:rsidRPr="00F313CF" w:rsidRDefault="0081023F" w:rsidP="00F313CF">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KIỂM TRA </w:t>
      </w:r>
      <w:r w:rsidR="00A82963" w:rsidRPr="00F313CF">
        <w:rPr>
          <w:rFonts w:ascii="Times New Roman" w:eastAsia="Arial" w:hAnsi="Times New Roman" w:cs="Times New Roman"/>
          <w:b/>
          <w:sz w:val="28"/>
          <w:szCs w:val="28"/>
        </w:rPr>
        <w:t xml:space="preserve">GIỮA KÌ </w:t>
      </w:r>
      <w:proofErr w:type="gramStart"/>
      <w:r w:rsidR="00F313CF" w:rsidRPr="00F313CF">
        <w:rPr>
          <w:rFonts w:ascii="Times New Roman" w:eastAsia="Arial" w:hAnsi="Times New Roman" w:cs="Times New Roman"/>
          <w:b/>
          <w:sz w:val="28"/>
          <w:szCs w:val="28"/>
        </w:rPr>
        <w:t>II</w:t>
      </w:r>
      <w:r w:rsidRPr="0081023F">
        <w:rPr>
          <w:rFonts w:ascii="Times New Roman" w:eastAsia="Arial" w:hAnsi="Times New Roman" w:cs="Times New Roman"/>
          <w:b/>
          <w:sz w:val="28"/>
          <w:szCs w:val="28"/>
        </w:rPr>
        <w:t xml:space="preserve"> </w:t>
      </w:r>
      <w:r>
        <w:rPr>
          <w:rFonts w:ascii="Times New Roman" w:eastAsia="Arial" w:hAnsi="Times New Roman" w:cs="Times New Roman"/>
          <w:b/>
          <w:sz w:val="28"/>
          <w:szCs w:val="28"/>
        </w:rPr>
        <w:t>:</w:t>
      </w:r>
      <w:proofErr w:type="gramEnd"/>
      <w:r>
        <w:rPr>
          <w:rFonts w:ascii="Times New Roman" w:eastAsia="Arial" w:hAnsi="Times New Roman" w:cs="Times New Roman"/>
          <w:b/>
          <w:sz w:val="28"/>
          <w:szCs w:val="28"/>
        </w:rPr>
        <w:t xml:space="preserve"> </w:t>
      </w:r>
      <w:r w:rsidRPr="00F313CF">
        <w:rPr>
          <w:rFonts w:ascii="Times New Roman" w:eastAsia="Arial" w:hAnsi="Times New Roman" w:cs="Times New Roman"/>
          <w:b/>
          <w:sz w:val="28"/>
          <w:szCs w:val="28"/>
        </w:rPr>
        <w:t>MA TRẬN, BẢN</w:t>
      </w:r>
      <w:r>
        <w:rPr>
          <w:rFonts w:ascii="Times New Roman" w:eastAsia="Arial" w:hAnsi="Times New Roman" w:cs="Times New Roman"/>
          <w:b/>
          <w:sz w:val="28"/>
          <w:szCs w:val="28"/>
        </w:rPr>
        <w:t>G</w:t>
      </w:r>
      <w:r w:rsidRPr="00F313CF">
        <w:rPr>
          <w:rFonts w:ascii="Times New Roman" w:eastAsia="Arial" w:hAnsi="Times New Roman" w:cs="Times New Roman"/>
          <w:b/>
          <w:sz w:val="28"/>
          <w:szCs w:val="28"/>
        </w:rPr>
        <w:t xml:space="preserve"> ĐẶC TẢ</w:t>
      </w:r>
      <w:r w:rsidR="00875460">
        <w:rPr>
          <w:rFonts w:ascii="Times New Roman" w:eastAsia="Arial" w:hAnsi="Times New Roman" w:cs="Times New Roman"/>
          <w:b/>
          <w:sz w:val="28"/>
          <w:szCs w:val="28"/>
        </w:rPr>
        <w:t>,</w:t>
      </w:r>
      <w:r w:rsidRPr="00F313CF">
        <w:rPr>
          <w:rFonts w:ascii="Times New Roman" w:eastAsia="Arial" w:hAnsi="Times New Roman" w:cs="Times New Roman"/>
          <w:b/>
          <w:sz w:val="28"/>
          <w:szCs w:val="28"/>
        </w:rPr>
        <w:t xml:space="preserve"> ĐỀ KIỂM TRA </w:t>
      </w:r>
      <w:r>
        <w:rPr>
          <w:rFonts w:ascii="Times New Roman" w:eastAsia="Arial" w:hAnsi="Times New Roman" w:cs="Times New Roman"/>
          <w:b/>
          <w:sz w:val="28"/>
          <w:szCs w:val="28"/>
        </w:rPr>
        <w:t>VÀ HƯỚNG DẪN CHẤM</w:t>
      </w:r>
    </w:p>
    <w:p w14:paraId="4B441EFD" w14:textId="57DCBC51" w:rsidR="00BB6F21" w:rsidRPr="00F313CF" w:rsidRDefault="00BB6F21" w:rsidP="00F313CF">
      <w:pPr>
        <w:spacing w:after="0" w:line="240" w:lineRule="auto"/>
        <w:jc w:val="center"/>
        <w:rPr>
          <w:rFonts w:ascii="Times New Roman" w:eastAsia="Arial" w:hAnsi="Times New Roman" w:cs="Times New Roman"/>
          <w:b/>
          <w:sz w:val="28"/>
          <w:szCs w:val="28"/>
        </w:rPr>
      </w:pPr>
      <w:r w:rsidRPr="00F313CF">
        <w:rPr>
          <w:rFonts w:ascii="Times New Roman" w:eastAsia="Arial" w:hAnsi="Times New Roman" w:cs="Times New Roman"/>
          <w:b/>
          <w:sz w:val="28"/>
          <w:szCs w:val="28"/>
          <w:lang w:val="vi-VN"/>
        </w:rPr>
        <w:t>MÔN: LỊCH SỬ VÀ ĐỊ</w:t>
      </w:r>
      <w:r w:rsidR="00F441A5" w:rsidRPr="00F313CF">
        <w:rPr>
          <w:rFonts w:ascii="Times New Roman" w:eastAsia="Arial" w:hAnsi="Times New Roman" w:cs="Times New Roman"/>
          <w:b/>
          <w:sz w:val="28"/>
          <w:szCs w:val="28"/>
          <w:lang w:val="vi-VN"/>
        </w:rPr>
        <w:t xml:space="preserve">A LÍ </w:t>
      </w:r>
      <w:r w:rsidR="00F441A5" w:rsidRPr="00F313CF">
        <w:rPr>
          <w:rFonts w:ascii="Times New Roman" w:eastAsia="Arial" w:hAnsi="Times New Roman" w:cs="Times New Roman"/>
          <w:b/>
          <w:sz w:val="28"/>
          <w:szCs w:val="28"/>
        </w:rPr>
        <w:t>LỚP</w:t>
      </w:r>
      <w:r w:rsidR="00DA5D46" w:rsidRPr="00F313CF">
        <w:rPr>
          <w:rFonts w:ascii="Times New Roman" w:eastAsia="Arial" w:hAnsi="Times New Roman" w:cs="Times New Roman"/>
          <w:b/>
          <w:sz w:val="28"/>
          <w:szCs w:val="28"/>
        </w:rPr>
        <w:t xml:space="preserve"> 6</w:t>
      </w:r>
    </w:p>
    <w:p w14:paraId="56AFFC3F" w14:textId="5F7E4B41" w:rsidR="00A82963" w:rsidRPr="00F313CF" w:rsidRDefault="00A82963" w:rsidP="00F313CF">
      <w:pPr>
        <w:spacing w:after="0" w:line="240" w:lineRule="auto"/>
        <w:jc w:val="center"/>
        <w:rPr>
          <w:rFonts w:ascii="Times New Roman" w:eastAsia="Arial" w:hAnsi="Times New Roman" w:cs="Times New Roman"/>
          <w:b/>
          <w:sz w:val="28"/>
          <w:szCs w:val="28"/>
        </w:rPr>
      </w:pPr>
      <w:r w:rsidRPr="00F313CF">
        <w:rPr>
          <w:rFonts w:ascii="Times New Roman" w:eastAsia="Arial" w:hAnsi="Times New Roman" w:cs="Times New Roman"/>
          <w:b/>
          <w:sz w:val="28"/>
          <w:szCs w:val="28"/>
        </w:rPr>
        <w:t xml:space="preserve">Thời gian: </w:t>
      </w:r>
      <w:r w:rsidR="00DA5D46" w:rsidRPr="00F313CF">
        <w:rPr>
          <w:rFonts w:ascii="Times New Roman" w:eastAsia="Arial" w:hAnsi="Times New Roman" w:cs="Times New Roman"/>
          <w:b/>
          <w:sz w:val="28"/>
          <w:szCs w:val="28"/>
        </w:rPr>
        <w:t>90</w:t>
      </w:r>
      <w:r w:rsidRPr="00F313CF">
        <w:rPr>
          <w:rFonts w:ascii="Times New Roman" w:eastAsia="Arial" w:hAnsi="Times New Roman" w:cs="Times New Roman"/>
          <w:b/>
          <w:sz w:val="28"/>
          <w:szCs w:val="28"/>
        </w:rPr>
        <w:t xml:space="preserve"> phút</w:t>
      </w:r>
    </w:p>
    <w:p w14:paraId="0F7B2477" w14:textId="37C9B318" w:rsidR="00D37A6A" w:rsidRPr="00F313CF" w:rsidRDefault="00B2335F" w:rsidP="00F313CF">
      <w:pPr>
        <w:spacing w:after="0" w:line="240" w:lineRule="auto"/>
        <w:rPr>
          <w:rFonts w:ascii="Times New Roman" w:eastAsia="Arial" w:hAnsi="Times New Roman" w:cs="Times New Roman"/>
          <w:b/>
          <w:sz w:val="28"/>
          <w:szCs w:val="28"/>
        </w:rPr>
      </w:pPr>
      <w:r w:rsidRPr="00F313CF">
        <w:rPr>
          <w:rFonts w:ascii="Times New Roman" w:eastAsia="Arial" w:hAnsi="Times New Roman" w:cs="Times New Roman"/>
          <w:b/>
          <w:sz w:val="28"/>
          <w:szCs w:val="28"/>
        </w:rPr>
        <w:t>1. Khung ma trận</w:t>
      </w:r>
    </w:p>
    <w:tbl>
      <w:tblPr>
        <w:tblStyle w:val="TableGrid"/>
        <w:tblW w:w="14459" w:type="dxa"/>
        <w:tblInd w:w="250" w:type="dxa"/>
        <w:tblLook w:val="04A0" w:firstRow="1" w:lastRow="0" w:firstColumn="1" w:lastColumn="0" w:noHBand="0" w:noVBand="1"/>
      </w:tblPr>
      <w:tblGrid>
        <w:gridCol w:w="2117"/>
        <w:gridCol w:w="3237"/>
        <w:gridCol w:w="990"/>
        <w:gridCol w:w="846"/>
        <w:gridCol w:w="848"/>
        <w:gridCol w:w="916"/>
        <w:gridCol w:w="988"/>
        <w:gridCol w:w="1130"/>
        <w:gridCol w:w="835"/>
        <w:gridCol w:w="1140"/>
        <w:gridCol w:w="1412"/>
      </w:tblGrid>
      <w:tr w:rsidR="003C3634" w:rsidRPr="00F313CF" w14:paraId="1652B717" w14:textId="77777777" w:rsidTr="0081023F">
        <w:trPr>
          <w:trHeight w:val="280"/>
        </w:trPr>
        <w:tc>
          <w:tcPr>
            <w:tcW w:w="2117" w:type="dxa"/>
            <w:vMerge w:val="restart"/>
            <w:vAlign w:val="center"/>
          </w:tcPr>
          <w:p w14:paraId="3646BA45" w14:textId="77777777" w:rsidR="003C3634" w:rsidRPr="00F313CF" w:rsidRDefault="003C3634" w:rsidP="00F313CF">
            <w:pPr>
              <w:jc w:val="center"/>
              <w:rPr>
                <w:rFonts w:cs="Times New Roman"/>
                <w:b/>
                <w:bCs/>
                <w:color w:val="000000" w:themeColor="text1"/>
                <w:szCs w:val="28"/>
                <w:bdr w:val="none" w:sz="0" w:space="0" w:color="auto" w:frame="1"/>
              </w:rPr>
            </w:pPr>
            <w:r w:rsidRPr="00F313CF">
              <w:rPr>
                <w:rFonts w:cs="Times New Roman"/>
                <w:b/>
                <w:bCs/>
                <w:color w:val="000000" w:themeColor="text1"/>
                <w:szCs w:val="28"/>
                <w:bdr w:val="none" w:sz="0" w:space="0" w:color="auto" w:frame="1"/>
              </w:rPr>
              <w:t>Chương/</w:t>
            </w:r>
          </w:p>
          <w:p w14:paraId="5264B258" w14:textId="77777777" w:rsidR="003C3634" w:rsidRPr="00F313CF" w:rsidRDefault="003C3634" w:rsidP="00F313CF">
            <w:pPr>
              <w:jc w:val="center"/>
              <w:rPr>
                <w:rFonts w:cs="Times New Roman"/>
                <w:color w:val="000000" w:themeColor="text1"/>
                <w:szCs w:val="28"/>
              </w:rPr>
            </w:pPr>
            <w:r w:rsidRPr="00F313CF">
              <w:rPr>
                <w:rFonts w:cs="Times New Roman"/>
                <w:b/>
                <w:bCs/>
                <w:color w:val="000000" w:themeColor="text1"/>
                <w:szCs w:val="28"/>
                <w:bdr w:val="none" w:sz="0" w:space="0" w:color="auto" w:frame="1"/>
              </w:rPr>
              <w:t>chủ đề</w:t>
            </w:r>
          </w:p>
          <w:p w14:paraId="7C1ACC88" w14:textId="77777777" w:rsidR="003C3634" w:rsidRPr="00F313CF" w:rsidRDefault="003C3634" w:rsidP="00F313CF">
            <w:pPr>
              <w:jc w:val="center"/>
              <w:rPr>
                <w:rFonts w:cs="Times New Roman"/>
                <w:color w:val="000000" w:themeColor="text1"/>
                <w:szCs w:val="28"/>
              </w:rPr>
            </w:pPr>
          </w:p>
        </w:tc>
        <w:tc>
          <w:tcPr>
            <w:tcW w:w="3237" w:type="dxa"/>
            <w:vMerge w:val="restart"/>
            <w:vAlign w:val="center"/>
          </w:tcPr>
          <w:p w14:paraId="2B257332" w14:textId="77777777" w:rsidR="003C3634" w:rsidRPr="00F313CF" w:rsidRDefault="003C3634" w:rsidP="00F313CF">
            <w:pPr>
              <w:jc w:val="center"/>
              <w:rPr>
                <w:rFonts w:cs="Times New Roman"/>
                <w:b/>
                <w:szCs w:val="28"/>
              </w:rPr>
            </w:pPr>
            <w:r w:rsidRPr="00F313CF">
              <w:rPr>
                <w:rFonts w:cs="Times New Roman"/>
                <w:b/>
                <w:szCs w:val="28"/>
              </w:rPr>
              <w:t xml:space="preserve">Nội dung/ </w:t>
            </w:r>
          </w:p>
          <w:p w14:paraId="56C10D52" w14:textId="77777777" w:rsidR="003C3634" w:rsidRPr="00F313CF" w:rsidRDefault="003C3634" w:rsidP="00F313CF">
            <w:pPr>
              <w:jc w:val="center"/>
              <w:rPr>
                <w:rFonts w:cs="Times New Roman"/>
                <w:b/>
                <w:color w:val="000000" w:themeColor="text1"/>
                <w:szCs w:val="28"/>
              </w:rPr>
            </w:pPr>
            <w:r w:rsidRPr="00F313CF">
              <w:rPr>
                <w:rFonts w:cs="Times New Roman"/>
                <w:b/>
                <w:szCs w:val="28"/>
              </w:rPr>
              <w:t>đơn vị kiến</w:t>
            </w:r>
            <w:r w:rsidRPr="00F313CF">
              <w:rPr>
                <w:rFonts w:cs="Times New Roman"/>
                <w:b/>
                <w:spacing w:val="-57"/>
                <w:szCs w:val="28"/>
              </w:rPr>
              <w:t xml:space="preserve"> </w:t>
            </w:r>
            <w:r w:rsidRPr="00F313CF">
              <w:rPr>
                <w:rFonts w:cs="Times New Roman"/>
                <w:b/>
                <w:szCs w:val="28"/>
              </w:rPr>
              <w:t>thức</w:t>
            </w:r>
          </w:p>
        </w:tc>
        <w:tc>
          <w:tcPr>
            <w:tcW w:w="7693" w:type="dxa"/>
            <w:gridSpan w:val="8"/>
            <w:vAlign w:val="center"/>
          </w:tcPr>
          <w:p w14:paraId="4728D98E" w14:textId="60CC91D0" w:rsidR="003C3634" w:rsidRPr="00F313CF" w:rsidRDefault="003C3634" w:rsidP="00F313CF">
            <w:pPr>
              <w:jc w:val="center"/>
              <w:rPr>
                <w:rFonts w:cs="Times New Roman"/>
                <w:b/>
                <w:color w:val="000000" w:themeColor="text1"/>
                <w:szCs w:val="28"/>
              </w:rPr>
            </w:pPr>
            <w:r w:rsidRPr="00F313CF">
              <w:rPr>
                <w:rFonts w:cs="Times New Roman"/>
                <w:b/>
                <w:color w:val="000000" w:themeColor="text1"/>
                <w:szCs w:val="28"/>
              </w:rPr>
              <w:t xml:space="preserve">Mức độ </w:t>
            </w:r>
            <w:r w:rsidR="00293241" w:rsidRPr="00F313CF">
              <w:rPr>
                <w:rFonts w:cs="Times New Roman"/>
                <w:b/>
                <w:color w:val="000000" w:themeColor="text1"/>
                <w:szCs w:val="28"/>
              </w:rPr>
              <w:t>kiểm tra, đánh giá</w:t>
            </w:r>
          </w:p>
        </w:tc>
        <w:tc>
          <w:tcPr>
            <w:tcW w:w="1412" w:type="dxa"/>
            <w:vMerge w:val="restart"/>
            <w:vAlign w:val="center"/>
          </w:tcPr>
          <w:p w14:paraId="052F0377" w14:textId="77777777" w:rsidR="003C3634" w:rsidRPr="00F313CF" w:rsidRDefault="003C3634" w:rsidP="00F313CF">
            <w:pPr>
              <w:jc w:val="center"/>
              <w:rPr>
                <w:rFonts w:cs="Times New Roman"/>
                <w:b/>
                <w:color w:val="000000" w:themeColor="text1"/>
                <w:szCs w:val="28"/>
              </w:rPr>
            </w:pPr>
            <w:r w:rsidRPr="00F313CF">
              <w:rPr>
                <w:rFonts w:cs="Times New Roman"/>
                <w:b/>
                <w:color w:val="000000" w:themeColor="text1"/>
                <w:szCs w:val="28"/>
              </w:rPr>
              <w:t>Tổng</w:t>
            </w:r>
          </w:p>
          <w:p w14:paraId="77A4AEC4" w14:textId="77777777" w:rsidR="003C3634" w:rsidRPr="00F313CF" w:rsidRDefault="003C3634" w:rsidP="00F313CF">
            <w:pPr>
              <w:jc w:val="center"/>
              <w:rPr>
                <w:rFonts w:cs="Times New Roman"/>
                <w:b/>
                <w:color w:val="000000" w:themeColor="text1"/>
                <w:szCs w:val="28"/>
              </w:rPr>
            </w:pPr>
            <w:r w:rsidRPr="00F313CF">
              <w:rPr>
                <w:rFonts w:cs="Times New Roman"/>
                <w:b/>
                <w:color w:val="000000" w:themeColor="text1"/>
                <w:szCs w:val="28"/>
              </w:rPr>
              <w:t>% điểm</w:t>
            </w:r>
          </w:p>
          <w:p w14:paraId="03D17A6F" w14:textId="77777777" w:rsidR="003C3634" w:rsidRPr="00F313CF" w:rsidRDefault="003C3634" w:rsidP="00F313CF">
            <w:pPr>
              <w:jc w:val="center"/>
              <w:rPr>
                <w:rFonts w:cs="Times New Roman"/>
                <w:color w:val="000000" w:themeColor="text1"/>
                <w:szCs w:val="28"/>
              </w:rPr>
            </w:pPr>
          </w:p>
        </w:tc>
      </w:tr>
      <w:tr w:rsidR="00D85265" w:rsidRPr="00F313CF" w14:paraId="2CE55F74" w14:textId="77777777" w:rsidTr="0081023F">
        <w:trPr>
          <w:trHeight w:val="146"/>
        </w:trPr>
        <w:tc>
          <w:tcPr>
            <w:tcW w:w="2117" w:type="dxa"/>
            <w:vMerge/>
            <w:vAlign w:val="center"/>
          </w:tcPr>
          <w:p w14:paraId="7E469AC2" w14:textId="77777777" w:rsidR="00D85265" w:rsidRPr="00F313CF" w:rsidRDefault="00D85265" w:rsidP="00F313CF">
            <w:pPr>
              <w:jc w:val="center"/>
              <w:rPr>
                <w:rFonts w:cs="Times New Roman"/>
                <w:color w:val="000000" w:themeColor="text1"/>
                <w:szCs w:val="28"/>
              </w:rPr>
            </w:pPr>
          </w:p>
        </w:tc>
        <w:tc>
          <w:tcPr>
            <w:tcW w:w="3237" w:type="dxa"/>
            <w:vMerge/>
            <w:vAlign w:val="center"/>
          </w:tcPr>
          <w:p w14:paraId="75AC0786" w14:textId="77777777" w:rsidR="00D85265" w:rsidRPr="00F313CF" w:rsidRDefault="00D85265" w:rsidP="00F313CF">
            <w:pPr>
              <w:jc w:val="center"/>
              <w:rPr>
                <w:rFonts w:cs="Times New Roman"/>
                <w:b/>
                <w:color w:val="000000" w:themeColor="text1"/>
                <w:szCs w:val="28"/>
              </w:rPr>
            </w:pPr>
          </w:p>
        </w:tc>
        <w:tc>
          <w:tcPr>
            <w:tcW w:w="1836" w:type="dxa"/>
            <w:gridSpan w:val="2"/>
            <w:vAlign w:val="center"/>
          </w:tcPr>
          <w:p w14:paraId="63A9940B"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Nhận biết</w:t>
            </w:r>
          </w:p>
          <w:p w14:paraId="7BA14747"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(TNKQ)</w:t>
            </w:r>
          </w:p>
        </w:tc>
        <w:tc>
          <w:tcPr>
            <w:tcW w:w="1764" w:type="dxa"/>
            <w:gridSpan w:val="2"/>
            <w:vAlign w:val="center"/>
          </w:tcPr>
          <w:p w14:paraId="75387476"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Thông hiểu</w:t>
            </w:r>
          </w:p>
          <w:p w14:paraId="11D8D4DF"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(TL)</w:t>
            </w:r>
          </w:p>
        </w:tc>
        <w:tc>
          <w:tcPr>
            <w:tcW w:w="2118" w:type="dxa"/>
            <w:gridSpan w:val="2"/>
            <w:vAlign w:val="center"/>
          </w:tcPr>
          <w:p w14:paraId="466B282F"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Vận dụng</w:t>
            </w:r>
          </w:p>
          <w:p w14:paraId="17F15D42"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(TL)</w:t>
            </w:r>
          </w:p>
        </w:tc>
        <w:tc>
          <w:tcPr>
            <w:tcW w:w="1975" w:type="dxa"/>
            <w:gridSpan w:val="2"/>
            <w:vAlign w:val="center"/>
          </w:tcPr>
          <w:p w14:paraId="11ECF885" w14:textId="286544D6"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Vận dụng cao</w:t>
            </w:r>
          </w:p>
          <w:p w14:paraId="30CE8C0A" w14:textId="4B06AFD4"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(TL)</w:t>
            </w:r>
          </w:p>
        </w:tc>
        <w:tc>
          <w:tcPr>
            <w:tcW w:w="1412" w:type="dxa"/>
            <w:vMerge/>
          </w:tcPr>
          <w:p w14:paraId="219359B6" w14:textId="585ADC9E" w:rsidR="00D85265" w:rsidRPr="00F313CF" w:rsidRDefault="00D85265" w:rsidP="00F313CF">
            <w:pPr>
              <w:rPr>
                <w:rFonts w:cs="Times New Roman"/>
                <w:color w:val="000000" w:themeColor="text1"/>
                <w:szCs w:val="28"/>
              </w:rPr>
            </w:pPr>
          </w:p>
        </w:tc>
      </w:tr>
      <w:tr w:rsidR="00D85265" w:rsidRPr="00F313CF" w14:paraId="38D3F0BB" w14:textId="77777777" w:rsidTr="0081023F">
        <w:trPr>
          <w:trHeight w:val="444"/>
        </w:trPr>
        <w:tc>
          <w:tcPr>
            <w:tcW w:w="2117" w:type="dxa"/>
            <w:vMerge/>
            <w:tcBorders>
              <w:bottom w:val="single" w:sz="4" w:space="0" w:color="auto"/>
            </w:tcBorders>
            <w:vAlign w:val="center"/>
          </w:tcPr>
          <w:p w14:paraId="768BB1CA" w14:textId="77777777" w:rsidR="00D85265" w:rsidRPr="00F313CF" w:rsidRDefault="00D85265" w:rsidP="00F313CF">
            <w:pPr>
              <w:jc w:val="center"/>
              <w:rPr>
                <w:rFonts w:cs="Times New Roman"/>
                <w:color w:val="000000" w:themeColor="text1"/>
                <w:szCs w:val="28"/>
              </w:rPr>
            </w:pPr>
          </w:p>
        </w:tc>
        <w:tc>
          <w:tcPr>
            <w:tcW w:w="3237" w:type="dxa"/>
            <w:vMerge/>
            <w:vAlign w:val="center"/>
          </w:tcPr>
          <w:p w14:paraId="68308B9D" w14:textId="77777777" w:rsidR="00D85265" w:rsidRPr="00F313CF" w:rsidRDefault="00D85265" w:rsidP="00F313CF">
            <w:pPr>
              <w:jc w:val="center"/>
              <w:rPr>
                <w:rFonts w:cs="Times New Roman"/>
                <w:i/>
                <w:color w:val="000000" w:themeColor="text1"/>
                <w:szCs w:val="28"/>
              </w:rPr>
            </w:pPr>
          </w:p>
        </w:tc>
        <w:tc>
          <w:tcPr>
            <w:tcW w:w="990" w:type="dxa"/>
            <w:vAlign w:val="center"/>
          </w:tcPr>
          <w:p w14:paraId="29690231" w14:textId="77777777"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rPr>
              <w:t>TN</w:t>
            </w:r>
          </w:p>
        </w:tc>
        <w:tc>
          <w:tcPr>
            <w:tcW w:w="846" w:type="dxa"/>
            <w:vAlign w:val="center"/>
          </w:tcPr>
          <w:p w14:paraId="3C85EAD1" w14:textId="77777777" w:rsidR="00D85265" w:rsidRPr="00F313CF" w:rsidRDefault="00D85265" w:rsidP="00F313CF">
            <w:pPr>
              <w:jc w:val="center"/>
              <w:rPr>
                <w:rFonts w:cs="Times New Roman"/>
                <w:i/>
                <w:color w:val="000000" w:themeColor="text1"/>
                <w:szCs w:val="28"/>
                <w:highlight w:val="yellow"/>
              </w:rPr>
            </w:pPr>
            <w:r w:rsidRPr="00F313CF">
              <w:rPr>
                <w:rFonts w:cs="Times New Roman"/>
                <w:i/>
                <w:color w:val="000000" w:themeColor="text1"/>
                <w:szCs w:val="28"/>
                <w:highlight w:val="yellow"/>
              </w:rPr>
              <w:t>TL</w:t>
            </w:r>
          </w:p>
        </w:tc>
        <w:tc>
          <w:tcPr>
            <w:tcW w:w="848" w:type="dxa"/>
            <w:vAlign w:val="center"/>
          </w:tcPr>
          <w:p w14:paraId="788E25AB" w14:textId="77777777"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highlight w:val="yellow"/>
              </w:rPr>
              <w:t>TN</w:t>
            </w:r>
          </w:p>
        </w:tc>
        <w:tc>
          <w:tcPr>
            <w:tcW w:w="916" w:type="dxa"/>
            <w:vAlign w:val="center"/>
          </w:tcPr>
          <w:p w14:paraId="004817D9" w14:textId="77777777"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rPr>
              <w:t>TL</w:t>
            </w:r>
          </w:p>
        </w:tc>
        <w:tc>
          <w:tcPr>
            <w:tcW w:w="988" w:type="dxa"/>
            <w:vAlign w:val="center"/>
          </w:tcPr>
          <w:p w14:paraId="68C78392" w14:textId="77777777"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highlight w:val="yellow"/>
              </w:rPr>
              <w:t>TN</w:t>
            </w:r>
          </w:p>
        </w:tc>
        <w:tc>
          <w:tcPr>
            <w:tcW w:w="1130" w:type="dxa"/>
            <w:vAlign w:val="center"/>
          </w:tcPr>
          <w:p w14:paraId="490F6A88" w14:textId="77777777"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rPr>
              <w:t>TL</w:t>
            </w:r>
          </w:p>
        </w:tc>
        <w:tc>
          <w:tcPr>
            <w:tcW w:w="835" w:type="dxa"/>
            <w:vAlign w:val="center"/>
          </w:tcPr>
          <w:p w14:paraId="013409F6" w14:textId="7F089988"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highlight w:val="yellow"/>
              </w:rPr>
              <w:t>TN</w:t>
            </w:r>
          </w:p>
        </w:tc>
        <w:tc>
          <w:tcPr>
            <w:tcW w:w="1140" w:type="dxa"/>
            <w:vAlign w:val="center"/>
          </w:tcPr>
          <w:p w14:paraId="3E4231C9" w14:textId="07F702AD" w:rsidR="00D85265" w:rsidRPr="00F313CF" w:rsidRDefault="00D85265" w:rsidP="00F313CF">
            <w:pPr>
              <w:jc w:val="center"/>
              <w:rPr>
                <w:rFonts w:cs="Times New Roman"/>
                <w:i/>
                <w:color w:val="000000" w:themeColor="text1"/>
                <w:szCs w:val="28"/>
              </w:rPr>
            </w:pPr>
            <w:r w:rsidRPr="00F313CF">
              <w:rPr>
                <w:rFonts w:cs="Times New Roman"/>
                <w:i/>
                <w:color w:val="000000" w:themeColor="text1"/>
                <w:szCs w:val="28"/>
              </w:rPr>
              <w:t>TL</w:t>
            </w:r>
          </w:p>
        </w:tc>
        <w:tc>
          <w:tcPr>
            <w:tcW w:w="1412" w:type="dxa"/>
            <w:vMerge/>
          </w:tcPr>
          <w:p w14:paraId="6F76BA3F" w14:textId="23A64F70" w:rsidR="00D85265" w:rsidRPr="00F313CF" w:rsidRDefault="00D85265" w:rsidP="00F313CF">
            <w:pPr>
              <w:rPr>
                <w:rFonts w:cs="Times New Roman"/>
                <w:color w:val="000000" w:themeColor="text1"/>
                <w:szCs w:val="28"/>
              </w:rPr>
            </w:pPr>
          </w:p>
        </w:tc>
      </w:tr>
      <w:tr w:rsidR="003E7D43" w:rsidRPr="00F313CF" w14:paraId="221A77F2" w14:textId="77777777" w:rsidTr="00BE79AD">
        <w:trPr>
          <w:trHeight w:val="340"/>
        </w:trPr>
        <w:tc>
          <w:tcPr>
            <w:tcW w:w="14459" w:type="dxa"/>
            <w:gridSpan w:val="11"/>
            <w:vAlign w:val="center"/>
          </w:tcPr>
          <w:p w14:paraId="2D0B35C4" w14:textId="4B52B66E" w:rsidR="003E7D43" w:rsidRPr="00F313CF" w:rsidRDefault="003E7D43" w:rsidP="00F313CF">
            <w:pPr>
              <w:jc w:val="center"/>
              <w:rPr>
                <w:rFonts w:cs="Times New Roman"/>
                <w:b/>
                <w:color w:val="000000" w:themeColor="text1"/>
                <w:szCs w:val="28"/>
              </w:rPr>
            </w:pPr>
            <w:r w:rsidRPr="00F313CF">
              <w:rPr>
                <w:rFonts w:cs="Times New Roman"/>
                <w:b/>
                <w:color w:val="000000" w:themeColor="text1"/>
                <w:szCs w:val="28"/>
              </w:rPr>
              <w:t>Phân môn Lịch sử</w:t>
            </w:r>
          </w:p>
        </w:tc>
      </w:tr>
      <w:tr w:rsidR="00F92517" w:rsidRPr="00F313CF" w14:paraId="17645FAB" w14:textId="77777777" w:rsidTr="0081023F">
        <w:trPr>
          <w:trHeight w:val="435"/>
        </w:trPr>
        <w:tc>
          <w:tcPr>
            <w:tcW w:w="2117" w:type="dxa"/>
            <w:vMerge w:val="restart"/>
            <w:vAlign w:val="center"/>
          </w:tcPr>
          <w:p w14:paraId="4F72119B" w14:textId="3D1F4799" w:rsidR="00F92517" w:rsidRPr="00F313CF" w:rsidRDefault="000635E0" w:rsidP="00F313CF">
            <w:pPr>
              <w:jc w:val="center"/>
              <w:rPr>
                <w:rFonts w:eastAsia="Times New Roman" w:cs="Times New Roman"/>
                <w:b/>
                <w:bCs/>
                <w:color w:val="000000"/>
                <w:szCs w:val="28"/>
              </w:rPr>
            </w:pPr>
            <w:r w:rsidRPr="00F313CF">
              <w:rPr>
                <w:rFonts w:eastAsia="Times New Roman" w:cs="Times New Roman"/>
                <w:b/>
                <w:bCs/>
                <w:color w:val="000000"/>
                <w:szCs w:val="28"/>
              </w:rPr>
              <w:t xml:space="preserve">Chủ đề: Việt Nam từ khoảng thế kỉ VII trước công nguyên đến đầu thế kỉ X </w:t>
            </w:r>
          </w:p>
        </w:tc>
        <w:tc>
          <w:tcPr>
            <w:tcW w:w="3237" w:type="dxa"/>
            <w:vAlign w:val="center"/>
          </w:tcPr>
          <w:p w14:paraId="661A4E68" w14:textId="0D3F675A" w:rsidR="00F92517" w:rsidRPr="00F313CF" w:rsidRDefault="000635E0" w:rsidP="00F313CF">
            <w:pPr>
              <w:jc w:val="both"/>
              <w:rPr>
                <w:rFonts w:cs="Times New Roman"/>
                <w:szCs w:val="28"/>
              </w:rPr>
            </w:pPr>
            <w:r w:rsidRPr="00F313CF">
              <w:rPr>
                <w:rFonts w:cs="Times New Roman"/>
                <w:szCs w:val="28"/>
              </w:rPr>
              <w:t>- Nhà nước Văn Lang – Âu Lạc</w:t>
            </w:r>
          </w:p>
        </w:tc>
        <w:tc>
          <w:tcPr>
            <w:tcW w:w="990" w:type="dxa"/>
            <w:vAlign w:val="center"/>
          </w:tcPr>
          <w:p w14:paraId="1A3EE997" w14:textId="4C379B1B" w:rsidR="00F92517" w:rsidRPr="00F313CF" w:rsidRDefault="000635E0" w:rsidP="00F313CF">
            <w:pPr>
              <w:jc w:val="center"/>
              <w:rPr>
                <w:rFonts w:cs="Times New Roman"/>
                <w:color w:val="000000" w:themeColor="text1"/>
                <w:szCs w:val="28"/>
                <w:highlight w:val="yellow"/>
              </w:rPr>
            </w:pPr>
            <w:r w:rsidRPr="00F313CF">
              <w:rPr>
                <w:rFonts w:cs="Times New Roman"/>
                <w:color w:val="000000" w:themeColor="text1"/>
                <w:szCs w:val="28"/>
                <w:highlight w:val="yellow"/>
              </w:rPr>
              <w:t>3</w:t>
            </w:r>
            <w:r w:rsidR="004E3A1E" w:rsidRPr="00F313CF">
              <w:rPr>
                <w:rFonts w:cs="Times New Roman"/>
                <w:color w:val="000000" w:themeColor="text1"/>
                <w:szCs w:val="28"/>
                <w:highlight w:val="yellow"/>
              </w:rPr>
              <w:t xml:space="preserve"> TN</w:t>
            </w:r>
          </w:p>
        </w:tc>
        <w:tc>
          <w:tcPr>
            <w:tcW w:w="846" w:type="dxa"/>
            <w:vAlign w:val="center"/>
          </w:tcPr>
          <w:p w14:paraId="7A93F85B" w14:textId="77777777" w:rsidR="00F92517" w:rsidRPr="00F313CF" w:rsidRDefault="00F92517" w:rsidP="00F313CF">
            <w:pPr>
              <w:jc w:val="center"/>
              <w:rPr>
                <w:rFonts w:cs="Times New Roman"/>
                <w:color w:val="000000" w:themeColor="text1"/>
                <w:szCs w:val="28"/>
                <w:highlight w:val="yellow"/>
              </w:rPr>
            </w:pPr>
          </w:p>
        </w:tc>
        <w:tc>
          <w:tcPr>
            <w:tcW w:w="848" w:type="dxa"/>
            <w:vAlign w:val="center"/>
          </w:tcPr>
          <w:p w14:paraId="19ABA53C" w14:textId="77777777" w:rsidR="00F92517" w:rsidRPr="00F313CF" w:rsidRDefault="00F92517" w:rsidP="00F313CF">
            <w:pPr>
              <w:jc w:val="center"/>
              <w:rPr>
                <w:rFonts w:cs="Times New Roman"/>
                <w:color w:val="000000" w:themeColor="text1"/>
                <w:szCs w:val="28"/>
                <w:highlight w:val="yellow"/>
              </w:rPr>
            </w:pPr>
          </w:p>
        </w:tc>
        <w:tc>
          <w:tcPr>
            <w:tcW w:w="916" w:type="dxa"/>
            <w:vAlign w:val="center"/>
          </w:tcPr>
          <w:p w14:paraId="68EEB11B" w14:textId="019BF821" w:rsidR="00F92517" w:rsidRPr="00F313CF" w:rsidRDefault="00E83B79" w:rsidP="00F313CF">
            <w:pPr>
              <w:jc w:val="center"/>
              <w:rPr>
                <w:rFonts w:cs="Times New Roman"/>
                <w:color w:val="000000" w:themeColor="text1"/>
                <w:szCs w:val="28"/>
                <w:highlight w:val="yellow"/>
              </w:rPr>
            </w:pPr>
            <w:r w:rsidRPr="00F313CF">
              <w:rPr>
                <w:rFonts w:cs="Times New Roman"/>
                <w:color w:val="000000" w:themeColor="text1"/>
                <w:szCs w:val="28"/>
                <w:highlight w:val="yellow"/>
              </w:rPr>
              <w:t>1/2TL</w:t>
            </w:r>
          </w:p>
        </w:tc>
        <w:tc>
          <w:tcPr>
            <w:tcW w:w="988" w:type="dxa"/>
            <w:vAlign w:val="center"/>
          </w:tcPr>
          <w:p w14:paraId="280D4F7F" w14:textId="77777777" w:rsidR="00F92517" w:rsidRPr="00F313CF" w:rsidRDefault="00F92517" w:rsidP="00F313CF">
            <w:pPr>
              <w:jc w:val="center"/>
              <w:rPr>
                <w:rFonts w:cs="Times New Roman"/>
                <w:szCs w:val="28"/>
              </w:rPr>
            </w:pPr>
          </w:p>
        </w:tc>
        <w:tc>
          <w:tcPr>
            <w:tcW w:w="1130" w:type="dxa"/>
            <w:vAlign w:val="center"/>
          </w:tcPr>
          <w:p w14:paraId="21AF8A30" w14:textId="21CAED51" w:rsidR="00F92517" w:rsidRPr="00F313CF" w:rsidRDefault="00F92517" w:rsidP="00F313CF">
            <w:pPr>
              <w:jc w:val="center"/>
              <w:rPr>
                <w:rFonts w:cs="Times New Roman"/>
                <w:color w:val="000000" w:themeColor="text1"/>
                <w:szCs w:val="28"/>
              </w:rPr>
            </w:pPr>
          </w:p>
        </w:tc>
        <w:tc>
          <w:tcPr>
            <w:tcW w:w="835" w:type="dxa"/>
            <w:vAlign w:val="center"/>
          </w:tcPr>
          <w:p w14:paraId="66551F1D" w14:textId="77777777" w:rsidR="00F92517" w:rsidRPr="00F313CF" w:rsidRDefault="00F92517" w:rsidP="00F313CF">
            <w:pPr>
              <w:jc w:val="center"/>
              <w:rPr>
                <w:rFonts w:cs="Times New Roman"/>
                <w:color w:val="000000" w:themeColor="text1"/>
                <w:szCs w:val="28"/>
              </w:rPr>
            </w:pPr>
          </w:p>
        </w:tc>
        <w:tc>
          <w:tcPr>
            <w:tcW w:w="1140" w:type="dxa"/>
            <w:vAlign w:val="center"/>
          </w:tcPr>
          <w:p w14:paraId="6A9786E8" w14:textId="4BEA967C" w:rsidR="00F92517" w:rsidRPr="00F313CF" w:rsidRDefault="00DA5D46" w:rsidP="00F313CF">
            <w:pPr>
              <w:rPr>
                <w:rFonts w:cs="Times New Roman"/>
                <w:color w:val="000000" w:themeColor="text1"/>
                <w:szCs w:val="28"/>
              </w:rPr>
            </w:pPr>
            <w:r w:rsidRPr="00F313CF">
              <w:rPr>
                <w:rFonts w:cs="Times New Roman"/>
                <w:color w:val="000000" w:themeColor="text1"/>
                <w:szCs w:val="28"/>
              </w:rPr>
              <w:t xml:space="preserve"> 1</w:t>
            </w:r>
            <w:r w:rsidR="00E83B79" w:rsidRPr="00F313CF">
              <w:rPr>
                <w:rFonts w:cs="Times New Roman"/>
                <w:color w:val="000000" w:themeColor="text1"/>
                <w:szCs w:val="28"/>
              </w:rPr>
              <w:t>/2</w:t>
            </w:r>
            <w:r w:rsidR="000635E0" w:rsidRPr="00F313CF">
              <w:rPr>
                <w:rFonts w:cs="Times New Roman"/>
                <w:color w:val="000000" w:themeColor="text1"/>
                <w:szCs w:val="28"/>
              </w:rPr>
              <w:t xml:space="preserve"> TL</w:t>
            </w:r>
          </w:p>
        </w:tc>
        <w:tc>
          <w:tcPr>
            <w:tcW w:w="1412" w:type="dxa"/>
            <w:vAlign w:val="center"/>
          </w:tcPr>
          <w:p w14:paraId="521F5749" w14:textId="55F77FE5" w:rsidR="00F92517" w:rsidRPr="00F313CF" w:rsidRDefault="00E83B79" w:rsidP="00F313CF">
            <w:pPr>
              <w:jc w:val="center"/>
              <w:rPr>
                <w:rFonts w:cs="Times New Roman"/>
                <w:color w:val="000000" w:themeColor="text1"/>
                <w:szCs w:val="28"/>
              </w:rPr>
            </w:pPr>
            <w:r w:rsidRPr="00F313CF">
              <w:rPr>
                <w:rFonts w:cs="Times New Roman"/>
                <w:color w:val="000000" w:themeColor="text1"/>
                <w:szCs w:val="28"/>
              </w:rPr>
              <w:t>27</w:t>
            </w:r>
            <w:r w:rsidR="00850CAE" w:rsidRPr="00F313CF">
              <w:rPr>
                <w:rFonts w:cs="Times New Roman"/>
                <w:color w:val="000000" w:themeColor="text1"/>
                <w:szCs w:val="28"/>
              </w:rPr>
              <w:t>,5</w:t>
            </w:r>
          </w:p>
        </w:tc>
      </w:tr>
      <w:tr w:rsidR="00D85265" w:rsidRPr="00F313CF" w14:paraId="0A24DC71" w14:textId="77777777" w:rsidTr="0081023F">
        <w:trPr>
          <w:trHeight w:val="340"/>
        </w:trPr>
        <w:tc>
          <w:tcPr>
            <w:tcW w:w="2117" w:type="dxa"/>
            <w:vMerge/>
            <w:vAlign w:val="center"/>
          </w:tcPr>
          <w:p w14:paraId="7170A78E" w14:textId="77777777" w:rsidR="00D85265" w:rsidRPr="00F313CF" w:rsidRDefault="00D85265" w:rsidP="00F313CF">
            <w:pPr>
              <w:jc w:val="center"/>
              <w:rPr>
                <w:rFonts w:eastAsia="Times New Roman" w:cs="Times New Roman"/>
                <w:bCs/>
                <w:color w:val="000000"/>
                <w:szCs w:val="28"/>
              </w:rPr>
            </w:pPr>
          </w:p>
        </w:tc>
        <w:tc>
          <w:tcPr>
            <w:tcW w:w="3237" w:type="dxa"/>
            <w:vAlign w:val="center"/>
          </w:tcPr>
          <w:p w14:paraId="09D8E335" w14:textId="6C28DDC6" w:rsidR="00D85265" w:rsidRPr="00F313CF" w:rsidRDefault="000635E0" w:rsidP="00F313CF">
            <w:pPr>
              <w:jc w:val="both"/>
              <w:rPr>
                <w:rFonts w:eastAsia="Times New Roman" w:cs="Times New Roman"/>
                <w:bCs/>
                <w:szCs w:val="28"/>
              </w:rPr>
            </w:pPr>
            <w:r w:rsidRPr="00F313CF">
              <w:rPr>
                <w:rFonts w:eastAsia="Times New Roman" w:cs="Times New Roman"/>
                <w:bCs/>
                <w:szCs w:val="28"/>
              </w:rPr>
              <w:t>- Chính sách cai trị của các triều đại phong kiến phương Bắc và sự chuyển biến của xã hội Âu Lạc</w:t>
            </w:r>
          </w:p>
        </w:tc>
        <w:tc>
          <w:tcPr>
            <w:tcW w:w="990" w:type="dxa"/>
            <w:vAlign w:val="center"/>
          </w:tcPr>
          <w:p w14:paraId="60911C07" w14:textId="7EEB189E" w:rsidR="00D85265" w:rsidRPr="00F313CF" w:rsidRDefault="000635E0" w:rsidP="00F313CF">
            <w:pPr>
              <w:jc w:val="center"/>
              <w:rPr>
                <w:rFonts w:cs="Times New Roman"/>
                <w:color w:val="000000" w:themeColor="text1"/>
                <w:szCs w:val="28"/>
                <w:highlight w:val="yellow"/>
              </w:rPr>
            </w:pPr>
            <w:r w:rsidRPr="00F313CF">
              <w:rPr>
                <w:rFonts w:cs="Times New Roman"/>
                <w:color w:val="000000" w:themeColor="text1"/>
                <w:szCs w:val="28"/>
                <w:highlight w:val="yellow"/>
              </w:rPr>
              <w:t>2 TN</w:t>
            </w:r>
          </w:p>
        </w:tc>
        <w:tc>
          <w:tcPr>
            <w:tcW w:w="846" w:type="dxa"/>
            <w:vAlign w:val="center"/>
          </w:tcPr>
          <w:p w14:paraId="39ED2617" w14:textId="77777777" w:rsidR="00D85265" w:rsidRPr="00F313CF" w:rsidRDefault="00D85265" w:rsidP="00F313CF">
            <w:pPr>
              <w:jc w:val="center"/>
              <w:rPr>
                <w:rFonts w:cs="Times New Roman"/>
                <w:color w:val="000000" w:themeColor="text1"/>
                <w:szCs w:val="28"/>
                <w:highlight w:val="yellow"/>
              </w:rPr>
            </w:pPr>
          </w:p>
        </w:tc>
        <w:tc>
          <w:tcPr>
            <w:tcW w:w="848" w:type="dxa"/>
            <w:vAlign w:val="center"/>
          </w:tcPr>
          <w:p w14:paraId="59DB0942" w14:textId="77777777" w:rsidR="00D85265" w:rsidRPr="00F313CF" w:rsidRDefault="00D85265" w:rsidP="00F313CF">
            <w:pPr>
              <w:jc w:val="center"/>
              <w:rPr>
                <w:rFonts w:cs="Times New Roman"/>
                <w:color w:val="000000" w:themeColor="text1"/>
                <w:szCs w:val="28"/>
                <w:highlight w:val="yellow"/>
              </w:rPr>
            </w:pPr>
          </w:p>
        </w:tc>
        <w:tc>
          <w:tcPr>
            <w:tcW w:w="916" w:type="dxa"/>
            <w:vAlign w:val="center"/>
          </w:tcPr>
          <w:p w14:paraId="42FF1F10" w14:textId="77777777" w:rsidR="00D85265" w:rsidRPr="00F313CF" w:rsidRDefault="00D85265" w:rsidP="00F313CF">
            <w:pPr>
              <w:jc w:val="center"/>
              <w:rPr>
                <w:rFonts w:cs="Times New Roman"/>
                <w:color w:val="000000" w:themeColor="text1"/>
                <w:szCs w:val="28"/>
                <w:highlight w:val="yellow"/>
              </w:rPr>
            </w:pPr>
          </w:p>
        </w:tc>
        <w:tc>
          <w:tcPr>
            <w:tcW w:w="988" w:type="dxa"/>
            <w:vAlign w:val="center"/>
          </w:tcPr>
          <w:p w14:paraId="50578CD7" w14:textId="77777777" w:rsidR="00D85265" w:rsidRPr="00F313CF" w:rsidRDefault="00D85265" w:rsidP="00F313CF">
            <w:pPr>
              <w:jc w:val="center"/>
              <w:rPr>
                <w:rFonts w:cs="Times New Roman"/>
                <w:szCs w:val="28"/>
              </w:rPr>
            </w:pPr>
          </w:p>
        </w:tc>
        <w:tc>
          <w:tcPr>
            <w:tcW w:w="1130" w:type="dxa"/>
            <w:vAlign w:val="center"/>
          </w:tcPr>
          <w:p w14:paraId="49C300C0" w14:textId="77777777" w:rsidR="00D85265" w:rsidRPr="00F313CF" w:rsidRDefault="00D85265" w:rsidP="00F313CF">
            <w:pPr>
              <w:jc w:val="center"/>
              <w:rPr>
                <w:rFonts w:cs="Times New Roman"/>
                <w:color w:val="000000" w:themeColor="text1"/>
                <w:szCs w:val="28"/>
              </w:rPr>
            </w:pPr>
          </w:p>
        </w:tc>
        <w:tc>
          <w:tcPr>
            <w:tcW w:w="835" w:type="dxa"/>
            <w:vAlign w:val="center"/>
          </w:tcPr>
          <w:p w14:paraId="3FAAFCFB" w14:textId="77777777" w:rsidR="00D85265" w:rsidRPr="00F313CF" w:rsidRDefault="00D85265" w:rsidP="00F313CF">
            <w:pPr>
              <w:jc w:val="center"/>
              <w:rPr>
                <w:rFonts w:cs="Times New Roman"/>
                <w:color w:val="000000" w:themeColor="text1"/>
                <w:szCs w:val="28"/>
              </w:rPr>
            </w:pPr>
          </w:p>
        </w:tc>
        <w:tc>
          <w:tcPr>
            <w:tcW w:w="1140" w:type="dxa"/>
            <w:vAlign w:val="center"/>
          </w:tcPr>
          <w:p w14:paraId="5D71A208" w14:textId="77777777" w:rsidR="00D85265" w:rsidRPr="00F313CF" w:rsidRDefault="00D85265" w:rsidP="00F313CF">
            <w:pPr>
              <w:jc w:val="center"/>
              <w:rPr>
                <w:rFonts w:cs="Times New Roman"/>
                <w:color w:val="000000" w:themeColor="text1"/>
                <w:szCs w:val="28"/>
              </w:rPr>
            </w:pPr>
          </w:p>
        </w:tc>
        <w:tc>
          <w:tcPr>
            <w:tcW w:w="1412" w:type="dxa"/>
            <w:vAlign w:val="center"/>
          </w:tcPr>
          <w:p w14:paraId="5900AE20" w14:textId="602873DB" w:rsidR="00D85265" w:rsidRPr="00F313CF" w:rsidRDefault="00850CAE" w:rsidP="00F313CF">
            <w:pPr>
              <w:jc w:val="center"/>
              <w:rPr>
                <w:rFonts w:cs="Times New Roman"/>
                <w:color w:val="000000" w:themeColor="text1"/>
                <w:szCs w:val="28"/>
              </w:rPr>
            </w:pPr>
            <w:r w:rsidRPr="00F313CF">
              <w:rPr>
                <w:rFonts w:cs="Times New Roman"/>
                <w:color w:val="000000" w:themeColor="text1"/>
                <w:szCs w:val="28"/>
              </w:rPr>
              <w:t>5</w:t>
            </w:r>
          </w:p>
        </w:tc>
      </w:tr>
      <w:tr w:rsidR="00D3072E" w:rsidRPr="00F313CF" w14:paraId="7B8F52CA" w14:textId="77777777" w:rsidTr="0081023F">
        <w:trPr>
          <w:trHeight w:val="340"/>
        </w:trPr>
        <w:tc>
          <w:tcPr>
            <w:tcW w:w="2117" w:type="dxa"/>
            <w:vMerge/>
            <w:vAlign w:val="center"/>
          </w:tcPr>
          <w:p w14:paraId="02E84335" w14:textId="77777777" w:rsidR="00D3072E" w:rsidRPr="00F313CF" w:rsidRDefault="00D3072E" w:rsidP="00F313CF">
            <w:pPr>
              <w:jc w:val="center"/>
              <w:rPr>
                <w:rFonts w:eastAsia="Times New Roman" w:cs="Times New Roman"/>
                <w:bCs/>
                <w:color w:val="000000"/>
                <w:szCs w:val="28"/>
              </w:rPr>
            </w:pPr>
          </w:p>
        </w:tc>
        <w:tc>
          <w:tcPr>
            <w:tcW w:w="3237" w:type="dxa"/>
            <w:vAlign w:val="center"/>
          </w:tcPr>
          <w:p w14:paraId="23670480" w14:textId="797B3450" w:rsidR="00D3072E" w:rsidRPr="00F313CF" w:rsidRDefault="000635E0" w:rsidP="00F313CF">
            <w:pPr>
              <w:jc w:val="both"/>
              <w:rPr>
                <w:rFonts w:eastAsia="Times New Roman" w:cs="Times New Roman"/>
                <w:bCs/>
                <w:szCs w:val="28"/>
              </w:rPr>
            </w:pPr>
            <w:r w:rsidRPr="00F313CF">
              <w:rPr>
                <w:rFonts w:eastAsia="Times New Roman" w:cs="Times New Roman"/>
                <w:bCs/>
                <w:szCs w:val="28"/>
              </w:rPr>
              <w:t>- Các cuộc khởi nghĩa tiêu biểu giành độc lập trước thế kỉ X</w:t>
            </w:r>
          </w:p>
        </w:tc>
        <w:tc>
          <w:tcPr>
            <w:tcW w:w="990" w:type="dxa"/>
            <w:vAlign w:val="center"/>
          </w:tcPr>
          <w:p w14:paraId="4224577A" w14:textId="1C1C5665" w:rsidR="00D3072E" w:rsidRPr="00F313CF" w:rsidRDefault="000635E0" w:rsidP="00F313CF">
            <w:pPr>
              <w:jc w:val="center"/>
              <w:rPr>
                <w:rFonts w:cs="Times New Roman"/>
                <w:color w:val="000000" w:themeColor="text1"/>
                <w:szCs w:val="28"/>
                <w:highlight w:val="yellow"/>
              </w:rPr>
            </w:pPr>
            <w:r w:rsidRPr="00F313CF">
              <w:rPr>
                <w:rFonts w:cs="Times New Roman"/>
                <w:color w:val="000000" w:themeColor="text1"/>
                <w:szCs w:val="28"/>
                <w:highlight w:val="yellow"/>
              </w:rPr>
              <w:t>3 TN</w:t>
            </w:r>
          </w:p>
        </w:tc>
        <w:tc>
          <w:tcPr>
            <w:tcW w:w="846" w:type="dxa"/>
            <w:vAlign w:val="center"/>
          </w:tcPr>
          <w:p w14:paraId="073CBDEA" w14:textId="77777777" w:rsidR="00D3072E" w:rsidRPr="00F313CF" w:rsidRDefault="00D3072E" w:rsidP="00F313CF">
            <w:pPr>
              <w:jc w:val="center"/>
              <w:rPr>
                <w:rFonts w:cs="Times New Roman"/>
                <w:color w:val="000000" w:themeColor="text1"/>
                <w:szCs w:val="28"/>
                <w:highlight w:val="yellow"/>
              </w:rPr>
            </w:pPr>
          </w:p>
        </w:tc>
        <w:tc>
          <w:tcPr>
            <w:tcW w:w="848" w:type="dxa"/>
            <w:vAlign w:val="center"/>
          </w:tcPr>
          <w:p w14:paraId="404E5E46" w14:textId="77777777" w:rsidR="00D3072E" w:rsidRPr="00F313CF" w:rsidRDefault="00D3072E" w:rsidP="00F313CF">
            <w:pPr>
              <w:jc w:val="center"/>
              <w:rPr>
                <w:rFonts w:cs="Times New Roman"/>
                <w:color w:val="000000" w:themeColor="text1"/>
                <w:szCs w:val="28"/>
                <w:highlight w:val="yellow"/>
              </w:rPr>
            </w:pPr>
          </w:p>
        </w:tc>
        <w:tc>
          <w:tcPr>
            <w:tcW w:w="916" w:type="dxa"/>
            <w:vAlign w:val="center"/>
          </w:tcPr>
          <w:p w14:paraId="198379F9" w14:textId="4992DA3B" w:rsidR="00D3072E" w:rsidRPr="00F313CF" w:rsidRDefault="00D3072E" w:rsidP="00F313CF">
            <w:pPr>
              <w:jc w:val="center"/>
              <w:rPr>
                <w:rFonts w:cs="Times New Roman"/>
                <w:color w:val="000000" w:themeColor="text1"/>
                <w:szCs w:val="28"/>
                <w:highlight w:val="yellow"/>
              </w:rPr>
            </w:pPr>
          </w:p>
        </w:tc>
        <w:tc>
          <w:tcPr>
            <w:tcW w:w="988" w:type="dxa"/>
            <w:vAlign w:val="center"/>
          </w:tcPr>
          <w:p w14:paraId="63EB176D" w14:textId="77777777" w:rsidR="00D3072E" w:rsidRPr="00F313CF" w:rsidRDefault="00D3072E" w:rsidP="00F313CF">
            <w:pPr>
              <w:jc w:val="center"/>
              <w:rPr>
                <w:rFonts w:cs="Times New Roman"/>
                <w:szCs w:val="28"/>
              </w:rPr>
            </w:pPr>
          </w:p>
        </w:tc>
        <w:tc>
          <w:tcPr>
            <w:tcW w:w="1130" w:type="dxa"/>
            <w:vAlign w:val="center"/>
          </w:tcPr>
          <w:p w14:paraId="4CEEA5DC" w14:textId="00FEF4C7" w:rsidR="00D3072E" w:rsidRPr="00F313CF" w:rsidRDefault="00E83B79" w:rsidP="00F313CF">
            <w:pPr>
              <w:jc w:val="center"/>
              <w:rPr>
                <w:rFonts w:cs="Times New Roman"/>
                <w:color w:val="000000" w:themeColor="text1"/>
                <w:szCs w:val="28"/>
              </w:rPr>
            </w:pPr>
            <w:r w:rsidRPr="00F313CF">
              <w:rPr>
                <w:rFonts w:cs="Times New Roman"/>
                <w:color w:val="000000" w:themeColor="text1"/>
                <w:szCs w:val="28"/>
              </w:rPr>
              <w:t>1TL</w:t>
            </w:r>
          </w:p>
        </w:tc>
        <w:tc>
          <w:tcPr>
            <w:tcW w:w="835" w:type="dxa"/>
            <w:vAlign w:val="center"/>
          </w:tcPr>
          <w:p w14:paraId="44376F37" w14:textId="77777777" w:rsidR="00D3072E" w:rsidRPr="00F313CF" w:rsidRDefault="00D3072E" w:rsidP="00F313CF">
            <w:pPr>
              <w:jc w:val="center"/>
              <w:rPr>
                <w:rFonts w:cs="Times New Roman"/>
                <w:color w:val="000000" w:themeColor="text1"/>
                <w:szCs w:val="28"/>
              </w:rPr>
            </w:pPr>
          </w:p>
        </w:tc>
        <w:tc>
          <w:tcPr>
            <w:tcW w:w="1140" w:type="dxa"/>
            <w:vAlign w:val="center"/>
          </w:tcPr>
          <w:p w14:paraId="37E303FA" w14:textId="77777777" w:rsidR="00D3072E" w:rsidRPr="00F313CF" w:rsidRDefault="00D3072E" w:rsidP="00F313CF">
            <w:pPr>
              <w:jc w:val="center"/>
              <w:rPr>
                <w:rFonts w:cs="Times New Roman"/>
                <w:color w:val="000000" w:themeColor="text1"/>
                <w:szCs w:val="28"/>
              </w:rPr>
            </w:pPr>
          </w:p>
        </w:tc>
        <w:tc>
          <w:tcPr>
            <w:tcW w:w="1412" w:type="dxa"/>
            <w:vAlign w:val="center"/>
          </w:tcPr>
          <w:p w14:paraId="7A5DCD06" w14:textId="47AC8B87" w:rsidR="00D3072E" w:rsidRPr="00F313CF" w:rsidRDefault="00E83B79" w:rsidP="00F313CF">
            <w:pPr>
              <w:jc w:val="center"/>
              <w:rPr>
                <w:rFonts w:cs="Times New Roman"/>
                <w:color w:val="000000" w:themeColor="text1"/>
                <w:szCs w:val="28"/>
              </w:rPr>
            </w:pPr>
            <w:r w:rsidRPr="00F313CF">
              <w:rPr>
                <w:rFonts w:cs="Times New Roman"/>
                <w:color w:val="000000" w:themeColor="text1"/>
                <w:szCs w:val="28"/>
              </w:rPr>
              <w:t>17</w:t>
            </w:r>
            <w:r w:rsidR="00850CAE" w:rsidRPr="00F313CF">
              <w:rPr>
                <w:rFonts w:cs="Times New Roman"/>
                <w:color w:val="000000" w:themeColor="text1"/>
                <w:szCs w:val="28"/>
              </w:rPr>
              <w:t>,5</w:t>
            </w:r>
          </w:p>
        </w:tc>
      </w:tr>
      <w:tr w:rsidR="00D85265" w:rsidRPr="00F313CF" w14:paraId="5C647E45" w14:textId="77777777" w:rsidTr="0081023F">
        <w:trPr>
          <w:trHeight w:val="280"/>
        </w:trPr>
        <w:tc>
          <w:tcPr>
            <w:tcW w:w="5354" w:type="dxa"/>
            <w:gridSpan w:val="2"/>
            <w:vAlign w:val="center"/>
          </w:tcPr>
          <w:p w14:paraId="6CF1216E"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Số câu</w:t>
            </w:r>
          </w:p>
        </w:tc>
        <w:tc>
          <w:tcPr>
            <w:tcW w:w="990" w:type="dxa"/>
            <w:vAlign w:val="center"/>
          </w:tcPr>
          <w:p w14:paraId="799C5BF0" w14:textId="4E8F78CA" w:rsidR="00D85265" w:rsidRPr="00F313CF" w:rsidRDefault="00560862" w:rsidP="00F313CF">
            <w:pPr>
              <w:jc w:val="center"/>
              <w:rPr>
                <w:rFonts w:cs="Times New Roman"/>
                <w:b/>
                <w:color w:val="000000" w:themeColor="text1"/>
                <w:szCs w:val="28"/>
              </w:rPr>
            </w:pPr>
            <w:r w:rsidRPr="00F313CF">
              <w:rPr>
                <w:rFonts w:cs="Times New Roman"/>
                <w:b/>
                <w:color w:val="000000" w:themeColor="text1"/>
                <w:szCs w:val="28"/>
              </w:rPr>
              <w:t>8TN</w:t>
            </w:r>
          </w:p>
        </w:tc>
        <w:tc>
          <w:tcPr>
            <w:tcW w:w="846" w:type="dxa"/>
            <w:vAlign w:val="center"/>
          </w:tcPr>
          <w:p w14:paraId="7E800470" w14:textId="77777777" w:rsidR="00D85265" w:rsidRPr="00F313CF" w:rsidRDefault="00D85265" w:rsidP="00F313CF">
            <w:pPr>
              <w:jc w:val="center"/>
              <w:rPr>
                <w:rFonts w:cs="Times New Roman"/>
                <w:b/>
                <w:color w:val="000000" w:themeColor="text1"/>
                <w:szCs w:val="28"/>
              </w:rPr>
            </w:pPr>
          </w:p>
        </w:tc>
        <w:tc>
          <w:tcPr>
            <w:tcW w:w="848" w:type="dxa"/>
            <w:vAlign w:val="center"/>
          </w:tcPr>
          <w:p w14:paraId="10373F71" w14:textId="77777777" w:rsidR="00D85265" w:rsidRPr="00F313CF" w:rsidRDefault="00D85265" w:rsidP="00F313CF">
            <w:pPr>
              <w:jc w:val="center"/>
              <w:rPr>
                <w:rFonts w:cs="Times New Roman"/>
                <w:b/>
                <w:color w:val="000000" w:themeColor="text1"/>
                <w:szCs w:val="28"/>
              </w:rPr>
            </w:pPr>
          </w:p>
        </w:tc>
        <w:tc>
          <w:tcPr>
            <w:tcW w:w="916" w:type="dxa"/>
            <w:vAlign w:val="center"/>
          </w:tcPr>
          <w:p w14:paraId="3289842E" w14:textId="578ABEBD" w:rsidR="00D85265" w:rsidRPr="00F313CF" w:rsidRDefault="00F24E41" w:rsidP="00F313CF">
            <w:pPr>
              <w:jc w:val="center"/>
              <w:rPr>
                <w:rFonts w:cs="Times New Roman"/>
                <w:b/>
                <w:color w:val="000000" w:themeColor="text1"/>
                <w:szCs w:val="28"/>
              </w:rPr>
            </w:pPr>
            <w:r w:rsidRPr="00F313CF">
              <w:rPr>
                <w:rFonts w:cs="Times New Roman"/>
                <w:b/>
                <w:color w:val="000000" w:themeColor="text1"/>
                <w:szCs w:val="28"/>
              </w:rPr>
              <w:t>1</w:t>
            </w:r>
            <w:r w:rsidR="00E83B79" w:rsidRPr="00F313CF">
              <w:rPr>
                <w:rFonts w:cs="Times New Roman"/>
                <w:b/>
                <w:color w:val="000000" w:themeColor="text1"/>
                <w:szCs w:val="28"/>
              </w:rPr>
              <w:t>/2</w:t>
            </w:r>
            <w:r w:rsidRPr="00F313CF">
              <w:rPr>
                <w:rFonts w:cs="Times New Roman"/>
                <w:b/>
                <w:color w:val="000000" w:themeColor="text1"/>
                <w:szCs w:val="28"/>
              </w:rPr>
              <w:t xml:space="preserve"> TL</w:t>
            </w:r>
          </w:p>
        </w:tc>
        <w:tc>
          <w:tcPr>
            <w:tcW w:w="988" w:type="dxa"/>
            <w:vAlign w:val="center"/>
          </w:tcPr>
          <w:p w14:paraId="60A0A00A" w14:textId="77777777" w:rsidR="00D85265" w:rsidRPr="00F313CF" w:rsidRDefault="00D85265" w:rsidP="00F313CF">
            <w:pPr>
              <w:jc w:val="center"/>
              <w:rPr>
                <w:rFonts w:cs="Times New Roman"/>
                <w:b/>
                <w:color w:val="000000" w:themeColor="text1"/>
                <w:szCs w:val="28"/>
              </w:rPr>
            </w:pPr>
          </w:p>
        </w:tc>
        <w:tc>
          <w:tcPr>
            <w:tcW w:w="1130" w:type="dxa"/>
            <w:vAlign w:val="center"/>
          </w:tcPr>
          <w:p w14:paraId="0D289CD7" w14:textId="6C59CBC1" w:rsidR="00D85265" w:rsidRPr="00F313CF" w:rsidRDefault="00E83B79" w:rsidP="00F313CF">
            <w:pPr>
              <w:rPr>
                <w:rFonts w:cs="Times New Roman"/>
                <w:b/>
                <w:color w:val="000000" w:themeColor="text1"/>
                <w:szCs w:val="28"/>
              </w:rPr>
            </w:pPr>
            <w:r w:rsidRPr="00F313CF">
              <w:rPr>
                <w:rFonts w:cs="Times New Roman"/>
                <w:b/>
                <w:color w:val="000000" w:themeColor="text1"/>
                <w:szCs w:val="28"/>
              </w:rPr>
              <w:t xml:space="preserve">    1</w:t>
            </w:r>
            <w:r w:rsidR="00DA5D46" w:rsidRPr="00F313CF">
              <w:rPr>
                <w:rFonts w:cs="Times New Roman"/>
                <w:b/>
                <w:color w:val="000000" w:themeColor="text1"/>
                <w:szCs w:val="28"/>
              </w:rPr>
              <w:t xml:space="preserve"> </w:t>
            </w:r>
            <w:r w:rsidR="00F24E41" w:rsidRPr="00F313CF">
              <w:rPr>
                <w:rFonts w:cs="Times New Roman"/>
                <w:b/>
                <w:color w:val="000000" w:themeColor="text1"/>
                <w:szCs w:val="28"/>
              </w:rPr>
              <w:t>TL</w:t>
            </w:r>
          </w:p>
        </w:tc>
        <w:tc>
          <w:tcPr>
            <w:tcW w:w="835" w:type="dxa"/>
            <w:vAlign w:val="center"/>
          </w:tcPr>
          <w:p w14:paraId="63CEAE1C" w14:textId="77777777" w:rsidR="00D85265" w:rsidRPr="00F313CF" w:rsidRDefault="00D85265" w:rsidP="00F313CF">
            <w:pPr>
              <w:jc w:val="center"/>
              <w:rPr>
                <w:rFonts w:cs="Times New Roman"/>
                <w:b/>
                <w:color w:val="000000" w:themeColor="text1"/>
                <w:szCs w:val="28"/>
              </w:rPr>
            </w:pPr>
          </w:p>
        </w:tc>
        <w:tc>
          <w:tcPr>
            <w:tcW w:w="1140" w:type="dxa"/>
            <w:vAlign w:val="center"/>
          </w:tcPr>
          <w:p w14:paraId="42EBCE10" w14:textId="00C42DB6" w:rsidR="00D85265" w:rsidRPr="00F313CF" w:rsidRDefault="00DA5D46" w:rsidP="00F313CF">
            <w:pPr>
              <w:rPr>
                <w:rFonts w:cs="Times New Roman"/>
                <w:b/>
                <w:color w:val="000000" w:themeColor="text1"/>
                <w:szCs w:val="28"/>
              </w:rPr>
            </w:pPr>
            <w:r w:rsidRPr="00F313CF">
              <w:rPr>
                <w:rFonts w:cs="Times New Roman"/>
                <w:b/>
                <w:color w:val="000000" w:themeColor="text1"/>
                <w:szCs w:val="28"/>
              </w:rPr>
              <w:t>1</w:t>
            </w:r>
            <w:r w:rsidR="00E83B79" w:rsidRPr="00F313CF">
              <w:rPr>
                <w:rFonts w:cs="Times New Roman"/>
                <w:b/>
                <w:color w:val="000000" w:themeColor="text1"/>
                <w:szCs w:val="28"/>
              </w:rPr>
              <w:t>/2</w:t>
            </w:r>
            <w:r w:rsidRPr="00F313CF">
              <w:rPr>
                <w:rFonts w:cs="Times New Roman"/>
                <w:b/>
                <w:color w:val="000000" w:themeColor="text1"/>
                <w:szCs w:val="28"/>
              </w:rPr>
              <w:t xml:space="preserve"> </w:t>
            </w:r>
            <w:r w:rsidR="00F24E41" w:rsidRPr="00F313CF">
              <w:rPr>
                <w:rFonts w:cs="Times New Roman"/>
                <w:b/>
                <w:color w:val="000000" w:themeColor="text1"/>
                <w:szCs w:val="28"/>
              </w:rPr>
              <w:t>TL</w:t>
            </w:r>
          </w:p>
        </w:tc>
        <w:tc>
          <w:tcPr>
            <w:tcW w:w="1412" w:type="dxa"/>
            <w:vAlign w:val="center"/>
          </w:tcPr>
          <w:p w14:paraId="6A15AB96" w14:textId="739C9E7F" w:rsidR="00D85265" w:rsidRPr="00F313CF" w:rsidRDefault="00D85265" w:rsidP="00F313CF">
            <w:pPr>
              <w:jc w:val="center"/>
              <w:rPr>
                <w:rFonts w:cs="Times New Roman"/>
                <w:b/>
                <w:color w:val="000000" w:themeColor="text1"/>
                <w:szCs w:val="28"/>
              </w:rPr>
            </w:pPr>
          </w:p>
        </w:tc>
      </w:tr>
      <w:tr w:rsidR="00D85265" w:rsidRPr="00F313CF" w14:paraId="32AD247B" w14:textId="77777777" w:rsidTr="0081023F">
        <w:trPr>
          <w:trHeight w:val="280"/>
        </w:trPr>
        <w:tc>
          <w:tcPr>
            <w:tcW w:w="5354" w:type="dxa"/>
            <w:gridSpan w:val="2"/>
            <w:vAlign w:val="center"/>
          </w:tcPr>
          <w:p w14:paraId="164D02AC" w14:textId="02CADF38"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Tỉ lệ</w:t>
            </w:r>
          </w:p>
        </w:tc>
        <w:tc>
          <w:tcPr>
            <w:tcW w:w="990" w:type="dxa"/>
            <w:vAlign w:val="center"/>
          </w:tcPr>
          <w:p w14:paraId="236C3FA7"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20%</w:t>
            </w:r>
          </w:p>
        </w:tc>
        <w:tc>
          <w:tcPr>
            <w:tcW w:w="846" w:type="dxa"/>
            <w:vAlign w:val="center"/>
          </w:tcPr>
          <w:p w14:paraId="0AD2A1DE" w14:textId="77777777" w:rsidR="00D85265" w:rsidRPr="00F313CF" w:rsidRDefault="00D85265" w:rsidP="00F313CF">
            <w:pPr>
              <w:jc w:val="center"/>
              <w:rPr>
                <w:rFonts w:cs="Times New Roman"/>
                <w:b/>
                <w:color w:val="000000" w:themeColor="text1"/>
                <w:szCs w:val="28"/>
              </w:rPr>
            </w:pPr>
          </w:p>
        </w:tc>
        <w:tc>
          <w:tcPr>
            <w:tcW w:w="848" w:type="dxa"/>
            <w:vAlign w:val="center"/>
          </w:tcPr>
          <w:p w14:paraId="4D987DF7" w14:textId="77777777" w:rsidR="00D85265" w:rsidRPr="00F313CF" w:rsidRDefault="00D85265" w:rsidP="00F313CF">
            <w:pPr>
              <w:jc w:val="center"/>
              <w:rPr>
                <w:rFonts w:cs="Times New Roman"/>
                <w:b/>
                <w:color w:val="000000" w:themeColor="text1"/>
                <w:szCs w:val="28"/>
              </w:rPr>
            </w:pPr>
          </w:p>
        </w:tc>
        <w:tc>
          <w:tcPr>
            <w:tcW w:w="916" w:type="dxa"/>
            <w:vAlign w:val="center"/>
          </w:tcPr>
          <w:p w14:paraId="6E254F09" w14:textId="77777777"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15%</w:t>
            </w:r>
          </w:p>
        </w:tc>
        <w:tc>
          <w:tcPr>
            <w:tcW w:w="988" w:type="dxa"/>
            <w:vAlign w:val="center"/>
          </w:tcPr>
          <w:p w14:paraId="2855F219" w14:textId="77777777" w:rsidR="00D85265" w:rsidRPr="00F313CF" w:rsidRDefault="00D85265" w:rsidP="00F313CF">
            <w:pPr>
              <w:jc w:val="center"/>
              <w:rPr>
                <w:rFonts w:cs="Times New Roman"/>
                <w:b/>
                <w:color w:val="000000" w:themeColor="text1"/>
                <w:szCs w:val="28"/>
              </w:rPr>
            </w:pPr>
          </w:p>
        </w:tc>
        <w:tc>
          <w:tcPr>
            <w:tcW w:w="1130" w:type="dxa"/>
            <w:vAlign w:val="center"/>
          </w:tcPr>
          <w:p w14:paraId="04357D3B" w14:textId="0F16C3BA" w:rsidR="00D85265" w:rsidRPr="00F313CF" w:rsidRDefault="00D3072E" w:rsidP="00F313CF">
            <w:pPr>
              <w:jc w:val="center"/>
              <w:rPr>
                <w:rFonts w:cs="Times New Roman"/>
                <w:b/>
                <w:color w:val="000000" w:themeColor="text1"/>
                <w:szCs w:val="28"/>
              </w:rPr>
            </w:pPr>
            <w:r w:rsidRPr="00F313CF">
              <w:rPr>
                <w:rFonts w:cs="Times New Roman"/>
                <w:b/>
                <w:color w:val="000000" w:themeColor="text1"/>
                <w:szCs w:val="28"/>
              </w:rPr>
              <w:t>10</w:t>
            </w:r>
            <w:r w:rsidR="00D85265" w:rsidRPr="00F313CF">
              <w:rPr>
                <w:rFonts w:cs="Times New Roman"/>
                <w:b/>
                <w:color w:val="000000" w:themeColor="text1"/>
                <w:szCs w:val="28"/>
              </w:rPr>
              <w:t>%</w:t>
            </w:r>
          </w:p>
        </w:tc>
        <w:tc>
          <w:tcPr>
            <w:tcW w:w="835" w:type="dxa"/>
            <w:vAlign w:val="center"/>
          </w:tcPr>
          <w:p w14:paraId="17EC01B6" w14:textId="77777777" w:rsidR="00D85265" w:rsidRPr="00F313CF" w:rsidRDefault="00D85265" w:rsidP="00F313CF">
            <w:pPr>
              <w:jc w:val="center"/>
              <w:rPr>
                <w:rFonts w:cs="Times New Roman"/>
                <w:b/>
                <w:color w:val="000000" w:themeColor="text1"/>
                <w:szCs w:val="28"/>
              </w:rPr>
            </w:pPr>
          </w:p>
        </w:tc>
        <w:tc>
          <w:tcPr>
            <w:tcW w:w="1140" w:type="dxa"/>
            <w:vAlign w:val="center"/>
          </w:tcPr>
          <w:p w14:paraId="2907B1E8" w14:textId="2376D465" w:rsidR="00D85265" w:rsidRPr="00F313CF" w:rsidRDefault="00D3072E" w:rsidP="00F313CF">
            <w:pPr>
              <w:jc w:val="center"/>
              <w:rPr>
                <w:rFonts w:cs="Times New Roman"/>
                <w:b/>
                <w:color w:val="000000" w:themeColor="text1"/>
                <w:szCs w:val="28"/>
              </w:rPr>
            </w:pPr>
            <w:r w:rsidRPr="00F313CF">
              <w:rPr>
                <w:rFonts w:cs="Times New Roman"/>
                <w:b/>
                <w:color w:val="000000" w:themeColor="text1"/>
                <w:szCs w:val="28"/>
              </w:rPr>
              <w:t>5%</w:t>
            </w:r>
          </w:p>
        </w:tc>
        <w:tc>
          <w:tcPr>
            <w:tcW w:w="1412" w:type="dxa"/>
            <w:vAlign w:val="center"/>
          </w:tcPr>
          <w:p w14:paraId="1311F33D" w14:textId="55FEBF8F" w:rsidR="00D85265" w:rsidRPr="00F313CF" w:rsidRDefault="00D85265" w:rsidP="00F313CF">
            <w:pPr>
              <w:jc w:val="center"/>
              <w:rPr>
                <w:rFonts w:cs="Times New Roman"/>
                <w:b/>
                <w:color w:val="000000" w:themeColor="text1"/>
                <w:szCs w:val="28"/>
              </w:rPr>
            </w:pPr>
            <w:r w:rsidRPr="00F313CF">
              <w:rPr>
                <w:rFonts w:cs="Times New Roman"/>
                <w:b/>
                <w:color w:val="000000" w:themeColor="text1"/>
                <w:szCs w:val="28"/>
              </w:rPr>
              <w:t>50%</w:t>
            </w:r>
          </w:p>
        </w:tc>
      </w:tr>
    </w:tbl>
    <w:p w14:paraId="5027C067" w14:textId="77777777" w:rsidR="00F313CF" w:rsidRDefault="00F313CF" w:rsidP="00F313CF">
      <w:pPr>
        <w:spacing w:after="0" w:line="240" w:lineRule="auto"/>
        <w:ind w:firstLine="720"/>
        <w:rPr>
          <w:rFonts w:ascii="Times New Roman" w:eastAsia="Arial" w:hAnsi="Times New Roman" w:cs="Times New Roman"/>
          <w:b/>
          <w:sz w:val="28"/>
          <w:szCs w:val="28"/>
        </w:rPr>
      </w:pPr>
    </w:p>
    <w:p w14:paraId="200D128D" w14:textId="77777777" w:rsidR="00F313CF" w:rsidRDefault="00F313CF" w:rsidP="00F313CF">
      <w:pPr>
        <w:spacing w:after="0" w:line="240" w:lineRule="auto"/>
        <w:ind w:firstLine="720"/>
        <w:rPr>
          <w:rFonts w:ascii="Times New Roman" w:eastAsia="Arial" w:hAnsi="Times New Roman" w:cs="Times New Roman"/>
          <w:b/>
          <w:sz w:val="28"/>
          <w:szCs w:val="28"/>
        </w:rPr>
      </w:pPr>
    </w:p>
    <w:p w14:paraId="308D6A9D" w14:textId="77777777" w:rsidR="00F313CF" w:rsidRDefault="00F313CF" w:rsidP="00F313CF">
      <w:pPr>
        <w:spacing w:after="0" w:line="240" w:lineRule="auto"/>
        <w:ind w:firstLine="720"/>
        <w:rPr>
          <w:rFonts w:ascii="Times New Roman" w:eastAsia="Arial" w:hAnsi="Times New Roman" w:cs="Times New Roman"/>
          <w:b/>
          <w:sz w:val="28"/>
          <w:szCs w:val="28"/>
        </w:rPr>
      </w:pPr>
    </w:p>
    <w:p w14:paraId="3C3FD623" w14:textId="77777777" w:rsidR="00F313CF" w:rsidRDefault="00F313CF" w:rsidP="00F313CF">
      <w:pPr>
        <w:spacing w:after="0" w:line="240" w:lineRule="auto"/>
        <w:ind w:firstLine="720"/>
        <w:rPr>
          <w:rFonts w:ascii="Times New Roman" w:eastAsia="Arial" w:hAnsi="Times New Roman" w:cs="Times New Roman"/>
          <w:b/>
          <w:sz w:val="28"/>
          <w:szCs w:val="28"/>
        </w:rPr>
      </w:pPr>
    </w:p>
    <w:p w14:paraId="7806D307" w14:textId="77777777" w:rsidR="00F313CF" w:rsidRDefault="00F313CF" w:rsidP="00F313CF">
      <w:pPr>
        <w:spacing w:after="0" w:line="240" w:lineRule="auto"/>
        <w:ind w:firstLine="720"/>
        <w:rPr>
          <w:rFonts w:ascii="Times New Roman" w:eastAsia="Arial" w:hAnsi="Times New Roman" w:cs="Times New Roman"/>
          <w:b/>
          <w:sz w:val="28"/>
          <w:szCs w:val="28"/>
        </w:rPr>
      </w:pPr>
    </w:p>
    <w:p w14:paraId="38DABD56" w14:textId="77777777" w:rsidR="00F313CF" w:rsidRDefault="00F313CF" w:rsidP="00F313CF">
      <w:pPr>
        <w:spacing w:after="0" w:line="240" w:lineRule="auto"/>
        <w:ind w:firstLine="720"/>
        <w:rPr>
          <w:rFonts w:ascii="Times New Roman" w:eastAsia="Arial" w:hAnsi="Times New Roman" w:cs="Times New Roman"/>
          <w:b/>
          <w:sz w:val="28"/>
          <w:szCs w:val="28"/>
        </w:rPr>
      </w:pPr>
    </w:p>
    <w:p w14:paraId="3A9E6795" w14:textId="77777777" w:rsidR="00F313CF" w:rsidRDefault="00F313CF" w:rsidP="00F313CF">
      <w:pPr>
        <w:spacing w:after="0" w:line="240" w:lineRule="auto"/>
        <w:ind w:firstLine="720"/>
        <w:rPr>
          <w:rFonts w:ascii="Times New Roman" w:eastAsia="Arial" w:hAnsi="Times New Roman" w:cs="Times New Roman"/>
          <w:b/>
          <w:sz w:val="28"/>
          <w:szCs w:val="28"/>
        </w:rPr>
      </w:pPr>
    </w:p>
    <w:p w14:paraId="69F882B6" w14:textId="77777777" w:rsidR="00F313CF" w:rsidRDefault="00F313CF" w:rsidP="00F313CF">
      <w:pPr>
        <w:spacing w:after="0" w:line="240" w:lineRule="auto"/>
        <w:ind w:firstLine="720"/>
        <w:rPr>
          <w:rFonts w:ascii="Times New Roman" w:eastAsia="Arial" w:hAnsi="Times New Roman" w:cs="Times New Roman"/>
          <w:b/>
          <w:sz w:val="28"/>
          <w:szCs w:val="28"/>
        </w:rPr>
      </w:pPr>
    </w:p>
    <w:p w14:paraId="4AE81D7A" w14:textId="28ECEAF7" w:rsidR="00F313CF" w:rsidRDefault="00F313CF" w:rsidP="00F313CF">
      <w:pPr>
        <w:spacing w:after="0" w:line="240" w:lineRule="auto"/>
        <w:ind w:firstLine="720"/>
        <w:rPr>
          <w:rFonts w:ascii="Times New Roman" w:eastAsia="Arial" w:hAnsi="Times New Roman" w:cs="Times New Roman"/>
          <w:b/>
          <w:sz w:val="28"/>
          <w:szCs w:val="28"/>
        </w:rPr>
      </w:pPr>
      <w:r w:rsidRPr="00F313CF">
        <w:rPr>
          <w:rFonts w:ascii="Times New Roman" w:eastAsia="Arial" w:hAnsi="Times New Roman" w:cs="Times New Roman"/>
          <w:b/>
          <w:sz w:val="28"/>
          <w:szCs w:val="28"/>
        </w:rPr>
        <w:lastRenderedPageBreak/>
        <w:t>2. Bản</w:t>
      </w:r>
      <w:r w:rsidR="0081023F">
        <w:rPr>
          <w:rFonts w:ascii="Times New Roman" w:eastAsia="Arial" w:hAnsi="Times New Roman" w:cs="Times New Roman"/>
          <w:b/>
          <w:sz w:val="28"/>
          <w:szCs w:val="28"/>
        </w:rPr>
        <w:t>g</w:t>
      </w:r>
      <w:r w:rsidRPr="00F313CF">
        <w:rPr>
          <w:rFonts w:ascii="Times New Roman" w:eastAsia="Arial" w:hAnsi="Times New Roman" w:cs="Times New Roman"/>
          <w:b/>
          <w:sz w:val="28"/>
          <w:szCs w:val="28"/>
        </w:rPr>
        <w:t xml:space="preserve"> đặc tả</w:t>
      </w:r>
    </w:p>
    <w:p w14:paraId="61854152" w14:textId="77777777" w:rsidR="00F313CF" w:rsidRPr="00F313CF" w:rsidRDefault="00F313CF" w:rsidP="00F313CF">
      <w:pPr>
        <w:spacing w:after="0" w:line="240" w:lineRule="auto"/>
        <w:ind w:firstLine="720"/>
        <w:rPr>
          <w:rFonts w:ascii="Times New Roman" w:eastAsia="Arial" w:hAnsi="Times New Roman" w:cs="Times New Roman"/>
          <w:b/>
          <w:sz w:val="28"/>
          <w:szCs w:val="28"/>
        </w:rPr>
      </w:pPr>
    </w:p>
    <w:tbl>
      <w:tblPr>
        <w:tblStyle w:val="TableGrid1"/>
        <w:tblpPr w:leftFromText="180" w:rightFromText="180" w:vertAnchor="text" w:horzAnchor="margin" w:tblpY="9"/>
        <w:tblOverlap w:val="never"/>
        <w:tblW w:w="14159" w:type="dxa"/>
        <w:tblLook w:val="04A0" w:firstRow="1" w:lastRow="0" w:firstColumn="1" w:lastColumn="0" w:noHBand="0" w:noVBand="1"/>
      </w:tblPr>
      <w:tblGrid>
        <w:gridCol w:w="656"/>
        <w:gridCol w:w="1430"/>
        <w:gridCol w:w="1996"/>
        <w:gridCol w:w="5665"/>
        <w:gridCol w:w="1132"/>
        <w:gridCol w:w="995"/>
        <w:gridCol w:w="992"/>
        <w:gridCol w:w="1293"/>
      </w:tblGrid>
      <w:tr w:rsidR="00F313CF" w:rsidRPr="00F313CF" w14:paraId="79BA4D20" w14:textId="77777777" w:rsidTr="00A172C5">
        <w:trPr>
          <w:trHeight w:val="397"/>
        </w:trPr>
        <w:tc>
          <w:tcPr>
            <w:tcW w:w="656" w:type="dxa"/>
            <w:vMerge w:val="restart"/>
          </w:tcPr>
          <w:p w14:paraId="45BFB1D4" w14:textId="77777777" w:rsidR="00F313CF" w:rsidRPr="00F313CF" w:rsidRDefault="00F313CF" w:rsidP="00F313CF">
            <w:pPr>
              <w:jc w:val="center"/>
              <w:rPr>
                <w:rFonts w:eastAsia="Arial" w:cs="Times New Roman"/>
                <w:b/>
                <w:szCs w:val="28"/>
              </w:rPr>
            </w:pPr>
            <w:r w:rsidRPr="00F313CF">
              <w:rPr>
                <w:rFonts w:eastAsia="Arial" w:cs="Times New Roman"/>
                <w:b/>
                <w:spacing w:val="-8"/>
                <w:szCs w:val="28"/>
                <w:lang w:val="vi-VN"/>
              </w:rPr>
              <w:t>TT</w:t>
            </w:r>
          </w:p>
        </w:tc>
        <w:tc>
          <w:tcPr>
            <w:tcW w:w="1430" w:type="dxa"/>
            <w:vMerge w:val="restart"/>
          </w:tcPr>
          <w:p w14:paraId="6615EA0E" w14:textId="77777777" w:rsidR="00F313CF" w:rsidRPr="00F313CF" w:rsidRDefault="00F313CF" w:rsidP="00F313CF">
            <w:pPr>
              <w:rPr>
                <w:rFonts w:eastAsia="Arial" w:cs="Times New Roman"/>
                <w:b/>
                <w:spacing w:val="-8"/>
                <w:szCs w:val="28"/>
                <w:lang w:val="vi-VN"/>
              </w:rPr>
            </w:pPr>
            <w:r w:rsidRPr="00F313CF">
              <w:rPr>
                <w:rFonts w:eastAsia="Arial" w:cs="Times New Roman"/>
                <w:b/>
                <w:spacing w:val="-8"/>
                <w:szCs w:val="28"/>
                <w:lang w:val="vi-VN"/>
              </w:rPr>
              <w:t>Chương/</w:t>
            </w:r>
          </w:p>
          <w:p w14:paraId="71C10555" w14:textId="77777777" w:rsidR="00F313CF" w:rsidRPr="00F313CF" w:rsidRDefault="00F313CF" w:rsidP="00F313CF">
            <w:pPr>
              <w:rPr>
                <w:rFonts w:eastAsia="Arial" w:cs="Times New Roman"/>
                <w:b/>
                <w:szCs w:val="28"/>
              </w:rPr>
            </w:pPr>
            <w:r w:rsidRPr="00F313CF">
              <w:rPr>
                <w:rFonts w:eastAsia="Arial" w:cs="Times New Roman"/>
                <w:b/>
                <w:spacing w:val="-8"/>
                <w:szCs w:val="28"/>
                <w:lang w:val="vi-VN"/>
              </w:rPr>
              <w:t>Chủ đề</w:t>
            </w:r>
          </w:p>
        </w:tc>
        <w:tc>
          <w:tcPr>
            <w:tcW w:w="1996" w:type="dxa"/>
            <w:vMerge w:val="restart"/>
          </w:tcPr>
          <w:p w14:paraId="14F67D73" w14:textId="77777777" w:rsidR="00F313CF" w:rsidRPr="00F313CF" w:rsidRDefault="00F313CF" w:rsidP="00F313CF">
            <w:pPr>
              <w:jc w:val="center"/>
              <w:rPr>
                <w:rFonts w:eastAsia="Arial" w:cs="Times New Roman"/>
                <w:b/>
                <w:szCs w:val="28"/>
              </w:rPr>
            </w:pPr>
            <w:r w:rsidRPr="00F313CF">
              <w:rPr>
                <w:rFonts w:eastAsia="Arial" w:cs="Times New Roman"/>
                <w:b/>
                <w:spacing w:val="-8"/>
                <w:szCs w:val="28"/>
                <w:lang w:val="vi-VN"/>
              </w:rPr>
              <w:t>Nội dung/Đơn vị kiến thức</w:t>
            </w:r>
          </w:p>
        </w:tc>
        <w:tc>
          <w:tcPr>
            <w:tcW w:w="5665" w:type="dxa"/>
            <w:vMerge w:val="restart"/>
          </w:tcPr>
          <w:p w14:paraId="4F376A16" w14:textId="77777777" w:rsidR="00F313CF" w:rsidRPr="00F313CF" w:rsidRDefault="00F313CF" w:rsidP="00F313CF">
            <w:pPr>
              <w:jc w:val="center"/>
              <w:rPr>
                <w:rFonts w:eastAsia="Arial" w:cs="Times New Roman"/>
                <w:b/>
                <w:spacing w:val="-8"/>
                <w:szCs w:val="28"/>
              </w:rPr>
            </w:pPr>
            <w:r w:rsidRPr="00F313CF">
              <w:rPr>
                <w:rFonts w:eastAsia="Arial" w:cs="Times New Roman"/>
                <w:b/>
                <w:spacing w:val="-8"/>
                <w:szCs w:val="28"/>
                <w:lang w:val="vi-VN"/>
              </w:rPr>
              <w:t xml:space="preserve">Mức độ </w:t>
            </w:r>
            <w:r w:rsidRPr="00F313CF">
              <w:rPr>
                <w:rFonts w:eastAsia="Arial" w:cs="Times New Roman"/>
                <w:b/>
                <w:spacing w:val="-8"/>
                <w:szCs w:val="28"/>
              </w:rPr>
              <w:t>kiểm tra, đánh giá</w:t>
            </w:r>
          </w:p>
          <w:p w14:paraId="1BEDA882" w14:textId="40C18B53" w:rsidR="00F313CF" w:rsidRPr="00F313CF" w:rsidRDefault="00F313CF" w:rsidP="00F313CF">
            <w:pPr>
              <w:jc w:val="center"/>
              <w:rPr>
                <w:rFonts w:eastAsia="Arial" w:cs="Times New Roman"/>
                <w:b/>
                <w:i/>
                <w:szCs w:val="28"/>
              </w:rPr>
            </w:pPr>
          </w:p>
        </w:tc>
        <w:tc>
          <w:tcPr>
            <w:tcW w:w="4412" w:type="dxa"/>
            <w:gridSpan w:val="4"/>
          </w:tcPr>
          <w:p w14:paraId="076646E4" w14:textId="77777777" w:rsidR="00F313CF" w:rsidRPr="00F313CF" w:rsidRDefault="00F313CF" w:rsidP="00F313CF">
            <w:pPr>
              <w:jc w:val="center"/>
              <w:rPr>
                <w:rFonts w:eastAsia="Arial" w:cs="Times New Roman"/>
                <w:b/>
                <w:szCs w:val="28"/>
              </w:rPr>
            </w:pPr>
            <w:r w:rsidRPr="00F313CF">
              <w:rPr>
                <w:rFonts w:eastAsia="Arial" w:cs="Times New Roman"/>
                <w:b/>
                <w:spacing w:val="-8"/>
                <w:szCs w:val="28"/>
                <w:lang w:val="vi-VN"/>
              </w:rPr>
              <w:t>Số câu hỏi theo mức độ nhận thức</w:t>
            </w:r>
          </w:p>
        </w:tc>
      </w:tr>
      <w:tr w:rsidR="00F313CF" w:rsidRPr="00F313CF" w14:paraId="6BD41D11" w14:textId="77777777" w:rsidTr="00A172C5">
        <w:trPr>
          <w:trHeight w:val="397"/>
        </w:trPr>
        <w:tc>
          <w:tcPr>
            <w:tcW w:w="656" w:type="dxa"/>
            <w:vMerge/>
            <w:tcBorders>
              <w:bottom w:val="single" w:sz="4" w:space="0" w:color="auto"/>
            </w:tcBorders>
          </w:tcPr>
          <w:p w14:paraId="7B2DBC95" w14:textId="77777777" w:rsidR="00F313CF" w:rsidRPr="00F313CF" w:rsidRDefault="00F313CF" w:rsidP="00F313CF">
            <w:pPr>
              <w:jc w:val="center"/>
              <w:rPr>
                <w:rFonts w:eastAsia="Arial" w:cs="Times New Roman"/>
                <w:b/>
                <w:szCs w:val="28"/>
              </w:rPr>
            </w:pPr>
          </w:p>
        </w:tc>
        <w:tc>
          <w:tcPr>
            <w:tcW w:w="1430" w:type="dxa"/>
            <w:vMerge/>
            <w:tcBorders>
              <w:bottom w:val="single" w:sz="4" w:space="0" w:color="auto"/>
            </w:tcBorders>
          </w:tcPr>
          <w:p w14:paraId="24A898FE" w14:textId="77777777" w:rsidR="00F313CF" w:rsidRPr="00F313CF" w:rsidRDefault="00F313CF" w:rsidP="00F313CF">
            <w:pPr>
              <w:jc w:val="center"/>
              <w:rPr>
                <w:rFonts w:eastAsia="Arial" w:cs="Times New Roman"/>
                <w:b/>
                <w:szCs w:val="28"/>
              </w:rPr>
            </w:pPr>
          </w:p>
        </w:tc>
        <w:tc>
          <w:tcPr>
            <w:tcW w:w="1996" w:type="dxa"/>
            <w:vMerge/>
          </w:tcPr>
          <w:p w14:paraId="7301FB4C" w14:textId="77777777" w:rsidR="00F313CF" w:rsidRPr="00F313CF" w:rsidRDefault="00F313CF" w:rsidP="00F313CF">
            <w:pPr>
              <w:jc w:val="center"/>
              <w:rPr>
                <w:rFonts w:eastAsia="Arial" w:cs="Times New Roman"/>
                <w:b/>
                <w:szCs w:val="28"/>
              </w:rPr>
            </w:pPr>
          </w:p>
        </w:tc>
        <w:tc>
          <w:tcPr>
            <w:tcW w:w="5665" w:type="dxa"/>
            <w:vMerge/>
          </w:tcPr>
          <w:p w14:paraId="2E128733" w14:textId="77777777" w:rsidR="00F313CF" w:rsidRPr="00F313CF" w:rsidRDefault="00F313CF" w:rsidP="00F313CF">
            <w:pPr>
              <w:jc w:val="center"/>
              <w:rPr>
                <w:rFonts w:eastAsia="Arial" w:cs="Times New Roman"/>
                <w:b/>
                <w:szCs w:val="28"/>
              </w:rPr>
            </w:pPr>
          </w:p>
        </w:tc>
        <w:tc>
          <w:tcPr>
            <w:tcW w:w="1132" w:type="dxa"/>
          </w:tcPr>
          <w:p w14:paraId="17D97B48" w14:textId="77777777" w:rsidR="00F313CF" w:rsidRPr="00F313CF" w:rsidRDefault="00F313CF" w:rsidP="00F313CF">
            <w:pPr>
              <w:jc w:val="center"/>
              <w:rPr>
                <w:rFonts w:eastAsia="Arial" w:cs="Times New Roman"/>
                <w:b/>
                <w:szCs w:val="28"/>
              </w:rPr>
            </w:pPr>
            <w:r w:rsidRPr="00F313CF">
              <w:rPr>
                <w:rFonts w:eastAsia="Arial" w:cs="Times New Roman"/>
                <w:b/>
                <w:szCs w:val="28"/>
              </w:rPr>
              <w:t>Nhận biết</w:t>
            </w:r>
          </w:p>
        </w:tc>
        <w:tc>
          <w:tcPr>
            <w:tcW w:w="995" w:type="dxa"/>
          </w:tcPr>
          <w:p w14:paraId="0D5B4523" w14:textId="77777777" w:rsidR="00F313CF" w:rsidRPr="00F313CF" w:rsidRDefault="00F313CF" w:rsidP="00F313CF">
            <w:pPr>
              <w:jc w:val="center"/>
              <w:rPr>
                <w:rFonts w:eastAsia="Arial" w:cs="Times New Roman"/>
                <w:b/>
                <w:szCs w:val="28"/>
              </w:rPr>
            </w:pPr>
            <w:r w:rsidRPr="00F313CF">
              <w:rPr>
                <w:rFonts w:eastAsia="Arial" w:cs="Times New Roman"/>
                <w:b/>
                <w:szCs w:val="28"/>
              </w:rPr>
              <w:t>Thông hiểu</w:t>
            </w:r>
          </w:p>
        </w:tc>
        <w:tc>
          <w:tcPr>
            <w:tcW w:w="992" w:type="dxa"/>
          </w:tcPr>
          <w:p w14:paraId="01780A3D" w14:textId="77777777" w:rsidR="00F313CF" w:rsidRPr="00F313CF" w:rsidRDefault="00F313CF" w:rsidP="00F313CF">
            <w:pPr>
              <w:jc w:val="center"/>
              <w:rPr>
                <w:rFonts w:eastAsia="Arial" w:cs="Times New Roman"/>
                <w:b/>
                <w:szCs w:val="28"/>
              </w:rPr>
            </w:pPr>
            <w:r w:rsidRPr="00F313CF">
              <w:rPr>
                <w:rFonts w:eastAsia="Arial" w:cs="Times New Roman"/>
                <w:b/>
                <w:szCs w:val="28"/>
              </w:rPr>
              <w:t>Vận dụng</w:t>
            </w:r>
          </w:p>
        </w:tc>
        <w:tc>
          <w:tcPr>
            <w:tcW w:w="1293" w:type="dxa"/>
          </w:tcPr>
          <w:p w14:paraId="752D7450" w14:textId="77777777" w:rsidR="00F313CF" w:rsidRPr="00F313CF" w:rsidRDefault="00F313CF" w:rsidP="00F313CF">
            <w:pPr>
              <w:jc w:val="center"/>
              <w:rPr>
                <w:rFonts w:eastAsia="Arial" w:cs="Times New Roman"/>
                <w:b/>
                <w:szCs w:val="28"/>
              </w:rPr>
            </w:pPr>
            <w:r w:rsidRPr="00F313CF">
              <w:rPr>
                <w:rFonts w:eastAsia="Arial" w:cs="Times New Roman"/>
                <w:b/>
                <w:szCs w:val="28"/>
              </w:rPr>
              <w:t>Vận dụng cao</w:t>
            </w:r>
          </w:p>
        </w:tc>
      </w:tr>
      <w:tr w:rsidR="00F313CF" w:rsidRPr="00F313CF" w14:paraId="2404416B" w14:textId="77777777" w:rsidTr="00A172C5">
        <w:trPr>
          <w:trHeight w:val="234"/>
        </w:trPr>
        <w:tc>
          <w:tcPr>
            <w:tcW w:w="14159" w:type="dxa"/>
            <w:gridSpan w:val="8"/>
          </w:tcPr>
          <w:p w14:paraId="436C123B" w14:textId="77777777" w:rsidR="00F313CF" w:rsidRPr="00F313CF" w:rsidRDefault="00F313CF" w:rsidP="00F313CF">
            <w:pPr>
              <w:jc w:val="center"/>
              <w:rPr>
                <w:rFonts w:eastAsia="Arial" w:cs="Times New Roman"/>
                <w:b/>
                <w:szCs w:val="28"/>
              </w:rPr>
            </w:pPr>
            <w:r w:rsidRPr="00F313CF">
              <w:rPr>
                <w:rFonts w:eastAsia="Arial" w:cs="Times New Roman"/>
                <w:b/>
                <w:szCs w:val="28"/>
              </w:rPr>
              <w:t>Phân môn Lịch sử</w:t>
            </w:r>
          </w:p>
        </w:tc>
      </w:tr>
      <w:tr w:rsidR="00F313CF" w:rsidRPr="00F313CF" w14:paraId="027CF7DD" w14:textId="77777777" w:rsidTr="00A172C5">
        <w:trPr>
          <w:trHeight w:val="1104"/>
        </w:trPr>
        <w:tc>
          <w:tcPr>
            <w:tcW w:w="656" w:type="dxa"/>
            <w:vMerge w:val="restart"/>
            <w:tcBorders>
              <w:bottom w:val="single" w:sz="4" w:space="0" w:color="auto"/>
            </w:tcBorders>
          </w:tcPr>
          <w:p w14:paraId="524E737F" w14:textId="77777777" w:rsidR="00F313CF" w:rsidRPr="00F313CF" w:rsidRDefault="00F313CF" w:rsidP="00F313CF">
            <w:pPr>
              <w:jc w:val="center"/>
              <w:rPr>
                <w:rFonts w:eastAsia="Arial" w:cs="Times New Roman"/>
                <w:bCs/>
                <w:szCs w:val="28"/>
              </w:rPr>
            </w:pPr>
            <w:r w:rsidRPr="00F313CF">
              <w:rPr>
                <w:rFonts w:eastAsia="Arial" w:cs="Times New Roman"/>
                <w:bCs/>
                <w:szCs w:val="28"/>
              </w:rPr>
              <w:t>1</w:t>
            </w:r>
          </w:p>
        </w:tc>
        <w:tc>
          <w:tcPr>
            <w:tcW w:w="1430" w:type="dxa"/>
            <w:vMerge w:val="restart"/>
            <w:tcBorders>
              <w:bottom w:val="single" w:sz="4" w:space="0" w:color="auto"/>
            </w:tcBorders>
            <w:vAlign w:val="center"/>
          </w:tcPr>
          <w:p w14:paraId="26B1AFDF" w14:textId="77777777" w:rsidR="00F313CF" w:rsidRPr="00F313CF" w:rsidRDefault="00F313CF" w:rsidP="00F313CF">
            <w:pPr>
              <w:jc w:val="both"/>
              <w:rPr>
                <w:rFonts w:eastAsia="Times New Roman" w:cs="Times New Roman"/>
                <w:bCs/>
                <w:color w:val="000000"/>
                <w:szCs w:val="28"/>
              </w:rPr>
            </w:pPr>
            <w:r w:rsidRPr="00F313CF">
              <w:rPr>
                <w:rFonts w:eastAsia="Times New Roman" w:cs="Times New Roman"/>
                <w:bCs/>
                <w:color w:val="000000"/>
                <w:szCs w:val="28"/>
              </w:rPr>
              <w:t>VIỆT NAM TỪ KHOẢNG THẾ KỈ VII TRƯỚC CÔNG NGUYÊN ĐẾN ĐẦU THẾ KỈ X</w:t>
            </w:r>
          </w:p>
          <w:p w14:paraId="09B4C499" w14:textId="77777777" w:rsidR="00F313CF" w:rsidRPr="00F313CF" w:rsidRDefault="00F313CF" w:rsidP="00F313CF">
            <w:pPr>
              <w:jc w:val="center"/>
              <w:rPr>
                <w:rFonts w:eastAsia="Times New Roman" w:cs="Times New Roman"/>
                <w:b/>
                <w:bCs/>
                <w:color w:val="000000"/>
                <w:szCs w:val="28"/>
              </w:rPr>
            </w:pPr>
          </w:p>
        </w:tc>
        <w:tc>
          <w:tcPr>
            <w:tcW w:w="1996" w:type="dxa"/>
            <w:tcBorders>
              <w:bottom w:val="single" w:sz="4" w:space="0" w:color="auto"/>
            </w:tcBorders>
            <w:vAlign w:val="center"/>
          </w:tcPr>
          <w:p w14:paraId="76E6D91A" w14:textId="77777777" w:rsidR="00F313CF" w:rsidRPr="00F313CF" w:rsidRDefault="00F313CF" w:rsidP="00F313CF">
            <w:pPr>
              <w:widowControl w:val="0"/>
              <w:suppressAutoHyphens/>
              <w:jc w:val="both"/>
              <w:rPr>
                <w:rFonts w:eastAsia="Times New Roman" w:cs="Times New Roman"/>
                <w:bCs/>
                <w:color w:val="000000"/>
                <w:szCs w:val="28"/>
              </w:rPr>
            </w:pPr>
            <w:r w:rsidRPr="00F313CF">
              <w:rPr>
                <w:rFonts w:eastAsia="Times New Roman" w:cs="Times New Roman"/>
                <w:bCs/>
                <w:color w:val="000000"/>
                <w:szCs w:val="28"/>
              </w:rPr>
              <w:t>1. Nhà nước Văn Lang, Âu Lạc</w:t>
            </w:r>
          </w:p>
          <w:p w14:paraId="1123AB24" w14:textId="77777777" w:rsidR="00F313CF" w:rsidRPr="00F313CF" w:rsidRDefault="00F313CF" w:rsidP="00F313CF">
            <w:pPr>
              <w:jc w:val="both"/>
              <w:rPr>
                <w:rFonts w:eastAsia="Calibri" w:cs="Times New Roman"/>
                <w:szCs w:val="28"/>
              </w:rPr>
            </w:pPr>
          </w:p>
        </w:tc>
        <w:tc>
          <w:tcPr>
            <w:tcW w:w="5665" w:type="dxa"/>
            <w:tcBorders>
              <w:bottom w:val="single" w:sz="4" w:space="0" w:color="auto"/>
            </w:tcBorders>
          </w:tcPr>
          <w:p w14:paraId="20693EC0" w14:textId="77777777" w:rsidR="00F313CF" w:rsidRPr="00F313CF" w:rsidRDefault="00F313CF" w:rsidP="00F313CF">
            <w:pPr>
              <w:jc w:val="both"/>
              <w:rPr>
                <w:rFonts w:eastAsia="Times New Roman" w:cs="Times New Roman"/>
                <w:b/>
                <w:color w:val="000000"/>
                <w:szCs w:val="28"/>
              </w:rPr>
            </w:pPr>
            <w:r w:rsidRPr="00F313CF">
              <w:rPr>
                <w:rFonts w:eastAsia="Times New Roman" w:cs="Times New Roman"/>
                <w:b/>
                <w:color w:val="000000"/>
                <w:szCs w:val="28"/>
              </w:rPr>
              <w:t>Nhận biết</w:t>
            </w:r>
          </w:p>
          <w:p w14:paraId="009907D9" w14:textId="75F45A77" w:rsidR="00F313CF" w:rsidRPr="00F313CF" w:rsidRDefault="00F313CF" w:rsidP="00F313CF">
            <w:pPr>
              <w:widowControl w:val="0"/>
              <w:suppressAutoHyphens/>
              <w:jc w:val="both"/>
              <w:rPr>
                <w:rFonts w:eastAsia="Times New Roman" w:cs="Times New Roman"/>
                <w:color w:val="000000"/>
                <w:spacing w:val="-2"/>
                <w:szCs w:val="28"/>
              </w:rPr>
            </w:pPr>
            <w:r w:rsidRPr="00F313CF">
              <w:rPr>
                <w:rFonts w:eastAsia="Times New Roman" w:cs="Times New Roman"/>
                <w:color w:val="000000"/>
                <w:spacing w:val="-2"/>
                <w:szCs w:val="28"/>
              </w:rPr>
              <w:t>– Nêu được khoảng thời gian</w:t>
            </w:r>
            <w:r w:rsidR="006820C3" w:rsidRPr="00F313CF">
              <w:rPr>
                <w:rFonts w:eastAsia="Times New Roman" w:cs="Times New Roman"/>
                <w:color w:val="000000"/>
                <w:spacing w:val="-2"/>
                <w:szCs w:val="28"/>
              </w:rPr>
              <w:t xml:space="preserve"> thành lập</w:t>
            </w:r>
            <w:r w:rsidR="006820C3">
              <w:rPr>
                <w:rFonts w:eastAsia="Times New Roman" w:cs="Times New Roman"/>
                <w:color w:val="000000"/>
                <w:spacing w:val="-2"/>
                <w:szCs w:val="28"/>
              </w:rPr>
              <w:t>, phạm vi</w:t>
            </w:r>
            <w:r w:rsidRPr="00F313CF">
              <w:rPr>
                <w:rFonts w:eastAsia="Times New Roman" w:cs="Times New Roman"/>
                <w:color w:val="000000"/>
                <w:spacing w:val="-2"/>
                <w:szCs w:val="28"/>
              </w:rPr>
              <w:t xml:space="preserve"> của nước Văn Lang, Âu Lạc</w:t>
            </w:r>
            <w:r w:rsidR="006820C3">
              <w:rPr>
                <w:rFonts w:eastAsia="Times New Roman" w:cs="Times New Roman"/>
                <w:color w:val="000000"/>
                <w:spacing w:val="-2"/>
                <w:szCs w:val="28"/>
              </w:rPr>
              <w:t>.</w:t>
            </w:r>
          </w:p>
          <w:p w14:paraId="09CEB6E0" w14:textId="12DE51C9" w:rsidR="00F313CF" w:rsidRDefault="00F313CF" w:rsidP="00F313CF">
            <w:pPr>
              <w:widowControl w:val="0"/>
              <w:suppressAutoHyphens/>
              <w:jc w:val="both"/>
              <w:rPr>
                <w:rFonts w:eastAsia="Times New Roman" w:cs="Times New Roman"/>
                <w:color w:val="000000"/>
                <w:szCs w:val="28"/>
              </w:rPr>
            </w:pPr>
            <w:r w:rsidRPr="00F313CF">
              <w:rPr>
                <w:rFonts w:eastAsia="Times New Roman" w:cs="Times New Roman"/>
                <w:color w:val="000000"/>
                <w:szCs w:val="28"/>
              </w:rPr>
              <w:t>– Trình bày được tổ chức nhà nước của Văn Lang, Âu Lạc.</w:t>
            </w:r>
          </w:p>
          <w:p w14:paraId="6E3F4525" w14:textId="79AA3C75" w:rsidR="00A9299A" w:rsidRPr="00F313CF" w:rsidRDefault="00A9299A" w:rsidP="00A9299A">
            <w:pPr>
              <w:jc w:val="both"/>
              <w:rPr>
                <w:rFonts w:eastAsia="Times New Roman" w:cs="Times New Roman"/>
                <w:color w:val="000000"/>
                <w:szCs w:val="28"/>
              </w:rPr>
            </w:pPr>
            <w:r w:rsidRPr="00F313CF">
              <w:rPr>
                <w:rFonts w:eastAsia="Times New Roman" w:cs="Times New Roman"/>
                <w:color w:val="000000"/>
                <w:szCs w:val="28"/>
              </w:rPr>
              <w:t xml:space="preserve">– </w:t>
            </w:r>
            <w:r>
              <w:rPr>
                <w:rFonts w:eastAsia="Times New Roman" w:cs="Times New Roman"/>
                <w:color w:val="000000"/>
                <w:szCs w:val="28"/>
              </w:rPr>
              <w:t xml:space="preserve">Nêu </w:t>
            </w:r>
            <w:r w:rsidRPr="00F313CF">
              <w:rPr>
                <w:rFonts w:eastAsia="Times New Roman" w:cs="Times New Roman"/>
                <w:color w:val="000000"/>
                <w:szCs w:val="28"/>
              </w:rPr>
              <w:t>được đời sống vật chất và tinh thần của cư dân Văn Lang, Âu Lạc</w:t>
            </w:r>
          </w:p>
          <w:p w14:paraId="5A4A54D7" w14:textId="77777777" w:rsidR="00F313CF" w:rsidRPr="00F313CF" w:rsidRDefault="00F313CF" w:rsidP="00F313CF">
            <w:pPr>
              <w:jc w:val="both"/>
              <w:rPr>
                <w:rFonts w:eastAsia="Times New Roman" w:cs="Times New Roman"/>
                <w:b/>
                <w:color w:val="000000"/>
                <w:spacing w:val="-8"/>
                <w:szCs w:val="28"/>
              </w:rPr>
            </w:pPr>
            <w:r w:rsidRPr="00F313CF">
              <w:rPr>
                <w:rFonts w:eastAsia="Times New Roman" w:cs="Times New Roman"/>
                <w:b/>
                <w:color w:val="000000"/>
                <w:spacing w:val="-8"/>
                <w:szCs w:val="28"/>
              </w:rPr>
              <w:t>Thông hiểu</w:t>
            </w:r>
          </w:p>
          <w:p w14:paraId="70A59A8D" w14:textId="42F98684"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Mô tả được đời sống vật chất và tinh thần của cư dân Văn Lang, Âu Lạc</w:t>
            </w:r>
          </w:p>
          <w:p w14:paraId="1C26FEAC" w14:textId="77777777" w:rsidR="00F313CF" w:rsidRPr="00F313CF" w:rsidRDefault="00F313CF" w:rsidP="00F313CF">
            <w:pPr>
              <w:widowControl w:val="0"/>
              <w:suppressAutoHyphens/>
              <w:jc w:val="both"/>
              <w:rPr>
                <w:rFonts w:eastAsia="Times New Roman" w:cs="Times New Roman"/>
                <w:b/>
                <w:bCs/>
                <w:color w:val="000000"/>
                <w:spacing w:val="-2"/>
                <w:szCs w:val="28"/>
              </w:rPr>
            </w:pPr>
            <w:r w:rsidRPr="00F313CF">
              <w:rPr>
                <w:rFonts w:eastAsia="Times New Roman" w:cs="Times New Roman"/>
                <w:b/>
                <w:bCs/>
                <w:color w:val="000000"/>
                <w:spacing w:val="-2"/>
                <w:szCs w:val="28"/>
              </w:rPr>
              <w:t>Vận dụng</w:t>
            </w:r>
          </w:p>
          <w:p w14:paraId="6BE64E09" w14:textId="496897C4" w:rsidR="00F313CF" w:rsidRDefault="003A27F4" w:rsidP="00F313CF">
            <w:pPr>
              <w:widowControl w:val="0"/>
              <w:suppressAutoHyphens/>
              <w:jc w:val="both"/>
              <w:rPr>
                <w:rFonts w:eastAsia="Times New Roman" w:cs="Times New Roman"/>
                <w:color w:val="000000"/>
                <w:spacing w:val="-2"/>
                <w:szCs w:val="28"/>
              </w:rPr>
            </w:pPr>
            <w:r>
              <w:rPr>
                <w:rFonts w:eastAsia="Times New Roman" w:cs="Times New Roman"/>
                <w:color w:val="000000"/>
                <w:spacing w:val="-2"/>
                <w:szCs w:val="28"/>
              </w:rPr>
              <w:t>-</w:t>
            </w:r>
            <w:r w:rsidR="00F313CF" w:rsidRPr="00F313CF">
              <w:rPr>
                <w:rFonts w:eastAsia="Times New Roman" w:cs="Times New Roman"/>
                <w:color w:val="000000"/>
                <w:spacing w:val="-2"/>
                <w:szCs w:val="28"/>
              </w:rPr>
              <w:t>Xác định được phạm vi không gian</w:t>
            </w:r>
            <w:r w:rsidR="00F313CF" w:rsidRPr="00F313CF">
              <w:rPr>
                <w:rFonts w:eastAsia="Times New Roman" w:cs="Times New Roman"/>
                <w:color w:val="000000"/>
                <w:szCs w:val="28"/>
              </w:rPr>
              <w:t xml:space="preserve"> </w:t>
            </w:r>
            <w:r w:rsidR="00F313CF" w:rsidRPr="00F313CF">
              <w:rPr>
                <w:rFonts w:eastAsia="Times New Roman" w:cs="Times New Roman"/>
                <w:color w:val="000000"/>
                <w:spacing w:val="-2"/>
                <w:szCs w:val="28"/>
              </w:rPr>
              <w:t>của nước Văn Lang, Âu Lạc trên bản đồ hoặc lược đồ.</w:t>
            </w:r>
          </w:p>
          <w:p w14:paraId="1F04D23F" w14:textId="33411361" w:rsidR="00BA78C2" w:rsidRPr="00F313CF" w:rsidRDefault="00BA78C2" w:rsidP="006820C3">
            <w:pPr>
              <w:widowControl w:val="0"/>
              <w:suppressAutoHyphens/>
              <w:jc w:val="both"/>
              <w:rPr>
                <w:rFonts w:eastAsia="Times New Roman" w:cs="Times New Roman"/>
                <w:color w:val="000000"/>
                <w:szCs w:val="28"/>
              </w:rPr>
            </w:pPr>
            <w:r>
              <w:rPr>
                <w:rFonts w:eastAsia="Times New Roman" w:cs="Times New Roman"/>
                <w:color w:val="000000"/>
                <w:spacing w:val="-2"/>
                <w:szCs w:val="28"/>
              </w:rPr>
              <w:t xml:space="preserve">- </w:t>
            </w:r>
            <w:r w:rsidR="006820C3">
              <w:rPr>
                <w:rFonts w:eastAsia="Times New Roman" w:cs="Times New Roman"/>
                <w:color w:val="000000"/>
                <w:spacing w:val="-2"/>
                <w:szCs w:val="28"/>
              </w:rPr>
              <w:t>Biết ơn, trân trọng và giữ gìn những giá trị vă</w:t>
            </w:r>
            <w:r w:rsidR="00A9299A">
              <w:rPr>
                <w:rFonts w:eastAsia="Times New Roman" w:cs="Times New Roman"/>
                <w:color w:val="000000"/>
                <w:spacing w:val="-2"/>
                <w:szCs w:val="28"/>
              </w:rPr>
              <w:t>n hóa truyền thống của tổ tiên.</w:t>
            </w:r>
          </w:p>
        </w:tc>
        <w:tc>
          <w:tcPr>
            <w:tcW w:w="1132" w:type="dxa"/>
            <w:tcBorders>
              <w:bottom w:val="single" w:sz="4" w:space="0" w:color="auto"/>
            </w:tcBorders>
          </w:tcPr>
          <w:p w14:paraId="7E292391" w14:textId="77777777" w:rsidR="00F313CF" w:rsidRPr="00F313CF" w:rsidRDefault="00F313CF" w:rsidP="00A172C5">
            <w:pPr>
              <w:rPr>
                <w:rFonts w:eastAsia="Arial" w:cs="Times New Roman"/>
                <w:b/>
                <w:szCs w:val="28"/>
                <w:highlight w:val="yellow"/>
              </w:rPr>
            </w:pPr>
            <w:r w:rsidRPr="00F313CF">
              <w:rPr>
                <w:rFonts w:eastAsia="Arial" w:cs="Times New Roman"/>
                <w:b/>
                <w:szCs w:val="28"/>
                <w:highlight w:val="yellow"/>
              </w:rPr>
              <w:t>3TN</w:t>
            </w:r>
          </w:p>
        </w:tc>
        <w:tc>
          <w:tcPr>
            <w:tcW w:w="995" w:type="dxa"/>
            <w:tcBorders>
              <w:bottom w:val="single" w:sz="4" w:space="0" w:color="auto"/>
            </w:tcBorders>
          </w:tcPr>
          <w:p w14:paraId="5A796040" w14:textId="77777777" w:rsidR="003A27F4" w:rsidRDefault="003A27F4" w:rsidP="00A172C5">
            <w:pPr>
              <w:rPr>
                <w:rFonts w:eastAsia="Arial" w:cs="Times New Roman"/>
                <w:b/>
                <w:szCs w:val="28"/>
              </w:rPr>
            </w:pPr>
          </w:p>
          <w:p w14:paraId="7D6E69A9" w14:textId="77777777" w:rsidR="003A27F4" w:rsidRDefault="003A27F4" w:rsidP="00A172C5">
            <w:pPr>
              <w:rPr>
                <w:rFonts w:eastAsia="Arial" w:cs="Times New Roman"/>
                <w:b/>
                <w:szCs w:val="28"/>
              </w:rPr>
            </w:pPr>
          </w:p>
          <w:p w14:paraId="0FD8869D" w14:textId="77777777" w:rsidR="003A27F4" w:rsidRDefault="003A27F4" w:rsidP="00A172C5">
            <w:pPr>
              <w:rPr>
                <w:rFonts w:eastAsia="Arial" w:cs="Times New Roman"/>
                <w:b/>
                <w:szCs w:val="28"/>
              </w:rPr>
            </w:pPr>
          </w:p>
          <w:p w14:paraId="00B0DF39" w14:textId="77777777" w:rsidR="003A27F4" w:rsidRDefault="003A27F4" w:rsidP="00A172C5">
            <w:pPr>
              <w:rPr>
                <w:rFonts w:eastAsia="Arial" w:cs="Times New Roman"/>
                <w:b/>
                <w:szCs w:val="28"/>
              </w:rPr>
            </w:pPr>
          </w:p>
          <w:p w14:paraId="1C704B4D" w14:textId="77777777" w:rsidR="003A27F4" w:rsidRDefault="003A27F4" w:rsidP="00A172C5">
            <w:pPr>
              <w:rPr>
                <w:rFonts w:eastAsia="Arial" w:cs="Times New Roman"/>
                <w:b/>
                <w:szCs w:val="28"/>
              </w:rPr>
            </w:pPr>
          </w:p>
          <w:p w14:paraId="1B05884A" w14:textId="77777777" w:rsidR="003A27F4" w:rsidRDefault="003A27F4" w:rsidP="00A172C5">
            <w:pPr>
              <w:rPr>
                <w:rFonts w:eastAsia="Arial" w:cs="Times New Roman"/>
                <w:b/>
                <w:szCs w:val="28"/>
              </w:rPr>
            </w:pPr>
          </w:p>
          <w:p w14:paraId="3E4A5085" w14:textId="77777777" w:rsidR="003A27F4" w:rsidRDefault="003A27F4" w:rsidP="00A172C5">
            <w:pPr>
              <w:rPr>
                <w:rFonts w:eastAsia="Arial" w:cs="Times New Roman"/>
                <w:b/>
                <w:szCs w:val="28"/>
              </w:rPr>
            </w:pPr>
          </w:p>
          <w:p w14:paraId="43FFC10A" w14:textId="77777777" w:rsidR="003A27F4" w:rsidRDefault="003A27F4" w:rsidP="00A172C5">
            <w:pPr>
              <w:rPr>
                <w:rFonts w:eastAsia="Arial" w:cs="Times New Roman"/>
                <w:b/>
                <w:szCs w:val="28"/>
              </w:rPr>
            </w:pPr>
          </w:p>
          <w:p w14:paraId="76388D9E" w14:textId="77777777" w:rsidR="00F313CF" w:rsidRPr="00F313CF" w:rsidRDefault="00F313CF" w:rsidP="00A172C5">
            <w:pPr>
              <w:rPr>
                <w:rFonts w:eastAsia="Arial" w:cs="Times New Roman"/>
                <w:b/>
                <w:szCs w:val="28"/>
              </w:rPr>
            </w:pPr>
            <w:r w:rsidRPr="00F313CF">
              <w:rPr>
                <w:rFonts w:eastAsia="Arial" w:cs="Times New Roman"/>
                <w:b/>
                <w:szCs w:val="28"/>
              </w:rPr>
              <w:t>1/2TL</w:t>
            </w:r>
          </w:p>
        </w:tc>
        <w:tc>
          <w:tcPr>
            <w:tcW w:w="992" w:type="dxa"/>
            <w:tcBorders>
              <w:bottom w:val="single" w:sz="4" w:space="0" w:color="auto"/>
            </w:tcBorders>
          </w:tcPr>
          <w:p w14:paraId="729DD2E4" w14:textId="77777777" w:rsidR="00F313CF" w:rsidRPr="00F313CF" w:rsidRDefault="00F313CF" w:rsidP="00F313CF">
            <w:pPr>
              <w:jc w:val="center"/>
              <w:rPr>
                <w:rFonts w:eastAsia="Arial" w:cs="Times New Roman"/>
                <w:b/>
                <w:szCs w:val="28"/>
              </w:rPr>
            </w:pPr>
          </w:p>
        </w:tc>
        <w:tc>
          <w:tcPr>
            <w:tcW w:w="1293" w:type="dxa"/>
            <w:tcBorders>
              <w:bottom w:val="single" w:sz="4" w:space="0" w:color="auto"/>
            </w:tcBorders>
          </w:tcPr>
          <w:p w14:paraId="2BB075A2" w14:textId="77777777" w:rsidR="00F313CF" w:rsidRPr="00F313CF" w:rsidRDefault="00F313CF" w:rsidP="00F313CF">
            <w:pPr>
              <w:jc w:val="center"/>
              <w:rPr>
                <w:rFonts w:eastAsia="Arial" w:cs="Times New Roman"/>
                <w:b/>
                <w:szCs w:val="28"/>
              </w:rPr>
            </w:pPr>
          </w:p>
          <w:p w14:paraId="2B9D849F" w14:textId="77777777" w:rsidR="00F313CF" w:rsidRPr="00F313CF" w:rsidRDefault="00F313CF" w:rsidP="00F313CF">
            <w:pPr>
              <w:jc w:val="center"/>
              <w:rPr>
                <w:rFonts w:eastAsia="Arial" w:cs="Times New Roman"/>
                <w:b/>
                <w:szCs w:val="28"/>
              </w:rPr>
            </w:pPr>
          </w:p>
          <w:p w14:paraId="54F58726" w14:textId="77777777" w:rsidR="00F313CF" w:rsidRPr="00F313CF" w:rsidRDefault="00F313CF" w:rsidP="00F313CF">
            <w:pPr>
              <w:jc w:val="center"/>
              <w:rPr>
                <w:rFonts w:eastAsia="Arial" w:cs="Times New Roman"/>
                <w:b/>
                <w:szCs w:val="28"/>
              </w:rPr>
            </w:pPr>
          </w:p>
          <w:p w14:paraId="6A4EB044" w14:textId="77777777" w:rsidR="00F313CF" w:rsidRPr="00F313CF" w:rsidRDefault="00F313CF" w:rsidP="00F313CF">
            <w:pPr>
              <w:jc w:val="center"/>
              <w:rPr>
                <w:rFonts w:eastAsia="Arial" w:cs="Times New Roman"/>
                <w:b/>
                <w:szCs w:val="28"/>
              </w:rPr>
            </w:pPr>
          </w:p>
          <w:p w14:paraId="67CD1D62" w14:textId="77777777" w:rsidR="00F313CF" w:rsidRPr="00F313CF" w:rsidRDefault="00F313CF" w:rsidP="00F313CF">
            <w:pPr>
              <w:jc w:val="center"/>
              <w:rPr>
                <w:rFonts w:eastAsia="Arial" w:cs="Times New Roman"/>
                <w:b/>
                <w:szCs w:val="28"/>
              </w:rPr>
            </w:pPr>
          </w:p>
          <w:p w14:paraId="42ED1C08" w14:textId="77777777" w:rsidR="00F313CF" w:rsidRPr="00F313CF" w:rsidRDefault="00F313CF" w:rsidP="00F313CF">
            <w:pPr>
              <w:jc w:val="center"/>
              <w:rPr>
                <w:rFonts w:eastAsia="Arial" w:cs="Times New Roman"/>
                <w:b/>
                <w:szCs w:val="28"/>
              </w:rPr>
            </w:pPr>
          </w:p>
          <w:p w14:paraId="459D8023" w14:textId="77777777" w:rsidR="003A27F4" w:rsidRDefault="003A27F4" w:rsidP="00A172C5">
            <w:pPr>
              <w:rPr>
                <w:rFonts w:eastAsia="Arial" w:cs="Times New Roman"/>
                <w:b/>
                <w:szCs w:val="28"/>
              </w:rPr>
            </w:pPr>
          </w:p>
          <w:p w14:paraId="4649A0F2" w14:textId="77777777" w:rsidR="003A27F4" w:rsidRDefault="003A27F4" w:rsidP="00A172C5">
            <w:pPr>
              <w:rPr>
                <w:rFonts w:eastAsia="Arial" w:cs="Times New Roman"/>
                <w:b/>
                <w:szCs w:val="28"/>
              </w:rPr>
            </w:pPr>
          </w:p>
          <w:p w14:paraId="11B042C7" w14:textId="77777777" w:rsidR="003A27F4" w:rsidRDefault="003A27F4" w:rsidP="00A172C5">
            <w:pPr>
              <w:rPr>
                <w:rFonts w:eastAsia="Arial" w:cs="Times New Roman"/>
                <w:b/>
                <w:szCs w:val="28"/>
              </w:rPr>
            </w:pPr>
          </w:p>
          <w:p w14:paraId="31FE7E1F" w14:textId="77777777" w:rsidR="003A27F4" w:rsidRDefault="003A27F4" w:rsidP="00A172C5">
            <w:pPr>
              <w:rPr>
                <w:rFonts w:eastAsia="Arial" w:cs="Times New Roman"/>
                <w:b/>
                <w:szCs w:val="28"/>
              </w:rPr>
            </w:pPr>
          </w:p>
          <w:p w14:paraId="0B393D16" w14:textId="77777777" w:rsidR="003A27F4" w:rsidRDefault="003A27F4" w:rsidP="00A172C5">
            <w:pPr>
              <w:rPr>
                <w:rFonts w:eastAsia="Arial" w:cs="Times New Roman"/>
                <w:b/>
                <w:szCs w:val="28"/>
              </w:rPr>
            </w:pPr>
          </w:p>
          <w:p w14:paraId="2DE935F5" w14:textId="77777777" w:rsidR="003A27F4" w:rsidRDefault="003A27F4" w:rsidP="00A172C5">
            <w:pPr>
              <w:rPr>
                <w:rFonts w:eastAsia="Arial" w:cs="Times New Roman"/>
                <w:b/>
                <w:szCs w:val="28"/>
              </w:rPr>
            </w:pPr>
          </w:p>
          <w:p w14:paraId="66C7BDFC" w14:textId="77777777" w:rsidR="003A27F4" w:rsidRDefault="003A27F4" w:rsidP="00A172C5">
            <w:pPr>
              <w:rPr>
                <w:rFonts w:eastAsia="Arial" w:cs="Times New Roman"/>
                <w:b/>
                <w:szCs w:val="28"/>
              </w:rPr>
            </w:pPr>
          </w:p>
          <w:p w14:paraId="17D05F6A" w14:textId="77777777" w:rsidR="003A27F4" w:rsidRDefault="003A27F4" w:rsidP="00A172C5">
            <w:pPr>
              <w:rPr>
                <w:rFonts w:eastAsia="Arial" w:cs="Times New Roman"/>
                <w:b/>
                <w:szCs w:val="28"/>
              </w:rPr>
            </w:pPr>
          </w:p>
          <w:p w14:paraId="59508EA3" w14:textId="77777777" w:rsidR="00F313CF" w:rsidRPr="00F313CF" w:rsidRDefault="00F313CF" w:rsidP="00A172C5">
            <w:pPr>
              <w:rPr>
                <w:rFonts w:eastAsia="Arial" w:cs="Times New Roman"/>
                <w:b/>
                <w:szCs w:val="28"/>
              </w:rPr>
            </w:pPr>
            <w:r w:rsidRPr="00F313CF">
              <w:rPr>
                <w:rFonts w:eastAsia="Arial" w:cs="Times New Roman"/>
                <w:b/>
                <w:szCs w:val="28"/>
              </w:rPr>
              <w:t>1/2TL</w:t>
            </w:r>
          </w:p>
        </w:tc>
      </w:tr>
      <w:tr w:rsidR="00F313CF" w:rsidRPr="00F313CF" w14:paraId="468F87A8" w14:textId="77777777" w:rsidTr="00A172C5">
        <w:trPr>
          <w:trHeight w:val="393"/>
        </w:trPr>
        <w:tc>
          <w:tcPr>
            <w:tcW w:w="656" w:type="dxa"/>
            <w:vMerge/>
          </w:tcPr>
          <w:p w14:paraId="0F3D8D83" w14:textId="77777777" w:rsidR="00F313CF" w:rsidRPr="00F313CF" w:rsidRDefault="00F313CF" w:rsidP="00F313CF">
            <w:pPr>
              <w:jc w:val="center"/>
              <w:rPr>
                <w:rFonts w:eastAsia="Arial" w:cs="Times New Roman"/>
                <w:bCs/>
                <w:szCs w:val="28"/>
              </w:rPr>
            </w:pPr>
          </w:p>
        </w:tc>
        <w:tc>
          <w:tcPr>
            <w:tcW w:w="1430" w:type="dxa"/>
            <w:vMerge/>
            <w:vAlign w:val="center"/>
          </w:tcPr>
          <w:p w14:paraId="476AA538" w14:textId="77777777" w:rsidR="00F313CF" w:rsidRPr="00F313CF" w:rsidRDefault="00F313CF" w:rsidP="00F313CF">
            <w:pPr>
              <w:jc w:val="center"/>
              <w:rPr>
                <w:rFonts w:eastAsia="Times New Roman" w:cs="Times New Roman"/>
                <w:b/>
                <w:bCs/>
                <w:color w:val="000000"/>
                <w:szCs w:val="28"/>
              </w:rPr>
            </w:pPr>
          </w:p>
        </w:tc>
        <w:tc>
          <w:tcPr>
            <w:tcW w:w="1996" w:type="dxa"/>
            <w:vAlign w:val="center"/>
          </w:tcPr>
          <w:p w14:paraId="615142E3" w14:textId="77777777" w:rsidR="00F313CF" w:rsidRPr="00F313CF" w:rsidRDefault="00F313CF" w:rsidP="00F313CF">
            <w:pPr>
              <w:jc w:val="both"/>
              <w:rPr>
                <w:rFonts w:eastAsia="Calibri" w:cs="Times New Roman"/>
                <w:szCs w:val="28"/>
              </w:rPr>
            </w:pPr>
          </w:p>
          <w:p w14:paraId="057FEDBD" w14:textId="77777777" w:rsidR="00F313CF" w:rsidRPr="00F313CF" w:rsidRDefault="00F313CF" w:rsidP="00F313CF">
            <w:pPr>
              <w:widowControl w:val="0"/>
              <w:suppressAutoHyphens/>
              <w:jc w:val="both"/>
              <w:rPr>
                <w:rFonts w:eastAsia="Times New Roman" w:cs="Times New Roman"/>
                <w:bCs/>
                <w:color w:val="000000"/>
                <w:szCs w:val="28"/>
              </w:rPr>
            </w:pPr>
            <w:r w:rsidRPr="00F313CF">
              <w:rPr>
                <w:rFonts w:eastAsia="Times New Roman" w:cs="Times New Roman"/>
                <w:bCs/>
                <w:color w:val="000000"/>
                <w:spacing w:val="-8"/>
                <w:szCs w:val="28"/>
              </w:rPr>
              <w:t xml:space="preserve">2. </w:t>
            </w:r>
            <w:r w:rsidRPr="00F313CF">
              <w:rPr>
                <w:rFonts w:eastAsia="Times New Roman" w:cs="Times New Roman"/>
                <w:bCs/>
                <w:color w:val="000000"/>
                <w:szCs w:val="28"/>
              </w:rPr>
              <w:t xml:space="preserve">Thời kì Bắc thuộc và chống Bắc thuộc từ thế kỉ II trước Công guyên đến năm 938  + </w:t>
            </w:r>
            <w:r w:rsidRPr="00F313CF">
              <w:rPr>
                <w:rFonts w:eastAsia="Times New Roman" w:cs="Times New Roman"/>
                <w:bCs/>
                <w:color w:val="000000"/>
                <w:szCs w:val="28"/>
              </w:rPr>
              <w:lastRenderedPageBreak/>
              <w:t>Chính sách cai trị của các triều đại phong kiến</w:t>
            </w:r>
          </w:p>
          <w:p w14:paraId="17D01506" w14:textId="77777777" w:rsidR="00F313CF" w:rsidRPr="00F313CF" w:rsidRDefault="00F313CF" w:rsidP="00F313CF">
            <w:pPr>
              <w:widowControl w:val="0"/>
              <w:suppressAutoHyphens/>
              <w:jc w:val="both"/>
              <w:rPr>
                <w:rFonts w:eastAsia="Times New Roman" w:cs="Times New Roman"/>
                <w:bCs/>
                <w:color w:val="000000"/>
                <w:szCs w:val="28"/>
              </w:rPr>
            </w:pPr>
            <w:r w:rsidRPr="00F313CF">
              <w:rPr>
                <w:rFonts w:eastAsia="Times New Roman" w:cs="Times New Roman"/>
                <w:bCs/>
                <w:color w:val="000000"/>
                <w:szCs w:val="28"/>
              </w:rPr>
              <w:t>phương Bắc</w:t>
            </w:r>
          </w:p>
          <w:p w14:paraId="24C344D9" w14:textId="77777777" w:rsidR="00F313CF" w:rsidRPr="00F313CF" w:rsidRDefault="00F313CF" w:rsidP="00F313CF">
            <w:pPr>
              <w:jc w:val="both"/>
              <w:rPr>
                <w:rFonts w:eastAsia="Calibri" w:cs="Times New Roman"/>
                <w:szCs w:val="28"/>
              </w:rPr>
            </w:pPr>
            <w:r w:rsidRPr="00F313CF">
              <w:rPr>
                <w:rFonts w:eastAsia="Times New Roman" w:cs="Times New Roman"/>
                <w:bCs/>
                <w:color w:val="000000"/>
                <w:szCs w:val="28"/>
              </w:rPr>
              <w:t>+ Sự chuyển biến về kinh tế, văn hoá trong thời kì Bắc thuộc</w:t>
            </w:r>
          </w:p>
        </w:tc>
        <w:tc>
          <w:tcPr>
            <w:tcW w:w="5665" w:type="dxa"/>
          </w:tcPr>
          <w:p w14:paraId="7234FF1D" w14:textId="77777777" w:rsidR="00F313CF" w:rsidRPr="00F313CF" w:rsidRDefault="00F313CF" w:rsidP="00F313CF">
            <w:pPr>
              <w:jc w:val="both"/>
              <w:rPr>
                <w:rFonts w:eastAsia="Times New Roman" w:cs="Times New Roman"/>
                <w:b/>
                <w:color w:val="000000"/>
                <w:szCs w:val="28"/>
              </w:rPr>
            </w:pPr>
            <w:r w:rsidRPr="00F313CF">
              <w:rPr>
                <w:rFonts w:eastAsia="Times New Roman" w:cs="Times New Roman"/>
                <w:b/>
                <w:color w:val="000000"/>
                <w:szCs w:val="28"/>
              </w:rPr>
              <w:lastRenderedPageBreak/>
              <w:t>Nhận biết</w:t>
            </w:r>
          </w:p>
          <w:p w14:paraId="762BE3E8" w14:textId="77777777"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Nêu được một số chính sách cai trị của phong kiến phương Bắc trong thời kì Bắc thuộc</w:t>
            </w:r>
          </w:p>
          <w:p w14:paraId="0CD33C89" w14:textId="77777777" w:rsidR="00F313CF" w:rsidRPr="00F313CF" w:rsidRDefault="00F313CF" w:rsidP="00F313CF">
            <w:pPr>
              <w:jc w:val="both"/>
              <w:rPr>
                <w:rFonts w:eastAsia="Times New Roman" w:cs="Times New Roman"/>
                <w:b/>
                <w:color w:val="000000"/>
                <w:szCs w:val="28"/>
              </w:rPr>
            </w:pPr>
            <w:r w:rsidRPr="00F313CF">
              <w:rPr>
                <w:rFonts w:eastAsia="Times New Roman" w:cs="Times New Roman"/>
                <w:b/>
                <w:color w:val="000000"/>
                <w:szCs w:val="28"/>
              </w:rPr>
              <w:t>Thông hiểu</w:t>
            </w:r>
          </w:p>
          <w:p w14:paraId="1EC613FC" w14:textId="77777777" w:rsidR="00F313CF" w:rsidRPr="00F313CF" w:rsidRDefault="00F313CF" w:rsidP="00F313CF">
            <w:pPr>
              <w:widowControl w:val="0"/>
              <w:suppressAutoHyphens/>
              <w:jc w:val="both"/>
              <w:rPr>
                <w:rFonts w:eastAsia="Times New Roman" w:cs="Times New Roman"/>
                <w:color w:val="000000"/>
                <w:szCs w:val="28"/>
              </w:rPr>
            </w:pPr>
            <w:r w:rsidRPr="00F313CF">
              <w:rPr>
                <w:rFonts w:eastAsia="Times New Roman" w:cs="Times New Roman"/>
                <w:color w:val="000000"/>
                <w:szCs w:val="28"/>
              </w:rPr>
              <w:t>- Mô tả được một số chuyển biến quan trọng về kinh tế, xã hội, văn hoá ở Việt Nam trong thời kì Bắc thuộc.</w:t>
            </w:r>
          </w:p>
          <w:p w14:paraId="2FF97793" w14:textId="77777777" w:rsidR="00F313CF" w:rsidRPr="00F313CF" w:rsidRDefault="00F313CF" w:rsidP="00F313CF">
            <w:pPr>
              <w:widowControl w:val="0"/>
              <w:suppressAutoHyphens/>
              <w:jc w:val="both"/>
              <w:rPr>
                <w:rFonts w:eastAsia="Times New Roman" w:cs="Times New Roman"/>
                <w:color w:val="000000"/>
                <w:szCs w:val="28"/>
              </w:rPr>
            </w:pPr>
            <w:r w:rsidRPr="00F313CF">
              <w:rPr>
                <w:rFonts w:eastAsia="Times New Roman" w:cs="Times New Roman"/>
                <w:b/>
                <w:bCs/>
                <w:color w:val="000000"/>
                <w:szCs w:val="28"/>
              </w:rPr>
              <w:lastRenderedPageBreak/>
              <w:t xml:space="preserve">Vận dụng: </w:t>
            </w:r>
            <w:r w:rsidRPr="00F313CF">
              <w:rPr>
                <w:rFonts w:eastAsia="Times New Roman" w:cs="Times New Roman"/>
                <w:color w:val="000000"/>
                <w:szCs w:val="28"/>
              </w:rPr>
              <w:t>Biết khai thác, sưu tầm và sử dụng một số tư liệu lịch sử. Biết đồng cảm và chia sẻ với nỗi thống khổ của nhân dân dưới ách thống trị ngoại xâm, bước đầu nhận thức được giá trị của độc lập tự chủ</w:t>
            </w:r>
          </w:p>
        </w:tc>
        <w:tc>
          <w:tcPr>
            <w:tcW w:w="1132" w:type="dxa"/>
          </w:tcPr>
          <w:p w14:paraId="398F8A1E" w14:textId="77777777" w:rsidR="00A172C5" w:rsidRDefault="00A172C5" w:rsidP="00F313CF">
            <w:pPr>
              <w:jc w:val="center"/>
              <w:rPr>
                <w:rFonts w:eastAsia="Arial" w:cs="Times New Roman"/>
                <w:b/>
                <w:szCs w:val="28"/>
              </w:rPr>
            </w:pPr>
          </w:p>
          <w:p w14:paraId="106D11C1" w14:textId="77777777" w:rsidR="00F313CF" w:rsidRPr="00F313CF" w:rsidRDefault="00F313CF" w:rsidP="003A27F4">
            <w:pPr>
              <w:rPr>
                <w:rFonts w:eastAsia="Arial" w:cs="Times New Roman"/>
                <w:b/>
                <w:szCs w:val="28"/>
              </w:rPr>
            </w:pPr>
            <w:r w:rsidRPr="00F313CF">
              <w:rPr>
                <w:rFonts w:eastAsia="Arial" w:cs="Times New Roman"/>
                <w:b/>
                <w:szCs w:val="28"/>
              </w:rPr>
              <w:t>2TN</w:t>
            </w:r>
          </w:p>
        </w:tc>
        <w:tc>
          <w:tcPr>
            <w:tcW w:w="995" w:type="dxa"/>
          </w:tcPr>
          <w:p w14:paraId="434EDA4D" w14:textId="77777777" w:rsidR="00F313CF" w:rsidRPr="00F313CF" w:rsidRDefault="00F313CF" w:rsidP="00F313CF">
            <w:pPr>
              <w:jc w:val="center"/>
              <w:rPr>
                <w:rFonts w:eastAsia="Arial" w:cs="Times New Roman"/>
                <w:b/>
                <w:color w:val="FF0000"/>
                <w:szCs w:val="28"/>
              </w:rPr>
            </w:pPr>
          </w:p>
        </w:tc>
        <w:tc>
          <w:tcPr>
            <w:tcW w:w="992" w:type="dxa"/>
          </w:tcPr>
          <w:p w14:paraId="431996DC" w14:textId="77777777" w:rsidR="00F313CF" w:rsidRPr="00F313CF" w:rsidRDefault="00F313CF" w:rsidP="00F313CF">
            <w:pPr>
              <w:jc w:val="center"/>
              <w:rPr>
                <w:rFonts w:eastAsia="Arial" w:cs="Times New Roman"/>
                <w:b/>
                <w:szCs w:val="28"/>
              </w:rPr>
            </w:pPr>
          </w:p>
        </w:tc>
        <w:tc>
          <w:tcPr>
            <w:tcW w:w="1293" w:type="dxa"/>
          </w:tcPr>
          <w:p w14:paraId="47BD5C6C" w14:textId="77777777" w:rsidR="00F313CF" w:rsidRPr="00F313CF" w:rsidRDefault="00F313CF" w:rsidP="00F313CF">
            <w:pPr>
              <w:jc w:val="center"/>
              <w:rPr>
                <w:rFonts w:eastAsia="Arial" w:cs="Times New Roman"/>
                <w:b/>
                <w:szCs w:val="28"/>
              </w:rPr>
            </w:pPr>
          </w:p>
        </w:tc>
      </w:tr>
      <w:tr w:rsidR="00F313CF" w:rsidRPr="00F313CF" w14:paraId="581B8693" w14:textId="77777777" w:rsidTr="00A172C5">
        <w:trPr>
          <w:trHeight w:val="489"/>
        </w:trPr>
        <w:tc>
          <w:tcPr>
            <w:tcW w:w="656" w:type="dxa"/>
            <w:vMerge/>
            <w:tcBorders>
              <w:bottom w:val="nil"/>
            </w:tcBorders>
          </w:tcPr>
          <w:p w14:paraId="0B540B81" w14:textId="77777777" w:rsidR="00F313CF" w:rsidRPr="00F313CF" w:rsidRDefault="00F313CF" w:rsidP="00F313CF">
            <w:pPr>
              <w:jc w:val="center"/>
              <w:rPr>
                <w:rFonts w:eastAsia="Arial" w:cs="Times New Roman"/>
                <w:bCs/>
                <w:szCs w:val="28"/>
              </w:rPr>
            </w:pPr>
          </w:p>
        </w:tc>
        <w:tc>
          <w:tcPr>
            <w:tcW w:w="1430" w:type="dxa"/>
            <w:vMerge/>
            <w:tcBorders>
              <w:bottom w:val="nil"/>
            </w:tcBorders>
            <w:vAlign w:val="center"/>
          </w:tcPr>
          <w:p w14:paraId="324A14AD" w14:textId="77777777" w:rsidR="00F313CF" w:rsidRPr="00F313CF" w:rsidRDefault="00F313CF" w:rsidP="00F313CF">
            <w:pPr>
              <w:jc w:val="center"/>
              <w:rPr>
                <w:rFonts w:eastAsia="Times New Roman" w:cs="Times New Roman"/>
                <w:b/>
                <w:bCs/>
                <w:color w:val="000000"/>
                <w:szCs w:val="28"/>
              </w:rPr>
            </w:pPr>
          </w:p>
        </w:tc>
        <w:tc>
          <w:tcPr>
            <w:tcW w:w="1996" w:type="dxa"/>
            <w:vAlign w:val="center"/>
          </w:tcPr>
          <w:p w14:paraId="5F080F41" w14:textId="77777777" w:rsidR="00F313CF" w:rsidRPr="00F313CF" w:rsidRDefault="00F313CF" w:rsidP="00F313CF">
            <w:pPr>
              <w:jc w:val="both"/>
              <w:rPr>
                <w:rFonts w:eastAsia="Calibri" w:cs="Times New Roman"/>
                <w:szCs w:val="28"/>
              </w:rPr>
            </w:pPr>
            <w:r w:rsidRPr="00F313CF">
              <w:rPr>
                <w:rFonts w:eastAsia="Times New Roman" w:cs="Times New Roman"/>
                <w:bCs/>
                <w:color w:val="000000"/>
                <w:spacing w:val="-8"/>
                <w:szCs w:val="28"/>
              </w:rPr>
              <w:t xml:space="preserve">3. </w:t>
            </w:r>
            <w:r w:rsidRPr="00F313CF">
              <w:rPr>
                <w:rFonts w:eastAsia="Times New Roman" w:cs="Times New Roman"/>
                <w:bCs/>
                <w:color w:val="000000"/>
                <w:szCs w:val="28"/>
              </w:rPr>
              <w:t>Các cuộc đấu tranh giành lại độc lập và bảo vệ bản sắc văn hoá của dân tộc</w:t>
            </w:r>
          </w:p>
        </w:tc>
        <w:tc>
          <w:tcPr>
            <w:tcW w:w="5665" w:type="dxa"/>
          </w:tcPr>
          <w:p w14:paraId="533E2BB8" w14:textId="77777777" w:rsidR="00F313CF" w:rsidRPr="00F313CF" w:rsidRDefault="00F313CF" w:rsidP="00F313CF">
            <w:pPr>
              <w:jc w:val="both"/>
              <w:rPr>
                <w:rFonts w:eastAsia="Times New Roman" w:cs="Times New Roman"/>
                <w:b/>
                <w:color w:val="000000"/>
                <w:szCs w:val="28"/>
              </w:rPr>
            </w:pPr>
            <w:r w:rsidRPr="00F313CF">
              <w:rPr>
                <w:rFonts w:eastAsia="Times New Roman" w:cs="Times New Roman"/>
                <w:b/>
                <w:color w:val="000000"/>
                <w:szCs w:val="28"/>
              </w:rPr>
              <w:t>Nhận biết</w:t>
            </w:r>
          </w:p>
          <w:p w14:paraId="13201C65" w14:textId="77777777"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Trình bày được những nét chính của các cuộc khởi nghĩa tiêu biểu của nhân dân Việt Nam trong thời kì Bắc thuộc (khởi nghĩa Hai Bà Trưng, Bà Triệu, Lý Bí, Mai Thúc Loan, Phùng Hưng,...):</w:t>
            </w:r>
          </w:p>
          <w:p w14:paraId="51EE0D68" w14:textId="77777777" w:rsidR="00F313CF" w:rsidRPr="00F313CF" w:rsidRDefault="00F313CF" w:rsidP="00F313CF">
            <w:pPr>
              <w:jc w:val="both"/>
              <w:rPr>
                <w:rFonts w:eastAsia="Times New Roman" w:cs="Times New Roman"/>
                <w:b/>
                <w:color w:val="000000"/>
                <w:spacing w:val="-8"/>
                <w:szCs w:val="28"/>
              </w:rPr>
            </w:pPr>
            <w:r w:rsidRPr="00F313CF">
              <w:rPr>
                <w:rFonts w:eastAsia="Times New Roman" w:cs="Times New Roman"/>
                <w:b/>
                <w:color w:val="000000"/>
                <w:spacing w:val="-8"/>
                <w:szCs w:val="28"/>
              </w:rPr>
              <w:t>Thông hiểu</w:t>
            </w:r>
          </w:p>
          <w:p w14:paraId="348529E5" w14:textId="38953F44"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xml:space="preserve">– </w:t>
            </w:r>
            <w:r w:rsidR="003A27F4">
              <w:rPr>
                <w:rFonts w:eastAsia="Times New Roman" w:cs="Times New Roman"/>
                <w:color w:val="000000"/>
                <w:szCs w:val="28"/>
              </w:rPr>
              <w:t>Trình bày</w:t>
            </w:r>
            <w:r w:rsidRPr="00F313CF">
              <w:rPr>
                <w:rFonts w:eastAsia="Times New Roman" w:cs="Times New Roman"/>
                <w:color w:val="000000"/>
                <w:szCs w:val="28"/>
              </w:rPr>
              <w:t xml:space="preserve"> được kết quả và ý nghĩa các cuộc khởi nghĩa tiêu biểu của nhân dân ta trong thời kì Bắc thuộc (khởi nghĩa Hai Bà Trưng, Bà Triệu, Lý Bí, Mai Thúc Loan, Phùng Hưng,...).</w:t>
            </w:r>
          </w:p>
          <w:p w14:paraId="73A50B3B" w14:textId="02176729"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xml:space="preserve">– Giải thích được nguyên nhân của các cuộc khởi nghĩa tiêu biểu </w:t>
            </w:r>
            <w:r w:rsidR="00E40668">
              <w:rPr>
                <w:rFonts w:eastAsia="Times New Roman" w:cs="Times New Roman"/>
                <w:color w:val="000000"/>
                <w:szCs w:val="28"/>
              </w:rPr>
              <w:t>đó.</w:t>
            </w:r>
          </w:p>
          <w:p w14:paraId="1DACDCDB" w14:textId="41EDEC3A" w:rsidR="00F313CF" w:rsidRPr="00F313CF" w:rsidRDefault="00F313CF" w:rsidP="00F313CF">
            <w:pPr>
              <w:jc w:val="both"/>
              <w:rPr>
                <w:rFonts w:eastAsia="Times New Roman" w:cs="Times New Roman"/>
                <w:color w:val="000000"/>
                <w:szCs w:val="28"/>
              </w:rPr>
            </w:pPr>
            <w:r w:rsidRPr="00F313CF">
              <w:rPr>
                <w:rFonts w:eastAsia="Times New Roman" w:cs="Times New Roman"/>
                <w:color w:val="000000"/>
                <w:szCs w:val="28"/>
              </w:rPr>
              <w:t xml:space="preserve">– Giới thiệu được những nét chính của cuộc đấu tranh về văn hoá và bảo vệ bản sắc văn hoá của nhân dân </w:t>
            </w:r>
            <w:r w:rsidR="00116CB1">
              <w:rPr>
                <w:rFonts w:eastAsia="Times New Roman" w:cs="Times New Roman"/>
                <w:color w:val="000000"/>
                <w:szCs w:val="28"/>
              </w:rPr>
              <w:t>ta</w:t>
            </w:r>
            <w:r w:rsidRPr="00F313CF">
              <w:rPr>
                <w:rFonts w:eastAsia="Times New Roman" w:cs="Times New Roman"/>
                <w:color w:val="000000"/>
                <w:szCs w:val="28"/>
              </w:rPr>
              <w:t xml:space="preserve"> trong thời kì Bắc thuộc</w:t>
            </w:r>
          </w:p>
          <w:p w14:paraId="0BA1924E" w14:textId="77777777" w:rsidR="00F313CF" w:rsidRPr="00F313CF" w:rsidRDefault="00F313CF" w:rsidP="00F313CF">
            <w:pPr>
              <w:jc w:val="both"/>
              <w:rPr>
                <w:rFonts w:eastAsia="Times New Roman" w:cs="Times New Roman"/>
                <w:color w:val="000000"/>
                <w:szCs w:val="28"/>
              </w:rPr>
            </w:pPr>
            <w:r w:rsidRPr="00F313CF">
              <w:rPr>
                <w:rFonts w:eastAsia="Times New Roman" w:cs="Times New Roman"/>
                <w:b/>
                <w:color w:val="000000"/>
                <w:szCs w:val="28"/>
              </w:rPr>
              <w:t>Vận dụng</w:t>
            </w:r>
          </w:p>
          <w:p w14:paraId="5BEAA8FF" w14:textId="255DB53D" w:rsidR="00F313CF" w:rsidRDefault="00F313CF" w:rsidP="00F313CF">
            <w:pPr>
              <w:widowControl w:val="0"/>
              <w:suppressAutoHyphens/>
              <w:jc w:val="both"/>
              <w:rPr>
                <w:rFonts w:eastAsia="Times New Roman" w:cs="Times New Roman"/>
                <w:color w:val="000000"/>
                <w:szCs w:val="28"/>
              </w:rPr>
            </w:pPr>
            <w:r w:rsidRPr="00F313CF">
              <w:rPr>
                <w:rFonts w:eastAsia="Times New Roman" w:cs="Times New Roman"/>
                <w:color w:val="000000"/>
                <w:szCs w:val="28"/>
              </w:rPr>
              <w:t xml:space="preserve">– Lập được biểu đồ, sơ đồ về diễn biến chính, nguyên nhân, kết quả và ý nghĩa của các cuộc khởi nghĩa tiêu biểu của nhân dân </w:t>
            </w:r>
            <w:r w:rsidR="00116CB1">
              <w:rPr>
                <w:rFonts w:eastAsia="Times New Roman" w:cs="Times New Roman"/>
                <w:color w:val="000000"/>
                <w:szCs w:val="28"/>
              </w:rPr>
              <w:t>ta</w:t>
            </w:r>
            <w:r w:rsidRPr="00F313CF">
              <w:rPr>
                <w:rFonts w:eastAsia="Times New Roman" w:cs="Times New Roman"/>
                <w:color w:val="000000"/>
                <w:szCs w:val="28"/>
              </w:rPr>
              <w:t xml:space="preserve"> trong thời </w:t>
            </w:r>
            <w:r w:rsidRPr="00F313CF">
              <w:rPr>
                <w:rFonts w:eastAsia="Times New Roman" w:cs="Times New Roman"/>
                <w:color w:val="000000"/>
                <w:szCs w:val="28"/>
              </w:rPr>
              <w:lastRenderedPageBreak/>
              <w:t>kì Bắc thuộc (khởi nghĩa Hai Bà Trưng, Bà Triệu, Lý Bí, Mai Thúc Loan, Phùng Hưng,...).</w:t>
            </w:r>
          </w:p>
          <w:p w14:paraId="50767E85" w14:textId="679C0A17" w:rsidR="00BA78C2" w:rsidRPr="00F313CF" w:rsidRDefault="00BA78C2" w:rsidP="00F313CF">
            <w:pPr>
              <w:widowControl w:val="0"/>
              <w:suppressAutoHyphens/>
              <w:jc w:val="both"/>
              <w:rPr>
                <w:rFonts w:eastAsia="Times New Roman" w:cs="Times New Roman"/>
                <w:color w:val="000000"/>
                <w:szCs w:val="28"/>
              </w:rPr>
            </w:pPr>
            <w:r>
              <w:rPr>
                <w:rFonts w:eastAsia="Times New Roman" w:cs="Times New Roman"/>
                <w:color w:val="000000"/>
                <w:szCs w:val="28"/>
              </w:rPr>
              <w:t>- Nhận xét tinh thần đấu tranh chống ngoại xâm của nhân dân ta trước thế kỉ X *</w:t>
            </w:r>
          </w:p>
        </w:tc>
        <w:tc>
          <w:tcPr>
            <w:tcW w:w="1132" w:type="dxa"/>
          </w:tcPr>
          <w:p w14:paraId="54330486" w14:textId="77777777" w:rsidR="00A172C5" w:rsidRDefault="00A172C5" w:rsidP="00F313CF">
            <w:pPr>
              <w:jc w:val="center"/>
              <w:rPr>
                <w:rFonts w:eastAsia="Arial" w:cs="Times New Roman"/>
                <w:b/>
                <w:szCs w:val="28"/>
              </w:rPr>
            </w:pPr>
          </w:p>
          <w:p w14:paraId="4441667D" w14:textId="77777777" w:rsidR="00A172C5" w:rsidRDefault="00A172C5" w:rsidP="00F313CF">
            <w:pPr>
              <w:jc w:val="center"/>
              <w:rPr>
                <w:rFonts w:eastAsia="Arial" w:cs="Times New Roman"/>
                <w:b/>
                <w:szCs w:val="28"/>
              </w:rPr>
            </w:pPr>
          </w:p>
          <w:p w14:paraId="6CE09964" w14:textId="77777777" w:rsidR="00F313CF" w:rsidRPr="00F313CF" w:rsidRDefault="00F313CF" w:rsidP="003A27F4">
            <w:pPr>
              <w:rPr>
                <w:rFonts w:eastAsia="Arial" w:cs="Times New Roman"/>
                <w:b/>
                <w:szCs w:val="28"/>
              </w:rPr>
            </w:pPr>
            <w:r w:rsidRPr="00F313CF">
              <w:rPr>
                <w:rFonts w:eastAsia="Arial" w:cs="Times New Roman"/>
                <w:b/>
                <w:szCs w:val="28"/>
              </w:rPr>
              <w:t>3TN</w:t>
            </w:r>
          </w:p>
        </w:tc>
        <w:tc>
          <w:tcPr>
            <w:tcW w:w="995" w:type="dxa"/>
          </w:tcPr>
          <w:p w14:paraId="7F6992CD" w14:textId="77777777" w:rsidR="00F313CF" w:rsidRPr="00F313CF" w:rsidRDefault="00F313CF" w:rsidP="00F313CF">
            <w:pPr>
              <w:jc w:val="center"/>
              <w:rPr>
                <w:rFonts w:eastAsia="Arial" w:cs="Times New Roman"/>
                <w:b/>
                <w:szCs w:val="28"/>
              </w:rPr>
            </w:pPr>
          </w:p>
        </w:tc>
        <w:tc>
          <w:tcPr>
            <w:tcW w:w="992" w:type="dxa"/>
          </w:tcPr>
          <w:p w14:paraId="4ACFB02D" w14:textId="77777777" w:rsidR="00A172C5" w:rsidRDefault="00A172C5" w:rsidP="00F313CF">
            <w:pPr>
              <w:jc w:val="center"/>
              <w:rPr>
                <w:rFonts w:eastAsia="Arial" w:cs="Times New Roman"/>
                <w:b/>
                <w:szCs w:val="28"/>
              </w:rPr>
            </w:pPr>
          </w:p>
          <w:p w14:paraId="1CA67F6C" w14:textId="77777777" w:rsidR="00A172C5" w:rsidRDefault="00A172C5" w:rsidP="00F313CF">
            <w:pPr>
              <w:jc w:val="center"/>
              <w:rPr>
                <w:rFonts w:eastAsia="Arial" w:cs="Times New Roman"/>
                <w:b/>
                <w:szCs w:val="28"/>
              </w:rPr>
            </w:pPr>
          </w:p>
          <w:p w14:paraId="3A731A3E" w14:textId="77777777" w:rsidR="00A172C5" w:rsidRDefault="00A172C5" w:rsidP="00F313CF">
            <w:pPr>
              <w:jc w:val="center"/>
              <w:rPr>
                <w:rFonts w:eastAsia="Arial" w:cs="Times New Roman"/>
                <w:b/>
                <w:szCs w:val="28"/>
              </w:rPr>
            </w:pPr>
          </w:p>
          <w:p w14:paraId="6CC2855A" w14:textId="77777777" w:rsidR="00A172C5" w:rsidRDefault="00A172C5" w:rsidP="00F313CF">
            <w:pPr>
              <w:jc w:val="center"/>
              <w:rPr>
                <w:rFonts w:eastAsia="Arial" w:cs="Times New Roman"/>
                <w:b/>
                <w:szCs w:val="28"/>
              </w:rPr>
            </w:pPr>
          </w:p>
          <w:p w14:paraId="7D82BCCF" w14:textId="77777777" w:rsidR="00A172C5" w:rsidRDefault="00A172C5" w:rsidP="00F313CF">
            <w:pPr>
              <w:jc w:val="center"/>
              <w:rPr>
                <w:rFonts w:eastAsia="Arial" w:cs="Times New Roman"/>
                <w:b/>
                <w:szCs w:val="28"/>
              </w:rPr>
            </w:pPr>
          </w:p>
          <w:p w14:paraId="1B925FCA" w14:textId="77777777" w:rsidR="00A172C5" w:rsidRDefault="00A172C5" w:rsidP="00F313CF">
            <w:pPr>
              <w:jc w:val="center"/>
              <w:rPr>
                <w:rFonts w:eastAsia="Arial" w:cs="Times New Roman"/>
                <w:b/>
                <w:szCs w:val="28"/>
              </w:rPr>
            </w:pPr>
          </w:p>
          <w:p w14:paraId="4C931D7C" w14:textId="77777777" w:rsidR="003A27F4" w:rsidRDefault="003A27F4" w:rsidP="00F313CF">
            <w:pPr>
              <w:jc w:val="center"/>
              <w:rPr>
                <w:rFonts w:eastAsia="Arial" w:cs="Times New Roman"/>
                <w:b/>
                <w:szCs w:val="28"/>
              </w:rPr>
            </w:pPr>
          </w:p>
          <w:p w14:paraId="42DEEB5F" w14:textId="77777777" w:rsidR="003A27F4" w:rsidRDefault="003A27F4" w:rsidP="00F313CF">
            <w:pPr>
              <w:jc w:val="center"/>
              <w:rPr>
                <w:rFonts w:eastAsia="Arial" w:cs="Times New Roman"/>
                <w:b/>
                <w:szCs w:val="28"/>
              </w:rPr>
            </w:pPr>
          </w:p>
          <w:p w14:paraId="7CF886BB" w14:textId="77777777" w:rsidR="003A27F4" w:rsidRDefault="003A27F4" w:rsidP="00F313CF">
            <w:pPr>
              <w:jc w:val="center"/>
              <w:rPr>
                <w:rFonts w:eastAsia="Arial" w:cs="Times New Roman"/>
                <w:b/>
                <w:szCs w:val="28"/>
              </w:rPr>
            </w:pPr>
          </w:p>
          <w:p w14:paraId="6555B15D" w14:textId="77777777" w:rsidR="003A27F4" w:rsidRDefault="003A27F4" w:rsidP="00F313CF">
            <w:pPr>
              <w:jc w:val="center"/>
              <w:rPr>
                <w:rFonts w:eastAsia="Arial" w:cs="Times New Roman"/>
                <w:b/>
                <w:szCs w:val="28"/>
              </w:rPr>
            </w:pPr>
          </w:p>
          <w:p w14:paraId="23821953" w14:textId="77777777" w:rsidR="003A27F4" w:rsidRDefault="003A27F4" w:rsidP="00F313CF">
            <w:pPr>
              <w:jc w:val="center"/>
              <w:rPr>
                <w:rFonts w:eastAsia="Arial" w:cs="Times New Roman"/>
                <w:b/>
                <w:szCs w:val="28"/>
              </w:rPr>
            </w:pPr>
          </w:p>
          <w:p w14:paraId="51124524" w14:textId="77777777" w:rsidR="003A27F4" w:rsidRDefault="003A27F4" w:rsidP="00F313CF">
            <w:pPr>
              <w:jc w:val="center"/>
              <w:rPr>
                <w:rFonts w:eastAsia="Arial" w:cs="Times New Roman"/>
                <w:b/>
                <w:szCs w:val="28"/>
              </w:rPr>
            </w:pPr>
          </w:p>
          <w:p w14:paraId="44F35490" w14:textId="77777777" w:rsidR="003A27F4" w:rsidRDefault="003A27F4" w:rsidP="00F313CF">
            <w:pPr>
              <w:jc w:val="center"/>
              <w:rPr>
                <w:rFonts w:eastAsia="Arial" w:cs="Times New Roman"/>
                <w:b/>
                <w:szCs w:val="28"/>
              </w:rPr>
            </w:pPr>
          </w:p>
          <w:p w14:paraId="45FFF406" w14:textId="77777777" w:rsidR="003A27F4" w:rsidRDefault="003A27F4" w:rsidP="00F313CF">
            <w:pPr>
              <w:jc w:val="center"/>
              <w:rPr>
                <w:rFonts w:eastAsia="Arial" w:cs="Times New Roman"/>
                <w:b/>
                <w:szCs w:val="28"/>
              </w:rPr>
            </w:pPr>
          </w:p>
          <w:p w14:paraId="0741709C" w14:textId="77777777" w:rsidR="003A27F4" w:rsidRDefault="003A27F4" w:rsidP="00F313CF">
            <w:pPr>
              <w:jc w:val="center"/>
              <w:rPr>
                <w:rFonts w:eastAsia="Arial" w:cs="Times New Roman"/>
                <w:b/>
                <w:szCs w:val="28"/>
              </w:rPr>
            </w:pPr>
          </w:p>
          <w:p w14:paraId="7489CFC2" w14:textId="77777777" w:rsidR="003A27F4" w:rsidRDefault="003A27F4" w:rsidP="00F313CF">
            <w:pPr>
              <w:jc w:val="center"/>
              <w:rPr>
                <w:rFonts w:eastAsia="Arial" w:cs="Times New Roman"/>
                <w:b/>
                <w:szCs w:val="28"/>
              </w:rPr>
            </w:pPr>
          </w:p>
          <w:p w14:paraId="65F4436E" w14:textId="77777777" w:rsidR="003A27F4" w:rsidRDefault="003A27F4" w:rsidP="00F313CF">
            <w:pPr>
              <w:jc w:val="center"/>
              <w:rPr>
                <w:rFonts w:eastAsia="Arial" w:cs="Times New Roman"/>
                <w:b/>
                <w:szCs w:val="28"/>
              </w:rPr>
            </w:pPr>
          </w:p>
          <w:p w14:paraId="66CBB9D6" w14:textId="77777777" w:rsidR="003A27F4" w:rsidRDefault="003A27F4" w:rsidP="00F313CF">
            <w:pPr>
              <w:jc w:val="center"/>
              <w:rPr>
                <w:rFonts w:eastAsia="Arial" w:cs="Times New Roman"/>
                <w:b/>
                <w:szCs w:val="28"/>
              </w:rPr>
            </w:pPr>
          </w:p>
          <w:p w14:paraId="1031BDE2" w14:textId="77777777" w:rsidR="00F313CF" w:rsidRPr="00F313CF" w:rsidRDefault="00F313CF" w:rsidP="00F313CF">
            <w:pPr>
              <w:jc w:val="center"/>
              <w:rPr>
                <w:rFonts w:eastAsia="Arial" w:cs="Times New Roman"/>
                <w:b/>
                <w:szCs w:val="28"/>
              </w:rPr>
            </w:pPr>
            <w:r w:rsidRPr="00F313CF">
              <w:rPr>
                <w:rFonts w:eastAsia="Arial" w:cs="Times New Roman"/>
                <w:b/>
                <w:szCs w:val="28"/>
              </w:rPr>
              <w:t>1TL</w:t>
            </w:r>
          </w:p>
        </w:tc>
        <w:tc>
          <w:tcPr>
            <w:tcW w:w="1293" w:type="dxa"/>
          </w:tcPr>
          <w:p w14:paraId="5F4E40DF" w14:textId="77777777" w:rsidR="00F313CF" w:rsidRPr="00F313CF" w:rsidRDefault="00F313CF" w:rsidP="00F313CF">
            <w:pPr>
              <w:jc w:val="center"/>
              <w:rPr>
                <w:rFonts w:eastAsia="Arial" w:cs="Times New Roman"/>
                <w:b/>
                <w:szCs w:val="28"/>
              </w:rPr>
            </w:pPr>
          </w:p>
        </w:tc>
      </w:tr>
      <w:tr w:rsidR="00F313CF" w:rsidRPr="00F313CF" w14:paraId="778B6C28" w14:textId="77777777" w:rsidTr="00A172C5">
        <w:trPr>
          <w:trHeight w:val="563"/>
        </w:trPr>
        <w:tc>
          <w:tcPr>
            <w:tcW w:w="656" w:type="dxa"/>
          </w:tcPr>
          <w:p w14:paraId="3256374E" w14:textId="77777777" w:rsidR="00F313CF" w:rsidRPr="00F313CF" w:rsidRDefault="00F313CF" w:rsidP="00F313CF">
            <w:pPr>
              <w:jc w:val="center"/>
              <w:rPr>
                <w:rFonts w:eastAsia="Arial" w:cs="Times New Roman"/>
                <w:bCs/>
                <w:szCs w:val="28"/>
              </w:rPr>
            </w:pPr>
          </w:p>
        </w:tc>
        <w:tc>
          <w:tcPr>
            <w:tcW w:w="9091" w:type="dxa"/>
            <w:gridSpan w:val="3"/>
          </w:tcPr>
          <w:p w14:paraId="3094772A" w14:textId="77777777" w:rsidR="00F313CF" w:rsidRPr="00F313CF" w:rsidRDefault="00F313CF" w:rsidP="00F313CF">
            <w:pPr>
              <w:widowControl w:val="0"/>
              <w:suppressAutoHyphens/>
              <w:jc w:val="center"/>
              <w:rPr>
                <w:rFonts w:eastAsia="Times New Roman" w:cs="Times New Roman"/>
                <w:b/>
                <w:color w:val="000000"/>
                <w:szCs w:val="28"/>
              </w:rPr>
            </w:pPr>
            <w:r w:rsidRPr="00F313CF">
              <w:rPr>
                <w:rFonts w:eastAsia="Times New Roman" w:cs="Times New Roman"/>
                <w:b/>
                <w:color w:val="000000"/>
                <w:szCs w:val="28"/>
              </w:rPr>
              <w:t>Số câu/loại câu</w:t>
            </w:r>
          </w:p>
        </w:tc>
        <w:tc>
          <w:tcPr>
            <w:tcW w:w="1132" w:type="dxa"/>
          </w:tcPr>
          <w:p w14:paraId="4AAC5934" w14:textId="3246A0A6" w:rsidR="00F313CF" w:rsidRPr="00F313CF" w:rsidRDefault="00F313CF" w:rsidP="00F313CF">
            <w:pPr>
              <w:jc w:val="center"/>
              <w:rPr>
                <w:rFonts w:eastAsia="Arial" w:cs="Times New Roman"/>
                <w:bCs/>
                <w:szCs w:val="28"/>
              </w:rPr>
            </w:pPr>
            <w:r w:rsidRPr="00F313CF">
              <w:rPr>
                <w:rFonts w:eastAsia="Arial" w:cs="Times New Roman"/>
                <w:bCs/>
                <w:color w:val="FF0000"/>
                <w:szCs w:val="28"/>
                <w:highlight w:val="yellow"/>
              </w:rPr>
              <w:t>8TN</w:t>
            </w:r>
          </w:p>
        </w:tc>
        <w:tc>
          <w:tcPr>
            <w:tcW w:w="995" w:type="dxa"/>
          </w:tcPr>
          <w:p w14:paraId="50E6FCA7" w14:textId="25F0DAA4" w:rsidR="00F313CF" w:rsidRPr="00F313CF" w:rsidRDefault="00F313CF" w:rsidP="00F313CF">
            <w:pPr>
              <w:jc w:val="center"/>
              <w:rPr>
                <w:rFonts w:eastAsia="Arial" w:cs="Times New Roman"/>
                <w:bCs/>
                <w:szCs w:val="28"/>
                <w:highlight w:val="yellow"/>
              </w:rPr>
            </w:pPr>
            <w:r w:rsidRPr="00F313CF">
              <w:rPr>
                <w:rFonts w:eastAsia="Arial" w:cs="Times New Roman"/>
                <w:bCs/>
                <w:szCs w:val="28"/>
                <w:highlight w:val="yellow"/>
              </w:rPr>
              <w:t>1</w:t>
            </w:r>
            <w:r w:rsidR="00A172C5">
              <w:rPr>
                <w:rFonts w:eastAsia="Arial" w:cs="Times New Roman"/>
                <w:bCs/>
                <w:szCs w:val="28"/>
                <w:highlight w:val="yellow"/>
              </w:rPr>
              <w:t>/2</w:t>
            </w:r>
            <w:r w:rsidRPr="00F313CF">
              <w:rPr>
                <w:rFonts w:eastAsia="Arial" w:cs="Times New Roman"/>
                <w:bCs/>
                <w:szCs w:val="28"/>
                <w:highlight w:val="yellow"/>
              </w:rPr>
              <w:t>TL</w:t>
            </w:r>
          </w:p>
        </w:tc>
        <w:tc>
          <w:tcPr>
            <w:tcW w:w="992" w:type="dxa"/>
          </w:tcPr>
          <w:p w14:paraId="48776790" w14:textId="05D70BEB" w:rsidR="00F313CF" w:rsidRPr="00F313CF" w:rsidRDefault="00A172C5" w:rsidP="00F313CF">
            <w:pPr>
              <w:jc w:val="center"/>
              <w:rPr>
                <w:rFonts w:eastAsia="Arial" w:cs="Times New Roman"/>
                <w:szCs w:val="28"/>
                <w:highlight w:val="yellow"/>
              </w:rPr>
            </w:pPr>
            <w:r>
              <w:rPr>
                <w:rFonts w:eastAsia="Arial" w:cs="Times New Roman"/>
                <w:szCs w:val="28"/>
                <w:highlight w:val="yellow"/>
              </w:rPr>
              <w:t>1</w:t>
            </w:r>
            <w:r w:rsidR="00F313CF" w:rsidRPr="00F313CF">
              <w:rPr>
                <w:rFonts w:eastAsia="Arial" w:cs="Times New Roman"/>
                <w:szCs w:val="28"/>
                <w:highlight w:val="yellow"/>
              </w:rPr>
              <w:t>TL</w:t>
            </w:r>
          </w:p>
        </w:tc>
        <w:tc>
          <w:tcPr>
            <w:tcW w:w="1293" w:type="dxa"/>
          </w:tcPr>
          <w:p w14:paraId="27CCD170" w14:textId="77777777" w:rsidR="00F313CF" w:rsidRPr="00F313CF" w:rsidRDefault="00F313CF" w:rsidP="00F313CF">
            <w:pPr>
              <w:jc w:val="center"/>
              <w:rPr>
                <w:rFonts w:eastAsia="Arial" w:cs="Times New Roman"/>
                <w:szCs w:val="28"/>
                <w:highlight w:val="yellow"/>
              </w:rPr>
            </w:pPr>
            <w:r w:rsidRPr="00F313CF">
              <w:rPr>
                <w:rFonts w:eastAsia="Arial" w:cs="Times New Roman"/>
                <w:szCs w:val="28"/>
                <w:highlight w:val="yellow"/>
              </w:rPr>
              <w:t>1/2TL</w:t>
            </w:r>
          </w:p>
        </w:tc>
      </w:tr>
      <w:tr w:rsidR="00F313CF" w:rsidRPr="00F313CF" w14:paraId="48134E97" w14:textId="77777777" w:rsidTr="00A172C5">
        <w:trPr>
          <w:trHeight w:val="557"/>
        </w:trPr>
        <w:tc>
          <w:tcPr>
            <w:tcW w:w="656" w:type="dxa"/>
          </w:tcPr>
          <w:p w14:paraId="3AC13CC2" w14:textId="77777777" w:rsidR="00F313CF" w:rsidRPr="00F313CF" w:rsidRDefault="00F313CF" w:rsidP="00F313CF">
            <w:pPr>
              <w:jc w:val="center"/>
              <w:rPr>
                <w:rFonts w:eastAsia="Arial" w:cs="Times New Roman"/>
                <w:bCs/>
                <w:szCs w:val="28"/>
              </w:rPr>
            </w:pPr>
          </w:p>
        </w:tc>
        <w:tc>
          <w:tcPr>
            <w:tcW w:w="9091" w:type="dxa"/>
            <w:gridSpan w:val="3"/>
          </w:tcPr>
          <w:p w14:paraId="2244ACA1" w14:textId="77777777" w:rsidR="00F313CF" w:rsidRPr="00F313CF" w:rsidRDefault="00F313CF" w:rsidP="00F313CF">
            <w:pPr>
              <w:widowControl w:val="0"/>
              <w:suppressAutoHyphens/>
              <w:jc w:val="center"/>
              <w:rPr>
                <w:rFonts w:eastAsia="Times New Roman" w:cs="Times New Roman"/>
                <w:b/>
                <w:color w:val="000000"/>
                <w:szCs w:val="28"/>
              </w:rPr>
            </w:pPr>
            <w:r w:rsidRPr="00F313CF">
              <w:rPr>
                <w:rFonts w:eastAsia="Times New Roman" w:cs="Times New Roman"/>
                <w:b/>
                <w:color w:val="000000"/>
                <w:szCs w:val="28"/>
              </w:rPr>
              <w:t>Tỉ lệ %</w:t>
            </w:r>
          </w:p>
        </w:tc>
        <w:tc>
          <w:tcPr>
            <w:tcW w:w="1132" w:type="dxa"/>
          </w:tcPr>
          <w:p w14:paraId="3F9F6146" w14:textId="77777777" w:rsidR="00F313CF" w:rsidRPr="00F313CF" w:rsidRDefault="00F313CF" w:rsidP="00F313CF">
            <w:pPr>
              <w:jc w:val="center"/>
              <w:rPr>
                <w:rFonts w:eastAsia="Arial" w:cs="Times New Roman"/>
                <w:bCs/>
                <w:szCs w:val="28"/>
              </w:rPr>
            </w:pPr>
            <w:r w:rsidRPr="00F313CF">
              <w:rPr>
                <w:rFonts w:eastAsia="Arial" w:cs="Times New Roman"/>
                <w:bCs/>
                <w:szCs w:val="28"/>
              </w:rPr>
              <w:t>20</w:t>
            </w:r>
          </w:p>
        </w:tc>
        <w:tc>
          <w:tcPr>
            <w:tcW w:w="995" w:type="dxa"/>
          </w:tcPr>
          <w:p w14:paraId="60638A87" w14:textId="77777777" w:rsidR="00F313CF" w:rsidRPr="00F313CF" w:rsidRDefault="00F313CF" w:rsidP="00F313CF">
            <w:pPr>
              <w:jc w:val="center"/>
              <w:rPr>
                <w:rFonts w:eastAsia="Arial" w:cs="Times New Roman"/>
                <w:bCs/>
                <w:szCs w:val="28"/>
              </w:rPr>
            </w:pPr>
            <w:r w:rsidRPr="00F313CF">
              <w:rPr>
                <w:rFonts w:eastAsia="Arial" w:cs="Times New Roman"/>
                <w:bCs/>
                <w:szCs w:val="28"/>
              </w:rPr>
              <w:t>15</w:t>
            </w:r>
          </w:p>
        </w:tc>
        <w:tc>
          <w:tcPr>
            <w:tcW w:w="992" w:type="dxa"/>
          </w:tcPr>
          <w:p w14:paraId="65C63D8C" w14:textId="77777777" w:rsidR="00F313CF" w:rsidRPr="00F313CF" w:rsidRDefault="00F313CF" w:rsidP="00F313CF">
            <w:pPr>
              <w:jc w:val="center"/>
              <w:rPr>
                <w:rFonts w:eastAsia="Arial" w:cs="Times New Roman"/>
                <w:szCs w:val="28"/>
              </w:rPr>
            </w:pPr>
            <w:r w:rsidRPr="00F313CF">
              <w:rPr>
                <w:rFonts w:eastAsia="Arial" w:cs="Times New Roman"/>
                <w:szCs w:val="28"/>
              </w:rPr>
              <w:t>10</w:t>
            </w:r>
          </w:p>
        </w:tc>
        <w:tc>
          <w:tcPr>
            <w:tcW w:w="1293" w:type="dxa"/>
          </w:tcPr>
          <w:p w14:paraId="01342244" w14:textId="77777777" w:rsidR="00F313CF" w:rsidRPr="00F313CF" w:rsidRDefault="00F313CF" w:rsidP="00F313CF">
            <w:pPr>
              <w:jc w:val="center"/>
              <w:rPr>
                <w:rFonts w:eastAsia="Arial" w:cs="Times New Roman"/>
                <w:szCs w:val="28"/>
              </w:rPr>
            </w:pPr>
            <w:r w:rsidRPr="00F313CF">
              <w:rPr>
                <w:rFonts w:eastAsia="Arial" w:cs="Times New Roman"/>
                <w:szCs w:val="28"/>
              </w:rPr>
              <w:t>5</w:t>
            </w:r>
          </w:p>
        </w:tc>
      </w:tr>
      <w:tr w:rsidR="00F313CF" w:rsidRPr="00F313CF" w14:paraId="27B0BC32" w14:textId="77777777" w:rsidTr="00A172C5">
        <w:trPr>
          <w:trHeight w:val="552"/>
        </w:trPr>
        <w:tc>
          <w:tcPr>
            <w:tcW w:w="656" w:type="dxa"/>
          </w:tcPr>
          <w:p w14:paraId="27BAC010" w14:textId="77777777" w:rsidR="00F313CF" w:rsidRPr="00F313CF" w:rsidRDefault="00F313CF" w:rsidP="00F313CF">
            <w:pPr>
              <w:jc w:val="center"/>
              <w:rPr>
                <w:rFonts w:eastAsia="Arial" w:cs="Times New Roman"/>
                <w:bCs/>
                <w:szCs w:val="28"/>
              </w:rPr>
            </w:pPr>
          </w:p>
        </w:tc>
        <w:tc>
          <w:tcPr>
            <w:tcW w:w="9091" w:type="dxa"/>
            <w:gridSpan w:val="3"/>
          </w:tcPr>
          <w:p w14:paraId="4266F683" w14:textId="77777777" w:rsidR="00F313CF" w:rsidRPr="00F313CF" w:rsidRDefault="00F313CF" w:rsidP="00F313CF">
            <w:pPr>
              <w:widowControl w:val="0"/>
              <w:suppressAutoHyphens/>
              <w:jc w:val="center"/>
              <w:rPr>
                <w:rFonts w:eastAsia="Times New Roman" w:cs="Times New Roman"/>
                <w:b/>
                <w:color w:val="000000"/>
                <w:szCs w:val="28"/>
              </w:rPr>
            </w:pPr>
            <w:r w:rsidRPr="00F313CF">
              <w:rPr>
                <w:rFonts w:eastAsia="Times New Roman" w:cs="Times New Roman"/>
                <w:b/>
                <w:color w:val="000000"/>
                <w:szCs w:val="28"/>
              </w:rPr>
              <w:t>Tổng hợp chung (LS và ĐL)</w:t>
            </w:r>
          </w:p>
        </w:tc>
        <w:tc>
          <w:tcPr>
            <w:tcW w:w="1132" w:type="dxa"/>
          </w:tcPr>
          <w:p w14:paraId="030BCB1F" w14:textId="77777777" w:rsidR="00F313CF" w:rsidRPr="00F313CF" w:rsidRDefault="00F313CF" w:rsidP="00F313CF">
            <w:pPr>
              <w:jc w:val="center"/>
              <w:rPr>
                <w:rFonts w:eastAsia="Arial" w:cs="Times New Roman"/>
                <w:bCs/>
                <w:szCs w:val="28"/>
              </w:rPr>
            </w:pPr>
            <w:r w:rsidRPr="00F313CF">
              <w:rPr>
                <w:rFonts w:eastAsia="Arial" w:cs="Times New Roman"/>
                <w:bCs/>
                <w:szCs w:val="28"/>
              </w:rPr>
              <w:t>40%</w:t>
            </w:r>
          </w:p>
        </w:tc>
        <w:tc>
          <w:tcPr>
            <w:tcW w:w="995" w:type="dxa"/>
          </w:tcPr>
          <w:p w14:paraId="767C1B55" w14:textId="77777777" w:rsidR="00F313CF" w:rsidRPr="00F313CF" w:rsidRDefault="00F313CF" w:rsidP="00F313CF">
            <w:pPr>
              <w:jc w:val="center"/>
              <w:rPr>
                <w:rFonts w:eastAsia="Arial" w:cs="Times New Roman"/>
                <w:bCs/>
                <w:szCs w:val="28"/>
              </w:rPr>
            </w:pPr>
            <w:r w:rsidRPr="00F313CF">
              <w:rPr>
                <w:rFonts w:eastAsia="Arial" w:cs="Times New Roman"/>
                <w:bCs/>
                <w:szCs w:val="28"/>
              </w:rPr>
              <w:t>30%</w:t>
            </w:r>
          </w:p>
        </w:tc>
        <w:tc>
          <w:tcPr>
            <w:tcW w:w="992" w:type="dxa"/>
          </w:tcPr>
          <w:p w14:paraId="12317921" w14:textId="77777777" w:rsidR="00F313CF" w:rsidRPr="00F313CF" w:rsidRDefault="00F313CF" w:rsidP="00F313CF">
            <w:pPr>
              <w:jc w:val="center"/>
              <w:rPr>
                <w:rFonts w:eastAsia="Arial" w:cs="Times New Roman"/>
                <w:szCs w:val="28"/>
              </w:rPr>
            </w:pPr>
            <w:r w:rsidRPr="00F313CF">
              <w:rPr>
                <w:rFonts w:eastAsia="Arial" w:cs="Times New Roman"/>
                <w:szCs w:val="28"/>
              </w:rPr>
              <w:t>20%</w:t>
            </w:r>
          </w:p>
        </w:tc>
        <w:tc>
          <w:tcPr>
            <w:tcW w:w="1293" w:type="dxa"/>
          </w:tcPr>
          <w:p w14:paraId="0F00AB1A" w14:textId="77777777" w:rsidR="00F313CF" w:rsidRPr="00F313CF" w:rsidRDefault="00F313CF" w:rsidP="00F313CF">
            <w:pPr>
              <w:jc w:val="center"/>
              <w:rPr>
                <w:rFonts w:eastAsia="Arial" w:cs="Times New Roman"/>
                <w:szCs w:val="28"/>
              </w:rPr>
            </w:pPr>
            <w:r w:rsidRPr="00F313CF">
              <w:rPr>
                <w:rFonts w:eastAsia="Arial" w:cs="Times New Roman"/>
                <w:szCs w:val="28"/>
              </w:rPr>
              <w:t>10%</w:t>
            </w:r>
          </w:p>
        </w:tc>
      </w:tr>
    </w:tbl>
    <w:p w14:paraId="5815CFDC" w14:textId="77777777" w:rsidR="00C16A2C" w:rsidRDefault="00C16A2C" w:rsidP="00C16A2C">
      <w:pPr>
        <w:spacing w:after="0" w:line="240" w:lineRule="auto"/>
        <w:jc w:val="center"/>
        <w:rPr>
          <w:rFonts w:ascii="Times New Roman" w:eastAsia="Arial" w:hAnsi="Times New Roman" w:cs="Times New Roman"/>
          <w:b/>
          <w:sz w:val="28"/>
          <w:szCs w:val="28"/>
        </w:rPr>
      </w:pPr>
    </w:p>
    <w:p w14:paraId="42308309" w14:textId="79A24814" w:rsidR="00F313CF" w:rsidRDefault="00F313CF" w:rsidP="00C16A2C">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3. Đề kiểm tra</w:t>
      </w:r>
    </w:p>
    <w:p w14:paraId="5726BAD5" w14:textId="450CA3D3" w:rsidR="00F313CF" w:rsidRDefault="00F313CF" w:rsidP="00F313CF">
      <w:pPr>
        <w:pStyle w:val="ListParagraph"/>
        <w:numPr>
          <w:ilvl w:val="0"/>
          <w:numId w:val="4"/>
        </w:num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Trắc nghiệm</w:t>
      </w:r>
    </w:p>
    <w:p w14:paraId="629139D1" w14:textId="378EA55C" w:rsidR="00A9299A" w:rsidRPr="00A9299A" w:rsidRDefault="00A9299A" w:rsidP="00A9299A">
      <w:pPr>
        <w:pStyle w:val="ListParagraph"/>
        <w:spacing w:after="0" w:line="240" w:lineRule="auto"/>
        <w:ind w:left="1080"/>
        <w:rPr>
          <w:rFonts w:ascii="Times New Roman" w:eastAsia="Arial" w:hAnsi="Times New Roman" w:cs="Times New Roman"/>
          <w:b/>
          <w:i/>
          <w:sz w:val="28"/>
          <w:szCs w:val="28"/>
        </w:rPr>
      </w:pPr>
      <w:r w:rsidRPr="00A9299A">
        <w:rPr>
          <w:rFonts w:ascii="Times New Roman" w:eastAsia="Arial" w:hAnsi="Times New Roman" w:cs="Times New Roman"/>
          <w:b/>
          <w:i/>
          <w:sz w:val="28"/>
          <w:szCs w:val="28"/>
        </w:rPr>
        <w:t xml:space="preserve">Hãy khoanh tròn vào phương </w:t>
      </w:r>
      <w:proofErr w:type="gramStart"/>
      <w:r w:rsidRPr="00A9299A">
        <w:rPr>
          <w:rFonts w:ascii="Times New Roman" w:eastAsia="Arial" w:hAnsi="Times New Roman" w:cs="Times New Roman"/>
          <w:b/>
          <w:i/>
          <w:sz w:val="28"/>
          <w:szCs w:val="28"/>
        </w:rPr>
        <w:t>án</w:t>
      </w:r>
      <w:proofErr w:type="gramEnd"/>
      <w:r w:rsidRPr="00A9299A">
        <w:rPr>
          <w:rFonts w:ascii="Times New Roman" w:eastAsia="Arial" w:hAnsi="Times New Roman" w:cs="Times New Roman"/>
          <w:b/>
          <w:i/>
          <w:sz w:val="28"/>
          <w:szCs w:val="28"/>
        </w:rPr>
        <w:t xml:space="preserve"> đúng</w:t>
      </w:r>
    </w:p>
    <w:p w14:paraId="287A9156" w14:textId="7B2CB86B" w:rsidR="00F313CF" w:rsidRPr="00F313CF" w:rsidRDefault="00187564" w:rsidP="00F313CF">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Câu 1. </w:t>
      </w:r>
      <w:r w:rsidRPr="003A27F4">
        <w:rPr>
          <w:rFonts w:ascii="Times New Roman" w:eastAsia="Times New Roman" w:hAnsi="Times New Roman" w:cs="Times New Roman"/>
          <w:sz w:val="28"/>
          <w:szCs w:val="28"/>
          <w:lang w:val="pt-BR"/>
        </w:rPr>
        <w:t>Địa bàn</w:t>
      </w:r>
      <w:r w:rsidR="00F313CF" w:rsidRPr="003A27F4">
        <w:rPr>
          <w:rFonts w:ascii="Times New Roman" w:eastAsia="Times New Roman" w:hAnsi="Times New Roman" w:cs="Times New Roman"/>
          <w:sz w:val="28"/>
          <w:szCs w:val="28"/>
          <w:lang w:val="pt-BR"/>
        </w:rPr>
        <w:t xml:space="preserve"> chủ</w:t>
      </w:r>
      <w:r w:rsidRPr="003A27F4">
        <w:rPr>
          <w:rFonts w:ascii="Times New Roman" w:eastAsia="Times New Roman" w:hAnsi="Times New Roman" w:cs="Times New Roman"/>
          <w:sz w:val="28"/>
          <w:szCs w:val="28"/>
          <w:lang w:val="pt-BR"/>
        </w:rPr>
        <w:t xml:space="preserve"> yếu của nước Văn Lang </w:t>
      </w:r>
      <w:r w:rsidR="00F313CF" w:rsidRPr="003A27F4">
        <w:rPr>
          <w:rFonts w:ascii="Times New Roman" w:eastAsia="Times New Roman" w:hAnsi="Times New Roman" w:cs="Times New Roman"/>
          <w:sz w:val="28"/>
          <w:szCs w:val="28"/>
          <w:lang w:val="pt-BR"/>
        </w:rPr>
        <w:t xml:space="preserve"> thuộc khu vực nào của nước Việt Nam hiện nay?</w:t>
      </w:r>
    </w:p>
    <w:tbl>
      <w:tblPr>
        <w:tblW w:w="0" w:type="auto"/>
        <w:tblLook w:val="04A0" w:firstRow="1" w:lastRow="0" w:firstColumn="1" w:lastColumn="0" w:noHBand="0" w:noVBand="1"/>
      </w:tblPr>
      <w:tblGrid>
        <w:gridCol w:w="4621"/>
        <w:gridCol w:w="4621"/>
      </w:tblGrid>
      <w:tr w:rsidR="00F313CF" w:rsidRPr="0081023F" w14:paraId="59978CC7" w14:textId="77777777" w:rsidTr="00DB3AD6">
        <w:tc>
          <w:tcPr>
            <w:tcW w:w="4621" w:type="dxa"/>
            <w:shd w:val="clear" w:color="auto" w:fill="auto"/>
          </w:tcPr>
          <w:p w14:paraId="01265ABA" w14:textId="77777777"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A. Bắc Bộ và Nam Trung Bộ.</w:t>
            </w:r>
          </w:p>
        </w:tc>
        <w:tc>
          <w:tcPr>
            <w:tcW w:w="4621" w:type="dxa"/>
            <w:shd w:val="clear" w:color="auto" w:fill="auto"/>
          </w:tcPr>
          <w:p w14:paraId="377333D0" w14:textId="3F7A8A36" w:rsidR="00F313CF" w:rsidRPr="00F313CF" w:rsidRDefault="00F313CF" w:rsidP="00F313CF">
            <w:pPr>
              <w:spacing w:after="0" w:line="240" w:lineRule="auto"/>
              <w:rPr>
                <w:rFonts w:ascii="Times New Roman" w:eastAsia="Times New Roman" w:hAnsi="Times New Roman" w:cs="Times New Roman"/>
                <w:color w:val="FF0000"/>
                <w:sz w:val="28"/>
                <w:szCs w:val="28"/>
                <w:lang w:val="pt-BR"/>
              </w:rPr>
            </w:pPr>
            <w:r w:rsidRPr="00F313CF">
              <w:rPr>
                <w:rFonts w:ascii="Times New Roman" w:eastAsia="Times New Roman" w:hAnsi="Times New Roman" w:cs="Times New Roman"/>
                <w:color w:val="FF0000"/>
                <w:sz w:val="28"/>
                <w:szCs w:val="28"/>
                <w:lang w:val="pt-BR"/>
              </w:rPr>
              <w:t>C. Bắc Bộ và Bắc Trung Bộ</w:t>
            </w:r>
            <w:r w:rsidR="00835A91">
              <w:rPr>
                <w:rFonts w:ascii="Times New Roman" w:eastAsia="Times New Roman" w:hAnsi="Times New Roman" w:cs="Times New Roman"/>
                <w:color w:val="FF0000"/>
                <w:sz w:val="28"/>
                <w:szCs w:val="28"/>
                <w:lang w:val="pt-BR"/>
              </w:rPr>
              <w:t>.</w:t>
            </w:r>
          </w:p>
        </w:tc>
      </w:tr>
      <w:tr w:rsidR="00F313CF" w:rsidRPr="00F313CF" w14:paraId="014B4BE7" w14:textId="77777777" w:rsidTr="00DB3AD6">
        <w:tc>
          <w:tcPr>
            <w:tcW w:w="4621" w:type="dxa"/>
            <w:shd w:val="clear" w:color="auto" w:fill="auto"/>
          </w:tcPr>
          <w:p w14:paraId="260087E9" w14:textId="5B1506A4"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B. Bắc Trung Bộ và Nam Bộ</w:t>
            </w:r>
            <w:r w:rsidR="00835A91">
              <w:rPr>
                <w:rFonts w:ascii="Times New Roman" w:eastAsia="Times New Roman" w:hAnsi="Times New Roman" w:cs="Times New Roman"/>
                <w:sz w:val="28"/>
                <w:szCs w:val="28"/>
                <w:lang w:val="pt-BR"/>
              </w:rPr>
              <w:t>.</w:t>
            </w:r>
          </w:p>
        </w:tc>
        <w:tc>
          <w:tcPr>
            <w:tcW w:w="4621" w:type="dxa"/>
            <w:shd w:val="clear" w:color="auto" w:fill="auto"/>
          </w:tcPr>
          <w:p w14:paraId="7D6AB268" w14:textId="50ACB74A"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D. Nam Bộ và Nam Trung Bộ</w:t>
            </w:r>
            <w:r w:rsidR="00835A91">
              <w:rPr>
                <w:rFonts w:ascii="Times New Roman" w:eastAsia="Times New Roman" w:hAnsi="Times New Roman" w:cs="Times New Roman"/>
                <w:sz w:val="28"/>
                <w:szCs w:val="28"/>
                <w:lang w:val="pt-BR"/>
              </w:rPr>
              <w:t>.</w:t>
            </w:r>
          </w:p>
        </w:tc>
      </w:tr>
    </w:tbl>
    <w:p w14:paraId="40AB83CE" w14:textId="77777777" w:rsidR="00F313CF" w:rsidRPr="00F313CF" w:rsidRDefault="00F313CF" w:rsidP="00F313CF">
      <w:pPr>
        <w:spacing w:after="0" w:line="240" w:lineRule="auto"/>
        <w:rPr>
          <w:rFonts w:ascii="Times New Roman" w:eastAsia="Times New Roman" w:hAnsi="Times New Roman" w:cs="Times New Roman"/>
          <w:b/>
          <w:sz w:val="28"/>
          <w:szCs w:val="28"/>
          <w:lang w:val="pt-BR"/>
        </w:rPr>
      </w:pPr>
      <w:r w:rsidRPr="00F313CF">
        <w:rPr>
          <w:rFonts w:ascii="Times New Roman" w:eastAsia="Times New Roman" w:hAnsi="Times New Roman" w:cs="Times New Roman"/>
          <w:b/>
          <w:sz w:val="28"/>
          <w:szCs w:val="28"/>
          <w:lang w:val="pt-BR"/>
        </w:rPr>
        <w:t xml:space="preserve">Câu 2. </w:t>
      </w:r>
      <w:r w:rsidRPr="003A27F4">
        <w:rPr>
          <w:rFonts w:ascii="Times New Roman" w:eastAsia="Times New Roman" w:hAnsi="Times New Roman" w:cs="Times New Roman"/>
          <w:sz w:val="28"/>
          <w:szCs w:val="28"/>
          <w:lang w:val="pt-BR"/>
        </w:rPr>
        <w:t>Nhà nước Âu Lạc do ai lập ra?</w:t>
      </w:r>
    </w:p>
    <w:tbl>
      <w:tblPr>
        <w:tblW w:w="0" w:type="auto"/>
        <w:tblLook w:val="04A0" w:firstRow="1" w:lastRow="0" w:firstColumn="1" w:lastColumn="0" w:noHBand="0" w:noVBand="1"/>
      </w:tblPr>
      <w:tblGrid>
        <w:gridCol w:w="3609"/>
        <w:gridCol w:w="3609"/>
        <w:gridCol w:w="3609"/>
        <w:gridCol w:w="3609"/>
      </w:tblGrid>
      <w:tr w:rsidR="00F313CF" w:rsidRPr="00F313CF" w14:paraId="7960D53F" w14:textId="77777777" w:rsidTr="00DB3AD6">
        <w:tc>
          <w:tcPr>
            <w:tcW w:w="3609" w:type="dxa"/>
            <w:shd w:val="clear" w:color="auto" w:fill="auto"/>
          </w:tcPr>
          <w:p w14:paraId="0EEC5A18" w14:textId="77777777"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A. Hùng Vương.</w:t>
            </w:r>
          </w:p>
        </w:tc>
        <w:tc>
          <w:tcPr>
            <w:tcW w:w="3609" w:type="dxa"/>
            <w:shd w:val="clear" w:color="auto" w:fill="auto"/>
          </w:tcPr>
          <w:p w14:paraId="1C490B02" w14:textId="77777777"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B. Hai Bà Trưng.</w:t>
            </w:r>
          </w:p>
        </w:tc>
        <w:tc>
          <w:tcPr>
            <w:tcW w:w="3609" w:type="dxa"/>
            <w:shd w:val="clear" w:color="auto" w:fill="auto"/>
          </w:tcPr>
          <w:p w14:paraId="39381FB9" w14:textId="77777777" w:rsidR="00F313CF" w:rsidRPr="00F313CF" w:rsidRDefault="00F313CF" w:rsidP="00F313CF">
            <w:pPr>
              <w:spacing w:after="0" w:line="240" w:lineRule="auto"/>
              <w:rPr>
                <w:rFonts w:ascii="Times New Roman" w:eastAsia="Times New Roman" w:hAnsi="Times New Roman" w:cs="Times New Roman"/>
                <w:sz w:val="28"/>
                <w:szCs w:val="28"/>
                <w:lang w:val="pt-BR"/>
              </w:rPr>
            </w:pPr>
            <w:r w:rsidRPr="00F313CF">
              <w:rPr>
                <w:rFonts w:ascii="Times New Roman" w:eastAsia="Times New Roman" w:hAnsi="Times New Roman" w:cs="Times New Roman"/>
                <w:sz w:val="28"/>
                <w:szCs w:val="28"/>
                <w:lang w:val="pt-BR"/>
              </w:rPr>
              <w:t>C. Bà Triệu.</w:t>
            </w:r>
          </w:p>
        </w:tc>
        <w:tc>
          <w:tcPr>
            <w:tcW w:w="3609" w:type="dxa"/>
            <w:shd w:val="clear" w:color="auto" w:fill="auto"/>
          </w:tcPr>
          <w:p w14:paraId="3925C770" w14:textId="77777777" w:rsidR="00F313CF" w:rsidRPr="00F313CF" w:rsidRDefault="00F313CF" w:rsidP="00F313CF">
            <w:pPr>
              <w:spacing w:after="0" w:line="240" w:lineRule="auto"/>
              <w:rPr>
                <w:rFonts w:ascii="Times New Roman" w:eastAsia="Times New Roman" w:hAnsi="Times New Roman" w:cs="Times New Roman"/>
                <w:color w:val="FF0000"/>
                <w:sz w:val="28"/>
                <w:szCs w:val="28"/>
                <w:lang w:val="pt-BR"/>
              </w:rPr>
            </w:pPr>
            <w:r w:rsidRPr="00F313CF">
              <w:rPr>
                <w:rFonts w:ascii="Times New Roman" w:eastAsia="Times New Roman" w:hAnsi="Times New Roman" w:cs="Times New Roman"/>
                <w:color w:val="FF0000"/>
                <w:sz w:val="28"/>
                <w:szCs w:val="28"/>
                <w:lang w:val="pt-BR"/>
              </w:rPr>
              <w:t>D. Thục Phán.</w:t>
            </w:r>
          </w:p>
        </w:tc>
      </w:tr>
    </w:tbl>
    <w:p w14:paraId="12E1CF9F" w14:textId="50A8F483" w:rsidR="00F313CF" w:rsidRPr="00F313CF" w:rsidRDefault="00835A91" w:rsidP="00F313CF">
      <w:pPr>
        <w:spacing w:after="0" w:line="240" w:lineRule="auto"/>
        <w:rPr>
          <w:rFonts w:ascii="Times New Roman" w:eastAsia="Arial" w:hAnsi="Times New Roman" w:cs="Times New Roman"/>
          <w:b/>
          <w:sz w:val="28"/>
          <w:szCs w:val="28"/>
        </w:rPr>
      </w:pPr>
      <w:proofErr w:type="gramStart"/>
      <w:r>
        <w:rPr>
          <w:rFonts w:ascii="Times New Roman" w:eastAsia="Arial" w:hAnsi="Times New Roman" w:cs="Times New Roman"/>
          <w:b/>
          <w:sz w:val="28"/>
          <w:szCs w:val="28"/>
        </w:rPr>
        <w:t>Câu 3.</w:t>
      </w:r>
      <w:proofErr w:type="gramEnd"/>
      <w:r>
        <w:rPr>
          <w:rFonts w:ascii="Times New Roman" w:eastAsia="Arial" w:hAnsi="Times New Roman" w:cs="Times New Roman"/>
          <w:b/>
          <w:sz w:val="28"/>
          <w:szCs w:val="28"/>
        </w:rPr>
        <w:t xml:space="preserve">  </w:t>
      </w:r>
      <w:r w:rsidRPr="003A27F4">
        <w:rPr>
          <w:rFonts w:ascii="Times New Roman" w:eastAsia="Arial" w:hAnsi="Times New Roman" w:cs="Times New Roman"/>
          <w:sz w:val="28"/>
          <w:szCs w:val="28"/>
        </w:rPr>
        <w:t>N</w:t>
      </w:r>
      <w:r w:rsidR="00F313CF" w:rsidRPr="003A27F4">
        <w:rPr>
          <w:rFonts w:ascii="Times New Roman" w:eastAsia="Arial" w:hAnsi="Times New Roman" w:cs="Times New Roman"/>
          <w:sz w:val="28"/>
          <w:szCs w:val="28"/>
        </w:rPr>
        <w:t>ghề sản xuấ</w:t>
      </w:r>
      <w:r w:rsidR="00AF6DE9" w:rsidRPr="003A27F4">
        <w:rPr>
          <w:rFonts w:ascii="Times New Roman" w:eastAsia="Arial" w:hAnsi="Times New Roman" w:cs="Times New Roman"/>
          <w:sz w:val="28"/>
          <w:szCs w:val="28"/>
        </w:rPr>
        <w:t>t</w:t>
      </w:r>
      <w:r w:rsidR="00F313CF" w:rsidRPr="003A27F4">
        <w:rPr>
          <w:rFonts w:ascii="Times New Roman" w:eastAsia="Arial" w:hAnsi="Times New Roman" w:cs="Times New Roman"/>
          <w:sz w:val="28"/>
          <w:szCs w:val="28"/>
        </w:rPr>
        <w:t xml:space="preserve"> </w:t>
      </w:r>
      <w:r w:rsidR="003A27F4">
        <w:rPr>
          <w:rFonts w:ascii="Times New Roman" w:eastAsia="Arial" w:hAnsi="Times New Roman" w:cs="Times New Roman"/>
          <w:sz w:val="28"/>
          <w:szCs w:val="28"/>
        </w:rPr>
        <w:t xml:space="preserve">chính </w:t>
      </w:r>
      <w:r w:rsidR="00F313CF" w:rsidRPr="003A27F4">
        <w:rPr>
          <w:rFonts w:ascii="Times New Roman" w:eastAsia="Arial" w:hAnsi="Times New Roman" w:cs="Times New Roman"/>
          <w:sz w:val="28"/>
          <w:szCs w:val="28"/>
        </w:rPr>
        <w:t>của cư dân Văn Lang – Âu Lạc là</w:t>
      </w:r>
    </w:p>
    <w:p w14:paraId="5C589548" w14:textId="0B0D8291" w:rsidR="00F313CF" w:rsidRPr="005649EB" w:rsidRDefault="00F313CF" w:rsidP="00F313CF">
      <w:pPr>
        <w:spacing w:after="0" w:line="240" w:lineRule="auto"/>
        <w:rPr>
          <w:rFonts w:ascii="Times New Roman" w:eastAsia="Arial" w:hAnsi="Times New Roman" w:cs="Times New Roman"/>
          <w:color w:val="FF0000"/>
          <w:sz w:val="28"/>
          <w:szCs w:val="28"/>
        </w:rPr>
      </w:pPr>
      <w:r w:rsidRPr="00835A91">
        <w:rPr>
          <w:rFonts w:ascii="Times New Roman" w:eastAsia="Arial" w:hAnsi="Times New Roman" w:cs="Times New Roman"/>
          <w:color w:val="FF0000"/>
          <w:sz w:val="28"/>
          <w:szCs w:val="28"/>
        </w:rPr>
        <w:t>A. nông nghiệp trồng lúa nước</w:t>
      </w:r>
      <w:r w:rsidR="005649EB">
        <w:rPr>
          <w:rFonts w:ascii="Times New Roman" w:eastAsia="Arial" w:hAnsi="Times New Roman" w:cs="Times New Roman"/>
          <w:color w:val="FF0000"/>
          <w:sz w:val="28"/>
          <w:szCs w:val="28"/>
        </w:rPr>
        <w:t xml:space="preserve">                                    </w:t>
      </w:r>
      <w:r w:rsidRPr="00F313CF">
        <w:rPr>
          <w:rFonts w:ascii="Times New Roman" w:eastAsia="Arial" w:hAnsi="Times New Roman" w:cs="Times New Roman"/>
          <w:sz w:val="28"/>
          <w:szCs w:val="28"/>
        </w:rPr>
        <w:t>B.</w:t>
      </w:r>
      <w:r w:rsidR="00AF6DE9">
        <w:rPr>
          <w:rFonts w:ascii="Times New Roman" w:eastAsia="Arial" w:hAnsi="Times New Roman" w:cs="Times New Roman"/>
          <w:sz w:val="28"/>
          <w:szCs w:val="28"/>
        </w:rPr>
        <w:t xml:space="preserve"> in </w:t>
      </w:r>
    </w:p>
    <w:p w14:paraId="087AB173" w14:textId="3974BB35" w:rsidR="00F313CF" w:rsidRPr="00835A91" w:rsidRDefault="00F313CF" w:rsidP="00F313CF">
      <w:pPr>
        <w:spacing w:after="0" w:line="240" w:lineRule="auto"/>
        <w:rPr>
          <w:rFonts w:ascii="Times New Roman" w:eastAsia="Arial" w:hAnsi="Times New Roman" w:cs="Times New Roman"/>
          <w:sz w:val="28"/>
          <w:szCs w:val="28"/>
        </w:rPr>
      </w:pPr>
      <w:r w:rsidRPr="00F313CF">
        <w:rPr>
          <w:rFonts w:ascii="Times New Roman" w:eastAsia="Arial" w:hAnsi="Times New Roman" w:cs="Times New Roman"/>
          <w:sz w:val="28"/>
          <w:szCs w:val="28"/>
        </w:rPr>
        <w:t xml:space="preserve">C. </w:t>
      </w:r>
      <w:r w:rsidR="00AF6DE9">
        <w:rPr>
          <w:rFonts w:ascii="Times New Roman" w:eastAsia="Arial" w:hAnsi="Times New Roman" w:cs="Times New Roman"/>
          <w:sz w:val="28"/>
          <w:szCs w:val="28"/>
        </w:rPr>
        <w:t>làm giấy</w:t>
      </w:r>
      <w:r w:rsidR="005649EB">
        <w:rPr>
          <w:rFonts w:ascii="Times New Roman" w:eastAsia="Arial" w:hAnsi="Times New Roman" w:cs="Times New Roman"/>
          <w:sz w:val="28"/>
          <w:szCs w:val="28"/>
        </w:rPr>
        <w:t xml:space="preserve">                                                                   </w:t>
      </w:r>
      <w:r w:rsidRPr="00835A91">
        <w:rPr>
          <w:rFonts w:ascii="Times New Roman" w:eastAsia="Arial" w:hAnsi="Times New Roman" w:cs="Times New Roman"/>
          <w:sz w:val="28"/>
          <w:szCs w:val="28"/>
        </w:rPr>
        <w:t xml:space="preserve">D. </w:t>
      </w:r>
      <w:r w:rsidR="00AF6DE9">
        <w:rPr>
          <w:rFonts w:ascii="Times New Roman" w:eastAsia="Arial" w:hAnsi="Times New Roman" w:cs="Times New Roman"/>
          <w:sz w:val="28"/>
          <w:szCs w:val="28"/>
        </w:rPr>
        <w:t>thuốc súng</w:t>
      </w:r>
      <w:r w:rsidRPr="00835A91">
        <w:rPr>
          <w:rFonts w:ascii="Times New Roman" w:eastAsia="Arial" w:hAnsi="Times New Roman" w:cs="Times New Roman"/>
          <w:sz w:val="28"/>
          <w:szCs w:val="28"/>
        </w:rPr>
        <w:t>.</w:t>
      </w:r>
    </w:p>
    <w:p w14:paraId="65F63AE7" w14:textId="015F14C6" w:rsidR="00F313CF" w:rsidRPr="00F313CF" w:rsidRDefault="00F313CF" w:rsidP="00F313CF">
      <w:pPr>
        <w:spacing w:after="0" w:line="240" w:lineRule="auto"/>
        <w:rPr>
          <w:rFonts w:ascii="Times New Roman" w:eastAsia="Arial" w:hAnsi="Times New Roman" w:cs="Times New Roman"/>
          <w:b/>
          <w:sz w:val="28"/>
          <w:szCs w:val="28"/>
        </w:rPr>
      </w:pPr>
      <w:proofErr w:type="gramStart"/>
      <w:r w:rsidRPr="00F313CF">
        <w:rPr>
          <w:rFonts w:ascii="Times New Roman" w:eastAsia="Arial" w:hAnsi="Times New Roman" w:cs="Times New Roman"/>
          <w:b/>
          <w:sz w:val="28"/>
          <w:szCs w:val="28"/>
        </w:rPr>
        <w:t>Câu 4.</w:t>
      </w:r>
      <w:proofErr w:type="gramEnd"/>
      <w:r w:rsidRPr="00F313CF">
        <w:rPr>
          <w:rFonts w:ascii="Times New Roman" w:eastAsia="Arial" w:hAnsi="Times New Roman" w:cs="Times New Roman"/>
          <w:b/>
          <w:sz w:val="28"/>
          <w:szCs w:val="28"/>
        </w:rPr>
        <w:t xml:space="preserve"> </w:t>
      </w:r>
      <w:r w:rsidRPr="003A27F4">
        <w:rPr>
          <w:rFonts w:ascii="Times New Roman" w:eastAsia="Arial" w:hAnsi="Times New Roman" w:cs="Times New Roman"/>
          <w:sz w:val="28"/>
          <w:szCs w:val="28"/>
        </w:rPr>
        <w:t>Đứng đầu chính quyền đô hộ của nhà Hán</w:t>
      </w:r>
      <w:r w:rsidR="00575924">
        <w:rPr>
          <w:rFonts w:ascii="Times New Roman" w:eastAsia="Arial" w:hAnsi="Times New Roman" w:cs="Times New Roman"/>
          <w:sz w:val="28"/>
          <w:szCs w:val="28"/>
        </w:rPr>
        <w:t xml:space="preserve"> </w:t>
      </w:r>
      <w:proofErr w:type="gramStart"/>
      <w:r w:rsidR="00575924">
        <w:rPr>
          <w:rFonts w:ascii="Times New Roman" w:eastAsia="Arial" w:hAnsi="Times New Roman" w:cs="Times New Roman"/>
          <w:sz w:val="28"/>
          <w:szCs w:val="28"/>
        </w:rPr>
        <w:t>( thế</w:t>
      </w:r>
      <w:proofErr w:type="gramEnd"/>
      <w:r w:rsidR="00575924">
        <w:rPr>
          <w:rFonts w:ascii="Times New Roman" w:eastAsia="Arial" w:hAnsi="Times New Roman" w:cs="Times New Roman"/>
          <w:sz w:val="28"/>
          <w:szCs w:val="28"/>
        </w:rPr>
        <w:t xml:space="preserve"> kỉ I)</w:t>
      </w:r>
      <w:r w:rsidRPr="003A27F4">
        <w:rPr>
          <w:rFonts w:ascii="Times New Roman" w:eastAsia="Arial" w:hAnsi="Times New Roman" w:cs="Times New Roman"/>
          <w:sz w:val="28"/>
          <w:szCs w:val="28"/>
        </w:rPr>
        <w:t xml:space="preserve"> ở các quận Giao Chỉ, Cửu Chân, Nhật Nam là</w:t>
      </w:r>
    </w:p>
    <w:p w14:paraId="39EA821F" w14:textId="2F5E1099" w:rsidR="00F313CF" w:rsidRPr="00F313CF" w:rsidRDefault="00F313CF" w:rsidP="00F313CF">
      <w:pPr>
        <w:spacing w:after="0" w:line="240" w:lineRule="auto"/>
        <w:rPr>
          <w:rFonts w:ascii="Times New Roman" w:eastAsia="Arial" w:hAnsi="Times New Roman" w:cs="Times New Roman"/>
          <w:sz w:val="28"/>
          <w:szCs w:val="28"/>
        </w:rPr>
      </w:pPr>
      <w:r w:rsidRPr="00F313CF">
        <w:rPr>
          <w:rFonts w:ascii="Times New Roman" w:eastAsia="Arial" w:hAnsi="Times New Roman" w:cs="Times New Roman"/>
          <w:sz w:val="28"/>
          <w:szCs w:val="28"/>
        </w:rPr>
        <w:t>A. Thứ sử.</w:t>
      </w:r>
      <w:r w:rsidR="005649EB">
        <w:rPr>
          <w:rFonts w:ascii="Times New Roman" w:eastAsia="Arial" w:hAnsi="Times New Roman" w:cs="Times New Roman"/>
          <w:sz w:val="28"/>
          <w:szCs w:val="28"/>
        </w:rPr>
        <w:t xml:space="preserve">                       </w:t>
      </w:r>
      <w:r w:rsidRPr="00F313CF">
        <w:rPr>
          <w:rFonts w:ascii="Times New Roman" w:eastAsia="Arial" w:hAnsi="Times New Roman" w:cs="Times New Roman"/>
          <w:color w:val="FF0000"/>
          <w:sz w:val="28"/>
          <w:szCs w:val="28"/>
        </w:rPr>
        <w:t>B. Thái thú.</w:t>
      </w:r>
      <w:r w:rsidR="005649EB">
        <w:rPr>
          <w:rFonts w:ascii="Times New Roman" w:eastAsia="Arial" w:hAnsi="Times New Roman" w:cs="Times New Roman"/>
          <w:sz w:val="28"/>
          <w:szCs w:val="28"/>
        </w:rPr>
        <w:t xml:space="preserve">                         </w:t>
      </w:r>
      <w:r w:rsidRPr="00F313CF">
        <w:rPr>
          <w:rFonts w:ascii="Times New Roman" w:eastAsia="Arial" w:hAnsi="Times New Roman" w:cs="Times New Roman"/>
          <w:sz w:val="28"/>
          <w:szCs w:val="28"/>
        </w:rPr>
        <w:t>C. Huyện lệ</w:t>
      </w:r>
      <w:r w:rsidR="005649EB">
        <w:rPr>
          <w:rFonts w:ascii="Times New Roman" w:eastAsia="Arial" w:hAnsi="Times New Roman" w:cs="Times New Roman"/>
          <w:sz w:val="28"/>
          <w:szCs w:val="28"/>
        </w:rPr>
        <w:t xml:space="preserve">nh.                            </w:t>
      </w:r>
      <w:r w:rsidRPr="00F313CF">
        <w:rPr>
          <w:rFonts w:ascii="Times New Roman" w:eastAsia="Arial" w:hAnsi="Times New Roman" w:cs="Times New Roman"/>
          <w:sz w:val="28"/>
          <w:szCs w:val="28"/>
        </w:rPr>
        <w:t>D. Tiết độ sứ.</w:t>
      </w:r>
    </w:p>
    <w:p w14:paraId="748EC4DD" w14:textId="77777777" w:rsidR="00F313CF" w:rsidRPr="00F313CF" w:rsidRDefault="00F313CF" w:rsidP="00F313CF">
      <w:pPr>
        <w:spacing w:after="0" w:line="240" w:lineRule="auto"/>
        <w:rPr>
          <w:rFonts w:ascii="Times New Roman" w:eastAsia="Arial" w:hAnsi="Times New Roman" w:cs="Times New Roman"/>
          <w:b/>
          <w:sz w:val="28"/>
          <w:szCs w:val="28"/>
        </w:rPr>
      </w:pPr>
      <w:proofErr w:type="gramStart"/>
      <w:r w:rsidRPr="00F313CF">
        <w:rPr>
          <w:rFonts w:ascii="Times New Roman" w:eastAsia="Arial" w:hAnsi="Times New Roman" w:cs="Times New Roman"/>
          <w:b/>
          <w:sz w:val="28"/>
          <w:szCs w:val="28"/>
        </w:rPr>
        <w:t>Câu 5.</w:t>
      </w:r>
      <w:proofErr w:type="gramEnd"/>
      <w:r w:rsidRPr="00F313CF">
        <w:rPr>
          <w:rFonts w:ascii="Times New Roman" w:eastAsia="Arial" w:hAnsi="Times New Roman" w:cs="Times New Roman"/>
          <w:b/>
          <w:sz w:val="28"/>
          <w:szCs w:val="28"/>
        </w:rPr>
        <w:t xml:space="preserve"> </w:t>
      </w:r>
      <w:proofErr w:type="gramStart"/>
      <w:r w:rsidRPr="00575924">
        <w:rPr>
          <w:rFonts w:ascii="Times New Roman" w:eastAsia="Arial" w:hAnsi="Times New Roman" w:cs="Times New Roman"/>
          <w:sz w:val="28"/>
          <w:szCs w:val="28"/>
        </w:rPr>
        <w:t>Nghề thủ công mới nào xuất hiện ở nước ta trong thời kì Bắc thuộc?</w:t>
      </w:r>
      <w:proofErr w:type="gramEnd"/>
    </w:p>
    <w:p w14:paraId="76210532" w14:textId="6ECE8268" w:rsidR="00F313CF" w:rsidRPr="00F313CF" w:rsidRDefault="00116CB1" w:rsidP="00F313CF">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A. R</w:t>
      </w:r>
      <w:r w:rsidR="00F313CF" w:rsidRPr="00F313CF">
        <w:rPr>
          <w:rFonts w:ascii="Times New Roman" w:eastAsia="Arial" w:hAnsi="Times New Roman" w:cs="Times New Roman"/>
          <w:sz w:val="28"/>
          <w:szCs w:val="28"/>
        </w:rPr>
        <w:t>èn sắt.</w:t>
      </w:r>
      <w:r w:rsidR="00575924">
        <w:rPr>
          <w:rFonts w:ascii="Times New Roman" w:eastAsia="Arial" w:hAnsi="Times New Roman" w:cs="Times New Roman"/>
          <w:sz w:val="28"/>
          <w:szCs w:val="28"/>
        </w:rPr>
        <w:t xml:space="preserve">                                                    </w:t>
      </w:r>
      <w:proofErr w:type="gramStart"/>
      <w:r>
        <w:rPr>
          <w:rFonts w:ascii="Times New Roman" w:eastAsia="Arial" w:hAnsi="Times New Roman" w:cs="Times New Roman"/>
          <w:sz w:val="28"/>
          <w:szCs w:val="28"/>
        </w:rPr>
        <w:t>B.  Đ</w:t>
      </w:r>
      <w:r w:rsidR="00F313CF" w:rsidRPr="00F313CF">
        <w:rPr>
          <w:rFonts w:ascii="Times New Roman" w:eastAsia="Arial" w:hAnsi="Times New Roman" w:cs="Times New Roman"/>
          <w:sz w:val="28"/>
          <w:szCs w:val="28"/>
        </w:rPr>
        <w:t>úc</w:t>
      </w:r>
      <w:proofErr w:type="gramEnd"/>
      <w:r w:rsidR="00F313CF" w:rsidRPr="00F313CF">
        <w:rPr>
          <w:rFonts w:ascii="Times New Roman" w:eastAsia="Arial" w:hAnsi="Times New Roman" w:cs="Times New Roman"/>
          <w:sz w:val="28"/>
          <w:szCs w:val="28"/>
        </w:rPr>
        <w:t xml:space="preserve"> đồng.</w:t>
      </w:r>
    </w:p>
    <w:p w14:paraId="547D61E5" w14:textId="036DB876" w:rsidR="00F313CF" w:rsidRPr="00575924" w:rsidRDefault="00116CB1" w:rsidP="00F313CF">
      <w:pPr>
        <w:spacing w:after="0" w:line="240" w:lineRule="auto"/>
        <w:rPr>
          <w:rFonts w:ascii="Times New Roman" w:eastAsia="Arial" w:hAnsi="Times New Roman" w:cs="Times New Roman"/>
          <w:color w:val="FF0000"/>
          <w:sz w:val="28"/>
          <w:szCs w:val="28"/>
        </w:rPr>
      </w:pPr>
      <w:r>
        <w:rPr>
          <w:rFonts w:ascii="Times New Roman" w:eastAsia="Arial" w:hAnsi="Times New Roman" w:cs="Times New Roman"/>
          <w:color w:val="FF0000"/>
          <w:sz w:val="28"/>
          <w:szCs w:val="28"/>
        </w:rPr>
        <w:t>C. L</w:t>
      </w:r>
      <w:r w:rsidR="00F313CF" w:rsidRPr="00F313CF">
        <w:rPr>
          <w:rFonts w:ascii="Times New Roman" w:eastAsia="Arial" w:hAnsi="Times New Roman" w:cs="Times New Roman"/>
          <w:color w:val="FF0000"/>
          <w:sz w:val="28"/>
          <w:szCs w:val="28"/>
        </w:rPr>
        <w:t>àm giấy.</w:t>
      </w:r>
      <w:r w:rsidR="00575924">
        <w:rPr>
          <w:rFonts w:ascii="Times New Roman" w:eastAsia="Arial" w:hAnsi="Times New Roman" w:cs="Times New Roman"/>
          <w:color w:val="FF0000"/>
          <w:sz w:val="28"/>
          <w:szCs w:val="28"/>
        </w:rPr>
        <w:t xml:space="preserve">                                                 </w:t>
      </w:r>
      <w:r>
        <w:rPr>
          <w:rFonts w:ascii="Times New Roman" w:eastAsia="Arial" w:hAnsi="Times New Roman" w:cs="Times New Roman"/>
          <w:sz w:val="28"/>
          <w:szCs w:val="28"/>
        </w:rPr>
        <w:t>D. L</w:t>
      </w:r>
      <w:r w:rsidR="00F313CF" w:rsidRPr="00F313CF">
        <w:rPr>
          <w:rFonts w:ascii="Times New Roman" w:eastAsia="Arial" w:hAnsi="Times New Roman" w:cs="Times New Roman"/>
          <w:sz w:val="28"/>
          <w:szCs w:val="28"/>
        </w:rPr>
        <w:t>àm gốm.</w:t>
      </w:r>
    </w:p>
    <w:p w14:paraId="69218267" w14:textId="60AB4384" w:rsidR="00F313CF" w:rsidRPr="00F313CF" w:rsidRDefault="00F313CF" w:rsidP="00F313CF">
      <w:pPr>
        <w:spacing w:after="0" w:line="240" w:lineRule="auto"/>
        <w:rPr>
          <w:rFonts w:ascii="Times New Roman" w:eastAsia="Arial" w:hAnsi="Times New Roman" w:cs="Times New Roman"/>
          <w:b/>
          <w:sz w:val="28"/>
          <w:szCs w:val="28"/>
        </w:rPr>
      </w:pPr>
      <w:proofErr w:type="gramStart"/>
      <w:r w:rsidRPr="00F313CF">
        <w:rPr>
          <w:rFonts w:ascii="Times New Roman" w:eastAsia="Arial" w:hAnsi="Times New Roman" w:cs="Times New Roman"/>
          <w:b/>
          <w:sz w:val="28"/>
          <w:szCs w:val="28"/>
        </w:rPr>
        <w:t>Câu 6.</w:t>
      </w:r>
      <w:proofErr w:type="gramEnd"/>
      <w:r w:rsidRPr="00F313CF">
        <w:rPr>
          <w:rFonts w:ascii="Times New Roman" w:eastAsia="Arial" w:hAnsi="Times New Roman" w:cs="Times New Roman"/>
          <w:b/>
          <w:sz w:val="28"/>
          <w:szCs w:val="28"/>
        </w:rPr>
        <w:t xml:space="preserve"> </w:t>
      </w:r>
      <w:r w:rsidRPr="00575924">
        <w:rPr>
          <w:rFonts w:ascii="Times New Roman" w:eastAsia="Arial" w:hAnsi="Times New Roman" w:cs="Times New Roman"/>
          <w:sz w:val="28"/>
          <w:szCs w:val="28"/>
        </w:rPr>
        <w:t xml:space="preserve">Sự ra đời của </w:t>
      </w:r>
      <w:proofErr w:type="gramStart"/>
      <w:r w:rsidRPr="00575924">
        <w:rPr>
          <w:rFonts w:ascii="Times New Roman" w:eastAsia="Arial" w:hAnsi="Times New Roman" w:cs="Times New Roman"/>
          <w:sz w:val="28"/>
          <w:szCs w:val="28"/>
        </w:rPr>
        <w:t>nhà  nước</w:t>
      </w:r>
      <w:proofErr w:type="gramEnd"/>
      <w:r w:rsidRPr="00575924">
        <w:rPr>
          <w:rFonts w:ascii="Times New Roman" w:eastAsia="Arial" w:hAnsi="Times New Roman" w:cs="Times New Roman"/>
          <w:sz w:val="28"/>
          <w:szCs w:val="28"/>
        </w:rPr>
        <w:t xml:space="preserve"> Vạn Xuân </w:t>
      </w:r>
      <w:r w:rsidR="00DA039C" w:rsidRPr="00575924">
        <w:rPr>
          <w:rFonts w:ascii="Times New Roman" w:eastAsia="Arial" w:hAnsi="Times New Roman" w:cs="Times New Roman"/>
          <w:sz w:val="28"/>
          <w:szCs w:val="28"/>
        </w:rPr>
        <w:t xml:space="preserve">( 544) </w:t>
      </w:r>
      <w:r w:rsidRPr="00575924">
        <w:rPr>
          <w:rFonts w:ascii="Times New Roman" w:eastAsia="Arial" w:hAnsi="Times New Roman" w:cs="Times New Roman"/>
          <w:sz w:val="28"/>
          <w:szCs w:val="28"/>
        </w:rPr>
        <w:t>gắn với thắng lợi cuộc khở</w:t>
      </w:r>
      <w:r w:rsidR="00DA039C" w:rsidRPr="00575924">
        <w:rPr>
          <w:rFonts w:ascii="Times New Roman" w:eastAsia="Arial" w:hAnsi="Times New Roman" w:cs="Times New Roman"/>
          <w:sz w:val="28"/>
          <w:szCs w:val="28"/>
        </w:rPr>
        <w:t>i nghĩa</w:t>
      </w:r>
      <w:r w:rsidR="00DA039C">
        <w:rPr>
          <w:rFonts w:ascii="Times New Roman" w:eastAsia="Arial" w:hAnsi="Times New Roman" w:cs="Times New Roman"/>
          <w:b/>
          <w:sz w:val="28"/>
          <w:szCs w:val="28"/>
        </w:rPr>
        <w:t xml:space="preserve"> </w:t>
      </w:r>
    </w:p>
    <w:p w14:paraId="71A6BCAA" w14:textId="6192F4D6" w:rsidR="00F313CF" w:rsidRPr="005649EB" w:rsidRDefault="00DA039C" w:rsidP="00F313CF">
      <w:pPr>
        <w:spacing w:after="0" w:line="240" w:lineRule="auto"/>
        <w:rPr>
          <w:rFonts w:ascii="Times New Roman" w:eastAsia="Arial" w:hAnsi="Times New Roman" w:cs="Times New Roman"/>
          <w:sz w:val="28"/>
          <w:szCs w:val="28"/>
          <w:lang w:val="fr-FR"/>
        </w:rPr>
      </w:pPr>
      <w:r w:rsidRPr="005649EB">
        <w:rPr>
          <w:rFonts w:ascii="Times New Roman" w:eastAsia="Arial" w:hAnsi="Times New Roman" w:cs="Times New Roman"/>
          <w:sz w:val="28"/>
          <w:szCs w:val="28"/>
          <w:lang w:val="fr-FR"/>
        </w:rPr>
        <w:t xml:space="preserve">A. </w:t>
      </w:r>
      <w:r w:rsidR="00F313CF" w:rsidRPr="005649EB">
        <w:rPr>
          <w:rFonts w:ascii="Times New Roman" w:eastAsia="Arial" w:hAnsi="Times New Roman" w:cs="Times New Roman"/>
          <w:sz w:val="28"/>
          <w:szCs w:val="28"/>
          <w:lang w:val="fr-FR"/>
        </w:rPr>
        <w:t>Bà Triệu.</w:t>
      </w:r>
      <w:r w:rsidR="005649EB" w:rsidRPr="005649EB">
        <w:rPr>
          <w:rFonts w:ascii="Times New Roman" w:eastAsia="Arial" w:hAnsi="Times New Roman" w:cs="Times New Roman"/>
          <w:sz w:val="28"/>
          <w:szCs w:val="28"/>
          <w:lang w:val="fr-FR"/>
        </w:rPr>
        <w:t xml:space="preserve">                                               </w:t>
      </w:r>
      <w:r w:rsidRPr="005649EB">
        <w:rPr>
          <w:rFonts w:ascii="Times New Roman" w:eastAsia="Arial" w:hAnsi="Times New Roman" w:cs="Times New Roman"/>
          <w:sz w:val="28"/>
          <w:szCs w:val="28"/>
          <w:lang w:val="fr-FR"/>
        </w:rPr>
        <w:t>B.</w:t>
      </w:r>
      <w:r w:rsidR="00F313CF" w:rsidRPr="005649EB">
        <w:rPr>
          <w:rFonts w:ascii="Times New Roman" w:eastAsia="Arial" w:hAnsi="Times New Roman" w:cs="Times New Roman"/>
          <w:sz w:val="28"/>
          <w:szCs w:val="28"/>
          <w:lang w:val="fr-FR"/>
        </w:rPr>
        <w:t xml:space="preserve"> Mai Thúc Loan.</w:t>
      </w:r>
    </w:p>
    <w:p w14:paraId="479D971E" w14:textId="4F17F38E" w:rsidR="00F313CF" w:rsidRPr="005649EB" w:rsidRDefault="00DA039C" w:rsidP="00F313CF">
      <w:pPr>
        <w:spacing w:after="0" w:line="240" w:lineRule="auto"/>
        <w:rPr>
          <w:rFonts w:ascii="Times New Roman" w:eastAsia="Arial" w:hAnsi="Times New Roman" w:cs="Times New Roman"/>
          <w:sz w:val="28"/>
          <w:szCs w:val="28"/>
          <w:lang w:val="fr-FR"/>
        </w:rPr>
      </w:pPr>
      <w:r w:rsidRPr="005649EB">
        <w:rPr>
          <w:rFonts w:ascii="Times New Roman" w:eastAsia="Arial" w:hAnsi="Times New Roman" w:cs="Times New Roman"/>
          <w:sz w:val="28"/>
          <w:szCs w:val="28"/>
          <w:lang w:val="fr-FR"/>
        </w:rPr>
        <w:t>C.</w:t>
      </w:r>
      <w:r w:rsidR="00F313CF" w:rsidRPr="005649EB">
        <w:rPr>
          <w:rFonts w:ascii="Times New Roman" w:eastAsia="Arial" w:hAnsi="Times New Roman" w:cs="Times New Roman"/>
          <w:sz w:val="28"/>
          <w:szCs w:val="28"/>
          <w:lang w:val="fr-FR"/>
        </w:rPr>
        <w:t xml:space="preserve"> Khúc Thừa Dụ.</w:t>
      </w:r>
      <w:r w:rsidR="005649EB" w:rsidRPr="005649EB">
        <w:rPr>
          <w:rFonts w:ascii="Times New Roman" w:eastAsia="Arial" w:hAnsi="Times New Roman" w:cs="Times New Roman"/>
          <w:sz w:val="28"/>
          <w:szCs w:val="28"/>
          <w:lang w:val="fr-FR"/>
        </w:rPr>
        <w:t xml:space="preserve">                                      </w:t>
      </w:r>
      <w:r w:rsidRPr="005649EB">
        <w:rPr>
          <w:rFonts w:ascii="Times New Roman" w:eastAsia="Arial" w:hAnsi="Times New Roman" w:cs="Times New Roman"/>
          <w:color w:val="FF0000"/>
          <w:sz w:val="28"/>
          <w:szCs w:val="28"/>
          <w:lang w:val="fr-FR"/>
        </w:rPr>
        <w:t>D.</w:t>
      </w:r>
      <w:r w:rsidR="00F313CF" w:rsidRPr="005649EB">
        <w:rPr>
          <w:rFonts w:ascii="Times New Roman" w:eastAsia="Arial" w:hAnsi="Times New Roman" w:cs="Times New Roman"/>
          <w:color w:val="FF0000"/>
          <w:sz w:val="28"/>
          <w:szCs w:val="28"/>
          <w:lang w:val="fr-FR"/>
        </w:rPr>
        <w:t xml:space="preserve"> Lý Bí.</w:t>
      </w:r>
    </w:p>
    <w:p w14:paraId="03BB237B" w14:textId="1B2DA5D9" w:rsidR="00F313CF" w:rsidRPr="00F313CF" w:rsidRDefault="00F313CF" w:rsidP="00F313CF">
      <w:pPr>
        <w:spacing w:after="0" w:line="240" w:lineRule="auto"/>
        <w:rPr>
          <w:rFonts w:ascii="Times New Roman" w:eastAsia="Arial" w:hAnsi="Times New Roman" w:cs="Times New Roman"/>
          <w:b/>
          <w:sz w:val="28"/>
          <w:szCs w:val="28"/>
        </w:rPr>
      </w:pPr>
      <w:proofErr w:type="gramStart"/>
      <w:r w:rsidRPr="00F313CF">
        <w:rPr>
          <w:rFonts w:ascii="Times New Roman" w:eastAsia="Arial" w:hAnsi="Times New Roman" w:cs="Times New Roman"/>
          <w:b/>
          <w:sz w:val="28"/>
          <w:szCs w:val="28"/>
        </w:rPr>
        <w:lastRenderedPageBreak/>
        <w:t>Câu 7.</w:t>
      </w:r>
      <w:proofErr w:type="gramEnd"/>
      <w:r w:rsidRPr="00F313CF">
        <w:rPr>
          <w:rFonts w:ascii="Times New Roman" w:eastAsia="Arial" w:hAnsi="Times New Roman" w:cs="Times New Roman"/>
          <w:b/>
          <w:sz w:val="28"/>
          <w:szCs w:val="28"/>
        </w:rPr>
        <w:t xml:space="preserve"> </w:t>
      </w:r>
      <w:proofErr w:type="gramStart"/>
      <w:r w:rsidR="00575924">
        <w:rPr>
          <w:rFonts w:ascii="Times New Roman" w:eastAsia="Arial" w:hAnsi="Times New Roman" w:cs="Times New Roman"/>
          <w:sz w:val="28"/>
          <w:szCs w:val="28"/>
        </w:rPr>
        <w:t>Nơi</w:t>
      </w:r>
      <w:r w:rsidRPr="00575924">
        <w:rPr>
          <w:rFonts w:ascii="Times New Roman" w:eastAsia="Arial" w:hAnsi="Times New Roman" w:cs="Times New Roman"/>
          <w:sz w:val="28"/>
          <w:szCs w:val="28"/>
        </w:rPr>
        <w:t xml:space="preserve"> Hai Bà Trưng </w:t>
      </w:r>
      <w:r w:rsidR="00575924">
        <w:rPr>
          <w:rFonts w:ascii="Times New Roman" w:eastAsia="Arial" w:hAnsi="Times New Roman" w:cs="Times New Roman"/>
          <w:sz w:val="28"/>
          <w:szCs w:val="28"/>
        </w:rPr>
        <w:t>dựng cờ khởi nghĩa thuộc địa phương nào ngày nay</w:t>
      </w:r>
      <w:r w:rsidRPr="00575924">
        <w:rPr>
          <w:rFonts w:ascii="Times New Roman" w:eastAsia="Arial" w:hAnsi="Times New Roman" w:cs="Times New Roman"/>
          <w:sz w:val="28"/>
          <w:szCs w:val="28"/>
        </w:rPr>
        <w:t>?</w:t>
      </w:r>
      <w:proofErr w:type="gramEnd"/>
    </w:p>
    <w:p w14:paraId="4A55F2FF" w14:textId="5F5B0E2A" w:rsidR="00F313CF" w:rsidRPr="00F313CF" w:rsidRDefault="00F313CF" w:rsidP="00F313CF">
      <w:pPr>
        <w:spacing w:after="0" w:line="240" w:lineRule="auto"/>
        <w:rPr>
          <w:rFonts w:ascii="Times New Roman" w:eastAsia="Arial" w:hAnsi="Times New Roman" w:cs="Times New Roman"/>
          <w:sz w:val="28"/>
          <w:szCs w:val="28"/>
        </w:rPr>
      </w:pPr>
      <w:r w:rsidRPr="00F313CF">
        <w:rPr>
          <w:rFonts w:ascii="Times New Roman" w:eastAsia="Arial" w:hAnsi="Times New Roman" w:cs="Times New Roman"/>
          <w:sz w:val="28"/>
          <w:szCs w:val="28"/>
        </w:rPr>
        <w:t>A. Quận Hai Bà Trưng, Hà Nội.</w:t>
      </w:r>
      <w:r w:rsidR="005649EB">
        <w:rPr>
          <w:rFonts w:ascii="Times New Roman" w:eastAsia="Arial" w:hAnsi="Times New Roman" w:cs="Times New Roman"/>
          <w:sz w:val="28"/>
          <w:szCs w:val="28"/>
        </w:rPr>
        <w:t xml:space="preserve">                                     </w:t>
      </w:r>
      <w:r w:rsidRPr="00F313CF">
        <w:rPr>
          <w:rFonts w:ascii="Times New Roman" w:eastAsia="Arial" w:hAnsi="Times New Roman" w:cs="Times New Roman"/>
          <w:sz w:val="28"/>
          <w:szCs w:val="28"/>
        </w:rPr>
        <w:t xml:space="preserve">B. </w:t>
      </w:r>
      <w:r w:rsidR="00DA039C" w:rsidRPr="00F313CF">
        <w:rPr>
          <w:rFonts w:ascii="Times New Roman" w:eastAsia="Arial" w:hAnsi="Times New Roman" w:cs="Times New Roman"/>
          <w:color w:val="FF0000"/>
          <w:sz w:val="28"/>
          <w:szCs w:val="28"/>
        </w:rPr>
        <w:t>Huyện Mê Linh, Hà Nội.</w:t>
      </w:r>
    </w:p>
    <w:p w14:paraId="6DC407ED" w14:textId="6DA5241C" w:rsidR="00F313CF" w:rsidRPr="00F313CF" w:rsidRDefault="00F313CF" w:rsidP="00F313CF">
      <w:pPr>
        <w:spacing w:after="0" w:line="240" w:lineRule="auto"/>
        <w:rPr>
          <w:rFonts w:ascii="Times New Roman" w:eastAsia="Arial" w:hAnsi="Times New Roman" w:cs="Times New Roman"/>
          <w:sz w:val="28"/>
          <w:szCs w:val="28"/>
        </w:rPr>
      </w:pPr>
      <w:r w:rsidRPr="00DA039C">
        <w:rPr>
          <w:rFonts w:ascii="Times New Roman" w:eastAsia="Arial" w:hAnsi="Times New Roman" w:cs="Times New Roman"/>
          <w:sz w:val="28"/>
          <w:szCs w:val="28"/>
        </w:rPr>
        <w:t xml:space="preserve">C. </w:t>
      </w:r>
      <w:r w:rsidR="00DA039C" w:rsidRPr="00DA039C">
        <w:rPr>
          <w:rFonts w:ascii="Times New Roman" w:eastAsia="Arial" w:hAnsi="Times New Roman" w:cs="Times New Roman"/>
          <w:sz w:val="28"/>
          <w:szCs w:val="28"/>
        </w:rPr>
        <w:t>Huyện Phúc Thọ, Hà Nội.</w:t>
      </w:r>
      <w:r w:rsidR="005649EB">
        <w:rPr>
          <w:rFonts w:ascii="Times New Roman" w:eastAsia="Arial" w:hAnsi="Times New Roman" w:cs="Times New Roman"/>
          <w:sz w:val="28"/>
          <w:szCs w:val="28"/>
        </w:rPr>
        <w:t xml:space="preserve">                                          </w:t>
      </w:r>
      <w:r w:rsidRPr="00F313CF">
        <w:rPr>
          <w:rFonts w:ascii="Times New Roman" w:eastAsia="Arial" w:hAnsi="Times New Roman" w:cs="Times New Roman"/>
          <w:sz w:val="28"/>
          <w:szCs w:val="28"/>
        </w:rPr>
        <w:t>D. Huyện Đông Anh, Hà Nội.</w:t>
      </w:r>
    </w:p>
    <w:p w14:paraId="1470F048" w14:textId="4BA79C04" w:rsidR="00F313CF" w:rsidRDefault="00F313CF" w:rsidP="00F313CF">
      <w:pPr>
        <w:spacing w:after="0" w:line="240" w:lineRule="auto"/>
        <w:rPr>
          <w:rFonts w:ascii="Times New Roman" w:eastAsia="Arial" w:hAnsi="Times New Roman" w:cs="Times New Roman"/>
          <w:sz w:val="28"/>
          <w:szCs w:val="28"/>
        </w:rPr>
      </w:pPr>
      <w:proofErr w:type="gramStart"/>
      <w:r w:rsidRPr="00F313CF">
        <w:rPr>
          <w:rFonts w:ascii="Times New Roman" w:eastAsia="Arial" w:hAnsi="Times New Roman" w:cs="Times New Roman"/>
          <w:b/>
          <w:sz w:val="28"/>
          <w:szCs w:val="28"/>
        </w:rPr>
        <w:t>Câu 8.</w:t>
      </w:r>
      <w:proofErr w:type="gramEnd"/>
      <w:r w:rsidR="00DA039C">
        <w:rPr>
          <w:rFonts w:ascii="Times New Roman" w:eastAsia="Arial" w:hAnsi="Times New Roman" w:cs="Times New Roman"/>
          <w:b/>
          <w:sz w:val="28"/>
          <w:szCs w:val="28"/>
        </w:rPr>
        <w:t xml:space="preserve"> </w:t>
      </w:r>
      <w:r w:rsidR="00C16A2C">
        <w:rPr>
          <w:rFonts w:ascii="Times New Roman" w:eastAsia="Arial" w:hAnsi="Times New Roman" w:cs="Times New Roman"/>
          <w:sz w:val="28"/>
          <w:szCs w:val="28"/>
        </w:rPr>
        <w:t>Nghĩa quân của Mai Thúc Loan tiến ra Bắc, đánh chiếm và làm chủ thành</w:t>
      </w:r>
    </w:p>
    <w:p w14:paraId="707C0A77" w14:textId="5485B2E7" w:rsidR="00F313CF" w:rsidRPr="005649EB" w:rsidRDefault="00F313CF" w:rsidP="00F313CF">
      <w:pPr>
        <w:spacing w:after="0" w:line="240" w:lineRule="auto"/>
        <w:rPr>
          <w:rFonts w:ascii="Times New Roman" w:eastAsia="Arial" w:hAnsi="Times New Roman" w:cs="Times New Roman"/>
          <w:color w:val="FF0000"/>
          <w:sz w:val="28"/>
          <w:szCs w:val="28"/>
        </w:rPr>
      </w:pPr>
      <w:r w:rsidRPr="00DA039C">
        <w:rPr>
          <w:rFonts w:ascii="Times New Roman" w:eastAsia="Arial" w:hAnsi="Times New Roman" w:cs="Times New Roman"/>
          <w:color w:val="FF0000"/>
          <w:sz w:val="28"/>
          <w:szCs w:val="28"/>
        </w:rPr>
        <w:t xml:space="preserve">A. </w:t>
      </w:r>
      <w:r w:rsidR="00C16A2C">
        <w:rPr>
          <w:rFonts w:ascii="Times New Roman" w:eastAsia="Arial" w:hAnsi="Times New Roman" w:cs="Times New Roman"/>
          <w:color w:val="FF0000"/>
          <w:sz w:val="28"/>
          <w:szCs w:val="28"/>
        </w:rPr>
        <w:t>Tống Bình</w:t>
      </w:r>
      <w:r w:rsidR="00DA039C" w:rsidRPr="00DA039C">
        <w:rPr>
          <w:rFonts w:ascii="Times New Roman" w:eastAsia="Arial" w:hAnsi="Times New Roman" w:cs="Times New Roman"/>
          <w:color w:val="FF0000"/>
          <w:sz w:val="28"/>
          <w:szCs w:val="28"/>
        </w:rPr>
        <w:t>.</w:t>
      </w:r>
      <w:r w:rsidR="005649EB">
        <w:rPr>
          <w:rFonts w:ascii="Times New Roman" w:eastAsia="Arial" w:hAnsi="Times New Roman" w:cs="Times New Roman"/>
          <w:color w:val="FF0000"/>
          <w:sz w:val="28"/>
          <w:szCs w:val="28"/>
        </w:rPr>
        <w:t xml:space="preserve">                                                        </w:t>
      </w:r>
      <w:r w:rsidR="00C16A2C">
        <w:rPr>
          <w:rFonts w:ascii="Times New Roman" w:eastAsia="Arial" w:hAnsi="Times New Roman" w:cs="Times New Roman"/>
          <w:color w:val="FF0000"/>
          <w:sz w:val="28"/>
          <w:szCs w:val="28"/>
        </w:rPr>
        <w:t xml:space="preserve">  </w:t>
      </w:r>
      <w:bookmarkStart w:id="0" w:name="_GoBack"/>
      <w:bookmarkEnd w:id="0"/>
      <w:r w:rsidR="005649EB">
        <w:rPr>
          <w:rFonts w:ascii="Times New Roman" w:eastAsia="Arial" w:hAnsi="Times New Roman" w:cs="Times New Roman"/>
          <w:color w:val="FF0000"/>
          <w:sz w:val="28"/>
          <w:szCs w:val="28"/>
        </w:rPr>
        <w:t xml:space="preserve">  </w:t>
      </w:r>
      <w:r w:rsidRPr="00F313CF">
        <w:rPr>
          <w:rFonts w:ascii="Times New Roman" w:eastAsia="Arial" w:hAnsi="Times New Roman" w:cs="Times New Roman"/>
          <w:sz w:val="28"/>
          <w:szCs w:val="28"/>
        </w:rPr>
        <w:t xml:space="preserve">B. </w:t>
      </w:r>
      <w:r w:rsidR="00C16A2C">
        <w:rPr>
          <w:rFonts w:ascii="Times New Roman" w:eastAsia="Arial" w:hAnsi="Times New Roman" w:cs="Times New Roman"/>
          <w:sz w:val="28"/>
          <w:szCs w:val="28"/>
        </w:rPr>
        <w:t>Long Biên</w:t>
      </w:r>
      <w:r w:rsidR="00DA039C">
        <w:rPr>
          <w:rFonts w:ascii="Times New Roman" w:eastAsia="Arial" w:hAnsi="Times New Roman" w:cs="Times New Roman"/>
          <w:sz w:val="28"/>
          <w:szCs w:val="28"/>
        </w:rPr>
        <w:t>.</w:t>
      </w:r>
    </w:p>
    <w:p w14:paraId="6119CD13" w14:textId="04693E3F" w:rsidR="00F313CF" w:rsidRPr="00C16A2C" w:rsidRDefault="00F313CF" w:rsidP="00F313CF">
      <w:pPr>
        <w:spacing w:after="0" w:line="240" w:lineRule="auto"/>
        <w:rPr>
          <w:rFonts w:ascii="Times New Roman" w:eastAsia="Arial" w:hAnsi="Times New Roman" w:cs="Times New Roman"/>
          <w:color w:val="000000" w:themeColor="text1"/>
          <w:sz w:val="28"/>
          <w:szCs w:val="28"/>
          <w:lang w:val="fr-FR"/>
        </w:rPr>
      </w:pPr>
      <w:r w:rsidRPr="00C16A2C">
        <w:rPr>
          <w:rFonts w:ascii="Times New Roman" w:eastAsia="Arial" w:hAnsi="Times New Roman" w:cs="Times New Roman"/>
          <w:color w:val="000000" w:themeColor="text1"/>
          <w:sz w:val="28"/>
          <w:szCs w:val="28"/>
          <w:lang w:val="fr-FR"/>
        </w:rPr>
        <w:t xml:space="preserve">C. </w:t>
      </w:r>
      <w:r w:rsidR="00C16A2C" w:rsidRPr="00C16A2C">
        <w:rPr>
          <w:rFonts w:ascii="Times New Roman" w:eastAsia="Arial" w:hAnsi="Times New Roman" w:cs="Times New Roman"/>
          <w:color w:val="000000" w:themeColor="text1"/>
          <w:sz w:val="28"/>
          <w:szCs w:val="28"/>
          <w:lang w:val="fr-FR"/>
        </w:rPr>
        <w:t>Đại La</w:t>
      </w:r>
      <w:r w:rsidR="00DA039C" w:rsidRPr="00C16A2C">
        <w:rPr>
          <w:rFonts w:ascii="Times New Roman" w:eastAsia="Arial" w:hAnsi="Times New Roman" w:cs="Times New Roman"/>
          <w:color w:val="000000" w:themeColor="text1"/>
          <w:sz w:val="28"/>
          <w:szCs w:val="28"/>
          <w:lang w:val="fr-FR"/>
        </w:rPr>
        <w:t>.</w:t>
      </w:r>
      <w:r w:rsidR="005649EB" w:rsidRPr="00C16A2C">
        <w:rPr>
          <w:rFonts w:ascii="Times New Roman" w:eastAsia="Arial" w:hAnsi="Times New Roman" w:cs="Times New Roman"/>
          <w:color w:val="000000" w:themeColor="text1"/>
          <w:sz w:val="28"/>
          <w:szCs w:val="28"/>
          <w:lang w:val="fr-FR"/>
        </w:rPr>
        <w:t xml:space="preserve">                                                                  </w:t>
      </w:r>
      <w:r w:rsidRPr="00C16A2C">
        <w:rPr>
          <w:rFonts w:ascii="Times New Roman" w:eastAsia="Arial" w:hAnsi="Times New Roman" w:cs="Times New Roman"/>
          <w:sz w:val="28"/>
          <w:szCs w:val="28"/>
          <w:lang w:val="fr-FR"/>
        </w:rPr>
        <w:t xml:space="preserve">D. </w:t>
      </w:r>
      <w:r w:rsidR="00C16A2C" w:rsidRPr="00C16A2C">
        <w:rPr>
          <w:rFonts w:ascii="Times New Roman" w:eastAsia="Arial" w:hAnsi="Times New Roman" w:cs="Times New Roman"/>
          <w:sz w:val="28"/>
          <w:szCs w:val="28"/>
          <w:lang w:val="fr-FR"/>
        </w:rPr>
        <w:t>Vạn An</w:t>
      </w:r>
      <w:r w:rsidR="00DA039C" w:rsidRPr="00C16A2C">
        <w:rPr>
          <w:rFonts w:ascii="Times New Roman" w:eastAsia="Arial" w:hAnsi="Times New Roman" w:cs="Times New Roman"/>
          <w:sz w:val="28"/>
          <w:szCs w:val="28"/>
          <w:lang w:val="fr-FR"/>
        </w:rPr>
        <w:t>.</w:t>
      </w:r>
    </w:p>
    <w:p w14:paraId="3D5CFACE" w14:textId="77777777" w:rsidR="00F313CF" w:rsidRDefault="00F313CF" w:rsidP="00F313C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Tự luận</w:t>
      </w:r>
    </w:p>
    <w:p w14:paraId="44D36A49" w14:textId="77777777" w:rsidR="005649EB" w:rsidRDefault="00F313CF" w:rsidP="00F313CF">
      <w:pPr>
        <w:spacing w:after="0" w:line="240" w:lineRule="auto"/>
        <w:rPr>
          <w:rFonts w:ascii="Times New Roman" w:eastAsia="Calibri" w:hAnsi="Times New Roman" w:cs="Times New Roman"/>
          <w:b/>
          <w:sz w:val="28"/>
          <w:szCs w:val="28"/>
        </w:rPr>
      </w:pPr>
      <w:r w:rsidRPr="00F313CF">
        <w:rPr>
          <w:rFonts w:ascii="Times New Roman" w:eastAsia="Calibri" w:hAnsi="Times New Roman" w:cs="Times New Roman"/>
          <w:b/>
          <w:sz w:val="28"/>
          <w:szCs w:val="28"/>
        </w:rPr>
        <w:t xml:space="preserve">Câu 1 </w:t>
      </w:r>
      <w:proofErr w:type="gramStart"/>
      <w:r w:rsidRPr="00F313CF">
        <w:rPr>
          <w:rFonts w:ascii="Times New Roman" w:eastAsia="Calibri" w:hAnsi="Times New Roman" w:cs="Times New Roman"/>
          <w:b/>
          <w:sz w:val="28"/>
          <w:szCs w:val="28"/>
        </w:rPr>
        <w:t>( 2</w:t>
      </w:r>
      <w:r w:rsidR="00575924">
        <w:rPr>
          <w:rFonts w:ascii="Times New Roman" w:eastAsia="Calibri" w:hAnsi="Times New Roman" w:cs="Times New Roman"/>
          <w:b/>
          <w:sz w:val="28"/>
          <w:szCs w:val="28"/>
        </w:rPr>
        <w:t>,0đ</w:t>
      </w:r>
      <w:proofErr w:type="gramEnd"/>
      <w:r w:rsidR="00575924">
        <w:rPr>
          <w:rFonts w:ascii="Times New Roman" w:eastAsia="Calibri" w:hAnsi="Times New Roman" w:cs="Times New Roman"/>
          <w:b/>
          <w:sz w:val="28"/>
          <w:szCs w:val="28"/>
        </w:rPr>
        <w:t>).</w:t>
      </w:r>
      <w:r w:rsidRPr="00F313CF">
        <w:rPr>
          <w:rFonts w:ascii="Times New Roman" w:eastAsia="Calibri" w:hAnsi="Times New Roman" w:cs="Times New Roman"/>
          <w:b/>
          <w:sz w:val="28"/>
          <w:szCs w:val="28"/>
        </w:rPr>
        <w:t xml:space="preserve"> </w:t>
      </w:r>
    </w:p>
    <w:p w14:paraId="5EC1EBAA" w14:textId="2DDECF69" w:rsidR="00F313CF" w:rsidRPr="00F313CF" w:rsidRDefault="005649EB" w:rsidP="00F313CF">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75924">
        <w:rPr>
          <w:rFonts w:ascii="Times New Roman" w:eastAsia="Calibri" w:hAnsi="Times New Roman" w:cs="Times New Roman"/>
          <w:sz w:val="28"/>
          <w:szCs w:val="28"/>
        </w:rPr>
        <w:t>Trình bày</w:t>
      </w:r>
      <w:r w:rsidR="00F313CF" w:rsidRPr="00F313CF">
        <w:rPr>
          <w:rFonts w:ascii="Times New Roman" w:eastAsia="Calibri" w:hAnsi="Times New Roman" w:cs="Times New Roman"/>
          <w:sz w:val="28"/>
          <w:szCs w:val="28"/>
        </w:rPr>
        <w:t xml:space="preserve"> về đời sống vật chất </w:t>
      </w:r>
      <w:r w:rsidR="00575924">
        <w:rPr>
          <w:rFonts w:ascii="Times New Roman" w:eastAsia="Calibri" w:hAnsi="Times New Roman" w:cs="Times New Roman"/>
          <w:sz w:val="28"/>
          <w:szCs w:val="28"/>
        </w:rPr>
        <w:t xml:space="preserve">chủ yếu </w:t>
      </w:r>
      <w:r w:rsidR="00F313CF" w:rsidRPr="00F313CF">
        <w:rPr>
          <w:rFonts w:ascii="Times New Roman" w:eastAsia="Calibri" w:hAnsi="Times New Roman" w:cs="Times New Roman"/>
          <w:sz w:val="28"/>
          <w:szCs w:val="28"/>
        </w:rPr>
        <w:t>của cư dân Văn Lang- Âu Lạ</w:t>
      </w:r>
      <w:r w:rsidR="00575924">
        <w:rPr>
          <w:rFonts w:ascii="Times New Roman" w:eastAsia="Calibri" w:hAnsi="Times New Roman" w:cs="Times New Roman"/>
          <w:sz w:val="28"/>
          <w:szCs w:val="28"/>
        </w:rPr>
        <w:t>c.</w:t>
      </w:r>
    </w:p>
    <w:p w14:paraId="507AB4C5" w14:textId="0E9CF336" w:rsidR="00F313CF" w:rsidRPr="00F313CF" w:rsidRDefault="005649EB" w:rsidP="00F313C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13CF" w:rsidRPr="00F313CF">
        <w:rPr>
          <w:rFonts w:ascii="Times New Roman" w:eastAsia="Calibri" w:hAnsi="Times New Roman" w:cs="Times New Roman"/>
          <w:sz w:val="28"/>
          <w:szCs w:val="28"/>
        </w:rPr>
        <w:t xml:space="preserve">Lễ hội Đền Hùng được tổ chức vào ngày 10-3 âm lịch hàng năm </w:t>
      </w:r>
      <w:r w:rsidR="00A32350">
        <w:rPr>
          <w:rFonts w:ascii="Times New Roman" w:eastAsia="Calibri" w:hAnsi="Times New Roman" w:cs="Times New Roman"/>
          <w:sz w:val="28"/>
          <w:szCs w:val="28"/>
        </w:rPr>
        <w:t>chứng tỏ điều gì?</w:t>
      </w:r>
    </w:p>
    <w:p w14:paraId="0E75C582" w14:textId="62EB12B0" w:rsidR="00F313CF" w:rsidRPr="00F313CF" w:rsidRDefault="00F313CF" w:rsidP="00F313CF">
      <w:pPr>
        <w:spacing w:after="0" w:line="240" w:lineRule="auto"/>
        <w:rPr>
          <w:rFonts w:ascii="Times New Roman" w:eastAsia="Calibri" w:hAnsi="Times New Roman" w:cs="Times New Roman"/>
          <w:sz w:val="28"/>
          <w:szCs w:val="28"/>
        </w:rPr>
      </w:pPr>
      <w:r w:rsidRPr="00F313CF">
        <w:rPr>
          <w:rFonts w:ascii="Times New Roman" w:eastAsia="Calibri" w:hAnsi="Times New Roman" w:cs="Times New Roman"/>
          <w:b/>
          <w:sz w:val="28"/>
          <w:szCs w:val="28"/>
        </w:rPr>
        <w:t>Câu 2</w:t>
      </w:r>
      <w:proofErr w:type="gramStart"/>
      <w:r w:rsidRPr="00F313CF">
        <w:rPr>
          <w:rFonts w:ascii="Times New Roman" w:eastAsia="Calibri" w:hAnsi="Times New Roman" w:cs="Times New Roman"/>
          <w:b/>
          <w:sz w:val="28"/>
          <w:szCs w:val="28"/>
        </w:rPr>
        <w:t>( 1</w:t>
      </w:r>
      <w:r w:rsidR="00575924">
        <w:rPr>
          <w:rFonts w:ascii="Times New Roman" w:eastAsia="Calibri" w:hAnsi="Times New Roman" w:cs="Times New Roman"/>
          <w:b/>
          <w:sz w:val="28"/>
          <w:szCs w:val="28"/>
        </w:rPr>
        <w:t>,0đ</w:t>
      </w:r>
      <w:proofErr w:type="gramEnd"/>
      <w:r w:rsidR="00575924">
        <w:rPr>
          <w:rFonts w:ascii="Times New Roman" w:eastAsia="Calibri" w:hAnsi="Times New Roman" w:cs="Times New Roman"/>
          <w:b/>
          <w:sz w:val="28"/>
          <w:szCs w:val="28"/>
        </w:rPr>
        <w:t>).</w:t>
      </w:r>
      <w:r w:rsidRPr="00F313CF">
        <w:rPr>
          <w:rFonts w:ascii="Times New Roman" w:eastAsia="Calibri" w:hAnsi="Times New Roman" w:cs="Times New Roman"/>
          <w:sz w:val="28"/>
          <w:szCs w:val="28"/>
        </w:rPr>
        <w:t xml:space="preserve"> </w:t>
      </w:r>
      <w:r w:rsidR="005649EB">
        <w:rPr>
          <w:rFonts w:ascii="Times New Roman" w:eastAsia="Calibri" w:hAnsi="Times New Roman" w:cs="Times New Roman"/>
          <w:sz w:val="28"/>
          <w:szCs w:val="28"/>
        </w:rPr>
        <w:t>E</w:t>
      </w:r>
      <w:r w:rsidR="005649EB" w:rsidRPr="00F313CF">
        <w:rPr>
          <w:rFonts w:ascii="Times New Roman" w:eastAsia="Calibri" w:hAnsi="Times New Roman" w:cs="Times New Roman"/>
          <w:sz w:val="28"/>
          <w:szCs w:val="28"/>
        </w:rPr>
        <w:t xml:space="preserve">m </w:t>
      </w:r>
      <w:r w:rsidR="005649EB">
        <w:rPr>
          <w:rFonts w:ascii="Times New Roman" w:eastAsia="Calibri" w:hAnsi="Times New Roman" w:cs="Times New Roman"/>
          <w:sz w:val="28"/>
          <w:szCs w:val="28"/>
        </w:rPr>
        <w:t>hãy</w:t>
      </w:r>
      <w:r w:rsidR="005649EB" w:rsidRPr="00F313CF">
        <w:rPr>
          <w:rFonts w:ascii="Times New Roman" w:eastAsia="Calibri" w:hAnsi="Times New Roman" w:cs="Times New Roman"/>
          <w:sz w:val="28"/>
          <w:szCs w:val="28"/>
        </w:rPr>
        <w:t xml:space="preserve"> </w:t>
      </w:r>
      <w:r w:rsidR="005649EB">
        <w:rPr>
          <w:rFonts w:ascii="Times New Roman" w:eastAsia="Calibri" w:hAnsi="Times New Roman" w:cs="Times New Roman"/>
          <w:sz w:val="28"/>
          <w:szCs w:val="28"/>
        </w:rPr>
        <w:t xml:space="preserve">rút ra ý nghĩa lịch sử </w:t>
      </w:r>
      <w:r w:rsidR="005649EB">
        <w:rPr>
          <w:rFonts w:ascii="Times New Roman" w:eastAsia="Calibri" w:hAnsi="Times New Roman" w:cs="Times New Roman"/>
          <w:sz w:val="28"/>
          <w:szCs w:val="28"/>
        </w:rPr>
        <w:t>t</w:t>
      </w:r>
      <w:r w:rsidRPr="00F313CF">
        <w:rPr>
          <w:rFonts w:ascii="Times New Roman" w:eastAsia="Calibri" w:hAnsi="Times New Roman" w:cs="Times New Roman"/>
          <w:sz w:val="28"/>
          <w:szCs w:val="28"/>
        </w:rPr>
        <w:t xml:space="preserve">ừ các cuộc khởi nghĩa tiêu biểu </w:t>
      </w:r>
      <w:r w:rsidR="005649EB">
        <w:rPr>
          <w:rFonts w:ascii="Times New Roman" w:eastAsia="Calibri" w:hAnsi="Times New Roman" w:cs="Times New Roman"/>
          <w:sz w:val="28"/>
          <w:szCs w:val="28"/>
        </w:rPr>
        <w:t xml:space="preserve">của nhân dân ta </w:t>
      </w:r>
      <w:r w:rsidRPr="00F313CF">
        <w:rPr>
          <w:rFonts w:ascii="Times New Roman" w:eastAsia="Calibri" w:hAnsi="Times New Roman" w:cs="Times New Roman"/>
          <w:sz w:val="28"/>
          <w:szCs w:val="28"/>
        </w:rPr>
        <w:t xml:space="preserve">trước thế kỉ X </w:t>
      </w:r>
    </w:p>
    <w:p w14:paraId="0E417CF0" w14:textId="77777777" w:rsidR="00D12DBE" w:rsidRDefault="00D12DBE" w:rsidP="00F313CF">
      <w:pPr>
        <w:spacing w:after="0" w:line="240" w:lineRule="auto"/>
        <w:rPr>
          <w:rFonts w:ascii="Times New Roman" w:eastAsia="Arial" w:hAnsi="Times New Roman" w:cs="Times New Roman"/>
          <w:sz w:val="28"/>
          <w:szCs w:val="28"/>
        </w:rPr>
      </w:pPr>
    </w:p>
    <w:p w14:paraId="091C4910" w14:textId="1F3DDA90" w:rsidR="00F313CF" w:rsidRPr="00F313CF" w:rsidRDefault="00F313CF" w:rsidP="00C16A2C">
      <w:pPr>
        <w:spacing w:after="0" w:line="240" w:lineRule="auto"/>
        <w:rPr>
          <w:rFonts w:ascii="Times New Roman" w:eastAsia="Calibri" w:hAnsi="Times New Roman" w:cs="Times New Roman"/>
          <w:b/>
          <w:sz w:val="28"/>
          <w:szCs w:val="28"/>
        </w:rPr>
      </w:pPr>
      <w:r w:rsidRPr="00F313CF">
        <w:rPr>
          <w:rFonts w:ascii="Times New Roman" w:eastAsia="Calibri" w:hAnsi="Times New Roman" w:cs="Times New Roman"/>
          <w:b/>
          <w:sz w:val="28"/>
          <w:szCs w:val="28"/>
        </w:rPr>
        <w:t>4. Hướng dẫn chấm</w:t>
      </w:r>
    </w:p>
    <w:p w14:paraId="51C24B4F" w14:textId="4C291973" w:rsidR="00F313CF" w:rsidRDefault="00F313CF" w:rsidP="00F313C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 Trắc nghiệm</w:t>
      </w:r>
    </w:p>
    <w:tbl>
      <w:tblPr>
        <w:tblStyle w:val="TableGrid"/>
        <w:tblW w:w="0" w:type="auto"/>
        <w:tblLook w:val="04A0" w:firstRow="1" w:lastRow="0" w:firstColumn="1" w:lastColumn="0" w:noHBand="0" w:noVBand="1"/>
      </w:tblPr>
      <w:tblGrid>
        <w:gridCol w:w="1643"/>
        <w:gridCol w:w="1643"/>
        <w:gridCol w:w="1643"/>
        <w:gridCol w:w="1643"/>
        <w:gridCol w:w="1643"/>
        <w:gridCol w:w="1643"/>
        <w:gridCol w:w="1643"/>
        <w:gridCol w:w="1643"/>
        <w:gridCol w:w="1644"/>
      </w:tblGrid>
      <w:tr w:rsidR="00F313CF" w14:paraId="09FAF0FF" w14:textId="77777777" w:rsidTr="00F313CF">
        <w:tc>
          <w:tcPr>
            <w:tcW w:w="1643" w:type="dxa"/>
          </w:tcPr>
          <w:p w14:paraId="6B56CF2F" w14:textId="158293C1" w:rsidR="00F313CF" w:rsidRDefault="00F313CF" w:rsidP="00F313CF">
            <w:pPr>
              <w:jc w:val="center"/>
              <w:rPr>
                <w:rFonts w:eastAsia="Calibri" w:cs="Times New Roman"/>
                <w:b/>
                <w:szCs w:val="28"/>
              </w:rPr>
            </w:pPr>
            <w:r>
              <w:rPr>
                <w:rFonts w:eastAsia="Calibri" w:cs="Times New Roman"/>
                <w:b/>
                <w:szCs w:val="28"/>
              </w:rPr>
              <w:t>Câu hỏi</w:t>
            </w:r>
          </w:p>
        </w:tc>
        <w:tc>
          <w:tcPr>
            <w:tcW w:w="1643" w:type="dxa"/>
          </w:tcPr>
          <w:p w14:paraId="7C572F23" w14:textId="20F67D5A" w:rsidR="00F313CF" w:rsidRDefault="00F313CF" w:rsidP="00F313CF">
            <w:pPr>
              <w:jc w:val="center"/>
              <w:rPr>
                <w:rFonts w:eastAsia="Calibri" w:cs="Times New Roman"/>
                <w:b/>
                <w:szCs w:val="28"/>
              </w:rPr>
            </w:pPr>
            <w:r>
              <w:rPr>
                <w:rFonts w:eastAsia="Calibri" w:cs="Times New Roman"/>
                <w:b/>
                <w:szCs w:val="28"/>
              </w:rPr>
              <w:t>1</w:t>
            </w:r>
          </w:p>
        </w:tc>
        <w:tc>
          <w:tcPr>
            <w:tcW w:w="1643" w:type="dxa"/>
          </w:tcPr>
          <w:p w14:paraId="37B855AA" w14:textId="35A04558" w:rsidR="00F313CF" w:rsidRDefault="00F313CF" w:rsidP="00F313CF">
            <w:pPr>
              <w:jc w:val="center"/>
              <w:rPr>
                <w:rFonts w:eastAsia="Calibri" w:cs="Times New Roman"/>
                <w:b/>
                <w:szCs w:val="28"/>
              </w:rPr>
            </w:pPr>
            <w:r>
              <w:rPr>
                <w:rFonts w:eastAsia="Calibri" w:cs="Times New Roman"/>
                <w:b/>
                <w:szCs w:val="28"/>
              </w:rPr>
              <w:t>2</w:t>
            </w:r>
          </w:p>
        </w:tc>
        <w:tc>
          <w:tcPr>
            <w:tcW w:w="1643" w:type="dxa"/>
          </w:tcPr>
          <w:p w14:paraId="35BB2FA7" w14:textId="6091096C" w:rsidR="00F313CF" w:rsidRDefault="00F313CF" w:rsidP="00F313CF">
            <w:pPr>
              <w:jc w:val="center"/>
              <w:rPr>
                <w:rFonts w:eastAsia="Calibri" w:cs="Times New Roman"/>
                <w:b/>
                <w:szCs w:val="28"/>
              </w:rPr>
            </w:pPr>
            <w:r>
              <w:rPr>
                <w:rFonts w:eastAsia="Calibri" w:cs="Times New Roman"/>
                <w:b/>
                <w:szCs w:val="28"/>
              </w:rPr>
              <w:t>3</w:t>
            </w:r>
          </w:p>
        </w:tc>
        <w:tc>
          <w:tcPr>
            <w:tcW w:w="1643" w:type="dxa"/>
          </w:tcPr>
          <w:p w14:paraId="691FEBCA" w14:textId="372366E0" w:rsidR="00F313CF" w:rsidRDefault="00F313CF" w:rsidP="00F313CF">
            <w:pPr>
              <w:jc w:val="center"/>
              <w:rPr>
                <w:rFonts w:eastAsia="Calibri" w:cs="Times New Roman"/>
                <w:b/>
                <w:szCs w:val="28"/>
              </w:rPr>
            </w:pPr>
            <w:r>
              <w:rPr>
                <w:rFonts w:eastAsia="Calibri" w:cs="Times New Roman"/>
                <w:b/>
                <w:szCs w:val="28"/>
              </w:rPr>
              <w:t>4</w:t>
            </w:r>
          </w:p>
        </w:tc>
        <w:tc>
          <w:tcPr>
            <w:tcW w:w="1643" w:type="dxa"/>
          </w:tcPr>
          <w:p w14:paraId="08A58139" w14:textId="642E75C4" w:rsidR="00F313CF" w:rsidRDefault="00F313CF" w:rsidP="00F313CF">
            <w:pPr>
              <w:jc w:val="center"/>
              <w:rPr>
                <w:rFonts w:eastAsia="Calibri" w:cs="Times New Roman"/>
                <w:b/>
                <w:szCs w:val="28"/>
              </w:rPr>
            </w:pPr>
            <w:r>
              <w:rPr>
                <w:rFonts w:eastAsia="Calibri" w:cs="Times New Roman"/>
                <w:b/>
                <w:szCs w:val="28"/>
              </w:rPr>
              <w:t>5</w:t>
            </w:r>
          </w:p>
        </w:tc>
        <w:tc>
          <w:tcPr>
            <w:tcW w:w="1643" w:type="dxa"/>
          </w:tcPr>
          <w:p w14:paraId="505B1D35" w14:textId="6568CA99" w:rsidR="00F313CF" w:rsidRDefault="00F313CF" w:rsidP="00F313CF">
            <w:pPr>
              <w:jc w:val="center"/>
              <w:rPr>
                <w:rFonts w:eastAsia="Calibri" w:cs="Times New Roman"/>
                <w:b/>
                <w:szCs w:val="28"/>
              </w:rPr>
            </w:pPr>
            <w:r>
              <w:rPr>
                <w:rFonts w:eastAsia="Calibri" w:cs="Times New Roman"/>
                <w:b/>
                <w:szCs w:val="28"/>
              </w:rPr>
              <w:t>6</w:t>
            </w:r>
          </w:p>
        </w:tc>
        <w:tc>
          <w:tcPr>
            <w:tcW w:w="1643" w:type="dxa"/>
          </w:tcPr>
          <w:p w14:paraId="527C4841" w14:textId="00314D17" w:rsidR="00F313CF" w:rsidRDefault="00F313CF" w:rsidP="00F313CF">
            <w:pPr>
              <w:jc w:val="center"/>
              <w:rPr>
                <w:rFonts w:eastAsia="Calibri" w:cs="Times New Roman"/>
                <w:b/>
                <w:szCs w:val="28"/>
              </w:rPr>
            </w:pPr>
            <w:r>
              <w:rPr>
                <w:rFonts w:eastAsia="Calibri" w:cs="Times New Roman"/>
                <w:b/>
                <w:szCs w:val="28"/>
              </w:rPr>
              <w:t>7</w:t>
            </w:r>
          </w:p>
        </w:tc>
        <w:tc>
          <w:tcPr>
            <w:tcW w:w="1644" w:type="dxa"/>
          </w:tcPr>
          <w:p w14:paraId="04ECC2D4" w14:textId="7E672858" w:rsidR="00F313CF" w:rsidRDefault="00F313CF" w:rsidP="00F313CF">
            <w:pPr>
              <w:jc w:val="center"/>
              <w:rPr>
                <w:rFonts w:eastAsia="Calibri" w:cs="Times New Roman"/>
                <w:b/>
                <w:szCs w:val="28"/>
              </w:rPr>
            </w:pPr>
            <w:r>
              <w:rPr>
                <w:rFonts w:eastAsia="Calibri" w:cs="Times New Roman"/>
                <w:b/>
                <w:szCs w:val="28"/>
              </w:rPr>
              <w:t>8</w:t>
            </w:r>
          </w:p>
        </w:tc>
      </w:tr>
      <w:tr w:rsidR="00F313CF" w14:paraId="7733B3B8" w14:textId="77777777" w:rsidTr="00F313CF">
        <w:tc>
          <w:tcPr>
            <w:tcW w:w="1643" w:type="dxa"/>
          </w:tcPr>
          <w:p w14:paraId="7AFC2007" w14:textId="4D6B1AF8" w:rsidR="00F313CF" w:rsidRDefault="00F313CF" w:rsidP="00F313CF">
            <w:pPr>
              <w:jc w:val="center"/>
              <w:rPr>
                <w:rFonts w:eastAsia="Calibri" w:cs="Times New Roman"/>
                <w:b/>
                <w:szCs w:val="28"/>
              </w:rPr>
            </w:pPr>
            <w:r>
              <w:rPr>
                <w:rFonts w:eastAsia="Calibri" w:cs="Times New Roman"/>
                <w:b/>
                <w:szCs w:val="28"/>
              </w:rPr>
              <w:t>Đáp án</w:t>
            </w:r>
          </w:p>
        </w:tc>
        <w:tc>
          <w:tcPr>
            <w:tcW w:w="1643" w:type="dxa"/>
          </w:tcPr>
          <w:p w14:paraId="3565B1FE" w14:textId="6B8DFA4D" w:rsidR="00F313CF" w:rsidRDefault="00876729" w:rsidP="00F313CF">
            <w:pPr>
              <w:jc w:val="center"/>
              <w:rPr>
                <w:rFonts w:eastAsia="Calibri" w:cs="Times New Roman"/>
                <w:b/>
                <w:szCs w:val="28"/>
              </w:rPr>
            </w:pPr>
            <w:r>
              <w:rPr>
                <w:rFonts w:eastAsia="Calibri" w:cs="Times New Roman"/>
                <w:b/>
                <w:szCs w:val="28"/>
              </w:rPr>
              <w:t>C</w:t>
            </w:r>
          </w:p>
        </w:tc>
        <w:tc>
          <w:tcPr>
            <w:tcW w:w="1643" w:type="dxa"/>
          </w:tcPr>
          <w:p w14:paraId="196A2415" w14:textId="40C85056" w:rsidR="00F313CF" w:rsidRDefault="00876729" w:rsidP="00F313CF">
            <w:pPr>
              <w:jc w:val="center"/>
              <w:rPr>
                <w:rFonts w:eastAsia="Calibri" w:cs="Times New Roman"/>
                <w:b/>
                <w:szCs w:val="28"/>
              </w:rPr>
            </w:pPr>
            <w:r>
              <w:rPr>
                <w:rFonts w:eastAsia="Calibri" w:cs="Times New Roman"/>
                <w:b/>
                <w:szCs w:val="28"/>
              </w:rPr>
              <w:t>D</w:t>
            </w:r>
          </w:p>
        </w:tc>
        <w:tc>
          <w:tcPr>
            <w:tcW w:w="1643" w:type="dxa"/>
          </w:tcPr>
          <w:p w14:paraId="17F7060F" w14:textId="212972A2" w:rsidR="00F313CF" w:rsidRDefault="00835A91" w:rsidP="00F313CF">
            <w:pPr>
              <w:jc w:val="center"/>
              <w:rPr>
                <w:rFonts w:eastAsia="Calibri" w:cs="Times New Roman"/>
                <w:b/>
                <w:szCs w:val="28"/>
              </w:rPr>
            </w:pPr>
            <w:r>
              <w:rPr>
                <w:rFonts w:eastAsia="Calibri" w:cs="Times New Roman"/>
                <w:b/>
                <w:szCs w:val="28"/>
              </w:rPr>
              <w:t>A</w:t>
            </w:r>
          </w:p>
        </w:tc>
        <w:tc>
          <w:tcPr>
            <w:tcW w:w="1643" w:type="dxa"/>
          </w:tcPr>
          <w:p w14:paraId="7AB02B69" w14:textId="3652AA5A" w:rsidR="00F313CF" w:rsidRDefault="00876729" w:rsidP="00F313CF">
            <w:pPr>
              <w:jc w:val="center"/>
              <w:rPr>
                <w:rFonts w:eastAsia="Calibri" w:cs="Times New Roman"/>
                <w:b/>
                <w:szCs w:val="28"/>
              </w:rPr>
            </w:pPr>
            <w:r>
              <w:rPr>
                <w:rFonts w:eastAsia="Calibri" w:cs="Times New Roman"/>
                <w:b/>
                <w:szCs w:val="28"/>
              </w:rPr>
              <w:t>B</w:t>
            </w:r>
          </w:p>
        </w:tc>
        <w:tc>
          <w:tcPr>
            <w:tcW w:w="1643" w:type="dxa"/>
          </w:tcPr>
          <w:p w14:paraId="537E63AA" w14:textId="1C5E1A56" w:rsidR="00F313CF" w:rsidRDefault="00876729" w:rsidP="00F313CF">
            <w:pPr>
              <w:jc w:val="center"/>
              <w:rPr>
                <w:rFonts w:eastAsia="Calibri" w:cs="Times New Roman"/>
                <w:b/>
                <w:szCs w:val="28"/>
              </w:rPr>
            </w:pPr>
            <w:r>
              <w:rPr>
                <w:rFonts w:eastAsia="Calibri" w:cs="Times New Roman"/>
                <w:b/>
                <w:szCs w:val="28"/>
              </w:rPr>
              <w:t>C</w:t>
            </w:r>
          </w:p>
        </w:tc>
        <w:tc>
          <w:tcPr>
            <w:tcW w:w="1643" w:type="dxa"/>
          </w:tcPr>
          <w:p w14:paraId="32C248CD" w14:textId="61250E56" w:rsidR="00F313CF" w:rsidRDefault="00876729" w:rsidP="00F313CF">
            <w:pPr>
              <w:jc w:val="center"/>
              <w:rPr>
                <w:rFonts w:eastAsia="Calibri" w:cs="Times New Roman"/>
                <w:b/>
                <w:szCs w:val="28"/>
              </w:rPr>
            </w:pPr>
            <w:r>
              <w:rPr>
                <w:rFonts w:eastAsia="Calibri" w:cs="Times New Roman"/>
                <w:b/>
                <w:szCs w:val="28"/>
              </w:rPr>
              <w:t>D</w:t>
            </w:r>
          </w:p>
        </w:tc>
        <w:tc>
          <w:tcPr>
            <w:tcW w:w="1643" w:type="dxa"/>
          </w:tcPr>
          <w:p w14:paraId="626FA45B" w14:textId="55178AA0" w:rsidR="00F313CF" w:rsidRDefault="00DA039C" w:rsidP="00F313CF">
            <w:pPr>
              <w:jc w:val="center"/>
              <w:rPr>
                <w:rFonts w:eastAsia="Calibri" w:cs="Times New Roman"/>
                <w:b/>
                <w:szCs w:val="28"/>
              </w:rPr>
            </w:pPr>
            <w:r>
              <w:rPr>
                <w:rFonts w:eastAsia="Calibri" w:cs="Times New Roman"/>
                <w:b/>
                <w:szCs w:val="28"/>
              </w:rPr>
              <w:t>B</w:t>
            </w:r>
          </w:p>
        </w:tc>
        <w:tc>
          <w:tcPr>
            <w:tcW w:w="1644" w:type="dxa"/>
          </w:tcPr>
          <w:p w14:paraId="700126A0" w14:textId="2032C40B" w:rsidR="00F313CF" w:rsidRDefault="00DA039C" w:rsidP="00F313CF">
            <w:pPr>
              <w:jc w:val="center"/>
              <w:rPr>
                <w:rFonts w:eastAsia="Calibri" w:cs="Times New Roman"/>
                <w:b/>
                <w:szCs w:val="28"/>
              </w:rPr>
            </w:pPr>
            <w:r>
              <w:rPr>
                <w:rFonts w:eastAsia="Calibri" w:cs="Times New Roman"/>
                <w:b/>
                <w:szCs w:val="28"/>
              </w:rPr>
              <w:t>A</w:t>
            </w:r>
          </w:p>
        </w:tc>
      </w:tr>
    </w:tbl>
    <w:p w14:paraId="37477A3C" w14:textId="685302A0" w:rsidR="00F313CF" w:rsidRPr="00F313CF" w:rsidRDefault="00F313CF" w:rsidP="00F313C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sidRPr="00F313CF">
        <w:rPr>
          <w:rFonts w:ascii="Times New Roman" w:eastAsia="Calibri" w:hAnsi="Times New Roman" w:cs="Times New Roman"/>
          <w:b/>
          <w:sz w:val="28"/>
          <w:szCs w:val="28"/>
        </w:rPr>
        <w:t>Tự luận</w:t>
      </w:r>
    </w:p>
    <w:p w14:paraId="338D00EB" w14:textId="77777777" w:rsidR="00F07DED" w:rsidRDefault="00F07DED" w:rsidP="00F313CF">
      <w:pPr>
        <w:spacing w:after="0" w:line="240" w:lineRule="auto"/>
        <w:rPr>
          <w:rFonts w:ascii="Times New Roman" w:eastAsia="Calibri" w:hAnsi="Times New Roman" w:cs="Times New Roman"/>
          <w:sz w:val="28"/>
          <w:szCs w:val="28"/>
        </w:rPr>
      </w:pPr>
    </w:p>
    <w:p w14:paraId="6C17C35F" w14:textId="77777777" w:rsidR="00F07DED" w:rsidRDefault="00F07DED" w:rsidP="00F313CF">
      <w:pPr>
        <w:spacing w:after="0" w:line="240" w:lineRule="auto"/>
        <w:rPr>
          <w:rFonts w:ascii="Times New Roman" w:eastAsia="Calibri" w:hAnsi="Times New Roman" w:cs="Times New Roman"/>
          <w:sz w:val="28"/>
          <w:szCs w:val="28"/>
        </w:rPr>
      </w:pPr>
    </w:p>
    <w:p w14:paraId="7DBB1153" w14:textId="77777777" w:rsidR="00F07DED" w:rsidRDefault="00F07DED" w:rsidP="00F313CF">
      <w:pPr>
        <w:spacing w:after="0" w:line="240" w:lineRule="auto"/>
        <w:rPr>
          <w:rFonts w:ascii="Times New Roman" w:eastAsia="Calibri" w:hAnsi="Times New Roman" w:cs="Times New Roman"/>
          <w:sz w:val="28"/>
          <w:szCs w:val="28"/>
        </w:rPr>
      </w:pPr>
    </w:p>
    <w:p w14:paraId="362B17DD" w14:textId="77777777" w:rsidR="005649EB" w:rsidRDefault="005649EB" w:rsidP="00F313CF">
      <w:pPr>
        <w:spacing w:after="0" w:line="240" w:lineRule="auto"/>
        <w:rPr>
          <w:rFonts w:ascii="Times New Roman" w:eastAsia="Calibri" w:hAnsi="Times New Roman" w:cs="Times New Roman"/>
          <w:sz w:val="28"/>
          <w:szCs w:val="28"/>
        </w:rPr>
      </w:pPr>
    </w:p>
    <w:p w14:paraId="2E3F4A6F" w14:textId="77777777" w:rsidR="005649EB" w:rsidRDefault="005649EB" w:rsidP="00F313CF">
      <w:pPr>
        <w:spacing w:after="0" w:line="240" w:lineRule="auto"/>
        <w:rPr>
          <w:rFonts w:ascii="Times New Roman" w:eastAsia="Calibri" w:hAnsi="Times New Roman" w:cs="Times New Roman"/>
          <w:sz w:val="28"/>
          <w:szCs w:val="28"/>
        </w:rPr>
      </w:pPr>
    </w:p>
    <w:p w14:paraId="4D17534C" w14:textId="77777777" w:rsidR="005649EB" w:rsidRDefault="005649EB" w:rsidP="00F313CF">
      <w:pPr>
        <w:spacing w:after="0" w:line="240" w:lineRule="auto"/>
        <w:rPr>
          <w:rFonts w:ascii="Times New Roman" w:eastAsia="Calibri" w:hAnsi="Times New Roman" w:cs="Times New Roman"/>
          <w:sz w:val="28"/>
          <w:szCs w:val="28"/>
        </w:rPr>
      </w:pPr>
    </w:p>
    <w:p w14:paraId="12E375AF" w14:textId="77777777" w:rsidR="005649EB" w:rsidRDefault="005649EB" w:rsidP="00F313CF">
      <w:pPr>
        <w:spacing w:after="0" w:line="240" w:lineRule="auto"/>
        <w:rPr>
          <w:rFonts w:ascii="Times New Roman" w:eastAsia="Calibri" w:hAnsi="Times New Roman" w:cs="Times New Roman"/>
          <w:sz w:val="28"/>
          <w:szCs w:val="28"/>
        </w:rPr>
      </w:pPr>
    </w:p>
    <w:p w14:paraId="3B2683B4" w14:textId="77777777" w:rsidR="005649EB" w:rsidRDefault="005649EB" w:rsidP="00F313CF">
      <w:pPr>
        <w:spacing w:after="0" w:line="240" w:lineRule="auto"/>
        <w:rPr>
          <w:rFonts w:ascii="Times New Roman" w:eastAsia="Calibri" w:hAnsi="Times New Roman" w:cs="Times New Roman"/>
          <w:sz w:val="28"/>
          <w:szCs w:val="28"/>
        </w:rPr>
      </w:pPr>
    </w:p>
    <w:p w14:paraId="4F977505" w14:textId="77777777" w:rsidR="005649EB" w:rsidRDefault="005649EB" w:rsidP="00F313CF">
      <w:pPr>
        <w:spacing w:after="0" w:line="240" w:lineRule="auto"/>
        <w:rPr>
          <w:rFonts w:ascii="Times New Roman" w:eastAsia="Calibri" w:hAnsi="Times New Roman" w:cs="Times New Roman"/>
          <w:sz w:val="28"/>
          <w:szCs w:val="28"/>
        </w:rPr>
      </w:pPr>
    </w:p>
    <w:p w14:paraId="28E58057" w14:textId="77777777" w:rsidR="005649EB" w:rsidRDefault="005649EB" w:rsidP="00F313CF">
      <w:pPr>
        <w:spacing w:after="0" w:line="240" w:lineRule="auto"/>
        <w:rPr>
          <w:rFonts w:ascii="Times New Roman" w:eastAsia="Calibri" w:hAnsi="Times New Roman" w:cs="Times New Roman"/>
          <w:sz w:val="28"/>
          <w:szCs w:val="28"/>
        </w:rPr>
      </w:pPr>
    </w:p>
    <w:p w14:paraId="57D404FC" w14:textId="77777777" w:rsidR="00C16A2C" w:rsidRDefault="00C16A2C" w:rsidP="00F313CF">
      <w:pPr>
        <w:spacing w:after="0" w:line="240" w:lineRule="auto"/>
        <w:rPr>
          <w:rFonts w:ascii="Times New Roman" w:eastAsia="Calibri" w:hAnsi="Times New Roman" w:cs="Times New Roman"/>
          <w:sz w:val="28"/>
          <w:szCs w:val="28"/>
        </w:rPr>
      </w:pPr>
    </w:p>
    <w:p w14:paraId="0C949B69" w14:textId="77777777" w:rsidR="00F07DED" w:rsidRPr="00F313CF" w:rsidRDefault="00F07DED" w:rsidP="00F313CF">
      <w:pPr>
        <w:spacing w:after="0" w:line="240" w:lineRule="auto"/>
        <w:rPr>
          <w:rFonts w:ascii="Times New Roman" w:eastAsia="Calibri" w:hAnsi="Times New Roman" w:cs="Times New Roman"/>
          <w:sz w:val="28"/>
          <w:szCs w:val="28"/>
        </w:rPr>
      </w:pPr>
    </w:p>
    <w:tbl>
      <w:tblPr>
        <w:tblStyle w:val="TableGrid2"/>
        <w:tblW w:w="0" w:type="auto"/>
        <w:tblLook w:val="04A0" w:firstRow="1" w:lastRow="0" w:firstColumn="1" w:lastColumn="0" w:noHBand="0" w:noVBand="1"/>
      </w:tblPr>
      <w:tblGrid>
        <w:gridCol w:w="988"/>
        <w:gridCol w:w="11736"/>
        <w:gridCol w:w="1418"/>
      </w:tblGrid>
      <w:tr w:rsidR="00F313CF" w:rsidRPr="00F313CF" w14:paraId="55A83FF8" w14:textId="77777777" w:rsidTr="00F966C6">
        <w:tc>
          <w:tcPr>
            <w:tcW w:w="988" w:type="dxa"/>
          </w:tcPr>
          <w:p w14:paraId="74BF4C50" w14:textId="77777777" w:rsidR="00F313CF" w:rsidRPr="00F313CF" w:rsidRDefault="00F313CF" w:rsidP="00F313CF">
            <w:pPr>
              <w:rPr>
                <w:rFonts w:eastAsia="Calibri" w:cs="Times New Roman"/>
                <w:sz w:val="28"/>
                <w:szCs w:val="28"/>
              </w:rPr>
            </w:pPr>
            <w:r w:rsidRPr="00F313CF">
              <w:rPr>
                <w:rFonts w:eastAsia="Calibri" w:cs="Times New Roman"/>
                <w:sz w:val="28"/>
                <w:szCs w:val="28"/>
              </w:rPr>
              <w:lastRenderedPageBreak/>
              <w:t>Câu</w:t>
            </w:r>
          </w:p>
        </w:tc>
        <w:tc>
          <w:tcPr>
            <w:tcW w:w="11736" w:type="dxa"/>
          </w:tcPr>
          <w:p w14:paraId="69DF9FA2" w14:textId="77777777" w:rsidR="00F313CF" w:rsidRPr="00F313CF" w:rsidRDefault="00F313CF" w:rsidP="00F313CF">
            <w:pPr>
              <w:rPr>
                <w:rFonts w:eastAsia="Calibri" w:cs="Times New Roman"/>
                <w:sz w:val="28"/>
                <w:szCs w:val="28"/>
              </w:rPr>
            </w:pPr>
            <w:r w:rsidRPr="00F313CF">
              <w:rPr>
                <w:rFonts w:eastAsia="Calibri" w:cs="Times New Roman"/>
                <w:sz w:val="28"/>
                <w:szCs w:val="28"/>
              </w:rPr>
              <w:t>Nội dung cần đạt</w:t>
            </w:r>
          </w:p>
        </w:tc>
        <w:tc>
          <w:tcPr>
            <w:tcW w:w="1418" w:type="dxa"/>
          </w:tcPr>
          <w:p w14:paraId="42FBEC62" w14:textId="77777777" w:rsidR="00F313CF" w:rsidRPr="00F313CF" w:rsidRDefault="00F313CF" w:rsidP="00F313CF">
            <w:pPr>
              <w:rPr>
                <w:rFonts w:eastAsia="Calibri" w:cs="Times New Roman"/>
                <w:sz w:val="28"/>
                <w:szCs w:val="28"/>
              </w:rPr>
            </w:pPr>
            <w:r w:rsidRPr="00F313CF">
              <w:rPr>
                <w:rFonts w:eastAsia="Calibri" w:cs="Times New Roman"/>
                <w:sz w:val="28"/>
                <w:szCs w:val="28"/>
              </w:rPr>
              <w:t>Điểm</w:t>
            </w:r>
          </w:p>
        </w:tc>
      </w:tr>
      <w:tr w:rsidR="00F313CF" w:rsidRPr="00F313CF" w14:paraId="0830EEBA" w14:textId="77777777" w:rsidTr="00A32350">
        <w:trPr>
          <w:trHeight w:val="3622"/>
        </w:trPr>
        <w:tc>
          <w:tcPr>
            <w:tcW w:w="988" w:type="dxa"/>
          </w:tcPr>
          <w:p w14:paraId="32AAFB2A" w14:textId="77777777" w:rsidR="00F313CF" w:rsidRPr="00F313CF" w:rsidRDefault="00F313CF" w:rsidP="00F313CF">
            <w:pPr>
              <w:rPr>
                <w:rFonts w:eastAsia="Calibri" w:cs="Times New Roman"/>
                <w:sz w:val="28"/>
                <w:szCs w:val="28"/>
              </w:rPr>
            </w:pPr>
          </w:p>
          <w:p w14:paraId="64724D94" w14:textId="77777777" w:rsidR="00F313CF" w:rsidRPr="00F313CF" w:rsidRDefault="00F313CF" w:rsidP="00F313CF">
            <w:pPr>
              <w:rPr>
                <w:rFonts w:eastAsia="Calibri" w:cs="Times New Roman"/>
                <w:sz w:val="28"/>
                <w:szCs w:val="28"/>
              </w:rPr>
            </w:pPr>
          </w:p>
          <w:p w14:paraId="10170002" w14:textId="77777777" w:rsidR="00F313CF" w:rsidRPr="00F313CF" w:rsidRDefault="00F313CF" w:rsidP="00F313CF">
            <w:pPr>
              <w:rPr>
                <w:rFonts w:eastAsia="Calibri" w:cs="Times New Roman"/>
                <w:sz w:val="28"/>
                <w:szCs w:val="28"/>
              </w:rPr>
            </w:pPr>
            <w:r w:rsidRPr="00F313CF">
              <w:rPr>
                <w:rFonts w:eastAsia="Calibri" w:cs="Times New Roman"/>
                <w:sz w:val="28"/>
                <w:szCs w:val="28"/>
              </w:rPr>
              <w:t>1</w:t>
            </w:r>
          </w:p>
        </w:tc>
        <w:tc>
          <w:tcPr>
            <w:tcW w:w="11736" w:type="dxa"/>
          </w:tcPr>
          <w:p w14:paraId="5D680D03" w14:textId="5AE3782E" w:rsidR="00F313CF" w:rsidRPr="00F313CF" w:rsidRDefault="005649EB" w:rsidP="00F313CF">
            <w:pPr>
              <w:rPr>
                <w:rFonts w:eastAsia="Calibri" w:cs="Times New Roman"/>
                <w:sz w:val="28"/>
                <w:szCs w:val="28"/>
              </w:rPr>
            </w:pPr>
            <w:r>
              <w:rPr>
                <w:rFonts w:eastAsia="Calibri" w:cs="Times New Roman"/>
                <w:sz w:val="28"/>
                <w:szCs w:val="28"/>
              </w:rPr>
              <w:t>-</w:t>
            </w:r>
            <w:r w:rsidR="00F313CF" w:rsidRPr="00F313CF">
              <w:rPr>
                <w:rFonts w:eastAsia="Calibri" w:cs="Times New Roman"/>
                <w:sz w:val="28"/>
                <w:szCs w:val="28"/>
              </w:rPr>
              <w:t xml:space="preserve"> Đời sông vật chất của cư dân Văn Lang:</w:t>
            </w:r>
          </w:p>
          <w:p w14:paraId="7BC82672" w14:textId="603CA709"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Nghề nông trông lúa nước cùng với khai khẩn đất hoang làm thuỷ lợi</w:t>
            </w:r>
          </w:p>
          <w:p w14:paraId="4877D501" w14:textId="11E0FFFB"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Nghề luyện kim, đúc đồng, rèn sắt… đạt nhiều thành tựu</w:t>
            </w:r>
          </w:p>
          <w:p w14:paraId="38336F4A" w14:textId="7FC8EF63"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Nguồn thức ăn: chính là gạo nếp, tẻ, muối mắm, cá….</w:t>
            </w:r>
          </w:p>
          <w:p w14:paraId="28414140" w14:textId="5A949370"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Nhà ở:chủ yếu là nhà sàn</w:t>
            </w:r>
          </w:p>
          <w:p w14:paraId="6A710625" w14:textId="10E90DE0"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Trang phục: Nam đóng khố cởi trần, nữ mặc váy, yếm..; tóc để ngang vai, búi tó, kết đuôi sam…</w:t>
            </w:r>
          </w:p>
          <w:p w14:paraId="0D05A7BD" w14:textId="57C60A36" w:rsidR="00F313CF" w:rsidRPr="00F313CF" w:rsidRDefault="005649EB"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Cách làm đẹp: dịp lễ hội đội mũ lông chim, đeo trang sức…</w:t>
            </w:r>
          </w:p>
          <w:p w14:paraId="2D00BF86" w14:textId="4E3B3250" w:rsidR="00F313CF" w:rsidRPr="00F313CF" w:rsidRDefault="005649EB" w:rsidP="00F313CF">
            <w:pPr>
              <w:rPr>
                <w:rFonts w:eastAsia="Calibri" w:cs="Times New Roman"/>
                <w:sz w:val="28"/>
                <w:szCs w:val="28"/>
              </w:rPr>
            </w:pPr>
            <w:r>
              <w:rPr>
                <w:rFonts w:eastAsia="Calibri" w:cs="Times New Roman"/>
                <w:sz w:val="28"/>
                <w:szCs w:val="28"/>
              </w:rPr>
              <w:t>-</w:t>
            </w:r>
            <w:r w:rsidR="00F313CF" w:rsidRPr="00F313CF">
              <w:rPr>
                <w:rFonts w:eastAsia="Calibri" w:cs="Times New Roman"/>
                <w:sz w:val="28"/>
                <w:szCs w:val="28"/>
              </w:rPr>
              <w:t xml:space="preserve">Ý nghĩa lễ hội Đền Hùng: </w:t>
            </w:r>
          </w:p>
          <w:p w14:paraId="10C0448F" w14:textId="14292F64" w:rsidR="00F313CF" w:rsidRPr="00F313CF" w:rsidRDefault="005649EB" w:rsidP="00F313CF">
            <w:pPr>
              <w:rPr>
                <w:rFonts w:eastAsia="Calibri" w:cs="Times New Roman"/>
                <w:sz w:val="28"/>
                <w:szCs w:val="28"/>
              </w:rPr>
            </w:pPr>
            <w:r>
              <w:rPr>
                <w:rFonts w:eastAsia="Calibri" w:cs="Times New Roman"/>
                <w:sz w:val="28"/>
                <w:szCs w:val="28"/>
              </w:rPr>
              <w:t>+</w:t>
            </w:r>
            <w:r w:rsidR="00F313CF" w:rsidRPr="00F313CF">
              <w:rPr>
                <w:rFonts w:eastAsia="Calibri" w:cs="Times New Roman"/>
                <w:sz w:val="28"/>
                <w:szCs w:val="28"/>
              </w:rPr>
              <w:t xml:space="preserve"> Minh chứng cho phong tục thờ cúng tổ tiên, thờ cúng các vua Hùng đã có công dựng nước</w:t>
            </w:r>
          </w:p>
          <w:p w14:paraId="5EA93037" w14:textId="5E9EBA99" w:rsidR="00F313CF" w:rsidRPr="00F313CF" w:rsidRDefault="005649EB" w:rsidP="00F313CF">
            <w:pPr>
              <w:rPr>
                <w:rFonts w:eastAsia="Calibri" w:cs="Times New Roman"/>
                <w:sz w:val="28"/>
                <w:szCs w:val="28"/>
              </w:rPr>
            </w:pPr>
            <w:r>
              <w:rPr>
                <w:rFonts w:eastAsia="Calibri" w:cs="Times New Roman"/>
                <w:sz w:val="28"/>
                <w:szCs w:val="28"/>
              </w:rPr>
              <w:t>+</w:t>
            </w:r>
            <w:r w:rsidR="00F313CF" w:rsidRPr="00F313CF">
              <w:rPr>
                <w:rFonts w:eastAsia="Calibri" w:cs="Times New Roman"/>
                <w:sz w:val="28"/>
                <w:szCs w:val="28"/>
              </w:rPr>
              <w:t xml:space="preserve"> Thể hiện đạo lý uống nước nhớ nguồn và tâm thức luôn hướng về nguồn cội</w:t>
            </w:r>
            <w:r w:rsidR="00A32350">
              <w:rPr>
                <w:rFonts w:eastAsia="Calibri" w:cs="Times New Roman"/>
                <w:sz w:val="28"/>
                <w:szCs w:val="28"/>
              </w:rPr>
              <w:t>…</w:t>
            </w:r>
          </w:p>
        </w:tc>
        <w:tc>
          <w:tcPr>
            <w:tcW w:w="1418" w:type="dxa"/>
          </w:tcPr>
          <w:p w14:paraId="1BAB881F" w14:textId="77777777" w:rsidR="00F313CF" w:rsidRPr="00F313CF" w:rsidRDefault="00F313CF" w:rsidP="00F313CF">
            <w:pPr>
              <w:rPr>
                <w:rFonts w:eastAsia="Calibri" w:cs="Times New Roman"/>
                <w:sz w:val="28"/>
                <w:szCs w:val="28"/>
              </w:rPr>
            </w:pPr>
          </w:p>
          <w:p w14:paraId="1E91D472"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39EA3383"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68C70C9E"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373BF60C"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125AEC60"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16F9F6B0"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0E79881F" w14:textId="77777777" w:rsidR="00F313CF" w:rsidRPr="00F313CF" w:rsidRDefault="00F313CF" w:rsidP="00F313CF">
            <w:pPr>
              <w:rPr>
                <w:rFonts w:eastAsia="Calibri" w:cs="Times New Roman"/>
                <w:sz w:val="28"/>
                <w:szCs w:val="28"/>
              </w:rPr>
            </w:pPr>
          </w:p>
          <w:p w14:paraId="6767B9FE"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58D8301C" w14:textId="77777777" w:rsidR="00F313CF" w:rsidRPr="00F313CF" w:rsidRDefault="00F313CF" w:rsidP="00F313CF">
            <w:pPr>
              <w:rPr>
                <w:rFonts w:eastAsia="Calibri" w:cs="Times New Roman"/>
                <w:sz w:val="28"/>
                <w:szCs w:val="28"/>
              </w:rPr>
            </w:pPr>
            <w:r w:rsidRPr="00F313CF">
              <w:rPr>
                <w:rFonts w:eastAsia="Calibri" w:cs="Times New Roman"/>
                <w:sz w:val="28"/>
                <w:szCs w:val="28"/>
              </w:rPr>
              <w:t>0,25</w:t>
            </w:r>
          </w:p>
          <w:p w14:paraId="78BA750A" w14:textId="77777777" w:rsidR="00F313CF" w:rsidRPr="00F313CF" w:rsidRDefault="00F313CF" w:rsidP="00F313CF">
            <w:pPr>
              <w:rPr>
                <w:rFonts w:eastAsia="Calibri" w:cs="Times New Roman"/>
                <w:sz w:val="28"/>
                <w:szCs w:val="28"/>
              </w:rPr>
            </w:pPr>
          </w:p>
          <w:p w14:paraId="0A76BCAD" w14:textId="77777777" w:rsidR="00F313CF" w:rsidRPr="00F313CF" w:rsidRDefault="00F313CF" w:rsidP="00F313CF">
            <w:pPr>
              <w:rPr>
                <w:rFonts w:eastAsia="Calibri" w:cs="Times New Roman"/>
                <w:sz w:val="28"/>
                <w:szCs w:val="28"/>
              </w:rPr>
            </w:pPr>
          </w:p>
        </w:tc>
      </w:tr>
      <w:tr w:rsidR="00F313CF" w:rsidRPr="00F313CF" w14:paraId="169D907E" w14:textId="77777777" w:rsidTr="00F966C6">
        <w:tc>
          <w:tcPr>
            <w:tcW w:w="988" w:type="dxa"/>
          </w:tcPr>
          <w:p w14:paraId="5842F9AF" w14:textId="77777777" w:rsidR="00F313CF" w:rsidRPr="00F313CF" w:rsidRDefault="00F313CF" w:rsidP="00F313CF">
            <w:pPr>
              <w:rPr>
                <w:rFonts w:eastAsia="Calibri" w:cs="Times New Roman"/>
                <w:sz w:val="28"/>
                <w:szCs w:val="28"/>
              </w:rPr>
            </w:pPr>
            <w:r w:rsidRPr="00F313CF">
              <w:rPr>
                <w:rFonts w:eastAsia="Calibri" w:cs="Times New Roman"/>
                <w:sz w:val="28"/>
                <w:szCs w:val="28"/>
              </w:rPr>
              <w:t>2</w:t>
            </w:r>
          </w:p>
        </w:tc>
        <w:tc>
          <w:tcPr>
            <w:tcW w:w="11736" w:type="dxa"/>
          </w:tcPr>
          <w:p w14:paraId="1C719D8C" w14:textId="77777777" w:rsidR="00F313CF" w:rsidRPr="00F313CF" w:rsidRDefault="00F313CF" w:rsidP="00F313CF">
            <w:pPr>
              <w:rPr>
                <w:rFonts w:eastAsia="Calibri" w:cs="Times New Roman"/>
                <w:sz w:val="28"/>
                <w:szCs w:val="28"/>
              </w:rPr>
            </w:pPr>
            <w:r w:rsidRPr="00F313CF">
              <w:rPr>
                <w:rFonts w:eastAsia="Calibri" w:cs="Times New Roman"/>
                <w:sz w:val="28"/>
                <w:szCs w:val="28"/>
              </w:rPr>
              <w:t>Tinh thần đấu tranh chống ngoại xâm của nhân dân ta trước thế kỉ X</w:t>
            </w:r>
          </w:p>
          <w:p w14:paraId="4DB5B7B6" w14:textId="4C3D1DE8" w:rsidR="00F313CF" w:rsidRPr="00F313CF" w:rsidRDefault="00F07DED" w:rsidP="00F313CF">
            <w:pPr>
              <w:numPr>
                <w:ilvl w:val="0"/>
                <w:numId w:val="3"/>
              </w:numPr>
              <w:ind w:left="0"/>
              <w:contextualSpacing/>
              <w:rPr>
                <w:rFonts w:eastAsia="Calibri" w:cs="Times New Roman"/>
                <w:sz w:val="28"/>
                <w:szCs w:val="28"/>
              </w:rPr>
            </w:pPr>
            <w:r>
              <w:rPr>
                <w:rFonts w:eastAsia="Calibri" w:cs="Times New Roman"/>
                <w:sz w:val="28"/>
                <w:szCs w:val="28"/>
              </w:rPr>
              <w:t xml:space="preserve">- </w:t>
            </w:r>
            <w:r w:rsidR="00F313CF" w:rsidRPr="00F313CF">
              <w:rPr>
                <w:rFonts w:eastAsia="Calibri" w:cs="Times New Roman"/>
                <w:sz w:val="28"/>
                <w:szCs w:val="28"/>
              </w:rPr>
              <w:t>Chứng tỏ tinh thần đấu tranh mạnh mẽ, liên tục, bất khuất của dân tộc không chịu cúi đầu trước quân xâm lược</w:t>
            </w:r>
            <w:r w:rsidR="00A32350">
              <w:rPr>
                <w:rFonts w:eastAsia="Calibri" w:cs="Times New Roman"/>
                <w:sz w:val="28"/>
                <w:szCs w:val="28"/>
              </w:rPr>
              <w:t>….</w:t>
            </w:r>
          </w:p>
          <w:p w14:paraId="4F558F44" w14:textId="15BD8E73" w:rsidR="00F313CF" w:rsidRPr="00F313CF" w:rsidRDefault="00F313CF" w:rsidP="00A32350">
            <w:pPr>
              <w:numPr>
                <w:ilvl w:val="0"/>
                <w:numId w:val="3"/>
              </w:numPr>
              <w:ind w:left="0"/>
              <w:contextualSpacing/>
              <w:rPr>
                <w:rFonts w:eastAsia="Calibri" w:cs="Times New Roman"/>
                <w:sz w:val="28"/>
                <w:szCs w:val="28"/>
              </w:rPr>
            </w:pPr>
          </w:p>
        </w:tc>
        <w:tc>
          <w:tcPr>
            <w:tcW w:w="1418" w:type="dxa"/>
          </w:tcPr>
          <w:p w14:paraId="20660EDA" w14:textId="77777777" w:rsidR="00F313CF" w:rsidRPr="00F313CF" w:rsidRDefault="00F313CF" w:rsidP="00F313CF">
            <w:pPr>
              <w:rPr>
                <w:rFonts w:eastAsia="Calibri" w:cs="Times New Roman"/>
                <w:sz w:val="28"/>
                <w:szCs w:val="28"/>
              </w:rPr>
            </w:pPr>
          </w:p>
          <w:p w14:paraId="0654914C" w14:textId="7B1673FF" w:rsidR="00F313CF" w:rsidRPr="00F313CF" w:rsidRDefault="00A32350" w:rsidP="00F313CF">
            <w:pPr>
              <w:rPr>
                <w:rFonts w:eastAsia="Calibri" w:cs="Times New Roman"/>
                <w:sz w:val="28"/>
                <w:szCs w:val="28"/>
              </w:rPr>
            </w:pPr>
            <w:r>
              <w:rPr>
                <w:rFonts w:eastAsia="Calibri" w:cs="Times New Roman"/>
                <w:sz w:val="28"/>
                <w:szCs w:val="28"/>
              </w:rPr>
              <w:t>1,0</w:t>
            </w:r>
          </w:p>
          <w:p w14:paraId="7556CAC0" w14:textId="77777777" w:rsidR="00F313CF" w:rsidRPr="00F313CF" w:rsidRDefault="00F313CF" w:rsidP="00F313CF">
            <w:pPr>
              <w:rPr>
                <w:rFonts w:eastAsia="Calibri" w:cs="Times New Roman"/>
                <w:sz w:val="28"/>
                <w:szCs w:val="28"/>
              </w:rPr>
            </w:pPr>
          </w:p>
          <w:p w14:paraId="1DAD2628" w14:textId="5FB12C10" w:rsidR="00F313CF" w:rsidRPr="00F313CF" w:rsidRDefault="00F313CF" w:rsidP="00F313CF">
            <w:pPr>
              <w:rPr>
                <w:rFonts w:eastAsia="Calibri" w:cs="Times New Roman"/>
                <w:sz w:val="28"/>
                <w:szCs w:val="28"/>
              </w:rPr>
            </w:pPr>
          </w:p>
        </w:tc>
      </w:tr>
    </w:tbl>
    <w:p w14:paraId="35BD01F3" w14:textId="77777777" w:rsidR="00F313CF" w:rsidRPr="00F313CF" w:rsidRDefault="00F313CF" w:rsidP="00F313CF">
      <w:pPr>
        <w:spacing w:after="0" w:line="240" w:lineRule="auto"/>
        <w:rPr>
          <w:rFonts w:ascii="Times New Roman" w:eastAsia="Calibri" w:hAnsi="Times New Roman" w:cs="Times New Roman"/>
          <w:sz w:val="28"/>
          <w:szCs w:val="28"/>
        </w:rPr>
      </w:pPr>
    </w:p>
    <w:p w14:paraId="5A1FC4F0" w14:textId="77777777" w:rsidR="00F313CF" w:rsidRPr="00F313CF" w:rsidRDefault="00F313CF" w:rsidP="00F313CF">
      <w:pPr>
        <w:spacing w:after="0" w:line="240" w:lineRule="auto"/>
        <w:rPr>
          <w:rFonts w:ascii="Times New Roman" w:eastAsia="Calibri" w:hAnsi="Times New Roman" w:cs="Times New Roman"/>
          <w:sz w:val="28"/>
          <w:szCs w:val="28"/>
        </w:rPr>
      </w:pPr>
    </w:p>
    <w:p w14:paraId="00BB6B3B" w14:textId="101CBC42" w:rsidR="008A36A2" w:rsidRPr="00F313CF" w:rsidRDefault="008A36A2" w:rsidP="00F313CF">
      <w:pPr>
        <w:spacing w:after="0" w:line="240" w:lineRule="auto"/>
        <w:rPr>
          <w:rFonts w:ascii="Times New Roman" w:eastAsia="Arial" w:hAnsi="Times New Roman" w:cs="Times New Roman"/>
          <w:b/>
          <w:i/>
          <w:sz w:val="28"/>
          <w:szCs w:val="28"/>
        </w:rPr>
      </w:pPr>
    </w:p>
    <w:sectPr w:rsidR="008A36A2" w:rsidRPr="00F313CF" w:rsidSect="00F313C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21336"/>
    <w:multiLevelType w:val="hybridMultilevel"/>
    <w:tmpl w:val="9E72E862"/>
    <w:lvl w:ilvl="0" w:tplc="076403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34736"/>
    <w:multiLevelType w:val="hybridMultilevel"/>
    <w:tmpl w:val="1424F994"/>
    <w:lvl w:ilvl="0" w:tplc="4F62E23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AAE5FC0"/>
    <w:multiLevelType w:val="hybridMultilevel"/>
    <w:tmpl w:val="7598B936"/>
    <w:lvl w:ilvl="0" w:tplc="289662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3307E"/>
    <w:rsid w:val="00045503"/>
    <w:rsid w:val="000635E0"/>
    <w:rsid w:val="00073622"/>
    <w:rsid w:val="000919FD"/>
    <w:rsid w:val="00100939"/>
    <w:rsid w:val="0011254B"/>
    <w:rsid w:val="00116CB1"/>
    <w:rsid w:val="0012019A"/>
    <w:rsid w:val="00127F46"/>
    <w:rsid w:val="00130CC5"/>
    <w:rsid w:val="00156FBC"/>
    <w:rsid w:val="001814C3"/>
    <w:rsid w:val="00187564"/>
    <w:rsid w:val="00194C82"/>
    <w:rsid w:val="001B6F4A"/>
    <w:rsid w:val="001B7006"/>
    <w:rsid w:val="001C5FB3"/>
    <w:rsid w:val="001D0F43"/>
    <w:rsid w:val="001D1A22"/>
    <w:rsid w:val="001F1C0F"/>
    <w:rsid w:val="00231E31"/>
    <w:rsid w:val="002554A8"/>
    <w:rsid w:val="00264B60"/>
    <w:rsid w:val="00264D04"/>
    <w:rsid w:val="0027257F"/>
    <w:rsid w:val="00275D41"/>
    <w:rsid w:val="00293241"/>
    <w:rsid w:val="002A4D2A"/>
    <w:rsid w:val="002A6E3F"/>
    <w:rsid w:val="002E3BB1"/>
    <w:rsid w:val="002F7CBA"/>
    <w:rsid w:val="0030424C"/>
    <w:rsid w:val="003143F8"/>
    <w:rsid w:val="00330856"/>
    <w:rsid w:val="00330AE8"/>
    <w:rsid w:val="00333EC5"/>
    <w:rsid w:val="003411B4"/>
    <w:rsid w:val="00347206"/>
    <w:rsid w:val="00353E1D"/>
    <w:rsid w:val="0038251F"/>
    <w:rsid w:val="00395534"/>
    <w:rsid w:val="003A27F4"/>
    <w:rsid w:val="003A7FCE"/>
    <w:rsid w:val="003B5A9B"/>
    <w:rsid w:val="003C3634"/>
    <w:rsid w:val="003D4CD2"/>
    <w:rsid w:val="003E036B"/>
    <w:rsid w:val="003E7C03"/>
    <w:rsid w:val="003E7D43"/>
    <w:rsid w:val="00424BA2"/>
    <w:rsid w:val="0049030B"/>
    <w:rsid w:val="004931B7"/>
    <w:rsid w:val="004B6ACC"/>
    <w:rsid w:val="004E18DE"/>
    <w:rsid w:val="004E3A1E"/>
    <w:rsid w:val="0054574D"/>
    <w:rsid w:val="00560862"/>
    <w:rsid w:val="005649EB"/>
    <w:rsid w:val="00567371"/>
    <w:rsid w:val="00575924"/>
    <w:rsid w:val="005A44E9"/>
    <w:rsid w:val="005A57CF"/>
    <w:rsid w:val="005A5E1A"/>
    <w:rsid w:val="005B77AC"/>
    <w:rsid w:val="005D2B0E"/>
    <w:rsid w:val="005E66AE"/>
    <w:rsid w:val="005F1CF5"/>
    <w:rsid w:val="006109ED"/>
    <w:rsid w:val="0061533C"/>
    <w:rsid w:val="0063022B"/>
    <w:rsid w:val="00636D97"/>
    <w:rsid w:val="00656EE3"/>
    <w:rsid w:val="006820C3"/>
    <w:rsid w:val="006E1F7F"/>
    <w:rsid w:val="006E44A6"/>
    <w:rsid w:val="006F144C"/>
    <w:rsid w:val="00700B46"/>
    <w:rsid w:val="0070421D"/>
    <w:rsid w:val="007345D5"/>
    <w:rsid w:val="00747C58"/>
    <w:rsid w:val="007731DF"/>
    <w:rsid w:val="00777371"/>
    <w:rsid w:val="0078475C"/>
    <w:rsid w:val="007A127C"/>
    <w:rsid w:val="007A3BE5"/>
    <w:rsid w:val="007A4194"/>
    <w:rsid w:val="007A46F7"/>
    <w:rsid w:val="007B6EF1"/>
    <w:rsid w:val="007D7AE3"/>
    <w:rsid w:val="00800C30"/>
    <w:rsid w:val="00805859"/>
    <w:rsid w:val="00807F0D"/>
    <w:rsid w:val="0081023F"/>
    <w:rsid w:val="00813E4B"/>
    <w:rsid w:val="00814C98"/>
    <w:rsid w:val="00833A05"/>
    <w:rsid w:val="00835A91"/>
    <w:rsid w:val="00837BE8"/>
    <w:rsid w:val="0084129E"/>
    <w:rsid w:val="00850B04"/>
    <w:rsid w:val="00850CAE"/>
    <w:rsid w:val="00854175"/>
    <w:rsid w:val="00861258"/>
    <w:rsid w:val="0086288F"/>
    <w:rsid w:val="008707C0"/>
    <w:rsid w:val="00875460"/>
    <w:rsid w:val="00876729"/>
    <w:rsid w:val="008A1FE9"/>
    <w:rsid w:val="008A36A2"/>
    <w:rsid w:val="008A76DF"/>
    <w:rsid w:val="008B3AC5"/>
    <w:rsid w:val="009035E0"/>
    <w:rsid w:val="00912C75"/>
    <w:rsid w:val="00932C76"/>
    <w:rsid w:val="00941167"/>
    <w:rsid w:val="009566CC"/>
    <w:rsid w:val="009732C1"/>
    <w:rsid w:val="00986AB6"/>
    <w:rsid w:val="009911FE"/>
    <w:rsid w:val="00995797"/>
    <w:rsid w:val="00996C89"/>
    <w:rsid w:val="009D18F9"/>
    <w:rsid w:val="009D44C3"/>
    <w:rsid w:val="00A06708"/>
    <w:rsid w:val="00A172C5"/>
    <w:rsid w:val="00A32350"/>
    <w:rsid w:val="00A52E2F"/>
    <w:rsid w:val="00A82963"/>
    <w:rsid w:val="00A84B79"/>
    <w:rsid w:val="00A9299A"/>
    <w:rsid w:val="00AA467D"/>
    <w:rsid w:val="00AD73C3"/>
    <w:rsid w:val="00AF6DE9"/>
    <w:rsid w:val="00B0034B"/>
    <w:rsid w:val="00B12CDE"/>
    <w:rsid w:val="00B14DC3"/>
    <w:rsid w:val="00B17BAA"/>
    <w:rsid w:val="00B226E3"/>
    <w:rsid w:val="00B2335F"/>
    <w:rsid w:val="00B353BB"/>
    <w:rsid w:val="00B7340E"/>
    <w:rsid w:val="00B9349D"/>
    <w:rsid w:val="00BA304A"/>
    <w:rsid w:val="00BA4D21"/>
    <w:rsid w:val="00BA78C2"/>
    <w:rsid w:val="00BB6F21"/>
    <w:rsid w:val="00BC6258"/>
    <w:rsid w:val="00BD5D1A"/>
    <w:rsid w:val="00BD64CF"/>
    <w:rsid w:val="00BD7BCA"/>
    <w:rsid w:val="00C16A2C"/>
    <w:rsid w:val="00C1700A"/>
    <w:rsid w:val="00C25F2F"/>
    <w:rsid w:val="00C54792"/>
    <w:rsid w:val="00C66176"/>
    <w:rsid w:val="00C73574"/>
    <w:rsid w:val="00C75971"/>
    <w:rsid w:val="00C77C17"/>
    <w:rsid w:val="00CA6763"/>
    <w:rsid w:val="00CD13B8"/>
    <w:rsid w:val="00CE3217"/>
    <w:rsid w:val="00D03B9B"/>
    <w:rsid w:val="00D06C9E"/>
    <w:rsid w:val="00D12DBE"/>
    <w:rsid w:val="00D21F59"/>
    <w:rsid w:val="00D3072E"/>
    <w:rsid w:val="00D37A6A"/>
    <w:rsid w:val="00D43875"/>
    <w:rsid w:val="00D54AB7"/>
    <w:rsid w:val="00D81276"/>
    <w:rsid w:val="00D85265"/>
    <w:rsid w:val="00D87703"/>
    <w:rsid w:val="00DA039C"/>
    <w:rsid w:val="00DA5D46"/>
    <w:rsid w:val="00DB7B8E"/>
    <w:rsid w:val="00DC5BBB"/>
    <w:rsid w:val="00DE2375"/>
    <w:rsid w:val="00E15B0A"/>
    <w:rsid w:val="00E22984"/>
    <w:rsid w:val="00E4018A"/>
    <w:rsid w:val="00E40668"/>
    <w:rsid w:val="00E7121B"/>
    <w:rsid w:val="00E72125"/>
    <w:rsid w:val="00E83B79"/>
    <w:rsid w:val="00EA03E6"/>
    <w:rsid w:val="00EA4741"/>
    <w:rsid w:val="00EB1386"/>
    <w:rsid w:val="00EC7F14"/>
    <w:rsid w:val="00ED7771"/>
    <w:rsid w:val="00EE6ADF"/>
    <w:rsid w:val="00EE7028"/>
    <w:rsid w:val="00F02D28"/>
    <w:rsid w:val="00F07DED"/>
    <w:rsid w:val="00F21A2D"/>
    <w:rsid w:val="00F24E41"/>
    <w:rsid w:val="00F313CF"/>
    <w:rsid w:val="00F3366C"/>
    <w:rsid w:val="00F441A5"/>
    <w:rsid w:val="00F477F0"/>
    <w:rsid w:val="00F72E2A"/>
    <w:rsid w:val="00F756BA"/>
    <w:rsid w:val="00F85B87"/>
    <w:rsid w:val="00F8775A"/>
    <w:rsid w:val="00F92517"/>
    <w:rsid w:val="00F94AB9"/>
    <w:rsid w:val="00F966C6"/>
    <w:rsid w:val="00F97BF8"/>
    <w:rsid w:val="00FC3B80"/>
    <w:rsid w:val="00FD4299"/>
    <w:rsid w:val="00FE0E83"/>
    <w:rsid w:val="00FF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35E0"/>
    <w:pPr>
      <w:ind w:left="720"/>
      <w:contextualSpacing/>
    </w:pPr>
  </w:style>
  <w:style w:type="table" w:customStyle="1" w:styleId="TableGrid1">
    <w:name w:val="Table Grid1"/>
    <w:basedOn w:val="TableNormal"/>
    <w:next w:val="TableGrid"/>
    <w:uiPriority w:val="39"/>
    <w:rsid w:val="00F313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13C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35E0"/>
    <w:pPr>
      <w:ind w:left="720"/>
      <w:contextualSpacing/>
    </w:pPr>
  </w:style>
  <w:style w:type="table" w:customStyle="1" w:styleId="TableGrid1">
    <w:name w:val="Table Grid1"/>
    <w:basedOn w:val="TableNormal"/>
    <w:next w:val="TableGrid"/>
    <w:uiPriority w:val="39"/>
    <w:rsid w:val="00F313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13C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FFF6-AC46-4EAD-9396-01B99469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6</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ASUS</cp:lastModifiedBy>
  <cp:revision>209</cp:revision>
  <dcterms:created xsi:type="dcterms:W3CDTF">2022-05-12T03:19:00Z</dcterms:created>
  <dcterms:modified xsi:type="dcterms:W3CDTF">2022-07-23T03:12:00Z</dcterms:modified>
</cp:coreProperties>
</file>