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C88A" w14:textId="5442B68C" w:rsidR="008D1196" w:rsidRPr="008D1196" w:rsidRDefault="008D1196" w:rsidP="008D1196">
      <w:pPr>
        <w:tabs>
          <w:tab w:val="left" w:pos="10065"/>
          <w:tab w:val="right" w:pos="12900"/>
        </w:tabs>
        <w:spacing w:after="0" w:line="288" w:lineRule="auto"/>
        <w:jc w:val="center"/>
        <w:rPr>
          <w:b/>
          <w:bCs/>
          <w:szCs w:val="26"/>
        </w:rPr>
      </w:pPr>
      <w:r>
        <w:rPr>
          <w:b/>
          <w:bCs/>
          <w:szCs w:val="26"/>
        </w:rPr>
        <w:t>CHƯƠNG II: CẤU TRÚC TẾ BÀO</w:t>
      </w:r>
    </w:p>
    <w:p w14:paraId="75583C7B" w14:textId="1A762BF9" w:rsidR="008D1196" w:rsidRDefault="008D1196" w:rsidP="008D1196">
      <w:pPr>
        <w:tabs>
          <w:tab w:val="left" w:pos="10065"/>
          <w:tab w:val="right" w:pos="12900"/>
        </w:tabs>
        <w:spacing w:after="0" w:line="288" w:lineRule="auto"/>
        <w:jc w:val="center"/>
        <w:rPr>
          <w:b/>
          <w:bCs/>
          <w:szCs w:val="26"/>
        </w:rPr>
      </w:pPr>
      <w:r>
        <w:rPr>
          <w:b/>
          <w:bCs/>
          <w:szCs w:val="26"/>
          <w:lang w:val="vi-VN"/>
        </w:rPr>
        <w:t>BÀI</w:t>
      </w:r>
      <w:r>
        <w:rPr>
          <w:b/>
          <w:bCs/>
          <w:szCs w:val="26"/>
        </w:rPr>
        <w:t xml:space="preserve"> 8: TẾ BÀO NHÂN SƠ</w:t>
      </w:r>
    </w:p>
    <w:p w14:paraId="4281A0AF" w14:textId="154BCD12" w:rsidR="008D1196" w:rsidRDefault="008D1196" w:rsidP="008D1196">
      <w:pPr>
        <w:tabs>
          <w:tab w:val="left" w:pos="10065"/>
          <w:tab w:val="right" w:pos="12900"/>
        </w:tabs>
        <w:spacing w:after="0" w:line="288" w:lineRule="auto"/>
        <w:jc w:val="center"/>
        <w:rPr>
          <w:b/>
          <w:szCs w:val="26"/>
        </w:rPr>
      </w:pPr>
      <w:r>
        <w:rPr>
          <w:b/>
          <w:bCs/>
          <w:szCs w:val="26"/>
        </w:rPr>
        <w:t>(1 tiết)</w:t>
      </w:r>
    </w:p>
    <w:p w14:paraId="29AE62AC" w14:textId="77777777" w:rsidR="008E262E" w:rsidRDefault="008E262E" w:rsidP="008E262E">
      <w:pPr>
        <w:rPr>
          <w:b/>
        </w:rPr>
      </w:pPr>
      <w:r w:rsidRPr="00461A51">
        <w:rPr>
          <w:b/>
        </w:rPr>
        <w:t>I.MỤC TIÊU</w:t>
      </w:r>
    </w:p>
    <w:tbl>
      <w:tblPr>
        <w:tblStyle w:val="TableGrid"/>
        <w:tblW w:w="10525" w:type="dxa"/>
        <w:tblLook w:val="04A0" w:firstRow="1" w:lastRow="0" w:firstColumn="1" w:lastColumn="0" w:noHBand="0" w:noVBand="1"/>
      </w:tblPr>
      <w:tblGrid>
        <w:gridCol w:w="1705"/>
        <w:gridCol w:w="7560"/>
        <w:gridCol w:w="1260"/>
      </w:tblGrid>
      <w:tr w:rsidR="008E262E" w14:paraId="06C688F0" w14:textId="77777777" w:rsidTr="00BE064A">
        <w:tc>
          <w:tcPr>
            <w:tcW w:w="1705" w:type="dxa"/>
          </w:tcPr>
          <w:p w14:paraId="220C177C" w14:textId="77777777" w:rsidR="008E262E" w:rsidRPr="00461A51" w:rsidRDefault="008E262E" w:rsidP="00663901">
            <w:pPr>
              <w:rPr>
                <w:b/>
              </w:rPr>
            </w:pPr>
            <w:r>
              <w:rPr>
                <w:b/>
              </w:rPr>
              <w:t xml:space="preserve">Phẩm chất, năng lực </w:t>
            </w:r>
          </w:p>
        </w:tc>
        <w:tc>
          <w:tcPr>
            <w:tcW w:w="7560" w:type="dxa"/>
          </w:tcPr>
          <w:p w14:paraId="44EDAFF6" w14:textId="77777777" w:rsidR="008E262E" w:rsidRPr="00461A51" w:rsidRDefault="008E262E" w:rsidP="00663901">
            <w:pPr>
              <w:jc w:val="center"/>
              <w:rPr>
                <w:b/>
              </w:rPr>
            </w:pPr>
            <w:r w:rsidRPr="00461A51">
              <w:rPr>
                <w:b/>
              </w:rPr>
              <w:t>Mục tiêu</w:t>
            </w:r>
          </w:p>
        </w:tc>
        <w:tc>
          <w:tcPr>
            <w:tcW w:w="1260" w:type="dxa"/>
          </w:tcPr>
          <w:p w14:paraId="6D8447E2" w14:textId="77777777" w:rsidR="008E262E" w:rsidRPr="00461A51" w:rsidRDefault="008E262E" w:rsidP="00663901">
            <w:pPr>
              <w:jc w:val="center"/>
              <w:rPr>
                <w:b/>
              </w:rPr>
            </w:pPr>
            <w:r w:rsidRPr="00461A51">
              <w:rPr>
                <w:b/>
              </w:rPr>
              <w:t>Mã hóa</w:t>
            </w:r>
          </w:p>
        </w:tc>
      </w:tr>
      <w:tr w:rsidR="008E262E" w14:paraId="3D1C8C6B" w14:textId="77777777" w:rsidTr="008D1196">
        <w:tc>
          <w:tcPr>
            <w:tcW w:w="10525" w:type="dxa"/>
            <w:gridSpan w:val="3"/>
          </w:tcPr>
          <w:p w14:paraId="09801EF5" w14:textId="77777777" w:rsidR="008E262E" w:rsidRDefault="008E262E" w:rsidP="00663901">
            <w:pPr>
              <w:rPr>
                <w:b/>
              </w:rPr>
            </w:pPr>
            <w:r>
              <w:rPr>
                <w:b/>
              </w:rPr>
              <w:t>1.Về năng lực</w:t>
            </w:r>
          </w:p>
          <w:p w14:paraId="13304039" w14:textId="4026F4B8" w:rsidR="008E262E" w:rsidRPr="00461A51" w:rsidRDefault="008E262E" w:rsidP="00663901">
            <w:pPr>
              <w:rPr>
                <w:b/>
              </w:rPr>
            </w:pPr>
            <w:r>
              <w:rPr>
                <w:b/>
              </w:rPr>
              <w:t>a.</w:t>
            </w:r>
            <w:r w:rsidR="00F637F0">
              <w:rPr>
                <w:b/>
              </w:rPr>
              <w:t xml:space="preserve"> </w:t>
            </w:r>
            <w:r>
              <w:rPr>
                <w:b/>
              </w:rPr>
              <w:t xml:space="preserve">Năng lực sinh học </w:t>
            </w:r>
          </w:p>
        </w:tc>
      </w:tr>
      <w:tr w:rsidR="008E262E" w14:paraId="25F6080E" w14:textId="77777777" w:rsidTr="00BE064A">
        <w:tc>
          <w:tcPr>
            <w:tcW w:w="1705" w:type="dxa"/>
            <w:vMerge w:val="restart"/>
          </w:tcPr>
          <w:p w14:paraId="0B43CA2D" w14:textId="77777777" w:rsidR="008E262E" w:rsidRDefault="008E262E" w:rsidP="00663901">
            <w:pPr>
              <w:jc w:val="center"/>
            </w:pPr>
          </w:p>
          <w:p w14:paraId="42AFEA01" w14:textId="77777777" w:rsidR="008E262E" w:rsidRDefault="008E262E" w:rsidP="00663901">
            <w:pPr>
              <w:jc w:val="center"/>
            </w:pPr>
          </w:p>
          <w:p w14:paraId="71B0F10B" w14:textId="77777777" w:rsidR="008E262E" w:rsidRDefault="008E262E" w:rsidP="00663901">
            <w:pPr>
              <w:jc w:val="center"/>
            </w:pPr>
            <w:r>
              <w:t xml:space="preserve">Nhận thức sinh học </w:t>
            </w:r>
          </w:p>
        </w:tc>
        <w:tc>
          <w:tcPr>
            <w:tcW w:w="7560" w:type="dxa"/>
          </w:tcPr>
          <w:p w14:paraId="2C1C142E" w14:textId="46035391" w:rsidR="008E262E" w:rsidRDefault="00653278" w:rsidP="00663901">
            <w:r>
              <w:t>Trình bày được đặc điểm chung của tế bào nhân sơ.</w:t>
            </w:r>
          </w:p>
        </w:tc>
        <w:tc>
          <w:tcPr>
            <w:tcW w:w="1260" w:type="dxa"/>
          </w:tcPr>
          <w:p w14:paraId="4C3EF2D1" w14:textId="77777777" w:rsidR="008E262E" w:rsidRDefault="008E262E" w:rsidP="00663901">
            <w:r>
              <w:t>SH 1.2.1</w:t>
            </w:r>
          </w:p>
        </w:tc>
      </w:tr>
      <w:tr w:rsidR="008E262E" w14:paraId="5E83FB30" w14:textId="77777777" w:rsidTr="00BE064A">
        <w:tc>
          <w:tcPr>
            <w:tcW w:w="1705" w:type="dxa"/>
            <w:vMerge/>
          </w:tcPr>
          <w:p w14:paraId="6A9FC98A" w14:textId="77777777" w:rsidR="008E262E" w:rsidRDefault="008E262E" w:rsidP="00663901"/>
        </w:tc>
        <w:tc>
          <w:tcPr>
            <w:tcW w:w="7560" w:type="dxa"/>
          </w:tcPr>
          <w:p w14:paraId="0F03A5C7" w14:textId="22F756D8" w:rsidR="008E262E" w:rsidRDefault="00653278" w:rsidP="00663901">
            <w:r>
              <w:t>Giải thích được mối quan hệ giữa khích thước tế bào và tỉ lệ S/V</w:t>
            </w:r>
          </w:p>
        </w:tc>
        <w:tc>
          <w:tcPr>
            <w:tcW w:w="1260" w:type="dxa"/>
          </w:tcPr>
          <w:p w14:paraId="19FB7353" w14:textId="1AEFF3B3" w:rsidR="008E262E" w:rsidRDefault="008E262E" w:rsidP="00663901">
            <w:r>
              <w:t>SH 1.</w:t>
            </w:r>
            <w:r w:rsidR="00653278">
              <w:t>6</w:t>
            </w:r>
          </w:p>
        </w:tc>
      </w:tr>
      <w:tr w:rsidR="008E262E" w14:paraId="52E78FB0" w14:textId="77777777" w:rsidTr="00BE064A">
        <w:tc>
          <w:tcPr>
            <w:tcW w:w="1705" w:type="dxa"/>
            <w:vMerge/>
          </w:tcPr>
          <w:p w14:paraId="08483795" w14:textId="77777777" w:rsidR="008E262E" w:rsidRDefault="008E262E" w:rsidP="00663901"/>
        </w:tc>
        <w:tc>
          <w:tcPr>
            <w:tcW w:w="7560" w:type="dxa"/>
          </w:tcPr>
          <w:p w14:paraId="55890C1F" w14:textId="4ECB3926" w:rsidR="008E262E" w:rsidRDefault="00653278" w:rsidP="00663901">
            <w:r>
              <w:t>Mô tả được kích thước, cấu tạo và chức năng các thành phần của tế bào nhân sơ</w:t>
            </w:r>
          </w:p>
        </w:tc>
        <w:tc>
          <w:tcPr>
            <w:tcW w:w="1260" w:type="dxa"/>
          </w:tcPr>
          <w:p w14:paraId="05A2D58F" w14:textId="656E866F" w:rsidR="008E262E" w:rsidRDefault="008E262E" w:rsidP="00663901">
            <w:r>
              <w:t>SH 1.</w:t>
            </w:r>
            <w:r w:rsidR="00653278">
              <w:t>2.2</w:t>
            </w:r>
          </w:p>
        </w:tc>
      </w:tr>
      <w:tr w:rsidR="008E262E" w14:paraId="78F79B82" w14:textId="77777777" w:rsidTr="008D1196">
        <w:tc>
          <w:tcPr>
            <w:tcW w:w="10525" w:type="dxa"/>
            <w:gridSpan w:val="3"/>
          </w:tcPr>
          <w:p w14:paraId="530EC710" w14:textId="77777777" w:rsidR="008E262E" w:rsidRPr="00B31A55" w:rsidRDefault="008E262E" w:rsidP="00663901">
            <w:pPr>
              <w:rPr>
                <w:b/>
              </w:rPr>
            </w:pPr>
            <w:proofErr w:type="gramStart"/>
            <w:r>
              <w:rPr>
                <w:b/>
              </w:rPr>
              <w:t>b.Năng</w:t>
            </w:r>
            <w:proofErr w:type="gramEnd"/>
            <w:r>
              <w:rPr>
                <w:b/>
              </w:rPr>
              <w:t xml:space="preserve"> lực chung </w:t>
            </w:r>
          </w:p>
        </w:tc>
      </w:tr>
      <w:tr w:rsidR="008E262E" w14:paraId="0D3965F5" w14:textId="77777777" w:rsidTr="00BE064A">
        <w:tc>
          <w:tcPr>
            <w:tcW w:w="1705" w:type="dxa"/>
          </w:tcPr>
          <w:p w14:paraId="4E15BD3E" w14:textId="196FA1BB" w:rsidR="008E262E" w:rsidRDefault="009D6A82" w:rsidP="00663901">
            <w:r>
              <w:t>Tự chủ tự học</w:t>
            </w:r>
            <w:r w:rsidR="008E262E">
              <w:t xml:space="preserve"> </w:t>
            </w:r>
          </w:p>
        </w:tc>
        <w:tc>
          <w:tcPr>
            <w:tcW w:w="7560" w:type="dxa"/>
          </w:tcPr>
          <w:p w14:paraId="3309C678" w14:textId="2F6AE9CF" w:rsidR="008E262E" w:rsidRDefault="002A07A0" w:rsidP="00663901">
            <w:r>
              <w:t>Luôn chủ động, tích cực tìm hiểu và thực hiện những công việc của bản thân khi học tập về tế bào nhân sơ.</w:t>
            </w:r>
          </w:p>
        </w:tc>
        <w:tc>
          <w:tcPr>
            <w:tcW w:w="1260" w:type="dxa"/>
          </w:tcPr>
          <w:p w14:paraId="190FC65C" w14:textId="118714B2" w:rsidR="008E262E" w:rsidRDefault="00BE064A" w:rsidP="00663901">
            <w:r>
              <w:t>TCTH</w:t>
            </w:r>
            <w:r w:rsidR="008E262E">
              <w:t xml:space="preserve"> </w:t>
            </w:r>
            <w:r>
              <w:t>1</w:t>
            </w:r>
          </w:p>
        </w:tc>
      </w:tr>
      <w:tr w:rsidR="008E262E" w14:paraId="30827810" w14:textId="77777777" w:rsidTr="00BE064A">
        <w:tc>
          <w:tcPr>
            <w:tcW w:w="1705" w:type="dxa"/>
          </w:tcPr>
          <w:p w14:paraId="6E0913C2" w14:textId="676F6652" w:rsidR="008E262E" w:rsidRDefault="008E262E" w:rsidP="00663901">
            <w:r>
              <w:t>Gi</w:t>
            </w:r>
            <w:r w:rsidR="00BE064A">
              <w:t>ao tiếp và hợp tác</w:t>
            </w:r>
          </w:p>
        </w:tc>
        <w:tc>
          <w:tcPr>
            <w:tcW w:w="7560" w:type="dxa"/>
          </w:tcPr>
          <w:p w14:paraId="6D47FCAC" w14:textId="2A4D0E54" w:rsidR="008E262E" w:rsidRDefault="00BE064A" w:rsidP="00663901">
            <w:r>
              <w:t>Biết chủ động giao tiếp; tự tin và biết kiểm soát cảm xúc, thái độ khi nói trức nhiều người.</w:t>
            </w:r>
          </w:p>
        </w:tc>
        <w:tc>
          <w:tcPr>
            <w:tcW w:w="1260" w:type="dxa"/>
          </w:tcPr>
          <w:p w14:paraId="7DB554C8" w14:textId="7209D8CB" w:rsidR="008E262E" w:rsidRDefault="00BE064A" w:rsidP="00663901">
            <w:r>
              <w:t>GTHT</w:t>
            </w:r>
            <w:r w:rsidR="008E262E">
              <w:t xml:space="preserve"> </w:t>
            </w:r>
            <w:r>
              <w:t>1.5</w:t>
            </w:r>
          </w:p>
        </w:tc>
      </w:tr>
      <w:tr w:rsidR="008E262E" w14:paraId="2503687A" w14:textId="77777777" w:rsidTr="008D1196">
        <w:tc>
          <w:tcPr>
            <w:tcW w:w="10525" w:type="dxa"/>
            <w:gridSpan w:val="3"/>
          </w:tcPr>
          <w:p w14:paraId="1844DDF3" w14:textId="77777777" w:rsidR="008E262E" w:rsidRPr="00BF0481" w:rsidRDefault="008E262E" w:rsidP="00663901">
            <w:pPr>
              <w:rPr>
                <w:b/>
              </w:rPr>
            </w:pPr>
            <w:r>
              <w:rPr>
                <w:b/>
              </w:rPr>
              <w:t xml:space="preserve">2.Về phẩm chất </w:t>
            </w:r>
          </w:p>
        </w:tc>
      </w:tr>
      <w:tr w:rsidR="008E262E" w14:paraId="1F8632C1" w14:textId="77777777" w:rsidTr="00BE064A">
        <w:tc>
          <w:tcPr>
            <w:tcW w:w="1705" w:type="dxa"/>
          </w:tcPr>
          <w:p w14:paraId="0ECBE8D0" w14:textId="77777777" w:rsidR="008E262E" w:rsidRDefault="008E262E" w:rsidP="00663901">
            <w:r>
              <w:t xml:space="preserve">Trách nhiệm </w:t>
            </w:r>
          </w:p>
        </w:tc>
        <w:tc>
          <w:tcPr>
            <w:tcW w:w="7560" w:type="dxa"/>
          </w:tcPr>
          <w:p w14:paraId="3FAF3AE5" w14:textId="1E16220A" w:rsidR="008E262E" w:rsidRDefault="00BE064A" w:rsidP="00663901">
            <w:r>
              <w:t>Sẵn sàng chịu trách nhiệm về những lời nói và hành động của bản thân.</w:t>
            </w:r>
          </w:p>
        </w:tc>
        <w:tc>
          <w:tcPr>
            <w:tcW w:w="1260" w:type="dxa"/>
          </w:tcPr>
          <w:p w14:paraId="40733A09" w14:textId="191E1C60" w:rsidR="008E262E" w:rsidRDefault="008E262E" w:rsidP="00663901">
            <w:r>
              <w:t xml:space="preserve">TN </w:t>
            </w:r>
            <w:r w:rsidR="00BE064A">
              <w:t>1.3</w:t>
            </w:r>
          </w:p>
        </w:tc>
      </w:tr>
    </w:tbl>
    <w:p w14:paraId="7A55D486" w14:textId="77777777" w:rsidR="008E262E" w:rsidRDefault="008E262E" w:rsidP="008E262E"/>
    <w:p w14:paraId="49C724A5" w14:textId="77777777" w:rsidR="008E262E" w:rsidRDefault="008E262E" w:rsidP="008E262E">
      <w:pPr>
        <w:rPr>
          <w:b/>
        </w:rPr>
      </w:pPr>
      <w:r>
        <w:rPr>
          <w:b/>
        </w:rPr>
        <w:t xml:space="preserve">II.PHƯƠNG PHÁP VÀ KĨ THUẬT DẠY HỌC </w:t>
      </w:r>
    </w:p>
    <w:p w14:paraId="77D5B377" w14:textId="33DE291B" w:rsidR="008E262E" w:rsidRDefault="008E262E" w:rsidP="008E262E">
      <w:r>
        <w:tab/>
        <w:t>-</w:t>
      </w:r>
      <w:r w:rsidR="00BE064A">
        <w:t xml:space="preserve"> </w:t>
      </w:r>
      <w:r>
        <w:t xml:space="preserve">Dạy học trực quan. </w:t>
      </w:r>
    </w:p>
    <w:p w14:paraId="5C52E127" w14:textId="26E17F52" w:rsidR="008E262E" w:rsidRDefault="008E262E" w:rsidP="008E262E">
      <w:r>
        <w:tab/>
        <w:t>-</w:t>
      </w:r>
      <w:r w:rsidR="00BE064A">
        <w:t xml:space="preserve"> </w:t>
      </w:r>
      <w:r>
        <w:t xml:space="preserve">Dạy học </w:t>
      </w:r>
      <w:r w:rsidR="00BE064A">
        <w:t>theo nhóm nhỏ</w:t>
      </w:r>
      <w:r>
        <w:t xml:space="preserve">. </w:t>
      </w:r>
    </w:p>
    <w:p w14:paraId="729477FF" w14:textId="11C753AB" w:rsidR="008E262E" w:rsidRDefault="008E262E" w:rsidP="008E262E">
      <w:r>
        <w:tab/>
        <w:t>-</w:t>
      </w:r>
      <w:r w:rsidR="00BE064A">
        <w:t xml:space="preserve"> </w:t>
      </w:r>
      <w:r>
        <w:t xml:space="preserve">Dạy học </w:t>
      </w:r>
      <w:r w:rsidR="00BE064A">
        <w:t>nêu và giải quyết vấn đề thông qua câu hỏi trong sách giáo khoa</w:t>
      </w:r>
      <w:r>
        <w:t xml:space="preserve">. </w:t>
      </w:r>
    </w:p>
    <w:p w14:paraId="44CC61E1" w14:textId="37429E80" w:rsidR="008E262E" w:rsidRDefault="008E262E" w:rsidP="008E262E">
      <w:r>
        <w:tab/>
        <w:t>-</w:t>
      </w:r>
      <w:r w:rsidR="00BE064A">
        <w:t xml:space="preserve"> </w:t>
      </w:r>
      <w:r>
        <w:t xml:space="preserve">Kĩ thuật </w:t>
      </w:r>
      <w:r w:rsidR="00BE064A">
        <w:t>mảnh ghép</w:t>
      </w:r>
      <w:r>
        <w:t xml:space="preserve">. </w:t>
      </w:r>
    </w:p>
    <w:p w14:paraId="2C3E4EB7" w14:textId="77777777" w:rsidR="008E262E" w:rsidRDefault="008E262E" w:rsidP="008E262E">
      <w:pPr>
        <w:rPr>
          <w:b/>
        </w:rPr>
      </w:pPr>
      <w:r>
        <w:rPr>
          <w:b/>
        </w:rPr>
        <w:t xml:space="preserve">III.THIẾT BỊ DẠY HỌC VÀ HỌC LIỆU </w:t>
      </w:r>
    </w:p>
    <w:p w14:paraId="6D5E858A" w14:textId="704E279F" w:rsidR="008E262E" w:rsidRDefault="008E262E" w:rsidP="008E262E">
      <w:pPr>
        <w:rPr>
          <w:b/>
        </w:rPr>
      </w:pPr>
      <w:r>
        <w:rPr>
          <w:b/>
        </w:rPr>
        <w:tab/>
        <w:t>1.</w:t>
      </w:r>
      <w:r w:rsidR="00BE064A">
        <w:rPr>
          <w:b/>
        </w:rPr>
        <w:t xml:space="preserve"> </w:t>
      </w:r>
      <w:r>
        <w:rPr>
          <w:b/>
        </w:rPr>
        <w:t>Đối với giáo viên</w:t>
      </w:r>
    </w:p>
    <w:p w14:paraId="2FF1F4EE" w14:textId="5B9D3029" w:rsidR="00BE064A" w:rsidRPr="00050B29" w:rsidRDefault="00050B29" w:rsidP="00BE064A">
      <w:pPr>
        <w:ind w:firstLine="720"/>
        <w:rPr>
          <w:bCs/>
        </w:rPr>
      </w:pPr>
      <w:r w:rsidRPr="00050B29">
        <w:rPr>
          <w:bCs/>
        </w:rPr>
        <w:t>- Hình ảnh về các loài vi khuẩn khác nhau và hai khối lập phương.</w:t>
      </w:r>
    </w:p>
    <w:p w14:paraId="384D80DE" w14:textId="1927D2F8" w:rsidR="00050B29" w:rsidRPr="00050B29" w:rsidRDefault="00050B29" w:rsidP="00BE064A">
      <w:pPr>
        <w:ind w:firstLine="720"/>
        <w:rPr>
          <w:bCs/>
        </w:rPr>
      </w:pPr>
      <w:r w:rsidRPr="00050B29">
        <w:rPr>
          <w:bCs/>
        </w:rPr>
        <w:t>- Bảng phân công nhiệm vụ cho các nhóm.</w:t>
      </w:r>
    </w:p>
    <w:p w14:paraId="0B07E0FD" w14:textId="268C9395" w:rsidR="00050B29" w:rsidRPr="00050B29" w:rsidRDefault="00050B29" w:rsidP="00BE064A">
      <w:pPr>
        <w:ind w:firstLine="720"/>
        <w:rPr>
          <w:bCs/>
        </w:rPr>
      </w:pPr>
      <w:r w:rsidRPr="00050B29">
        <w:rPr>
          <w:bCs/>
        </w:rPr>
        <w:t>- Các câu hỏi tự luận.</w:t>
      </w:r>
    </w:p>
    <w:p w14:paraId="561614A5" w14:textId="037AC49D" w:rsidR="008E262E" w:rsidRDefault="008E262E" w:rsidP="008E262E">
      <w:pPr>
        <w:rPr>
          <w:b/>
        </w:rPr>
      </w:pPr>
      <w:r>
        <w:tab/>
      </w:r>
      <w:r>
        <w:rPr>
          <w:b/>
        </w:rPr>
        <w:t>2.</w:t>
      </w:r>
      <w:r w:rsidR="00BE064A">
        <w:rPr>
          <w:b/>
        </w:rPr>
        <w:t xml:space="preserve"> </w:t>
      </w:r>
      <w:r>
        <w:rPr>
          <w:b/>
        </w:rPr>
        <w:t>Đối với học sinh</w:t>
      </w:r>
    </w:p>
    <w:p w14:paraId="2822DB4E" w14:textId="4F78B202" w:rsidR="008E262E" w:rsidRDefault="00050B29" w:rsidP="00BE064A">
      <w:pPr>
        <w:ind w:firstLine="720"/>
      </w:pPr>
      <w:r>
        <w:t>- Giấy A4.</w:t>
      </w:r>
    </w:p>
    <w:p w14:paraId="6451D210" w14:textId="6EE896E6" w:rsidR="00050B29" w:rsidRDefault="00050B29" w:rsidP="00BE064A">
      <w:pPr>
        <w:ind w:firstLine="720"/>
      </w:pPr>
      <w:r>
        <w:t>- Biên bảng hoạt động nhóm mảnh ghép.</w:t>
      </w:r>
    </w:p>
    <w:p w14:paraId="56F013DB" w14:textId="4A943FA1" w:rsidR="00050B29" w:rsidRDefault="00050B29" w:rsidP="00BE064A">
      <w:pPr>
        <w:ind w:firstLine="720"/>
      </w:pPr>
      <w:r>
        <w:t>- Giấy ghi đáp án.</w:t>
      </w:r>
    </w:p>
    <w:p w14:paraId="5C43FF40" w14:textId="77777777" w:rsidR="008E262E" w:rsidRDefault="008E262E" w:rsidP="008E262E">
      <w:pPr>
        <w:rPr>
          <w:b/>
        </w:rPr>
      </w:pPr>
      <w:r>
        <w:rPr>
          <w:b/>
        </w:rPr>
        <w:t>IV.TIẾN TRÌNH DẠY HỌC</w:t>
      </w:r>
    </w:p>
    <w:p w14:paraId="37A411C4" w14:textId="6BF1D875" w:rsidR="008E262E" w:rsidRDefault="008E262E" w:rsidP="008E262E">
      <w:pPr>
        <w:rPr>
          <w:b/>
        </w:rPr>
      </w:pPr>
      <w:r>
        <w:rPr>
          <w:b/>
        </w:rPr>
        <w:tab/>
        <w:t>A.</w:t>
      </w:r>
      <w:r w:rsidR="00050B29">
        <w:rPr>
          <w:b/>
        </w:rPr>
        <w:t xml:space="preserve"> </w:t>
      </w:r>
      <w:r>
        <w:rPr>
          <w:b/>
        </w:rPr>
        <w:t xml:space="preserve">TIẾN TRÌNH DẠY HỌC </w:t>
      </w:r>
    </w:p>
    <w:tbl>
      <w:tblPr>
        <w:tblStyle w:val="TableGrid"/>
        <w:tblW w:w="0" w:type="auto"/>
        <w:tblLook w:val="04A0" w:firstRow="1" w:lastRow="0" w:firstColumn="1" w:lastColumn="0" w:noHBand="0" w:noVBand="1"/>
      </w:tblPr>
      <w:tblGrid>
        <w:gridCol w:w="1975"/>
        <w:gridCol w:w="2160"/>
        <w:gridCol w:w="1655"/>
        <w:gridCol w:w="2215"/>
        <w:gridCol w:w="2070"/>
      </w:tblGrid>
      <w:tr w:rsidR="008E262E" w14:paraId="3035DB8C" w14:textId="77777777" w:rsidTr="0051656D">
        <w:tc>
          <w:tcPr>
            <w:tcW w:w="1975" w:type="dxa"/>
          </w:tcPr>
          <w:p w14:paraId="2C4A6C0A" w14:textId="77777777" w:rsidR="008E262E" w:rsidRDefault="008E262E" w:rsidP="00663901">
            <w:pPr>
              <w:rPr>
                <w:b/>
              </w:rPr>
            </w:pPr>
            <w:r>
              <w:rPr>
                <w:b/>
              </w:rPr>
              <w:t xml:space="preserve">Hoạt động học (thời gian) </w:t>
            </w:r>
          </w:p>
        </w:tc>
        <w:tc>
          <w:tcPr>
            <w:tcW w:w="2160" w:type="dxa"/>
          </w:tcPr>
          <w:p w14:paraId="3E1F7B53" w14:textId="77777777" w:rsidR="008E262E" w:rsidRDefault="008E262E" w:rsidP="00663901">
            <w:pPr>
              <w:rPr>
                <w:b/>
              </w:rPr>
            </w:pPr>
            <w:r>
              <w:rPr>
                <w:b/>
              </w:rPr>
              <w:t xml:space="preserve">Mục tiêu </w:t>
            </w:r>
          </w:p>
          <w:p w14:paraId="58CAE1C3" w14:textId="77777777" w:rsidR="008E262E" w:rsidRDefault="008E262E" w:rsidP="00663901">
            <w:pPr>
              <w:rPr>
                <w:b/>
              </w:rPr>
            </w:pPr>
            <w:r>
              <w:rPr>
                <w:b/>
              </w:rPr>
              <w:t xml:space="preserve">(mã hóa) </w:t>
            </w:r>
          </w:p>
        </w:tc>
        <w:tc>
          <w:tcPr>
            <w:tcW w:w="1655" w:type="dxa"/>
          </w:tcPr>
          <w:p w14:paraId="7A43E208" w14:textId="77777777" w:rsidR="008E262E" w:rsidRDefault="008E262E" w:rsidP="00663901">
            <w:pPr>
              <w:rPr>
                <w:b/>
              </w:rPr>
            </w:pPr>
            <w:r>
              <w:rPr>
                <w:b/>
              </w:rPr>
              <w:t>Nội dung dạy học trọng tâm</w:t>
            </w:r>
          </w:p>
        </w:tc>
        <w:tc>
          <w:tcPr>
            <w:tcW w:w="2215" w:type="dxa"/>
          </w:tcPr>
          <w:p w14:paraId="19435833" w14:textId="77777777" w:rsidR="008E262E" w:rsidRDefault="008E262E" w:rsidP="00663901">
            <w:pPr>
              <w:rPr>
                <w:b/>
              </w:rPr>
            </w:pPr>
            <w:r>
              <w:rPr>
                <w:b/>
              </w:rPr>
              <w:t xml:space="preserve">PP/KTDH chủ đạo </w:t>
            </w:r>
          </w:p>
        </w:tc>
        <w:tc>
          <w:tcPr>
            <w:tcW w:w="2070" w:type="dxa"/>
          </w:tcPr>
          <w:p w14:paraId="479B69C7" w14:textId="77777777" w:rsidR="008E262E" w:rsidRDefault="008E262E" w:rsidP="00663901">
            <w:pPr>
              <w:rPr>
                <w:b/>
              </w:rPr>
            </w:pPr>
            <w:r>
              <w:rPr>
                <w:b/>
              </w:rPr>
              <w:t xml:space="preserve">Phương án đánh giá </w:t>
            </w:r>
          </w:p>
        </w:tc>
      </w:tr>
      <w:tr w:rsidR="008E262E" w14:paraId="1C34D3EE" w14:textId="77777777" w:rsidTr="0051656D">
        <w:tc>
          <w:tcPr>
            <w:tcW w:w="1975" w:type="dxa"/>
          </w:tcPr>
          <w:p w14:paraId="1D34650D" w14:textId="77777777" w:rsidR="008E262E" w:rsidRDefault="008E262E" w:rsidP="00663901">
            <w:pPr>
              <w:rPr>
                <w:b/>
              </w:rPr>
            </w:pPr>
            <w:r>
              <w:rPr>
                <w:b/>
              </w:rPr>
              <w:t xml:space="preserve">Hoạt động 1. Khởi động </w:t>
            </w:r>
          </w:p>
        </w:tc>
        <w:tc>
          <w:tcPr>
            <w:tcW w:w="2160" w:type="dxa"/>
          </w:tcPr>
          <w:p w14:paraId="7E15595E" w14:textId="12AC8CB3" w:rsidR="008E262E" w:rsidRPr="00970C7A" w:rsidRDefault="00F90F6B" w:rsidP="00663901">
            <w:r>
              <w:t>GTHT 1.5</w:t>
            </w:r>
          </w:p>
        </w:tc>
        <w:tc>
          <w:tcPr>
            <w:tcW w:w="1655" w:type="dxa"/>
          </w:tcPr>
          <w:p w14:paraId="14126D74" w14:textId="5F8AFA15" w:rsidR="008E262E" w:rsidRPr="00970C7A" w:rsidRDefault="00FE4C9F" w:rsidP="00663901">
            <w:r>
              <w:t>Đặt vấn đề về tế bào nhân sơ.</w:t>
            </w:r>
            <w:r w:rsidR="008E262E">
              <w:t xml:space="preserve"> </w:t>
            </w:r>
          </w:p>
        </w:tc>
        <w:tc>
          <w:tcPr>
            <w:tcW w:w="2215" w:type="dxa"/>
          </w:tcPr>
          <w:p w14:paraId="21FDA9D3" w14:textId="2A93D484" w:rsidR="008E262E" w:rsidRPr="00970C7A" w:rsidRDefault="00F90F6B" w:rsidP="00663901">
            <w:r>
              <w:t>Dạy học trực quan</w:t>
            </w:r>
            <w:r w:rsidR="00362532">
              <w:t>.</w:t>
            </w:r>
          </w:p>
        </w:tc>
        <w:tc>
          <w:tcPr>
            <w:tcW w:w="2070" w:type="dxa"/>
          </w:tcPr>
          <w:p w14:paraId="1B68BD5A" w14:textId="044C917E" w:rsidR="008E262E" w:rsidRPr="00970C7A" w:rsidRDefault="008E262E" w:rsidP="00663901">
            <w:r>
              <w:t>Câu hỏi, vấn đáp</w:t>
            </w:r>
            <w:r w:rsidR="00362532">
              <w:t>.</w:t>
            </w:r>
            <w:r>
              <w:t xml:space="preserve"> </w:t>
            </w:r>
          </w:p>
        </w:tc>
      </w:tr>
      <w:tr w:rsidR="008E262E" w14:paraId="3C3B9813" w14:textId="77777777" w:rsidTr="00362532">
        <w:tc>
          <w:tcPr>
            <w:tcW w:w="10075" w:type="dxa"/>
            <w:gridSpan w:val="5"/>
          </w:tcPr>
          <w:p w14:paraId="31B307B6" w14:textId="77777777" w:rsidR="008E262E" w:rsidRDefault="008E262E" w:rsidP="00663901">
            <w:r>
              <w:rPr>
                <w:b/>
              </w:rPr>
              <w:lastRenderedPageBreak/>
              <w:t xml:space="preserve">Hoạt động 2. Hình thành kiến thức mới </w:t>
            </w:r>
          </w:p>
        </w:tc>
      </w:tr>
      <w:tr w:rsidR="008E262E" w14:paraId="55ABFE80" w14:textId="77777777" w:rsidTr="0051656D">
        <w:tc>
          <w:tcPr>
            <w:tcW w:w="1975" w:type="dxa"/>
          </w:tcPr>
          <w:p w14:paraId="5545EB44" w14:textId="20CB4817" w:rsidR="008E262E" w:rsidRDefault="008E262E" w:rsidP="00663901">
            <w:pPr>
              <w:rPr>
                <w:b/>
              </w:rPr>
            </w:pPr>
            <w:r>
              <w:rPr>
                <w:b/>
              </w:rPr>
              <w:t>Hoạt động 2.1</w:t>
            </w:r>
          </w:p>
          <w:p w14:paraId="31995FE4" w14:textId="0F33276A" w:rsidR="00F90F6B" w:rsidRDefault="00F90F6B" w:rsidP="00663901">
            <w:pPr>
              <w:rPr>
                <w:b/>
              </w:rPr>
            </w:pPr>
            <w:r>
              <w:rPr>
                <w:b/>
              </w:rPr>
              <w:t>Tìm hiểu đặc điểm chung của tế bào nhân sơ</w:t>
            </w:r>
          </w:p>
          <w:p w14:paraId="765F6BC9" w14:textId="77777777" w:rsidR="008E262E" w:rsidRDefault="008E262E" w:rsidP="00663901">
            <w:pPr>
              <w:rPr>
                <w:b/>
              </w:rPr>
            </w:pPr>
          </w:p>
        </w:tc>
        <w:tc>
          <w:tcPr>
            <w:tcW w:w="2160" w:type="dxa"/>
          </w:tcPr>
          <w:p w14:paraId="45B7074A" w14:textId="4CD70054" w:rsidR="008E262E" w:rsidRDefault="008E262E" w:rsidP="00663901">
            <w:r>
              <w:t xml:space="preserve">SH 1.2.1, </w:t>
            </w:r>
            <w:r w:rsidR="00FE4C9F">
              <w:t>SH 1.6,</w:t>
            </w:r>
          </w:p>
          <w:p w14:paraId="199F72BC" w14:textId="3D213AD6" w:rsidR="008E262E" w:rsidRPr="00970C7A" w:rsidRDefault="00FE4C9F" w:rsidP="00663901">
            <w:r>
              <w:t>TCTH 1.</w:t>
            </w:r>
          </w:p>
        </w:tc>
        <w:tc>
          <w:tcPr>
            <w:tcW w:w="1655" w:type="dxa"/>
          </w:tcPr>
          <w:p w14:paraId="15014967" w14:textId="3930382B" w:rsidR="008E262E" w:rsidRDefault="00FE4C9F" w:rsidP="00663901">
            <w:r>
              <w:t>Mô tả đặc điểm chung của tế bào nhân sơ.</w:t>
            </w:r>
          </w:p>
        </w:tc>
        <w:tc>
          <w:tcPr>
            <w:tcW w:w="2215" w:type="dxa"/>
          </w:tcPr>
          <w:p w14:paraId="6D69A33F" w14:textId="36F726CE" w:rsidR="008E262E" w:rsidRDefault="008E262E" w:rsidP="00663901">
            <w:r>
              <w:t>Dạy học t</w:t>
            </w:r>
            <w:r w:rsidR="00FE4C9F">
              <w:t>rực quan.</w:t>
            </w:r>
          </w:p>
        </w:tc>
        <w:tc>
          <w:tcPr>
            <w:tcW w:w="2070" w:type="dxa"/>
          </w:tcPr>
          <w:p w14:paraId="468ACB74" w14:textId="0B17C957" w:rsidR="008E262E" w:rsidRDefault="00FE4C9F" w:rsidP="00663901">
            <w:r>
              <w:t>Câu hỏi, vấn đáp</w:t>
            </w:r>
            <w:r w:rsidR="00362532">
              <w:t>.</w:t>
            </w:r>
          </w:p>
        </w:tc>
      </w:tr>
      <w:tr w:rsidR="008E262E" w14:paraId="2E5632B8" w14:textId="77777777" w:rsidTr="0051656D">
        <w:tc>
          <w:tcPr>
            <w:tcW w:w="1975" w:type="dxa"/>
          </w:tcPr>
          <w:p w14:paraId="136FCA19" w14:textId="77777777" w:rsidR="008E262E" w:rsidRDefault="008E262E" w:rsidP="00663901">
            <w:pPr>
              <w:rPr>
                <w:b/>
              </w:rPr>
            </w:pPr>
            <w:r>
              <w:rPr>
                <w:b/>
              </w:rPr>
              <w:t xml:space="preserve">Hoạt động 2.2 </w:t>
            </w:r>
          </w:p>
          <w:p w14:paraId="42A8D0E3" w14:textId="01A9B2C0" w:rsidR="008E262E" w:rsidRDefault="00F90F6B" w:rsidP="00663901">
            <w:pPr>
              <w:rPr>
                <w:b/>
              </w:rPr>
            </w:pPr>
            <w:r>
              <w:rPr>
                <w:b/>
              </w:rPr>
              <w:t>Tìm hiểu cấu tạo tế bào nhân sơ</w:t>
            </w:r>
          </w:p>
        </w:tc>
        <w:tc>
          <w:tcPr>
            <w:tcW w:w="2160" w:type="dxa"/>
          </w:tcPr>
          <w:p w14:paraId="6C8F9BCE" w14:textId="77777777" w:rsidR="00FE4C9F" w:rsidRDefault="008E262E" w:rsidP="00663901">
            <w:r>
              <w:t>SH</w:t>
            </w:r>
            <w:r w:rsidR="00FE4C9F">
              <w:t xml:space="preserve"> 1.2.2</w:t>
            </w:r>
            <w:r>
              <w:t xml:space="preserve">, </w:t>
            </w:r>
          </w:p>
          <w:p w14:paraId="62599D9F" w14:textId="42A3E686" w:rsidR="00FE4C9F" w:rsidRDefault="00FE4C9F" w:rsidP="00663901">
            <w:r>
              <w:t>TCTH 1</w:t>
            </w:r>
            <w:r w:rsidR="00362532">
              <w:t>, GTHT 1.5</w:t>
            </w:r>
          </w:p>
          <w:p w14:paraId="616269F5" w14:textId="4A4670CB" w:rsidR="008E262E" w:rsidRDefault="008E262E" w:rsidP="00663901">
            <w:r>
              <w:t xml:space="preserve">TN </w:t>
            </w:r>
            <w:r w:rsidR="00362532">
              <w:t>1.3</w:t>
            </w:r>
          </w:p>
        </w:tc>
        <w:tc>
          <w:tcPr>
            <w:tcW w:w="1655" w:type="dxa"/>
          </w:tcPr>
          <w:p w14:paraId="1787BF83" w14:textId="3FB8A823" w:rsidR="008E262E" w:rsidRDefault="00362532" w:rsidP="00663901">
            <w:r>
              <w:t>Các thành phần cấu tạo của tế bào nhân sơ.</w:t>
            </w:r>
          </w:p>
        </w:tc>
        <w:tc>
          <w:tcPr>
            <w:tcW w:w="2215" w:type="dxa"/>
          </w:tcPr>
          <w:p w14:paraId="4DCAC075" w14:textId="429761A5" w:rsidR="008E262E" w:rsidRDefault="008E262E" w:rsidP="00663901">
            <w:r>
              <w:t>-Dạy học theo nhóm</w:t>
            </w:r>
            <w:r w:rsidR="00362532">
              <w:t>.</w:t>
            </w:r>
          </w:p>
          <w:p w14:paraId="7646275C" w14:textId="68758104" w:rsidR="008E262E" w:rsidRDefault="008E262E" w:rsidP="00663901">
            <w:r>
              <w:t>-</w:t>
            </w:r>
            <w:r w:rsidR="00362532">
              <w:t xml:space="preserve"> Kĩ thuật mảnh ghép.</w:t>
            </w:r>
          </w:p>
        </w:tc>
        <w:tc>
          <w:tcPr>
            <w:tcW w:w="2070" w:type="dxa"/>
          </w:tcPr>
          <w:p w14:paraId="7C60F2F9" w14:textId="7EE37394" w:rsidR="008E262E" w:rsidRDefault="00362532" w:rsidP="00663901">
            <w:r>
              <w:t>Kết quả thực hiện hoạt động nhóm.</w:t>
            </w:r>
          </w:p>
        </w:tc>
      </w:tr>
      <w:tr w:rsidR="008E262E" w14:paraId="58FCD15C" w14:textId="77777777" w:rsidTr="0051656D">
        <w:tc>
          <w:tcPr>
            <w:tcW w:w="1975" w:type="dxa"/>
          </w:tcPr>
          <w:p w14:paraId="3BE484DA" w14:textId="77777777" w:rsidR="008E262E" w:rsidRDefault="008E262E" w:rsidP="00663901">
            <w:pPr>
              <w:rPr>
                <w:b/>
              </w:rPr>
            </w:pPr>
            <w:r>
              <w:rPr>
                <w:b/>
              </w:rPr>
              <w:t xml:space="preserve">Hoạt động 3. </w:t>
            </w:r>
          </w:p>
          <w:p w14:paraId="48C96807" w14:textId="77777777" w:rsidR="008E262E" w:rsidRDefault="008E262E" w:rsidP="00663901">
            <w:pPr>
              <w:rPr>
                <w:b/>
              </w:rPr>
            </w:pPr>
            <w:r>
              <w:rPr>
                <w:b/>
              </w:rPr>
              <w:t xml:space="preserve">Luyện tập </w:t>
            </w:r>
          </w:p>
        </w:tc>
        <w:tc>
          <w:tcPr>
            <w:tcW w:w="2160" w:type="dxa"/>
          </w:tcPr>
          <w:p w14:paraId="71A89D4C" w14:textId="1FC087C2" w:rsidR="008E262E" w:rsidRDefault="008E262E" w:rsidP="00663901">
            <w:r>
              <w:t>SH 1.</w:t>
            </w:r>
            <w:r w:rsidR="00362532">
              <w:t>2.1, SH1.2.2</w:t>
            </w:r>
          </w:p>
        </w:tc>
        <w:tc>
          <w:tcPr>
            <w:tcW w:w="1655" w:type="dxa"/>
          </w:tcPr>
          <w:p w14:paraId="6CA754C2" w14:textId="77777777" w:rsidR="008E262E" w:rsidRDefault="008E262E" w:rsidP="00663901"/>
        </w:tc>
        <w:tc>
          <w:tcPr>
            <w:tcW w:w="2215" w:type="dxa"/>
          </w:tcPr>
          <w:p w14:paraId="6A6B82E5" w14:textId="4398F31F" w:rsidR="008E262E" w:rsidRDefault="0051656D" w:rsidP="00663901">
            <w:r>
              <w:t>- Dạy học thep nhóm.</w:t>
            </w:r>
          </w:p>
        </w:tc>
        <w:tc>
          <w:tcPr>
            <w:tcW w:w="2070" w:type="dxa"/>
          </w:tcPr>
          <w:p w14:paraId="6BC3FE39" w14:textId="77777777" w:rsidR="008E262E" w:rsidRDefault="008E262E" w:rsidP="00663901">
            <w:r>
              <w:t>-Phiếu học tập</w:t>
            </w:r>
          </w:p>
        </w:tc>
      </w:tr>
      <w:tr w:rsidR="008E262E" w14:paraId="2E180537" w14:textId="77777777" w:rsidTr="0051656D">
        <w:tc>
          <w:tcPr>
            <w:tcW w:w="1975" w:type="dxa"/>
          </w:tcPr>
          <w:p w14:paraId="75F88B9D" w14:textId="77777777" w:rsidR="008E262E" w:rsidRDefault="008E262E" w:rsidP="00663901">
            <w:pPr>
              <w:rPr>
                <w:b/>
              </w:rPr>
            </w:pPr>
            <w:r>
              <w:rPr>
                <w:b/>
              </w:rPr>
              <w:t xml:space="preserve">Hoạt động 4. </w:t>
            </w:r>
          </w:p>
          <w:p w14:paraId="5B10F407" w14:textId="77777777" w:rsidR="008E262E" w:rsidRDefault="008E262E" w:rsidP="00663901">
            <w:pPr>
              <w:rPr>
                <w:b/>
              </w:rPr>
            </w:pPr>
            <w:r>
              <w:rPr>
                <w:b/>
              </w:rPr>
              <w:t xml:space="preserve">Vận dụng </w:t>
            </w:r>
          </w:p>
        </w:tc>
        <w:tc>
          <w:tcPr>
            <w:tcW w:w="2160" w:type="dxa"/>
          </w:tcPr>
          <w:p w14:paraId="346EA342" w14:textId="77777777" w:rsidR="008E262E" w:rsidRDefault="008E262E" w:rsidP="00663901">
            <w:r>
              <w:t>SH 3.2, GTHT 5</w:t>
            </w:r>
          </w:p>
        </w:tc>
        <w:tc>
          <w:tcPr>
            <w:tcW w:w="1655" w:type="dxa"/>
          </w:tcPr>
          <w:p w14:paraId="1379F857" w14:textId="77777777" w:rsidR="008E262E" w:rsidRDefault="008E262E" w:rsidP="00663901"/>
        </w:tc>
        <w:tc>
          <w:tcPr>
            <w:tcW w:w="2215" w:type="dxa"/>
          </w:tcPr>
          <w:p w14:paraId="4938E185" w14:textId="539B9270" w:rsidR="008E262E" w:rsidRDefault="0051656D" w:rsidP="00663901">
            <w:r>
              <w:t xml:space="preserve">- </w:t>
            </w:r>
            <w:r w:rsidR="008E262E">
              <w:t xml:space="preserve">Giao bài tập </w:t>
            </w:r>
          </w:p>
        </w:tc>
        <w:tc>
          <w:tcPr>
            <w:tcW w:w="2070" w:type="dxa"/>
          </w:tcPr>
          <w:p w14:paraId="263082D6" w14:textId="485EECF6" w:rsidR="008E262E" w:rsidRDefault="0051656D" w:rsidP="00663901">
            <w:r>
              <w:t>- B</w:t>
            </w:r>
            <w:r w:rsidR="008E262E">
              <w:t xml:space="preserve">ài tập, hình ảnh. </w:t>
            </w:r>
          </w:p>
        </w:tc>
      </w:tr>
    </w:tbl>
    <w:p w14:paraId="36E15F19" w14:textId="7CB5621F" w:rsidR="008E262E" w:rsidRDefault="008E262E" w:rsidP="008E262E">
      <w:pPr>
        <w:rPr>
          <w:b/>
        </w:rPr>
      </w:pPr>
      <w:r>
        <w:rPr>
          <w:b/>
        </w:rPr>
        <w:t>B.</w:t>
      </w:r>
      <w:r w:rsidR="0051656D">
        <w:rPr>
          <w:b/>
        </w:rPr>
        <w:t xml:space="preserve"> </w:t>
      </w:r>
      <w:r>
        <w:rPr>
          <w:b/>
        </w:rPr>
        <w:t xml:space="preserve">CÁC HOẠT ĐỘNG HỌC </w:t>
      </w:r>
    </w:p>
    <w:p w14:paraId="7F0A07E9" w14:textId="62E2CF4D" w:rsidR="008E262E" w:rsidRDefault="008E262E" w:rsidP="008E262E">
      <w:pPr>
        <w:rPr>
          <w:b/>
        </w:rPr>
      </w:pPr>
      <w:r>
        <w:rPr>
          <w:b/>
        </w:rPr>
        <w:t>1.</w:t>
      </w:r>
      <w:r w:rsidR="0051656D">
        <w:rPr>
          <w:b/>
        </w:rPr>
        <w:t xml:space="preserve"> </w:t>
      </w:r>
      <w:r>
        <w:rPr>
          <w:b/>
        </w:rPr>
        <w:t xml:space="preserve">Hoạt động 1. </w:t>
      </w:r>
      <w:r w:rsidR="0051656D">
        <w:rPr>
          <w:b/>
        </w:rPr>
        <w:t>Khởi động</w:t>
      </w:r>
      <w:r>
        <w:rPr>
          <w:b/>
        </w:rPr>
        <w:t xml:space="preserve"> </w:t>
      </w:r>
      <w:r w:rsidR="001D5F95">
        <w:rPr>
          <w:b/>
        </w:rPr>
        <w:t>(5 phút)</w:t>
      </w:r>
    </w:p>
    <w:p w14:paraId="3EDE80F0" w14:textId="4E20D87C" w:rsidR="008E262E" w:rsidRDefault="008E262E" w:rsidP="008E262E">
      <w:pPr>
        <w:rPr>
          <w:b/>
        </w:rPr>
      </w:pPr>
      <w:r>
        <w:rPr>
          <w:b/>
        </w:rPr>
        <w:t>a.</w:t>
      </w:r>
      <w:r w:rsidR="0051656D">
        <w:rPr>
          <w:b/>
        </w:rPr>
        <w:t xml:space="preserve"> </w:t>
      </w:r>
      <w:r>
        <w:rPr>
          <w:b/>
        </w:rPr>
        <w:t xml:space="preserve">Mục tiêu: </w:t>
      </w:r>
    </w:p>
    <w:p w14:paraId="5D1DE1DD" w14:textId="795EB801" w:rsidR="00F50C89" w:rsidRPr="00F50C89" w:rsidRDefault="002D2DF6" w:rsidP="00F50C89">
      <w:pPr>
        <w:ind w:firstLine="270"/>
        <w:rPr>
          <w:bCs/>
        </w:rPr>
      </w:pPr>
      <w:r>
        <w:rPr>
          <w:bCs/>
        </w:rPr>
        <w:t xml:space="preserve">- </w:t>
      </w:r>
      <w:r w:rsidR="00F50C89" w:rsidRPr="00F50C89">
        <w:rPr>
          <w:bCs/>
        </w:rPr>
        <w:t>SH1.2.1</w:t>
      </w:r>
    </w:p>
    <w:p w14:paraId="5A1F60F1" w14:textId="33055BFD" w:rsidR="008E262E" w:rsidRDefault="008E262E" w:rsidP="008E262E">
      <w:pPr>
        <w:rPr>
          <w:b/>
        </w:rPr>
      </w:pPr>
      <w:r>
        <w:rPr>
          <w:b/>
        </w:rPr>
        <w:t>b.</w:t>
      </w:r>
      <w:r w:rsidR="0051656D">
        <w:rPr>
          <w:b/>
        </w:rPr>
        <w:t xml:space="preserve"> </w:t>
      </w:r>
      <w:r>
        <w:rPr>
          <w:b/>
        </w:rPr>
        <w:t xml:space="preserve">Nội dung: </w:t>
      </w:r>
    </w:p>
    <w:p w14:paraId="00D6D8E4" w14:textId="3F5B8249" w:rsidR="008E262E" w:rsidRDefault="002D2DF6" w:rsidP="00F50C89">
      <w:pPr>
        <w:ind w:firstLine="270"/>
      </w:pPr>
      <w:r>
        <w:t xml:space="preserve">- </w:t>
      </w:r>
      <w:r w:rsidR="00F50C89">
        <w:t xml:space="preserve">Đặt vấn đề </w:t>
      </w:r>
      <w:r>
        <w:t xml:space="preserve">tạo hứng khởi để học sinh tìm hiểu sơ lược </w:t>
      </w:r>
      <w:r w:rsidR="00F50C89">
        <w:t>về tế bào nhân sơ.</w:t>
      </w:r>
    </w:p>
    <w:p w14:paraId="4D4B666A" w14:textId="6FA6CF26" w:rsidR="008E262E" w:rsidRDefault="008E262E" w:rsidP="008E262E">
      <w:pPr>
        <w:rPr>
          <w:b/>
        </w:rPr>
      </w:pPr>
      <w:r>
        <w:rPr>
          <w:b/>
        </w:rPr>
        <w:t>c.</w:t>
      </w:r>
      <w:r w:rsidR="0051656D">
        <w:rPr>
          <w:b/>
        </w:rPr>
        <w:t xml:space="preserve"> </w:t>
      </w:r>
      <w:r>
        <w:rPr>
          <w:b/>
        </w:rPr>
        <w:t xml:space="preserve">Sản phẩm học tập: </w:t>
      </w:r>
    </w:p>
    <w:p w14:paraId="60A4C434" w14:textId="6D15511D" w:rsidR="008E262E" w:rsidRDefault="002D2DF6" w:rsidP="002D2DF6">
      <w:pPr>
        <w:ind w:firstLine="270"/>
      </w:pPr>
      <w:r>
        <w:t>-</w:t>
      </w:r>
      <w:r w:rsidR="008E262E">
        <w:t xml:space="preserve"> </w:t>
      </w:r>
      <w:r>
        <w:t>Câu trả lời của học sinh về tế bào nhân sơ.</w:t>
      </w:r>
    </w:p>
    <w:p w14:paraId="2C07E013" w14:textId="3204544A" w:rsidR="008E262E" w:rsidRDefault="008E262E" w:rsidP="008E262E">
      <w:pPr>
        <w:rPr>
          <w:b/>
        </w:rPr>
      </w:pPr>
      <w:r>
        <w:rPr>
          <w:b/>
        </w:rPr>
        <w:t>d.</w:t>
      </w:r>
      <w:r w:rsidR="00FF6BDB">
        <w:rPr>
          <w:b/>
        </w:rPr>
        <w:t xml:space="preserve"> </w:t>
      </w:r>
      <w:r>
        <w:rPr>
          <w:b/>
        </w:rPr>
        <w:t xml:space="preserve">Tổ chức thực hiện: </w:t>
      </w:r>
    </w:p>
    <w:p w14:paraId="452C02EE" w14:textId="08E752DA" w:rsidR="008E262E" w:rsidRDefault="008E262E" w:rsidP="008E262E">
      <w:pPr>
        <w:rPr>
          <w:b/>
        </w:rPr>
      </w:pPr>
      <w:r>
        <w:rPr>
          <w:b/>
        </w:rPr>
        <w:t xml:space="preserve">*Bước 1: Chuyển giao nhiệm vụ: </w:t>
      </w:r>
    </w:p>
    <w:p w14:paraId="766354F1" w14:textId="77777777" w:rsidR="00F1280F" w:rsidRDefault="00F1280F" w:rsidP="00F1280F">
      <w:r>
        <w:t>GV cho HS quan sát hình ảnh của “Ngôi nhà”, “Cái cây”, “Con người”</w:t>
      </w:r>
    </w:p>
    <w:p w14:paraId="12D8A4EB" w14:textId="78234C23" w:rsidR="00F1280F" w:rsidRPr="00F1280F" w:rsidRDefault="00F1280F" w:rsidP="008E262E">
      <w:r>
        <w:t>GV yêu cầu HS thảo luận về đơn vị cấu tạo cơ bản của từng sự vật: Ngôi nhà, Con người, Cái cây.</w:t>
      </w:r>
    </w:p>
    <w:p w14:paraId="44794FFC" w14:textId="2A269B81" w:rsidR="008E262E" w:rsidRDefault="008E262E" w:rsidP="008E262E">
      <w:pPr>
        <w:rPr>
          <w:b/>
        </w:rPr>
      </w:pPr>
      <w:r>
        <w:rPr>
          <w:b/>
        </w:rPr>
        <w:t xml:space="preserve">*Bước 2: Thực hiện nhiệm vụ: </w:t>
      </w:r>
    </w:p>
    <w:p w14:paraId="26285BFD" w14:textId="743B0CE7" w:rsidR="00F1280F" w:rsidRPr="00F1280F" w:rsidRDefault="00F1280F" w:rsidP="008E262E">
      <w:pPr>
        <w:rPr>
          <w:bCs/>
        </w:rPr>
      </w:pPr>
      <w:r w:rsidRPr="00F1280F">
        <w:rPr>
          <w:bCs/>
        </w:rPr>
        <w:t>HS suy nghĩ độc lập và đưa ra câu trả lời cho GV.</w:t>
      </w:r>
    </w:p>
    <w:p w14:paraId="7CFE431F" w14:textId="74A605E0" w:rsidR="008E262E" w:rsidRDefault="008E262E" w:rsidP="008E262E">
      <w:pPr>
        <w:rPr>
          <w:b/>
        </w:rPr>
      </w:pPr>
      <w:r>
        <w:rPr>
          <w:b/>
        </w:rPr>
        <w:t xml:space="preserve">*Bước 3: Báo cáo, thảo luận: </w:t>
      </w:r>
    </w:p>
    <w:p w14:paraId="603C6ACF" w14:textId="77777777" w:rsidR="00F50C89" w:rsidRDefault="00F50C89" w:rsidP="00F50C89">
      <w:r>
        <w:t xml:space="preserve">GV đặt vấn đề: Trong bài “Các cấp tổ chức của thế giới sống” chúng ta đã tìm hiểu được thế giới sống được tổ chức theo nguyên tắt thứ bậc. Mỗi một cấu trúc sống được cấu tạo từ các thành phần nhỏ. </w:t>
      </w:r>
    </w:p>
    <w:p w14:paraId="08DA6FE1" w14:textId="77777777" w:rsidR="00F50C89" w:rsidRDefault="00F50C89" w:rsidP="00F50C89">
      <w:r>
        <w:t>GV: Ngôi nhà được tạo nên từ đơn vị cơ bản là gì?</w:t>
      </w:r>
    </w:p>
    <w:p w14:paraId="3F02B4B3" w14:textId="77777777" w:rsidR="00F50C89" w:rsidRDefault="00F50C89" w:rsidP="00F50C89">
      <w:r>
        <w:t>HS: Viên gạch.</w:t>
      </w:r>
    </w:p>
    <w:p w14:paraId="65DB0613" w14:textId="77777777" w:rsidR="00F50C89" w:rsidRDefault="00F50C89" w:rsidP="00F50C89">
      <w:r>
        <w:t>GV: Vậy các sinh vật sống như Con người, Cái cây được cấu tạo từ các đơn vị đó là gì?</w:t>
      </w:r>
    </w:p>
    <w:p w14:paraId="1E84F8F2" w14:textId="77777777" w:rsidR="00F50C89" w:rsidRDefault="00F50C89" w:rsidP="00F50C89">
      <w:r>
        <w:t>HS: Tế bào.</w:t>
      </w:r>
    </w:p>
    <w:p w14:paraId="4161EE87" w14:textId="4525C1D5" w:rsidR="008E262E" w:rsidRDefault="008E262E" w:rsidP="008E262E">
      <w:pPr>
        <w:rPr>
          <w:b/>
        </w:rPr>
      </w:pPr>
      <w:r>
        <w:rPr>
          <w:b/>
        </w:rPr>
        <w:t xml:space="preserve">*Bước 4: Kết luận, nhận định: </w:t>
      </w:r>
    </w:p>
    <w:p w14:paraId="5489F0D4" w14:textId="4CE37E3C" w:rsidR="00062630" w:rsidRPr="00062630" w:rsidRDefault="00062630" w:rsidP="008E262E">
      <w:r>
        <w:t>Để cấu thành được một đơn vị tổ chức sống cơ bản, cần phải có các đặc điểm chung nhất định. Tế bào cũng được cấu tạo theo những đặc điểm này. Tế bào có hai loại là tế bào nhân sơ và tế bào nhân thực. Bài ngày hôm nay chung ta sẽ cùng tìm hiểu về “Tế bào nhân sơ”.</w:t>
      </w:r>
    </w:p>
    <w:p w14:paraId="65088B08" w14:textId="5813E4BE" w:rsidR="008E262E" w:rsidRDefault="008E262E" w:rsidP="008E262E">
      <w:pPr>
        <w:rPr>
          <w:b/>
        </w:rPr>
      </w:pPr>
      <w:r>
        <w:rPr>
          <w:b/>
        </w:rPr>
        <w:t>2.</w:t>
      </w:r>
      <w:r w:rsidR="00FF6BDB">
        <w:rPr>
          <w:b/>
        </w:rPr>
        <w:t xml:space="preserve"> </w:t>
      </w:r>
      <w:r>
        <w:rPr>
          <w:b/>
        </w:rPr>
        <w:t>Hoạt động 2. Hình thành kiến thức mới</w:t>
      </w:r>
    </w:p>
    <w:p w14:paraId="13CA9185" w14:textId="1C104E38" w:rsidR="008E262E" w:rsidRDefault="008E262E" w:rsidP="008E262E">
      <w:pPr>
        <w:rPr>
          <w:b/>
        </w:rPr>
      </w:pPr>
      <w:r>
        <w:rPr>
          <w:b/>
        </w:rPr>
        <w:lastRenderedPageBreak/>
        <w:t>Hoạt động 2.1.</w:t>
      </w:r>
      <w:r w:rsidR="00062630">
        <w:rPr>
          <w:b/>
        </w:rPr>
        <w:t xml:space="preserve"> </w:t>
      </w:r>
      <w:r w:rsidR="00FF6BDB">
        <w:rPr>
          <w:b/>
        </w:rPr>
        <w:t>Tìm hiểu đặc điểm chung của tế bào nhân sơ</w:t>
      </w:r>
      <w:r>
        <w:rPr>
          <w:b/>
        </w:rPr>
        <w:t xml:space="preserve"> </w:t>
      </w:r>
      <w:r w:rsidR="001D5F95">
        <w:rPr>
          <w:b/>
        </w:rPr>
        <w:t>(10 phút)</w:t>
      </w:r>
    </w:p>
    <w:p w14:paraId="5D3D4619" w14:textId="471477B6" w:rsidR="008E262E" w:rsidRDefault="008E262E" w:rsidP="008E262E">
      <w:pPr>
        <w:rPr>
          <w:b/>
        </w:rPr>
      </w:pPr>
      <w:r>
        <w:rPr>
          <w:b/>
        </w:rPr>
        <w:t>a.</w:t>
      </w:r>
      <w:r w:rsidR="00FF6BDB">
        <w:rPr>
          <w:b/>
        </w:rPr>
        <w:t xml:space="preserve"> </w:t>
      </w:r>
      <w:r>
        <w:rPr>
          <w:b/>
        </w:rPr>
        <w:t xml:space="preserve">Mục tiêu: </w:t>
      </w:r>
    </w:p>
    <w:p w14:paraId="12B7226C" w14:textId="1F2A0AF9" w:rsidR="008E262E" w:rsidRDefault="00FF6BDB" w:rsidP="00FF6BDB">
      <w:r>
        <w:t>SH 1.2.1, SH 1.6, TCTH 1</w:t>
      </w:r>
      <w:r w:rsidR="008E262E">
        <w:t xml:space="preserve">. </w:t>
      </w:r>
    </w:p>
    <w:p w14:paraId="16B04DF2" w14:textId="2595C253" w:rsidR="008E262E" w:rsidRDefault="008E262E" w:rsidP="008E262E">
      <w:pPr>
        <w:rPr>
          <w:b/>
        </w:rPr>
      </w:pPr>
      <w:r>
        <w:rPr>
          <w:b/>
        </w:rPr>
        <w:t>b.</w:t>
      </w:r>
      <w:r w:rsidR="00FF6BDB">
        <w:rPr>
          <w:b/>
        </w:rPr>
        <w:t xml:space="preserve"> </w:t>
      </w:r>
      <w:r>
        <w:rPr>
          <w:b/>
        </w:rPr>
        <w:t xml:space="preserve">Nội dung: </w:t>
      </w:r>
    </w:p>
    <w:p w14:paraId="7D4CAA36" w14:textId="7B35B47D" w:rsidR="00FF6BDB" w:rsidRDefault="00FF6BDB" w:rsidP="008E262E">
      <w:pPr>
        <w:rPr>
          <w:b/>
        </w:rPr>
      </w:pPr>
      <w:r>
        <w:t>Mô tả đặc điểm chung của tế bào nhân sơ, từ đó, giải thích mối quan hệ giữa kích thước tế bào và tỉ lệ S/V</w:t>
      </w:r>
    </w:p>
    <w:p w14:paraId="04AB060C" w14:textId="012AE570" w:rsidR="008E262E" w:rsidRDefault="008E262E" w:rsidP="007A7514">
      <w:pPr>
        <w:rPr>
          <w:b/>
        </w:rPr>
      </w:pPr>
      <w:r>
        <w:rPr>
          <w:b/>
        </w:rPr>
        <w:t>c.</w:t>
      </w:r>
      <w:r w:rsidR="00FF6BDB">
        <w:rPr>
          <w:b/>
        </w:rPr>
        <w:t xml:space="preserve"> </w:t>
      </w:r>
      <w:r>
        <w:rPr>
          <w:b/>
        </w:rPr>
        <w:t>Sản ph</w:t>
      </w:r>
      <w:r w:rsidR="00FF6BDB">
        <w:rPr>
          <w:b/>
        </w:rPr>
        <w:t>ẩ</w:t>
      </w:r>
      <w:r>
        <w:rPr>
          <w:b/>
        </w:rPr>
        <w:t xml:space="preserve">m học tập: </w:t>
      </w:r>
    </w:p>
    <w:p w14:paraId="65B0AB10" w14:textId="5E636181" w:rsidR="00FF6BDB" w:rsidRPr="00FF6BDB" w:rsidRDefault="00FF6BDB" w:rsidP="007A7514">
      <w:pPr>
        <w:rPr>
          <w:iCs/>
        </w:rPr>
      </w:pPr>
      <w:r>
        <w:t>Câu trả lời của học sinh về đặc điểm chung của tế bào nhân sơ</w:t>
      </w:r>
    </w:p>
    <w:p w14:paraId="3013B8A0" w14:textId="7C75A597" w:rsidR="008E262E" w:rsidRDefault="008E262E" w:rsidP="008E262E">
      <w:pPr>
        <w:rPr>
          <w:b/>
        </w:rPr>
      </w:pPr>
      <w:r>
        <w:rPr>
          <w:b/>
        </w:rPr>
        <w:t>d.</w:t>
      </w:r>
      <w:r w:rsidR="00FF6BDB">
        <w:rPr>
          <w:b/>
        </w:rPr>
        <w:t xml:space="preserve"> </w:t>
      </w:r>
      <w:r>
        <w:rPr>
          <w:b/>
        </w:rPr>
        <w:t xml:space="preserve">Tổ chức thực hiện: </w:t>
      </w:r>
    </w:p>
    <w:tbl>
      <w:tblPr>
        <w:tblStyle w:val="TableGrid"/>
        <w:tblW w:w="0" w:type="auto"/>
        <w:tblLook w:val="04A0" w:firstRow="1" w:lastRow="0" w:firstColumn="1" w:lastColumn="0" w:noHBand="0" w:noVBand="1"/>
      </w:tblPr>
      <w:tblGrid>
        <w:gridCol w:w="5305"/>
        <w:gridCol w:w="4860"/>
      </w:tblGrid>
      <w:tr w:rsidR="008E262E" w14:paraId="50ADEE0D" w14:textId="77777777" w:rsidTr="00341800">
        <w:tc>
          <w:tcPr>
            <w:tcW w:w="5305" w:type="dxa"/>
          </w:tcPr>
          <w:p w14:paraId="7F9EA9CA" w14:textId="77777777" w:rsidR="008E262E" w:rsidRDefault="008E262E" w:rsidP="008E262E">
            <w:pPr>
              <w:jc w:val="center"/>
              <w:rPr>
                <w:b/>
              </w:rPr>
            </w:pPr>
            <w:r>
              <w:rPr>
                <w:b/>
              </w:rPr>
              <w:t>Tổ chức thực hiện</w:t>
            </w:r>
          </w:p>
        </w:tc>
        <w:tc>
          <w:tcPr>
            <w:tcW w:w="4860" w:type="dxa"/>
          </w:tcPr>
          <w:p w14:paraId="04E49828" w14:textId="77777777" w:rsidR="008E262E" w:rsidRDefault="008E262E" w:rsidP="008E262E">
            <w:pPr>
              <w:jc w:val="center"/>
              <w:rPr>
                <w:b/>
              </w:rPr>
            </w:pPr>
            <w:r>
              <w:rPr>
                <w:b/>
              </w:rPr>
              <w:t>Nội dung bài học</w:t>
            </w:r>
          </w:p>
        </w:tc>
      </w:tr>
      <w:tr w:rsidR="008E262E" w14:paraId="6BACB534" w14:textId="77777777" w:rsidTr="00341800">
        <w:tc>
          <w:tcPr>
            <w:tcW w:w="5305" w:type="dxa"/>
          </w:tcPr>
          <w:p w14:paraId="3B92596A" w14:textId="7123EC1E" w:rsidR="008E262E" w:rsidRDefault="008E262E" w:rsidP="008E262E">
            <w:pPr>
              <w:rPr>
                <w:b/>
              </w:rPr>
            </w:pPr>
            <w:r>
              <w:rPr>
                <w:b/>
              </w:rPr>
              <w:t xml:space="preserve">*Chuyển giao nhiệm vụ: </w:t>
            </w:r>
          </w:p>
          <w:p w14:paraId="787D1889" w14:textId="5772C55B" w:rsidR="008E262E" w:rsidRDefault="00704E4C" w:rsidP="007A7514">
            <w:pPr>
              <w:rPr>
                <w:bCs/>
              </w:rPr>
            </w:pPr>
            <w:r w:rsidRPr="00704E4C">
              <w:rPr>
                <w:bCs/>
              </w:rPr>
              <w:t>GV</w:t>
            </w:r>
            <w:r>
              <w:rPr>
                <w:bCs/>
              </w:rPr>
              <w:t xml:space="preserve"> sử dụng phương pháp dạy học trưc quan để hướng dẫn và gợi ý cho HS thảo luận nội dung trong SGK:</w:t>
            </w:r>
          </w:p>
          <w:p w14:paraId="690A1DB5" w14:textId="2BEC92C8" w:rsidR="00704E4C" w:rsidRDefault="00704E4C" w:rsidP="007A7514">
            <w:pPr>
              <w:rPr>
                <w:bCs/>
              </w:rPr>
            </w:pPr>
            <w:r>
              <w:rPr>
                <w:bCs/>
              </w:rPr>
              <w:t>1. So sánh kích thước của tế bào nhân sơ và tế bào nhân thực.</w:t>
            </w:r>
          </w:p>
          <w:p w14:paraId="2DC7D3E1" w14:textId="170AD3B6" w:rsidR="00704E4C" w:rsidRDefault="00704E4C" w:rsidP="007A7514">
            <w:pPr>
              <w:rPr>
                <w:bCs/>
              </w:rPr>
            </w:pPr>
            <w:r>
              <w:rPr>
                <w:bCs/>
              </w:rPr>
              <w:t>2. Kích thước nhỏ đã đem lại cho tế bào nhân sơ những ưu thế gì?</w:t>
            </w:r>
          </w:p>
          <w:p w14:paraId="1568B9FF" w14:textId="336093D4" w:rsidR="00704E4C" w:rsidRPr="00704E4C" w:rsidRDefault="00704E4C" w:rsidP="007A7514">
            <w:pPr>
              <w:rPr>
                <w:bCs/>
              </w:rPr>
            </w:pPr>
            <w:r>
              <w:rPr>
                <w:bCs/>
              </w:rPr>
              <w:t>3. Tế bào nhân sơ có đặc điểm chung là gì?</w:t>
            </w:r>
          </w:p>
          <w:p w14:paraId="72234896" w14:textId="77777777" w:rsidR="008E262E" w:rsidRDefault="008E262E" w:rsidP="008E262E">
            <w:pPr>
              <w:rPr>
                <w:b/>
              </w:rPr>
            </w:pPr>
            <w:r>
              <w:rPr>
                <w:b/>
              </w:rPr>
              <w:t xml:space="preserve">*Thực hiện nhiệm vụ: </w:t>
            </w:r>
          </w:p>
          <w:p w14:paraId="4EA49668" w14:textId="1AD0A563" w:rsidR="008E262E" w:rsidRDefault="00704E4C" w:rsidP="007A7514">
            <w:r>
              <w:t>HS thảo luận nhóm đôi để đưa ra câu trả lời.</w:t>
            </w:r>
          </w:p>
          <w:p w14:paraId="1B2AED9F" w14:textId="77777777" w:rsidR="008E262E" w:rsidRDefault="008E262E" w:rsidP="008E262E">
            <w:pPr>
              <w:rPr>
                <w:b/>
              </w:rPr>
            </w:pPr>
            <w:r>
              <w:rPr>
                <w:b/>
              </w:rPr>
              <w:t xml:space="preserve">*Báo cáo, thảo luận: </w:t>
            </w:r>
          </w:p>
          <w:p w14:paraId="58EABE6F" w14:textId="5A782BDC" w:rsidR="008E262E" w:rsidRDefault="000325EE" w:rsidP="007A7514">
            <w:r>
              <w:t>GV gọi HS bất kì trong lớp để trả lời câu hỏi.</w:t>
            </w:r>
            <w:r w:rsidR="008E262E" w:rsidRPr="006257D4">
              <w:t xml:space="preserve"> </w:t>
            </w:r>
          </w:p>
          <w:p w14:paraId="409881B7" w14:textId="77777777" w:rsidR="008E262E" w:rsidRDefault="008E262E" w:rsidP="008E262E">
            <w:pPr>
              <w:rPr>
                <w:b/>
              </w:rPr>
            </w:pPr>
            <w:r>
              <w:rPr>
                <w:b/>
              </w:rPr>
              <w:t xml:space="preserve">*Kết luận, nhận định: </w:t>
            </w:r>
          </w:p>
          <w:p w14:paraId="0796D5EE" w14:textId="77777777" w:rsidR="008E262E" w:rsidRDefault="000325EE" w:rsidP="007A7514">
            <w:pPr>
              <w:rPr>
                <w:bCs/>
              </w:rPr>
            </w:pPr>
            <w:r>
              <w:rPr>
                <w:bCs/>
              </w:rPr>
              <w:t>+ Tế bào nhân sơ có kích thước nhỏ. Chỉ bằng 1/10 kích thước tế bào nhân thực.</w:t>
            </w:r>
          </w:p>
          <w:p w14:paraId="5D8BEC1F" w14:textId="77777777" w:rsidR="000325EE" w:rsidRDefault="000325EE" w:rsidP="007A7514">
            <w:pPr>
              <w:rPr>
                <w:bCs/>
              </w:rPr>
            </w:pPr>
            <w:r>
              <w:rPr>
                <w:bCs/>
              </w:rPr>
              <w:t>+ Kích thước nhỏ giúp tỉ lệ S/V lớn, giúp tế bào trao đổi chất với môi trường nhanh chóng. =&gt; Sinh trưởng và sinh sản nhanh.</w:t>
            </w:r>
          </w:p>
          <w:p w14:paraId="35B517B5" w14:textId="34B95958" w:rsidR="000325EE" w:rsidRPr="000325EE" w:rsidRDefault="000325EE" w:rsidP="007A7514">
            <w:pPr>
              <w:rPr>
                <w:bCs/>
              </w:rPr>
            </w:pPr>
            <w:r>
              <w:rPr>
                <w:bCs/>
              </w:rPr>
              <w:t>+ Tế bào nhân sơ chưa có nhân hoàn chỉnh, không có các bào quan có màng bao bọc, có rất ít bào quan.</w:t>
            </w:r>
          </w:p>
        </w:tc>
        <w:tc>
          <w:tcPr>
            <w:tcW w:w="4860" w:type="dxa"/>
          </w:tcPr>
          <w:p w14:paraId="6E934EC5" w14:textId="77777777" w:rsidR="002B68BE" w:rsidRDefault="002B68BE" w:rsidP="002B68BE">
            <w:pPr>
              <w:rPr>
                <w:b/>
              </w:rPr>
            </w:pPr>
          </w:p>
          <w:p w14:paraId="0BEF7975" w14:textId="77777777" w:rsidR="00341800" w:rsidRDefault="00341800" w:rsidP="002B68BE">
            <w:pPr>
              <w:rPr>
                <w:b/>
              </w:rPr>
            </w:pPr>
          </w:p>
          <w:p w14:paraId="64AF7A54" w14:textId="77777777" w:rsidR="00341800" w:rsidRDefault="00341800" w:rsidP="002B68BE">
            <w:pPr>
              <w:rPr>
                <w:b/>
              </w:rPr>
            </w:pPr>
          </w:p>
          <w:p w14:paraId="5C241F78" w14:textId="77777777" w:rsidR="00341800" w:rsidRDefault="00341800" w:rsidP="002B68BE">
            <w:pPr>
              <w:rPr>
                <w:b/>
              </w:rPr>
            </w:pPr>
          </w:p>
          <w:p w14:paraId="3CF14F6C" w14:textId="77777777" w:rsidR="00341800" w:rsidRDefault="00341800" w:rsidP="002B68BE">
            <w:pPr>
              <w:rPr>
                <w:b/>
              </w:rPr>
            </w:pPr>
          </w:p>
          <w:p w14:paraId="32DC17AF" w14:textId="77777777" w:rsidR="00341800" w:rsidRDefault="00341800" w:rsidP="002B68BE">
            <w:pPr>
              <w:rPr>
                <w:b/>
              </w:rPr>
            </w:pPr>
          </w:p>
          <w:p w14:paraId="56F88C10" w14:textId="77777777" w:rsidR="00341800" w:rsidRDefault="00341800" w:rsidP="002B68BE">
            <w:pPr>
              <w:rPr>
                <w:b/>
              </w:rPr>
            </w:pPr>
          </w:p>
          <w:p w14:paraId="704F1E8B" w14:textId="77777777" w:rsidR="00341800" w:rsidRDefault="00341800" w:rsidP="002B68BE">
            <w:pPr>
              <w:rPr>
                <w:b/>
              </w:rPr>
            </w:pPr>
          </w:p>
          <w:p w14:paraId="735C8BB9" w14:textId="77777777" w:rsidR="00341800" w:rsidRDefault="00341800" w:rsidP="002B68BE">
            <w:pPr>
              <w:rPr>
                <w:b/>
              </w:rPr>
            </w:pPr>
          </w:p>
          <w:p w14:paraId="1D306224" w14:textId="77777777" w:rsidR="00341800" w:rsidRDefault="00341800" w:rsidP="002B68BE">
            <w:pPr>
              <w:rPr>
                <w:b/>
              </w:rPr>
            </w:pPr>
          </w:p>
          <w:p w14:paraId="648FC13E" w14:textId="77777777" w:rsidR="00341800" w:rsidRDefault="00341800" w:rsidP="002B68BE">
            <w:pPr>
              <w:rPr>
                <w:b/>
              </w:rPr>
            </w:pPr>
          </w:p>
          <w:p w14:paraId="55150DB3" w14:textId="77777777" w:rsidR="00341800" w:rsidRDefault="00341800" w:rsidP="002B68BE">
            <w:pPr>
              <w:rPr>
                <w:b/>
              </w:rPr>
            </w:pPr>
          </w:p>
          <w:p w14:paraId="6A1426BA" w14:textId="77777777" w:rsidR="00341800" w:rsidRDefault="00341800" w:rsidP="002B68BE">
            <w:pPr>
              <w:rPr>
                <w:b/>
              </w:rPr>
            </w:pPr>
          </w:p>
          <w:p w14:paraId="0D849C09" w14:textId="77777777" w:rsidR="00341800" w:rsidRDefault="00341800" w:rsidP="002B68BE">
            <w:pPr>
              <w:rPr>
                <w:b/>
              </w:rPr>
            </w:pPr>
          </w:p>
          <w:p w14:paraId="14DA09C3" w14:textId="0F9A1028" w:rsidR="00341800" w:rsidRDefault="00341800" w:rsidP="00341800">
            <w:pPr>
              <w:rPr>
                <w:bCs/>
              </w:rPr>
            </w:pPr>
            <w:r>
              <w:rPr>
                <w:bCs/>
              </w:rPr>
              <w:t>+ Tế bào nhân sơ chưa có nhân hoàn chỉnh, có rất ít bào quan.</w:t>
            </w:r>
          </w:p>
          <w:p w14:paraId="0BB52BB3" w14:textId="77777777" w:rsidR="00341800" w:rsidRDefault="00341800" w:rsidP="00341800">
            <w:pPr>
              <w:rPr>
                <w:bCs/>
              </w:rPr>
            </w:pPr>
            <w:r>
              <w:rPr>
                <w:bCs/>
              </w:rPr>
              <w:t>+ Tế bào nhân sơ có kích thước nhỏ. Chỉ bằng 1/10 kích thước tế bào nhân thực.</w:t>
            </w:r>
          </w:p>
          <w:p w14:paraId="405A2BCC" w14:textId="77777777" w:rsidR="00341800" w:rsidRDefault="00341800" w:rsidP="00341800">
            <w:pPr>
              <w:rPr>
                <w:bCs/>
              </w:rPr>
            </w:pPr>
            <w:r>
              <w:rPr>
                <w:bCs/>
              </w:rPr>
              <w:t>+ Kích thước nhỏ giúp tỉ lệ S/V lớn, giúp tế bào trao đổi chất với môi trường nhanh chóng. =&gt; Sinh trưởng và sinh sản nhanh.</w:t>
            </w:r>
          </w:p>
          <w:p w14:paraId="7F5B4681" w14:textId="2DD9BAA5" w:rsidR="00341800" w:rsidRDefault="00341800" w:rsidP="00341800">
            <w:pPr>
              <w:rPr>
                <w:b/>
              </w:rPr>
            </w:pPr>
          </w:p>
        </w:tc>
      </w:tr>
    </w:tbl>
    <w:p w14:paraId="1A4F7C45" w14:textId="504777BB" w:rsidR="008E262E" w:rsidRDefault="008E262E" w:rsidP="005944A3">
      <w:pPr>
        <w:rPr>
          <w:b/>
        </w:rPr>
      </w:pPr>
      <w:r w:rsidRPr="005A0744">
        <w:rPr>
          <w:b/>
        </w:rPr>
        <w:t>Hoạt động 2.2</w:t>
      </w:r>
      <w:r>
        <w:rPr>
          <w:b/>
        </w:rPr>
        <w:t xml:space="preserve">. </w:t>
      </w:r>
      <w:r w:rsidR="00341800">
        <w:rPr>
          <w:b/>
        </w:rPr>
        <w:t>Tìm hiểu cấu tạo tế bào nhân sơ</w:t>
      </w:r>
      <w:r w:rsidR="001D5F95">
        <w:rPr>
          <w:b/>
        </w:rPr>
        <w:t xml:space="preserve"> (15 phút)</w:t>
      </w:r>
    </w:p>
    <w:p w14:paraId="765F1112" w14:textId="7827B7AA" w:rsidR="008E262E" w:rsidRDefault="008E262E" w:rsidP="008E262E">
      <w:pPr>
        <w:rPr>
          <w:b/>
        </w:rPr>
      </w:pPr>
      <w:r>
        <w:rPr>
          <w:b/>
        </w:rPr>
        <w:t>a.</w:t>
      </w:r>
      <w:r w:rsidR="00341800">
        <w:rPr>
          <w:b/>
        </w:rPr>
        <w:t xml:space="preserve"> </w:t>
      </w:r>
      <w:r>
        <w:rPr>
          <w:b/>
        </w:rPr>
        <w:t xml:space="preserve">Mục tiêu: </w:t>
      </w:r>
    </w:p>
    <w:p w14:paraId="26BDF004" w14:textId="109E44FA" w:rsidR="00341800" w:rsidRPr="00341800" w:rsidRDefault="00341800" w:rsidP="00341800">
      <w:r>
        <w:t>SH 1.2.2, TCTH 1, GTHT 1.5, TN 1.3</w:t>
      </w:r>
    </w:p>
    <w:p w14:paraId="381ECD9C" w14:textId="344A6E84" w:rsidR="008E262E" w:rsidRDefault="008E262E" w:rsidP="008E262E">
      <w:pPr>
        <w:rPr>
          <w:b/>
        </w:rPr>
      </w:pPr>
      <w:r>
        <w:rPr>
          <w:b/>
        </w:rPr>
        <w:t>b.</w:t>
      </w:r>
      <w:r w:rsidR="00341800">
        <w:rPr>
          <w:b/>
        </w:rPr>
        <w:t xml:space="preserve"> </w:t>
      </w:r>
      <w:r>
        <w:rPr>
          <w:b/>
        </w:rPr>
        <w:t xml:space="preserve">Nội dung: </w:t>
      </w:r>
    </w:p>
    <w:p w14:paraId="267E964C" w14:textId="5013349E" w:rsidR="0073620B" w:rsidRDefault="0073620B" w:rsidP="008E262E">
      <w:pPr>
        <w:rPr>
          <w:b/>
        </w:rPr>
      </w:pPr>
      <w:r>
        <w:t>Tìm hiểu các thành phần cấu tạo của tế bào nhân sơ.</w:t>
      </w:r>
    </w:p>
    <w:p w14:paraId="17764563" w14:textId="75F74865" w:rsidR="007A7514" w:rsidRDefault="008E262E" w:rsidP="008E262E">
      <w:pPr>
        <w:rPr>
          <w:b/>
        </w:rPr>
      </w:pPr>
      <w:r>
        <w:rPr>
          <w:b/>
        </w:rPr>
        <w:t>c.</w:t>
      </w:r>
      <w:r w:rsidR="00341800">
        <w:rPr>
          <w:b/>
        </w:rPr>
        <w:t xml:space="preserve"> </w:t>
      </w:r>
      <w:r>
        <w:rPr>
          <w:b/>
        </w:rPr>
        <w:t xml:space="preserve">Sản phẩm học tập: </w:t>
      </w:r>
    </w:p>
    <w:p w14:paraId="2AA14BCB" w14:textId="08B55D80" w:rsidR="00D60B4F" w:rsidRPr="00D60B4F" w:rsidRDefault="00D60B4F" w:rsidP="008E262E">
      <w:pPr>
        <w:rPr>
          <w:bCs/>
        </w:rPr>
      </w:pPr>
      <w:r w:rsidRPr="00D60B4F">
        <w:rPr>
          <w:bCs/>
        </w:rPr>
        <w:t>Phiếu</w:t>
      </w:r>
      <w:r>
        <w:rPr>
          <w:bCs/>
        </w:rPr>
        <w:t xml:space="preserve"> ghi chép kế quả thảo luận nhóm của HS.</w:t>
      </w:r>
    </w:p>
    <w:p w14:paraId="655A37E9" w14:textId="30D09EB0" w:rsidR="008E262E" w:rsidRDefault="008E262E" w:rsidP="008E262E">
      <w:pPr>
        <w:rPr>
          <w:b/>
        </w:rPr>
      </w:pPr>
      <w:r>
        <w:rPr>
          <w:b/>
        </w:rPr>
        <w:t>d.</w:t>
      </w:r>
      <w:r w:rsidR="00341800">
        <w:rPr>
          <w:b/>
        </w:rPr>
        <w:t xml:space="preserve"> </w:t>
      </w:r>
      <w:r>
        <w:rPr>
          <w:b/>
        </w:rPr>
        <w:t xml:space="preserve">Tổ chức thực hiện: </w:t>
      </w:r>
    </w:p>
    <w:tbl>
      <w:tblPr>
        <w:tblStyle w:val="TableGrid"/>
        <w:tblW w:w="0" w:type="auto"/>
        <w:tblLook w:val="04A0" w:firstRow="1" w:lastRow="0" w:firstColumn="1" w:lastColumn="0" w:noHBand="0" w:noVBand="1"/>
      </w:tblPr>
      <w:tblGrid>
        <w:gridCol w:w="5215"/>
        <w:gridCol w:w="4950"/>
      </w:tblGrid>
      <w:tr w:rsidR="008E262E" w14:paraId="548A3CC4" w14:textId="77777777" w:rsidTr="00C32AF3">
        <w:tc>
          <w:tcPr>
            <w:tcW w:w="5215" w:type="dxa"/>
          </w:tcPr>
          <w:p w14:paraId="511FDF54" w14:textId="77777777" w:rsidR="008E262E" w:rsidRDefault="008E262E" w:rsidP="00663901">
            <w:pPr>
              <w:jc w:val="center"/>
              <w:rPr>
                <w:b/>
              </w:rPr>
            </w:pPr>
            <w:r>
              <w:rPr>
                <w:b/>
              </w:rPr>
              <w:t>Tổ chức thực hiện</w:t>
            </w:r>
          </w:p>
        </w:tc>
        <w:tc>
          <w:tcPr>
            <w:tcW w:w="4950" w:type="dxa"/>
          </w:tcPr>
          <w:p w14:paraId="4EC772C1" w14:textId="77777777" w:rsidR="008E262E" w:rsidRDefault="008E262E" w:rsidP="00663901">
            <w:pPr>
              <w:jc w:val="center"/>
              <w:rPr>
                <w:b/>
              </w:rPr>
            </w:pPr>
            <w:r>
              <w:rPr>
                <w:b/>
              </w:rPr>
              <w:t>Nội dung bài học</w:t>
            </w:r>
          </w:p>
        </w:tc>
      </w:tr>
      <w:tr w:rsidR="008E262E" w14:paraId="4416C61F" w14:textId="77777777" w:rsidTr="00C32AF3">
        <w:tc>
          <w:tcPr>
            <w:tcW w:w="5215" w:type="dxa"/>
          </w:tcPr>
          <w:p w14:paraId="5649FF32" w14:textId="735C1A9D" w:rsidR="008E262E" w:rsidRDefault="008E262E" w:rsidP="008E262E">
            <w:pPr>
              <w:rPr>
                <w:b/>
              </w:rPr>
            </w:pPr>
            <w:r>
              <w:rPr>
                <w:b/>
              </w:rPr>
              <w:t xml:space="preserve">*Chuyển giao nhiệm vụ học tập: </w:t>
            </w:r>
          </w:p>
          <w:p w14:paraId="2F75EAF7" w14:textId="0B54E49E" w:rsidR="00F63FFA" w:rsidRPr="00F63FFA" w:rsidRDefault="00F63FFA" w:rsidP="008E262E">
            <w:pPr>
              <w:rPr>
                <w:bCs/>
              </w:rPr>
            </w:pPr>
            <w:r w:rsidRPr="00F63FFA">
              <w:rPr>
                <w:bCs/>
              </w:rPr>
              <w:t xml:space="preserve">Quan sát </w:t>
            </w:r>
            <w:r>
              <w:rPr>
                <w:bCs/>
              </w:rPr>
              <w:t>hình 8.3 và kể tên các thành phần cấu tạo của tế bào nhân sơ.</w:t>
            </w:r>
          </w:p>
          <w:p w14:paraId="054F8719" w14:textId="7445B22F" w:rsidR="00D60B4F" w:rsidRDefault="00D60B4F" w:rsidP="008E262E">
            <w:r>
              <w:lastRenderedPageBreak/>
              <w:t>GV sử dụng phương pháp dạy học trực quan, kỹ thuật dạy học các mảnh ghép để hướng dẫn các em tìm hiểu kiến thức:</w:t>
            </w:r>
          </w:p>
          <w:p w14:paraId="30D1A83E" w14:textId="3CC5BAB7" w:rsidR="00D60B4F" w:rsidRDefault="00D60B4F" w:rsidP="008E262E">
            <w:pPr>
              <w:rPr>
                <w:b/>
              </w:rPr>
            </w:pPr>
            <w:r>
              <w:rPr>
                <w:b/>
              </w:rPr>
              <w:t>- Vòng 1: Nhóm chuyên gia</w:t>
            </w:r>
          </w:p>
          <w:p w14:paraId="0898C96A" w14:textId="5E03BE91" w:rsidR="00D60B4F" w:rsidRDefault="00F63FFA" w:rsidP="008E262E">
            <w:pPr>
              <w:rPr>
                <w:bCs/>
              </w:rPr>
            </w:pPr>
            <w:r>
              <w:rPr>
                <w:bCs/>
              </w:rPr>
              <w:t>GV chia lớp thành ba nhóm, mỗi nhóm thực hiện các nhiệm vụ độc lập:</w:t>
            </w:r>
          </w:p>
          <w:p w14:paraId="50B2A0CF" w14:textId="51F59512" w:rsidR="00F63FFA" w:rsidRDefault="00F63FFA" w:rsidP="008E262E">
            <w:pPr>
              <w:rPr>
                <w:bCs/>
              </w:rPr>
            </w:pPr>
            <w:r>
              <w:rPr>
                <w:bCs/>
              </w:rPr>
              <w:t>+ Nhóm 1: Tìm hiểu về thành tế bào, màng tế bào và tìm sự khác biệt của thành tế bào vi khuẩn Gram âm và Gram dương.</w:t>
            </w:r>
          </w:p>
          <w:p w14:paraId="5564B758" w14:textId="58B883F9" w:rsidR="00F63FFA" w:rsidRDefault="00F63FFA" w:rsidP="008E262E">
            <w:pPr>
              <w:rPr>
                <w:bCs/>
              </w:rPr>
            </w:pPr>
            <w:r>
              <w:rPr>
                <w:bCs/>
              </w:rPr>
              <w:t>+ Nhóm 2: Tìm hiểu về tế bào chất và giải thích vì sao tế bào chất là nới diễn ra quá trình tổng hợp nhiều loại protein của tế bào.</w:t>
            </w:r>
          </w:p>
          <w:p w14:paraId="6FD012C1" w14:textId="1E8B175D" w:rsidR="008E262E" w:rsidRDefault="00F63FFA" w:rsidP="007A7514">
            <w:pPr>
              <w:rPr>
                <w:bCs/>
              </w:rPr>
            </w:pPr>
            <w:r>
              <w:rPr>
                <w:bCs/>
              </w:rPr>
              <w:t>+ Nhóm 3: Tìm hiểu về vùng nhân và giải thích tên gọi “Tế bào nhân sơ”</w:t>
            </w:r>
          </w:p>
          <w:p w14:paraId="3E2E6A9B" w14:textId="77777777" w:rsidR="007853E5" w:rsidRPr="007853E5" w:rsidRDefault="007853E5" w:rsidP="007853E5">
            <w:pPr>
              <w:rPr>
                <w:b/>
                <w:bCs/>
              </w:rPr>
            </w:pPr>
            <w:r w:rsidRPr="007853E5">
              <w:rPr>
                <w:b/>
                <w:bCs/>
              </w:rPr>
              <w:t>Vòng 2: Nhóm các mảnh ghép</w:t>
            </w:r>
          </w:p>
          <w:p w14:paraId="15BC84B1" w14:textId="229427F7" w:rsidR="007853E5" w:rsidRDefault="007853E5" w:rsidP="007853E5">
            <w:r>
              <w:t>Thành lập các nhóm mảnh ghép: Mỗi nhóm được thành lập từ ít nhất một thành viên của nhóm chuyên gia.</w:t>
            </w:r>
          </w:p>
          <w:p w14:paraId="28CDE0C9" w14:textId="037D6A8A" w:rsidR="007853E5" w:rsidRDefault="007853E5" w:rsidP="007853E5">
            <w:r>
              <w:t>Mỗi thành viên có nhiệm vụ trình bày lại cho cả nhóm kết quả tìm hiểu ở nhóm chuyên gia.</w:t>
            </w:r>
          </w:p>
          <w:p w14:paraId="590C0BD2" w14:textId="02390AF6" w:rsidR="007853E5" w:rsidRPr="007853E5" w:rsidRDefault="007853E5" w:rsidP="007A7514">
            <w:r>
              <w:t>Nhóm mảnh ghép thực hiện nhiệm vụ chung: bệnh do vi khuẩn Gram âm hay Gram dương sẽ gây hậu quả nặng hơn.</w:t>
            </w:r>
          </w:p>
          <w:p w14:paraId="1C6C5E0B" w14:textId="77777777" w:rsidR="008E262E" w:rsidRDefault="008E262E" w:rsidP="008E262E">
            <w:pPr>
              <w:rPr>
                <w:b/>
              </w:rPr>
            </w:pPr>
            <w:r>
              <w:rPr>
                <w:b/>
              </w:rPr>
              <w:t xml:space="preserve">*Thực hiện nhiệm vụ: </w:t>
            </w:r>
          </w:p>
          <w:p w14:paraId="20AE4063" w14:textId="184FCFE8" w:rsidR="007853E5" w:rsidRPr="007853E5" w:rsidRDefault="007853E5" w:rsidP="007A7514">
            <w:r w:rsidRPr="007853E5">
              <w:t>Các nhóm</w:t>
            </w:r>
            <w:r>
              <w:t xml:space="preserve"> thực hiện hiện theo hướng dẫn và nhiệm vụ của giáo viên.</w:t>
            </w:r>
          </w:p>
          <w:p w14:paraId="04AB1AC5" w14:textId="77777777" w:rsidR="008E262E" w:rsidRDefault="008E262E" w:rsidP="008E262E">
            <w:pPr>
              <w:rPr>
                <w:b/>
              </w:rPr>
            </w:pPr>
            <w:r>
              <w:rPr>
                <w:b/>
              </w:rPr>
              <w:t xml:space="preserve">*Báo cáo, thảo luận: </w:t>
            </w:r>
          </w:p>
          <w:p w14:paraId="332EBB61" w14:textId="03808B82" w:rsidR="008E262E" w:rsidRDefault="001F3555" w:rsidP="007A7514">
            <w:r>
              <w:t>Các nhóm lần lượt trình bày tóm tắt các ý kiến riêng của nhóm.</w:t>
            </w:r>
          </w:p>
          <w:p w14:paraId="22D73A7A" w14:textId="77777777" w:rsidR="008E262E" w:rsidRDefault="008E262E" w:rsidP="008E262E">
            <w:pPr>
              <w:rPr>
                <w:b/>
              </w:rPr>
            </w:pPr>
            <w:r>
              <w:rPr>
                <w:b/>
              </w:rPr>
              <w:t xml:space="preserve">*Kết luận, nhận định: </w:t>
            </w:r>
          </w:p>
          <w:p w14:paraId="75AC8314" w14:textId="762D9557" w:rsidR="008E262E" w:rsidRPr="00C32AF3" w:rsidRDefault="001F3555" w:rsidP="008E262E">
            <w:pPr>
              <w:rPr>
                <w:bCs/>
              </w:rPr>
            </w:pPr>
            <w:r w:rsidRPr="00C32AF3">
              <w:rPr>
                <w:bCs/>
              </w:rPr>
              <w:t>Tế bào nhân có các thành phần chủ yếu như:</w:t>
            </w:r>
          </w:p>
          <w:p w14:paraId="629D1B48" w14:textId="47F27E7F" w:rsidR="001F3555" w:rsidRPr="00C32AF3" w:rsidRDefault="001F3555" w:rsidP="008E262E">
            <w:pPr>
              <w:rPr>
                <w:bCs/>
              </w:rPr>
            </w:pPr>
            <w:r w:rsidRPr="00C32AF3">
              <w:rPr>
                <w:bCs/>
              </w:rPr>
              <w:t xml:space="preserve">+ Thành tế bào: </w:t>
            </w:r>
            <w:r w:rsidR="00C06321" w:rsidRPr="00C32AF3">
              <w:rPr>
                <w:bCs/>
              </w:rPr>
              <w:t>Giúp bào vệ và quy định hình dạng của tế bào.</w:t>
            </w:r>
          </w:p>
          <w:p w14:paraId="5EA5399C" w14:textId="19E024D7" w:rsidR="00C06321" w:rsidRPr="00C32AF3" w:rsidRDefault="00C06321" w:rsidP="008E262E">
            <w:pPr>
              <w:rPr>
                <w:bCs/>
              </w:rPr>
            </w:pPr>
            <w:r w:rsidRPr="00C32AF3">
              <w:rPr>
                <w:bCs/>
              </w:rPr>
              <w:t>+ Tế bào chất: Nơi diễn ra các phản ứng trao đổi chất.</w:t>
            </w:r>
          </w:p>
          <w:p w14:paraId="46F21203" w14:textId="3CDFA60E" w:rsidR="00C06321" w:rsidRPr="00C32AF3" w:rsidRDefault="00C06321" w:rsidP="008E262E">
            <w:pPr>
              <w:rPr>
                <w:bCs/>
              </w:rPr>
            </w:pPr>
            <w:r w:rsidRPr="00C32AF3">
              <w:rPr>
                <w:bCs/>
              </w:rPr>
              <w:t xml:space="preserve">+ Màng tế bào: </w:t>
            </w:r>
            <w:r w:rsidR="00C32AF3" w:rsidRPr="00C32AF3">
              <w:rPr>
                <w:bCs/>
              </w:rPr>
              <w:t>T</w:t>
            </w:r>
            <w:r w:rsidRPr="00C32AF3">
              <w:rPr>
                <w:bCs/>
              </w:rPr>
              <w:t>hực hiện quá trình trao đổi chất.</w:t>
            </w:r>
          </w:p>
          <w:p w14:paraId="5379F729" w14:textId="0CD3212D" w:rsidR="00C06321" w:rsidRPr="00C32AF3" w:rsidRDefault="00C32AF3" w:rsidP="008E262E">
            <w:pPr>
              <w:rPr>
                <w:bCs/>
              </w:rPr>
            </w:pPr>
            <w:r w:rsidRPr="00C32AF3">
              <w:rPr>
                <w:bCs/>
              </w:rPr>
              <w:t>+ Vùng nhân: Chứa phân tử DNA mang thông tin di truyền quy định các đặc điểm của tế bào.</w:t>
            </w:r>
          </w:p>
          <w:p w14:paraId="35EB23AD" w14:textId="1A87967F" w:rsidR="00C06321" w:rsidRDefault="00C06321" w:rsidP="008E262E">
            <w:pPr>
              <w:rPr>
                <w:b/>
              </w:rPr>
            </w:pPr>
          </w:p>
        </w:tc>
        <w:tc>
          <w:tcPr>
            <w:tcW w:w="4950" w:type="dxa"/>
          </w:tcPr>
          <w:p w14:paraId="6F4FDD0A" w14:textId="77777777" w:rsidR="008E262E" w:rsidRDefault="008E262E" w:rsidP="008E262E">
            <w:pPr>
              <w:rPr>
                <w:i/>
              </w:rPr>
            </w:pPr>
            <w:r w:rsidRPr="00D631DE">
              <w:rPr>
                <w:i/>
              </w:rPr>
              <w:lastRenderedPageBreak/>
              <w:t>.</w:t>
            </w:r>
          </w:p>
          <w:p w14:paraId="53AFFC5B" w14:textId="77777777" w:rsidR="00C32AF3" w:rsidRDefault="00C32AF3" w:rsidP="008E262E">
            <w:pPr>
              <w:rPr>
                <w:i/>
              </w:rPr>
            </w:pPr>
          </w:p>
          <w:p w14:paraId="08C84D39" w14:textId="77777777" w:rsidR="00C32AF3" w:rsidRDefault="00C32AF3" w:rsidP="008E262E">
            <w:pPr>
              <w:rPr>
                <w:i/>
              </w:rPr>
            </w:pPr>
          </w:p>
          <w:p w14:paraId="5025CE61" w14:textId="77777777" w:rsidR="00C32AF3" w:rsidRDefault="00C32AF3" w:rsidP="008E262E">
            <w:pPr>
              <w:rPr>
                <w:i/>
              </w:rPr>
            </w:pPr>
          </w:p>
          <w:p w14:paraId="0C40340A" w14:textId="77777777" w:rsidR="00C32AF3" w:rsidRDefault="00C32AF3" w:rsidP="008E262E">
            <w:pPr>
              <w:rPr>
                <w:i/>
              </w:rPr>
            </w:pPr>
          </w:p>
          <w:p w14:paraId="59DAD2E3" w14:textId="77777777" w:rsidR="00C32AF3" w:rsidRDefault="00C32AF3" w:rsidP="008E262E">
            <w:pPr>
              <w:rPr>
                <w:i/>
              </w:rPr>
            </w:pPr>
          </w:p>
          <w:p w14:paraId="3B97FFB8" w14:textId="77777777" w:rsidR="00C32AF3" w:rsidRDefault="00C32AF3" w:rsidP="008E262E">
            <w:pPr>
              <w:rPr>
                <w:i/>
              </w:rPr>
            </w:pPr>
          </w:p>
          <w:p w14:paraId="3AAC676E" w14:textId="77777777" w:rsidR="00C32AF3" w:rsidRDefault="00C32AF3" w:rsidP="008E262E">
            <w:pPr>
              <w:rPr>
                <w:i/>
              </w:rPr>
            </w:pPr>
          </w:p>
          <w:p w14:paraId="7FA3039E" w14:textId="77777777" w:rsidR="00C32AF3" w:rsidRDefault="00C32AF3" w:rsidP="008E262E">
            <w:pPr>
              <w:rPr>
                <w:i/>
              </w:rPr>
            </w:pPr>
          </w:p>
          <w:p w14:paraId="373686BD" w14:textId="77777777" w:rsidR="00C32AF3" w:rsidRDefault="00C32AF3" w:rsidP="008E262E">
            <w:pPr>
              <w:rPr>
                <w:i/>
              </w:rPr>
            </w:pPr>
          </w:p>
          <w:p w14:paraId="2868E88C" w14:textId="77777777" w:rsidR="00C32AF3" w:rsidRDefault="00C32AF3" w:rsidP="008E262E">
            <w:pPr>
              <w:rPr>
                <w:i/>
              </w:rPr>
            </w:pPr>
          </w:p>
          <w:p w14:paraId="3F1A4D06" w14:textId="77777777" w:rsidR="00C32AF3" w:rsidRDefault="00C32AF3" w:rsidP="008E262E">
            <w:pPr>
              <w:rPr>
                <w:i/>
              </w:rPr>
            </w:pPr>
          </w:p>
          <w:p w14:paraId="604006B0" w14:textId="77777777" w:rsidR="00C32AF3" w:rsidRDefault="00C32AF3" w:rsidP="008E262E">
            <w:pPr>
              <w:rPr>
                <w:i/>
              </w:rPr>
            </w:pPr>
          </w:p>
          <w:p w14:paraId="1FD19E15" w14:textId="77777777" w:rsidR="00C32AF3" w:rsidRDefault="00C32AF3" w:rsidP="008E262E">
            <w:pPr>
              <w:rPr>
                <w:i/>
              </w:rPr>
            </w:pPr>
          </w:p>
          <w:p w14:paraId="6B772721" w14:textId="77777777" w:rsidR="00C32AF3" w:rsidRDefault="00C32AF3" w:rsidP="008E262E">
            <w:pPr>
              <w:rPr>
                <w:i/>
              </w:rPr>
            </w:pPr>
          </w:p>
          <w:p w14:paraId="0B7BF6F3" w14:textId="77777777" w:rsidR="00C32AF3" w:rsidRDefault="00C32AF3" w:rsidP="008E262E">
            <w:pPr>
              <w:rPr>
                <w:i/>
              </w:rPr>
            </w:pPr>
          </w:p>
          <w:p w14:paraId="583BD88D" w14:textId="77777777" w:rsidR="00C32AF3" w:rsidRDefault="00C32AF3" w:rsidP="008E262E">
            <w:pPr>
              <w:rPr>
                <w:i/>
              </w:rPr>
            </w:pPr>
          </w:p>
          <w:p w14:paraId="2381EBEC" w14:textId="77777777" w:rsidR="00C32AF3" w:rsidRDefault="00C32AF3" w:rsidP="008E262E">
            <w:pPr>
              <w:rPr>
                <w:i/>
              </w:rPr>
            </w:pPr>
          </w:p>
          <w:p w14:paraId="3E7D7A32" w14:textId="77777777" w:rsidR="00C32AF3" w:rsidRDefault="00C32AF3" w:rsidP="008E262E">
            <w:pPr>
              <w:rPr>
                <w:i/>
              </w:rPr>
            </w:pPr>
          </w:p>
          <w:p w14:paraId="2E996B3D" w14:textId="77777777" w:rsidR="00C32AF3" w:rsidRDefault="00C32AF3" w:rsidP="008E262E">
            <w:pPr>
              <w:rPr>
                <w:i/>
              </w:rPr>
            </w:pPr>
          </w:p>
          <w:p w14:paraId="610A8A85" w14:textId="77777777" w:rsidR="00C32AF3" w:rsidRDefault="00C32AF3" w:rsidP="008E262E">
            <w:pPr>
              <w:rPr>
                <w:i/>
              </w:rPr>
            </w:pPr>
          </w:p>
          <w:p w14:paraId="470CA194" w14:textId="77777777" w:rsidR="00C32AF3" w:rsidRDefault="00C32AF3" w:rsidP="008E262E">
            <w:pPr>
              <w:rPr>
                <w:i/>
              </w:rPr>
            </w:pPr>
          </w:p>
          <w:p w14:paraId="62649A5C" w14:textId="77777777" w:rsidR="00C32AF3" w:rsidRDefault="00C32AF3" w:rsidP="008E262E">
            <w:pPr>
              <w:rPr>
                <w:i/>
              </w:rPr>
            </w:pPr>
          </w:p>
          <w:p w14:paraId="59D50143" w14:textId="77777777" w:rsidR="00C32AF3" w:rsidRDefault="00C32AF3" w:rsidP="008E262E">
            <w:pPr>
              <w:rPr>
                <w:i/>
              </w:rPr>
            </w:pPr>
          </w:p>
          <w:p w14:paraId="63483B96" w14:textId="77777777" w:rsidR="00C32AF3" w:rsidRDefault="00C32AF3" w:rsidP="008E262E">
            <w:pPr>
              <w:rPr>
                <w:i/>
              </w:rPr>
            </w:pPr>
          </w:p>
          <w:p w14:paraId="02F416D0" w14:textId="77777777" w:rsidR="00C32AF3" w:rsidRDefault="00C32AF3" w:rsidP="008E262E">
            <w:pPr>
              <w:rPr>
                <w:i/>
              </w:rPr>
            </w:pPr>
          </w:p>
          <w:p w14:paraId="6B802B60" w14:textId="77777777" w:rsidR="00C32AF3" w:rsidRDefault="00C32AF3" w:rsidP="008E262E">
            <w:pPr>
              <w:rPr>
                <w:i/>
              </w:rPr>
            </w:pPr>
          </w:p>
          <w:p w14:paraId="1FBF7A54" w14:textId="77777777" w:rsidR="00C32AF3" w:rsidRDefault="00C32AF3" w:rsidP="008E262E">
            <w:pPr>
              <w:rPr>
                <w:i/>
              </w:rPr>
            </w:pPr>
          </w:p>
          <w:p w14:paraId="09109DDE" w14:textId="77777777" w:rsidR="00C32AF3" w:rsidRDefault="00C32AF3" w:rsidP="008E262E">
            <w:pPr>
              <w:rPr>
                <w:i/>
              </w:rPr>
            </w:pPr>
          </w:p>
          <w:p w14:paraId="4FFC77A7" w14:textId="77777777" w:rsidR="00C32AF3" w:rsidRDefault="00C32AF3" w:rsidP="008E262E">
            <w:pPr>
              <w:rPr>
                <w:i/>
              </w:rPr>
            </w:pPr>
          </w:p>
          <w:p w14:paraId="135C2333" w14:textId="77777777" w:rsidR="00C32AF3" w:rsidRDefault="00C32AF3" w:rsidP="008E262E">
            <w:pPr>
              <w:rPr>
                <w:i/>
              </w:rPr>
            </w:pPr>
          </w:p>
          <w:p w14:paraId="4F642BDE" w14:textId="77777777" w:rsidR="00C32AF3" w:rsidRDefault="00C32AF3" w:rsidP="008E262E">
            <w:pPr>
              <w:rPr>
                <w:i/>
              </w:rPr>
            </w:pPr>
          </w:p>
          <w:p w14:paraId="324BCF7D" w14:textId="77777777" w:rsidR="00C32AF3" w:rsidRDefault="00C32AF3" w:rsidP="008E262E">
            <w:pPr>
              <w:rPr>
                <w:i/>
              </w:rPr>
            </w:pPr>
          </w:p>
          <w:p w14:paraId="09349163" w14:textId="77777777" w:rsidR="00C32AF3" w:rsidRDefault="00C32AF3" w:rsidP="008E262E">
            <w:pPr>
              <w:rPr>
                <w:i/>
              </w:rPr>
            </w:pPr>
          </w:p>
          <w:p w14:paraId="427F81F5" w14:textId="77777777" w:rsidR="00C32AF3" w:rsidRDefault="00C32AF3" w:rsidP="008E262E">
            <w:pPr>
              <w:rPr>
                <w:i/>
              </w:rPr>
            </w:pPr>
          </w:p>
          <w:p w14:paraId="5D2D2FBA" w14:textId="77777777" w:rsidR="00C32AF3" w:rsidRPr="00C32AF3" w:rsidRDefault="00C32AF3" w:rsidP="00C32AF3">
            <w:pPr>
              <w:rPr>
                <w:bCs/>
              </w:rPr>
            </w:pPr>
            <w:r w:rsidRPr="00C32AF3">
              <w:rPr>
                <w:bCs/>
              </w:rPr>
              <w:t>Tế bào nhân có các thành phần chủ yếu như:</w:t>
            </w:r>
          </w:p>
          <w:p w14:paraId="298CCF1C" w14:textId="77777777" w:rsidR="00C32AF3" w:rsidRPr="00C32AF3" w:rsidRDefault="00C32AF3" w:rsidP="00C32AF3">
            <w:pPr>
              <w:rPr>
                <w:bCs/>
              </w:rPr>
            </w:pPr>
            <w:r w:rsidRPr="00C32AF3">
              <w:rPr>
                <w:bCs/>
              </w:rPr>
              <w:t>+ Thành tế bào: Giúp bào vệ và quy định hình dạng của tế bào.</w:t>
            </w:r>
          </w:p>
          <w:p w14:paraId="19F2252A" w14:textId="77777777" w:rsidR="00C32AF3" w:rsidRPr="00C32AF3" w:rsidRDefault="00C32AF3" w:rsidP="00C32AF3">
            <w:pPr>
              <w:rPr>
                <w:bCs/>
              </w:rPr>
            </w:pPr>
            <w:r w:rsidRPr="00C32AF3">
              <w:rPr>
                <w:bCs/>
              </w:rPr>
              <w:t>+ Tế bào chất: Nơi diễn ra các phản ứng trao đổi chất.</w:t>
            </w:r>
          </w:p>
          <w:p w14:paraId="79887460" w14:textId="77777777" w:rsidR="00C32AF3" w:rsidRPr="00C32AF3" w:rsidRDefault="00C32AF3" w:rsidP="00C32AF3">
            <w:pPr>
              <w:rPr>
                <w:bCs/>
              </w:rPr>
            </w:pPr>
            <w:r w:rsidRPr="00C32AF3">
              <w:rPr>
                <w:bCs/>
              </w:rPr>
              <w:t>+ Màng tế bào: Thực hiện quá trình trao đổi chất.</w:t>
            </w:r>
          </w:p>
          <w:p w14:paraId="02E588F4" w14:textId="77777777" w:rsidR="00C32AF3" w:rsidRPr="00C32AF3" w:rsidRDefault="00C32AF3" w:rsidP="00C32AF3">
            <w:pPr>
              <w:rPr>
                <w:bCs/>
              </w:rPr>
            </w:pPr>
            <w:r w:rsidRPr="00C32AF3">
              <w:rPr>
                <w:bCs/>
              </w:rPr>
              <w:t>+ Vùng nhân: Chứa phân tử DNA mang thông tin di truyền quy định các đặc điểm của tế bào.</w:t>
            </w:r>
          </w:p>
          <w:p w14:paraId="18C47705" w14:textId="30A96155" w:rsidR="00C32AF3" w:rsidRDefault="00C32AF3" w:rsidP="008E262E">
            <w:pPr>
              <w:rPr>
                <w:b/>
              </w:rPr>
            </w:pPr>
          </w:p>
        </w:tc>
      </w:tr>
    </w:tbl>
    <w:p w14:paraId="09A44E46" w14:textId="4D58AE66" w:rsidR="008E262E" w:rsidRDefault="008E262E" w:rsidP="008E262E">
      <w:pPr>
        <w:rPr>
          <w:b/>
        </w:rPr>
      </w:pPr>
      <w:r>
        <w:rPr>
          <w:b/>
        </w:rPr>
        <w:lastRenderedPageBreak/>
        <w:t>Hoạt động 3: Luyện tập</w:t>
      </w:r>
      <w:r w:rsidR="001D5F95">
        <w:rPr>
          <w:b/>
        </w:rPr>
        <w:t xml:space="preserve"> (7 phút)</w:t>
      </w:r>
    </w:p>
    <w:p w14:paraId="7F5B80AF" w14:textId="3372077D" w:rsidR="008E262E" w:rsidRDefault="008E262E" w:rsidP="008E262E">
      <w:pPr>
        <w:rPr>
          <w:b/>
        </w:rPr>
      </w:pPr>
      <w:r>
        <w:rPr>
          <w:b/>
        </w:rPr>
        <w:t>a.</w:t>
      </w:r>
      <w:r w:rsidR="00C32AF3">
        <w:rPr>
          <w:b/>
        </w:rPr>
        <w:t xml:space="preserve"> </w:t>
      </w:r>
      <w:r>
        <w:rPr>
          <w:b/>
        </w:rPr>
        <w:t xml:space="preserve">Mục tiêu: </w:t>
      </w:r>
    </w:p>
    <w:p w14:paraId="38961875" w14:textId="1EBB12D0" w:rsidR="00043123" w:rsidRDefault="00043123" w:rsidP="008E262E">
      <w:r>
        <w:t>SH 1.2.1, SH1.2.2</w:t>
      </w:r>
    </w:p>
    <w:p w14:paraId="7464AEAF" w14:textId="2B207554" w:rsidR="008E262E" w:rsidRDefault="008E262E" w:rsidP="008E262E">
      <w:r>
        <w:rPr>
          <w:b/>
        </w:rPr>
        <w:t>b.</w:t>
      </w:r>
      <w:r w:rsidR="00C32AF3">
        <w:rPr>
          <w:b/>
        </w:rPr>
        <w:t xml:space="preserve"> </w:t>
      </w:r>
      <w:r>
        <w:rPr>
          <w:b/>
        </w:rPr>
        <w:t>Nội dung:</w:t>
      </w:r>
    </w:p>
    <w:p w14:paraId="478B869A" w14:textId="3DF2F771" w:rsidR="00CD4C75" w:rsidRPr="00CD4C75" w:rsidRDefault="00CD4C75" w:rsidP="00CD4C75">
      <w:pPr>
        <w:spacing w:after="0" w:line="240" w:lineRule="auto"/>
        <w:rPr>
          <w:rFonts w:eastAsia="Times New Roman" w:cs="Times New Roman"/>
          <w:szCs w:val="24"/>
        </w:rPr>
      </w:pPr>
      <w:r w:rsidRPr="00CD4C75">
        <w:rPr>
          <w:rFonts w:ascii="TimesNewRomanPSMT" w:eastAsia="Times New Roman" w:hAnsi="TimesNewRomanPSMT" w:cs="Times New Roman"/>
          <w:color w:val="000000"/>
          <w:szCs w:val="24"/>
        </w:rPr>
        <w:t>HS hoạt động cá nhân</w:t>
      </w:r>
      <w:r>
        <w:rPr>
          <w:rFonts w:ascii="TimesNewRomanPSMT" w:eastAsia="Times New Roman" w:hAnsi="TimesNewRomanPSMT" w:cs="Times New Roman"/>
          <w:color w:val="000000"/>
          <w:szCs w:val="24"/>
        </w:rPr>
        <w:t>,</w:t>
      </w:r>
      <w:r w:rsidRPr="00CD4C75">
        <w:rPr>
          <w:rFonts w:ascii="TimesNewRomanPSMT" w:eastAsia="Times New Roman" w:hAnsi="TimesNewRomanPSMT" w:cs="Times New Roman"/>
          <w:color w:val="000000"/>
          <w:szCs w:val="24"/>
        </w:rPr>
        <w:t xml:space="preserve"> trả lời các câu hỏi phần luyện tập ở mục I, II SGK</w:t>
      </w:r>
      <w:r>
        <w:rPr>
          <w:rFonts w:ascii="TimesNewRomanPSMT" w:eastAsia="Times New Roman" w:hAnsi="TimesNewRomanPSMT" w:cs="Times New Roman"/>
          <w:color w:val="000000"/>
          <w:szCs w:val="24"/>
        </w:rPr>
        <w:t>.</w:t>
      </w:r>
    </w:p>
    <w:p w14:paraId="558E6C2E" w14:textId="49EE0C8E" w:rsidR="008E262E" w:rsidRDefault="008E262E" w:rsidP="007A7514">
      <w:pPr>
        <w:rPr>
          <w:b/>
        </w:rPr>
      </w:pPr>
      <w:r w:rsidRPr="00260109">
        <w:rPr>
          <w:b/>
        </w:rPr>
        <w:t>c.</w:t>
      </w:r>
      <w:r w:rsidR="00C32AF3">
        <w:rPr>
          <w:b/>
        </w:rPr>
        <w:t xml:space="preserve"> </w:t>
      </w:r>
      <w:r w:rsidRPr="00260109">
        <w:rPr>
          <w:b/>
        </w:rPr>
        <w:t xml:space="preserve">Sản phẩm học tập: </w:t>
      </w:r>
    </w:p>
    <w:p w14:paraId="4C648B36" w14:textId="1DA780A3" w:rsidR="001D5F95" w:rsidRPr="001D5F95" w:rsidRDefault="001D5F95" w:rsidP="007A7514">
      <w:pPr>
        <w:rPr>
          <w:bCs/>
          <w:i/>
        </w:rPr>
      </w:pPr>
      <w:r w:rsidRPr="001D5F95">
        <w:rPr>
          <w:bCs/>
        </w:rPr>
        <w:t>Câu trả lời của học sinh.</w:t>
      </w:r>
    </w:p>
    <w:p w14:paraId="53D8FD3F" w14:textId="0024FF5F" w:rsidR="008E262E" w:rsidRPr="006779B4" w:rsidRDefault="008E262E" w:rsidP="008E262E">
      <w:pPr>
        <w:rPr>
          <w:b/>
        </w:rPr>
      </w:pPr>
      <w:r w:rsidRPr="006779B4">
        <w:rPr>
          <w:b/>
        </w:rPr>
        <w:t>d.</w:t>
      </w:r>
      <w:r w:rsidR="00C32AF3">
        <w:rPr>
          <w:b/>
        </w:rPr>
        <w:t xml:space="preserve"> </w:t>
      </w:r>
      <w:r w:rsidRPr="006779B4">
        <w:rPr>
          <w:b/>
        </w:rPr>
        <w:t xml:space="preserve">Tổ chức thực hiện: </w:t>
      </w:r>
    </w:p>
    <w:p w14:paraId="4678403D" w14:textId="6D2545A7" w:rsidR="008E262E" w:rsidRPr="006779B4" w:rsidRDefault="008E262E" w:rsidP="008E262E">
      <w:pPr>
        <w:rPr>
          <w:b/>
        </w:rPr>
      </w:pPr>
      <w:r w:rsidRPr="006779B4">
        <w:rPr>
          <w:b/>
        </w:rPr>
        <w:t xml:space="preserve">*Chuyển giao nhiệm vụ học tập: </w:t>
      </w:r>
    </w:p>
    <w:p w14:paraId="0E4542A6" w14:textId="64778E1F" w:rsidR="008E262E" w:rsidRDefault="008E262E" w:rsidP="008E262E">
      <w:r>
        <w:t>Yêu cầu HS hoạt động cá nhân và trả lời câu hỏi</w:t>
      </w:r>
      <w:r w:rsidR="001D5F95">
        <w:t>:</w:t>
      </w:r>
    </w:p>
    <w:p w14:paraId="5994346B" w14:textId="1BAC2806" w:rsidR="001D5F95" w:rsidRDefault="001D5F95" w:rsidP="001D5F95">
      <w:pPr>
        <w:pStyle w:val="ListParagraph"/>
        <w:numPr>
          <w:ilvl w:val="0"/>
          <w:numId w:val="1"/>
        </w:numPr>
      </w:pPr>
      <w:r>
        <w:lastRenderedPageBreak/>
        <w:t>Vì sao các sinh vật có kích thước lớn cơ thể luôn bao gồm nhiều tế bào chứ không phải là một tế bào duy nhất?</w:t>
      </w:r>
    </w:p>
    <w:p w14:paraId="55BDC763" w14:textId="35FC4020" w:rsidR="001D5F95" w:rsidRDefault="001D5F95" w:rsidP="00226666">
      <w:pPr>
        <w:pStyle w:val="ListParagraph"/>
        <w:numPr>
          <w:ilvl w:val="0"/>
          <w:numId w:val="1"/>
        </w:numPr>
      </w:pPr>
      <w:r>
        <w:t>Tế bào nhân sơ có đặc điểm chung là gì? Đưa nhận định chung về tế bào nhân sơ.</w:t>
      </w:r>
    </w:p>
    <w:p w14:paraId="2934EE62" w14:textId="1798354B" w:rsidR="00226666" w:rsidRDefault="00226666" w:rsidP="00226666">
      <w:pPr>
        <w:pStyle w:val="ListParagraph"/>
        <w:numPr>
          <w:ilvl w:val="0"/>
          <w:numId w:val="1"/>
        </w:numPr>
      </w:pPr>
      <w:r>
        <w:t>Vì sao kích thước tế bào càng nhỏ, tỉ lệ S/V càng lớn?</w:t>
      </w:r>
    </w:p>
    <w:p w14:paraId="121A8FA8" w14:textId="77777777" w:rsidR="008E262E" w:rsidRDefault="008E262E" w:rsidP="008E262E">
      <w:r>
        <w:rPr>
          <w:b/>
        </w:rPr>
        <w:t>*Thực hiện nhiệm vụ:</w:t>
      </w:r>
      <w:r>
        <w:t xml:space="preserve"> </w:t>
      </w:r>
    </w:p>
    <w:p w14:paraId="2005E019" w14:textId="77777777" w:rsidR="008E262E" w:rsidRDefault="008E262E" w:rsidP="008E262E">
      <w:r>
        <w:tab/>
        <w:t xml:space="preserve">HS hoạt động cá nhân: suy nghĩ, vận dụng kiến thức đã học để trả lời các câu hỏi. </w:t>
      </w:r>
    </w:p>
    <w:p w14:paraId="1C72DE2D" w14:textId="77777777" w:rsidR="008E262E" w:rsidRDefault="008E262E" w:rsidP="008E262E">
      <w:r>
        <w:rPr>
          <w:b/>
        </w:rPr>
        <w:t>*Báo cáo, thảo luận:</w:t>
      </w:r>
      <w:r>
        <w:t xml:space="preserve"> </w:t>
      </w:r>
    </w:p>
    <w:p w14:paraId="7DC21592" w14:textId="77777777" w:rsidR="008E262E" w:rsidRDefault="008E262E" w:rsidP="008E262E">
      <w:r>
        <w:tab/>
        <w:t xml:space="preserve">HS trả lời câu hỏi khi GV chỉ định hoặc xung phong. </w:t>
      </w:r>
    </w:p>
    <w:p w14:paraId="19C28F35" w14:textId="77777777" w:rsidR="008E262E" w:rsidRDefault="008E262E" w:rsidP="008E262E">
      <w:pPr>
        <w:rPr>
          <w:b/>
        </w:rPr>
      </w:pPr>
      <w:r>
        <w:rPr>
          <w:b/>
        </w:rPr>
        <w:t xml:space="preserve">*Kết luận, nhận định: </w:t>
      </w:r>
    </w:p>
    <w:p w14:paraId="57FC9FD2" w14:textId="52C85C85" w:rsidR="008E262E" w:rsidRDefault="008E262E" w:rsidP="008E262E">
      <w:r>
        <w:rPr>
          <w:b/>
        </w:rPr>
        <w:tab/>
      </w:r>
      <w:r>
        <w:t>GV nhận xét câu trả lời, đưa ra đáp án chính xác nhất</w:t>
      </w:r>
      <w:r w:rsidR="00226666">
        <w:t>:</w:t>
      </w:r>
    </w:p>
    <w:p w14:paraId="6B92410A" w14:textId="0C8E27D4" w:rsidR="00226666" w:rsidRDefault="0059669F" w:rsidP="00226666">
      <w:pPr>
        <w:pStyle w:val="ListParagraph"/>
        <w:numPr>
          <w:ilvl w:val="0"/>
          <w:numId w:val="2"/>
        </w:numPr>
      </w:pPr>
      <w:r>
        <w:t>Khi sinh vật có kích thước cơ thể lớn nhưng được cấu tạo từ nhiều tế bào nhỏ thì tỉ lệ S/V lớn hơn nhiều so với chỉ được cấu tạo tự 1 tế bào duy nhất. Nhờ đó tốc độ trao đổi chất với môi trường nhanh hơn.</w:t>
      </w:r>
    </w:p>
    <w:p w14:paraId="449A9674" w14:textId="09E652A6" w:rsidR="0059669F" w:rsidRPr="0059669F" w:rsidRDefault="0059669F" w:rsidP="00226666">
      <w:pPr>
        <w:pStyle w:val="ListParagraph"/>
        <w:numPr>
          <w:ilvl w:val="0"/>
          <w:numId w:val="2"/>
        </w:numPr>
      </w:pPr>
      <w:r>
        <w:rPr>
          <w:bCs/>
        </w:rPr>
        <w:t>Tế bào nhân sơ chưa có nhân hoàn chỉnh, có rất ít bào quan. Gồm các thành phần chính là: Màng sinh chất, tế bào chất và vùng nhân.</w:t>
      </w:r>
    </w:p>
    <w:p w14:paraId="63FD7156" w14:textId="647B01E8" w:rsidR="0059669F" w:rsidRPr="006779B4" w:rsidRDefault="0059669F" w:rsidP="00226666">
      <w:pPr>
        <w:pStyle w:val="ListParagraph"/>
        <w:numPr>
          <w:ilvl w:val="0"/>
          <w:numId w:val="2"/>
        </w:numPr>
      </w:pPr>
      <w:r>
        <w:rPr>
          <w:bCs/>
        </w:rPr>
        <w:t>Tỉ lệ S/V là tỉ lệ giữa diện tích và thể tích</w:t>
      </w:r>
      <w:r w:rsidR="001F1CDC">
        <w:rPr>
          <w:bCs/>
        </w:rPr>
        <w:t>. Khích thước tế bào càng nhỏ, diện tích bề mặt so với thể tích càng lớn. (Hs có thể làm thí nghiệm để chứng minh).</w:t>
      </w:r>
    </w:p>
    <w:p w14:paraId="118C24A4" w14:textId="598032DF" w:rsidR="008E262E" w:rsidRPr="006779B4" w:rsidRDefault="008E262E" w:rsidP="008E262E">
      <w:pPr>
        <w:rPr>
          <w:b/>
        </w:rPr>
      </w:pPr>
      <w:r w:rsidRPr="006779B4">
        <w:rPr>
          <w:b/>
        </w:rPr>
        <w:t>Hoạt động 4: Vận dụng – mở rộng</w:t>
      </w:r>
      <w:r w:rsidR="001D5F95">
        <w:rPr>
          <w:b/>
        </w:rPr>
        <w:t xml:space="preserve"> (8 phút)</w:t>
      </w:r>
    </w:p>
    <w:p w14:paraId="486669E4" w14:textId="5E05016A" w:rsidR="008E262E" w:rsidRDefault="008E262E" w:rsidP="008E262E">
      <w:pPr>
        <w:rPr>
          <w:b/>
        </w:rPr>
      </w:pPr>
      <w:r w:rsidRPr="006779B4">
        <w:rPr>
          <w:b/>
        </w:rPr>
        <w:t>a.</w:t>
      </w:r>
      <w:r w:rsidR="001F1CDC">
        <w:rPr>
          <w:b/>
        </w:rPr>
        <w:t xml:space="preserve"> </w:t>
      </w:r>
      <w:r w:rsidRPr="006779B4">
        <w:rPr>
          <w:b/>
        </w:rPr>
        <w:t xml:space="preserve">Mục tiêu: </w:t>
      </w:r>
    </w:p>
    <w:p w14:paraId="1BF92027" w14:textId="77777777" w:rsidR="008E262E" w:rsidRDefault="008E262E" w:rsidP="008E262E">
      <w:r>
        <w:rPr>
          <w:b/>
        </w:rPr>
        <w:tab/>
      </w:r>
      <w:r>
        <w:t>SH 2.4, SH 3.2, GTHT 5, VĐST 4, TN 4.2</w:t>
      </w:r>
    </w:p>
    <w:p w14:paraId="3F534738" w14:textId="51ACD5BA" w:rsidR="008E262E" w:rsidRDefault="008E262E" w:rsidP="008E262E">
      <w:pPr>
        <w:rPr>
          <w:b/>
        </w:rPr>
      </w:pPr>
      <w:r>
        <w:rPr>
          <w:b/>
        </w:rPr>
        <w:t>b.</w:t>
      </w:r>
      <w:r w:rsidR="001F1CDC">
        <w:rPr>
          <w:b/>
        </w:rPr>
        <w:t xml:space="preserve"> </w:t>
      </w:r>
      <w:r>
        <w:rPr>
          <w:b/>
        </w:rPr>
        <w:t xml:space="preserve">Nội dung: </w:t>
      </w:r>
    </w:p>
    <w:p w14:paraId="78DFFB05" w14:textId="77777777" w:rsidR="008E262E" w:rsidRDefault="008E262E" w:rsidP="008E262E">
      <w:r>
        <w:rPr>
          <w:b/>
        </w:rPr>
        <w:tab/>
      </w:r>
      <w:r>
        <w:t xml:space="preserve">Hoạt động cá nhân ở nhà: trả lời các câu hỏi 1, 2/ 154 SGK vào vở bài tập. </w:t>
      </w:r>
    </w:p>
    <w:p w14:paraId="43ADDA30" w14:textId="6E9016CF" w:rsidR="008E262E" w:rsidRDefault="008E262E" w:rsidP="008E262E">
      <w:pPr>
        <w:rPr>
          <w:b/>
        </w:rPr>
      </w:pPr>
      <w:r>
        <w:rPr>
          <w:b/>
        </w:rPr>
        <w:t>c.</w:t>
      </w:r>
      <w:r w:rsidR="001F1CDC">
        <w:rPr>
          <w:b/>
        </w:rPr>
        <w:t xml:space="preserve"> </w:t>
      </w:r>
      <w:r>
        <w:rPr>
          <w:b/>
        </w:rPr>
        <w:t xml:space="preserve">Sản phẩm học tập: </w:t>
      </w:r>
    </w:p>
    <w:p w14:paraId="7F984883" w14:textId="77777777" w:rsidR="008E262E" w:rsidRDefault="008E262E" w:rsidP="008E262E">
      <w:r>
        <w:rPr>
          <w:b/>
        </w:rPr>
        <w:tab/>
      </w:r>
      <w:r>
        <w:t>Đáp án các câu hỏi</w:t>
      </w:r>
    </w:p>
    <w:p w14:paraId="1022CB12" w14:textId="28C80607" w:rsidR="008E262E" w:rsidRDefault="008E262E" w:rsidP="008E262E">
      <w:pPr>
        <w:rPr>
          <w:b/>
        </w:rPr>
      </w:pPr>
      <w:r>
        <w:rPr>
          <w:b/>
        </w:rPr>
        <w:t>d.</w:t>
      </w:r>
      <w:r w:rsidR="001F1CDC">
        <w:rPr>
          <w:b/>
        </w:rPr>
        <w:t xml:space="preserve"> </w:t>
      </w:r>
      <w:r>
        <w:rPr>
          <w:b/>
        </w:rPr>
        <w:t xml:space="preserve">Tổ chức thực hiện: </w:t>
      </w:r>
    </w:p>
    <w:p w14:paraId="21D52039" w14:textId="77777777" w:rsidR="008E262E" w:rsidRDefault="008E262E" w:rsidP="008E262E">
      <w:pPr>
        <w:rPr>
          <w:b/>
        </w:rPr>
      </w:pPr>
      <w:r>
        <w:rPr>
          <w:b/>
        </w:rPr>
        <w:t xml:space="preserve">*Chuyển giao nhiệm vụ học tập: </w:t>
      </w:r>
    </w:p>
    <w:p w14:paraId="0841E468" w14:textId="101BAE35" w:rsidR="008E262E" w:rsidRDefault="008E262E" w:rsidP="008E262E">
      <w:r>
        <w:rPr>
          <w:b/>
        </w:rPr>
        <w:tab/>
      </w:r>
      <w:r>
        <w:t xml:space="preserve">GV yêu cầu HS về nha trả lời các câu hỏi </w:t>
      </w:r>
      <w:r w:rsidR="0032695A">
        <w:t xml:space="preserve">bài tập </w:t>
      </w:r>
      <w:r>
        <w:t>vận dụng</w:t>
      </w:r>
      <w:r w:rsidR="0032695A">
        <w:t xml:space="preserve"> SGK/41</w:t>
      </w:r>
      <w:r>
        <w:t xml:space="preserve">. </w:t>
      </w:r>
    </w:p>
    <w:p w14:paraId="62E41803" w14:textId="77777777" w:rsidR="008E262E" w:rsidRDefault="008E262E" w:rsidP="008E262E">
      <w:r>
        <w:rPr>
          <w:b/>
        </w:rPr>
        <w:t>*Thực hiện nhiệm vụ:</w:t>
      </w:r>
      <w:r>
        <w:t xml:space="preserve"> </w:t>
      </w:r>
    </w:p>
    <w:p w14:paraId="637A07B3" w14:textId="77777777" w:rsidR="008E262E" w:rsidRDefault="008E262E" w:rsidP="008E262E">
      <w:r>
        <w:tab/>
        <w:t xml:space="preserve">HS vận dụng kiến thức đã học và trả lời vào vở bài tập. </w:t>
      </w:r>
    </w:p>
    <w:p w14:paraId="5B864B59" w14:textId="77777777" w:rsidR="008E262E" w:rsidRDefault="008E262E" w:rsidP="008E262E">
      <w:r>
        <w:rPr>
          <w:b/>
        </w:rPr>
        <w:t xml:space="preserve">*Báo cáo kết quả: </w:t>
      </w:r>
      <w:r>
        <w:t xml:space="preserve"> </w:t>
      </w:r>
    </w:p>
    <w:p w14:paraId="4A056FB2" w14:textId="77777777" w:rsidR="008E262E" w:rsidRDefault="008E262E" w:rsidP="008E262E">
      <w:r>
        <w:tab/>
        <w:t xml:space="preserve">GV có thể yêu cầu 1 vài HS nộp vở để chấm bài lấy điểm. </w:t>
      </w:r>
    </w:p>
    <w:p w14:paraId="4D9ADBC0" w14:textId="2A992813" w:rsidR="008E262E" w:rsidRDefault="008E262E" w:rsidP="008E262E">
      <w:r>
        <w:rPr>
          <w:b/>
        </w:rPr>
        <w:t xml:space="preserve">*Kết luận, nhận định: </w:t>
      </w:r>
      <w:r>
        <w:t xml:space="preserve"> GV thu bài và đánh giá bằng điểm số. </w:t>
      </w:r>
    </w:p>
    <w:p w14:paraId="239CF4B3" w14:textId="77777777" w:rsidR="002D5EF5" w:rsidRDefault="002D5EF5">
      <w:r>
        <w:br w:type="page"/>
      </w:r>
    </w:p>
    <w:p w14:paraId="50A3307A" w14:textId="1E0FB4D4" w:rsidR="002D5EF5" w:rsidRDefault="002D5EF5" w:rsidP="0037096D">
      <w:pPr>
        <w:jc w:val="center"/>
        <w:rPr>
          <w:b/>
          <w:bCs/>
        </w:rPr>
      </w:pPr>
      <w:r w:rsidRPr="0037096D">
        <w:rPr>
          <w:b/>
          <w:bCs/>
        </w:rPr>
        <w:lastRenderedPageBreak/>
        <w:t>PHỤ LỤC</w:t>
      </w:r>
    </w:p>
    <w:p w14:paraId="5B98DD3D" w14:textId="1428483B" w:rsidR="0096474E" w:rsidRDefault="0096474E" w:rsidP="0037096D">
      <w:pPr>
        <w:jc w:val="center"/>
        <w:rPr>
          <w:b/>
          <w:bCs/>
        </w:rPr>
      </w:pPr>
      <w:r>
        <w:rPr>
          <w:b/>
          <w:bCs/>
        </w:rPr>
        <w:t>Phiếu học tập</w:t>
      </w:r>
    </w:p>
    <w:p w14:paraId="6645131F" w14:textId="77777777" w:rsidR="001E1215" w:rsidRDefault="001E1215" w:rsidP="001E1215">
      <w:pPr>
        <w:rPr>
          <w:b/>
          <w:bCs/>
        </w:rPr>
      </w:pPr>
      <w:r>
        <w:rPr>
          <w:b/>
          <w:bCs/>
        </w:rPr>
        <w:t>Nhóm 1:</w:t>
      </w:r>
    </w:p>
    <w:tbl>
      <w:tblPr>
        <w:tblStyle w:val="TableGrid"/>
        <w:tblW w:w="0" w:type="auto"/>
        <w:tblLook w:val="04A0" w:firstRow="1" w:lastRow="0" w:firstColumn="1" w:lastColumn="0" w:noHBand="0" w:noVBand="1"/>
      </w:tblPr>
      <w:tblGrid>
        <w:gridCol w:w="3485"/>
        <w:gridCol w:w="3485"/>
        <w:gridCol w:w="3486"/>
      </w:tblGrid>
      <w:tr w:rsidR="001E1215" w14:paraId="50EA2A5E" w14:textId="77777777" w:rsidTr="00E31C5D">
        <w:trPr>
          <w:trHeight w:val="422"/>
        </w:trPr>
        <w:tc>
          <w:tcPr>
            <w:tcW w:w="3485" w:type="dxa"/>
          </w:tcPr>
          <w:p w14:paraId="02FB80C7" w14:textId="77777777" w:rsidR="001E1215" w:rsidRDefault="001E1215" w:rsidP="00E31C5D">
            <w:pPr>
              <w:rPr>
                <w:b/>
                <w:bCs/>
              </w:rPr>
            </w:pPr>
          </w:p>
        </w:tc>
        <w:tc>
          <w:tcPr>
            <w:tcW w:w="6971" w:type="dxa"/>
            <w:gridSpan w:val="2"/>
          </w:tcPr>
          <w:p w14:paraId="05881715" w14:textId="77777777" w:rsidR="001E1215" w:rsidRDefault="001E1215" w:rsidP="00E31C5D">
            <w:pPr>
              <w:rPr>
                <w:b/>
                <w:bCs/>
              </w:rPr>
            </w:pPr>
            <w:r>
              <w:rPr>
                <w:b/>
                <w:bCs/>
              </w:rPr>
              <w:t>Cấu tạo</w:t>
            </w:r>
          </w:p>
        </w:tc>
      </w:tr>
      <w:tr w:rsidR="001E1215" w14:paraId="2072944A" w14:textId="77777777" w:rsidTr="00E31C5D">
        <w:trPr>
          <w:trHeight w:val="800"/>
        </w:trPr>
        <w:tc>
          <w:tcPr>
            <w:tcW w:w="3485" w:type="dxa"/>
            <w:vMerge w:val="restart"/>
          </w:tcPr>
          <w:p w14:paraId="42682949" w14:textId="77777777" w:rsidR="001E1215" w:rsidRDefault="001E1215" w:rsidP="00E31C5D">
            <w:pPr>
              <w:rPr>
                <w:b/>
                <w:bCs/>
              </w:rPr>
            </w:pPr>
            <w:r>
              <w:rPr>
                <w:b/>
                <w:bCs/>
              </w:rPr>
              <w:t>Thành tế bào</w:t>
            </w:r>
          </w:p>
        </w:tc>
        <w:tc>
          <w:tcPr>
            <w:tcW w:w="3485" w:type="dxa"/>
            <w:vMerge w:val="restart"/>
          </w:tcPr>
          <w:p w14:paraId="3104BB93" w14:textId="77777777" w:rsidR="001E1215" w:rsidRDefault="001E1215" w:rsidP="00E31C5D">
            <w:pPr>
              <w:rPr>
                <w:b/>
                <w:bCs/>
              </w:rPr>
            </w:pPr>
          </w:p>
        </w:tc>
        <w:tc>
          <w:tcPr>
            <w:tcW w:w="3486" w:type="dxa"/>
          </w:tcPr>
          <w:p w14:paraId="1D9CB904" w14:textId="77777777" w:rsidR="001E1215" w:rsidRDefault="001E1215" w:rsidP="00E31C5D">
            <w:pPr>
              <w:rPr>
                <w:b/>
                <w:bCs/>
              </w:rPr>
            </w:pPr>
            <w:r>
              <w:rPr>
                <w:b/>
                <w:bCs/>
              </w:rPr>
              <w:t>Gram âm:</w:t>
            </w:r>
          </w:p>
        </w:tc>
      </w:tr>
      <w:tr w:rsidR="001E1215" w14:paraId="0CC5417C" w14:textId="77777777" w:rsidTr="00E31C5D">
        <w:trPr>
          <w:trHeight w:val="746"/>
        </w:trPr>
        <w:tc>
          <w:tcPr>
            <w:tcW w:w="3485" w:type="dxa"/>
            <w:vMerge/>
          </w:tcPr>
          <w:p w14:paraId="66AF9972" w14:textId="77777777" w:rsidR="001E1215" w:rsidRDefault="001E1215" w:rsidP="00E31C5D">
            <w:pPr>
              <w:rPr>
                <w:b/>
                <w:bCs/>
              </w:rPr>
            </w:pPr>
          </w:p>
        </w:tc>
        <w:tc>
          <w:tcPr>
            <w:tcW w:w="3485" w:type="dxa"/>
            <w:vMerge/>
          </w:tcPr>
          <w:p w14:paraId="799E9DF3" w14:textId="77777777" w:rsidR="001E1215" w:rsidRDefault="001E1215" w:rsidP="00E31C5D">
            <w:pPr>
              <w:rPr>
                <w:b/>
                <w:bCs/>
              </w:rPr>
            </w:pPr>
          </w:p>
        </w:tc>
        <w:tc>
          <w:tcPr>
            <w:tcW w:w="3486" w:type="dxa"/>
          </w:tcPr>
          <w:p w14:paraId="551E76ED" w14:textId="77777777" w:rsidR="001E1215" w:rsidRDefault="001E1215" w:rsidP="00E31C5D">
            <w:pPr>
              <w:rPr>
                <w:b/>
                <w:bCs/>
              </w:rPr>
            </w:pPr>
            <w:r>
              <w:rPr>
                <w:b/>
                <w:bCs/>
              </w:rPr>
              <w:t>Gram dương:</w:t>
            </w:r>
          </w:p>
        </w:tc>
      </w:tr>
      <w:tr w:rsidR="001E1215" w14:paraId="47BA164B" w14:textId="77777777" w:rsidTr="00E31C5D">
        <w:trPr>
          <w:trHeight w:val="980"/>
        </w:trPr>
        <w:tc>
          <w:tcPr>
            <w:tcW w:w="3485" w:type="dxa"/>
          </w:tcPr>
          <w:p w14:paraId="066DEE4B" w14:textId="77777777" w:rsidR="001E1215" w:rsidRDefault="001E1215" w:rsidP="00E31C5D">
            <w:pPr>
              <w:rPr>
                <w:b/>
                <w:bCs/>
              </w:rPr>
            </w:pPr>
            <w:r>
              <w:rPr>
                <w:b/>
                <w:bCs/>
              </w:rPr>
              <w:t>Màng tế bào</w:t>
            </w:r>
          </w:p>
        </w:tc>
        <w:tc>
          <w:tcPr>
            <w:tcW w:w="6971" w:type="dxa"/>
            <w:gridSpan w:val="2"/>
          </w:tcPr>
          <w:p w14:paraId="425B6838" w14:textId="77777777" w:rsidR="001E1215" w:rsidRDefault="001E1215" w:rsidP="00E31C5D">
            <w:pPr>
              <w:rPr>
                <w:b/>
                <w:bCs/>
              </w:rPr>
            </w:pPr>
          </w:p>
        </w:tc>
      </w:tr>
    </w:tbl>
    <w:p w14:paraId="48F60EF1" w14:textId="77777777" w:rsidR="001E1215" w:rsidRDefault="001E1215" w:rsidP="001E1215">
      <w:pPr>
        <w:rPr>
          <w:b/>
          <w:bCs/>
        </w:rPr>
      </w:pPr>
    </w:p>
    <w:p w14:paraId="22A80945" w14:textId="77777777" w:rsidR="001E1215" w:rsidRDefault="001E1215" w:rsidP="001E1215">
      <w:pPr>
        <w:rPr>
          <w:b/>
          <w:bCs/>
        </w:rPr>
      </w:pPr>
      <w:r>
        <w:rPr>
          <w:b/>
          <w:bCs/>
        </w:rPr>
        <w:t>Nhóm 2:</w:t>
      </w:r>
    </w:p>
    <w:tbl>
      <w:tblPr>
        <w:tblStyle w:val="TableGrid"/>
        <w:tblW w:w="0" w:type="auto"/>
        <w:tblLook w:val="04A0" w:firstRow="1" w:lastRow="0" w:firstColumn="1" w:lastColumn="0" w:noHBand="0" w:noVBand="1"/>
      </w:tblPr>
      <w:tblGrid>
        <w:gridCol w:w="3485"/>
        <w:gridCol w:w="3485"/>
        <w:gridCol w:w="3486"/>
      </w:tblGrid>
      <w:tr w:rsidR="001E1215" w14:paraId="5ADC340B" w14:textId="77777777" w:rsidTr="00E31C5D">
        <w:trPr>
          <w:trHeight w:val="368"/>
        </w:trPr>
        <w:tc>
          <w:tcPr>
            <w:tcW w:w="3485" w:type="dxa"/>
          </w:tcPr>
          <w:p w14:paraId="23786E1D" w14:textId="77777777" w:rsidR="001E1215" w:rsidRDefault="001E1215" w:rsidP="00E31C5D">
            <w:pPr>
              <w:rPr>
                <w:b/>
                <w:bCs/>
              </w:rPr>
            </w:pPr>
          </w:p>
        </w:tc>
        <w:tc>
          <w:tcPr>
            <w:tcW w:w="3485" w:type="dxa"/>
          </w:tcPr>
          <w:p w14:paraId="5E252467" w14:textId="77777777" w:rsidR="001E1215" w:rsidRDefault="001E1215" w:rsidP="00E31C5D">
            <w:pPr>
              <w:rPr>
                <w:b/>
                <w:bCs/>
              </w:rPr>
            </w:pPr>
            <w:r>
              <w:rPr>
                <w:b/>
                <w:bCs/>
              </w:rPr>
              <w:t>Cấu tạo</w:t>
            </w:r>
          </w:p>
        </w:tc>
        <w:tc>
          <w:tcPr>
            <w:tcW w:w="3486" w:type="dxa"/>
          </w:tcPr>
          <w:p w14:paraId="51F26366" w14:textId="77777777" w:rsidR="001E1215" w:rsidRDefault="001E1215" w:rsidP="00E31C5D">
            <w:pPr>
              <w:rPr>
                <w:b/>
                <w:bCs/>
              </w:rPr>
            </w:pPr>
            <w:r>
              <w:rPr>
                <w:b/>
                <w:bCs/>
              </w:rPr>
              <w:t>Chức năng</w:t>
            </w:r>
          </w:p>
        </w:tc>
      </w:tr>
      <w:tr w:rsidR="001E1215" w14:paraId="0CD63170" w14:textId="77777777" w:rsidTr="00E31C5D">
        <w:trPr>
          <w:trHeight w:val="980"/>
        </w:trPr>
        <w:tc>
          <w:tcPr>
            <w:tcW w:w="3485" w:type="dxa"/>
          </w:tcPr>
          <w:p w14:paraId="4CC56ABA" w14:textId="77777777" w:rsidR="001E1215" w:rsidRDefault="001E1215" w:rsidP="00E31C5D">
            <w:pPr>
              <w:rPr>
                <w:b/>
                <w:bCs/>
              </w:rPr>
            </w:pPr>
            <w:r>
              <w:rPr>
                <w:b/>
                <w:bCs/>
              </w:rPr>
              <w:t>Tế bào chất</w:t>
            </w:r>
          </w:p>
        </w:tc>
        <w:tc>
          <w:tcPr>
            <w:tcW w:w="3485" w:type="dxa"/>
          </w:tcPr>
          <w:p w14:paraId="4C9C4E84" w14:textId="77777777" w:rsidR="001E1215" w:rsidRDefault="001E1215" w:rsidP="00E31C5D">
            <w:pPr>
              <w:rPr>
                <w:b/>
                <w:bCs/>
              </w:rPr>
            </w:pPr>
          </w:p>
        </w:tc>
        <w:tc>
          <w:tcPr>
            <w:tcW w:w="3486" w:type="dxa"/>
          </w:tcPr>
          <w:p w14:paraId="237CFBD7" w14:textId="77777777" w:rsidR="001E1215" w:rsidRDefault="001E1215" w:rsidP="00E31C5D">
            <w:pPr>
              <w:rPr>
                <w:b/>
                <w:bCs/>
              </w:rPr>
            </w:pPr>
          </w:p>
        </w:tc>
      </w:tr>
      <w:tr w:rsidR="001E1215" w14:paraId="2DDAB65B" w14:textId="77777777" w:rsidTr="00E31C5D">
        <w:trPr>
          <w:trHeight w:val="890"/>
        </w:trPr>
        <w:tc>
          <w:tcPr>
            <w:tcW w:w="10456" w:type="dxa"/>
            <w:gridSpan w:val="3"/>
          </w:tcPr>
          <w:p w14:paraId="1033505C" w14:textId="77777777" w:rsidR="001E1215" w:rsidRPr="0096474E" w:rsidRDefault="001E1215" w:rsidP="00E31C5D">
            <w:pPr>
              <w:rPr>
                <w:b/>
                <w:bCs/>
              </w:rPr>
            </w:pPr>
            <w:r w:rsidRPr="0096474E">
              <w:rPr>
                <w:b/>
                <w:bCs/>
              </w:rPr>
              <w:t>Vì sao tế bào chất là nơi diễn ra quá trình tổng hợp nhiều loại protein của tế bào?</w:t>
            </w:r>
          </w:p>
          <w:p w14:paraId="1B9E9584" w14:textId="77777777" w:rsidR="001E1215" w:rsidRDefault="001E1215" w:rsidP="00E31C5D">
            <w:pPr>
              <w:rPr>
                <w:b/>
                <w:bCs/>
              </w:rPr>
            </w:pPr>
          </w:p>
        </w:tc>
      </w:tr>
    </w:tbl>
    <w:p w14:paraId="3A928CE3" w14:textId="77777777" w:rsidR="001E1215" w:rsidRDefault="001E1215" w:rsidP="001E1215">
      <w:pPr>
        <w:rPr>
          <w:b/>
          <w:bCs/>
        </w:rPr>
      </w:pPr>
    </w:p>
    <w:p w14:paraId="2333B36A" w14:textId="77777777" w:rsidR="001E1215" w:rsidRDefault="001E1215" w:rsidP="001E1215">
      <w:pPr>
        <w:rPr>
          <w:b/>
          <w:bCs/>
        </w:rPr>
      </w:pPr>
      <w:r>
        <w:rPr>
          <w:b/>
          <w:bCs/>
        </w:rPr>
        <w:t>Nhóm 3:</w:t>
      </w:r>
    </w:p>
    <w:tbl>
      <w:tblPr>
        <w:tblStyle w:val="TableGrid"/>
        <w:tblW w:w="0" w:type="auto"/>
        <w:tblLook w:val="04A0" w:firstRow="1" w:lastRow="0" w:firstColumn="1" w:lastColumn="0" w:noHBand="0" w:noVBand="1"/>
      </w:tblPr>
      <w:tblGrid>
        <w:gridCol w:w="3485"/>
        <w:gridCol w:w="3485"/>
        <w:gridCol w:w="3486"/>
      </w:tblGrid>
      <w:tr w:rsidR="001E1215" w14:paraId="0C77646F" w14:textId="77777777" w:rsidTr="00E31C5D">
        <w:trPr>
          <w:trHeight w:val="368"/>
        </w:trPr>
        <w:tc>
          <w:tcPr>
            <w:tcW w:w="3485" w:type="dxa"/>
          </w:tcPr>
          <w:p w14:paraId="11769FE9" w14:textId="77777777" w:rsidR="001E1215" w:rsidRDefault="001E1215" w:rsidP="00E31C5D">
            <w:pPr>
              <w:rPr>
                <w:b/>
                <w:bCs/>
              </w:rPr>
            </w:pPr>
          </w:p>
        </w:tc>
        <w:tc>
          <w:tcPr>
            <w:tcW w:w="3485" w:type="dxa"/>
          </w:tcPr>
          <w:p w14:paraId="0EE15C2E" w14:textId="77777777" w:rsidR="001E1215" w:rsidRDefault="001E1215" w:rsidP="00E31C5D">
            <w:pPr>
              <w:rPr>
                <w:b/>
                <w:bCs/>
              </w:rPr>
            </w:pPr>
            <w:r>
              <w:rPr>
                <w:b/>
                <w:bCs/>
              </w:rPr>
              <w:t>Cấu tạo</w:t>
            </w:r>
          </w:p>
        </w:tc>
        <w:tc>
          <w:tcPr>
            <w:tcW w:w="3486" w:type="dxa"/>
          </w:tcPr>
          <w:p w14:paraId="7699FC77" w14:textId="77777777" w:rsidR="001E1215" w:rsidRDefault="001E1215" w:rsidP="00E31C5D">
            <w:pPr>
              <w:rPr>
                <w:b/>
                <w:bCs/>
              </w:rPr>
            </w:pPr>
            <w:r>
              <w:rPr>
                <w:b/>
                <w:bCs/>
              </w:rPr>
              <w:t>Chức năng</w:t>
            </w:r>
          </w:p>
        </w:tc>
      </w:tr>
      <w:tr w:rsidR="001E1215" w14:paraId="2FCC7A48" w14:textId="77777777" w:rsidTr="00E31C5D">
        <w:trPr>
          <w:trHeight w:val="980"/>
        </w:trPr>
        <w:tc>
          <w:tcPr>
            <w:tcW w:w="3485" w:type="dxa"/>
          </w:tcPr>
          <w:p w14:paraId="5B54ABE6" w14:textId="77777777" w:rsidR="001E1215" w:rsidRDefault="001E1215" w:rsidP="00E31C5D">
            <w:pPr>
              <w:rPr>
                <w:b/>
                <w:bCs/>
              </w:rPr>
            </w:pPr>
            <w:r>
              <w:rPr>
                <w:b/>
                <w:bCs/>
              </w:rPr>
              <w:t>Nhân tế bào</w:t>
            </w:r>
          </w:p>
        </w:tc>
        <w:tc>
          <w:tcPr>
            <w:tcW w:w="3485" w:type="dxa"/>
          </w:tcPr>
          <w:p w14:paraId="5A536B86" w14:textId="77777777" w:rsidR="001E1215" w:rsidRDefault="001E1215" w:rsidP="00E31C5D">
            <w:pPr>
              <w:rPr>
                <w:b/>
                <w:bCs/>
              </w:rPr>
            </w:pPr>
          </w:p>
        </w:tc>
        <w:tc>
          <w:tcPr>
            <w:tcW w:w="3486" w:type="dxa"/>
          </w:tcPr>
          <w:p w14:paraId="4D50CCC5" w14:textId="77777777" w:rsidR="001E1215" w:rsidRDefault="001E1215" w:rsidP="00E31C5D">
            <w:pPr>
              <w:rPr>
                <w:b/>
                <w:bCs/>
              </w:rPr>
            </w:pPr>
          </w:p>
        </w:tc>
      </w:tr>
      <w:tr w:rsidR="001E1215" w14:paraId="6AD43196" w14:textId="77777777" w:rsidTr="00E31C5D">
        <w:trPr>
          <w:trHeight w:val="890"/>
        </w:trPr>
        <w:tc>
          <w:tcPr>
            <w:tcW w:w="10456" w:type="dxa"/>
            <w:gridSpan w:val="3"/>
          </w:tcPr>
          <w:p w14:paraId="527BF864" w14:textId="77777777" w:rsidR="001E1215" w:rsidRPr="0024071F" w:rsidRDefault="001E1215" w:rsidP="00E31C5D">
            <w:pPr>
              <w:rPr>
                <w:b/>
                <w:bCs/>
              </w:rPr>
            </w:pPr>
            <w:r w:rsidRPr="0024071F">
              <w:rPr>
                <w:b/>
                <w:bCs/>
              </w:rPr>
              <w:t>Vì sao được gọi là “Tế bào nhân sơ”?</w:t>
            </w:r>
          </w:p>
          <w:p w14:paraId="78F5052B" w14:textId="77777777" w:rsidR="001E1215" w:rsidRDefault="001E1215" w:rsidP="00E31C5D">
            <w:pPr>
              <w:rPr>
                <w:b/>
                <w:bCs/>
              </w:rPr>
            </w:pPr>
          </w:p>
        </w:tc>
      </w:tr>
    </w:tbl>
    <w:p w14:paraId="697F4824" w14:textId="77777777" w:rsidR="001E1215" w:rsidRDefault="001E1215" w:rsidP="001E1215">
      <w:pPr>
        <w:rPr>
          <w:b/>
          <w:bCs/>
        </w:rPr>
      </w:pPr>
    </w:p>
    <w:p w14:paraId="7562322E" w14:textId="77777777" w:rsidR="001E1215" w:rsidRDefault="001E1215" w:rsidP="0096474E">
      <w:pPr>
        <w:rPr>
          <w:b/>
          <w:bCs/>
        </w:rPr>
      </w:pPr>
    </w:p>
    <w:p w14:paraId="5A64EE47" w14:textId="3643E8C1" w:rsidR="001E1215" w:rsidRDefault="001E1215" w:rsidP="0096474E">
      <w:pPr>
        <w:rPr>
          <w:b/>
          <w:bCs/>
        </w:rPr>
      </w:pPr>
      <w:r>
        <w:rPr>
          <w:b/>
          <w:bCs/>
        </w:rPr>
        <w:t>Đáp án:</w:t>
      </w:r>
    </w:p>
    <w:p w14:paraId="6867BA40" w14:textId="532C0266" w:rsidR="0096474E" w:rsidRDefault="0096474E" w:rsidP="0096474E">
      <w:pPr>
        <w:rPr>
          <w:b/>
          <w:bCs/>
        </w:rPr>
      </w:pPr>
      <w:r>
        <w:rPr>
          <w:b/>
          <w:bCs/>
        </w:rPr>
        <w:t>Nhóm 1:</w:t>
      </w:r>
    </w:p>
    <w:tbl>
      <w:tblPr>
        <w:tblStyle w:val="TableGrid"/>
        <w:tblW w:w="0" w:type="auto"/>
        <w:tblLook w:val="04A0" w:firstRow="1" w:lastRow="0" w:firstColumn="1" w:lastColumn="0" w:noHBand="0" w:noVBand="1"/>
      </w:tblPr>
      <w:tblGrid>
        <w:gridCol w:w="2245"/>
        <w:gridCol w:w="3870"/>
        <w:gridCol w:w="4341"/>
      </w:tblGrid>
      <w:tr w:rsidR="0096474E" w14:paraId="680937F8" w14:textId="77777777" w:rsidTr="00D65CB1">
        <w:trPr>
          <w:trHeight w:val="422"/>
        </w:trPr>
        <w:tc>
          <w:tcPr>
            <w:tcW w:w="2245" w:type="dxa"/>
          </w:tcPr>
          <w:p w14:paraId="7CE00FAE" w14:textId="77777777" w:rsidR="0096474E" w:rsidRDefault="0096474E" w:rsidP="0096474E">
            <w:pPr>
              <w:rPr>
                <w:b/>
                <w:bCs/>
              </w:rPr>
            </w:pPr>
          </w:p>
        </w:tc>
        <w:tc>
          <w:tcPr>
            <w:tcW w:w="8211" w:type="dxa"/>
            <w:gridSpan w:val="2"/>
          </w:tcPr>
          <w:p w14:paraId="6D1F6241" w14:textId="6F4759E8" w:rsidR="0096474E" w:rsidRDefault="0096474E" w:rsidP="0096474E">
            <w:pPr>
              <w:rPr>
                <w:b/>
                <w:bCs/>
              </w:rPr>
            </w:pPr>
            <w:r>
              <w:rPr>
                <w:b/>
                <w:bCs/>
              </w:rPr>
              <w:t>Cấu tạo</w:t>
            </w:r>
          </w:p>
        </w:tc>
      </w:tr>
      <w:tr w:rsidR="0096474E" w14:paraId="527D2BFC" w14:textId="77777777" w:rsidTr="00D65CB1">
        <w:trPr>
          <w:trHeight w:val="800"/>
        </w:trPr>
        <w:tc>
          <w:tcPr>
            <w:tcW w:w="2245" w:type="dxa"/>
            <w:vMerge w:val="restart"/>
          </w:tcPr>
          <w:p w14:paraId="44B515B6" w14:textId="203270FB" w:rsidR="0096474E" w:rsidRDefault="0096474E" w:rsidP="0096474E">
            <w:pPr>
              <w:rPr>
                <w:b/>
                <w:bCs/>
              </w:rPr>
            </w:pPr>
            <w:r>
              <w:rPr>
                <w:b/>
                <w:bCs/>
              </w:rPr>
              <w:t>Thành tế bào</w:t>
            </w:r>
          </w:p>
        </w:tc>
        <w:tc>
          <w:tcPr>
            <w:tcW w:w="3870" w:type="dxa"/>
            <w:vMerge w:val="restart"/>
          </w:tcPr>
          <w:p w14:paraId="720EC12E" w14:textId="756E0EC1" w:rsidR="0096474E" w:rsidRPr="00D65CB1" w:rsidRDefault="00D65CB1" w:rsidP="0096474E">
            <w:pPr>
              <w:rPr>
                <w:bCs/>
              </w:rPr>
            </w:pPr>
            <w:r>
              <w:rPr>
                <w:bCs/>
              </w:rPr>
              <w:t>Cấu tạo từ peptidoglican có tác dụng,</w:t>
            </w:r>
            <w:r w:rsidRPr="00C32AF3">
              <w:rPr>
                <w:bCs/>
              </w:rPr>
              <w:t xml:space="preserve"> b</w:t>
            </w:r>
            <w:r>
              <w:rPr>
                <w:bCs/>
              </w:rPr>
              <w:t>ả</w:t>
            </w:r>
            <w:r w:rsidRPr="00C32AF3">
              <w:rPr>
                <w:bCs/>
              </w:rPr>
              <w:t>o vệ và quy định hình dạng của tế bào.</w:t>
            </w:r>
          </w:p>
        </w:tc>
        <w:tc>
          <w:tcPr>
            <w:tcW w:w="4341" w:type="dxa"/>
          </w:tcPr>
          <w:p w14:paraId="3B15E84A" w14:textId="75268A51" w:rsidR="0096474E" w:rsidRPr="00D65CB1" w:rsidRDefault="0096474E" w:rsidP="0096474E">
            <w:r>
              <w:rPr>
                <w:b/>
                <w:bCs/>
              </w:rPr>
              <w:t>Gram âm:</w:t>
            </w:r>
            <w:r w:rsidR="00D65CB1">
              <w:rPr>
                <w:b/>
                <w:bCs/>
              </w:rPr>
              <w:t xml:space="preserve"> </w:t>
            </w:r>
            <w:r w:rsidR="001D0E01" w:rsidRPr="001D0E01">
              <w:t>Có</w:t>
            </w:r>
            <w:r w:rsidR="001D0E01">
              <w:t xml:space="preserve"> thành tế bào </w:t>
            </w:r>
            <w:r w:rsidR="00366F66">
              <w:t>bắt màu đỏ.</w:t>
            </w:r>
          </w:p>
        </w:tc>
      </w:tr>
      <w:tr w:rsidR="0096474E" w14:paraId="315FED6F" w14:textId="77777777" w:rsidTr="00D65CB1">
        <w:trPr>
          <w:trHeight w:val="746"/>
        </w:trPr>
        <w:tc>
          <w:tcPr>
            <w:tcW w:w="2245" w:type="dxa"/>
            <w:vMerge/>
          </w:tcPr>
          <w:p w14:paraId="26B8EB94" w14:textId="77777777" w:rsidR="0096474E" w:rsidRDefault="0096474E" w:rsidP="0096474E">
            <w:pPr>
              <w:rPr>
                <w:b/>
                <w:bCs/>
              </w:rPr>
            </w:pPr>
          </w:p>
        </w:tc>
        <w:tc>
          <w:tcPr>
            <w:tcW w:w="3870" w:type="dxa"/>
            <w:vMerge/>
          </w:tcPr>
          <w:p w14:paraId="1F324471" w14:textId="77777777" w:rsidR="0096474E" w:rsidRDefault="0096474E" w:rsidP="0096474E">
            <w:pPr>
              <w:rPr>
                <w:b/>
                <w:bCs/>
              </w:rPr>
            </w:pPr>
          </w:p>
        </w:tc>
        <w:tc>
          <w:tcPr>
            <w:tcW w:w="4341" w:type="dxa"/>
          </w:tcPr>
          <w:p w14:paraId="667854F3" w14:textId="1B8E085D" w:rsidR="0096474E" w:rsidRDefault="0096474E" w:rsidP="0096474E">
            <w:pPr>
              <w:rPr>
                <w:b/>
                <w:bCs/>
              </w:rPr>
            </w:pPr>
            <w:r>
              <w:rPr>
                <w:b/>
                <w:bCs/>
              </w:rPr>
              <w:t>Gram dương:</w:t>
            </w:r>
            <w:r w:rsidR="00366F66">
              <w:rPr>
                <w:b/>
                <w:bCs/>
              </w:rPr>
              <w:t xml:space="preserve"> </w:t>
            </w:r>
            <w:r w:rsidR="00366F66" w:rsidRPr="001D0E01">
              <w:t>Có</w:t>
            </w:r>
            <w:r w:rsidR="00366F66">
              <w:t xml:space="preserve"> thành tế bào bắt màu xanh tím.</w:t>
            </w:r>
          </w:p>
        </w:tc>
      </w:tr>
      <w:tr w:rsidR="0096474E" w14:paraId="3F330801" w14:textId="77777777" w:rsidTr="00D65CB1">
        <w:trPr>
          <w:trHeight w:val="980"/>
        </w:trPr>
        <w:tc>
          <w:tcPr>
            <w:tcW w:w="2245" w:type="dxa"/>
          </w:tcPr>
          <w:p w14:paraId="270D38DE" w14:textId="1F238A44" w:rsidR="0096474E" w:rsidRDefault="0096474E" w:rsidP="0096474E">
            <w:pPr>
              <w:rPr>
                <w:b/>
                <w:bCs/>
              </w:rPr>
            </w:pPr>
            <w:r>
              <w:rPr>
                <w:b/>
                <w:bCs/>
              </w:rPr>
              <w:lastRenderedPageBreak/>
              <w:t>Màng tế bào</w:t>
            </w:r>
          </w:p>
        </w:tc>
        <w:tc>
          <w:tcPr>
            <w:tcW w:w="8211" w:type="dxa"/>
            <w:gridSpan w:val="2"/>
          </w:tcPr>
          <w:p w14:paraId="0D72ACD2" w14:textId="77777777" w:rsidR="00366F66" w:rsidRPr="00366F66" w:rsidRDefault="00366F66" w:rsidP="00366F66">
            <w:r w:rsidRPr="00366F66">
              <w:t>- Cấu tạo: từ 2 lớp photpholipit và protein.</w:t>
            </w:r>
          </w:p>
          <w:p w14:paraId="02BD9CBF" w14:textId="45F8A4BB" w:rsidR="0096474E" w:rsidRPr="00366F66" w:rsidRDefault="00366F66" w:rsidP="0096474E">
            <w:r w:rsidRPr="00366F66">
              <w:t>- Chức năng: Có tính thấm chọn lọc, bảo vệ các thành phần bên trong.</w:t>
            </w:r>
          </w:p>
        </w:tc>
      </w:tr>
    </w:tbl>
    <w:p w14:paraId="0700560F" w14:textId="77777777" w:rsidR="0096474E" w:rsidRDefault="0096474E" w:rsidP="0096474E">
      <w:pPr>
        <w:rPr>
          <w:b/>
          <w:bCs/>
        </w:rPr>
      </w:pPr>
    </w:p>
    <w:p w14:paraId="0711ABDE" w14:textId="0D440F01" w:rsidR="0096474E" w:rsidRDefault="0096474E" w:rsidP="0096474E">
      <w:pPr>
        <w:rPr>
          <w:b/>
          <w:bCs/>
        </w:rPr>
      </w:pPr>
      <w:r>
        <w:rPr>
          <w:b/>
          <w:bCs/>
        </w:rPr>
        <w:t>Nhóm 2:</w:t>
      </w:r>
    </w:p>
    <w:tbl>
      <w:tblPr>
        <w:tblStyle w:val="TableGrid"/>
        <w:tblW w:w="0" w:type="auto"/>
        <w:tblLook w:val="04A0" w:firstRow="1" w:lastRow="0" w:firstColumn="1" w:lastColumn="0" w:noHBand="0" w:noVBand="1"/>
      </w:tblPr>
      <w:tblGrid>
        <w:gridCol w:w="3485"/>
        <w:gridCol w:w="3485"/>
        <w:gridCol w:w="3486"/>
      </w:tblGrid>
      <w:tr w:rsidR="0096474E" w14:paraId="65E38D8F" w14:textId="77777777" w:rsidTr="0096474E">
        <w:trPr>
          <w:trHeight w:val="368"/>
        </w:trPr>
        <w:tc>
          <w:tcPr>
            <w:tcW w:w="3485" w:type="dxa"/>
          </w:tcPr>
          <w:p w14:paraId="0111EB44" w14:textId="77777777" w:rsidR="0096474E" w:rsidRDefault="0096474E" w:rsidP="0096474E">
            <w:pPr>
              <w:rPr>
                <w:b/>
                <w:bCs/>
              </w:rPr>
            </w:pPr>
          </w:p>
        </w:tc>
        <w:tc>
          <w:tcPr>
            <w:tcW w:w="3485" w:type="dxa"/>
          </w:tcPr>
          <w:p w14:paraId="277B2E93" w14:textId="4C026258" w:rsidR="0096474E" w:rsidRDefault="0096474E" w:rsidP="0096474E">
            <w:pPr>
              <w:rPr>
                <w:b/>
                <w:bCs/>
              </w:rPr>
            </w:pPr>
            <w:r>
              <w:rPr>
                <w:b/>
                <w:bCs/>
              </w:rPr>
              <w:t>Cấu tạo</w:t>
            </w:r>
          </w:p>
        </w:tc>
        <w:tc>
          <w:tcPr>
            <w:tcW w:w="3486" w:type="dxa"/>
          </w:tcPr>
          <w:p w14:paraId="3BB690F3" w14:textId="7313B8DD" w:rsidR="0096474E" w:rsidRDefault="0096474E" w:rsidP="0096474E">
            <w:pPr>
              <w:rPr>
                <w:b/>
                <w:bCs/>
              </w:rPr>
            </w:pPr>
            <w:r>
              <w:rPr>
                <w:b/>
                <w:bCs/>
              </w:rPr>
              <w:t>Chức năng</w:t>
            </w:r>
          </w:p>
        </w:tc>
      </w:tr>
      <w:tr w:rsidR="0096474E" w14:paraId="3CD8884D" w14:textId="77777777" w:rsidTr="0096474E">
        <w:trPr>
          <w:trHeight w:val="980"/>
        </w:trPr>
        <w:tc>
          <w:tcPr>
            <w:tcW w:w="3485" w:type="dxa"/>
          </w:tcPr>
          <w:p w14:paraId="65BA8FD9" w14:textId="1BA4A52B" w:rsidR="0096474E" w:rsidRDefault="0096474E" w:rsidP="0096474E">
            <w:pPr>
              <w:rPr>
                <w:b/>
                <w:bCs/>
              </w:rPr>
            </w:pPr>
            <w:r>
              <w:rPr>
                <w:b/>
                <w:bCs/>
              </w:rPr>
              <w:t>Tế bào chất</w:t>
            </w:r>
          </w:p>
        </w:tc>
        <w:tc>
          <w:tcPr>
            <w:tcW w:w="3485" w:type="dxa"/>
          </w:tcPr>
          <w:p w14:paraId="1561B2D7" w14:textId="77777777" w:rsidR="00366F66" w:rsidRPr="00366F66" w:rsidRDefault="00366F66" w:rsidP="00366F66">
            <w:r w:rsidRPr="00366F66">
              <w:t>+ Chứa bào tương có các bào quan.</w:t>
            </w:r>
          </w:p>
          <w:p w14:paraId="412D5D0F" w14:textId="5A228304" w:rsidR="0096474E" w:rsidRPr="00366F66" w:rsidRDefault="00366F66" w:rsidP="00366F66">
            <w:r w:rsidRPr="00366F66">
              <w:t xml:space="preserve">   + Riboxom có chức năng tổng hợp pro cho TB.</w:t>
            </w:r>
          </w:p>
        </w:tc>
        <w:tc>
          <w:tcPr>
            <w:tcW w:w="3486" w:type="dxa"/>
          </w:tcPr>
          <w:p w14:paraId="0457F181" w14:textId="790911C8" w:rsidR="0096474E" w:rsidRDefault="00366F66" w:rsidP="0096474E">
            <w:pPr>
              <w:rPr>
                <w:b/>
                <w:bCs/>
              </w:rPr>
            </w:pPr>
            <w:r w:rsidRPr="00366F66">
              <w:t>- Chức năng: Là nơi diễn ra quá trình TĐC</w:t>
            </w:r>
            <w:r>
              <w:t>.</w:t>
            </w:r>
          </w:p>
        </w:tc>
      </w:tr>
      <w:tr w:rsidR="0096474E" w14:paraId="6E49D984" w14:textId="77777777" w:rsidTr="0096474E">
        <w:trPr>
          <w:trHeight w:val="890"/>
        </w:trPr>
        <w:tc>
          <w:tcPr>
            <w:tcW w:w="10456" w:type="dxa"/>
            <w:gridSpan w:val="3"/>
          </w:tcPr>
          <w:p w14:paraId="14199FE7" w14:textId="77777777" w:rsidR="0096474E" w:rsidRPr="0096474E" w:rsidRDefault="0096474E" w:rsidP="0096474E">
            <w:pPr>
              <w:rPr>
                <w:b/>
                <w:bCs/>
              </w:rPr>
            </w:pPr>
            <w:r w:rsidRPr="0096474E">
              <w:rPr>
                <w:b/>
                <w:bCs/>
              </w:rPr>
              <w:t>Vì sao tế bào chất là nơi diễn ra quá trình tổng hợp nhiều loại protein của tế bào?</w:t>
            </w:r>
          </w:p>
          <w:p w14:paraId="27EA9B05" w14:textId="3581F6A8" w:rsidR="0096474E" w:rsidRPr="001E1215" w:rsidRDefault="001E1215" w:rsidP="0096474E">
            <w:pPr>
              <w:rPr>
                <w:rFonts w:cs="Times New Roman"/>
                <w:b/>
                <w:bCs/>
                <w:sz w:val="26"/>
                <w:szCs w:val="26"/>
              </w:rPr>
            </w:pPr>
            <w:r w:rsidRPr="001E1215">
              <w:rPr>
                <w:rStyle w:val="Strong"/>
                <w:rFonts w:cs="Times New Roman"/>
                <w:b w:val="0"/>
                <w:bCs w:val="0"/>
                <w:color w:val="000000" w:themeColor="text1"/>
                <w:sz w:val="26"/>
                <w:szCs w:val="26"/>
                <w:shd w:val="clear" w:color="auto" w:fill="FFFFFF"/>
              </w:rPr>
              <w:t>Tế bào chất là nơi diễn ra quá trình tổng hợp nhiều loại protein của tế bào là</w:t>
            </w:r>
            <w:r w:rsidRPr="001E1215">
              <w:rPr>
                <w:rFonts w:cs="Times New Roman"/>
                <w:b/>
                <w:bCs/>
                <w:color w:val="000000" w:themeColor="text1"/>
                <w:sz w:val="26"/>
                <w:szCs w:val="26"/>
                <w:shd w:val="clear" w:color="auto" w:fill="FFFFFF"/>
              </w:rPr>
              <w:t> do phân bố trong </w:t>
            </w:r>
            <w:r w:rsidRPr="001E1215">
              <w:rPr>
                <w:rStyle w:val="Strong"/>
                <w:rFonts w:cs="Times New Roman"/>
                <w:b w:val="0"/>
                <w:bCs w:val="0"/>
                <w:color w:val="000000" w:themeColor="text1"/>
                <w:sz w:val="26"/>
                <w:szCs w:val="26"/>
                <w:shd w:val="clear" w:color="auto" w:fill="FFFFFF"/>
              </w:rPr>
              <w:t>tế bào chất</w:t>
            </w:r>
            <w:r w:rsidRPr="001E1215">
              <w:rPr>
                <w:rFonts w:cs="Times New Roman"/>
                <w:b/>
                <w:bCs/>
                <w:color w:val="000000" w:themeColor="text1"/>
                <w:sz w:val="26"/>
                <w:szCs w:val="26"/>
                <w:shd w:val="clear" w:color="auto" w:fill="FFFFFF"/>
              </w:rPr>
              <w:t> có </w:t>
            </w:r>
            <w:r w:rsidRPr="001E1215">
              <w:rPr>
                <w:rStyle w:val="Strong"/>
                <w:rFonts w:cs="Times New Roman"/>
                <w:b w:val="0"/>
                <w:bCs w:val="0"/>
                <w:color w:val="000000" w:themeColor="text1"/>
                <w:sz w:val="26"/>
                <w:szCs w:val="26"/>
                <w:shd w:val="clear" w:color="auto" w:fill="FFFFFF"/>
              </w:rPr>
              <w:t>nhiều</w:t>
            </w:r>
            <w:r w:rsidRPr="001E1215">
              <w:rPr>
                <w:rFonts w:cs="Times New Roman"/>
                <w:b/>
                <w:bCs/>
                <w:color w:val="000000" w:themeColor="text1"/>
                <w:sz w:val="26"/>
                <w:szCs w:val="26"/>
                <w:shd w:val="clear" w:color="auto" w:fill="FFFFFF"/>
              </w:rPr>
              <w:t> ribosome 70S </w:t>
            </w:r>
            <w:r w:rsidRPr="001E1215">
              <w:rPr>
                <w:rStyle w:val="Strong"/>
                <w:rFonts w:cs="Times New Roman"/>
                <w:b w:val="0"/>
                <w:bCs w:val="0"/>
                <w:color w:val="000000" w:themeColor="text1"/>
                <w:sz w:val="26"/>
                <w:szCs w:val="26"/>
                <w:shd w:val="clear" w:color="auto" w:fill="FFFFFF"/>
              </w:rPr>
              <w:t>là nơi tổng hợp protein của tế bào</w:t>
            </w:r>
            <w:r>
              <w:rPr>
                <w:rStyle w:val="Strong"/>
                <w:rFonts w:cs="Times New Roman"/>
                <w:b w:val="0"/>
                <w:bCs w:val="0"/>
                <w:color w:val="000000" w:themeColor="text1"/>
                <w:sz w:val="26"/>
                <w:szCs w:val="26"/>
                <w:shd w:val="clear" w:color="auto" w:fill="FFFFFF"/>
              </w:rPr>
              <w:t>.</w:t>
            </w:r>
          </w:p>
        </w:tc>
      </w:tr>
    </w:tbl>
    <w:p w14:paraId="38A1241E" w14:textId="77777777" w:rsidR="0096474E" w:rsidRDefault="0096474E" w:rsidP="0096474E">
      <w:pPr>
        <w:rPr>
          <w:b/>
          <w:bCs/>
        </w:rPr>
      </w:pPr>
    </w:p>
    <w:p w14:paraId="18F35D01" w14:textId="77F7337B" w:rsidR="0096474E" w:rsidRDefault="0096474E" w:rsidP="0096474E">
      <w:pPr>
        <w:rPr>
          <w:b/>
          <w:bCs/>
        </w:rPr>
      </w:pPr>
      <w:r>
        <w:rPr>
          <w:b/>
          <w:bCs/>
        </w:rPr>
        <w:t xml:space="preserve">Nhóm </w:t>
      </w:r>
      <w:r>
        <w:rPr>
          <w:b/>
          <w:bCs/>
        </w:rPr>
        <w:t>3</w:t>
      </w:r>
      <w:r>
        <w:rPr>
          <w:b/>
          <w:bCs/>
        </w:rPr>
        <w:t>:</w:t>
      </w:r>
    </w:p>
    <w:tbl>
      <w:tblPr>
        <w:tblStyle w:val="TableGrid"/>
        <w:tblW w:w="0" w:type="auto"/>
        <w:tblLook w:val="04A0" w:firstRow="1" w:lastRow="0" w:firstColumn="1" w:lastColumn="0" w:noHBand="0" w:noVBand="1"/>
      </w:tblPr>
      <w:tblGrid>
        <w:gridCol w:w="3485"/>
        <w:gridCol w:w="3485"/>
        <w:gridCol w:w="3486"/>
      </w:tblGrid>
      <w:tr w:rsidR="0096474E" w14:paraId="2DFF7483" w14:textId="77777777" w:rsidTr="00E31C5D">
        <w:trPr>
          <w:trHeight w:val="368"/>
        </w:trPr>
        <w:tc>
          <w:tcPr>
            <w:tcW w:w="3485" w:type="dxa"/>
          </w:tcPr>
          <w:p w14:paraId="4B43BB7D" w14:textId="77777777" w:rsidR="0096474E" w:rsidRDefault="0096474E" w:rsidP="00E31C5D">
            <w:pPr>
              <w:rPr>
                <w:b/>
                <w:bCs/>
              </w:rPr>
            </w:pPr>
          </w:p>
        </w:tc>
        <w:tc>
          <w:tcPr>
            <w:tcW w:w="3485" w:type="dxa"/>
          </w:tcPr>
          <w:p w14:paraId="007C993C" w14:textId="77777777" w:rsidR="0096474E" w:rsidRDefault="0096474E" w:rsidP="00E31C5D">
            <w:pPr>
              <w:rPr>
                <w:b/>
                <w:bCs/>
              </w:rPr>
            </w:pPr>
            <w:r>
              <w:rPr>
                <w:b/>
                <w:bCs/>
              </w:rPr>
              <w:t>Cấu tạo</w:t>
            </w:r>
          </w:p>
        </w:tc>
        <w:tc>
          <w:tcPr>
            <w:tcW w:w="3486" w:type="dxa"/>
          </w:tcPr>
          <w:p w14:paraId="470F38B6" w14:textId="77777777" w:rsidR="0096474E" w:rsidRDefault="0096474E" w:rsidP="00E31C5D">
            <w:pPr>
              <w:rPr>
                <w:b/>
                <w:bCs/>
              </w:rPr>
            </w:pPr>
            <w:r>
              <w:rPr>
                <w:b/>
                <w:bCs/>
              </w:rPr>
              <w:t>Chức năng</w:t>
            </w:r>
          </w:p>
        </w:tc>
      </w:tr>
      <w:tr w:rsidR="0096474E" w14:paraId="2FFE0CC5" w14:textId="77777777" w:rsidTr="00E31C5D">
        <w:trPr>
          <w:trHeight w:val="980"/>
        </w:trPr>
        <w:tc>
          <w:tcPr>
            <w:tcW w:w="3485" w:type="dxa"/>
          </w:tcPr>
          <w:p w14:paraId="3C259517" w14:textId="1B4B426B" w:rsidR="0096474E" w:rsidRDefault="0096474E" w:rsidP="00E31C5D">
            <w:pPr>
              <w:rPr>
                <w:b/>
                <w:bCs/>
              </w:rPr>
            </w:pPr>
            <w:r>
              <w:rPr>
                <w:b/>
                <w:bCs/>
              </w:rPr>
              <w:t>Nhân tế bào</w:t>
            </w:r>
          </w:p>
        </w:tc>
        <w:tc>
          <w:tcPr>
            <w:tcW w:w="3485" w:type="dxa"/>
          </w:tcPr>
          <w:p w14:paraId="0CAE1E23" w14:textId="5B14B0B4" w:rsidR="001E1215" w:rsidRPr="001E1215" w:rsidRDefault="001E1215" w:rsidP="001E1215">
            <w:r w:rsidRPr="001E1215">
              <w:t xml:space="preserve">- ADN dạng </w:t>
            </w:r>
            <w:r w:rsidRPr="001E1215">
              <w:t>vòng</w:t>
            </w:r>
            <w:r w:rsidRPr="001E1215">
              <w:t>.</w:t>
            </w:r>
          </w:p>
          <w:p w14:paraId="08D5627C" w14:textId="4319B994" w:rsidR="0096474E" w:rsidRPr="001E1215" w:rsidRDefault="001E1215" w:rsidP="00E31C5D">
            <w:r w:rsidRPr="001E1215">
              <w:t xml:space="preserve"> - Plasmid, quy định 1 số gen kháng thuốc.</w:t>
            </w:r>
          </w:p>
        </w:tc>
        <w:tc>
          <w:tcPr>
            <w:tcW w:w="3486" w:type="dxa"/>
          </w:tcPr>
          <w:p w14:paraId="769FCD9A" w14:textId="77777777" w:rsidR="0096474E" w:rsidRPr="001E1215" w:rsidRDefault="001E1215" w:rsidP="00E31C5D">
            <w:r w:rsidRPr="001E1215">
              <w:t>- ADN dạng vòng quy định mọi tính trạng của cơ thể</w:t>
            </w:r>
            <w:r w:rsidRPr="001E1215">
              <w:t>.</w:t>
            </w:r>
          </w:p>
          <w:p w14:paraId="7D2FDB53" w14:textId="6B9F8D25" w:rsidR="001E1215" w:rsidRPr="001E1215" w:rsidRDefault="001E1215" w:rsidP="00E31C5D">
            <w:r w:rsidRPr="001E1215">
              <w:t>- Plasmid, quy định 1 số gen kháng thuốc</w:t>
            </w:r>
          </w:p>
        </w:tc>
      </w:tr>
      <w:tr w:rsidR="0096474E" w14:paraId="1C8C3875" w14:textId="77777777" w:rsidTr="00E31C5D">
        <w:trPr>
          <w:trHeight w:val="890"/>
        </w:trPr>
        <w:tc>
          <w:tcPr>
            <w:tcW w:w="10456" w:type="dxa"/>
            <w:gridSpan w:val="3"/>
          </w:tcPr>
          <w:p w14:paraId="5A0CDCD5" w14:textId="77777777" w:rsidR="0024071F" w:rsidRPr="0024071F" w:rsidRDefault="0024071F" w:rsidP="0024071F">
            <w:pPr>
              <w:rPr>
                <w:b/>
                <w:bCs/>
              </w:rPr>
            </w:pPr>
            <w:r w:rsidRPr="0024071F">
              <w:rPr>
                <w:b/>
                <w:bCs/>
              </w:rPr>
              <w:t>Vì sao được gọi là “Tế bào nhân sơ”?</w:t>
            </w:r>
          </w:p>
          <w:p w14:paraId="70EF047E" w14:textId="47E33BCD" w:rsidR="0096474E" w:rsidRPr="001E1215" w:rsidRDefault="001E1215" w:rsidP="00E31C5D">
            <w:r w:rsidRPr="001E1215">
              <w:t>Do nhân tế bào chưa có màng bao bọc.</w:t>
            </w:r>
          </w:p>
        </w:tc>
      </w:tr>
    </w:tbl>
    <w:p w14:paraId="59C59DD0" w14:textId="52FF88A2" w:rsidR="0096474E" w:rsidRDefault="0096474E" w:rsidP="0096474E">
      <w:pPr>
        <w:rPr>
          <w:b/>
          <w:bCs/>
        </w:rPr>
      </w:pPr>
    </w:p>
    <w:p w14:paraId="2A2C63E0" w14:textId="77777777" w:rsidR="00D65CB1" w:rsidRDefault="00D65CB1" w:rsidP="00D65CB1">
      <w:pPr>
        <w:rPr>
          <w:b/>
          <w:bCs/>
        </w:rPr>
      </w:pPr>
    </w:p>
    <w:p w14:paraId="7DB5AA7F" w14:textId="77777777" w:rsidR="00D65CB1" w:rsidRDefault="00D65CB1" w:rsidP="0096474E">
      <w:pPr>
        <w:rPr>
          <w:b/>
          <w:bCs/>
        </w:rPr>
      </w:pPr>
    </w:p>
    <w:p w14:paraId="7A541C90" w14:textId="07D8AE9C" w:rsidR="0096474E" w:rsidRDefault="0096474E">
      <w:pPr>
        <w:rPr>
          <w:b/>
          <w:bCs/>
        </w:rPr>
      </w:pPr>
      <w:r>
        <w:rPr>
          <w:b/>
          <w:bCs/>
        </w:rPr>
        <w:br w:type="page"/>
      </w:r>
    </w:p>
    <w:p w14:paraId="1EAF5889" w14:textId="77777777" w:rsidR="0096474E" w:rsidRPr="0037096D" w:rsidRDefault="0096474E" w:rsidP="0037096D">
      <w:pPr>
        <w:jc w:val="center"/>
        <w:rPr>
          <w:b/>
          <w:bCs/>
        </w:rPr>
      </w:pPr>
    </w:p>
    <w:p w14:paraId="75E4110B" w14:textId="267E2918" w:rsidR="00D13D3D" w:rsidRDefault="00D13D3D" w:rsidP="00D13D3D">
      <w:pPr>
        <w:jc w:val="center"/>
        <w:rPr>
          <w:rFonts w:cs="Times New Roman"/>
          <w:b/>
          <w:bCs/>
        </w:rPr>
      </w:pPr>
      <w:r>
        <w:rPr>
          <w:rFonts w:cs="Times New Roman"/>
          <w:b/>
          <w:bCs/>
          <w:lang w:val="vi-VN"/>
        </w:rPr>
        <w:t xml:space="preserve">MẪU ĐÁNH GIÁ </w:t>
      </w:r>
      <w:r>
        <w:rPr>
          <w:rFonts w:cs="Times New Roman"/>
          <w:b/>
          <w:bCs/>
        </w:rPr>
        <w:t>HOẠT ĐỘNG NHÓM</w:t>
      </w:r>
    </w:p>
    <w:p w14:paraId="496ECBEE" w14:textId="77777777" w:rsidR="00D13D3D" w:rsidRDefault="00D13D3D" w:rsidP="00D13D3D">
      <w:pPr>
        <w:rPr>
          <w:rFonts w:cs="Times New Roman"/>
        </w:rPr>
      </w:pPr>
      <w:r>
        <w:rPr>
          <w:rFonts w:cs="Times New Roman"/>
        </w:rPr>
        <w:t>Nhóm:</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1929A744" w14:textId="77777777" w:rsidR="00D13D3D" w:rsidRDefault="00D13D3D" w:rsidP="00D13D3D">
      <w:pPr>
        <w:rPr>
          <w:rFonts w:cs="Times New Roman"/>
        </w:rPr>
      </w:pPr>
      <w:r>
        <w:rPr>
          <w:rFonts w:cs="Times New Roman"/>
        </w:rPr>
        <w:t>Thành viên đánh giá chéo:</w:t>
      </w:r>
    </w:p>
    <w:tbl>
      <w:tblPr>
        <w:tblStyle w:val="TableGrid"/>
        <w:tblW w:w="10615" w:type="dxa"/>
        <w:tblLayout w:type="fixed"/>
        <w:tblLook w:val="04A0" w:firstRow="1" w:lastRow="0" w:firstColumn="1" w:lastColumn="0" w:noHBand="0" w:noVBand="1"/>
      </w:tblPr>
      <w:tblGrid>
        <w:gridCol w:w="1615"/>
        <w:gridCol w:w="1710"/>
        <w:gridCol w:w="1800"/>
        <w:gridCol w:w="1800"/>
        <w:gridCol w:w="1710"/>
        <w:gridCol w:w="990"/>
        <w:gridCol w:w="990"/>
      </w:tblGrid>
      <w:tr w:rsidR="00D13D3D" w14:paraId="7B47EEDD" w14:textId="77777777" w:rsidTr="0037096D">
        <w:tc>
          <w:tcPr>
            <w:tcW w:w="1615" w:type="dxa"/>
            <w:vAlign w:val="center"/>
          </w:tcPr>
          <w:p w14:paraId="6E02A3B5" w14:textId="77777777" w:rsidR="00D13D3D" w:rsidRDefault="00D13D3D" w:rsidP="00BB33C4">
            <w:pPr>
              <w:widowControl w:val="0"/>
              <w:jc w:val="center"/>
              <w:rPr>
                <w:rFonts w:cs="Times New Roman"/>
                <w:b/>
                <w:bCs/>
              </w:rPr>
            </w:pPr>
            <w:r>
              <w:rPr>
                <w:rFonts w:cs="Times New Roman"/>
                <w:b/>
                <w:bCs/>
                <w:lang w:val="vi-VN"/>
              </w:rPr>
              <w:t>Tiêu chí đánh giá</w:t>
            </w:r>
          </w:p>
        </w:tc>
        <w:tc>
          <w:tcPr>
            <w:tcW w:w="1710" w:type="dxa"/>
            <w:vAlign w:val="center"/>
          </w:tcPr>
          <w:p w14:paraId="764F45F2" w14:textId="77777777" w:rsidR="00D13D3D" w:rsidRDefault="00D13D3D" w:rsidP="00BB33C4">
            <w:pPr>
              <w:widowControl w:val="0"/>
              <w:jc w:val="center"/>
              <w:rPr>
                <w:rFonts w:cs="Times New Roman"/>
                <w:b/>
                <w:bCs/>
              </w:rPr>
            </w:pPr>
            <w:r>
              <w:rPr>
                <w:rFonts w:cs="Times New Roman"/>
                <w:b/>
                <w:bCs/>
                <w:lang w:val="vi-VN"/>
              </w:rPr>
              <w:t>1 - 3</w:t>
            </w:r>
          </w:p>
        </w:tc>
        <w:tc>
          <w:tcPr>
            <w:tcW w:w="1800" w:type="dxa"/>
            <w:vAlign w:val="center"/>
          </w:tcPr>
          <w:p w14:paraId="5A3B4408" w14:textId="77777777" w:rsidR="00D13D3D" w:rsidRDefault="00D13D3D" w:rsidP="00BB33C4">
            <w:pPr>
              <w:widowControl w:val="0"/>
              <w:jc w:val="center"/>
              <w:rPr>
                <w:rFonts w:cs="Times New Roman"/>
                <w:b/>
                <w:bCs/>
              </w:rPr>
            </w:pPr>
            <w:r>
              <w:rPr>
                <w:rFonts w:cs="Times New Roman"/>
                <w:b/>
                <w:bCs/>
                <w:lang w:val="vi-VN"/>
              </w:rPr>
              <w:t>4 - 6</w:t>
            </w:r>
          </w:p>
        </w:tc>
        <w:tc>
          <w:tcPr>
            <w:tcW w:w="1800" w:type="dxa"/>
            <w:vAlign w:val="center"/>
          </w:tcPr>
          <w:p w14:paraId="2EADCF22" w14:textId="77777777" w:rsidR="00D13D3D" w:rsidRDefault="00D13D3D" w:rsidP="00BB33C4">
            <w:pPr>
              <w:widowControl w:val="0"/>
              <w:jc w:val="center"/>
              <w:rPr>
                <w:rFonts w:cs="Times New Roman"/>
                <w:b/>
                <w:bCs/>
              </w:rPr>
            </w:pPr>
            <w:r>
              <w:rPr>
                <w:rFonts w:cs="Times New Roman"/>
                <w:b/>
                <w:bCs/>
                <w:lang w:val="vi-VN"/>
              </w:rPr>
              <w:t>7 - 8</w:t>
            </w:r>
          </w:p>
        </w:tc>
        <w:tc>
          <w:tcPr>
            <w:tcW w:w="1710" w:type="dxa"/>
            <w:vAlign w:val="center"/>
          </w:tcPr>
          <w:p w14:paraId="5CF0183A" w14:textId="77777777" w:rsidR="00D13D3D" w:rsidRDefault="00D13D3D" w:rsidP="00BB33C4">
            <w:pPr>
              <w:widowControl w:val="0"/>
              <w:jc w:val="center"/>
              <w:rPr>
                <w:rFonts w:cs="Times New Roman"/>
                <w:b/>
                <w:bCs/>
              </w:rPr>
            </w:pPr>
            <w:r>
              <w:rPr>
                <w:rFonts w:cs="Times New Roman"/>
                <w:b/>
                <w:bCs/>
                <w:lang w:val="vi-VN"/>
              </w:rPr>
              <w:t>9 - 10</w:t>
            </w:r>
          </w:p>
        </w:tc>
        <w:tc>
          <w:tcPr>
            <w:tcW w:w="990" w:type="dxa"/>
            <w:vAlign w:val="center"/>
          </w:tcPr>
          <w:p w14:paraId="01DE50DA" w14:textId="453E90B2" w:rsidR="00D13D3D" w:rsidRDefault="00D13D3D" w:rsidP="00BB33C4">
            <w:pPr>
              <w:widowControl w:val="0"/>
              <w:jc w:val="center"/>
              <w:rPr>
                <w:rFonts w:cs="Times New Roman"/>
                <w:b/>
                <w:bCs/>
              </w:rPr>
            </w:pPr>
            <w:r>
              <w:rPr>
                <w:rFonts w:cs="Times New Roman"/>
                <w:b/>
                <w:bCs/>
              </w:rPr>
              <w:t>Đ</w:t>
            </w:r>
            <w:r>
              <w:rPr>
                <w:rFonts w:cs="Times New Roman"/>
                <w:b/>
                <w:bCs/>
                <w:lang w:val="vi-VN"/>
              </w:rPr>
              <w:t>ánh giá</w:t>
            </w:r>
          </w:p>
        </w:tc>
        <w:tc>
          <w:tcPr>
            <w:tcW w:w="990" w:type="dxa"/>
            <w:vAlign w:val="center"/>
          </w:tcPr>
          <w:p w14:paraId="7CBD0A7A" w14:textId="77777777" w:rsidR="00D13D3D" w:rsidRDefault="00D13D3D" w:rsidP="00BB33C4">
            <w:pPr>
              <w:widowControl w:val="0"/>
              <w:jc w:val="center"/>
              <w:rPr>
                <w:rFonts w:cs="Times New Roman"/>
                <w:b/>
                <w:bCs/>
              </w:rPr>
            </w:pPr>
            <w:r>
              <w:rPr>
                <w:rFonts w:cs="Times New Roman"/>
                <w:b/>
                <w:bCs/>
                <w:lang w:val="vi-VN"/>
              </w:rPr>
              <w:t>Ghi chú</w:t>
            </w:r>
          </w:p>
        </w:tc>
      </w:tr>
      <w:tr w:rsidR="00D13D3D" w14:paraId="62A65417" w14:textId="77777777" w:rsidTr="0037096D">
        <w:tc>
          <w:tcPr>
            <w:tcW w:w="1615" w:type="dxa"/>
          </w:tcPr>
          <w:p w14:paraId="11A3A0EE" w14:textId="77777777" w:rsidR="00D13D3D" w:rsidRDefault="00D13D3D" w:rsidP="00D13D3D">
            <w:pPr>
              <w:widowControl w:val="0"/>
              <w:numPr>
                <w:ilvl w:val="0"/>
                <w:numId w:val="3"/>
              </w:numPr>
              <w:jc w:val="both"/>
              <w:rPr>
                <w:rFonts w:cs="Times New Roman"/>
              </w:rPr>
            </w:pPr>
            <w:r>
              <w:rPr>
                <w:rFonts w:cs="Times New Roman"/>
                <w:lang w:val="vi-VN"/>
              </w:rPr>
              <w:t>Mức độ h</w:t>
            </w:r>
            <w:r>
              <w:rPr>
                <w:rFonts w:cs="Times New Roman"/>
              </w:rPr>
              <w:t>oàn thành nhiệm vụ</w:t>
            </w:r>
          </w:p>
        </w:tc>
        <w:tc>
          <w:tcPr>
            <w:tcW w:w="1710" w:type="dxa"/>
          </w:tcPr>
          <w:p w14:paraId="4D617BB0" w14:textId="77777777" w:rsidR="00D13D3D" w:rsidRDefault="00D13D3D" w:rsidP="00BB33C4">
            <w:pPr>
              <w:widowControl w:val="0"/>
              <w:jc w:val="both"/>
              <w:rPr>
                <w:rFonts w:cs="Times New Roman"/>
              </w:rPr>
            </w:pPr>
            <w:r>
              <w:rPr>
                <w:rFonts w:cs="Times New Roman"/>
                <w:lang w:val="vi-VN"/>
              </w:rPr>
              <w:t xml:space="preserve">Sản phẩm không </w:t>
            </w:r>
            <w:r>
              <w:rPr>
                <w:rFonts w:cs="Times New Roman"/>
              </w:rPr>
              <w:t xml:space="preserve">đạt yêu cầu </w:t>
            </w:r>
            <w:r>
              <w:rPr>
                <w:rFonts w:cs="Times New Roman"/>
                <w:lang w:val="vi-VN"/>
              </w:rPr>
              <w:t>và không hoàn thành đúng hạn</w:t>
            </w:r>
            <w:r>
              <w:rPr>
                <w:rFonts w:cs="Times New Roman"/>
              </w:rPr>
              <w:t>.</w:t>
            </w:r>
          </w:p>
        </w:tc>
        <w:tc>
          <w:tcPr>
            <w:tcW w:w="1800" w:type="dxa"/>
          </w:tcPr>
          <w:p w14:paraId="2FD2F5BE" w14:textId="77777777" w:rsidR="00D13D3D" w:rsidRDefault="00D13D3D" w:rsidP="00BB33C4">
            <w:pPr>
              <w:widowControl w:val="0"/>
              <w:jc w:val="both"/>
              <w:rPr>
                <w:rFonts w:cs="Times New Roman"/>
              </w:rPr>
            </w:pPr>
            <w:r>
              <w:rPr>
                <w:rFonts w:cs="Times New Roman"/>
                <w:lang w:val="vi-VN"/>
              </w:rPr>
              <w:t xml:space="preserve">Không hoàn thành đúng hạn, sản phẩm đạt </w:t>
            </w:r>
            <w:r>
              <w:rPr>
                <w:rFonts w:cs="Times New Roman"/>
              </w:rPr>
              <w:t>yêu cầu.</w:t>
            </w:r>
          </w:p>
          <w:p w14:paraId="4B2A3597" w14:textId="77777777" w:rsidR="00D13D3D" w:rsidRDefault="00D13D3D" w:rsidP="00BB33C4">
            <w:pPr>
              <w:widowControl w:val="0"/>
              <w:jc w:val="both"/>
              <w:rPr>
                <w:rFonts w:cs="Times New Roman"/>
              </w:rPr>
            </w:pPr>
          </w:p>
        </w:tc>
        <w:tc>
          <w:tcPr>
            <w:tcW w:w="1800" w:type="dxa"/>
          </w:tcPr>
          <w:p w14:paraId="2D56CB35" w14:textId="77777777" w:rsidR="00D13D3D" w:rsidRDefault="00D13D3D" w:rsidP="00BB33C4">
            <w:pPr>
              <w:widowControl w:val="0"/>
              <w:jc w:val="both"/>
              <w:rPr>
                <w:rFonts w:cs="Times New Roman"/>
              </w:rPr>
            </w:pPr>
            <w:r>
              <w:rPr>
                <w:rFonts w:cs="Times New Roman"/>
                <w:lang w:val="vi-VN"/>
              </w:rPr>
              <w:t xml:space="preserve">Hoàn thành đúng hạn nhưng sản phẩm không </w:t>
            </w:r>
            <w:r>
              <w:rPr>
                <w:rFonts w:cs="Times New Roman"/>
              </w:rPr>
              <w:t>đạt yêu cầu.</w:t>
            </w:r>
          </w:p>
          <w:p w14:paraId="75BE7290" w14:textId="77777777" w:rsidR="00D13D3D" w:rsidRDefault="00D13D3D" w:rsidP="00BB33C4">
            <w:pPr>
              <w:widowControl w:val="0"/>
              <w:jc w:val="both"/>
              <w:rPr>
                <w:rFonts w:cs="Times New Roman"/>
              </w:rPr>
            </w:pPr>
          </w:p>
        </w:tc>
        <w:tc>
          <w:tcPr>
            <w:tcW w:w="1710" w:type="dxa"/>
          </w:tcPr>
          <w:p w14:paraId="263DF500" w14:textId="77777777" w:rsidR="00D13D3D" w:rsidRDefault="00D13D3D" w:rsidP="00BB33C4">
            <w:pPr>
              <w:widowControl w:val="0"/>
              <w:jc w:val="both"/>
              <w:rPr>
                <w:rFonts w:cs="Times New Roman"/>
              </w:rPr>
            </w:pPr>
            <w:r>
              <w:rPr>
                <w:rFonts w:cs="Times New Roman"/>
                <w:lang w:val="vi-VN"/>
              </w:rPr>
              <w:t xml:space="preserve">Hoàn thành đúng hạn và sản phẩm đạt </w:t>
            </w:r>
            <w:r>
              <w:rPr>
                <w:rFonts w:cs="Times New Roman"/>
              </w:rPr>
              <w:t>yêu cầu.</w:t>
            </w:r>
          </w:p>
          <w:p w14:paraId="31ECD00D" w14:textId="77777777" w:rsidR="00D13D3D" w:rsidRDefault="00D13D3D" w:rsidP="00BB33C4">
            <w:pPr>
              <w:widowControl w:val="0"/>
              <w:jc w:val="both"/>
              <w:rPr>
                <w:rFonts w:cs="Times New Roman"/>
              </w:rPr>
            </w:pPr>
          </w:p>
        </w:tc>
        <w:tc>
          <w:tcPr>
            <w:tcW w:w="990" w:type="dxa"/>
          </w:tcPr>
          <w:p w14:paraId="64F64E66" w14:textId="77777777" w:rsidR="00D13D3D" w:rsidRDefault="00D13D3D" w:rsidP="00BB33C4">
            <w:pPr>
              <w:widowControl w:val="0"/>
              <w:jc w:val="both"/>
              <w:rPr>
                <w:rFonts w:cs="Times New Roman"/>
              </w:rPr>
            </w:pPr>
          </w:p>
        </w:tc>
        <w:tc>
          <w:tcPr>
            <w:tcW w:w="990" w:type="dxa"/>
          </w:tcPr>
          <w:p w14:paraId="730D5C99" w14:textId="77777777" w:rsidR="00D13D3D" w:rsidRDefault="00D13D3D" w:rsidP="00BB33C4">
            <w:pPr>
              <w:widowControl w:val="0"/>
              <w:jc w:val="both"/>
              <w:rPr>
                <w:rFonts w:cs="Times New Roman"/>
              </w:rPr>
            </w:pPr>
          </w:p>
        </w:tc>
      </w:tr>
      <w:tr w:rsidR="00D13D3D" w14:paraId="3FA5E9C4" w14:textId="77777777" w:rsidTr="0037096D">
        <w:tc>
          <w:tcPr>
            <w:tcW w:w="1615" w:type="dxa"/>
          </w:tcPr>
          <w:p w14:paraId="21F4CF99" w14:textId="77777777" w:rsidR="00D13D3D" w:rsidRDefault="00D13D3D" w:rsidP="00D13D3D">
            <w:pPr>
              <w:widowControl w:val="0"/>
              <w:numPr>
                <w:ilvl w:val="0"/>
                <w:numId w:val="3"/>
              </w:numPr>
              <w:jc w:val="both"/>
              <w:rPr>
                <w:rFonts w:cs="Times New Roman"/>
              </w:rPr>
            </w:pPr>
            <w:r>
              <w:rPr>
                <w:rFonts w:cs="Times New Roman"/>
                <w:lang w:val="vi-VN"/>
              </w:rPr>
              <w:t>C</w:t>
            </w:r>
            <w:r>
              <w:rPr>
                <w:rFonts w:cs="Times New Roman"/>
              </w:rPr>
              <w:t>ó đóng góp và phản biện ý kiến khi thảo luận</w:t>
            </w:r>
          </w:p>
        </w:tc>
        <w:tc>
          <w:tcPr>
            <w:tcW w:w="1710" w:type="dxa"/>
          </w:tcPr>
          <w:p w14:paraId="47CCE0DF" w14:textId="77777777" w:rsidR="00D13D3D" w:rsidRDefault="00D13D3D" w:rsidP="00BB33C4">
            <w:pPr>
              <w:widowControl w:val="0"/>
              <w:jc w:val="both"/>
              <w:rPr>
                <w:rFonts w:cs="Times New Roman"/>
              </w:rPr>
            </w:pPr>
            <w:r>
              <w:rPr>
                <w:rFonts w:cs="Times New Roman"/>
              </w:rPr>
              <w:t>Chỉ lắng nghe, k</w:t>
            </w:r>
            <w:r>
              <w:rPr>
                <w:rFonts w:cs="Times New Roman"/>
                <w:lang w:val="vi-VN"/>
              </w:rPr>
              <w:t xml:space="preserve">hông đóng góp và phản hồi </w:t>
            </w:r>
            <w:r>
              <w:rPr>
                <w:rFonts w:cs="Times New Roman"/>
              </w:rPr>
              <w:t>các ý kiến khác.</w:t>
            </w:r>
          </w:p>
        </w:tc>
        <w:tc>
          <w:tcPr>
            <w:tcW w:w="1800" w:type="dxa"/>
          </w:tcPr>
          <w:p w14:paraId="19DB9F02" w14:textId="77777777" w:rsidR="00D13D3D" w:rsidRDefault="00D13D3D" w:rsidP="00BB33C4">
            <w:pPr>
              <w:widowControl w:val="0"/>
              <w:jc w:val="both"/>
              <w:rPr>
                <w:rFonts w:cs="Times New Roman"/>
              </w:rPr>
            </w:pPr>
            <w:r>
              <w:rPr>
                <w:rFonts w:cs="Times New Roman"/>
                <w:lang w:val="vi-VN"/>
              </w:rPr>
              <w:t>Chỉ phản biện ý kiến của người khác nhưng đưa ra được hướng giải quyết</w:t>
            </w:r>
            <w:r>
              <w:rPr>
                <w:rFonts w:cs="Times New Roman"/>
              </w:rPr>
              <w:t>.</w:t>
            </w:r>
          </w:p>
        </w:tc>
        <w:tc>
          <w:tcPr>
            <w:tcW w:w="1800" w:type="dxa"/>
          </w:tcPr>
          <w:p w14:paraId="196FDAF5" w14:textId="77777777" w:rsidR="00D13D3D" w:rsidRDefault="00D13D3D" w:rsidP="00BB33C4">
            <w:pPr>
              <w:widowControl w:val="0"/>
              <w:jc w:val="both"/>
              <w:rPr>
                <w:rFonts w:cs="Times New Roman"/>
              </w:rPr>
            </w:pPr>
            <w:r>
              <w:rPr>
                <w:rFonts w:cs="Times New Roman"/>
                <w:lang w:val="vi-VN"/>
              </w:rPr>
              <w:t xml:space="preserve">Đóng góp ý kiến nhưng không phản biện </w:t>
            </w:r>
            <w:r>
              <w:rPr>
                <w:rFonts w:cs="Times New Roman"/>
              </w:rPr>
              <w:t>các ý kiến khác.</w:t>
            </w:r>
          </w:p>
        </w:tc>
        <w:tc>
          <w:tcPr>
            <w:tcW w:w="1710" w:type="dxa"/>
          </w:tcPr>
          <w:p w14:paraId="732FAA90" w14:textId="77777777" w:rsidR="00D13D3D" w:rsidRDefault="00D13D3D" w:rsidP="00BB33C4">
            <w:pPr>
              <w:widowControl w:val="0"/>
              <w:jc w:val="both"/>
              <w:rPr>
                <w:rFonts w:cs="Times New Roman"/>
              </w:rPr>
            </w:pPr>
            <w:r>
              <w:rPr>
                <w:rFonts w:cs="Times New Roman"/>
                <w:lang w:val="vi-VN"/>
              </w:rPr>
              <w:t>Đóng góp ý kiến và phản biện các ý kiến khác nhiệt tình và tích cực</w:t>
            </w:r>
          </w:p>
          <w:p w14:paraId="06AF540C" w14:textId="77777777" w:rsidR="00D13D3D" w:rsidRDefault="00D13D3D" w:rsidP="00BB33C4">
            <w:pPr>
              <w:widowControl w:val="0"/>
              <w:jc w:val="both"/>
              <w:rPr>
                <w:rFonts w:cs="Times New Roman"/>
              </w:rPr>
            </w:pPr>
          </w:p>
        </w:tc>
        <w:tc>
          <w:tcPr>
            <w:tcW w:w="990" w:type="dxa"/>
          </w:tcPr>
          <w:p w14:paraId="0F37FC0C" w14:textId="77777777" w:rsidR="00D13D3D" w:rsidRDefault="00D13D3D" w:rsidP="00BB33C4">
            <w:pPr>
              <w:widowControl w:val="0"/>
              <w:jc w:val="both"/>
              <w:rPr>
                <w:rFonts w:cs="Times New Roman"/>
              </w:rPr>
            </w:pPr>
          </w:p>
        </w:tc>
        <w:tc>
          <w:tcPr>
            <w:tcW w:w="990" w:type="dxa"/>
          </w:tcPr>
          <w:p w14:paraId="61B38944" w14:textId="77777777" w:rsidR="00D13D3D" w:rsidRDefault="00D13D3D" w:rsidP="00BB33C4">
            <w:pPr>
              <w:widowControl w:val="0"/>
              <w:jc w:val="both"/>
              <w:rPr>
                <w:rFonts w:cs="Times New Roman"/>
              </w:rPr>
            </w:pPr>
          </w:p>
        </w:tc>
      </w:tr>
      <w:tr w:rsidR="00D13D3D" w14:paraId="27F3BE60" w14:textId="77777777" w:rsidTr="0037096D">
        <w:tc>
          <w:tcPr>
            <w:tcW w:w="1615" w:type="dxa"/>
          </w:tcPr>
          <w:p w14:paraId="5B05EBE7" w14:textId="77777777" w:rsidR="00D13D3D" w:rsidRDefault="00D13D3D" w:rsidP="00D13D3D">
            <w:pPr>
              <w:widowControl w:val="0"/>
              <w:numPr>
                <w:ilvl w:val="0"/>
                <w:numId w:val="3"/>
              </w:numPr>
              <w:jc w:val="both"/>
              <w:rPr>
                <w:rFonts w:cs="Times New Roman"/>
              </w:rPr>
            </w:pPr>
            <w:r>
              <w:rPr>
                <w:rFonts w:cs="Times New Roman"/>
                <w:lang w:val="vi-VN"/>
              </w:rPr>
              <w:t xml:space="preserve">Hợp tác tốt với các thành viên khác trong nhóm </w:t>
            </w:r>
          </w:p>
        </w:tc>
        <w:tc>
          <w:tcPr>
            <w:tcW w:w="1710" w:type="dxa"/>
          </w:tcPr>
          <w:p w14:paraId="0D37E5BF" w14:textId="77777777" w:rsidR="00D13D3D" w:rsidRDefault="00D13D3D" w:rsidP="00BB33C4">
            <w:pPr>
              <w:widowControl w:val="0"/>
              <w:jc w:val="both"/>
              <w:rPr>
                <w:rFonts w:cs="Times New Roman"/>
              </w:rPr>
            </w:pPr>
            <w:r>
              <w:rPr>
                <w:rFonts w:cs="Times New Roman"/>
              </w:rPr>
              <w:t>D</w:t>
            </w:r>
            <w:r>
              <w:rPr>
                <w:rFonts w:cs="Times New Roman"/>
                <w:lang w:val="vi-VN"/>
              </w:rPr>
              <w:t>ưới 40% tổng số thành viên</w:t>
            </w:r>
            <w:r>
              <w:rPr>
                <w:rFonts w:cs="Times New Roman"/>
              </w:rPr>
              <w:t>.</w:t>
            </w:r>
          </w:p>
        </w:tc>
        <w:tc>
          <w:tcPr>
            <w:tcW w:w="1800" w:type="dxa"/>
          </w:tcPr>
          <w:p w14:paraId="34758849" w14:textId="77777777" w:rsidR="00D13D3D" w:rsidRDefault="00D13D3D" w:rsidP="00BB33C4">
            <w:pPr>
              <w:widowControl w:val="0"/>
              <w:jc w:val="both"/>
              <w:rPr>
                <w:rFonts w:cs="Times New Roman"/>
              </w:rPr>
            </w:pPr>
            <w:r>
              <w:rPr>
                <w:rFonts w:cs="Times New Roman"/>
              </w:rPr>
              <w:t>T</w:t>
            </w:r>
            <w:r>
              <w:rPr>
                <w:rFonts w:cs="Times New Roman"/>
                <w:lang w:val="vi-VN"/>
              </w:rPr>
              <w:t>ừ 40</w:t>
            </w:r>
            <w:r>
              <w:rPr>
                <w:rFonts w:cs="Times New Roman"/>
              </w:rPr>
              <w:t>-69</w:t>
            </w:r>
            <w:r>
              <w:rPr>
                <w:rFonts w:cs="Times New Roman"/>
                <w:lang w:val="vi-VN"/>
              </w:rPr>
              <w:t>% tổng số thành viên</w:t>
            </w:r>
            <w:r>
              <w:rPr>
                <w:rFonts w:cs="Times New Roman"/>
              </w:rPr>
              <w:t>.</w:t>
            </w:r>
          </w:p>
          <w:p w14:paraId="1BFA1F54" w14:textId="77777777" w:rsidR="00D13D3D" w:rsidRDefault="00D13D3D" w:rsidP="00BB33C4">
            <w:pPr>
              <w:widowControl w:val="0"/>
              <w:jc w:val="both"/>
              <w:rPr>
                <w:rFonts w:cs="Times New Roman"/>
              </w:rPr>
            </w:pPr>
          </w:p>
        </w:tc>
        <w:tc>
          <w:tcPr>
            <w:tcW w:w="1800" w:type="dxa"/>
          </w:tcPr>
          <w:p w14:paraId="6590A5F1" w14:textId="77777777" w:rsidR="00D13D3D" w:rsidRDefault="00D13D3D" w:rsidP="00BB33C4">
            <w:pPr>
              <w:widowControl w:val="0"/>
              <w:jc w:val="both"/>
              <w:rPr>
                <w:rFonts w:cs="Times New Roman"/>
              </w:rPr>
            </w:pPr>
            <w:r>
              <w:rPr>
                <w:rFonts w:cs="Times New Roman"/>
                <w:lang w:val="vi-VN"/>
              </w:rPr>
              <w:t>70- 90 % tổng số thành viên</w:t>
            </w:r>
            <w:r>
              <w:rPr>
                <w:rFonts w:cs="Times New Roman"/>
              </w:rPr>
              <w:t>.</w:t>
            </w:r>
          </w:p>
          <w:p w14:paraId="793AF2E0" w14:textId="77777777" w:rsidR="00D13D3D" w:rsidRDefault="00D13D3D" w:rsidP="00BB33C4">
            <w:pPr>
              <w:widowControl w:val="0"/>
              <w:jc w:val="both"/>
              <w:rPr>
                <w:rFonts w:cs="Times New Roman"/>
              </w:rPr>
            </w:pPr>
          </w:p>
        </w:tc>
        <w:tc>
          <w:tcPr>
            <w:tcW w:w="1710" w:type="dxa"/>
          </w:tcPr>
          <w:p w14:paraId="658483E4" w14:textId="77777777" w:rsidR="00D13D3D" w:rsidRDefault="00D13D3D" w:rsidP="00BB33C4">
            <w:pPr>
              <w:widowControl w:val="0"/>
              <w:jc w:val="both"/>
              <w:rPr>
                <w:rFonts w:cs="Times New Roman"/>
              </w:rPr>
            </w:pPr>
            <w:r>
              <w:rPr>
                <w:rFonts w:cs="Times New Roman"/>
              </w:rPr>
              <w:t>T</w:t>
            </w:r>
            <w:r>
              <w:rPr>
                <w:rFonts w:cs="Times New Roman"/>
                <w:lang w:val="vi-VN"/>
              </w:rPr>
              <w:t>rên 90% tổng số thành viên</w:t>
            </w:r>
            <w:r>
              <w:rPr>
                <w:rFonts w:cs="Times New Roman"/>
              </w:rPr>
              <w:t>.</w:t>
            </w:r>
          </w:p>
          <w:p w14:paraId="27C4C03C" w14:textId="77777777" w:rsidR="00D13D3D" w:rsidRDefault="00D13D3D" w:rsidP="00BB33C4">
            <w:pPr>
              <w:widowControl w:val="0"/>
              <w:jc w:val="both"/>
              <w:rPr>
                <w:rFonts w:cs="Times New Roman"/>
              </w:rPr>
            </w:pPr>
          </w:p>
        </w:tc>
        <w:tc>
          <w:tcPr>
            <w:tcW w:w="990" w:type="dxa"/>
          </w:tcPr>
          <w:p w14:paraId="420F81AF" w14:textId="77777777" w:rsidR="00D13D3D" w:rsidRDefault="00D13D3D" w:rsidP="00BB33C4">
            <w:pPr>
              <w:widowControl w:val="0"/>
              <w:jc w:val="both"/>
              <w:rPr>
                <w:rFonts w:cs="Times New Roman"/>
              </w:rPr>
            </w:pPr>
          </w:p>
        </w:tc>
        <w:tc>
          <w:tcPr>
            <w:tcW w:w="990" w:type="dxa"/>
          </w:tcPr>
          <w:p w14:paraId="520BC0E4" w14:textId="77777777" w:rsidR="00D13D3D" w:rsidRDefault="00D13D3D" w:rsidP="00BB33C4">
            <w:pPr>
              <w:widowControl w:val="0"/>
              <w:jc w:val="both"/>
              <w:rPr>
                <w:rFonts w:cs="Times New Roman"/>
              </w:rPr>
            </w:pPr>
          </w:p>
        </w:tc>
      </w:tr>
      <w:tr w:rsidR="00D13D3D" w14:paraId="48FEF154" w14:textId="77777777" w:rsidTr="0037096D">
        <w:trPr>
          <w:trHeight w:val="376"/>
        </w:trPr>
        <w:tc>
          <w:tcPr>
            <w:tcW w:w="1615" w:type="dxa"/>
          </w:tcPr>
          <w:p w14:paraId="4CDB30A8" w14:textId="77777777" w:rsidR="00D13D3D" w:rsidRDefault="00D13D3D" w:rsidP="00BB33C4">
            <w:pPr>
              <w:widowControl w:val="0"/>
              <w:jc w:val="both"/>
              <w:rPr>
                <w:rFonts w:cs="Times New Roman"/>
              </w:rPr>
            </w:pPr>
            <w:r>
              <w:rPr>
                <w:rFonts w:cs="Times New Roman"/>
              </w:rPr>
              <w:t>5.Giải quyết vấn đề vấn đề.</w:t>
            </w:r>
          </w:p>
        </w:tc>
        <w:tc>
          <w:tcPr>
            <w:tcW w:w="1710" w:type="dxa"/>
          </w:tcPr>
          <w:p w14:paraId="0FE67753" w14:textId="77777777" w:rsidR="00D13D3D" w:rsidRDefault="00D13D3D" w:rsidP="00BB33C4">
            <w:pPr>
              <w:widowControl w:val="0"/>
              <w:jc w:val="both"/>
              <w:rPr>
                <w:rFonts w:cs="Times New Roman"/>
              </w:rPr>
            </w:pPr>
            <w:r>
              <w:rPr>
                <w:rFonts w:cs="Times New Roman"/>
                <w:lang w:val="vi-VN"/>
              </w:rPr>
              <w:t xml:space="preserve">Đưa ra </w:t>
            </w:r>
            <w:r>
              <w:rPr>
                <w:rFonts w:cs="Times New Roman"/>
              </w:rPr>
              <w:t>phương hướng không phù hợp.</w:t>
            </w:r>
          </w:p>
        </w:tc>
        <w:tc>
          <w:tcPr>
            <w:tcW w:w="1800" w:type="dxa"/>
          </w:tcPr>
          <w:p w14:paraId="177C59E9" w14:textId="77777777" w:rsidR="00D13D3D" w:rsidRDefault="00D13D3D" w:rsidP="00BB33C4">
            <w:pPr>
              <w:widowControl w:val="0"/>
              <w:jc w:val="both"/>
              <w:rPr>
                <w:rFonts w:cs="Times New Roman"/>
              </w:rPr>
            </w:pPr>
            <w:r>
              <w:rPr>
                <w:rFonts w:cs="Times New Roman"/>
              </w:rPr>
              <w:t>Đ</w:t>
            </w:r>
            <w:r>
              <w:rPr>
                <w:rFonts w:cs="Times New Roman"/>
                <w:lang w:val="vi-VN"/>
              </w:rPr>
              <w:t xml:space="preserve">ưa ra </w:t>
            </w:r>
            <w:r>
              <w:rPr>
                <w:rFonts w:cs="Times New Roman"/>
              </w:rPr>
              <w:t>phương hướng phù hợp.</w:t>
            </w:r>
          </w:p>
          <w:p w14:paraId="1892004F" w14:textId="77777777" w:rsidR="00D13D3D" w:rsidRDefault="00D13D3D" w:rsidP="00BB33C4">
            <w:pPr>
              <w:widowControl w:val="0"/>
              <w:jc w:val="both"/>
              <w:rPr>
                <w:rFonts w:cs="Times New Roman"/>
              </w:rPr>
            </w:pPr>
          </w:p>
        </w:tc>
        <w:tc>
          <w:tcPr>
            <w:tcW w:w="1800" w:type="dxa"/>
          </w:tcPr>
          <w:p w14:paraId="3422A72C" w14:textId="77777777" w:rsidR="00D13D3D" w:rsidRDefault="00D13D3D" w:rsidP="00BB33C4">
            <w:pPr>
              <w:widowControl w:val="0"/>
              <w:jc w:val="both"/>
              <w:rPr>
                <w:rFonts w:cs="Times New Roman"/>
              </w:rPr>
            </w:pPr>
            <w:r>
              <w:rPr>
                <w:rFonts w:cs="Times New Roman"/>
                <w:lang w:val="vi-VN"/>
              </w:rPr>
              <w:t xml:space="preserve">Đưa ra </w:t>
            </w:r>
            <w:r>
              <w:rPr>
                <w:rFonts w:cs="Times New Roman"/>
              </w:rPr>
              <w:t>phương hướng</w:t>
            </w:r>
            <w:r>
              <w:rPr>
                <w:rFonts w:cs="Times New Roman"/>
                <w:lang w:val="vi-VN"/>
              </w:rPr>
              <w:t xml:space="preserve"> </w:t>
            </w:r>
            <w:r>
              <w:rPr>
                <w:rFonts w:cs="Times New Roman"/>
              </w:rPr>
              <w:t>phù hợp và thực hiện nhưng hiệu quả không cao.</w:t>
            </w:r>
          </w:p>
        </w:tc>
        <w:tc>
          <w:tcPr>
            <w:tcW w:w="1710" w:type="dxa"/>
          </w:tcPr>
          <w:p w14:paraId="30741FF9" w14:textId="77777777" w:rsidR="00D13D3D" w:rsidRDefault="00D13D3D" w:rsidP="00BB33C4">
            <w:pPr>
              <w:widowControl w:val="0"/>
              <w:jc w:val="both"/>
              <w:rPr>
                <w:rFonts w:cs="Times New Roman"/>
              </w:rPr>
            </w:pPr>
            <w:r>
              <w:rPr>
                <w:rFonts w:cs="Times New Roman"/>
                <w:lang w:val="vi-VN"/>
              </w:rPr>
              <w:t xml:space="preserve">Đưa ra </w:t>
            </w:r>
            <w:r>
              <w:rPr>
                <w:rFonts w:cs="Times New Roman"/>
              </w:rPr>
              <w:t>phương hướng</w:t>
            </w:r>
            <w:r>
              <w:rPr>
                <w:rFonts w:cs="Times New Roman"/>
                <w:lang w:val="vi-VN"/>
              </w:rPr>
              <w:t xml:space="preserve"> </w:t>
            </w:r>
            <w:r>
              <w:rPr>
                <w:rFonts w:cs="Times New Roman"/>
              </w:rPr>
              <w:t>phù hợp và thực hiện với hiệu quả cao .</w:t>
            </w:r>
          </w:p>
        </w:tc>
        <w:tc>
          <w:tcPr>
            <w:tcW w:w="990" w:type="dxa"/>
          </w:tcPr>
          <w:p w14:paraId="71FB56E4" w14:textId="77777777" w:rsidR="00D13D3D" w:rsidRDefault="00D13D3D" w:rsidP="00BB33C4">
            <w:pPr>
              <w:widowControl w:val="0"/>
              <w:jc w:val="both"/>
              <w:rPr>
                <w:rFonts w:cs="Times New Roman"/>
              </w:rPr>
            </w:pPr>
          </w:p>
        </w:tc>
        <w:tc>
          <w:tcPr>
            <w:tcW w:w="990" w:type="dxa"/>
          </w:tcPr>
          <w:p w14:paraId="2F64CC50" w14:textId="77777777" w:rsidR="00D13D3D" w:rsidRDefault="00D13D3D" w:rsidP="00BB33C4">
            <w:pPr>
              <w:widowControl w:val="0"/>
              <w:jc w:val="both"/>
              <w:rPr>
                <w:rFonts w:cs="Times New Roman"/>
              </w:rPr>
            </w:pPr>
          </w:p>
        </w:tc>
      </w:tr>
      <w:tr w:rsidR="00D13D3D" w14:paraId="70B7E373" w14:textId="77777777" w:rsidTr="0037096D">
        <w:tc>
          <w:tcPr>
            <w:tcW w:w="1615" w:type="dxa"/>
          </w:tcPr>
          <w:p w14:paraId="777CFC4D" w14:textId="77777777" w:rsidR="00D13D3D" w:rsidRDefault="00D13D3D" w:rsidP="00BB33C4">
            <w:pPr>
              <w:widowControl w:val="0"/>
              <w:jc w:val="both"/>
              <w:rPr>
                <w:rFonts w:cs="Times New Roman"/>
              </w:rPr>
            </w:pPr>
            <w:r>
              <w:rPr>
                <w:rFonts w:cs="Times New Roman"/>
              </w:rPr>
              <w:t>6.T</w:t>
            </w:r>
            <w:r>
              <w:rPr>
                <w:rFonts w:cs="Times New Roman"/>
                <w:lang w:val="vi-VN"/>
              </w:rPr>
              <w:t>hái độ đối với</w:t>
            </w:r>
            <w:r>
              <w:rPr>
                <w:rFonts w:cs="Times New Roman"/>
              </w:rPr>
              <w:t xml:space="preserve"> việc chung</w:t>
            </w:r>
          </w:p>
        </w:tc>
        <w:tc>
          <w:tcPr>
            <w:tcW w:w="1710" w:type="dxa"/>
          </w:tcPr>
          <w:p w14:paraId="10E81F8B" w14:textId="77777777" w:rsidR="00D13D3D" w:rsidRDefault="00D13D3D" w:rsidP="00BB33C4">
            <w:pPr>
              <w:widowControl w:val="0"/>
              <w:jc w:val="both"/>
              <w:rPr>
                <w:rFonts w:cs="Times New Roman"/>
              </w:rPr>
            </w:pPr>
            <w:r>
              <w:rPr>
                <w:rFonts w:cs="Times New Roman"/>
              </w:rPr>
              <w:t>K</w:t>
            </w:r>
            <w:r>
              <w:rPr>
                <w:rFonts w:cs="Times New Roman"/>
                <w:lang w:val="vi-VN"/>
              </w:rPr>
              <w:t>hông hài lòng và lảng tránh với việc được giao</w:t>
            </w:r>
            <w:r>
              <w:rPr>
                <w:rFonts w:cs="Times New Roman"/>
              </w:rPr>
              <w:t xml:space="preserve"> (không có lí do chính đáng).</w:t>
            </w:r>
          </w:p>
        </w:tc>
        <w:tc>
          <w:tcPr>
            <w:tcW w:w="1800" w:type="dxa"/>
          </w:tcPr>
          <w:p w14:paraId="340EDDDB" w14:textId="77777777" w:rsidR="00D13D3D" w:rsidRDefault="00D13D3D" w:rsidP="00BB33C4">
            <w:pPr>
              <w:widowControl w:val="0"/>
              <w:jc w:val="both"/>
              <w:rPr>
                <w:rFonts w:cs="Times New Roman"/>
              </w:rPr>
            </w:pPr>
            <w:r>
              <w:rPr>
                <w:rFonts w:cs="Times New Roman"/>
              </w:rPr>
              <w:t>Thụ động trong phân chia và thực hiện việc chung.</w:t>
            </w:r>
          </w:p>
        </w:tc>
        <w:tc>
          <w:tcPr>
            <w:tcW w:w="1800" w:type="dxa"/>
          </w:tcPr>
          <w:p w14:paraId="3961E38A" w14:textId="77777777" w:rsidR="00D13D3D" w:rsidRDefault="00D13D3D" w:rsidP="00BB33C4">
            <w:pPr>
              <w:widowControl w:val="0"/>
              <w:jc w:val="both"/>
              <w:rPr>
                <w:rFonts w:cs="Times New Roman"/>
              </w:rPr>
            </w:pPr>
            <w:r>
              <w:rPr>
                <w:rFonts w:cs="Times New Roman"/>
              </w:rPr>
              <w:t>Chủ động tham gia việc chung.</w:t>
            </w:r>
          </w:p>
        </w:tc>
        <w:tc>
          <w:tcPr>
            <w:tcW w:w="1710" w:type="dxa"/>
          </w:tcPr>
          <w:p w14:paraId="7B62FBD2" w14:textId="77777777" w:rsidR="00D13D3D" w:rsidRDefault="00D13D3D" w:rsidP="00BB33C4">
            <w:pPr>
              <w:widowControl w:val="0"/>
              <w:jc w:val="both"/>
              <w:rPr>
                <w:rFonts w:cs="Times New Roman"/>
              </w:rPr>
            </w:pPr>
            <w:r>
              <w:rPr>
                <w:rFonts w:cs="Times New Roman"/>
                <w:lang w:val="vi-VN"/>
              </w:rPr>
              <w:t>Tích cực tham gia</w:t>
            </w:r>
            <w:r>
              <w:rPr>
                <w:rFonts w:cs="Times New Roman"/>
              </w:rPr>
              <w:t xml:space="preserve"> và thực hiện tốt</w:t>
            </w:r>
            <w:r>
              <w:rPr>
                <w:rFonts w:cs="Times New Roman"/>
                <w:lang w:val="vi-VN"/>
              </w:rPr>
              <w:t xml:space="preserve"> việc chung của nhóm</w:t>
            </w:r>
            <w:r>
              <w:rPr>
                <w:rFonts w:cs="Times New Roman"/>
              </w:rPr>
              <w:t>.</w:t>
            </w:r>
          </w:p>
          <w:p w14:paraId="1F63AD90" w14:textId="77777777" w:rsidR="00D13D3D" w:rsidRDefault="00D13D3D" w:rsidP="00BB33C4">
            <w:pPr>
              <w:widowControl w:val="0"/>
              <w:jc w:val="both"/>
              <w:rPr>
                <w:rFonts w:cs="Times New Roman"/>
              </w:rPr>
            </w:pPr>
          </w:p>
        </w:tc>
        <w:tc>
          <w:tcPr>
            <w:tcW w:w="990" w:type="dxa"/>
          </w:tcPr>
          <w:p w14:paraId="4E0633F8" w14:textId="77777777" w:rsidR="00D13D3D" w:rsidRDefault="00D13D3D" w:rsidP="00BB33C4">
            <w:pPr>
              <w:widowControl w:val="0"/>
              <w:jc w:val="both"/>
              <w:rPr>
                <w:rFonts w:cs="Times New Roman"/>
              </w:rPr>
            </w:pPr>
          </w:p>
        </w:tc>
        <w:tc>
          <w:tcPr>
            <w:tcW w:w="990" w:type="dxa"/>
          </w:tcPr>
          <w:p w14:paraId="4DF9517C" w14:textId="77777777" w:rsidR="00D13D3D" w:rsidRDefault="00D13D3D" w:rsidP="00BB33C4">
            <w:pPr>
              <w:widowControl w:val="0"/>
              <w:jc w:val="both"/>
              <w:rPr>
                <w:rFonts w:cs="Times New Roman"/>
              </w:rPr>
            </w:pPr>
          </w:p>
        </w:tc>
      </w:tr>
      <w:tr w:rsidR="00D13D3D" w14:paraId="0EBD65AF" w14:textId="77777777" w:rsidTr="0037096D">
        <w:tc>
          <w:tcPr>
            <w:tcW w:w="1615" w:type="dxa"/>
          </w:tcPr>
          <w:p w14:paraId="599DB813" w14:textId="77777777" w:rsidR="00D13D3D" w:rsidRDefault="00D13D3D" w:rsidP="00BB33C4">
            <w:pPr>
              <w:widowControl w:val="0"/>
              <w:jc w:val="both"/>
              <w:rPr>
                <w:rFonts w:cs="Times New Roman"/>
              </w:rPr>
            </w:pPr>
            <w:r>
              <w:rPr>
                <w:rFonts w:cs="Times New Roman"/>
              </w:rPr>
              <w:t>7.</w:t>
            </w:r>
            <w:r>
              <w:rPr>
                <w:rFonts w:cs="Times New Roman"/>
                <w:lang w:val="vi-VN"/>
              </w:rPr>
              <w:t xml:space="preserve">Tôn trọng và hỗ trợ các thành viên trong nhóm </w:t>
            </w:r>
          </w:p>
        </w:tc>
        <w:tc>
          <w:tcPr>
            <w:tcW w:w="1710" w:type="dxa"/>
          </w:tcPr>
          <w:p w14:paraId="12AB9024" w14:textId="77777777" w:rsidR="00D13D3D" w:rsidRDefault="00D13D3D" w:rsidP="00BB33C4">
            <w:pPr>
              <w:widowControl w:val="0"/>
              <w:jc w:val="both"/>
              <w:rPr>
                <w:rFonts w:cs="Times New Roman"/>
              </w:rPr>
            </w:pPr>
            <w:r>
              <w:rPr>
                <w:rFonts w:cs="Times New Roman"/>
              </w:rPr>
              <w:t>Tôn trọng, nhưng k</w:t>
            </w:r>
            <w:r>
              <w:rPr>
                <w:rFonts w:cs="Times New Roman"/>
                <w:lang w:val="vi-VN"/>
              </w:rPr>
              <w:t>hông lắng nghe ý kiến</w:t>
            </w:r>
            <w:r>
              <w:rPr>
                <w:rFonts w:cs="Times New Roman"/>
              </w:rPr>
              <w:t xml:space="preserve"> góp ý</w:t>
            </w:r>
            <w:r>
              <w:rPr>
                <w:rFonts w:cs="Times New Roman"/>
                <w:lang w:val="vi-VN"/>
              </w:rPr>
              <w:t xml:space="preserve"> và không hỗ trợ các thành viên</w:t>
            </w:r>
            <w:r>
              <w:rPr>
                <w:rFonts w:cs="Times New Roman"/>
              </w:rPr>
              <w:t>.</w:t>
            </w:r>
          </w:p>
        </w:tc>
        <w:tc>
          <w:tcPr>
            <w:tcW w:w="1800" w:type="dxa"/>
          </w:tcPr>
          <w:p w14:paraId="5AC56362" w14:textId="77777777" w:rsidR="00D13D3D" w:rsidRDefault="00D13D3D" w:rsidP="00BB33C4">
            <w:pPr>
              <w:widowControl w:val="0"/>
              <w:jc w:val="both"/>
              <w:rPr>
                <w:rFonts w:cs="Times New Roman"/>
              </w:rPr>
            </w:pPr>
            <w:r>
              <w:rPr>
                <w:rFonts w:cs="Times New Roman"/>
              </w:rPr>
              <w:t xml:space="preserve">Lắng nghe ý kiến góp ý nhưng không hỗ trợ </w:t>
            </w:r>
            <w:r>
              <w:rPr>
                <w:rFonts w:cs="Times New Roman"/>
                <w:lang w:val="vi-VN"/>
              </w:rPr>
              <w:t>các thành viên</w:t>
            </w:r>
            <w:r>
              <w:rPr>
                <w:rFonts w:cs="Times New Roman"/>
              </w:rPr>
              <w:t xml:space="preserve">. </w:t>
            </w:r>
          </w:p>
          <w:p w14:paraId="61828A2E" w14:textId="77777777" w:rsidR="00D13D3D" w:rsidRDefault="00D13D3D" w:rsidP="00BB33C4">
            <w:pPr>
              <w:widowControl w:val="0"/>
              <w:jc w:val="both"/>
              <w:rPr>
                <w:rFonts w:cs="Times New Roman"/>
              </w:rPr>
            </w:pPr>
          </w:p>
        </w:tc>
        <w:tc>
          <w:tcPr>
            <w:tcW w:w="1800" w:type="dxa"/>
          </w:tcPr>
          <w:p w14:paraId="67FBEFE8" w14:textId="77777777" w:rsidR="00D13D3D" w:rsidRDefault="00D13D3D" w:rsidP="00BB33C4">
            <w:pPr>
              <w:widowControl w:val="0"/>
              <w:jc w:val="both"/>
              <w:rPr>
                <w:rFonts w:cs="Times New Roman"/>
              </w:rPr>
            </w:pPr>
            <w:r>
              <w:rPr>
                <w:rFonts w:cs="Times New Roman"/>
              </w:rPr>
              <w:t xml:space="preserve">Lắng nghe ý kiến góp ý, </w:t>
            </w:r>
            <w:r>
              <w:rPr>
                <w:rFonts w:cs="Times New Roman"/>
                <w:lang w:val="vi-VN"/>
              </w:rPr>
              <w:t xml:space="preserve">chỉ hỗ trợ các thành viên khi được </w:t>
            </w:r>
            <w:r>
              <w:rPr>
                <w:rFonts w:cs="Times New Roman"/>
              </w:rPr>
              <w:t>phân công.</w:t>
            </w:r>
          </w:p>
        </w:tc>
        <w:tc>
          <w:tcPr>
            <w:tcW w:w="1710" w:type="dxa"/>
          </w:tcPr>
          <w:p w14:paraId="472F9862" w14:textId="77777777" w:rsidR="00D13D3D" w:rsidRDefault="00D13D3D" w:rsidP="00BB33C4">
            <w:pPr>
              <w:widowControl w:val="0"/>
              <w:jc w:val="both"/>
              <w:rPr>
                <w:rFonts w:cs="Times New Roman"/>
              </w:rPr>
            </w:pPr>
            <w:r>
              <w:rPr>
                <w:rFonts w:cs="Times New Roman"/>
              </w:rPr>
              <w:t>T</w:t>
            </w:r>
            <w:r>
              <w:rPr>
                <w:rFonts w:cs="Times New Roman"/>
                <w:lang w:val="vi-VN"/>
              </w:rPr>
              <w:t xml:space="preserve">ôn trọng, lắng nghe ý kiến </w:t>
            </w:r>
            <w:r>
              <w:rPr>
                <w:rFonts w:cs="Times New Roman"/>
              </w:rPr>
              <w:t xml:space="preserve">đóng góp </w:t>
            </w:r>
            <w:r>
              <w:rPr>
                <w:rFonts w:cs="Times New Roman"/>
                <w:lang w:val="vi-VN"/>
              </w:rPr>
              <w:t xml:space="preserve">và </w:t>
            </w:r>
            <w:r>
              <w:rPr>
                <w:rFonts w:cs="Times New Roman"/>
              </w:rPr>
              <w:t xml:space="preserve">chủ động </w:t>
            </w:r>
            <w:r>
              <w:rPr>
                <w:rFonts w:cs="Times New Roman"/>
                <w:lang w:val="vi-VN"/>
              </w:rPr>
              <w:t>hỗ trợ các thành viên</w:t>
            </w:r>
            <w:r>
              <w:rPr>
                <w:rFonts w:cs="Times New Roman"/>
              </w:rPr>
              <w:t>.</w:t>
            </w:r>
          </w:p>
          <w:p w14:paraId="07F5C02C" w14:textId="77777777" w:rsidR="00D13D3D" w:rsidRDefault="00D13D3D" w:rsidP="00BB33C4">
            <w:pPr>
              <w:widowControl w:val="0"/>
              <w:jc w:val="both"/>
              <w:rPr>
                <w:rFonts w:cs="Times New Roman"/>
              </w:rPr>
            </w:pPr>
          </w:p>
        </w:tc>
        <w:tc>
          <w:tcPr>
            <w:tcW w:w="990" w:type="dxa"/>
          </w:tcPr>
          <w:p w14:paraId="79D9FFEB" w14:textId="77777777" w:rsidR="00D13D3D" w:rsidRDefault="00D13D3D" w:rsidP="00BB33C4">
            <w:pPr>
              <w:widowControl w:val="0"/>
              <w:jc w:val="both"/>
              <w:rPr>
                <w:rFonts w:cs="Times New Roman"/>
              </w:rPr>
            </w:pPr>
          </w:p>
        </w:tc>
        <w:tc>
          <w:tcPr>
            <w:tcW w:w="990" w:type="dxa"/>
          </w:tcPr>
          <w:p w14:paraId="012BF75D" w14:textId="77777777" w:rsidR="00D13D3D" w:rsidRDefault="00D13D3D" w:rsidP="00BB33C4">
            <w:pPr>
              <w:widowControl w:val="0"/>
              <w:jc w:val="both"/>
              <w:rPr>
                <w:rFonts w:cs="Times New Roman"/>
              </w:rPr>
            </w:pPr>
          </w:p>
        </w:tc>
      </w:tr>
      <w:tr w:rsidR="00D13D3D" w14:paraId="0D97BE0F" w14:textId="77777777" w:rsidTr="0037096D">
        <w:tc>
          <w:tcPr>
            <w:tcW w:w="1615" w:type="dxa"/>
          </w:tcPr>
          <w:p w14:paraId="12F29536" w14:textId="73BD53F6" w:rsidR="00D13D3D" w:rsidRDefault="00D13D3D" w:rsidP="00BB33C4">
            <w:pPr>
              <w:widowControl w:val="0"/>
              <w:jc w:val="both"/>
              <w:rPr>
                <w:rFonts w:cs="Times New Roman"/>
              </w:rPr>
            </w:pPr>
            <w:r>
              <w:rPr>
                <w:rFonts w:cs="Times New Roman"/>
              </w:rPr>
              <w:t>8.</w:t>
            </w:r>
            <w:r>
              <w:rPr>
                <w:rFonts w:cs="Times New Roman"/>
                <w:lang w:val="vi-VN"/>
              </w:rPr>
              <w:t>Công bằng và sự kết nối được các thành viên với nhau</w:t>
            </w:r>
          </w:p>
        </w:tc>
        <w:tc>
          <w:tcPr>
            <w:tcW w:w="7020" w:type="dxa"/>
            <w:gridSpan w:val="4"/>
          </w:tcPr>
          <w:p w14:paraId="7F530527" w14:textId="77777777" w:rsidR="00D13D3D" w:rsidRDefault="00D13D3D" w:rsidP="00BB33C4">
            <w:pPr>
              <w:widowControl w:val="0"/>
              <w:jc w:val="both"/>
              <w:rPr>
                <w:rFonts w:cs="Times New Roman"/>
              </w:rPr>
            </w:pPr>
            <w:r>
              <w:rPr>
                <w:rFonts w:cs="Times New Roman"/>
                <w:lang w:val="vi-VN"/>
              </w:rPr>
              <w:t>Công bằng và kết nối được các thành viên với nhau: +1đ</w:t>
            </w:r>
          </w:p>
        </w:tc>
        <w:tc>
          <w:tcPr>
            <w:tcW w:w="990" w:type="dxa"/>
          </w:tcPr>
          <w:p w14:paraId="2EF9AB22" w14:textId="77777777" w:rsidR="00D13D3D" w:rsidRDefault="00D13D3D" w:rsidP="00BB33C4">
            <w:pPr>
              <w:widowControl w:val="0"/>
              <w:jc w:val="both"/>
              <w:rPr>
                <w:rFonts w:cs="Times New Roman"/>
              </w:rPr>
            </w:pPr>
          </w:p>
        </w:tc>
        <w:tc>
          <w:tcPr>
            <w:tcW w:w="990" w:type="dxa"/>
            <w:vMerge w:val="restart"/>
            <w:vAlign w:val="center"/>
          </w:tcPr>
          <w:p w14:paraId="6241B3B3" w14:textId="3697AC64" w:rsidR="00D13D3D" w:rsidRDefault="00D13D3D" w:rsidP="00BB33C4">
            <w:pPr>
              <w:widowControl w:val="0"/>
              <w:jc w:val="center"/>
              <w:rPr>
                <w:rFonts w:cs="Times New Roman"/>
                <w:b/>
                <w:i/>
              </w:rPr>
            </w:pPr>
            <w:r>
              <w:rPr>
                <w:rFonts w:cs="Times New Roman"/>
                <w:b/>
                <w:i/>
              </w:rPr>
              <w:t>Dùng đánh giá đối với nhóm trưởng</w:t>
            </w:r>
          </w:p>
        </w:tc>
      </w:tr>
      <w:tr w:rsidR="00D13D3D" w14:paraId="7F240DEE" w14:textId="77777777" w:rsidTr="0037096D">
        <w:tc>
          <w:tcPr>
            <w:tcW w:w="1615" w:type="dxa"/>
          </w:tcPr>
          <w:p w14:paraId="11630BBC" w14:textId="77777777" w:rsidR="00D13D3D" w:rsidRDefault="00D13D3D" w:rsidP="00BB33C4">
            <w:pPr>
              <w:widowControl w:val="0"/>
              <w:jc w:val="both"/>
              <w:rPr>
                <w:rFonts w:cs="Times New Roman"/>
              </w:rPr>
            </w:pPr>
            <w:r>
              <w:rPr>
                <w:rFonts w:cs="Times New Roman"/>
              </w:rPr>
              <w:t>9.</w:t>
            </w:r>
            <w:r>
              <w:rPr>
                <w:rFonts w:cs="Times New Roman"/>
                <w:lang w:val="vi-VN"/>
              </w:rPr>
              <w:t>Phân công công việc cụ thể</w:t>
            </w:r>
            <w:r>
              <w:rPr>
                <w:rFonts w:cs="Times New Roman"/>
              </w:rPr>
              <w:t xml:space="preserve"> cho các thành</w:t>
            </w:r>
            <w:r>
              <w:rPr>
                <w:rFonts w:cs="Times New Roman"/>
                <w:lang w:val="vi-VN"/>
              </w:rPr>
              <w:t xml:space="preserve"> </w:t>
            </w:r>
            <w:r>
              <w:rPr>
                <w:rFonts w:cs="Times New Roman"/>
              </w:rPr>
              <w:t>viên</w:t>
            </w:r>
          </w:p>
        </w:tc>
        <w:tc>
          <w:tcPr>
            <w:tcW w:w="7020" w:type="dxa"/>
            <w:gridSpan w:val="4"/>
          </w:tcPr>
          <w:p w14:paraId="1FC5ED50" w14:textId="77777777" w:rsidR="00D13D3D" w:rsidRDefault="00D13D3D" w:rsidP="00BB33C4">
            <w:pPr>
              <w:widowControl w:val="0"/>
              <w:jc w:val="both"/>
              <w:rPr>
                <w:rFonts w:cs="Times New Roman"/>
              </w:rPr>
            </w:pPr>
            <w:r>
              <w:rPr>
                <w:rFonts w:cs="Times New Roman"/>
                <w:lang w:val="vi-VN"/>
              </w:rPr>
              <w:t>Phân công công việc cụ thể cho nhóm, có ghi chép rõ ràng: +</w:t>
            </w:r>
            <w:r>
              <w:rPr>
                <w:rFonts w:cs="Times New Roman"/>
              </w:rPr>
              <w:t>2</w:t>
            </w:r>
            <w:r>
              <w:rPr>
                <w:rFonts w:cs="Times New Roman"/>
                <w:lang w:val="vi-VN"/>
              </w:rPr>
              <w:t>đ</w:t>
            </w:r>
          </w:p>
        </w:tc>
        <w:tc>
          <w:tcPr>
            <w:tcW w:w="990" w:type="dxa"/>
          </w:tcPr>
          <w:p w14:paraId="072DCA84" w14:textId="77777777" w:rsidR="00D13D3D" w:rsidRDefault="00D13D3D" w:rsidP="00BB33C4">
            <w:pPr>
              <w:widowControl w:val="0"/>
              <w:jc w:val="both"/>
              <w:rPr>
                <w:rFonts w:cs="Times New Roman"/>
              </w:rPr>
            </w:pPr>
          </w:p>
        </w:tc>
        <w:tc>
          <w:tcPr>
            <w:tcW w:w="990" w:type="dxa"/>
            <w:vMerge/>
          </w:tcPr>
          <w:p w14:paraId="701C0CCD" w14:textId="77777777" w:rsidR="00D13D3D" w:rsidRDefault="00D13D3D" w:rsidP="00BB33C4">
            <w:pPr>
              <w:widowControl w:val="0"/>
              <w:jc w:val="both"/>
              <w:rPr>
                <w:rFonts w:cs="Times New Roman"/>
              </w:rPr>
            </w:pPr>
          </w:p>
        </w:tc>
      </w:tr>
      <w:tr w:rsidR="00D13D3D" w14:paraId="14FE22E3" w14:textId="77777777" w:rsidTr="0037096D">
        <w:tc>
          <w:tcPr>
            <w:tcW w:w="1615" w:type="dxa"/>
          </w:tcPr>
          <w:p w14:paraId="2537652A" w14:textId="77777777" w:rsidR="00D13D3D" w:rsidRDefault="00D13D3D" w:rsidP="00BB33C4">
            <w:pPr>
              <w:widowControl w:val="0"/>
              <w:jc w:val="both"/>
              <w:rPr>
                <w:rFonts w:cs="Times New Roman"/>
              </w:rPr>
            </w:pPr>
            <w:r>
              <w:rPr>
                <w:rFonts w:cs="Times New Roman"/>
              </w:rPr>
              <w:t>10.</w:t>
            </w:r>
            <w:r>
              <w:rPr>
                <w:rFonts w:cs="Times New Roman"/>
                <w:lang w:val="vi-VN"/>
              </w:rPr>
              <w:t>Trách nhiệm với công việc</w:t>
            </w:r>
          </w:p>
        </w:tc>
        <w:tc>
          <w:tcPr>
            <w:tcW w:w="7020" w:type="dxa"/>
            <w:gridSpan w:val="4"/>
          </w:tcPr>
          <w:p w14:paraId="5930BFEB" w14:textId="77777777" w:rsidR="00D13D3D" w:rsidRDefault="00D13D3D" w:rsidP="00BB33C4">
            <w:pPr>
              <w:widowControl w:val="0"/>
              <w:jc w:val="both"/>
              <w:rPr>
                <w:rFonts w:cs="Times New Roman"/>
              </w:rPr>
            </w:pPr>
            <w:r>
              <w:rPr>
                <w:rFonts w:cs="Times New Roman"/>
                <w:lang w:val="vi-VN"/>
              </w:rPr>
              <w:t>Giao nhiệm vụ có thời hạn, có chỉ dẫn chi tiết, cụ thể, thông báo lịch trình sớm, rõ ràng: +</w:t>
            </w:r>
            <w:r>
              <w:rPr>
                <w:rFonts w:cs="Times New Roman"/>
              </w:rPr>
              <w:t>2</w:t>
            </w:r>
            <w:r>
              <w:rPr>
                <w:rFonts w:cs="Times New Roman"/>
                <w:lang w:val="vi-VN"/>
              </w:rPr>
              <w:t>đ</w:t>
            </w:r>
          </w:p>
        </w:tc>
        <w:tc>
          <w:tcPr>
            <w:tcW w:w="990" w:type="dxa"/>
          </w:tcPr>
          <w:p w14:paraId="3E3F7509" w14:textId="77777777" w:rsidR="00D13D3D" w:rsidRDefault="00D13D3D" w:rsidP="00BB33C4">
            <w:pPr>
              <w:widowControl w:val="0"/>
              <w:jc w:val="both"/>
              <w:rPr>
                <w:rFonts w:cs="Times New Roman"/>
              </w:rPr>
            </w:pPr>
          </w:p>
        </w:tc>
        <w:tc>
          <w:tcPr>
            <w:tcW w:w="990" w:type="dxa"/>
            <w:vMerge/>
          </w:tcPr>
          <w:p w14:paraId="0DC33613" w14:textId="77777777" w:rsidR="00D13D3D" w:rsidRDefault="00D13D3D" w:rsidP="00BB33C4">
            <w:pPr>
              <w:widowControl w:val="0"/>
              <w:jc w:val="both"/>
              <w:rPr>
                <w:rFonts w:cs="Times New Roman"/>
              </w:rPr>
            </w:pPr>
          </w:p>
        </w:tc>
      </w:tr>
      <w:tr w:rsidR="00D13D3D" w14:paraId="090AB40F" w14:textId="77777777" w:rsidTr="0037096D">
        <w:tc>
          <w:tcPr>
            <w:tcW w:w="8635" w:type="dxa"/>
            <w:gridSpan w:val="5"/>
          </w:tcPr>
          <w:p w14:paraId="748D29D7" w14:textId="77777777" w:rsidR="00D13D3D" w:rsidRDefault="00D13D3D" w:rsidP="00BB33C4">
            <w:pPr>
              <w:widowControl w:val="0"/>
              <w:jc w:val="center"/>
              <w:rPr>
                <w:rFonts w:cs="Times New Roman"/>
                <w:b/>
                <w:bCs/>
              </w:rPr>
            </w:pPr>
            <w:r>
              <w:rPr>
                <w:rFonts w:cs="Times New Roman"/>
                <w:b/>
                <w:bCs/>
                <w:lang w:val="vi-VN"/>
              </w:rPr>
              <w:t>Tổng điểm</w:t>
            </w:r>
          </w:p>
        </w:tc>
        <w:tc>
          <w:tcPr>
            <w:tcW w:w="990" w:type="dxa"/>
          </w:tcPr>
          <w:p w14:paraId="668B12F7" w14:textId="77777777" w:rsidR="00D13D3D" w:rsidRDefault="00000000" w:rsidP="00BB33C4">
            <w:pPr>
              <w:widowControl w:val="0"/>
              <w:jc w:val="center"/>
              <w:rPr>
                <w:rFonts w:cs="Times New Roman"/>
              </w:rPr>
            </w:pPr>
            <m:oMathPara>
              <m:oMath>
                <m:f>
                  <m:fPr>
                    <m:ctrlPr>
                      <w:rPr>
                        <w:rFonts w:ascii="Cambria Math" w:hAnsi="Cambria Math" w:cs="Times New Roman"/>
                        <w:i/>
                        <w:sz w:val="18"/>
                        <w:szCs w:val="18"/>
                      </w:rPr>
                    </m:ctrlPr>
                  </m:fPr>
                  <m:num>
                    <m:r>
                      <w:rPr>
                        <w:rFonts w:ascii="Cambria Math" w:hAnsi="Cambria Math" w:cs="Times New Roman"/>
                        <w:sz w:val="18"/>
                        <w:szCs w:val="18"/>
                      </w:rPr>
                      <m:t xml:space="preserve">TỔNG </m:t>
                    </m:r>
                  </m:num>
                  <m:den>
                    <m:r>
                      <w:rPr>
                        <w:rFonts w:ascii="Cambria Math" w:hAnsi="Cambria Math" w:cs="Times New Roman"/>
                        <w:sz w:val="18"/>
                        <w:szCs w:val="18"/>
                      </w:rPr>
                      <m:t>7</m:t>
                    </m:r>
                  </m:den>
                </m:f>
              </m:oMath>
            </m:oMathPara>
          </w:p>
        </w:tc>
        <w:tc>
          <w:tcPr>
            <w:tcW w:w="990" w:type="dxa"/>
          </w:tcPr>
          <w:p w14:paraId="04B0ADDD" w14:textId="77777777" w:rsidR="00D13D3D" w:rsidRDefault="00D13D3D" w:rsidP="00BB33C4">
            <w:pPr>
              <w:widowControl w:val="0"/>
              <w:jc w:val="both"/>
              <w:rPr>
                <w:rFonts w:cs="Times New Roman"/>
                <w:b/>
                <w:i/>
              </w:rPr>
            </w:pPr>
            <w:r>
              <w:rPr>
                <w:rFonts w:cs="Times New Roman"/>
                <w:b/>
                <w:i/>
              </w:rPr>
              <w:t xml:space="preserve">+0,5đ: đối với </w:t>
            </w:r>
            <w:r>
              <w:rPr>
                <w:rFonts w:cs="Times New Roman"/>
                <w:b/>
                <w:i/>
              </w:rPr>
              <w:lastRenderedPageBreak/>
              <w:t>nhóm trưởng</w:t>
            </w:r>
          </w:p>
        </w:tc>
      </w:tr>
    </w:tbl>
    <w:p w14:paraId="3C8DDCB2" w14:textId="77777777" w:rsidR="002D5EF5" w:rsidRDefault="002D5EF5" w:rsidP="008E262E"/>
    <w:p w14:paraId="5CDDA46A" w14:textId="5FA6AB07" w:rsidR="002D5EF5" w:rsidRPr="00CD1299" w:rsidRDefault="0037096D" w:rsidP="008E262E">
      <w:r>
        <w:t>*Điểm lớn hớn 7 =&gt; Hoàn thành nhiệm vụ.</w:t>
      </w:r>
    </w:p>
    <w:sectPr w:rsidR="002D5EF5" w:rsidRPr="00CD1299" w:rsidSect="008D1196">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28B2B7"/>
    <w:multiLevelType w:val="singleLevel"/>
    <w:tmpl w:val="9228B2B7"/>
    <w:lvl w:ilvl="0">
      <w:start w:val="1"/>
      <w:numFmt w:val="decimal"/>
      <w:suff w:val="space"/>
      <w:lvlText w:val="%1."/>
      <w:lvlJc w:val="left"/>
    </w:lvl>
  </w:abstractNum>
  <w:abstractNum w:abstractNumId="1" w15:restartNumberingAfterBreak="0">
    <w:nsid w:val="465A3F7A"/>
    <w:multiLevelType w:val="hybridMultilevel"/>
    <w:tmpl w:val="DD40779A"/>
    <w:lvl w:ilvl="0" w:tplc="AC4EC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74E1A"/>
    <w:multiLevelType w:val="hybridMultilevel"/>
    <w:tmpl w:val="84540010"/>
    <w:lvl w:ilvl="0" w:tplc="4F480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301039">
    <w:abstractNumId w:val="2"/>
  </w:num>
  <w:num w:numId="2" w16cid:durableId="580723956">
    <w:abstractNumId w:val="1"/>
  </w:num>
  <w:num w:numId="3" w16cid:durableId="192001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2E"/>
    <w:rsid w:val="000079D4"/>
    <w:rsid w:val="000325EE"/>
    <w:rsid w:val="00043123"/>
    <w:rsid w:val="00050B29"/>
    <w:rsid w:val="00062630"/>
    <w:rsid w:val="00082D39"/>
    <w:rsid w:val="001D0E01"/>
    <w:rsid w:val="001D5F95"/>
    <w:rsid w:val="001E1215"/>
    <w:rsid w:val="001F1CDC"/>
    <w:rsid w:val="001F3555"/>
    <w:rsid w:val="00226666"/>
    <w:rsid w:val="0024071F"/>
    <w:rsid w:val="00287E2A"/>
    <w:rsid w:val="002A07A0"/>
    <w:rsid w:val="002B68BE"/>
    <w:rsid w:val="002D2DF6"/>
    <w:rsid w:val="002D5EF5"/>
    <w:rsid w:val="00315FF5"/>
    <w:rsid w:val="0032695A"/>
    <w:rsid w:val="00341800"/>
    <w:rsid w:val="00362532"/>
    <w:rsid w:val="00366F66"/>
    <w:rsid w:val="0037096D"/>
    <w:rsid w:val="00383961"/>
    <w:rsid w:val="004916F2"/>
    <w:rsid w:val="00510C79"/>
    <w:rsid w:val="0051656D"/>
    <w:rsid w:val="00554143"/>
    <w:rsid w:val="005944A3"/>
    <w:rsid w:val="0059669F"/>
    <w:rsid w:val="00653278"/>
    <w:rsid w:val="00704E4C"/>
    <w:rsid w:val="0073620B"/>
    <w:rsid w:val="007853E5"/>
    <w:rsid w:val="00794E47"/>
    <w:rsid w:val="007A7514"/>
    <w:rsid w:val="00807F41"/>
    <w:rsid w:val="008D1196"/>
    <w:rsid w:val="008E262E"/>
    <w:rsid w:val="008E3BDC"/>
    <w:rsid w:val="00945568"/>
    <w:rsid w:val="0096474E"/>
    <w:rsid w:val="009D6A82"/>
    <w:rsid w:val="00B40AEC"/>
    <w:rsid w:val="00BD3329"/>
    <w:rsid w:val="00BE064A"/>
    <w:rsid w:val="00C06321"/>
    <w:rsid w:val="00C32AF3"/>
    <w:rsid w:val="00C47174"/>
    <w:rsid w:val="00CD4C75"/>
    <w:rsid w:val="00D13D3D"/>
    <w:rsid w:val="00D23362"/>
    <w:rsid w:val="00D60B4F"/>
    <w:rsid w:val="00D65CB1"/>
    <w:rsid w:val="00DD1C3B"/>
    <w:rsid w:val="00E84FDF"/>
    <w:rsid w:val="00E92D62"/>
    <w:rsid w:val="00EE766A"/>
    <w:rsid w:val="00F1280F"/>
    <w:rsid w:val="00F50C89"/>
    <w:rsid w:val="00F6198E"/>
    <w:rsid w:val="00F637F0"/>
    <w:rsid w:val="00F63FFA"/>
    <w:rsid w:val="00F90F6B"/>
    <w:rsid w:val="00FB1DD2"/>
    <w:rsid w:val="00FE4C9F"/>
    <w:rsid w:val="00FF5D8A"/>
    <w:rsid w:val="00F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F8E1"/>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64A"/>
    <w:pPr>
      <w:ind w:left="720"/>
      <w:contextualSpacing/>
    </w:pPr>
  </w:style>
  <w:style w:type="character" w:customStyle="1" w:styleId="fontstyle01">
    <w:name w:val="fontstyle01"/>
    <w:basedOn w:val="DefaultParagraphFont"/>
    <w:rsid w:val="00CD4C75"/>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1E1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40258">
      <w:bodyDiv w:val="1"/>
      <w:marLeft w:val="0"/>
      <w:marRight w:val="0"/>
      <w:marTop w:val="0"/>
      <w:marBottom w:val="0"/>
      <w:divBdr>
        <w:top w:val="none" w:sz="0" w:space="0" w:color="auto"/>
        <w:left w:val="none" w:sz="0" w:space="0" w:color="auto"/>
        <w:bottom w:val="none" w:sz="0" w:space="0" w:color="auto"/>
        <w:right w:val="none" w:sz="0" w:space="0" w:color="auto"/>
      </w:divBdr>
    </w:div>
    <w:div w:id="799807535">
      <w:bodyDiv w:val="1"/>
      <w:marLeft w:val="0"/>
      <w:marRight w:val="0"/>
      <w:marTop w:val="0"/>
      <w:marBottom w:val="0"/>
      <w:divBdr>
        <w:top w:val="none" w:sz="0" w:space="0" w:color="auto"/>
        <w:left w:val="none" w:sz="0" w:space="0" w:color="auto"/>
        <w:bottom w:val="none" w:sz="0" w:space="0" w:color="auto"/>
        <w:right w:val="none" w:sz="0" w:space="0" w:color="auto"/>
      </w:divBdr>
    </w:div>
    <w:div w:id="1133332626">
      <w:bodyDiv w:val="1"/>
      <w:marLeft w:val="0"/>
      <w:marRight w:val="0"/>
      <w:marTop w:val="0"/>
      <w:marBottom w:val="0"/>
      <w:divBdr>
        <w:top w:val="none" w:sz="0" w:space="0" w:color="auto"/>
        <w:left w:val="none" w:sz="0" w:space="0" w:color="auto"/>
        <w:bottom w:val="none" w:sz="0" w:space="0" w:color="auto"/>
        <w:right w:val="none" w:sz="0" w:space="0" w:color="auto"/>
      </w:divBdr>
    </w:div>
    <w:div w:id="1196383589">
      <w:bodyDiv w:val="1"/>
      <w:marLeft w:val="0"/>
      <w:marRight w:val="0"/>
      <w:marTop w:val="0"/>
      <w:marBottom w:val="0"/>
      <w:divBdr>
        <w:top w:val="none" w:sz="0" w:space="0" w:color="auto"/>
        <w:left w:val="none" w:sz="0" w:space="0" w:color="auto"/>
        <w:bottom w:val="none" w:sz="0" w:space="0" w:color="auto"/>
        <w:right w:val="none" w:sz="0" w:space="0" w:color="auto"/>
      </w:divBdr>
    </w:div>
    <w:div w:id="1257863167">
      <w:bodyDiv w:val="1"/>
      <w:marLeft w:val="0"/>
      <w:marRight w:val="0"/>
      <w:marTop w:val="0"/>
      <w:marBottom w:val="0"/>
      <w:divBdr>
        <w:top w:val="none" w:sz="0" w:space="0" w:color="auto"/>
        <w:left w:val="none" w:sz="0" w:space="0" w:color="auto"/>
        <w:bottom w:val="none" w:sz="0" w:space="0" w:color="auto"/>
        <w:right w:val="none" w:sz="0" w:space="0" w:color="auto"/>
      </w:divBdr>
    </w:div>
    <w:div w:id="1656686677">
      <w:bodyDiv w:val="1"/>
      <w:marLeft w:val="0"/>
      <w:marRight w:val="0"/>
      <w:marTop w:val="0"/>
      <w:marBottom w:val="0"/>
      <w:divBdr>
        <w:top w:val="none" w:sz="0" w:space="0" w:color="auto"/>
        <w:left w:val="none" w:sz="0" w:space="0" w:color="auto"/>
        <w:bottom w:val="none" w:sz="0" w:space="0" w:color="auto"/>
        <w:right w:val="none" w:sz="0" w:space="0" w:color="auto"/>
      </w:divBdr>
    </w:div>
    <w:div w:id="19325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9</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Trần Hồ Trúc Linh_TH-THCS-THPT IGC Tây Ninh</cp:lastModifiedBy>
  <cp:revision>13</cp:revision>
  <dcterms:created xsi:type="dcterms:W3CDTF">2022-07-20T04:00:00Z</dcterms:created>
  <dcterms:modified xsi:type="dcterms:W3CDTF">2022-08-03T07:04:00Z</dcterms:modified>
</cp:coreProperties>
</file>