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F9FD0" w14:textId="3620915A" w:rsidR="0042759D" w:rsidRDefault="0042759D" w:rsidP="00D42DE6">
      <w:pPr>
        <w:pStyle w:val="Heading2"/>
        <w:spacing w:before="0" w:line="240" w:lineRule="auto"/>
        <w:jc w:val="center"/>
        <w:rPr>
          <w:rFonts w:ascii="Times New Roman" w:eastAsia="Times New Roman" w:hAnsi="Times New Roman" w:cs="Times New Roman"/>
          <w:sz w:val="26"/>
          <w:lang w:val="en-US"/>
        </w:rPr>
      </w:pPr>
      <w:r w:rsidRPr="00D42DE6">
        <w:rPr>
          <w:rFonts w:ascii="Times New Roman" w:eastAsia="Times New Roman" w:hAnsi="Times New Roman" w:cs="Times New Roman"/>
          <w:sz w:val="26"/>
        </w:rPr>
        <w:t xml:space="preserve">BÀI 18: ĐIỆN TRƯỜNG ĐỀU </w:t>
      </w:r>
    </w:p>
    <w:p w14:paraId="3CDB6CD2" w14:textId="7F014F47" w:rsidR="00185B28" w:rsidRPr="00185B28" w:rsidRDefault="00185B28" w:rsidP="00185B28">
      <w:pPr>
        <w:jc w:val="center"/>
        <w:rPr>
          <w:rFonts w:ascii="Times New Roman" w:hAnsi="Times New Roman" w:cs="Times New Roman"/>
          <w:sz w:val="26"/>
          <w:szCs w:val="26"/>
          <w:lang w:val="en-US"/>
        </w:rPr>
      </w:pPr>
      <w:r>
        <w:rPr>
          <w:rFonts w:ascii="Times New Roman" w:hAnsi="Times New Roman" w:cs="Times New Roman"/>
          <w:sz w:val="26"/>
          <w:szCs w:val="26"/>
          <w:lang w:val="en-US"/>
        </w:rPr>
        <w:t>(</w:t>
      </w:r>
      <w:r w:rsidRPr="00185B28">
        <w:rPr>
          <w:rFonts w:ascii="Times New Roman" w:hAnsi="Times New Roman" w:cs="Times New Roman"/>
          <w:sz w:val="26"/>
          <w:szCs w:val="26"/>
          <w:lang w:val="en-US"/>
        </w:rPr>
        <w:t>4 tiết</w:t>
      </w:r>
      <w:r>
        <w:rPr>
          <w:rFonts w:ascii="Times New Roman" w:hAnsi="Times New Roman" w:cs="Times New Roman"/>
          <w:sz w:val="26"/>
          <w:szCs w:val="26"/>
          <w:lang w:val="en-US"/>
        </w:rPr>
        <w:t>)</w:t>
      </w:r>
    </w:p>
    <w:p w14:paraId="3DC8B14C" w14:textId="77777777" w:rsidR="0042759D" w:rsidRPr="00D42DE6" w:rsidRDefault="0042759D" w:rsidP="00D42DE6">
      <w:pPr>
        <w:spacing w:after="0" w:line="240" w:lineRule="auto"/>
        <w:jc w:val="both"/>
        <w:rPr>
          <w:rFonts w:ascii="Times New Roman" w:eastAsia="Times New Roman" w:hAnsi="Times New Roman" w:cs="Times New Roman"/>
          <w:b/>
          <w:sz w:val="26"/>
          <w:szCs w:val="26"/>
        </w:rPr>
      </w:pPr>
      <w:r w:rsidRPr="00D42DE6">
        <w:rPr>
          <w:rFonts w:ascii="Times New Roman" w:eastAsia="Times New Roman" w:hAnsi="Times New Roman" w:cs="Times New Roman"/>
          <w:b/>
          <w:sz w:val="26"/>
          <w:szCs w:val="26"/>
        </w:rPr>
        <w:t>I. MỤC TIÊU</w:t>
      </w:r>
    </w:p>
    <w:p w14:paraId="57468162" w14:textId="77777777" w:rsidR="0042759D" w:rsidRPr="00D42DE6" w:rsidRDefault="0042759D" w:rsidP="00D42DE6">
      <w:pPr>
        <w:spacing w:after="0" w:line="240" w:lineRule="auto"/>
        <w:jc w:val="both"/>
        <w:rPr>
          <w:rFonts w:ascii="Times New Roman" w:eastAsia="Times New Roman" w:hAnsi="Times New Roman" w:cs="Times New Roman"/>
          <w:b/>
          <w:sz w:val="26"/>
          <w:szCs w:val="26"/>
        </w:rPr>
      </w:pPr>
      <w:r w:rsidRPr="00D42DE6">
        <w:rPr>
          <w:rFonts w:ascii="Times New Roman" w:eastAsia="Times New Roman" w:hAnsi="Times New Roman" w:cs="Times New Roman"/>
          <w:b/>
          <w:sz w:val="26"/>
          <w:szCs w:val="26"/>
        </w:rPr>
        <w:t>1. Kiến thức</w:t>
      </w:r>
    </w:p>
    <w:p w14:paraId="46DE5F19" w14:textId="77777777" w:rsidR="0042759D" w:rsidRPr="00D42DE6" w:rsidRDefault="0042759D" w:rsidP="00D42DE6">
      <w:pPr>
        <w:tabs>
          <w:tab w:val="left" w:pos="180"/>
        </w:tabs>
        <w:spacing w:after="0" w:line="240" w:lineRule="auto"/>
        <w:ind w:right="-1"/>
        <w:jc w:val="both"/>
        <w:rPr>
          <w:rFonts w:ascii="Times New Roman" w:hAnsi="Times New Roman" w:cs="Times New Roman"/>
          <w:sz w:val="26"/>
          <w:szCs w:val="26"/>
        </w:rPr>
      </w:pPr>
      <w:r w:rsidRPr="00D42DE6">
        <w:rPr>
          <w:rFonts w:ascii="Times New Roman" w:hAnsi="Times New Roman" w:cs="Times New Roman"/>
          <w:sz w:val="26"/>
          <w:szCs w:val="26"/>
        </w:rPr>
        <w:t>- Nêu được khái niệm điện trường đều</w:t>
      </w:r>
    </w:p>
    <w:p w14:paraId="5BF31B65" w14:textId="0EA2461E" w:rsidR="0042759D" w:rsidRPr="00D42DE6" w:rsidRDefault="0042759D" w:rsidP="00D42DE6">
      <w:pPr>
        <w:tabs>
          <w:tab w:val="left" w:pos="180"/>
        </w:tabs>
        <w:spacing w:after="0" w:line="240" w:lineRule="auto"/>
        <w:ind w:right="-1"/>
        <w:jc w:val="both"/>
        <w:rPr>
          <w:rFonts w:ascii="Times New Roman" w:hAnsi="Times New Roman" w:cs="Times New Roman"/>
          <w:sz w:val="26"/>
          <w:szCs w:val="26"/>
        </w:rPr>
      </w:pPr>
      <w:r w:rsidRPr="00D42DE6">
        <w:rPr>
          <w:rFonts w:ascii="Times New Roman" w:hAnsi="Times New Roman" w:cs="Times New Roman"/>
          <w:sz w:val="26"/>
          <w:szCs w:val="26"/>
        </w:rPr>
        <w:t>- Sử dụng biểu thức E</w:t>
      </w:r>
      <w:r w:rsidR="00005092" w:rsidRPr="00D42DE6">
        <w:rPr>
          <w:rFonts w:ascii="Times New Roman" w:hAnsi="Times New Roman" w:cs="Times New Roman"/>
          <w:sz w:val="26"/>
          <w:szCs w:val="26"/>
          <w:lang w:val="en-US"/>
        </w:rPr>
        <w:t xml:space="preserve"> </w:t>
      </w:r>
      <w:r w:rsidRPr="00D42DE6">
        <w:rPr>
          <w:rFonts w:ascii="Times New Roman" w:hAnsi="Times New Roman" w:cs="Times New Roman"/>
          <w:sz w:val="26"/>
          <w:szCs w:val="26"/>
        </w:rPr>
        <w:t>=</w:t>
      </w:r>
      <w:r w:rsidR="00005092" w:rsidRPr="00D42DE6">
        <w:rPr>
          <w:rFonts w:ascii="Times New Roman" w:hAnsi="Times New Roman" w:cs="Times New Roman"/>
          <w:sz w:val="26"/>
          <w:szCs w:val="26"/>
          <w:lang w:val="en-US"/>
        </w:rPr>
        <w:t xml:space="preserve"> </w:t>
      </w:r>
      <w:r w:rsidRPr="00D42DE6">
        <w:rPr>
          <w:rFonts w:ascii="Times New Roman" w:hAnsi="Times New Roman" w:cs="Times New Roman"/>
          <w:sz w:val="26"/>
          <w:szCs w:val="26"/>
        </w:rPr>
        <w:t>U/d, tính được cường độ của điện trường đều giữa hai bản phẳng nhiễm điện đặt song song.</w:t>
      </w:r>
    </w:p>
    <w:p w14:paraId="186EDF50" w14:textId="77777777" w:rsidR="0042759D" w:rsidRPr="00D42DE6" w:rsidRDefault="0042759D" w:rsidP="00D42DE6">
      <w:pPr>
        <w:tabs>
          <w:tab w:val="left" w:pos="180"/>
        </w:tabs>
        <w:spacing w:after="0" w:line="240" w:lineRule="auto"/>
        <w:ind w:right="-1"/>
        <w:jc w:val="both"/>
        <w:rPr>
          <w:rFonts w:ascii="Times New Roman" w:hAnsi="Times New Roman" w:cs="Times New Roman"/>
          <w:sz w:val="26"/>
          <w:szCs w:val="26"/>
        </w:rPr>
      </w:pPr>
      <w:r w:rsidRPr="00D42DE6">
        <w:rPr>
          <w:rFonts w:ascii="Times New Roman" w:hAnsi="Times New Roman" w:cs="Times New Roman"/>
          <w:sz w:val="26"/>
          <w:szCs w:val="26"/>
        </w:rPr>
        <w:t>- Xác định được lực tác dụng lên điện tích đặt trong điện trường đều.</w:t>
      </w:r>
    </w:p>
    <w:p w14:paraId="7079CFEF" w14:textId="59C3921B" w:rsidR="0042759D" w:rsidRPr="00D42DE6" w:rsidRDefault="0042759D" w:rsidP="00D42DE6">
      <w:pPr>
        <w:tabs>
          <w:tab w:val="left" w:pos="180"/>
        </w:tabs>
        <w:spacing w:after="0" w:line="240" w:lineRule="auto"/>
        <w:ind w:right="-1"/>
        <w:jc w:val="both"/>
        <w:rPr>
          <w:rFonts w:ascii="Times New Roman" w:hAnsi="Times New Roman" w:cs="Times New Roman"/>
          <w:sz w:val="26"/>
          <w:szCs w:val="26"/>
        </w:rPr>
      </w:pPr>
      <w:r w:rsidRPr="00D42DE6">
        <w:rPr>
          <w:rFonts w:ascii="Times New Roman" w:hAnsi="Times New Roman" w:cs="Times New Roman"/>
          <w:sz w:val="26"/>
          <w:szCs w:val="26"/>
        </w:rPr>
        <w:t>- Thảo luận để mô tả được tác dụng của điện trường đều lên chuyển động của điện tích bay vào điện trường đều theo phương vuông góc với đường sức và nêu được ví dụ về ứng dụng của hiện tượng này.</w:t>
      </w:r>
    </w:p>
    <w:p w14:paraId="3EC8F09F" w14:textId="21219E40" w:rsidR="003B2C56" w:rsidRPr="00D42DE6" w:rsidRDefault="003B2C56" w:rsidP="00D42DE6">
      <w:pPr>
        <w:tabs>
          <w:tab w:val="left" w:pos="180"/>
        </w:tabs>
        <w:spacing w:after="0" w:line="240" w:lineRule="auto"/>
        <w:ind w:right="-1"/>
        <w:jc w:val="both"/>
        <w:rPr>
          <w:rFonts w:ascii="Times New Roman" w:hAnsi="Times New Roman" w:cs="Times New Roman"/>
          <w:sz w:val="26"/>
          <w:szCs w:val="26"/>
          <w:lang w:val="en-US"/>
        </w:rPr>
      </w:pPr>
      <w:r w:rsidRPr="00D42DE6">
        <w:rPr>
          <w:rFonts w:ascii="Times New Roman" w:hAnsi="Times New Roman" w:cs="Times New Roman"/>
          <w:sz w:val="26"/>
          <w:szCs w:val="26"/>
          <w:lang w:val="en-US"/>
        </w:rPr>
        <w:t>- Nêu được ví dụ trong cuộc sống về ứng dụng của điện trường đều</w:t>
      </w:r>
      <w:r w:rsidR="00F61384" w:rsidRPr="00D42DE6">
        <w:rPr>
          <w:rFonts w:ascii="Times New Roman" w:hAnsi="Times New Roman" w:cs="Times New Roman"/>
          <w:sz w:val="26"/>
          <w:szCs w:val="26"/>
          <w:lang w:val="en-US"/>
        </w:rPr>
        <w:t>: tìm hiểu về công nghệ ion âm lọc không khí.</w:t>
      </w:r>
    </w:p>
    <w:p w14:paraId="0C2AF5CB" w14:textId="77777777" w:rsidR="0042759D" w:rsidRPr="00D42DE6" w:rsidRDefault="0042759D" w:rsidP="00D42DE6">
      <w:pPr>
        <w:spacing w:after="0" w:line="240" w:lineRule="auto"/>
        <w:ind w:right="-1"/>
        <w:jc w:val="both"/>
        <w:rPr>
          <w:rFonts w:ascii="Times New Roman" w:eastAsia="Times New Roman" w:hAnsi="Times New Roman" w:cs="Times New Roman"/>
          <w:b/>
          <w:color w:val="000000"/>
          <w:sz w:val="26"/>
          <w:szCs w:val="26"/>
        </w:rPr>
      </w:pPr>
      <w:r w:rsidRPr="00D42DE6">
        <w:rPr>
          <w:rFonts w:ascii="Times New Roman" w:eastAsia="Times New Roman" w:hAnsi="Times New Roman" w:cs="Times New Roman"/>
          <w:b/>
          <w:color w:val="000000"/>
          <w:sz w:val="26"/>
          <w:szCs w:val="26"/>
        </w:rPr>
        <w:t>2. Phát triển năng lực</w:t>
      </w:r>
    </w:p>
    <w:p w14:paraId="67242ADC" w14:textId="0580D629" w:rsidR="0042759D" w:rsidRPr="00D42DE6" w:rsidRDefault="00FD1EF6" w:rsidP="00D42DE6">
      <w:pPr>
        <w:spacing w:after="0" w:line="240" w:lineRule="auto"/>
        <w:ind w:right="-1"/>
        <w:jc w:val="both"/>
        <w:rPr>
          <w:rFonts w:ascii="Times New Roman" w:eastAsia="Times New Roman" w:hAnsi="Times New Roman" w:cs="Times New Roman"/>
          <w:b/>
          <w:bCs/>
          <w:color w:val="000000"/>
          <w:sz w:val="26"/>
          <w:szCs w:val="26"/>
        </w:rPr>
      </w:pPr>
      <w:r w:rsidRPr="00D42DE6">
        <w:rPr>
          <w:rFonts w:ascii="Times New Roman" w:eastAsia="Times New Roman" w:hAnsi="Times New Roman" w:cs="Times New Roman"/>
          <w:b/>
          <w:bCs/>
          <w:sz w:val="26"/>
          <w:szCs w:val="26"/>
        </w:rPr>
        <w:t xml:space="preserve">a. </w:t>
      </w:r>
      <w:r w:rsidR="0042759D" w:rsidRPr="00D42DE6">
        <w:rPr>
          <w:rFonts w:ascii="Times New Roman" w:eastAsia="Times New Roman" w:hAnsi="Times New Roman" w:cs="Times New Roman"/>
          <w:b/>
          <w:bCs/>
          <w:sz w:val="26"/>
          <w:szCs w:val="26"/>
        </w:rPr>
        <w:t>Năng lực chung</w:t>
      </w:r>
    </w:p>
    <w:p w14:paraId="718D2A03" w14:textId="70AABD9F" w:rsidR="0042759D" w:rsidRPr="00D42DE6" w:rsidRDefault="00FD1EF6" w:rsidP="00D42DE6">
      <w:pPr>
        <w:spacing w:after="0" w:line="240" w:lineRule="auto"/>
        <w:ind w:right="-1"/>
        <w:jc w:val="both"/>
        <w:rPr>
          <w:rFonts w:ascii="Times New Roman" w:eastAsia="Times New Roman" w:hAnsi="Times New Roman" w:cs="Times New Roman"/>
          <w:color w:val="000000"/>
          <w:sz w:val="26"/>
          <w:szCs w:val="26"/>
        </w:rPr>
      </w:pPr>
      <w:r w:rsidRPr="00D42DE6">
        <w:rPr>
          <w:rFonts w:ascii="Times New Roman" w:eastAsia="Times New Roman" w:hAnsi="Times New Roman" w:cs="Times New Roman"/>
          <w:color w:val="000000"/>
          <w:sz w:val="26"/>
          <w:szCs w:val="26"/>
        </w:rPr>
        <w:t xml:space="preserve">- </w:t>
      </w:r>
      <w:r w:rsidR="0042759D" w:rsidRPr="00D42DE6">
        <w:rPr>
          <w:rFonts w:ascii="Times New Roman" w:eastAsia="Times New Roman" w:hAnsi="Times New Roman" w:cs="Times New Roman"/>
          <w:color w:val="000000"/>
          <w:sz w:val="26"/>
          <w:szCs w:val="26"/>
        </w:rPr>
        <w:t xml:space="preserve">Năng lực tự học: </w:t>
      </w:r>
    </w:p>
    <w:p w14:paraId="4F91AB1A" w14:textId="77777777" w:rsidR="0042759D" w:rsidRPr="00D42DE6" w:rsidRDefault="0042759D" w:rsidP="00D42DE6">
      <w:pPr>
        <w:spacing w:after="0" w:line="240" w:lineRule="auto"/>
        <w:ind w:right="-1"/>
        <w:jc w:val="both"/>
        <w:rPr>
          <w:rFonts w:ascii="Times New Roman" w:eastAsia="Times New Roman" w:hAnsi="Times New Roman" w:cs="Times New Roman"/>
          <w:color w:val="000000"/>
          <w:sz w:val="26"/>
          <w:szCs w:val="26"/>
        </w:rPr>
      </w:pPr>
      <w:r w:rsidRPr="00D42DE6">
        <w:rPr>
          <w:rFonts w:ascii="Times New Roman" w:eastAsia="Times New Roman" w:hAnsi="Times New Roman" w:cs="Times New Roman"/>
          <w:color w:val="000000"/>
          <w:sz w:val="26"/>
          <w:szCs w:val="26"/>
        </w:rPr>
        <w:t>+ Tự giác tìm tòi, khám phá để lĩnh hội được kiến thức và tìm hiểu ứng dụng bài học về máy chụp X-quang, dao động kí, máy lọc không khí, máy hút ẩm…</w:t>
      </w:r>
    </w:p>
    <w:p w14:paraId="225DE195" w14:textId="77777777" w:rsidR="0042759D" w:rsidRPr="00D42DE6" w:rsidRDefault="0042759D" w:rsidP="00D42DE6">
      <w:pPr>
        <w:spacing w:after="0" w:line="240" w:lineRule="auto"/>
        <w:ind w:right="-1"/>
        <w:jc w:val="both"/>
        <w:rPr>
          <w:rFonts w:ascii="Times New Roman" w:eastAsia="Times New Roman" w:hAnsi="Times New Roman" w:cs="Times New Roman"/>
          <w:color w:val="000000"/>
          <w:sz w:val="26"/>
          <w:szCs w:val="26"/>
        </w:rPr>
      </w:pPr>
      <w:r w:rsidRPr="00D42DE6">
        <w:rPr>
          <w:rFonts w:ascii="Times New Roman" w:eastAsia="Times New Roman" w:hAnsi="Times New Roman" w:cs="Times New Roman"/>
          <w:color w:val="000000"/>
          <w:sz w:val="26"/>
          <w:szCs w:val="26"/>
        </w:rPr>
        <w:t>+ Biết nâng cao khả năng tự đọc hiểu SGK</w:t>
      </w:r>
    </w:p>
    <w:p w14:paraId="06A3E281" w14:textId="77777777" w:rsidR="0042759D" w:rsidRPr="00D42DE6" w:rsidRDefault="0042759D" w:rsidP="00D42DE6">
      <w:pPr>
        <w:spacing w:after="0" w:line="240" w:lineRule="auto"/>
        <w:ind w:right="-1"/>
        <w:jc w:val="both"/>
        <w:rPr>
          <w:rFonts w:ascii="Times New Roman" w:eastAsia="Times New Roman" w:hAnsi="Times New Roman" w:cs="Times New Roman"/>
          <w:color w:val="000000"/>
          <w:sz w:val="26"/>
          <w:szCs w:val="26"/>
        </w:rPr>
      </w:pPr>
      <w:r w:rsidRPr="00D42DE6">
        <w:rPr>
          <w:rFonts w:ascii="Times New Roman" w:eastAsia="Times New Roman" w:hAnsi="Times New Roman" w:cs="Times New Roman"/>
          <w:color w:val="000000"/>
          <w:sz w:val="26"/>
          <w:szCs w:val="26"/>
        </w:rPr>
        <w:t xml:space="preserve">+ Có tinh thần xây dựng bài, hợp tác làm việc nhóm. </w:t>
      </w:r>
    </w:p>
    <w:p w14:paraId="58352C61" w14:textId="72FDBE2F" w:rsidR="0042759D" w:rsidRPr="00D42DE6" w:rsidRDefault="00FD1EF6" w:rsidP="00D42DE6">
      <w:pPr>
        <w:spacing w:after="0" w:line="240" w:lineRule="auto"/>
        <w:ind w:right="-1"/>
        <w:jc w:val="both"/>
        <w:rPr>
          <w:rFonts w:ascii="Times New Roman" w:eastAsia="Times New Roman" w:hAnsi="Times New Roman" w:cs="Times New Roman"/>
          <w:color w:val="000000"/>
          <w:sz w:val="26"/>
          <w:szCs w:val="26"/>
        </w:rPr>
      </w:pPr>
      <w:r w:rsidRPr="00D42DE6">
        <w:rPr>
          <w:rFonts w:ascii="Times New Roman" w:eastAsia="Times New Roman" w:hAnsi="Times New Roman" w:cs="Times New Roman"/>
          <w:color w:val="000000"/>
          <w:sz w:val="26"/>
          <w:szCs w:val="26"/>
        </w:rPr>
        <w:t xml:space="preserve">- </w:t>
      </w:r>
      <w:r w:rsidR="0042759D" w:rsidRPr="00D42DE6">
        <w:rPr>
          <w:rFonts w:ascii="Times New Roman" w:eastAsia="Times New Roman" w:hAnsi="Times New Roman" w:cs="Times New Roman"/>
          <w:color w:val="000000"/>
          <w:sz w:val="26"/>
          <w:szCs w:val="26"/>
        </w:rPr>
        <w:t xml:space="preserve">Năng lực giải quyết vấn đề: </w:t>
      </w:r>
    </w:p>
    <w:p w14:paraId="0AF463F4" w14:textId="77777777" w:rsidR="0042759D" w:rsidRPr="00D42DE6" w:rsidRDefault="0042759D" w:rsidP="00D42DE6">
      <w:pPr>
        <w:spacing w:after="0" w:line="240" w:lineRule="auto"/>
        <w:ind w:right="-1"/>
        <w:jc w:val="both"/>
        <w:rPr>
          <w:rFonts w:ascii="Times New Roman" w:eastAsia="Times New Roman" w:hAnsi="Times New Roman" w:cs="Times New Roman"/>
          <w:color w:val="000000"/>
          <w:sz w:val="26"/>
          <w:szCs w:val="26"/>
        </w:rPr>
      </w:pPr>
      <w:r w:rsidRPr="00D42DE6">
        <w:rPr>
          <w:rFonts w:ascii="Times New Roman" w:eastAsia="Times New Roman" w:hAnsi="Times New Roman" w:cs="Times New Roman"/>
          <w:color w:val="000000"/>
          <w:sz w:val="26"/>
          <w:szCs w:val="26"/>
        </w:rPr>
        <w:t xml:space="preserve">+ Phân tích được tác dụng của điện trường đều đối với chuyển động của một điện tích </w:t>
      </w:r>
    </w:p>
    <w:p w14:paraId="5CAB2B88" w14:textId="77777777" w:rsidR="0042759D" w:rsidRPr="00D42DE6" w:rsidRDefault="0042759D" w:rsidP="00D42DE6">
      <w:pPr>
        <w:spacing w:after="0" w:line="240" w:lineRule="auto"/>
        <w:ind w:right="-1"/>
        <w:jc w:val="both"/>
        <w:rPr>
          <w:rFonts w:ascii="Times New Roman" w:eastAsia="Times New Roman" w:hAnsi="Times New Roman" w:cs="Times New Roman"/>
          <w:color w:val="000000"/>
          <w:sz w:val="26"/>
          <w:szCs w:val="26"/>
        </w:rPr>
      </w:pPr>
      <w:r w:rsidRPr="00D42DE6">
        <w:rPr>
          <w:rFonts w:ascii="Times New Roman" w:eastAsia="Times New Roman" w:hAnsi="Times New Roman" w:cs="Times New Roman"/>
          <w:color w:val="000000"/>
          <w:sz w:val="26"/>
          <w:szCs w:val="26"/>
        </w:rPr>
        <w:t>+ Giải quyết được các bài toán về chuyển động của một điện tích trong điện trường đều</w:t>
      </w:r>
    </w:p>
    <w:p w14:paraId="2DB1DA79" w14:textId="55B1141E" w:rsidR="0042759D" w:rsidRPr="00D42DE6" w:rsidRDefault="00FD1EF6" w:rsidP="00D42DE6">
      <w:pPr>
        <w:spacing w:after="0" w:line="240" w:lineRule="auto"/>
        <w:ind w:right="-1"/>
        <w:jc w:val="both"/>
        <w:rPr>
          <w:rFonts w:ascii="Times New Roman" w:eastAsia="Times New Roman" w:hAnsi="Times New Roman" w:cs="Times New Roman"/>
          <w:b/>
          <w:bCs/>
          <w:color w:val="000000"/>
          <w:sz w:val="26"/>
          <w:szCs w:val="26"/>
        </w:rPr>
      </w:pPr>
      <w:r w:rsidRPr="00D42DE6">
        <w:rPr>
          <w:rFonts w:ascii="Times New Roman" w:eastAsia="Times New Roman" w:hAnsi="Times New Roman" w:cs="Times New Roman"/>
          <w:b/>
          <w:bCs/>
          <w:color w:val="000000"/>
          <w:sz w:val="26"/>
          <w:szCs w:val="26"/>
        </w:rPr>
        <w:t xml:space="preserve">b. </w:t>
      </w:r>
      <w:r w:rsidR="0042759D" w:rsidRPr="00D42DE6">
        <w:rPr>
          <w:rFonts w:ascii="Times New Roman" w:eastAsia="Times New Roman" w:hAnsi="Times New Roman" w:cs="Times New Roman"/>
          <w:b/>
          <w:bCs/>
          <w:color w:val="000000"/>
          <w:sz w:val="26"/>
          <w:szCs w:val="26"/>
        </w:rPr>
        <w:t>Năng lực vật lí</w:t>
      </w:r>
    </w:p>
    <w:p w14:paraId="1B17142C" w14:textId="16641761" w:rsidR="0042759D" w:rsidRPr="00D42DE6" w:rsidRDefault="006C7E2E" w:rsidP="00D42DE6">
      <w:pPr>
        <w:pStyle w:val="ListParagraph"/>
        <w:tabs>
          <w:tab w:val="left" w:pos="180"/>
        </w:tabs>
        <w:spacing w:after="0" w:line="240" w:lineRule="auto"/>
        <w:ind w:left="0" w:right="-1"/>
        <w:jc w:val="both"/>
        <w:rPr>
          <w:rFonts w:ascii="Times New Roman" w:hAnsi="Times New Roman" w:cs="Times New Roman"/>
          <w:sz w:val="26"/>
          <w:szCs w:val="26"/>
        </w:rPr>
      </w:pPr>
      <w:r w:rsidRPr="00D42DE6">
        <w:rPr>
          <w:rFonts w:ascii="Times New Roman" w:eastAsia="Times New Roman" w:hAnsi="Times New Roman" w:cs="Times New Roman"/>
          <w:color w:val="000000"/>
          <w:sz w:val="26"/>
          <w:szCs w:val="26"/>
          <w:lang w:val="en-US"/>
        </w:rPr>
        <w:t xml:space="preserve">- </w:t>
      </w:r>
      <w:r w:rsidR="0042759D" w:rsidRPr="00D42DE6">
        <w:rPr>
          <w:rFonts w:ascii="Times New Roman" w:eastAsia="Times New Roman" w:hAnsi="Times New Roman" w:cs="Times New Roman"/>
          <w:color w:val="000000"/>
          <w:sz w:val="26"/>
          <w:szCs w:val="26"/>
        </w:rPr>
        <w:t xml:space="preserve">Biết viết công thức </w:t>
      </w:r>
      <w:r w:rsidR="0042759D" w:rsidRPr="00D42DE6">
        <w:rPr>
          <w:rFonts w:ascii="Times New Roman" w:hAnsi="Times New Roman" w:cs="Times New Roman"/>
          <w:sz w:val="26"/>
          <w:szCs w:val="26"/>
        </w:rPr>
        <w:t>tính được cường độ của điện trường đều giữa hai bản phẳng nhiễm điện đặt song song.</w:t>
      </w:r>
    </w:p>
    <w:p w14:paraId="5F6DA902" w14:textId="5B3ED0CC" w:rsidR="0042759D" w:rsidRPr="00D42DE6" w:rsidRDefault="0042759D" w:rsidP="00D42DE6">
      <w:pPr>
        <w:spacing w:after="0" w:line="240" w:lineRule="auto"/>
        <w:ind w:right="-1"/>
        <w:jc w:val="both"/>
        <w:rPr>
          <w:rFonts w:ascii="Times New Roman" w:eastAsia="Times New Roman" w:hAnsi="Times New Roman" w:cs="Times New Roman"/>
          <w:b/>
          <w:color w:val="000000"/>
          <w:sz w:val="26"/>
          <w:szCs w:val="26"/>
        </w:rPr>
      </w:pPr>
      <w:r w:rsidRPr="00D42DE6">
        <w:rPr>
          <w:rFonts w:ascii="Times New Roman" w:eastAsia="Times New Roman" w:hAnsi="Times New Roman" w:cs="Times New Roman"/>
          <w:b/>
          <w:color w:val="000000"/>
          <w:sz w:val="26"/>
          <w:szCs w:val="26"/>
        </w:rPr>
        <w:t>3. Phẩm chất</w:t>
      </w:r>
    </w:p>
    <w:p w14:paraId="0CF9A771" w14:textId="7B3CD6D0" w:rsidR="0042759D" w:rsidRPr="00D42DE6" w:rsidRDefault="00581408" w:rsidP="00D42DE6">
      <w:pPr>
        <w:spacing w:after="0" w:line="240" w:lineRule="auto"/>
        <w:ind w:right="-1"/>
        <w:jc w:val="both"/>
        <w:rPr>
          <w:rFonts w:ascii="Times New Roman" w:eastAsia="Times New Roman" w:hAnsi="Times New Roman" w:cs="Times New Roman"/>
          <w:color w:val="000000"/>
          <w:sz w:val="26"/>
          <w:szCs w:val="26"/>
        </w:rPr>
      </w:pPr>
      <w:r w:rsidRPr="00D42DE6">
        <w:rPr>
          <w:rFonts w:ascii="Times New Roman" w:eastAsia="Times New Roman" w:hAnsi="Times New Roman" w:cs="Times New Roman"/>
          <w:color w:val="000000"/>
          <w:sz w:val="26"/>
          <w:szCs w:val="26"/>
        </w:rPr>
        <w:t xml:space="preserve">- </w:t>
      </w:r>
      <w:r w:rsidR="0042759D" w:rsidRPr="00D42DE6">
        <w:rPr>
          <w:rFonts w:ascii="Times New Roman" w:eastAsia="Times New Roman" w:hAnsi="Times New Roman" w:cs="Times New Roman"/>
          <w:color w:val="000000"/>
          <w:sz w:val="26"/>
          <w:szCs w:val="26"/>
        </w:rPr>
        <w:t xml:space="preserve">Chăm chỉ, tích cực xây dựng bài. </w:t>
      </w:r>
    </w:p>
    <w:p w14:paraId="60995B3D" w14:textId="6011CDAC" w:rsidR="0042759D" w:rsidRPr="00D42DE6" w:rsidRDefault="00581408" w:rsidP="00D42DE6">
      <w:pPr>
        <w:spacing w:after="0" w:line="240" w:lineRule="auto"/>
        <w:ind w:right="-1"/>
        <w:jc w:val="both"/>
        <w:rPr>
          <w:rFonts w:ascii="Times New Roman" w:eastAsia="Times New Roman" w:hAnsi="Times New Roman" w:cs="Times New Roman"/>
          <w:color w:val="000000"/>
          <w:sz w:val="26"/>
          <w:szCs w:val="26"/>
        </w:rPr>
      </w:pPr>
      <w:r w:rsidRPr="00D42DE6">
        <w:rPr>
          <w:rFonts w:ascii="Times New Roman" w:eastAsia="Times New Roman" w:hAnsi="Times New Roman" w:cs="Times New Roman"/>
          <w:color w:val="000000"/>
          <w:sz w:val="26"/>
          <w:szCs w:val="26"/>
        </w:rPr>
        <w:t xml:space="preserve">- </w:t>
      </w:r>
      <w:r w:rsidR="0042759D" w:rsidRPr="00D42DE6">
        <w:rPr>
          <w:rFonts w:ascii="Times New Roman" w:eastAsia="Times New Roman" w:hAnsi="Times New Roman" w:cs="Times New Roman"/>
          <w:color w:val="000000"/>
          <w:sz w:val="26"/>
          <w:szCs w:val="26"/>
        </w:rPr>
        <w:t>Chủ động trong việc tìm tòi, nghiên cứu và lĩnh hội kiến thức.</w:t>
      </w:r>
    </w:p>
    <w:p w14:paraId="764E0E0C" w14:textId="3AE6634C" w:rsidR="0042759D" w:rsidRPr="00D42DE6" w:rsidRDefault="00581408" w:rsidP="00D42DE6">
      <w:pPr>
        <w:spacing w:after="0" w:line="240" w:lineRule="auto"/>
        <w:ind w:right="-1"/>
        <w:jc w:val="both"/>
        <w:rPr>
          <w:rFonts w:ascii="Times New Roman" w:eastAsia="Times New Roman" w:hAnsi="Times New Roman" w:cs="Times New Roman"/>
          <w:color w:val="000000"/>
          <w:sz w:val="26"/>
          <w:szCs w:val="26"/>
        </w:rPr>
      </w:pPr>
      <w:r w:rsidRPr="00D42DE6">
        <w:rPr>
          <w:rFonts w:ascii="Times New Roman" w:eastAsia="Times New Roman" w:hAnsi="Times New Roman" w:cs="Times New Roman"/>
          <w:color w:val="000000"/>
          <w:sz w:val="26"/>
          <w:szCs w:val="26"/>
        </w:rPr>
        <w:t xml:space="preserve">- </w:t>
      </w:r>
      <w:r w:rsidR="0042759D" w:rsidRPr="00D42DE6">
        <w:rPr>
          <w:rFonts w:ascii="Times New Roman" w:eastAsia="Times New Roman" w:hAnsi="Times New Roman" w:cs="Times New Roman"/>
          <w:color w:val="000000"/>
          <w:sz w:val="26"/>
          <w:szCs w:val="26"/>
        </w:rPr>
        <w:t>Có tinh thần trách nhiệm, hợp tác trong quá trình thảo luận chung.</w:t>
      </w:r>
    </w:p>
    <w:p w14:paraId="2B7DC8DD" w14:textId="77777777" w:rsidR="0042759D" w:rsidRPr="00D42DE6" w:rsidRDefault="0042759D" w:rsidP="00D42DE6">
      <w:pPr>
        <w:spacing w:after="0" w:line="240" w:lineRule="auto"/>
        <w:ind w:right="-1"/>
        <w:jc w:val="both"/>
        <w:rPr>
          <w:rFonts w:ascii="Times New Roman" w:eastAsia="Times New Roman" w:hAnsi="Times New Roman" w:cs="Times New Roman"/>
          <w:color w:val="000000"/>
          <w:sz w:val="26"/>
          <w:szCs w:val="26"/>
        </w:rPr>
      </w:pPr>
      <w:r w:rsidRPr="00D42DE6">
        <w:rPr>
          <w:rFonts w:ascii="Times New Roman" w:eastAsia="Times New Roman" w:hAnsi="Times New Roman" w:cs="Times New Roman"/>
          <w:b/>
          <w:color w:val="000000"/>
          <w:sz w:val="26"/>
          <w:szCs w:val="26"/>
        </w:rPr>
        <w:t>II. THIẾT BỊ DẠY HỌC VÀ HỌC LIỆU</w:t>
      </w:r>
    </w:p>
    <w:p w14:paraId="138F8C59" w14:textId="5EE25404" w:rsidR="0042759D" w:rsidRPr="00D42DE6" w:rsidRDefault="0042759D" w:rsidP="00D42DE6">
      <w:pPr>
        <w:spacing w:after="0" w:line="240" w:lineRule="auto"/>
        <w:ind w:right="-1"/>
        <w:jc w:val="both"/>
        <w:rPr>
          <w:rFonts w:ascii="Times New Roman" w:eastAsia="Times New Roman" w:hAnsi="Times New Roman" w:cs="Times New Roman"/>
          <w:b/>
          <w:color w:val="000000"/>
          <w:sz w:val="26"/>
          <w:szCs w:val="26"/>
        </w:rPr>
      </w:pPr>
      <w:r w:rsidRPr="00D42DE6">
        <w:rPr>
          <w:rFonts w:ascii="Times New Roman" w:eastAsia="Times New Roman" w:hAnsi="Times New Roman" w:cs="Times New Roman"/>
          <w:b/>
          <w:color w:val="000000"/>
          <w:sz w:val="26"/>
          <w:szCs w:val="26"/>
        </w:rPr>
        <w:t xml:space="preserve">1. </w:t>
      </w:r>
      <w:r w:rsidR="00005092" w:rsidRPr="00D42DE6">
        <w:rPr>
          <w:rFonts w:ascii="Times New Roman" w:eastAsia="Times New Roman" w:hAnsi="Times New Roman" w:cs="Times New Roman"/>
          <w:b/>
          <w:color w:val="000000"/>
          <w:sz w:val="26"/>
          <w:szCs w:val="26"/>
          <w:lang w:val="en-US"/>
        </w:rPr>
        <w:t>G</w:t>
      </w:r>
      <w:r w:rsidRPr="00D42DE6">
        <w:rPr>
          <w:rFonts w:ascii="Times New Roman" w:eastAsia="Times New Roman" w:hAnsi="Times New Roman" w:cs="Times New Roman"/>
          <w:b/>
          <w:color w:val="000000"/>
          <w:sz w:val="26"/>
          <w:szCs w:val="26"/>
        </w:rPr>
        <w:t>iáo viên:</w:t>
      </w:r>
    </w:p>
    <w:p w14:paraId="0507DF71" w14:textId="3D9EE0D7" w:rsidR="0042759D" w:rsidRPr="00D42DE6" w:rsidRDefault="00581408" w:rsidP="00D42DE6">
      <w:pPr>
        <w:spacing w:after="0" w:line="240" w:lineRule="auto"/>
        <w:ind w:right="-710"/>
        <w:jc w:val="both"/>
        <w:rPr>
          <w:rFonts w:ascii="Times New Roman" w:eastAsia="Times New Roman" w:hAnsi="Times New Roman" w:cs="Times New Roman"/>
          <w:color w:val="000000"/>
          <w:sz w:val="26"/>
          <w:szCs w:val="26"/>
        </w:rPr>
      </w:pPr>
      <w:r w:rsidRPr="00D42DE6">
        <w:rPr>
          <w:rFonts w:ascii="Times New Roman" w:eastAsia="Times New Roman" w:hAnsi="Times New Roman" w:cs="Times New Roman"/>
          <w:color w:val="000000"/>
          <w:sz w:val="26"/>
          <w:szCs w:val="26"/>
        </w:rPr>
        <w:t xml:space="preserve">- </w:t>
      </w:r>
      <w:r w:rsidR="0042759D" w:rsidRPr="00D42DE6">
        <w:rPr>
          <w:rFonts w:ascii="Times New Roman" w:eastAsia="Times New Roman" w:hAnsi="Times New Roman" w:cs="Times New Roman"/>
          <w:color w:val="000000"/>
          <w:sz w:val="26"/>
          <w:szCs w:val="26"/>
        </w:rPr>
        <w:t>SGK, SGV, Giáo án.</w:t>
      </w:r>
    </w:p>
    <w:p w14:paraId="1A13B2DE" w14:textId="699CD6B0" w:rsidR="0042759D" w:rsidRPr="00D42DE6" w:rsidRDefault="00581408" w:rsidP="00D42DE6">
      <w:pPr>
        <w:spacing w:after="0" w:line="240" w:lineRule="auto"/>
        <w:ind w:right="-710"/>
        <w:jc w:val="both"/>
        <w:rPr>
          <w:rFonts w:ascii="Times New Roman" w:eastAsia="Times New Roman" w:hAnsi="Times New Roman" w:cs="Times New Roman"/>
          <w:color w:val="000000"/>
          <w:sz w:val="26"/>
          <w:szCs w:val="26"/>
          <w:lang w:val="en-US"/>
        </w:rPr>
      </w:pPr>
      <w:r w:rsidRPr="00D42DE6">
        <w:rPr>
          <w:rFonts w:ascii="Times New Roman" w:eastAsia="Times New Roman" w:hAnsi="Times New Roman" w:cs="Times New Roman"/>
          <w:color w:val="000000"/>
          <w:sz w:val="26"/>
          <w:szCs w:val="26"/>
        </w:rPr>
        <w:t xml:space="preserve">- </w:t>
      </w:r>
      <w:r w:rsidR="0042759D" w:rsidRPr="00D42DE6">
        <w:rPr>
          <w:rFonts w:ascii="Times New Roman" w:eastAsia="Times New Roman" w:hAnsi="Times New Roman" w:cs="Times New Roman"/>
          <w:color w:val="000000"/>
          <w:sz w:val="26"/>
          <w:szCs w:val="26"/>
        </w:rPr>
        <w:t xml:space="preserve">Các video, hình </w:t>
      </w:r>
      <w:r w:rsidR="006C7E2E" w:rsidRPr="00D42DE6">
        <w:rPr>
          <w:rFonts w:ascii="Times New Roman" w:eastAsia="Times New Roman" w:hAnsi="Times New Roman" w:cs="Times New Roman"/>
          <w:color w:val="000000"/>
          <w:sz w:val="26"/>
          <w:szCs w:val="26"/>
          <w:lang w:val="en-US"/>
        </w:rPr>
        <w:t>vẽ, tranh ảnh về điện trường giữa hai bản phẳng, video mô phỏng về chuyển động của hạt điện tích trong điện trường đều.</w:t>
      </w:r>
    </w:p>
    <w:p w14:paraId="00C1A6B3" w14:textId="66047896" w:rsidR="0042759D" w:rsidRPr="00D42DE6" w:rsidRDefault="00581408" w:rsidP="00D42DE6">
      <w:pPr>
        <w:spacing w:after="0" w:line="240" w:lineRule="auto"/>
        <w:ind w:right="-710"/>
        <w:jc w:val="both"/>
        <w:rPr>
          <w:rFonts w:ascii="Times New Roman" w:eastAsia="Times New Roman" w:hAnsi="Times New Roman" w:cs="Times New Roman"/>
          <w:color w:val="000000"/>
          <w:sz w:val="26"/>
          <w:szCs w:val="26"/>
          <w:lang w:val="en-US"/>
        </w:rPr>
      </w:pPr>
      <w:r w:rsidRPr="00D42DE6">
        <w:rPr>
          <w:rFonts w:ascii="Times New Roman" w:eastAsia="Times New Roman" w:hAnsi="Times New Roman" w:cs="Times New Roman"/>
          <w:color w:val="000000"/>
          <w:sz w:val="26"/>
          <w:szCs w:val="26"/>
        </w:rPr>
        <w:t xml:space="preserve">- </w:t>
      </w:r>
      <w:r w:rsidR="0042759D" w:rsidRPr="00D42DE6">
        <w:rPr>
          <w:rFonts w:ascii="Times New Roman" w:eastAsia="Times New Roman" w:hAnsi="Times New Roman" w:cs="Times New Roman"/>
          <w:color w:val="000000"/>
          <w:sz w:val="26"/>
          <w:szCs w:val="26"/>
        </w:rPr>
        <w:t xml:space="preserve">Các ví dụ </w:t>
      </w:r>
      <w:r w:rsidR="006C7E2E" w:rsidRPr="00D42DE6">
        <w:rPr>
          <w:rFonts w:ascii="Times New Roman" w:eastAsia="Times New Roman" w:hAnsi="Times New Roman" w:cs="Times New Roman"/>
          <w:color w:val="000000"/>
          <w:sz w:val="26"/>
          <w:szCs w:val="26"/>
          <w:lang w:val="en-US"/>
        </w:rPr>
        <w:t>về ứng dụng của hiện tượng hạt chuyển động điện tích trong điện trường đều: máy lọc không khí, máy hút ẩm, dao động kí, máy chụp X-quang…</w:t>
      </w:r>
    </w:p>
    <w:p w14:paraId="2024CF69" w14:textId="27869624" w:rsidR="0042759D" w:rsidRPr="00D42DE6" w:rsidRDefault="00581408" w:rsidP="00D42DE6">
      <w:pPr>
        <w:spacing w:after="0" w:line="240" w:lineRule="auto"/>
        <w:ind w:right="-710"/>
        <w:jc w:val="both"/>
        <w:rPr>
          <w:rFonts w:ascii="Times New Roman" w:eastAsia="Times New Roman" w:hAnsi="Times New Roman" w:cs="Times New Roman"/>
          <w:color w:val="000000"/>
          <w:sz w:val="26"/>
          <w:szCs w:val="26"/>
        </w:rPr>
      </w:pPr>
      <w:r w:rsidRPr="00D42DE6">
        <w:rPr>
          <w:rFonts w:ascii="Times New Roman" w:eastAsia="Times New Roman" w:hAnsi="Times New Roman" w:cs="Times New Roman"/>
          <w:color w:val="000000"/>
          <w:sz w:val="26"/>
          <w:szCs w:val="26"/>
        </w:rPr>
        <w:t xml:space="preserve">- </w:t>
      </w:r>
      <w:r w:rsidR="0042759D" w:rsidRPr="00D42DE6">
        <w:rPr>
          <w:rFonts w:ascii="Times New Roman" w:eastAsia="Times New Roman" w:hAnsi="Times New Roman" w:cs="Times New Roman"/>
          <w:color w:val="000000"/>
          <w:sz w:val="26"/>
          <w:szCs w:val="26"/>
        </w:rPr>
        <w:t>Máy chiếu (nếu có).</w:t>
      </w:r>
    </w:p>
    <w:p w14:paraId="5C23D1F3" w14:textId="747A0008" w:rsidR="00156859" w:rsidRPr="00D42DE6" w:rsidRDefault="00581408" w:rsidP="00D42DE6">
      <w:pPr>
        <w:spacing w:after="0" w:line="240" w:lineRule="auto"/>
        <w:ind w:right="-710"/>
        <w:jc w:val="both"/>
        <w:rPr>
          <w:rFonts w:ascii="Times New Roman" w:eastAsia="Times New Roman" w:hAnsi="Times New Roman" w:cs="Times New Roman"/>
          <w:color w:val="000000"/>
          <w:sz w:val="26"/>
          <w:szCs w:val="26"/>
        </w:rPr>
      </w:pPr>
      <w:r w:rsidRPr="00D42DE6">
        <w:rPr>
          <w:rFonts w:ascii="Times New Roman" w:eastAsia="Times New Roman" w:hAnsi="Times New Roman" w:cs="Times New Roman"/>
          <w:color w:val="000000"/>
          <w:sz w:val="26"/>
          <w:szCs w:val="26"/>
        </w:rPr>
        <w:t xml:space="preserve">- </w:t>
      </w:r>
      <w:r w:rsidR="00156859" w:rsidRPr="00D42DE6">
        <w:rPr>
          <w:rFonts w:ascii="Times New Roman" w:eastAsia="Times New Roman" w:hAnsi="Times New Roman" w:cs="Times New Roman"/>
          <w:color w:val="000000"/>
          <w:sz w:val="26"/>
          <w:szCs w:val="26"/>
        </w:rPr>
        <w:t>Phiếu học tập</w:t>
      </w:r>
    </w:p>
    <w:tbl>
      <w:tblPr>
        <w:tblStyle w:val="TableGrid"/>
        <w:tblW w:w="9634" w:type="dxa"/>
        <w:tblLook w:val="04A0" w:firstRow="1" w:lastRow="0" w:firstColumn="1" w:lastColumn="0" w:noHBand="0" w:noVBand="1"/>
      </w:tblPr>
      <w:tblGrid>
        <w:gridCol w:w="9634"/>
      </w:tblGrid>
      <w:tr w:rsidR="00005092" w:rsidRPr="00D42DE6" w14:paraId="728AFAA3" w14:textId="77777777" w:rsidTr="003B670C">
        <w:tc>
          <w:tcPr>
            <w:tcW w:w="9634" w:type="dxa"/>
          </w:tcPr>
          <w:p w14:paraId="4681A56A" w14:textId="77777777" w:rsidR="00005092" w:rsidRPr="00D42DE6" w:rsidRDefault="00005092" w:rsidP="00D42DE6">
            <w:pPr>
              <w:ind w:right="31"/>
              <w:jc w:val="center"/>
              <w:rPr>
                <w:rFonts w:ascii="Times New Roman" w:eastAsia="Times New Roman" w:hAnsi="Times New Roman" w:cs="Times New Roman"/>
                <w:b/>
                <w:sz w:val="26"/>
                <w:szCs w:val="26"/>
              </w:rPr>
            </w:pPr>
            <w:r w:rsidRPr="00D42DE6">
              <w:rPr>
                <w:rFonts w:ascii="Times New Roman" w:eastAsia="Times New Roman" w:hAnsi="Times New Roman" w:cs="Times New Roman"/>
                <w:b/>
                <w:sz w:val="26"/>
                <w:szCs w:val="26"/>
              </w:rPr>
              <w:t>PHIẾU HỌC TẬP SỐ 1</w:t>
            </w:r>
          </w:p>
          <w:p w14:paraId="76B3A806" w14:textId="77777777" w:rsidR="00005092" w:rsidRPr="00D42DE6" w:rsidRDefault="00005092" w:rsidP="00D42DE6">
            <w:pPr>
              <w:ind w:right="31"/>
              <w:jc w:val="both"/>
              <w:rPr>
                <w:rFonts w:ascii="Times New Roman" w:eastAsia="Times New Roman" w:hAnsi="Times New Roman" w:cs="Times New Roman"/>
                <w:sz w:val="26"/>
                <w:szCs w:val="26"/>
              </w:rPr>
            </w:pPr>
            <w:r w:rsidRPr="00D42DE6">
              <w:rPr>
                <w:rFonts w:ascii="Times New Roman" w:eastAsia="Times New Roman" w:hAnsi="Times New Roman" w:cs="Times New Roman"/>
                <w:sz w:val="26"/>
                <w:szCs w:val="26"/>
              </w:rPr>
              <w:t>Yêu cầu HS làm việc theo nhóm hoàn thiện các câu hỏi sau:</w:t>
            </w:r>
          </w:p>
          <w:p w14:paraId="6541EA2F" w14:textId="77777777" w:rsidR="00005092" w:rsidRPr="00D42DE6" w:rsidRDefault="00005092" w:rsidP="00D42DE6">
            <w:pPr>
              <w:pStyle w:val="ListParagraph"/>
              <w:ind w:left="0" w:right="31"/>
              <w:jc w:val="both"/>
              <w:rPr>
                <w:rFonts w:ascii="Times New Roman" w:eastAsia="Times New Roman" w:hAnsi="Times New Roman" w:cs="Times New Roman"/>
                <w:sz w:val="26"/>
                <w:szCs w:val="26"/>
              </w:rPr>
            </w:pPr>
            <w:r w:rsidRPr="00D42DE6">
              <w:rPr>
                <w:rFonts w:ascii="Times New Roman" w:eastAsia="Times New Roman" w:hAnsi="Times New Roman" w:cs="Times New Roman"/>
                <w:sz w:val="26"/>
                <w:szCs w:val="26"/>
              </w:rPr>
              <w:t>1. Nêu khái niệm điện trường đều?</w:t>
            </w:r>
          </w:p>
          <w:p w14:paraId="2CC1FE98" w14:textId="77777777" w:rsidR="00005092" w:rsidRPr="00D42DE6" w:rsidRDefault="00005092" w:rsidP="00D42DE6">
            <w:pPr>
              <w:pStyle w:val="ListParagraph"/>
              <w:ind w:left="0" w:right="31"/>
              <w:jc w:val="both"/>
              <w:rPr>
                <w:rFonts w:ascii="Times New Roman" w:eastAsia="Times New Roman" w:hAnsi="Times New Roman" w:cs="Times New Roman"/>
                <w:sz w:val="26"/>
                <w:szCs w:val="26"/>
              </w:rPr>
            </w:pPr>
            <w:r w:rsidRPr="00D42DE6">
              <w:rPr>
                <w:rFonts w:ascii="Times New Roman" w:eastAsia="Times New Roman" w:hAnsi="Times New Roman" w:cs="Times New Roman"/>
                <w:sz w:val="26"/>
                <w:szCs w:val="26"/>
              </w:rPr>
              <w:t>2. Có thể tạo ra điện trường đều bằng cách nào? Làm thế nào để chứng minh được đó là điện trường đều (mô tả thí nghiệm, ví dụ…)</w:t>
            </w:r>
          </w:p>
          <w:p w14:paraId="2950C7D0" w14:textId="77777777" w:rsidR="00005092" w:rsidRPr="00D42DE6" w:rsidRDefault="00005092" w:rsidP="00D42DE6">
            <w:pPr>
              <w:pStyle w:val="ListParagraph"/>
              <w:ind w:left="0" w:right="31"/>
              <w:jc w:val="both"/>
              <w:rPr>
                <w:rFonts w:ascii="Times New Roman" w:eastAsia="Times New Roman" w:hAnsi="Times New Roman" w:cs="Times New Roman"/>
                <w:sz w:val="26"/>
                <w:szCs w:val="26"/>
              </w:rPr>
            </w:pPr>
            <w:r w:rsidRPr="00D42DE6">
              <w:rPr>
                <w:rFonts w:ascii="Times New Roman" w:eastAsia="Times New Roman" w:hAnsi="Times New Roman" w:cs="Times New Roman"/>
                <w:sz w:val="26"/>
                <w:szCs w:val="26"/>
              </w:rPr>
              <w:t>3. Cường độ điện trường khi đó được xác định bằng công thức gì? Giải thích các đại lượng trong công thức?</w:t>
            </w:r>
          </w:p>
          <w:p w14:paraId="26A0668D" w14:textId="0F6E8E3F" w:rsidR="00005092" w:rsidRPr="00D42DE6" w:rsidRDefault="00005092" w:rsidP="00D42DE6">
            <w:pPr>
              <w:pStyle w:val="ListParagraph"/>
              <w:ind w:left="0" w:right="31"/>
              <w:jc w:val="both"/>
              <w:rPr>
                <w:rFonts w:ascii="Times New Roman" w:eastAsia="Times New Roman" w:hAnsi="Times New Roman" w:cs="Times New Roman"/>
                <w:sz w:val="26"/>
                <w:szCs w:val="26"/>
              </w:rPr>
            </w:pPr>
            <w:r w:rsidRPr="00D42DE6">
              <w:rPr>
                <w:rFonts w:ascii="Times New Roman" w:eastAsia="Times New Roman" w:hAnsi="Times New Roman" w:cs="Times New Roman"/>
                <w:sz w:val="26"/>
                <w:szCs w:val="26"/>
              </w:rPr>
              <w:lastRenderedPageBreak/>
              <w:t>4. Nghiên cứu ví dụ sgk/71 thảo luận làm ? sgk/72</w:t>
            </w:r>
          </w:p>
        </w:tc>
      </w:tr>
    </w:tbl>
    <w:p w14:paraId="2E4060CF" w14:textId="77777777" w:rsidR="00005092" w:rsidRPr="00D42DE6" w:rsidRDefault="00005092" w:rsidP="00D42DE6">
      <w:pPr>
        <w:spacing w:after="0" w:line="240" w:lineRule="auto"/>
        <w:ind w:right="-710"/>
        <w:jc w:val="both"/>
        <w:rPr>
          <w:rFonts w:ascii="Times New Roman" w:eastAsia="Times New Roman" w:hAnsi="Times New Roman" w:cs="Times New Roman"/>
          <w:color w:val="000000"/>
          <w:sz w:val="26"/>
          <w:szCs w:val="26"/>
        </w:rPr>
      </w:pPr>
    </w:p>
    <w:tbl>
      <w:tblPr>
        <w:tblStyle w:val="TableGrid"/>
        <w:tblW w:w="0" w:type="auto"/>
        <w:tblLook w:val="04A0" w:firstRow="1" w:lastRow="0" w:firstColumn="1" w:lastColumn="0" w:noHBand="0" w:noVBand="1"/>
      </w:tblPr>
      <w:tblGrid>
        <w:gridCol w:w="9629"/>
      </w:tblGrid>
      <w:tr w:rsidR="00005092" w:rsidRPr="00D42DE6" w14:paraId="76204CB2" w14:textId="77777777" w:rsidTr="00005092">
        <w:tc>
          <w:tcPr>
            <w:tcW w:w="10195" w:type="dxa"/>
          </w:tcPr>
          <w:p w14:paraId="1C781B6F" w14:textId="77777777" w:rsidR="00005092" w:rsidRPr="00D42DE6" w:rsidRDefault="00005092" w:rsidP="00D42DE6">
            <w:pPr>
              <w:ind w:right="31"/>
              <w:jc w:val="center"/>
              <w:rPr>
                <w:rFonts w:ascii="Times New Roman" w:eastAsia="Times New Roman" w:hAnsi="Times New Roman" w:cs="Times New Roman"/>
                <w:b/>
                <w:sz w:val="26"/>
                <w:szCs w:val="26"/>
              </w:rPr>
            </w:pPr>
            <w:r w:rsidRPr="00D42DE6">
              <w:rPr>
                <w:rFonts w:ascii="Times New Roman" w:eastAsia="Times New Roman" w:hAnsi="Times New Roman" w:cs="Times New Roman"/>
                <w:b/>
                <w:sz w:val="26"/>
                <w:szCs w:val="26"/>
              </w:rPr>
              <w:t>PHIẾU HỌC TẬP SỐ 2</w:t>
            </w:r>
          </w:p>
          <w:p w14:paraId="46C143AC" w14:textId="77777777" w:rsidR="00005092" w:rsidRPr="00D42DE6" w:rsidRDefault="00005092" w:rsidP="00D42DE6">
            <w:pPr>
              <w:pStyle w:val="NormalWeb"/>
              <w:spacing w:before="0" w:beforeAutospacing="0" w:after="0" w:afterAutospacing="0"/>
              <w:ind w:right="31"/>
              <w:jc w:val="both"/>
              <w:rPr>
                <w:sz w:val="26"/>
                <w:szCs w:val="26"/>
                <w:lang w:val="vi-VN"/>
              </w:rPr>
            </w:pPr>
            <w:r w:rsidRPr="00D42DE6">
              <w:rPr>
                <w:b/>
                <w:bCs/>
                <w:sz w:val="26"/>
                <w:szCs w:val="26"/>
                <w:lang w:val="vi-VN"/>
              </w:rPr>
              <w:t>Câu 1:</w:t>
            </w:r>
            <w:r w:rsidRPr="00D42DE6">
              <w:rPr>
                <w:sz w:val="26"/>
                <w:szCs w:val="26"/>
                <w:lang w:val="vi-VN"/>
              </w:rPr>
              <w:t> Ở sát mặt đất, véc tơ cường độ điện trường hướng thẳng đứng xuống dưới và có độ lớn vào khoảng 150 V/m. Hiệu điện thế giữa một điểm ở độ cao 50 m so với mặt đất là</w:t>
            </w:r>
          </w:p>
          <w:p w14:paraId="7F4DE8DC" w14:textId="797C7E0E" w:rsidR="00005092" w:rsidRPr="00D42DE6" w:rsidRDefault="00005092" w:rsidP="00D42DE6">
            <w:pPr>
              <w:pStyle w:val="NormalWeb"/>
              <w:spacing w:before="0" w:beforeAutospacing="0" w:after="0" w:afterAutospacing="0"/>
              <w:ind w:right="31"/>
              <w:jc w:val="both"/>
              <w:rPr>
                <w:b/>
                <w:bCs/>
                <w:sz w:val="26"/>
                <w:szCs w:val="26"/>
              </w:rPr>
            </w:pPr>
            <w:r w:rsidRPr="00D42DE6">
              <w:rPr>
                <w:b/>
                <w:bCs/>
                <w:sz w:val="26"/>
                <w:szCs w:val="26"/>
              </w:rPr>
              <w:t>A.</w:t>
            </w:r>
            <w:r w:rsidRPr="00D42DE6">
              <w:rPr>
                <w:sz w:val="26"/>
                <w:szCs w:val="26"/>
              </w:rPr>
              <w:t xml:space="preserve"> 570 V. </w:t>
            </w:r>
            <w:r w:rsidRPr="00D42DE6">
              <w:rPr>
                <w:sz w:val="26"/>
                <w:szCs w:val="26"/>
              </w:rPr>
              <w:tab/>
            </w:r>
            <w:r w:rsidRPr="00D42DE6">
              <w:rPr>
                <w:sz w:val="26"/>
                <w:szCs w:val="26"/>
              </w:rPr>
              <w:tab/>
            </w:r>
            <w:r w:rsidRPr="00D42DE6">
              <w:rPr>
                <w:b/>
                <w:bCs/>
                <w:sz w:val="26"/>
                <w:szCs w:val="26"/>
              </w:rPr>
              <w:t xml:space="preserve">B. </w:t>
            </w:r>
            <w:r w:rsidRPr="00D42DE6">
              <w:rPr>
                <w:sz w:val="26"/>
                <w:szCs w:val="26"/>
              </w:rPr>
              <w:t>750 V.</w:t>
            </w:r>
            <w:r w:rsidRPr="00D42DE6">
              <w:rPr>
                <w:sz w:val="26"/>
                <w:szCs w:val="26"/>
              </w:rPr>
              <w:tab/>
            </w:r>
            <w:r w:rsidRPr="00D42DE6">
              <w:rPr>
                <w:sz w:val="26"/>
                <w:szCs w:val="26"/>
              </w:rPr>
              <w:tab/>
            </w:r>
            <w:r w:rsidRPr="00D42DE6">
              <w:rPr>
                <w:b/>
                <w:bCs/>
                <w:sz w:val="26"/>
                <w:szCs w:val="26"/>
              </w:rPr>
              <w:t xml:space="preserve">C. </w:t>
            </w:r>
            <w:r w:rsidRPr="00D42DE6">
              <w:rPr>
                <w:sz w:val="26"/>
                <w:szCs w:val="26"/>
              </w:rPr>
              <w:t>5700 V.</w:t>
            </w:r>
            <w:r w:rsidRPr="00D42DE6">
              <w:rPr>
                <w:b/>
                <w:bCs/>
                <w:sz w:val="26"/>
                <w:szCs w:val="26"/>
              </w:rPr>
              <w:t xml:space="preserve"> </w:t>
            </w:r>
            <w:r w:rsidRPr="00D42DE6">
              <w:rPr>
                <w:b/>
                <w:bCs/>
                <w:sz w:val="26"/>
                <w:szCs w:val="26"/>
              </w:rPr>
              <w:tab/>
            </w:r>
            <w:r w:rsidRPr="00D42DE6">
              <w:rPr>
                <w:b/>
                <w:bCs/>
                <w:sz w:val="26"/>
                <w:szCs w:val="26"/>
              </w:rPr>
              <w:tab/>
              <w:t xml:space="preserve">D. </w:t>
            </w:r>
            <w:r w:rsidRPr="00D42DE6">
              <w:rPr>
                <w:sz w:val="26"/>
                <w:szCs w:val="26"/>
              </w:rPr>
              <w:t>7500 V.</w:t>
            </w:r>
          </w:p>
          <w:p w14:paraId="505C29B2" w14:textId="77777777" w:rsidR="00005092" w:rsidRPr="00D42DE6" w:rsidRDefault="00005092" w:rsidP="00D42DE6">
            <w:pPr>
              <w:pStyle w:val="NormalWeb"/>
              <w:spacing w:before="0" w:beforeAutospacing="0" w:after="0" w:afterAutospacing="0"/>
              <w:ind w:right="31"/>
              <w:jc w:val="both"/>
              <w:rPr>
                <w:sz w:val="26"/>
                <w:szCs w:val="26"/>
              </w:rPr>
            </w:pPr>
            <w:r w:rsidRPr="00D42DE6">
              <w:rPr>
                <w:b/>
                <w:bCs/>
                <w:sz w:val="26"/>
                <w:szCs w:val="26"/>
                <w:lang w:val="vi-VN"/>
              </w:rPr>
              <w:t>Câu 2:</w:t>
            </w:r>
            <w:r w:rsidRPr="00D42DE6">
              <w:rPr>
                <w:sz w:val="26"/>
                <w:szCs w:val="26"/>
                <w:lang w:val="vi-VN"/>
              </w:rPr>
              <w:t> </w:t>
            </w:r>
            <w:r w:rsidRPr="00D42DE6">
              <w:rPr>
                <w:sz w:val="26"/>
                <w:szCs w:val="26"/>
              </w:rPr>
              <w:t>Cho ba điểm M, N, P trong một điện trường đều có MN = 1 cm, NP = 3 cm,</w:t>
            </w:r>
          </w:p>
          <w:p w14:paraId="6AEB35C8" w14:textId="0D73B912" w:rsidR="00005092" w:rsidRPr="00D42DE6" w:rsidRDefault="00075ED8" w:rsidP="00D42DE6">
            <w:pPr>
              <w:pStyle w:val="NormalWeb"/>
              <w:spacing w:before="0" w:beforeAutospacing="0" w:after="0" w:afterAutospacing="0"/>
              <w:ind w:right="31"/>
              <w:jc w:val="both"/>
              <w:rPr>
                <w:sz w:val="26"/>
                <w:szCs w:val="26"/>
              </w:rPr>
            </w:pPr>
            <m:oMath>
              <m:sSub>
                <m:sSubPr>
                  <m:ctrlPr>
                    <w:rPr>
                      <w:rFonts w:ascii="Cambria Math" w:hAnsi="Cambria Math"/>
                      <w:noProof/>
                      <w:sz w:val="26"/>
                      <w:szCs w:val="26"/>
                    </w:rPr>
                  </m:ctrlPr>
                </m:sSubPr>
                <m:e>
                  <m:r>
                    <m:rPr>
                      <m:sty m:val="p"/>
                    </m:rPr>
                    <w:rPr>
                      <w:rFonts w:ascii="Cambria Math" w:hAnsi="Cambria Math"/>
                      <w:noProof/>
                      <w:sz w:val="26"/>
                      <w:szCs w:val="26"/>
                    </w:rPr>
                    <m:t>U</m:t>
                  </m:r>
                </m:e>
                <m:sub>
                  <m:r>
                    <m:rPr>
                      <m:sty m:val="p"/>
                    </m:rPr>
                    <w:rPr>
                      <w:rFonts w:ascii="Cambria Math" w:hAnsi="Cambria Math"/>
                      <w:noProof/>
                      <w:sz w:val="26"/>
                      <w:szCs w:val="26"/>
                    </w:rPr>
                    <m:t>MN</m:t>
                  </m:r>
                </m:sub>
              </m:sSub>
              <m:r>
                <m:rPr>
                  <m:sty m:val="p"/>
                </m:rPr>
                <w:rPr>
                  <w:rFonts w:ascii="Cambria Math" w:hAnsi="Cambria Math"/>
                  <w:noProof/>
                  <w:sz w:val="26"/>
                  <w:szCs w:val="26"/>
                </w:rPr>
                <m:t>=1V,</m:t>
              </m:r>
              <m:sSub>
                <m:sSubPr>
                  <m:ctrlPr>
                    <w:rPr>
                      <w:rFonts w:ascii="Cambria Math" w:hAnsi="Cambria Math"/>
                      <w:noProof/>
                      <w:sz w:val="26"/>
                      <w:szCs w:val="26"/>
                    </w:rPr>
                  </m:ctrlPr>
                </m:sSubPr>
                <m:e>
                  <m:r>
                    <m:rPr>
                      <m:sty m:val="p"/>
                    </m:rPr>
                    <w:rPr>
                      <w:rFonts w:ascii="Cambria Math" w:hAnsi="Cambria Math"/>
                      <w:noProof/>
                      <w:sz w:val="26"/>
                      <w:szCs w:val="26"/>
                    </w:rPr>
                    <m:t>U</m:t>
                  </m:r>
                </m:e>
                <m:sub>
                  <m:r>
                    <m:rPr>
                      <m:sty m:val="p"/>
                    </m:rPr>
                    <w:rPr>
                      <w:rFonts w:ascii="Cambria Math" w:hAnsi="Cambria Math"/>
                      <w:noProof/>
                      <w:sz w:val="26"/>
                      <w:szCs w:val="26"/>
                    </w:rPr>
                    <m:t>MP</m:t>
                  </m:r>
                </m:sub>
              </m:sSub>
              <m:r>
                <m:rPr>
                  <m:sty m:val="p"/>
                </m:rPr>
                <w:rPr>
                  <w:rFonts w:ascii="Cambria Math" w:hAnsi="Cambria Math"/>
                  <w:noProof/>
                  <w:sz w:val="26"/>
                  <w:szCs w:val="26"/>
                </w:rPr>
                <m:t>=2V.</m:t>
              </m:r>
            </m:oMath>
            <w:r w:rsidR="00005092" w:rsidRPr="00D42DE6">
              <w:rPr>
                <w:sz w:val="26"/>
                <w:szCs w:val="26"/>
              </w:rPr>
              <w:t xml:space="preserve"> Gọi cường độ điện trường tại M, N, P lần lượt là </w:t>
            </w:r>
            <w:r w:rsidR="00005092" w:rsidRPr="00D42DE6">
              <w:rPr>
                <w:noProof/>
                <w:color w:val="auto"/>
                <w:position w:val="-14"/>
                <w:sz w:val="26"/>
                <w:szCs w:val="26"/>
              </w:rPr>
              <w:object w:dxaOrig="1060" w:dyaOrig="380" w14:anchorId="1D7600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8.75pt" o:ole="">
                  <v:imagedata r:id="rId7" o:title=""/>
                </v:shape>
                <o:OLEObject Type="Embed" ProgID="Equation.DSMT4" ShapeID="_x0000_i1025" DrawAspect="Content" ObjectID="_1754058112" r:id="rId8"/>
              </w:object>
            </w:r>
            <w:r w:rsidR="00005092" w:rsidRPr="00D42DE6">
              <w:rPr>
                <w:sz w:val="26"/>
                <w:szCs w:val="26"/>
              </w:rPr>
              <w:t>. Chọn phương án đúng.</w:t>
            </w:r>
          </w:p>
          <w:p w14:paraId="67C97F30" w14:textId="6A0C8AF7" w:rsidR="00005092" w:rsidRPr="00D42DE6" w:rsidRDefault="00005092" w:rsidP="00D42DE6">
            <w:pPr>
              <w:pStyle w:val="NormalWeb"/>
              <w:spacing w:before="0" w:beforeAutospacing="0" w:after="0" w:afterAutospacing="0"/>
              <w:ind w:right="31"/>
              <w:jc w:val="both"/>
              <w:rPr>
                <w:sz w:val="26"/>
                <w:szCs w:val="26"/>
              </w:rPr>
            </w:pPr>
            <w:r w:rsidRPr="00D42DE6">
              <w:rPr>
                <w:b/>
                <w:bCs/>
                <w:noProof/>
                <w:sz w:val="26"/>
                <w:szCs w:val="26"/>
              </w:rPr>
              <w:t>A.</w:t>
            </w:r>
            <w:r w:rsidRPr="00D42DE6">
              <w:rPr>
                <w:noProof/>
                <w:sz w:val="26"/>
                <w:szCs w:val="26"/>
              </w:rPr>
              <w:t xml:space="preserve"> </w:t>
            </w:r>
            <m:oMath>
              <m:sSub>
                <m:sSubPr>
                  <m:ctrlPr>
                    <w:rPr>
                      <w:rFonts w:ascii="Cambria Math" w:hAnsi="Cambria Math"/>
                      <w:noProof/>
                      <w:sz w:val="26"/>
                      <w:szCs w:val="26"/>
                    </w:rPr>
                  </m:ctrlPr>
                </m:sSubPr>
                <m:e>
                  <m:r>
                    <m:rPr>
                      <m:sty m:val="p"/>
                    </m:rPr>
                    <w:rPr>
                      <w:rFonts w:ascii="Cambria Math" w:hAnsi="Cambria Math"/>
                      <w:noProof/>
                      <w:sz w:val="26"/>
                      <w:szCs w:val="26"/>
                    </w:rPr>
                    <m:t>E</m:t>
                  </m:r>
                </m:e>
                <m:sub>
                  <m:r>
                    <m:rPr>
                      <m:sty m:val="p"/>
                    </m:rPr>
                    <w:rPr>
                      <w:rFonts w:ascii="Cambria Math" w:hAnsi="Cambria Math"/>
                      <w:noProof/>
                      <w:sz w:val="26"/>
                      <w:szCs w:val="26"/>
                    </w:rPr>
                    <m:t>P</m:t>
                  </m:r>
                </m:sub>
              </m:sSub>
              <m:r>
                <m:rPr>
                  <m:sty m:val="p"/>
                </m:rPr>
                <w:rPr>
                  <w:rFonts w:ascii="Cambria Math" w:hAnsi="Cambria Math"/>
                  <w:noProof/>
                  <w:sz w:val="26"/>
                  <w:szCs w:val="26"/>
                </w:rPr>
                <m:t>=2</m:t>
              </m:r>
              <m:sSub>
                <m:sSubPr>
                  <m:ctrlPr>
                    <w:rPr>
                      <w:rFonts w:ascii="Cambria Math" w:hAnsi="Cambria Math"/>
                      <w:noProof/>
                      <w:sz w:val="26"/>
                      <w:szCs w:val="26"/>
                    </w:rPr>
                  </m:ctrlPr>
                </m:sSubPr>
                <m:e>
                  <m:r>
                    <m:rPr>
                      <m:sty m:val="p"/>
                    </m:rPr>
                    <w:rPr>
                      <w:rFonts w:ascii="Cambria Math" w:hAnsi="Cambria Math"/>
                      <w:noProof/>
                      <w:sz w:val="26"/>
                      <w:szCs w:val="26"/>
                    </w:rPr>
                    <m:t>E</m:t>
                  </m:r>
                </m:e>
                <m:sub>
                  <m:r>
                    <m:rPr>
                      <m:sty m:val="p"/>
                    </m:rPr>
                    <w:rPr>
                      <w:rFonts w:ascii="Cambria Math" w:hAnsi="Cambria Math"/>
                      <w:noProof/>
                      <w:sz w:val="26"/>
                      <w:szCs w:val="26"/>
                    </w:rPr>
                    <m:t>N</m:t>
                  </m:r>
                </m:sub>
              </m:sSub>
              <m:r>
                <m:rPr>
                  <m:sty m:val="p"/>
                </m:rPr>
                <w:rPr>
                  <w:rFonts w:ascii="Cambria Math" w:hAnsi="Cambria Math"/>
                  <w:noProof/>
                  <w:sz w:val="26"/>
                  <w:szCs w:val="26"/>
                </w:rPr>
                <m:t>.</m:t>
              </m:r>
            </m:oMath>
            <w:r w:rsidRPr="00D42DE6">
              <w:rPr>
                <w:sz w:val="26"/>
                <w:szCs w:val="26"/>
              </w:rPr>
              <w:tab/>
            </w:r>
            <w:r w:rsidRPr="00D42DE6">
              <w:rPr>
                <w:sz w:val="26"/>
                <w:szCs w:val="26"/>
              </w:rPr>
              <w:tab/>
            </w:r>
            <w:r w:rsidRPr="00D42DE6">
              <w:rPr>
                <w:b/>
                <w:bCs/>
                <w:sz w:val="26"/>
                <w:szCs w:val="26"/>
              </w:rPr>
              <w:t xml:space="preserve">B. </w:t>
            </w:r>
            <m:oMath>
              <m:sSub>
                <m:sSubPr>
                  <m:ctrlPr>
                    <w:rPr>
                      <w:rFonts w:ascii="Cambria Math" w:hAnsi="Cambria Math"/>
                      <w:noProof/>
                      <w:sz w:val="26"/>
                      <w:szCs w:val="26"/>
                    </w:rPr>
                  </m:ctrlPr>
                </m:sSubPr>
                <m:e>
                  <m:r>
                    <m:rPr>
                      <m:sty m:val="p"/>
                    </m:rPr>
                    <w:rPr>
                      <w:rFonts w:ascii="Cambria Math" w:hAnsi="Cambria Math"/>
                      <w:noProof/>
                      <w:sz w:val="26"/>
                      <w:szCs w:val="26"/>
                    </w:rPr>
                    <m:t>E</m:t>
                  </m:r>
                </m:e>
                <m:sub>
                  <m:r>
                    <m:rPr>
                      <m:sty m:val="p"/>
                    </m:rPr>
                    <w:rPr>
                      <w:rFonts w:ascii="Cambria Math" w:hAnsi="Cambria Math"/>
                      <w:noProof/>
                      <w:sz w:val="26"/>
                      <w:szCs w:val="26"/>
                    </w:rPr>
                    <m:t>P</m:t>
                  </m:r>
                </m:sub>
              </m:sSub>
              <m:r>
                <m:rPr>
                  <m:sty m:val="p"/>
                </m:rPr>
                <w:rPr>
                  <w:rFonts w:ascii="Cambria Math" w:hAnsi="Cambria Math"/>
                  <w:noProof/>
                  <w:sz w:val="26"/>
                  <w:szCs w:val="26"/>
                </w:rPr>
                <m:t>=3</m:t>
              </m:r>
              <m:sSub>
                <m:sSubPr>
                  <m:ctrlPr>
                    <w:rPr>
                      <w:rFonts w:ascii="Cambria Math" w:hAnsi="Cambria Math"/>
                      <w:noProof/>
                      <w:sz w:val="26"/>
                      <w:szCs w:val="26"/>
                    </w:rPr>
                  </m:ctrlPr>
                </m:sSubPr>
                <m:e>
                  <m:r>
                    <m:rPr>
                      <m:sty m:val="p"/>
                    </m:rPr>
                    <w:rPr>
                      <w:rFonts w:ascii="Cambria Math" w:hAnsi="Cambria Math"/>
                      <w:noProof/>
                      <w:sz w:val="26"/>
                      <w:szCs w:val="26"/>
                    </w:rPr>
                    <m:t>E</m:t>
                  </m:r>
                </m:e>
                <m:sub>
                  <m:r>
                    <m:rPr>
                      <m:sty m:val="p"/>
                    </m:rPr>
                    <w:rPr>
                      <w:rFonts w:ascii="Cambria Math" w:hAnsi="Cambria Math"/>
                      <w:noProof/>
                      <w:sz w:val="26"/>
                      <w:szCs w:val="26"/>
                    </w:rPr>
                    <m:t>N</m:t>
                  </m:r>
                </m:sub>
              </m:sSub>
              <m:r>
                <m:rPr>
                  <m:sty m:val="p"/>
                </m:rPr>
                <w:rPr>
                  <w:rFonts w:ascii="Cambria Math" w:hAnsi="Cambria Math"/>
                  <w:noProof/>
                  <w:sz w:val="26"/>
                  <w:szCs w:val="26"/>
                </w:rPr>
                <m:t>.</m:t>
              </m:r>
            </m:oMath>
            <w:r w:rsidRPr="00D42DE6">
              <w:rPr>
                <w:sz w:val="26"/>
                <w:szCs w:val="26"/>
              </w:rPr>
              <w:tab/>
            </w:r>
            <w:r w:rsidRPr="00D42DE6">
              <w:rPr>
                <w:sz w:val="26"/>
                <w:szCs w:val="26"/>
              </w:rPr>
              <w:tab/>
            </w:r>
            <w:r w:rsidRPr="00D42DE6">
              <w:rPr>
                <w:b/>
                <w:bCs/>
                <w:sz w:val="26"/>
                <w:szCs w:val="26"/>
              </w:rPr>
              <w:t xml:space="preserve">C. </w:t>
            </w:r>
            <m:oMath>
              <m:sSub>
                <m:sSubPr>
                  <m:ctrlPr>
                    <w:rPr>
                      <w:rFonts w:ascii="Cambria Math" w:hAnsi="Cambria Math"/>
                      <w:noProof/>
                      <w:sz w:val="26"/>
                      <w:szCs w:val="26"/>
                    </w:rPr>
                  </m:ctrlPr>
                </m:sSubPr>
                <m:e>
                  <m:r>
                    <m:rPr>
                      <m:sty m:val="p"/>
                    </m:rPr>
                    <w:rPr>
                      <w:rFonts w:ascii="Cambria Math" w:hAnsi="Cambria Math"/>
                      <w:noProof/>
                      <w:sz w:val="26"/>
                      <w:szCs w:val="26"/>
                    </w:rPr>
                    <m:t>E</m:t>
                  </m:r>
                </m:e>
                <m:sub>
                  <m:r>
                    <m:rPr>
                      <m:sty m:val="p"/>
                    </m:rPr>
                    <w:rPr>
                      <w:rFonts w:ascii="Cambria Math" w:hAnsi="Cambria Math"/>
                      <w:noProof/>
                      <w:sz w:val="26"/>
                      <w:szCs w:val="26"/>
                    </w:rPr>
                    <m:t>P</m:t>
                  </m:r>
                </m:sub>
              </m:sSub>
              <m:r>
                <m:rPr>
                  <m:sty m:val="p"/>
                </m:rPr>
                <w:rPr>
                  <w:rFonts w:ascii="Cambria Math" w:hAnsi="Cambria Math"/>
                  <w:noProof/>
                  <w:sz w:val="26"/>
                  <w:szCs w:val="26"/>
                </w:rPr>
                <m:t>=</m:t>
              </m:r>
              <m:sSub>
                <m:sSubPr>
                  <m:ctrlPr>
                    <w:rPr>
                      <w:rFonts w:ascii="Cambria Math" w:hAnsi="Cambria Math"/>
                      <w:noProof/>
                      <w:sz w:val="26"/>
                      <w:szCs w:val="26"/>
                    </w:rPr>
                  </m:ctrlPr>
                </m:sSubPr>
                <m:e>
                  <m:r>
                    <m:rPr>
                      <m:sty m:val="p"/>
                    </m:rPr>
                    <w:rPr>
                      <w:rFonts w:ascii="Cambria Math" w:hAnsi="Cambria Math"/>
                      <w:noProof/>
                      <w:sz w:val="26"/>
                      <w:szCs w:val="26"/>
                    </w:rPr>
                    <m:t>E</m:t>
                  </m:r>
                </m:e>
                <m:sub>
                  <m:r>
                    <m:rPr>
                      <m:sty m:val="p"/>
                    </m:rPr>
                    <w:rPr>
                      <w:rFonts w:ascii="Cambria Math" w:hAnsi="Cambria Math"/>
                      <w:noProof/>
                      <w:sz w:val="26"/>
                      <w:szCs w:val="26"/>
                    </w:rPr>
                    <m:t>N</m:t>
                  </m:r>
                </m:sub>
              </m:sSub>
              <m:r>
                <m:rPr>
                  <m:sty m:val="p"/>
                </m:rPr>
                <w:rPr>
                  <w:rFonts w:ascii="Cambria Math" w:hAnsi="Cambria Math"/>
                  <w:noProof/>
                  <w:sz w:val="26"/>
                  <w:szCs w:val="26"/>
                </w:rPr>
                <m:t>.</m:t>
              </m:r>
            </m:oMath>
            <w:r w:rsidRPr="00D42DE6">
              <w:rPr>
                <w:sz w:val="26"/>
                <w:szCs w:val="26"/>
              </w:rPr>
              <w:tab/>
            </w:r>
            <w:r w:rsidRPr="00D42DE6">
              <w:rPr>
                <w:sz w:val="26"/>
                <w:szCs w:val="26"/>
              </w:rPr>
              <w:tab/>
            </w:r>
            <w:r w:rsidRPr="00D42DE6">
              <w:rPr>
                <w:b/>
                <w:bCs/>
                <w:sz w:val="26"/>
                <w:szCs w:val="26"/>
              </w:rPr>
              <w:t xml:space="preserve">D. </w:t>
            </w:r>
            <m:oMath>
              <m:sSub>
                <m:sSubPr>
                  <m:ctrlPr>
                    <w:rPr>
                      <w:rFonts w:ascii="Cambria Math" w:hAnsi="Cambria Math"/>
                      <w:noProof/>
                      <w:sz w:val="26"/>
                      <w:szCs w:val="26"/>
                    </w:rPr>
                  </m:ctrlPr>
                </m:sSubPr>
                <m:e>
                  <m:r>
                    <m:rPr>
                      <m:sty m:val="p"/>
                    </m:rPr>
                    <w:rPr>
                      <w:rFonts w:ascii="Cambria Math" w:hAnsi="Cambria Math"/>
                      <w:noProof/>
                      <w:sz w:val="26"/>
                      <w:szCs w:val="26"/>
                    </w:rPr>
                    <m:t>E</m:t>
                  </m:r>
                </m:e>
                <m:sub>
                  <m:r>
                    <m:rPr>
                      <m:sty m:val="p"/>
                    </m:rPr>
                    <w:rPr>
                      <w:rFonts w:ascii="Cambria Math" w:hAnsi="Cambria Math"/>
                      <w:noProof/>
                      <w:sz w:val="26"/>
                      <w:szCs w:val="26"/>
                    </w:rPr>
                    <m:t>N</m:t>
                  </m:r>
                </m:sub>
              </m:sSub>
              <m:r>
                <m:rPr>
                  <m:sty m:val="p"/>
                </m:rPr>
                <w:rPr>
                  <w:rFonts w:ascii="Cambria Math" w:hAnsi="Cambria Math"/>
                  <w:noProof/>
                  <w:sz w:val="26"/>
                  <w:szCs w:val="26"/>
                </w:rPr>
                <m:t>&gt;</m:t>
              </m:r>
              <m:sSub>
                <m:sSubPr>
                  <m:ctrlPr>
                    <w:rPr>
                      <w:rFonts w:ascii="Cambria Math" w:hAnsi="Cambria Math"/>
                      <w:noProof/>
                      <w:sz w:val="26"/>
                      <w:szCs w:val="26"/>
                    </w:rPr>
                  </m:ctrlPr>
                </m:sSubPr>
                <m:e>
                  <m:r>
                    <m:rPr>
                      <m:sty m:val="p"/>
                    </m:rPr>
                    <w:rPr>
                      <w:rFonts w:ascii="Cambria Math" w:hAnsi="Cambria Math"/>
                      <w:noProof/>
                      <w:sz w:val="26"/>
                      <w:szCs w:val="26"/>
                    </w:rPr>
                    <m:t>E</m:t>
                  </m:r>
                </m:e>
                <m:sub>
                  <m:r>
                    <m:rPr>
                      <m:sty m:val="p"/>
                    </m:rPr>
                    <w:rPr>
                      <w:rFonts w:ascii="Cambria Math" w:hAnsi="Cambria Math"/>
                      <w:noProof/>
                      <w:sz w:val="26"/>
                      <w:szCs w:val="26"/>
                    </w:rPr>
                    <m:t>M</m:t>
                  </m:r>
                </m:sub>
              </m:sSub>
            </m:oMath>
            <w:r w:rsidRPr="00D42DE6">
              <w:rPr>
                <w:sz w:val="26"/>
                <w:szCs w:val="26"/>
              </w:rPr>
              <w:t>.</w:t>
            </w:r>
          </w:p>
          <w:p w14:paraId="1655D6DB" w14:textId="08248096" w:rsidR="00DB1C54" w:rsidRPr="00DB1C54" w:rsidRDefault="00005092" w:rsidP="00D42DE6">
            <w:pPr>
              <w:ind w:right="31"/>
              <w:jc w:val="both"/>
              <w:rPr>
                <w:rFonts w:ascii="Times New Roman" w:hAnsi="Times New Roman" w:cs="Times New Roman"/>
                <w:sz w:val="26"/>
                <w:szCs w:val="26"/>
                <w:lang w:val="en-US"/>
              </w:rPr>
            </w:pPr>
            <w:r w:rsidRPr="00D42DE6">
              <w:rPr>
                <w:rFonts w:ascii="Times New Roman" w:hAnsi="Times New Roman" w:cs="Times New Roman"/>
                <w:b/>
                <w:bCs/>
                <w:sz w:val="26"/>
                <w:szCs w:val="26"/>
                <w:lang w:val="en-US"/>
              </w:rPr>
              <w:t xml:space="preserve">Câu 3: </w:t>
            </w:r>
            <w:r w:rsidRPr="00D42DE6">
              <w:rPr>
                <w:rFonts w:ascii="Times New Roman" w:hAnsi="Times New Roman" w:cs="Times New Roman"/>
                <w:sz w:val="26"/>
                <w:szCs w:val="26"/>
                <w:lang w:val="en-US"/>
              </w:rPr>
              <w:t>Câu hỏi sgk/75</w:t>
            </w:r>
          </w:p>
        </w:tc>
      </w:tr>
    </w:tbl>
    <w:p w14:paraId="2AEE3DFD" w14:textId="77777777" w:rsidR="00E243E5" w:rsidRDefault="00E243E5" w:rsidP="00D42DE6">
      <w:pPr>
        <w:spacing w:after="0" w:line="240" w:lineRule="auto"/>
        <w:ind w:right="-710"/>
        <w:jc w:val="both"/>
        <w:rPr>
          <w:rFonts w:ascii="Times New Roman" w:eastAsia="Times New Roman" w:hAnsi="Times New Roman" w:cs="Times New Roman"/>
          <w:b/>
          <w:color w:val="000000"/>
          <w:sz w:val="26"/>
          <w:szCs w:val="26"/>
          <w:lang w:val="en-US"/>
        </w:rPr>
      </w:pPr>
    </w:p>
    <w:tbl>
      <w:tblPr>
        <w:tblStyle w:val="TableGrid"/>
        <w:tblW w:w="0" w:type="auto"/>
        <w:tblLook w:val="04A0" w:firstRow="1" w:lastRow="0" w:firstColumn="1" w:lastColumn="0" w:noHBand="0" w:noVBand="1"/>
      </w:tblPr>
      <w:tblGrid>
        <w:gridCol w:w="9629"/>
      </w:tblGrid>
      <w:tr w:rsidR="00E243E5" w14:paraId="5FD0DFBE" w14:textId="77777777" w:rsidTr="00E243E5">
        <w:tc>
          <w:tcPr>
            <w:tcW w:w="9576" w:type="dxa"/>
            <w:tcBorders>
              <w:top w:val="single" w:sz="4" w:space="0" w:color="auto"/>
              <w:left w:val="single" w:sz="4" w:space="0" w:color="auto"/>
              <w:bottom w:val="single" w:sz="4" w:space="0" w:color="auto"/>
              <w:right w:val="single" w:sz="4" w:space="0" w:color="auto"/>
            </w:tcBorders>
            <w:hideMark/>
          </w:tcPr>
          <w:p w14:paraId="636CE665" w14:textId="77777777" w:rsidR="00E243E5" w:rsidRDefault="00E243E5">
            <w:pPr>
              <w:spacing w:after="240" w:line="276" w:lineRule="auto"/>
              <w:jc w:val="center"/>
              <w:rPr>
                <w:rFonts w:ascii="Times New Roman" w:hAnsi="Times New Roman" w:cs="Times New Roman"/>
                <w:b/>
                <w:sz w:val="24"/>
                <w:szCs w:val="24"/>
              </w:rPr>
            </w:pPr>
            <w:r>
              <w:rPr>
                <w:rFonts w:ascii="Times New Roman" w:hAnsi="Times New Roman" w:cs="Times New Roman"/>
                <w:b/>
                <w:sz w:val="24"/>
                <w:szCs w:val="24"/>
              </w:rPr>
              <w:t>PHIẾU HỌC TẬP SỐ 3</w:t>
            </w:r>
          </w:p>
          <w:p w14:paraId="63CF9265" w14:textId="77777777" w:rsidR="00E243E5" w:rsidRDefault="00E243E5">
            <w:pPr>
              <w:spacing w:after="240" w:line="276" w:lineRule="auto"/>
              <w:rPr>
                <w:rFonts w:ascii="Times New Roman" w:hAnsi="Times New Roman" w:cs="Times New Roman"/>
                <w:sz w:val="24"/>
                <w:szCs w:val="24"/>
              </w:rPr>
            </w:pPr>
            <w:r w:rsidRPr="009B0864">
              <w:rPr>
                <w:rFonts w:ascii="Times New Roman" w:hAnsi="Times New Roman" w:cs="Times New Roman"/>
                <w:b/>
                <w:sz w:val="24"/>
                <w:szCs w:val="24"/>
              </w:rPr>
              <w:t>Câu 1</w:t>
            </w:r>
            <w:r>
              <w:rPr>
                <w:rFonts w:ascii="Times New Roman" w:hAnsi="Times New Roman" w:cs="Times New Roman"/>
                <w:sz w:val="24"/>
                <w:szCs w:val="24"/>
              </w:rPr>
              <w:t>. Cường độ điện trường đều giữa hai bản kim loại phẳng song song được nối với nguồn điện có hiệu điện thế U sẽ giảm đi khi</w:t>
            </w:r>
            <w:r>
              <w:rPr>
                <w:rFonts w:ascii="Times New Roman" w:hAnsi="Times New Roman" w:cs="Times New Roman"/>
                <w:sz w:val="24"/>
                <w:szCs w:val="24"/>
              </w:rPr>
              <w:br/>
              <w:t>A. tăng hiệu điện thế giữa hai bản phẳng.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B. tăng khoảng cách giữa hai bản phẳng.</w:t>
            </w:r>
            <w:r>
              <w:rPr>
                <w:rFonts w:ascii="Times New Roman" w:hAnsi="Times New Roman" w:cs="Times New Roman"/>
                <w:sz w:val="24"/>
                <w:szCs w:val="24"/>
              </w:rPr>
              <w:br/>
              <w:t>C. tăng diện tich của hai bản phẳng.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giảm diện tích của hai bản phẳng.</w:t>
            </w:r>
          </w:p>
          <w:p w14:paraId="2D302780" w14:textId="77777777" w:rsidR="00E243E5" w:rsidRDefault="00E243E5">
            <w:pPr>
              <w:spacing w:after="240" w:line="276" w:lineRule="auto"/>
              <w:rPr>
                <w:rFonts w:ascii="Times New Roman" w:hAnsi="Times New Roman" w:cs="Times New Roman"/>
                <w:sz w:val="24"/>
                <w:szCs w:val="24"/>
              </w:rPr>
            </w:pPr>
            <w:r w:rsidRPr="009B0864">
              <w:rPr>
                <w:rFonts w:ascii="Times New Roman" w:hAnsi="Times New Roman" w:cs="Times New Roman"/>
                <w:b/>
                <w:sz w:val="24"/>
                <w:szCs w:val="24"/>
              </w:rPr>
              <w:t>Câu 2</w:t>
            </w:r>
            <w:r>
              <w:rPr>
                <w:rFonts w:ascii="Times New Roman" w:hAnsi="Times New Roman" w:cs="Times New Roman"/>
                <w:sz w:val="24"/>
                <w:szCs w:val="24"/>
              </w:rPr>
              <w:t>. Điện trường đều tồn tại ở</w:t>
            </w:r>
            <w:r>
              <w:rPr>
                <w:rFonts w:ascii="Times New Roman" w:hAnsi="Times New Roman" w:cs="Times New Roman"/>
                <w:sz w:val="24"/>
                <w:szCs w:val="24"/>
              </w:rPr>
              <w:br/>
              <w:t>A. xung quanh một vật hình cầu tích điện đều.</w:t>
            </w:r>
            <w:r>
              <w:rPr>
                <w:rFonts w:ascii="Times New Roman" w:hAnsi="Times New Roman" w:cs="Times New Roman"/>
                <w:sz w:val="24"/>
                <w:szCs w:val="24"/>
              </w:rPr>
              <w:br/>
              <w:t>B. xung quanh một vật hình cầu chỉ tích điện đều trên bề mặt.</w:t>
            </w:r>
            <w:r>
              <w:rPr>
                <w:rFonts w:ascii="Times New Roman" w:hAnsi="Times New Roman" w:cs="Times New Roman"/>
                <w:sz w:val="24"/>
                <w:szCs w:val="24"/>
              </w:rPr>
              <w:br/>
              <w:t>C. xung quanh hai bản kim loại phẳng, song song, có kích thước bằng nhau.</w:t>
            </w:r>
            <w:r>
              <w:rPr>
                <w:rFonts w:ascii="Times New Roman" w:hAnsi="Times New Roman" w:cs="Times New Roman"/>
                <w:sz w:val="24"/>
                <w:szCs w:val="24"/>
              </w:rPr>
              <w:br/>
            </w:r>
            <w:r>
              <w:rPr>
                <w:rFonts w:ascii="Times New Roman" w:hAnsi="Times New Roman" w:cs="Times New Roman"/>
                <w:sz w:val="24"/>
                <w:szCs w:val="24"/>
                <w:u w:val="single"/>
              </w:rPr>
              <w:t>D. trong một vùng không gian hẹp gần mặt đất.</w:t>
            </w:r>
            <w:r>
              <w:rPr>
                <w:rFonts w:ascii="Times New Roman" w:hAnsi="Times New Roman" w:cs="Times New Roman"/>
                <w:sz w:val="24"/>
                <w:szCs w:val="24"/>
              </w:rPr>
              <w:br/>
            </w:r>
            <w:r w:rsidRPr="009B0864">
              <w:rPr>
                <w:rFonts w:ascii="Times New Roman" w:hAnsi="Times New Roman" w:cs="Times New Roman"/>
                <w:b/>
                <w:sz w:val="24"/>
                <w:szCs w:val="24"/>
              </w:rPr>
              <w:t>Câu 3</w:t>
            </w:r>
            <w:r>
              <w:rPr>
                <w:rFonts w:ascii="Times New Roman" w:hAnsi="Times New Roman" w:cs="Times New Roman"/>
                <w:sz w:val="24"/>
                <w:szCs w:val="24"/>
              </w:rPr>
              <w:t>. Các đường sức điện trong điện trường đều</w:t>
            </w:r>
            <w:r>
              <w:rPr>
                <w:rFonts w:ascii="Times New Roman" w:hAnsi="Times New Roman" w:cs="Times New Roman"/>
                <w:sz w:val="24"/>
                <w:szCs w:val="24"/>
              </w:rPr>
              <w:br/>
              <w:t>A. chỉ có phương là không đổi.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chỉ có chiều là không đổi.</w:t>
            </w:r>
            <w:r>
              <w:rPr>
                <w:rFonts w:ascii="Times New Roman" w:hAnsi="Times New Roman" w:cs="Times New Roman"/>
                <w:sz w:val="24"/>
                <w:szCs w:val="24"/>
              </w:rPr>
              <w:br/>
            </w:r>
            <w:r>
              <w:rPr>
                <w:rFonts w:ascii="Times New Roman" w:hAnsi="Times New Roman" w:cs="Times New Roman"/>
                <w:sz w:val="24"/>
                <w:szCs w:val="24"/>
                <w:u w:val="single"/>
              </w:rPr>
              <w:t>C. là các đường thẳng song song cách đều.</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D. là những đường thẳng đồng quy.</w:t>
            </w:r>
          </w:p>
          <w:tbl>
            <w:tblPr>
              <w:tblStyle w:val="TableGrid"/>
              <w:tblW w:w="9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0"/>
              <w:gridCol w:w="3936"/>
            </w:tblGrid>
            <w:tr w:rsidR="00E243E5" w14:paraId="2A79757A" w14:textId="77777777" w:rsidTr="00B5246B">
              <w:trPr>
                <w:trHeight w:val="2504"/>
              </w:trPr>
              <w:tc>
                <w:tcPr>
                  <w:tcW w:w="5550" w:type="dxa"/>
                  <w:hideMark/>
                </w:tcPr>
                <w:p w14:paraId="2B68282D" w14:textId="77777777" w:rsidR="00E243E5" w:rsidRDefault="00E243E5">
                  <w:pPr>
                    <w:spacing w:after="240" w:line="276" w:lineRule="auto"/>
                    <w:rPr>
                      <w:rFonts w:ascii="Times New Roman" w:hAnsi="Times New Roman" w:cs="Times New Roman"/>
                      <w:sz w:val="24"/>
                      <w:szCs w:val="24"/>
                    </w:rPr>
                  </w:pPr>
                  <w:r w:rsidRPr="009B0864">
                    <w:rPr>
                      <w:rFonts w:ascii="Times New Roman" w:hAnsi="Times New Roman" w:cs="Times New Roman"/>
                      <w:b/>
                      <w:sz w:val="24"/>
                      <w:szCs w:val="24"/>
                    </w:rPr>
                    <w:t>Câu 4</w:t>
                  </w:r>
                  <w:r>
                    <w:rPr>
                      <w:rFonts w:ascii="Times New Roman" w:hAnsi="Times New Roman" w:cs="Times New Roman"/>
                      <w:sz w:val="24"/>
                      <w:szCs w:val="24"/>
                    </w:rPr>
                    <w:t xml:space="preserve">. Khoảng cách giữa hai cực của ống phóng tia </w:t>
                  </w:r>
                  <w:r>
                    <w:rPr>
                      <w:rFonts w:asciiTheme="minorHAnsi" w:eastAsiaTheme="minorHAnsi" w:hAnsiTheme="minorHAnsi" w:cstheme="minorBidi"/>
                      <w:color w:val="auto"/>
                      <w:position w:val="-4"/>
                      <w:szCs w:val="22"/>
                    </w:rPr>
                    <w:object w:dxaOrig="276" w:dyaOrig="252" w14:anchorId="139C97F3">
                      <v:shape id="_x0000_i1172" type="#_x0000_t75" style="width:14.25pt;height:12.75pt" o:ole="">
                        <v:imagedata r:id="rId9" o:title=""/>
                      </v:shape>
                      <o:OLEObject Type="Embed" ProgID="Equation.DSMT4" ShapeID="_x0000_i1172" DrawAspect="Content" ObjectID="_1754058113" r:id="rId10"/>
                    </w:object>
                  </w:r>
                  <w:r>
                    <w:rPr>
                      <w:rFonts w:ascii="Times New Roman" w:hAnsi="Times New Roman" w:cs="Times New Roman"/>
                      <w:sz w:val="24"/>
                      <w:szCs w:val="24"/>
                    </w:rPr>
                    <w:t xml:space="preserve"> (Hình 18.1) bằng </w:t>
                  </w:r>
                  <w:r>
                    <w:rPr>
                      <w:rFonts w:asciiTheme="minorHAnsi" w:eastAsiaTheme="minorHAnsi" w:hAnsiTheme="minorHAnsi" w:cstheme="minorBidi"/>
                      <w:color w:val="auto"/>
                      <w:position w:val="-6"/>
                      <w:szCs w:val="22"/>
                    </w:rPr>
                    <w:object w:dxaOrig="564" w:dyaOrig="276" w14:anchorId="797DFC7F">
                      <v:shape id="_x0000_i1173" type="#_x0000_t75" style="width:27.75pt;height:14.25pt" o:ole="">
                        <v:imagedata r:id="rId11" o:title=""/>
                      </v:shape>
                      <o:OLEObject Type="Embed" ProgID="Equation.DSMT4" ShapeID="_x0000_i1173" DrawAspect="Content" ObjectID="_1754058114" r:id="rId12"/>
                    </w:object>
                  </w:r>
                  <w:r>
                    <w:rPr>
                      <w:rFonts w:ascii="Times New Roman" w:hAnsi="Times New Roman" w:cs="Times New Roman"/>
                      <w:sz w:val="24"/>
                      <w:szCs w:val="24"/>
                    </w:rPr>
                    <w:t xml:space="preserve">, hiệu điện thế giữa hai cực là </w:t>
                  </w:r>
                  <w:r>
                    <w:rPr>
                      <w:rFonts w:asciiTheme="minorHAnsi" w:eastAsiaTheme="minorHAnsi" w:hAnsiTheme="minorHAnsi" w:cstheme="minorBidi"/>
                      <w:color w:val="auto"/>
                      <w:position w:val="-6"/>
                      <w:szCs w:val="22"/>
                    </w:rPr>
                    <w:object w:dxaOrig="720" w:dyaOrig="276" w14:anchorId="714C8F51">
                      <v:shape id="_x0000_i1174" type="#_x0000_t75" style="width:36pt;height:14.25pt" o:ole="">
                        <v:imagedata r:id="rId13" o:title=""/>
                      </v:shape>
                      <o:OLEObject Type="Embed" ProgID="Equation.DSMT4" ShapeID="_x0000_i1174" DrawAspect="Content" ObjectID="_1754058115" r:id="rId14"/>
                    </w:object>
                  </w:r>
                  <w:r>
                    <w:rPr>
                      <w:rFonts w:ascii="Times New Roman" w:hAnsi="Times New Roman" w:cs="Times New Roman"/>
                      <w:sz w:val="24"/>
                      <w:szCs w:val="24"/>
                    </w:rPr>
                    <w:t>. Cường độ điện trường giữa hai cực bằng</w:t>
                  </w:r>
                  <w:r>
                    <w:rPr>
                      <w:rFonts w:ascii="Times New Roman" w:hAnsi="Times New Roman" w:cs="Times New Roman"/>
                      <w:sz w:val="24"/>
                      <w:szCs w:val="24"/>
                    </w:rPr>
                    <w:br/>
                    <w:t xml:space="preserve">A. </w:t>
                  </w:r>
                  <w:r>
                    <w:rPr>
                      <w:rFonts w:asciiTheme="minorHAnsi" w:eastAsiaTheme="minorHAnsi" w:hAnsiTheme="minorHAnsi" w:cstheme="minorBidi"/>
                      <w:color w:val="auto"/>
                      <w:position w:val="-6"/>
                      <w:szCs w:val="22"/>
                    </w:rPr>
                    <w:object w:dxaOrig="1044" w:dyaOrig="276" w14:anchorId="212307F2">
                      <v:shape id="_x0000_i1175" type="#_x0000_t75" style="width:51.75pt;height:14.25pt" o:ole="">
                        <v:imagedata r:id="rId15" o:title=""/>
                      </v:shape>
                      <o:OLEObject Type="Embed" ProgID="Equation.DSMT4" ShapeID="_x0000_i1175" DrawAspect="Content" ObjectID="_1754058116" r:id="rId16"/>
                    </w:object>
                  </w:r>
                  <w:r>
                    <w:rPr>
                      <w:rFonts w:ascii="Times New Roman" w:hAnsi="Times New Roman" w:cs="Times New Roman"/>
                      <w:sz w:val="24"/>
                      <w:szCs w:val="24"/>
                    </w:rPr>
                    <w:t>.</w:t>
                  </w:r>
                  <w:r>
                    <w:rPr>
                      <w:rFonts w:ascii="Times New Roman" w:hAnsi="Times New Roman" w:cs="Times New Roman"/>
                      <w:sz w:val="24"/>
                      <w:szCs w:val="24"/>
                    </w:rPr>
                    <w:br/>
                    <w:t xml:space="preserve">B. </w:t>
                  </w:r>
                  <w:r>
                    <w:rPr>
                      <w:rFonts w:asciiTheme="minorHAnsi" w:eastAsiaTheme="minorHAnsi" w:hAnsiTheme="minorHAnsi" w:cstheme="minorBidi"/>
                      <w:color w:val="auto"/>
                      <w:position w:val="-6"/>
                      <w:szCs w:val="22"/>
                    </w:rPr>
                    <w:object w:dxaOrig="900" w:dyaOrig="276" w14:anchorId="57F48995">
                      <v:shape id="_x0000_i1176" type="#_x0000_t75" style="width:45pt;height:14.25pt" o:ole="">
                        <v:imagedata r:id="rId17" o:title=""/>
                      </v:shape>
                      <o:OLEObject Type="Embed" ProgID="Equation.DSMT4" ShapeID="_x0000_i1176" DrawAspect="Content" ObjectID="_1754058117" r:id="rId18"/>
                    </w:object>
                  </w:r>
                  <w:r>
                    <w:rPr>
                      <w:rFonts w:ascii="Times New Roman" w:hAnsi="Times New Roman" w:cs="Times New Roman"/>
                      <w:sz w:val="24"/>
                      <w:szCs w:val="24"/>
                    </w:rPr>
                    <w:t>.</w:t>
                  </w:r>
                  <w:r>
                    <w:rPr>
                      <w:rFonts w:ascii="Times New Roman" w:hAnsi="Times New Roman" w:cs="Times New Roman"/>
                      <w:sz w:val="24"/>
                      <w:szCs w:val="24"/>
                    </w:rPr>
                    <w:br/>
                    <w:t xml:space="preserve">C. </w:t>
                  </w:r>
                  <w:r>
                    <w:rPr>
                      <w:rFonts w:asciiTheme="minorHAnsi" w:eastAsiaTheme="minorHAnsi" w:hAnsiTheme="minorHAnsi" w:cstheme="minorBidi"/>
                      <w:color w:val="auto"/>
                      <w:position w:val="-6"/>
                      <w:szCs w:val="22"/>
                    </w:rPr>
                    <w:object w:dxaOrig="1164" w:dyaOrig="276" w14:anchorId="5B4EFB95">
                      <v:shape id="_x0000_i1177" type="#_x0000_t75" style="width:57.75pt;height:14.25pt" o:ole="">
                        <v:imagedata r:id="rId19" o:title=""/>
                      </v:shape>
                      <o:OLEObject Type="Embed" ProgID="Equation.DSMT4" ShapeID="_x0000_i1177" DrawAspect="Content" ObjectID="_1754058118" r:id="rId20"/>
                    </w:objec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u w:val="single"/>
                    </w:rPr>
                    <w:t>D</w:t>
                  </w:r>
                  <w:r>
                    <w:rPr>
                      <w:rFonts w:ascii="Times New Roman" w:hAnsi="Times New Roman" w:cs="Times New Roman"/>
                      <w:sz w:val="24"/>
                      <w:szCs w:val="24"/>
                    </w:rPr>
                    <w:t xml:space="preserve">. </w:t>
                  </w:r>
                  <w:r>
                    <w:rPr>
                      <w:rFonts w:asciiTheme="minorHAnsi" w:eastAsiaTheme="minorHAnsi" w:hAnsiTheme="minorHAnsi" w:cstheme="minorBidi"/>
                      <w:color w:val="auto"/>
                      <w:position w:val="-6"/>
                      <w:szCs w:val="22"/>
                    </w:rPr>
                    <w:object w:dxaOrig="1500" w:dyaOrig="276" w14:anchorId="001676E6">
                      <v:shape id="_x0000_i1178" type="#_x0000_t75" style="width:75pt;height:14.25pt" o:ole="">
                        <v:imagedata r:id="rId21" o:title=""/>
                      </v:shape>
                      <o:OLEObject Type="Embed" ProgID="Equation.DSMT4" ShapeID="_x0000_i1178" DrawAspect="Content" ObjectID="_1754058119" r:id="rId22"/>
                    </w:object>
                  </w:r>
                  <w:r>
                    <w:rPr>
                      <w:rFonts w:ascii="Times New Roman" w:hAnsi="Times New Roman" w:cs="Times New Roman"/>
                      <w:sz w:val="24"/>
                      <w:szCs w:val="24"/>
                    </w:rPr>
                    <w:t>.</w:t>
                  </w:r>
                </w:p>
              </w:tc>
              <w:tc>
                <w:tcPr>
                  <w:tcW w:w="3936" w:type="dxa"/>
                  <w:hideMark/>
                </w:tcPr>
                <w:p w14:paraId="55DA158C" w14:textId="748CEB43" w:rsidR="00E243E5" w:rsidRDefault="00E243E5">
                  <w:pPr>
                    <w:spacing w:after="240" w:line="276" w:lineRule="auto"/>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78DBFB04" wp14:editId="5A11B656">
                        <wp:extent cx="2354580" cy="1226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54580" cy="1226820"/>
                                </a:xfrm>
                                <a:prstGeom prst="rect">
                                  <a:avLst/>
                                </a:prstGeom>
                                <a:noFill/>
                                <a:ln>
                                  <a:noFill/>
                                </a:ln>
                              </pic:spPr>
                            </pic:pic>
                          </a:graphicData>
                        </a:graphic>
                      </wp:inline>
                    </w:drawing>
                  </w:r>
                </w:p>
              </w:tc>
            </w:tr>
          </w:tbl>
          <w:p w14:paraId="109C8617" w14:textId="77777777" w:rsidR="00E243E5" w:rsidRDefault="00E243E5">
            <w:pPr>
              <w:spacing w:after="240" w:line="276" w:lineRule="auto"/>
              <w:rPr>
                <w:rFonts w:ascii="Times New Roman" w:hAnsi="Times New Roman" w:cs="Times New Roman"/>
                <w:b/>
                <w:sz w:val="24"/>
                <w:szCs w:val="24"/>
              </w:rPr>
            </w:pPr>
            <w:r w:rsidRPr="009B0864">
              <w:rPr>
                <w:rFonts w:ascii="Times New Roman" w:hAnsi="Times New Roman" w:cs="Times New Roman"/>
                <w:b/>
                <w:sz w:val="24"/>
                <w:szCs w:val="24"/>
              </w:rPr>
              <w:t>Câu 5</w:t>
            </w:r>
            <w:r>
              <w:rPr>
                <w:rFonts w:ascii="Times New Roman" w:hAnsi="Times New Roman" w:cs="Times New Roman"/>
                <w:sz w:val="24"/>
                <w:szCs w:val="24"/>
              </w:rPr>
              <w:t xml:space="preserve">. Trong ống phóng tia </w:t>
            </w:r>
            <w:r>
              <w:rPr>
                <w:rFonts w:asciiTheme="minorHAnsi" w:eastAsiaTheme="minorHAnsi" w:hAnsiTheme="minorHAnsi" w:cstheme="minorBidi"/>
                <w:color w:val="auto"/>
                <w:position w:val="-4"/>
                <w:szCs w:val="22"/>
              </w:rPr>
              <w:object w:dxaOrig="276" w:dyaOrig="252" w14:anchorId="2A39C1C4">
                <v:shape id="_x0000_i1033" type="#_x0000_t75" style="width:14.25pt;height:12.75pt" o:ole="">
                  <v:imagedata r:id="rId24" o:title=""/>
                </v:shape>
                <o:OLEObject Type="Embed" ProgID="Equation.DSMT4" ShapeID="_x0000_i1033" DrawAspect="Content" ObjectID="_1754058120" r:id="rId25"/>
              </w:object>
            </w:r>
            <w:r>
              <w:rPr>
                <w:rFonts w:ascii="Times New Roman" w:hAnsi="Times New Roman" w:cs="Times New Roman"/>
                <w:sz w:val="24"/>
                <w:szCs w:val="24"/>
              </w:rPr>
              <w:t xml:space="preserve"> ở câu 4, một electron có điện tích </w:t>
            </w:r>
            <w:r>
              <w:rPr>
                <w:rFonts w:asciiTheme="minorHAnsi" w:eastAsiaTheme="minorHAnsi" w:hAnsiTheme="minorHAnsi" w:cstheme="minorBidi"/>
                <w:color w:val="auto"/>
                <w:position w:val="-10"/>
                <w:szCs w:val="22"/>
              </w:rPr>
              <w:object w:dxaOrig="1596" w:dyaOrig="360" w14:anchorId="04CB4051">
                <v:shape id="_x0000_i1034" type="#_x0000_t75" style="width:80.25pt;height:18pt" o:ole="">
                  <v:imagedata r:id="rId26" o:title=""/>
                </v:shape>
                <o:OLEObject Type="Embed" ProgID="Equation.DSMT4" ShapeID="_x0000_i1034" DrawAspect="Content" ObjectID="_1754058121" r:id="rId27"/>
              </w:object>
            </w:r>
            <w:r>
              <w:rPr>
                <w:rFonts w:ascii="Times New Roman" w:hAnsi="Times New Roman" w:cs="Times New Roman"/>
                <w:sz w:val="24"/>
                <w:szCs w:val="24"/>
              </w:rPr>
              <w:t xml:space="preserve"> bật ra khỏi bản cực âm (catôt) bay vào điện trường giữa hai bản cực. Lực điện tác dụng lên electron đó bằng</w:t>
            </w:r>
            <w:r>
              <w:rPr>
                <w:rFonts w:ascii="Times New Roman" w:hAnsi="Times New Roman" w:cs="Times New Roman"/>
                <w:sz w:val="24"/>
                <w:szCs w:val="24"/>
              </w:rPr>
              <w:br/>
            </w:r>
            <w:r>
              <w:rPr>
                <w:rFonts w:ascii="Times New Roman" w:hAnsi="Times New Roman" w:cs="Times New Roman"/>
                <w:sz w:val="24"/>
                <w:szCs w:val="24"/>
                <w:u w:val="single"/>
              </w:rPr>
              <w:t>A</w:t>
            </w:r>
            <w:r>
              <w:rPr>
                <w:rFonts w:ascii="Times New Roman" w:hAnsi="Times New Roman" w:cs="Times New Roman"/>
                <w:sz w:val="24"/>
                <w:szCs w:val="24"/>
              </w:rPr>
              <w:t xml:space="preserve">. </w:t>
            </w:r>
            <w:r>
              <w:rPr>
                <w:rFonts w:asciiTheme="minorHAnsi" w:eastAsiaTheme="minorHAnsi" w:hAnsiTheme="minorHAnsi" w:cstheme="minorBidi"/>
                <w:color w:val="auto"/>
                <w:position w:val="-6"/>
                <w:szCs w:val="22"/>
              </w:rPr>
              <w:object w:dxaOrig="996" w:dyaOrig="324" w14:anchorId="046F1B2D">
                <v:shape id="_x0000_i1035" type="#_x0000_t75" style="width:50.25pt;height:15.75pt" o:ole="">
                  <v:imagedata r:id="rId28" o:title=""/>
                </v:shape>
                <o:OLEObject Type="Embed" ProgID="Equation.DSMT4" ShapeID="_x0000_i1035" DrawAspect="Content" ObjectID="_1754058122" r:id="rId29"/>
              </w:object>
            </w:r>
            <w:r>
              <w:rPr>
                <w:rFonts w:ascii="Times New Roman" w:hAnsi="Times New Roman" w:cs="Times New Roman"/>
                <w:sz w:val="24"/>
                <w:szCs w:val="24"/>
              </w:rPr>
              <w:t>.</w:t>
            </w:r>
            <w:r>
              <w:rPr>
                <w:rFonts w:ascii="Times New Roman" w:hAnsi="Times New Roman" w:cs="Times New Roman"/>
                <w:sz w:val="24"/>
                <w:szCs w:val="24"/>
              </w:rPr>
              <w:tab/>
              <w:t xml:space="preserve">B. </w:t>
            </w:r>
            <w:r>
              <w:rPr>
                <w:rFonts w:asciiTheme="minorHAnsi" w:eastAsiaTheme="minorHAnsi" w:hAnsiTheme="minorHAnsi" w:cstheme="minorBidi"/>
                <w:color w:val="auto"/>
                <w:position w:val="-6"/>
                <w:szCs w:val="22"/>
              </w:rPr>
              <w:object w:dxaOrig="996" w:dyaOrig="324" w14:anchorId="35724638">
                <v:shape id="_x0000_i1036" type="#_x0000_t75" style="width:50.25pt;height:15.75pt" o:ole="">
                  <v:imagedata r:id="rId30" o:title=""/>
                </v:shape>
                <o:OLEObject Type="Embed" ProgID="Equation.DSMT4" ShapeID="_x0000_i1036" DrawAspect="Content" ObjectID="_1754058123" r:id="rId31"/>
              </w:object>
            </w:r>
            <w:r>
              <w:rPr>
                <w:rFonts w:ascii="Times New Roman" w:hAnsi="Times New Roman" w:cs="Times New Roman"/>
                <w:sz w:val="24"/>
                <w:szCs w:val="24"/>
              </w:rPr>
              <w:t>.</w:t>
            </w:r>
            <w:r>
              <w:rPr>
                <w:rFonts w:ascii="Times New Roman" w:hAnsi="Times New Roman" w:cs="Times New Roman"/>
                <w:sz w:val="24"/>
                <w:szCs w:val="24"/>
              </w:rPr>
              <w:tab/>
              <w:t xml:space="preserve">C. </w:t>
            </w:r>
            <w:r>
              <w:rPr>
                <w:rFonts w:asciiTheme="minorHAnsi" w:eastAsiaTheme="minorHAnsi" w:hAnsiTheme="minorHAnsi" w:cstheme="minorBidi"/>
                <w:color w:val="auto"/>
                <w:position w:val="-10"/>
                <w:szCs w:val="22"/>
              </w:rPr>
              <w:object w:dxaOrig="1212" w:dyaOrig="360" w14:anchorId="7BFCA702">
                <v:shape id="_x0000_i1037" type="#_x0000_t75" style="width:60.75pt;height:18pt" o:ole="">
                  <v:imagedata r:id="rId32" o:title=""/>
                </v:shape>
                <o:OLEObject Type="Embed" ProgID="Equation.DSMT4" ShapeID="_x0000_i1037" DrawAspect="Content" ObjectID="_1754058124" r:id="rId33"/>
              </w:object>
            </w:r>
            <w:r>
              <w:rPr>
                <w:rFonts w:ascii="Times New Roman" w:hAnsi="Times New Roman" w:cs="Times New Roman"/>
                <w:sz w:val="24"/>
                <w:szCs w:val="24"/>
              </w:rPr>
              <w:t>.</w:t>
            </w:r>
            <w:r>
              <w:rPr>
                <w:rFonts w:ascii="Times New Roman" w:hAnsi="Times New Roman" w:cs="Times New Roman"/>
                <w:sz w:val="24"/>
                <w:szCs w:val="24"/>
              </w:rPr>
              <w:tab/>
              <w:t xml:space="preserve">D. </w:t>
            </w:r>
            <w:r>
              <w:rPr>
                <w:rFonts w:asciiTheme="minorHAnsi" w:eastAsiaTheme="minorHAnsi" w:hAnsiTheme="minorHAnsi" w:cstheme="minorBidi"/>
                <w:color w:val="auto"/>
                <w:position w:val="-6"/>
                <w:szCs w:val="22"/>
              </w:rPr>
              <w:object w:dxaOrig="984" w:dyaOrig="324" w14:anchorId="26A001AC">
                <v:shape id="_x0000_i1038" type="#_x0000_t75" style="width:48.75pt;height:15.75pt" o:ole="">
                  <v:imagedata r:id="rId34" o:title=""/>
                </v:shape>
                <o:OLEObject Type="Embed" ProgID="Equation.DSMT4" ShapeID="_x0000_i1038" DrawAspect="Content" ObjectID="_1754058125" r:id="rId35"/>
              </w:object>
            </w:r>
            <w:r>
              <w:rPr>
                <w:rFonts w:ascii="Times New Roman" w:hAnsi="Times New Roman" w:cs="Times New Roman"/>
                <w:sz w:val="24"/>
                <w:szCs w:val="24"/>
              </w:rPr>
              <w:t>.</w:t>
            </w:r>
            <w:r>
              <w:rPr>
                <w:rFonts w:ascii="Times New Roman" w:hAnsi="Times New Roman" w:cs="Times New Roman"/>
                <w:sz w:val="24"/>
                <w:szCs w:val="24"/>
              </w:rPr>
              <w:br/>
            </w:r>
          </w:p>
        </w:tc>
      </w:tr>
    </w:tbl>
    <w:p w14:paraId="10CCEC3A" w14:textId="77777777" w:rsidR="00E243E5" w:rsidRDefault="00E243E5" w:rsidP="00D42DE6">
      <w:pPr>
        <w:spacing w:after="0" w:line="240" w:lineRule="auto"/>
        <w:ind w:right="-710"/>
        <w:jc w:val="both"/>
        <w:rPr>
          <w:rFonts w:ascii="Times New Roman" w:eastAsia="Times New Roman" w:hAnsi="Times New Roman" w:cs="Times New Roman"/>
          <w:b/>
          <w:color w:val="000000"/>
          <w:sz w:val="26"/>
          <w:szCs w:val="26"/>
          <w:lang w:val="en-US"/>
        </w:rPr>
      </w:pPr>
    </w:p>
    <w:p w14:paraId="3F35B355" w14:textId="4C4798A4" w:rsidR="0042759D" w:rsidRPr="00D42DE6" w:rsidRDefault="0042759D" w:rsidP="00D42DE6">
      <w:pPr>
        <w:spacing w:after="0" w:line="240" w:lineRule="auto"/>
        <w:ind w:right="-710"/>
        <w:jc w:val="both"/>
        <w:rPr>
          <w:rFonts w:ascii="Times New Roman" w:eastAsia="Times New Roman" w:hAnsi="Times New Roman" w:cs="Times New Roman"/>
          <w:b/>
          <w:color w:val="000000"/>
          <w:sz w:val="26"/>
          <w:szCs w:val="26"/>
        </w:rPr>
      </w:pPr>
      <w:r w:rsidRPr="00D42DE6">
        <w:rPr>
          <w:rFonts w:ascii="Times New Roman" w:eastAsia="Times New Roman" w:hAnsi="Times New Roman" w:cs="Times New Roman"/>
          <w:b/>
          <w:color w:val="000000"/>
          <w:sz w:val="26"/>
          <w:szCs w:val="26"/>
        </w:rPr>
        <w:t xml:space="preserve">2. </w:t>
      </w:r>
      <w:r w:rsidR="00005092" w:rsidRPr="00D42DE6">
        <w:rPr>
          <w:rFonts w:ascii="Times New Roman" w:eastAsia="Times New Roman" w:hAnsi="Times New Roman" w:cs="Times New Roman"/>
          <w:b/>
          <w:color w:val="000000"/>
          <w:sz w:val="26"/>
          <w:szCs w:val="26"/>
          <w:lang w:val="en-US"/>
        </w:rPr>
        <w:t>H</w:t>
      </w:r>
      <w:r w:rsidRPr="00D42DE6">
        <w:rPr>
          <w:rFonts w:ascii="Times New Roman" w:eastAsia="Times New Roman" w:hAnsi="Times New Roman" w:cs="Times New Roman"/>
          <w:b/>
          <w:color w:val="000000"/>
          <w:sz w:val="26"/>
          <w:szCs w:val="26"/>
        </w:rPr>
        <w:t xml:space="preserve">ọc sinh: </w:t>
      </w:r>
      <w:r w:rsidRPr="00D42DE6">
        <w:rPr>
          <w:rFonts w:ascii="Times New Roman" w:eastAsia="Times New Roman" w:hAnsi="Times New Roman" w:cs="Times New Roman"/>
          <w:color w:val="000000"/>
          <w:sz w:val="26"/>
          <w:szCs w:val="26"/>
        </w:rPr>
        <w:t>SGK, vở ghi, giấy nháp, bút, thước kẻ.</w:t>
      </w:r>
    </w:p>
    <w:p w14:paraId="0A2D8E19" w14:textId="77777777" w:rsidR="0042759D" w:rsidRDefault="0042759D" w:rsidP="00D42DE6">
      <w:pPr>
        <w:spacing w:after="0" w:line="240" w:lineRule="auto"/>
        <w:ind w:right="-710"/>
        <w:jc w:val="both"/>
        <w:rPr>
          <w:rFonts w:ascii="Times New Roman" w:eastAsia="Times New Roman" w:hAnsi="Times New Roman" w:cs="Times New Roman"/>
          <w:b/>
          <w:color w:val="000000"/>
          <w:sz w:val="26"/>
          <w:szCs w:val="26"/>
          <w:lang w:val="en-US"/>
        </w:rPr>
      </w:pPr>
      <w:r w:rsidRPr="00D42DE6">
        <w:rPr>
          <w:rFonts w:ascii="Times New Roman" w:eastAsia="Times New Roman" w:hAnsi="Times New Roman" w:cs="Times New Roman"/>
          <w:b/>
          <w:color w:val="000000"/>
          <w:sz w:val="26"/>
          <w:szCs w:val="26"/>
        </w:rPr>
        <w:t>III. TIẾN TRÌNH DẠY HỌC</w:t>
      </w:r>
    </w:p>
    <w:tbl>
      <w:tblPr>
        <w:tblStyle w:val="TableGrid"/>
        <w:tblW w:w="10222" w:type="dxa"/>
        <w:tblLook w:val="04A0" w:firstRow="1" w:lastRow="0" w:firstColumn="1" w:lastColumn="0" w:noHBand="0" w:noVBand="1"/>
      </w:tblPr>
      <w:tblGrid>
        <w:gridCol w:w="2463"/>
        <w:gridCol w:w="2464"/>
        <w:gridCol w:w="2831"/>
        <w:gridCol w:w="2464"/>
      </w:tblGrid>
      <w:tr w:rsidR="007860C8" w14:paraId="20137F30" w14:textId="77777777" w:rsidTr="006424AD">
        <w:tc>
          <w:tcPr>
            <w:tcW w:w="2463" w:type="dxa"/>
          </w:tcPr>
          <w:p w14:paraId="3E881EC5" w14:textId="5A08C3EB" w:rsidR="007860C8" w:rsidRDefault="007860C8" w:rsidP="007860C8">
            <w:pPr>
              <w:tabs>
                <w:tab w:val="left" w:pos="924"/>
              </w:tabs>
              <w:ind w:right="-710"/>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ab/>
              <w:t>Các bước</w:t>
            </w:r>
          </w:p>
        </w:tc>
        <w:tc>
          <w:tcPr>
            <w:tcW w:w="2464" w:type="dxa"/>
          </w:tcPr>
          <w:p w14:paraId="07115465" w14:textId="115B54B1" w:rsidR="007860C8" w:rsidRDefault="007860C8" w:rsidP="00D42DE6">
            <w:pPr>
              <w:ind w:right="-710"/>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Hoạt động</w:t>
            </w:r>
          </w:p>
        </w:tc>
        <w:tc>
          <w:tcPr>
            <w:tcW w:w="2831" w:type="dxa"/>
          </w:tcPr>
          <w:p w14:paraId="3EDF5E97" w14:textId="3EB42790" w:rsidR="007860C8" w:rsidRDefault="007860C8" w:rsidP="00D42DE6">
            <w:pPr>
              <w:ind w:right="-710"/>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Tên hoạt động</w:t>
            </w:r>
          </w:p>
        </w:tc>
        <w:tc>
          <w:tcPr>
            <w:tcW w:w="2464" w:type="dxa"/>
          </w:tcPr>
          <w:p w14:paraId="1A3C8DAA" w14:textId="23020E7B" w:rsidR="007860C8" w:rsidRDefault="007860C8" w:rsidP="00D42DE6">
            <w:pPr>
              <w:ind w:right="-710"/>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Thời lượng dự kiến</w:t>
            </w:r>
          </w:p>
        </w:tc>
      </w:tr>
      <w:tr w:rsidR="007860C8" w14:paraId="3432B266" w14:textId="77777777" w:rsidTr="006424AD">
        <w:tc>
          <w:tcPr>
            <w:tcW w:w="2463" w:type="dxa"/>
          </w:tcPr>
          <w:p w14:paraId="27031268" w14:textId="3D4C2E50" w:rsidR="007860C8" w:rsidRPr="006424AD" w:rsidRDefault="007860C8" w:rsidP="00D42DE6">
            <w:pPr>
              <w:ind w:right="-710"/>
              <w:jc w:val="both"/>
              <w:rPr>
                <w:rFonts w:ascii="Times New Roman" w:eastAsia="Times New Roman" w:hAnsi="Times New Roman" w:cs="Times New Roman"/>
                <w:sz w:val="26"/>
                <w:szCs w:val="26"/>
                <w:lang w:val="en-US"/>
              </w:rPr>
            </w:pPr>
            <w:r w:rsidRPr="006424AD">
              <w:rPr>
                <w:rFonts w:ascii="Times New Roman" w:eastAsia="Times New Roman" w:hAnsi="Times New Roman" w:cs="Times New Roman"/>
                <w:sz w:val="26"/>
                <w:szCs w:val="26"/>
                <w:lang w:val="en-US"/>
              </w:rPr>
              <w:lastRenderedPageBreak/>
              <w:t>Khởi động</w:t>
            </w:r>
          </w:p>
        </w:tc>
        <w:tc>
          <w:tcPr>
            <w:tcW w:w="2464" w:type="dxa"/>
          </w:tcPr>
          <w:p w14:paraId="3BE5DB93" w14:textId="0274A86E" w:rsidR="007860C8" w:rsidRPr="006424AD" w:rsidRDefault="007860C8" w:rsidP="00D42DE6">
            <w:pPr>
              <w:ind w:right="-710"/>
              <w:jc w:val="both"/>
              <w:rPr>
                <w:rFonts w:ascii="Times New Roman" w:eastAsia="Times New Roman" w:hAnsi="Times New Roman" w:cs="Times New Roman"/>
                <w:sz w:val="26"/>
                <w:szCs w:val="26"/>
                <w:lang w:val="en-US"/>
              </w:rPr>
            </w:pPr>
            <w:r w:rsidRPr="006424AD">
              <w:rPr>
                <w:rFonts w:ascii="Times New Roman" w:eastAsia="Times New Roman" w:hAnsi="Times New Roman" w:cs="Times New Roman"/>
                <w:sz w:val="26"/>
                <w:szCs w:val="26"/>
                <w:lang w:val="en-US"/>
              </w:rPr>
              <w:t>Hoạt động 1</w:t>
            </w:r>
          </w:p>
        </w:tc>
        <w:tc>
          <w:tcPr>
            <w:tcW w:w="2831" w:type="dxa"/>
          </w:tcPr>
          <w:p w14:paraId="7C256E4A" w14:textId="3E91BD09" w:rsidR="007860C8" w:rsidRPr="006424AD" w:rsidRDefault="007860C8" w:rsidP="006424AD">
            <w:pPr>
              <w:ind w:right="72"/>
              <w:jc w:val="both"/>
              <w:rPr>
                <w:rFonts w:ascii="Times New Roman" w:eastAsia="Times New Roman" w:hAnsi="Times New Roman" w:cs="Times New Roman"/>
                <w:sz w:val="26"/>
                <w:szCs w:val="26"/>
                <w:lang w:val="en-US"/>
              </w:rPr>
            </w:pPr>
            <w:r w:rsidRPr="006424AD">
              <w:rPr>
                <w:rFonts w:ascii="Times New Roman" w:eastAsia="Times New Roman" w:hAnsi="Times New Roman" w:cs="Times New Roman"/>
                <w:sz w:val="26"/>
                <w:szCs w:val="26"/>
                <w:lang w:val="en-US"/>
              </w:rPr>
              <w:t xml:space="preserve">- Nêu câu hỏi mở đầu trong sách giáo khoa. Học sinh </w:t>
            </w:r>
            <w:r w:rsidR="006424AD" w:rsidRPr="006424AD">
              <w:rPr>
                <w:rFonts w:ascii="Times New Roman" w:eastAsia="Times New Roman" w:hAnsi="Times New Roman" w:cs="Times New Roman"/>
                <w:sz w:val="26"/>
                <w:szCs w:val="26"/>
                <w:lang w:val="en-US"/>
              </w:rPr>
              <w:t>dựa vào kiến thức đã biết, đưa ra phán đoán cho câu trả lời</w:t>
            </w:r>
            <w:r w:rsidR="006424AD">
              <w:rPr>
                <w:rFonts w:ascii="Times New Roman" w:eastAsia="Times New Roman" w:hAnsi="Times New Roman" w:cs="Times New Roman"/>
                <w:sz w:val="26"/>
                <w:szCs w:val="26"/>
                <w:lang w:val="en-US"/>
              </w:rPr>
              <w:t>, từ đó xác định vấn đề nghiên cứu của bài học</w:t>
            </w:r>
          </w:p>
        </w:tc>
        <w:tc>
          <w:tcPr>
            <w:tcW w:w="2464" w:type="dxa"/>
          </w:tcPr>
          <w:p w14:paraId="43050F8F" w14:textId="6AE23E08" w:rsidR="007860C8" w:rsidRPr="006424AD" w:rsidRDefault="006424AD" w:rsidP="006424AD">
            <w:pPr>
              <w:ind w:left="259" w:right="-710"/>
              <w:jc w:val="both"/>
              <w:rPr>
                <w:rFonts w:ascii="Times New Roman" w:eastAsia="Times New Roman" w:hAnsi="Times New Roman" w:cs="Times New Roman"/>
                <w:sz w:val="26"/>
                <w:szCs w:val="26"/>
                <w:lang w:val="en-US"/>
              </w:rPr>
            </w:pPr>
            <w:r w:rsidRPr="006424AD">
              <w:rPr>
                <w:rFonts w:ascii="Times New Roman" w:eastAsia="Times New Roman" w:hAnsi="Times New Roman" w:cs="Times New Roman"/>
                <w:sz w:val="26"/>
                <w:szCs w:val="26"/>
                <w:lang w:val="en-US"/>
              </w:rPr>
              <w:t>5 phút</w:t>
            </w:r>
          </w:p>
        </w:tc>
      </w:tr>
      <w:tr w:rsidR="006424AD" w14:paraId="4C52A5C6" w14:textId="77777777" w:rsidTr="006424AD">
        <w:tc>
          <w:tcPr>
            <w:tcW w:w="2463" w:type="dxa"/>
            <w:vMerge w:val="restart"/>
          </w:tcPr>
          <w:p w14:paraId="67480653" w14:textId="19707F30" w:rsidR="006424AD" w:rsidRPr="006424AD" w:rsidRDefault="006424AD" w:rsidP="00D42DE6">
            <w:pPr>
              <w:ind w:right="-71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Hình thành kiến thức</w:t>
            </w:r>
          </w:p>
        </w:tc>
        <w:tc>
          <w:tcPr>
            <w:tcW w:w="2464" w:type="dxa"/>
          </w:tcPr>
          <w:p w14:paraId="51279C42" w14:textId="1030AF08" w:rsidR="006424AD" w:rsidRPr="006424AD" w:rsidRDefault="006424AD" w:rsidP="00D42DE6">
            <w:pPr>
              <w:ind w:right="-71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Hoạt động 2</w:t>
            </w:r>
          </w:p>
        </w:tc>
        <w:tc>
          <w:tcPr>
            <w:tcW w:w="2831" w:type="dxa"/>
          </w:tcPr>
          <w:p w14:paraId="77A25E59" w14:textId="002239FC" w:rsidR="006424AD" w:rsidRPr="006424AD" w:rsidRDefault="006424AD" w:rsidP="006424AD">
            <w:pPr>
              <w:ind w:right="72"/>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Tìm hiểu về điện trường đều</w:t>
            </w:r>
          </w:p>
        </w:tc>
        <w:tc>
          <w:tcPr>
            <w:tcW w:w="2464" w:type="dxa"/>
          </w:tcPr>
          <w:p w14:paraId="2B0A7C63" w14:textId="74DAFC61" w:rsidR="006424AD" w:rsidRPr="006424AD" w:rsidRDefault="006424AD" w:rsidP="006424AD">
            <w:pPr>
              <w:ind w:left="259" w:right="-71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10 phút</w:t>
            </w:r>
          </w:p>
        </w:tc>
      </w:tr>
      <w:tr w:rsidR="006424AD" w14:paraId="134D7C0F" w14:textId="77777777" w:rsidTr="006424AD">
        <w:tc>
          <w:tcPr>
            <w:tcW w:w="2463" w:type="dxa"/>
            <w:vMerge/>
          </w:tcPr>
          <w:p w14:paraId="5E5C6E04" w14:textId="77777777" w:rsidR="006424AD" w:rsidRDefault="006424AD" w:rsidP="00D42DE6">
            <w:pPr>
              <w:ind w:right="-710"/>
              <w:jc w:val="both"/>
              <w:rPr>
                <w:rFonts w:ascii="Times New Roman" w:eastAsia="Times New Roman" w:hAnsi="Times New Roman" w:cs="Times New Roman"/>
                <w:sz w:val="26"/>
                <w:szCs w:val="26"/>
                <w:lang w:val="en-US"/>
              </w:rPr>
            </w:pPr>
          </w:p>
        </w:tc>
        <w:tc>
          <w:tcPr>
            <w:tcW w:w="2464" w:type="dxa"/>
          </w:tcPr>
          <w:p w14:paraId="1AF57EB9" w14:textId="5714F93F" w:rsidR="006424AD" w:rsidRDefault="006424AD" w:rsidP="00D42DE6">
            <w:pPr>
              <w:ind w:right="-71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Hoạt động 3</w:t>
            </w:r>
          </w:p>
        </w:tc>
        <w:tc>
          <w:tcPr>
            <w:tcW w:w="2831" w:type="dxa"/>
          </w:tcPr>
          <w:p w14:paraId="570B4EEE" w14:textId="7485F75B" w:rsidR="006424AD" w:rsidRDefault="006424AD" w:rsidP="006424AD">
            <w:pPr>
              <w:ind w:right="72"/>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Tìm hiểu về điện trường đều giữa hai bản phẳng nhiễm điện đặt song song</w:t>
            </w:r>
          </w:p>
        </w:tc>
        <w:tc>
          <w:tcPr>
            <w:tcW w:w="2464" w:type="dxa"/>
          </w:tcPr>
          <w:p w14:paraId="67DFE47D" w14:textId="6FAB7207" w:rsidR="006424AD" w:rsidRDefault="006424AD" w:rsidP="006424AD">
            <w:pPr>
              <w:ind w:left="259" w:right="-71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30 phút</w:t>
            </w:r>
          </w:p>
        </w:tc>
      </w:tr>
      <w:tr w:rsidR="006424AD" w14:paraId="70ABFC00" w14:textId="77777777" w:rsidTr="006424AD">
        <w:tc>
          <w:tcPr>
            <w:tcW w:w="2463" w:type="dxa"/>
            <w:vMerge/>
          </w:tcPr>
          <w:p w14:paraId="312F5CF4" w14:textId="77777777" w:rsidR="006424AD" w:rsidRDefault="006424AD" w:rsidP="00D42DE6">
            <w:pPr>
              <w:ind w:right="-710"/>
              <w:jc w:val="both"/>
              <w:rPr>
                <w:rFonts w:ascii="Times New Roman" w:eastAsia="Times New Roman" w:hAnsi="Times New Roman" w:cs="Times New Roman"/>
                <w:sz w:val="26"/>
                <w:szCs w:val="26"/>
                <w:lang w:val="en-US"/>
              </w:rPr>
            </w:pPr>
          </w:p>
        </w:tc>
        <w:tc>
          <w:tcPr>
            <w:tcW w:w="2464" w:type="dxa"/>
          </w:tcPr>
          <w:p w14:paraId="010DC374" w14:textId="47C65199" w:rsidR="006424AD" w:rsidRDefault="006424AD" w:rsidP="00D42DE6">
            <w:pPr>
              <w:ind w:right="-71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Hoạt động 4</w:t>
            </w:r>
          </w:p>
        </w:tc>
        <w:tc>
          <w:tcPr>
            <w:tcW w:w="2831" w:type="dxa"/>
          </w:tcPr>
          <w:p w14:paraId="080FDF35" w14:textId="39B1D164" w:rsidR="006424AD" w:rsidRDefault="006424AD" w:rsidP="006424AD">
            <w:pPr>
              <w:ind w:right="72"/>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Tìm hiểu về tác dụng của điện trường đều đối với chuyển động của một điện tích</w:t>
            </w:r>
          </w:p>
        </w:tc>
        <w:tc>
          <w:tcPr>
            <w:tcW w:w="2464" w:type="dxa"/>
          </w:tcPr>
          <w:p w14:paraId="63F2B238" w14:textId="431A5B87" w:rsidR="006424AD" w:rsidRDefault="006424AD" w:rsidP="006424AD">
            <w:pPr>
              <w:ind w:left="259" w:right="-71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45 phút</w:t>
            </w:r>
          </w:p>
        </w:tc>
      </w:tr>
      <w:tr w:rsidR="006424AD" w14:paraId="36D462A6" w14:textId="77777777" w:rsidTr="006424AD">
        <w:tc>
          <w:tcPr>
            <w:tcW w:w="2463" w:type="dxa"/>
            <w:vMerge/>
          </w:tcPr>
          <w:p w14:paraId="5B0FD5F8" w14:textId="77777777" w:rsidR="006424AD" w:rsidRDefault="006424AD" w:rsidP="00D42DE6">
            <w:pPr>
              <w:ind w:right="-710"/>
              <w:jc w:val="both"/>
              <w:rPr>
                <w:rFonts w:ascii="Times New Roman" w:eastAsia="Times New Roman" w:hAnsi="Times New Roman" w:cs="Times New Roman"/>
                <w:sz w:val="26"/>
                <w:szCs w:val="26"/>
                <w:lang w:val="en-US"/>
              </w:rPr>
            </w:pPr>
          </w:p>
        </w:tc>
        <w:tc>
          <w:tcPr>
            <w:tcW w:w="2464" w:type="dxa"/>
          </w:tcPr>
          <w:p w14:paraId="099084DB" w14:textId="4B9AEC7B" w:rsidR="006424AD" w:rsidRDefault="006424AD" w:rsidP="00D42DE6">
            <w:pPr>
              <w:ind w:right="-71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Hoạt động 5</w:t>
            </w:r>
          </w:p>
        </w:tc>
        <w:tc>
          <w:tcPr>
            <w:tcW w:w="2831" w:type="dxa"/>
          </w:tcPr>
          <w:p w14:paraId="08457F68" w14:textId="64F228CA" w:rsidR="006424AD" w:rsidRDefault="006424AD" w:rsidP="006424AD">
            <w:pPr>
              <w:ind w:right="72"/>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Tìm hiểu ứng dụng của hạt điện tích chuyển động trong điện trường đều qua 2 ví dụ: dao động kí và máy lọc không khí sử dung công nghệ ion âm</w:t>
            </w:r>
          </w:p>
        </w:tc>
        <w:tc>
          <w:tcPr>
            <w:tcW w:w="2464" w:type="dxa"/>
          </w:tcPr>
          <w:p w14:paraId="6D3574F2" w14:textId="54F6854C" w:rsidR="006424AD" w:rsidRDefault="006424AD" w:rsidP="006424AD">
            <w:pPr>
              <w:ind w:left="259" w:right="-71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45 phút</w:t>
            </w:r>
          </w:p>
        </w:tc>
      </w:tr>
      <w:tr w:rsidR="006424AD" w14:paraId="4E33625D" w14:textId="77777777" w:rsidTr="006424AD">
        <w:tc>
          <w:tcPr>
            <w:tcW w:w="2463" w:type="dxa"/>
          </w:tcPr>
          <w:p w14:paraId="73351D64" w14:textId="0038913B" w:rsidR="006424AD" w:rsidRDefault="005161EE" w:rsidP="00D42DE6">
            <w:pPr>
              <w:ind w:right="-71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Luyện tập</w:t>
            </w:r>
          </w:p>
        </w:tc>
        <w:tc>
          <w:tcPr>
            <w:tcW w:w="2464" w:type="dxa"/>
          </w:tcPr>
          <w:p w14:paraId="57B585FB" w14:textId="53645E98" w:rsidR="006424AD" w:rsidRDefault="005161EE" w:rsidP="00D42DE6">
            <w:pPr>
              <w:ind w:right="-71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Hoạt động 6</w:t>
            </w:r>
          </w:p>
        </w:tc>
        <w:tc>
          <w:tcPr>
            <w:tcW w:w="2831" w:type="dxa"/>
          </w:tcPr>
          <w:p w14:paraId="69E1C360" w14:textId="42EDB7E7" w:rsidR="006424AD" w:rsidRDefault="005161EE" w:rsidP="006424AD">
            <w:pPr>
              <w:ind w:right="72"/>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Vận dụng kiến thức đã học trong bài để giải các bài tập liên quan</w:t>
            </w:r>
          </w:p>
        </w:tc>
        <w:tc>
          <w:tcPr>
            <w:tcW w:w="2464" w:type="dxa"/>
          </w:tcPr>
          <w:p w14:paraId="151127DF" w14:textId="055EE468" w:rsidR="006424AD" w:rsidRDefault="005161EE" w:rsidP="006424AD">
            <w:pPr>
              <w:ind w:left="259" w:right="-71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35 phút</w:t>
            </w:r>
          </w:p>
        </w:tc>
      </w:tr>
      <w:tr w:rsidR="005161EE" w14:paraId="0D021727" w14:textId="77777777" w:rsidTr="006424AD">
        <w:tc>
          <w:tcPr>
            <w:tcW w:w="2463" w:type="dxa"/>
          </w:tcPr>
          <w:p w14:paraId="269A9EAF" w14:textId="4BCA698D" w:rsidR="005161EE" w:rsidRDefault="005161EE" w:rsidP="00D42DE6">
            <w:pPr>
              <w:ind w:right="-71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Vận dụng, mở rộng</w:t>
            </w:r>
          </w:p>
        </w:tc>
        <w:tc>
          <w:tcPr>
            <w:tcW w:w="2464" w:type="dxa"/>
          </w:tcPr>
          <w:p w14:paraId="14C66077" w14:textId="641D9D5B" w:rsidR="005161EE" w:rsidRDefault="005161EE" w:rsidP="00D42DE6">
            <w:pPr>
              <w:ind w:right="-71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Hoạt động 7</w:t>
            </w:r>
          </w:p>
        </w:tc>
        <w:tc>
          <w:tcPr>
            <w:tcW w:w="2831" w:type="dxa"/>
          </w:tcPr>
          <w:p w14:paraId="196F743F" w14:textId="4C356D26" w:rsidR="005161EE" w:rsidRDefault="005161EE" w:rsidP="006424AD">
            <w:pPr>
              <w:ind w:right="72"/>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Kể tên một số ứng dụng trong thực tiễn</w:t>
            </w:r>
          </w:p>
        </w:tc>
        <w:tc>
          <w:tcPr>
            <w:tcW w:w="2464" w:type="dxa"/>
          </w:tcPr>
          <w:p w14:paraId="63CB6582" w14:textId="4A83ABD8" w:rsidR="005161EE" w:rsidRDefault="005161EE" w:rsidP="006424AD">
            <w:pPr>
              <w:ind w:left="259" w:right="-71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10 phút</w:t>
            </w:r>
          </w:p>
        </w:tc>
      </w:tr>
    </w:tbl>
    <w:p w14:paraId="65303A9A" w14:textId="77777777" w:rsidR="007860C8" w:rsidRPr="007860C8" w:rsidRDefault="007860C8" w:rsidP="00D42DE6">
      <w:pPr>
        <w:spacing w:after="0" w:line="240" w:lineRule="auto"/>
        <w:ind w:right="-710"/>
        <w:jc w:val="both"/>
        <w:rPr>
          <w:rFonts w:ascii="Times New Roman" w:eastAsia="Times New Roman" w:hAnsi="Times New Roman" w:cs="Times New Roman"/>
          <w:b/>
          <w:color w:val="000000"/>
          <w:sz w:val="26"/>
          <w:szCs w:val="26"/>
          <w:lang w:val="en-US"/>
        </w:rPr>
      </w:pPr>
    </w:p>
    <w:p w14:paraId="1787BD90" w14:textId="7B14592E" w:rsidR="005161EE" w:rsidRDefault="005161EE" w:rsidP="00D42DE6">
      <w:pPr>
        <w:spacing w:after="0" w:line="240" w:lineRule="auto"/>
        <w:ind w:right="-710"/>
        <w:jc w:val="both"/>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Hoạt động 1: Khởi động</w:t>
      </w:r>
    </w:p>
    <w:p w14:paraId="0D6C0838" w14:textId="77777777" w:rsidR="005161EE" w:rsidRPr="00D42DE6" w:rsidRDefault="005161EE" w:rsidP="005161EE">
      <w:pPr>
        <w:spacing w:after="0" w:line="240" w:lineRule="auto"/>
        <w:ind w:right="-710"/>
        <w:jc w:val="both"/>
        <w:rPr>
          <w:rFonts w:ascii="Times New Roman" w:eastAsia="Times New Roman" w:hAnsi="Times New Roman" w:cs="Times New Roman"/>
          <w:color w:val="000000"/>
          <w:sz w:val="26"/>
          <w:szCs w:val="26"/>
          <w:lang w:val="en-US"/>
        </w:rPr>
      </w:pPr>
      <w:r w:rsidRPr="00D42DE6">
        <w:rPr>
          <w:rFonts w:ascii="Times New Roman" w:eastAsia="Times New Roman" w:hAnsi="Times New Roman" w:cs="Times New Roman"/>
          <w:b/>
          <w:color w:val="000000"/>
          <w:sz w:val="26"/>
          <w:szCs w:val="26"/>
          <w:lang w:val="en-US"/>
        </w:rPr>
        <w:t>a</w:t>
      </w:r>
      <w:r w:rsidRPr="00D42DE6">
        <w:rPr>
          <w:rFonts w:ascii="Times New Roman" w:eastAsia="Times New Roman" w:hAnsi="Times New Roman" w:cs="Times New Roman"/>
          <w:b/>
          <w:color w:val="000000"/>
          <w:sz w:val="26"/>
          <w:szCs w:val="26"/>
        </w:rPr>
        <w:t>. Mục tiêu:</w:t>
      </w:r>
      <w:r w:rsidRPr="00D42DE6">
        <w:rPr>
          <w:rFonts w:ascii="Times New Roman" w:eastAsia="Times New Roman" w:hAnsi="Times New Roman" w:cs="Times New Roman"/>
          <w:color w:val="000000"/>
          <w:sz w:val="26"/>
          <w:szCs w:val="26"/>
        </w:rPr>
        <w:t xml:space="preserve"> </w:t>
      </w:r>
      <w:r w:rsidRPr="00D42DE6">
        <w:rPr>
          <w:rFonts w:ascii="Times New Roman" w:eastAsia="Times New Roman" w:hAnsi="Times New Roman" w:cs="Times New Roman"/>
          <w:color w:val="000000"/>
          <w:sz w:val="26"/>
          <w:szCs w:val="26"/>
          <w:lang w:val="en-US"/>
        </w:rPr>
        <w:t>Dựa trên kiến thức đã có, học sinh đã biết cường độ điện trường tại mỗi điểm thường có giá trị khác nhau, GV nêu câu hỏi đưa học sinh vào vấn đề cần tìm hiểu của bài học.</w:t>
      </w:r>
    </w:p>
    <w:p w14:paraId="0483FA6E" w14:textId="49E13B72" w:rsidR="005161EE" w:rsidRDefault="005161EE" w:rsidP="005161EE">
      <w:pPr>
        <w:spacing w:after="0" w:line="240" w:lineRule="auto"/>
        <w:ind w:right="-710"/>
        <w:jc w:val="both"/>
        <w:rPr>
          <w:rFonts w:ascii="Times New Roman" w:eastAsia="Times New Roman" w:hAnsi="Times New Roman" w:cs="Times New Roman"/>
          <w:sz w:val="26"/>
          <w:szCs w:val="26"/>
          <w:lang w:val="en-US"/>
        </w:rPr>
      </w:pPr>
      <w:r w:rsidRPr="00D42DE6">
        <w:rPr>
          <w:rFonts w:ascii="Times New Roman" w:eastAsia="Times New Roman" w:hAnsi="Times New Roman" w:cs="Times New Roman"/>
          <w:b/>
          <w:color w:val="000000"/>
          <w:sz w:val="26"/>
          <w:szCs w:val="26"/>
          <w:lang w:val="en-US"/>
        </w:rPr>
        <w:t>b</w:t>
      </w:r>
      <w:r w:rsidRPr="00D42DE6">
        <w:rPr>
          <w:rFonts w:ascii="Times New Roman" w:eastAsia="Times New Roman" w:hAnsi="Times New Roman" w:cs="Times New Roman"/>
          <w:b/>
          <w:color w:val="000000"/>
          <w:sz w:val="26"/>
          <w:szCs w:val="26"/>
        </w:rPr>
        <w:t xml:space="preserve">. Nội dung: </w:t>
      </w:r>
      <w:r w:rsidRPr="00D42DE6">
        <w:rPr>
          <w:rFonts w:ascii="Times New Roman" w:eastAsia="Times New Roman" w:hAnsi="Times New Roman" w:cs="Times New Roman"/>
          <w:sz w:val="26"/>
          <w:szCs w:val="26"/>
        </w:rPr>
        <w:t xml:space="preserve">GV yêu cầu HS </w:t>
      </w:r>
      <w:r w:rsidR="00DD077A">
        <w:rPr>
          <w:rFonts w:ascii="Times New Roman" w:eastAsia="Times New Roman" w:hAnsi="Times New Roman" w:cs="Times New Roman"/>
          <w:sz w:val="26"/>
          <w:szCs w:val="26"/>
          <w:lang w:val="en-US"/>
        </w:rPr>
        <w:t xml:space="preserve">xem hình ảnh </w:t>
      </w:r>
      <w:r w:rsidR="005F1BA2">
        <w:rPr>
          <w:rFonts w:ascii="Times New Roman" w:eastAsia="Times New Roman" w:hAnsi="Times New Roman" w:cs="Times New Roman"/>
          <w:sz w:val="26"/>
          <w:szCs w:val="26"/>
          <w:lang w:val="en-US"/>
        </w:rPr>
        <w:t>điện phổ của điện trường giữa hai tấm kim loại phẳng song song, tích điện trái dấu và cho nhận xét về các đường sức điện của điện trường đó.</w:t>
      </w:r>
      <w:r w:rsidR="00E62053">
        <w:rPr>
          <w:rFonts w:ascii="Times New Roman" w:eastAsia="Times New Roman" w:hAnsi="Times New Roman" w:cs="Times New Roman"/>
          <w:sz w:val="26"/>
          <w:szCs w:val="26"/>
          <w:lang w:val="en-US"/>
        </w:rPr>
        <w:t xml:space="preserve"> Có tồn tại những vùng điện trường mà cường độ điện trường tại mỗi điểm có giá trị như nhau không?</w:t>
      </w:r>
    </w:p>
    <w:p w14:paraId="0042431D" w14:textId="6B6F7C66" w:rsidR="005F1BA2" w:rsidRPr="00DD077A" w:rsidRDefault="005F1BA2" w:rsidP="005F1BA2">
      <w:pPr>
        <w:spacing w:after="0" w:line="240" w:lineRule="auto"/>
        <w:ind w:left="2977" w:right="-710"/>
        <w:jc w:val="both"/>
        <w:rPr>
          <w:rFonts w:ascii="Times New Roman" w:eastAsia="Times New Roman" w:hAnsi="Times New Roman" w:cs="Times New Roman"/>
          <w:b/>
          <w:color w:val="000000"/>
          <w:sz w:val="26"/>
          <w:szCs w:val="26"/>
          <w:lang w:val="en-US"/>
        </w:rPr>
      </w:pPr>
      <w:r>
        <w:rPr>
          <w:noProof/>
        </w:rPr>
        <w:drawing>
          <wp:inline distT="0" distB="0" distL="0" distR="0" wp14:anchorId="2F044D2B" wp14:editId="31E2F814">
            <wp:extent cx="2330824" cy="198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345190" cy="1993411"/>
                    </a:xfrm>
                    <a:prstGeom prst="rect">
                      <a:avLst/>
                    </a:prstGeom>
                  </pic:spPr>
                </pic:pic>
              </a:graphicData>
            </a:graphic>
          </wp:inline>
        </w:drawing>
      </w:r>
    </w:p>
    <w:p w14:paraId="767D0CCC" w14:textId="7AFB6A09" w:rsidR="00063CB2" w:rsidRDefault="005161EE" w:rsidP="005161EE">
      <w:pPr>
        <w:spacing w:after="0" w:line="240" w:lineRule="auto"/>
        <w:ind w:right="-710"/>
        <w:jc w:val="both"/>
        <w:rPr>
          <w:rFonts w:ascii="Times New Roman" w:eastAsia="Times New Roman" w:hAnsi="Times New Roman" w:cs="Times New Roman"/>
          <w:color w:val="000000"/>
          <w:sz w:val="26"/>
          <w:szCs w:val="26"/>
          <w:lang w:val="en-US"/>
        </w:rPr>
      </w:pPr>
      <w:r w:rsidRPr="00D42DE6">
        <w:rPr>
          <w:rFonts w:ascii="Times New Roman" w:eastAsia="Times New Roman" w:hAnsi="Times New Roman" w:cs="Times New Roman"/>
          <w:b/>
          <w:color w:val="000000"/>
          <w:sz w:val="26"/>
          <w:szCs w:val="26"/>
          <w:lang w:val="en-US"/>
        </w:rPr>
        <w:lastRenderedPageBreak/>
        <w:t>c</w:t>
      </w:r>
      <w:r w:rsidRPr="00D42DE6">
        <w:rPr>
          <w:rFonts w:ascii="Times New Roman" w:eastAsia="Times New Roman" w:hAnsi="Times New Roman" w:cs="Times New Roman"/>
          <w:b/>
          <w:color w:val="000000"/>
          <w:sz w:val="26"/>
          <w:szCs w:val="26"/>
        </w:rPr>
        <w:t xml:space="preserve">. Sản phẩm học tập: </w:t>
      </w:r>
      <w:r w:rsidRPr="00D42DE6">
        <w:rPr>
          <w:rFonts w:ascii="Times New Roman" w:eastAsia="Times New Roman" w:hAnsi="Times New Roman" w:cs="Times New Roman"/>
          <w:color w:val="000000"/>
          <w:sz w:val="26"/>
          <w:szCs w:val="26"/>
        </w:rPr>
        <w:t xml:space="preserve">Bước đầu HS đưa ra được </w:t>
      </w:r>
      <w:r>
        <w:rPr>
          <w:rFonts w:ascii="Times New Roman" w:eastAsia="Times New Roman" w:hAnsi="Times New Roman" w:cs="Times New Roman"/>
          <w:color w:val="000000"/>
          <w:sz w:val="26"/>
          <w:szCs w:val="26"/>
          <w:lang w:val="en-US"/>
        </w:rPr>
        <w:t>phán đoán cho câu trả lời</w:t>
      </w:r>
      <w:r w:rsidR="00063CB2">
        <w:rPr>
          <w:rFonts w:ascii="Times New Roman" w:eastAsia="Times New Roman" w:hAnsi="Times New Roman" w:cs="Times New Roman"/>
          <w:color w:val="000000"/>
          <w:sz w:val="26"/>
          <w:szCs w:val="26"/>
          <w:lang w:val="en-US"/>
        </w:rPr>
        <w:t>: Có tồn tại những vùng điện trường mà cường độ điện trường tại mỗi điểm có giá trị như nhau. Các đường sức điện giữa hai bản kim loại đặt song song, tích điện trái dấu là những đường thẳng song song, cùng chiều.</w:t>
      </w:r>
    </w:p>
    <w:p w14:paraId="562AF645" w14:textId="077A8227" w:rsidR="005161EE" w:rsidRPr="00D42DE6" w:rsidRDefault="00063CB2" w:rsidP="005161EE">
      <w:pPr>
        <w:spacing w:after="0" w:line="240" w:lineRule="auto"/>
        <w:ind w:right="-710"/>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000000"/>
          <w:sz w:val="26"/>
          <w:szCs w:val="26"/>
          <w:lang w:val="en-US"/>
        </w:rPr>
        <w:t xml:space="preserve">GV </w:t>
      </w:r>
      <w:r w:rsidR="00B20165">
        <w:rPr>
          <w:rFonts w:ascii="Times New Roman" w:eastAsia="Times New Roman" w:hAnsi="Times New Roman" w:cs="Times New Roman"/>
          <w:color w:val="000000"/>
          <w:sz w:val="26"/>
          <w:szCs w:val="26"/>
          <w:lang w:val="en-US"/>
        </w:rPr>
        <w:t>dẫn dắt vào bài mới:</w:t>
      </w:r>
      <w:r>
        <w:rPr>
          <w:rFonts w:ascii="Times New Roman" w:eastAsia="Times New Roman" w:hAnsi="Times New Roman" w:cs="Times New Roman"/>
          <w:color w:val="000000"/>
          <w:sz w:val="26"/>
          <w:szCs w:val="26"/>
          <w:lang w:val="en-US"/>
        </w:rPr>
        <w:t xml:space="preserve"> </w:t>
      </w:r>
      <w:r w:rsidR="00B20165" w:rsidRPr="00D42DE6">
        <w:rPr>
          <w:rFonts w:ascii="Times New Roman" w:eastAsia="Times New Roman" w:hAnsi="Times New Roman" w:cs="Times New Roman"/>
          <w:sz w:val="26"/>
          <w:szCs w:val="26"/>
        </w:rPr>
        <w:t xml:space="preserve">Trong vật lý, </w:t>
      </w:r>
      <w:r w:rsidR="00B20165">
        <w:rPr>
          <w:rFonts w:ascii="Times New Roman" w:eastAsia="Times New Roman" w:hAnsi="Times New Roman" w:cs="Times New Roman"/>
          <w:sz w:val="26"/>
          <w:szCs w:val="26"/>
          <w:lang w:val="en-US"/>
        </w:rPr>
        <w:t xml:space="preserve">những vùng điện trường có các tính chất như trên </w:t>
      </w:r>
      <w:r w:rsidR="00B20165" w:rsidRPr="00D42DE6">
        <w:rPr>
          <w:rFonts w:ascii="Times New Roman" w:eastAsia="Times New Roman" w:hAnsi="Times New Roman" w:cs="Times New Roman"/>
          <w:sz w:val="26"/>
          <w:szCs w:val="26"/>
        </w:rPr>
        <w:t>người ta gọi đó là vùng điện trường đều</w:t>
      </w:r>
      <w:r w:rsidR="00B20165" w:rsidRPr="00D42DE6">
        <w:rPr>
          <w:rFonts w:ascii="Times New Roman" w:eastAsia="Times New Roman" w:hAnsi="Times New Roman" w:cs="Times New Roman"/>
          <w:b/>
          <w:sz w:val="26"/>
          <w:szCs w:val="26"/>
        </w:rPr>
        <w:t xml:space="preserve">. </w:t>
      </w:r>
      <w:r w:rsidR="00B20165" w:rsidRPr="00D42DE6">
        <w:rPr>
          <w:rFonts w:ascii="Times New Roman" w:eastAsia="Times New Roman" w:hAnsi="Times New Roman" w:cs="Times New Roman"/>
          <w:bCs/>
          <w:sz w:val="26"/>
          <w:szCs w:val="26"/>
        </w:rPr>
        <w:t xml:space="preserve">Để hiểu hơn về điện trường đều và tác dụng của điện trường đều lên điện tích chuyển động trong nó. </w:t>
      </w:r>
      <w:r w:rsidR="00B20165" w:rsidRPr="00D42DE6">
        <w:rPr>
          <w:rFonts w:ascii="Times New Roman" w:eastAsia="Times New Roman" w:hAnsi="Times New Roman" w:cs="Times New Roman"/>
          <w:sz w:val="26"/>
          <w:szCs w:val="26"/>
        </w:rPr>
        <w:t xml:space="preserve">Chúng ta sẽ đi vào bài mới </w:t>
      </w:r>
      <w:r w:rsidR="00B20165" w:rsidRPr="00D42DE6">
        <w:rPr>
          <w:rFonts w:ascii="Times New Roman" w:eastAsia="Times New Roman" w:hAnsi="Times New Roman" w:cs="Times New Roman"/>
          <w:b/>
          <w:sz w:val="26"/>
          <w:szCs w:val="26"/>
        </w:rPr>
        <w:t>Bài 18. Điện trường đều</w:t>
      </w:r>
      <w:r w:rsidR="00B20165" w:rsidRPr="00D42DE6">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lang w:val="en-US"/>
        </w:rPr>
        <w:t xml:space="preserve">=&gt; Học sinh bước đầu </w:t>
      </w:r>
      <w:r w:rsidR="005161EE">
        <w:rPr>
          <w:rFonts w:ascii="Times New Roman" w:eastAsia="Times New Roman" w:hAnsi="Times New Roman" w:cs="Times New Roman"/>
          <w:color w:val="000000"/>
          <w:sz w:val="26"/>
          <w:szCs w:val="26"/>
          <w:lang w:val="en-US"/>
        </w:rPr>
        <w:t>xác định</w:t>
      </w:r>
      <w:r>
        <w:rPr>
          <w:rFonts w:ascii="Times New Roman" w:eastAsia="Times New Roman" w:hAnsi="Times New Roman" w:cs="Times New Roman"/>
          <w:color w:val="000000"/>
          <w:sz w:val="26"/>
          <w:szCs w:val="26"/>
          <w:lang w:val="en-US"/>
        </w:rPr>
        <w:t xml:space="preserve"> được</w:t>
      </w:r>
      <w:r w:rsidR="005161EE">
        <w:rPr>
          <w:rFonts w:ascii="Times New Roman" w:eastAsia="Times New Roman" w:hAnsi="Times New Roman" w:cs="Times New Roman"/>
          <w:color w:val="000000"/>
          <w:sz w:val="26"/>
          <w:szCs w:val="26"/>
          <w:lang w:val="en-US"/>
        </w:rPr>
        <w:t xml:space="preserve"> vấn đề nghiên cứu của bài học</w:t>
      </w:r>
      <w:r w:rsidR="005161EE" w:rsidRPr="00D42DE6">
        <w:rPr>
          <w:rFonts w:ascii="Times New Roman" w:eastAsia="Times New Roman" w:hAnsi="Times New Roman" w:cs="Times New Roman"/>
          <w:color w:val="000000"/>
          <w:sz w:val="26"/>
          <w:szCs w:val="26"/>
        </w:rPr>
        <w:t xml:space="preserve">. </w:t>
      </w:r>
    </w:p>
    <w:p w14:paraId="4936AAA1" w14:textId="77777777" w:rsidR="005161EE" w:rsidRPr="00D42DE6" w:rsidRDefault="005161EE" w:rsidP="005161EE">
      <w:pPr>
        <w:spacing w:after="0" w:line="240" w:lineRule="auto"/>
        <w:ind w:right="-710"/>
        <w:jc w:val="both"/>
        <w:rPr>
          <w:rFonts w:ascii="Times New Roman" w:eastAsia="Times New Roman" w:hAnsi="Times New Roman" w:cs="Times New Roman"/>
          <w:b/>
          <w:color w:val="000000"/>
          <w:sz w:val="26"/>
          <w:szCs w:val="26"/>
        </w:rPr>
      </w:pPr>
      <w:r w:rsidRPr="00D42DE6">
        <w:rPr>
          <w:rFonts w:ascii="Times New Roman" w:eastAsia="Times New Roman" w:hAnsi="Times New Roman" w:cs="Times New Roman"/>
          <w:b/>
          <w:color w:val="000000"/>
          <w:sz w:val="26"/>
          <w:szCs w:val="26"/>
          <w:lang w:val="en-US"/>
        </w:rPr>
        <w:t>d</w:t>
      </w:r>
      <w:r w:rsidRPr="00D42DE6">
        <w:rPr>
          <w:rFonts w:ascii="Times New Roman" w:eastAsia="Times New Roman" w:hAnsi="Times New Roman" w:cs="Times New Roman"/>
          <w:b/>
          <w:color w:val="000000"/>
          <w:sz w:val="26"/>
          <w:szCs w:val="26"/>
        </w:rPr>
        <w:t xml:space="preserve">. Tổ chức thực hiện: </w:t>
      </w:r>
    </w:p>
    <w:tbl>
      <w:tblPr>
        <w:tblStyle w:val="TableGrid"/>
        <w:tblW w:w="10201" w:type="dxa"/>
        <w:tblLayout w:type="fixed"/>
        <w:tblLook w:val="04A0" w:firstRow="1" w:lastRow="0" w:firstColumn="1" w:lastColumn="0" w:noHBand="0" w:noVBand="1"/>
      </w:tblPr>
      <w:tblGrid>
        <w:gridCol w:w="2405"/>
        <w:gridCol w:w="7796"/>
      </w:tblGrid>
      <w:tr w:rsidR="005161EE" w:rsidRPr="00D42DE6" w14:paraId="51673127" w14:textId="77777777" w:rsidTr="00185B28">
        <w:tc>
          <w:tcPr>
            <w:tcW w:w="2405" w:type="dxa"/>
          </w:tcPr>
          <w:p w14:paraId="513CBC1A" w14:textId="77777777" w:rsidR="005161EE" w:rsidRPr="00D42DE6" w:rsidRDefault="005161EE" w:rsidP="00185B28">
            <w:pPr>
              <w:jc w:val="center"/>
              <w:rPr>
                <w:rFonts w:ascii="Times New Roman" w:hAnsi="Times New Roman" w:cs="Times New Roman"/>
                <w:b/>
                <w:color w:val="000000" w:themeColor="text1"/>
                <w:sz w:val="26"/>
                <w:szCs w:val="26"/>
              </w:rPr>
            </w:pPr>
            <w:r w:rsidRPr="00D42DE6">
              <w:rPr>
                <w:rFonts w:ascii="Times New Roman" w:hAnsi="Times New Roman" w:cs="Times New Roman"/>
                <w:b/>
                <w:color w:val="000000" w:themeColor="text1"/>
                <w:sz w:val="26"/>
                <w:szCs w:val="26"/>
              </w:rPr>
              <w:t>Các bước thực hiện</w:t>
            </w:r>
          </w:p>
        </w:tc>
        <w:tc>
          <w:tcPr>
            <w:tcW w:w="7796" w:type="dxa"/>
          </w:tcPr>
          <w:p w14:paraId="22091494" w14:textId="77777777" w:rsidR="005161EE" w:rsidRPr="00D42DE6" w:rsidRDefault="005161EE" w:rsidP="00185B28">
            <w:pPr>
              <w:jc w:val="center"/>
              <w:rPr>
                <w:rFonts w:ascii="Times New Roman" w:hAnsi="Times New Roman" w:cs="Times New Roman"/>
                <w:b/>
                <w:color w:val="000000" w:themeColor="text1"/>
                <w:sz w:val="26"/>
                <w:szCs w:val="26"/>
              </w:rPr>
            </w:pPr>
            <w:r w:rsidRPr="00D42DE6">
              <w:rPr>
                <w:rFonts w:ascii="Times New Roman" w:hAnsi="Times New Roman" w:cs="Times New Roman"/>
                <w:b/>
                <w:color w:val="000000" w:themeColor="text1"/>
                <w:sz w:val="26"/>
                <w:szCs w:val="26"/>
              </w:rPr>
              <w:t>Nội dung các bước</w:t>
            </w:r>
          </w:p>
        </w:tc>
      </w:tr>
      <w:tr w:rsidR="005161EE" w:rsidRPr="00D42DE6" w14:paraId="28C9360D" w14:textId="77777777" w:rsidTr="00185B28">
        <w:tc>
          <w:tcPr>
            <w:tcW w:w="2405" w:type="dxa"/>
          </w:tcPr>
          <w:p w14:paraId="7ED598A1" w14:textId="77777777" w:rsidR="005161EE" w:rsidRPr="00D42DE6" w:rsidRDefault="005161EE" w:rsidP="00185B28">
            <w:pPr>
              <w:rPr>
                <w:rFonts w:ascii="Times New Roman" w:hAnsi="Times New Roman" w:cs="Times New Roman"/>
                <w:bCs/>
                <w:color w:val="000000" w:themeColor="text1"/>
                <w:sz w:val="26"/>
                <w:szCs w:val="26"/>
              </w:rPr>
            </w:pPr>
            <w:r w:rsidRPr="00D42DE6">
              <w:rPr>
                <w:rFonts w:ascii="Times New Roman" w:hAnsi="Times New Roman" w:cs="Times New Roman"/>
                <w:bCs/>
                <w:color w:val="000000" w:themeColor="text1"/>
                <w:sz w:val="26"/>
                <w:szCs w:val="26"/>
              </w:rPr>
              <w:t>Bước 1: GV giao nhiệm vụ</w:t>
            </w:r>
          </w:p>
        </w:tc>
        <w:tc>
          <w:tcPr>
            <w:tcW w:w="7796" w:type="dxa"/>
          </w:tcPr>
          <w:p w14:paraId="634D552B" w14:textId="0F9A205A" w:rsidR="005161EE" w:rsidRPr="005161EE" w:rsidRDefault="005161EE" w:rsidP="005161EE">
            <w:pPr>
              <w:shd w:val="clear" w:color="auto" w:fill="FFFFFF"/>
              <w:jc w:val="both"/>
              <w:rPr>
                <w:rFonts w:ascii="Times New Roman" w:hAnsi="Times New Roman" w:cs="Times New Roman"/>
                <w:color w:val="000000" w:themeColor="text1"/>
                <w:sz w:val="26"/>
                <w:szCs w:val="26"/>
                <w:lang w:val="en-US"/>
              </w:rPr>
            </w:pPr>
            <w:r>
              <w:rPr>
                <w:rFonts w:ascii="Times New Roman" w:eastAsia="Times New Roman" w:hAnsi="Times New Roman" w:cs="Times New Roman"/>
                <w:sz w:val="26"/>
                <w:szCs w:val="26"/>
              </w:rPr>
              <w:t xml:space="preserve">GV </w:t>
            </w:r>
            <w:r w:rsidR="00B20165">
              <w:rPr>
                <w:rFonts w:ascii="Times New Roman" w:eastAsia="Times New Roman" w:hAnsi="Times New Roman" w:cs="Times New Roman"/>
                <w:sz w:val="26"/>
                <w:szCs w:val="26"/>
                <w:lang w:val="en-US"/>
              </w:rPr>
              <w:t>trình chiếu hình ảnh điện phổ giữa hai bản kim loại đặt song song, tích điện trái dấu và đặt câu hỏi khởi động.</w:t>
            </w:r>
          </w:p>
        </w:tc>
      </w:tr>
      <w:tr w:rsidR="005161EE" w:rsidRPr="00D42DE6" w14:paraId="204163DC" w14:textId="77777777" w:rsidTr="00185B28">
        <w:trPr>
          <w:trHeight w:val="735"/>
        </w:trPr>
        <w:tc>
          <w:tcPr>
            <w:tcW w:w="2405" w:type="dxa"/>
          </w:tcPr>
          <w:p w14:paraId="4A2B6BFC" w14:textId="77777777" w:rsidR="005161EE" w:rsidRPr="00D42DE6" w:rsidRDefault="005161EE" w:rsidP="00185B28">
            <w:pPr>
              <w:rPr>
                <w:rFonts w:ascii="Times New Roman" w:hAnsi="Times New Roman" w:cs="Times New Roman"/>
                <w:bCs/>
                <w:color w:val="000000" w:themeColor="text1"/>
                <w:sz w:val="26"/>
                <w:szCs w:val="26"/>
              </w:rPr>
            </w:pPr>
            <w:r w:rsidRPr="00D42DE6">
              <w:rPr>
                <w:rFonts w:ascii="Times New Roman" w:hAnsi="Times New Roman" w:cs="Times New Roman"/>
                <w:bCs/>
                <w:color w:val="000000" w:themeColor="text1"/>
                <w:sz w:val="26"/>
                <w:szCs w:val="26"/>
              </w:rPr>
              <w:t>Bước 2: HS thực hiện nhiệm vụ</w:t>
            </w:r>
          </w:p>
        </w:tc>
        <w:tc>
          <w:tcPr>
            <w:tcW w:w="7796" w:type="dxa"/>
          </w:tcPr>
          <w:p w14:paraId="7EDA8586" w14:textId="707F4DA5" w:rsidR="005161EE" w:rsidRPr="00C25509" w:rsidRDefault="005161EE" w:rsidP="005161EE">
            <w:pPr>
              <w:shd w:val="clear" w:color="auto" w:fill="FFFFFF"/>
              <w:jc w:val="both"/>
              <w:rPr>
                <w:rFonts w:ascii="Times New Roman" w:hAnsi="Times New Roman" w:cs="Times New Roman"/>
                <w:color w:val="000000" w:themeColor="text1"/>
                <w:sz w:val="26"/>
                <w:szCs w:val="26"/>
                <w:lang w:val="en-US"/>
              </w:rPr>
            </w:pPr>
            <w:r w:rsidRPr="00D42DE6">
              <w:rPr>
                <w:rFonts w:ascii="Times New Roman" w:eastAsia="Times New Roman" w:hAnsi="Times New Roman" w:cs="Times New Roman"/>
                <w:sz w:val="26"/>
                <w:szCs w:val="26"/>
              </w:rPr>
              <w:t xml:space="preserve">HS </w:t>
            </w:r>
            <w:r>
              <w:rPr>
                <w:rFonts w:ascii="Times New Roman" w:eastAsia="Times New Roman" w:hAnsi="Times New Roman" w:cs="Times New Roman"/>
                <w:sz w:val="26"/>
                <w:szCs w:val="26"/>
                <w:lang w:val="en-US"/>
              </w:rPr>
              <w:t xml:space="preserve">dựa trên kiến thức cũ, </w:t>
            </w:r>
            <w:r w:rsidR="00B20165">
              <w:rPr>
                <w:rFonts w:ascii="Times New Roman" w:eastAsia="Times New Roman" w:hAnsi="Times New Roman" w:cs="Times New Roman"/>
                <w:sz w:val="26"/>
                <w:szCs w:val="26"/>
                <w:lang w:val="en-US"/>
              </w:rPr>
              <w:t xml:space="preserve">quan sát hình ảnh, </w:t>
            </w:r>
            <w:r>
              <w:rPr>
                <w:rFonts w:ascii="Times New Roman" w:eastAsia="Times New Roman" w:hAnsi="Times New Roman" w:cs="Times New Roman"/>
                <w:sz w:val="26"/>
                <w:szCs w:val="26"/>
                <w:lang w:val="en-US"/>
              </w:rPr>
              <w:t>đưa ra phán đoán cho câu trả lời</w:t>
            </w:r>
          </w:p>
        </w:tc>
      </w:tr>
      <w:tr w:rsidR="005161EE" w:rsidRPr="00D42DE6" w14:paraId="6FFFB33D" w14:textId="77777777" w:rsidTr="00185B28">
        <w:tc>
          <w:tcPr>
            <w:tcW w:w="2405" w:type="dxa"/>
          </w:tcPr>
          <w:p w14:paraId="07A0C445" w14:textId="77777777" w:rsidR="005161EE" w:rsidRPr="00D42DE6" w:rsidRDefault="005161EE" w:rsidP="00185B28">
            <w:pPr>
              <w:rPr>
                <w:rFonts w:ascii="Times New Roman" w:hAnsi="Times New Roman" w:cs="Times New Roman"/>
                <w:bCs/>
                <w:color w:val="000000" w:themeColor="text1"/>
                <w:sz w:val="26"/>
                <w:szCs w:val="26"/>
              </w:rPr>
            </w:pPr>
            <w:r w:rsidRPr="00D42DE6">
              <w:rPr>
                <w:rFonts w:ascii="Times New Roman" w:hAnsi="Times New Roman" w:cs="Times New Roman"/>
                <w:bCs/>
                <w:color w:val="000000" w:themeColor="text1"/>
                <w:sz w:val="26"/>
                <w:szCs w:val="26"/>
              </w:rPr>
              <w:t>Bước 3: Báo cáo, thảo luận</w:t>
            </w:r>
          </w:p>
        </w:tc>
        <w:tc>
          <w:tcPr>
            <w:tcW w:w="7796" w:type="dxa"/>
          </w:tcPr>
          <w:p w14:paraId="3D963A46" w14:textId="58DBDC1C" w:rsidR="005161EE" w:rsidRPr="00B20165" w:rsidRDefault="00B20165" w:rsidP="00B20165">
            <w:pPr>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HS thảo luận, 1 vài cá nhân được GV chỉ định đứng lên trả lời, các học sinh khác nhận xét, bổ sung</w:t>
            </w:r>
          </w:p>
          <w:p w14:paraId="4746538A" w14:textId="77777777" w:rsidR="005161EE" w:rsidRPr="00D42DE6" w:rsidRDefault="005161EE" w:rsidP="00185B28">
            <w:pPr>
              <w:shd w:val="clear" w:color="auto" w:fill="FFFFFF"/>
              <w:jc w:val="both"/>
              <w:rPr>
                <w:rFonts w:ascii="Times New Roman" w:hAnsi="Times New Roman" w:cs="Times New Roman"/>
                <w:color w:val="000000" w:themeColor="text1"/>
                <w:sz w:val="26"/>
                <w:szCs w:val="26"/>
              </w:rPr>
            </w:pPr>
          </w:p>
        </w:tc>
      </w:tr>
      <w:tr w:rsidR="005161EE" w:rsidRPr="00D42DE6" w14:paraId="0B2EB4E9" w14:textId="77777777" w:rsidTr="00185B28">
        <w:tc>
          <w:tcPr>
            <w:tcW w:w="2405" w:type="dxa"/>
          </w:tcPr>
          <w:p w14:paraId="3F8C30C2" w14:textId="77777777" w:rsidR="005161EE" w:rsidRPr="00D42DE6" w:rsidRDefault="005161EE" w:rsidP="00185B28">
            <w:pPr>
              <w:rPr>
                <w:rFonts w:ascii="Times New Roman" w:hAnsi="Times New Roman" w:cs="Times New Roman"/>
                <w:bCs/>
                <w:color w:val="000000" w:themeColor="text1"/>
                <w:sz w:val="26"/>
                <w:szCs w:val="26"/>
              </w:rPr>
            </w:pPr>
            <w:r w:rsidRPr="00D42DE6">
              <w:rPr>
                <w:rFonts w:ascii="Times New Roman" w:hAnsi="Times New Roman" w:cs="Times New Roman"/>
                <w:bCs/>
                <w:color w:val="000000" w:themeColor="text1"/>
                <w:sz w:val="26"/>
                <w:szCs w:val="26"/>
              </w:rPr>
              <w:t>Bước 4: GV kết luận nhận định</w:t>
            </w:r>
          </w:p>
        </w:tc>
        <w:tc>
          <w:tcPr>
            <w:tcW w:w="7796" w:type="dxa"/>
          </w:tcPr>
          <w:p w14:paraId="0037573A" w14:textId="77777777" w:rsidR="005161EE" w:rsidRPr="00D42DE6" w:rsidRDefault="005161EE" w:rsidP="00185B28">
            <w:pPr>
              <w:jc w:val="both"/>
              <w:rPr>
                <w:rFonts w:ascii="Times New Roman" w:eastAsia="Times New Roman" w:hAnsi="Times New Roman" w:cs="Times New Roman"/>
                <w:sz w:val="26"/>
                <w:szCs w:val="26"/>
              </w:rPr>
            </w:pPr>
            <w:r w:rsidRPr="00D42DE6">
              <w:rPr>
                <w:rFonts w:ascii="Times New Roman" w:eastAsia="Times New Roman" w:hAnsi="Times New Roman" w:cs="Times New Roman"/>
                <w:sz w:val="26"/>
                <w:szCs w:val="26"/>
              </w:rPr>
              <w:t>- GV tiếp nhận và nhận xét câu trả lời của HS.</w:t>
            </w:r>
          </w:p>
          <w:p w14:paraId="6619E9E4" w14:textId="77777777" w:rsidR="005161EE" w:rsidRPr="00D42DE6" w:rsidRDefault="005161EE" w:rsidP="00185B28">
            <w:pPr>
              <w:jc w:val="both"/>
              <w:rPr>
                <w:rFonts w:ascii="Times New Roman" w:hAnsi="Times New Roman" w:cs="Times New Roman"/>
                <w:color w:val="000000" w:themeColor="text1"/>
                <w:sz w:val="26"/>
                <w:szCs w:val="26"/>
              </w:rPr>
            </w:pPr>
            <w:r w:rsidRPr="00D42DE6">
              <w:rPr>
                <w:rFonts w:ascii="Times New Roman" w:eastAsia="Times New Roman" w:hAnsi="Times New Roman" w:cs="Times New Roman"/>
                <w:sz w:val="26"/>
                <w:szCs w:val="26"/>
              </w:rPr>
              <w:t>- GV dẫn dắt HS vào bài: Như chúng ta đã trao đổi ở trên về sự tồn tại những vùng điện trường mà cường độ điện trường tại mỗi điểm có giá trị như nhau. Trong vật lý, người ta gọi đó là vùng điện trường đều</w:t>
            </w:r>
            <w:r w:rsidRPr="00D42DE6">
              <w:rPr>
                <w:rFonts w:ascii="Times New Roman" w:eastAsia="Times New Roman" w:hAnsi="Times New Roman" w:cs="Times New Roman"/>
                <w:b/>
                <w:sz w:val="26"/>
                <w:szCs w:val="26"/>
              </w:rPr>
              <w:t xml:space="preserve">. </w:t>
            </w:r>
            <w:r w:rsidRPr="00D42DE6">
              <w:rPr>
                <w:rFonts w:ascii="Times New Roman" w:eastAsia="Times New Roman" w:hAnsi="Times New Roman" w:cs="Times New Roman"/>
                <w:bCs/>
                <w:sz w:val="26"/>
                <w:szCs w:val="26"/>
              </w:rPr>
              <w:t xml:space="preserve">Để hiểu hơn về điện trường đều và tác dụng của điện trường đều lên điện tích chuyển động trong nó. </w:t>
            </w:r>
            <w:r w:rsidRPr="00D42DE6">
              <w:rPr>
                <w:rFonts w:ascii="Times New Roman" w:eastAsia="Times New Roman" w:hAnsi="Times New Roman" w:cs="Times New Roman"/>
                <w:sz w:val="26"/>
                <w:szCs w:val="26"/>
              </w:rPr>
              <w:t xml:space="preserve">Chúng ta sẽ đi vào bài mới </w:t>
            </w:r>
            <w:r w:rsidRPr="00D42DE6">
              <w:rPr>
                <w:rFonts w:ascii="Times New Roman" w:eastAsia="Times New Roman" w:hAnsi="Times New Roman" w:cs="Times New Roman"/>
                <w:b/>
                <w:sz w:val="26"/>
                <w:szCs w:val="26"/>
              </w:rPr>
              <w:t>Bài 18. Điện trường đều</w:t>
            </w:r>
            <w:r w:rsidRPr="00D42DE6">
              <w:rPr>
                <w:rFonts w:ascii="Times New Roman" w:eastAsia="Times New Roman" w:hAnsi="Times New Roman" w:cs="Times New Roman"/>
                <w:sz w:val="26"/>
                <w:szCs w:val="26"/>
              </w:rPr>
              <w:t xml:space="preserve"> </w:t>
            </w:r>
          </w:p>
        </w:tc>
      </w:tr>
    </w:tbl>
    <w:p w14:paraId="56AE2C0D" w14:textId="77777777" w:rsidR="005161EE" w:rsidRDefault="005161EE" w:rsidP="00D42DE6">
      <w:pPr>
        <w:spacing w:after="0" w:line="240" w:lineRule="auto"/>
        <w:ind w:right="-710"/>
        <w:jc w:val="both"/>
        <w:rPr>
          <w:rFonts w:ascii="Times New Roman" w:eastAsia="Times New Roman" w:hAnsi="Times New Roman" w:cs="Times New Roman"/>
          <w:b/>
          <w:color w:val="000000"/>
          <w:sz w:val="26"/>
          <w:szCs w:val="26"/>
          <w:lang w:val="en-US"/>
        </w:rPr>
      </w:pPr>
    </w:p>
    <w:p w14:paraId="10B11885" w14:textId="3006FF95" w:rsidR="0042759D" w:rsidRPr="005161EE" w:rsidRDefault="005161EE" w:rsidP="00D42DE6">
      <w:pPr>
        <w:spacing w:after="0" w:line="240" w:lineRule="auto"/>
        <w:ind w:right="-710"/>
        <w:jc w:val="both"/>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rPr>
        <w:t xml:space="preserve">Hoạt động </w:t>
      </w:r>
      <w:r>
        <w:rPr>
          <w:rFonts w:ascii="Times New Roman" w:eastAsia="Times New Roman" w:hAnsi="Times New Roman" w:cs="Times New Roman"/>
          <w:b/>
          <w:color w:val="000000"/>
          <w:sz w:val="26"/>
          <w:szCs w:val="26"/>
          <w:lang w:val="en-US"/>
        </w:rPr>
        <w:t>2. Tìm hiểu về điện trường đều</w:t>
      </w:r>
    </w:p>
    <w:p w14:paraId="75066C12" w14:textId="7FEBB087" w:rsidR="0042759D" w:rsidRPr="00D42DE6" w:rsidRDefault="00005092" w:rsidP="00D42DE6">
      <w:pPr>
        <w:spacing w:after="0" w:line="240" w:lineRule="auto"/>
        <w:ind w:right="-710"/>
        <w:jc w:val="both"/>
        <w:rPr>
          <w:rFonts w:ascii="Times New Roman" w:eastAsia="Times New Roman" w:hAnsi="Times New Roman" w:cs="Times New Roman"/>
          <w:color w:val="000000"/>
          <w:sz w:val="26"/>
          <w:szCs w:val="26"/>
          <w:lang w:val="en-US"/>
        </w:rPr>
      </w:pPr>
      <w:r w:rsidRPr="00D42DE6">
        <w:rPr>
          <w:rFonts w:ascii="Times New Roman" w:eastAsia="Times New Roman" w:hAnsi="Times New Roman" w:cs="Times New Roman"/>
          <w:b/>
          <w:color w:val="000000"/>
          <w:sz w:val="26"/>
          <w:szCs w:val="26"/>
          <w:lang w:val="en-US"/>
        </w:rPr>
        <w:t>a</w:t>
      </w:r>
      <w:r w:rsidR="0042759D" w:rsidRPr="00D42DE6">
        <w:rPr>
          <w:rFonts w:ascii="Times New Roman" w:eastAsia="Times New Roman" w:hAnsi="Times New Roman" w:cs="Times New Roman"/>
          <w:b/>
          <w:color w:val="000000"/>
          <w:sz w:val="26"/>
          <w:szCs w:val="26"/>
        </w:rPr>
        <w:t>. Mục tiêu:</w:t>
      </w:r>
      <w:r w:rsidR="0042759D" w:rsidRPr="00D42DE6">
        <w:rPr>
          <w:rFonts w:ascii="Times New Roman" w:eastAsia="Times New Roman" w:hAnsi="Times New Roman" w:cs="Times New Roman"/>
          <w:color w:val="000000"/>
          <w:sz w:val="26"/>
          <w:szCs w:val="26"/>
        </w:rPr>
        <w:t xml:space="preserve"> </w:t>
      </w:r>
      <w:r w:rsidR="005161EE">
        <w:rPr>
          <w:rFonts w:ascii="Times New Roman" w:eastAsia="Times New Roman" w:hAnsi="Times New Roman" w:cs="Times New Roman"/>
          <w:color w:val="000000"/>
          <w:sz w:val="26"/>
          <w:szCs w:val="26"/>
          <w:lang w:val="en-US"/>
        </w:rPr>
        <w:t>HS nêu được định nghĩa về điện trường đều.</w:t>
      </w:r>
    </w:p>
    <w:p w14:paraId="78ADD9BB" w14:textId="7BE129E8" w:rsidR="0042759D" w:rsidRPr="005161EE" w:rsidRDefault="00005092" w:rsidP="00D42DE6">
      <w:pPr>
        <w:spacing w:after="0" w:line="240" w:lineRule="auto"/>
        <w:ind w:right="-710"/>
        <w:jc w:val="both"/>
        <w:rPr>
          <w:rFonts w:ascii="Times New Roman" w:eastAsia="Times New Roman" w:hAnsi="Times New Roman" w:cs="Times New Roman"/>
          <w:b/>
          <w:color w:val="000000"/>
          <w:sz w:val="26"/>
          <w:szCs w:val="26"/>
          <w:lang w:val="en-US"/>
        </w:rPr>
      </w:pPr>
      <w:r w:rsidRPr="00D42DE6">
        <w:rPr>
          <w:rFonts w:ascii="Times New Roman" w:eastAsia="Times New Roman" w:hAnsi="Times New Roman" w:cs="Times New Roman"/>
          <w:b/>
          <w:color w:val="000000"/>
          <w:sz w:val="26"/>
          <w:szCs w:val="26"/>
          <w:lang w:val="en-US"/>
        </w:rPr>
        <w:t>b</w:t>
      </w:r>
      <w:r w:rsidR="0042759D" w:rsidRPr="00D42DE6">
        <w:rPr>
          <w:rFonts w:ascii="Times New Roman" w:eastAsia="Times New Roman" w:hAnsi="Times New Roman" w:cs="Times New Roman"/>
          <w:b/>
          <w:color w:val="000000"/>
          <w:sz w:val="26"/>
          <w:szCs w:val="26"/>
        </w:rPr>
        <w:t xml:space="preserve">. Nội dung: </w:t>
      </w:r>
      <w:r w:rsidR="0042759D" w:rsidRPr="00D42DE6">
        <w:rPr>
          <w:rFonts w:ascii="Times New Roman" w:eastAsia="Times New Roman" w:hAnsi="Times New Roman" w:cs="Times New Roman"/>
          <w:sz w:val="26"/>
          <w:szCs w:val="26"/>
        </w:rPr>
        <w:t xml:space="preserve">GV yêu cầu HS trả lời câu hỏi </w:t>
      </w:r>
      <w:r w:rsidR="005161EE">
        <w:rPr>
          <w:rFonts w:ascii="Times New Roman" w:eastAsia="Times New Roman" w:hAnsi="Times New Roman" w:cs="Times New Roman"/>
          <w:sz w:val="26"/>
          <w:szCs w:val="26"/>
          <w:lang w:val="en-US"/>
        </w:rPr>
        <w:t>1 trong phiếu học tập số 1.</w:t>
      </w:r>
    </w:p>
    <w:p w14:paraId="59450EF6" w14:textId="77777777" w:rsidR="009A0262" w:rsidRDefault="00005092" w:rsidP="00D42DE6">
      <w:pPr>
        <w:spacing w:after="0" w:line="240" w:lineRule="auto"/>
        <w:ind w:right="-710"/>
        <w:jc w:val="both"/>
        <w:rPr>
          <w:rFonts w:ascii="Times New Roman" w:eastAsia="Times New Roman" w:hAnsi="Times New Roman" w:cs="Times New Roman"/>
          <w:color w:val="000000"/>
          <w:sz w:val="26"/>
          <w:szCs w:val="26"/>
          <w:lang w:val="en-US"/>
        </w:rPr>
      </w:pPr>
      <w:r w:rsidRPr="00D42DE6">
        <w:rPr>
          <w:rFonts w:ascii="Times New Roman" w:eastAsia="Times New Roman" w:hAnsi="Times New Roman" w:cs="Times New Roman"/>
          <w:b/>
          <w:color w:val="000000"/>
          <w:sz w:val="26"/>
          <w:szCs w:val="26"/>
          <w:lang w:val="en-US"/>
        </w:rPr>
        <w:t>c</w:t>
      </w:r>
      <w:r w:rsidR="0042759D" w:rsidRPr="00D42DE6">
        <w:rPr>
          <w:rFonts w:ascii="Times New Roman" w:eastAsia="Times New Roman" w:hAnsi="Times New Roman" w:cs="Times New Roman"/>
          <w:b/>
          <w:color w:val="000000"/>
          <w:sz w:val="26"/>
          <w:szCs w:val="26"/>
        </w:rPr>
        <w:t xml:space="preserve">. Sản phẩm học tập: </w:t>
      </w:r>
      <w:r w:rsidR="005161EE">
        <w:rPr>
          <w:rFonts w:ascii="Times New Roman" w:eastAsia="Times New Roman" w:hAnsi="Times New Roman" w:cs="Times New Roman"/>
          <w:color w:val="000000"/>
          <w:sz w:val="26"/>
          <w:szCs w:val="26"/>
          <w:lang w:val="en-US"/>
        </w:rPr>
        <w:t>Học sinh nêu được định nghĩa điện trường đều</w:t>
      </w:r>
    </w:p>
    <w:p w14:paraId="4AF133E6" w14:textId="77777777" w:rsidR="009A0262" w:rsidRPr="009A0262" w:rsidRDefault="009A0262" w:rsidP="00D42DE6">
      <w:pPr>
        <w:spacing w:after="0" w:line="240" w:lineRule="auto"/>
        <w:ind w:right="-710"/>
        <w:jc w:val="both"/>
        <w:rPr>
          <w:rFonts w:ascii="Times New Roman" w:eastAsia="Times New Roman" w:hAnsi="Times New Roman" w:cs="Times New Roman"/>
          <w:b/>
          <w:color w:val="000000"/>
          <w:sz w:val="26"/>
          <w:szCs w:val="26"/>
          <w:lang w:val="en-US"/>
        </w:rPr>
      </w:pPr>
      <w:r w:rsidRPr="009A0262">
        <w:rPr>
          <w:rFonts w:ascii="Times New Roman" w:eastAsia="Times New Roman" w:hAnsi="Times New Roman" w:cs="Times New Roman"/>
          <w:b/>
          <w:color w:val="000000"/>
          <w:sz w:val="26"/>
          <w:szCs w:val="26"/>
          <w:lang w:val="en-US"/>
        </w:rPr>
        <w:t>I. Điện trường đều</w:t>
      </w:r>
    </w:p>
    <w:p w14:paraId="4086C5C8" w14:textId="71FDA065" w:rsidR="0042759D" w:rsidRPr="00D42DE6" w:rsidRDefault="009A0262" w:rsidP="00D42DE6">
      <w:pPr>
        <w:spacing w:after="0" w:line="240" w:lineRule="auto"/>
        <w:ind w:right="-710"/>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000000"/>
          <w:sz w:val="26"/>
          <w:szCs w:val="26"/>
          <w:lang w:val="en-US"/>
        </w:rPr>
        <w:t>- Điện trường đều</w:t>
      </w:r>
      <w:r w:rsidR="005161EE">
        <w:rPr>
          <w:rFonts w:ascii="Times New Roman" w:eastAsia="Times New Roman" w:hAnsi="Times New Roman" w:cs="Times New Roman"/>
          <w:color w:val="000000"/>
          <w:sz w:val="26"/>
          <w:szCs w:val="26"/>
          <w:lang w:val="en-US"/>
        </w:rPr>
        <w:t xml:space="preserve"> là điện trường mà cường độ điện trường tại mỗi điểm có giá trị bằng nhau về độ lớn, giống nhau về phương chiều.</w:t>
      </w:r>
      <w:r w:rsidR="0042759D" w:rsidRPr="00D42DE6">
        <w:rPr>
          <w:rFonts w:ascii="Times New Roman" w:eastAsia="Times New Roman" w:hAnsi="Times New Roman" w:cs="Times New Roman"/>
          <w:color w:val="000000"/>
          <w:sz w:val="26"/>
          <w:szCs w:val="26"/>
        </w:rPr>
        <w:t xml:space="preserve"> </w:t>
      </w:r>
    </w:p>
    <w:p w14:paraId="0D5E6466" w14:textId="0A7DD59B" w:rsidR="0042759D" w:rsidRPr="00D42DE6" w:rsidRDefault="00005092" w:rsidP="00D42DE6">
      <w:pPr>
        <w:spacing w:after="0" w:line="240" w:lineRule="auto"/>
        <w:ind w:right="-710"/>
        <w:jc w:val="both"/>
        <w:rPr>
          <w:rFonts w:ascii="Times New Roman" w:eastAsia="Times New Roman" w:hAnsi="Times New Roman" w:cs="Times New Roman"/>
          <w:b/>
          <w:color w:val="000000"/>
          <w:sz w:val="26"/>
          <w:szCs w:val="26"/>
        </w:rPr>
      </w:pPr>
      <w:r w:rsidRPr="00D42DE6">
        <w:rPr>
          <w:rFonts w:ascii="Times New Roman" w:eastAsia="Times New Roman" w:hAnsi="Times New Roman" w:cs="Times New Roman"/>
          <w:b/>
          <w:color w:val="000000"/>
          <w:sz w:val="26"/>
          <w:szCs w:val="26"/>
          <w:lang w:val="en-US"/>
        </w:rPr>
        <w:t>d</w:t>
      </w:r>
      <w:r w:rsidR="0042759D" w:rsidRPr="00D42DE6">
        <w:rPr>
          <w:rFonts w:ascii="Times New Roman" w:eastAsia="Times New Roman" w:hAnsi="Times New Roman" w:cs="Times New Roman"/>
          <w:b/>
          <w:color w:val="000000"/>
          <w:sz w:val="26"/>
          <w:szCs w:val="26"/>
        </w:rPr>
        <w:t xml:space="preserve">. Tổ chức thực hiện: </w:t>
      </w:r>
    </w:p>
    <w:tbl>
      <w:tblPr>
        <w:tblStyle w:val="TableGrid"/>
        <w:tblW w:w="10201" w:type="dxa"/>
        <w:tblLayout w:type="fixed"/>
        <w:tblLook w:val="04A0" w:firstRow="1" w:lastRow="0" w:firstColumn="1" w:lastColumn="0" w:noHBand="0" w:noVBand="1"/>
      </w:tblPr>
      <w:tblGrid>
        <w:gridCol w:w="2405"/>
        <w:gridCol w:w="7796"/>
      </w:tblGrid>
      <w:tr w:rsidR="00F43C68" w:rsidRPr="00D42DE6" w14:paraId="0C905F91" w14:textId="77777777" w:rsidTr="006424AD">
        <w:tc>
          <w:tcPr>
            <w:tcW w:w="2405" w:type="dxa"/>
          </w:tcPr>
          <w:p w14:paraId="7B998FE2" w14:textId="77777777" w:rsidR="00F43C68" w:rsidRPr="00D42DE6" w:rsidRDefault="00F43C68" w:rsidP="00D42DE6">
            <w:pPr>
              <w:jc w:val="center"/>
              <w:rPr>
                <w:rFonts w:ascii="Times New Roman" w:hAnsi="Times New Roman" w:cs="Times New Roman"/>
                <w:b/>
                <w:color w:val="000000" w:themeColor="text1"/>
                <w:sz w:val="26"/>
                <w:szCs w:val="26"/>
              </w:rPr>
            </w:pPr>
            <w:bookmarkStart w:id="0" w:name="_Hlk142053073"/>
            <w:r w:rsidRPr="00D42DE6">
              <w:rPr>
                <w:rFonts w:ascii="Times New Roman" w:hAnsi="Times New Roman" w:cs="Times New Roman"/>
                <w:b/>
                <w:color w:val="000000" w:themeColor="text1"/>
                <w:sz w:val="26"/>
                <w:szCs w:val="26"/>
              </w:rPr>
              <w:t>Các bước thực hiện</w:t>
            </w:r>
          </w:p>
        </w:tc>
        <w:tc>
          <w:tcPr>
            <w:tcW w:w="7796" w:type="dxa"/>
          </w:tcPr>
          <w:p w14:paraId="4D31DA4B" w14:textId="77777777" w:rsidR="00F43C68" w:rsidRPr="00D42DE6" w:rsidRDefault="00F43C68" w:rsidP="00D42DE6">
            <w:pPr>
              <w:jc w:val="center"/>
              <w:rPr>
                <w:rFonts w:ascii="Times New Roman" w:hAnsi="Times New Roman" w:cs="Times New Roman"/>
                <w:b/>
                <w:color w:val="000000" w:themeColor="text1"/>
                <w:sz w:val="26"/>
                <w:szCs w:val="26"/>
              </w:rPr>
            </w:pPr>
            <w:r w:rsidRPr="00D42DE6">
              <w:rPr>
                <w:rFonts w:ascii="Times New Roman" w:hAnsi="Times New Roman" w:cs="Times New Roman"/>
                <w:b/>
                <w:color w:val="000000" w:themeColor="text1"/>
                <w:sz w:val="26"/>
                <w:szCs w:val="26"/>
              </w:rPr>
              <w:t>Nội dung các bước</w:t>
            </w:r>
          </w:p>
        </w:tc>
      </w:tr>
      <w:tr w:rsidR="00F43C68" w:rsidRPr="00D42DE6" w14:paraId="70A7D5DB" w14:textId="77777777" w:rsidTr="006424AD">
        <w:tc>
          <w:tcPr>
            <w:tcW w:w="2405" w:type="dxa"/>
          </w:tcPr>
          <w:p w14:paraId="19AEFBDE" w14:textId="77777777" w:rsidR="00F43C68" w:rsidRPr="00D42DE6" w:rsidRDefault="00F43C68" w:rsidP="00D42DE6">
            <w:pPr>
              <w:rPr>
                <w:rFonts w:ascii="Times New Roman" w:hAnsi="Times New Roman" w:cs="Times New Roman"/>
                <w:bCs/>
                <w:color w:val="000000" w:themeColor="text1"/>
                <w:sz w:val="26"/>
                <w:szCs w:val="26"/>
              </w:rPr>
            </w:pPr>
            <w:r w:rsidRPr="00D42DE6">
              <w:rPr>
                <w:rFonts w:ascii="Times New Roman" w:hAnsi="Times New Roman" w:cs="Times New Roman"/>
                <w:bCs/>
                <w:color w:val="000000" w:themeColor="text1"/>
                <w:sz w:val="26"/>
                <w:szCs w:val="26"/>
              </w:rPr>
              <w:t>Bước 1: GV giao nhiệm vụ</w:t>
            </w:r>
          </w:p>
        </w:tc>
        <w:tc>
          <w:tcPr>
            <w:tcW w:w="7796" w:type="dxa"/>
          </w:tcPr>
          <w:p w14:paraId="69014458" w14:textId="4973DAD4" w:rsidR="00F43C68" w:rsidRPr="00C25509" w:rsidRDefault="00C25509" w:rsidP="005161EE">
            <w:pPr>
              <w:shd w:val="clear" w:color="auto" w:fill="FFFFFF"/>
              <w:jc w:val="both"/>
              <w:rPr>
                <w:rFonts w:ascii="Times New Roman" w:hAnsi="Times New Roman" w:cs="Times New Roman"/>
                <w:color w:val="000000" w:themeColor="text1"/>
                <w:sz w:val="26"/>
                <w:szCs w:val="26"/>
                <w:lang w:val="en-US"/>
              </w:rPr>
            </w:pPr>
            <w:r>
              <w:rPr>
                <w:rFonts w:ascii="Times New Roman" w:eastAsia="Times New Roman" w:hAnsi="Times New Roman" w:cs="Times New Roman"/>
                <w:sz w:val="26"/>
                <w:szCs w:val="26"/>
              </w:rPr>
              <w:t xml:space="preserve">GV cho HS đọc </w:t>
            </w:r>
            <w:r w:rsidR="005161EE">
              <w:rPr>
                <w:rFonts w:ascii="Times New Roman" w:eastAsia="Times New Roman" w:hAnsi="Times New Roman" w:cs="Times New Roman"/>
                <w:sz w:val="26"/>
                <w:szCs w:val="26"/>
                <w:lang w:val="en-US"/>
              </w:rPr>
              <w:t>mục I</w:t>
            </w:r>
            <w:r>
              <w:rPr>
                <w:rFonts w:ascii="Times New Roman" w:eastAsia="Times New Roman" w:hAnsi="Times New Roman" w:cs="Times New Roman"/>
                <w:sz w:val="26"/>
                <w:szCs w:val="26"/>
                <w:lang w:val="en-US"/>
              </w:rPr>
              <w:t xml:space="preserve"> trong sách giáo khoa, thảo luận cặp đôi và </w:t>
            </w:r>
            <w:r w:rsidR="005161EE">
              <w:rPr>
                <w:rFonts w:ascii="Times New Roman" w:eastAsia="Times New Roman" w:hAnsi="Times New Roman" w:cs="Times New Roman"/>
                <w:sz w:val="26"/>
                <w:szCs w:val="26"/>
                <w:lang w:val="en-US"/>
              </w:rPr>
              <w:t>trả lời câu hỏi số 1 trong phiếu học tập</w:t>
            </w:r>
          </w:p>
        </w:tc>
      </w:tr>
      <w:tr w:rsidR="00F43C68" w:rsidRPr="00D42DE6" w14:paraId="5E0E19AD" w14:textId="77777777" w:rsidTr="006424AD">
        <w:trPr>
          <w:trHeight w:val="735"/>
        </w:trPr>
        <w:tc>
          <w:tcPr>
            <w:tcW w:w="2405" w:type="dxa"/>
          </w:tcPr>
          <w:p w14:paraId="71C4365B" w14:textId="77777777" w:rsidR="00F43C68" w:rsidRPr="00D42DE6" w:rsidRDefault="00F43C68" w:rsidP="00D42DE6">
            <w:pPr>
              <w:rPr>
                <w:rFonts w:ascii="Times New Roman" w:hAnsi="Times New Roman" w:cs="Times New Roman"/>
                <w:bCs/>
                <w:color w:val="000000" w:themeColor="text1"/>
                <w:sz w:val="26"/>
                <w:szCs w:val="26"/>
              </w:rPr>
            </w:pPr>
            <w:r w:rsidRPr="00D42DE6">
              <w:rPr>
                <w:rFonts w:ascii="Times New Roman" w:hAnsi="Times New Roman" w:cs="Times New Roman"/>
                <w:bCs/>
                <w:color w:val="000000" w:themeColor="text1"/>
                <w:sz w:val="26"/>
                <w:szCs w:val="26"/>
              </w:rPr>
              <w:t>Bước 2: HS thực hiện nhiệm vụ</w:t>
            </w:r>
          </w:p>
        </w:tc>
        <w:tc>
          <w:tcPr>
            <w:tcW w:w="7796" w:type="dxa"/>
          </w:tcPr>
          <w:p w14:paraId="0F662E62" w14:textId="5CCBA645" w:rsidR="00F43C68" w:rsidRPr="00C25509" w:rsidRDefault="00070114" w:rsidP="00B43FB8">
            <w:pPr>
              <w:shd w:val="clear" w:color="auto" w:fill="FFFFFF"/>
              <w:jc w:val="both"/>
              <w:rPr>
                <w:rFonts w:ascii="Times New Roman" w:hAnsi="Times New Roman" w:cs="Times New Roman"/>
                <w:color w:val="000000" w:themeColor="text1"/>
                <w:sz w:val="26"/>
                <w:szCs w:val="26"/>
                <w:lang w:val="en-US"/>
              </w:rPr>
            </w:pPr>
            <w:r w:rsidRPr="00D42DE6">
              <w:rPr>
                <w:rFonts w:ascii="Times New Roman" w:eastAsia="Times New Roman" w:hAnsi="Times New Roman" w:cs="Times New Roman"/>
                <w:sz w:val="26"/>
                <w:szCs w:val="26"/>
              </w:rPr>
              <w:t xml:space="preserve">HS </w:t>
            </w:r>
            <w:r w:rsidR="00C25509">
              <w:rPr>
                <w:rFonts w:ascii="Times New Roman" w:eastAsia="Times New Roman" w:hAnsi="Times New Roman" w:cs="Times New Roman"/>
                <w:sz w:val="26"/>
                <w:szCs w:val="26"/>
                <w:lang w:val="en-US"/>
              </w:rPr>
              <w:t>khai thác thông tin tron</w:t>
            </w:r>
            <w:r w:rsidR="00B43FB8">
              <w:rPr>
                <w:rFonts w:ascii="Times New Roman" w:eastAsia="Times New Roman" w:hAnsi="Times New Roman" w:cs="Times New Roman"/>
                <w:sz w:val="26"/>
                <w:szCs w:val="26"/>
                <w:lang w:val="en-US"/>
              </w:rPr>
              <w:t>g sách giáo khoa, thảo luận và trả lời câu hỏi 1 trong phiếu học tập số 1</w:t>
            </w:r>
            <w:r w:rsidR="00C25509">
              <w:rPr>
                <w:rFonts w:ascii="Times New Roman" w:eastAsia="Times New Roman" w:hAnsi="Times New Roman" w:cs="Times New Roman"/>
                <w:sz w:val="26"/>
                <w:szCs w:val="26"/>
                <w:lang w:val="en-US"/>
              </w:rPr>
              <w:t>.</w:t>
            </w:r>
          </w:p>
        </w:tc>
      </w:tr>
      <w:tr w:rsidR="00F43C68" w:rsidRPr="00D42DE6" w14:paraId="65E9DA9C" w14:textId="77777777" w:rsidTr="006424AD">
        <w:tc>
          <w:tcPr>
            <w:tcW w:w="2405" w:type="dxa"/>
          </w:tcPr>
          <w:p w14:paraId="5DFBE4E7" w14:textId="77777777" w:rsidR="00F43C68" w:rsidRPr="00D42DE6" w:rsidRDefault="00F43C68" w:rsidP="00D42DE6">
            <w:pPr>
              <w:rPr>
                <w:rFonts w:ascii="Times New Roman" w:hAnsi="Times New Roman" w:cs="Times New Roman"/>
                <w:bCs/>
                <w:color w:val="000000" w:themeColor="text1"/>
                <w:sz w:val="26"/>
                <w:szCs w:val="26"/>
              </w:rPr>
            </w:pPr>
            <w:r w:rsidRPr="00D42DE6">
              <w:rPr>
                <w:rFonts w:ascii="Times New Roman" w:hAnsi="Times New Roman" w:cs="Times New Roman"/>
                <w:bCs/>
                <w:color w:val="000000" w:themeColor="text1"/>
                <w:sz w:val="26"/>
                <w:szCs w:val="26"/>
              </w:rPr>
              <w:t>Bước 3: Báo cáo, thảo luận</w:t>
            </w:r>
          </w:p>
        </w:tc>
        <w:tc>
          <w:tcPr>
            <w:tcW w:w="7796" w:type="dxa"/>
          </w:tcPr>
          <w:p w14:paraId="4C851384" w14:textId="02A28BBE" w:rsidR="00070114" w:rsidRPr="00B43FB8" w:rsidRDefault="00B43FB8" w:rsidP="00D42DE6">
            <w:pPr>
              <w:ind w:right="-71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Mời 1 số học sinh trả lời.</w:t>
            </w:r>
          </w:p>
          <w:p w14:paraId="238950B4" w14:textId="77777777" w:rsidR="00F43C68" w:rsidRPr="00D42DE6" w:rsidRDefault="00F43C68" w:rsidP="00D42DE6">
            <w:pPr>
              <w:shd w:val="clear" w:color="auto" w:fill="FFFFFF"/>
              <w:jc w:val="both"/>
              <w:rPr>
                <w:rFonts w:ascii="Times New Roman" w:hAnsi="Times New Roman" w:cs="Times New Roman"/>
                <w:color w:val="000000" w:themeColor="text1"/>
                <w:sz w:val="26"/>
                <w:szCs w:val="26"/>
              </w:rPr>
            </w:pPr>
          </w:p>
        </w:tc>
      </w:tr>
      <w:tr w:rsidR="00F43C68" w:rsidRPr="00D42DE6" w14:paraId="1F9DBC70" w14:textId="77777777" w:rsidTr="006424AD">
        <w:tc>
          <w:tcPr>
            <w:tcW w:w="2405" w:type="dxa"/>
          </w:tcPr>
          <w:p w14:paraId="57748EFA" w14:textId="77777777" w:rsidR="00F43C68" w:rsidRPr="00D42DE6" w:rsidRDefault="00F43C68" w:rsidP="00D42DE6">
            <w:pPr>
              <w:rPr>
                <w:rFonts w:ascii="Times New Roman" w:hAnsi="Times New Roman" w:cs="Times New Roman"/>
                <w:bCs/>
                <w:color w:val="000000" w:themeColor="text1"/>
                <w:sz w:val="26"/>
                <w:szCs w:val="26"/>
              </w:rPr>
            </w:pPr>
            <w:r w:rsidRPr="00D42DE6">
              <w:rPr>
                <w:rFonts w:ascii="Times New Roman" w:hAnsi="Times New Roman" w:cs="Times New Roman"/>
                <w:bCs/>
                <w:color w:val="000000" w:themeColor="text1"/>
                <w:sz w:val="26"/>
                <w:szCs w:val="26"/>
              </w:rPr>
              <w:t>Bước 4: GV kết luận nhận định</w:t>
            </w:r>
          </w:p>
        </w:tc>
        <w:tc>
          <w:tcPr>
            <w:tcW w:w="7796" w:type="dxa"/>
          </w:tcPr>
          <w:p w14:paraId="2D9DF3C6" w14:textId="63E2E322" w:rsidR="00F43C68" w:rsidRPr="00B43FB8" w:rsidRDefault="00070114" w:rsidP="00D42DE6">
            <w:pPr>
              <w:jc w:val="both"/>
              <w:rPr>
                <w:rFonts w:ascii="Times New Roman" w:eastAsia="Times New Roman" w:hAnsi="Times New Roman" w:cs="Times New Roman"/>
                <w:sz w:val="26"/>
                <w:szCs w:val="26"/>
                <w:lang w:val="en-US"/>
              </w:rPr>
            </w:pPr>
            <w:r w:rsidRPr="00D42DE6">
              <w:rPr>
                <w:rFonts w:ascii="Times New Roman" w:eastAsia="Times New Roman" w:hAnsi="Times New Roman" w:cs="Times New Roman"/>
                <w:sz w:val="26"/>
                <w:szCs w:val="26"/>
              </w:rPr>
              <w:t xml:space="preserve">- GV tiếp nhận </w:t>
            </w:r>
            <w:r w:rsidR="00B43FB8">
              <w:rPr>
                <w:rFonts w:ascii="Times New Roman" w:eastAsia="Times New Roman" w:hAnsi="Times New Roman" w:cs="Times New Roman"/>
                <w:sz w:val="26"/>
                <w:szCs w:val="26"/>
              </w:rPr>
              <w:t>và nhận xét câu trả lời của HS</w:t>
            </w:r>
            <w:r w:rsidR="00B43FB8">
              <w:rPr>
                <w:rFonts w:ascii="Times New Roman" w:eastAsia="Times New Roman" w:hAnsi="Times New Roman" w:cs="Times New Roman"/>
                <w:sz w:val="26"/>
                <w:szCs w:val="26"/>
                <w:lang w:val="en-US"/>
              </w:rPr>
              <w:t>, bổ sung và chốt kiến thức.</w:t>
            </w:r>
          </w:p>
        </w:tc>
      </w:tr>
    </w:tbl>
    <w:bookmarkEnd w:id="0"/>
    <w:p w14:paraId="0CBDAA39" w14:textId="3B51616A" w:rsidR="0042759D" w:rsidRPr="00D42DE6" w:rsidRDefault="00B43FB8" w:rsidP="00B43FB8">
      <w:pPr>
        <w:spacing w:after="0" w:line="240" w:lineRule="auto"/>
        <w:ind w:right="-1"/>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Hoạt động </w:t>
      </w:r>
      <w:r>
        <w:rPr>
          <w:rFonts w:ascii="Times New Roman" w:eastAsia="Times New Roman" w:hAnsi="Times New Roman" w:cs="Times New Roman"/>
          <w:b/>
          <w:color w:val="000000"/>
          <w:sz w:val="26"/>
          <w:szCs w:val="26"/>
          <w:lang w:val="en-US"/>
        </w:rPr>
        <w:t>3</w:t>
      </w:r>
      <w:r w:rsidR="0042759D" w:rsidRPr="00D42DE6">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lang w:val="en-US"/>
        </w:rPr>
        <w:t>Tìm hiểu về</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lang w:val="en-US"/>
        </w:rPr>
        <w:t>đ</w:t>
      </w:r>
      <w:r w:rsidR="0042759D" w:rsidRPr="00D42DE6">
        <w:rPr>
          <w:rFonts w:ascii="Times New Roman" w:eastAsia="Times New Roman" w:hAnsi="Times New Roman" w:cs="Times New Roman"/>
          <w:b/>
          <w:color w:val="000000"/>
          <w:sz w:val="26"/>
          <w:szCs w:val="26"/>
        </w:rPr>
        <w:t>iện trường đều giữa hai bản phẳng nhiễm điện đặt song song</w:t>
      </w:r>
    </w:p>
    <w:p w14:paraId="594FC008" w14:textId="64209826" w:rsidR="007E5BE3" w:rsidRPr="00D42DE6" w:rsidRDefault="00005092" w:rsidP="00D42DE6">
      <w:pPr>
        <w:tabs>
          <w:tab w:val="left" w:pos="180"/>
        </w:tabs>
        <w:spacing w:after="0" w:line="240" w:lineRule="auto"/>
        <w:ind w:right="-1"/>
        <w:jc w:val="both"/>
        <w:rPr>
          <w:rFonts w:ascii="Times New Roman" w:eastAsia="Times New Roman" w:hAnsi="Times New Roman" w:cs="Times New Roman"/>
          <w:b/>
          <w:color w:val="000000"/>
          <w:sz w:val="26"/>
          <w:szCs w:val="26"/>
        </w:rPr>
      </w:pPr>
      <w:r w:rsidRPr="00D42DE6">
        <w:rPr>
          <w:rFonts w:ascii="Times New Roman" w:eastAsia="Times New Roman" w:hAnsi="Times New Roman" w:cs="Times New Roman"/>
          <w:b/>
          <w:color w:val="000000"/>
          <w:sz w:val="26"/>
          <w:szCs w:val="26"/>
          <w:lang w:val="en-US"/>
        </w:rPr>
        <w:t>a</w:t>
      </w:r>
      <w:r w:rsidR="0042759D" w:rsidRPr="00D42DE6">
        <w:rPr>
          <w:rFonts w:ascii="Times New Roman" w:eastAsia="Times New Roman" w:hAnsi="Times New Roman" w:cs="Times New Roman"/>
          <w:b/>
          <w:color w:val="000000"/>
          <w:sz w:val="26"/>
          <w:szCs w:val="26"/>
        </w:rPr>
        <w:t xml:space="preserve">. Mục tiêu: </w:t>
      </w:r>
    </w:p>
    <w:p w14:paraId="74CDEF5E" w14:textId="77777777" w:rsidR="0042759D" w:rsidRPr="00D42DE6" w:rsidRDefault="0042759D" w:rsidP="00D42DE6">
      <w:pPr>
        <w:tabs>
          <w:tab w:val="left" w:pos="180"/>
        </w:tabs>
        <w:spacing w:after="0" w:line="240" w:lineRule="auto"/>
        <w:ind w:right="-1"/>
        <w:jc w:val="both"/>
        <w:rPr>
          <w:rFonts w:ascii="Times New Roman" w:hAnsi="Times New Roman" w:cs="Times New Roman"/>
          <w:sz w:val="26"/>
          <w:szCs w:val="26"/>
        </w:rPr>
      </w:pPr>
      <w:r w:rsidRPr="00D42DE6">
        <w:rPr>
          <w:rFonts w:ascii="Times New Roman" w:hAnsi="Times New Roman" w:cs="Times New Roman"/>
          <w:sz w:val="26"/>
          <w:szCs w:val="26"/>
        </w:rPr>
        <w:t>- Sử dụng biểu thức E=U/d, tính được cường độ của điện trường đều giữa hai bản phẳng nhiễm điện đặt song song.</w:t>
      </w:r>
    </w:p>
    <w:p w14:paraId="1B64D486" w14:textId="4C4429B6" w:rsidR="0042759D" w:rsidRPr="00D42DE6" w:rsidRDefault="00005092" w:rsidP="00D42DE6">
      <w:pPr>
        <w:spacing w:after="0" w:line="240" w:lineRule="auto"/>
        <w:ind w:right="-1"/>
        <w:jc w:val="both"/>
        <w:rPr>
          <w:rFonts w:ascii="Times New Roman" w:eastAsia="Times New Roman" w:hAnsi="Times New Roman" w:cs="Times New Roman"/>
          <w:b/>
          <w:color w:val="000000"/>
          <w:sz w:val="26"/>
          <w:szCs w:val="26"/>
        </w:rPr>
      </w:pPr>
      <w:r w:rsidRPr="00D42DE6">
        <w:rPr>
          <w:rFonts w:ascii="Times New Roman" w:eastAsia="Times New Roman" w:hAnsi="Times New Roman" w:cs="Times New Roman"/>
          <w:b/>
          <w:color w:val="000000"/>
          <w:sz w:val="26"/>
          <w:szCs w:val="26"/>
          <w:lang w:val="en-US"/>
        </w:rPr>
        <w:lastRenderedPageBreak/>
        <w:t>b</w:t>
      </w:r>
      <w:r w:rsidR="0042759D" w:rsidRPr="00D42DE6">
        <w:rPr>
          <w:rFonts w:ascii="Times New Roman" w:eastAsia="Times New Roman" w:hAnsi="Times New Roman" w:cs="Times New Roman"/>
          <w:b/>
          <w:color w:val="000000"/>
          <w:sz w:val="26"/>
          <w:szCs w:val="26"/>
        </w:rPr>
        <w:t xml:space="preserve">. Nội dung: </w:t>
      </w:r>
    </w:p>
    <w:p w14:paraId="0639D766" w14:textId="68E3E32E" w:rsidR="0042759D" w:rsidRPr="00B43FB8" w:rsidRDefault="0042759D" w:rsidP="00D42DE6">
      <w:pPr>
        <w:spacing w:after="0" w:line="240" w:lineRule="auto"/>
        <w:ind w:right="-1"/>
        <w:jc w:val="both"/>
        <w:rPr>
          <w:rFonts w:ascii="Times New Roman" w:eastAsia="Times New Roman" w:hAnsi="Times New Roman" w:cs="Times New Roman"/>
          <w:sz w:val="26"/>
          <w:szCs w:val="26"/>
          <w:lang w:val="en-US"/>
        </w:rPr>
      </w:pPr>
      <w:r w:rsidRPr="00D42DE6">
        <w:rPr>
          <w:rFonts w:ascii="Times New Roman" w:eastAsia="Times New Roman" w:hAnsi="Times New Roman" w:cs="Times New Roman"/>
          <w:b/>
          <w:color w:val="000000"/>
          <w:sz w:val="26"/>
          <w:szCs w:val="26"/>
        </w:rPr>
        <w:t xml:space="preserve">- </w:t>
      </w:r>
      <w:r w:rsidRPr="00D42DE6">
        <w:rPr>
          <w:rFonts w:ascii="Times New Roman" w:eastAsia="Times New Roman" w:hAnsi="Times New Roman" w:cs="Times New Roman"/>
          <w:sz w:val="26"/>
          <w:szCs w:val="26"/>
        </w:rPr>
        <w:t>GV cho H</w:t>
      </w:r>
      <w:r w:rsidR="00B43FB8">
        <w:rPr>
          <w:rFonts w:ascii="Times New Roman" w:eastAsia="Times New Roman" w:hAnsi="Times New Roman" w:cs="Times New Roman"/>
          <w:sz w:val="26"/>
          <w:szCs w:val="26"/>
        </w:rPr>
        <w:t>S đọc phần đọc hiểu trong mục II</w:t>
      </w:r>
      <w:r w:rsidR="00B43FB8">
        <w:rPr>
          <w:rFonts w:ascii="Times New Roman" w:eastAsia="Times New Roman" w:hAnsi="Times New Roman" w:cs="Times New Roman"/>
          <w:sz w:val="26"/>
          <w:szCs w:val="26"/>
          <w:lang w:val="en-US"/>
        </w:rPr>
        <w:t>, trả lời các câu hỏi 2,3,4 trong phiếu học tập số 1.</w:t>
      </w:r>
    </w:p>
    <w:p w14:paraId="740918CD" w14:textId="77777777" w:rsidR="0042759D" w:rsidRPr="00D42DE6" w:rsidRDefault="0042759D" w:rsidP="00D42DE6">
      <w:pPr>
        <w:spacing w:after="0" w:line="240" w:lineRule="auto"/>
        <w:ind w:right="-1"/>
        <w:jc w:val="both"/>
        <w:rPr>
          <w:rFonts w:ascii="Times New Roman" w:eastAsia="Times New Roman" w:hAnsi="Times New Roman" w:cs="Times New Roman"/>
          <w:sz w:val="26"/>
          <w:szCs w:val="26"/>
        </w:rPr>
      </w:pPr>
      <w:r w:rsidRPr="00D42DE6">
        <w:rPr>
          <w:rFonts w:ascii="Times New Roman" w:eastAsia="Times New Roman" w:hAnsi="Times New Roman" w:cs="Times New Roman"/>
          <w:sz w:val="26"/>
          <w:szCs w:val="26"/>
        </w:rPr>
        <w:t>-  HS thực hiện yêu cầu của giáo viên</w:t>
      </w:r>
    </w:p>
    <w:p w14:paraId="1C096BE2" w14:textId="368FCF0A" w:rsidR="0042759D" w:rsidRPr="00D42DE6" w:rsidRDefault="00005092" w:rsidP="00D42DE6">
      <w:pPr>
        <w:spacing w:after="0" w:line="240" w:lineRule="auto"/>
        <w:ind w:right="-1"/>
        <w:jc w:val="both"/>
        <w:rPr>
          <w:rFonts w:ascii="Times New Roman" w:eastAsia="Times New Roman" w:hAnsi="Times New Roman" w:cs="Times New Roman"/>
          <w:color w:val="000000"/>
          <w:sz w:val="26"/>
          <w:szCs w:val="26"/>
        </w:rPr>
      </w:pPr>
      <w:r w:rsidRPr="00D42DE6">
        <w:rPr>
          <w:rFonts w:ascii="Times New Roman" w:eastAsia="Times New Roman" w:hAnsi="Times New Roman" w:cs="Times New Roman"/>
          <w:b/>
          <w:color w:val="000000"/>
          <w:sz w:val="26"/>
          <w:szCs w:val="26"/>
          <w:lang w:val="en-US"/>
        </w:rPr>
        <w:t>c</w:t>
      </w:r>
      <w:r w:rsidR="0042759D" w:rsidRPr="00D42DE6">
        <w:rPr>
          <w:rFonts w:ascii="Times New Roman" w:eastAsia="Times New Roman" w:hAnsi="Times New Roman" w:cs="Times New Roman"/>
          <w:b/>
          <w:color w:val="000000"/>
          <w:sz w:val="26"/>
          <w:szCs w:val="26"/>
        </w:rPr>
        <w:t xml:space="preserve">. Sản phẩm học tập: </w:t>
      </w:r>
    </w:p>
    <w:p w14:paraId="31E92493" w14:textId="5E9CB53B" w:rsidR="0042759D" w:rsidRDefault="009A0262" w:rsidP="00D42DE6">
      <w:pPr>
        <w:spacing w:after="0" w:line="240" w:lineRule="auto"/>
        <w:ind w:right="-1"/>
        <w:jc w:val="both"/>
        <w:rPr>
          <w:rFonts w:ascii="Times New Roman" w:eastAsia="Times New Roman" w:hAnsi="Times New Roman" w:cs="Times New Roman"/>
          <w:b/>
          <w:color w:val="000000"/>
          <w:sz w:val="26"/>
          <w:szCs w:val="26"/>
          <w:lang w:val="en-US"/>
        </w:rPr>
      </w:pPr>
      <w:r w:rsidRPr="009A0262">
        <w:rPr>
          <w:rFonts w:ascii="Times New Roman" w:eastAsia="Times New Roman" w:hAnsi="Times New Roman" w:cs="Times New Roman"/>
          <w:b/>
          <w:color w:val="000000"/>
          <w:sz w:val="26"/>
          <w:szCs w:val="26"/>
          <w:lang w:val="en-US"/>
        </w:rPr>
        <w:t>II.</w:t>
      </w:r>
      <w:r>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b/>
          <w:color w:val="000000"/>
          <w:sz w:val="26"/>
          <w:szCs w:val="26"/>
          <w:lang w:val="en-US"/>
        </w:rPr>
        <w:t>Điện trường đều giữa hai bản phẳng nhiễm điện đặt song song</w:t>
      </w:r>
    </w:p>
    <w:p w14:paraId="3CE17AF7" w14:textId="4A290721" w:rsidR="009A0262" w:rsidRDefault="009A0262" w:rsidP="00D42DE6">
      <w:pPr>
        <w:spacing w:after="0" w:line="240" w:lineRule="auto"/>
        <w:ind w:right="-1"/>
        <w:jc w:val="both"/>
        <w:rPr>
          <w:rFonts w:ascii="Times New Roman" w:hAnsi="Times New Roman" w:cs="Times New Roman"/>
          <w:sz w:val="26"/>
          <w:szCs w:val="26"/>
          <w:lang w:val="en-US"/>
        </w:rPr>
      </w:pPr>
      <w:r>
        <w:rPr>
          <w:rFonts w:ascii="Times New Roman" w:hAnsi="Times New Roman" w:cs="Times New Roman"/>
          <w:b/>
          <w:sz w:val="26"/>
          <w:szCs w:val="26"/>
          <w:lang w:val="en-US"/>
        </w:rPr>
        <w:t xml:space="preserve">- </w:t>
      </w:r>
      <w:r>
        <w:rPr>
          <w:rFonts w:ascii="Times New Roman" w:hAnsi="Times New Roman" w:cs="Times New Roman"/>
          <w:sz w:val="26"/>
          <w:szCs w:val="26"/>
          <w:lang w:val="en-US"/>
        </w:rPr>
        <w:t>Điện trường giữa hai bản</w:t>
      </w:r>
      <w:r w:rsidR="0028078E">
        <w:rPr>
          <w:rFonts w:ascii="Times New Roman" w:hAnsi="Times New Roman" w:cs="Times New Roman"/>
          <w:sz w:val="26"/>
          <w:szCs w:val="26"/>
          <w:lang w:val="en-US"/>
        </w:rPr>
        <w:t xml:space="preserve"> kim loại phẳng, song song, tích điện trái dấu là điện trường đều</w:t>
      </w:r>
    </w:p>
    <w:p w14:paraId="23035B2D" w14:textId="6D6C78C8" w:rsidR="0028078E" w:rsidRDefault="00DF3300" w:rsidP="00D42DE6">
      <w:pPr>
        <w:spacing w:after="0" w:line="240" w:lineRule="auto"/>
        <w:ind w:right="-1"/>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F14F71">
        <w:rPr>
          <w:rFonts w:ascii="Times New Roman" w:hAnsi="Times New Roman" w:cs="Times New Roman"/>
          <w:sz w:val="26"/>
          <w:szCs w:val="26"/>
          <w:lang w:val="en-US"/>
        </w:rPr>
        <w:t>Cường độ điện trường giữa hai bản phẳng nhiễm điện trái dấu đặt song song có độ lớn bằng tỉ số giữa hiệu điện thế giữa hai bản phẳng và khoảng cách giữa chúng</w:t>
      </w:r>
    </w:p>
    <w:p w14:paraId="7562804C" w14:textId="612B33EA" w:rsidR="00F14F71" w:rsidRPr="00F14F71" w:rsidRDefault="00F14F71" w:rsidP="00D42DE6">
      <w:pPr>
        <w:spacing w:after="0" w:line="240" w:lineRule="auto"/>
        <w:ind w:right="-1"/>
        <w:jc w:val="both"/>
        <w:rPr>
          <w:rFonts w:ascii="Times New Roman" w:hAnsi="Times New Roman" w:cs="Times New Roman"/>
          <w:sz w:val="26"/>
          <w:szCs w:val="26"/>
          <w:lang w:val="en-US"/>
        </w:rPr>
      </w:pPr>
      <m:oMathPara>
        <m:oMath>
          <m:r>
            <m:rPr>
              <m:sty m:val="p"/>
            </m:rPr>
            <w:rPr>
              <w:rFonts w:ascii="Cambria Math" w:hAnsi="Cambria Math" w:cs="Times New Roman"/>
              <w:sz w:val="26"/>
              <w:szCs w:val="26"/>
              <w:lang w:val="en-US"/>
            </w:rPr>
            <m:t xml:space="preserve">E= </m:t>
          </m:r>
          <m:f>
            <m:fPr>
              <m:ctrlPr>
                <w:rPr>
                  <w:rFonts w:ascii="Cambria Math" w:hAnsi="Cambria Math" w:cs="Times New Roman"/>
                  <w:sz w:val="26"/>
                  <w:szCs w:val="26"/>
                  <w:lang w:val="en-US"/>
                </w:rPr>
              </m:ctrlPr>
            </m:fPr>
            <m:num>
              <m:r>
                <m:rPr>
                  <m:sty m:val="p"/>
                </m:rPr>
                <w:rPr>
                  <w:rFonts w:ascii="Cambria Math" w:hAnsi="Cambria Math" w:cs="Times New Roman"/>
                  <w:sz w:val="26"/>
                  <w:szCs w:val="26"/>
                  <w:lang w:val="en-US"/>
                </w:rPr>
                <m:t>U</m:t>
              </m:r>
            </m:num>
            <m:den>
              <m:r>
                <m:rPr>
                  <m:sty m:val="p"/>
                </m:rPr>
                <w:rPr>
                  <w:rFonts w:ascii="Cambria Math" w:hAnsi="Cambria Math" w:cs="Times New Roman"/>
                  <w:sz w:val="26"/>
                  <w:szCs w:val="26"/>
                  <w:lang w:val="en-US"/>
                </w:rPr>
                <m:t>d</m:t>
              </m:r>
            </m:den>
          </m:f>
        </m:oMath>
      </m:oMathPara>
    </w:p>
    <w:p w14:paraId="51738F98" w14:textId="230FC271" w:rsidR="00F14F71" w:rsidRDefault="00F14F71" w:rsidP="00F14F71">
      <w:pPr>
        <w:spacing w:after="0" w:line="240" w:lineRule="auto"/>
        <w:ind w:right="-1"/>
        <w:jc w:val="center"/>
        <w:rPr>
          <w:rFonts w:ascii="Times New Roman" w:hAnsi="Times New Roman" w:cs="Times New Roman"/>
          <w:sz w:val="26"/>
          <w:szCs w:val="26"/>
          <w:lang w:val="en-US"/>
        </w:rPr>
      </w:pPr>
      <w:r>
        <w:rPr>
          <w:rFonts w:ascii="Times New Roman" w:hAnsi="Times New Roman" w:cs="Times New Roman"/>
          <w:sz w:val="26"/>
          <w:szCs w:val="26"/>
          <w:lang w:val="en-US"/>
        </w:rPr>
        <w:t>Trong đó: U: hiệu điện thế giữa hai bản phẳng (V)</w:t>
      </w:r>
    </w:p>
    <w:p w14:paraId="27B41FD4" w14:textId="1AF3BF52" w:rsidR="00F14F71" w:rsidRDefault="00364B04" w:rsidP="00F14F71">
      <w:pPr>
        <w:spacing w:after="0" w:line="240" w:lineRule="auto"/>
        <w:ind w:right="-1"/>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F14F71">
        <w:rPr>
          <w:rFonts w:ascii="Times New Roman" w:hAnsi="Times New Roman" w:cs="Times New Roman"/>
          <w:sz w:val="26"/>
          <w:szCs w:val="26"/>
          <w:lang w:val="en-US"/>
        </w:rPr>
        <w:t>d: khoảng cách giữa hai bản phẳng (m)</w:t>
      </w:r>
    </w:p>
    <w:p w14:paraId="0404E3AA" w14:textId="780388DA" w:rsidR="00F14F71" w:rsidRPr="00F14F71" w:rsidRDefault="00364B04" w:rsidP="00F14F71">
      <w:pPr>
        <w:spacing w:after="0" w:line="240" w:lineRule="auto"/>
        <w:ind w:right="-1"/>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F14F71">
        <w:rPr>
          <w:rFonts w:ascii="Times New Roman" w:hAnsi="Times New Roman" w:cs="Times New Roman"/>
          <w:sz w:val="26"/>
          <w:szCs w:val="26"/>
          <w:lang w:val="en-US"/>
        </w:rPr>
        <w:t>E: Cường độ điện trường giữa hai bản phẳng (V/m)</w:t>
      </w:r>
    </w:p>
    <w:p w14:paraId="582CF3E4" w14:textId="05AC3F99" w:rsidR="0042759D" w:rsidRPr="00D42DE6" w:rsidRDefault="00005092" w:rsidP="00D42DE6">
      <w:pPr>
        <w:spacing w:after="0" w:line="240" w:lineRule="auto"/>
        <w:ind w:right="-1"/>
        <w:jc w:val="both"/>
        <w:rPr>
          <w:rFonts w:ascii="Times New Roman" w:eastAsia="Times New Roman" w:hAnsi="Times New Roman" w:cs="Times New Roman"/>
          <w:b/>
          <w:color w:val="000000"/>
          <w:sz w:val="26"/>
          <w:szCs w:val="26"/>
        </w:rPr>
      </w:pPr>
      <w:r w:rsidRPr="00D42DE6">
        <w:rPr>
          <w:rFonts w:ascii="Times New Roman" w:eastAsia="Times New Roman" w:hAnsi="Times New Roman" w:cs="Times New Roman"/>
          <w:b/>
          <w:color w:val="000000"/>
          <w:sz w:val="26"/>
          <w:szCs w:val="26"/>
          <w:lang w:val="en-US"/>
        </w:rPr>
        <w:t>d</w:t>
      </w:r>
      <w:r w:rsidR="0042759D" w:rsidRPr="00D42DE6">
        <w:rPr>
          <w:rFonts w:ascii="Times New Roman" w:eastAsia="Times New Roman" w:hAnsi="Times New Roman" w:cs="Times New Roman"/>
          <w:b/>
          <w:color w:val="000000"/>
          <w:sz w:val="26"/>
          <w:szCs w:val="26"/>
        </w:rPr>
        <w:t>. Tổ chức hoạt động:</w:t>
      </w:r>
    </w:p>
    <w:tbl>
      <w:tblPr>
        <w:tblStyle w:val="TableGrid"/>
        <w:tblW w:w="10201" w:type="dxa"/>
        <w:tblLayout w:type="fixed"/>
        <w:tblLook w:val="04A0" w:firstRow="1" w:lastRow="0" w:firstColumn="1" w:lastColumn="0" w:noHBand="0" w:noVBand="1"/>
      </w:tblPr>
      <w:tblGrid>
        <w:gridCol w:w="2405"/>
        <w:gridCol w:w="7796"/>
      </w:tblGrid>
      <w:tr w:rsidR="001D1DA2" w:rsidRPr="00D42DE6" w14:paraId="5C43A395" w14:textId="77777777" w:rsidTr="006424AD">
        <w:tc>
          <w:tcPr>
            <w:tcW w:w="2405" w:type="dxa"/>
          </w:tcPr>
          <w:p w14:paraId="2409C6A9" w14:textId="77777777" w:rsidR="001D1DA2" w:rsidRPr="00D42DE6" w:rsidRDefault="001D1DA2" w:rsidP="00D42DE6">
            <w:pPr>
              <w:jc w:val="center"/>
              <w:rPr>
                <w:rFonts w:ascii="Times New Roman" w:hAnsi="Times New Roman" w:cs="Times New Roman"/>
                <w:b/>
                <w:color w:val="000000" w:themeColor="text1"/>
                <w:sz w:val="26"/>
                <w:szCs w:val="26"/>
              </w:rPr>
            </w:pPr>
            <w:r w:rsidRPr="00D42DE6">
              <w:rPr>
                <w:rFonts w:ascii="Times New Roman" w:hAnsi="Times New Roman" w:cs="Times New Roman"/>
                <w:b/>
                <w:color w:val="000000" w:themeColor="text1"/>
                <w:sz w:val="26"/>
                <w:szCs w:val="26"/>
              </w:rPr>
              <w:t>Các bước thực hiện</w:t>
            </w:r>
          </w:p>
        </w:tc>
        <w:tc>
          <w:tcPr>
            <w:tcW w:w="7796" w:type="dxa"/>
          </w:tcPr>
          <w:p w14:paraId="261705BB" w14:textId="77777777" w:rsidR="001D1DA2" w:rsidRPr="00D42DE6" w:rsidRDefault="001D1DA2" w:rsidP="00D42DE6">
            <w:pPr>
              <w:jc w:val="center"/>
              <w:rPr>
                <w:rFonts w:ascii="Times New Roman" w:hAnsi="Times New Roman" w:cs="Times New Roman"/>
                <w:b/>
                <w:color w:val="000000" w:themeColor="text1"/>
                <w:sz w:val="26"/>
                <w:szCs w:val="26"/>
              </w:rPr>
            </w:pPr>
            <w:r w:rsidRPr="00D42DE6">
              <w:rPr>
                <w:rFonts w:ascii="Times New Roman" w:hAnsi="Times New Roman" w:cs="Times New Roman"/>
                <w:b/>
                <w:color w:val="000000" w:themeColor="text1"/>
                <w:sz w:val="26"/>
                <w:szCs w:val="26"/>
              </w:rPr>
              <w:t>Nội dung các bước</w:t>
            </w:r>
          </w:p>
        </w:tc>
      </w:tr>
      <w:tr w:rsidR="001D1DA2" w:rsidRPr="00D42DE6" w14:paraId="3C553BC8" w14:textId="77777777" w:rsidTr="006424AD">
        <w:tc>
          <w:tcPr>
            <w:tcW w:w="2405" w:type="dxa"/>
          </w:tcPr>
          <w:p w14:paraId="29E7845D" w14:textId="77777777" w:rsidR="001D1DA2" w:rsidRPr="00D42DE6" w:rsidRDefault="001D1DA2" w:rsidP="00D42DE6">
            <w:pPr>
              <w:rPr>
                <w:rFonts w:ascii="Times New Roman" w:hAnsi="Times New Roman" w:cs="Times New Roman"/>
                <w:bCs/>
                <w:color w:val="000000" w:themeColor="text1"/>
                <w:sz w:val="26"/>
                <w:szCs w:val="26"/>
              </w:rPr>
            </w:pPr>
            <w:r w:rsidRPr="00D42DE6">
              <w:rPr>
                <w:rFonts w:ascii="Times New Roman" w:hAnsi="Times New Roman" w:cs="Times New Roman"/>
                <w:bCs/>
                <w:color w:val="000000" w:themeColor="text1"/>
                <w:sz w:val="26"/>
                <w:szCs w:val="26"/>
              </w:rPr>
              <w:t>Bước 1: GV giao nhiệm vụ</w:t>
            </w:r>
          </w:p>
        </w:tc>
        <w:tc>
          <w:tcPr>
            <w:tcW w:w="7796" w:type="dxa"/>
          </w:tcPr>
          <w:p w14:paraId="31CDB994" w14:textId="061AFA8A" w:rsidR="001D1DA2" w:rsidRPr="00D42DE6" w:rsidRDefault="00B21131" w:rsidP="00D42DE6">
            <w:pPr>
              <w:shd w:val="clear" w:color="auto" w:fill="FFFFFF"/>
              <w:jc w:val="both"/>
              <w:rPr>
                <w:rFonts w:ascii="Times New Roman" w:hAnsi="Times New Roman" w:cs="Times New Roman"/>
                <w:color w:val="000000" w:themeColor="text1"/>
                <w:sz w:val="26"/>
                <w:szCs w:val="26"/>
              </w:rPr>
            </w:pPr>
            <w:r w:rsidRPr="00D42DE6">
              <w:rPr>
                <w:rFonts w:ascii="Times New Roman" w:eastAsia="Times New Roman" w:hAnsi="Times New Roman" w:cs="Times New Roman"/>
                <w:sz w:val="26"/>
                <w:szCs w:val="26"/>
              </w:rPr>
              <w:t>GV yêu cầu H</w:t>
            </w:r>
            <w:r w:rsidR="00B43FB8">
              <w:rPr>
                <w:rFonts w:ascii="Times New Roman" w:eastAsia="Times New Roman" w:hAnsi="Times New Roman" w:cs="Times New Roman"/>
                <w:sz w:val="26"/>
                <w:szCs w:val="26"/>
              </w:rPr>
              <w:t xml:space="preserve">S đọc sách mục </w:t>
            </w:r>
            <w:r w:rsidRPr="00D42DE6">
              <w:rPr>
                <w:rFonts w:ascii="Times New Roman" w:eastAsia="Times New Roman" w:hAnsi="Times New Roman" w:cs="Times New Roman"/>
                <w:sz w:val="26"/>
                <w:szCs w:val="26"/>
              </w:rPr>
              <w:t>II</w:t>
            </w:r>
            <w:r w:rsidR="00CB3873">
              <w:rPr>
                <w:rFonts w:ascii="Times New Roman" w:eastAsia="Times New Roman" w:hAnsi="Times New Roman" w:cs="Times New Roman"/>
                <w:sz w:val="26"/>
                <w:szCs w:val="26"/>
                <w:lang w:val="en-US"/>
              </w:rPr>
              <w:t xml:space="preserve"> kết hợp với tài liệu đa phương tiện (video mô phỏng, hình vẽ…)</w:t>
            </w:r>
            <w:r w:rsidRPr="00D42DE6">
              <w:rPr>
                <w:rFonts w:ascii="Times New Roman" w:eastAsia="Times New Roman" w:hAnsi="Times New Roman" w:cs="Times New Roman"/>
                <w:sz w:val="26"/>
                <w:szCs w:val="26"/>
              </w:rPr>
              <w:t xml:space="preserve"> hoàn thành</w:t>
            </w:r>
            <w:r w:rsidR="00B43FB8">
              <w:rPr>
                <w:rFonts w:ascii="Times New Roman" w:eastAsia="Times New Roman" w:hAnsi="Times New Roman" w:cs="Times New Roman"/>
                <w:sz w:val="26"/>
                <w:szCs w:val="26"/>
                <w:lang w:val="en-US"/>
              </w:rPr>
              <w:t xml:space="preserve"> các câu hỏi 2, 3, 4 trong</w:t>
            </w:r>
            <w:r w:rsidRPr="00D42DE6">
              <w:rPr>
                <w:rFonts w:ascii="Times New Roman" w:eastAsia="Times New Roman" w:hAnsi="Times New Roman" w:cs="Times New Roman"/>
                <w:sz w:val="26"/>
                <w:szCs w:val="26"/>
              </w:rPr>
              <w:t xml:space="preserve"> phiếu học tập số 1</w:t>
            </w:r>
          </w:p>
        </w:tc>
      </w:tr>
      <w:tr w:rsidR="001D1DA2" w:rsidRPr="00D42DE6" w14:paraId="2EAA1066" w14:textId="77777777" w:rsidTr="006424AD">
        <w:trPr>
          <w:trHeight w:val="735"/>
        </w:trPr>
        <w:tc>
          <w:tcPr>
            <w:tcW w:w="2405" w:type="dxa"/>
          </w:tcPr>
          <w:p w14:paraId="2CE33968" w14:textId="77777777" w:rsidR="001D1DA2" w:rsidRPr="00D42DE6" w:rsidRDefault="001D1DA2" w:rsidP="00D42DE6">
            <w:pPr>
              <w:rPr>
                <w:rFonts w:ascii="Times New Roman" w:hAnsi="Times New Roman" w:cs="Times New Roman"/>
                <w:bCs/>
                <w:color w:val="000000" w:themeColor="text1"/>
                <w:sz w:val="26"/>
                <w:szCs w:val="26"/>
              </w:rPr>
            </w:pPr>
            <w:r w:rsidRPr="00D42DE6">
              <w:rPr>
                <w:rFonts w:ascii="Times New Roman" w:hAnsi="Times New Roman" w:cs="Times New Roman"/>
                <w:bCs/>
                <w:color w:val="000000" w:themeColor="text1"/>
                <w:sz w:val="26"/>
                <w:szCs w:val="26"/>
              </w:rPr>
              <w:t>Bước 2: HS thực hiện nhiệm vụ</w:t>
            </w:r>
          </w:p>
        </w:tc>
        <w:tc>
          <w:tcPr>
            <w:tcW w:w="7796" w:type="dxa"/>
          </w:tcPr>
          <w:p w14:paraId="241E04C7" w14:textId="34F7858A" w:rsidR="001D1DA2" w:rsidRPr="00D42DE6" w:rsidRDefault="00B21131" w:rsidP="00D42DE6">
            <w:pPr>
              <w:ind w:right="175"/>
              <w:jc w:val="both"/>
              <w:rPr>
                <w:rFonts w:ascii="Times New Roman" w:hAnsi="Times New Roman" w:cs="Times New Roman"/>
                <w:color w:val="000000" w:themeColor="text1"/>
                <w:sz w:val="26"/>
                <w:szCs w:val="26"/>
              </w:rPr>
            </w:pPr>
            <w:r w:rsidRPr="00D42DE6">
              <w:rPr>
                <w:rFonts w:ascii="Times New Roman" w:eastAsia="Times New Roman" w:hAnsi="Times New Roman" w:cs="Times New Roman"/>
                <w:sz w:val="26"/>
                <w:szCs w:val="26"/>
              </w:rPr>
              <w:t xml:space="preserve">HS làm việc theo nhóm phân công, cử 1 học sinh làm thư kí ghi chép kết quả thảo luận nhóm. </w:t>
            </w:r>
          </w:p>
        </w:tc>
      </w:tr>
      <w:tr w:rsidR="001D1DA2" w:rsidRPr="00D42DE6" w14:paraId="0806A1B0" w14:textId="77777777" w:rsidTr="006424AD">
        <w:tc>
          <w:tcPr>
            <w:tcW w:w="2405" w:type="dxa"/>
          </w:tcPr>
          <w:p w14:paraId="4D43E52E" w14:textId="77777777" w:rsidR="001D1DA2" w:rsidRPr="00D42DE6" w:rsidRDefault="001D1DA2" w:rsidP="00D42DE6">
            <w:pPr>
              <w:rPr>
                <w:rFonts w:ascii="Times New Roman" w:hAnsi="Times New Roman" w:cs="Times New Roman"/>
                <w:bCs/>
                <w:color w:val="000000" w:themeColor="text1"/>
                <w:sz w:val="26"/>
                <w:szCs w:val="26"/>
              </w:rPr>
            </w:pPr>
            <w:r w:rsidRPr="00D42DE6">
              <w:rPr>
                <w:rFonts w:ascii="Times New Roman" w:hAnsi="Times New Roman" w:cs="Times New Roman"/>
                <w:bCs/>
                <w:color w:val="000000" w:themeColor="text1"/>
                <w:sz w:val="26"/>
                <w:szCs w:val="26"/>
              </w:rPr>
              <w:t>Bước 3: Báo cáo, thảo luận</w:t>
            </w:r>
          </w:p>
        </w:tc>
        <w:tc>
          <w:tcPr>
            <w:tcW w:w="7796" w:type="dxa"/>
          </w:tcPr>
          <w:p w14:paraId="2A94617C" w14:textId="77777777" w:rsidR="00B21131" w:rsidRPr="00D42DE6" w:rsidRDefault="00B21131" w:rsidP="00D42DE6">
            <w:pPr>
              <w:ind w:right="175"/>
              <w:jc w:val="both"/>
              <w:rPr>
                <w:rFonts w:ascii="Times New Roman" w:eastAsia="Times New Roman" w:hAnsi="Times New Roman" w:cs="Times New Roman"/>
                <w:sz w:val="26"/>
                <w:szCs w:val="26"/>
              </w:rPr>
            </w:pPr>
            <w:r w:rsidRPr="00D42DE6">
              <w:rPr>
                <w:rFonts w:ascii="Times New Roman" w:eastAsia="Times New Roman" w:hAnsi="Times New Roman" w:cs="Times New Roman"/>
                <w:sz w:val="26"/>
                <w:szCs w:val="26"/>
              </w:rPr>
              <w:t xml:space="preserve">- GV mời đại diện 1 nhóm đứng tại chỗ trình bày câu trả lời cho câu hỏi. </w:t>
            </w:r>
          </w:p>
          <w:p w14:paraId="0F574C69" w14:textId="77777777" w:rsidR="001D1DA2" w:rsidRDefault="00B21131" w:rsidP="00D42DE6">
            <w:pPr>
              <w:ind w:right="175"/>
              <w:jc w:val="both"/>
              <w:rPr>
                <w:rFonts w:ascii="Times New Roman" w:eastAsia="Times New Roman" w:hAnsi="Times New Roman" w:cs="Times New Roman"/>
                <w:sz w:val="26"/>
                <w:szCs w:val="26"/>
              </w:rPr>
            </w:pPr>
            <w:r w:rsidRPr="00D42DE6">
              <w:rPr>
                <w:rFonts w:ascii="Times New Roman" w:eastAsia="Times New Roman" w:hAnsi="Times New Roman" w:cs="Times New Roman"/>
                <w:sz w:val="26"/>
                <w:szCs w:val="26"/>
              </w:rPr>
              <w:t>- GV mời HS khác nhận xét, bổ sung.</w:t>
            </w:r>
          </w:p>
          <w:p w14:paraId="03870D88" w14:textId="77777777" w:rsidR="00364B04" w:rsidRDefault="00364B04" w:rsidP="00364B04">
            <w:pPr>
              <w:ind w:right="175"/>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Phiếu học tập số 1</w:t>
            </w:r>
          </w:p>
          <w:p w14:paraId="6F5AD21D" w14:textId="77777777" w:rsidR="00364B04" w:rsidRDefault="00364B04" w:rsidP="00364B04">
            <w:pPr>
              <w:ind w:right="175"/>
              <w:rPr>
                <w:rFonts w:ascii="Times New Roman" w:hAnsi="Times New Roman" w:cs="Times New Roman"/>
                <w:color w:val="000000" w:themeColor="text1"/>
                <w:sz w:val="26"/>
                <w:szCs w:val="26"/>
                <w:lang w:val="en-US"/>
              </w:rPr>
            </w:pPr>
            <w:r w:rsidRPr="003A5C7A">
              <w:rPr>
                <w:rFonts w:ascii="Times New Roman" w:hAnsi="Times New Roman" w:cs="Times New Roman"/>
                <w:b/>
                <w:color w:val="000000" w:themeColor="text1"/>
                <w:sz w:val="26"/>
                <w:szCs w:val="26"/>
                <w:lang w:val="en-US"/>
              </w:rPr>
              <w:t>Câu 2</w:t>
            </w:r>
            <w:r>
              <w:rPr>
                <w:rFonts w:ascii="Times New Roman" w:hAnsi="Times New Roman" w:cs="Times New Roman"/>
                <w:color w:val="000000" w:themeColor="text1"/>
                <w:sz w:val="26"/>
                <w:szCs w:val="26"/>
                <w:lang w:val="en-US"/>
              </w:rPr>
              <w:t xml:space="preserve">. </w:t>
            </w:r>
            <w:r w:rsidR="003A5C7A">
              <w:rPr>
                <w:rFonts w:ascii="Times New Roman" w:hAnsi="Times New Roman" w:cs="Times New Roman"/>
                <w:color w:val="000000" w:themeColor="text1"/>
                <w:sz w:val="26"/>
                <w:szCs w:val="26"/>
                <w:lang w:val="en-US"/>
              </w:rPr>
              <w:t>Thí nghiệm mô tả ở hình 18.1 cho thấy dây treo quả cầu bị lệch 1 góc như nhau tại mọi vị trí, chứng tỏ rằng cường độ điện trường giữa hai bản phẳng đặt song song, tích điện trái dấu là điện trường đều.</w:t>
            </w:r>
          </w:p>
          <w:p w14:paraId="5E9605D8" w14:textId="77777777" w:rsidR="003A5C7A" w:rsidRDefault="003A5C7A" w:rsidP="003A5C7A">
            <w:pPr>
              <w:ind w:right="-1"/>
              <w:jc w:val="both"/>
              <w:rPr>
                <w:rFonts w:ascii="Times New Roman" w:hAnsi="Times New Roman" w:cs="Times New Roman"/>
                <w:sz w:val="26"/>
                <w:szCs w:val="26"/>
                <w:lang w:val="en-US"/>
              </w:rPr>
            </w:pPr>
            <w:r>
              <w:rPr>
                <w:rFonts w:ascii="Times New Roman" w:hAnsi="Times New Roman" w:cs="Times New Roman"/>
                <w:b/>
                <w:color w:val="000000" w:themeColor="text1"/>
                <w:sz w:val="26"/>
                <w:szCs w:val="26"/>
                <w:lang w:val="en-US"/>
              </w:rPr>
              <w:t xml:space="preserve">Câu 3. </w:t>
            </w:r>
            <w:r>
              <w:rPr>
                <w:rFonts w:ascii="Times New Roman" w:hAnsi="Times New Roman" w:cs="Times New Roman"/>
                <w:sz w:val="26"/>
                <w:szCs w:val="26"/>
                <w:lang w:val="en-US"/>
              </w:rPr>
              <w:t>Cường độ điện trường giữa hai bản phẳng nhiễm điện trái dấu đặt song song có độ lớn bằng tỉ số giữa hiệu điện thế giữa hai bản phẳng và khoảng cách giữa chúng</w:t>
            </w:r>
          </w:p>
          <w:p w14:paraId="3C6B27F4" w14:textId="77777777" w:rsidR="003A5C7A" w:rsidRPr="00F14F71" w:rsidRDefault="003A5C7A" w:rsidP="003A5C7A">
            <w:pPr>
              <w:ind w:right="-1"/>
              <w:jc w:val="both"/>
              <w:rPr>
                <w:rFonts w:ascii="Times New Roman" w:hAnsi="Times New Roman" w:cs="Times New Roman"/>
                <w:sz w:val="26"/>
                <w:szCs w:val="26"/>
                <w:lang w:val="en-US"/>
              </w:rPr>
            </w:pPr>
            <m:oMathPara>
              <m:oMath>
                <m:r>
                  <m:rPr>
                    <m:sty m:val="p"/>
                  </m:rPr>
                  <w:rPr>
                    <w:rFonts w:ascii="Cambria Math" w:hAnsi="Cambria Math" w:cs="Times New Roman"/>
                    <w:sz w:val="26"/>
                    <w:szCs w:val="26"/>
                    <w:lang w:val="en-US"/>
                  </w:rPr>
                  <m:t xml:space="preserve">E= </m:t>
                </m:r>
                <m:f>
                  <m:fPr>
                    <m:ctrlPr>
                      <w:rPr>
                        <w:rFonts w:ascii="Cambria Math" w:hAnsi="Cambria Math" w:cs="Times New Roman"/>
                        <w:color w:val="auto"/>
                        <w:sz w:val="26"/>
                        <w:szCs w:val="26"/>
                        <w:lang w:val="en-US"/>
                      </w:rPr>
                    </m:ctrlPr>
                  </m:fPr>
                  <m:num>
                    <m:r>
                      <m:rPr>
                        <m:sty m:val="p"/>
                      </m:rPr>
                      <w:rPr>
                        <w:rFonts w:ascii="Cambria Math" w:hAnsi="Cambria Math" w:cs="Times New Roman"/>
                        <w:sz w:val="26"/>
                        <w:szCs w:val="26"/>
                        <w:lang w:val="en-US"/>
                      </w:rPr>
                      <m:t>U</m:t>
                    </m:r>
                  </m:num>
                  <m:den>
                    <m:r>
                      <m:rPr>
                        <m:sty m:val="p"/>
                      </m:rPr>
                      <w:rPr>
                        <w:rFonts w:ascii="Cambria Math" w:hAnsi="Cambria Math" w:cs="Times New Roman"/>
                        <w:sz w:val="26"/>
                        <w:szCs w:val="26"/>
                        <w:lang w:val="en-US"/>
                      </w:rPr>
                      <m:t>d</m:t>
                    </m:r>
                  </m:den>
                </m:f>
              </m:oMath>
            </m:oMathPara>
          </w:p>
          <w:p w14:paraId="75E89879" w14:textId="77777777" w:rsidR="003A5C7A" w:rsidRDefault="003A5C7A" w:rsidP="003A5C7A">
            <w:pPr>
              <w:ind w:right="-1"/>
              <w:jc w:val="center"/>
              <w:rPr>
                <w:rFonts w:ascii="Times New Roman" w:hAnsi="Times New Roman" w:cs="Times New Roman"/>
                <w:sz w:val="26"/>
                <w:szCs w:val="26"/>
                <w:lang w:val="en-US"/>
              </w:rPr>
            </w:pPr>
            <w:r>
              <w:rPr>
                <w:rFonts w:ascii="Times New Roman" w:hAnsi="Times New Roman" w:cs="Times New Roman"/>
                <w:sz w:val="26"/>
                <w:szCs w:val="26"/>
                <w:lang w:val="en-US"/>
              </w:rPr>
              <w:t>Trong đó: U: hiệu điện thế giữa hai bản phẳng (V)</w:t>
            </w:r>
          </w:p>
          <w:p w14:paraId="772E5C2E" w14:textId="77777777" w:rsidR="003A5C7A" w:rsidRDefault="003A5C7A" w:rsidP="003A5C7A">
            <w:pPr>
              <w:ind w:right="-1"/>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                d: khoảng cách giữa hai bản phẳng (m)</w:t>
            </w:r>
          </w:p>
          <w:p w14:paraId="48934539" w14:textId="459B0EAF" w:rsidR="003A5C7A" w:rsidRPr="00F14F71" w:rsidRDefault="003A5C7A" w:rsidP="003A5C7A">
            <w:pPr>
              <w:ind w:right="-1"/>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                                  E: Cường độ điện trường giữa hai bản phẳng (V/m)</w:t>
            </w:r>
          </w:p>
          <w:p w14:paraId="56191DC1" w14:textId="77C8B7A7" w:rsidR="003A5C7A" w:rsidRDefault="003A5C7A" w:rsidP="00364B04">
            <w:pPr>
              <w:ind w:right="175"/>
              <w:rPr>
                <w:rFonts w:ascii="Times New Roman" w:hAnsi="Times New Roman" w:cs="Times New Roman"/>
                <w:color w:val="000000" w:themeColor="text1"/>
                <w:sz w:val="26"/>
                <w:szCs w:val="26"/>
                <w:lang w:val="en-US"/>
              </w:rPr>
            </w:pPr>
            <w:r>
              <w:rPr>
                <w:rFonts w:ascii="Times New Roman" w:hAnsi="Times New Roman" w:cs="Times New Roman"/>
                <w:b/>
                <w:color w:val="000000" w:themeColor="text1"/>
                <w:sz w:val="26"/>
                <w:szCs w:val="26"/>
                <w:lang w:val="en-US"/>
              </w:rPr>
              <w:t xml:space="preserve">Câu 4. </w:t>
            </w:r>
            <w:r>
              <w:rPr>
                <w:rFonts w:ascii="Times New Roman" w:hAnsi="Times New Roman" w:cs="Times New Roman"/>
                <w:color w:val="000000" w:themeColor="text1"/>
                <w:sz w:val="26"/>
                <w:szCs w:val="26"/>
                <w:lang w:val="en-US"/>
              </w:rPr>
              <w:t>d = 2cm = 0,02 m; U = 120kV = 120000 V</w:t>
            </w:r>
          </w:p>
          <w:p w14:paraId="6A3A70EF" w14:textId="76D33A78" w:rsidR="00075ED8" w:rsidRDefault="00075ED8" w:rsidP="00364B04">
            <w:pPr>
              <w:ind w:right="175"/>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Cường độ điện trường giữa hai bản phẳng:</w:t>
            </w:r>
          </w:p>
          <w:p w14:paraId="2DE58FB9" w14:textId="13CE98CD" w:rsidR="003A5C7A" w:rsidRPr="00F14F71" w:rsidRDefault="003A5C7A" w:rsidP="003A5C7A">
            <w:pPr>
              <w:ind w:right="-1"/>
              <w:jc w:val="both"/>
              <w:rPr>
                <w:rFonts w:ascii="Times New Roman" w:hAnsi="Times New Roman" w:cs="Times New Roman"/>
                <w:sz w:val="26"/>
                <w:szCs w:val="26"/>
                <w:lang w:val="en-US"/>
              </w:rPr>
            </w:pPr>
            <m:oMathPara>
              <m:oMath>
                <m:r>
                  <m:rPr>
                    <m:sty m:val="p"/>
                  </m:rPr>
                  <w:rPr>
                    <w:rFonts w:ascii="Cambria Math" w:hAnsi="Cambria Math" w:cs="Times New Roman"/>
                    <w:sz w:val="26"/>
                    <w:szCs w:val="26"/>
                    <w:lang w:val="en-US"/>
                  </w:rPr>
                  <m:t xml:space="preserve">E= </m:t>
                </m:r>
                <m:f>
                  <m:fPr>
                    <m:ctrlPr>
                      <w:rPr>
                        <w:rFonts w:ascii="Cambria Math" w:hAnsi="Cambria Math" w:cs="Times New Roman"/>
                        <w:color w:val="auto"/>
                        <w:sz w:val="26"/>
                        <w:szCs w:val="26"/>
                        <w:lang w:val="en-US"/>
                      </w:rPr>
                    </m:ctrlPr>
                  </m:fPr>
                  <m:num>
                    <m:r>
                      <m:rPr>
                        <m:sty m:val="p"/>
                      </m:rPr>
                      <w:rPr>
                        <w:rFonts w:ascii="Cambria Math" w:hAnsi="Cambria Math" w:cs="Times New Roman"/>
                        <w:sz w:val="26"/>
                        <w:szCs w:val="26"/>
                        <w:lang w:val="en-US"/>
                      </w:rPr>
                      <m:t>U</m:t>
                    </m:r>
                  </m:num>
                  <m:den>
                    <m:r>
                      <m:rPr>
                        <m:sty m:val="p"/>
                      </m:rPr>
                      <w:rPr>
                        <w:rFonts w:ascii="Cambria Math" w:hAnsi="Cambria Math" w:cs="Times New Roman"/>
                        <w:sz w:val="26"/>
                        <w:szCs w:val="26"/>
                        <w:lang w:val="en-US"/>
                      </w:rPr>
                      <m:t>d</m:t>
                    </m:r>
                  </m:den>
                </m:f>
                <m:r>
                  <m:rPr>
                    <m:sty m:val="p"/>
                  </m:rPr>
                  <w:rPr>
                    <w:rFonts w:ascii="Cambria Math" w:hAnsi="Cambria Math" w:cs="Times New Roman"/>
                    <w:sz w:val="26"/>
                    <w:szCs w:val="26"/>
                    <w:lang w:val="en-US"/>
                  </w:rPr>
                  <m:t xml:space="preserve">= </m:t>
                </m:r>
                <m:f>
                  <m:fPr>
                    <m:ctrlPr>
                      <w:rPr>
                        <w:rFonts w:ascii="Cambria Math" w:hAnsi="Cambria Math" w:cs="Times New Roman"/>
                        <w:color w:val="auto"/>
                        <w:sz w:val="26"/>
                        <w:szCs w:val="26"/>
                        <w:lang w:val="en-US"/>
                      </w:rPr>
                    </m:ctrlPr>
                  </m:fPr>
                  <m:num>
                    <m:r>
                      <m:rPr>
                        <m:sty m:val="p"/>
                      </m:rPr>
                      <w:rPr>
                        <w:rFonts w:ascii="Cambria Math" w:hAnsi="Cambria Math" w:cs="Times New Roman"/>
                        <w:sz w:val="26"/>
                        <w:szCs w:val="26"/>
                        <w:lang w:val="en-US"/>
                      </w:rPr>
                      <m:t>120000</m:t>
                    </m:r>
                  </m:num>
                  <m:den>
                    <m:r>
                      <m:rPr>
                        <m:sty m:val="p"/>
                      </m:rPr>
                      <w:rPr>
                        <w:rFonts w:ascii="Cambria Math" w:hAnsi="Cambria Math" w:cs="Times New Roman"/>
                        <w:sz w:val="26"/>
                        <w:szCs w:val="26"/>
                        <w:lang w:val="en-US"/>
                      </w:rPr>
                      <m:t>0,02</m:t>
                    </m:r>
                  </m:den>
                </m:f>
                <m:r>
                  <w:rPr>
                    <w:rFonts w:ascii="Cambria Math" w:hAnsi="Cambria Math" w:cs="Times New Roman"/>
                    <w:color w:val="auto"/>
                    <w:sz w:val="26"/>
                    <w:szCs w:val="26"/>
                    <w:lang w:val="en-US"/>
                  </w:rPr>
                  <m:t>=6.</m:t>
                </m:r>
                <m:sSup>
                  <m:sSupPr>
                    <m:ctrlPr>
                      <w:rPr>
                        <w:rFonts w:ascii="Cambria Math" w:hAnsi="Cambria Math" w:cs="Times New Roman"/>
                        <w:i/>
                        <w:color w:val="auto"/>
                        <w:sz w:val="26"/>
                        <w:szCs w:val="26"/>
                        <w:lang w:val="en-US"/>
                      </w:rPr>
                    </m:ctrlPr>
                  </m:sSupPr>
                  <m:e>
                    <m:r>
                      <w:rPr>
                        <w:rFonts w:ascii="Cambria Math" w:hAnsi="Cambria Math" w:cs="Times New Roman"/>
                        <w:color w:val="auto"/>
                        <w:sz w:val="26"/>
                        <w:szCs w:val="26"/>
                        <w:lang w:val="en-US"/>
                      </w:rPr>
                      <m:t>10</m:t>
                    </m:r>
                  </m:e>
                  <m:sup>
                    <m:r>
                      <w:rPr>
                        <w:rFonts w:ascii="Cambria Math" w:hAnsi="Cambria Math" w:cs="Times New Roman"/>
                        <w:color w:val="auto"/>
                        <w:sz w:val="26"/>
                        <w:szCs w:val="26"/>
                        <w:lang w:val="en-US"/>
                      </w:rPr>
                      <m:t xml:space="preserve">6 </m:t>
                    </m:r>
                  </m:sup>
                </m:sSup>
                <m:r>
                  <m:rPr>
                    <m:sty m:val="p"/>
                  </m:rPr>
                  <w:rPr>
                    <w:rFonts w:ascii="Cambria Math" w:hAnsi="Cambria Math" w:cs="Times New Roman"/>
                    <w:color w:val="auto"/>
                    <w:sz w:val="26"/>
                    <w:szCs w:val="26"/>
                    <w:lang w:val="en-US"/>
                  </w:rPr>
                  <m:t>V/m</m:t>
                </m:r>
              </m:oMath>
            </m:oMathPara>
          </w:p>
          <w:p w14:paraId="77B08AC9" w14:textId="6DD6EACD" w:rsidR="003A5C7A" w:rsidRDefault="00075ED8" w:rsidP="003A5C7A">
            <w:pPr>
              <w:ind w:right="-1"/>
              <w:jc w:val="both"/>
              <w:rPr>
                <w:rFonts w:ascii="Times New Roman" w:hAnsi="Times New Roman" w:cs="Times New Roman"/>
                <w:sz w:val="26"/>
                <w:szCs w:val="26"/>
                <w:lang w:val="en-US"/>
              </w:rPr>
            </w:pPr>
            <w:r>
              <w:rPr>
                <w:rFonts w:ascii="Times New Roman" w:hAnsi="Times New Roman" w:cs="Times New Roman"/>
                <w:sz w:val="26"/>
                <w:szCs w:val="26"/>
                <w:lang w:val="en-US"/>
              </w:rPr>
              <w:t>Lực điện tác dụng lên 1 hạt electron</w:t>
            </w:r>
          </w:p>
          <w:p w14:paraId="68FABEDE" w14:textId="33B86347" w:rsidR="00075ED8" w:rsidRPr="00075ED8" w:rsidRDefault="00075ED8" w:rsidP="003A5C7A">
            <w:pPr>
              <w:ind w:right="-1"/>
              <w:jc w:val="both"/>
              <w:rPr>
                <w:rFonts w:ascii="Times New Roman" w:hAnsi="Times New Roman" w:cs="Times New Roman"/>
                <w:sz w:val="26"/>
                <w:szCs w:val="26"/>
                <w:lang w:val="en-US"/>
              </w:rPr>
            </w:pPr>
            <m:oMathPara>
              <m:oMath>
                <m:r>
                  <m:rPr>
                    <m:sty m:val="p"/>
                  </m:rPr>
                  <w:rPr>
                    <w:rFonts w:ascii="Cambria Math" w:hAnsi="Cambria Math" w:cs="Times New Roman"/>
                    <w:sz w:val="26"/>
                    <w:szCs w:val="26"/>
                    <w:lang w:val="en-US"/>
                  </w:rPr>
                  <m:t>F=q.E=1,6.</m:t>
                </m:r>
                <m:sSup>
                  <m:sSupPr>
                    <m:ctrlPr>
                      <w:rPr>
                        <w:rFonts w:ascii="Cambria Math" w:hAnsi="Cambria Math" w:cs="Times New Roman"/>
                        <w:sz w:val="26"/>
                        <w:szCs w:val="26"/>
                        <w:lang w:val="en-US"/>
                      </w:rPr>
                    </m:ctrlPr>
                  </m:sSupPr>
                  <m:e>
                    <m:r>
                      <m:rPr>
                        <m:sty m:val="p"/>
                      </m:rPr>
                      <w:rPr>
                        <w:rFonts w:ascii="Cambria Math" w:hAnsi="Cambria Math" w:cs="Times New Roman"/>
                        <w:sz w:val="26"/>
                        <w:szCs w:val="26"/>
                        <w:lang w:val="en-US"/>
                      </w:rPr>
                      <m:t>10</m:t>
                    </m:r>
                  </m:e>
                  <m:sup>
                    <m:r>
                      <m:rPr>
                        <m:sty m:val="p"/>
                      </m:rPr>
                      <w:rPr>
                        <w:rFonts w:ascii="Cambria Math" w:hAnsi="Cambria Math" w:cs="Times New Roman"/>
                        <w:sz w:val="26"/>
                        <w:szCs w:val="26"/>
                        <w:lang w:val="en-US"/>
                      </w:rPr>
                      <m:t>-19</m:t>
                    </m:r>
                  </m:sup>
                </m:sSup>
                <m:r>
                  <m:rPr>
                    <m:sty m:val="p"/>
                  </m:rPr>
                  <w:rPr>
                    <w:rFonts w:ascii="Cambria Math" w:hAnsi="Cambria Math" w:cs="Times New Roman"/>
                    <w:sz w:val="26"/>
                    <w:szCs w:val="26"/>
                    <w:lang w:val="en-US"/>
                  </w:rPr>
                  <m:t>.6.</m:t>
                </m:r>
                <m:sSup>
                  <m:sSupPr>
                    <m:ctrlPr>
                      <w:rPr>
                        <w:rFonts w:ascii="Cambria Math" w:hAnsi="Cambria Math" w:cs="Times New Roman"/>
                        <w:sz w:val="26"/>
                        <w:szCs w:val="26"/>
                        <w:lang w:val="en-US"/>
                      </w:rPr>
                    </m:ctrlPr>
                  </m:sSupPr>
                  <m:e>
                    <m:r>
                      <m:rPr>
                        <m:sty m:val="p"/>
                      </m:rPr>
                      <w:rPr>
                        <w:rFonts w:ascii="Cambria Math" w:hAnsi="Cambria Math" w:cs="Times New Roman"/>
                        <w:sz w:val="26"/>
                        <w:szCs w:val="26"/>
                        <w:lang w:val="en-US"/>
                      </w:rPr>
                      <m:t>10</m:t>
                    </m:r>
                  </m:e>
                  <m:sup>
                    <m:r>
                      <m:rPr>
                        <m:sty m:val="p"/>
                      </m:rPr>
                      <w:rPr>
                        <w:rFonts w:ascii="Cambria Math" w:hAnsi="Cambria Math" w:cs="Times New Roman"/>
                        <w:sz w:val="26"/>
                        <w:szCs w:val="26"/>
                        <w:lang w:val="en-US"/>
                      </w:rPr>
                      <m:t>6</m:t>
                    </m:r>
                  </m:sup>
                </m:sSup>
                <m:r>
                  <m:rPr>
                    <m:sty m:val="p"/>
                  </m:rPr>
                  <w:rPr>
                    <w:rFonts w:ascii="Cambria Math" w:hAnsi="Cambria Math" w:cs="Times New Roman"/>
                    <w:sz w:val="26"/>
                    <w:szCs w:val="26"/>
                    <w:lang w:val="en-US"/>
                  </w:rPr>
                  <m:t>=9,6.</m:t>
                </m:r>
                <m:sSup>
                  <m:sSupPr>
                    <m:ctrlPr>
                      <w:rPr>
                        <w:rFonts w:ascii="Cambria Math" w:hAnsi="Cambria Math" w:cs="Times New Roman"/>
                        <w:sz w:val="26"/>
                        <w:szCs w:val="26"/>
                        <w:lang w:val="en-US"/>
                      </w:rPr>
                    </m:ctrlPr>
                  </m:sSupPr>
                  <m:e>
                    <m:r>
                      <m:rPr>
                        <m:sty m:val="p"/>
                      </m:rPr>
                      <w:rPr>
                        <w:rFonts w:ascii="Cambria Math" w:hAnsi="Cambria Math" w:cs="Times New Roman"/>
                        <w:sz w:val="26"/>
                        <w:szCs w:val="26"/>
                        <w:lang w:val="en-US"/>
                      </w:rPr>
                      <m:t>10</m:t>
                    </m:r>
                  </m:e>
                  <m:sup>
                    <m:r>
                      <m:rPr>
                        <m:sty m:val="p"/>
                      </m:rPr>
                      <w:rPr>
                        <w:rFonts w:ascii="Cambria Math" w:hAnsi="Cambria Math" w:cs="Times New Roman"/>
                        <w:sz w:val="26"/>
                        <w:szCs w:val="26"/>
                        <w:lang w:val="en-US"/>
                      </w:rPr>
                      <m:t>-13</m:t>
                    </m:r>
                  </m:sup>
                </m:sSup>
                <m:r>
                  <m:rPr>
                    <m:sty m:val="p"/>
                  </m:rPr>
                  <w:rPr>
                    <w:rFonts w:ascii="Cambria Math" w:hAnsi="Cambria Math" w:cs="Times New Roman"/>
                    <w:sz w:val="26"/>
                    <w:szCs w:val="26"/>
                    <w:lang w:val="en-US"/>
                  </w:rPr>
                  <m:t>N</m:t>
                </m:r>
              </m:oMath>
            </m:oMathPara>
          </w:p>
          <w:p w14:paraId="40BC0488" w14:textId="7A8EDF4A" w:rsidR="003A5C7A" w:rsidRPr="003A5C7A" w:rsidRDefault="003A5C7A" w:rsidP="00364B04">
            <w:pPr>
              <w:ind w:right="175"/>
              <w:rPr>
                <w:rFonts w:ascii="Times New Roman" w:hAnsi="Times New Roman" w:cs="Times New Roman"/>
                <w:color w:val="000000" w:themeColor="text1"/>
                <w:sz w:val="26"/>
                <w:szCs w:val="26"/>
                <w:lang w:val="en-US"/>
              </w:rPr>
            </w:pPr>
          </w:p>
        </w:tc>
      </w:tr>
      <w:tr w:rsidR="001D1DA2" w:rsidRPr="00D42DE6" w14:paraId="47302B22" w14:textId="77777777" w:rsidTr="006424AD">
        <w:tc>
          <w:tcPr>
            <w:tcW w:w="2405" w:type="dxa"/>
          </w:tcPr>
          <w:p w14:paraId="01758CF8" w14:textId="77777777" w:rsidR="001D1DA2" w:rsidRPr="00D42DE6" w:rsidRDefault="001D1DA2" w:rsidP="00D42DE6">
            <w:pPr>
              <w:rPr>
                <w:rFonts w:ascii="Times New Roman" w:hAnsi="Times New Roman" w:cs="Times New Roman"/>
                <w:bCs/>
                <w:color w:val="000000" w:themeColor="text1"/>
                <w:sz w:val="26"/>
                <w:szCs w:val="26"/>
              </w:rPr>
            </w:pPr>
            <w:r w:rsidRPr="00D42DE6">
              <w:rPr>
                <w:rFonts w:ascii="Times New Roman" w:hAnsi="Times New Roman" w:cs="Times New Roman"/>
                <w:bCs/>
                <w:color w:val="000000" w:themeColor="text1"/>
                <w:sz w:val="26"/>
                <w:szCs w:val="26"/>
              </w:rPr>
              <w:t>Bước 4: GV kết luận nhận định</w:t>
            </w:r>
          </w:p>
        </w:tc>
        <w:tc>
          <w:tcPr>
            <w:tcW w:w="7796" w:type="dxa"/>
          </w:tcPr>
          <w:p w14:paraId="3B392352" w14:textId="77777777" w:rsidR="00B21131" w:rsidRPr="00D42DE6" w:rsidRDefault="00B21131" w:rsidP="00D42DE6">
            <w:pPr>
              <w:ind w:right="175"/>
              <w:jc w:val="both"/>
              <w:rPr>
                <w:rFonts w:ascii="Times New Roman" w:eastAsia="Times New Roman" w:hAnsi="Times New Roman" w:cs="Times New Roman"/>
                <w:sz w:val="26"/>
                <w:szCs w:val="26"/>
              </w:rPr>
            </w:pPr>
            <w:r w:rsidRPr="00D42DE6">
              <w:rPr>
                <w:rFonts w:ascii="Times New Roman" w:eastAsia="Times New Roman" w:hAnsi="Times New Roman" w:cs="Times New Roman"/>
                <w:sz w:val="26"/>
                <w:szCs w:val="26"/>
              </w:rPr>
              <w:t>GV đánh giá, nhận xét, chuẩn kiến thức.</w:t>
            </w:r>
          </w:p>
          <w:p w14:paraId="15ADCA22" w14:textId="1A0CC1C1" w:rsidR="001D1DA2" w:rsidRPr="00D42DE6" w:rsidRDefault="00B21131" w:rsidP="00D42DE6">
            <w:pPr>
              <w:shd w:val="clear" w:color="auto" w:fill="FFFFFF"/>
              <w:jc w:val="both"/>
              <w:rPr>
                <w:rFonts w:ascii="Times New Roman" w:hAnsi="Times New Roman" w:cs="Times New Roman"/>
                <w:color w:val="000000" w:themeColor="text1"/>
                <w:sz w:val="26"/>
                <w:szCs w:val="26"/>
              </w:rPr>
            </w:pPr>
            <w:r w:rsidRPr="00D42DE6">
              <w:rPr>
                <w:rFonts w:ascii="Times New Roman" w:eastAsia="Times New Roman" w:hAnsi="Times New Roman" w:cs="Times New Roman"/>
                <w:sz w:val="26"/>
                <w:szCs w:val="26"/>
              </w:rPr>
              <w:t>=&gt; GV</w:t>
            </w:r>
            <w:r w:rsidRPr="00D42DE6">
              <w:rPr>
                <w:rFonts w:ascii="Times New Roman" w:eastAsia="Times New Roman" w:hAnsi="Times New Roman" w:cs="Times New Roman"/>
                <w:sz w:val="26"/>
                <w:szCs w:val="26"/>
                <w:lang w:val="en-US"/>
              </w:rPr>
              <w:t xml:space="preserve"> chốt kiến thức</w:t>
            </w:r>
          </w:p>
        </w:tc>
      </w:tr>
    </w:tbl>
    <w:p w14:paraId="177BA34A" w14:textId="100E4746" w:rsidR="0042759D" w:rsidRPr="00D42DE6" w:rsidRDefault="00CB3873" w:rsidP="00D42DE6">
      <w:pPr>
        <w:spacing w:after="0" w:line="240" w:lineRule="auto"/>
        <w:ind w:right="-1"/>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Hoạt động </w:t>
      </w:r>
      <w:r>
        <w:rPr>
          <w:rFonts w:ascii="Times New Roman" w:eastAsia="Times New Roman" w:hAnsi="Times New Roman" w:cs="Times New Roman"/>
          <w:b/>
          <w:color w:val="000000"/>
          <w:sz w:val="26"/>
          <w:szCs w:val="26"/>
          <w:lang w:val="en-US"/>
        </w:rPr>
        <w:t>4</w:t>
      </w:r>
      <w:r w:rsidR="0042759D" w:rsidRPr="00D42DE6">
        <w:rPr>
          <w:rFonts w:ascii="Times New Roman" w:eastAsia="Times New Roman" w:hAnsi="Times New Roman" w:cs="Times New Roman"/>
          <w:b/>
          <w:color w:val="000000"/>
          <w:sz w:val="26"/>
          <w:szCs w:val="26"/>
        </w:rPr>
        <w:t>. Tác dụng của điện trường đều đối với chuyển động của một điện tích</w:t>
      </w:r>
    </w:p>
    <w:p w14:paraId="7D34027B" w14:textId="10252778" w:rsidR="0042759D" w:rsidRPr="00D42DE6" w:rsidRDefault="00005092" w:rsidP="00D42DE6">
      <w:pPr>
        <w:spacing w:after="0" w:line="240" w:lineRule="auto"/>
        <w:ind w:right="-1"/>
        <w:jc w:val="both"/>
        <w:rPr>
          <w:rFonts w:ascii="Times New Roman" w:eastAsia="Times New Roman" w:hAnsi="Times New Roman" w:cs="Times New Roman"/>
          <w:b/>
          <w:color w:val="000000"/>
          <w:sz w:val="26"/>
          <w:szCs w:val="26"/>
        </w:rPr>
      </w:pPr>
      <w:r w:rsidRPr="00D42DE6">
        <w:rPr>
          <w:rFonts w:ascii="Times New Roman" w:eastAsia="Times New Roman" w:hAnsi="Times New Roman" w:cs="Times New Roman"/>
          <w:b/>
          <w:color w:val="000000"/>
          <w:sz w:val="26"/>
          <w:szCs w:val="26"/>
          <w:lang w:val="en-US"/>
        </w:rPr>
        <w:t>a</w:t>
      </w:r>
      <w:r w:rsidR="0042759D" w:rsidRPr="00D42DE6">
        <w:rPr>
          <w:rFonts w:ascii="Times New Roman" w:eastAsia="Times New Roman" w:hAnsi="Times New Roman" w:cs="Times New Roman"/>
          <w:b/>
          <w:color w:val="000000"/>
          <w:sz w:val="26"/>
          <w:szCs w:val="26"/>
        </w:rPr>
        <w:t xml:space="preserve">. Mục tiêu: </w:t>
      </w:r>
    </w:p>
    <w:p w14:paraId="79B1FC30" w14:textId="77777777" w:rsidR="00BD1874" w:rsidRPr="00D42DE6" w:rsidRDefault="00BD1874" w:rsidP="00D42DE6">
      <w:pPr>
        <w:tabs>
          <w:tab w:val="left" w:pos="180"/>
        </w:tabs>
        <w:spacing w:after="0" w:line="240" w:lineRule="auto"/>
        <w:ind w:right="-1"/>
        <w:jc w:val="both"/>
        <w:rPr>
          <w:rFonts w:ascii="Times New Roman" w:hAnsi="Times New Roman" w:cs="Times New Roman"/>
          <w:sz w:val="26"/>
          <w:szCs w:val="26"/>
        </w:rPr>
      </w:pPr>
      <w:r w:rsidRPr="00D42DE6">
        <w:rPr>
          <w:rFonts w:ascii="Times New Roman" w:hAnsi="Times New Roman" w:cs="Times New Roman"/>
          <w:sz w:val="26"/>
          <w:szCs w:val="26"/>
        </w:rPr>
        <w:lastRenderedPageBreak/>
        <w:t>- Xác định được lực tác dụng lên điện tích đặt trong điện trường đều.</w:t>
      </w:r>
    </w:p>
    <w:p w14:paraId="3C24B16D" w14:textId="7CEF74BB" w:rsidR="00BD1874" w:rsidRPr="00D42DE6" w:rsidRDefault="00BD1874" w:rsidP="00D42DE6">
      <w:pPr>
        <w:tabs>
          <w:tab w:val="left" w:pos="180"/>
        </w:tabs>
        <w:spacing w:after="0" w:line="240" w:lineRule="auto"/>
        <w:ind w:right="-1"/>
        <w:jc w:val="both"/>
        <w:rPr>
          <w:rFonts w:ascii="Times New Roman" w:hAnsi="Times New Roman" w:cs="Times New Roman"/>
          <w:sz w:val="26"/>
          <w:szCs w:val="26"/>
        </w:rPr>
      </w:pPr>
      <w:r w:rsidRPr="00D42DE6">
        <w:rPr>
          <w:rFonts w:ascii="Times New Roman" w:hAnsi="Times New Roman" w:cs="Times New Roman"/>
          <w:sz w:val="26"/>
          <w:szCs w:val="26"/>
        </w:rPr>
        <w:t>- Thảo luận để mô tả được tác dụng của điện trường đều lên chuyển động của điện tích bay vào điện trường đều theo phương vuông góc với đường sức</w:t>
      </w:r>
    </w:p>
    <w:p w14:paraId="4E6EBE8B" w14:textId="36D539D5" w:rsidR="0042759D" w:rsidRPr="00D42DE6" w:rsidRDefault="00005092" w:rsidP="00D42DE6">
      <w:pPr>
        <w:spacing w:after="0" w:line="240" w:lineRule="auto"/>
        <w:ind w:right="-1"/>
        <w:jc w:val="both"/>
        <w:rPr>
          <w:rFonts w:ascii="Times New Roman" w:eastAsia="Times New Roman" w:hAnsi="Times New Roman" w:cs="Times New Roman"/>
          <w:bCs/>
          <w:color w:val="FF0000"/>
          <w:sz w:val="26"/>
          <w:szCs w:val="26"/>
        </w:rPr>
      </w:pPr>
      <w:r w:rsidRPr="00D42DE6">
        <w:rPr>
          <w:rFonts w:ascii="Times New Roman" w:eastAsia="Times New Roman" w:hAnsi="Times New Roman" w:cs="Times New Roman"/>
          <w:b/>
          <w:color w:val="000000"/>
          <w:sz w:val="26"/>
          <w:szCs w:val="26"/>
          <w:lang w:val="en-US"/>
        </w:rPr>
        <w:t>b</w:t>
      </w:r>
      <w:r w:rsidR="0042759D" w:rsidRPr="00D42DE6">
        <w:rPr>
          <w:rFonts w:ascii="Times New Roman" w:eastAsia="Times New Roman" w:hAnsi="Times New Roman" w:cs="Times New Roman"/>
          <w:b/>
          <w:color w:val="000000"/>
          <w:sz w:val="26"/>
          <w:szCs w:val="26"/>
        </w:rPr>
        <w:t xml:space="preserve">. Nội dung: </w:t>
      </w:r>
      <w:r w:rsidR="0042759D" w:rsidRPr="00D42DE6">
        <w:rPr>
          <w:rFonts w:ascii="Times New Roman" w:eastAsia="Times New Roman" w:hAnsi="Times New Roman" w:cs="Times New Roman"/>
          <w:sz w:val="26"/>
          <w:szCs w:val="26"/>
        </w:rPr>
        <w:t>GV tổ chức cho HS tìm hiểu SGK</w:t>
      </w:r>
      <w:r w:rsidR="009C2693" w:rsidRPr="00D42DE6">
        <w:rPr>
          <w:rFonts w:ascii="Times New Roman" w:eastAsia="Times New Roman" w:hAnsi="Times New Roman" w:cs="Times New Roman"/>
          <w:sz w:val="26"/>
          <w:szCs w:val="26"/>
        </w:rPr>
        <w:t xml:space="preserve"> thông qua bài toán cụ thể để đưa ra </w:t>
      </w:r>
      <w:r w:rsidR="00AB5FE1" w:rsidRPr="00D42DE6">
        <w:rPr>
          <w:rFonts w:ascii="Times New Roman" w:eastAsia="Times New Roman" w:hAnsi="Times New Roman" w:cs="Times New Roman"/>
          <w:sz w:val="26"/>
          <w:szCs w:val="26"/>
        </w:rPr>
        <w:t>t</w:t>
      </w:r>
      <w:r w:rsidR="009C2693" w:rsidRPr="00D42DE6">
        <w:rPr>
          <w:rFonts w:ascii="Times New Roman" w:eastAsia="Times New Roman" w:hAnsi="Times New Roman" w:cs="Times New Roman"/>
          <w:bCs/>
          <w:color w:val="000000"/>
          <w:sz w:val="26"/>
          <w:szCs w:val="26"/>
        </w:rPr>
        <w:t>ác dụng của điện trường đều đối với chuyển động của một điện tích</w:t>
      </w:r>
      <w:r w:rsidR="0042759D" w:rsidRPr="00D42DE6">
        <w:rPr>
          <w:rFonts w:ascii="Times New Roman" w:eastAsia="Times New Roman" w:hAnsi="Times New Roman" w:cs="Times New Roman"/>
          <w:bCs/>
          <w:color w:val="000000"/>
          <w:sz w:val="26"/>
          <w:szCs w:val="26"/>
        </w:rPr>
        <w:t>.</w:t>
      </w:r>
    </w:p>
    <w:p w14:paraId="0990B550" w14:textId="1F158805" w:rsidR="0042759D" w:rsidRPr="00D42DE6" w:rsidRDefault="00005092" w:rsidP="00D42DE6">
      <w:pPr>
        <w:spacing w:after="0" w:line="240" w:lineRule="auto"/>
        <w:ind w:right="-1"/>
        <w:jc w:val="both"/>
        <w:rPr>
          <w:rFonts w:ascii="Times New Roman" w:eastAsia="Times New Roman" w:hAnsi="Times New Roman" w:cs="Times New Roman"/>
          <w:b/>
          <w:color w:val="000000"/>
          <w:sz w:val="26"/>
          <w:szCs w:val="26"/>
        </w:rPr>
      </w:pPr>
      <w:r w:rsidRPr="00D42DE6">
        <w:rPr>
          <w:rFonts w:ascii="Times New Roman" w:eastAsia="Times New Roman" w:hAnsi="Times New Roman" w:cs="Times New Roman"/>
          <w:b/>
          <w:color w:val="000000"/>
          <w:sz w:val="26"/>
          <w:szCs w:val="26"/>
          <w:lang w:val="en-US"/>
        </w:rPr>
        <w:t>c</w:t>
      </w:r>
      <w:r w:rsidR="0042759D" w:rsidRPr="00D42DE6">
        <w:rPr>
          <w:rFonts w:ascii="Times New Roman" w:eastAsia="Times New Roman" w:hAnsi="Times New Roman" w:cs="Times New Roman"/>
          <w:b/>
          <w:color w:val="000000"/>
          <w:sz w:val="26"/>
          <w:szCs w:val="26"/>
        </w:rPr>
        <w:t xml:space="preserve">. Sản phẩm học tập: </w:t>
      </w:r>
    </w:p>
    <w:p w14:paraId="0F88773C" w14:textId="43C569C4" w:rsidR="0042759D" w:rsidRDefault="0042759D" w:rsidP="00D42DE6">
      <w:pPr>
        <w:spacing w:after="0" w:line="240" w:lineRule="auto"/>
        <w:ind w:right="-1"/>
        <w:jc w:val="both"/>
        <w:rPr>
          <w:rFonts w:ascii="Times New Roman" w:eastAsia="Times New Roman" w:hAnsi="Times New Roman" w:cs="Times New Roman"/>
          <w:color w:val="000000"/>
          <w:sz w:val="26"/>
          <w:szCs w:val="26"/>
          <w:lang w:val="en-US"/>
        </w:rPr>
      </w:pPr>
      <w:r w:rsidRPr="00D42DE6">
        <w:rPr>
          <w:rFonts w:ascii="Times New Roman" w:eastAsia="Times New Roman" w:hAnsi="Times New Roman" w:cs="Times New Roman"/>
          <w:color w:val="000000"/>
          <w:sz w:val="26"/>
          <w:szCs w:val="26"/>
        </w:rPr>
        <w:t xml:space="preserve">Viết </w:t>
      </w:r>
      <w:r w:rsidR="00061093" w:rsidRPr="00D42DE6">
        <w:rPr>
          <w:rFonts w:ascii="Times New Roman" w:eastAsia="Times New Roman" w:hAnsi="Times New Roman" w:cs="Times New Roman"/>
          <w:color w:val="000000"/>
          <w:sz w:val="26"/>
          <w:szCs w:val="26"/>
        </w:rPr>
        <w:t>phương trình quỹ đạo của điện tích và nhận xét được dạng quỹ đạo</w:t>
      </w:r>
      <w:r w:rsidR="00185B28">
        <w:rPr>
          <w:rFonts w:ascii="Times New Roman" w:eastAsia="Times New Roman" w:hAnsi="Times New Roman" w:cs="Times New Roman"/>
          <w:color w:val="000000"/>
          <w:sz w:val="26"/>
          <w:szCs w:val="26"/>
          <w:lang w:val="en-US"/>
        </w:rPr>
        <w:t>.</w:t>
      </w:r>
    </w:p>
    <w:p w14:paraId="07776F48" w14:textId="44ECA769" w:rsidR="00075ED8" w:rsidRDefault="0047173F" w:rsidP="00D42DE6">
      <w:pPr>
        <w:spacing w:after="0" w:line="240" w:lineRule="auto"/>
        <w:ind w:right="-1"/>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Hạt có khối lượng m, mang điện tích q bay vào điện trường đều theo phương vuông góc với các đường sức điện chuyển động như một vật bị ném ngang trong trọng trường.</w:t>
      </w:r>
    </w:p>
    <w:p w14:paraId="19C79D41" w14:textId="77777777" w:rsidR="0047173F" w:rsidRDefault="0047173F" w:rsidP="00D42DE6">
      <w:pPr>
        <w:spacing w:after="0" w:line="240" w:lineRule="auto"/>
        <w:ind w:right="-1"/>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Phương trình chuyển động theo phương Ox: x = v</w:t>
      </w:r>
      <w:r>
        <w:rPr>
          <w:rFonts w:ascii="Times New Roman" w:eastAsia="Times New Roman" w:hAnsi="Times New Roman" w:cs="Times New Roman"/>
          <w:color w:val="000000"/>
          <w:sz w:val="26"/>
          <w:szCs w:val="26"/>
          <w:vertAlign w:val="subscript"/>
          <w:lang w:val="en-US"/>
        </w:rPr>
        <w:t>0</w:t>
      </w:r>
      <w:r>
        <w:rPr>
          <w:rFonts w:ascii="Times New Roman" w:eastAsia="Times New Roman" w:hAnsi="Times New Roman" w:cs="Times New Roman"/>
          <w:color w:val="000000"/>
          <w:sz w:val="26"/>
          <w:szCs w:val="26"/>
          <w:lang w:val="en-US"/>
        </w:rPr>
        <w:t>.t</w:t>
      </w:r>
    </w:p>
    <w:p w14:paraId="45DF3F7C" w14:textId="08EBD8B2" w:rsidR="0047173F" w:rsidRDefault="0047173F" w:rsidP="00D42DE6">
      <w:pPr>
        <w:spacing w:after="0" w:line="240" w:lineRule="auto"/>
        <w:ind w:right="-1"/>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 Phương trình chuyển động theo phương Oy: y = </w:t>
      </w:r>
      <m:oMath>
        <m:f>
          <m:fPr>
            <m:ctrlPr>
              <w:rPr>
                <w:rFonts w:ascii="Cambria Math" w:eastAsia="Times New Roman" w:hAnsi="Cambria Math" w:cs="Times New Roman"/>
                <w:color w:val="000000"/>
                <w:sz w:val="26"/>
                <w:szCs w:val="26"/>
                <w:lang w:val="en-US"/>
              </w:rPr>
            </m:ctrlPr>
          </m:fPr>
          <m:num>
            <m:r>
              <m:rPr>
                <m:sty m:val="p"/>
              </m:rPr>
              <w:rPr>
                <w:rFonts w:ascii="Cambria Math" w:eastAsia="Times New Roman" w:hAnsi="Cambria Math" w:cs="Times New Roman"/>
                <w:color w:val="000000"/>
                <w:sz w:val="26"/>
                <w:szCs w:val="26"/>
                <w:lang w:val="en-US"/>
              </w:rPr>
              <m:t>1</m:t>
            </m:r>
          </m:num>
          <m:den>
            <m:r>
              <m:rPr>
                <m:sty m:val="p"/>
              </m:rPr>
              <w:rPr>
                <w:rFonts w:ascii="Cambria Math" w:eastAsia="Times New Roman" w:hAnsi="Cambria Math" w:cs="Times New Roman"/>
                <w:color w:val="000000"/>
                <w:sz w:val="26"/>
                <w:szCs w:val="26"/>
                <w:lang w:val="en-US"/>
              </w:rPr>
              <m:t>2</m:t>
            </m:r>
          </m:den>
        </m:f>
        <m:sSub>
          <m:sSubPr>
            <m:ctrlPr>
              <w:rPr>
                <w:rFonts w:ascii="Cambria Math" w:eastAsia="Times New Roman" w:hAnsi="Cambria Math" w:cs="Times New Roman"/>
                <w:color w:val="000000"/>
                <w:sz w:val="26"/>
                <w:szCs w:val="26"/>
                <w:lang w:val="en-US"/>
              </w:rPr>
            </m:ctrlPr>
          </m:sSubPr>
          <m:e>
            <m:r>
              <m:rPr>
                <m:sty m:val="p"/>
              </m:rPr>
              <w:rPr>
                <w:rFonts w:ascii="Cambria Math" w:eastAsia="Times New Roman" w:hAnsi="Cambria Math" w:cs="Times New Roman"/>
                <w:color w:val="000000"/>
                <w:sz w:val="26"/>
                <w:szCs w:val="26"/>
                <w:lang w:val="en-US"/>
              </w:rPr>
              <m:t>a</m:t>
            </m:r>
          </m:e>
          <m:sub>
            <m:r>
              <m:rPr>
                <m:sty m:val="p"/>
              </m:rPr>
              <w:rPr>
                <w:rFonts w:ascii="Cambria Math" w:eastAsia="Times New Roman" w:hAnsi="Cambria Math" w:cs="Times New Roman"/>
                <w:color w:val="000000"/>
                <w:sz w:val="26"/>
                <w:szCs w:val="26"/>
                <w:lang w:val="en-US"/>
              </w:rPr>
              <m:t>y</m:t>
            </m:r>
          </m:sub>
        </m:sSub>
        <m:r>
          <m:rPr>
            <m:sty m:val="p"/>
          </m:rPr>
          <w:rPr>
            <w:rFonts w:ascii="Cambria Math" w:eastAsia="Times New Roman" w:hAnsi="Cambria Math" w:cs="Times New Roman"/>
            <w:color w:val="000000"/>
            <w:sz w:val="26"/>
            <w:szCs w:val="26"/>
            <w:lang w:val="en-US"/>
          </w:rPr>
          <m:t>.</m:t>
        </m:r>
        <m:sSup>
          <m:sSupPr>
            <m:ctrlPr>
              <w:rPr>
                <w:rFonts w:ascii="Cambria Math" w:eastAsia="Times New Roman" w:hAnsi="Cambria Math" w:cs="Times New Roman"/>
                <w:color w:val="000000"/>
                <w:sz w:val="26"/>
                <w:szCs w:val="26"/>
                <w:lang w:val="en-US"/>
              </w:rPr>
            </m:ctrlPr>
          </m:sSupPr>
          <m:e>
            <m:r>
              <m:rPr>
                <m:sty m:val="p"/>
              </m:rPr>
              <w:rPr>
                <w:rFonts w:ascii="Cambria Math" w:eastAsia="Times New Roman" w:hAnsi="Cambria Math" w:cs="Times New Roman"/>
                <w:color w:val="000000"/>
                <w:sz w:val="26"/>
                <w:szCs w:val="26"/>
                <w:lang w:val="en-US"/>
              </w:rPr>
              <m:t>t</m:t>
            </m:r>
          </m:e>
          <m:sup>
            <m:r>
              <m:rPr>
                <m:sty m:val="p"/>
              </m:rPr>
              <w:rPr>
                <w:rFonts w:ascii="Cambria Math" w:eastAsia="Times New Roman" w:hAnsi="Cambria Math" w:cs="Times New Roman"/>
                <w:color w:val="000000"/>
                <w:sz w:val="26"/>
                <w:szCs w:val="26"/>
                <w:lang w:val="en-US"/>
              </w:rPr>
              <m:t>2</m:t>
            </m:r>
          </m:sup>
        </m:sSup>
        <m:r>
          <m:rPr>
            <m:sty m:val="p"/>
          </m:rPr>
          <w:rPr>
            <w:rFonts w:ascii="Cambria Math" w:eastAsia="Times New Roman" w:hAnsi="Cambria Math" w:cs="Times New Roman"/>
            <w:color w:val="000000"/>
            <w:sz w:val="26"/>
            <w:szCs w:val="26"/>
            <w:lang w:val="en-US"/>
          </w:rPr>
          <m:t>=</m:t>
        </m:r>
        <m:r>
          <m:rPr>
            <m:sty m:val="p"/>
          </m:rPr>
          <w:rPr>
            <w:rFonts w:ascii="Cambria Math" w:eastAsia="Times New Roman" w:hAnsi="Cambria Math" w:cs="Times New Roman"/>
            <w:color w:val="000000"/>
            <w:sz w:val="26"/>
            <w:szCs w:val="26"/>
            <w:lang w:val="en-US"/>
          </w:rPr>
          <m:t>-</m:t>
        </m:r>
        <m:f>
          <m:fPr>
            <m:ctrlPr>
              <w:rPr>
                <w:rFonts w:ascii="Cambria Math" w:eastAsia="Times New Roman" w:hAnsi="Cambria Math" w:cs="Times New Roman"/>
                <w:color w:val="000000"/>
                <w:sz w:val="26"/>
                <w:szCs w:val="26"/>
                <w:lang w:val="en-US"/>
              </w:rPr>
            </m:ctrlPr>
          </m:fPr>
          <m:num>
            <m:r>
              <m:rPr>
                <m:sty m:val="p"/>
              </m:rPr>
              <w:rPr>
                <w:rFonts w:ascii="Cambria Math" w:eastAsia="Times New Roman" w:hAnsi="Cambria Math" w:cs="Times New Roman"/>
                <w:color w:val="000000"/>
                <w:sz w:val="26"/>
                <w:szCs w:val="26"/>
                <w:lang w:val="en-US"/>
              </w:rPr>
              <m:t>1</m:t>
            </m:r>
          </m:num>
          <m:den>
            <m:r>
              <m:rPr>
                <m:sty m:val="p"/>
              </m:rPr>
              <w:rPr>
                <w:rFonts w:ascii="Cambria Math" w:eastAsia="Times New Roman" w:hAnsi="Cambria Math" w:cs="Times New Roman"/>
                <w:color w:val="000000"/>
                <w:sz w:val="26"/>
                <w:szCs w:val="26"/>
                <w:lang w:val="en-US"/>
              </w:rPr>
              <m:t>2</m:t>
            </m:r>
          </m:den>
        </m:f>
        <m:r>
          <m:rPr>
            <m:sty m:val="p"/>
          </m:rPr>
          <w:rPr>
            <w:rFonts w:ascii="Cambria Math" w:eastAsia="Times New Roman" w:hAnsi="Cambria Math" w:cs="Times New Roman"/>
            <w:color w:val="000000"/>
            <w:sz w:val="26"/>
            <w:szCs w:val="26"/>
            <w:lang w:val="en-US"/>
          </w:rPr>
          <m:t>.</m:t>
        </m:r>
        <m:f>
          <m:fPr>
            <m:ctrlPr>
              <w:rPr>
                <w:rFonts w:ascii="Cambria Math" w:eastAsia="Times New Roman" w:hAnsi="Cambria Math" w:cs="Times New Roman"/>
                <w:color w:val="000000"/>
                <w:sz w:val="26"/>
                <w:szCs w:val="26"/>
                <w:lang w:val="en-US"/>
              </w:rPr>
            </m:ctrlPr>
          </m:fPr>
          <m:num>
            <m:r>
              <m:rPr>
                <m:sty m:val="p"/>
              </m:rPr>
              <w:rPr>
                <w:rFonts w:ascii="Cambria Math" w:eastAsia="Times New Roman" w:hAnsi="Cambria Math" w:cs="Times New Roman"/>
                <w:color w:val="000000"/>
                <w:sz w:val="26"/>
                <w:szCs w:val="26"/>
                <w:lang w:val="en-US"/>
              </w:rPr>
              <m:t>F</m:t>
            </m:r>
          </m:num>
          <m:den>
            <m:r>
              <m:rPr>
                <m:sty m:val="p"/>
              </m:rPr>
              <w:rPr>
                <w:rFonts w:ascii="Cambria Math" w:eastAsia="Times New Roman" w:hAnsi="Cambria Math" w:cs="Times New Roman"/>
                <w:color w:val="000000"/>
                <w:sz w:val="26"/>
                <w:szCs w:val="26"/>
                <w:lang w:val="en-US"/>
              </w:rPr>
              <m:t>m</m:t>
            </m:r>
          </m:den>
        </m:f>
        <m:r>
          <m:rPr>
            <m:sty m:val="p"/>
          </m:rPr>
          <w:rPr>
            <w:rFonts w:ascii="Cambria Math" w:eastAsia="Times New Roman" w:hAnsi="Cambria Math" w:cs="Times New Roman"/>
            <w:color w:val="000000"/>
            <w:sz w:val="26"/>
            <w:szCs w:val="26"/>
            <w:lang w:val="en-US"/>
          </w:rPr>
          <m:t>.</m:t>
        </m:r>
        <m:sSup>
          <m:sSupPr>
            <m:ctrlPr>
              <w:rPr>
                <w:rFonts w:ascii="Cambria Math" w:eastAsia="Times New Roman" w:hAnsi="Cambria Math" w:cs="Times New Roman"/>
                <w:color w:val="000000"/>
                <w:sz w:val="26"/>
                <w:szCs w:val="26"/>
                <w:lang w:val="en-US"/>
              </w:rPr>
            </m:ctrlPr>
          </m:sSupPr>
          <m:e>
            <m:r>
              <m:rPr>
                <m:sty m:val="p"/>
              </m:rPr>
              <w:rPr>
                <w:rFonts w:ascii="Cambria Math" w:eastAsia="Times New Roman" w:hAnsi="Cambria Math" w:cs="Times New Roman"/>
                <w:color w:val="000000"/>
                <w:sz w:val="26"/>
                <w:szCs w:val="26"/>
                <w:lang w:val="en-US"/>
              </w:rPr>
              <m:t>t</m:t>
            </m:r>
          </m:e>
          <m:sup>
            <m:r>
              <m:rPr>
                <m:sty m:val="p"/>
              </m:rPr>
              <w:rPr>
                <w:rFonts w:ascii="Cambria Math" w:eastAsia="Times New Roman" w:hAnsi="Cambria Math" w:cs="Times New Roman"/>
                <w:color w:val="000000"/>
                <w:sz w:val="26"/>
                <w:szCs w:val="26"/>
                <w:lang w:val="en-US"/>
              </w:rPr>
              <m:t>2</m:t>
            </m:r>
          </m:sup>
        </m:sSup>
        <m:r>
          <m:rPr>
            <m:sty m:val="p"/>
          </m:rPr>
          <w:rPr>
            <w:rFonts w:ascii="Cambria Math" w:eastAsia="Times New Roman" w:hAnsi="Cambria Math" w:cs="Times New Roman"/>
            <w:color w:val="000000"/>
            <w:sz w:val="26"/>
            <w:szCs w:val="26"/>
            <w:lang w:val="en-US"/>
          </w:rPr>
          <m:t>=</m:t>
        </m:r>
        <m:r>
          <m:rPr>
            <m:sty m:val="p"/>
          </m:rPr>
          <w:rPr>
            <w:rFonts w:ascii="Cambria Math" w:eastAsia="Times New Roman" w:hAnsi="Cambria Math" w:cs="Times New Roman"/>
            <w:color w:val="000000"/>
            <w:sz w:val="26"/>
            <w:szCs w:val="26"/>
            <w:lang w:val="en-US"/>
          </w:rPr>
          <m:t>-</m:t>
        </m:r>
        <m:f>
          <m:fPr>
            <m:ctrlPr>
              <w:rPr>
                <w:rFonts w:ascii="Cambria Math" w:eastAsia="Times New Roman" w:hAnsi="Cambria Math" w:cs="Times New Roman"/>
                <w:color w:val="000000"/>
                <w:sz w:val="26"/>
                <w:szCs w:val="26"/>
                <w:lang w:val="en-US"/>
              </w:rPr>
            </m:ctrlPr>
          </m:fPr>
          <m:num>
            <m:r>
              <m:rPr>
                <m:sty m:val="p"/>
              </m:rPr>
              <w:rPr>
                <w:rFonts w:ascii="Cambria Math" w:eastAsia="Times New Roman" w:hAnsi="Cambria Math" w:cs="Times New Roman"/>
                <w:color w:val="000000"/>
                <w:sz w:val="26"/>
                <w:szCs w:val="26"/>
                <w:lang w:val="en-US"/>
              </w:rPr>
              <m:t>1</m:t>
            </m:r>
          </m:num>
          <m:den>
            <m:r>
              <m:rPr>
                <m:sty m:val="p"/>
              </m:rPr>
              <w:rPr>
                <w:rFonts w:ascii="Cambria Math" w:eastAsia="Times New Roman" w:hAnsi="Cambria Math" w:cs="Times New Roman"/>
                <w:color w:val="000000"/>
                <w:sz w:val="26"/>
                <w:szCs w:val="26"/>
                <w:lang w:val="en-US"/>
              </w:rPr>
              <m:t>2</m:t>
            </m:r>
          </m:den>
        </m:f>
        <m:r>
          <m:rPr>
            <m:sty m:val="p"/>
          </m:rPr>
          <w:rPr>
            <w:rFonts w:ascii="Cambria Math" w:eastAsia="Times New Roman" w:hAnsi="Cambria Math" w:cs="Times New Roman"/>
            <w:color w:val="000000"/>
            <w:sz w:val="26"/>
            <w:szCs w:val="26"/>
            <w:lang w:val="en-US"/>
          </w:rPr>
          <m:t>.</m:t>
        </m:r>
        <m:f>
          <m:fPr>
            <m:ctrlPr>
              <w:rPr>
                <w:rFonts w:ascii="Cambria Math" w:eastAsia="Times New Roman" w:hAnsi="Cambria Math" w:cs="Times New Roman"/>
                <w:color w:val="000000"/>
                <w:sz w:val="26"/>
                <w:szCs w:val="26"/>
                <w:lang w:val="en-US"/>
              </w:rPr>
            </m:ctrlPr>
          </m:fPr>
          <m:num>
            <m:r>
              <m:rPr>
                <m:sty m:val="p"/>
              </m:rPr>
              <w:rPr>
                <w:rFonts w:ascii="Cambria Math" w:eastAsia="Times New Roman" w:hAnsi="Cambria Math" w:cs="Times New Roman"/>
                <w:color w:val="000000"/>
                <w:sz w:val="26"/>
                <w:szCs w:val="26"/>
                <w:lang w:val="en-US"/>
              </w:rPr>
              <m:t>q.U</m:t>
            </m:r>
          </m:num>
          <m:den>
            <m:r>
              <m:rPr>
                <m:sty m:val="p"/>
              </m:rPr>
              <w:rPr>
                <w:rFonts w:ascii="Cambria Math" w:eastAsia="Times New Roman" w:hAnsi="Cambria Math" w:cs="Times New Roman"/>
                <w:color w:val="000000"/>
                <w:sz w:val="26"/>
                <w:szCs w:val="26"/>
                <w:lang w:val="en-US"/>
              </w:rPr>
              <m:t>m.d</m:t>
            </m:r>
          </m:den>
        </m:f>
        <m:r>
          <m:rPr>
            <m:sty m:val="p"/>
          </m:rPr>
          <w:rPr>
            <w:rFonts w:ascii="Cambria Math" w:eastAsia="Times New Roman" w:hAnsi="Cambria Math" w:cs="Times New Roman"/>
            <w:color w:val="000000"/>
            <w:sz w:val="26"/>
            <w:szCs w:val="26"/>
            <w:lang w:val="en-US"/>
          </w:rPr>
          <m:t>.</m:t>
        </m:r>
        <m:sSup>
          <m:sSupPr>
            <m:ctrlPr>
              <w:rPr>
                <w:rFonts w:ascii="Cambria Math" w:eastAsia="Times New Roman" w:hAnsi="Cambria Math" w:cs="Times New Roman"/>
                <w:color w:val="000000"/>
                <w:sz w:val="26"/>
                <w:szCs w:val="26"/>
                <w:lang w:val="en-US"/>
              </w:rPr>
            </m:ctrlPr>
          </m:sSupPr>
          <m:e>
            <m:r>
              <m:rPr>
                <m:sty m:val="p"/>
              </m:rPr>
              <w:rPr>
                <w:rFonts w:ascii="Cambria Math" w:eastAsia="Times New Roman" w:hAnsi="Cambria Math" w:cs="Times New Roman"/>
                <w:color w:val="000000"/>
                <w:sz w:val="26"/>
                <w:szCs w:val="26"/>
                <w:lang w:val="en-US"/>
              </w:rPr>
              <m:t>t</m:t>
            </m:r>
          </m:e>
          <m:sup>
            <m:r>
              <m:rPr>
                <m:sty m:val="p"/>
              </m:rPr>
              <w:rPr>
                <w:rFonts w:ascii="Cambria Math" w:eastAsia="Times New Roman" w:hAnsi="Cambria Math" w:cs="Times New Roman"/>
                <w:color w:val="000000"/>
                <w:sz w:val="26"/>
                <w:szCs w:val="26"/>
                <w:lang w:val="en-US"/>
              </w:rPr>
              <m:t>2</m:t>
            </m:r>
          </m:sup>
        </m:sSup>
      </m:oMath>
      <w:r>
        <w:rPr>
          <w:rFonts w:ascii="Times New Roman" w:eastAsia="Times New Roman" w:hAnsi="Times New Roman" w:cs="Times New Roman"/>
          <w:color w:val="000000"/>
          <w:sz w:val="26"/>
          <w:szCs w:val="26"/>
          <w:lang w:val="en-US"/>
        </w:rPr>
        <w:t xml:space="preserve"> </w:t>
      </w:r>
    </w:p>
    <w:p w14:paraId="2E49EDEB" w14:textId="1F24624E" w:rsidR="006A52BA" w:rsidRDefault="006A52BA" w:rsidP="00D42DE6">
      <w:pPr>
        <w:spacing w:after="0" w:line="240" w:lineRule="auto"/>
        <w:ind w:right="-1"/>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 </w:t>
      </w:r>
      <w:r w:rsidR="00EA3F68">
        <w:rPr>
          <w:rFonts w:ascii="Times New Roman" w:eastAsia="Times New Roman" w:hAnsi="Times New Roman" w:cs="Times New Roman"/>
          <w:color w:val="000000"/>
          <w:sz w:val="26"/>
          <w:szCs w:val="26"/>
          <w:lang w:val="en-US"/>
        </w:rPr>
        <w:t>Phương trình quỹ đạo của chuyển động</w:t>
      </w:r>
    </w:p>
    <w:p w14:paraId="51DC0AA0" w14:textId="00A00B01" w:rsidR="00EA3F68" w:rsidRPr="00EA3F68" w:rsidRDefault="00EA3F68" w:rsidP="00D42DE6">
      <w:pPr>
        <w:spacing w:after="0" w:line="240" w:lineRule="auto"/>
        <w:ind w:right="-1"/>
        <w:jc w:val="both"/>
        <w:rPr>
          <w:rFonts w:ascii="Times New Roman" w:eastAsia="Times New Roman" w:hAnsi="Times New Roman" w:cs="Times New Roman"/>
          <w:color w:val="000000"/>
          <w:sz w:val="26"/>
          <w:szCs w:val="26"/>
          <w:lang w:val="en-US"/>
        </w:rPr>
      </w:pPr>
      <m:oMathPara>
        <m:oMath>
          <m:r>
            <m:rPr>
              <m:sty m:val="p"/>
            </m:rPr>
            <w:rPr>
              <w:rFonts w:ascii="Cambria Math" w:eastAsia="Times New Roman" w:hAnsi="Cambria Math" w:cs="Times New Roman"/>
              <w:color w:val="000000"/>
              <w:sz w:val="26"/>
              <w:szCs w:val="26"/>
              <w:lang w:val="en-US"/>
            </w:rPr>
            <m:t>y=</m:t>
          </m:r>
          <m:r>
            <m:rPr>
              <m:sty m:val="p"/>
            </m:rPr>
            <w:rPr>
              <w:rFonts w:ascii="Cambria Math" w:eastAsia="Times New Roman" w:hAnsi="Cambria Math" w:cs="Times New Roman"/>
              <w:color w:val="000000"/>
              <w:sz w:val="26"/>
              <w:szCs w:val="26"/>
              <w:lang w:val="en-US"/>
            </w:rPr>
            <m:t>-</m:t>
          </m:r>
          <m:f>
            <m:fPr>
              <m:ctrlPr>
                <w:rPr>
                  <w:rFonts w:ascii="Cambria Math" w:eastAsia="Times New Roman" w:hAnsi="Cambria Math" w:cs="Times New Roman"/>
                  <w:color w:val="000000"/>
                  <w:sz w:val="26"/>
                  <w:szCs w:val="26"/>
                  <w:lang w:val="en-US"/>
                </w:rPr>
              </m:ctrlPr>
            </m:fPr>
            <m:num>
              <m:r>
                <m:rPr>
                  <m:sty m:val="p"/>
                </m:rPr>
                <w:rPr>
                  <w:rFonts w:ascii="Cambria Math" w:eastAsia="Times New Roman" w:hAnsi="Cambria Math" w:cs="Times New Roman"/>
                  <w:color w:val="000000"/>
                  <w:sz w:val="26"/>
                  <w:szCs w:val="26"/>
                  <w:lang w:val="en-US"/>
                </w:rPr>
                <m:t>1</m:t>
              </m:r>
            </m:num>
            <m:den>
              <m:r>
                <m:rPr>
                  <m:sty m:val="p"/>
                </m:rPr>
                <w:rPr>
                  <w:rFonts w:ascii="Cambria Math" w:eastAsia="Times New Roman" w:hAnsi="Cambria Math" w:cs="Times New Roman"/>
                  <w:color w:val="000000"/>
                  <w:sz w:val="26"/>
                  <w:szCs w:val="26"/>
                  <w:lang w:val="en-US"/>
                </w:rPr>
                <m:t>2</m:t>
              </m:r>
            </m:den>
          </m:f>
          <m:r>
            <m:rPr>
              <m:sty m:val="p"/>
            </m:rPr>
            <w:rPr>
              <w:rFonts w:ascii="Cambria Math" w:eastAsia="Times New Roman" w:hAnsi="Cambria Math" w:cs="Times New Roman"/>
              <w:color w:val="000000"/>
              <w:sz w:val="26"/>
              <w:szCs w:val="26"/>
              <w:lang w:val="en-US"/>
            </w:rPr>
            <m:t>.</m:t>
          </m:r>
          <m:f>
            <m:fPr>
              <m:ctrlPr>
                <w:rPr>
                  <w:rFonts w:ascii="Cambria Math" w:eastAsia="Times New Roman" w:hAnsi="Cambria Math" w:cs="Times New Roman"/>
                  <w:color w:val="000000"/>
                  <w:sz w:val="26"/>
                  <w:szCs w:val="26"/>
                  <w:lang w:val="en-US"/>
                </w:rPr>
              </m:ctrlPr>
            </m:fPr>
            <m:num>
              <m:r>
                <m:rPr>
                  <m:sty m:val="p"/>
                </m:rPr>
                <w:rPr>
                  <w:rFonts w:ascii="Cambria Math" w:eastAsia="Times New Roman" w:hAnsi="Cambria Math" w:cs="Times New Roman"/>
                  <w:color w:val="000000"/>
                  <w:sz w:val="26"/>
                  <w:szCs w:val="26"/>
                  <w:lang w:val="en-US"/>
                </w:rPr>
                <m:t>q.U</m:t>
              </m:r>
            </m:num>
            <m:den>
              <m:r>
                <m:rPr>
                  <m:sty m:val="p"/>
                </m:rPr>
                <w:rPr>
                  <w:rFonts w:ascii="Cambria Math" w:eastAsia="Times New Roman" w:hAnsi="Cambria Math" w:cs="Times New Roman"/>
                  <w:color w:val="000000"/>
                  <w:sz w:val="26"/>
                  <w:szCs w:val="26"/>
                  <w:lang w:val="en-US"/>
                </w:rPr>
                <m:t>m.d.</m:t>
              </m:r>
              <m:sSubSup>
                <m:sSubSupPr>
                  <m:ctrlPr>
                    <w:rPr>
                      <w:rFonts w:ascii="Cambria Math" w:eastAsia="Times New Roman" w:hAnsi="Cambria Math" w:cs="Times New Roman"/>
                      <w:color w:val="000000"/>
                      <w:sz w:val="26"/>
                      <w:szCs w:val="26"/>
                      <w:lang w:val="en-US"/>
                    </w:rPr>
                  </m:ctrlPr>
                </m:sSubSupPr>
                <m:e>
                  <m:r>
                    <m:rPr>
                      <m:sty m:val="p"/>
                    </m:rPr>
                    <w:rPr>
                      <w:rFonts w:ascii="Cambria Math" w:eastAsia="Times New Roman" w:hAnsi="Cambria Math" w:cs="Times New Roman"/>
                      <w:color w:val="000000"/>
                      <w:sz w:val="26"/>
                      <w:szCs w:val="26"/>
                      <w:lang w:val="en-US"/>
                    </w:rPr>
                    <m:t>v</m:t>
                  </m:r>
                </m:e>
                <m:sub>
                  <m:r>
                    <m:rPr>
                      <m:sty m:val="p"/>
                    </m:rPr>
                    <w:rPr>
                      <w:rFonts w:ascii="Cambria Math" w:eastAsia="Times New Roman" w:hAnsi="Cambria Math" w:cs="Times New Roman"/>
                      <w:color w:val="000000"/>
                      <w:sz w:val="26"/>
                      <w:szCs w:val="26"/>
                      <w:lang w:val="en-US"/>
                    </w:rPr>
                    <m:t>0</m:t>
                  </m:r>
                </m:sub>
                <m:sup>
                  <m:r>
                    <m:rPr>
                      <m:sty m:val="p"/>
                    </m:rPr>
                    <w:rPr>
                      <w:rFonts w:ascii="Cambria Math" w:eastAsia="Times New Roman" w:hAnsi="Cambria Math" w:cs="Times New Roman"/>
                      <w:color w:val="000000"/>
                      <w:sz w:val="26"/>
                      <w:szCs w:val="26"/>
                      <w:lang w:val="en-US"/>
                    </w:rPr>
                    <m:t>2</m:t>
                  </m:r>
                </m:sup>
              </m:sSubSup>
            </m:den>
          </m:f>
          <m:sSup>
            <m:sSupPr>
              <m:ctrlPr>
                <w:rPr>
                  <w:rFonts w:ascii="Cambria Math" w:eastAsia="Times New Roman" w:hAnsi="Cambria Math" w:cs="Times New Roman"/>
                  <w:color w:val="000000"/>
                  <w:sz w:val="26"/>
                  <w:szCs w:val="26"/>
                  <w:lang w:val="en-US"/>
                </w:rPr>
              </m:ctrlPr>
            </m:sSupPr>
            <m:e>
              <m:r>
                <m:rPr>
                  <m:sty m:val="p"/>
                </m:rPr>
                <w:rPr>
                  <w:rFonts w:ascii="Cambria Math" w:eastAsia="Times New Roman" w:hAnsi="Cambria Math" w:cs="Times New Roman"/>
                  <w:color w:val="000000"/>
                  <w:sz w:val="26"/>
                  <w:szCs w:val="26"/>
                  <w:lang w:val="en-US"/>
                </w:rPr>
                <m:t>x</m:t>
              </m:r>
            </m:e>
            <m:sup>
              <m:r>
                <m:rPr>
                  <m:sty m:val="p"/>
                </m:rPr>
                <w:rPr>
                  <w:rFonts w:ascii="Cambria Math" w:eastAsia="Times New Roman" w:hAnsi="Cambria Math" w:cs="Times New Roman"/>
                  <w:color w:val="000000"/>
                  <w:sz w:val="26"/>
                  <w:szCs w:val="26"/>
                  <w:lang w:val="en-US"/>
                </w:rPr>
                <m:t>2</m:t>
              </m:r>
            </m:sup>
          </m:sSup>
        </m:oMath>
      </m:oMathPara>
    </w:p>
    <w:p w14:paraId="1605DFDF" w14:textId="24827519" w:rsidR="00EA3F68" w:rsidRPr="00EA3F68" w:rsidRDefault="00EA3F68" w:rsidP="00D42DE6">
      <w:pPr>
        <w:spacing w:after="0" w:line="240" w:lineRule="auto"/>
        <w:ind w:right="-1"/>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=&gt; Quỹ đạo chuyển động là một cung parabol.</w:t>
      </w:r>
    </w:p>
    <w:p w14:paraId="015302FB" w14:textId="334B5EB2" w:rsidR="0042759D" w:rsidRPr="00D42DE6" w:rsidRDefault="00005092" w:rsidP="00D42DE6">
      <w:pPr>
        <w:spacing w:after="0" w:line="240" w:lineRule="auto"/>
        <w:ind w:right="-1"/>
        <w:jc w:val="both"/>
        <w:rPr>
          <w:rFonts w:ascii="Times New Roman" w:eastAsia="Times New Roman" w:hAnsi="Times New Roman" w:cs="Times New Roman"/>
          <w:b/>
          <w:color w:val="000000"/>
          <w:sz w:val="26"/>
          <w:szCs w:val="26"/>
        </w:rPr>
      </w:pPr>
      <w:r w:rsidRPr="00D42DE6">
        <w:rPr>
          <w:rFonts w:ascii="Times New Roman" w:eastAsia="Times New Roman" w:hAnsi="Times New Roman" w:cs="Times New Roman"/>
          <w:b/>
          <w:color w:val="000000"/>
          <w:sz w:val="26"/>
          <w:szCs w:val="26"/>
          <w:lang w:val="en-US"/>
        </w:rPr>
        <w:t>d</w:t>
      </w:r>
      <w:r w:rsidR="0042759D" w:rsidRPr="00D42DE6">
        <w:rPr>
          <w:rFonts w:ascii="Times New Roman" w:eastAsia="Times New Roman" w:hAnsi="Times New Roman" w:cs="Times New Roman"/>
          <w:b/>
          <w:color w:val="000000"/>
          <w:sz w:val="26"/>
          <w:szCs w:val="26"/>
        </w:rPr>
        <w:t>. Tổ chức hoạt động:</w:t>
      </w:r>
    </w:p>
    <w:tbl>
      <w:tblPr>
        <w:tblStyle w:val="TableGrid1"/>
        <w:tblW w:w="10201" w:type="dxa"/>
        <w:tblLayout w:type="fixed"/>
        <w:tblLook w:val="04A0" w:firstRow="1" w:lastRow="0" w:firstColumn="1" w:lastColumn="0" w:noHBand="0" w:noVBand="1"/>
      </w:tblPr>
      <w:tblGrid>
        <w:gridCol w:w="2405"/>
        <w:gridCol w:w="7796"/>
      </w:tblGrid>
      <w:tr w:rsidR="00171A69" w:rsidRPr="00D42DE6" w14:paraId="63EB86CD" w14:textId="77777777" w:rsidTr="006424AD">
        <w:tc>
          <w:tcPr>
            <w:tcW w:w="2405" w:type="dxa"/>
          </w:tcPr>
          <w:p w14:paraId="79D3CE67" w14:textId="77777777" w:rsidR="00171A69" w:rsidRPr="00D42DE6" w:rsidRDefault="00171A69" w:rsidP="00D42DE6">
            <w:pPr>
              <w:jc w:val="center"/>
              <w:rPr>
                <w:rFonts w:ascii="Times New Roman" w:eastAsia="Times New Roman" w:hAnsi="Times New Roman" w:cs="Times New Roman"/>
                <w:color w:val="000000" w:themeColor="text1"/>
                <w:kern w:val="2"/>
                <w:sz w:val="26"/>
                <w:szCs w:val="26"/>
                <w:lang w:val="en-US"/>
              </w:rPr>
            </w:pPr>
            <w:r w:rsidRPr="00D42DE6">
              <w:rPr>
                <w:rFonts w:ascii="Times New Roman" w:eastAsia="Times New Roman" w:hAnsi="Times New Roman" w:cs="Times New Roman"/>
                <w:color w:val="000000" w:themeColor="text1"/>
                <w:kern w:val="2"/>
                <w:sz w:val="26"/>
                <w:szCs w:val="26"/>
                <w:lang w:val="en-US"/>
              </w:rPr>
              <w:t>Các bước thực hiện</w:t>
            </w:r>
          </w:p>
        </w:tc>
        <w:tc>
          <w:tcPr>
            <w:tcW w:w="7796" w:type="dxa"/>
          </w:tcPr>
          <w:p w14:paraId="4DA23C2E" w14:textId="77777777" w:rsidR="00171A69" w:rsidRPr="00D42DE6" w:rsidRDefault="00171A69" w:rsidP="00D42DE6">
            <w:pPr>
              <w:jc w:val="center"/>
              <w:rPr>
                <w:rFonts w:ascii="Times New Roman" w:eastAsia="Times New Roman" w:hAnsi="Times New Roman" w:cs="Times New Roman"/>
                <w:color w:val="000000" w:themeColor="text1"/>
                <w:kern w:val="2"/>
                <w:sz w:val="26"/>
                <w:szCs w:val="26"/>
                <w:lang w:val="en-US"/>
              </w:rPr>
            </w:pPr>
            <w:r w:rsidRPr="00D42DE6">
              <w:rPr>
                <w:rFonts w:ascii="Times New Roman" w:eastAsia="Times New Roman" w:hAnsi="Times New Roman" w:cs="Times New Roman"/>
                <w:color w:val="000000" w:themeColor="text1"/>
                <w:kern w:val="2"/>
                <w:sz w:val="26"/>
                <w:szCs w:val="26"/>
                <w:lang w:val="en-US"/>
              </w:rPr>
              <w:t>Nội dung các bước</w:t>
            </w:r>
          </w:p>
        </w:tc>
      </w:tr>
      <w:tr w:rsidR="00171A69" w:rsidRPr="00D42DE6" w14:paraId="77546E36" w14:textId="77777777" w:rsidTr="006424AD">
        <w:tc>
          <w:tcPr>
            <w:tcW w:w="2405" w:type="dxa"/>
          </w:tcPr>
          <w:p w14:paraId="5D9F5B5C" w14:textId="77777777" w:rsidR="00171A69" w:rsidRPr="00D42DE6" w:rsidRDefault="00171A69" w:rsidP="00D42DE6">
            <w:pPr>
              <w:rPr>
                <w:rFonts w:ascii="Times New Roman" w:eastAsia="Times New Roman" w:hAnsi="Times New Roman" w:cs="Times New Roman"/>
                <w:bCs/>
                <w:color w:val="000000" w:themeColor="text1"/>
                <w:kern w:val="2"/>
                <w:sz w:val="26"/>
                <w:szCs w:val="26"/>
                <w:lang w:val="en-US"/>
              </w:rPr>
            </w:pPr>
            <w:r w:rsidRPr="00D42DE6">
              <w:rPr>
                <w:rFonts w:ascii="Times New Roman" w:eastAsia="Times New Roman" w:hAnsi="Times New Roman" w:cs="Times New Roman"/>
                <w:bCs/>
                <w:color w:val="000000" w:themeColor="text1"/>
                <w:kern w:val="2"/>
                <w:sz w:val="26"/>
                <w:szCs w:val="26"/>
                <w:lang w:val="en-US"/>
              </w:rPr>
              <w:t>Bước 1: GV giao nhiệm vụ</w:t>
            </w:r>
          </w:p>
        </w:tc>
        <w:tc>
          <w:tcPr>
            <w:tcW w:w="7796" w:type="dxa"/>
          </w:tcPr>
          <w:p w14:paraId="4580C00C" w14:textId="2C41F2F0" w:rsidR="00171A69" w:rsidRPr="00D42DE6" w:rsidRDefault="00171A69" w:rsidP="00D42DE6">
            <w:pPr>
              <w:shd w:val="clear" w:color="auto" w:fill="FFFFFF"/>
              <w:jc w:val="both"/>
              <w:rPr>
                <w:rFonts w:ascii="Times New Roman" w:eastAsia="Times New Roman" w:hAnsi="Times New Roman" w:cs="Times New Roman"/>
                <w:color w:val="000000" w:themeColor="text1"/>
                <w:sz w:val="26"/>
                <w:szCs w:val="26"/>
                <w:lang w:val="en-US"/>
              </w:rPr>
            </w:pPr>
            <w:r w:rsidRPr="00D42DE6">
              <w:rPr>
                <w:rFonts w:ascii="Times New Roman" w:eastAsia="Times New Roman" w:hAnsi="Times New Roman" w:cs="Times New Roman"/>
                <w:color w:val="000000"/>
                <w:sz w:val="26"/>
                <w:szCs w:val="26"/>
              </w:rPr>
              <w:t>GV cho HS tự đọc SGK phần III, hoạt động và ví dụ hướng dẫn HS thảo luận để từ đó học sinh rút ra kết luận và phân tích được bài toán</w:t>
            </w:r>
          </w:p>
        </w:tc>
      </w:tr>
      <w:tr w:rsidR="00171A69" w:rsidRPr="00D42DE6" w14:paraId="1B9C783E" w14:textId="77777777" w:rsidTr="006424AD">
        <w:trPr>
          <w:trHeight w:val="735"/>
        </w:trPr>
        <w:tc>
          <w:tcPr>
            <w:tcW w:w="2405" w:type="dxa"/>
          </w:tcPr>
          <w:p w14:paraId="7D15165C" w14:textId="77777777" w:rsidR="00171A69" w:rsidRPr="00D42DE6" w:rsidRDefault="00171A69" w:rsidP="00D42DE6">
            <w:pPr>
              <w:rPr>
                <w:rFonts w:ascii="Times New Roman" w:eastAsia="Times New Roman" w:hAnsi="Times New Roman" w:cs="Times New Roman"/>
                <w:bCs/>
                <w:color w:val="000000" w:themeColor="text1"/>
                <w:kern w:val="2"/>
                <w:sz w:val="26"/>
                <w:szCs w:val="26"/>
                <w:lang w:val="en-US"/>
              </w:rPr>
            </w:pPr>
            <w:r w:rsidRPr="00D42DE6">
              <w:rPr>
                <w:rFonts w:ascii="Times New Roman" w:eastAsia="Times New Roman" w:hAnsi="Times New Roman" w:cs="Times New Roman"/>
                <w:bCs/>
                <w:color w:val="000000" w:themeColor="text1"/>
                <w:kern w:val="2"/>
                <w:sz w:val="26"/>
                <w:szCs w:val="26"/>
                <w:lang w:val="en-US"/>
              </w:rPr>
              <w:t>Bước 2: HS thực hiện nhiệm vụ</w:t>
            </w:r>
          </w:p>
        </w:tc>
        <w:tc>
          <w:tcPr>
            <w:tcW w:w="7796" w:type="dxa"/>
          </w:tcPr>
          <w:p w14:paraId="2504D548" w14:textId="77777777" w:rsidR="00171A69" w:rsidRPr="00D42DE6" w:rsidRDefault="00171A69" w:rsidP="00D42DE6">
            <w:pPr>
              <w:ind w:right="138"/>
              <w:jc w:val="both"/>
              <w:rPr>
                <w:rFonts w:ascii="Times New Roman" w:eastAsia="Times New Roman" w:hAnsi="Times New Roman" w:cs="Times New Roman"/>
                <w:color w:val="000000"/>
                <w:sz w:val="26"/>
                <w:szCs w:val="26"/>
              </w:rPr>
            </w:pPr>
            <w:r w:rsidRPr="00D42DE6">
              <w:rPr>
                <w:rFonts w:ascii="Times New Roman" w:eastAsia="Times New Roman" w:hAnsi="Times New Roman" w:cs="Times New Roman"/>
                <w:color w:val="000000"/>
                <w:sz w:val="26"/>
                <w:szCs w:val="26"/>
              </w:rPr>
              <w:t xml:space="preserve">- HS theo dõi SGK, làm việc theo nhóm hs đã phân công </w:t>
            </w:r>
          </w:p>
          <w:p w14:paraId="2D07B44B" w14:textId="001ED24C" w:rsidR="00171A69" w:rsidRPr="00D42DE6" w:rsidRDefault="00171A69" w:rsidP="00D42DE6">
            <w:pPr>
              <w:ind w:right="138"/>
              <w:jc w:val="both"/>
              <w:rPr>
                <w:rFonts w:ascii="Times New Roman" w:eastAsia="Times New Roman" w:hAnsi="Times New Roman" w:cs="Times New Roman"/>
                <w:color w:val="000000" w:themeColor="text1"/>
                <w:sz w:val="26"/>
                <w:szCs w:val="26"/>
              </w:rPr>
            </w:pPr>
            <w:r w:rsidRPr="00D42DE6">
              <w:rPr>
                <w:rFonts w:ascii="Times New Roman" w:eastAsia="Times New Roman" w:hAnsi="Times New Roman" w:cs="Times New Roman"/>
                <w:color w:val="000000"/>
                <w:sz w:val="26"/>
                <w:szCs w:val="26"/>
              </w:rPr>
              <w:t xml:space="preserve">- Thảo luận nhóm để tìm câu trả lời cho câu hỏi theo yêu cầu của giáo viên. </w:t>
            </w:r>
          </w:p>
        </w:tc>
      </w:tr>
      <w:tr w:rsidR="00171A69" w:rsidRPr="00D42DE6" w14:paraId="1E32EB54" w14:textId="77777777" w:rsidTr="006424AD">
        <w:tc>
          <w:tcPr>
            <w:tcW w:w="2405" w:type="dxa"/>
          </w:tcPr>
          <w:p w14:paraId="5CBD9194" w14:textId="77777777" w:rsidR="00171A69" w:rsidRPr="00D42DE6" w:rsidRDefault="00171A69" w:rsidP="00D42DE6">
            <w:pPr>
              <w:rPr>
                <w:rFonts w:ascii="Times New Roman" w:eastAsia="Times New Roman" w:hAnsi="Times New Roman" w:cs="Times New Roman"/>
                <w:bCs/>
                <w:color w:val="000000" w:themeColor="text1"/>
                <w:kern w:val="2"/>
                <w:sz w:val="26"/>
                <w:szCs w:val="26"/>
                <w:lang w:val="en-US"/>
              </w:rPr>
            </w:pPr>
            <w:r w:rsidRPr="00D42DE6">
              <w:rPr>
                <w:rFonts w:ascii="Times New Roman" w:eastAsia="Times New Roman" w:hAnsi="Times New Roman" w:cs="Times New Roman"/>
                <w:bCs/>
                <w:color w:val="000000" w:themeColor="text1"/>
                <w:kern w:val="2"/>
                <w:sz w:val="26"/>
                <w:szCs w:val="26"/>
                <w:lang w:val="en-US"/>
              </w:rPr>
              <w:t>Bước 3: Báo cáo, thảo luận</w:t>
            </w:r>
          </w:p>
        </w:tc>
        <w:tc>
          <w:tcPr>
            <w:tcW w:w="7796" w:type="dxa"/>
          </w:tcPr>
          <w:p w14:paraId="0EE74A1D" w14:textId="77777777" w:rsidR="00171A69" w:rsidRPr="00D42DE6" w:rsidRDefault="00171A69" w:rsidP="00D42DE6">
            <w:pPr>
              <w:ind w:right="138"/>
              <w:jc w:val="both"/>
              <w:rPr>
                <w:rFonts w:ascii="Times New Roman" w:eastAsia="Times New Roman" w:hAnsi="Times New Roman" w:cs="Times New Roman"/>
                <w:color w:val="000000"/>
                <w:sz w:val="26"/>
                <w:szCs w:val="26"/>
              </w:rPr>
            </w:pPr>
            <w:r w:rsidRPr="00D42DE6">
              <w:rPr>
                <w:rFonts w:ascii="Times New Roman" w:eastAsia="Times New Roman" w:hAnsi="Times New Roman" w:cs="Times New Roman"/>
                <w:color w:val="000000"/>
                <w:sz w:val="26"/>
                <w:szCs w:val="26"/>
              </w:rPr>
              <w:t>GV mời đại diện nhóm HS trình bày, nhóm HS khác nhận xét câu trả lời cũng như bài làm của bạn, bổ sung ý kiến.</w:t>
            </w:r>
          </w:p>
          <w:p w14:paraId="6F86B74D" w14:textId="77777777" w:rsidR="00171A69" w:rsidRPr="00D42DE6" w:rsidRDefault="00171A69" w:rsidP="00D42DE6">
            <w:pPr>
              <w:shd w:val="clear" w:color="auto" w:fill="FFFFFF"/>
              <w:jc w:val="both"/>
              <w:rPr>
                <w:rFonts w:ascii="Times New Roman" w:eastAsia="Times New Roman" w:hAnsi="Times New Roman" w:cs="Times New Roman"/>
                <w:color w:val="000000" w:themeColor="text1"/>
                <w:sz w:val="26"/>
                <w:szCs w:val="26"/>
              </w:rPr>
            </w:pPr>
          </w:p>
        </w:tc>
      </w:tr>
      <w:tr w:rsidR="00171A69" w:rsidRPr="00D42DE6" w14:paraId="14033B4F" w14:textId="77777777" w:rsidTr="006424AD">
        <w:tc>
          <w:tcPr>
            <w:tcW w:w="2405" w:type="dxa"/>
          </w:tcPr>
          <w:p w14:paraId="227AADCA" w14:textId="77777777" w:rsidR="00171A69" w:rsidRPr="00D42DE6" w:rsidRDefault="00171A69" w:rsidP="00D42DE6">
            <w:pPr>
              <w:rPr>
                <w:rFonts w:ascii="Times New Roman" w:eastAsia="Times New Roman" w:hAnsi="Times New Roman" w:cs="Times New Roman"/>
                <w:bCs/>
                <w:color w:val="000000" w:themeColor="text1"/>
                <w:kern w:val="2"/>
                <w:sz w:val="26"/>
                <w:szCs w:val="26"/>
                <w:lang w:val="en-US"/>
              </w:rPr>
            </w:pPr>
            <w:r w:rsidRPr="00D42DE6">
              <w:rPr>
                <w:rFonts w:ascii="Times New Roman" w:eastAsia="Times New Roman" w:hAnsi="Times New Roman" w:cs="Times New Roman"/>
                <w:bCs/>
                <w:color w:val="000000" w:themeColor="text1"/>
                <w:kern w:val="2"/>
                <w:sz w:val="26"/>
                <w:szCs w:val="26"/>
                <w:lang w:val="en-US"/>
              </w:rPr>
              <w:t>Bước 4: GV kết luận nhận định</w:t>
            </w:r>
          </w:p>
        </w:tc>
        <w:tc>
          <w:tcPr>
            <w:tcW w:w="7796" w:type="dxa"/>
          </w:tcPr>
          <w:p w14:paraId="5769E1AB" w14:textId="4CE3F839" w:rsidR="00171A69" w:rsidRPr="00A53FC0" w:rsidRDefault="00171A69" w:rsidP="00D42DE6">
            <w:pPr>
              <w:shd w:val="clear" w:color="auto" w:fill="FFFFFF"/>
              <w:jc w:val="both"/>
              <w:rPr>
                <w:rFonts w:ascii="Times New Roman" w:eastAsia="Times New Roman" w:hAnsi="Times New Roman" w:cs="Times New Roman"/>
                <w:color w:val="000000" w:themeColor="text1"/>
                <w:sz w:val="26"/>
                <w:szCs w:val="26"/>
                <w:lang w:val="en-US"/>
              </w:rPr>
            </w:pPr>
            <w:r w:rsidRPr="00D42DE6">
              <w:rPr>
                <w:rFonts w:ascii="Times New Roman" w:eastAsia="Times New Roman" w:hAnsi="Times New Roman" w:cs="Times New Roman"/>
                <w:color w:val="000000"/>
                <w:sz w:val="26"/>
                <w:szCs w:val="26"/>
              </w:rPr>
              <w:t xml:space="preserve">GV đánh giá, nhận xét, tổng kết và chuyển sang nội dung </w:t>
            </w:r>
            <w:r w:rsidR="00A53FC0">
              <w:rPr>
                <w:rFonts w:ascii="Times New Roman" w:eastAsia="Times New Roman" w:hAnsi="Times New Roman" w:cs="Times New Roman"/>
                <w:color w:val="000000"/>
                <w:sz w:val="26"/>
                <w:szCs w:val="26"/>
                <w:lang w:val="en-US"/>
              </w:rPr>
              <w:t>kế tiếp</w:t>
            </w:r>
          </w:p>
        </w:tc>
      </w:tr>
    </w:tbl>
    <w:p w14:paraId="0ED11024" w14:textId="33B71BF1" w:rsidR="00CB3873" w:rsidRDefault="00185B28" w:rsidP="00D42DE6">
      <w:pPr>
        <w:spacing w:after="0" w:line="240" w:lineRule="auto"/>
        <w:ind w:right="-1"/>
        <w:jc w:val="both"/>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Hoạt động 5: Tìm hiểu ứng dụng của chuyển động của điện tích trong điện trường đều</w:t>
      </w:r>
    </w:p>
    <w:p w14:paraId="538B0139" w14:textId="77777777" w:rsidR="00185B28" w:rsidRPr="00D42DE6" w:rsidRDefault="00185B28" w:rsidP="00185B28">
      <w:pPr>
        <w:spacing w:after="0" w:line="240" w:lineRule="auto"/>
        <w:ind w:right="-1"/>
        <w:jc w:val="both"/>
        <w:rPr>
          <w:rFonts w:ascii="Times New Roman" w:eastAsia="Times New Roman" w:hAnsi="Times New Roman" w:cs="Times New Roman"/>
          <w:b/>
          <w:color w:val="000000"/>
          <w:sz w:val="26"/>
          <w:szCs w:val="26"/>
        </w:rPr>
      </w:pPr>
      <w:r w:rsidRPr="00D42DE6">
        <w:rPr>
          <w:rFonts w:ascii="Times New Roman" w:eastAsia="Times New Roman" w:hAnsi="Times New Roman" w:cs="Times New Roman"/>
          <w:b/>
          <w:color w:val="000000"/>
          <w:sz w:val="26"/>
          <w:szCs w:val="26"/>
          <w:lang w:val="en-US"/>
        </w:rPr>
        <w:t>a</w:t>
      </w:r>
      <w:r w:rsidRPr="00D42DE6">
        <w:rPr>
          <w:rFonts w:ascii="Times New Roman" w:eastAsia="Times New Roman" w:hAnsi="Times New Roman" w:cs="Times New Roman"/>
          <w:b/>
          <w:color w:val="000000"/>
          <w:sz w:val="26"/>
          <w:szCs w:val="26"/>
        </w:rPr>
        <w:t xml:space="preserve">. Mục tiêu: </w:t>
      </w:r>
    </w:p>
    <w:p w14:paraId="16BACE23" w14:textId="2B9C6227" w:rsidR="00185B28" w:rsidRPr="00185B28" w:rsidRDefault="00185B28" w:rsidP="00185B28">
      <w:pPr>
        <w:tabs>
          <w:tab w:val="left" w:pos="180"/>
        </w:tabs>
        <w:spacing w:after="0" w:line="240" w:lineRule="auto"/>
        <w:ind w:right="-1"/>
        <w:jc w:val="both"/>
        <w:rPr>
          <w:rFonts w:ascii="Times New Roman" w:hAnsi="Times New Roman" w:cs="Times New Roman"/>
          <w:sz w:val="26"/>
          <w:szCs w:val="26"/>
          <w:lang w:val="en-US"/>
        </w:rPr>
      </w:pPr>
      <w:r w:rsidRPr="00D42DE6">
        <w:rPr>
          <w:rFonts w:ascii="Times New Roman" w:hAnsi="Times New Roman" w:cs="Times New Roman"/>
          <w:sz w:val="26"/>
          <w:szCs w:val="26"/>
        </w:rPr>
        <w:t xml:space="preserve">- </w:t>
      </w:r>
      <w:r>
        <w:rPr>
          <w:rFonts w:ascii="Times New Roman" w:hAnsi="Times New Roman" w:cs="Times New Roman"/>
          <w:sz w:val="26"/>
          <w:szCs w:val="26"/>
          <w:lang w:val="en-US"/>
        </w:rPr>
        <w:t>Giải thích được hoạt động của bản lái tia trong mô hình dao động kí.</w:t>
      </w:r>
    </w:p>
    <w:p w14:paraId="1782D3CF" w14:textId="29BE301E" w:rsidR="00185B28" w:rsidRPr="00185B28" w:rsidRDefault="00185B28" w:rsidP="00185B28">
      <w:pPr>
        <w:tabs>
          <w:tab w:val="left" w:pos="180"/>
        </w:tabs>
        <w:spacing w:after="0" w:line="240" w:lineRule="auto"/>
        <w:ind w:right="-1"/>
        <w:jc w:val="both"/>
        <w:rPr>
          <w:rFonts w:ascii="Times New Roman" w:hAnsi="Times New Roman" w:cs="Times New Roman"/>
          <w:sz w:val="26"/>
          <w:szCs w:val="26"/>
          <w:lang w:val="en-US"/>
        </w:rPr>
      </w:pPr>
      <w:r w:rsidRPr="00D42DE6">
        <w:rPr>
          <w:rFonts w:ascii="Times New Roman" w:hAnsi="Times New Roman" w:cs="Times New Roman"/>
          <w:sz w:val="26"/>
          <w:szCs w:val="26"/>
        </w:rPr>
        <w:t xml:space="preserve">- </w:t>
      </w:r>
      <w:r>
        <w:rPr>
          <w:rFonts w:ascii="Times New Roman" w:hAnsi="Times New Roman" w:cs="Times New Roman"/>
          <w:sz w:val="26"/>
          <w:szCs w:val="26"/>
          <w:lang w:val="en-US"/>
        </w:rPr>
        <w:t>Giải thích được cơ chế hoạt động lọc không khí của công nghệ ion âm.</w:t>
      </w:r>
    </w:p>
    <w:p w14:paraId="11045D6E" w14:textId="32D0E9B4" w:rsidR="00185B28" w:rsidRPr="00185B28" w:rsidRDefault="00185B28" w:rsidP="00185B28">
      <w:pPr>
        <w:spacing w:after="0" w:line="240" w:lineRule="auto"/>
        <w:ind w:right="-1"/>
        <w:jc w:val="both"/>
        <w:rPr>
          <w:rFonts w:ascii="Times New Roman" w:eastAsia="Times New Roman" w:hAnsi="Times New Roman" w:cs="Times New Roman"/>
          <w:bCs/>
          <w:color w:val="FF0000"/>
          <w:sz w:val="26"/>
          <w:szCs w:val="26"/>
          <w:lang w:val="en-US"/>
        </w:rPr>
      </w:pPr>
      <w:r w:rsidRPr="00D42DE6">
        <w:rPr>
          <w:rFonts w:ascii="Times New Roman" w:eastAsia="Times New Roman" w:hAnsi="Times New Roman" w:cs="Times New Roman"/>
          <w:b/>
          <w:color w:val="000000"/>
          <w:sz w:val="26"/>
          <w:szCs w:val="26"/>
          <w:lang w:val="en-US"/>
        </w:rPr>
        <w:t>b</w:t>
      </w:r>
      <w:r w:rsidRPr="00D42DE6">
        <w:rPr>
          <w:rFonts w:ascii="Times New Roman" w:eastAsia="Times New Roman" w:hAnsi="Times New Roman" w:cs="Times New Roman"/>
          <w:b/>
          <w:color w:val="000000"/>
          <w:sz w:val="26"/>
          <w:szCs w:val="26"/>
        </w:rPr>
        <w:t xml:space="preserve">. Nội dung: </w:t>
      </w:r>
      <w:r w:rsidRPr="00D42DE6">
        <w:rPr>
          <w:rFonts w:ascii="Times New Roman" w:eastAsia="Times New Roman" w:hAnsi="Times New Roman" w:cs="Times New Roman"/>
          <w:sz w:val="26"/>
          <w:szCs w:val="26"/>
        </w:rPr>
        <w:t xml:space="preserve">GV tổ chức cho HS tìm hiểu SGK thông qua </w:t>
      </w:r>
      <w:r>
        <w:rPr>
          <w:rFonts w:ascii="Times New Roman" w:eastAsia="Times New Roman" w:hAnsi="Times New Roman" w:cs="Times New Roman"/>
          <w:sz w:val="26"/>
          <w:szCs w:val="26"/>
          <w:lang w:val="en-US"/>
        </w:rPr>
        <w:t xml:space="preserve">hình ảnh 18.6 và 18.7, kết hợp với việc trình chiếu video </w:t>
      </w:r>
      <w:r w:rsidR="007365E0">
        <w:rPr>
          <w:rFonts w:ascii="Times New Roman" w:eastAsia="Times New Roman" w:hAnsi="Times New Roman" w:cs="Times New Roman"/>
          <w:sz w:val="26"/>
          <w:szCs w:val="26"/>
          <w:lang w:val="en-US"/>
        </w:rPr>
        <w:t>về hoạt động của dao động kí và máy lọc không khí, thảo luận nhóm để tìm hiểu tác dụng của điện trường đều lên chuyển động của các điện tích được ứng dụng trong bản lái tia của dao động kí và công nghệ ion âm của máy lọc không khí</w:t>
      </w:r>
    </w:p>
    <w:p w14:paraId="6F810566" w14:textId="77777777" w:rsidR="00185B28" w:rsidRPr="00D42DE6" w:rsidRDefault="00185B28" w:rsidP="00185B28">
      <w:pPr>
        <w:spacing w:after="0" w:line="240" w:lineRule="auto"/>
        <w:ind w:right="-1"/>
        <w:jc w:val="both"/>
        <w:rPr>
          <w:rFonts w:ascii="Times New Roman" w:eastAsia="Times New Roman" w:hAnsi="Times New Roman" w:cs="Times New Roman"/>
          <w:b/>
          <w:color w:val="000000"/>
          <w:sz w:val="26"/>
          <w:szCs w:val="26"/>
        </w:rPr>
      </w:pPr>
      <w:r w:rsidRPr="00D42DE6">
        <w:rPr>
          <w:rFonts w:ascii="Times New Roman" w:eastAsia="Times New Roman" w:hAnsi="Times New Roman" w:cs="Times New Roman"/>
          <w:b/>
          <w:color w:val="000000"/>
          <w:sz w:val="26"/>
          <w:szCs w:val="26"/>
          <w:lang w:val="en-US"/>
        </w:rPr>
        <w:t>c</w:t>
      </w:r>
      <w:r w:rsidRPr="00D42DE6">
        <w:rPr>
          <w:rFonts w:ascii="Times New Roman" w:eastAsia="Times New Roman" w:hAnsi="Times New Roman" w:cs="Times New Roman"/>
          <w:b/>
          <w:color w:val="000000"/>
          <w:sz w:val="26"/>
          <w:szCs w:val="26"/>
        </w:rPr>
        <w:t xml:space="preserve">. Sản phẩm học tập: </w:t>
      </w:r>
    </w:p>
    <w:p w14:paraId="43B8FBFC" w14:textId="1EDD511F" w:rsidR="00185B28" w:rsidRPr="007365E0" w:rsidRDefault="007365E0" w:rsidP="00185B28">
      <w:pPr>
        <w:spacing w:after="0" w:line="240" w:lineRule="auto"/>
        <w:ind w:right="-1"/>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Học sinh giải thích được hoạt động của bản lái tia trong mô hình dao động kí và công nghệ ion âm trong máy lọc không khí.</w:t>
      </w:r>
    </w:p>
    <w:p w14:paraId="2AA7DBF9" w14:textId="77777777" w:rsidR="00185B28" w:rsidRPr="00D42DE6" w:rsidRDefault="00185B28" w:rsidP="00185B28">
      <w:pPr>
        <w:spacing w:after="0" w:line="240" w:lineRule="auto"/>
        <w:ind w:right="-1"/>
        <w:jc w:val="both"/>
        <w:rPr>
          <w:rFonts w:ascii="Times New Roman" w:eastAsia="Times New Roman" w:hAnsi="Times New Roman" w:cs="Times New Roman"/>
          <w:b/>
          <w:color w:val="000000"/>
          <w:sz w:val="26"/>
          <w:szCs w:val="26"/>
        </w:rPr>
      </w:pPr>
      <w:r w:rsidRPr="00D42DE6">
        <w:rPr>
          <w:rFonts w:ascii="Times New Roman" w:eastAsia="Times New Roman" w:hAnsi="Times New Roman" w:cs="Times New Roman"/>
          <w:b/>
          <w:color w:val="000000"/>
          <w:sz w:val="26"/>
          <w:szCs w:val="26"/>
          <w:lang w:val="en-US"/>
        </w:rPr>
        <w:t>d</w:t>
      </w:r>
      <w:r w:rsidRPr="00D42DE6">
        <w:rPr>
          <w:rFonts w:ascii="Times New Roman" w:eastAsia="Times New Roman" w:hAnsi="Times New Roman" w:cs="Times New Roman"/>
          <w:b/>
          <w:color w:val="000000"/>
          <w:sz w:val="26"/>
          <w:szCs w:val="26"/>
        </w:rPr>
        <w:t>. Tổ chức hoạt động:</w:t>
      </w:r>
    </w:p>
    <w:tbl>
      <w:tblPr>
        <w:tblStyle w:val="TableGrid1"/>
        <w:tblW w:w="10201" w:type="dxa"/>
        <w:tblLayout w:type="fixed"/>
        <w:tblLook w:val="04A0" w:firstRow="1" w:lastRow="0" w:firstColumn="1" w:lastColumn="0" w:noHBand="0" w:noVBand="1"/>
      </w:tblPr>
      <w:tblGrid>
        <w:gridCol w:w="2405"/>
        <w:gridCol w:w="7796"/>
      </w:tblGrid>
      <w:tr w:rsidR="00185B28" w:rsidRPr="00D42DE6" w14:paraId="0ABBBBB6" w14:textId="77777777" w:rsidTr="00185B28">
        <w:tc>
          <w:tcPr>
            <w:tcW w:w="2405" w:type="dxa"/>
          </w:tcPr>
          <w:p w14:paraId="04AEA8BE" w14:textId="77777777" w:rsidR="00185B28" w:rsidRPr="00D42DE6" w:rsidRDefault="00185B28" w:rsidP="00185B28">
            <w:pPr>
              <w:jc w:val="center"/>
              <w:rPr>
                <w:rFonts w:ascii="Times New Roman" w:eastAsia="Times New Roman" w:hAnsi="Times New Roman" w:cs="Times New Roman"/>
                <w:color w:val="000000" w:themeColor="text1"/>
                <w:kern w:val="2"/>
                <w:sz w:val="26"/>
                <w:szCs w:val="26"/>
                <w:lang w:val="en-US"/>
              </w:rPr>
            </w:pPr>
            <w:r w:rsidRPr="00D42DE6">
              <w:rPr>
                <w:rFonts w:ascii="Times New Roman" w:eastAsia="Times New Roman" w:hAnsi="Times New Roman" w:cs="Times New Roman"/>
                <w:color w:val="000000" w:themeColor="text1"/>
                <w:kern w:val="2"/>
                <w:sz w:val="26"/>
                <w:szCs w:val="26"/>
                <w:lang w:val="en-US"/>
              </w:rPr>
              <w:t>Các bước thực hiện</w:t>
            </w:r>
          </w:p>
        </w:tc>
        <w:tc>
          <w:tcPr>
            <w:tcW w:w="7796" w:type="dxa"/>
          </w:tcPr>
          <w:p w14:paraId="3B8C26DD" w14:textId="77777777" w:rsidR="00185B28" w:rsidRPr="00D42DE6" w:rsidRDefault="00185B28" w:rsidP="00185B28">
            <w:pPr>
              <w:jc w:val="center"/>
              <w:rPr>
                <w:rFonts w:ascii="Times New Roman" w:eastAsia="Times New Roman" w:hAnsi="Times New Roman" w:cs="Times New Roman"/>
                <w:color w:val="000000" w:themeColor="text1"/>
                <w:kern w:val="2"/>
                <w:sz w:val="26"/>
                <w:szCs w:val="26"/>
                <w:lang w:val="en-US"/>
              </w:rPr>
            </w:pPr>
            <w:r w:rsidRPr="00D42DE6">
              <w:rPr>
                <w:rFonts w:ascii="Times New Roman" w:eastAsia="Times New Roman" w:hAnsi="Times New Roman" w:cs="Times New Roman"/>
                <w:color w:val="000000" w:themeColor="text1"/>
                <w:kern w:val="2"/>
                <w:sz w:val="26"/>
                <w:szCs w:val="26"/>
                <w:lang w:val="en-US"/>
              </w:rPr>
              <w:t>Nội dung các bước</w:t>
            </w:r>
          </w:p>
        </w:tc>
      </w:tr>
      <w:tr w:rsidR="00185B28" w:rsidRPr="00D42DE6" w14:paraId="40918E0A" w14:textId="77777777" w:rsidTr="00185B28">
        <w:tc>
          <w:tcPr>
            <w:tcW w:w="2405" w:type="dxa"/>
          </w:tcPr>
          <w:p w14:paraId="5F1CFD46" w14:textId="77777777" w:rsidR="00185B28" w:rsidRPr="00D42DE6" w:rsidRDefault="00185B28" w:rsidP="00185B28">
            <w:pPr>
              <w:rPr>
                <w:rFonts w:ascii="Times New Roman" w:eastAsia="Times New Roman" w:hAnsi="Times New Roman" w:cs="Times New Roman"/>
                <w:bCs/>
                <w:color w:val="000000" w:themeColor="text1"/>
                <w:kern w:val="2"/>
                <w:sz w:val="26"/>
                <w:szCs w:val="26"/>
                <w:lang w:val="en-US"/>
              </w:rPr>
            </w:pPr>
            <w:r w:rsidRPr="00D42DE6">
              <w:rPr>
                <w:rFonts w:ascii="Times New Roman" w:eastAsia="Times New Roman" w:hAnsi="Times New Roman" w:cs="Times New Roman"/>
                <w:bCs/>
                <w:color w:val="000000" w:themeColor="text1"/>
                <w:kern w:val="2"/>
                <w:sz w:val="26"/>
                <w:szCs w:val="26"/>
                <w:lang w:val="en-US"/>
              </w:rPr>
              <w:t>Bước 1: GV giao nhiệm vụ</w:t>
            </w:r>
          </w:p>
        </w:tc>
        <w:tc>
          <w:tcPr>
            <w:tcW w:w="7796" w:type="dxa"/>
          </w:tcPr>
          <w:p w14:paraId="762D3D32" w14:textId="77C1449B" w:rsidR="00185B28" w:rsidRPr="007365E0" w:rsidRDefault="007365E0" w:rsidP="007365E0">
            <w:pPr>
              <w:shd w:val="clear" w:color="auto" w:fill="FFFFFF"/>
              <w:jc w:val="both"/>
              <w:rPr>
                <w:rFonts w:ascii="Times New Roman" w:eastAsia="Times New Roman" w:hAnsi="Times New Roman" w:cs="Times New Roman"/>
                <w:color w:val="000000" w:themeColor="text1"/>
                <w:sz w:val="26"/>
                <w:szCs w:val="26"/>
                <w:lang w:val="en-US"/>
              </w:rPr>
            </w:pPr>
            <w:r>
              <w:rPr>
                <w:rFonts w:ascii="Times New Roman" w:eastAsia="Times New Roman" w:hAnsi="Times New Roman" w:cs="Times New Roman"/>
                <w:color w:val="000000"/>
                <w:sz w:val="26"/>
                <w:szCs w:val="26"/>
              </w:rPr>
              <w:t xml:space="preserve">GV cho HS </w:t>
            </w:r>
            <w:r>
              <w:rPr>
                <w:rFonts w:ascii="Times New Roman" w:eastAsia="Times New Roman" w:hAnsi="Times New Roman" w:cs="Times New Roman"/>
                <w:color w:val="000000"/>
                <w:sz w:val="26"/>
                <w:szCs w:val="26"/>
                <w:lang w:val="en-US"/>
              </w:rPr>
              <w:t xml:space="preserve">khai thác </w:t>
            </w:r>
            <w:r w:rsidR="00E243E5">
              <w:rPr>
                <w:rFonts w:ascii="Times New Roman" w:eastAsia="Times New Roman" w:hAnsi="Times New Roman" w:cs="Times New Roman"/>
                <w:color w:val="000000"/>
                <w:sz w:val="26"/>
                <w:szCs w:val="26"/>
                <w:lang w:val="en-US"/>
              </w:rPr>
              <w:t>kênh hình và kênh chữ trong SGK (hình 18.6 và 18.7), kết hợp với các tài liệu đa phương tiện giáo viên cung cấp (video mô phỏng), học sinh trình bày về hoạt động của bản lái tia trong mô hình dao động kí và công nghệ ion âm trong máy lọc không khí.</w:t>
            </w:r>
          </w:p>
        </w:tc>
      </w:tr>
      <w:tr w:rsidR="00185B28" w:rsidRPr="00D42DE6" w14:paraId="1F44B9ED" w14:textId="77777777" w:rsidTr="00185B28">
        <w:trPr>
          <w:trHeight w:val="735"/>
        </w:trPr>
        <w:tc>
          <w:tcPr>
            <w:tcW w:w="2405" w:type="dxa"/>
          </w:tcPr>
          <w:p w14:paraId="2B02FE9C" w14:textId="77777777" w:rsidR="00185B28" w:rsidRPr="00D42DE6" w:rsidRDefault="00185B28" w:rsidP="00185B28">
            <w:pPr>
              <w:rPr>
                <w:rFonts w:ascii="Times New Roman" w:eastAsia="Times New Roman" w:hAnsi="Times New Roman" w:cs="Times New Roman"/>
                <w:bCs/>
                <w:color w:val="000000" w:themeColor="text1"/>
                <w:kern w:val="2"/>
                <w:sz w:val="26"/>
                <w:szCs w:val="26"/>
                <w:lang w:val="en-US"/>
              </w:rPr>
            </w:pPr>
            <w:r w:rsidRPr="00D42DE6">
              <w:rPr>
                <w:rFonts w:ascii="Times New Roman" w:eastAsia="Times New Roman" w:hAnsi="Times New Roman" w:cs="Times New Roman"/>
                <w:bCs/>
                <w:color w:val="000000" w:themeColor="text1"/>
                <w:kern w:val="2"/>
                <w:sz w:val="26"/>
                <w:szCs w:val="26"/>
                <w:lang w:val="en-US"/>
              </w:rPr>
              <w:lastRenderedPageBreak/>
              <w:t>Bước 2: HS thực hiện nhiệm vụ</w:t>
            </w:r>
          </w:p>
        </w:tc>
        <w:tc>
          <w:tcPr>
            <w:tcW w:w="7796" w:type="dxa"/>
          </w:tcPr>
          <w:p w14:paraId="2CEE6C82" w14:textId="1E777AC0" w:rsidR="00185B28" w:rsidRPr="00D42DE6" w:rsidRDefault="00E243E5" w:rsidP="00185B28">
            <w:pPr>
              <w:ind w:right="13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HS </w:t>
            </w:r>
            <w:r>
              <w:rPr>
                <w:rFonts w:ascii="Times New Roman" w:eastAsia="Times New Roman" w:hAnsi="Times New Roman" w:cs="Times New Roman"/>
                <w:color w:val="000000"/>
                <w:sz w:val="26"/>
                <w:szCs w:val="26"/>
                <w:lang w:val="en-US"/>
              </w:rPr>
              <w:t>đọc</w:t>
            </w:r>
            <w:r w:rsidR="00185B28" w:rsidRPr="00D42DE6">
              <w:rPr>
                <w:rFonts w:ascii="Times New Roman" w:eastAsia="Times New Roman" w:hAnsi="Times New Roman" w:cs="Times New Roman"/>
                <w:color w:val="000000"/>
                <w:sz w:val="26"/>
                <w:szCs w:val="26"/>
              </w:rPr>
              <w:t xml:space="preserve"> SGK,</w:t>
            </w:r>
            <w:r>
              <w:rPr>
                <w:rFonts w:ascii="Times New Roman" w:eastAsia="Times New Roman" w:hAnsi="Times New Roman" w:cs="Times New Roman"/>
                <w:color w:val="000000"/>
                <w:sz w:val="26"/>
                <w:szCs w:val="26"/>
                <w:lang w:val="en-US"/>
              </w:rPr>
              <w:t xml:space="preserve"> kết hợp với các tài liệu đa phương tiện,</w:t>
            </w:r>
            <w:r w:rsidR="00185B28" w:rsidRPr="00D42DE6">
              <w:rPr>
                <w:rFonts w:ascii="Times New Roman" w:eastAsia="Times New Roman" w:hAnsi="Times New Roman" w:cs="Times New Roman"/>
                <w:color w:val="000000"/>
                <w:sz w:val="26"/>
                <w:szCs w:val="26"/>
              </w:rPr>
              <w:t xml:space="preserve"> làm việc theo nhóm hs đã phân công </w:t>
            </w:r>
          </w:p>
          <w:p w14:paraId="51C575CA" w14:textId="77777777" w:rsidR="00185B28" w:rsidRPr="00D42DE6" w:rsidRDefault="00185B28" w:rsidP="00185B28">
            <w:pPr>
              <w:ind w:right="138"/>
              <w:jc w:val="both"/>
              <w:rPr>
                <w:rFonts w:ascii="Times New Roman" w:eastAsia="Times New Roman" w:hAnsi="Times New Roman" w:cs="Times New Roman"/>
                <w:color w:val="000000" w:themeColor="text1"/>
                <w:sz w:val="26"/>
                <w:szCs w:val="26"/>
              </w:rPr>
            </w:pPr>
            <w:r w:rsidRPr="00D42DE6">
              <w:rPr>
                <w:rFonts w:ascii="Times New Roman" w:eastAsia="Times New Roman" w:hAnsi="Times New Roman" w:cs="Times New Roman"/>
                <w:color w:val="000000"/>
                <w:sz w:val="26"/>
                <w:szCs w:val="26"/>
              </w:rPr>
              <w:t xml:space="preserve">- Thảo luận nhóm để tìm câu trả lời cho câu hỏi theo yêu cầu của giáo viên. </w:t>
            </w:r>
          </w:p>
        </w:tc>
      </w:tr>
      <w:tr w:rsidR="00185B28" w:rsidRPr="00D42DE6" w14:paraId="20F29BE0" w14:textId="77777777" w:rsidTr="00185B28">
        <w:tc>
          <w:tcPr>
            <w:tcW w:w="2405" w:type="dxa"/>
          </w:tcPr>
          <w:p w14:paraId="2A9D7006" w14:textId="77777777" w:rsidR="00185B28" w:rsidRPr="00D42DE6" w:rsidRDefault="00185B28" w:rsidP="00185B28">
            <w:pPr>
              <w:rPr>
                <w:rFonts w:ascii="Times New Roman" w:eastAsia="Times New Roman" w:hAnsi="Times New Roman" w:cs="Times New Roman"/>
                <w:bCs/>
                <w:color w:val="000000" w:themeColor="text1"/>
                <w:kern w:val="2"/>
                <w:sz w:val="26"/>
                <w:szCs w:val="26"/>
                <w:lang w:val="en-US"/>
              </w:rPr>
            </w:pPr>
            <w:r w:rsidRPr="00D42DE6">
              <w:rPr>
                <w:rFonts w:ascii="Times New Roman" w:eastAsia="Times New Roman" w:hAnsi="Times New Roman" w:cs="Times New Roman"/>
                <w:bCs/>
                <w:color w:val="000000" w:themeColor="text1"/>
                <w:kern w:val="2"/>
                <w:sz w:val="26"/>
                <w:szCs w:val="26"/>
                <w:lang w:val="en-US"/>
              </w:rPr>
              <w:t>Bước 3: Báo cáo, thảo luận</w:t>
            </w:r>
          </w:p>
        </w:tc>
        <w:tc>
          <w:tcPr>
            <w:tcW w:w="7796" w:type="dxa"/>
          </w:tcPr>
          <w:p w14:paraId="74DF4F1F" w14:textId="77777777" w:rsidR="00185B28" w:rsidRPr="00D42DE6" w:rsidRDefault="00185B28" w:rsidP="00185B28">
            <w:pPr>
              <w:ind w:right="138"/>
              <w:jc w:val="both"/>
              <w:rPr>
                <w:rFonts w:ascii="Times New Roman" w:eastAsia="Times New Roman" w:hAnsi="Times New Roman" w:cs="Times New Roman"/>
                <w:color w:val="000000"/>
                <w:sz w:val="26"/>
                <w:szCs w:val="26"/>
              </w:rPr>
            </w:pPr>
            <w:r w:rsidRPr="00D42DE6">
              <w:rPr>
                <w:rFonts w:ascii="Times New Roman" w:eastAsia="Times New Roman" w:hAnsi="Times New Roman" w:cs="Times New Roman"/>
                <w:color w:val="000000"/>
                <w:sz w:val="26"/>
                <w:szCs w:val="26"/>
              </w:rPr>
              <w:t>GV mời đại diện nhóm HS trình bày, nhóm HS khác nhận xét câu trả lời cũng như bài làm của bạn, bổ sung ý kiến.</w:t>
            </w:r>
          </w:p>
          <w:p w14:paraId="35EB5A43" w14:textId="77777777" w:rsidR="00185B28" w:rsidRPr="00D42DE6" w:rsidRDefault="00185B28" w:rsidP="00185B28">
            <w:pPr>
              <w:shd w:val="clear" w:color="auto" w:fill="FFFFFF"/>
              <w:jc w:val="both"/>
              <w:rPr>
                <w:rFonts w:ascii="Times New Roman" w:eastAsia="Times New Roman" w:hAnsi="Times New Roman" w:cs="Times New Roman"/>
                <w:color w:val="000000" w:themeColor="text1"/>
                <w:sz w:val="26"/>
                <w:szCs w:val="26"/>
              </w:rPr>
            </w:pPr>
          </w:p>
        </w:tc>
      </w:tr>
      <w:tr w:rsidR="00185B28" w:rsidRPr="00D42DE6" w14:paraId="6ACFE9E8" w14:textId="77777777" w:rsidTr="00185B28">
        <w:tc>
          <w:tcPr>
            <w:tcW w:w="2405" w:type="dxa"/>
          </w:tcPr>
          <w:p w14:paraId="1652AA8F" w14:textId="77777777" w:rsidR="00185B28" w:rsidRPr="00D42DE6" w:rsidRDefault="00185B28" w:rsidP="00185B28">
            <w:pPr>
              <w:rPr>
                <w:rFonts w:ascii="Times New Roman" w:eastAsia="Times New Roman" w:hAnsi="Times New Roman" w:cs="Times New Roman"/>
                <w:bCs/>
                <w:color w:val="000000" w:themeColor="text1"/>
                <w:kern w:val="2"/>
                <w:sz w:val="26"/>
                <w:szCs w:val="26"/>
                <w:lang w:val="en-US"/>
              </w:rPr>
            </w:pPr>
            <w:r w:rsidRPr="00D42DE6">
              <w:rPr>
                <w:rFonts w:ascii="Times New Roman" w:eastAsia="Times New Roman" w:hAnsi="Times New Roman" w:cs="Times New Roman"/>
                <w:bCs/>
                <w:color w:val="000000" w:themeColor="text1"/>
                <w:kern w:val="2"/>
                <w:sz w:val="26"/>
                <w:szCs w:val="26"/>
                <w:lang w:val="en-US"/>
              </w:rPr>
              <w:t>Bước 4: GV kết luận nhận định</w:t>
            </w:r>
          </w:p>
        </w:tc>
        <w:tc>
          <w:tcPr>
            <w:tcW w:w="7796" w:type="dxa"/>
          </w:tcPr>
          <w:p w14:paraId="7C65DCAE" w14:textId="77777777" w:rsidR="00185B28" w:rsidRPr="00D42DE6" w:rsidRDefault="00185B28" w:rsidP="00185B28">
            <w:pPr>
              <w:shd w:val="clear" w:color="auto" w:fill="FFFFFF"/>
              <w:jc w:val="both"/>
              <w:rPr>
                <w:rFonts w:ascii="Times New Roman" w:eastAsia="Times New Roman" w:hAnsi="Times New Roman" w:cs="Times New Roman"/>
                <w:color w:val="000000" w:themeColor="text1"/>
                <w:sz w:val="26"/>
                <w:szCs w:val="26"/>
                <w:lang w:val="en-US"/>
              </w:rPr>
            </w:pPr>
            <w:r w:rsidRPr="00D42DE6">
              <w:rPr>
                <w:rFonts w:ascii="Times New Roman" w:eastAsia="Times New Roman" w:hAnsi="Times New Roman" w:cs="Times New Roman"/>
                <w:color w:val="000000"/>
                <w:sz w:val="26"/>
                <w:szCs w:val="26"/>
              </w:rPr>
              <w:t>GV đánh giá, nhận xét, tổng kết và chuyển sang nội dung luyện tập.</w:t>
            </w:r>
          </w:p>
        </w:tc>
      </w:tr>
    </w:tbl>
    <w:p w14:paraId="29491ABB" w14:textId="5FC3FDE0" w:rsidR="00171A69" w:rsidRPr="00D42DE6" w:rsidRDefault="00CB3873" w:rsidP="00D42DE6">
      <w:pPr>
        <w:spacing w:after="0" w:line="240" w:lineRule="auto"/>
        <w:ind w:right="-1"/>
        <w:jc w:val="both"/>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rPr>
        <w:t xml:space="preserve">Hoạt động </w:t>
      </w:r>
      <w:r>
        <w:rPr>
          <w:rFonts w:ascii="Times New Roman" w:eastAsia="Times New Roman" w:hAnsi="Times New Roman" w:cs="Times New Roman"/>
          <w:b/>
          <w:color w:val="000000"/>
          <w:sz w:val="26"/>
          <w:szCs w:val="26"/>
          <w:lang w:val="en-US"/>
        </w:rPr>
        <w:t>6</w:t>
      </w:r>
      <w:r w:rsidR="00171A69" w:rsidRPr="00D42DE6">
        <w:rPr>
          <w:rFonts w:ascii="Times New Roman" w:eastAsia="Times New Roman" w:hAnsi="Times New Roman" w:cs="Times New Roman"/>
          <w:b/>
          <w:color w:val="000000"/>
          <w:sz w:val="26"/>
          <w:szCs w:val="26"/>
        </w:rPr>
        <w:t xml:space="preserve">. </w:t>
      </w:r>
      <w:r w:rsidR="00171A69" w:rsidRPr="00D42DE6">
        <w:rPr>
          <w:rFonts w:ascii="Times New Roman" w:eastAsia="Times New Roman" w:hAnsi="Times New Roman" w:cs="Times New Roman"/>
          <w:b/>
          <w:color w:val="000000"/>
          <w:sz w:val="26"/>
          <w:szCs w:val="26"/>
          <w:lang w:val="en-US"/>
        </w:rPr>
        <w:t>Luyện tập</w:t>
      </w:r>
    </w:p>
    <w:p w14:paraId="1BCD196B" w14:textId="037C8497" w:rsidR="0042759D" w:rsidRPr="00D436B1" w:rsidRDefault="00005092" w:rsidP="00D42DE6">
      <w:pPr>
        <w:spacing w:after="0" w:line="240" w:lineRule="auto"/>
        <w:ind w:right="-1"/>
        <w:jc w:val="both"/>
        <w:rPr>
          <w:rFonts w:ascii="Times New Roman" w:eastAsia="Times New Roman" w:hAnsi="Times New Roman" w:cs="Times New Roman"/>
          <w:b/>
          <w:color w:val="000000"/>
          <w:sz w:val="26"/>
          <w:szCs w:val="26"/>
          <w:lang w:val="en-US"/>
        </w:rPr>
      </w:pPr>
      <w:r w:rsidRPr="00D42DE6">
        <w:rPr>
          <w:rFonts w:ascii="Times New Roman" w:eastAsia="Times New Roman" w:hAnsi="Times New Roman" w:cs="Times New Roman"/>
          <w:b/>
          <w:color w:val="000000"/>
          <w:sz w:val="26"/>
          <w:szCs w:val="26"/>
          <w:lang w:val="en-US"/>
        </w:rPr>
        <w:t>a</w:t>
      </w:r>
      <w:r w:rsidR="0042759D" w:rsidRPr="00D42DE6">
        <w:rPr>
          <w:rFonts w:ascii="Times New Roman" w:eastAsia="Times New Roman" w:hAnsi="Times New Roman" w:cs="Times New Roman"/>
          <w:b/>
          <w:color w:val="000000"/>
          <w:sz w:val="26"/>
          <w:szCs w:val="26"/>
        </w:rPr>
        <w:t xml:space="preserve">. Mục tiêu: </w:t>
      </w:r>
      <w:r w:rsidR="0042759D" w:rsidRPr="00D42DE6">
        <w:rPr>
          <w:rFonts w:ascii="Times New Roman" w:eastAsia="Times New Roman" w:hAnsi="Times New Roman" w:cs="Times New Roman"/>
          <w:color w:val="000000"/>
          <w:sz w:val="26"/>
          <w:szCs w:val="26"/>
        </w:rPr>
        <w:t>Giúp HS tổng kết lại kiến thức thông</w:t>
      </w:r>
      <w:r w:rsidR="0042759D" w:rsidRPr="00D42DE6">
        <w:rPr>
          <w:rFonts w:ascii="Times New Roman" w:eastAsia="Times New Roman" w:hAnsi="Times New Roman" w:cs="Times New Roman"/>
          <w:b/>
          <w:color w:val="000000"/>
          <w:sz w:val="26"/>
          <w:szCs w:val="26"/>
        </w:rPr>
        <w:t xml:space="preserve"> </w:t>
      </w:r>
      <w:r w:rsidR="0042759D" w:rsidRPr="00D42DE6">
        <w:rPr>
          <w:rFonts w:ascii="Times New Roman" w:eastAsia="Times New Roman" w:hAnsi="Times New Roman" w:cs="Times New Roman"/>
          <w:color w:val="000000"/>
          <w:sz w:val="26"/>
          <w:szCs w:val="26"/>
        </w:rPr>
        <w:t>qua hệ</w:t>
      </w:r>
      <w:r w:rsidR="00D436B1">
        <w:rPr>
          <w:rFonts w:ascii="Times New Roman" w:eastAsia="Times New Roman" w:hAnsi="Times New Roman" w:cs="Times New Roman"/>
          <w:color w:val="000000"/>
          <w:sz w:val="26"/>
          <w:szCs w:val="26"/>
        </w:rPr>
        <w:t xml:space="preserve"> thống câu hỏi trắc nghiệm</w:t>
      </w:r>
      <w:r w:rsidR="00D436B1">
        <w:rPr>
          <w:rFonts w:ascii="Times New Roman" w:eastAsia="Times New Roman" w:hAnsi="Times New Roman" w:cs="Times New Roman"/>
          <w:color w:val="000000"/>
          <w:sz w:val="26"/>
          <w:szCs w:val="26"/>
          <w:lang w:val="en-US"/>
        </w:rPr>
        <w:t>.</w:t>
      </w:r>
      <w:r w:rsidR="00DB1C54">
        <w:rPr>
          <w:rFonts w:ascii="Times New Roman" w:eastAsia="Times New Roman" w:hAnsi="Times New Roman" w:cs="Times New Roman"/>
          <w:color w:val="000000"/>
          <w:sz w:val="26"/>
          <w:szCs w:val="26"/>
          <w:lang w:val="en-US"/>
        </w:rPr>
        <w:t xml:space="preserve"> </w:t>
      </w:r>
    </w:p>
    <w:p w14:paraId="2654D193" w14:textId="42F3FA27" w:rsidR="0042759D" w:rsidRPr="00D42DE6" w:rsidRDefault="00005092" w:rsidP="00D42DE6">
      <w:pPr>
        <w:spacing w:after="0" w:line="240" w:lineRule="auto"/>
        <w:ind w:right="-1"/>
        <w:jc w:val="both"/>
        <w:rPr>
          <w:rFonts w:ascii="Times New Roman" w:eastAsia="Times New Roman" w:hAnsi="Times New Roman" w:cs="Times New Roman"/>
          <w:color w:val="000000"/>
          <w:sz w:val="26"/>
          <w:szCs w:val="26"/>
        </w:rPr>
      </w:pPr>
      <w:r w:rsidRPr="00D42DE6">
        <w:rPr>
          <w:rFonts w:ascii="Times New Roman" w:eastAsia="Times New Roman" w:hAnsi="Times New Roman" w:cs="Times New Roman"/>
          <w:b/>
          <w:color w:val="000000"/>
          <w:sz w:val="26"/>
          <w:szCs w:val="26"/>
          <w:lang w:val="en-US"/>
        </w:rPr>
        <w:t>b</w:t>
      </w:r>
      <w:r w:rsidR="0042759D" w:rsidRPr="00D42DE6">
        <w:rPr>
          <w:rFonts w:ascii="Times New Roman" w:eastAsia="Times New Roman" w:hAnsi="Times New Roman" w:cs="Times New Roman"/>
          <w:b/>
          <w:color w:val="000000"/>
          <w:sz w:val="26"/>
          <w:szCs w:val="26"/>
        </w:rPr>
        <w:t xml:space="preserve">. Nội dung: </w:t>
      </w:r>
      <w:r w:rsidR="0042759D" w:rsidRPr="00D42DE6">
        <w:rPr>
          <w:rFonts w:ascii="Times New Roman" w:eastAsia="Times New Roman" w:hAnsi="Times New Roman" w:cs="Times New Roman"/>
          <w:color w:val="000000"/>
          <w:sz w:val="26"/>
          <w:szCs w:val="26"/>
        </w:rPr>
        <w:t>HS lần lượt suy nghĩ trả lời những câu hỏi trắc nghiệm mà GV trình chiếu trên bảng.</w:t>
      </w:r>
    </w:p>
    <w:p w14:paraId="1EF8B49E" w14:textId="6DAFFA8B" w:rsidR="0042759D" w:rsidRPr="00D42DE6" w:rsidRDefault="00005092" w:rsidP="00D42DE6">
      <w:pPr>
        <w:spacing w:after="0" w:line="240" w:lineRule="auto"/>
        <w:ind w:right="-1"/>
        <w:jc w:val="both"/>
        <w:rPr>
          <w:rFonts w:ascii="Times New Roman" w:eastAsia="Times New Roman" w:hAnsi="Times New Roman" w:cs="Times New Roman"/>
          <w:b/>
          <w:color w:val="000000"/>
          <w:sz w:val="26"/>
          <w:szCs w:val="26"/>
        </w:rPr>
      </w:pPr>
      <w:r w:rsidRPr="00D42DE6">
        <w:rPr>
          <w:rFonts w:ascii="Times New Roman" w:eastAsia="Times New Roman" w:hAnsi="Times New Roman" w:cs="Times New Roman"/>
          <w:b/>
          <w:color w:val="000000"/>
          <w:sz w:val="26"/>
          <w:szCs w:val="26"/>
          <w:lang w:val="en-US"/>
        </w:rPr>
        <w:t>c</w:t>
      </w:r>
      <w:r w:rsidR="0042759D" w:rsidRPr="00D42DE6">
        <w:rPr>
          <w:rFonts w:ascii="Times New Roman" w:eastAsia="Times New Roman" w:hAnsi="Times New Roman" w:cs="Times New Roman"/>
          <w:b/>
          <w:color w:val="000000"/>
          <w:sz w:val="26"/>
          <w:szCs w:val="26"/>
        </w:rPr>
        <w:t xml:space="preserve">. Sản phẩm học tập: </w:t>
      </w:r>
      <w:r w:rsidR="0042759D" w:rsidRPr="00D42DE6">
        <w:rPr>
          <w:rFonts w:ascii="Times New Roman" w:eastAsia="Times New Roman" w:hAnsi="Times New Roman" w:cs="Times New Roman"/>
          <w:color w:val="000000"/>
          <w:sz w:val="26"/>
          <w:szCs w:val="26"/>
        </w:rPr>
        <w:t>HS nắm vững kiến thức và tìm được các đáp án đúng</w:t>
      </w:r>
    </w:p>
    <w:p w14:paraId="4635DE6D" w14:textId="0B3FA305" w:rsidR="0042759D" w:rsidRPr="00D42DE6" w:rsidRDefault="00005092" w:rsidP="00D42DE6">
      <w:pPr>
        <w:spacing w:after="0" w:line="240" w:lineRule="auto"/>
        <w:ind w:right="-1"/>
        <w:jc w:val="both"/>
        <w:rPr>
          <w:rFonts w:ascii="Times New Roman" w:eastAsia="Times New Roman" w:hAnsi="Times New Roman" w:cs="Times New Roman"/>
          <w:b/>
          <w:color w:val="000000"/>
          <w:sz w:val="26"/>
          <w:szCs w:val="26"/>
        </w:rPr>
      </w:pPr>
      <w:r w:rsidRPr="00D42DE6">
        <w:rPr>
          <w:rFonts w:ascii="Times New Roman" w:eastAsia="Times New Roman" w:hAnsi="Times New Roman" w:cs="Times New Roman"/>
          <w:b/>
          <w:color w:val="000000"/>
          <w:sz w:val="26"/>
          <w:szCs w:val="26"/>
          <w:lang w:val="en-US"/>
        </w:rPr>
        <w:t>d</w:t>
      </w:r>
      <w:r w:rsidR="0042759D" w:rsidRPr="00D42DE6">
        <w:rPr>
          <w:rFonts w:ascii="Times New Roman" w:eastAsia="Times New Roman" w:hAnsi="Times New Roman" w:cs="Times New Roman"/>
          <w:b/>
          <w:color w:val="000000"/>
          <w:sz w:val="26"/>
          <w:szCs w:val="26"/>
        </w:rPr>
        <w:t>. Tổ chức thực hiện:</w:t>
      </w:r>
    </w:p>
    <w:tbl>
      <w:tblPr>
        <w:tblStyle w:val="TableGrid"/>
        <w:tblW w:w="10201" w:type="dxa"/>
        <w:tblLayout w:type="fixed"/>
        <w:tblLook w:val="04A0" w:firstRow="1" w:lastRow="0" w:firstColumn="1" w:lastColumn="0" w:noHBand="0" w:noVBand="1"/>
      </w:tblPr>
      <w:tblGrid>
        <w:gridCol w:w="2405"/>
        <w:gridCol w:w="7796"/>
      </w:tblGrid>
      <w:tr w:rsidR="00171A69" w:rsidRPr="00D42DE6" w14:paraId="692A31C1" w14:textId="77777777" w:rsidTr="006424AD">
        <w:tc>
          <w:tcPr>
            <w:tcW w:w="2405" w:type="dxa"/>
          </w:tcPr>
          <w:p w14:paraId="5E6FCFAF" w14:textId="77777777" w:rsidR="00171A69" w:rsidRPr="00D42DE6" w:rsidRDefault="00171A69" w:rsidP="00D42DE6">
            <w:pPr>
              <w:jc w:val="center"/>
              <w:rPr>
                <w:rFonts w:ascii="Times New Roman" w:hAnsi="Times New Roman" w:cs="Times New Roman"/>
                <w:b/>
                <w:color w:val="000000" w:themeColor="text1"/>
                <w:sz w:val="26"/>
                <w:szCs w:val="26"/>
              </w:rPr>
            </w:pPr>
            <w:r w:rsidRPr="00D42DE6">
              <w:rPr>
                <w:rFonts w:ascii="Times New Roman" w:hAnsi="Times New Roman" w:cs="Times New Roman"/>
                <w:b/>
                <w:color w:val="000000" w:themeColor="text1"/>
                <w:sz w:val="26"/>
                <w:szCs w:val="26"/>
              </w:rPr>
              <w:t>Các bước thực hiện</w:t>
            </w:r>
          </w:p>
        </w:tc>
        <w:tc>
          <w:tcPr>
            <w:tcW w:w="7796" w:type="dxa"/>
          </w:tcPr>
          <w:p w14:paraId="027F4FEF" w14:textId="77777777" w:rsidR="00171A69" w:rsidRPr="00D42DE6" w:rsidRDefault="00171A69" w:rsidP="00D42DE6">
            <w:pPr>
              <w:jc w:val="center"/>
              <w:rPr>
                <w:rFonts w:ascii="Times New Roman" w:hAnsi="Times New Roman" w:cs="Times New Roman"/>
                <w:b/>
                <w:color w:val="000000" w:themeColor="text1"/>
                <w:sz w:val="26"/>
                <w:szCs w:val="26"/>
              </w:rPr>
            </w:pPr>
            <w:r w:rsidRPr="00D42DE6">
              <w:rPr>
                <w:rFonts w:ascii="Times New Roman" w:hAnsi="Times New Roman" w:cs="Times New Roman"/>
                <w:b/>
                <w:color w:val="000000" w:themeColor="text1"/>
                <w:sz w:val="26"/>
                <w:szCs w:val="26"/>
              </w:rPr>
              <w:t>Nội dung các bước</w:t>
            </w:r>
          </w:p>
        </w:tc>
      </w:tr>
      <w:tr w:rsidR="00171A69" w:rsidRPr="00D42DE6" w14:paraId="1F0EC166" w14:textId="77777777" w:rsidTr="006424AD">
        <w:tc>
          <w:tcPr>
            <w:tcW w:w="2405" w:type="dxa"/>
          </w:tcPr>
          <w:p w14:paraId="12C3A038" w14:textId="77777777" w:rsidR="00171A69" w:rsidRPr="00D42DE6" w:rsidRDefault="00171A69" w:rsidP="00D42DE6">
            <w:pPr>
              <w:rPr>
                <w:rFonts w:ascii="Times New Roman" w:hAnsi="Times New Roman" w:cs="Times New Roman"/>
                <w:bCs/>
                <w:color w:val="000000" w:themeColor="text1"/>
                <w:sz w:val="26"/>
                <w:szCs w:val="26"/>
              </w:rPr>
            </w:pPr>
            <w:r w:rsidRPr="00D42DE6">
              <w:rPr>
                <w:rFonts w:ascii="Times New Roman" w:hAnsi="Times New Roman" w:cs="Times New Roman"/>
                <w:bCs/>
                <w:color w:val="000000" w:themeColor="text1"/>
                <w:sz w:val="26"/>
                <w:szCs w:val="26"/>
              </w:rPr>
              <w:t>Bước 1: GV giao nhiệm vụ</w:t>
            </w:r>
          </w:p>
        </w:tc>
        <w:tc>
          <w:tcPr>
            <w:tcW w:w="7796" w:type="dxa"/>
          </w:tcPr>
          <w:p w14:paraId="6B60A28A" w14:textId="77777777" w:rsidR="00171A69" w:rsidRDefault="00171A69" w:rsidP="00D42DE6">
            <w:pPr>
              <w:shd w:val="clear" w:color="auto" w:fill="FFFFFF"/>
              <w:jc w:val="both"/>
              <w:rPr>
                <w:rFonts w:ascii="Times New Roman" w:eastAsia="Times New Roman" w:hAnsi="Times New Roman" w:cs="Times New Roman"/>
                <w:sz w:val="26"/>
                <w:szCs w:val="26"/>
                <w:lang w:val="en-US"/>
              </w:rPr>
            </w:pPr>
            <w:r w:rsidRPr="00D42DE6">
              <w:rPr>
                <w:rFonts w:ascii="Times New Roman" w:eastAsia="Times New Roman" w:hAnsi="Times New Roman" w:cs="Times New Roman"/>
                <w:sz w:val="26"/>
                <w:szCs w:val="26"/>
              </w:rPr>
              <w:t>GV trình chiếu lần lượt các câu hỏi trắc nghiệm</w:t>
            </w:r>
            <w:r w:rsidR="00CD7AB9" w:rsidRPr="00D42DE6">
              <w:rPr>
                <w:rFonts w:ascii="Times New Roman" w:eastAsia="Times New Roman" w:hAnsi="Times New Roman" w:cs="Times New Roman"/>
                <w:sz w:val="26"/>
                <w:szCs w:val="26"/>
              </w:rPr>
              <w:t xml:space="preserve"> trong phiếu học </w:t>
            </w:r>
            <w:r w:rsidR="006551AA">
              <w:rPr>
                <w:rFonts w:ascii="Times New Roman" w:eastAsia="Times New Roman" w:hAnsi="Times New Roman" w:cs="Times New Roman"/>
                <w:sz w:val="26"/>
                <w:szCs w:val="26"/>
                <w:lang w:val="en-US"/>
              </w:rPr>
              <w:t>tập số 2 và phiếu học tập số 3.</w:t>
            </w:r>
          </w:p>
          <w:p w14:paraId="2D015224" w14:textId="77777777" w:rsidR="006551AA" w:rsidRDefault="006551AA" w:rsidP="00D42DE6">
            <w:pPr>
              <w:shd w:val="clear" w:color="auto" w:fill="FFFFFF"/>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GV yêu cầu học sinh hoạt động cá nhân trong 7 phút để hoàn thiện phiếu học tập số 2, chia nhóm và yêu cầu học sinh hoạt động nhóm hoàn thiện phiếu học tập số 3 trong 10 phút.</w:t>
            </w:r>
          </w:p>
          <w:p w14:paraId="75E64C6C" w14:textId="1637D2C1" w:rsidR="006551AA" w:rsidRPr="006551AA" w:rsidRDefault="006551AA" w:rsidP="00D42DE6">
            <w:pPr>
              <w:shd w:val="clear" w:color="auto" w:fill="FFFFFF"/>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Sau thời gian hoạt động cá nhân và hoạt động nhóm, GV tổ chức cho học sinh bảo cáo, thảo luận.</w:t>
            </w:r>
          </w:p>
        </w:tc>
      </w:tr>
      <w:tr w:rsidR="00171A69" w:rsidRPr="00D42DE6" w14:paraId="220B2382" w14:textId="77777777" w:rsidTr="006424AD">
        <w:trPr>
          <w:trHeight w:val="735"/>
        </w:trPr>
        <w:tc>
          <w:tcPr>
            <w:tcW w:w="2405" w:type="dxa"/>
          </w:tcPr>
          <w:p w14:paraId="141E2AC4" w14:textId="77777777" w:rsidR="00171A69" w:rsidRPr="00D42DE6" w:rsidRDefault="00171A69" w:rsidP="00D42DE6">
            <w:pPr>
              <w:rPr>
                <w:rFonts w:ascii="Times New Roman" w:hAnsi="Times New Roman" w:cs="Times New Roman"/>
                <w:bCs/>
                <w:color w:val="000000" w:themeColor="text1"/>
                <w:sz w:val="26"/>
                <w:szCs w:val="26"/>
              </w:rPr>
            </w:pPr>
            <w:r w:rsidRPr="00D42DE6">
              <w:rPr>
                <w:rFonts w:ascii="Times New Roman" w:hAnsi="Times New Roman" w:cs="Times New Roman"/>
                <w:bCs/>
                <w:color w:val="000000" w:themeColor="text1"/>
                <w:sz w:val="26"/>
                <w:szCs w:val="26"/>
              </w:rPr>
              <w:t>Bước 2: HS thực hiện nhiệm vụ</w:t>
            </w:r>
          </w:p>
        </w:tc>
        <w:tc>
          <w:tcPr>
            <w:tcW w:w="7796" w:type="dxa"/>
          </w:tcPr>
          <w:p w14:paraId="7DDF4A55" w14:textId="77777777" w:rsidR="00171A69" w:rsidRDefault="00CD7AB9" w:rsidP="00D42DE6">
            <w:pPr>
              <w:shd w:val="clear" w:color="auto" w:fill="FFFFFF"/>
              <w:jc w:val="both"/>
              <w:rPr>
                <w:rFonts w:ascii="Times New Roman" w:eastAsia="Times New Roman" w:hAnsi="Times New Roman" w:cs="Times New Roman"/>
                <w:sz w:val="26"/>
                <w:szCs w:val="26"/>
              </w:rPr>
            </w:pPr>
            <w:r w:rsidRPr="00D42DE6">
              <w:rPr>
                <w:rFonts w:ascii="Times New Roman" w:eastAsia="Times New Roman" w:hAnsi="Times New Roman" w:cs="Times New Roman"/>
                <w:sz w:val="26"/>
                <w:szCs w:val="26"/>
              </w:rPr>
              <w:t>HS quan sát câu hỏi mà GV trình chiếu, vận dụng kiến thức đã học để tìm đáp án đúng.</w:t>
            </w:r>
          </w:p>
          <w:p w14:paraId="560D22BB" w14:textId="77777777" w:rsidR="006551AA" w:rsidRDefault="006551AA" w:rsidP="006551AA">
            <w:pPr>
              <w:shd w:val="clear" w:color="auto" w:fill="FFFFFF"/>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Phiếu học tập số 2</w:t>
            </w:r>
          </w:p>
          <w:p w14:paraId="5BCEA0E3" w14:textId="77777777" w:rsidR="006551AA" w:rsidRPr="00D42DE6" w:rsidRDefault="006551AA" w:rsidP="006551AA">
            <w:pPr>
              <w:pStyle w:val="NormalWeb"/>
              <w:spacing w:before="0" w:beforeAutospacing="0" w:after="0" w:afterAutospacing="0"/>
              <w:ind w:right="31"/>
              <w:jc w:val="both"/>
              <w:rPr>
                <w:sz w:val="26"/>
                <w:szCs w:val="26"/>
                <w:lang w:val="vi-VN"/>
              </w:rPr>
            </w:pPr>
            <w:r w:rsidRPr="00D42DE6">
              <w:rPr>
                <w:b/>
                <w:bCs/>
                <w:sz w:val="26"/>
                <w:szCs w:val="26"/>
                <w:lang w:val="vi-VN"/>
              </w:rPr>
              <w:t>Câu 1:</w:t>
            </w:r>
            <w:r w:rsidRPr="00D42DE6">
              <w:rPr>
                <w:sz w:val="26"/>
                <w:szCs w:val="26"/>
                <w:lang w:val="vi-VN"/>
              </w:rPr>
              <w:t> Ở sát mặt đất, véc tơ cường độ điện trường hướng thẳng đứng xuống dưới và có độ lớn vào khoảng 150 V/m. Hiệu điện thế giữa một điểm ở độ cao 50 m so với mặt đất là</w:t>
            </w:r>
          </w:p>
          <w:p w14:paraId="20FF184E" w14:textId="75CF5BE6" w:rsidR="006551AA" w:rsidRPr="00D42DE6" w:rsidRDefault="006551AA" w:rsidP="006551AA">
            <w:pPr>
              <w:pStyle w:val="NormalWeb"/>
              <w:spacing w:before="0" w:beforeAutospacing="0" w:after="0" w:afterAutospacing="0"/>
              <w:ind w:right="31"/>
              <w:jc w:val="both"/>
              <w:rPr>
                <w:b/>
                <w:bCs/>
                <w:sz w:val="26"/>
                <w:szCs w:val="26"/>
              </w:rPr>
            </w:pPr>
            <w:r w:rsidRPr="00D42DE6">
              <w:rPr>
                <w:b/>
                <w:bCs/>
                <w:sz w:val="26"/>
                <w:szCs w:val="26"/>
              </w:rPr>
              <w:t>A.</w:t>
            </w:r>
            <w:r w:rsidRPr="00D42DE6">
              <w:rPr>
                <w:sz w:val="26"/>
                <w:szCs w:val="26"/>
              </w:rPr>
              <w:t xml:space="preserve"> 570 V. </w:t>
            </w:r>
            <w:r w:rsidRPr="00D42DE6">
              <w:rPr>
                <w:sz w:val="26"/>
                <w:szCs w:val="26"/>
              </w:rPr>
              <w:tab/>
            </w:r>
            <w:r w:rsidRPr="00D42DE6">
              <w:rPr>
                <w:b/>
                <w:bCs/>
                <w:sz w:val="26"/>
                <w:szCs w:val="26"/>
              </w:rPr>
              <w:t xml:space="preserve">B. </w:t>
            </w:r>
            <w:r w:rsidRPr="00D42DE6">
              <w:rPr>
                <w:sz w:val="26"/>
                <w:szCs w:val="26"/>
              </w:rPr>
              <w:t>750 V.</w:t>
            </w:r>
            <w:r w:rsidRPr="00D42DE6">
              <w:rPr>
                <w:sz w:val="26"/>
                <w:szCs w:val="26"/>
              </w:rPr>
              <w:tab/>
            </w:r>
            <w:r w:rsidRPr="00D42DE6">
              <w:rPr>
                <w:sz w:val="26"/>
                <w:szCs w:val="26"/>
              </w:rPr>
              <w:tab/>
            </w:r>
            <w:r w:rsidRPr="00D42DE6">
              <w:rPr>
                <w:b/>
                <w:bCs/>
                <w:sz w:val="26"/>
                <w:szCs w:val="26"/>
              </w:rPr>
              <w:t xml:space="preserve">C. </w:t>
            </w:r>
            <w:r w:rsidRPr="00D42DE6">
              <w:rPr>
                <w:sz w:val="26"/>
                <w:szCs w:val="26"/>
              </w:rPr>
              <w:t>5700 V.</w:t>
            </w:r>
            <w:r w:rsidRPr="00D42DE6">
              <w:rPr>
                <w:b/>
                <w:bCs/>
                <w:sz w:val="26"/>
                <w:szCs w:val="26"/>
              </w:rPr>
              <w:t xml:space="preserve"> </w:t>
            </w:r>
            <w:r w:rsidRPr="00D42DE6">
              <w:rPr>
                <w:b/>
                <w:bCs/>
                <w:sz w:val="26"/>
                <w:szCs w:val="26"/>
              </w:rPr>
              <w:tab/>
            </w:r>
            <w:r w:rsidRPr="00D42DE6">
              <w:rPr>
                <w:b/>
                <w:bCs/>
                <w:sz w:val="26"/>
                <w:szCs w:val="26"/>
              </w:rPr>
              <w:tab/>
            </w:r>
            <w:r w:rsidRPr="006551AA">
              <w:rPr>
                <w:b/>
                <w:bCs/>
                <w:sz w:val="26"/>
                <w:szCs w:val="26"/>
                <w:u w:val="single"/>
              </w:rPr>
              <w:t xml:space="preserve">D. </w:t>
            </w:r>
            <w:r w:rsidRPr="006551AA">
              <w:rPr>
                <w:sz w:val="26"/>
                <w:szCs w:val="26"/>
                <w:u w:val="single"/>
              </w:rPr>
              <w:t>7500 V.</w:t>
            </w:r>
          </w:p>
          <w:p w14:paraId="3B6D562D" w14:textId="7F21540C" w:rsidR="006551AA" w:rsidRPr="00D42DE6" w:rsidRDefault="006551AA" w:rsidP="006551AA">
            <w:pPr>
              <w:pStyle w:val="NormalWeb"/>
              <w:spacing w:before="0" w:beforeAutospacing="0" w:after="0" w:afterAutospacing="0"/>
              <w:ind w:right="31"/>
              <w:jc w:val="both"/>
              <w:rPr>
                <w:sz w:val="26"/>
                <w:szCs w:val="26"/>
              </w:rPr>
            </w:pPr>
            <w:r w:rsidRPr="00D42DE6">
              <w:rPr>
                <w:b/>
                <w:bCs/>
                <w:sz w:val="26"/>
                <w:szCs w:val="26"/>
                <w:lang w:val="vi-VN"/>
              </w:rPr>
              <w:t>Câu 2:</w:t>
            </w:r>
            <w:r w:rsidRPr="00D42DE6">
              <w:rPr>
                <w:sz w:val="26"/>
                <w:szCs w:val="26"/>
                <w:lang w:val="vi-VN"/>
              </w:rPr>
              <w:t> </w:t>
            </w:r>
            <w:r w:rsidRPr="00D42DE6">
              <w:rPr>
                <w:sz w:val="26"/>
                <w:szCs w:val="26"/>
              </w:rPr>
              <w:t>Cho ba điểm M, N, P trong một điện trường đều có MN = 1 cm, NP = 3 cm,</w:t>
            </w:r>
            <w:r>
              <w:rPr>
                <w:sz w:val="26"/>
                <w:szCs w:val="26"/>
              </w:rPr>
              <w:t xml:space="preserve"> </w:t>
            </w:r>
            <m:oMath>
              <m:sSub>
                <m:sSubPr>
                  <m:ctrlPr>
                    <w:rPr>
                      <w:rFonts w:ascii="Cambria Math" w:hAnsi="Cambria Math"/>
                      <w:noProof/>
                      <w:sz w:val="26"/>
                      <w:szCs w:val="26"/>
                    </w:rPr>
                  </m:ctrlPr>
                </m:sSubPr>
                <m:e>
                  <m:r>
                    <m:rPr>
                      <m:sty m:val="p"/>
                    </m:rPr>
                    <w:rPr>
                      <w:rFonts w:ascii="Cambria Math" w:hAnsi="Cambria Math"/>
                      <w:noProof/>
                      <w:sz w:val="26"/>
                      <w:szCs w:val="26"/>
                    </w:rPr>
                    <m:t>U</m:t>
                  </m:r>
                </m:e>
                <m:sub>
                  <m:r>
                    <m:rPr>
                      <m:sty m:val="p"/>
                    </m:rPr>
                    <w:rPr>
                      <w:rFonts w:ascii="Cambria Math" w:hAnsi="Cambria Math"/>
                      <w:noProof/>
                      <w:sz w:val="26"/>
                      <w:szCs w:val="26"/>
                    </w:rPr>
                    <m:t>MN</m:t>
                  </m:r>
                </m:sub>
              </m:sSub>
              <m:r>
                <m:rPr>
                  <m:sty m:val="p"/>
                </m:rPr>
                <w:rPr>
                  <w:rFonts w:ascii="Cambria Math" w:hAnsi="Cambria Math"/>
                  <w:noProof/>
                  <w:sz w:val="26"/>
                  <w:szCs w:val="26"/>
                </w:rPr>
                <m:t>=1V,</m:t>
              </m:r>
              <m:sSub>
                <m:sSubPr>
                  <m:ctrlPr>
                    <w:rPr>
                      <w:rFonts w:ascii="Cambria Math" w:hAnsi="Cambria Math"/>
                      <w:noProof/>
                      <w:sz w:val="26"/>
                      <w:szCs w:val="26"/>
                    </w:rPr>
                  </m:ctrlPr>
                </m:sSubPr>
                <m:e>
                  <m:r>
                    <m:rPr>
                      <m:sty m:val="p"/>
                    </m:rPr>
                    <w:rPr>
                      <w:rFonts w:ascii="Cambria Math" w:hAnsi="Cambria Math"/>
                      <w:noProof/>
                      <w:sz w:val="26"/>
                      <w:szCs w:val="26"/>
                    </w:rPr>
                    <m:t>U</m:t>
                  </m:r>
                </m:e>
                <m:sub>
                  <m:r>
                    <m:rPr>
                      <m:sty m:val="p"/>
                    </m:rPr>
                    <w:rPr>
                      <w:rFonts w:ascii="Cambria Math" w:hAnsi="Cambria Math"/>
                      <w:noProof/>
                      <w:sz w:val="26"/>
                      <w:szCs w:val="26"/>
                    </w:rPr>
                    <m:t>MP</m:t>
                  </m:r>
                </m:sub>
              </m:sSub>
              <m:r>
                <m:rPr>
                  <m:sty m:val="p"/>
                </m:rPr>
                <w:rPr>
                  <w:rFonts w:ascii="Cambria Math" w:hAnsi="Cambria Math"/>
                  <w:noProof/>
                  <w:sz w:val="26"/>
                  <w:szCs w:val="26"/>
                </w:rPr>
                <m:t>=2V.</m:t>
              </m:r>
            </m:oMath>
            <w:r w:rsidRPr="00D42DE6">
              <w:rPr>
                <w:sz w:val="26"/>
                <w:szCs w:val="26"/>
              </w:rPr>
              <w:t xml:space="preserve"> Gọi cường độ điện trường tại M, N, P lần lượt là </w:t>
            </w:r>
            <w:r w:rsidRPr="00D42DE6">
              <w:rPr>
                <w:noProof/>
                <w:color w:val="auto"/>
                <w:position w:val="-14"/>
                <w:sz w:val="26"/>
                <w:szCs w:val="26"/>
              </w:rPr>
              <w:object w:dxaOrig="1060" w:dyaOrig="380" w14:anchorId="3A8A042A">
                <v:shape id="_x0000_i1186" type="#_x0000_t75" style="width:54pt;height:18.75pt" o:ole="">
                  <v:imagedata r:id="rId7" o:title=""/>
                </v:shape>
                <o:OLEObject Type="Embed" ProgID="Equation.DSMT4" ShapeID="_x0000_i1186" DrawAspect="Content" ObjectID="_1754058126" r:id="rId37"/>
              </w:object>
            </w:r>
            <w:r w:rsidRPr="00D42DE6">
              <w:rPr>
                <w:sz w:val="26"/>
                <w:szCs w:val="26"/>
              </w:rPr>
              <w:t>. Chọn phương án đúng.</w:t>
            </w:r>
          </w:p>
          <w:p w14:paraId="6C8FD97B" w14:textId="22A12D1F" w:rsidR="006551AA" w:rsidRPr="00D42DE6" w:rsidRDefault="006551AA" w:rsidP="006551AA">
            <w:pPr>
              <w:pStyle w:val="NormalWeb"/>
              <w:spacing w:before="0" w:beforeAutospacing="0" w:after="0" w:afterAutospacing="0"/>
              <w:ind w:right="31"/>
              <w:jc w:val="both"/>
              <w:rPr>
                <w:sz w:val="26"/>
                <w:szCs w:val="26"/>
              </w:rPr>
            </w:pPr>
            <w:r w:rsidRPr="00D42DE6">
              <w:rPr>
                <w:b/>
                <w:bCs/>
                <w:noProof/>
                <w:sz w:val="26"/>
                <w:szCs w:val="26"/>
              </w:rPr>
              <w:t>A.</w:t>
            </w:r>
            <w:r w:rsidRPr="00D42DE6">
              <w:rPr>
                <w:noProof/>
                <w:sz w:val="26"/>
                <w:szCs w:val="26"/>
              </w:rPr>
              <w:t xml:space="preserve"> </w:t>
            </w:r>
            <m:oMath>
              <m:sSub>
                <m:sSubPr>
                  <m:ctrlPr>
                    <w:rPr>
                      <w:rFonts w:ascii="Cambria Math" w:hAnsi="Cambria Math"/>
                      <w:noProof/>
                      <w:sz w:val="26"/>
                      <w:szCs w:val="26"/>
                    </w:rPr>
                  </m:ctrlPr>
                </m:sSubPr>
                <m:e>
                  <m:r>
                    <m:rPr>
                      <m:sty m:val="p"/>
                    </m:rPr>
                    <w:rPr>
                      <w:rFonts w:ascii="Cambria Math" w:hAnsi="Cambria Math"/>
                      <w:noProof/>
                      <w:sz w:val="26"/>
                      <w:szCs w:val="26"/>
                    </w:rPr>
                    <m:t>E</m:t>
                  </m:r>
                </m:e>
                <m:sub>
                  <m:r>
                    <m:rPr>
                      <m:sty m:val="p"/>
                    </m:rPr>
                    <w:rPr>
                      <w:rFonts w:ascii="Cambria Math" w:hAnsi="Cambria Math"/>
                      <w:noProof/>
                      <w:sz w:val="26"/>
                      <w:szCs w:val="26"/>
                    </w:rPr>
                    <m:t>P</m:t>
                  </m:r>
                </m:sub>
              </m:sSub>
              <m:r>
                <m:rPr>
                  <m:sty m:val="p"/>
                </m:rPr>
                <w:rPr>
                  <w:rFonts w:ascii="Cambria Math" w:hAnsi="Cambria Math"/>
                  <w:noProof/>
                  <w:sz w:val="26"/>
                  <w:szCs w:val="26"/>
                </w:rPr>
                <m:t>=2</m:t>
              </m:r>
              <m:sSub>
                <m:sSubPr>
                  <m:ctrlPr>
                    <w:rPr>
                      <w:rFonts w:ascii="Cambria Math" w:hAnsi="Cambria Math"/>
                      <w:noProof/>
                      <w:sz w:val="26"/>
                      <w:szCs w:val="26"/>
                    </w:rPr>
                  </m:ctrlPr>
                </m:sSubPr>
                <m:e>
                  <m:r>
                    <m:rPr>
                      <m:sty m:val="p"/>
                    </m:rPr>
                    <w:rPr>
                      <w:rFonts w:ascii="Cambria Math" w:hAnsi="Cambria Math"/>
                      <w:noProof/>
                      <w:sz w:val="26"/>
                      <w:szCs w:val="26"/>
                    </w:rPr>
                    <m:t>E</m:t>
                  </m:r>
                </m:e>
                <m:sub>
                  <m:r>
                    <m:rPr>
                      <m:sty m:val="p"/>
                    </m:rPr>
                    <w:rPr>
                      <w:rFonts w:ascii="Cambria Math" w:hAnsi="Cambria Math"/>
                      <w:noProof/>
                      <w:sz w:val="26"/>
                      <w:szCs w:val="26"/>
                    </w:rPr>
                    <m:t>N</m:t>
                  </m:r>
                </m:sub>
              </m:sSub>
              <m:r>
                <m:rPr>
                  <m:sty m:val="p"/>
                </m:rPr>
                <w:rPr>
                  <w:rFonts w:ascii="Cambria Math" w:hAnsi="Cambria Math"/>
                  <w:noProof/>
                  <w:sz w:val="26"/>
                  <w:szCs w:val="26"/>
                </w:rPr>
                <m:t>.</m:t>
              </m:r>
            </m:oMath>
            <w:r w:rsidRPr="00D42DE6">
              <w:rPr>
                <w:sz w:val="26"/>
                <w:szCs w:val="26"/>
              </w:rPr>
              <w:tab/>
            </w:r>
            <w:r w:rsidRPr="00D42DE6">
              <w:rPr>
                <w:sz w:val="26"/>
                <w:szCs w:val="26"/>
              </w:rPr>
              <w:tab/>
            </w:r>
            <w:r w:rsidRPr="00D42DE6">
              <w:rPr>
                <w:b/>
                <w:bCs/>
                <w:sz w:val="26"/>
                <w:szCs w:val="26"/>
              </w:rPr>
              <w:t xml:space="preserve">B. </w:t>
            </w:r>
            <m:oMath>
              <m:sSub>
                <m:sSubPr>
                  <m:ctrlPr>
                    <w:rPr>
                      <w:rFonts w:ascii="Cambria Math" w:hAnsi="Cambria Math"/>
                      <w:noProof/>
                      <w:sz w:val="26"/>
                      <w:szCs w:val="26"/>
                    </w:rPr>
                  </m:ctrlPr>
                </m:sSubPr>
                <m:e>
                  <m:r>
                    <m:rPr>
                      <m:sty m:val="p"/>
                    </m:rPr>
                    <w:rPr>
                      <w:rFonts w:ascii="Cambria Math" w:hAnsi="Cambria Math"/>
                      <w:noProof/>
                      <w:sz w:val="26"/>
                      <w:szCs w:val="26"/>
                    </w:rPr>
                    <m:t>E</m:t>
                  </m:r>
                </m:e>
                <m:sub>
                  <m:r>
                    <m:rPr>
                      <m:sty m:val="p"/>
                    </m:rPr>
                    <w:rPr>
                      <w:rFonts w:ascii="Cambria Math" w:hAnsi="Cambria Math"/>
                      <w:noProof/>
                      <w:sz w:val="26"/>
                      <w:szCs w:val="26"/>
                    </w:rPr>
                    <m:t>P</m:t>
                  </m:r>
                </m:sub>
              </m:sSub>
              <m:r>
                <m:rPr>
                  <m:sty m:val="p"/>
                </m:rPr>
                <w:rPr>
                  <w:rFonts w:ascii="Cambria Math" w:hAnsi="Cambria Math"/>
                  <w:noProof/>
                  <w:sz w:val="26"/>
                  <w:szCs w:val="26"/>
                </w:rPr>
                <m:t>=3</m:t>
              </m:r>
              <m:sSub>
                <m:sSubPr>
                  <m:ctrlPr>
                    <w:rPr>
                      <w:rFonts w:ascii="Cambria Math" w:hAnsi="Cambria Math"/>
                      <w:noProof/>
                      <w:sz w:val="26"/>
                      <w:szCs w:val="26"/>
                    </w:rPr>
                  </m:ctrlPr>
                </m:sSubPr>
                <m:e>
                  <m:r>
                    <m:rPr>
                      <m:sty m:val="p"/>
                    </m:rPr>
                    <w:rPr>
                      <w:rFonts w:ascii="Cambria Math" w:hAnsi="Cambria Math"/>
                      <w:noProof/>
                      <w:sz w:val="26"/>
                      <w:szCs w:val="26"/>
                    </w:rPr>
                    <m:t>E</m:t>
                  </m:r>
                </m:e>
                <m:sub>
                  <m:r>
                    <m:rPr>
                      <m:sty m:val="p"/>
                    </m:rPr>
                    <w:rPr>
                      <w:rFonts w:ascii="Cambria Math" w:hAnsi="Cambria Math"/>
                      <w:noProof/>
                      <w:sz w:val="26"/>
                      <w:szCs w:val="26"/>
                    </w:rPr>
                    <m:t>N</m:t>
                  </m:r>
                </m:sub>
              </m:sSub>
              <m:r>
                <m:rPr>
                  <m:sty m:val="p"/>
                </m:rPr>
                <w:rPr>
                  <w:rFonts w:ascii="Cambria Math" w:hAnsi="Cambria Math"/>
                  <w:noProof/>
                  <w:sz w:val="26"/>
                  <w:szCs w:val="26"/>
                </w:rPr>
                <m:t>.</m:t>
              </m:r>
            </m:oMath>
            <w:r w:rsidRPr="00D42DE6">
              <w:rPr>
                <w:sz w:val="26"/>
                <w:szCs w:val="26"/>
              </w:rPr>
              <w:tab/>
            </w:r>
            <w:r w:rsidRPr="00D42DE6">
              <w:rPr>
                <w:sz w:val="26"/>
                <w:szCs w:val="26"/>
              </w:rPr>
              <w:tab/>
            </w:r>
            <w:r w:rsidRPr="004E18F1">
              <w:rPr>
                <w:b/>
                <w:bCs/>
                <w:sz w:val="26"/>
                <w:szCs w:val="26"/>
                <w:u w:val="single"/>
              </w:rPr>
              <w:t xml:space="preserve">C. </w:t>
            </w:r>
            <m:oMath>
              <m:sSub>
                <m:sSubPr>
                  <m:ctrlPr>
                    <w:rPr>
                      <w:rFonts w:ascii="Cambria Math" w:hAnsi="Cambria Math"/>
                      <w:noProof/>
                      <w:sz w:val="26"/>
                      <w:szCs w:val="26"/>
                      <w:u w:val="single"/>
                    </w:rPr>
                  </m:ctrlPr>
                </m:sSubPr>
                <m:e>
                  <m:r>
                    <m:rPr>
                      <m:sty m:val="p"/>
                    </m:rPr>
                    <w:rPr>
                      <w:rFonts w:ascii="Cambria Math" w:hAnsi="Cambria Math"/>
                      <w:noProof/>
                      <w:sz w:val="26"/>
                      <w:szCs w:val="26"/>
                      <w:u w:val="single"/>
                    </w:rPr>
                    <m:t>E</m:t>
                  </m:r>
                </m:e>
                <m:sub>
                  <m:r>
                    <m:rPr>
                      <m:sty m:val="p"/>
                    </m:rPr>
                    <w:rPr>
                      <w:rFonts w:ascii="Cambria Math" w:hAnsi="Cambria Math"/>
                      <w:noProof/>
                      <w:sz w:val="26"/>
                      <w:szCs w:val="26"/>
                      <w:u w:val="single"/>
                    </w:rPr>
                    <m:t>P</m:t>
                  </m:r>
                </m:sub>
              </m:sSub>
              <m:r>
                <m:rPr>
                  <m:sty m:val="p"/>
                </m:rPr>
                <w:rPr>
                  <w:rFonts w:ascii="Cambria Math" w:hAnsi="Cambria Math"/>
                  <w:noProof/>
                  <w:sz w:val="26"/>
                  <w:szCs w:val="26"/>
                  <w:u w:val="single"/>
                </w:rPr>
                <m:t>=</m:t>
              </m:r>
              <m:sSub>
                <m:sSubPr>
                  <m:ctrlPr>
                    <w:rPr>
                      <w:rFonts w:ascii="Cambria Math" w:hAnsi="Cambria Math"/>
                      <w:noProof/>
                      <w:sz w:val="26"/>
                      <w:szCs w:val="26"/>
                      <w:u w:val="single"/>
                    </w:rPr>
                  </m:ctrlPr>
                </m:sSubPr>
                <m:e>
                  <m:r>
                    <m:rPr>
                      <m:sty m:val="p"/>
                    </m:rPr>
                    <w:rPr>
                      <w:rFonts w:ascii="Cambria Math" w:hAnsi="Cambria Math"/>
                      <w:noProof/>
                      <w:sz w:val="26"/>
                      <w:szCs w:val="26"/>
                      <w:u w:val="single"/>
                    </w:rPr>
                    <m:t>E</m:t>
                  </m:r>
                </m:e>
                <m:sub>
                  <m:r>
                    <m:rPr>
                      <m:sty m:val="p"/>
                    </m:rPr>
                    <w:rPr>
                      <w:rFonts w:ascii="Cambria Math" w:hAnsi="Cambria Math"/>
                      <w:noProof/>
                      <w:sz w:val="26"/>
                      <w:szCs w:val="26"/>
                      <w:u w:val="single"/>
                    </w:rPr>
                    <m:t>N</m:t>
                  </m:r>
                </m:sub>
              </m:sSub>
              <m:r>
                <m:rPr>
                  <m:sty m:val="p"/>
                </m:rPr>
                <w:rPr>
                  <w:rFonts w:ascii="Cambria Math" w:hAnsi="Cambria Math"/>
                  <w:noProof/>
                  <w:sz w:val="26"/>
                  <w:szCs w:val="26"/>
                  <w:u w:val="single"/>
                </w:rPr>
                <m:t>.</m:t>
              </m:r>
            </m:oMath>
            <w:r w:rsidRPr="00D42DE6">
              <w:rPr>
                <w:sz w:val="26"/>
                <w:szCs w:val="26"/>
              </w:rPr>
              <w:tab/>
            </w:r>
            <w:r w:rsidR="004E18F1">
              <w:rPr>
                <w:sz w:val="26"/>
                <w:szCs w:val="26"/>
              </w:rPr>
              <w:t xml:space="preserve">     </w:t>
            </w:r>
            <w:r w:rsidRPr="00D42DE6">
              <w:rPr>
                <w:b/>
                <w:bCs/>
                <w:sz w:val="26"/>
                <w:szCs w:val="26"/>
              </w:rPr>
              <w:t xml:space="preserve">D. </w:t>
            </w:r>
            <m:oMath>
              <m:sSub>
                <m:sSubPr>
                  <m:ctrlPr>
                    <w:rPr>
                      <w:rFonts w:ascii="Cambria Math" w:hAnsi="Cambria Math"/>
                      <w:noProof/>
                      <w:sz w:val="26"/>
                      <w:szCs w:val="26"/>
                    </w:rPr>
                  </m:ctrlPr>
                </m:sSubPr>
                <m:e>
                  <m:r>
                    <m:rPr>
                      <m:sty m:val="p"/>
                    </m:rPr>
                    <w:rPr>
                      <w:rFonts w:ascii="Cambria Math" w:hAnsi="Cambria Math"/>
                      <w:noProof/>
                      <w:sz w:val="26"/>
                      <w:szCs w:val="26"/>
                    </w:rPr>
                    <m:t>E</m:t>
                  </m:r>
                </m:e>
                <m:sub>
                  <m:r>
                    <m:rPr>
                      <m:sty m:val="p"/>
                    </m:rPr>
                    <w:rPr>
                      <w:rFonts w:ascii="Cambria Math" w:hAnsi="Cambria Math"/>
                      <w:noProof/>
                      <w:sz w:val="26"/>
                      <w:szCs w:val="26"/>
                    </w:rPr>
                    <m:t>N</m:t>
                  </m:r>
                </m:sub>
              </m:sSub>
              <m:r>
                <m:rPr>
                  <m:sty m:val="p"/>
                </m:rPr>
                <w:rPr>
                  <w:rFonts w:ascii="Cambria Math" w:hAnsi="Cambria Math"/>
                  <w:noProof/>
                  <w:sz w:val="26"/>
                  <w:szCs w:val="26"/>
                </w:rPr>
                <m:t>&gt;</m:t>
              </m:r>
              <m:sSub>
                <m:sSubPr>
                  <m:ctrlPr>
                    <w:rPr>
                      <w:rFonts w:ascii="Cambria Math" w:hAnsi="Cambria Math"/>
                      <w:noProof/>
                      <w:sz w:val="26"/>
                      <w:szCs w:val="26"/>
                    </w:rPr>
                  </m:ctrlPr>
                </m:sSubPr>
                <m:e>
                  <m:r>
                    <m:rPr>
                      <m:sty m:val="p"/>
                    </m:rPr>
                    <w:rPr>
                      <w:rFonts w:ascii="Cambria Math" w:hAnsi="Cambria Math"/>
                      <w:noProof/>
                      <w:sz w:val="26"/>
                      <w:szCs w:val="26"/>
                    </w:rPr>
                    <m:t>E</m:t>
                  </m:r>
                </m:e>
                <m:sub>
                  <m:r>
                    <m:rPr>
                      <m:sty m:val="p"/>
                    </m:rPr>
                    <w:rPr>
                      <w:rFonts w:ascii="Cambria Math" w:hAnsi="Cambria Math"/>
                      <w:noProof/>
                      <w:sz w:val="26"/>
                      <w:szCs w:val="26"/>
                    </w:rPr>
                    <m:t>M</m:t>
                  </m:r>
                </m:sub>
              </m:sSub>
            </m:oMath>
            <w:r w:rsidRPr="00D42DE6">
              <w:rPr>
                <w:sz w:val="26"/>
                <w:szCs w:val="26"/>
              </w:rPr>
              <w:t>.</w:t>
            </w:r>
          </w:p>
          <w:p w14:paraId="45F7E993" w14:textId="77777777" w:rsidR="006551AA" w:rsidRDefault="006551AA" w:rsidP="006551AA">
            <w:pPr>
              <w:shd w:val="clear" w:color="auto" w:fill="FFFFFF"/>
              <w:rPr>
                <w:rFonts w:ascii="Times New Roman" w:hAnsi="Times New Roman" w:cs="Times New Roman"/>
                <w:sz w:val="26"/>
                <w:szCs w:val="26"/>
                <w:lang w:val="en-US"/>
              </w:rPr>
            </w:pPr>
            <w:r w:rsidRPr="00D42DE6">
              <w:rPr>
                <w:rFonts w:ascii="Times New Roman" w:hAnsi="Times New Roman" w:cs="Times New Roman"/>
                <w:b/>
                <w:bCs/>
                <w:sz w:val="26"/>
                <w:szCs w:val="26"/>
                <w:lang w:val="en-US"/>
              </w:rPr>
              <w:t xml:space="preserve">Câu 3: </w:t>
            </w:r>
            <w:r w:rsidRPr="00D42DE6">
              <w:rPr>
                <w:rFonts w:ascii="Times New Roman" w:hAnsi="Times New Roman" w:cs="Times New Roman"/>
                <w:sz w:val="26"/>
                <w:szCs w:val="26"/>
                <w:lang w:val="en-US"/>
              </w:rPr>
              <w:t>Câu hỏi sgk/75</w:t>
            </w:r>
          </w:p>
          <w:p w14:paraId="1A0B34DE" w14:textId="77777777" w:rsidR="004E18F1" w:rsidRDefault="004E18F1" w:rsidP="006551AA">
            <w:pPr>
              <w:shd w:val="clear" w:color="auto" w:fill="FFFFFF"/>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Phương trình quỹ đạo chuyển động của các ion âm:</w:t>
            </w:r>
          </w:p>
          <w:p w14:paraId="482497B1" w14:textId="77777777" w:rsidR="004E18F1" w:rsidRPr="00C8147A" w:rsidRDefault="004E18F1" w:rsidP="006551AA">
            <w:pPr>
              <w:shd w:val="clear" w:color="auto" w:fill="FFFFFF"/>
              <w:rPr>
                <w:rFonts w:ascii="Times New Roman" w:hAnsi="Times New Roman" w:cs="Times New Roman"/>
                <w:color w:val="000000" w:themeColor="text1"/>
                <w:sz w:val="26"/>
                <w:szCs w:val="26"/>
                <w:lang w:val="en-US"/>
              </w:rPr>
            </w:pPr>
            <m:oMathPara>
              <m:oMath>
                <m:r>
                  <w:rPr>
                    <w:rFonts w:ascii="Cambria Math" w:hAnsi="Cambria Math" w:cs="Times New Roman"/>
                    <w:color w:val="000000" w:themeColor="text1"/>
                    <w:sz w:val="26"/>
                    <w:szCs w:val="26"/>
                    <w:lang w:val="en-US"/>
                  </w:rPr>
                  <m:t>y=</m:t>
                </m:r>
                <m:f>
                  <m:fPr>
                    <m:ctrlPr>
                      <w:rPr>
                        <w:rFonts w:ascii="Cambria Math" w:hAnsi="Cambria Math" w:cs="Times New Roman"/>
                        <w:i/>
                        <w:color w:val="000000" w:themeColor="text1"/>
                        <w:sz w:val="26"/>
                        <w:szCs w:val="26"/>
                        <w:lang w:val="en-US"/>
                      </w:rPr>
                    </m:ctrlPr>
                  </m:fPr>
                  <m:num>
                    <m:r>
                      <w:rPr>
                        <w:rFonts w:ascii="Cambria Math" w:hAnsi="Cambria Math" w:cs="Times New Roman"/>
                        <w:color w:val="000000" w:themeColor="text1"/>
                        <w:sz w:val="26"/>
                        <w:szCs w:val="26"/>
                        <w:lang w:val="en-US"/>
                      </w:rPr>
                      <m:t>-qE</m:t>
                    </m:r>
                  </m:num>
                  <m:den>
                    <m:r>
                      <w:rPr>
                        <w:rFonts w:ascii="Cambria Math" w:hAnsi="Cambria Math" w:cs="Times New Roman"/>
                        <w:color w:val="000000" w:themeColor="text1"/>
                        <w:sz w:val="26"/>
                        <w:szCs w:val="26"/>
                        <w:lang w:val="en-US"/>
                      </w:rPr>
                      <m:t>2m</m:t>
                    </m:r>
                    <m:sSubSup>
                      <m:sSubSupPr>
                        <m:ctrlPr>
                          <w:rPr>
                            <w:rFonts w:ascii="Cambria Math" w:hAnsi="Cambria Math" w:cs="Times New Roman"/>
                            <w:i/>
                            <w:color w:val="000000" w:themeColor="text1"/>
                            <w:sz w:val="26"/>
                            <w:szCs w:val="26"/>
                            <w:lang w:val="en-US"/>
                          </w:rPr>
                        </m:ctrlPr>
                      </m:sSubSupPr>
                      <m:e>
                        <m:r>
                          <w:rPr>
                            <w:rFonts w:ascii="Cambria Math" w:hAnsi="Cambria Math" w:cs="Times New Roman"/>
                            <w:color w:val="000000" w:themeColor="text1"/>
                            <w:sz w:val="26"/>
                            <w:szCs w:val="26"/>
                            <w:lang w:val="en-US"/>
                          </w:rPr>
                          <m:t>v</m:t>
                        </m:r>
                      </m:e>
                      <m:sub>
                        <m:r>
                          <w:rPr>
                            <w:rFonts w:ascii="Cambria Math" w:hAnsi="Cambria Math" w:cs="Times New Roman"/>
                            <w:color w:val="000000" w:themeColor="text1"/>
                            <w:sz w:val="26"/>
                            <w:szCs w:val="26"/>
                            <w:lang w:val="en-US"/>
                          </w:rPr>
                          <m:t>0</m:t>
                        </m:r>
                      </m:sub>
                      <m:sup>
                        <m:r>
                          <w:rPr>
                            <w:rFonts w:ascii="Cambria Math" w:hAnsi="Cambria Math" w:cs="Times New Roman"/>
                            <w:color w:val="000000" w:themeColor="text1"/>
                            <w:sz w:val="26"/>
                            <w:szCs w:val="26"/>
                            <w:lang w:val="en-US"/>
                          </w:rPr>
                          <m:t>2</m:t>
                        </m:r>
                      </m:sup>
                    </m:sSubSup>
                  </m:den>
                </m:f>
                <m:sSup>
                  <m:sSupPr>
                    <m:ctrlPr>
                      <w:rPr>
                        <w:rFonts w:ascii="Cambria Math" w:hAnsi="Cambria Math" w:cs="Times New Roman"/>
                        <w:i/>
                        <w:color w:val="000000" w:themeColor="text1"/>
                        <w:sz w:val="26"/>
                        <w:szCs w:val="26"/>
                        <w:lang w:val="en-US"/>
                      </w:rPr>
                    </m:ctrlPr>
                  </m:sSupPr>
                  <m:e>
                    <m:r>
                      <w:rPr>
                        <w:rFonts w:ascii="Cambria Math" w:hAnsi="Cambria Math" w:cs="Times New Roman"/>
                        <w:color w:val="000000" w:themeColor="text1"/>
                        <w:sz w:val="26"/>
                        <w:szCs w:val="26"/>
                        <w:lang w:val="en-US"/>
                      </w:rPr>
                      <m:t>x</m:t>
                    </m:r>
                  </m:e>
                  <m:sup>
                    <m:r>
                      <w:rPr>
                        <w:rFonts w:ascii="Cambria Math" w:hAnsi="Cambria Math" w:cs="Times New Roman"/>
                        <w:color w:val="000000" w:themeColor="text1"/>
                        <w:sz w:val="26"/>
                        <w:szCs w:val="26"/>
                        <w:lang w:val="en-US"/>
                      </w:rPr>
                      <m:t>2</m:t>
                    </m:r>
                  </m:sup>
                </m:sSup>
                <m:r>
                  <w:rPr>
                    <w:rFonts w:ascii="Cambria Math" w:hAnsi="Cambria Math" w:cs="Times New Roman"/>
                    <w:color w:val="000000" w:themeColor="text1"/>
                    <w:sz w:val="26"/>
                    <w:szCs w:val="26"/>
                    <w:lang w:val="en-US"/>
                  </w:rPr>
                  <m:t>=</m:t>
                </m:r>
                <m:f>
                  <m:fPr>
                    <m:ctrlPr>
                      <w:rPr>
                        <w:rFonts w:ascii="Cambria Math" w:hAnsi="Cambria Math" w:cs="Times New Roman"/>
                        <w:i/>
                        <w:color w:val="000000" w:themeColor="text1"/>
                        <w:sz w:val="26"/>
                        <w:szCs w:val="26"/>
                        <w:lang w:val="en-US"/>
                      </w:rPr>
                    </m:ctrlPr>
                  </m:fPr>
                  <m:num>
                    <m:r>
                      <w:rPr>
                        <w:rFonts w:ascii="Cambria Math" w:hAnsi="Cambria Math" w:cs="Times New Roman"/>
                        <w:color w:val="000000" w:themeColor="text1"/>
                        <w:sz w:val="26"/>
                        <w:szCs w:val="26"/>
                        <w:lang w:val="en-US"/>
                      </w:rPr>
                      <m:t>1,6.</m:t>
                    </m:r>
                    <m:sSup>
                      <m:sSupPr>
                        <m:ctrlPr>
                          <w:rPr>
                            <w:rFonts w:ascii="Cambria Math" w:hAnsi="Cambria Math" w:cs="Times New Roman"/>
                            <w:i/>
                            <w:color w:val="000000" w:themeColor="text1"/>
                            <w:sz w:val="26"/>
                            <w:szCs w:val="26"/>
                            <w:lang w:val="en-US"/>
                          </w:rPr>
                        </m:ctrlPr>
                      </m:sSupPr>
                      <m:e>
                        <m:r>
                          <w:rPr>
                            <w:rFonts w:ascii="Cambria Math" w:hAnsi="Cambria Math" w:cs="Times New Roman"/>
                            <w:color w:val="000000" w:themeColor="text1"/>
                            <w:sz w:val="26"/>
                            <w:szCs w:val="26"/>
                            <w:lang w:val="en-US"/>
                          </w:rPr>
                          <m:t>10</m:t>
                        </m:r>
                      </m:e>
                      <m:sup>
                        <m:r>
                          <w:rPr>
                            <w:rFonts w:ascii="Cambria Math" w:hAnsi="Cambria Math" w:cs="Times New Roman"/>
                            <w:color w:val="000000" w:themeColor="text1"/>
                            <w:sz w:val="26"/>
                            <w:szCs w:val="26"/>
                            <w:lang w:val="en-US"/>
                          </w:rPr>
                          <m:t>-19</m:t>
                        </m:r>
                      </m:sup>
                    </m:sSup>
                    <m:r>
                      <w:rPr>
                        <w:rFonts w:ascii="Cambria Math" w:hAnsi="Cambria Math" w:cs="Times New Roman"/>
                        <w:color w:val="000000" w:themeColor="text1"/>
                        <w:sz w:val="26"/>
                        <w:szCs w:val="26"/>
                        <w:lang w:val="en-US"/>
                      </w:rPr>
                      <m:t>.114</m:t>
                    </m:r>
                  </m:num>
                  <m:den>
                    <m:r>
                      <w:rPr>
                        <w:rFonts w:ascii="Cambria Math" w:hAnsi="Cambria Math" w:cs="Times New Roman"/>
                        <w:color w:val="000000" w:themeColor="text1"/>
                        <w:sz w:val="26"/>
                        <w:szCs w:val="26"/>
                        <w:lang w:val="en-US"/>
                      </w:rPr>
                      <m:t>2.2,833.</m:t>
                    </m:r>
                    <m:sSup>
                      <m:sSupPr>
                        <m:ctrlPr>
                          <w:rPr>
                            <w:rFonts w:ascii="Cambria Math" w:hAnsi="Cambria Math" w:cs="Times New Roman"/>
                            <w:i/>
                            <w:color w:val="000000" w:themeColor="text1"/>
                            <w:sz w:val="26"/>
                            <w:szCs w:val="26"/>
                            <w:lang w:val="en-US"/>
                          </w:rPr>
                        </m:ctrlPr>
                      </m:sSupPr>
                      <m:e>
                        <m:r>
                          <w:rPr>
                            <w:rFonts w:ascii="Cambria Math" w:hAnsi="Cambria Math" w:cs="Times New Roman"/>
                            <w:color w:val="000000" w:themeColor="text1"/>
                            <w:sz w:val="26"/>
                            <w:szCs w:val="26"/>
                            <w:lang w:val="en-US"/>
                          </w:rPr>
                          <m:t>10</m:t>
                        </m:r>
                      </m:e>
                      <m:sup>
                        <m:r>
                          <w:rPr>
                            <w:rFonts w:ascii="Cambria Math" w:hAnsi="Cambria Math" w:cs="Times New Roman"/>
                            <w:color w:val="000000" w:themeColor="text1"/>
                            <w:sz w:val="26"/>
                            <w:szCs w:val="26"/>
                            <w:lang w:val="en-US"/>
                          </w:rPr>
                          <m:t>-26</m:t>
                        </m:r>
                      </m:sup>
                    </m:sSup>
                    <m:r>
                      <w:rPr>
                        <w:rFonts w:ascii="Cambria Math" w:hAnsi="Cambria Math" w:cs="Times New Roman"/>
                        <w:color w:val="000000" w:themeColor="text1"/>
                        <w:sz w:val="26"/>
                        <w:szCs w:val="26"/>
                        <w:lang w:val="en-US"/>
                      </w:rPr>
                      <m:t>.</m:t>
                    </m:r>
                    <m:sSubSup>
                      <m:sSubSupPr>
                        <m:ctrlPr>
                          <w:rPr>
                            <w:rFonts w:ascii="Cambria Math" w:hAnsi="Cambria Math" w:cs="Times New Roman"/>
                            <w:i/>
                            <w:color w:val="000000" w:themeColor="text1"/>
                            <w:sz w:val="26"/>
                            <w:szCs w:val="26"/>
                            <w:lang w:val="en-US"/>
                          </w:rPr>
                        </m:ctrlPr>
                      </m:sSubSupPr>
                      <m:e>
                        <m:r>
                          <w:rPr>
                            <w:rFonts w:ascii="Cambria Math" w:hAnsi="Cambria Math" w:cs="Times New Roman"/>
                            <w:color w:val="000000" w:themeColor="text1"/>
                            <w:sz w:val="26"/>
                            <w:szCs w:val="26"/>
                            <w:lang w:val="en-US"/>
                          </w:rPr>
                          <m:t>v</m:t>
                        </m:r>
                      </m:e>
                      <m:sub>
                        <m:r>
                          <w:rPr>
                            <w:rFonts w:ascii="Cambria Math" w:hAnsi="Cambria Math" w:cs="Times New Roman"/>
                            <w:color w:val="000000" w:themeColor="text1"/>
                            <w:sz w:val="26"/>
                            <w:szCs w:val="26"/>
                            <w:lang w:val="en-US"/>
                          </w:rPr>
                          <m:t>0</m:t>
                        </m:r>
                      </m:sub>
                      <m:sup>
                        <m:r>
                          <w:rPr>
                            <w:rFonts w:ascii="Cambria Math" w:hAnsi="Cambria Math" w:cs="Times New Roman"/>
                            <w:color w:val="000000" w:themeColor="text1"/>
                            <w:sz w:val="26"/>
                            <w:szCs w:val="26"/>
                            <w:lang w:val="en-US"/>
                          </w:rPr>
                          <m:t>2</m:t>
                        </m:r>
                      </m:sup>
                    </m:sSubSup>
                  </m:den>
                </m:f>
                <m:sSup>
                  <m:sSupPr>
                    <m:ctrlPr>
                      <w:rPr>
                        <w:rFonts w:ascii="Cambria Math" w:hAnsi="Cambria Math" w:cs="Times New Roman"/>
                        <w:i/>
                        <w:color w:val="000000" w:themeColor="text1"/>
                        <w:sz w:val="26"/>
                        <w:szCs w:val="26"/>
                        <w:lang w:val="en-US"/>
                      </w:rPr>
                    </m:ctrlPr>
                  </m:sSupPr>
                  <m:e>
                    <m:r>
                      <w:rPr>
                        <w:rFonts w:ascii="Cambria Math" w:hAnsi="Cambria Math" w:cs="Times New Roman"/>
                        <w:color w:val="000000" w:themeColor="text1"/>
                        <w:sz w:val="26"/>
                        <w:szCs w:val="26"/>
                        <w:lang w:val="en-US"/>
                      </w:rPr>
                      <m:t>x</m:t>
                    </m:r>
                  </m:e>
                  <m:sup>
                    <m:r>
                      <w:rPr>
                        <w:rFonts w:ascii="Cambria Math" w:hAnsi="Cambria Math" w:cs="Times New Roman"/>
                        <w:color w:val="000000" w:themeColor="text1"/>
                        <w:sz w:val="26"/>
                        <w:szCs w:val="26"/>
                        <w:lang w:val="en-US"/>
                      </w:rPr>
                      <m:t>2</m:t>
                    </m:r>
                  </m:sup>
                </m:sSup>
                <m:r>
                  <w:rPr>
                    <w:rFonts w:ascii="Cambria Math" w:hAnsi="Cambria Math" w:cs="Times New Roman"/>
                    <w:color w:val="000000" w:themeColor="text1"/>
                    <w:sz w:val="26"/>
                    <w:szCs w:val="26"/>
                    <w:lang w:val="en-US"/>
                  </w:rPr>
                  <m:t>=</m:t>
                </m:r>
                <m:f>
                  <m:fPr>
                    <m:ctrlPr>
                      <w:rPr>
                        <w:rFonts w:ascii="Cambria Math" w:hAnsi="Cambria Math" w:cs="Times New Roman"/>
                        <w:i/>
                        <w:color w:val="000000" w:themeColor="text1"/>
                        <w:sz w:val="26"/>
                        <w:szCs w:val="26"/>
                        <w:lang w:val="en-US"/>
                      </w:rPr>
                    </m:ctrlPr>
                  </m:fPr>
                  <m:num>
                    <m:r>
                      <w:rPr>
                        <w:rFonts w:ascii="Cambria Math" w:hAnsi="Cambria Math" w:cs="Times New Roman"/>
                        <w:color w:val="000000" w:themeColor="text1"/>
                        <w:sz w:val="26"/>
                        <w:szCs w:val="26"/>
                        <w:lang w:val="en-US"/>
                      </w:rPr>
                      <m:t>32,192.</m:t>
                    </m:r>
                    <m:sSup>
                      <m:sSupPr>
                        <m:ctrlPr>
                          <w:rPr>
                            <w:rFonts w:ascii="Cambria Math" w:hAnsi="Cambria Math" w:cs="Times New Roman"/>
                            <w:i/>
                            <w:color w:val="000000" w:themeColor="text1"/>
                            <w:sz w:val="26"/>
                            <w:szCs w:val="26"/>
                            <w:lang w:val="en-US"/>
                          </w:rPr>
                        </m:ctrlPr>
                      </m:sSupPr>
                      <m:e>
                        <m:r>
                          <w:rPr>
                            <w:rFonts w:ascii="Cambria Math" w:hAnsi="Cambria Math" w:cs="Times New Roman"/>
                            <w:color w:val="000000" w:themeColor="text1"/>
                            <w:sz w:val="26"/>
                            <w:szCs w:val="26"/>
                            <w:lang w:val="en-US"/>
                          </w:rPr>
                          <m:t>10</m:t>
                        </m:r>
                      </m:e>
                      <m:sup>
                        <m:r>
                          <w:rPr>
                            <w:rFonts w:ascii="Cambria Math" w:hAnsi="Cambria Math" w:cs="Times New Roman"/>
                            <w:color w:val="000000" w:themeColor="text1"/>
                            <w:sz w:val="26"/>
                            <w:szCs w:val="26"/>
                            <w:lang w:val="en-US"/>
                          </w:rPr>
                          <m:t>7</m:t>
                        </m:r>
                      </m:sup>
                    </m:sSup>
                  </m:num>
                  <m:den>
                    <m:sSubSup>
                      <m:sSubSupPr>
                        <m:ctrlPr>
                          <w:rPr>
                            <w:rFonts w:ascii="Cambria Math" w:hAnsi="Cambria Math" w:cs="Times New Roman"/>
                            <w:i/>
                            <w:color w:val="000000" w:themeColor="text1"/>
                            <w:sz w:val="26"/>
                            <w:szCs w:val="26"/>
                            <w:lang w:val="en-US"/>
                          </w:rPr>
                        </m:ctrlPr>
                      </m:sSubSupPr>
                      <m:e>
                        <m:r>
                          <w:rPr>
                            <w:rFonts w:ascii="Cambria Math" w:hAnsi="Cambria Math" w:cs="Times New Roman"/>
                            <w:color w:val="000000" w:themeColor="text1"/>
                            <w:sz w:val="26"/>
                            <w:szCs w:val="26"/>
                            <w:lang w:val="en-US"/>
                          </w:rPr>
                          <m:t>v</m:t>
                        </m:r>
                      </m:e>
                      <m:sub>
                        <m:r>
                          <w:rPr>
                            <w:rFonts w:ascii="Cambria Math" w:hAnsi="Cambria Math" w:cs="Times New Roman"/>
                            <w:color w:val="000000" w:themeColor="text1"/>
                            <w:sz w:val="26"/>
                            <w:szCs w:val="26"/>
                            <w:lang w:val="en-US"/>
                          </w:rPr>
                          <m:t>0</m:t>
                        </m:r>
                      </m:sub>
                      <m:sup>
                        <m:r>
                          <w:rPr>
                            <w:rFonts w:ascii="Cambria Math" w:hAnsi="Cambria Math" w:cs="Times New Roman"/>
                            <w:color w:val="000000" w:themeColor="text1"/>
                            <w:sz w:val="26"/>
                            <w:szCs w:val="26"/>
                            <w:lang w:val="en-US"/>
                          </w:rPr>
                          <m:t>2</m:t>
                        </m:r>
                      </m:sup>
                    </m:sSubSup>
                  </m:den>
                </m:f>
                <m:sSup>
                  <m:sSupPr>
                    <m:ctrlPr>
                      <w:rPr>
                        <w:rFonts w:ascii="Cambria Math" w:hAnsi="Cambria Math" w:cs="Times New Roman"/>
                        <w:i/>
                        <w:color w:val="000000" w:themeColor="text1"/>
                        <w:sz w:val="26"/>
                        <w:szCs w:val="26"/>
                        <w:lang w:val="en-US"/>
                      </w:rPr>
                    </m:ctrlPr>
                  </m:sSupPr>
                  <m:e>
                    <m:r>
                      <w:rPr>
                        <w:rFonts w:ascii="Cambria Math" w:hAnsi="Cambria Math" w:cs="Times New Roman"/>
                        <w:color w:val="000000" w:themeColor="text1"/>
                        <w:sz w:val="26"/>
                        <w:szCs w:val="26"/>
                        <w:lang w:val="en-US"/>
                      </w:rPr>
                      <m:t>x</m:t>
                    </m:r>
                  </m:e>
                  <m:sup>
                    <m:r>
                      <w:rPr>
                        <w:rFonts w:ascii="Cambria Math" w:hAnsi="Cambria Math" w:cs="Times New Roman"/>
                        <w:color w:val="000000" w:themeColor="text1"/>
                        <w:sz w:val="26"/>
                        <w:szCs w:val="26"/>
                        <w:lang w:val="en-US"/>
                      </w:rPr>
                      <m:t>2</m:t>
                    </m:r>
                  </m:sup>
                </m:sSup>
              </m:oMath>
            </m:oMathPara>
          </w:p>
          <w:p w14:paraId="2EF45085" w14:textId="77777777" w:rsidR="00C8147A" w:rsidRDefault="00C8147A" w:rsidP="006551AA">
            <w:pPr>
              <w:shd w:val="clear" w:color="auto" w:fill="FFFFFF"/>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Với các ion có vận tốc ban đầu khác nhau thì quỹ đạo parabol khác nhau. Với v</w:t>
            </w:r>
            <w:r>
              <w:rPr>
                <w:rFonts w:ascii="Times New Roman" w:hAnsi="Times New Roman" w:cs="Times New Roman"/>
                <w:color w:val="000000" w:themeColor="text1"/>
                <w:sz w:val="26"/>
                <w:szCs w:val="26"/>
                <w:lang w:val="en-US"/>
              </w:rPr>
              <w:softHyphen/>
            </w:r>
            <w:r>
              <w:rPr>
                <w:rFonts w:ascii="Times New Roman" w:hAnsi="Times New Roman" w:cs="Times New Roman"/>
                <w:color w:val="000000" w:themeColor="text1"/>
                <w:sz w:val="26"/>
                <w:szCs w:val="26"/>
                <w:vertAlign w:val="subscript"/>
                <w:lang w:val="en-US"/>
              </w:rPr>
              <w:t>0</w:t>
            </w:r>
            <w:r>
              <w:rPr>
                <w:rFonts w:ascii="Times New Roman" w:hAnsi="Times New Roman" w:cs="Times New Roman"/>
                <w:color w:val="000000" w:themeColor="text1"/>
                <w:sz w:val="26"/>
                <w:szCs w:val="26"/>
                <w:lang w:val="en-US"/>
              </w:rPr>
              <w:t xml:space="preserve"> từ 20m/s đến 40m/s thì quỹ đạo chùm ion âm như hình vẽ</w:t>
            </w:r>
          </w:p>
          <w:p w14:paraId="6780F999" w14:textId="77777777" w:rsidR="00C8147A" w:rsidRDefault="00C8147A" w:rsidP="006551AA">
            <w:pPr>
              <w:shd w:val="clear" w:color="auto" w:fill="FFFFFF"/>
              <w:rPr>
                <w:rFonts w:ascii="Times New Roman" w:hAnsi="Times New Roman" w:cs="Times New Roman"/>
                <w:color w:val="000000" w:themeColor="text1"/>
                <w:sz w:val="26"/>
                <w:szCs w:val="26"/>
                <w:lang w:val="en-US"/>
              </w:rPr>
            </w:pPr>
            <w:r>
              <w:rPr>
                <w:noProof/>
              </w:rPr>
              <w:lastRenderedPageBreak/>
              <w:drawing>
                <wp:inline distT="0" distB="0" distL="0" distR="0" wp14:anchorId="264A2E71" wp14:editId="5CC9BB0B">
                  <wp:extent cx="1743075" cy="184560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752126" cy="1855193"/>
                          </a:xfrm>
                          <a:prstGeom prst="rect">
                            <a:avLst/>
                          </a:prstGeom>
                        </pic:spPr>
                      </pic:pic>
                    </a:graphicData>
                  </a:graphic>
                </wp:inline>
              </w:drawing>
            </w:r>
          </w:p>
          <w:p w14:paraId="6F8073AF" w14:textId="77777777" w:rsidR="00C8147A" w:rsidRDefault="00C8147A" w:rsidP="00C8147A">
            <w:pPr>
              <w:shd w:val="clear" w:color="auto" w:fill="FFFFFF"/>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Phiếu học tập số 3</w:t>
            </w:r>
          </w:p>
          <w:p w14:paraId="5BAE0948" w14:textId="77777777" w:rsidR="00C8147A" w:rsidRDefault="00C8147A" w:rsidP="00C8147A">
            <w:pPr>
              <w:spacing w:after="240" w:line="276" w:lineRule="auto"/>
              <w:rPr>
                <w:rFonts w:ascii="Times New Roman" w:hAnsi="Times New Roman" w:cs="Times New Roman"/>
                <w:sz w:val="24"/>
                <w:szCs w:val="24"/>
              </w:rPr>
            </w:pPr>
            <w:r w:rsidRPr="009B0864">
              <w:rPr>
                <w:rFonts w:ascii="Times New Roman" w:hAnsi="Times New Roman" w:cs="Times New Roman"/>
                <w:b/>
                <w:sz w:val="24"/>
                <w:szCs w:val="24"/>
              </w:rPr>
              <w:t>Câu 1</w:t>
            </w:r>
            <w:r>
              <w:rPr>
                <w:rFonts w:ascii="Times New Roman" w:hAnsi="Times New Roman" w:cs="Times New Roman"/>
                <w:sz w:val="24"/>
                <w:szCs w:val="24"/>
              </w:rPr>
              <w:t>. Cường độ điện trường đều giữa hai bản kim loại phẳng song song được nối với nguồn điện có hiệu điện thế U sẽ giảm đi khi</w:t>
            </w:r>
            <w:r>
              <w:rPr>
                <w:rFonts w:ascii="Times New Roman" w:hAnsi="Times New Roman" w:cs="Times New Roman"/>
                <w:sz w:val="24"/>
                <w:szCs w:val="24"/>
              </w:rPr>
              <w:br/>
              <w:t>A. tăng hiệu điện thế giữa hai bản phẳng.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B. tăng khoảng cách giữa hai bản phẳng.</w:t>
            </w:r>
            <w:r>
              <w:rPr>
                <w:rFonts w:ascii="Times New Roman" w:hAnsi="Times New Roman" w:cs="Times New Roman"/>
                <w:sz w:val="24"/>
                <w:szCs w:val="24"/>
              </w:rPr>
              <w:br/>
              <w:t>C. tăng diện tich của hai bản phẳng.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giảm diện tích của hai bản phẳng.</w:t>
            </w:r>
          </w:p>
          <w:p w14:paraId="3EA6EFC7" w14:textId="77777777" w:rsidR="00C8147A" w:rsidRDefault="00C8147A" w:rsidP="00C8147A">
            <w:pPr>
              <w:spacing w:after="240" w:line="276" w:lineRule="auto"/>
              <w:rPr>
                <w:rFonts w:ascii="Times New Roman" w:hAnsi="Times New Roman" w:cs="Times New Roman"/>
                <w:sz w:val="24"/>
                <w:szCs w:val="24"/>
              </w:rPr>
            </w:pPr>
            <w:r w:rsidRPr="009B0864">
              <w:rPr>
                <w:rFonts w:ascii="Times New Roman" w:hAnsi="Times New Roman" w:cs="Times New Roman"/>
                <w:b/>
                <w:sz w:val="24"/>
                <w:szCs w:val="24"/>
              </w:rPr>
              <w:t>Câu 2</w:t>
            </w:r>
            <w:r>
              <w:rPr>
                <w:rFonts w:ascii="Times New Roman" w:hAnsi="Times New Roman" w:cs="Times New Roman"/>
                <w:sz w:val="24"/>
                <w:szCs w:val="24"/>
              </w:rPr>
              <w:t>. Điện trường đều tồn tại ở</w:t>
            </w:r>
            <w:r>
              <w:rPr>
                <w:rFonts w:ascii="Times New Roman" w:hAnsi="Times New Roman" w:cs="Times New Roman"/>
                <w:sz w:val="24"/>
                <w:szCs w:val="24"/>
              </w:rPr>
              <w:br/>
              <w:t>A. xung quanh một vật hình cầu tích điện đều.</w:t>
            </w:r>
            <w:r>
              <w:rPr>
                <w:rFonts w:ascii="Times New Roman" w:hAnsi="Times New Roman" w:cs="Times New Roman"/>
                <w:sz w:val="24"/>
                <w:szCs w:val="24"/>
              </w:rPr>
              <w:br/>
              <w:t>B. xung quanh một vật hình cầu chỉ tích điện đều trên bề mặt.</w:t>
            </w:r>
            <w:r>
              <w:rPr>
                <w:rFonts w:ascii="Times New Roman" w:hAnsi="Times New Roman" w:cs="Times New Roman"/>
                <w:sz w:val="24"/>
                <w:szCs w:val="24"/>
              </w:rPr>
              <w:br/>
              <w:t>C. xung quanh hai bản kim loại phẳng, song song, có kích thước bằng nhau.</w:t>
            </w:r>
            <w:r>
              <w:rPr>
                <w:rFonts w:ascii="Times New Roman" w:hAnsi="Times New Roman" w:cs="Times New Roman"/>
                <w:sz w:val="24"/>
                <w:szCs w:val="24"/>
              </w:rPr>
              <w:br/>
            </w:r>
            <w:r>
              <w:rPr>
                <w:rFonts w:ascii="Times New Roman" w:hAnsi="Times New Roman" w:cs="Times New Roman"/>
                <w:sz w:val="24"/>
                <w:szCs w:val="24"/>
                <w:u w:val="single"/>
              </w:rPr>
              <w:t>D. trong một vùng không gian hẹp gần mặt đất.</w:t>
            </w:r>
            <w:r>
              <w:rPr>
                <w:rFonts w:ascii="Times New Roman" w:hAnsi="Times New Roman" w:cs="Times New Roman"/>
                <w:sz w:val="24"/>
                <w:szCs w:val="24"/>
              </w:rPr>
              <w:br/>
            </w:r>
            <w:r w:rsidRPr="009B0864">
              <w:rPr>
                <w:rFonts w:ascii="Times New Roman" w:hAnsi="Times New Roman" w:cs="Times New Roman"/>
                <w:b/>
                <w:sz w:val="24"/>
                <w:szCs w:val="24"/>
              </w:rPr>
              <w:t>Câu 3</w:t>
            </w:r>
            <w:r>
              <w:rPr>
                <w:rFonts w:ascii="Times New Roman" w:hAnsi="Times New Roman" w:cs="Times New Roman"/>
                <w:sz w:val="24"/>
                <w:szCs w:val="24"/>
              </w:rPr>
              <w:t>. Các đường sức điện trong điện trường đều</w:t>
            </w:r>
            <w:r>
              <w:rPr>
                <w:rFonts w:ascii="Times New Roman" w:hAnsi="Times New Roman" w:cs="Times New Roman"/>
                <w:sz w:val="24"/>
                <w:szCs w:val="24"/>
              </w:rPr>
              <w:br/>
              <w:t>A. chỉ có phương là không đổi.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chỉ có chiều là không đổi.</w:t>
            </w:r>
            <w:r>
              <w:rPr>
                <w:rFonts w:ascii="Times New Roman" w:hAnsi="Times New Roman" w:cs="Times New Roman"/>
                <w:sz w:val="24"/>
                <w:szCs w:val="24"/>
              </w:rPr>
              <w:br/>
            </w:r>
            <w:r>
              <w:rPr>
                <w:rFonts w:ascii="Times New Roman" w:hAnsi="Times New Roman" w:cs="Times New Roman"/>
                <w:sz w:val="24"/>
                <w:szCs w:val="24"/>
                <w:u w:val="single"/>
              </w:rPr>
              <w:t>C. là các đường thẳng song song cách đều.</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D. là những đường thẳng đồng quy.</w:t>
            </w:r>
          </w:p>
          <w:tbl>
            <w:tblPr>
              <w:tblStyle w:val="TableGrid"/>
              <w:tblW w:w="7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4"/>
              <w:gridCol w:w="2987"/>
            </w:tblGrid>
            <w:tr w:rsidR="00C8147A" w14:paraId="26FB25FD" w14:textId="77777777" w:rsidTr="00C8147A">
              <w:trPr>
                <w:trHeight w:val="2504"/>
              </w:trPr>
              <w:tc>
                <w:tcPr>
                  <w:tcW w:w="4284" w:type="dxa"/>
                  <w:hideMark/>
                </w:tcPr>
                <w:p w14:paraId="25497492" w14:textId="77777777" w:rsidR="00C8147A" w:rsidRDefault="00C8147A" w:rsidP="00C8147A">
                  <w:pPr>
                    <w:spacing w:after="240" w:line="276" w:lineRule="auto"/>
                    <w:rPr>
                      <w:rFonts w:ascii="Times New Roman" w:hAnsi="Times New Roman" w:cs="Times New Roman"/>
                      <w:sz w:val="24"/>
                      <w:szCs w:val="24"/>
                    </w:rPr>
                  </w:pPr>
                  <w:r w:rsidRPr="009B0864">
                    <w:rPr>
                      <w:rFonts w:ascii="Times New Roman" w:hAnsi="Times New Roman" w:cs="Times New Roman"/>
                      <w:b/>
                      <w:sz w:val="24"/>
                      <w:szCs w:val="24"/>
                    </w:rPr>
                    <w:t>Câu 4</w:t>
                  </w:r>
                  <w:r>
                    <w:rPr>
                      <w:rFonts w:ascii="Times New Roman" w:hAnsi="Times New Roman" w:cs="Times New Roman"/>
                      <w:sz w:val="24"/>
                      <w:szCs w:val="24"/>
                    </w:rPr>
                    <w:t xml:space="preserve">. Khoảng cách giữa hai cực của ống phóng tia </w:t>
                  </w:r>
                  <w:r>
                    <w:rPr>
                      <w:rFonts w:asciiTheme="minorHAnsi" w:eastAsiaTheme="minorHAnsi" w:hAnsiTheme="minorHAnsi" w:cstheme="minorBidi"/>
                      <w:color w:val="auto"/>
                      <w:position w:val="-4"/>
                      <w:szCs w:val="22"/>
                    </w:rPr>
                    <w:object w:dxaOrig="276" w:dyaOrig="252" w14:anchorId="68DECDF4">
                      <v:shape id="_x0000_i1564" type="#_x0000_t75" style="width:14.25pt;height:12.75pt" o:ole="">
                        <v:imagedata r:id="rId9" o:title=""/>
                      </v:shape>
                      <o:OLEObject Type="Embed" ProgID="Equation.DSMT4" ShapeID="_x0000_i1564" DrawAspect="Content" ObjectID="_1754058127" r:id="rId39"/>
                    </w:object>
                  </w:r>
                  <w:r>
                    <w:rPr>
                      <w:rFonts w:ascii="Times New Roman" w:hAnsi="Times New Roman" w:cs="Times New Roman"/>
                      <w:sz w:val="24"/>
                      <w:szCs w:val="24"/>
                    </w:rPr>
                    <w:t xml:space="preserve"> (Hình 18.1) bằng </w:t>
                  </w:r>
                  <w:r>
                    <w:rPr>
                      <w:rFonts w:asciiTheme="minorHAnsi" w:eastAsiaTheme="minorHAnsi" w:hAnsiTheme="minorHAnsi" w:cstheme="minorBidi"/>
                      <w:color w:val="auto"/>
                      <w:position w:val="-6"/>
                      <w:szCs w:val="22"/>
                    </w:rPr>
                    <w:object w:dxaOrig="564" w:dyaOrig="276" w14:anchorId="468FFE74">
                      <v:shape id="_x0000_i1565" type="#_x0000_t75" style="width:27.75pt;height:14.25pt" o:ole="">
                        <v:imagedata r:id="rId11" o:title=""/>
                      </v:shape>
                      <o:OLEObject Type="Embed" ProgID="Equation.DSMT4" ShapeID="_x0000_i1565" DrawAspect="Content" ObjectID="_1754058128" r:id="rId40"/>
                    </w:object>
                  </w:r>
                  <w:r>
                    <w:rPr>
                      <w:rFonts w:ascii="Times New Roman" w:hAnsi="Times New Roman" w:cs="Times New Roman"/>
                      <w:sz w:val="24"/>
                      <w:szCs w:val="24"/>
                    </w:rPr>
                    <w:t xml:space="preserve">, hiệu điện thế giữa hai cực là </w:t>
                  </w:r>
                  <w:r>
                    <w:rPr>
                      <w:rFonts w:asciiTheme="minorHAnsi" w:eastAsiaTheme="minorHAnsi" w:hAnsiTheme="minorHAnsi" w:cstheme="minorBidi"/>
                      <w:color w:val="auto"/>
                      <w:position w:val="-6"/>
                      <w:szCs w:val="22"/>
                    </w:rPr>
                    <w:object w:dxaOrig="720" w:dyaOrig="276" w14:anchorId="1D2188CD">
                      <v:shape id="_x0000_i1566" type="#_x0000_t75" style="width:36pt;height:14.25pt" o:ole="">
                        <v:imagedata r:id="rId13" o:title=""/>
                      </v:shape>
                      <o:OLEObject Type="Embed" ProgID="Equation.DSMT4" ShapeID="_x0000_i1566" DrawAspect="Content" ObjectID="_1754058129" r:id="rId41"/>
                    </w:object>
                  </w:r>
                  <w:r>
                    <w:rPr>
                      <w:rFonts w:ascii="Times New Roman" w:hAnsi="Times New Roman" w:cs="Times New Roman"/>
                      <w:sz w:val="24"/>
                      <w:szCs w:val="24"/>
                    </w:rPr>
                    <w:t>. Cường độ điện trường giữa hai cực bằng</w:t>
                  </w:r>
                  <w:r>
                    <w:rPr>
                      <w:rFonts w:ascii="Times New Roman" w:hAnsi="Times New Roman" w:cs="Times New Roman"/>
                      <w:sz w:val="24"/>
                      <w:szCs w:val="24"/>
                    </w:rPr>
                    <w:br/>
                    <w:t xml:space="preserve">A. </w:t>
                  </w:r>
                  <w:r>
                    <w:rPr>
                      <w:rFonts w:asciiTheme="minorHAnsi" w:eastAsiaTheme="minorHAnsi" w:hAnsiTheme="minorHAnsi" w:cstheme="minorBidi"/>
                      <w:color w:val="auto"/>
                      <w:position w:val="-6"/>
                      <w:szCs w:val="22"/>
                    </w:rPr>
                    <w:object w:dxaOrig="1044" w:dyaOrig="276" w14:anchorId="2A89E017">
                      <v:shape id="_x0000_i1567" type="#_x0000_t75" style="width:51.75pt;height:14.25pt" o:ole="">
                        <v:imagedata r:id="rId15" o:title=""/>
                      </v:shape>
                      <o:OLEObject Type="Embed" ProgID="Equation.DSMT4" ShapeID="_x0000_i1567" DrawAspect="Content" ObjectID="_1754058130" r:id="rId42"/>
                    </w:object>
                  </w:r>
                  <w:r>
                    <w:rPr>
                      <w:rFonts w:ascii="Times New Roman" w:hAnsi="Times New Roman" w:cs="Times New Roman"/>
                      <w:sz w:val="24"/>
                      <w:szCs w:val="24"/>
                    </w:rPr>
                    <w:t>.</w:t>
                  </w:r>
                  <w:r>
                    <w:rPr>
                      <w:rFonts w:ascii="Times New Roman" w:hAnsi="Times New Roman" w:cs="Times New Roman"/>
                      <w:sz w:val="24"/>
                      <w:szCs w:val="24"/>
                    </w:rPr>
                    <w:br/>
                    <w:t xml:space="preserve">B. </w:t>
                  </w:r>
                  <w:r>
                    <w:rPr>
                      <w:rFonts w:asciiTheme="minorHAnsi" w:eastAsiaTheme="minorHAnsi" w:hAnsiTheme="minorHAnsi" w:cstheme="minorBidi"/>
                      <w:color w:val="auto"/>
                      <w:position w:val="-6"/>
                      <w:szCs w:val="22"/>
                    </w:rPr>
                    <w:object w:dxaOrig="900" w:dyaOrig="276" w14:anchorId="06668E01">
                      <v:shape id="_x0000_i1568" type="#_x0000_t75" style="width:45pt;height:14.25pt" o:ole="">
                        <v:imagedata r:id="rId17" o:title=""/>
                      </v:shape>
                      <o:OLEObject Type="Embed" ProgID="Equation.DSMT4" ShapeID="_x0000_i1568" DrawAspect="Content" ObjectID="_1754058131" r:id="rId43"/>
                    </w:object>
                  </w:r>
                  <w:r>
                    <w:rPr>
                      <w:rFonts w:ascii="Times New Roman" w:hAnsi="Times New Roman" w:cs="Times New Roman"/>
                      <w:sz w:val="24"/>
                      <w:szCs w:val="24"/>
                    </w:rPr>
                    <w:t>.</w:t>
                  </w:r>
                  <w:r>
                    <w:rPr>
                      <w:rFonts w:ascii="Times New Roman" w:hAnsi="Times New Roman" w:cs="Times New Roman"/>
                      <w:sz w:val="24"/>
                      <w:szCs w:val="24"/>
                    </w:rPr>
                    <w:br/>
                    <w:t xml:space="preserve">C. </w:t>
                  </w:r>
                  <w:r>
                    <w:rPr>
                      <w:rFonts w:asciiTheme="minorHAnsi" w:eastAsiaTheme="minorHAnsi" w:hAnsiTheme="minorHAnsi" w:cstheme="minorBidi"/>
                      <w:color w:val="auto"/>
                      <w:position w:val="-6"/>
                      <w:szCs w:val="22"/>
                    </w:rPr>
                    <w:object w:dxaOrig="1164" w:dyaOrig="276" w14:anchorId="27625FF5">
                      <v:shape id="_x0000_i1569" type="#_x0000_t75" style="width:57.75pt;height:14.25pt" o:ole="">
                        <v:imagedata r:id="rId19" o:title=""/>
                      </v:shape>
                      <o:OLEObject Type="Embed" ProgID="Equation.DSMT4" ShapeID="_x0000_i1569" DrawAspect="Content" ObjectID="_1754058132" r:id="rId44"/>
                    </w:objec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u w:val="single"/>
                    </w:rPr>
                    <w:t>D</w:t>
                  </w:r>
                  <w:r>
                    <w:rPr>
                      <w:rFonts w:ascii="Times New Roman" w:hAnsi="Times New Roman" w:cs="Times New Roman"/>
                      <w:sz w:val="24"/>
                      <w:szCs w:val="24"/>
                    </w:rPr>
                    <w:t xml:space="preserve">. </w:t>
                  </w:r>
                  <w:r>
                    <w:rPr>
                      <w:rFonts w:asciiTheme="minorHAnsi" w:eastAsiaTheme="minorHAnsi" w:hAnsiTheme="minorHAnsi" w:cstheme="minorBidi"/>
                      <w:color w:val="auto"/>
                      <w:position w:val="-6"/>
                      <w:szCs w:val="22"/>
                    </w:rPr>
                    <w:object w:dxaOrig="1500" w:dyaOrig="276" w14:anchorId="0407F833">
                      <v:shape id="_x0000_i1570" type="#_x0000_t75" style="width:75pt;height:14.25pt" o:ole="">
                        <v:imagedata r:id="rId21" o:title=""/>
                      </v:shape>
                      <o:OLEObject Type="Embed" ProgID="Equation.DSMT4" ShapeID="_x0000_i1570" DrawAspect="Content" ObjectID="_1754058133" r:id="rId45"/>
                    </w:object>
                  </w:r>
                  <w:r>
                    <w:rPr>
                      <w:rFonts w:ascii="Times New Roman" w:hAnsi="Times New Roman" w:cs="Times New Roman"/>
                      <w:sz w:val="24"/>
                      <w:szCs w:val="24"/>
                    </w:rPr>
                    <w:t>.</w:t>
                  </w:r>
                </w:p>
              </w:tc>
              <w:tc>
                <w:tcPr>
                  <w:tcW w:w="2987" w:type="dxa"/>
                  <w:hideMark/>
                </w:tcPr>
                <w:p w14:paraId="0E09BF43" w14:textId="77777777" w:rsidR="00C8147A" w:rsidRDefault="00C8147A" w:rsidP="00C8147A">
                  <w:pPr>
                    <w:spacing w:after="240" w:line="276" w:lineRule="auto"/>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2225286E" wp14:editId="068CC5AD">
                        <wp:extent cx="2354580" cy="12268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54580" cy="1226820"/>
                                </a:xfrm>
                                <a:prstGeom prst="rect">
                                  <a:avLst/>
                                </a:prstGeom>
                                <a:noFill/>
                                <a:ln>
                                  <a:noFill/>
                                </a:ln>
                              </pic:spPr>
                            </pic:pic>
                          </a:graphicData>
                        </a:graphic>
                      </wp:inline>
                    </w:drawing>
                  </w:r>
                </w:p>
              </w:tc>
            </w:tr>
          </w:tbl>
          <w:p w14:paraId="645B6A55" w14:textId="0BED1AAD" w:rsidR="00C8147A" w:rsidRPr="00C8147A" w:rsidRDefault="00C8147A" w:rsidP="00C8147A">
            <w:pPr>
              <w:shd w:val="clear" w:color="auto" w:fill="FFFFFF"/>
              <w:rPr>
                <w:rFonts w:ascii="Times New Roman" w:hAnsi="Times New Roman" w:cs="Times New Roman"/>
                <w:color w:val="000000" w:themeColor="text1"/>
                <w:sz w:val="26"/>
                <w:szCs w:val="26"/>
                <w:lang w:val="en-US"/>
              </w:rPr>
            </w:pPr>
            <w:r w:rsidRPr="009B0864">
              <w:rPr>
                <w:rFonts w:ascii="Times New Roman" w:hAnsi="Times New Roman" w:cs="Times New Roman"/>
                <w:b/>
                <w:sz w:val="24"/>
                <w:szCs w:val="24"/>
              </w:rPr>
              <w:t>Câu 5</w:t>
            </w:r>
            <w:r>
              <w:rPr>
                <w:rFonts w:ascii="Times New Roman" w:hAnsi="Times New Roman" w:cs="Times New Roman"/>
                <w:sz w:val="24"/>
                <w:szCs w:val="24"/>
              </w:rPr>
              <w:t xml:space="preserve">. Trong ống phóng tia </w:t>
            </w:r>
            <w:r>
              <w:rPr>
                <w:rFonts w:asciiTheme="minorHAnsi" w:eastAsiaTheme="minorHAnsi" w:hAnsiTheme="minorHAnsi" w:cstheme="minorBidi"/>
                <w:color w:val="auto"/>
                <w:position w:val="-4"/>
                <w:szCs w:val="22"/>
              </w:rPr>
              <w:object w:dxaOrig="276" w:dyaOrig="252" w14:anchorId="40C966DD">
                <v:shape id="_x0000_i1187" type="#_x0000_t75" style="width:14.25pt;height:12.75pt" o:ole="">
                  <v:imagedata r:id="rId24" o:title=""/>
                </v:shape>
                <o:OLEObject Type="Embed" ProgID="Equation.DSMT4" ShapeID="_x0000_i1187" DrawAspect="Content" ObjectID="_1754058134" r:id="rId46"/>
              </w:object>
            </w:r>
            <w:r>
              <w:rPr>
                <w:rFonts w:ascii="Times New Roman" w:hAnsi="Times New Roman" w:cs="Times New Roman"/>
                <w:sz w:val="24"/>
                <w:szCs w:val="24"/>
              </w:rPr>
              <w:t xml:space="preserve"> ở câu 4, một electron có điện tích </w:t>
            </w:r>
            <w:r>
              <w:rPr>
                <w:rFonts w:asciiTheme="minorHAnsi" w:eastAsiaTheme="minorHAnsi" w:hAnsiTheme="minorHAnsi" w:cstheme="minorBidi"/>
                <w:color w:val="auto"/>
                <w:position w:val="-10"/>
                <w:szCs w:val="22"/>
              </w:rPr>
              <w:object w:dxaOrig="1596" w:dyaOrig="360" w14:anchorId="097BF7D1">
                <v:shape id="_x0000_i1188" type="#_x0000_t75" style="width:80.25pt;height:18pt" o:ole="">
                  <v:imagedata r:id="rId26" o:title=""/>
                </v:shape>
                <o:OLEObject Type="Embed" ProgID="Equation.DSMT4" ShapeID="_x0000_i1188" DrawAspect="Content" ObjectID="_1754058135" r:id="rId47"/>
              </w:object>
            </w:r>
            <w:r>
              <w:rPr>
                <w:rFonts w:ascii="Times New Roman" w:hAnsi="Times New Roman" w:cs="Times New Roman"/>
                <w:sz w:val="24"/>
                <w:szCs w:val="24"/>
              </w:rPr>
              <w:t xml:space="preserve"> bật ra khỏi bản cực âm (catôt) bay vào điện trường giữa hai bản cực. Lực điện tác dụng lên electron đó bằng</w:t>
            </w:r>
            <w:r>
              <w:rPr>
                <w:rFonts w:ascii="Times New Roman" w:hAnsi="Times New Roman" w:cs="Times New Roman"/>
                <w:sz w:val="24"/>
                <w:szCs w:val="24"/>
              </w:rPr>
              <w:br/>
            </w:r>
            <w:r>
              <w:rPr>
                <w:rFonts w:ascii="Times New Roman" w:hAnsi="Times New Roman" w:cs="Times New Roman"/>
                <w:sz w:val="24"/>
                <w:szCs w:val="24"/>
                <w:u w:val="single"/>
              </w:rPr>
              <w:t>A</w:t>
            </w:r>
            <w:r>
              <w:rPr>
                <w:rFonts w:ascii="Times New Roman" w:hAnsi="Times New Roman" w:cs="Times New Roman"/>
                <w:sz w:val="24"/>
                <w:szCs w:val="24"/>
              </w:rPr>
              <w:t xml:space="preserve">. </w:t>
            </w:r>
            <w:r>
              <w:rPr>
                <w:rFonts w:asciiTheme="minorHAnsi" w:eastAsiaTheme="minorHAnsi" w:hAnsiTheme="minorHAnsi" w:cstheme="minorBidi"/>
                <w:color w:val="auto"/>
                <w:position w:val="-6"/>
                <w:szCs w:val="22"/>
              </w:rPr>
              <w:object w:dxaOrig="996" w:dyaOrig="324" w14:anchorId="73DEC3FF">
                <v:shape id="_x0000_i1189" type="#_x0000_t75" style="width:50.25pt;height:15.75pt" o:ole="">
                  <v:imagedata r:id="rId28" o:title=""/>
                </v:shape>
                <o:OLEObject Type="Embed" ProgID="Equation.DSMT4" ShapeID="_x0000_i1189" DrawAspect="Content" ObjectID="_1754058136" r:id="rId48"/>
              </w:object>
            </w:r>
            <w:r>
              <w:rPr>
                <w:rFonts w:ascii="Times New Roman" w:hAnsi="Times New Roman" w:cs="Times New Roman"/>
                <w:sz w:val="24"/>
                <w:szCs w:val="24"/>
              </w:rPr>
              <w:t>.</w:t>
            </w:r>
            <w:r>
              <w:rPr>
                <w:rFonts w:ascii="Times New Roman" w:hAnsi="Times New Roman" w:cs="Times New Roman"/>
                <w:sz w:val="24"/>
                <w:szCs w:val="24"/>
              </w:rPr>
              <w:tab/>
              <w:t xml:space="preserve">B. </w:t>
            </w:r>
            <w:r>
              <w:rPr>
                <w:rFonts w:asciiTheme="minorHAnsi" w:eastAsiaTheme="minorHAnsi" w:hAnsiTheme="minorHAnsi" w:cstheme="minorBidi"/>
                <w:color w:val="auto"/>
                <w:position w:val="-6"/>
                <w:szCs w:val="22"/>
              </w:rPr>
              <w:object w:dxaOrig="996" w:dyaOrig="324" w14:anchorId="4411FAE2">
                <v:shape id="_x0000_i1190" type="#_x0000_t75" style="width:50.25pt;height:15.75pt" o:ole="">
                  <v:imagedata r:id="rId30" o:title=""/>
                </v:shape>
                <o:OLEObject Type="Embed" ProgID="Equation.DSMT4" ShapeID="_x0000_i1190" DrawAspect="Content" ObjectID="_1754058137" r:id="rId49"/>
              </w:object>
            </w:r>
            <w:r>
              <w:rPr>
                <w:rFonts w:ascii="Times New Roman" w:hAnsi="Times New Roman" w:cs="Times New Roman"/>
                <w:sz w:val="24"/>
                <w:szCs w:val="24"/>
              </w:rPr>
              <w:t>.</w:t>
            </w:r>
            <w:r>
              <w:rPr>
                <w:rFonts w:ascii="Times New Roman" w:hAnsi="Times New Roman" w:cs="Times New Roman"/>
                <w:sz w:val="24"/>
                <w:szCs w:val="24"/>
              </w:rPr>
              <w:tab/>
              <w:t xml:space="preserve">C. </w:t>
            </w:r>
            <w:r>
              <w:rPr>
                <w:rFonts w:asciiTheme="minorHAnsi" w:eastAsiaTheme="minorHAnsi" w:hAnsiTheme="minorHAnsi" w:cstheme="minorBidi"/>
                <w:color w:val="auto"/>
                <w:position w:val="-10"/>
                <w:szCs w:val="22"/>
              </w:rPr>
              <w:object w:dxaOrig="1212" w:dyaOrig="360" w14:anchorId="00D283A7">
                <v:shape id="_x0000_i1191" type="#_x0000_t75" style="width:60.75pt;height:18pt" o:ole="">
                  <v:imagedata r:id="rId32" o:title=""/>
                </v:shape>
                <o:OLEObject Type="Embed" ProgID="Equation.DSMT4" ShapeID="_x0000_i1191" DrawAspect="Content" ObjectID="_1754058138" r:id="rId50"/>
              </w:object>
            </w:r>
            <w:r>
              <w:rPr>
                <w:rFonts w:ascii="Times New Roman" w:hAnsi="Times New Roman" w:cs="Times New Roman"/>
                <w:sz w:val="24"/>
                <w:szCs w:val="24"/>
              </w:rPr>
              <w:t>.</w:t>
            </w:r>
            <w:r>
              <w:rPr>
                <w:rFonts w:ascii="Times New Roman" w:hAnsi="Times New Roman" w:cs="Times New Roman"/>
                <w:sz w:val="24"/>
                <w:szCs w:val="24"/>
              </w:rPr>
              <w:tab/>
              <w:t xml:space="preserve">D. </w:t>
            </w:r>
            <w:r>
              <w:rPr>
                <w:rFonts w:asciiTheme="minorHAnsi" w:eastAsiaTheme="minorHAnsi" w:hAnsiTheme="minorHAnsi" w:cstheme="minorBidi"/>
                <w:color w:val="auto"/>
                <w:position w:val="-6"/>
                <w:szCs w:val="22"/>
              </w:rPr>
              <w:object w:dxaOrig="984" w:dyaOrig="324" w14:anchorId="27113F16">
                <v:shape id="_x0000_i1192" type="#_x0000_t75" style="width:48.75pt;height:15.75pt" o:ole="">
                  <v:imagedata r:id="rId34" o:title=""/>
                </v:shape>
                <o:OLEObject Type="Embed" ProgID="Equation.DSMT4" ShapeID="_x0000_i1192" DrawAspect="Content" ObjectID="_1754058139" r:id="rId51"/>
              </w:object>
            </w:r>
            <w:r>
              <w:rPr>
                <w:rFonts w:ascii="Times New Roman" w:hAnsi="Times New Roman" w:cs="Times New Roman"/>
                <w:sz w:val="24"/>
                <w:szCs w:val="24"/>
              </w:rPr>
              <w:t>.</w:t>
            </w:r>
            <w:r>
              <w:rPr>
                <w:rFonts w:ascii="Times New Roman" w:hAnsi="Times New Roman" w:cs="Times New Roman"/>
                <w:sz w:val="24"/>
                <w:szCs w:val="24"/>
              </w:rPr>
              <w:br/>
            </w:r>
          </w:p>
        </w:tc>
      </w:tr>
      <w:tr w:rsidR="00171A69" w:rsidRPr="00D42DE6" w14:paraId="06499465" w14:textId="77777777" w:rsidTr="006424AD">
        <w:tc>
          <w:tcPr>
            <w:tcW w:w="2405" w:type="dxa"/>
          </w:tcPr>
          <w:p w14:paraId="205E09E5" w14:textId="77777777" w:rsidR="00171A69" w:rsidRPr="00D42DE6" w:rsidRDefault="00171A69" w:rsidP="00D42DE6">
            <w:pPr>
              <w:rPr>
                <w:rFonts w:ascii="Times New Roman" w:hAnsi="Times New Roman" w:cs="Times New Roman"/>
                <w:bCs/>
                <w:color w:val="000000" w:themeColor="text1"/>
                <w:sz w:val="26"/>
                <w:szCs w:val="26"/>
              </w:rPr>
            </w:pPr>
            <w:r w:rsidRPr="00D42DE6">
              <w:rPr>
                <w:rFonts w:ascii="Times New Roman" w:hAnsi="Times New Roman" w:cs="Times New Roman"/>
                <w:bCs/>
                <w:color w:val="000000" w:themeColor="text1"/>
                <w:sz w:val="26"/>
                <w:szCs w:val="26"/>
              </w:rPr>
              <w:lastRenderedPageBreak/>
              <w:t>Bước 3: Báo cáo, thảo luận</w:t>
            </w:r>
          </w:p>
        </w:tc>
        <w:tc>
          <w:tcPr>
            <w:tcW w:w="7796" w:type="dxa"/>
          </w:tcPr>
          <w:p w14:paraId="008ED877" w14:textId="14F46241" w:rsidR="00CD7AB9" w:rsidRPr="00C8147A" w:rsidRDefault="00C8147A" w:rsidP="008A74A7">
            <w:pPr>
              <w:ind w:right="31"/>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Cá nhân và đại diện nhóm theo chỉ định của giáo viên báo cáo kết quả, các </w:t>
            </w:r>
            <w:r w:rsidR="008A74A7">
              <w:rPr>
                <w:rFonts w:ascii="Times New Roman" w:eastAsia="Times New Roman" w:hAnsi="Times New Roman" w:cs="Times New Roman"/>
                <w:sz w:val="26"/>
                <w:szCs w:val="26"/>
                <w:lang w:val="en-US"/>
              </w:rPr>
              <w:t>học sinh khác trong lớp nhận xét, bổ sung</w:t>
            </w:r>
            <w:bookmarkStart w:id="1" w:name="_GoBack"/>
            <w:bookmarkEnd w:id="1"/>
          </w:p>
          <w:p w14:paraId="52AE5D99" w14:textId="77777777" w:rsidR="00171A69" w:rsidRPr="00D42DE6" w:rsidRDefault="00171A69" w:rsidP="00D42DE6">
            <w:pPr>
              <w:shd w:val="clear" w:color="auto" w:fill="FFFFFF"/>
              <w:jc w:val="both"/>
              <w:rPr>
                <w:rFonts w:ascii="Times New Roman" w:hAnsi="Times New Roman" w:cs="Times New Roman"/>
                <w:color w:val="000000" w:themeColor="text1"/>
                <w:sz w:val="26"/>
                <w:szCs w:val="26"/>
              </w:rPr>
            </w:pPr>
          </w:p>
        </w:tc>
      </w:tr>
      <w:tr w:rsidR="00171A69" w:rsidRPr="00D42DE6" w14:paraId="36420875" w14:textId="77777777" w:rsidTr="006424AD">
        <w:tc>
          <w:tcPr>
            <w:tcW w:w="2405" w:type="dxa"/>
          </w:tcPr>
          <w:p w14:paraId="4FCEAA0D" w14:textId="77777777" w:rsidR="00171A69" w:rsidRPr="00D42DE6" w:rsidRDefault="00171A69" w:rsidP="00D42DE6">
            <w:pPr>
              <w:rPr>
                <w:rFonts w:ascii="Times New Roman" w:hAnsi="Times New Roman" w:cs="Times New Roman"/>
                <w:bCs/>
                <w:color w:val="000000" w:themeColor="text1"/>
                <w:sz w:val="26"/>
                <w:szCs w:val="26"/>
              </w:rPr>
            </w:pPr>
            <w:r w:rsidRPr="00D42DE6">
              <w:rPr>
                <w:rFonts w:ascii="Times New Roman" w:hAnsi="Times New Roman" w:cs="Times New Roman"/>
                <w:bCs/>
                <w:color w:val="000000" w:themeColor="text1"/>
                <w:sz w:val="26"/>
                <w:szCs w:val="26"/>
              </w:rPr>
              <w:lastRenderedPageBreak/>
              <w:t>Bước 4: GV kết luận nhận định</w:t>
            </w:r>
          </w:p>
        </w:tc>
        <w:tc>
          <w:tcPr>
            <w:tcW w:w="7796" w:type="dxa"/>
          </w:tcPr>
          <w:p w14:paraId="465E99E0" w14:textId="38A47525" w:rsidR="00171A69" w:rsidRPr="00D42DE6" w:rsidRDefault="00CD7AB9" w:rsidP="00D42DE6">
            <w:pPr>
              <w:shd w:val="clear" w:color="auto" w:fill="FFFFFF"/>
              <w:jc w:val="both"/>
              <w:rPr>
                <w:rFonts w:ascii="Times New Roman" w:hAnsi="Times New Roman" w:cs="Times New Roman"/>
                <w:color w:val="000000" w:themeColor="text1"/>
                <w:sz w:val="26"/>
                <w:szCs w:val="26"/>
              </w:rPr>
            </w:pPr>
            <w:r w:rsidRPr="00D42DE6">
              <w:rPr>
                <w:rFonts w:ascii="Times New Roman" w:eastAsia="Times New Roman" w:hAnsi="Times New Roman" w:cs="Times New Roman"/>
                <w:sz w:val="26"/>
                <w:szCs w:val="26"/>
              </w:rPr>
              <w:t>GV đánh giá xem phần lớn HS đã chọn được đáp án đúng hay chưa? Từ đó bổ sung, nhận xét, tổng kết</w:t>
            </w:r>
          </w:p>
        </w:tc>
      </w:tr>
    </w:tbl>
    <w:p w14:paraId="672AD5FD" w14:textId="2F1AF98B" w:rsidR="00CD7AB9" w:rsidRPr="00D42DE6" w:rsidRDefault="00E243E5" w:rsidP="00D42DE6">
      <w:pPr>
        <w:spacing w:after="0" w:line="240" w:lineRule="auto"/>
        <w:ind w:right="-1"/>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Hoạt động </w:t>
      </w:r>
      <w:r>
        <w:rPr>
          <w:rFonts w:ascii="Times New Roman" w:eastAsia="Times New Roman" w:hAnsi="Times New Roman" w:cs="Times New Roman"/>
          <w:b/>
          <w:color w:val="000000"/>
          <w:sz w:val="26"/>
          <w:szCs w:val="26"/>
          <w:lang w:val="en-US"/>
        </w:rPr>
        <w:t>7</w:t>
      </w:r>
      <w:r w:rsidR="00CD7AB9" w:rsidRPr="00D42DE6">
        <w:rPr>
          <w:rFonts w:ascii="Times New Roman" w:eastAsia="Times New Roman" w:hAnsi="Times New Roman" w:cs="Times New Roman"/>
          <w:b/>
          <w:color w:val="000000"/>
          <w:sz w:val="26"/>
          <w:szCs w:val="26"/>
        </w:rPr>
        <w:t xml:space="preserve">. Vận dụng </w:t>
      </w:r>
    </w:p>
    <w:p w14:paraId="7A12B677" w14:textId="293CAA6E" w:rsidR="0042759D" w:rsidRPr="00450FDD" w:rsidRDefault="00005092" w:rsidP="00D42DE6">
      <w:pPr>
        <w:spacing w:after="0" w:line="240" w:lineRule="auto"/>
        <w:ind w:right="-1"/>
        <w:jc w:val="both"/>
        <w:rPr>
          <w:rFonts w:ascii="Times New Roman" w:eastAsia="Times New Roman" w:hAnsi="Times New Roman" w:cs="Times New Roman"/>
          <w:b/>
          <w:color w:val="000000"/>
          <w:sz w:val="26"/>
          <w:szCs w:val="26"/>
          <w:lang w:val="en-US"/>
        </w:rPr>
      </w:pPr>
      <w:r w:rsidRPr="00D42DE6">
        <w:rPr>
          <w:rFonts w:ascii="Times New Roman" w:eastAsia="Times New Roman" w:hAnsi="Times New Roman" w:cs="Times New Roman"/>
          <w:b/>
          <w:color w:val="000000"/>
          <w:sz w:val="26"/>
          <w:szCs w:val="26"/>
          <w:lang w:val="en-US"/>
        </w:rPr>
        <w:t>a</w:t>
      </w:r>
      <w:r w:rsidR="0042759D" w:rsidRPr="00D42DE6">
        <w:rPr>
          <w:rFonts w:ascii="Times New Roman" w:eastAsia="Times New Roman" w:hAnsi="Times New Roman" w:cs="Times New Roman"/>
          <w:b/>
          <w:color w:val="000000"/>
          <w:sz w:val="26"/>
          <w:szCs w:val="26"/>
        </w:rPr>
        <w:t xml:space="preserve">. Mục tiêu: </w:t>
      </w:r>
      <w:r w:rsidR="0042759D" w:rsidRPr="00D42DE6">
        <w:rPr>
          <w:rFonts w:ascii="Times New Roman" w:eastAsia="Times New Roman" w:hAnsi="Times New Roman" w:cs="Times New Roman"/>
          <w:color w:val="000000"/>
          <w:sz w:val="26"/>
          <w:szCs w:val="26"/>
        </w:rPr>
        <w:t xml:space="preserve">Vận dụng kiến thức đã học về </w:t>
      </w:r>
      <w:r w:rsidR="0087005B" w:rsidRPr="00D42DE6">
        <w:rPr>
          <w:rFonts w:ascii="Times New Roman" w:eastAsia="Times New Roman" w:hAnsi="Times New Roman" w:cs="Times New Roman"/>
          <w:color w:val="000000"/>
          <w:sz w:val="26"/>
          <w:szCs w:val="26"/>
        </w:rPr>
        <w:t xml:space="preserve">điện trường đều tìm hiểu </w:t>
      </w:r>
      <w:r w:rsidR="00450FDD">
        <w:rPr>
          <w:rFonts w:ascii="Times New Roman" w:eastAsia="Times New Roman" w:hAnsi="Times New Roman" w:cs="Times New Roman"/>
          <w:color w:val="000000"/>
          <w:sz w:val="26"/>
          <w:szCs w:val="26"/>
          <w:lang w:val="en-US"/>
        </w:rPr>
        <w:t>hoạt động của dao động kí và máy lọc không khí.</w:t>
      </w:r>
    </w:p>
    <w:p w14:paraId="3AEEF109" w14:textId="02C17BB7" w:rsidR="0042759D" w:rsidRPr="00D42DE6" w:rsidRDefault="00005092" w:rsidP="00D42DE6">
      <w:pPr>
        <w:spacing w:after="0" w:line="240" w:lineRule="auto"/>
        <w:ind w:right="-1"/>
        <w:jc w:val="both"/>
        <w:rPr>
          <w:rFonts w:ascii="Times New Roman" w:eastAsia="Times New Roman" w:hAnsi="Times New Roman" w:cs="Times New Roman"/>
          <w:b/>
          <w:color w:val="000000"/>
          <w:sz w:val="26"/>
          <w:szCs w:val="26"/>
        </w:rPr>
      </w:pPr>
      <w:r w:rsidRPr="00D42DE6">
        <w:rPr>
          <w:rFonts w:ascii="Times New Roman" w:eastAsia="Times New Roman" w:hAnsi="Times New Roman" w:cs="Times New Roman"/>
          <w:b/>
          <w:color w:val="000000"/>
          <w:sz w:val="26"/>
          <w:szCs w:val="26"/>
          <w:lang w:val="en-US"/>
        </w:rPr>
        <w:t>b</w:t>
      </w:r>
      <w:r w:rsidR="0042759D" w:rsidRPr="00D42DE6">
        <w:rPr>
          <w:rFonts w:ascii="Times New Roman" w:eastAsia="Times New Roman" w:hAnsi="Times New Roman" w:cs="Times New Roman"/>
          <w:b/>
          <w:color w:val="000000"/>
          <w:sz w:val="26"/>
          <w:szCs w:val="26"/>
        </w:rPr>
        <w:t xml:space="preserve">. Nội dung: </w:t>
      </w:r>
    </w:p>
    <w:p w14:paraId="08401853" w14:textId="5960D5CC" w:rsidR="0042759D" w:rsidRPr="00450FDD" w:rsidRDefault="0042759D" w:rsidP="00D42DE6">
      <w:pPr>
        <w:spacing w:after="0" w:line="240" w:lineRule="auto"/>
        <w:ind w:right="-1"/>
        <w:jc w:val="both"/>
        <w:rPr>
          <w:rFonts w:ascii="Times New Roman" w:eastAsia="Times New Roman" w:hAnsi="Times New Roman" w:cs="Times New Roman"/>
          <w:color w:val="000000"/>
          <w:sz w:val="26"/>
          <w:szCs w:val="26"/>
          <w:lang w:val="en-US"/>
        </w:rPr>
      </w:pPr>
      <w:r w:rsidRPr="00D42DE6">
        <w:rPr>
          <w:rFonts w:ascii="Times New Roman" w:eastAsia="Times New Roman" w:hAnsi="Times New Roman" w:cs="Times New Roman"/>
          <w:color w:val="000000"/>
          <w:sz w:val="26"/>
          <w:szCs w:val="26"/>
        </w:rPr>
        <w:t xml:space="preserve"> GV </w:t>
      </w:r>
      <w:r w:rsidR="00450FDD">
        <w:rPr>
          <w:rFonts w:ascii="Times New Roman" w:eastAsia="Times New Roman" w:hAnsi="Times New Roman" w:cs="Times New Roman"/>
          <w:color w:val="000000"/>
          <w:sz w:val="26"/>
          <w:szCs w:val="26"/>
          <w:lang w:val="en-US"/>
        </w:rPr>
        <w:t>cho HS quan sát hình ảnh 18.6, 18.7 và các tài liệu đa phương tiện (tranh ảnh, video mô phỏng)</w:t>
      </w:r>
      <w:r w:rsidR="00B222DA">
        <w:rPr>
          <w:rFonts w:ascii="Times New Roman" w:eastAsia="Times New Roman" w:hAnsi="Times New Roman" w:cs="Times New Roman"/>
          <w:color w:val="000000"/>
          <w:sz w:val="26"/>
          <w:szCs w:val="26"/>
          <w:lang w:val="en-US"/>
        </w:rPr>
        <w:t xml:space="preserve"> và tổ chức cho học sinh thảo luận nhóm để giải thích hoạt động lái tia của các bản lái tia trong mô hình dao động kí, giải thích được cơ chế hoạt động lọc không khí công nghệ ion âm.</w:t>
      </w:r>
    </w:p>
    <w:p w14:paraId="1DF1D975" w14:textId="27993CF0" w:rsidR="0042759D" w:rsidRPr="00B222DA" w:rsidRDefault="00005092" w:rsidP="00D42DE6">
      <w:pPr>
        <w:spacing w:after="0" w:line="240" w:lineRule="auto"/>
        <w:ind w:right="-1"/>
        <w:jc w:val="both"/>
        <w:rPr>
          <w:rFonts w:ascii="Times New Roman" w:eastAsia="Times New Roman" w:hAnsi="Times New Roman" w:cs="Times New Roman"/>
          <w:b/>
          <w:color w:val="000000"/>
          <w:sz w:val="26"/>
          <w:szCs w:val="26"/>
          <w:lang w:val="en-US"/>
        </w:rPr>
      </w:pPr>
      <w:r w:rsidRPr="00D42DE6">
        <w:rPr>
          <w:rFonts w:ascii="Times New Roman" w:eastAsia="Times New Roman" w:hAnsi="Times New Roman" w:cs="Times New Roman"/>
          <w:b/>
          <w:color w:val="000000"/>
          <w:sz w:val="26"/>
          <w:szCs w:val="26"/>
          <w:lang w:val="en-US"/>
        </w:rPr>
        <w:t>c</w:t>
      </w:r>
      <w:r w:rsidR="0042759D" w:rsidRPr="00D42DE6">
        <w:rPr>
          <w:rFonts w:ascii="Times New Roman" w:eastAsia="Times New Roman" w:hAnsi="Times New Roman" w:cs="Times New Roman"/>
          <w:b/>
          <w:color w:val="000000"/>
          <w:sz w:val="26"/>
          <w:szCs w:val="26"/>
        </w:rPr>
        <w:t xml:space="preserve">. Sản phẩm học tập: </w:t>
      </w:r>
      <w:r w:rsidR="0042759D" w:rsidRPr="00D42DE6">
        <w:rPr>
          <w:rFonts w:ascii="Times New Roman" w:eastAsia="Times New Roman" w:hAnsi="Times New Roman" w:cs="Times New Roman"/>
          <w:color w:val="000000"/>
          <w:sz w:val="26"/>
          <w:szCs w:val="26"/>
        </w:rPr>
        <w:t xml:space="preserve">HS </w:t>
      </w:r>
      <w:r w:rsidR="00B222DA">
        <w:rPr>
          <w:rFonts w:ascii="Times New Roman" w:eastAsia="Times New Roman" w:hAnsi="Times New Roman" w:cs="Times New Roman"/>
          <w:color w:val="000000"/>
          <w:sz w:val="26"/>
          <w:szCs w:val="26"/>
          <w:lang w:val="en-US"/>
        </w:rPr>
        <w:t>vận dụng được kiến thức về chuyển động của hạt điện tích trong điện trường để giải thích được hoạt động của dao động kí, máy lọc không khí sử dụng công nghệ ion âm.</w:t>
      </w:r>
    </w:p>
    <w:p w14:paraId="623024E9" w14:textId="777AAEB7" w:rsidR="0042759D" w:rsidRPr="00D42DE6" w:rsidRDefault="00005092" w:rsidP="00D42DE6">
      <w:pPr>
        <w:spacing w:after="0" w:line="240" w:lineRule="auto"/>
        <w:ind w:right="-1"/>
        <w:jc w:val="both"/>
        <w:rPr>
          <w:rFonts w:ascii="Times New Roman" w:eastAsia="Times New Roman" w:hAnsi="Times New Roman" w:cs="Times New Roman"/>
          <w:b/>
          <w:color w:val="000000"/>
          <w:sz w:val="26"/>
          <w:szCs w:val="26"/>
        </w:rPr>
      </w:pPr>
      <w:r w:rsidRPr="00D42DE6">
        <w:rPr>
          <w:rFonts w:ascii="Times New Roman" w:eastAsia="Times New Roman" w:hAnsi="Times New Roman" w:cs="Times New Roman"/>
          <w:b/>
          <w:color w:val="000000"/>
          <w:sz w:val="26"/>
          <w:szCs w:val="26"/>
          <w:lang w:val="en-US"/>
        </w:rPr>
        <w:t>d</w:t>
      </w:r>
      <w:r w:rsidR="0042759D" w:rsidRPr="00D42DE6">
        <w:rPr>
          <w:rFonts w:ascii="Times New Roman" w:eastAsia="Times New Roman" w:hAnsi="Times New Roman" w:cs="Times New Roman"/>
          <w:b/>
          <w:color w:val="000000"/>
          <w:sz w:val="26"/>
          <w:szCs w:val="26"/>
        </w:rPr>
        <w:t>. Tổ chức thực hiện:</w:t>
      </w:r>
    </w:p>
    <w:tbl>
      <w:tblPr>
        <w:tblStyle w:val="TableGrid"/>
        <w:tblW w:w="10201" w:type="dxa"/>
        <w:tblLayout w:type="fixed"/>
        <w:tblLook w:val="04A0" w:firstRow="1" w:lastRow="0" w:firstColumn="1" w:lastColumn="0" w:noHBand="0" w:noVBand="1"/>
      </w:tblPr>
      <w:tblGrid>
        <w:gridCol w:w="2405"/>
        <w:gridCol w:w="7796"/>
      </w:tblGrid>
      <w:tr w:rsidR="00CD7AB9" w:rsidRPr="00D42DE6" w14:paraId="40F24E91" w14:textId="77777777" w:rsidTr="006424AD">
        <w:tc>
          <w:tcPr>
            <w:tcW w:w="2405" w:type="dxa"/>
          </w:tcPr>
          <w:p w14:paraId="36FC3464" w14:textId="77777777" w:rsidR="00CD7AB9" w:rsidRPr="00D42DE6" w:rsidRDefault="00CD7AB9" w:rsidP="00D42DE6">
            <w:pPr>
              <w:jc w:val="center"/>
              <w:rPr>
                <w:rFonts w:ascii="Times New Roman" w:hAnsi="Times New Roman" w:cs="Times New Roman"/>
                <w:b/>
                <w:color w:val="000000" w:themeColor="text1"/>
                <w:sz w:val="26"/>
                <w:szCs w:val="26"/>
              </w:rPr>
            </w:pPr>
            <w:r w:rsidRPr="00D42DE6">
              <w:rPr>
                <w:rFonts w:ascii="Times New Roman" w:hAnsi="Times New Roman" w:cs="Times New Roman"/>
                <w:b/>
                <w:color w:val="000000" w:themeColor="text1"/>
                <w:sz w:val="26"/>
                <w:szCs w:val="26"/>
              </w:rPr>
              <w:t>Các bước thực hiện</w:t>
            </w:r>
          </w:p>
        </w:tc>
        <w:tc>
          <w:tcPr>
            <w:tcW w:w="7796" w:type="dxa"/>
          </w:tcPr>
          <w:p w14:paraId="0472BE11" w14:textId="77777777" w:rsidR="00CD7AB9" w:rsidRPr="00D42DE6" w:rsidRDefault="00CD7AB9" w:rsidP="00D42DE6">
            <w:pPr>
              <w:jc w:val="center"/>
              <w:rPr>
                <w:rFonts w:ascii="Times New Roman" w:hAnsi="Times New Roman" w:cs="Times New Roman"/>
                <w:b/>
                <w:color w:val="000000" w:themeColor="text1"/>
                <w:sz w:val="26"/>
                <w:szCs w:val="26"/>
              </w:rPr>
            </w:pPr>
            <w:r w:rsidRPr="00D42DE6">
              <w:rPr>
                <w:rFonts w:ascii="Times New Roman" w:hAnsi="Times New Roman" w:cs="Times New Roman"/>
                <w:b/>
                <w:color w:val="000000" w:themeColor="text1"/>
                <w:sz w:val="26"/>
                <w:szCs w:val="26"/>
              </w:rPr>
              <w:t>Nội dung các bước</w:t>
            </w:r>
          </w:p>
        </w:tc>
      </w:tr>
      <w:tr w:rsidR="00CD7AB9" w:rsidRPr="00D42DE6" w14:paraId="267157FE" w14:textId="77777777" w:rsidTr="006424AD">
        <w:tc>
          <w:tcPr>
            <w:tcW w:w="2405" w:type="dxa"/>
          </w:tcPr>
          <w:p w14:paraId="2ABCF9F4" w14:textId="77777777" w:rsidR="00CD7AB9" w:rsidRPr="00D42DE6" w:rsidRDefault="00CD7AB9" w:rsidP="00D42DE6">
            <w:pPr>
              <w:rPr>
                <w:rFonts w:ascii="Times New Roman" w:hAnsi="Times New Roman" w:cs="Times New Roman"/>
                <w:bCs/>
                <w:color w:val="000000" w:themeColor="text1"/>
                <w:sz w:val="26"/>
                <w:szCs w:val="26"/>
              </w:rPr>
            </w:pPr>
            <w:r w:rsidRPr="00D42DE6">
              <w:rPr>
                <w:rFonts w:ascii="Times New Roman" w:hAnsi="Times New Roman" w:cs="Times New Roman"/>
                <w:bCs/>
                <w:color w:val="000000" w:themeColor="text1"/>
                <w:sz w:val="26"/>
                <w:szCs w:val="26"/>
              </w:rPr>
              <w:t>Bước 1: GV giao nhiệm vụ</w:t>
            </w:r>
          </w:p>
        </w:tc>
        <w:tc>
          <w:tcPr>
            <w:tcW w:w="7796" w:type="dxa"/>
          </w:tcPr>
          <w:p w14:paraId="57451640" w14:textId="3E3ADEEF" w:rsidR="00CD7AB9" w:rsidRPr="00B222DA" w:rsidRDefault="00CD7AB9" w:rsidP="00B222DA">
            <w:pPr>
              <w:jc w:val="both"/>
              <w:rPr>
                <w:rFonts w:ascii="Times New Roman" w:eastAsia="Times New Roman" w:hAnsi="Times New Roman" w:cs="Times New Roman"/>
                <w:b/>
                <w:sz w:val="26"/>
                <w:szCs w:val="26"/>
                <w:lang w:val="en-US"/>
              </w:rPr>
            </w:pPr>
            <w:r w:rsidRPr="00D42DE6">
              <w:rPr>
                <w:rFonts w:ascii="Times New Roman" w:eastAsia="Times New Roman" w:hAnsi="Times New Roman" w:cs="Times New Roman"/>
                <w:sz w:val="26"/>
                <w:szCs w:val="26"/>
              </w:rPr>
              <w:t xml:space="preserve">GV yêu cầu HS tìm hiểu </w:t>
            </w:r>
            <w:r w:rsidR="00B222DA">
              <w:rPr>
                <w:rFonts w:ascii="Times New Roman" w:eastAsia="Times New Roman" w:hAnsi="Times New Roman" w:cs="Times New Roman"/>
                <w:sz w:val="26"/>
                <w:szCs w:val="26"/>
                <w:lang w:val="en-US"/>
              </w:rPr>
              <w:t>về dao động kí và máy lọc không khí qua hình ảnh 18.6 và 18.7, đọc phần thông tin trong bài và phần em có biết, giải thích hoạt động của dao động kí và công nghệ sử dụng ion âm trong máy lọc không khí</w:t>
            </w:r>
          </w:p>
          <w:p w14:paraId="2ECDC0FC" w14:textId="77777777" w:rsidR="00CD7AB9" w:rsidRPr="00D42DE6" w:rsidRDefault="00CD7AB9" w:rsidP="00D42DE6">
            <w:pPr>
              <w:shd w:val="clear" w:color="auto" w:fill="FFFFFF"/>
              <w:jc w:val="both"/>
              <w:rPr>
                <w:rFonts w:ascii="Times New Roman" w:hAnsi="Times New Roman" w:cs="Times New Roman"/>
                <w:color w:val="000000" w:themeColor="text1"/>
                <w:sz w:val="26"/>
                <w:szCs w:val="26"/>
              </w:rPr>
            </w:pPr>
          </w:p>
        </w:tc>
      </w:tr>
      <w:tr w:rsidR="00CD7AB9" w:rsidRPr="00D42DE6" w14:paraId="567BD7EF" w14:textId="77777777" w:rsidTr="006424AD">
        <w:trPr>
          <w:trHeight w:val="735"/>
        </w:trPr>
        <w:tc>
          <w:tcPr>
            <w:tcW w:w="2405" w:type="dxa"/>
          </w:tcPr>
          <w:p w14:paraId="654979F2" w14:textId="77777777" w:rsidR="00CD7AB9" w:rsidRPr="00D42DE6" w:rsidRDefault="00CD7AB9" w:rsidP="00D42DE6">
            <w:pPr>
              <w:rPr>
                <w:rFonts w:ascii="Times New Roman" w:hAnsi="Times New Roman" w:cs="Times New Roman"/>
                <w:bCs/>
                <w:color w:val="000000" w:themeColor="text1"/>
                <w:sz w:val="26"/>
                <w:szCs w:val="26"/>
              </w:rPr>
            </w:pPr>
            <w:r w:rsidRPr="00D42DE6">
              <w:rPr>
                <w:rFonts w:ascii="Times New Roman" w:hAnsi="Times New Roman" w:cs="Times New Roman"/>
                <w:bCs/>
                <w:color w:val="000000" w:themeColor="text1"/>
                <w:sz w:val="26"/>
                <w:szCs w:val="26"/>
              </w:rPr>
              <w:t>Bước 2: HS thực hiện nhiệm vụ</w:t>
            </w:r>
          </w:p>
        </w:tc>
        <w:tc>
          <w:tcPr>
            <w:tcW w:w="7796" w:type="dxa"/>
          </w:tcPr>
          <w:p w14:paraId="156AFC44" w14:textId="77777777" w:rsidR="00CD7AB9" w:rsidRPr="00D42DE6" w:rsidRDefault="00CD7AB9" w:rsidP="00D42DE6">
            <w:pPr>
              <w:ind w:right="-710"/>
              <w:jc w:val="both"/>
              <w:rPr>
                <w:rFonts w:ascii="Times New Roman" w:eastAsia="Times New Roman" w:hAnsi="Times New Roman" w:cs="Times New Roman"/>
                <w:sz w:val="26"/>
                <w:szCs w:val="26"/>
              </w:rPr>
            </w:pPr>
            <w:r w:rsidRPr="00D42DE6">
              <w:rPr>
                <w:rFonts w:ascii="Times New Roman" w:eastAsia="Times New Roman" w:hAnsi="Times New Roman" w:cs="Times New Roman"/>
                <w:sz w:val="26"/>
                <w:szCs w:val="26"/>
              </w:rPr>
              <w:t>HS tiếp nhận nhiệm vụ, suy nghĩ và trả lời.</w:t>
            </w:r>
          </w:p>
          <w:p w14:paraId="4ED82E7A" w14:textId="77777777" w:rsidR="00CD7AB9" w:rsidRPr="00D42DE6" w:rsidRDefault="00CD7AB9" w:rsidP="00D42DE6">
            <w:pPr>
              <w:shd w:val="clear" w:color="auto" w:fill="FFFFFF"/>
              <w:jc w:val="both"/>
              <w:rPr>
                <w:rFonts w:ascii="Times New Roman" w:hAnsi="Times New Roman" w:cs="Times New Roman"/>
                <w:color w:val="000000" w:themeColor="text1"/>
                <w:sz w:val="26"/>
                <w:szCs w:val="26"/>
              </w:rPr>
            </w:pPr>
          </w:p>
        </w:tc>
      </w:tr>
      <w:tr w:rsidR="00CD7AB9" w:rsidRPr="00D42DE6" w14:paraId="535E8BCB" w14:textId="77777777" w:rsidTr="006424AD">
        <w:tc>
          <w:tcPr>
            <w:tcW w:w="2405" w:type="dxa"/>
          </w:tcPr>
          <w:p w14:paraId="6817CEF4" w14:textId="77777777" w:rsidR="00CD7AB9" w:rsidRPr="00D42DE6" w:rsidRDefault="00CD7AB9" w:rsidP="00D42DE6">
            <w:pPr>
              <w:rPr>
                <w:rFonts w:ascii="Times New Roman" w:hAnsi="Times New Roman" w:cs="Times New Roman"/>
                <w:bCs/>
                <w:color w:val="000000" w:themeColor="text1"/>
                <w:sz w:val="26"/>
                <w:szCs w:val="26"/>
              </w:rPr>
            </w:pPr>
            <w:r w:rsidRPr="00D42DE6">
              <w:rPr>
                <w:rFonts w:ascii="Times New Roman" w:hAnsi="Times New Roman" w:cs="Times New Roman"/>
                <w:bCs/>
                <w:color w:val="000000" w:themeColor="text1"/>
                <w:sz w:val="26"/>
                <w:szCs w:val="26"/>
              </w:rPr>
              <w:t>Bước 3: Báo cáo, thảo luận</w:t>
            </w:r>
          </w:p>
        </w:tc>
        <w:tc>
          <w:tcPr>
            <w:tcW w:w="7796" w:type="dxa"/>
          </w:tcPr>
          <w:p w14:paraId="746B4C64" w14:textId="76CEA296" w:rsidR="00CD7AB9" w:rsidRPr="00D42DE6" w:rsidRDefault="00CD7AB9" w:rsidP="00D42DE6">
            <w:pPr>
              <w:shd w:val="clear" w:color="auto" w:fill="FFFFFF"/>
              <w:jc w:val="both"/>
              <w:rPr>
                <w:rFonts w:ascii="Times New Roman" w:hAnsi="Times New Roman" w:cs="Times New Roman"/>
                <w:color w:val="000000" w:themeColor="text1"/>
                <w:sz w:val="26"/>
                <w:szCs w:val="26"/>
              </w:rPr>
            </w:pPr>
            <w:r w:rsidRPr="00D42DE6">
              <w:rPr>
                <w:rFonts w:ascii="Times New Roman" w:eastAsia="Times New Roman" w:hAnsi="Times New Roman" w:cs="Times New Roman"/>
                <w:sz w:val="26"/>
                <w:szCs w:val="26"/>
              </w:rPr>
              <w:t>HS báo cáo kết quả hoạt động</w:t>
            </w:r>
          </w:p>
        </w:tc>
      </w:tr>
      <w:tr w:rsidR="00CD7AB9" w:rsidRPr="00D42DE6" w14:paraId="33E19DAE" w14:textId="77777777" w:rsidTr="006424AD">
        <w:tc>
          <w:tcPr>
            <w:tcW w:w="2405" w:type="dxa"/>
          </w:tcPr>
          <w:p w14:paraId="6D25C123" w14:textId="77777777" w:rsidR="00CD7AB9" w:rsidRPr="00D42DE6" w:rsidRDefault="00CD7AB9" w:rsidP="00D42DE6">
            <w:pPr>
              <w:rPr>
                <w:rFonts w:ascii="Times New Roman" w:hAnsi="Times New Roman" w:cs="Times New Roman"/>
                <w:bCs/>
                <w:color w:val="000000" w:themeColor="text1"/>
                <w:sz w:val="26"/>
                <w:szCs w:val="26"/>
              </w:rPr>
            </w:pPr>
            <w:r w:rsidRPr="00D42DE6">
              <w:rPr>
                <w:rFonts w:ascii="Times New Roman" w:hAnsi="Times New Roman" w:cs="Times New Roman"/>
                <w:bCs/>
                <w:color w:val="000000" w:themeColor="text1"/>
                <w:sz w:val="26"/>
                <w:szCs w:val="26"/>
              </w:rPr>
              <w:t>Bước 4: GV kết luận nhận định</w:t>
            </w:r>
          </w:p>
        </w:tc>
        <w:tc>
          <w:tcPr>
            <w:tcW w:w="7796" w:type="dxa"/>
          </w:tcPr>
          <w:p w14:paraId="46E253C9" w14:textId="77777777" w:rsidR="00CD7AB9" w:rsidRPr="00D42DE6" w:rsidRDefault="00CD7AB9" w:rsidP="00D42DE6">
            <w:pPr>
              <w:shd w:val="clear" w:color="auto" w:fill="FFFFFF"/>
              <w:jc w:val="both"/>
              <w:rPr>
                <w:rFonts w:ascii="Times New Roman" w:eastAsia="Times New Roman" w:hAnsi="Times New Roman" w:cs="Times New Roman"/>
                <w:sz w:val="26"/>
                <w:szCs w:val="26"/>
              </w:rPr>
            </w:pPr>
            <w:r w:rsidRPr="00D42DE6">
              <w:rPr>
                <w:rFonts w:ascii="Times New Roman" w:eastAsia="Times New Roman" w:hAnsi="Times New Roman" w:cs="Times New Roman"/>
                <w:sz w:val="26"/>
                <w:szCs w:val="26"/>
              </w:rPr>
              <w:t>GV</w:t>
            </w:r>
            <w:r w:rsidRPr="00D42DE6">
              <w:rPr>
                <w:rFonts w:ascii="Times New Roman" w:eastAsia="Times New Roman" w:hAnsi="Times New Roman" w:cs="Times New Roman"/>
                <w:b/>
                <w:sz w:val="26"/>
                <w:szCs w:val="26"/>
              </w:rPr>
              <w:t xml:space="preserve"> </w:t>
            </w:r>
            <w:r w:rsidRPr="00D42DE6">
              <w:rPr>
                <w:rFonts w:ascii="Times New Roman" w:eastAsia="Times New Roman" w:hAnsi="Times New Roman" w:cs="Times New Roman"/>
                <w:sz w:val="26"/>
                <w:szCs w:val="26"/>
              </w:rPr>
              <w:t>tổng quan lại bài học, nhận xét, kết thúc bài học</w:t>
            </w:r>
          </w:p>
          <w:p w14:paraId="73B52301" w14:textId="77777777" w:rsidR="00005092" w:rsidRPr="00D42DE6" w:rsidRDefault="00005092" w:rsidP="00D42DE6">
            <w:pPr>
              <w:ind w:right="-710"/>
              <w:jc w:val="both"/>
              <w:rPr>
                <w:rFonts w:ascii="Times New Roman" w:eastAsia="Times New Roman" w:hAnsi="Times New Roman" w:cs="Times New Roman"/>
                <w:b/>
                <w:sz w:val="26"/>
                <w:szCs w:val="26"/>
              </w:rPr>
            </w:pPr>
            <w:r w:rsidRPr="00D42DE6">
              <w:rPr>
                <w:rFonts w:ascii="Times New Roman" w:eastAsia="Times New Roman" w:hAnsi="Times New Roman" w:cs="Times New Roman"/>
                <w:b/>
                <w:sz w:val="26"/>
                <w:szCs w:val="26"/>
              </w:rPr>
              <w:t>*Hướng dẫn về nhà</w:t>
            </w:r>
          </w:p>
          <w:p w14:paraId="070CC72A" w14:textId="77777777" w:rsidR="00005092" w:rsidRPr="00D42DE6" w:rsidRDefault="00005092" w:rsidP="00D42DE6">
            <w:pPr>
              <w:ind w:right="-710"/>
              <w:jc w:val="both"/>
              <w:rPr>
                <w:rFonts w:ascii="Times New Roman" w:eastAsia="Times New Roman" w:hAnsi="Times New Roman" w:cs="Times New Roman"/>
                <w:sz w:val="26"/>
                <w:szCs w:val="26"/>
              </w:rPr>
            </w:pPr>
            <w:r w:rsidRPr="00D42DE6">
              <w:rPr>
                <w:rFonts w:ascii="Times New Roman" w:eastAsia="Times New Roman" w:hAnsi="Times New Roman" w:cs="Times New Roman"/>
                <w:sz w:val="26"/>
                <w:szCs w:val="26"/>
              </w:rPr>
              <w:t>- Xem lại kiến thức đã học ở bài 18</w:t>
            </w:r>
          </w:p>
          <w:p w14:paraId="10415C05" w14:textId="77777777" w:rsidR="00005092" w:rsidRPr="00D42DE6" w:rsidRDefault="00005092" w:rsidP="00D42DE6">
            <w:pPr>
              <w:ind w:right="-710"/>
              <w:jc w:val="both"/>
              <w:rPr>
                <w:rFonts w:ascii="Times New Roman" w:eastAsia="Times New Roman" w:hAnsi="Times New Roman" w:cs="Times New Roman"/>
                <w:sz w:val="26"/>
                <w:szCs w:val="26"/>
              </w:rPr>
            </w:pPr>
            <w:r w:rsidRPr="00D42DE6">
              <w:rPr>
                <w:rFonts w:ascii="Times New Roman" w:eastAsia="Times New Roman" w:hAnsi="Times New Roman" w:cs="Times New Roman"/>
                <w:sz w:val="26"/>
                <w:szCs w:val="26"/>
              </w:rPr>
              <w:t>- Hoàn thành nhiệm vụ GV giao ở hoạt động vận dụng</w:t>
            </w:r>
          </w:p>
          <w:p w14:paraId="5C6F461D" w14:textId="16E82ACF" w:rsidR="00005092" w:rsidRPr="00D42DE6" w:rsidRDefault="00005092" w:rsidP="00D42DE6">
            <w:pPr>
              <w:ind w:right="-710"/>
              <w:jc w:val="both"/>
              <w:rPr>
                <w:rFonts w:ascii="Times New Roman" w:eastAsia="Times New Roman" w:hAnsi="Times New Roman" w:cs="Times New Roman"/>
                <w:sz w:val="26"/>
                <w:szCs w:val="26"/>
              </w:rPr>
            </w:pPr>
            <w:r w:rsidRPr="00D42DE6">
              <w:rPr>
                <w:rFonts w:ascii="Times New Roman" w:eastAsia="Times New Roman" w:hAnsi="Times New Roman" w:cs="Times New Roman"/>
                <w:sz w:val="26"/>
                <w:szCs w:val="26"/>
              </w:rPr>
              <w:t xml:space="preserve">- Xem trước nội dung </w:t>
            </w:r>
            <w:r w:rsidRPr="00D42DE6">
              <w:rPr>
                <w:rFonts w:ascii="Times New Roman" w:eastAsia="Times New Roman" w:hAnsi="Times New Roman" w:cs="Times New Roman"/>
                <w:b/>
                <w:sz w:val="26"/>
                <w:szCs w:val="26"/>
              </w:rPr>
              <w:t>bài 19: Thế năng điện</w:t>
            </w:r>
          </w:p>
        </w:tc>
      </w:tr>
    </w:tbl>
    <w:p w14:paraId="3684A0C3" w14:textId="77777777" w:rsidR="007B25E7" w:rsidRPr="00D42DE6" w:rsidRDefault="007B25E7" w:rsidP="00D42DE6">
      <w:pPr>
        <w:spacing w:after="0" w:line="240" w:lineRule="auto"/>
        <w:jc w:val="both"/>
        <w:rPr>
          <w:rFonts w:ascii="Times New Roman" w:hAnsi="Times New Roman" w:cs="Times New Roman"/>
          <w:b/>
          <w:color w:val="000000" w:themeColor="text1"/>
          <w:sz w:val="26"/>
          <w:szCs w:val="26"/>
        </w:rPr>
      </w:pPr>
      <w:r w:rsidRPr="00D42DE6">
        <w:rPr>
          <w:rFonts w:ascii="Times New Roman" w:hAnsi="Times New Roman" w:cs="Times New Roman"/>
          <w:b/>
          <w:color w:val="000000" w:themeColor="text1"/>
          <w:sz w:val="26"/>
          <w:szCs w:val="26"/>
        </w:rPr>
        <w:t>IV. ĐIỀU CHỈNH, THAY ĐỔI, BỔ SUNG (NẾU CÓ)</w:t>
      </w:r>
    </w:p>
    <w:p w14:paraId="19183800" w14:textId="77777777" w:rsidR="007B25E7" w:rsidRPr="00D42DE6" w:rsidRDefault="007B25E7" w:rsidP="00D42DE6">
      <w:pPr>
        <w:tabs>
          <w:tab w:val="left" w:leader="dot" w:pos="10260"/>
        </w:tabs>
        <w:spacing w:after="0" w:line="240" w:lineRule="auto"/>
        <w:jc w:val="both"/>
        <w:rPr>
          <w:rFonts w:ascii="Times New Roman" w:hAnsi="Times New Roman" w:cs="Times New Roman"/>
          <w:color w:val="000000" w:themeColor="text1"/>
          <w:sz w:val="26"/>
          <w:szCs w:val="26"/>
        </w:rPr>
      </w:pPr>
      <w:r w:rsidRPr="00D42DE6">
        <w:rPr>
          <w:rFonts w:ascii="Times New Roman" w:hAnsi="Times New Roman" w:cs="Times New Roman"/>
          <w:color w:val="000000" w:themeColor="text1"/>
          <w:sz w:val="26"/>
          <w:szCs w:val="26"/>
        </w:rPr>
        <w:tab/>
      </w:r>
    </w:p>
    <w:p w14:paraId="512925B3" w14:textId="77777777" w:rsidR="007B25E7" w:rsidRPr="00D42DE6" w:rsidRDefault="007B25E7" w:rsidP="00D42DE6">
      <w:pPr>
        <w:tabs>
          <w:tab w:val="left" w:leader="dot" w:pos="10260"/>
        </w:tabs>
        <w:spacing w:after="0" w:line="240" w:lineRule="auto"/>
        <w:jc w:val="both"/>
        <w:rPr>
          <w:rFonts w:ascii="Times New Roman" w:hAnsi="Times New Roman" w:cs="Times New Roman"/>
          <w:color w:val="000000" w:themeColor="text1"/>
          <w:sz w:val="26"/>
          <w:szCs w:val="26"/>
        </w:rPr>
      </w:pPr>
      <w:r w:rsidRPr="00D42DE6">
        <w:rPr>
          <w:rFonts w:ascii="Times New Roman" w:hAnsi="Times New Roman" w:cs="Times New Roman"/>
          <w:color w:val="000000" w:themeColor="text1"/>
          <w:sz w:val="26"/>
          <w:szCs w:val="26"/>
        </w:rPr>
        <w:tab/>
      </w:r>
    </w:p>
    <w:p w14:paraId="32982BBB" w14:textId="77777777" w:rsidR="007B25E7" w:rsidRPr="00D42DE6" w:rsidRDefault="007B25E7" w:rsidP="00D42DE6">
      <w:pPr>
        <w:tabs>
          <w:tab w:val="left" w:leader="dot" w:pos="10260"/>
        </w:tabs>
        <w:spacing w:after="0" w:line="240" w:lineRule="auto"/>
        <w:jc w:val="both"/>
        <w:rPr>
          <w:rFonts w:ascii="Times New Roman" w:hAnsi="Times New Roman" w:cs="Times New Roman"/>
          <w:color w:val="000000" w:themeColor="text1"/>
          <w:sz w:val="26"/>
          <w:szCs w:val="26"/>
        </w:rPr>
      </w:pPr>
      <w:r w:rsidRPr="00D42DE6">
        <w:rPr>
          <w:rFonts w:ascii="Times New Roman" w:hAnsi="Times New Roman" w:cs="Times New Roman"/>
          <w:color w:val="000000" w:themeColor="text1"/>
          <w:sz w:val="26"/>
          <w:szCs w:val="26"/>
        </w:rPr>
        <w:tab/>
      </w:r>
    </w:p>
    <w:p w14:paraId="12D26766" w14:textId="77777777" w:rsidR="007B25E7" w:rsidRPr="00D42DE6" w:rsidRDefault="007B25E7" w:rsidP="00D42DE6">
      <w:pPr>
        <w:tabs>
          <w:tab w:val="left" w:leader="dot" w:pos="10260"/>
        </w:tabs>
        <w:spacing w:after="0" w:line="240" w:lineRule="auto"/>
        <w:jc w:val="both"/>
        <w:rPr>
          <w:rFonts w:ascii="Times New Roman" w:hAnsi="Times New Roman" w:cs="Times New Roman"/>
          <w:color w:val="000000" w:themeColor="text1"/>
          <w:sz w:val="26"/>
          <w:szCs w:val="26"/>
        </w:rPr>
      </w:pPr>
      <w:r w:rsidRPr="00D42DE6">
        <w:rPr>
          <w:rFonts w:ascii="Times New Roman" w:hAnsi="Times New Roman" w:cs="Times New Roman"/>
          <w:color w:val="000000" w:themeColor="text1"/>
          <w:sz w:val="26"/>
          <w:szCs w:val="26"/>
        </w:rPr>
        <w:tab/>
      </w:r>
    </w:p>
    <w:p w14:paraId="2CD56BF4" w14:textId="77777777" w:rsidR="007B25E7" w:rsidRPr="00D42DE6" w:rsidRDefault="007B25E7" w:rsidP="00D42DE6">
      <w:pPr>
        <w:tabs>
          <w:tab w:val="left" w:leader="dot" w:pos="10260"/>
        </w:tabs>
        <w:spacing w:after="0" w:line="240" w:lineRule="auto"/>
        <w:jc w:val="both"/>
        <w:rPr>
          <w:rFonts w:ascii="Times New Roman" w:hAnsi="Times New Roman" w:cs="Times New Roman"/>
          <w:color w:val="000000" w:themeColor="text1"/>
          <w:sz w:val="26"/>
          <w:szCs w:val="26"/>
        </w:rPr>
      </w:pPr>
      <w:r w:rsidRPr="00D42DE6">
        <w:rPr>
          <w:rFonts w:ascii="Times New Roman" w:hAnsi="Times New Roman" w:cs="Times New Roman"/>
          <w:color w:val="000000" w:themeColor="text1"/>
          <w:sz w:val="26"/>
          <w:szCs w:val="26"/>
        </w:rPr>
        <w:tab/>
      </w:r>
    </w:p>
    <w:p w14:paraId="4517BA9A" w14:textId="77777777" w:rsidR="0042759D" w:rsidRPr="00D42DE6" w:rsidRDefault="0042759D" w:rsidP="00D42DE6">
      <w:pPr>
        <w:spacing w:after="0" w:line="240" w:lineRule="auto"/>
        <w:ind w:right="-710"/>
        <w:jc w:val="both"/>
        <w:rPr>
          <w:rFonts w:ascii="Times New Roman" w:hAnsi="Times New Roman" w:cs="Times New Roman"/>
          <w:sz w:val="26"/>
          <w:szCs w:val="26"/>
        </w:rPr>
      </w:pPr>
    </w:p>
    <w:p w14:paraId="6F3DC3E6" w14:textId="77777777" w:rsidR="00EB5AB5" w:rsidRPr="00D42DE6" w:rsidRDefault="00EB5AB5" w:rsidP="00D42DE6">
      <w:pPr>
        <w:spacing w:after="0" w:line="240" w:lineRule="auto"/>
        <w:ind w:right="-710"/>
        <w:jc w:val="both"/>
        <w:rPr>
          <w:rFonts w:ascii="Times New Roman" w:hAnsi="Times New Roman" w:cs="Times New Roman"/>
          <w:sz w:val="26"/>
          <w:szCs w:val="26"/>
        </w:rPr>
      </w:pPr>
    </w:p>
    <w:sectPr w:rsidR="00EB5AB5" w:rsidRPr="00D42DE6" w:rsidSect="00D42DE6">
      <w:footerReference w:type="default" r:id="rId52"/>
      <w:pgSz w:w="11907" w:h="16840" w:code="9"/>
      <w:pgMar w:top="1701" w:right="1134" w:bottom="1134"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3FA90" w14:textId="77777777" w:rsidR="0049639A" w:rsidRDefault="0049639A" w:rsidP="00ED0116">
      <w:pPr>
        <w:spacing w:after="0" w:line="240" w:lineRule="auto"/>
      </w:pPr>
      <w:r>
        <w:separator/>
      </w:r>
    </w:p>
  </w:endnote>
  <w:endnote w:type="continuationSeparator" w:id="0">
    <w:p w14:paraId="19B8196F" w14:textId="77777777" w:rsidR="0049639A" w:rsidRDefault="0049639A" w:rsidP="00ED0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2464801"/>
      <w:docPartObj>
        <w:docPartGallery w:val="Page Numbers (Bottom of Page)"/>
        <w:docPartUnique/>
      </w:docPartObj>
    </w:sdtPr>
    <w:sdtEndPr>
      <w:rPr>
        <w:rFonts w:ascii="Times New Roman" w:hAnsi="Times New Roman" w:cs="Times New Roman"/>
        <w:noProof/>
        <w:sz w:val="26"/>
        <w:szCs w:val="26"/>
      </w:rPr>
    </w:sdtEndPr>
    <w:sdtContent>
      <w:p w14:paraId="24555366" w14:textId="15424729" w:rsidR="00075ED8" w:rsidRPr="00005092" w:rsidRDefault="00075ED8">
        <w:pPr>
          <w:pStyle w:val="Footer"/>
          <w:jc w:val="right"/>
          <w:rPr>
            <w:rFonts w:ascii="Times New Roman" w:hAnsi="Times New Roman" w:cs="Times New Roman"/>
            <w:sz w:val="26"/>
            <w:szCs w:val="26"/>
          </w:rPr>
        </w:pPr>
        <w:r w:rsidRPr="00005092">
          <w:rPr>
            <w:rFonts w:ascii="Times New Roman" w:hAnsi="Times New Roman" w:cs="Times New Roman"/>
            <w:sz w:val="26"/>
            <w:szCs w:val="26"/>
          </w:rPr>
          <w:fldChar w:fldCharType="begin"/>
        </w:r>
        <w:r w:rsidRPr="00005092">
          <w:rPr>
            <w:rFonts w:ascii="Times New Roman" w:hAnsi="Times New Roman" w:cs="Times New Roman"/>
            <w:sz w:val="26"/>
            <w:szCs w:val="26"/>
          </w:rPr>
          <w:instrText xml:space="preserve"> PAGE   \* MERGEFORMAT </w:instrText>
        </w:r>
        <w:r w:rsidRPr="00005092">
          <w:rPr>
            <w:rFonts w:ascii="Times New Roman" w:hAnsi="Times New Roman" w:cs="Times New Roman"/>
            <w:sz w:val="26"/>
            <w:szCs w:val="26"/>
          </w:rPr>
          <w:fldChar w:fldCharType="separate"/>
        </w:r>
        <w:r>
          <w:rPr>
            <w:rFonts w:ascii="Times New Roman" w:hAnsi="Times New Roman" w:cs="Times New Roman"/>
            <w:noProof/>
            <w:sz w:val="26"/>
            <w:szCs w:val="26"/>
          </w:rPr>
          <w:t>2</w:t>
        </w:r>
        <w:r w:rsidRPr="00005092">
          <w:rPr>
            <w:rFonts w:ascii="Times New Roman" w:hAnsi="Times New Roman" w:cs="Times New Roman"/>
            <w:noProof/>
            <w:sz w:val="26"/>
            <w:szCs w:val="26"/>
          </w:rPr>
          <w:fldChar w:fldCharType="end"/>
        </w:r>
      </w:p>
    </w:sdtContent>
  </w:sdt>
  <w:p w14:paraId="6B498162" w14:textId="77777777" w:rsidR="00075ED8" w:rsidRDefault="00075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A1F77" w14:textId="77777777" w:rsidR="0049639A" w:rsidRDefault="0049639A" w:rsidP="00ED0116">
      <w:pPr>
        <w:spacing w:after="0" w:line="240" w:lineRule="auto"/>
      </w:pPr>
      <w:r>
        <w:separator/>
      </w:r>
    </w:p>
  </w:footnote>
  <w:footnote w:type="continuationSeparator" w:id="0">
    <w:p w14:paraId="600D49E3" w14:textId="77777777" w:rsidR="0049639A" w:rsidRDefault="0049639A" w:rsidP="00ED01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C3CD0"/>
    <w:multiLevelType w:val="multilevel"/>
    <w:tmpl w:val="7E0E498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0652265"/>
    <w:multiLevelType w:val="hybridMultilevel"/>
    <w:tmpl w:val="79F6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93EFF"/>
    <w:multiLevelType w:val="multilevel"/>
    <w:tmpl w:val="FC80699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 w15:restartNumberingAfterBreak="0">
    <w:nsid w:val="1D754D67"/>
    <w:multiLevelType w:val="multilevel"/>
    <w:tmpl w:val="71F8AB5E"/>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4" w15:restartNumberingAfterBreak="0">
    <w:nsid w:val="204E7DBC"/>
    <w:multiLevelType w:val="hybridMultilevel"/>
    <w:tmpl w:val="03A2A046"/>
    <w:lvl w:ilvl="0" w:tplc="632CF06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2FB1E2A"/>
    <w:multiLevelType w:val="multilevel"/>
    <w:tmpl w:val="BC4C3BAA"/>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7" w15:restartNumberingAfterBreak="0">
    <w:nsid w:val="28AA2D30"/>
    <w:multiLevelType w:val="multilevel"/>
    <w:tmpl w:val="771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F631B4"/>
    <w:multiLevelType w:val="hybridMultilevel"/>
    <w:tmpl w:val="B9440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CE1C67"/>
    <w:multiLevelType w:val="multilevel"/>
    <w:tmpl w:val="A8A08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FE81D37"/>
    <w:multiLevelType w:val="multilevel"/>
    <w:tmpl w:val="0108E3E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308D3E88"/>
    <w:multiLevelType w:val="multilevel"/>
    <w:tmpl w:val="39ACF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57C0976"/>
    <w:multiLevelType w:val="multilevel"/>
    <w:tmpl w:val="64A47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CD46286"/>
    <w:multiLevelType w:val="multilevel"/>
    <w:tmpl w:val="08146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D954F59"/>
    <w:multiLevelType w:val="hybridMultilevel"/>
    <w:tmpl w:val="5CE4F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0673C"/>
    <w:multiLevelType w:val="hybridMultilevel"/>
    <w:tmpl w:val="6F3270DC"/>
    <w:lvl w:ilvl="0" w:tplc="0E16BCD4">
      <w:numFmt w:val="bullet"/>
      <w:lvlText w:val="–"/>
      <w:lvlJc w:val="left"/>
      <w:pPr>
        <w:ind w:left="107" w:hanging="212"/>
      </w:pPr>
      <w:rPr>
        <w:rFonts w:ascii="Times New Roman" w:eastAsia="Times New Roman" w:hAnsi="Times New Roman" w:cs="Times New Roman" w:hint="default"/>
        <w:w w:val="100"/>
        <w:sz w:val="28"/>
        <w:szCs w:val="28"/>
        <w:lang w:eastAsia="en-US" w:bidi="ar-SA"/>
      </w:rPr>
    </w:lvl>
    <w:lvl w:ilvl="1" w:tplc="C0F4F934">
      <w:numFmt w:val="bullet"/>
      <w:lvlText w:val="•"/>
      <w:lvlJc w:val="left"/>
      <w:pPr>
        <w:ind w:left="1244" w:hanging="212"/>
      </w:pPr>
      <w:rPr>
        <w:rFonts w:hint="default"/>
        <w:lang w:eastAsia="en-US" w:bidi="ar-SA"/>
      </w:rPr>
    </w:lvl>
    <w:lvl w:ilvl="2" w:tplc="C3EE1B76">
      <w:numFmt w:val="bullet"/>
      <w:lvlText w:val="•"/>
      <w:lvlJc w:val="left"/>
      <w:pPr>
        <w:ind w:left="2389" w:hanging="212"/>
      </w:pPr>
      <w:rPr>
        <w:rFonts w:hint="default"/>
        <w:lang w:eastAsia="en-US" w:bidi="ar-SA"/>
      </w:rPr>
    </w:lvl>
    <w:lvl w:ilvl="3" w:tplc="D766E7EA">
      <w:numFmt w:val="bullet"/>
      <w:lvlText w:val="•"/>
      <w:lvlJc w:val="left"/>
      <w:pPr>
        <w:ind w:left="3533" w:hanging="212"/>
      </w:pPr>
      <w:rPr>
        <w:rFonts w:hint="default"/>
        <w:lang w:eastAsia="en-US" w:bidi="ar-SA"/>
      </w:rPr>
    </w:lvl>
    <w:lvl w:ilvl="4" w:tplc="ACD62558">
      <w:numFmt w:val="bullet"/>
      <w:lvlText w:val="•"/>
      <w:lvlJc w:val="left"/>
      <w:pPr>
        <w:ind w:left="4678" w:hanging="212"/>
      </w:pPr>
      <w:rPr>
        <w:rFonts w:hint="default"/>
        <w:lang w:eastAsia="en-US" w:bidi="ar-SA"/>
      </w:rPr>
    </w:lvl>
    <w:lvl w:ilvl="5" w:tplc="FE245908">
      <w:numFmt w:val="bullet"/>
      <w:lvlText w:val="•"/>
      <w:lvlJc w:val="left"/>
      <w:pPr>
        <w:ind w:left="5823" w:hanging="212"/>
      </w:pPr>
      <w:rPr>
        <w:rFonts w:hint="default"/>
        <w:lang w:eastAsia="en-US" w:bidi="ar-SA"/>
      </w:rPr>
    </w:lvl>
    <w:lvl w:ilvl="6" w:tplc="119009C8">
      <w:numFmt w:val="bullet"/>
      <w:lvlText w:val="•"/>
      <w:lvlJc w:val="left"/>
      <w:pPr>
        <w:ind w:left="6967" w:hanging="212"/>
      </w:pPr>
      <w:rPr>
        <w:rFonts w:hint="default"/>
        <w:lang w:eastAsia="en-US" w:bidi="ar-SA"/>
      </w:rPr>
    </w:lvl>
    <w:lvl w:ilvl="7" w:tplc="818C3CF6">
      <w:numFmt w:val="bullet"/>
      <w:lvlText w:val="•"/>
      <w:lvlJc w:val="left"/>
      <w:pPr>
        <w:ind w:left="8112" w:hanging="212"/>
      </w:pPr>
      <w:rPr>
        <w:rFonts w:hint="default"/>
        <w:lang w:eastAsia="en-US" w:bidi="ar-SA"/>
      </w:rPr>
    </w:lvl>
    <w:lvl w:ilvl="8" w:tplc="FFFAA994">
      <w:numFmt w:val="bullet"/>
      <w:lvlText w:val="•"/>
      <w:lvlJc w:val="left"/>
      <w:pPr>
        <w:ind w:left="9256" w:hanging="212"/>
      </w:pPr>
      <w:rPr>
        <w:rFonts w:hint="default"/>
        <w:lang w:eastAsia="en-US" w:bidi="ar-SA"/>
      </w:rPr>
    </w:lvl>
  </w:abstractNum>
  <w:abstractNum w:abstractNumId="19" w15:restartNumberingAfterBreak="0">
    <w:nsid w:val="409D1AA7"/>
    <w:multiLevelType w:val="multilevel"/>
    <w:tmpl w:val="51E655B0"/>
    <w:lvl w:ilvl="0">
      <w:start w:val="1"/>
      <w:numFmt w:val="lowerLetter"/>
      <w:lvlText w:val="%1)"/>
      <w:lvlJc w:val="left"/>
      <w:pPr>
        <w:ind w:left="408" w:hanging="36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0" w15:restartNumberingAfterBreak="0">
    <w:nsid w:val="42D4063F"/>
    <w:multiLevelType w:val="multilevel"/>
    <w:tmpl w:val="8C40F0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8E4F32"/>
    <w:multiLevelType w:val="multilevel"/>
    <w:tmpl w:val="0E8EBB86"/>
    <w:lvl w:ilvl="0">
      <w:start w:val="1"/>
      <w:numFmt w:val="decimal"/>
      <w:lvlText w:val="%1."/>
      <w:lvlJc w:val="left"/>
      <w:pPr>
        <w:ind w:left="427" w:hanging="360"/>
      </w:p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2587"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22" w15:restartNumberingAfterBreak="0">
    <w:nsid w:val="47287D3B"/>
    <w:multiLevelType w:val="multilevel"/>
    <w:tmpl w:val="38B6EA5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9EA64A1"/>
    <w:multiLevelType w:val="multilevel"/>
    <w:tmpl w:val="9BBAA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CBE5E2A"/>
    <w:multiLevelType w:val="multilevel"/>
    <w:tmpl w:val="6936C1D0"/>
    <w:lvl w:ilvl="0">
      <w:start w:val="1"/>
      <w:numFmt w:val="decimal"/>
      <w:lvlText w:val="%1."/>
      <w:lvlJc w:val="left"/>
      <w:pPr>
        <w:ind w:left="408" w:hanging="360"/>
      </w:pPr>
      <w:rPr>
        <w:color w:val="000000"/>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5" w15:restartNumberingAfterBreak="0">
    <w:nsid w:val="54977099"/>
    <w:multiLevelType w:val="multilevel"/>
    <w:tmpl w:val="F7B6A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77A378D"/>
    <w:multiLevelType w:val="multilevel"/>
    <w:tmpl w:val="985EFB5A"/>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0E565C"/>
    <w:multiLevelType w:val="multilevel"/>
    <w:tmpl w:val="B15830F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58D70385"/>
    <w:multiLevelType w:val="multilevel"/>
    <w:tmpl w:val="6FD477B2"/>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9" w15:restartNumberingAfterBreak="0">
    <w:nsid w:val="5BF63526"/>
    <w:multiLevelType w:val="multilevel"/>
    <w:tmpl w:val="47644C4C"/>
    <w:lvl w:ilvl="0">
      <w:start w:val="1"/>
      <w:numFmt w:val="bullet"/>
      <w:lvlText w:val="●"/>
      <w:lvlJc w:val="left"/>
      <w:pPr>
        <w:ind w:left="846" w:hanging="360"/>
      </w:pPr>
      <w:rPr>
        <w:rFonts w:ascii="Noto Sans Symbols" w:eastAsia="Noto Sans Symbols" w:hAnsi="Noto Sans Symbols" w:cs="Noto Sans Symbols"/>
      </w:rPr>
    </w:lvl>
    <w:lvl w:ilvl="1">
      <w:start w:val="1"/>
      <w:numFmt w:val="bullet"/>
      <w:lvlText w:val="o"/>
      <w:lvlJc w:val="left"/>
      <w:pPr>
        <w:ind w:left="1566" w:hanging="360"/>
      </w:pPr>
      <w:rPr>
        <w:rFonts w:ascii="Courier New" w:eastAsia="Courier New" w:hAnsi="Courier New" w:cs="Courier New"/>
      </w:rPr>
    </w:lvl>
    <w:lvl w:ilvl="2">
      <w:start w:val="1"/>
      <w:numFmt w:val="bullet"/>
      <w:lvlText w:val="▪"/>
      <w:lvlJc w:val="left"/>
      <w:pPr>
        <w:ind w:left="2286" w:hanging="360"/>
      </w:pPr>
      <w:rPr>
        <w:rFonts w:ascii="Noto Sans Symbols" w:eastAsia="Noto Sans Symbols" w:hAnsi="Noto Sans Symbols" w:cs="Noto Sans Symbols"/>
      </w:rPr>
    </w:lvl>
    <w:lvl w:ilvl="3">
      <w:start w:val="1"/>
      <w:numFmt w:val="bullet"/>
      <w:lvlText w:val="●"/>
      <w:lvlJc w:val="left"/>
      <w:pPr>
        <w:ind w:left="3006" w:hanging="360"/>
      </w:pPr>
      <w:rPr>
        <w:rFonts w:ascii="Noto Sans Symbols" w:eastAsia="Noto Sans Symbols" w:hAnsi="Noto Sans Symbols" w:cs="Noto Sans Symbols"/>
      </w:rPr>
    </w:lvl>
    <w:lvl w:ilvl="4">
      <w:start w:val="1"/>
      <w:numFmt w:val="bullet"/>
      <w:lvlText w:val="o"/>
      <w:lvlJc w:val="left"/>
      <w:pPr>
        <w:ind w:left="3726" w:hanging="360"/>
      </w:pPr>
      <w:rPr>
        <w:rFonts w:ascii="Courier New" w:eastAsia="Courier New" w:hAnsi="Courier New" w:cs="Courier New"/>
      </w:rPr>
    </w:lvl>
    <w:lvl w:ilvl="5">
      <w:start w:val="1"/>
      <w:numFmt w:val="bullet"/>
      <w:lvlText w:val="▪"/>
      <w:lvlJc w:val="left"/>
      <w:pPr>
        <w:ind w:left="4446" w:hanging="360"/>
      </w:pPr>
      <w:rPr>
        <w:rFonts w:ascii="Noto Sans Symbols" w:eastAsia="Noto Sans Symbols" w:hAnsi="Noto Sans Symbols" w:cs="Noto Sans Symbols"/>
      </w:rPr>
    </w:lvl>
    <w:lvl w:ilvl="6">
      <w:start w:val="1"/>
      <w:numFmt w:val="bullet"/>
      <w:lvlText w:val="●"/>
      <w:lvlJc w:val="left"/>
      <w:pPr>
        <w:ind w:left="5166" w:hanging="360"/>
      </w:pPr>
      <w:rPr>
        <w:rFonts w:ascii="Noto Sans Symbols" w:eastAsia="Noto Sans Symbols" w:hAnsi="Noto Sans Symbols" w:cs="Noto Sans Symbols"/>
      </w:rPr>
    </w:lvl>
    <w:lvl w:ilvl="7">
      <w:start w:val="1"/>
      <w:numFmt w:val="bullet"/>
      <w:lvlText w:val="o"/>
      <w:lvlJc w:val="left"/>
      <w:pPr>
        <w:ind w:left="5886" w:hanging="360"/>
      </w:pPr>
      <w:rPr>
        <w:rFonts w:ascii="Courier New" w:eastAsia="Courier New" w:hAnsi="Courier New" w:cs="Courier New"/>
      </w:rPr>
    </w:lvl>
    <w:lvl w:ilvl="8">
      <w:start w:val="1"/>
      <w:numFmt w:val="bullet"/>
      <w:lvlText w:val="▪"/>
      <w:lvlJc w:val="left"/>
      <w:pPr>
        <w:ind w:left="6606" w:hanging="360"/>
      </w:pPr>
      <w:rPr>
        <w:rFonts w:ascii="Noto Sans Symbols" w:eastAsia="Noto Sans Symbols" w:hAnsi="Noto Sans Symbols" w:cs="Noto Sans Symbols"/>
      </w:rPr>
    </w:lvl>
  </w:abstractNum>
  <w:abstractNum w:abstractNumId="30" w15:restartNumberingAfterBreak="0">
    <w:nsid w:val="63C83D2A"/>
    <w:multiLevelType w:val="multilevel"/>
    <w:tmpl w:val="605E4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50E15C2"/>
    <w:multiLevelType w:val="multilevel"/>
    <w:tmpl w:val="E5EC1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51116C8"/>
    <w:multiLevelType w:val="multilevel"/>
    <w:tmpl w:val="5F187C7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3" w15:restartNumberingAfterBreak="0">
    <w:nsid w:val="66CA1848"/>
    <w:multiLevelType w:val="hybridMultilevel"/>
    <w:tmpl w:val="A08C9660"/>
    <w:lvl w:ilvl="0" w:tplc="00BC71A8">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4" w15:restartNumberingAfterBreak="0">
    <w:nsid w:val="67021488"/>
    <w:multiLevelType w:val="multilevel"/>
    <w:tmpl w:val="A4D63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924973"/>
    <w:multiLevelType w:val="multilevel"/>
    <w:tmpl w:val="E97263BA"/>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C3709C"/>
    <w:multiLevelType w:val="multilevel"/>
    <w:tmpl w:val="CAA24E16"/>
    <w:lvl w:ilvl="0">
      <w:start w:val="1"/>
      <w:numFmt w:val="upperLetter"/>
      <w:lvlText w:val="%1."/>
      <w:lvlJc w:val="left"/>
      <w:pPr>
        <w:ind w:left="3033" w:hanging="360"/>
      </w:pPr>
    </w:lvl>
    <w:lvl w:ilvl="1">
      <w:start w:val="1"/>
      <w:numFmt w:val="lowerLetter"/>
      <w:lvlText w:val="%2."/>
      <w:lvlJc w:val="left"/>
      <w:pPr>
        <w:ind w:left="3753" w:hanging="360"/>
      </w:pPr>
    </w:lvl>
    <w:lvl w:ilvl="2">
      <w:start w:val="1"/>
      <w:numFmt w:val="lowerRoman"/>
      <w:lvlText w:val="%3."/>
      <w:lvlJc w:val="right"/>
      <w:pPr>
        <w:ind w:left="4473" w:hanging="180"/>
      </w:pPr>
    </w:lvl>
    <w:lvl w:ilvl="3">
      <w:start w:val="1"/>
      <w:numFmt w:val="decimal"/>
      <w:lvlText w:val="%4."/>
      <w:lvlJc w:val="left"/>
      <w:pPr>
        <w:ind w:left="5193" w:hanging="360"/>
      </w:pPr>
    </w:lvl>
    <w:lvl w:ilvl="4">
      <w:start w:val="1"/>
      <w:numFmt w:val="lowerLetter"/>
      <w:lvlText w:val="%5."/>
      <w:lvlJc w:val="left"/>
      <w:pPr>
        <w:ind w:left="5913" w:hanging="360"/>
      </w:pPr>
    </w:lvl>
    <w:lvl w:ilvl="5">
      <w:start w:val="1"/>
      <w:numFmt w:val="lowerRoman"/>
      <w:lvlText w:val="%6."/>
      <w:lvlJc w:val="right"/>
      <w:pPr>
        <w:ind w:left="6633" w:hanging="180"/>
      </w:pPr>
    </w:lvl>
    <w:lvl w:ilvl="6">
      <w:start w:val="1"/>
      <w:numFmt w:val="decimal"/>
      <w:lvlText w:val="%7."/>
      <w:lvlJc w:val="left"/>
      <w:pPr>
        <w:ind w:left="7353" w:hanging="360"/>
      </w:pPr>
    </w:lvl>
    <w:lvl w:ilvl="7">
      <w:start w:val="1"/>
      <w:numFmt w:val="lowerLetter"/>
      <w:lvlText w:val="%8."/>
      <w:lvlJc w:val="left"/>
      <w:pPr>
        <w:ind w:left="8073" w:hanging="360"/>
      </w:pPr>
    </w:lvl>
    <w:lvl w:ilvl="8">
      <w:start w:val="1"/>
      <w:numFmt w:val="lowerRoman"/>
      <w:lvlText w:val="%9."/>
      <w:lvlJc w:val="right"/>
      <w:pPr>
        <w:ind w:left="8793" w:hanging="180"/>
      </w:pPr>
    </w:lvl>
  </w:abstractNum>
  <w:abstractNum w:abstractNumId="37" w15:restartNumberingAfterBreak="0">
    <w:nsid w:val="79865F77"/>
    <w:multiLevelType w:val="multilevel"/>
    <w:tmpl w:val="3CECA16A"/>
    <w:lvl w:ilvl="0">
      <w:start w:val="1"/>
      <w:numFmt w:val="decimal"/>
      <w:lvlText w:val="%1."/>
      <w:lvlJc w:val="left"/>
      <w:pPr>
        <w:ind w:left="720" w:hanging="360"/>
      </w:pPr>
      <w:rPr>
        <w:rFonts w:ascii="Times New Roman" w:eastAsia="Times New Roman" w:hAnsi="Times New Roman" w:cs="Times New Roman"/>
        <w:i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7237B5"/>
    <w:multiLevelType w:val="multilevel"/>
    <w:tmpl w:val="B03A3752"/>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9" w15:restartNumberingAfterBreak="0">
    <w:nsid w:val="7F9F4A7C"/>
    <w:multiLevelType w:val="multilevel"/>
    <w:tmpl w:val="7BC4933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5"/>
  </w:num>
  <w:num w:numId="2">
    <w:abstractNumId w:val="9"/>
  </w:num>
  <w:num w:numId="3">
    <w:abstractNumId w:val="29"/>
  </w:num>
  <w:num w:numId="4">
    <w:abstractNumId w:val="11"/>
  </w:num>
  <w:num w:numId="5">
    <w:abstractNumId w:val="24"/>
  </w:num>
  <w:num w:numId="6">
    <w:abstractNumId w:val="36"/>
  </w:num>
  <w:num w:numId="7">
    <w:abstractNumId w:val="3"/>
  </w:num>
  <w:num w:numId="8">
    <w:abstractNumId w:val="30"/>
  </w:num>
  <w:num w:numId="9">
    <w:abstractNumId w:val="38"/>
  </w:num>
  <w:num w:numId="10">
    <w:abstractNumId w:val="32"/>
  </w:num>
  <w:num w:numId="11">
    <w:abstractNumId w:val="20"/>
  </w:num>
  <w:num w:numId="12">
    <w:abstractNumId w:val="21"/>
  </w:num>
  <w:num w:numId="13">
    <w:abstractNumId w:val="27"/>
  </w:num>
  <w:num w:numId="14">
    <w:abstractNumId w:val="19"/>
  </w:num>
  <w:num w:numId="15">
    <w:abstractNumId w:val="23"/>
  </w:num>
  <w:num w:numId="16">
    <w:abstractNumId w:val="2"/>
  </w:num>
  <w:num w:numId="17">
    <w:abstractNumId w:val="5"/>
  </w:num>
  <w:num w:numId="18">
    <w:abstractNumId w:val="0"/>
  </w:num>
  <w:num w:numId="19">
    <w:abstractNumId w:val="39"/>
  </w:num>
  <w:num w:numId="20">
    <w:abstractNumId w:val="15"/>
  </w:num>
  <w:num w:numId="21">
    <w:abstractNumId w:val="22"/>
  </w:num>
  <w:num w:numId="22">
    <w:abstractNumId w:val="26"/>
  </w:num>
  <w:num w:numId="23">
    <w:abstractNumId w:val="6"/>
  </w:num>
  <w:num w:numId="24">
    <w:abstractNumId w:val="16"/>
  </w:num>
  <w:num w:numId="25">
    <w:abstractNumId w:val="25"/>
  </w:num>
  <w:num w:numId="26">
    <w:abstractNumId w:val="14"/>
  </w:num>
  <w:num w:numId="27">
    <w:abstractNumId w:val="10"/>
  </w:num>
  <w:num w:numId="28">
    <w:abstractNumId w:val="7"/>
  </w:num>
  <w:num w:numId="29">
    <w:abstractNumId w:val="13"/>
  </w:num>
  <w:num w:numId="30">
    <w:abstractNumId w:val="28"/>
  </w:num>
  <w:num w:numId="31">
    <w:abstractNumId w:val="12"/>
  </w:num>
  <w:num w:numId="32">
    <w:abstractNumId w:val="37"/>
  </w:num>
  <w:num w:numId="33">
    <w:abstractNumId w:val="34"/>
  </w:num>
  <w:num w:numId="34">
    <w:abstractNumId w:val="31"/>
  </w:num>
  <w:num w:numId="35">
    <w:abstractNumId w:val="18"/>
  </w:num>
  <w:num w:numId="36">
    <w:abstractNumId w:val="1"/>
  </w:num>
  <w:num w:numId="37">
    <w:abstractNumId w:val="8"/>
  </w:num>
  <w:num w:numId="38">
    <w:abstractNumId w:val="4"/>
  </w:num>
  <w:num w:numId="39">
    <w:abstractNumId w:val="17"/>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45"/>
    <w:rsid w:val="00005092"/>
    <w:rsid w:val="000059A7"/>
    <w:rsid w:val="00007AE7"/>
    <w:rsid w:val="00015952"/>
    <w:rsid w:val="00041399"/>
    <w:rsid w:val="00061093"/>
    <w:rsid w:val="00063CB2"/>
    <w:rsid w:val="00070114"/>
    <w:rsid w:val="00075ED8"/>
    <w:rsid w:val="000C42CA"/>
    <w:rsid w:val="000F3A81"/>
    <w:rsid w:val="00102203"/>
    <w:rsid w:val="00131961"/>
    <w:rsid w:val="00144DF7"/>
    <w:rsid w:val="0015600B"/>
    <w:rsid w:val="00156859"/>
    <w:rsid w:val="00170F75"/>
    <w:rsid w:val="00171A69"/>
    <w:rsid w:val="00185B28"/>
    <w:rsid w:val="001A21EE"/>
    <w:rsid w:val="001B008C"/>
    <w:rsid w:val="001B115D"/>
    <w:rsid w:val="001D1DA2"/>
    <w:rsid w:val="001E66BD"/>
    <w:rsid w:val="00206F31"/>
    <w:rsid w:val="002269E0"/>
    <w:rsid w:val="00232583"/>
    <w:rsid w:val="00242B72"/>
    <w:rsid w:val="00245CD4"/>
    <w:rsid w:val="00261396"/>
    <w:rsid w:val="0028078E"/>
    <w:rsid w:val="002B078A"/>
    <w:rsid w:val="00337684"/>
    <w:rsid w:val="0034609E"/>
    <w:rsid w:val="0035543E"/>
    <w:rsid w:val="00364B04"/>
    <w:rsid w:val="003808BE"/>
    <w:rsid w:val="00381489"/>
    <w:rsid w:val="00383B89"/>
    <w:rsid w:val="00390660"/>
    <w:rsid w:val="003A07B5"/>
    <w:rsid w:val="003A33F8"/>
    <w:rsid w:val="003A5C7A"/>
    <w:rsid w:val="003B2C56"/>
    <w:rsid w:val="003B670C"/>
    <w:rsid w:val="003D5966"/>
    <w:rsid w:val="003E552A"/>
    <w:rsid w:val="003E78A2"/>
    <w:rsid w:val="003F4FA7"/>
    <w:rsid w:val="00401BBD"/>
    <w:rsid w:val="004141ED"/>
    <w:rsid w:val="00421BA0"/>
    <w:rsid w:val="0042759D"/>
    <w:rsid w:val="004277B0"/>
    <w:rsid w:val="00450FDD"/>
    <w:rsid w:val="0047173F"/>
    <w:rsid w:val="00487B07"/>
    <w:rsid w:val="0049639A"/>
    <w:rsid w:val="004A1161"/>
    <w:rsid w:val="004A3BF2"/>
    <w:rsid w:val="004C4513"/>
    <w:rsid w:val="004D6C4D"/>
    <w:rsid w:val="004D797A"/>
    <w:rsid w:val="004E18F1"/>
    <w:rsid w:val="005109E9"/>
    <w:rsid w:val="005161EE"/>
    <w:rsid w:val="00534E81"/>
    <w:rsid w:val="00562F91"/>
    <w:rsid w:val="00566AD3"/>
    <w:rsid w:val="0057717D"/>
    <w:rsid w:val="00581408"/>
    <w:rsid w:val="005A3A77"/>
    <w:rsid w:val="005B4C8E"/>
    <w:rsid w:val="005E5129"/>
    <w:rsid w:val="005F1BA2"/>
    <w:rsid w:val="005F5782"/>
    <w:rsid w:val="00606134"/>
    <w:rsid w:val="006271CE"/>
    <w:rsid w:val="006424AD"/>
    <w:rsid w:val="0064535A"/>
    <w:rsid w:val="00646961"/>
    <w:rsid w:val="00647F4A"/>
    <w:rsid w:val="006551AA"/>
    <w:rsid w:val="00656268"/>
    <w:rsid w:val="00692B29"/>
    <w:rsid w:val="006A52BA"/>
    <w:rsid w:val="006A64F4"/>
    <w:rsid w:val="006C1DE0"/>
    <w:rsid w:val="006C659C"/>
    <w:rsid w:val="006C7E2E"/>
    <w:rsid w:val="006F06E0"/>
    <w:rsid w:val="006F23EF"/>
    <w:rsid w:val="006F4248"/>
    <w:rsid w:val="007365E0"/>
    <w:rsid w:val="00756E9D"/>
    <w:rsid w:val="00763AE6"/>
    <w:rsid w:val="007860C8"/>
    <w:rsid w:val="007A10B8"/>
    <w:rsid w:val="007A297C"/>
    <w:rsid w:val="007A31C1"/>
    <w:rsid w:val="007B25E7"/>
    <w:rsid w:val="007B7FAE"/>
    <w:rsid w:val="007C2538"/>
    <w:rsid w:val="007E510B"/>
    <w:rsid w:val="007E5BE3"/>
    <w:rsid w:val="008143A0"/>
    <w:rsid w:val="00830EA6"/>
    <w:rsid w:val="0087005B"/>
    <w:rsid w:val="0088120A"/>
    <w:rsid w:val="008A74A7"/>
    <w:rsid w:val="008D1A96"/>
    <w:rsid w:val="008D791B"/>
    <w:rsid w:val="008E15BF"/>
    <w:rsid w:val="0092244B"/>
    <w:rsid w:val="00966310"/>
    <w:rsid w:val="00975690"/>
    <w:rsid w:val="00986A13"/>
    <w:rsid w:val="00990CF7"/>
    <w:rsid w:val="009A0262"/>
    <w:rsid w:val="009B0864"/>
    <w:rsid w:val="009C2693"/>
    <w:rsid w:val="009E0125"/>
    <w:rsid w:val="009F0BE4"/>
    <w:rsid w:val="00A15496"/>
    <w:rsid w:val="00A20E0D"/>
    <w:rsid w:val="00A372E3"/>
    <w:rsid w:val="00A42B27"/>
    <w:rsid w:val="00A53FC0"/>
    <w:rsid w:val="00AA706A"/>
    <w:rsid w:val="00AB5E18"/>
    <w:rsid w:val="00AB5FE1"/>
    <w:rsid w:val="00B16BC4"/>
    <w:rsid w:val="00B20165"/>
    <w:rsid w:val="00B2051D"/>
    <w:rsid w:val="00B21131"/>
    <w:rsid w:val="00B222DA"/>
    <w:rsid w:val="00B43FB8"/>
    <w:rsid w:val="00B47DE0"/>
    <w:rsid w:val="00B5246B"/>
    <w:rsid w:val="00B705F4"/>
    <w:rsid w:val="00BB0642"/>
    <w:rsid w:val="00BC14B2"/>
    <w:rsid w:val="00BD1874"/>
    <w:rsid w:val="00BF12C6"/>
    <w:rsid w:val="00C17943"/>
    <w:rsid w:val="00C25509"/>
    <w:rsid w:val="00C8147A"/>
    <w:rsid w:val="00C94C6C"/>
    <w:rsid w:val="00C96496"/>
    <w:rsid w:val="00CA6733"/>
    <w:rsid w:val="00CB3873"/>
    <w:rsid w:val="00CD2B28"/>
    <w:rsid w:val="00CD7AB9"/>
    <w:rsid w:val="00D13E4F"/>
    <w:rsid w:val="00D41DC3"/>
    <w:rsid w:val="00D42DE6"/>
    <w:rsid w:val="00D436B1"/>
    <w:rsid w:val="00D56F2B"/>
    <w:rsid w:val="00D672CF"/>
    <w:rsid w:val="00D75205"/>
    <w:rsid w:val="00D91D70"/>
    <w:rsid w:val="00DB1C54"/>
    <w:rsid w:val="00DC51DB"/>
    <w:rsid w:val="00DD077A"/>
    <w:rsid w:val="00DF3300"/>
    <w:rsid w:val="00E115EA"/>
    <w:rsid w:val="00E1224F"/>
    <w:rsid w:val="00E243E5"/>
    <w:rsid w:val="00E3289B"/>
    <w:rsid w:val="00E44A8F"/>
    <w:rsid w:val="00E62053"/>
    <w:rsid w:val="00E65C3F"/>
    <w:rsid w:val="00E71E87"/>
    <w:rsid w:val="00E83E18"/>
    <w:rsid w:val="00E86EB8"/>
    <w:rsid w:val="00EA3C0A"/>
    <w:rsid w:val="00EA3F68"/>
    <w:rsid w:val="00EB5AB5"/>
    <w:rsid w:val="00ED0116"/>
    <w:rsid w:val="00ED6CC5"/>
    <w:rsid w:val="00F14F71"/>
    <w:rsid w:val="00F27E45"/>
    <w:rsid w:val="00F43C68"/>
    <w:rsid w:val="00F57837"/>
    <w:rsid w:val="00F61384"/>
    <w:rsid w:val="00F761A7"/>
    <w:rsid w:val="00F83E4D"/>
    <w:rsid w:val="00FA49D5"/>
    <w:rsid w:val="00FA69FF"/>
    <w:rsid w:val="00FB61F4"/>
    <w:rsid w:val="00FD09AF"/>
    <w:rsid w:val="00FD0DE7"/>
    <w:rsid w:val="00FD1EF6"/>
    <w:rsid w:val="00FF4C7B"/>
    <w:rsid w:val="00FF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EC52"/>
  <w15:docId w15:val="{202AFC64-8C56-485E-B7F8-BA784BDB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27E45"/>
    <w:rPr>
      <w:rFonts w:ascii="Calibri" w:eastAsia="Calibri" w:hAnsi="Calibri" w:cs="Calibri"/>
      <w:sz w:val="22"/>
      <w:lang w:val="vi-VN"/>
    </w:rPr>
  </w:style>
  <w:style w:type="paragraph" w:styleId="Heading1">
    <w:name w:val="heading 1"/>
    <w:basedOn w:val="Normal"/>
    <w:next w:val="Normal"/>
    <w:link w:val="Heading1Char"/>
    <w:autoRedefine/>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nhideWhenUsed/>
    <w:qFormat/>
    <w:rsid w:val="006F23EF"/>
    <w:pPr>
      <w:keepNext/>
      <w:keepLines/>
      <w:spacing w:before="120" w:after="0"/>
      <w:outlineLvl w:val="3"/>
    </w:pPr>
    <w:rPr>
      <w:rFonts w:eastAsiaTheme="majorEastAsia" w:cstheme="majorBidi"/>
      <w:i/>
      <w:iCs/>
    </w:rPr>
  </w:style>
  <w:style w:type="paragraph" w:styleId="Heading5">
    <w:name w:val="heading 5"/>
    <w:basedOn w:val="Normal"/>
    <w:next w:val="Normal"/>
    <w:link w:val="Heading5Char"/>
    <w:rsid w:val="00F27E45"/>
    <w:pPr>
      <w:keepNext/>
      <w:keepLines/>
      <w:spacing w:before="220" w:after="40"/>
      <w:outlineLvl w:val="4"/>
    </w:pPr>
    <w:rPr>
      <w:b/>
    </w:rPr>
  </w:style>
  <w:style w:type="paragraph" w:styleId="Heading6">
    <w:name w:val="heading 6"/>
    <w:basedOn w:val="Normal"/>
    <w:next w:val="Normal"/>
    <w:link w:val="Heading6Char"/>
    <w:rsid w:val="00F27E4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customStyle="1" w:styleId="Heading5Char">
    <w:name w:val="Heading 5 Char"/>
    <w:basedOn w:val="DefaultParagraphFont"/>
    <w:link w:val="Heading5"/>
    <w:rsid w:val="00F27E45"/>
    <w:rPr>
      <w:rFonts w:ascii="Calibri" w:eastAsia="Calibri" w:hAnsi="Calibri" w:cs="Calibri"/>
      <w:b/>
      <w:sz w:val="22"/>
      <w:lang w:val="vi-VN"/>
    </w:rPr>
  </w:style>
  <w:style w:type="character" w:customStyle="1" w:styleId="Heading6Char">
    <w:name w:val="Heading 6 Char"/>
    <w:basedOn w:val="DefaultParagraphFont"/>
    <w:link w:val="Heading6"/>
    <w:rsid w:val="00F27E45"/>
    <w:rPr>
      <w:rFonts w:ascii="Calibri" w:eastAsia="Calibri" w:hAnsi="Calibri" w:cs="Calibri"/>
      <w:b/>
      <w:sz w:val="20"/>
      <w:szCs w:val="20"/>
      <w:lang w:val="vi-VN"/>
    </w:rPr>
  </w:style>
  <w:style w:type="paragraph" w:styleId="Title">
    <w:name w:val="Title"/>
    <w:basedOn w:val="Normal"/>
    <w:next w:val="Normal"/>
    <w:link w:val="TitleChar"/>
    <w:rsid w:val="00F27E45"/>
    <w:pPr>
      <w:keepNext/>
      <w:keepLines/>
      <w:spacing w:before="480" w:after="120"/>
    </w:pPr>
    <w:rPr>
      <w:b/>
      <w:sz w:val="72"/>
      <w:szCs w:val="72"/>
    </w:rPr>
  </w:style>
  <w:style w:type="character" w:customStyle="1" w:styleId="TitleChar">
    <w:name w:val="Title Char"/>
    <w:basedOn w:val="DefaultParagraphFont"/>
    <w:link w:val="Title"/>
    <w:rsid w:val="00F27E45"/>
    <w:rPr>
      <w:rFonts w:ascii="Calibri" w:eastAsia="Calibri" w:hAnsi="Calibri" w:cs="Calibri"/>
      <w:b/>
      <w:sz w:val="72"/>
      <w:szCs w:val="72"/>
      <w:lang w:val="vi-VN"/>
    </w:rPr>
  </w:style>
  <w:style w:type="paragraph" w:styleId="Subtitle">
    <w:name w:val="Subtitle"/>
    <w:basedOn w:val="Normal"/>
    <w:next w:val="Normal"/>
    <w:link w:val="SubtitleChar"/>
    <w:rsid w:val="00F27E4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27E45"/>
    <w:rPr>
      <w:rFonts w:ascii="Georgia" w:eastAsia="Georgia" w:hAnsi="Georgia" w:cs="Georgia"/>
      <w:i/>
      <w:color w:val="666666"/>
      <w:sz w:val="48"/>
      <w:szCs w:val="48"/>
      <w:lang w:val="vi-VN"/>
    </w:rPr>
  </w:style>
  <w:style w:type="paragraph" w:customStyle="1" w:styleId="TableParagraph">
    <w:name w:val="Table Paragraph"/>
    <w:basedOn w:val="Normal"/>
    <w:uiPriority w:val="1"/>
    <w:qFormat/>
    <w:rsid w:val="007A297C"/>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uiPriority w:val="99"/>
    <w:unhideWhenUsed/>
    <w:rsid w:val="00FF4C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A3C0A"/>
    <w:pPr>
      <w:ind w:left="720"/>
      <w:contextualSpacing/>
    </w:pPr>
  </w:style>
  <w:style w:type="table" w:styleId="TableGrid">
    <w:name w:val="Table Grid"/>
    <w:basedOn w:val="TableNormal"/>
    <w:uiPriority w:val="39"/>
    <w:rsid w:val="00FF560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01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116"/>
    <w:rPr>
      <w:rFonts w:ascii="Calibri" w:eastAsia="Calibri" w:hAnsi="Calibri" w:cs="Calibri"/>
      <w:sz w:val="22"/>
      <w:lang w:val="vi-VN"/>
    </w:rPr>
  </w:style>
  <w:style w:type="paragraph" w:styleId="Footer">
    <w:name w:val="footer"/>
    <w:basedOn w:val="Normal"/>
    <w:link w:val="FooterChar"/>
    <w:uiPriority w:val="99"/>
    <w:unhideWhenUsed/>
    <w:rsid w:val="00ED01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116"/>
    <w:rPr>
      <w:rFonts w:ascii="Calibri" w:eastAsia="Calibri" w:hAnsi="Calibri" w:cs="Calibri"/>
      <w:sz w:val="22"/>
      <w:lang w:val="vi-VN"/>
    </w:rPr>
  </w:style>
  <w:style w:type="table" w:customStyle="1" w:styleId="TableGrid1">
    <w:name w:val="Table Grid1"/>
    <w:basedOn w:val="TableNormal"/>
    <w:next w:val="TableGrid"/>
    <w:uiPriority w:val="39"/>
    <w:rsid w:val="00171A6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6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EB8"/>
    <w:rPr>
      <w:rFonts w:ascii="Tahoma" w:eastAsia="Calibri" w:hAnsi="Tahoma" w:cs="Tahoma"/>
      <w:sz w:val="16"/>
      <w:szCs w:val="16"/>
      <w:lang w:val="vi-VN"/>
    </w:rPr>
  </w:style>
  <w:style w:type="character" w:styleId="PlaceholderText">
    <w:name w:val="Placeholder Text"/>
    <w:basedOn w:val="DefaultParagraphFont"/>
    <w:uiPriority w:val="99"/>
    <w:semiHidden/>
    <w:rsid w:val="00F14F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48572">
      <w:bodyDiv w:val="1"/>
      <w:marLeft w:val="0"/>
      <w:marRight w:val="0"/>
      <w:marTop w:val="0"/>
      <w:marBottom w:val="0"/>
      <w:divBdr>
        <w:top w:val="none" w:sz="0" w:space="0" w:color="auto"/>
        <w:left w:val="none" w:sz="0" w:space="0" w:color="auto"/>
        <w:bottom w:val="none" w:sz="0" w:space="0" w:color="auto"/>
        <w:right w:val="none" w:sz="0" w:space="0" w:color="auto"/>
      </w:divBdr>
    </w:div>
    <w:div w:id="306710589">
      <w:bodyDiv w:val="1"/>
      <w:marLeft w:val="0"/>
      <w:marRight w:val="0"/>
      <w:marTop w:val="0"/>
      <w:marBottom w:val="0"/>
      <w:divBdr>
        <w:top w:val="none" w:sz="0" w:space="0" w:color="auto"/>
        <w:left w:val="none" w:sz="0" w:space="0" w:color="auto"/>
        <w:bottom w:val="none" w:sz="0" w:space="0" w:color="auto"/>
        <w:right w:val="none" w:sz="0" w:space="0" w:color="auto"/>
      </w:divBdr>
    </w:div>
    <w:div w:id="1019545372">
      <w:bodyDiv w:val="1"/>
      <w:marLeft w:val="0"/>
      <w:marRight w:val="0"/>
      <w:marTop w:val="0"/>
      <w:marBottom w:val="0"/>
      <w:divBdr>
        <w:top w:val="none" w:sz="0" w:space="0" w:color="auto"/>
        <w:left w:val="none" w:sz="0" w:space="0" w:color="auto"/>
        <w:bottom w:val="none" w:sz="0" w:space="0" w:color="auto"/>
        <w:right w:val="none" w:sz="0" w:space="0" w:color="auto"/>
      </w:divBdr>
      <w:divsChild>
        <w:div w:id="22901021">
          <w:marLeft w:val="0"/>
          <w:marRight w:val="0"/>
          <w:marTop w:val="0"/>
          <w:marBottom w:val="0"/>
          <w:divBdr>
            <w:top w:val="none" w:sz="0" w:space="0" w:color="auto"/>
            <w:left w:val="none" w:sz="0" w:space="0" w:color="auto"/>
            <w:bottom w:val="none" w:sz="0" w:space="0" w:color="auto"/>
            <w:right w:val="none" w:sz="0" w:space="0" w:color="auto"/>
          </w:divBdr>
        </w:div>
        <w:div w:id="57441770">
          <w:marLeft w:val="0"/>
          <w:marRight w:val="0"/>
          <w:marTop w:val="0"/>
          <w:marBottom w:val="0"/>
          <w:divBdr>
            <w:top w:val="none" w:sz="0" w:space="0" w:color="auto"/>
            <w:left w:val="none" w:sz="0" w:space="0" w:color="auto"/>
            <w:bottom w:val="none" w:sz="0" w:space="0" w:color="auto"/>
            <w:right w:val="none" w:sz="0" w:space="0" w:color="auto"/>
          </w:divBdr>
        </w:div>
        <w:div w:id="625046143">
          <w:marLeft w:val="0"/>
          <w:marRight w:val="0"/>
          <w:marTop w:val="0"/>
          <w:marBottom w:val="0"/>
          <w:divBdr>
            <w:top w:val="none" w:sz="0" w:space="0" w:color="auto"/>
            <w:left w:val="none" w:sz="0" w:space="0" w:color="auto"/>
            <w:bottom w:val="none" w:sz="0" w:space="0" w:color="auto"/>
            <w:right w:val="none" w:sz="0" w:space="0" w:color="auto"/>
          </w:divBdr>
        </w:div>
        <w:div w:id="494610397">
          <w:marLeft w:val="0"/>
          <w:marRight w:val="0"/>
          <w:marTop w:val="0"/>
          <w:marBottom w:val="0"/>
          <w:divBdr>
            <w:top w:val="none" w:sz="0" w:space="0" w:color="auto"/>
            <w:left w:val="none" w:sz="0" w:space="0" w:color="auto"/>
            <w:bottom w:val="none" w:sz="0" w:space="0" w:color="auto"/>
            <w:right w:val="none" w:sz="0" w:space="0" w:color="auto"/>
          </w:divBdr>
        </w:div>
        <w:div w:id="1465390964">
          <w:marLeft w:val="0"/>
          <w:marRight w:val="0"/>
          <w:marTop w:val="0"/>
          <w:marBottom w:val="0"/>
          <w:divBdr>
            <w:top w:val="none" w:sz="0" w:space="0" w:color="auto"/>
            <w:left w:val="none" w:sz="0" w:space="0" w:color="auto"/>
            <w:bottom w:val="none" w:sz="0" w:space="0" w:color="auto"/>
            <w:right w:val="none" w:sz="0" w:space="0" w:color="auto"/>
          </w:divBdr>
        </w:div>
        <w:div w:id="1269897253">
          <w:marLeft w:val="0"/>
          <w:marRight w:val="0"/>
          <w:marTop w:val="0"/>
          <w:marBottom w:val="0"/>
          <w:divBdr>
            <w:top w:val="none" w:sz="0" w:space="0" w:color="auto"/>
            <w:left w:val="none" w:sz="0" w:space="0" w:color="auto"/>
            <w:bottom w:val="none" w:sz="0" w:space="0" w:color="auto"/>
            <w:right w:val="none" w:sz="0" w:space="0" w:color="auto"/>
          </w:divBdr>
        </w:div>
        <w:div w:id="1368218442">
          <w:marLeft w:val="0"/>
          <w:marRight w:val="0"/>
          <w:marTop w:val="0"/>
          <w:marBottom w:val="0"/>
          <w:divBdr>
            <w:top w:val="none" w:sz="0" w:space="0" w:color="auto"/>
            <w:left w:val="none" w:sz="0" w:space="0" w:color="auto"/>
            <w:bottom w:val="none" w:sz="0" w:space="0" w:color="auto"/>
            <w:right w:val="none" w:sz="0" w:space="0" w:color="auto"/>
          </w:divBdr>
        </w:div>
        <w:div w:id="1546329800">
          <w:marLeft w:val="0"/>
          <w:marRight w:val="0"/>
          <w:marTop w:val="0"/>
          <w:marBottom w:val="0"/>
          <w:divBdr>
            <w:top w:val="none" w:sz="0" w:space="0" w:color="auto"/>
            <w:left w:val="none" w:sz="0" w:space="0" w:color="auto"/>
            <w:bottom w:val="none" w:sz="0" w:space="0" w:color="auto"/>
            <w:right w:val="none" w:sz="0" w:space="0" w:color="auto"/>
          </w:divBdr>
        </w:div>
        <w:div w:id="2128041328">
          <w:marLeft w:val="0"/>
          <w:marRight w:val="0"/>
          <w:marTop w:val="0"/>
          <w:marBottom w:val="0"/>
          <w:divBdr>
            <w:top w:val="none" w:sz="0" w:space="0" w:color="auto"/>
            <w:left w:val="none" w:sz="0" w:space="0" w:color="auto"/>
            <w:bottom w:val="none" w:sz="0" w:space="0" w:color="auto"/>
            <w:right w:val="none" w:sz="0" w:space="0" w:color="auto"/>
          </w:divBdr>
        </w:div>
        <w:div w:id="1518689012">
          <w:marLeft w:val="0"/>
          <w:marRight w:val="0"/>
          <w:marTop w:val="0"/>
          <w:marBottom w:val="0"/>
          <w:divBdr>
            <w:top w:val="none" w:sz="0" w:space="0" w:color="auto"/>
            <w:left w:val="none" w:sz="0" w:space="0" w:color="auto"/>
            <w:bottom w:val="none" w:sz="0" w:space="0" w:color="auto"/>
            <w:right w:val="none" w:sz="0" w:space="0" w:color="auto"/>
          </w:divBdr>
        </w:div>
        <w:div w:id="1759673854">
          <w:marLeft w:val="0"/>
          <w:marRight w:val="0"/>
          <w:marTop w:val="0"/>
          <w:marBottom w:val="0"/>
          <w:divBdr>
            <w:top w:val="none" w:sz="0" w:space="0" w:color="auto"/>
            <w:left w:val="none" w:sz="0" w:space="0" w:color="auto"/>
            <w:bottom w:val="none" w:sz="0" w:space="0" w:color="auto"/>
            <w:right w:val="none" w:sz="0" w:space="0" w:color="auto"/>
          </w:divBdr>
        </w:div>
        <w:div w:id="919489054">
          <w:marLeft w:val="0"/>
          <w:marRight w:val="0"/>
          <w:marTop w:val="0"/>
          <w:marBottom w:val="0"/>
          <w:divBdr>
            <w:top w:val="none" w:sz="0" w:space="0" w:color="auto"/>
            <w:left w:val="none" w:sz="0" w:space="0" w:color="auto"/>
            <w:bottom w:val="none" w:sz="0" w:space="0" w:color="auto"/>
            <w:right w:val="none" w:sz="0" w:space="0" w:color="auto"/>
          </w:divBdr>
        </w:div>
        <w:div w:id="1913813525">
          <w:marLeft w:val="0"/>
          <w:marRight w:val="0"/>
          <w:marTop w:val="0"/>
          <w:marBottom w:val="0"/>
          <w:divBdr>
            <w:top w:val="none" w:sz="0" w:space="0" w:color="auto"/>
            <w:left w:val="none" w:sz="0" w:space="0" w:color="auto"/>
            <w:bottom w:val="none" w:sz="0" w:space="0" w:color="auto"/>
            <w:right w:val="none" w:sz="0" w:space="0" w:color="auto"/>
          </w:divBdr>
        </w:div>
        <w:div w:id="659890509">
          <w:marLeft w:val="0"/>
          <w:marRight w:val="0"/>
          <w:marTop w:val="0"/>
          <w:marBottom w:val="0"/>
          <w:divBdr>
            <w:top w:val="none" w:sz="0" w:space="0" w:color="auto"/>
            <w:left w:val="none" w:sz="0" w:space="0" w:color="auto"/>
            <w:bottom w:val="none" w:sz="0" w:space="0" w:color="auto"/>
            <w:right w:val="none" w:sz="0" w:space="0" w:color="auto"/>
          </w:divBdr>
        </w:div>
        <w:div w:id="190807456">
          <w:marLeft w:val="0"/>
          <w:marRight w:val="0"/>
          <w:marTop w:val="0"/>
          <w:marBottom w:val="0"/>
          <w:divBdr>
            <w:top w:val="none" w:sz="0" w:space="0" w:color="auto"/>
            <w:left w:val="none" w:sz="0" w:space="0" w:color="auto"/>
            <w:bottom w:val="none" w:sz="0" w:space="0" w:color="auto"/>
            <w:right w:val="none" w:sz="0" w:space="0" w:color="auto"/>
          </w:divBdr>
        </w:div>
        <w:div w:id="308674888">
          <w:marLeft w:val="0"/>
          <w:marRight w:val="0"/>
          <w:marTop w:val="0"/>
          <w:marBottom w:val="0"/>
          <w:divBdr>
            <w:top w:val="none" w:sz="0" w:space="0" w:color="auto"/>
            <w:left w:val="none" w:sz="0" w:space="0" w:color="auto"/>
            <w:bottom w:val="none" w:sz="0" w:space="0" w:color="auto"/>
            <w:right w:val="none" w:sz="0" w:space="0" w:color="auto"/>
          </w:divBdr>
        </w:div>
        <w:div w:id="883831130">
          <w:marLeft w:val="0"/>
          <w:marRight w:val="0"/>
          <w:marTop w:val="0"/>
          <w:marBottom w:val="0"/>
          <w:divBdr>
            <w:top w:val="none" w:sz="0" w:space="0" w:color="auto"/>
            <w:left w:val="none" w:sz="0" w:space="0" w:color="auto"/>
            <w:bottom w:val="none" w:sz="0" w:space="0" w:color="auto"/>
            <w:right w:val="none" w:sz="0" w:space="0" w:color="auto"/>
          </w:divBdr>
        </w:div>
        <w:div w:id="1343311829">
          <w:marLeft w:val="0"/>
          <w:marRight w:val="0"/>
          <w:marTop w:val="0"/>
          <w:marBottom w:val="0"/>
          <w:divBdr>
            <w:top w:val="none" w:sz="0" w:space="0" w:color="auto"/>
            <w:left w:val="none" w:sz="0" w:space="0" w:color="auto"/>
            <w:bottom w:val="none" w:sz="0" w:space="0" w:color="auto"/>
            <w:right w:val="none" w:sz="0" w:space="0" w:color="auto"/>
          </w:divBdr>
        </w:div>
        <w:div w:id="1035891761">
          <w:marLeft w:val="0"/>
          <w:marRight w:val="0"/>
          <w:marTop w:val="0"/>
          <w:marBottom w:val="0"/>
          <w:divBdr>
            <w:top w:val="none" w:sz="0" w:space="0" w:color="auto"/>
            <w:left w:val="none" w:sz="0" w:space="0" w:color="auto"/>
            <w:bottom w:val="none" w:sz="0" w:space="0" w:color="auto"/>
            <w:right w:val="none" w:sz="0" w:space="0" w:color="auto"/>
          </w:divBdr>
        </w:div>
        <w:div w:id="711078072">
          <w:marLeft w:val="0"/>
          <w:marRight w:val="0"/>
          <w:marTop w:val="0"/>
          <w:marBottom w:val="0"/>
          <w:divBdr>
            <w:top w:val="none" w:sz="0" w:space="0" w:color="auto"/>
            <w:left w:val="none" w:sz="0" w:space="0" w:color="auto"/>
            <w:bottom w:val="none" w:sz="0" w:space="0" w:color="auto"/>
            <w:right w:val="none" w:sz="0" w:space="0" w:color="auto"/>
          </w:divBdr>
        </w:div>
        <w:div w:id="269360115">
          <w:marLeft w:val="0"/>
          <w:marRight w:val="0"/>
          <w:marTop w:val="0"/>
          <w:marBottom w:val="0"/>
          <w:divBdr>
            <w:top w:val="none" w:sz="0" w:space="0" w:color="auto"/>
            <w:left w:val="none" w:sz="0" w:space="0" w:color="auto"/>
            <w:bottom w:val="none" w:sz="0" w:space="0" w:color="auto"/>
            <w:right w:val="none" w:sz="0" w:space="0" w:color="auto"/>
          </w:divBdr>
        </w:div>
        <w:div w:id="1329752225">
          <w:marLeft w:val="0"/>
          <w:marRight w:val="0"/>
          <w:marTop w:val="0"/>
          <w:marBottom w:val="0"/>
          <w:divBdr>
            <w:top w:val="none" w:sz="0" w:space="0" w:color="auto"/>
            <w:left w:val="none" w:sz="0" w:space="0" w:color="auto"/>
            <w:bottom w:val="none" w:sz="0" w:space="0" w:color="auto"/>
            <w:right w:val="none" w:sz="0" w:space="0" w:color="auto"/>
          </w:divBdr>
        </w:div>
        <w:div w:id="299506138">
          <w:marLeft w:val="0"/>
          <w:marRight w:val="0"/>
          <w:marTop w:val="0"/>
          <w:marBottom w:val="0"/>
          <w:divBdr>
            <w:top w:val="none" w:sz="0" w:space="0" w:color="auto"/>
            <w:left w:val="none" w:sz="0" w:space="0" w:color="auto"/>
            <w:bottom w:val="none" w:sz="0" w:space="0" w:color="auto"/>
            <w:right w:val="none" w:sz="0" w:space="0" w:color="auto"/>
          </w:divBdr>
        </w:div>
        <w:div w:id="1179544318">
          <w:marLeft w:val="0"/>
          <w:marRight w:val="0"/>
          <w:marTop w:val="0"/>
          <w:marBottom w:val="0"/>
          <w:divBdr>
            <w:top w:val="none" w:sz="0" w:space="0" w:color="auto"/>
            <w:left w:val="none" w:sz="0" w:space="0" w:color="auto"/>
            <w:bottom w:val="none" w:sz="0" w:space="0" w:color="auto"/>
            <w:right w:val="none" w:sz="0" w:space="0" w:color="auto"/>
          </w:divBdr>
        </w:div>
        <w:div w:id="1286083972">
          <w:marLeft w:val="0"/>
          <w:marRight w:val="0"/>
          <w:marTop w:val="0"/>
          <w:marBottom w:val="0"/>
          <w:divBdr>
            <w:top w:val="none" w:sz="0" w:space="0" w:color="auto"/>
            <w:left w:val="none" w:sz="0" w:space="0" w:color="auto"/>
            <w:bottom w:val="none" w:sz="0" w:space="0" w:color="auto"/>
            <w:right w:val="none" w:sz="0" w:space="0" w:color="auto"/>
          </w:divBdr>
        </w:div>
        <w:div w:id="1767996592">
          <w:marLeft w:val="0"/>
          <w:marRight w:val="0"/>
          <w:marTop w:val="0"/>
          <w:marBottom w:val="0"/>
          <w:divBdr>
            <w:top w:val="none" w:sz="0" w:space="0" w:color="auto"/>
            <w:left w:val="none" w:sz="0" w:space="0" w:color="auto"/>
            <w:bottom w:val="none" w:sz="0" w:space="0" w:color="auto"/>
            <w:right w:val="none" w:sz="0" w:space="0" w:color="auto"/>
          </w:divBdr>
        </w:div>
        <w:div w:id="316417017">
          <w:marLeft w:val="0"/>
          <w:marRight w:val="0"/>
          <w:marTop w:val="0"/>
          <w:marBottom w:val="0"/>
          <w:divBdr>
            <w:top w:val="none" w:sz="0" w:space="0" w:color="auto"/>
            <w:left w:val="none" w:sz="0" w:space="0" w:color="auto"/>
            <w:bottom w:val="none" w:sz="0" w:space="0" w:color="auto"/>
            <w:right w:val="none" w:sz="0" w:space="0" w:color="auto"/>
          </w:divBdr>
        </w:div>
        <w:div w:id="175577696">
          <w:marLeft w:val="0"/>
          <w:marRight w:val="0"/>
          <w:marTop w:val="0"/>
          <w:marBottom w:val="0"/>
          <w:divBdr>
            <w:top w:val="none" w:sz="0" w:space="0" w:color="auto"/>
            <w:left w:val="none" w:sz="0" w:space="0" w:color="auto"/>
            <w:bottom w:val="none" w:sz="0" w:space="0" w:color="auto"/>
            <w:right w:val="none" w:sz="0" w:space="0" w:color="auto"/>
          </w:divBdr>
        </w:div>
        <w:div w:id="1797219583">
          <w:marLeft w:val="0"/>
          <w:marRight w:val="0"/>
          <w:marTop w:val="0"/>
          <w:marBottom w:val="0"/>
          <w:divBdr>
            <w:top w:val="none" w:sz="0" w:space="0" w:color="auto"/>
            <w:left w:val="none" w:sz="0" w:space="0" w:color="auto"/>
            <w:bottom w:val="none" w:sz="0" w:space="0" w:color="auto"/>
            <w:right w:val="none" w:sz="0" w:space="0" w:color="auto"/>
          </w:divBdr>
        </w:div>
        <w:div w:id="842669361">
          <w:marLeft w:val="0"/>
          <w:marRight w:val="0"/>
          <w:marTop w:val="0"/>
          <w:marBottom w:val="0"/>
          <w:divBdr>
            <w:top w:val="none" w:sz="0" w:space="0" w:color="auto"/>
            <w:left w:val="none" w:sz="0" w:space="0" w:color="auto"/>
            <w:bottom w:val="none" w:sz="0" w:space="0" w:color="auto"/>
            <w:right w:val="none" w:sz="0" w:space="0" w:color="auto"/>
          </w:divBdr>
        </w:div>
        <w:div w:id="2019964207">
          <w:marLeft w:val="0"/>
          <w:marRight w:val="0"/>
          <w:marTop w:val="0"/>
          <w:marBottom w:val="0"/>
          <w:divBdr>
            <w:top w:val="none" w:sz="0" w:space="0" w:color="auto"/>
            <w:left w:val="none" w:sz="0" w:space="0" w:color="auto"/>
            <w:bottom w:val="none" w:sz="0" w:space="0" w:color="auto"/>
            <w:right w:val="none" w:sz="0" w:space="0" w:color="auto"/>
          </w:divBdr>
        </w:div>
        <w:div w:id="1778209983">
          <w:marLeft w:val="0"/>
          <w:marRight w:val="0"/>
          <w:marTop w:val="0"/>
          <w:marBottom w:val="0"/>
          <w:divBdr>
            <w:top w:val="none" w:sz="0" w:space="0" w:color="auto"/>
            <w:left w:val="none" w:sz="0" w:space="0" w:color="auto"/>
            <w:bottom w:val="none" w:sz="0" w:space="0" w:color="auto"/>
            <w:right w:val="none" w:sz="0" w:space="0" w:color="auto"/>
          </w:divBdr>
        </w:div>
        <w:div w:id="1390692625">
          <w:marLeft w:val="0"/>
          <w:marRight w:val="0"/>
          <w:marTop w:val="0"/>
          <w:marBottom w:val="0"/>
          <w:divBdr>
            <w:top w:val="none" w:sz="0" w:space="0" w:color="auto"/>
            <w:left w:val="none" w:sz="0" w:space="0" w:color="auto"/>
            <w:bottom w:val="none" w:sz="0" w:space="0" w:color="auto"/>
            <w:right w:val="none" w:sz="0" w:space="0" w:color="auto"/>
          </w:divBdr>
        </w:div>
        <w:div w:id="1049912698">
          <w:marLeft w:val="0"/>
          <w:marRight w:val="0"/>
          <w:marTop w:val="0"/>
          <w:marBottom w:val="0"/>
          <w:divBdr>
            <w:top w:val="none" w:sz="0" w:space="0" w:color="auto"/>
            <w:left w:val="none" w:sz="0" w:space="0" w:color="auto"/>
            <w:bottom w:val="none" w:sz="0" w:space="0" w:color="auto"/>
            <w:right w:val="none" w:sz="0" w:space="0" w:color="auto"/>
          </w:divBdr>
        </w:div>
        <w:div w:id="578173729">
          <w:marLeft w:val="0"/>
          <w:marRight w:val="0"/>
          <w:marTop w:val="0"/>
          <w:marBottom w:val="0"/>
          <w:divBdr>
            <w:top w:val="none" w:sz="0" w:space="0" w:color="auto"/>
            <w:left w:val="none" w:sz="0" w:space="0" w:color="auto"/>
            <w:bottom w:val="none" w:sz="0" w:space="0" w:color="auto"/>
            <w:right w:val="none" w:sz="0" w:space="0" w:color="auto"/>
          </w:divBdr>
        </w:div>
        <w:div w:id="32311786">
          <w:marLeft w:val="0"/>
          <w:marRight w:val="0"/>
          <w:marTop w:val="0"/>
          <w:marBottom w:val="0"/>
          <w:divBdr>
            <w:top w:val="none" w:sz="0" w:space="0" w:color="auto"/>
            <w:left w:val="none" w:sz="0" w:space="0" w:color="auto"/>
            <w:bottom w:val="none" w:sz="0" w:space="0" w:color="auto"/>
            <w:right w:val="none" w:sz="0" w:space="0" w:color="auto"/>
          </w:divBdr>
        </w:div>
        <w:div w:id="1844390431">
          <w:marLeft w:val="0"/>
          <w:marRight w:val="0"/>
          <w:marTop w:val="0"/>
          <w:marBottom w:val="0"/>
          <w:divBdr>
            <w:top w:val="none" w:sz="0" w:space="0" w:color="auto"/>
            <w:left w:val="none" w:sz="0" w:space="0" w:color="auto"/>
            <w:bottom w:val="none" w:sz="0" w:space="0" w:color="auto"/>
            <w:right w:val="none" w:sz="0" w:space="0" w:color="auto"/>
          </w:divBdr>
        </w:div>
        <w:div w:id="1911578002">
          <w:marLeft w:val="0"/>
          <w:marRight w:val="0"/>
          <w:marTop w:val="0"/>
          <w:marBottom w:val="0"/>
          <w:divBdr>
            <w:top w:val="none" w:sz="0" w:space="0" w:color="auto"/>
            <w:left w:val="none" w:sz="0" w:space="0" w:color="auto"/>
            <w:bottom w:val="none" w:sz="0" w:space="0" w:color="auto"/>
            <w:right w:val="none" w:sz="0" w:space="0" w:color="auto"/>
          </w:divBdr>
        </w:div>
        <w:div w:id="1275481087">
          <w:marLeft w:val="0"/>
          <w:marRight w:val="0"/>
          <w:marTop w:val="0"/>
          <w:marBottom w:val="0"/>
          <w:divBdr>
            <w:top w:val="none" w:sz="0" w:space="0" w:color="auto"/>
            <w:left w:val="none" w:sz="0" w:space="0" w:color="auto"/>
            <w:bottom w:val="none" w:sz="0" w:space="0" w:color="auto"/>
            <w:right w:val="none" w:sz="0" w:space="0" w:color="auto"/>
          </w:divBdr>
        </w:div>
        <w:div w:id="516233562">
          <w:marLeft w:val="0"/>
          <w:marRight w:val="0"/>
          <w:marTop w:val="0"/>
          <w:marBottom w:val="0"/>
          <w:divBdr>
            <w:top w:val="none" w:sz="0" w:space="0" w:color="auto"/>
            <w:left w:val="none" w:sz="0" w:space="0" w:color="auto"/>
            <w:bottom w:val="none" w:sz="0" w:space="0" w:color="auto"/>
            <w:right w:val="none" w:sz="0" w:space="0" w:color="auto"/>
          </w:divBdr>
        </w:div>
        <w:div w:id="626398118">
          <w:marLeft w:val="0"/>
          <w:marRight w:val="0"/>
          <w:marTop w:val="0"/>
          <w:marBottom w:val="0"/>
          <w:divBdr>
            <w:top w:val="none" w:sz="0" w:space="0" w:color="auto"/>
            <w:left w:val="none" w:sz="0" w:space="0" w:color="auto"/>
            <w:bottom w:val="none" w:sz="0" w:space="0" w:color="auto"/>
            <w:right w:val="none" w:sz="0" w:space="0" w:color="auto"/>
          </w:divBdr>
        </w:div>
        <w:div w:id="1129083961">
          <w:marLeft w:val="0"/>
          <w:marRight w:val="0"/>
          <w:marTop w:val="0"/>
          <w:marBottom w:val="0"/>
          <w:divBdr>
            <w:top w:val="none" w:sz="0" w:space="0" w:color="auto"/>
            <w:left w:val="none" w:sz="0" w:space="0" w:color="auto"/>
            <w:bottom w:val="none" w:sz="0" w:space="0" w:color="auto"/>
            <w:right w:val="none" w:sz="0" w:space="0" w:color="auto"/>
          </w:divBdr>
        </w:div>
        <w:div w:id="1479762872">
          <w:marLeft w:val="0"/>
          <w:marRight w:val="0"/>
          <w:marTop w:val="0"/>
          <w:marBottom w:val="0"/>
          <w:divBdr>
            <w:top w:val="none" w:sz="0" w:space="0" w:color="auto"/>
            <w:left w:val="none" w:sz="0" w:space="0" w:color="auto"/>
            <w:bottom w:val="none" w:sz="0" w:space="0" w:color="auto"/>
            <w:right w:val="none" w:sz="0" w:space="0" w:color="auto"/>
          </w:divBdr>
        </w:div>
        <w:div w:id="697851998">
          <w:marLeft w:val="0"/>
          <w:marRight w:val="0"/>
          <w:marTop w:val="0"/>
          <w:marBottom w:val="0"/>
          <w:divBdr>
            <w:top w:val="none" w:sz="0" w:space="0" w:color="auto"/>
            <w:left w:val="none" w:sz="0" w:space="0" w:color="auto"/>
            <w:bottom w:val="none" w:sz="0" w:space="0" w:color="auto"/>
            <w:right w:val="none" w:sz="0" w:space="0" w:color="auto"/>
          </w:divBdr>
        </w:div>
        <w:div w:id="762411278">
          <w:marLeft w:val="0"/>
          <w:marRight w:val="0"/>
          <w:marTop w:val="0"/>
          <w:marBottom w:val="0"/>
          <w:divBdr>
            <w:top w:val="none" w:sz="0" w:space="0" w:color="auto"/>
            <w:left w:val="none" w:sz="0" w:space="0" w:color="auto"/>
            <w:bottom w:val="none" w:sz="0" w:space="0" w:color="auto"/>
            <w:right w:val="none" w:sz="0" w:space="0" w:color="auto"/>
          </w:divBdr>
        </w:div>
        <w:div w:id="724913875">
          <w:marLeft w:val="0"/>
          <w:marRight w:val="0"/>
          <w:marTop w:val="0"/>
          <w:marBottom w:val="0"/>
          <w:divBdr>
            <w:top w:val="none" w:sz="0" w:space="0" w:color="auto"/>
            <w:left w:val="none" w:sz="0" w:space="0" w:color="auto"/>
            <w:bottom w:val="none" w:sz="0" w:space="0" w:color="auto"/>
            <w:right w:val="none" w:sz="0" w:space="0" w:color="auto"/>
          </w:divBdr>
        </w:div>
        <w:div w:id="496962413">
          <w:marLeft w:val="0"/>
          <w:marRight w:val="0"/>
          <w:marTop w:val="0"/>
          <w:marBottom w:val="0"/>
          <w:divBdr>
            <w:top w:val="none" w:sz="0" w:space="0" w:color="auto"/>
            <w:left w:val="none" w:sz="0" w:space="0" w:color="auto"/>
            <w:bottom w:val="none" w:sz="0" w:space="0" w:color="auto"/>
            <w:right w:val="none" w:sz="0" w:space="0" w:color="auto"/>
          </w:divBdr>
        </w:div>
        <w:div w:id="1637711025">
          <w:marLeft w:val="0"/>
          <w:marRight w:val="0"/>
          <w:marTop w:val="0"/>
          <w:marBottom w:val="0"/>
          <w:divBdr>
            <w:top w:val="none" w:sz="0" w:space="0" w:color="auto"/>
            <w:left w:val="none" w:sz="0" w:space="0" w:color="auto"/>
            <w:bottom w:val="none" w:sz="0" w:space="0" w:color="auto"/>
            <w:right w:val="none" w:sz="0" w:space="0" w:color="auto"/>
          </w:divBdr>
        </w:div>
        <w:div w:id="861935873">
          <w:marLeft w:val="0"/>
          <w:marRight w:val="0"/>
          <w:marTop w:val="0"/>
          <w:marBottom w:val="0"/>
          <w:divBdr>
            <w:top w:val="none" w:sz="0" w:space="0" w:color="auto"/>
            <w:left w:val="none" w:sz="0" w:space="0" w:color="auto"/>
            <w:bottom w:val="none" w:sz="0" w:space="0" w:color="auto"/>
            <w:right w:val="none" w:sz="0" w:space="0" w:color="auto"/>
          </w:divBdr>
        </w:div>
        <w:div w:id="1031688375">
          <w:marLeft w:val="0"/>
          <w:marRight w:val="0"/>
          <w:marTop w:val="0"/>
          <w:marBottom w:val="0"/>
          <w:divBdr>
            <w:top w:val="none" w:sz="0" w:space="0" w:color="auto"/>
            <w:left w:val="none" w:sz="0" w:space="0" w:color="auto"/>
            <w:bottom w:val="none" w:sz="0" w:space="0" w:color="auto"/>
            <w:right w:val="none" w:sz="0" w:space="0" w:color="auto"/>
          </w:divBdr>
        </w:div>
        <w:div w:id="496652636">
          <w:marLeft w:val="0"/>
          <w:marRight w:val="0"/>
          <w:marTop w:val="0"/>
          <w:marBottom w:val="0"/>
          <w:divBdr>
            <w:top w:val="none" w:sz="0" w:space="0" w:color="auto"/>
            <w:left w:val="none" w:sz="0" w:space="0" w:color="auto"/>
            <w:bottom w:val="none" w:sz="0" w:space="0" w:color="auto"/>
            <w:right w:val="none" w:sz="0" w:space="0" w:color="auto"/>
          </w:divBdr>
        </w:div>
        <w:div w:id="1141652281">
          <w:marLeft w:val="0"/>
          <w:marRight w:val="0"/>
          <w:marTop w:val="0"/>
          <w:marBottom w:val="0"/>
          <w:divBdr>
            <w:top w:val="none" w:sz="0" w:space="0" w:color="auto"/>
            <w:left w:val="none" w:sz="0" w:space="0" w:color="auto"/>
            <w:bottom w:val="none" w:sz="0" w:space="0" w:color="auto"/>
            <w:right w:val="none" w:sz="0" w:space="0" w:color="auto"/>
          </w:divBdr>
        </w:div>
        <w:div w:id="60325434">
          <w:marLeft w:val="0"/>
          <w:marRight w:val="0"/>
          <w:marTop w:val="0"/>
          <w:marBottom w:val="0"/>
          <w:divBdr>
            <w:top w:val="none" w:sz="0" w:space="0" w:color="auto"/>
            <w:left w:val="none" w:sz="0" w:space="0" w:color="auto"/>
            <w:bottom w:val="none" w:sz="0" w:space="0" w:color="auto"/>
            <w:right w:val="none" w:sz="0" w:space="0" w:color="auto"/>
          </w:divBdr>
        </w:div>
        <w:div w:id="489488932">
          <w:marLeft w:val="0"/>
          <w:marRight w:val="0"/>
          <w:marTop w:val="0"/>
          <w:marBottom w:val="0"/>
          <w:divBdr>
            <w:top w:val="none" w:sz="0" w:space="0" w:color="auto"/>
            <w:left w:val="none" w:sz="0" w:space="0" w:color="auto"/>
            <w:bottom w:val="none" w:sz="0" w:space="0" w:color="auto"/>
            <w:right w:val="none" w:sz="0" w:space="0" w:color="auto"/>
          </w:divBdr>
        </w:div>
        <w:div w:id="488448561">
          <w:marLeft w:val="0"/>
          <w:marRight w:val="0"/>
          <w:marTop w:val="0"/>
          <w:marBottom w:val="0"/>
          <w:divBdr>
            <w:top w:val="none" w:sz="0" w:space="0" w:color="auto"/>
            <w:left w:val="none" w:sz="0" w:space="0" w:color="auto"/>
            <w:bottom w:val="none" w:sz="0" w:space="0" w:color="auto"/>
            <w:right w:val="none" w:sz="0" w:space="0" w:color="auto"/>
          </w:divBdr>
        </w:div>
        <w:div w:id="1121461073">
          <w:marLeft w:val="0"/>
          <w:marRight w:val="0"/>
          <w:marTop w:val="0"/>
          <w:marBottom w:val="0"/>
          <w:divBdr>
            <w:top w:val="none" w:sz="0" w:space="0" w:color="auto"/>
            <w:left w:val="none" w:sz="0" w:space="0" w:color="auto"/>
            <w:bottom w:val="none" w:sz="0" w:space="0" w:color="auto"/>
            <w:right w:val="none" w:sz="0" w:space="0" w:color="auto"/>
          </w:divBdr>
        </w:div>
        <w:div w:id="1946692716">
          <w:marLeft w:val="0"/>
          <w:marRight w:val="0"/>
          <w:marTop w:val="0"/>
          <w:marBottom w:val="0"/>
          <w:divBdr>
            <w:top w:val="none" w:sz="0" w:space="0" w:color="auto"/>
            <w:left w:val="none" w:sz="0" w:space="0" w:color="auto"/>
            <w:bottom w:val="none" w:sz="0" w:space="0" w:color="auto"/>
            <w:right w:val="none" w:sz="0" w:space="0" w:color="auto"/>
          </w:divBdr>
        </w:div>
        <w:div w:id="1083139756">
          <w:marLeft w:val="0"/>
          <w:marRight w:val="0"/>
          <w:marTop w:val="0"/>
          <w:marBottom w:val="0"/>
          <w:divBdr>
            <w:top w:val="none" w:sz="0" w:space="0" w:color="auto"/>
            <w:left w:val="none" w:sz="0" w:space="0" w:color="auto"/>
            <w:bottom w:val="none" w:sz="0" w:space="0" w:color="auto"/>
            <w:right w:val="none" w:sz="0" w:space="0" w:color="auto"/>
          </w:divBdr>
        </w:div>
        <w:div w:id="101536109">
          <w:marLeft w:val="0"/>
          <w:marRight w:val="0"/>
          <w:marTop w:val="0"/>
          <w:marBottom w:val="0"/>
          <w:divBdr>
            <w:top w:val="none" w:sz="0" w:space="0" w:color="auto"/>
            <w:left w:val="none" w:sz="0" w:space="0" w:color="auto"/>
            <w:bottom w:val="none" w:sz="0" w:space="0" w:color="auto"/>
            <w:right w:val="none" w:sz="0" w:space="0" w:color="auto"/>
          </w:divBdr>
        </w:div>
        <w:div w:id="1411347271">
          <w:marLeft w:val="0"/>
          <w:marRight w:val="0"/>
          <w:marTop w:val="0"/>
          <w:marBottom w:val="0"/>
          <w:divBdr>
            <w:top w:val="none" w:sz="0" w:space="0" w:color="auto"/>
            <w:left w:val="none" w:sz="0" w:space="0" w:color="auto"/>
            <w:bottom w:val="none" w:sz="0" w:space="0" w:color="auto"/>
            <w:right w:val="none" w:sz="0" w:space="0" w:color="auto"/>
          </w:divBdr>
        </w:div>
        <w:div w:id="550075387">
          <w:marLeft w:val="0"/>
          <w:marRight w:val="0"/>
          <w:marTop w:val="0"/>
          <w:marBottom w:val="0"/>
          <w:divBdr>
            <w:top w:val="none" w:sz="0" w:space="0" w:color="auto"/>
            <w:left w:val="none" w:sz="0" w:space="0" w:color="auto"/>
            <w:bottom w:val="none" w:sz="0" w:space="0" w:color="auto"/>
            <w:right w:val="none" w:sz="0" w:space="0" w:color="auto"/>
          </w:divBdr>
        </w:div>
        <w:div w:id="1827017076">
          <w:marLeft w:val="0"/>
          <w:marRight w:val="0"/>
          <w:marTop w:val="0"/>
          <w:marBottom w:val="0"/>
          <w:divBdr>
            <w:top w:val="none" w:sz="0" w:space="0" w:color="auto"/>
            <w:left w:val="none" w:sz="0" w:space="0" w:color="auto"/>
            <w:bottom w:val="none" w:sz="0" w:space="0" w:color="auto"/>
            <w:right w:val="none" w:sz="0" w:space="0" w:color="auto"/>
          </w:divBdr>
        </w:div>
        <w:div w:id="249119916">
          <w:marLeft w:val="0"/>
          <w:marRight w:val="0"/>
          <w:marTop w:val="0"/>
          <w:marBottom w:val="0"/>
          <w:divBdr>
            <w:top w:val="none" w:sz="0" w:space="0" w:color="auto"/>
            <w:left w:val="none" w:sz="0" w:space="0" w:color="auto"/>
            <w:bottom w:val="none" w:sz="0" w:space="0" w:color="auto"/>
            <w:right w:val="none" w:sz="0" w:space="0" w:color="auto"/>
          </w:divBdr>
        </w:div>
        <w:div w:id="306400462">
          <w:marLeft w:val="0"/>
          <w:marRight w:val="0"/>
          <w:marTop w:val="0"/>
          <w:marBottom w:val="0"/>
          <w:divBdr>
            <w:top w:val="none" w:sz="0" w:space="0" w:color="auto"/>
            <w:left w:val="none" w:sz="0" w:space="0" w:color="auto"/>
            <w:bottom w:val="none" w:sz="0" w:space="0" w:color="auto"/>
            <w:right w:val="none" w:sz="0" w:space="0" w:color="auto"/>
          </w:divBdr>
        </w:div>
        <w:div w:id="639767821">
          <w:marLeft w:val="0"/>
          <w:marRight w:val="0"/>
          <w:marTop w:val="0"/>
          <w:marBottom w:val="0"/>
          <w:divBdr>
            <w:top w:val="none" w:sz="0" w:space="0" w:color="auto"/>
            <w:left w:val="none" w:sz="0" w:space="0" w:color="auto"/>
            <w:bottom w:val="none" w:sz="0" w:space="0" w:color="auto"/>
            <w:right w:val="none" w:sz="0" w:space="0" w:color="auto"/>
          </w:divBdr>
        </w:div>
        <w:div w:id="665213004">
          <w:marLeft w:val="0"/>
          <w:marRight w:val="0"/>
          <w:marTop w:val="0"/>
          <w:marBottom w:val="0"/>
          <w:divBdr>
            <w:top w:val="none" w:sz="0" w:space="0" w:color="auto"/>
            <w:left w:val="none" w:sz="0" w:space="0" w:color="auto"/>
            <w:bottom w:val="none" w:sz="0" w:space="0" w:color="auto"/>
            <w:right w:val="none" w:sz="0" w:space="0" w:color="auto"/>
          </w:divBdr>
        </w:div>
        <w:div w:id="1882277498">
          <w:marLeft w:val="0"/>
          <w:marRight w:val="0"/>
          <w:marTop w:val="0"/>
          <w:marBottom w:val="0"/>
          <w:divBdr>
            <w:top w:val="none" w:sz="0" w:space="0" w:color="auto"/>
            <w:left w:val="none" w:sz="0" w:space="0" w:color="auto"/>
            <w:bottom w:val="none" w:sz="0" w:space="0" w:color="auto"/>
            <w:right w:val="none" w:sz="0" w:space="0" w:color="auto"/>
          </w:divBdr>
        </w:div>
        <w:div w:id="1531406665">
          <w:marLeft w:val="0"/>
          <w:marRight w:val="0"/>
          <w:marTop w:val="0"/>
          <w:marBottom w:val="0"/>
          <w:divBdr>
            <w:top w:val="none" w:sz="0" w:space="0" w:color="auto"/>
            <w:left w:val="none" w:sz="0" w:space="0" w:color="auto"/>
            <w:bottom w:val="none" w:sz="0" w:space="0" w:color="auto"/>
            <w:right w:val="none" w:sz="0" w:space="0" w:color="auto"/>
          </w:divBdr>
        </w:div>
        <w:div w:id="1300113521">
          <w:marLeft w:val="0"/>
          <w:marRight w:val="0"/>
          <w:marTop w:val="0"/>
          <w:marBottom w:val="0"/>
          <w:divBdr>
            <w:top w:val="none" w:sz="0" w:space="0" w:color="auto"/>
            <w:left w:val="none" w:sz="0" w:space="0" w:color="auto"/>
            <w:bottom w:val="none" w:sz="0" w:space="0" w:color="auto"/>
            <w:right w:val="none" w:sz="0" w:space="0" w:color="auto"/>
          </w:divBdr>
        </w:div>
        <w:div w:id="2011131874">
          <w:marLeft w:val="0"/>
          <w:marRight w:val="0"/>
          <w:marTop w:val="0"/>
          <w:marBottom w:val="0"/>
          <w:divBdr>
            <w:top w:val="none" w:sz="0" w:space="0" w:color="auto"/>
            <w:left w:val="none" w:sz="0" w:space="0" w:color="auto"/>
            <w:bottom w:val="none" w:sz="0" w:space="0" w:color="auto"/>
            <w:right w:val="none" w:sz="0" w:space="0" w:color="auto"/>
          </w:divBdr>
        </w:div>
        <w:div w:id="1641112293">
          <w:marLeft w:val="0"/>
          <w:marRight w:val="0"/>
          <w:marTop w:val="0"/>
          <w:marBottom w:val="0"/>
          <w:divBdr>
            <w:top w:val="none" w:sz="0" w:space="0" w:color="auto"/>
            <w:left w:val="none" w:sz="0" w:space="0" w:color="auto"/>
            <w:bottom w:val="none" w:sz="0" w:space="0" w:color="auto"/>
            <w:right w:val="none" w:sz="0" w:space="0" w:color="auto"/>
          </w:divBdr>
        </w:div>
        <w:div w:id="222064978">
          <w:marLeft w:val="0"/>
          <w:marRight w:val="0"/>
          <w:marTop w:val="0"/>
          <w:marBottom w:val="0"/>
          <w:divBdr>
            <w:top w:val="none" w:sz="0" w:space="0" w:color="auto"/>
            <w:left w:val="none" w:sz="0" w:space="0" w:color="auto"/>
            <w:bottom w:val="none" w:sz="0" w:space="0" w:color="auto"/>
            <w:right w:val="none" w:sz="0" w:space="0" w:color="auto"/>
          </w:divBdr>
        </w:div>
        <w:div w:id="2096630622">
          <w:marLeft w:val="0"/>
          <w:marRight w:val="0"/>
          <w:marTop w:val="0"/>
          <w:marBottom w:val="0"/>
          <w:divBdr>
            <w:top w:val="none" w:sz="0" w:space="0" w:color="auto"/>
            <w:left w:val="none" w:sz="0" w:space="0" w:color="auto"/>
            <w:bottom w:val="none" w:sz="0" w:space="0" w:color="auto"/>
            <w:right w:val="none" w:sz="0" w:space="0" w:color="auto"/>
          </w:divBdr>
        </w:div>
        <w:div w:id="813570188">
          <w:marLeft w:val="0"/>
          <w:marRight w:val="0"/>
          <w:marTop w:val="0"/>
          <w:marBottom w:val="0"/>
          <w:divBdr>
            <w:top w:val="none" w:sz="0" w:space="0" w:color="auto"/>
            <w:left w:val="none" w:sz="0" w:space="0" w:color="auto"/>
            <w:bottom w:val="none" w:sz="0" w:space="0" w:color="auto"/>
            <w:right w:val="none" w:sz="0" w:space="0" w:color="auto"/>
          </w:divBdr>
        </w:div>
        <w:div w:id="789781612">
          <w:marLeft w:val="0"/>
          <w:marRight w:val="0"/>
          <w:marTop w:val="0"/>
          <w:marBottom w:val="0"/>
          <w:divBdr>
            <w:top w:val="none" w:sz="0" w:space="0" w:color="auto"/>
            <w:left w:val="none" w:sz="0" w:space="0" w:color="auto"/>
            <w:bottom w:val="none" w:sz="0" w:space="0" w:color="auto"/>
            <w:right w:val="none" w:sz="0" w:space="0" w:color="auto"/>
          </w:divBdr>
        </w:div>
        <w:div w:id="1600942484">
          <w:marLeft w:val="0"/>
          <w:marRight w:val="0"/>
          <w:marTop w:val="0"/>
          <w:marBottom w:val="0"/>
          <w:divBdr>
            <w:top w:val="none" w:sz="0" w:space="0" w:color="auto"/>
            <w:left w:val="none" w:sz="0" w:space="0" w:color="auto"/>
            <w:bottom w:val="none" w:sz="0" w:space="0" w:color="auto"/>
            <w:right w:val="none" w:sz="0" w:space="0" w:color="auto"/>
          </w:divBdr>
        </w:div>
        <w:div w:id="1909877228">
          <w:marLeft w:val="0"/>
          <w:marRight w:val="0"/>
          <w:marTop w:val="0"/>
          <w:marBottom w:val="0"/>
          <w:divBdr>
            <w:top w:val="none" w:sz="0" w:space="0" w:color="auto"/>
            <w:left w:val="none" w:sz="0" w:space="0" w:color="auto"/>
            <w:bottom w:val="none" w:sz="0" w:space="0" w:color="auto"/>
            <w:right w:val="none" w:sz="0" w:space="0" w:color="auto"/>
          </w:divBdr>
        </w:div>
        <w:div w:id="585504901">
          <w:marLeft w:val="0"/>
          <w:marRight w:val="0"/>
          <w:marTop w:val="0"/>
          <w:marBottom w:val="0"/>
          <w:divBdr>
            <w:top w:val="none" w:sz="0" w:space="0" w:color="auto"/>
            <w:left w:val="none" w:sz="0" w:space="0" w:color="auto"/>
            <w:bottom w:val="none" w:sz="0" w:space="0" w:color="auto"/>
            <w:right w:val="none" w:sz="0" w:space="0" w:color="auto"/>
          </w:divBdr>
        </w:div>
        <w:div w:id="813060425">
          <w:marLeft w:val="0"/>
          <w:marRight w:val="0"/>
          <w:marTop w:val="0"/>
          <w:marBottom w:val="0"/>
          <w:divBdr>
            <w:top w:val="none" w:sz="0" w:space="0" w:color="auto"/>
            <w:left w:val="none" w:sz="0" w:space="0" w:color="auto"/>
            <w:bottom w:val="none" w:sz="0" w:space="0" w:color="auto"/>
            <w:right w:val="none" w:sz="0" w:space="0" w:color="auto"/>
          </w:divBdr>
        </w:div>
        <w:div w:id="1810004698">
          <w:marLeft w:val="0"/>
          <w:marRight w:val="0"/>
          <w:marTop w:val="0"/>
          <w:marBottom w:val="0"/>
          <w:divBdr>
            <w:top w:val="none" w:sz="0" w:space="0" w:color="auto"/>
            <w:left w:val="none" w:sz="0" w:space="0" w:color="auto"/>
            <w:bottom w:val="none" w:sz="0" w:space="0" w:color="auto"/>
            <w:right w:val="none" w:sz="0" w:space="0" w:color="auto"/>
          </w:divBdr>
        </w:div>
        <w:div w:id="943801612">
          <w:marLeft w:val="0"/>
          <w:marRight w:val="0"/>
          <w:marTop w:val="0"/>
          <w:marBottom w:val="0"/>
          <w:divBdr>
            <w:top w:val="none" w:sz="0" w:space="0" w:color="auto"/>
            <w:left w:val="none" w:sz="0" w:space="0" w:color="auto"/>
            <w:bottom w:val="none" w:sz="0" w:space="0" w:color="auto"/>
            <w:right w:val="none" w:sz="0" w:space="0" w:color="auto"/>
          </w:divBdr>
        </w:div>
        <w:div w:id="123934386">
          <w:marLeft w:val="0"/>
          <w:marRight w:val="0"/>
          <w:marTop w:val="0"/>
          <w:marBottom w:val="0"/>
          <w:divBdr>
            <w:top w:val="none" w:sz="0" w:space="0" w:color="auto"/>
            <w:left w:val="none" w:sz="0" w:space="0" w:color="auto"/>
            <w:bottom w:val="none" w:sz="0" w:space="0" w:color="auto"/>
            <w:right w:val="none" w:sz="0" w:space="0" w:color="auto"/>
          </w:divBdr>
        </w:div>
        <w:div w:id="893850908">
          <w:marLeft w:val="0"/>
          <w:marRight w:val="0"/>
          <w:marTop w:val="0"/>
          <w:marBottom w:val="0"/>
          <w:divBdr>
            <w:top w:val="none" w:sz="0" w:space="0" w:color="auto"/>
            <w:left w:val="none" w:sz="0" w:space="0" w:color="auto"/>
            <w:bottom w:val="none" w:sz="0" w:space="0" w:color="auto"/>
            <w:right w:val="none" w:sz="0" w:space="0" w:color="auto"/>
          </w:divBdr>
        </w:div>
        <w:div w:id="1861628409">
          <w:marLeft w:val="0"/>
          <w:marRight w:val="0"/>
          <w:marTop w:val="0"/>
          <w:marBottom w:val="0"/>
          <w:divBdr>
            <w:top w:val="none" w:sz="0" w:space="0" w:color="auto"/>
            <w:left w:val="none" w:sz="0" w:space="0" w:color="auto"/>
            <w:bottom w:val="none" w:sz="0" w:space="0" w:color="auto"/>
            <w:right w:val="none" w:sz="0" w:space="0" w:color="auto"/>
          </w:divBdr>
        </w:div>
        <w:div w:id="616907650">
          <w:marLeft w:val="0"/>
          <w:marRight w:val="0"/>
          <w:marTop w:val="0"/>
          <w:marBottom w:val="0"/>
          <w:divBdr>
            <w:top w:val="none" w:sz="0" w:space="0" w:color="auto"/>
            <w:left w:val="none" w:sz="0" w:space="0" w:color="auto"/>
            <w:bottom w:val="none" w:sz="0" w:space="0" w:color="auto"/>
            <w:right w:val="none" w:sz="0" w:space="0" w:color="auto"/>
          </w:divBdr>
        </w:div>
        <w:div w:id="1928073815">
          <w:marLeft w:val="0"/>
          <w:marRight w:val="0"/>
          <w:marTop w:val="0"/>
          <w:marBottom w:val="0"/>
          <w:divBdr>
            <w:top w:val="none" w:sz="0" w:space="0" w:color="auto"/>
            <w:left w:val="none" w:sz="0" w:space="0" w:color="auto"/>
            <w:bottom w:val="none" w:sz="0" w:space="0" w:color="auto"/>
            <w:right w:val="none" w:sz="0" w:space="0" w:color="auto"/>
          </w:divBdr>
        </w:div>
        <w:div w:id="724910936">
          <w:marLeft w:val="0"/>
          <w:marRight w:val="0"/>
          <w:marTop w:val="0"/>
          <w:marBottom w:val="0"/>
          <w:divBdr>
            <w:top w:val="none" w:sz="0" w:space="0" w:color="auto"/>
            <w:left w:val="none" w:sz="0" w:space="0" w:color="auto"/>
            <w:bottom w:val="none" w:sz="0" w:space="0" w:color="auto"/>
            <w:right w:val="none" w:sz="0" w:space="0" w:color="auto"/>
          </w:divBdr>
        </w:div>
        <w:div w:id="303848978">
          <w:marLeft w:val="0"/>
          <w:marRight w:val="0"/>
          <w:marTop w:val="0"/>
          <w:marBottom w:val="0"/>
          <w:divBdr>
            <w:top w:val="none" w:sz="0" w:space="0" w:color="auto"/>
            <w:left w:val="none" w:sz="0" w:space="0" w:color="auto"/>
            <w:bottom w:val="none" w:sz="0" w:space="0" w:color="auto"/>
            <w:right w:val="none" w:sz="0" w:space="0" w:color="auto"/>
          </w:divBdr>
        </w:div>
        <w:div w:id="1960912672">
          <w:marLeft w:val="0"/>
          <w:marRight w:val="0"/>
          <w:marTop w:val="0"/>
          <w:marBottom w:val="0"/>
          <w:divBdr>
            <w:top w:val="none" w:sz="0" w:space="0" w:color="auto"/>
            <w:left w:val="none" w:sz="0" w:space="0" w:color="auto"/>
            <w:bottom w:val="none" w:sz="0" w:space="0" w:color="auto"/>
            <w:right w:val="none" w:sz="0" w:space="0" w:color="auto"/>
          </w:divBdr>
        </w:div>
        <w:div w:id="2031951213">
          <w:marLeft w:val="0"/>
          <w:marRight w:val="0"/>
          <w:marTop w:val="0"/>
          <w:marBottom w:val="0"/>
          <w:divBdr>
            <w:top w:val="none" w:sz="0" w:space="0" w:color="auto"/>
            <w:left w:val="none" w:sz="0" w:space="0" w:color="auto"/>
            <w:bottom w:val="none" w:sz="0" w:space="0" w:color="auto"/>
            <w:right w:val="none" w:sz="0" w:space="0" w:color="auto"/>
          </w:divBdr>
        </w:div>
        <w:div w:id="1586644302">
          <w:marLeft w:val="0"/>
          <w:marRight w:val="0"/>
          <w:marTop w:val="0"/>
          <w:marBottom w:val="0"/>
          <w:divBdr>
            <w:top w:val="none" w:sz="0" w:space="0" w:color="auto"/>
            <w:left w:val="none" w:sz="0" w:space="0" w:color="auto"/>
            <w:bottom w:val="none" w:sz="0" w:space="0" w:color="auto"/>
            <w:right w:val="none" w:sz="0" w:space="0" w:color="auto"/>
          </w:divBdr>
        </w:div>
        <w:div w:id="1632326996">
          <w:marLeft w:val="0"/>
          <w:marRight w:val="0"/>
          <w:marTop w:val="0"/>
          <w:marBottom w:val="0"/>
          <w:divBdr>
            <w:top w:val="none" w:sz="0" w:space="0" w:color="auto"/>
            <w:left w:val="none" w:sz="0" w:space="0" w:color="auto"/>
            <w:bottom w:val="none" w:sz="0" w:space="0" w:color="auto"/>
            <w:right w:val="none" w:sz="0" w:space="0" w:color="auto"/>
          </w:divBdr>
        </w:div>
        <w:div w:id="396364994">
          <w:marLeft w:val="0"/>
          <w:marRight w:val="0"/>
          <w:marTop w:val="0"/>
          <w:marBottom w:val="0"/>
          <w:divBdr>
            <w:top w:val="none" w:sz="0" w:space="0" w:color="auto"/>
            <w:left w:val="none" w:sz="0" w:space="0" w:color="auto"/>
            <w:bottom w:val="none" w:sz="0" w:space="0" w:color="auto"/>
            <w:right w:val="none" w:sz="0" w:space="0" w:color="auto"/>
          </w:divBdr>
        </w:div>
        <w:div w:id="1768621396">
          <w:marLeft w:val="0"/>
          <w:marRight w:val="0"/>
          <w:marTop w:val="0"/>
          <w:marBottom w:val="0"/>
          <w:divBdr>
            <w:top w:val="none" w:sz="0" w:space="0" w:color="auto"/>
            <w:left w:val="none" w:sz="0" w:space="0" w:color="auto"/>
            <w:bottom w:val="none" w:sz="0" w:space="0" w:color="auto"/>
            <w:right w:val="none" w:sz="0" w:space="0" w:color="auto"/>
          </w:divBdr>
        </w:div>
        <w:div w:id="1757168501">
          <w:marLeft w:val="0"/>
          <w:marRight w:val="0"/>
          <w:marTop w:val="0"/>
          <w:marBottom w:val="0"/>
          <w:divBdr>
            <w:top w:val="none" w:sz="0" w:space="0" w:color="auto"/>
            <w:left w:val="none" w:sz="0" w:space="0" w:color="auto"/>
            <w:bottom w:val="none" w:sz="0" w:space="0" w:color="auto"/>
            <w:right w:val="none" w:sz="0" w:space="0" w:color="auto"/>
          </w:divBdr>
        </w:div>
        <w:div w:id="1911575282">
          <w:marLeft w:val="0"/>
          <w:marRight w:val="0"/>
          <w:marTop w:val="0"/>
          <w:marBottom w:val="0"/>
          <w:divBdr>
            <w:top w:val="none" w:sz="0" w:space="0" w:color="auto"/>
            <w:left w:val="none" w:sz="0" w:space="0" w:color="auto"/>
            <w:bottom w:val="none" w:sz="0" w:space="0" w:color="auto"/>
            <w:right w:val="none" w:sz="0" w:space="0" w:color="auto"/>
          </w:divBdr>
        </w:div>
        <w:div w:id="740172601">
          <w:marLeft w:val="0"/>
          <w:marRight w:val="0"/>
          <w:marTop w:val="0"/>
          <w:marBottom w:val="0"/>
          <w:divBdr>
            <w:top w:val="none" w:sz="0" w:space="0" w:color="auto"/>
            <w:left w:val="none" w:sz="0" w:space="0" w:color="auto"/>
            <w:bottom w:val="none" w:sz="0" w:space="0" w:color="auto"/>
            <w:right w:val="none" w:sz="0" w:space="0" w:color="auto"/>
          </w:divBdr>
        </w:div>
        <w:div w:id="1644653206">
          <w:marLeft w:val="0"/>
          <w:marRight w:val="0"/>
          <w:marTop w:val="0"/>
          <w:marBottom w:val="0"/>
          <w:divBdr>
            <w:top w:val="none" w:sz="0" w:space="0" w:color="auto"/>
            <w:left w:val="none" w:sz="0" w:space="0" w:color="auto"/>
            <w:bottom w:val="none" w:sz="0" w:space="0" w:color="auto"/>
            <w:right w:val="none" w:sz="0" w:space="0" w:color="auto"/>
          </w:divBdr>
        </w:div>
        <w:div w:id="492070404">
          <w:marLeft w:val="0"/>
          <w:marRight w:val="0"/>
          <w:marTop w:val="0"/>
          <w:marBottom w:val="0"/>
          <w:divBdr>
            <w:top w:val="none" w:sz="0" w:space="0" w:color="auto"/>
            <w:left w:val="none" w:sz="0" w:space="0" w:color="auto"/>
            <w:bottom w:val="none" w:sz="0" w:space="0" w:color="auto"/>
            <w:right w:val="none" w:sz="0" w:space="0" w:color="auto"/>
          </w:divBdr>
        </w:div>
        <w:div w:id="1089346330">
          <w:marLeft w:val="0"/>
          <w:marRight w:val="0"/>
          <w:marTop w:val="0"/>
          <w:marBottom w:val="0"/>
          <w:divBdr>
            <w:top w:val="none" w:sz="0" w:space="0" w:color="auto"/>
            <w:left w:val="none" w:sz="0" w:space="0" w:color="auto"/>
            <w:bottom w:val="none" w:sz="0" w:space="0" w:color="auto"/>
            <w:right w:val="none" w:sz="0" w:space="0" w:color="auto"/>
          </w:divBdr>
        </w:div>
        <w:div w:id="991101648">
          <w:marLeft w:val="0"/>
          <w:marRight w:val="0"/>
          <w:marTop w:val="0"/>
          <w:marBottom w:val="0"/>
          <w:divBdr>
            <w:top w:val="none" w:sz="0" w:space="0" w:color="auto"/>
            <w:left w:val="none" w:sz="0" w:space="0" w:color="auto"/>
            <w:bottom w:val="none" w:sz="0" w:space="0" w:color="auto"/>
            <w:right w:val="none" w:sz="0" w:space="0" w:color="auto"/>
          </w:divBdr>
        </w:div>
        <w:div w:id="1953707762">
          <w:marLeft w:val="0"/>
          <w:marRight w:val="0"/>
          <w:marTop w:val="0"/>
          <w:marBottom w:val="0"/>
          <w:divBdr>
            <w:top w:val="none" w:sz="0" w:space="0" w:color="auto"/>
            <w:left w:val="none" w:sz="0" w:space="0" w:color="auto"/>
            <w:bottom w:val="none" w:sz="0" w:space="0" w:color="auto"/>
            <w:right w:val="none" w:sz="0" w:space="0" w:color="auto"/>
          </w:divBdr>
        </w:div>
        <w:div w:id="211382374">
          <w:marLeft w:val="0"/>
          <w:marRight w:val="0"/>
          <w:marTop w:val="0"/>
          <w:marBottom w:val="0"/>
          <w:divBdr>
            <w:top w:val="none" w:sz="0" w:space="0" w:color="auto"/>
            <w:left w:val="none" w:sz="0" w:space="0" w:color="auto"/>
            <w:bottom w:val="none" w:sz="0" w:space="0" w:color="auto"/>
            <w:right w:val="none" w:sz="0" w:space="0" w:color="auto"/>
          </w:divBdr>
        </w:div>
        <w:div w:id="755781744">
          <w:marLeft w:val="0"/>
          <w:marRight w:val="0"/>
          <w:marTop w:val="0"/>
          <w:marBottom w:val="0"/>
          <w:divBdr>
            <w:top w:val="none" w:sz="0" w:space="0" w:color="auto"/>
            <w:left w:val="none" w:sz="0" w:space="0" w:color="auto"/>
            <w:bottom w:val="none" w:sz="0" w:space="0" w:color="auto"/>
            <w:right w:val="none" w:sz="0" w:space="0" w:color="auto"/>
          </w:divBdr>
        </w:div>
        <w:div w:id="2045909494">
          <w:marLeft w:val="0"/>
          <w:marRight w:val="0"/>
          <w:marTop w:val="0"/>
          <w:marBottom w:val="0"/>
          <w:divBdr>
            <w:top w:val="none" w:sz="0" w:space="0" w:color="auto"/>
            <w:left w:val="none" w:sz="0" w:space="0" w:color="auto"/>
            <w:bottom w:val="none" w:sz="0" w:space="0" w:color="auto"/>
            <w:right w:val="none" w:sz="0" w:space="0" w:color="auto"/>
          </w:divBdr>
        </w:div>
        <w:div w:id="52706346">
          <w:marLeft w:val="0"/>
          <w:marRight w:val="0"/>
          <w:marTop w:val="0"/>
          <w:marBottom w:val="0"/>
          <w:divBdr>
            <w:top w:val="none" w:sz="0" w:space="0" w:color="auto"/>
            <w:left w:val="none" w:sz="0" w:space="0" w:color="auto"/>
            <w:bottom w:val="none" w:sz="0" w:space="0" w:color="auto"/>
            <w:right w:val="none" w:sz="0" w:space="0" w:color="auto"/>
          </w:divBdr>
        </w:div>
        <w:div w:id="548222484">
          <w:marLeft w:val="0"/>
          <w:marRight w:val="0"/>
          <w:marTop w:val="0"/>
          <w:marBottom w:val="0"/>
          <w:divBdr>
            <w:top w:val="none" w:sz="0" w:space="0" w:color="auto"/>
            <w:left w:val="none" w:sz="0" w:space="0" w:color="auto"/>
            <w:bottom w:val="none" w:sz="0" w:space="0" w:color="auto"/>
            <w:right w:val="none" w:sz="0" w:space="0" w:color="auto"/>
          </w:divBdr>
        </w:div>
        <w:div w:id="595791348">
          <w:marLeft w:val="0"/>
          <w:marRight w:val="0"/>
          <w:marTop w:val="0"/>
          <w:marBottom w:val="0"/>
          <w:divBdr>
            <w:top w:val="none" w:sz="0" w:space="0" w:color="auto"/>
            <w:left w:val="none" w:sz="0" w:space="0" w:color="auto"/>
            <w:bottom w:val="none" w:sz="0" w:space="0" w:color="auto"/>
            <w:right w:val="none" w:sz="0" w:space="0" w:color="auto"/>
          </w:divBdr>
        </w:div>
        <w:div w:id="1177768259">
          <w:marLeft w:val="0"/>
          <w:marRight w:val="0"/>
          <w:marTop w:val="0"/>
          <w:marBottom w:val="0"/>
          <w:divBdr>
            <w:top w:val="none" w:sz="0" w:space="0" w:color="auto"/>
            <w:left w:val="none" w:sz="0" w:space="0" w:color="auto"/>
            <w:bottom w:val="none" w:sz="0" w:space="0" w:color="auto"/>
            <w:right w:val="none" w:sz="0" w:space="0" w:color="auto"/>
          </w:divBdr>
        </w:div>
        <w:div w:id="309750928">
          <w:marLeft w:val="0"/>
          <w:marRight w:val="0"/>
          <w:marTop w:val="0"/>
          <w:marBottom w:val="0"/>
          <w:divBdr>
            <w:top w:val="none" w:sz="0" w:space="0" w:color="auto"/>
            <w:left w:val="none" w:sz="0" w:space="0" w:color="auto"/>
            <w:bottom w:val="none" w:sz="0" w:space="0" w:color="auto"/>
            <w:right w:val="none" w:sz="0" w:space="0" w:color="auto"/>
          </w:divBdr>
        </w:div>
        <w:div w:id="1840609371">
          <w:marLeft w:val="0"/>
          <w:marRight w:val="0"/>
          <w:marTop w:val="0"/>
          <w:marBottom w:val="0"/>
          <w:divBdr>
            <w:top w:val="none" w:sz="0" w:space="0" w:color="auto"/>
            <w:left w:val="none" w:sz="0" w:space="0" w:color="auto"/>
            <w:bottom w:val="none" w:sz="0" w:space="0" w:color="auto"/>
            <w:right w:val="none" w:sz="0" w:space="0" w:color="auto"/>
          </w:divBdr>
        </w:div>
        <w:div w:id="1924801881">
          <w:marLeft w:val="0"/>
          <w:marRight w:val="0"/>
          <w:marTop w:val="0"/>
          <w:marBottom w:val="0"/>
          <w:divBdr>
            <w:top w:val="none" w:sz="0" w:space="0" w:color="auto"/>
            <w:left w:val="none" w:sz="0" w:space="0" w:color="auto"/>
            <w:bottom w:val="none" w:sz="0" w:space="0" w:color="auto"/>
            <w:right w:val="none" w:sz="0" w:space="0" w:color="auto"/>
          </w:divBdr>
        </w:div>
        <w:div w:id="1688751293">
          <w:marLeft w:val="0"/>
          <w:marRight w:val="0"/>
          <w:marTop w:val="0"/>
          <w:marBottom w:val="0"/>
          <w:divBdr>
            <w:top w:val="none" w:sz="0" w:space="0" w:color="auto"/>
            <w:left w:val="none" w:sz="0" w:space="0" w:color="auto"/>
            <w:bottom w:val="none" w:sz="0" w:space="0" w:color="auto"/>
            <w:right w:val="none" w:sz="0" w:space="0" w:color="auto"/>
          </w:divBdr>
        </w:div>
        <w:div w:id="95057409">
          <w:marLeft w:val="0"/>
          <w:marRight w:val="0"/>
          <w:marTop w:val="0"/>
          <w:marBottom w:val="0"/>
          <w:divBdr>
            <w:top w:val="none" w:sz="0" w:space="0" w:color="auto"/>
            <w:left w:val="none" w:sz="0" w:space="0" w:color="auto"/>
            <w:bottom w:val="none" w:sz="0" w:space="0" w:color="auto"/>
            <w:right w:val="none" w:sz="0" w:space="0" w:color="auto"/>
          </w:divBdr>
        </w:div>
      </w:divsChild>
    </w:div>
    <w:div w:id="141932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openxmlformats.org/officeDocument/2006/relationships/oleObject" Target="embeddings/oleObject27.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oleObject" Target="embeddings/oleObject22.bin"/><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oleObject" Target="embeddings/oleObject21.bin"/><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20.bin"/><Relationship Id="rId48" Type="http://schemas.openxmlformats.org/officeDocument/2006/relationships/oleObject" Target="embeddings/oleObject25.bin"/><Relationship Id="rId8" Type="http://schemas.openxmlformats.org/officeDocument/2006/relationships/oleObject" Target="embeddings/oleObject1.bin"/><Relationship Id="rId51" Type="http://schemas.openxmlformats.org/officeDocument/2006/relationships/oleObject" Target="embeddings/oleObject28.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png"/><Relationship Id="rId46" Type="http://schemas.openxmlformats.org/officeDocument/2006/relationships/oleObject" Target="embeddings/oleObject23.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image" Target="media/image12.wmf"/><Relationship Id="rId36" Type="http://schemas.openxmlformats.org/officeDocument/2006/relationships/image" Target="media/image16.png"/><Relationship Id="rId49"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408B222-D9D6-444C-8205-1C75A5C9C874}">
  <we:reference id="wa104381909" version="3.9.1.0" store="vi-VN" storeType="OMEX"/>
  <we:alternateReferences>
    <we:reference id="WA104381909" version="3.9.1.0" store="WA104381909"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145</TotalTime>
  <Pages>9</Pages>
  <Words>2702</Words>
  <Characters>15405</Characters>
  <DocSecurity>0</DocSecurity>
  <Lines>128</Lines>
  <Paragraphs>36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2023-08-15T09:09:00Z</dcterms:created>
  <dcterms:modified xsi:type="dcterms:W3CDTF">2023-08-20T10:35:00Z</dcterms:modified>
</cp:coreProperties>
</file>