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gif" ContentType="image/gif"/>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EF2CC" w:themeFill="accent4" w:themeFillTint="33"/>
        <w:tabs>
          <w:tab w:val="left" w:pos="3015"/>
        </w:tabs>
        <w:spacing w:after="0" w:line="360" w:lineRule="auto"/>
        <w:jc w:val="center"/>
        <w:rPr>
          <w:rFonts w:cstheme="minorHAnsi"/>
          <w:b/>
          <w:bCs/>
          <w:sz w:val="24"/>
          <w:szCs w:val="24"/>
          <w:lang w:val="en-US"/>
        </w:rPr>
      </w:pPr>
      <w:r>
        <w:rPr>
          <w:rFonts w:cstheme="minorHAnsi"/>
          <w:b/>
          <w:bCs/>
          <w:sz w:val="24"/>
          <w:szCs w:val="24"/>
          <w:lang w:val="en-US"/>
        </w:rPr>
        <w:t>CHƯƠNG 5: DẪN XUẤT HALOGEN – ALCOHOL - PHENOL</w:t>
      </w:r>
    </w:p>
    <w:p>
      <w:pPr>
        <w:spacing w:after="0" w:line="360" w:lineRule="auto"/>
        <w:jc w:val="center"/>
        <w:rPr>
          <w:rFonts w:cstheme="minorHAnsi"/>
          <w:b/>
          <w:bCs/>
          <w:sz w:val="24"/>
          <w:szCs w:val="24"/>
          <w:lang w:val="en-US"/>
        </w:rPr>
      </w:pPr>
      <w:r>
        <w:rPr>
          <w:rFonts w:cstheme="minorHAnsi"/>
          <w:b/>
          <w:bCs/>
          <w:sz w:val="24"/>
          <w:szCs w:val="24"/>
          <w:lang w:val="en-US"/>
        </w:rPr>
        <w:t>BÀI 15: DẪN XUẤT HALOGEN</w:t>
      </w:r>
    </w:p>
    <w:p>
      <w:pPr>
        <w:spacing w:after="0" w:line="360" w:lineRule="auto"/>
        <w:jc w:val="center"/>
        <w:rPr>
          <w:rFonts w:cstheme="minorHAnsi"/>
          <w:bCs/>
          <w:i/>
          <w:sz w:val="24"/>
          <w:szCs w:val="24"/>
          <w:lang w:val="en-US"/>
        </w:rPr>
      </w:pPr>
      <w:r>
        <w:rPr>
          <w:rFonts w:cstheme="minorHAnsi"/>
          <w:bCs/>
          <w:i/>
          <w:sz w:val="24"/>
          <w:szCs w:val="24"/>
          <w:lang w:val="en-US"/>
        </w:rPr>
        <w:t>(Thời gian thực hiện:  tiết)</w:t>
      </w:r>
    </w:p>
    <w:tbl>
      <w:tblPr>
        <w:tblStyle w:val="40"/>
        <w:tblW w:w="0" w:type="auto"/>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2" w:type="dxa"/>
          </w:tcPr>
          <w:p>
            <w:pPr>
              <w:pStyle w:val="36"/>
              <w:spacing w:before="0" w:beforeAutospacing="0" w:after="0" w:afterAutospacing="0" w:line="360" w:lineRule="auto"/>
              <w:ind w:right="48"/>
              <w:jc w:val="both"/>
              <w:rPr>
                <w:rFonts w:asciiTheme="minorHAnsi" w:hAnsiTheme="minorHAnsi" w:cstheme="minorHAnsi"/>
                <w:b/>
                <w:u w:val="single"/>
                <w:lang w:val="en-US"/>
              </w:rPr>
            </w:pPr>
            <w:r>
              <w:rPr>
                <w:rFonts w:asciiTheme="minorHAnsi" w:hAnsiTheme="minorHAnsi" w:cstheme="minorHAnsi"/>
                <w:b/>
                <w:u w:val="single"/>
                <w:lang w:val="en-US"/>
              </w:rPr>
              <w:t>I. KHÁI NIỆM.</w:t>
            </w:r>
          </w:p>
          <w:p>
            <w:pPr>
              <w:pStyle w:val="36"/>
              <w:spacing w:before="0" w:beforeAutospacing="0" w:after="0" w:afterAutospacing="0" w:line="360" w:lineRule="auto"/>
              <w:ind w:right="48"/>
              <w:jc w:val="center"/>
              <w:rPr>
                <w:rFonts w:asciiTheme="minorHAnsi" w:hAnsiTheme="minorHAnsi" w:cstheme="minorHAnsi"/>
                <w:b/>
                <w:u w:val="single"/>
                <w:lang w:val="en-US"/>
              </w:rPr>
            </w:pPr>
            <w:r>
              <w:rPr>
                <w:lang w:val="en-US" w:eastAsia="en-US"/>
              </w:rPr>
              <w:drawing>
                <wp:inline distT="0" distB="0" distL="0" distR="0">
                  <wp:extent cx="3989705" cy="867410"/>
                  <wp:effectExtent l="0" t="0" r="0" b="8890"/>
                  <wp:docPr id="39" name="Picture 39" descr="Kémia 10. A. - I. Miért más egy kicsit a szerves kémia? - 8. Kicserélődési  reakciók a szerves kémi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Kémia 10. A. - I. Miért más egy kicsit a szerves kémia? - 8. Kicserélődési  reakciók a szerves kémiában"/>
                          <pic:cNvPicPr>
                            <a:picLocks noChangeAspect="1" noChangeArrowheads="1"/>
                          </pic:cNvPicPr>
                        </pic:nvPicPr>
                        <pic:blipFill>
                          <a:blip r:embed="rId12">
                            <a:extLst>
                              <a:ext uri="{28A0092B-C50C-407E-A947-70E740481C1C}">
                                <a14:useLocalDpi xmlns:a14="http://schemas.microsoft.com/office/drawing/2010/main" val="0"/>
                              </a:ext>
                            </a:extLst>
                          </a:blip>
                          <a:srcRect l="773" t="9024" r="-788" b="10747"/>
                          <a:stretch>
                            <a:fillRect/>
                          </a:stretch>
                        </pic:blipFill>
                        <pic:spPr>
                          <a:xfrm>
                            <a:off x="0" y="0"/>
                            <a:ext cx="4072422" cy="885724"/>
                          </a:xfrm>
                          <a:prstGeom prst="rect">
                            <a:avLst/>
                          </a:prstGeom>
                          <a:noFill/>
                          <a:ln>
                            <a:noFill/>
                          </a:ln>
                        </pic:spPr>
                      </pic:pic>
                    </a:graphicData>
                  </a:graphic>
                </wp:inline>
              </w:drawing>
            </w:r>
          </w:p>
          <w:p>
            <w:pPr>
              <w:pStyle w:val="36"/>
              <w:spacing w:before="0" w:beforeAutospacing="0" w:after="0" w:afterAutospacing="0" w:line="360" w:lineRule="auto"/>
              <w:ind w:right="48"/>
              <w:jc w:val="center"/>
              <w:rPr>
                <w:rFonts w:asciiTheme="minorHAnsi" w:hAnsiTheme="minorHAnsi" w:cstheme="minorHAnsi"/>
                <w:b/>
                <w:u w:val="single"/>
                <w:lang w:val="en-US"/>
              </w:rPr>
            </w:pPr>
            <w:r>
              <w:rPr>
                <w:lang w:val="en-US" w:eastAsia="en-US"/>
              </w:rPr>
              <w:drawing>
                <wp:inline distT="0" distB="0" distL="0" distR="0">
                  <wp:extent cx="3178810" cy="567690"/>
                  <wp:effectExtent l="0" t="0" r="2540" b="3810"/>
                  <wp:docPr id="115" name="Picture 115" descr="Initiation, Propagation, Termination – Master Organic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nitiation, Propagation, Termination – Master Organic Chemistry"/>
                          <pic:cNvPicPr>
                            <a:picLocks noChangeAspect="1" noChangeArrowheads="1"/>
                          </pic:cNvPicPr>
                        </pic:nvPicPr>
                        <pic:blipFill>
                          <a:blip r:embed="rId13">
                            <a:extLst>
                              <a:ext uri="{28A0092B-C50C-407E-A947-70E740481C1C}">
                                <a14:useLocalDpi xmlns:a14="http://schemas.microsoft.com/office/drawing/2010/main" val="0"/>
                              </a:ext>
                            </a:extLst>
                          </a:blip>
                          <a:srcRect l="5490" t="39265" r="31527" b="20500"/>
                          <a:stretch>
                            <a:fillRect/>
                          </a:stretch>
                        </pic:blipFill>
                        <pic:spPr>
                          <a:xfrm>
                            <a:off x="0" y="0"/>
                            <a:ext cx="3195265" cy="570753"/>
                          </a:xfrm>
                          <a:prstGeom prst="rect">
                            <a:avLst/>
                          </a:prstGeom>
                          <a:noFill/>
                          <a:ln>
                            <a:noFill/>
                          </a:ln>
                        </pic:spPr>
                      </pic:pic>
                    </a:graphicData>
                  </a:graphic>
                </wp:inline>
              </w:drawing>
            </w:r>
          </w:p>
          <w:p>
            <w:pPr>
              <w:pStyle w:val="36"/>
              <w:spacing w:before="0" w:beforeAutospacing="0" w:after="0" w:afterAutospacing="0" w:line="360" w:lineRule="auto"/>
              <w:ind w:right="48"/>
              <w:jc w:val="both"/>
              <w:rPr>
                <w:rFonts w:asciiTheme="minorHAnsi" w:hAnsiTheme="minorHAnsi" w:cstheme="minorHAnsi"/>
                <w:lang w:val="en-US"/>
              </w:rPr>
            </w:pPr>
            <w:r>
              <w:rPr>
                <w:rFonts w:asciiTheme="minorHAnsi" w:hAnsiTheme="minorHAnsi" w:cstheme="minorHAnsi"/>
                <w:lang w:val="en-US"/>
              </w:rPr>
              <w:t>Khi thay thế nguyên tử hydrogen trong phân tử hydrocarbon bằng một hay nhiều nguyên tử halogen, ta được dẫn xuất halogen của hydrocarbon.</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9"/>
              <w:gridCol w:w="2929"/>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9" w:type="dxa"/>
                  <w:shd w:val="clear" w:color="auto" w:fill="E2EFD9" w:themeFill="accent6" w:themeFillTint="33"/>
                </w:tcPr>
                <w:p>
                  <w:pPr>
                    <w:pStyle w:val="36"/>
                    <w:spacing w:before="0" w:beforeAutospacing="0" w:after="0" w:afterAutospacing="0" w:line="360" w:lineRule="auto"/>
                    <w:ind w:right="48"/>
                    <w:jc w:val="center"/>
                    <w:rPr>
                      <w:rFonts w:asciiTheme="minorHAnsi" w:hAnsiTheme="minorHAnsi" w:cstheme="minorHAnsi"/>
                      <w:b/>
                      <w:lang w:val="en-US"/>
                    </w:rPr>
                  </w:pPr>
                  <w:r>
                    <w:rPr>
                      <w:rFonts w:asciiTheme="minorHAnsi" w:hAnsiTheme="minorHAnsi" w:cstheme="minorHAnsi"/>
                      <w:b/>
                      <w:lang w:val="en-US"/>
                    </w:rPr>
                    <w:t>Dẫn xuất halogen no</w:t>
                  </w:r>
                </w:p>
              </w:tc>
              <w:tc>
                <w:tcPr>
                  <w:tcW w:w="2929" w:type="dxa"/>
                  <w:shd w:val="clear" w:color="auto" w:fill="E2EFD9" w:themeFill="accent6" w:themeFillTint="33"/>
                </w:tcPr>
                <w:p>
                  <w:pPr>
                    <w:pStyle w:val="36"/>
                    <w:spacing w:before="0" w:beforeAutospacing="0" w:after="0" w:afterAutospacing="0" w:line="360" w:lineRule="auto"/>
                    <w:ind w:right="48"/>
                    <w:jc w:val="center"/>
                    <w:rPr>
                      <w:rFonts w:asciiTheme="minorHAnsi" w:hAnsiTheme="minorHAnsi" w:cstheme="minorHAnsi"/>
                      <w:b/>
                      <w:lang w:val="en-US"/>
                    </w:rPr>
                  </w:pPr>
                  <w:r>
                    <w:rPr>
                      <w:rFonts w:asciiTheme="minorHAnsi" w:hAnsiTheme="minorHAnsi" w:cstheme="minorHAnsi"/>
                      <w:b/>
                      <w:lang w:val="en-US"/>
                    </w:rPr>
                    <w:t>Dẫn xuất halogen không no</w:t>
                  </w:r>
                </w:p>
              </w:tc>
              <w:tc>
                <w:tcPr>
                  <w:tcW w:w="2930" w:type="dxa"/>
                  <w:shd w:val="clear" w:color="auto" w:fill="E2EFD9" w:themeFill="accent6" w:themeFillTint="33"/>
                </w:tcPr>
                <w:p>
                  <w:pPr>
                    <w:pStyle w:val="36"/>
                    <w:spacing w:before="0" w:beforeAutospacing="0" w:after="0" w:afterAutospacing="0" w:line="360" w:lineRule="auto"/>
                    <w:ind w:right="48"/>
                    <w:jc w:val="center"/>
                    <w:rPr>
                      <w:rFonts w:asciiTheme="minorHAnsi" w:hAnsiTheme="minorHAnsi" w:cstheme="minorHAnsi"/>
                      <w:b/>
                      <w:lang w:val="en-US"/>
                    </w:rPr>
                  </w:pPr>
                  <w:r>
                    <w:rPr>
                      <w:rFonts w:asciiTheme="minorHAnsi" w:hAnsiTheme="minorHAnsi" w:cstheme="minorHAnsi"/>
                      <w:b/>
                      <w:lang w:val="en-US"/>
                    </w:rPr>
                    <w:t>Dẫn xuất halogen thơm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9" w:type="dxa"/>
                  <w:shd w:val="clear" w:color="auto" w:fill="E2EFD9" w:themeFill="accent6" w:themeFillTint="33"/>
                </w:tcPr>
                <w:p>
                  <w:pPr>
                    <w:pStyle w:val="36"/>
                    <w:spacing w:before="0" w:beforeAutospacing="0" w:after="0" w:afterAutospacing="0" w:line="360" w:lineRule="auto"/>
                    <w:ind w:right="48"/>
                    <w:jc w:val="center"/>
                    <w:rPr>
                      <w:rFonts w:asciiTheme="minorHAnsi" w:hAnsiTheme="minorHAnsi" w:cstheme="minorHAnsi"/>
                      <w:b/>
                      <w:color w:val="FF0000"/>
                      <w:lang w:val="en-US"/>
                    </w:rPr>
                  </w:pPr>
                  <w:r>
                    <w:rPr>
                      <w:rFonts w:asciiTheme="minorHAnsi" w:hAnsiTheme="minorHAnsi" w:cstheme="minorHAnsi"/>
                      <w:lang w:val="en-US"/>
                    </w:rPr>
                    <w:t>CH</w:t>
                  </w:r>
                  <w:r>
                    <w:rPr>
                      <w:rFonts w:asciiTheme="minorHAnsi" w:hAnsiTheme="minorHAnsi" w:cstheme="minorHAnsi"/>
                      <w:vertAlign w:val="subscript"/>
                      <w:lang w:val="en-US"/>
                    </w:rPr>
                    <w:t>3</w:t>
                  </w:r>
                  <w:r>
                    <w:rPr>
                      <w:rFonts w:asciiTheme="minorHAnsi" w:hAnsiTheme="minorHAnsi" w:cstheme="minorHAnsi"/>
                      <w:lang w:val="en-US"/>
                    </w:rPr>
                    <w:t xml:space="preserve"> – </w:t>
                  </w:r>
                  <w:r>
                    <w:rPr>
                      <w:rFonts w:asciiTheme="minorHAnsi" w:hAnsiTheme="minorHAnsi" w:cstheme="minorHAnsi"/>
                      <w:b/>
                      <w:color w:val="FF0000"/>
                      <w:lang w:val="en-US"/>
                    </w:rPr>
                    <w:t>Cl</w:t>
                  </w:r>
                </w:p>
                <w:p>
                  <w:pPr>
                    <w:pStyle w:val="36"/>
                    <w:spacing w:before="0" w:beforeAutospacing="0" w:after="0" w:afterAutospacing="0" w:line="360" w:lineRule="auto"/>
                    <w:ind w:right="48"/>
                    <w:jc w:val="center"/>
                    <w:rPr>
                      <w:rFonts w:asciiTheme="minorHAnsi" w:hAnsiTheme="minorHAnsi" w:cstheme="minorHAnsi"/>
                      <w:lang w:val="en-US"/>
                    </w:rPr>
                  </w:pPr>
                  <w:r>
                    <w:rPr>
                      <w:rFonts w:asciiTheme="minorHAnsi" w:hAnsiTheme="minorHAnsi" w:cstheme="minorHAnsi"/>
                      <w:lang w:val="en-US"/>
                    </w:rPr>
                    <w:t>CH</w:t>
                  </w:r>
                  <w:r>
                    <w:rPr>
                      <w:rFonts w:asciiTheme="minorHAnsi" w:hAnsiTheme="minorHAnsi" w:cstheme="minorHAnsi"/>
                      <w:vertAlign w:val="subscript"/>
                      <w:lang w:val="en-US"/>
                    </w:rPr>
                    <w:t>3</w:t>
                  </w:r>
                  <w:r>
                    <w:rPr>
                      <w:rFonts w:asciiTheme="minorHAnsi" w:hAnsiTheme="minorHAnsi" w:cstheme="minorHAnsi"/>
                      <w:lang w:val="en-US"/>
                    </w:rPr>
                    <w:t xml:space="preserve"> – CH</w:t>
                  </w:r>
                  <w:r>
                    <w:rPr>
                      <w:rFonts w:asciiTheme="minorHAnsi" w:hAnsiTheme="minorHAnsi" w:cstheme="minorHAnsi"/>
                      <w:vertAlign w:val="subscript"/>
                      <w:lang w:val="en-US"/>
                    </w:rPr>
                    <w:t>2</w:t>
                  </w:r>
                  <w:r>
                    <w:rPr>
                      <w:rFonts w:asciiTheme="minorHAnsi" w:hAnsiTheme="minorHAnsi" w:cstheme="minorHAnsi"/>
                      <w:lang w:val="en-US"/>
                    </w:rPr>
                    <w:t xml:space="preserve"> – </w:t>
                  </w:r>
                  <w:r>
                    <w:rPr>
                      <w:rFonts w:asciiTheme="minorHAnsi" w:hAnsiTheme="minorHAnsi" w:cstheme="minorHAnsi"/>
                      <w:b/>
                      <w:color w:val="FF0000"/>
                      <w:lang w:val="en-US"/>
                    </w:rPr>
                    <w:t xml:space="preserve">Br </w:t>
                  </w:r>
                </w:p>
                <w:p>
                  <w:pPr>
                    <w:pStyle w:val="36"/>
                    <w:spacing w:before="0" w:beforeAutospacing="0" w:after="0" w:afterAutospacing="0" w:line="360" w:lineRule="auto"/>
                    <w:ind w:right="48"/>
                    <w:jc w:val="center"/>
                    <w:rPr>
                      <w:rFonts w:asciiTheme="minorHAnsi" w:hAnsiTheme="minorHAnsi" w:cstheme="minorHAnsi"/>
                      <w:lang w:val="en-US"/>
                    </w:rPr>
                  </w:pPr>
                  <w:r>
                    <w:rPr>
                      <w:rFonts w:asciiTheme="minorHAnsi" w:hAnsiTheme="minorHAnsi" w:cstheme="minorHAnsi"/>
                      <w:b/>
                      <w:color w:val="FF0000"/>
                      <w:lang w:val="en-US"/>
                    </w:rPr>
                    <w:t>Cl</w:t>
                  </w:r>
                  <w:r>
                    <w:rPr>
                      <w:rFonts w:asciiTheme="minorHAnsi" w:hAnsiTheme="minorHAnsi" w:cstheme="minorHAnsi"/>
                      <w:lang w:val="en-US"/>
                    </w:rPr>
                    <w:t xml:space="preserve"> – CH</w:t>
                  </w:r>
                  <w:r>
                    <w:rPr>
                      <w:rFonts w:asciiTheme="minorHAnsi" w:hAnsiTheme="minorHAnsi" w:cstheme="minorHAnsi"/>
                      <w:vertAlign w:val="subscript"/>
                      <w:lang w:val="en-US"/>
                    </w:rPr>
                    <w:t>2</w:t>
                  </w:r>
                  <w:r>
                    <w:rPr>
                      <w:rFonts w:asciiTheme="minorHAnsi" w:hAnsiTheme="minorHAnsi" w:cstheme="minorHAnsi"/>
                      <w:lang w:val="en-US"/>
                    </w:rPr>
                    <w:t xml:space="preserve"> – CH</w:t>
                  </w:r>
                  <w:r>
                    <w:rPr>
                      <w:rFonts w:asciiTheme="minorHAnsi" w:hAnsiTheme="minorHAnsi" w:cstheme="minorHAnsi"/>
                      <w:vertAlign w:val="subscript"/>
                      <w:lang w:val="en-US"/>
                    </w:rPr>
                    <w:t>2</w:t>
                  </w:r>
                  <w:r>
                    <w:rPr>
                      <w:rFonts w:asciiTheme="minorHAnsi" w:hAnsiTheme="minorHAnsi" w:cstheme="minorHAnsi"/>
                      <w:lang w:val="en-US"/>
                    </w:rPr>
                    <w:t xml:space="preserve"> – </w:t>
                  </w:r>
                  <w:r>
                    <w:rPr>
                      <w:rFonts w:asciiTheme="minorHAnsi" w:hAnsiTheme="minorHAnsi" w:cstheme="minorHAnsi"/>
                      <w:b/>
                      <w:color w:val="FF0000"/>
                      <w:lang w:val="en-US"/>
                    </w:rPr>
                    <w:t>Cl</w:t>
                  </w:r>
                </w:p>
              </w:tc>
              <w:tc>
                <w:tcPr>
                  <w:tcW w:w="2929" w:type="dxa"/>
                  <w:shd w:val="clear" w:color="auto" w:fill="E2EFD9" w:themeFill="accent6" w:themeFillTint="33"/>
                </w:tcPr>
                <w:p>
                  <w:pPr>
                    <w:pStyle w:val="36"/>
                    <w:spacing w:before="0" w:beforeAutospacing="0" w:after="0" w:afterAutospacing="0" w:line="360" w:lineRule="auto"/>
                    <w:ind w:right="48"/>
                    <w:jc w:val="center"/>
                    <w:rPr>
                      <w:rFonts w:asciiTheme="minorHAnsi" w:hAnsiTheme="minorHAnsi" w:cstheme="minorHAnsi"/>
                      <w:lang w:val="en-US"/>
                    </w:rPr>
                  </w:pPr>
                  <w:r>
                    <w:rPr>
                      <w:rFonts w:asciiTheme="minorHAnsi" w:hAnsiTheme="minorHAnsi" w:cstheme="minorHAnsi"/>
                      <w:lang w:val="en-US"/>
                    </w:rPr>
                    <w:t>CH</w:t>
                  </w:r>
                  <w:r>
                    <w:rPr>
                      <w:rFonts w:asciiTheme="minorHAnsi" w:hAnsiTheme="minorHAnsi" w:cstheme="minorHAnsi"/>
                      <w:vertAlign w:val="subscript"/>
                      <w:lang w:val="en-US"/>
                    </w:rPr>
                    <w:t>2</w:t>
                  </w:r>
                  <w:r>
                    <w:rPr>
                      <w:rFonts w:asciiTheme="minorHAnsi" w:hAnsiTheme="minorHAnsi" w:cstheme="minorHAnsi"/>
                      <w:lang w:val="en-US"/>
                    </w:rPr>
                    <w:t xml:space="preserve"> = CH – </w:t>
                  </w:r>
                  <w:r>
                    <w:rPr>
                      <w:rFonts w:asciiTheme="minorHAnsi" w:hAnsiTheme="minorHAnsi" w:cstheme="minorHAnsi"/>
                      <w:b/>
                      <w:color w:val="FF0000"/>
                      <w:lang w:val="en-US"/>
                    </w:rPr>
                    <w:t>Cl</w:t>
                  </w:r>
                </w:p>
                <w:p>
                  <w:pPr>
                    <w:pStyle w:val="36"/>
                    <w:spacing w:before="0" w:beforeAutospacing="0" w:after="0" w:afterAutospacing="0" w:line="360" w:lineRule="auto"/>
                    <w:ind w:right="48"/>
                    <w:jc w:val="center"/>
                    <w:rPr>
                      <w:rFonts w:asciiTheme="minorHAnsi" w:hAnsiTheme="minorHAnsi" w:cstheme="minorHAnsi"/>
                      <w:lang w:val="en-US"/>
                    </w:rPr>
                  </w:pPr>
                  <w:r>
                    <w:rPr>
                      <w:rFonts w:asciiTheme="minorHAnsi" w:hAnsiTheme="minorHAnsi" w:cstheme="minorHAnsi"/>
                      <w:lang w:val="en-US"/>
                    </w:rPr>
                    <w:t>CH</w:t>
                  </w:r>
                  <w:r>
                    <w:rPr>
                      <w:rFonts w:asciiTheme="minorHAnsi" w:hAnsiTheme="minorHAnsi" w:cstheme="minorHAnsi"/>
                      <w:vertAlign w:val="subscript"/>
                      <w:lang w:val="en-US"/>
                    </w:rPr>
                    <w:t>2</w:t>
                  </w:r>
                  <w:r>
                    <w:rPr>
                      <w:rFonts w:asciiTheme="minorHAnsi" w:hAnsiTheme="minorHAnsi" w:cstheme="minorHAnsi"/>
                      <w:lang w:val="en-US"/>
                    </w:rPr>
                    <w:t xml:space="preserve"> = CH – CH</w:t>
                  </w:r>
                  <w:r>
                    <w:rPr>
                      <w:rFonts w:asciiTheme="minorHAnsi" w:hAnsiTheme="minorHAnsi" w:cstheme="minorHAnsi"/>
                      <w:vertAlign w:val="subscript"/>
                      <w:lang w:val="en-US"/>
                    </w:rPr>
                    <w:t>2</w:t>
                  </w:r>
                  <w:r>
                    <w:rPr>
                      <w:rFonts w:asciiTheme="minorHAnsi" w:hAnsiTheme="minorHAnsi" w:cstheme="minorHAnsi"/>
                      <w:lang w:val="en-US"/>
                    </w:rPr>
                    <w:t xml:space="preserve"> – </w:t>
                  </w:r>
                  <w:r>
                    <w:rPr>
                      <w:rFonts w:asciiTheme="minorHAnsi" w:hAnsiTheme="minorHAnsi" w:cstheme="minorHAnsi"/>
                      <w:b/>
                      <w:color w:val="FF0000"/>
                      <w:lang w:val="en-US"/>
                    </w:rPr>
                    <w:t>I</w:t>
                  </w:r>
                </w:p>
                <w:p>
                  <w:pPr>
                    <w:pStyle w:val="36"/>
                    <w:spacing w:before="0" w:beforeAutospacing="0" w:after="0" w:afterAutospacing="0" w:line="360" w:lineRule="auto"/>
                    <w:ind w:right="48"/>
                    <w:jc w:val="center"/>
                    <w:rPr>
                      <w:rFonts w:asciiTheme="minorHAnsi" w:hAnsiTheme="minorHAnsi" w:cstheme="minorHAnsi"/>
                      <w:vertAlign w:val="subscript"/>
                      <w:lang w:val="en-US"/>
                    </w:rPr>
                  </w:pPr>
                  <w:r>
                    <w:rPr>
                      <w:rFonts w:asciiTheme="minorHAnsi" w:hAnsiTheme="minorHAnsi" w:cstheme="minorHAnsi"/>
                      <w:b/>
                      <w:color w:val="FF0000"/>
                      <w:lang w:val="en-US"/>
                    </w:rPr>
                    <w:t>Cl</w:t>
                  </w:r>
                  <w:r>
                    <w:rPr>
                      <w:rFonts w:asciiTheme="minorHAnsi" w:hAnsiTheme="minorHAnsi" w:cstheme="minorHAnsi"/>
                      <w:lang w:val="en-US"/>
                    </w:rPr>
                    <w:t xml:space="preserve"> – CH = CH – </w:t>
                  </w:r>
                  <w:r>
                    <w:rPr>
                      <w:rFonts w:asciiTheme="minorHAnsi" w:hAnsiTheme="minorHAnsi" w:cstheme="minorHAnsi"/>
                      <w:b/>
                      <w:color w:val="FF0000"/>
                      <w:lang w:val="en-US"/>
                    </w:rPr>
                    <w:t>Cl</w:t>
                  </w:r>
                </w:p>
              </w:tc>
              <w:tc>
                <w:tcPr>
                  <w:tcW w:w="2930" w:type="dxa"/>
                  <w:shd w:val="clear" w:color="auto" w:fill="E2EFD9" w:themeFill="accent6" w:themeFillTint="33"/>
                </w:tcPr>
                <w:p>
                  <w:pPr>
                    <w:pStyle w:val="36"/>
                    <w:spacing w:before="0" w:beforeAutospacing="0" w:after="0" w:afterAutospacing="0" w:line="360" w:lineRule="auto"/>
                    <w:ind w:right="48"/>
                    <w:jc w:val="center"/>
                    <w:rPr>
                      <w:rFonts w:asciiTheme="minorHAnsi" w:hAnsiTheme="minorHAnsi" w:cstheme="minorHAnsi"/>
                      <w:lang w:val="en-US"/>
                    </w:rPr>
                  </w:pPr>
                  <w:r>
                    <w:rPr>
                      <w:lang w:val="en-US" w:eastAsia="en-US"/>
                    </w:rPr>
                    <w:drawing>
                      <wp:inline distT="0" distB="0" distL="0" distR="0">
                        <wp:extent cx="436245" cy="709295"/>
                        <wp:effectExtent l="0" t="0" r="1905" b="0"/>
                        <wp:docPr id="15" name="Picture 15" descr="Bromobenzene | C6H5Br | Chem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romobenzene | C6H5Br | ChemSpider"/>
                                <pic:cNvPicPr>
                                  <a:picLocks noChangeAspect="1" noChangeArrowheads="1"/>
                                </pic:cNvPicPr>
                              </pic:nvPicPr>
                              <pic:blipFill>
                                <a:blip r:embed="rId14" cstate="print">
                                  <a:extLst>
                                    <a:ext uri="{28A0092B-C50C-407E-A947-70E740481C1C}">
                                      <a14:useLocalDpi xmlns:a14="http://schemas.microsoft.com/office/drawing/2010/main" val="0"/>
                                    </a:ext>
                                  </a:extLst>
                                </a:blip>
                                <a:srcRect l="22097" t="2616" r="20355" b="3786"/>
                                <a:stretch>
                                  <a:fillRect/>
                                </a:stretch>
                              </pic:blipFill>
                              <pic:spPr>
                                <a:xfrm>
                                  <a:off x="0" y="0"/>
                                  <a:ext cx="453071" cy="736878"/>
                                </a:xfrm>
                                <a:prstGeom prst="rect">
                                  <a:avLst/>
                                </a:prstGeom>
                                <a:noFill/>
                                <a:ln>
                                  <a:noFill/>
                                </a:ln>
                              </pic:spPr>
                            </pic:pic>
                          </a:graphicData>
                        </a:graphic>
                      </wp:inline>
                    </w:drawing>
                  </w:r>
                </w:p>
              </w:tc>
            </w:tr>
          </w:tbl>
          <w:p>
            <w:pPr>
              <w:pStyle w:val="36"/>
              <w:spacing w:before="0" w:beforeAutospacing="0" w:after="0" w:afterAutospacing="0" w:line="360" w:lineRule="auto"/>
              <w:ind w:right="48"/>
              <w:jc w:val="both"/>
              <w:rPr>
                <w:rFonts w:asciiTheme="minorHAnsi" w:hAnsiTheme="minorHAnsi" w:cstheme="minorHAnsi"/>
                <w:b/>
                <w:u w:val="single"/>
                <w:lang w:val="en-US"/>
              </w:rPr>
            </w:pPr>
            <w:r>
              <w:rPr>
                <w:rFonts w:asciiTheme="minorHAnsi" w:hAnsiTheme="minorHAnsi" w:cstheme="minorHAnsi"/>
                <w:b/>
                <w:u w:val="single"/>
                <w:lang w:val="en-US"/>
              </w:rPr>
              <w:t>II. ĐỒNG PHÂN VÀ DANH PHÁP.</w:t>
            </w:r>
          </w:p>
          <w:p>
            <w:pPr>
              <w:spacing w:after="0" w:line="360" w:lineRule="auto"/>
              <w:rPr>
                <w:rFonts w:cstheme="minorHAnsi"/>
                <w:b/>
                <w:sz w:val="24"/>
                <w:szCs w:val="24"/>
                <w:lang w:val="pt-BR"/>
              </w:rPr>
            </w:pPr>
            <w:r>
              <w:rPr>
                <w:rFonts w:cstheme="minorHAnsi"/>
                <w:b/>
                <w:sz w:val="24"/>
                <w:szCs w:val="24"/>
                <w:lang w:val="pt-BR"/>
              </w:rPr>
              <w:t>1. Đồng phân.</w:t>
            </w:r>
          </w:p>
          <w:p>
            <w:pPr>
              <w:spacing w:after="0" w:line="360" w:lineRule="auto"/>
              <w:rPr>
                <w:rFonts w:cstheme="minorHAnsi"/>
                <w:sz w:val="24"/>
                <w:szCs w:val="24"/>
                <w:lang w:val="pt-BR"/>
              </w:rPr>
            </w:pPr>
            <w:r>
              <w:rPr>
                <w:rFonts w:cstheme="minorHAnsi"/>
                <w:sz w:val="24"/>
                <w:szCs w:val="24"/>
                <w:lang w:val="pt-BR"/>
              </w:rPr>
              <w:t>Đồng phân cấu tạo của dẫn xuất halogen gồm có đồng phân mạch carbon, đồng phân vị trí liên kết đôi, liên kết ba và đồng phân vị trí nguyên tử halogen.</w:t>
            </w:r>
          </w:p>
          <w:p>
            <w:pPr>
              <w:spacing w:after="0" w:line="360" w:lineRule="auto"/>
              <w:jc w:val="center"/>
              <w:rPr>
                <w:rFonts w:cstheme="minorHAnsi"/>
                <w:sz w:val="24"/>
                <w:szCs w:val="24"/>
                <w:lang w:val="pt-BR"/>
              </w:rPr>
            </w:pPr>
            <w:r>
              <w:rPr>
                <w:lang w:val="en-US"/>
              </w:rPr>
              <w:drawing>
                <wp:inline distT="0" distB="0" distL="0" distR="0">
                  <wp:extent cx="2277110" cy="2514600"/>
                  <wp:effectExtent l="0" t="0" r="8890" b="0"/>
                  <wp:docPr id="123" name="Picture 123" descr="C4h9br có bao nhiêu công thức cấu tạo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C4h9br có bao nhiêu công thức cấu tạo gọi tên"/>
                          <pic:cNvPicPr>
                            <a:picLocks noChangeAspect="1" noChangeArrowheads="1"/>
                          </pic:cNvPicPr>
                        </pic:nvPicPr>
                        <pic:blipFill>
                          <a:blip r:embed="rId15">
                            <a:extLst>
                              <a:ext uri="{28A0092B-C50C-407E-A947-70E740481C1C}">
                                <a14:useLocalDpi xmlns:a14="http://schemas.microsoft.com/office/drawing/2010/main" val="0"/>
                              </a:ext>
                            </a:extLst>
                          </a:blip>
                          <a:srcRect l="13227" t="2941"/>
                          <a:stretch>
                            <a:fillRect/>
                          </a:stretch>
                        </pic:blipFill>
                        <pic:spPr>
                          <a:xfrm>
                            <a:off x="0" y="0"/>
                            <a:ext cx="2277321" cy="2514600"/>
                          </a:xfrm>
                          <a:prstGeom prst="rect">
                            <a:avLst/>
                          </a:prstGeom>
                          <a:noFill/>
                          <a:ln>
                            <a:noFill/>
                          </a:ln>
                        </pic:spPr>
                      </pic:pic>
                    </a:graphicData>
                  </a:graphic>
                </wp:inline>
              </w:drawing>
            </w:r>
          </w:p>
          <w:p>
            <w:pPr>
              <w:spacing w:after="0" w:line="360" w:lineRule="auto"/>
              <w:rPr>
                <w:rFonts w:cstheme="minorHAnsi"/>
                <w:b/>
                <w:sz w:val="24"/>
                <w:szCs w:val="24"/>
                <w:lang w:val="pt-BR"/>
              </w:rPr>
            </w:pPr>
          </w:p>
          <w:p>
            <w:pPr>
              <w:spacing w:after="0" w:line="360" w:lineRule="auto"/>
              <w:rPr>
                <w:rFonts w:cstheme="minorHAnsi"/>
                <w:b/>
                <w:sz w:val="24"/>
                <w:szCs w:val="24"/>
                <w:lang w:val="pt-BR"/>
              </w:rPr>
            </w:pPr>
          </w:p>
          <w:p>
            <w:pPr>
              <w:spacing w:after="0" w:line="360" w:lineRule="auto"/>
              <w:rPr>
                <w:rFonts w:cstheme="minorHAnsi"/>
                <w:b/>
                <w:sz w:val="24"/>
                <w:szCs w:val="24"/>
                <w:lang w:val="pt-BR"/>
              </w:rPr>
            </w:pPr>
          </w:p>
          <w:p>
            <w:pPr>
              <w:spacing w:after="0" w:line="360" w:lineRule="auto"/>
              <w:rPr>
                <w:rFonts w:cstheme="minorHAnsi"/>
                <w:b/>
                <w:sz w:val="24"/>
                <w:szCs w:val="24"/>
                <w:lang w:val="pt-BR"/>
              </w:rPr>
            </w:pPr>
          </w:p>
          <w:p>
            <w:pPr>
              <w:spacing w:after="0" w:line="360" w:lineRule="auto"/>
              <w:rPr>
                <w:rFonts w:cstheme="minorHAnsi"/>
                <w:b/>
                <w:sz w:val="24"/>
                <w:szCs w:val="24"/>
                <w:lang w:val="pt-BR"/>
              </w:rPr>
            </w:pPr>
            <w:r>
              <w:rPr>
                <w:rFonts w:cstheme="minorHAnsi"/>
                <w:b/>
                <w:sz w:val="24"/>
                <w:szCs w:val="24"/>
                <w:lang w:val="pt-BR"/>
              </w:rPr>
              <w:t>2. Danh pháp.</w:t>
            </w:r>
          </w:p>
          <w:p>
            <w:pPr>
              <w:spacing w:after="0" w:line="360" w:lineRule="auto"/>
              <w:rPr>
                <w:rFonts w:cstheme="minorHAnsi"/>
                <w:i/>
                <w:sz w:val="24"/>
                <w:szCs w:val="24"/>
                <w:lang w:val="pt-BR"/>
              </w:rPr>
            </w:pPr>
            <w:r>
              <w:rPr>
                <w:rFonts w:cstheme="minorHAnsi"/>
                <w:i/>
                <w:sz w:val="24"/>
                <w:szCs w:val="24"/>
                <w:lang w:val="pt-BR"/>
              </w:rPr>
              <w:t>a. Danh pháp thay thế</w:t>
            </w:r>
          </w:p>
          <w:p>
            <w:pPr>
              <w:spacing w:after="0" w:line="360" w:lineRule="auto"/>
              <w:jc w:val="center"/>
              <w:rPr>
                <w:rFonts w:cstheme="minorHAnsi"/>
                <w:i/>
                <w:sz w:val="24"/>
                <w:szCs w:val="24"/>
                <w:lang w:val="pt-BR"/>
              </w:rPr>
            </w:pPr>
            <w:r>
              <w:rPr>
                <w:sz w:val="20"/>
                <w:lang w:val="en-US"/>
              </w:rPr>
              <w:drawing>
                <wp:inline distT="0" distB="0" distL="0" distR="0">
                  <wp:extent cx="4314190" cy="448310"/>
                  <wp:effectExtent l="0" t="0" r="0" b="8890"/>
                  <wp:docPr id="71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image96.jpeg"/>
                          <pic:cNvPicPr>
                            <a:picLocks noChangeAspect="1"/>
                          </pic:cNvPicPr>
                        </pic:nvPicPr>
                        <pic:blipFill>
                          <a:blip r:embed="rId16" cstate="print"/>
                          <a:srcRect l="11506" t="34673" r="36504" b="61314"/>
                          <a:stretch>
                            <a:fillRect/>
                          </a:stretch>
                        </pic:blipFill>
                        <pic:spPr>
                          <a:xfrm>
                            <a:off x="0" y="0"/>
                            <a:ext cx="4341039" cy="451469"/>
                          </a:xfrm>
                          <a:prstGeom prst="rect">
                            <a:avLst/>
                          </a:prstGeom>
                          <a:ln>
                            <a:noFill/>
                          </a:ln>
                        </pic:spPr>
                      </pic:pic>
                    </a:graphicData>
                  </a:graphic>
                </wp:inline>
              </w:drawing>
            </w:r>
          </w:p>
          <w:p>
            <w:pPr>
              <w:spacing w:after="0" w:line="360" w:lineRule="auto"/>
              <w:jc w:val="center"/>
              <w:rPr>
                <w:rFonts w:cstheme="minorHAnsi"/>
                <w:sz w:val="24"/>
                <w:szCs w:val="24"/>
                <w:lang w:val="pt-BR"/>
              </w:rPr>
            </w:pPr>
            <w:r>
              <w:rPr>
                <w:rFonts w:cstheme="minorHAnsi"/>
                <w:sz w:val="24"/>
                <w:szCs w:val="24"/>
                <w:lang w:val="en-US"/>
              </w:rPr>
              <w:drawing>
                <wp:inline distT="0" distB="0" distL="0" distR="0">
                  <wp:extent cx="3561715" cy="558800"/>
                  <wp:effectExtent l="0" t="0" r="63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pic:cNvPicPr>
                        </pic:nvPicPr>
                        <pic:blipFill>
                          <a:blip r:embed="rId17"/>
                          <a:srcRect l="1732" t="45494"/>
                          <a:stretch>
                            <a:fillRect/>
                          </a:stretch>
                        </pic:blipFill>
                        <pic:spPr>
                          <a:xfrm>
                            <a:off x="0" y="0"/>
                            <a:ext cx="3575712" cy="560985"/>
                          </a:xfrm>
                          <a:prstGeom prst="rect">
                            <a:avLst/>
                          </a:prstGeom>
                          <a:ln>
                            <a:noFill/>
                          </a:ln>
                        </pic:spPr>
                      </pic:pic>
                    </a:graphicData>
                  </a:graphic>
                </wp:inline>
              </w:drawing>
            </w:r>
          </w:p>
          <w:p>
            <w:pPr>
              <w:spacing w:after="0" w:line="360" w:lineRule="auto"/>
              <w:jc w:val="center"/>
              <w:rPr>
                <w:rFonts w:cstheme="minorHAnsi"/>
                <w:sz w:val="24"/>
                <w:szCs w:val="24"/>
                <w:lang w:val="pt-BR"/>
              </w:rPr>
            </w:pPr>
            <w:r>
              <w:rPr>
                <w:rFonts w:cstheme="minorHAnsi"/>
                <w:sz w:val="24"/>
                <w:szCs w:val="24"/>
                <w:lang w:val="en-US"/>
              </w:rPr>
              <w:drawing>
                <wp:inline distT="0" distB="0" distL="0" distR="0">
                  <wp:extent cx="1397000" cy="61849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pic:cNvPicPr>
                        </pic:nvPicPr>
                        <pic:blipFill>
                          <a:blip r:embed="rId18"/>
                          <a:stretch>
                            <a:fillRect/>
                          </a:stretch>
                        </pic:blipFill>
                        <pic:spPr>
                          <a:xfrm>
                            <a:off x="0" y="0"/>
                            <a:ext cx="1402902" cy="621645"/>
                          </a:xfrm>
                          <a:prstGeom prst="rect">
                            <a:avLst/>
                          </a:prstGeom>
                        </pic:spPr>
                      </pic:pic>
                    </a:graphicData>
                  </a:graphic>
                </wp:inline>
              </w:drawing>
            </w:r>
          </w:p>
          <w:p>
            <w:pPr>
              <w:spacing w:after="0" w:line="360" w:lineRule="auto"/>
              <w:rPr>
                <w:rFonts w:cstheme="minorHAnsi"/>
                <w:sz w:val="24"/>
                <w:szCs w:val="24"/>
                <w:lang w:val="pt-BR"/>
              </w:rPr>
            </w:pPr>
            <w:r>
              <w:rPr>
                <w:rFonts w:cstheme="minorHAnsi"/>
                <w:sz w:val="24"/>
                <w:szCs w:val="24"/>
                <w:lang w:val="pt-BR"/>
              </w:rPr>
              <w:t>- Xem nguyên tử halogen là nhóm thế, gắn với mạch hydrocarbon.</w:t>
            </w:r>
          </w:p>
          <w:p>
            <w:pPr>
              <w:spacing w:after="0" w:line="360" w:lineRule="auto"/>
              <w:rPr>
                <w:rFonts w:cstheme="minorHAnsi"/>
                <w:sz w:val="24"/>
                <w:szCs w:val="24"/>
                <w:lang w:val="pt-BR"/>
              </w:rPr>
            </w:pPr>
            <w:r>
              <w:rPr>
                <w:rFonts w:cstheme="minorHAnsi"/>
                <w:sz w:val="24"/>
                <w:szCs w:val="24"/>
                <w:lang w:val="pt-BR"/>
              </w:rPr>
              <w:t>- Nếu halogen chỉ có một vị trí duy nhất thì không cần chỉ số vị trí halogen.</w:t>
            </w:r>
          </w:p>
          <w:p>
            <w:pPr>
              <w:spacing w:after="0" w:line="360" w:lineRule="auto"/>
              <w:jc w:val="center"/>
              <w:rPr>
                <w:rFonts w:cstheme="minorHAnsi"/>
                <w:sz w:val="24"/>
                <w:szCs w:val="24"/>
                <w:lang w:val="pt-BR"/>
              </w:rPr>
            </w:pPr>
            <w:r>
              <w:rPr>
                <w:rFonts w:cstheme="minorHAnsi"/>
                <w:sz w:val="24"/>
                <w:szCs w:val="24"/>
                <w:lang w:val="pt-BR"/>
              </w:rPr>
              <w:t>CH</w:t>
            </w:r>
            <w:r>
              <w:rPr>
                <w:rFonts w:cstheme="minorHAnsi"/>
                <w:sz w:val="24"/>
                <w:szCs w:val="24"/>
                <w:vertAlign w:val="subscript"/>
                <w:lang w:val="pt-BR"/>
              </w:rPr>
              <w:t xml:space="preserve">3 </w:t>
            </w:r>
            <w:r>
              <w:rPr>
                <w:rFonts w:cstheme="minorHAnsi"/>
                <w:sz w:val="24"/>
                <w:szCs w:val="24"/>
                <w:lang w:val="pt-BR"/>
              </w:rPr>
              <w:t>– Br</w:t>
            </w:r>
          </w:p>
          <w:p>
            <w:pPr>
              <w:spacing w:after="0" w:line="360" w:lineRule="auto"/>
              <w:jc w:val="center"/>
              <w:rPr>
                <w:rFonts w:cstheme="minorHAnsi"/>
                <w:color w:val="2F5597" w:themeColor="accent5" w:themeShade="BF"/>
                <w:sz w:val="24"/>
                <w:szCs w:val="24"/>
                <w:lang w:val="pt-BR"/>
              </w:rPr>
            </w:pPr>
            <w:r>
              <w:rPr>
                <w:rFonts w:cstheme="minorHAnsi"/>
                <w:color w:val="2F5597" w:themeColor="accent5" w:themeShade="BF"/>
                <w:sz w:val="24"/>
                <w:szCs w:val="24"/>
                <w:lang w:val="pt-BR"/>
              </w:rPr>
              <w:t>Bromomethane</w:t>
            </w:r>
          </w:p>
          <w:p>
            <w:pPr>
              <w:spacing w:after="0" w:line="360" w:lineRule="auto"/>
              <w:rPr>
                <w:rFonts w:cstheme="minorHAnsi"/>
                <w:sz w:val="24"/>
                <w:szCs w:val="24"/>
                <w:lang w:val="pt-BR"/>
              </w:rPr>
            </w:pPr>
            <w:r>
              <w:rPr>
                <w:rFonts w:cstheme="minorHAnsi"/>
                <w:sz w:val="24"/>
                <w:szCs w:val="24"/>
                <w:lang w:val="pt-BR"/>
              </w:rPr>
              <w:t>- Mạch carbon đánh số ưu tiên gần nhóm thế.</w:t>
            </w:r>
          </w:p>
          <w:p>
            <w:pPr>
              <w:spacing w:after="0" w:line="360" w:lineRule="auto"/>
              <w:jc w:val="center"/>
              <w:rPr>
                <w:rFonts w:cstheme="minorHAnsi"/>
                <w:sz w:val="24"/>
                <w:szCs w:val="24"/>
                <w:lang w:val="pt-BR"/>
              </w:rPr>
            </w:pPr>
            <w:r>
              <w:rPr>
                <w:lang w:val="en-US"/>
              </w:rPr>
              <w:drawing>
                <wp:inline distT="0" distB="0" distL="0" distR="0">
                  <wp:extent cx="1856105" cy="1018540"/>
                  <wp:effectExtent l="0" t="0" r="0" b="0"/>
                  <wp:docPr id="58" name="Picture 58" descr="Tên gọi của dẫn xuất halogen có công thức cấu tạo CH3–CCl(CH3)–CH2–CH3 theo  danh pháp IUPAC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ên gọi của dẫn xuất halogen có công thức cấu tạo CH3–CCl(CH3)–CH2–CH3 theo  danh pháp IUPAC là"/>
                          <pic:cNvPicPr>
                            <a:picLocks noChangeAspect="1" noChangeArrowheads="1"/>
                          </pic:cNvPicPr>
                        </pic:nvPicPr>
                        <pic:blipFill>
                          <a:blip r:embed="rId19">
                            <a:extLst>
                              <a:ext uri="{28A0092B-C50C-407E-A947-70E740481C1C}">
                                <a14:useLocalDpi xmlns:a14="http://schemas.microsoft.com/office/drawing/2010/main" val="0"/>
                              </a:ext>
                            </a:extLst>
                          </a:blip>
                          <a:srcRect l="3466" t="11113" r="64347" b="43162"/>
                          <a:stretch>
                            <a:fillRect/>
                          </a:stretch>
                        </pic:blipFill>
                        <pic:spPr>
                          <a:xfrm>
                            <a:off x="0" y="0"/>
                            <a:ext cx="1860550" cy="1020911"/>
                          </a:xfrm>
                          <a:prstGeom prst="rect">
                            <a:avLst/>
                          </a:prstGeom>
                          <a:noFill/>
                          <a:ln>
                            <a:noFill/>
                          </a:ln>
                        </pic:spPr>
                      </pic:pic>
                    </a:graphicData>
                  </a:graphic>
                </wp:inline>
              </w:drawing>
            </w:r>
          </w:p>
          <w:p>
            <w:pPr>
              <w:spacing w:after="0" w:line="360" w:lineRule="auto"/>
              <w:jc w:val="center"/>
              <w:rPr>
                <w:rFonts w:cstheme="minorHAnsi"/>
                <w:color w:val="2F5597" w:themeColor="accent5" w:themeShade="BF"/>
                <w:sz w:val="24"/>
                <w:szCs w:val="24"/>
                <w:lang w:val="pt-BR"/>
              </w:rPr>
            </w:pPr>
            <w:r>
              <w:rPr>
                <w:rFonts w:cstheme="minorHAnsi"/>
                <w:color w:val="2F5597" w:themeColor="accent5" w:themeShade="BF"/>
                <w:sz w:val="24"/>
                <w:szCs w:val="24"/>
                <w:lang w:val="pt-BR"/>
              </w:rPr>
              <w:t>2-bromo-2-methylbutane</w:t>
            </w:r>
          </w:p>
          <w:p>
            <w:pPr>
              <w:spacing w:after="0" w:line="360" w:lineRule="auto"/>
              <w:jc w:val="both"/>
              <w:rPr>
                <w:rFonts w:cstheme="minorHAnsi"/>
                <w:sz w:val="24"/>
                <w:szCs w:val="24"/>
                <w:lang w:val="pt-BR"/>
              </w:rPr>
            </w:pPr>
            <w:r>
              <w:rPr>
                <w:rFonts w:cstheme="minorHAnsi"/>
                <w:sz w:val="24"/>
                <w:szCs w:val="24"/>
                <w:lang w:val="pt-BR"/>
              </w:rPr>
              <w:t>- Nếu có nhiều nguyên tử halogen thì cần thêm có tiền tố di, tri, tetra...</w:t>
            </w:r>
          </w:p>
          <w:p>
            <w:pPr>
              <w:spacing w:after="0" w:line="360" w:lineRule="auto"/>
              <w:jc w:val="center"/>
              <w:rPr>
                <w:rFonts w:cstheme="minorHAnsi"/>
                <w:sz w:val="24"/>
                <w:szCs w:val="24"/>
                <w:lang w:val="pt-BR"/>
              </w:rPr>
            </w:pPr>
            <w:r>
              <w:rPr>
                <w:rFonts w:cstheme="minorHAnsi"/>
                <w:sz w:val="24"/>
                <w:szCs w:val="24"/>
                <w:lang w:val="en-US"/>
              </w:rPr>
              <w:drawing>
                <wp:inline distT="0" distB="0" distL="0" distR="0">
                  <wp:extent cx="1057910" cy="897255"/>
                  <wp:effectExtent l="0" t="0" r="889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pic:cNvPicPr>
                        </pic:nvPicPr>
                        <pic:blipFill>
                          <a:blip r:embed="rId20"/>
                          <a:srcRect l="17080" r="16996" b="2714"/>
                          <a:stretch>
                            <a:fillRect/>
                          </a:stretch>
                        </pic:blipFill>
                        <pic:spPr>
                          <a:xfrm>
                            <a:off x="0" y="0"/>
                            <a:ext cx="1074098" cy="911190"/>
                          </a:xfrm>
                          <a:prstGeom prst="rect">
                            <a:avLst/>
                          </a:prstGeom>
                          <a:ln>
                            <a:noFill/>
                          </a:ln>
                        </pic:spPr>
                      </pic:pic>
                    </a:graphicData>
                  </a:graphic>
                </wp:inline>
              </w:drawing>
            </w:r>
          </w:p>
          <w:p>
            <w:pPr>
              <w:spacing w:after="0" w:line="360" w:lineRule="auto"/>
              <w:jc w:val="center"/>
              <w:rPr>
                <w:rFonts w:cstheme="minorHAnsi"/>
                <w:color w:val="2F5597" w:themeColor="accent5" w:themeShade="BF"/>
                <w:sz w:val="24"/>
                <w:szCs w:val="24"/>
                <w:lang w:val="pt-BR"/>
              </w:rPr>
            </w:pPr>
            <w:r>
              <w:rPr>
                <w:rFonts w:cstheme="minorHAnsi"/>
                <w:color w:val="2F5597" w:themeColor="accent5" w:themeShade="BF"/>
                <w:sz w:val="24"/>
                <w:szCs w:val="24"/>
                <w:lang w:val="pt-BR"/>
              </w:rPr>
              <w:t>1,3-dibromobenzene</w:t>
            </w:r>
          </w:p>
          <w:p>
            <w:pPr>
              <w:spacing w:after="0" w:line="360" w:lineRule="auto"/>
              <w:rPr>
                <w:rFonts w:cstheme="minorHAnsi"/>
                <w:i/>
                <w:sz w:val="24"/>
                <w:szCs w:val="24"/>
                <w:lang w:val="pt-BR"/>
              </w:rPr>
            </w:pPr>
            <w:r>
              <w:rPr>
                <w:rFonts w:cstheme="minorHAnsi"/>
                <w:i/>
                <w:sz w:val="24"/>
                <w:szCs w:val="24"/>
                <w:lang w:val="pt-BR"/>
              </w:rPr>
              <w:t>b. Danh pháp gốc – chức (dùng để gọi tên các dẫn xuất halogen đơn giản)</w:t>
            </w:r>
          </w:p>
          <w:p>
            <w:pPr>
              <w:spacing w:after="0" w:line="360" w:lineRule="auto"/>
              <w:jc w:val="center"/>
              <w:rPr>
                <w:rFonts w:cstheme="minorHAnsi"/>
                <w:sz w:val="24"/>
                <w:szCs w:val="24"/>
                <w:lang w:val="pt-BR"/>
              </w:rPr>
            </w:pPr>
            <w:r>
              <w:rPr>
                <w:rFonts w:cstheme="minorHAnsi"/>
                <w:b/>
                <w:sz w:val="24"/>
                <w:szCs w:val="24"/>
                <w:lang w:val="en-US"/>
              </w:rPr>
              <w:drawing>
                <wp:inline distT="0" distB="0" distL="0" distR="0">
                  <wp:extent cx="2573655" cy="26797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Picture 697"/>
                          <pic:cNvPicPr>
                            <a:picLocks noChangeAspect="1"/>
                          </pic:cNvPicPr>
                        </pic:nvPicPr>
                        <pic:blipFill>
                          <a:blip r:embed="rId21"/>
                          <a:stretch>
                            <a:fillRect/>
                          </a:stretch>
                        </pic:blipFill>
                        <pic:spPr>
                          <a:xfrm>
                            <a:off x="0" y="0"/>
                            <a:ext cx="2638836" cy="275274"/>
                          </a:xfrm>
                          <a:prstGeom prst="rect">
                            <a:avLst/>
                          </a:prstGeom>
                        </pic:spPr>
                      </pic:pic>
                    </a:graphicData>
                  </a:graphic>
                </wp:inline>
              </w:drawing>
            </w:r>
          </w:p>
          <w:p>
            <w:pPr>
              <w:pStyle w:val="36"/>
              <w:spacing w:before="0" w:beforeAutospacing="0" w:after="0" w:afterAutospacing="0" w:line="360" w:lineRule="auto"/>
              <w:ind w:right="48"/>
              <w:jc w:val="center"/>
              <w:rPr>
                <w:rFonts w:asciiTheme="minorHAnsi" w:hAnsiTheme="minorHAnsi" w:cstheme="minorHAnsi"/>
                <w:i/>
                <w:lang w:val="en-US"/>
              </w:rPr>
            </w:pPr>
            <w:r>
              <w:rPr>
                <w:rFonts w:asciiTheme="minorHAnsi" w:hAnsiTheme="minorHAnsi" w:eastAsiaTheme="minorHAnsi" w:cstheme="minorHAnsi"/>
                <w:lang w:val="en-US" w:eastAsia="en-US"/>
              </w:rPr>
              <w:drawing>
                <wp:inline distT="0" distB="0" distL="0" distR="0">
                  <wp:extent cx="4867910" cy="761365"/>
                  <wp:effectExtent l="0" t="0" r="8890" b="63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pic:cNvPicPr>
                            <a:picLocks noChangeAspect="1"/>
                          </pic:cNvPicPr>
                        </pic:nvPicPr>
                        <pic:blipFill>
                          <a:blip r:embed="rId22"/>
                          <a:srcRect l="1140" t="-1126" r="5180" b="-1"/>
                          <a:stretch>
                            <a:fillRect/>
                          </a:stretch>
                        </pic:blipFill>
                        <pic:spPr>
                          <a:xfrm>
                            <a:off x="0" y="0"/>
                            <a:ext cx="4910206" cy="767913"/>
                          </a:xfrm>
                          <a:prstGeom prst="rect">
                            <a:avLst/>
                          </a:prstGeom>
                          <a:ln>
                            <a:noFill/>
                          </a:ln>
                        </pic:spPr>
                      </pic:pic>
                    </a:graphicData>
                  </a:graphic>
                </wp:inline>
              </w:drawing>
            </w:r>
          </w:p>
          <w:p>
            <w:pPr>
              <w:pStyle w:val="36"/>
              <w:spacing w:before="0" w:beforeAutospacing="0" w:after="0" w:afterAutospacing="0" w:line="360" w:lineRule="auto"/>
              <w:ind w:right="48"/>
              <w:jc w:val="both"/>
              <w:rPr>
                <w:rFonts w:asciiTheme="minorHAnsi" w:hAnsiTheme="minorHAnsi" w:cstheme="minorHAnsi"/>
                <w:i/>
                <w:lang w:val="en-US"/>
              </w:rPr>
            </w:pPr>
            <w:r>
              <w:rPr>
                <w:rFonts w:asciiTheme="minorHAnsi" w:hAnsiTheme="minorHAnsi" w:cstheme="minorHAnsi"/>
                <w:i/>
                <w:lang w:val="en-US"/>
              </w:rPr>
              <w:t>c. Tên thông thường (một số dẫn xuất halogen thường gặp)</w:t>
            </w:r>
          </w:p>
          <w:p>
            <w:pPr>
              <w:pStyle w:val="36"/>
              <w:spacing w:before="0" w:beforeAutospacing="0" w:after="0" w:afterAutospacing="0" w:line="360" w:lineRule="auto"/>
              <w:ind w:right="48"/>
              <w:jc w:val="center"/>
              <w:rPr>
                <w:rFonts w:asciiTheme="minorHAnsi" w:hAnsiTheme="minorHAnsi" w:cstheme="minorHAnsi"/>
                <w:lang w:val="en-US"/>
              </w:rPr>
            </w:pPr>
            <w:r>
              <w:rPr>
                <w:rFonts w:asciiTheme="minorHAnsi" w:hAnsiTheme="minorHAnsi" w:cstheme="minorHAnsi"/>
                <w:lang w:val="en-US"/>
              </w:rPr>
              <w:t xml:space="preserve">CHCl3 </w:t>
            </w:r>
            <w:r>
              <w:rPr>
                <w:rFonts w:asciiTheme="minorHAnsi" w:hAnsiTheme="minorHAnsi" w:cstheme="minorHAnsi"/>
                <w:color w:val="2F5597" w:themeColor="accent5" w:themeShade="BF"/>
                <w:lang w:val="en-US"/>
              </w:rPr>
              <w:t>chloroform</w:t>
            </w:r>
            <w:r>
              <w:rPr>
                <w:rFonts w:asciiTheme="minorHAnsi" w:hAnsiTheme="minorHAnsi" w:cstheme="minorHAnsi"/>
                <w:lang w:val="en-US"/>
              </w:rPr>
              <w:t>, CHBr</w:t>
            </w:r>
            <w:r>
              <w:rPr>
                <w:rFonts w:asciiTheme="minorHAnsi" w:hAnsiTheme="minorHAnsi" w:cstheme="minorHAnsi"/>
                <w:vertAlign w:val="subscript"/>
                <w:lang w:val="en-US"/>
              </w:rPr>
              <w:t>3</w:t>
            </w:r>
            <w:r>
              <w:rPr>
                <w:rFonts w:asciiTheme="minorHAnsi" w:hAnsiTheme="minorHAnsi" w:cstheme="minorHAnsi"/>
                <w:lang w:val="en-US"/>
              </w:rPr>
              <w:t xml:space="preserve"> </w:t>
            </w:r>
            <w:r>
              <w:rPr>
                <w:rFonts w:asciiTheme="minorHAnsi" w:hAnsiTheme="minorHAnsi" w:cstheme="minorHAnsi"/>
                <w:color w:val="2F5597" w:themeColor="accent5" w:themeShade="BF"/>
                <w:lang w:val="en-US"/>
              </w:rPr>
              <w:t>bromoform</w:t>
            </w:r>
            <w:r>
              <w:rPr>
                <w:rFonts w:asciiTheme="minorHAnsi" w:hAnsiTheme="minorHAnsi" w:cstheme="minorHAnsi"/>
                <w:lang w:val="en-US"/>
              </w:rPr>
              <w:t>, CCl</w:t>
            </w:r>
            <w:r>
              <w:rPr>
                <w:rFonts w:asciiTheme="minorHAnsi" w:hAnsiTheme="minorHAnsi" w:cstheme="minorHAnsi"/>
                <w:vertAlign w:val="subscript"/>
                <w:lang w:val="en-US"/>
              </w:rPr>
              <w:t>2</w:t>
            </w:r>
            <w:r>
              <w:rPr>
                <w:rFonts w:asciiTheme="minorHAnsi" w:hAnsiTheme="minorHAnsi" w:cstheme="minorHAnsi"/>
                <w:lang w:val="en-US"/>
              </w:rPr>
              <w:t>F – CF</w:t>
            </w:r>
            <w:r>
              <w:rPr>
                <w:rFonts w:asciiTheme="minorHAnsi" w:hAnsiTheme="minorHAnsi" w:cstheme="minorHAnsi"/>
                <w:vertAlign w:val="subscript"/>
                <w:lang w:val="en-US"/>
              </w:rPr>
              <w:t>2</w:t>
            </w:r>
            <w:r>
              <w:rPr>
                <w:rFonts w:asciiTheme="minorHAnsi" w:hAnsiTheme="minorHAnsi" w:cstheme="minorHAnsi"/>
                <w:lang w:val="en-US"/>
              </w:rPr>
              <w:t xml:space="preserve">Cl </w:t>
            </w:r>
            <w:r>
              <w:rPr>
                <w:rFonts w:asciiTheme="minorHAnsi" w:hAnsiTheme="minorHAnsi" w:cstheme="minorHAnsi"/>
                <w:color w:val="2F5597" w:themeColor="accent5" w:themeShade="BF"/>
                <w:lang w:val="en-US"/>
              </w:rPr>
              <w:t>freon – 113</w:t>
            </w:r>
          </w:p>
          <w:p>
            <w:pPr>
              <w:pStyle w:val="36"/>
              <w:spacing w:before="0" w:beforeAutospacing="0" w:after="0" w:afterAutospacing="0" w:line="360" w:lineRule="auto"/>
              <w:ind w:right="48"/>
              <w:jc w:val="center"/>
              <w:rPr>
                <w:rFonts w:asciiTheme="minorHAnsi" w:hAnsiTheme="minorHAnsi" w:cstheme="minorHAnsi"/>
                <w:lang w:val="en-US"/>
              </w:rPr>
            </w:pPr>
            <w:r>
              <w:rPr>
                <w:rFonts w:asciiTheme="minorHAnsi" w:hAnsiTheme="minorHAnsi" w:cstheme="minorHAnsi"/>
                <w:lang w:val="en-US"/>
              </w:rPr>
              <w:t>CCl</w:t>
            </w:r>
            <w:r>
              <w:rPr>
                <w:rFonts w:asciiTheme="minorHAnsi" w:hAnsiTheme="minorHAnsi" w:cstheme="minorHAnsi"/>
                <w:vertAlign w:val="subscript"/>
                <w:lang w:val="en-US"/>
              </w:rPr>
              <w:t>4</w:t>
            </w:r>
            <w:r>
              <w:rPr>
                <w:rFonts w:asciiTheme="minorHAnsi" w:hAnsiTheme="minorHAnsi" w:cstheme="minorHAnsi"/>
                <w:lang w:val="en-US"/>
              </w:rPr>
              <w:t xml:space="preserve"> </w:t>
            </w:r>
            <w:r>
              <w:rPr>
                <w:rFonts w:asciiTheme="minorHAnsi" w:hAnsiTheme="minorHAnsi" w:cstheme="minorHAnsi"/>
                <w:color w:val="2F5597" w:themeColor="accent5" w:themeShade="BF"/>
                <w:lang w:val="en-US"/>
              </w:rPr>
              <w:t>carbon tetrachloride</w:t>
            </w:r>
          </w:p>
          <w:p>
            <w:pPr>
              <w:pStyle w:val="36"/>
              <w:spacing w:before="0" w:beforeAutospacing="0" w:after="0" w:afterAutospacing="0" w:line="360" w:lineRule="auto"/>
              <w:ind w:right="48"/>
              <w:jc w:val="both"/>
              <w:rPr>
                <w:rFonts w:asciiTheme="minorHAnsi" w:hAnsiTheme="minorHAnsi" w:cstheme="minorHAnsi"/>
                <w:b/>
                <w:u w:val="single"/>
                <w:lang w:val="en-US"/>
              </w:rPr>
            </w:pPr>
          </w:p>
          <w:p>
            <w:pPr>
              <w:pStyle w:val="36"/>
              <w:spacing w:before="0" w:beforeAutospacing="0" w:after="0" w:afterAutospacing="0" w:line="360" w:lineRule="auto"/>
              <w:ind w:right="48"/>
              <w:jc w:val="both"/>
              <w:rPr>
                <w:rFonts w:asciiTheme="minorHAnsi" w:hAnsiTheme="minorHAnsi" w:cstheme="minorHAnsi"/>
                <w:b/>
                <w:u w:val="single"/>
                <w:lang w:val="en-US"/>
              </w:rPr>
            </w:pPr>
            <w:r>
              <w:rPr>
                <w:rFonts w:asciiTheme="minorHAnsi" w:hAnsiTheme="minorHAnsi" w:cstheme="minorHAnsi"/>
                <w:b/>
                <w:u w:val="single"/>
                <w:lang w:val="en-US"/>
              </w:rPr>
              <w:t>III. TÍNH CHẤT VẬT LÍ.</w:t>
            </w:r>
          </w:p>
          <w:p>
            <w:pPr>
              <w:pStyle w:val="36"/>
              <w:shd w:val="clear" w:color="auto" w:fill="FEF2CC" w:themeFill="accent4" w:themeFillTint="33"/>
              <w:spacing w:before="0" w:beforeAutospacing="0" w:after="0" w:afterAutospacing="0" w:line="360" w:lineRule="auto"/>
              <w:ind w:right="48"/>
              <w:jc w:val="both"/>
              <w:rPr>
                <w:rFonts w:asciiTheme="minorHAnsi" w:hAnsiTheme="minorHAnsi" w:cstheme="minorHAnsi"/>
                <w:lang w:val="en-US"/>
              </w:rPr>
            </w:pPr>
            <w:r>
              <w:rPr>
                <w:rFonts w:asciiTheme="minorHAnsi" w:hAnsiTheme="minorHAnsi" w:cstheme="minorHAnsi"/>
                <w:lang w:val="en-US"/>
              </w:rPr>
              <w:t>Nhiệt độ sôi của các dẫn xuất halogen có xu hướng tăng dần theo chiều tăng khối lượng phân tử.</w:t>
            </w:r>
          </w:p>
          <w:p>
            <w:pPr>
              <w:pStyle w:val="36"/>
              <w:shd w:val="clear" w:color="auto" w:fill="FEF2CC" w:themeFill="accent4" w:themeFillTint="33"/>
              <w:spacing w:before="0" w:beforeAutospacing="0" w:after="0" w:afterAutospacing="0" w:line="360" w:lineRule="auto"/>
              <w:ind w:right="48"/>
              <w:jc w:val="both"/>
              <w:rPr>
                <w:rFonts w:asciiTheme="minorHAnsi" w:hAnsiTheme="minorHAnsi" w:cstheme="minorHAnsi"/>
                <w:lang w:val="en-US"/>
              </w:rPr>
            </w:pPr>
            <w:r>
              <w:rPr>
                <w:rFonts w:asciiTheme="minorHAnsi" w:hAnsiTheme="minorHAnsi" w:cstheme="minorHAnsi"/>
                <w:lang w:val="en-US"/>
              </w:rPr>
              <w:t>Dẫn xuất halogen không tan trong nước, nhưng tan trong dung môi hữu cơ như alcohol, ether, benzene.</w:t>
            </w:r>
          </w:p>
          <w:p>
            <w:pPr>
              <w:pStyle w:val="36"/>
              <w:spacing w:before="0" w:beforeAutospacing="0" w:after="0" w:afterAutospacing="0" w:line="360" w:lineRule="auto"/>
              <w:ind w:right="48"/>
              <w:jc w:val="center"/>
              <w:rPr>
                <w:rFonts w:asciiTheme="minorHAnsi" w:hAnsiTheme="minorHAnsi" w:cstheme="minorHAnsi"/>
                <w:lang w:val="en-US"/>
              </w:rPr>
            </w:pPr>
            <w:r>
              <w:rPr>
                <w:sz w:val="20"/>
                <w:lang w:val="en-US" w:eastAsia="en-US"/>
              </w:rPr>
              <w:drawing>
                <wp:inline distT="0" distB="0" distL="0" distR="0">
                  <wp:extent cx="4429125" cy="1701800"/>
                  <wp:effectExtent l="0" t="0" r="9525" b="0"/>
                  <wp:docPr id="717"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image96.jpeg"/>
                          <pic:cNvPicPr>
                            <a:picLocks noChangeAspect="1"/>
                          </pic:cNvPicPr>
                        </pic:nvPicPr>
                        <pic:blipFill>
                          <a:blip r:embed="rId16" cstate="print"/>
                          <a:srcRect l="8456" t="73781" r="33448" b="9653"/>
                          <a:stretch>
                            <a:fillRect/>
                          </a:stretch>
                        </pic:blipFill>
                        <pic:spPr>
                          <a:xfrm>
                            <a:off x="0" y="0"/>
                            <a:ext cx="4459778" cy="1713401"/>
                          </a:xfrm>
                          <a:prstGeom prst="rect">
                            <a:avLst/>
                          </a:prstGeom>
                          <a:ln>
                            <a:noFill/>
                          </a:ln>
                        </pic:spPr>
                      </pic:pic>
                    </a:graphicData>
                  </a:graphic>
                </wp:inline>
              </w:drawing>
            </w:r>
          </w:p>
          <w:p>
            <w:pPr>
              <w:pStyle w:val="36"/>
              <w:spacing w:before="0" w:beforeAutospacing="0" w:after="0" w:afterAutospacing="0" w:line="360" w:lineRule="auto"/>
              <w:ind w:right="48"/>
              <w:jc w:val="both"/>
              <w:rPr>
                <w:rFonts w:asciiTheme="minorHAnsi" w:hAnsiTheme="minorHAnsi" w:cstheme="minorHAnsi"/>
                <w:b/>
                <w:u w:val="single"/>
                <w:lang w:val="en-US"/>
              </w:rPr>
            </w:pPr>
            <w:r>
              <w:rPr>
                <w:rFonts w:asciiTheme="minorHAnsi" w:hAnsiTheme="minorHAnsi" w:cstheme="minorHAnsi"/>
                <w:b/>
                <w:u w:val="single"/>
                <w:lang w:val="en-US"/>
              </w:rPr>
              <w:t>IV. TÍNH CHẤT HÓA HỌC.</w:t>
            </w:r>
          </w:p>
          <w:p>
            <w:pPr>
              <w:spacing w:after="0" w:line="360" w:lineRule="auto"/>
              <w:jc w:val="both"/>
              <w:rPr>
                <w:rFonts w:cstheme="minorHAnsi"/>
                <w:b/>
                <w:sz w:val="24"/>
                <w:szCs w:val="24"/>
                <w:lang w:val="pt-BR"/>
              </w:rPr>
            </w:pPr>
            <w:r>
              <w:rPr>
                <w:rFonts w:cstheme="minorHAnsi"/>
                <w:b/>
                <w:sz w:val="24"/>
                <w:szCs w:val="24"/>
                <w:lang w:val="pt-BR"/>
              </w:rPr>
              <w:t>1. Phản ứng thế nguyên tử halogen bằng nhóm OH.</w:t>
            </w:r>
          </w:p>
          <w:p>
            <w:pPr>
              <w:shd w:val="clear" w:color="auto" w:fill="FEF2CC" w:themeFill="accent4" w:themeFillTint="33"/>
              <w:spacing w:after="0" w:line="360" w:lineRule="auto"/>
              <w:jc w:val="both"/>
              <w:rPr>
                <w:rFonts w:cstheme="minorHAnsi"/>
                <w:sz w:val="24"/>
                <w:szCs w:val="24"/>
                <w:lang w:val="pt-BR"/>
              </w:rPr>
            </w:pPr>
            <w:r>
              <w:rPr>
                <w:rFonts w:cstheme="minorHAnsi"/>
                <w:sz w:val="24"/>
                <w:szCs w:val="24"/>
                <w:lang w:val="pt-BR"/>
              </w:rPr>
              <w:t>Dẫn xuất halogen mà nguyên tử halogen liên kết với nguyên tử carbon no có phản ứng thế nhóm – OH trong dung dịch kiềm, đun nóng.</w:t>
            </w:r>
          </w:p>
          <w:p>
            <w:pPr>
              <w:spacing w:after="0" w:line="360" w:lineRule="auto"/>
              <w:jc w:val="center"/>
              <w:rPr>
                <w:rFonts w:cstheme="minorHAnsi"/>
                <w:sz w:val="24"/>
                <w:szCs w:val="24"/>
                <w:lang w:val="pt-BR"/>
              </w:rPr>
            </w:pPr>
            <w:r>
              <w:rPr>
                <w:rFonts w:cstheme="minorHAnsi"/>
                <w:sz w:val="24"/>
                <w:szCs w:val="24"/>
                <w:lang w:val="en-US"/>
              </w:rPr>
              <w:drawing>
                <wp:inline distT="0" distB="0" distL="0" distR="0">
                  <wp:extent cx="2150110" cy="2418715"/>
                  <wp:effectExtent l="0" t="0" r="2540" b="63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Picture 718"/>
                          <pic:cNvPicPr>
                            <a:picLocks noChangeAspect="1"/>
                          </pic:cNvPicPr>
                        </pic:nvPicPr>
                        <pic:blipFill>
                          <a:blip r:embed="rId23"/>
                          <a:srcRect l="4392" t="-410"/>
                          <a:stretch>
                            <a:fillRect/>
                          </a:stretch>
                        </pic:blipFill>
                        <pic:spPr>
                          <a:xfrm>
                            <a:off x="0" y="0"/>
                            <a:ext cx="2161306" cy="2431347"/>
                          </a:xfrm>
                          <a:prstGeom prst="rect">
                            <a:avLst/>
                          </a:prstGeom>
                          <a:ln>
                            <a:noFill/>
                          </a:ln>
                        </pic:spPr>
                      </pic:pic>
                    </a:graphicData>
                  </a:graphic>
                </wp:inline>
              </w:drawing>
            </w:r>
          </w:p>
          <w:p>
            <w:pPr>
              <w:spacing w:after="0" w:line="360" w:lineRule="auto"/>
              <w:jc w:val="center"/>
              <w:rPr>
                <w:rFonts w:cstheme="minorHAnsi"/>
                <w:sz w:val="24"/>
                <w:szCs w:val="24"/>
                <w:lang w:val="pt-BR"/>
              </w:rPr>
            </w:pPr>
            <w:r>
              <w:rPr>
                <w:sz w:val="20"/>
                <w:lang w:val="en-US"/>
              </w:rPr>
              <w:drawing>
                <wp:inline distT="0" distB="0" distL="0" distR="0">
                  <wp:extent cx="3617595" cy="508000"/>
                  <wp:effectExtent l="0" t="0" r="1905" b="6350"/>
                  <wp:docPr id="19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98.jpeg"/>
                          <pic:cNvPicPr>
                            <a:picLocks noChangeAspect="1"/>
                          </pic:cNvPicPr>
                        </pic:nvPicPr>
                        <pic:blipFill>
                          <a:blip r:embed="rId24" cstate="print"/>
                          <a:srcRect l="20183" t="10396" r="32667" b="84690"/>
                          <a:stretch>
                            <a:fillRect/>
                          </a:stretch>
                        </pic:blipFill>
                        <pic:spPr>
                          <a:xfrm>
                            <a:off x="0" y="0"/>
                            <a:ext cx="3633231" cy="510161"/>
                          </a:xfrm>
                          <a:prstGeom prst="rect">
                            <a:avLst/>
                          </a:prstGeom>
                          <a:ln>
                            <a:noFill/>
                          </a:ln>
                        </pic:spPr>
                      </pic:pic>
                    </a:graphicData>
                  </a:graphic>
                </wp:inline>
              </w:drawing>
            </w:r>
          </w:p>
          <w:p>
            <w:pPr>
              <w:spacing w:after="0" w:line="360" w:lineRule="auto"/>
              <w:jc w:val="both"/>
              <w:rPr>
                <w:rFonts w:cstheme="minorHAnsi"/>
                <w:b/>
                <w:sz w:val="24"/>
                <w:szCs w:val="24"/>
                <w:lang w:val="pt-BR"/>
              </w:rPr>
            </w:pPr>
            <w:r>
              <w:rPr>
                <w:rFonts w:cstheme="minorHAnsi"/>
                <w:b/>
                <w:sz w:val="24"/>
                <w:szCs w:val="24"/>
                <w:lang w:val="pt-BR"/>
              </w:rPr>
              <w:t>2. Phản ứng tách hydrogen halide</w:t>
            </w:r>
          </w:p>
          <w:p>
            <w:pPr>
              <w:spacing w:after="0" w:line="360" w:lineRule="auto"/>
              <w:jc w:val="center"/>
              <w:rPr>
                <w:rFonts w:cstheme="minorHAnsi"/>
                <w:b/>
                <w:sz w:val="24"/>
                <w:szCs w:val="24"/>
                <w:lang w:val="pt-BR"/>
              </w:rPr>
            </w:pPr>
            <w:r>
              <w:rPr>
                <w:rFonts w:cstheme="minorHAnsi"/>
                <w:sz w:val="24"/>
                <w:szCs w:val="24"/>
                <w:lang w:val="en-US"/>
              </w:rPr>
              <w:drawing>
                <wp:inline distT="0" distB="0" distL="0" distR="0">
                  <wp:extent cx="3581400" cy="603885"/>
                  <wp:effectExtent l="0" t="0" r="0" b="571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719"/>
                          <pic:cNvPicPr>
                            <a:picLocks noChangeAspect="1"/>
                          </pic:cNvPicPr>
                        </pic:nvPicPr>
                        <pic:blipFill>
                          <a:blip r:embed="rId25"/>
                          <a:stretch>
                            <a:fillRect/>
                          </a:stretch>
                        </pic:blipFill>
                        <pic:spPr>
                          <a:xfrm>
                            <a:off x="0" y="0"/>
                            <a:ext cx="3653463" cy="616246"/>
                          </a:xfrm>
                          <a:prstGeom prst="rect">
                            <a:avLst/>
                          </a:prstGeom>
                        </pic:spPr>
                      </pic:pic>
                    </a:graphicData>
                  </a:graphic>
                </wp:inline>
              </w:drawing>
            </w:r>
          </w:p>
          <w:p>
            <w:pPr>
              <w:shd w:val="clear" w:color="auto" w:fill="FEF2CC" w:themeFill="accent4" w:themeFillTint="33"/>
              <w:spacing w:after="0" w:line="360" w:lineRule="auto"/>
              <w:jc w:val="both"/>
              <w:rPr>
                <w:rFonts w:cstheme="minorHAnsi"/>
                <w:sz w:val="24"/>
                <w:szCs w:val="24"/>
                <w:lang w:val="pt-BR"/>
              </w:rPr>
            </w:pPr>
            <w:r>
              <w:rPr>
                <w:rFonts w:cstheme="minorHAnsi"/>
                <w:sz w:val="24"/>
                <w:szCs w:val="24"/>
                <w:lang w:val="pt-BR"/>
              </w:rPr>
              <w:t xml:space="preserve">Các dẫn xuất halogenoalkane có thể bị tách hydrogen halide để tạo thành alkene. </w:t>
            </w:r>
          </w:p>
          <w:p>
            <w:pPr>
              <w:spacing w:after="0" w:line="360" w:lineRule="auto"/>
              <w:jc w:val="center"/>
              <w:rPr>
                <w:rFonts w:cstheme="minorHAnsi"/>
                <w:sz w:val="24"/>
                <w:szCs w:val="24"/>
                <w:lang w:val="pt-BR"/>
              </w:rPr>
            </w:pPr>
            <w:r>
              <w:rPr>
                <w:rFonts w:cstheme="minorHAnsi"/>
                <w:sz w:val="24"/>
                <w:szCs w:val="24"/>
                <w:lang w:val="en-US"/>
              </w:rPr>
              <w:drawing>
                <wp:inline distT="0" distB="0" distL="0" distR="0">
                  <wp:extent cx="3470910" cy="330835"/>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722"/>
                          <pic:cNvPicPr>
                            <a:picLocks noChangeAspect="1"/>
                          </pic:cNvPicPr>
                        </pic:nvPicPr>
                        <pic:blipFill>
                          <a:blip r:embed="rId26"/>
                          <a:stretch>
                            <a:fillRect/>
                          </a:stretch>
                        </pic:blipFill>
                        <pic:spPr>
                          <a:xfrm>
                            <a:off x="0" y="0"/>
                            <a:ext cx="3570646" cy="340500"/>
                          </a:xfrm>
                          <a:prstGeom prst="rect">
                            <a:avLst/>
                          </a:prstGeom>
                        </pic:spPr>
                      </pic:pic>
                    </a:graphicData>
                  </a:graphic>
                </wp:inline>
              </w:drawing>
            </w:r>
          </w:p>
          <w:p>
            <w:pPr>
              <w:spacing w:after="0" w:line="360" w:lineRule="auto"/>
              <w:jc w:val="both"/>
              <w:rPr>
                <w:rFonts w:cstheme="minorHAnsi"/>
                <w:sz w:val="24"/>
                <w:szCs w:val="24"/>
                <w:lang w:val="pt-BR"/>
              </w:rPr>
            </w:pPr>
            <w:r>
              <w:rPr>
                <w:rFonts w:cstheme="minorHAnsi"/>
                <w:sz w:val="24"/>
                <w:szCs w:val="24"/>
                <w:lang w:val="pt-BR"/>
              </w:rPr>
              <w:t>Trường hợp có nhiều alkene được tạo thành thì sản phẩm chính được xác định theo quy tắc Zaitsev.</w:t>
            </w:r>
          </w:p>
          <w:p>
            <w:pPr>
              <w:shd w:val="clear" w:color="auto" w:fill="FEF2CC" w:themeFill="accent4" w:themeFillTint="33"/>
              <w:spacing w:after="0" w:line="360" w:lineRule="auto"/>
              <w:jc w:val="both"/>
              <w:rPr>
                <w:rFonts w:cstheme="minorHAnsi"/>
                <w:sz w:val="24"/>
                <w:szCs w:val="24"/>
                <w:lang w:val="pt-BR"/>
              </w:rPr>
            </w:pPr>
            <w:r>
              <w:rPr>
                <w:rFonts w:cstheme="minorHAnsi"/>
                <w:b/>
                <w:i/>
                <w:sz w:val="24"/>
                <w:szCs w:val="24"/>
                <w:lang w:val="pt-BR"/>
              </w:rPr>
              <w:t>Quy tắc Zaitsev:</w:t>
            </w:r>
            <w:r>
              <w:rPr>
                <w:rFonts w:cstheme="minorHAnsi"/>
                <w:sz w:val="24"/>
                <w:szCs w:val="24"/>
                <w:lang w:val="pt-BR"/>
              </w:rPr>
              <w:t xml:space="preserve"> Trong phản ứng tách hydrogen halide (HX) ra khỏi dẫn xuất halogen, nguyên tử hydrogen (X) ưu tiên tách ra cùng với nguyên tử hydrigen (H) ở nguyên tử carbon bên cạnh có bậc cao hơn, tạo ra sản phẩm chính.</w:t>
            </w:r>
          </w:p>
          <w:p>
            <w:pPr>
              <w:spacing w:after="0" w:line="360" w:lineRule="auto"/>
              <w:jc w:val="center"/>
              <w:rPr>
                <w:rFonts w:cstheme="minorHAnsi"/>
                <w:sz w:val="24"/>
                <w:szCs w:val="24"/>
                <w:lang w:val="pt-BR"/>
              </w:rPr>
            </w:pPr>
            <w:r>
              <w:rPr>
                <w:rFonts w:cstheme="minorHAnsi"/>
                <w:sz w:val="24"/>
                <w:szCs w:val="24"/>
                <w:lang w:val="en-US"/>
              </w:rPr>
              <w:drawing>
                <wp:inline distT="0" distB="0" distL="0" distR="0">
                  <wp:extent cx="4093845" cy="1049655"/>
                  <wp:effectExtent l="0" t="0" r="1905"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Picture 723"/>
                          <pic:cNvPicPr>
                            <a:picLocks noChangeAspect="1"/>
                          </pic:cNvPicPr>
                        </pic:nvPicPr>
                        <pic:blipFill>
                          <a:blip r:embed="rId27"/>
                          <a:srcRect l="2688" t="1764" b="-1"/>
                          <a:stretch>
                            <a:fillRect/>
                          </a:stretch>
                        </pic:blipFill>
                        <pic:spPr>
                          <a:xfrm>
                            <a:off x="0" y="0"/>
                            <a:ext cx="4107171" cy="1053267"/>
                          </a:xfrm>
                          <a:prstGeom prst="rect">
                            <a:avLst/>
                          </a:prstGeom>
                          <a:ln>
                            <a:noFill/>
                          </a:ln>
                        </pic:spPr>
                      </pic:pic>
                    </a:graphicData>
                  </a:graphic>
                </wp:inline>
              </w:drawing>
            </w:r>
          </w:p>
          <w:p>
            <w:pPr>
              <w:spacing w:after="0" w:line="360" w:lineRule="auto"/>
              <w:jc w:val="both"/>
              <w:rPr>
                <w:rFonts w:cstheme="minorHAnsi"/>
                <w:b/>
                <w:sz w:val="24"/>
                <w:szCs w:val="24"/>
                <w:u w:val="single"/>
                <w:lang w:val="pt-BR"/>
              </w:rPr>
            </w:pPr>
            <w:r>
              <w:rPr>
                <w:rFonts w:cstheme="minorHAnsi"/>
                <w:b/>
                <w:sz w:val="24"/>
                <w:szCs w:val="24"/>
                <w:u w:val="single"/>
                <w:lang w:val="pt-BR"/>
              </w:rPr>
              <w:t>V. ỨNG DỤNG.</w:t>
            </w:r>
          </w:p>
          <w:p>
            <w:pPr>
              <w:spacing w:after="0" w:line="360" w:lineRule="auto"/>
              <w:jc w:val="both"/>
              <w:rPr>
                <w:rFonts w:cstheme="minorHAnsi"/>
                <w:b/>
                <w:sz w:val="24"/>
                <w:szCs w:val="24"/>
                <w:lang w:val="pt-BR"/>
              </w:rPr>
            </w:pPr>
            <w:r>
              <w:rPr>
                <w:rFonts w:cstheme="minorHAnsi"/>
                <w:b/>
                <w:sz w:val="24"/>
                <w:szCs w:val="24"/>
                <w:lang w:val="en-US"/>
              </w:rPr>
              <w:drawing>
                <wp:inline distT="0" distB="0" distL="0" distR="0">
                  <wp:extent cx="5486400" cy="3200400"/>
                  <wp:effectExtent l="0" t="95250" r="0" b="76200"/>
                  <wp:docPr id="725" name="Diagram 7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pPr>
              <w:spacing w:after="0" w:line="360" w:lineRule="auto"/>
              <w:jc w:val="center"/>
              <w:rPr>
                <w:rFonts w:cstheme="minorHAnsi"/>
                <w:b/>
                <w:sz w:val="24"/>
                <w:szCs w:val="24"/>
                <w:lang w:val="pt-BR"/>
              </w:rPr>
            </w:pPr>
            <w:r>
              <w:rPr>
                <w:lang w:val="en-US"/>
              </w:rPr>
              <w:drawing>
                <wp:inline distT="0" distB="0" distL="0" distR="0">
                  <wp:extent cx="2954655" cy="1125220"/>
                  <wp:effectExtent l="0" t="0" r="0" b="0"/>
                  <wp:docPr id="726" name="Picture 726" descr="Hoá học 11 Bài 39: Dẫn xuất halogen của hiđrocac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descr="Hoá học 11 Bài 39: Dẫn xuất halogen của hiđrocacb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968094" cy="1130816"/>
                          </a:xfrm>
                          <a:prstGeom prst="rect">
                            <a:avLst/>
                          </a:prstGeom>
                          <a:noFill/>
                          <a:ln>
                            <a:noFill/>
                          </a:ln>
                        </pic:spPr>
                      </pic:pic>
                    </a:graphicData>
                  </a:graphic>
                </wp:inline>
              </w:drawing>
            </w:r>
            <w:r>
              <w:rPr>
                <w:lang w:val="en-US"/>
              </w:rPr>
              <w:drawing>
                <wp:inline distT="0" distB="0" distL="0" distR="0">
                  <wp:extent cx="1540510" cy="1110615"/>
                  <wp:effectExtent l="0" t="0" r="2540" b="0"/>
                  <wp:docPr id="727" name="Picture 727" descr="Ống Nhựa PVC Hoa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descr="Ống Nhựa PVC Hoa Sen"/>
                          <pic:cNvPicPr>
                            <a:picLocks noChangeAspect="1" noChangeArrowheads="1"/>
                          </pic:cNvPicPr>
                        </pic:nvPicPr>
                        <pic:blipFill>
                          <a:blip r:embed="rId34" cstate="print">
                            <a:extLst>
                              <a:ext uri="{28A0092B-C50C-407E-A947-70E740481C1C}">
                                <a14:useLocalDpi xmlns:a14="http://schemas.microsoft.com/office/drawing/2010/main" val="0"/>
                              </a:ext>
                            </a:extLst>
                          </a:blip>
                          <a:srcRect l="1" r="-1230" b="27001"/>
                          <a:stretch>
                            <a:fillRect/>
                          </a:stretch>
                        </pic:blipFill>
                        <pic:spPr>
                          <a:xfrm>
                            <a:off x="0" y="0"/>
                            <a:ext cx="1552725" cy="1119694"/>
                          </a:xfrm>
                          <a:prstGeom prst="rect">
                            <a:avLst/>
                          </a:prstGeom>
                          <a:noFill/>
                          <a:ln>
                            <a:noFill/>
                          </a:ln>
                        </pic:spPr>
                      </pic:pic>
                    </a:graphicData>
                  </a:graphic>
                </wp:inline>
              </w:drawing>
            </w:r>
          </w:p>
          <w:p>
            <w:pPr>
              <w:spacing w:after="0" w:line="360" w:lineRule="auto"/>
              <w:jc w:val="both"/>
              <w:rPr>
                <w:rFonts w:cstheme="minorHAnsi"/>
                <w:iCs/>
                <w:sz w:val="24"/>
                <w:szCs w:val="24"/>
                <w:lang w:val="pt-BR"/>
              </w:rPr>
            </w:pPr>
            <w:r>
              <w:rPr>
                <w:rFonts w:cstheme="minorHAnsi"/>
                <w:iCs/>
                <w:sz w:val="24"/>
                <w:szCs w:val="24"/>
                <w:lang w:val="pt-BR"/>
              </w:rPr>
              <w:t>- Dẫn xuất halogen được ứng dụng trong nhiều lĩnh vực như: làm dung môi hữu cơ, sản xuất các loại thuốc bảo vệ thực vật, thuốc tăng trưởng thực vật, chất dẻo, sử dụng trong công nghiệp nhiệt lạnh.</w:t>
            </w:r>
          </w:p>
          <w:p>
            <w:pPr>
              <w:spacing w:after="0" w:line="360" w:lineRule="auto"/>
              <w:jc w:val="both"/>
              <w:rPr>
                <w:rFonts w:cstheme="minorHAnsi"/>
                <w:iCs/>
                <w:sz w:val="24"/>
                <w:szCs w:val="24"/>
                <w:lang w:val="pt-BR"/>
              </w:rPr>
            </w:pPr>
            <w:r>
              <w:rPr>
                <w:rFonts w:cstheme="minorHAnsi"/>
                <w:iCs/>
                <w:sz w:val="24"/>
                <w:szCs w:val="24"/>
                <w:lang w:val="pt-BR"/>
              </w:rPr>
              <w:t>- Lạm dụng thuốc bảo vệ và thuốc kích thích tăng trưởng thực vật gây tác hại nghiêm trọng đến sức khỏe người tiêu dùng.</w:t>
            </w:r>
          </w:p>
          <w:p>
            <w:pPr>
              <w:spacing w:after="0" w:line="360" w:lineRule="auto"/>
              <w:jc w:val="both"/>
              <w:rPr>
                <w:rFonts w:cstheme="minorHAnsi"/>
                <w:sz w:val="24"/>
                <w:szCs w:val="24"/>
                <w:lang w:val="pt-BR"/>
              </w:rPr>
            </w:pPr>
            <w:r>
              <w:rPr>
                <w:rFonts w:cstheme="minorHAnsi"/>
                <w:iCs/>
                <w:sz w:val="24"/>
                <w:szCs w:val="24"/>
                <w:lang w:val="pt-BR"/>
              </w:rPr>
              <w:t xml:space="preserve">- Thay thế các dẫn xuất halogen chứa chloride bằng fluorine trong công nghiệp nhiệt lạnh làm giảm tác hại đến tầng ozone. </w:t>
            </w:r>
          </w:p>
        </w:tc>
      </w:tr>
    </w:tbl>
    <w:p>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DẠNG 1: ĐẶC ĐIỂM CẤU TẠO VÀ TÍNH CHẤT VẬT LÍ CỦA DẪN XUẤT HALOGEN.</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Câu 1. </w:t>
      </w:r>
      <w:r>
        <w:rPr>
          <w:rFonts w:eastAsia="Times New Roman" w:asciiTheme="majorHAnsi" w:hAnsiTheme="majorHAnsi" w:cstheme="majorHAnsi"/>
          <w:color w:val="000000" w:themeColor="text1"/>
          <w:sz w:val="24"/>
          <w:szCs w:val="24"/>
          <w:lang w:val="en-US"/>
          <w14:textFill>
            <w14:solidFill>
              <w14:schemeClr w14:val="tx1"/>
            </w14:solidFill>
          </w14:textFill>
        </w:rPr>
        <w:t>Cho các chất sau: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Br, Cl</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O</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7</w:t>
      </w:r>
      <w:r>
        <w:rPr>
          <w:rFonts w:eastAsia="Times New Roman" w:asciiTheme="majorHAnsi" w:hAnsiTheme="majorHAnsi" w:cstheme="majorHAnsi"/>
          <w:color w:val="000000" w:themeColor="text1"/>
          <w:sz w:val="24"/>
          <w:szCs w:val="24"/>
          <w:lang w:val="en-US"/>
          <w14:textFill>
            <w14:solidFill>
              <w14:schemeClr w14:val="tx1"/>
            </w14:solidFill>
          </w14:textFill>
        </w:rPr>
        <w:t>, 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C=CF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Cl</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HCl, COCl</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(phosgene). Chất nào là dẫn xuất halogen của hydrocarbon?</w:t>
      </w:r>
    </w:p>
    <w:p>
      <w:pPr>
        <w:spacing w:after="0" w:line="360" w:lineRule="auto"/>
        <w:ind w:left="48" w:right="48"/>
        <w:jc w:val="both"/>
        <w:rPr>
          <w:lang w:val="en-US"/>
        </w:rPr>
      </w:pPr>
      <w:r>
        <w:rPr>
          <w:lang w:val="en-US"/>
        </w:rPr>
        <w:t>…………………………………………………………………………………………………………………………………………………………………………………………………………………………………………………………………………………………………………………………………………………………………………………………………………………………………………</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 xml:space="preserve">Câu 2. </w:t>
      </w:r>
      <w:r>
        <w:rPr>
          <w:rFonts w:eastAsia="Times New Roman" w:asciiTheme="majorHAnsi" w:hAnsiTheme="majorHAnsi" w:cstheme="majorHAnsi"/>
          <w:color w:val="000000" w:themeColor="text1"/>
          <w:sz w:val="24"/>
          <w:szCs w:val="24"/>
          <w:lang w:val="en-US"/>
          <w14:textFill>
            <w14:solidFill>
              <w14:schemeClr w14:val="tx1"/>
            </w14:solidFill>
          </w14:textFill>
        </w:rPr>
        <w:t>Gọi tên các dẫn xuất halogen:</w:t>
      </w:r>
    </w:p>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4303395" cy="153162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5"/>
                    <a:stretch>
                      <a:fillRect/>
                    </a:stretch>
                  </pic:blipFill>
                  <pic:spPr>
                    <a:xfrm>
                      <a:off x="0" y="0"/>
                      <a:ext cx="4327141" cy="1540009"/>
                    </a:xfrm>
                    <a:prstGeom prst="rect">
                      <a:avLst/>
                    </a:prstGeom>
                  </pic:spPr>
                </pic:pic>
              </a:graphicData>
            </a:graphic>
          </wp:inline>
        </w:drawing>
      </w:r>
    </w:p>
    <w:p>
      <w:pPr>
        <w:shd w:val="clear" w:color="auto" w:fill="FFFFFF"/>
        <w:spacing w:after="0" w:line="360" w:lineRule="auto"/>
        <w:ind w:left="48" w:right="48"/>
        <w:jc w:val="both"/>
        <w:rPr>
          <w:lang w:val="en-US"/>
        </w:rPr>
      </w:pPr>
      <w:r>
        <w:rPr>
          <w:lang w:val="en-US"/>
        </w:rPr>
        <w:t>…………………………………………………………………………………………………………………………………………………………………………………………………………………………………………………………………………………………………………………………………………………………………………………………………………………………………………</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 xml:space="preserve">Câu 3. </w:t>
      </w:r>
      <w:r>
        <w:rPr>
          <w:rFonts w:eastAsia="Times New Roman" w:asciiTheme="majorHAnsi" w:hAnsiTheme="majorHAnsi" w:cstheme="majorHAnsi"/>
          <w:color w:val="000000" w:themeColor="text1"/>
          <w:sz w:val="24"/>
          <w:szCs w:val="24"/>
          <w:lang w:val="en-US"/>
          <w14:textFill>
            <w14:solidFill>
              <w14:schemeClr w14:val="tx1"/>
            </w14:solidFill>
          </w14:textFill>
        </w:rPr>
        <w:t>Gọi tên theo danh pháp thay thế các dẫn xuất halogen sau đây:</w:t>
      </w:r>
    </w:p>
    <w:p>
      <w:pPr>
        <w:shd w:val="clear" w:color="auto" w:fill="FFFFFF"/>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4655820" cy="660400"/>
            <wp:effectExtent l="0" t="0" r="0" b="6350"/>
            <wp:docPr id="570" name="Picture 570" descr="Gọi tên theo danh pháp thay thế các dẫn xuất halogen sau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Picture 570" descr="Gọi tên theo danh pháp thay thế các dẫn xuất halogen sau đâ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740857" cy="672689"/>
                    </a:xfrm>
                    <a:prstGeom prst="rect">
                      <a:avLst/>
                    </a:prstGeom>
                    <a:noFill/>
                    <a:ln>
                      <a:noFill/>
                    </a:ln>
                  </pic:spPr>
                </pic:pic>
              </a:graphicData>
            </a:graphic>
          </wp:inline>
        </w:drawing>
      </w:r>
    </w:p>
    <w:p>
      <w:pPr>
        <w:shd w:val="clear" w:color="auto" w:fill="FFFFFF"/>
        <w:spacing w:after="0" w:line="360" w:lineRule="auto"/>
        <w:ind w:left="48" w:right="48"/>
        <w:jc w:val="both"/>
        <w:rPr>
          <w:lang w:val="en-US"/>
        </w:rPr>
      </w:pPr>
      <w:r>
        <w:rPr>
          <w:lang w:val="en-US"/>
        </w:rPr>
        <w:t>…………………………………………………………………………………………………………………………………………………………………………………………………………………………………………………………………………………………………………………………………………………………………………………………………………………………………………</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4.</w:t>
      </w:r>
      <w:r>
        <w:rPr>
          <w:rFonts w:eastAsia="Times New Roman" w:asciiTheme="majorHAnsi" w:hAnsiTheme="majorHAnsi" w:cstheme="majorHAnsi"/>
          <w:color w:val="000000" w:themeColor="text1"/>
          <w:sz w:val="24"/>
          <w:szCs w:val="24"/>
          <w:lang w:val="en-US"/>
          <w14:textFill>
            <w14:solidFill>
              <w14:schemeClr w14:val="tx1"/>
            </w14:solidFill>
          </w14:textFill>
        </w:rPr>
        <w:t> Viết công thức cấu tạo các dẫn xuất halogen có tên gọi sau đây:</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a) iodoethane;</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b) trichloromethane;</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 2 – bromopentane;</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d) 2 – chloro – 3 – methylbutane.</w:t>
      </w:r>
    </w:p>
    <w:p>
      <w:pPr>
        <w:spacing w:after="0" w:line="360" w:lineRule="auto"/>
        <w:ind w:left="48" w:right="48"/>
        <w:jc w:val="both"/>
        <w:rPr>
          <w:lang w:val="en-US"/>
        </w:rPr>
      </w:pPr>
      <w:r>
        <w:rPr>
          <w:lang w:val="en-US"/>
        </w:rPr>
        <w:t>…………………………………………………………………………………………………………………………………………………………………………………………………………………………………………………………………………………………………………………………………………………………………………………………………………………………………………</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5. </w:t>
      </w:r>
      <w:r>
        <w:rPr>
          <w:rFonts w:ascii="Times New Roman" w:hAnsi="Times New Roman" w:eastAsia="Times New Roman" w:cs="Times New Roman"/>
          <w:color w:val="000000" w:themeColor="text1"/>
          <w:sz w:val="24"/>
          <w:szCs w:val="24"/>
          <w:lang w:val="en-US"/>
          <w14:textFill>
            <w14:solidFill>
              <w14:schemeClr w14:val="tx1"/>
            </w14:solidFill>
          </w14:textFill>
        </w:rPr>
        <w:t>Cho các dẫn xuất halogen có công thức cấu tạo sau: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Cl,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Br, CHCl</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và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BrCH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Br.</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 Gọi tên các chất trên theo danh pháp thay thế.</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b) Viết phương trình hoá học của phản ứng điều chế các chất trên từ hydrocarbon tương ứng.</w:t>
      </w:r>
    </w:p>
    <w:p>
      <w:pPr>
        <w:spacing w:after="0" w:line="360" w:lineRule="auto"/>
        <w:ind w:left="48" w:right="48"/>
        <w:jc w:val="both"/>
        <w:rPr>
          <w:lang w:val="en-US"/>
        </w:rPr>
      </w:pPr>
      <w:r>
        <w:rPr>
          <w:lang w:val="en-US"/>
        </w:rPr>
        <w:t>…………………………………………………………………………………………………………………………………………………………………………………………………………………………………………………………………………………………………………………………………………………………………………………………………………………………………………</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Câu 6. </w:t>
      </w:r>
      <w:r>
        <w:rPr>
          <w:rFonts w:eastAsia="Times New Roman" w:asciiTheme="majorHAnsi" w:hAnsiTheme="majorHAnsi" w:cstheme="majorHAnsi"/>
          <w:color w:val="000000" w:themeColor="text1"/>
          <w:sz w:val="24"/>
          <w:szCs w:val="24"/>
          <w:lang w:val="en-US"/>
          <w14:textFill>
            <w14:solidFill>
              <w14:schemeClr w14:val="tx1"/>
            </w14:solidFill>
          </w14:textFill>
        </w:rPr>
        <w:t>Viết công thức cấu tạo và gọi tên thay thế của các đồng phân dẫn xuất halogen có công thức phân tử C</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7</w:t>
      </w:r>
      <w:r>
        <w:rPr>
          <w:rFonts w:eastAsia="Times New Roman" w:asciiTheme="majorHAnsi" w:hAnsiTheme="majorHAnsi" w:cstheme="majorHAnsi"/>
          <w:color w:val="000000" w:themeColor="text1"/>
          <w:sz w:val="24"/>
          <w:szCs w:val="24"/>
          <w:lang w:val="en-US"/>
          <w14:textFill>
            <w14:solidFill>
              <w14:schemeClr w14:val="tx1"/>
            </w14:solidFill>
          </w14:textFill>
        </w:rPr>
        <w:t>Cl.</w:t>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7.</w:t>
      </w:r>
      <w:r>
        <w:rPr>
          <w:rFonts w:eastAsia="Times New Roman" w:asciiTheme="majorHAnsi" w:hAnsiTheme="majorHAnsi" w:cstheme="majorHAnsi"/>
          <w:color w:val="000000" w:themeColor="text1"/>
          <w:sz w:val="24"/>
          <w:szCs w:val="24"/>
          <w:lang w:val="en-US"/>
          <w14:textFill>
            <w14:solidFill>
              <w14:schemeClr w14:val="tx1"/>
            </w14:solidFill>
          </w14:textFill>
        </w:rPr>
        <w:t> Viết các đồng phân cấu tạo của dẫn xuất halogen có công thức phân tử C</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4</w:t>
      </w:r>
      <w:r>
        <w:rPr>
          <w:rFonts w:eastAsia="Times New Roman" w:asciiTheme="majorHAnsi" w:hAnsiTheme="majorHAnsi" w:cstheme="majorHAnsi"/>
          <w:color w:val="000000" w:themeColor="text1"/>
          <w:sz w:val="24"/>
          <w:szCs w:val="24"/>
          <w:lang w:val="en-US"/>
          <w14:textFill>
            <w14:solidFill>
              <w14:schemeClr w14:val="tx1"/>
            </w14:solidFill>
          </w14:textFill>
        </w:rPr>
        <w:t>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9</w:t>
      </w:r>
      <w:r>
        <w:rPr>
          <w:rFonts w:eastAsia="Times New Roman" w:asciiTheme="majorHAnsi" w:hAnsiTheme="majorHAnsi" w:cstheme="majorHAnsi"/>
          <w:color w:val="000000" w:themeColor="text1"/>
          <w:sz w:val="24"/>
          <w:szCs w:val="24"/>
          <w:lang w:val="en-US"/>
          <w14:textFill>
            <w14:solidFill>
              <w14:schemeClr w14:val="tx1"/>
            </w14:solidFill>
          </w14:textFill>
        </w:rPr>
        <w:t xml:space="preserve">Cl và gọi tên theo danh pháp thay thế. </w:t>
      </w:r>
      <w:r>
        <w:rPr>
          <w:rFonts w:ascii="Times New Roman" w:hAnsi="Times New Roman" w:eastAsia="Times New Roman" w:cs="Times New Roman"/>
          <w:color w:val="000000" w:themeColor="text1"/>
          <w:sz w:val="24"/>
          <w:szCs w:val="24"/>
          <w:lang w:val="en-US"/>
          <w14:textFill>
            <w14:solidFill>
              <w14:schemeClr w14:val="tx1"/>
            </w14:solidFill>
          </w14:textFill>
        </w:rPr>
        <w:t>Hãy chỉ ra đồng phân mạch carbon, đồng phân vị trí nhóm chức.</w:t>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8. </w:t>
      </w:r>
      <w:r>
        <w:rPr>
          <w:rFonts w:ascii="Times New Roman" w:hAnsi="Times New Roman" w:eastAsia="Times New Roman" w:cs="Times New Roman"/>
          <w:color w:val="000000" w:themeColor="text1"/>
          <w:sz w:val="24"/>
          <w:szCs w:val="24"/>
          <w:lang w:val="en-US"/>
          <w14:textFill>
            <w14:solidFill>
              <w14:schemeClr w14:val="tx1"/>
            </w14:solidFill>
          </w14:textFill>
        </w:rPr>
        <w:t>Viết công thức cấu tạo và gọi tên thay thế của các hợp chất có cùng công thức phân tử là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11</w:t>
      </w:r>
      <w:r>
        <w:rPr>
          <w:rFonts w:ascii="Times New Roman" w:hAnsi="Times New Roman" w:eastAsia="Times New Roman" w:cs="Times New Roman"/>
          <w:color w:val="000000" w:themeColor="text1"/>
          <w:sz w:val="24"/>
          <w:szCs w:val="24"/>
          <w:lang w:val="en-US"/>
          <w14:textFill>
            <w14:solidFill>
              <w14:schemeClr w14:val="tx1"/>
            </w14:solidFill>
          </w14:textFill>
        </w:rPr>
        <w:t>Cl.</w:t>
      </w:r>
    </w:p>
    <w:p>
      <w:pPr>
        <w:spacing w:after="0" w:line="360" w:lineRule="auto"/>
        <w:ind w:left="48" w:right="48"/>
        <w:jc w:val="both"/>
        <w:rPr>
          <w:lang w:val="en-US"/>
        </w:rPr>
      </w:pPr>
      <w:r>
        <w:rPr>
          <w:lang w:val="en-US"/>
        </w:rPr>
        <w:t>…………………………………………………………………………………………………………………………………………………………………………………………………………………………………………………………………………………………………………………………………………………………………………………………………………………………………………</w:t>
      </w:r>
    </w:p>
    <w:p>
      <w:pPr>
        <w:spacing w:after="0" w:line="360" w:lineRule="auto"/>
        <w:ind w:left="48" w:right="48"/>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p>
    <w:p>
      <w:pPr>
        <w:spacing w:after="0" w:line="360" w:lineRule="auto"/>
        <w:ind w:left="48" w:right="48"/>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9. </w:t>
      </w:r>
      <w:r>
        <w:rPr>
          <w:rFonts w:ascii="Times New Roman" w:hAnsi="Times New Roman" w:eastAsia="Times New Roman" w:cs="Times New Roman"/>
          <w:color w:val="000000" w:themeColor="text1"/>
          <w:sz w:val="24"/>
          <w:szCs w:val="24"/>
          <w:lang w:val="en-US"/>
          <w14:textFill>
            <w14:solidFill>
              <w14:schemeClr w14:val="tx1"/>
            </w14:solidFill>
          </w14:textFill>
        </w:rPr>
        <w:t>Viết công thức cấu tạo của các hợp chất có cùng công thức phân tử là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Cl</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spacing w:after="0" w:line="360" w:lineRule="auto"/>
        <w:ind w:left="48" w:right="48"/>
        <w:jc w:val="both"/>
        <w:rPr>
          <w:lang w:val="en-US"/>
        </w:rPr>
      </w:pPr>
      <w:r>
        <w:rPr>
          <w:lang w:val="en-US"/>
        </w:rPr>
        <w:t>…………………………………………………………………………………………………………………………………………………………………………………………………………………………………………………………………………………………………………………………………………………………………………………………………………………………………………</w:t>
      </w:r>
    </w:p>
    <w:p>
      <w:pPr>
        <w:pStyle w:val="36"/>
        <w:shd w:val="clear" w:color="auto" w:fill="FFFFFF"/>
        <w:spacing w:before="0" w:beforeAutospacing="0" w:after="0" w:afterAutospacing="0" w:line="360" w:lineRule="auto"/>
        <w:jc w:val="both"/>
        <w:rPr>
          <w:color w:val="010101"/>
          <w:lang w:val="en-US"/>
        </w:rPr>
      </w:pPr>
      <w:r>
        <w:rPr>
          <w:b/>
          <w:bCs/>
          <w:color w:val="000000" w:themeColor="text1"/>
          <w:lang w:val="en-US"/>
          <w14:textFill>
            <w14:solidFill>
              <w14:schemeClr w14:val="tx1"/>
            </w14:solidFill>
          </w14:textFill>
        </w:rPr>
        <w:t xml:space="preserve">Câu 10. </w:t>
      </w:r>
      <w:r>
        <w:rPr>
          <w:color w:val="010101"/>
        </w:rPr>
        <w:t xml:space="preserve">Hãy viết công thức </w:t>
      </w:r>
      <w:r>
        <w:rPr>
          <w:color w:val="010101"/>
          <w:lang w:val="en-US"/>
        </w:rPr>
        <w:t>cấu tạo</w:t>
      </w:r>
      <w:r>
        <w:rPr>
          <w:color w:val="010101"/>
        </w:rPr>
        <w:t xml:space="preserve"> </w:t>
      </w:r>
      <w:r>
        <w:rPr>
          <w:color w:val="010101"/>
          <w:lang w:val="en-US"/>
        </w:rPr>
        <w:t xml:space="preserve">(đồng phân hình học nếu có) </w:t>
      </w:r>
      <w:r>
        <w:rPr>
          <w:color w:val="010101"/>
        </w:rPr>
        <w:t>và gọi tên các đồng phân ứng với công thức phân tử:</w:t>
      </w:r>
      <w:r>
        <w:rPr>
          <w:color w:val="010101"/>
          <w:lang w:val="en-US"/>
        </w:rPr>
        <w:t xml:space="preserve"> </w:t>
      </w:r>
      <w:r>
        <w:rPr>
          <w:color w:val="010101"/>
        </w:rPr>
        <w:t>C</w:t>
      </w:r>
      <w:r>
        <w:rPr>
          <w:color w:val="010101"/>
          <w:vertAlign w:val="subscript"/>
        </w:rPr>
        <w:t>2</w:t>
      </w:r>
      <w:r>
        <w:rPr>
          <w:color w:val="010101"/>
        </w:rPr>
        <w:t>H</w:t>
      </w:r>
      <w:r>
        <w:rPr>
          <w:color w:val="010101"/>
          <w:vertAlign w:val="subscript"/>
        </w:rPr>
        <w:t>2</w:t>
      </w:r>
      <w:r>
        <w:rPr>
          <w:color w:val="010101"/>
        </w:rPr>
        <w:t>CIF</w:t>
      </w:r>
      <w:r>
        <w:rPr>
          <w:color w:val="010101"/>
          <w:lang w:val="en-US"/>
        </w:rPr>
        <w:t xml:space="preserve">, </w:t>
      </w:r>
      <w:r>
        <w:rPr>
          <w:color w:val="010101"/>
        </w:rPr>
        <w:t>C</w:t>
      </w:r>
      <w:r>
        <w:rPr>
          <w:color w:val="010101"/>
          <w:vertAlign w:val="subscript"/>
        </w:rPr>
        <w:t>3</w:t>
      </w:r>
      <w:r>
        <w:rPr>
          <w:color w:val="010101"/>
        </w:rPr>
        <w:t>H</w:t>
      </w:r>
      <w:r>
        <w:rPr>
          <w:color w:val="010101"/>
          <w:vertAlign w:val="subscript"/>
        </w:rPr>
        <w:t>5</w:t>
      </w:r>
      <w:r>
        <w:rPr>
          <w:color w:val="010101"/>
        </w:rPr>
        <w:t>Cl</w:t>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pacing w:after="0" w:line="360" w:lineRule="auto"/>
        <w:ind w:left="48" w:right="48"/>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p>
    <w:p>
      <w:pPr>
        <w:spacing w:after="0" w:line="360" w:lineRule="auto"/>
        <w:ind w:left="48" w:right="48"/>
        <w:jc w:val="center"/>
        <w:rPr>
          <w:rFonts w:ascii="Times New Roman" w:hAnsi="Times New Roman" w:eastAsia="Times New Roman" w:cs="Times New Roman"/>
          <w:b/>
          <w:bCs/>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DẠNG 2: TÍNH CHẤT HÓA HỌC CỦA DẪN XUẤT HALOGEN</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11. </w:t>
      </w:r>
      <w:r>
        <w:rPr>
          <w:rFonts w:ascii="Times New Roman" w:hAnsi="Times New Roman" w:eastAsia="Times New Roman" w:cs="Times New Roman"/>
          <w:color w:val="000000" w:themeColor="text1"/>
          <w:sz w:val="24"/>
          <w:szCs w:val="24"/>
          <w:lang w:val="en-US"/>
          <w14:textFill>
            <w14:solidFill>
              <w14:schemeClr w14:val="tx1"/>
            </w14:solidFill>
          </w14:textFill>
        </w:rPr>
        <w:t>Viết phương trình hoá học của phản ứng xảy ra khi đun các hợp chất sau với dung dịch sodium hydroxide: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Cl,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CHClCH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Br và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 CHCH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w:t>
      </w:r>
    </w:p>
    <w:p>
      <w:pPr>
        <w:spacing w:after="0" w:line="360" w:lineRule="auto"/>
        <w:ind w:left="48" w:right="48"/>
        <w:jc w:val="both"/>
        <w:rPr>
          <w:lang w:val="en-US"/>
        </w:rPr>
      </w:pPr>
      <w:r>
        <w:rPr>
          <w:lang w:val="en-US"/>
        </w:rPr>
        <w:t>…………………………………………………………………………………………………………………………………………………………………………………………………………………………………………………………………………………………………………………………………………………………………………………………………………………………………………</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12.</w:t>
      </w:r>
      <w:r>
        <w:rPr>
          <w:rFonts w:eastAsia="Times New Roman" w:asciiTheme="majorHAnsi" w:hAnsiTheme="majorHAnsi" w:cstheme="majorHAnsi"/>
          <w:color w:val="000000" w:themeColor="text1"/>
          <w:sz w:val="24"/>
          <w:szCs w:val="24"/>
          <w:lang w:val="en-US"/>
          <w14:textFill>
            <w14:solidFill>
              <w14:schemeClr w14:val="tx1"/>
            </w14:solidFill>
          </w14:textFill>
        </w:rPr>
        <w:t> Viết phương trình hoá học xảy ra khi đun nóng 2 – chloropropane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CHClCH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với sodium hydroxide trong ethanol.</w:t>
      </w:r>
    </w:p>
    <w:p>
      <w:pPr>
        <w:spacing w:after="0" w:line="360" w:lineRule="auto"/>
        <w:ind w:left="48" w:right="48"/>
        <w:jc w:val="both"/>
        <w:rPr>
          <w:lang w:val="en-US"/>
        </w:rPr>
      </w:pPr>
      <w:r>
        <w:rPr>
          <w:lang w:val="en-US"/>
        </w:rPr>
        <w:t>…………………………………………………………………………………………………………………………………………………………………………………………………………………………………………………………………………………………………………………………………………………………………………………………………………………………………………</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13.</w:t>
      </w:r>
      <w:r>
        <w:rPr>
          <w:rFonts w:eastAsia="Times New Roman" w:asciiTheme="majorHAnsi" w:hAnsiTheme="majorHAnsi" w:cstheme="majorHAnsi"/>
          <w:color w:val="000000" w:themeColor="text1"/>
          <w:sz w:val="24"/>
          <w:szCs w:val="24"/>
          <w:lang w:val="en-US"/>
          <w14:textFill>
            <w14:solidFill>
              <w14:schemeClr w14:val="tx1"/>
            </w14:solidFill>
          </w14:textFill>
        </w:rPr>
        <w:t> Thực hiện phản ứng tách hydrogen bromide của hợp chất 2 – bromo – 2 – methylbutane thu được những alkene nào? Xác định sản phẩm chính của phản ứng.</w:t>
      </w:r>
    </w:p>
    <w:p>
      <w:pPr>
        <w:spacing w:after="0" w:line="360" w:lineRule="auto"/>
        <w:ind w:left="48" w:right="48"/>
        <w:jc w:val="both"/>
        <w:rPr>
          <w:lang w:val="en-US"/>
        </w:rPr>
      </w:pPr>
      <w:r>
        <w:rPr>
          <w:lang w:val="en-US"/>
        </w:rPr>
        <w:t>…………………………………………………………………………………………………………………………………………………………………………………………………………………………………………………………………………………………………………………………………………………………………………………………………………………………………………</w:t>
      </w:r>
    </w:p>
    <w:p>
      <w:pPr>
        <w:shd w:val="clear" w:color="auto" w:fill="FFFFFF" w:themeFill="background1"/>
        <w:spacing w:after="0" w:line="360" w:lineRule="auto"/>
        <w:ind w:left="48" w:right="48"/>
        <w:jc w:val="both"/>
        <w:rPr>
          <w:rFonts w:ascii="Times New Roman" w:hAnsi="Times New Roman" w:cs="Times New Roman"/>
          <w:bCs/>
          <w:color w:val="000000" w:themeColor="text1"/>
          <w:sz w:val="24"/>
          <w:szCs w:val="24"/>
          <w:shd w:val="clear" w:color="auto" w:fill="FFFFFF"/>
          <w:lang w:val="en-US"/>
          <w14:textFill>
            <w14:solidFill>
              <w14:schemeClr w14:val="tx1"/>
            </w14:solidFill>
          </w14:textFill>
        </w:rPr>
      </w:pPr>
      <w:r>
        <w:rPr>
          <w:rFonts w:ascii="Times New Roman" w:hAnsi="Times New Roman" w:cs="Times New Roman"/>
          <w:b/>
          <w:bCs/>
          <w:color w:val="000000" w:themeColor="text1"/>
          <w:sz w:val="24"/>
          <w:szCs w:val="24"/>
          <w:shd w:val="clear" w:color="auto" w:fill="FFFFFF"/>
          <w:lang w:val="en-US"/>
          <w14:textFill>
            <w14:solidFill>
              <w14:schemeClr w14:val="tx1"/>
            </w14:solidFill>
          </w14:textFill>
        </w:rPr>
        <w:t xml:space="preserve">Câu 14. </w:t>
      </w:r>
      <w:r>
        <w:rPr>
          <w:rFonts w:ascii="Times New Roman" w:hAnsi="Times New Roman" w:cs="Times New Roman"/>
          <w:bCs/>
          <w:color w:val="000000" w:themeColor="text1"/>
          <w:sz w:val="24"/>
          <w:szCs w:val="24"/>
          <w:shd w:val="clear" w:color="auto" w:fill="FFFFFF"/>
          <w:lang w:val="en-US"/>
          <w14:textFill>
            <w14:solidFill>
              <w14:schemeClr w14:val="tx1"/>
            </w14:solidFill>
          </w14:textFill>
        </w:rPr>
        <w:t>Viết phương trình hóa học của phản ứng thủy phân các chất sau trong dung dịch NaOH: 1,2-dicloroetane, benzyl chloride, anlyl bromide.</w:t>
      </w:r>
    </w:p>
    <w:p>
      <w:pPr>
        <w:spacing w:after="0" w:line="360" w:lineRule="auto"/>
        <w:ind w:left="48" w:right="48"/>
        <w:jc w:val="both"/>
        <w:rPr>
          <w:lang w:val="en-US"/>
        </w:rPr>
      </w:pPr>
      <w:r>
        <w:rPr>
          <w:lang w:val="en-US"/>
        </w:rPr>
        <w:t>…………………………………………………………………………………………………………………………………………………………………………………………………………………………………………………………………………………………………………………………………………………………………………………………………………………………………………</w:t>
      </w:r>
    </w:p>
    <w:p>
      <w:pPr>
        <w:shd w:val="clear" w:color="auto" w:fill="FFFFFF" w:themeFill="background1"/>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cs="Times New Roman"/>
          <w:b/>
          <w:bCs/>
          <w:color w:val="000000" w:themeColor="text1"/>
          <w:sz w:val="24"/>
          <w:szCs w:val="24"/>
          <w:shd w:val="clear" w:color="auto" w:fill="FFFFFF"/>
          <w:lang w:val="en-US"/>
          <w14:textFill>
            <w14:solidFill>
              <w14:schemeClr w14:val="tx1"/>
            </w14:solidFill>
          </w14:textFill>
        </w:rPr>
        <w:t xml:space="preserve">Câu 15. </w:t>
      </w:r>
      <w:r>
        <w:rPr>
          <w:rFonts w:ascii="Times New Roman" w:hAnsi="Times New Roman" w:cs="Times New Roman"/>
          <w:color w:val="000000" w:themeColor="text1"/>
          <w:sz w:val="24"/>
          <w:szCs w:val="24"/>
          <w:shd w:val="clear" w:color="auto" w:fill="FFFFFF"/>
          <w14:textFill>
            <w14:solidFill>
              <w14:schemeClr w14:val="tx1"/>
            </w14:solidFill>
          </w14:textFill>
        </w:rPr>
        <w:t>PVC là một trong những polymer được ứng dụng nhiều trong đời sống và sản xuất. Hoàn thành sơ đồ phản ứng tổng hợp PVC dưới đây:</w:t>
      </w:r>
    </w:p>
    <w:p>
      <w:pPr>
        <w:spacing w:after="0" w:line="360" w:lineRule="auto"/>
        <w:jc w:val="center"/>
        <w:rPr>
          <w:rFonts w:asciiTheme="majorHAnsi" w:hAnsiTheme="majorHAnsi" w:cstheme="majorHAnsi"/>
          <w:b/>
          <w:color w:val="000000" w:themeColor="text1"/>
          <w:sz w:val="24"/>
          <w:szCs w:val="24"/>
          <w:lang w:val="en-US"/>
          <w14:textFill>
            <w14:solidFill>
              <w14:schemeClr w14:val="tx1"/>
            </w14:solidFill>
          </w14:textFill>
        </w:rPr>
      </w:pPr>
      <w:r>
        <w:rPr>
          <w:lang w:val="en-US"/>
        </w:rPr>
        <w:drawing>
          <wp:inline distT="0" distB="0" distL="0" distR="0">
            <wp:extent cx="2918460" cy="366395"/>
            <wp:effectExtent l="0" t="0" r="0" b="0"/>
            <wp:docPr id="32" name="Picture 32" descr="PVC là một trong những polymer được ứng dụng nhiều trong đời sống và sản xuất. Hoàn thành sơ đồ phản ứng tổng hợp PVC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VC là một trong những polymer được ứng dụng nhiều trong đời sống và sản xuất. Hoàn thành sơ đồ phản ứng tổng hợp PVC dưới đâ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061215" cy="384483"/>
                    </a:xfrm>
                    <a:prstGeom prst="rect">
                      <a:avLst/>
                    </a:prstGeom>
                    <a:noFill/>
                    <a:ln>
                      <a:noFill/>
                    </a:ln>
                  </pic:spPr>
                </pic:pic>
              </a:graphicData>
            </a:graphic>
          </wp:inline>
        </w:drawing>
      </w:r>
    </w:p>
    <w:p>
      <w:pPr>
        <w:spacing w:after="0" w:line="360" w:lineRule="auto"/>
        <w:ind w:left="48" w:right="48"/>
        <w:jc w:val="both"/>
        <w:rPr>
          <w:lang w:val="en-US"/>
        </w:rPr>
      </w:pPr>
      <w:r>
        <w:rPr>
          <w:lang w:val="en-US"/>
        </w:rPr>
        <w:t>…………………………………………………………………………………………………………………………………………………………………………………………………………………………………………………………………………………………………………………………………………………………………………………………………………………………………………</w:t>
      </w:r>
    </w:p>
    <w:p>
      <w:pPr>
        <w:spacing w:after="0" w:line="360" w:lineRule="auto"/>
        <w:ind w:left="48" w:right="48"/>
        <w:jc w:val="both"/>
        <w:rPr>
          <w:rFonts w:eastAsia="Times New Roman" w:asciiTheme="majorHAnsi" w:hAnsiTheme="majorHAnsi" w:cstheme="majorHAnsi"/>
          <w:b/>
          <w:bCs/>
          <w:color w:val="000000" w:themeColor="text1"/>
          <w:sz w:val="24"/>
          <w:szCs w:val="24"/>
          <w:lang w:val="en-US"/>
          <w14:textFill>
            <w14:solidFill>
              <w14:schemeClr w14:val="tx1"/>
            </w14:solidFill>
          </w14:textFill>
        </w:rPr>
      </w:pP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Câu 16. </w:t>
      </w:r>
      <w:r>
        <w:rPr>
          <w:rFonts w:eastAsia="Times New Roman" w:asciiTheme="majorHAnsi" w:hAnsiTheme="majorHAnsi" w:cstheme="majorHAnsi"/>
          <w:color w:val="000000" w:themeColor="text1"/>
          <w:sz w:val="24"/>
          <w:szCs w:val="24"/>
          <w:lang w:val="en-US"/>
          <w14:textFill>
            <w14:solidFill>
              <w14:schemeClr w14:val="tx1"/>
            </w14:solidFill>
          </w14:textFill>
        </w:rPr>
        <w:t>Hoàn thành các phương trình hoá học:</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a)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Cl + KOH →</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b)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Br + NaOH →</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CHCH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Cl + NaOH →</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d)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Br </w:t>
      </w: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914400" cy="213360"/>
            <wp:effectExtent l="0" t="0" r="0" b="0"/>
            <wp:docPr id="2" name="Picture 2" descr="Hoàn thành các phương trình hoá học: a) CH3Cl + K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àn thành các phương trình hoá học: a) CH3Cl + KOH"/>
                    <pic:cNvPicPr>
                      <a:picLocks noChangeAspect="1" noChangeArrowheads="1"/>
                    </pic:cNvPicPr>
                  </pic:nvPicPr>
                  <pic:blipFill>
                    <a:blip r:embed="rId38">
                      <a:extLst>
                        <a:ext uri="{28A0092B-C50C-407E-A947-70E740481C1C}">
                          <a14:useLocalDpi xmlns:a14="http://schemas.microsoft.com/office/drawing/2010/main" val="0"/>
                        </a:ext>
                      </a:extLst>
                    </a:blip>
                    <a:srcRect l="66197" t="56338" b="4226"/>
                    <a:stretch>
                      <a:fillRect/>
                    </a:stretch>
                  </pic:blipFill>
                  <pic:spPr>
                    <a:xfrm>
                      <a:off x="0" y="0"/>
                      <a:ext cx="914400" cy="213360"/>
                    </a:xfrm>
                    <a:prstGeom prst="rect">
                      <a:avLst/>
                    </a:prstGeom>
                    <a:noFill/>
                    <a:ln>
                      <a:noFill/>
                    </a:ln>
                  </pic:spPr>
                </pic:pic>
              </a:graphicData>
            </a:graphic>
          </wp:inline>
        </w:drawing>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e) </w:t>
      </w: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2087880" cy="417195"/>
            <wp:effectExtent l="0" t="0" r="7620" b="1905"/>
            <wp:docPr id="514" name="Picture 514" descr="Hoàn thành các phương trình hoá học: a) CH3Cl + K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Hoàn thành các phương trình hoá học: a) CH3Cl + KO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134437" cy="426887"/>
                    </a:xfrm>
                    <a:prstGeom prst="rect">
                      <a:avLst/>
                    </a:prstGeom>
                    <a:noFill/>
                    <a:ln>
                      <a:noFill/>
                    </a:ln>
                  </pic:spPr>
                </pic:pic>
              </a:graphicData>
            </a:graphic>
          </wp:inline>
        </w:drawing>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Câu 17. </w:t>
      </w:r>
      <w:r>
        <w:rPr>
          <w:rFonts w:eastAsia="Times New Roman" w:asciiTheme="majorHAnsi" w:hAnsiTheme="majorHAnsi" w:cstheme="majorHAnsi"/>
          <w:color w:val="000000" w:themeColor="text1"/>
          <w:sz w:val="24"/>
          <w:szCs w:val="24"/>
          <w:lang w:val="en-US"/>
          <w14:textFill>
            <w14:solidFill>
              <w14:schemeClr w14:val="tx1"/>
            </w14:solidFill>
          </w14:textFill>
        </w:rPr>
        <w:t>Cho sơ đồ biến đổi của 1 – chloropropane như sau:</w:t>
      </w:r>
    </w:p>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w:t>
      </w:r>
      <w:r>
        <w:rPr>
          <w:position w:val="-6"/>
        </w:rPr>
        <w:object>
          <v:shape id="_x0000_i1025" o:spt="75" type="#_x0000_t75" style="height:17pt;width:36pt;" o:ole="t" filled="f" o:preferrelative="t" stroked="f" coordsize="21600,21600">
            <v:path/>
            <v:fill on="f" focussize="0,0"/>
            <v:stroke on="f" joinstyle="miter"/>
            <v:imagedata r:id="rId40" o:title=""/>
            <o:lock v:ext="edit" aspectratio="t"/>
            <w10:wrap type="none"/>
            <w10:anchorlock/>
          </v:shape>
          <o:OLEObject Type="Embed" ProgID="Equation.DSMT4" ShapeID="_x0000_i1025" DrawAspect="Content" ObjectID="_1468075725" r:id="rId39">
            <o:LockedField>false</o:LockedField>
          </o:OLEObject>
        </w:objec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Cl </w:t>
      </w:r>
      <w:r>
        <w:rPr>
          <w:position w:val="-6"/>
        </w:rPr>
        <w:object>
          <v:shape id="_x0000_i1026" o:spt="75" type="#_x0000_t75" style="height:17pt;width:38pt;" o:ole="t" filled="f" o:preferrelative="t" stroked="f" coordsize="21600,21600">
            <v:path/>
            <v:fill on="f" focussize="0,0"/>
            <v:stroke on="f" joinstyle="miter"/>
            <v:imagedata r:id="rId42" o:title=""/>
            <o:lock v:ext="edit" aspectratio="t"/>
            <w10:wrap type="none"/>
            <w10:anchorlock/>
          </v:shape>
          <o:OLEObject Type="Embed" ProgID="Equation.DSMT4" ShapeID="_x0000_i1026" DrawAspect="Content" ObjectID="_1468075726" r:id="rId41">
            <o:LockedField>false</o:LockedField>
          </o:OLEObject>
        </w:objec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OH</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a) Gọi tên loại phản ứng (1), (2) và hoàn thành các phương trình hoá học.</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b) Thực hiện 2 phản ứng theo sơ đồ trên khi thay hợp chất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Cl bằng 2 – bromobutane. Xác định sản phẩm hữu cơ chính (nếu có) trong các phản ứng.</w:t>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 xml:space="preserve">Câu 18. </w:t>
      </w:r>
      <w:r>
        <w:rPr>
          <w:rFonts w:ascii="Times New Roman" w:hAnsi="Times New Roman" w:eastAsia="Times New Roman" w:cs="Times New Roman"/>
          <w:bCs/>
          <w:color w:val="000000" w:themeColor="text1"/>
          <w:sz w:val="24"/>
          <w:szCs w:val="24"/>
          <w:lang w:val="en-US"/>
          <w14:textFill>
            <w14:solidFill>
              <w14:schemeClr w14:val="tx1"/>
            </w14:solidFill>
          </w14:textFill>
        </w:rPr>
        <w:t>Dùng hai ống nghiệm, mỗi ống nghiệm đựng 1 mL chất lỏng sau: ethyl bromide (1) và bromobenzene (2). Thêm vào mỗi ống nghiệm 1mL dung dịch AgNO</w:t>
      </w:r>
      <w:r>
        <w:rPr>
          <w:rFonts w:ascii="Times New Roman" w:hAnsi="Times New Roman" w:eastAsia="Times New Roman" w:cs="Times New Roman"/>
          <w:bCs/>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bCs/>
          <w:color w:val="000000" w:themeColor="text1"/>
          <w:sz w:val="24"/>
          <w:szCs w:val="24"/>
          <w:lang w:val="en-US"/>
          <w14:textFill>
            <w14:solidFill>
              <w14:schemeClr w14:val="tx1"/>
            </w14:solidFill>
          </w14:textFill>
        </w:rPr>
        <w:t>. Đun sôi hai ống nghiệm, thấy ở ống (1) có kết tủa vàng, trong khi đó ở ống (2) không có hiện tượng gì. Giải thích và viết các phương trình hóa học.</w:t>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hd w:val="clear" w:color="auto" w:fill="FFFFFF" w:themeFill="background1"/>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 xml:space="preserve">Câu 19. </w:t>
      </w:r>
      <w:r>
        <w:rPr>
          <w:rFonts w:ascii="Times New Roman" w:hAnsi="Times New Roman" w:eastAsia="Times New Roman" w:cs="Times New Roman"/>
          <w:color w:val="000000" w:themeColor="text1"/>
          <w:sz w:val="24"/>
          <w:szCs w:val="24"/>
          <w:lang w:val="en-US"/>
          <w14:textFill>
            <w14:solidFill>
              <w14:schemeClr w14:val="tx1"/>
            </w14:solidFill>
          </w14:textFill>
        </w:rPr>
        <w:t>Viết phương trình hoá học của phản ứng xảy ra khi đun các dẫn xuất halogen sau với dung dịch potassium hydroxide trong ethanol.</w:t>
      </w:r>
    </w:p>
    <w:p>
      <w:pPr>
        <w:shd w:val="clear" w:color="auto" w:fill="FFFFFF" w:themeFill="background1"/>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 2-chloropropane</w:t>
      </w:r>
    </w:p>
    <w:p>
      <w:pPr>
        <w:shd w:val="clear" w:color="auto" w:fill="FFFFFF" w:themeFill="background1"/>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b) 2-bromo-2-methylbutane</w:t>
      </w:r>
    </w:p>
    <w:p>
      <w:pPr>
        <w:shd w:val="clear" w:color="auto" w:fill="FFFFFF" w:themeFill="background1"/>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Gọi tên các sản phẩm sinh ra.</w:t>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20. </w:t>
      </w:r>
      <w:r>
        <w:rPr>
          <w:rFonts w:ascii="Times New Roman" w:hAnsi="Times New Roman" w:eastAsia="Times New Roman" w:cs="Times New Roman"/>
          <w:color w:val="000000" w:themeColor="text1"/>
          <w:sz w:val="24"/>
          <w:szCs w:val="24"/>
          <w:lang w:val="en-US"/>
          <w14:textFill>
            <w14:solidFill>
              <w14:schemeClr w14:val="tx1"/>
            </w14:solidFill>
          </w14:textFill>
        </w:rPr>
        <w:t>Ethyl chloride hoá lỏng được sử dụng làm thuốc xịt có tác dụng giảm đau tạm thời khi chơi thể thao.</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 Cho: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Cl(</w:t>
      </w:r>
      <w:r>
        <w:rPr>
          <w:rFonts w:ascii="Times New Roman" w:hAnsi="Times New Roman" w:eastAsia="Times New Roman" w:cs="Times New Roman"/>
          <w:i/>
          <w:iCs/>
          <w:color w:val="000000" w:themeColor="text1"/>
          <w:sz w:val="24"/>
          <w:szCs w:val="24"/>
          <w:lang w:val="en-US"/>
          <w14:textFill>
            <w14:solidFill>
              <w14:schemeClr w14:val="tx1"/>
            </w14:solidFill>
          </w14:textFill>
        </w:rPr>
        <w:t>l</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Cambria Math" w:hAnsi="Cambria Math" w:eastAsia="Times New Roman" w:cs="Cambria Math"/>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Cl(</w:t>
      </w:r>
      <w:r>
        <w:rPr>
          <w:rFonts w:ascii="Times New Roman" w:hAnsi="Times New Roman" w:eastAsia="Times New Roman" w:cs="Times New Roman"/>
          <w:i/>
          <w:iCs/>
          <w:color w:val="000000" w:themeColor="text1"/>
          <w:sz w:val="24"/>
          <w:szCs w:val="24"/>
          <w:lang w:val="en-US"/>
          <w14:textFill>
            <w14:solidFill>
              <w14:schemeClr w14:val="tx1"/>
            </w14:solidFill>
          </w14:textFill>
        </w:rPr>
        <w:t>g</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1516380" cy="2743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43"/>
                    <a:stretch>
                      <a:fillRect/>
                    </a:stretch>
                  </pic:blipFill>
                  <pic:spPr>
                    <a:xfrm>
                      <a:off x="0" y="0"/>
                      <a:ext cx="1516511" cy="274344"/>
                    </a:xfrm>
                    <a:prstGeom prst="rect">
                      <a:avLst/>
                    </a:prstGeom>
                  </pic:spPr>
                </pic:pic>
              </a:graphicData>
            </a:graphic>
          </wp:inline>
        </w:drawing>
      </w:r>
      <w:r>
        <w:rPr>
          <w:rFonts w:ascii="Times New Roman" w:hAnsi="Times New Roman" w:eastAsia="Times New Roman" w:cs="Times New Roman"/>
          <w:color w:val="000000" w:themeColor="text1"/>
          <w:sz w:val="24"/>
          <w:szCs w:val="24"/>
          <w:lang w:val="en-US"/>
          <w14:textFill>
            <w14:solidFill>
              <w14:schemeClr w14:val="tx1"/>
            </w14:solidFill>
          </w14:textFill>
        </w:rPr>
        <w:t>. Khi xịt thuốc vào chỗ đau thì người ta cảm giác nóng hay lạnh?</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b) Viết phương trình hoá học của phản ứng điều chế ethyl chloride từ ethane.</w:t>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hd w:val="clear" w:color="auto" w:fill="FFFFFF" w:themeFill="background1"/>
        <w:spacing w:after="0" w:line="360" w:lineRule="auto"/>
        <w:ind w:left="48" w:right="48"/>
        <w:jc w:val="center"/>
        <w:rPr>
          <w:rFonts w:ascii="Times New Roman" w:hAnsi="Times New Roman" w:eastAsia="Times New Roman" w:cs="Times New Roman"/>
          <w:b/>
          <w:bCs/>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DẠNG 3. XÁC ĐỊNH CÔNG THỨC PHÂN TỬ DẪN XUẤT HALOGEN</w:t>
      </w:r>
    </w:p>
    <w:p>
      <w:pPr>
        <w:pStyle w:val="36"/>
        <w:shd w:val="clear" w:color="auto" w:fill="FFFFFF"/>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fldChar w:fldCharType="begin"/>
      </w:r>
      <w:r>
        <w:instrText xml:space="preserve"> HYPERLINK "https://vietjack.me/hop-chat-x-hien-nay-duoc-su-dung-pho-bien-trong-cong-nghiep-lam-lanh-d-139190.html" </w:instrText>
      </w:r>
      <w:r>
        <w:fldChar w:fldCharType="separate"/>
      </w:r>
      <w:r>
        <w:rPr>
          <w:rStyle w:val="38"/>
          <w:rFonts w:asciiTheme="majorHAnsi" w:hAnsiTheme="majorHAnsi" w:cstheme="majorHAnsi"/>
          <w:color w:val="000000" w:themeColor="text1"/>
          <w:shd w:val="clear" w:color="auto" w:fill="FFFFFF"/>
          <w14:textFill>
            <w14:solidFill>
              <w14:schemeClr w14:val="tx1"/>
            </w14:solidFill>
          </w14:textFill>
        </w:rPr>
        <w:t xml:space="preserve">Câu </w:t>
      </w:r>
      <w:r>
        <w:rPr>
          <w:rStyle w:val="38"/>
          <w:rFonts w:asciiTheme="majorHAnsi" w:hAnsiTheme="majorHAnsi" w:cstheme="majorHAnsi"/>
          <w:color w:val="000000" w:themeColor="text1"/>
          <w:shd w:val="clear" w:color="auto" w:fill="FFFFFF"/>
          <w:lang w:val="en-US"/>
          <w14:textFill>
            <w14:solidFill>
              <w14:schemeClr w14:val="tx1"/>
            </w14:solidFill>
          </w14:textFill>
        </w:rPr>
        <w:t>21.</w:t>
      </w:r>
      <w:r>
        <w:rPr>
          <w:rStyle w:val="32"/>
          <w:rFonts w:asciiTheme="majorHAnsi" w:hAnsiTheme="majorHAnsi" w:cstheme="majorHAnsi"/>
          <w:color w:val="000000" w:themeColor="text1"/>
          <w:u w:val="none"/>
          <w14:textFill>
            <w14:solidFill>
              <w14:schemeClr w14:val="tx1"/>
            </w14:solidFill>
          </w14:textFill>
        </w:rPr>
        <w:t> Hợp chất X hiện nay được sử dụng phổ biến trong công nghiệp làm lạnh để thay thế CFC do X không gây hại đến tầng ozone. Biết thành phần của X chứa 23,08% C, 3,84% H và 73,08% F về khối lượng và có phân tử khối là 52. Hãy xác định công thức cấu tạo của X.</w:t>
      </w:r>
      <w:r>
        <w:rPr>
          <w:rStyle w:val="32"/>
          <w:rFonts w:asciiTheme="majorHAnsi" w:hAnsiTheme="majorHAnsi" w:cstheme="majorHAnsi"/>
          <w:color w:val="000000" w:themeColor="text1"/>
          <w:u w:val="none"/>
          <w14:textFill>
            <w14:solidFill>
              <w14:schemeClr w14:val="tx1"/>
            </w14:solidFill>
          </w14:textFill>
        </w:rPr>
        <w:fldChar w:fldCharType="end"/>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pStyle w:val="36"/>
        <w:shd w:val="clear" w:color="auto" w:fill="FFFFFF"/>
        <w:spacing w:before="0" w:beforeAutospacing="0" w:after="0" w:afterAutospacing="0" w:line="360" w:lineRule="auto"/>
        <w:ind w:left="45" w:right="45"/>
        <w:jc w:val="both"/>
        <w:outlineLvl w:val="1"/>
        <w:rPr>
          <w:color w:val="000000" w:themeColor="text1"/>
          <w:kern w:val="36"/>
          <w14:textFill>
            <w14:solidFill>
              <w14:schemeClr w14:val="tx1"/>
            </w14:solidFill>
          </w14:textFill>
        </w:rPr>
      </w:pPr>
      <w:r>
        <w:rPr>
          <w:b/>
          <w:color w:val="000000" w:themeColor="text1"/>
          <w:kern w:val="36"/>
          <w:lang w:val="en-US"/>
          <w14:textFill>
            <w14:solidFill>
              <w14:schemeClr w14:val="tx1"/>
            </w14:solidFill>
          </w14:textFill>
        </w:rPr>
        <w:t>Câu 22.</w:t>
      </w:r>
      <w:r>
        <w:rPr>
          <w:color w:val="000000" w:themeColor="text1"/>
          <w:kern w:val="36"/>
          <w:lang w:val="en-US"/>
          <w14:textFill>
            <w14:solidFill>
              <w14:schemeClr w14:val="tx1"/>
            </w14:solidFill>
          </w14:textFill>
        </w:rPr>
        <w:t xml:space="preserve"> </w:t>
      </w:r>
      <w:r>
        <w:rPr>
          <w:color w:val="000000" w:themeColor="text1"/>
          <w:kern w:val="36"/>
          <w14:textFill>
            <w14:solidFill>
              <w14:schemeClr w14:val="tx1"/>
            </w14:solidFill>
          </w14:textFill>
        </w:rPr>
        <w:t>Hợp chất hữu cơ A có thành phần khối lượng của các nguyên tố như sau: C chiếm 24,24%; H chiếm 4,04%; Cl chiếm 71,72%.</w:t>
      </w:r>
    </w:p>
    <w:p>
      <w:pPr>
        <w:pStyle w:val="36"/>
        <w:shd w:val="clear" w:color="auto" w:fill="FFFFFF"/>
        <w:spacing w:before="0" w:beforeAutospacing="0" w:after="0" w:afterAutospacing="0" w:line="360" w:lineRule="auto"/>
        <w:ind w:left="45" w:right="45"/>
        <w:jc w:val="both"/>
        <w:outlineLvl w:val="1"/>
        <w:rPr>
          <w:color w:val="000000" w:themeColor="text1"/>
          <w:kern w:val="36"/>
          <w14:textFill>
            <w14:solidFill>
              <w14:schemeClr w14:val="tx1"/>
            </w14:solidFill>
          </w14:textFill>
        </w:rPr>
      </w:pPr>
      <w:r>
        <w:rPr>
          <w:color w:val="000000" w:themeColor="text1"/>
          <w:kern w:val="36"/>
          <w:lang w:val="en-US"/>
          <w14:textFill>
            <w14:solidFill>
              <w14:schemeClr w14:val="tx1"/>
            </w14:solidFill>
          </w14:textFill>
        </w:rPr>
        <w:t>a)</w:t>
      </w:r>
      <w:r>
        <w:rPr>
          <w:color w:val="000000" w:themeColor="text1"/>
          <w:kern w:val="36"/>
          <w14:textFill>
            <w14:solidFill>
              <w14:schemeClr w14:val="tx1"/>
            </w14:solidFill>
          </w14:textFill>
        </w:rPr>
        <w:t>. Xác định công thức đơn giản nhất của A.</w:t>
      </w:r>
    </w:p>
    <w:p>
      <w:pPr>
        <w:pStyle w:val="36"/>
        <w:shd w:val="clear" w:color="auto" w:fill="FFFFFF"/>
        <w:spacing w:before="0" w:beforeAutospacing="0" w:after="0" w:afterAutospacing="0" w:line="360" w:lineRule="auto"/>
        <w:ind w:left="45" w:right="45"/>
        <w:jc w:val="both"/>
        <w:outlineLvl w:val="1"/>
        <w:rPr>
          <w:color w:val="000000" w:themeColor="text1"/>
          <w:kern w:val="36"/>
          <w14:textFill>
            <w14:solidFill>
              <w14:schemeClr w14:val="tx1"/>
            </w14:solidFill>
          </w14:textFill>
        </w:rPr>
      </w:pPr>
      <w:r>
        <w:rPr>
          <w:color w:val="000000" w:themeColor="text1"/>
          <w:kern w:val="36"/>
          <w:lang w:val="en-US"/>
          <w14:textFill>
            <w14:solidFill>
              <w14:schemeClr w14:val="tx1"/>
            </w14:solidFill>
          </w14:textFill>
        </w:rPr>
        <w:t>b)</w:t>
      </w:r>
      <w:r>
        <w:rPr>
          <w:color w:val="000000" w:themeColor="text1"/>
          <w:kern w:val="36"/>
          <w14:textFill>
            <w14:solidFill>
              <w14:schemeClr w14:val="tx1"/>
            </w14:solidFill>
          </w14:textFill>
        </w:rPr>
        <w:t>. Xác định công thức phân tử của A biết rằng tỉ khối hơi của A đối với </w:t>
      </w:r>
      <w:r>
        <w:rPr>
          <w:rStyle w:val="251"/>
          <w:color w:val="000000" w:themeColor="text1"/>
          <w:kern w:val="36"/>
          <w14:textFill>
            <w14:solidFill>
              <w14:schemeClr w14:val="tx1"/>
            </w14:solidFill>
          </w14:textFill>
        </w:rPr>
        <w:t>CO</w:t>
      </w:r>
      <w:r>
        <w:rPr>
          <w:rStyle w:val="251"/>
          <w:color w:val="000000" w:themeColor="text1"/>
          <w:kern w:val="36"/>
          <w:vertAlign w:val="subscript"/>
          <w14:textFill>
            <w14:solidFill>
              <w14:schemeClr w14:val="tx1"/>
            </w14:solidFill>
          </w14:textFill>
        </w:rPr>
        <w:t>2</w:t>
      </w:r>
      <w:r>
        <w:rPr>
          <w:color w:val="000000" w:themeColor="text1"/>
          <w:kern w:val="36"/>
          <w14:textFill>
            <w14:solidFill>
              <w14:schemeClr w14:val="tx1"/>
            </w14:solidFill>
          </w14:textFill>
        </w:rPr>
        <w:t> là 2,25.</w:t>
      </w:r>
    </w:p>
    <w:p>
      <w:pPr>
        <w:pStyle w:val="36"/>
        <w:shd w:val="clear" w:color="auto" w:fill="FFFFFF"/>
        <w:spacing w:before="0" w:beforeAutospacing="0" w:after="0" w:afterAutospacing="0" w:line="360" w:lineRule="auto"/>
        <w:ind w:left="45" w:right="45"/>
        <w:jc w:val="both"/>
        <w:outlineLvl w:val="1"/>
        <w:rPr>
          <w:color w:val="000000" w:themeColor="text1"/>
          <w:kern w:val="36"/>
          <w14:textFill>
            <w14:solidFill>
              <w14:schemeClr w14:val="tx1"/>
            </w14:solidFill>
          </w14:textFill>
        </w:rPr>
      </w:pPr>
      <w:r>
        <w:rPr>
          <w:color w:val="000000" w:themeColor="text1"/>
          <w:kern w:val="36"/>
          <w:lang w:val="en-US"/>
          <w14:textFill>
            <w14:solidFill>
              <w14:schemeClr w14:val="tx1"/>
            </w14:solidFill>
          </w14:textFill>
        </w:rPr>
        <w:t>c)</w:t>
      </w:r>
      <w:r>
        <w:rPr>
          <w:color w:val="000000" w:themeColor="text1"/>
          <w:kern w:val="36"/>
          <w14:textFill>
            <w14:solidFill>
              <w14:schemeClr w14:val="tx1"/>
            </w14:solidFill>
          </w14:textFill>
        </w:rPr>
        <w:t>. Dựa vào thuyết cấu tạo hoá học, hãy viết các công thức cấu tạo mà chất A có thể có ở dạng khai triển và dạng thu gọn.</w:t>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pacing w:line="360" w:lineRule="auto"/>
        <w:jc w:val="both"/>
        <w:rPr>
          <w:rFonts w:ascii="Times New Roman" w:hAnsi="Times New Roman"/>
          <w:sz w:val="24"/>
          <w:szCs w:val="24"/>
          <w:lang w:val="en-US"/>
        </w:rPr>
      </w:pPr>
      <w:r>
        <w:rPr>
          <w:rFonts w:ascii="Times New Roman" w:hAnsi="Times New Roman"/>
          <w:b/>
          <w:sz w:val="24"/>
          <w:szCs w:val="24"/>
        </w:rPr>
        <w:t xml:space="preserve">Câu </w:t>
      </w:r>
      <w:r>
        <w:rPr>
          <w:rFonts w:ascii="Times New Roman" w:hAnsi="Times New Roman"/>
          <w:b/>
          <w:sz w:val="24"/>
          <w:szCs w:val="24"/>
          <w:lang w:val="en-US"/>
        </w:rPr>
        <w:t>23.</w:t>
      </w:r>
      <w:r>
        <w:rPr>
          <w:rFonts w:ascii="Times New Roman" w:hAnsi="Times New Roman"/>
          <w:sz w:val="24"/>
          <w:szCs w:val="24"/>
        </w:rPr>
        <w:t xml:space="preserve"> Một hợp chất hữu cơ Z có % khối lượng của C, H, Cl lần lượt là 14,28% ; 1,19% ; 84,53%.</w:t>
      </w:r>
      <w:r>
        <w:rPr>
          <w:rFonts w:ascii="Times New Roman" w:hAnsi="Times New Roman"/>
          <w:sz w:val="24"/>
          <w:szCs w:val="24"/>
          <w:lang w:val="en-US"/>
        </w:rPr>
        <w:t xml:space="preserve"> Biết khối lượng mol của Z là 168 g/mol. Hãy xác định công thức phân tử của Z.</w:t>
      </w:r>
    </w:p>
    <w:p>
      <w:pPr>
        <w:spacing w:line="360" w:lineRule="auto"/>
        <w:jc w:val="both"/>
        <w:rPr>
          <w:rFonts w:ascii="Times New Roman" w:hAnsi="Times New Roman"/>
          <w:sz w:val="24"/>
          <w:szCs w:val="24"/>
          <w:lang w:val="en-US"/>
        </w:rPr>
      </w:pPr>
      <w:r>
        <w:rPr>
          <w:lang w:val="en-US"/>
        </w:rPr>
        <w:t>…………………………………………………………………………………………………………………………………………………………………………………………………………………………………………………………………………………………………………………………………………………………………………………………………………………………………………</w:t>
      </w:r>
    </w:p>
    <w:p>
      <w:pPr>
        <w:spacing w:after="0" w:line="360" w:lineRule="auto"/>
        <w:ind w:left="48" w:right="48"/>
        <w:jc w:val="both"/>
        <w:rPr>
          <w:lang w:val="en-US"/>
        </w:rPr>
      </w:pPr>
      <w:r>
        <w:rPr>
          <w:lang w:val="en-US"/>
        </w:rPr>
        <w:t>…………………………………………………………………………………………………………………………………………………………………………………………………………………………………………………………………………………………………………………………………………………………………………………………………………………………………………</w:t>
      </w:r>
    </w:p>
    <w:p>
      <w:pPr>
        <w:shd w:val="clear" w:color="auto" w:fill="FFFFFF" w:themeFill="background1"/>
        <w:spacing w:after="0" w:line="360" w:lineRule="auto"/>
        <w:ind w:left="48" w:right="48"/>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p>
    <w:p>
      <w:pPr>
        <w:shd w:val="clear" w:color="auto" w:fill="FFFFFF"/>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Câu 24.</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Hợp chất hữu cơ A có thành phần khối lượng của các nguyên tố như sau: %C=37,21% ; %H=7,75% và %Cl=55,04%. Xác định công thức đơn giản nhất và công thức phân tử của A biết rằng tỉ khối hơi của A đối với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là 2,15.</w:t>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pacing w:after="0" w:line="360" w:lineRule="auto"/>
        <w:ind w:left="48" w:right="48"/>
        <w:jc w:val="center"/>
        <w:rPr>
          <w:rFonts w:eastAsia="Times New Roman" w:asciiTheme="majorHAnsi" w:hAnsiTheme="majorHAnsi" w:cstheme="majorHAnsi"/>
          <w:b/>
          <w:bCs/>
          <w:color w:val="000000" w:themeColor="text1"/>
          <w:sz w:val="24"/>
          <w:szCs w:val="24"/>
          <w:lang w:val="en-US"/>
          <w14:textFill>
            <w14:solidFill>
              <w14:schemeClr w14:val="tx1"/>
            </w14:solidFill>
          </w14:textFill>
        </w:rPr>
      </w:pPr>
    </w:p>
    <w:p>
      <w:pPr>
        <w:spacing w:after="0" w:line="360" w:lineRule="auto"/>
        <w:ind w:left="48" w:right="48"/>
        <w:jc w:val="center"/>
        <w:rPr>
          <w:rFonts w:eastAsia="Times New Roman" w:asciiTheme="majorHAnsi" w:hAnsiTheme="majorHAnsi" w:cstheme="majorHAnsi"/>
          <w:b/>
          <w:bCs/>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DẠNG 4: ỨNG DỤNG</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26. </w:t>
      </w:r>
      <w:r>
        <w:rPr>
          <w:rFonts w:ascii="Times New Roman" w:hAnsi="Times New Roman" w:eastAsia="Times New Roman" w:cs="Times New Roman"/>
          <w:color w:val="000000" w:themeColor="text1"/>
          <w:sz w:val="24"/>
          <w:szCs w:val="24"/>
          <w:lang w:val="en-US"/>
          <w14:textFill>
            <w14:solidFill>
              <w14:schemeClr w14:val="tx1"/>
            </w14:solidFill>
          </w14:textFill>
        </w:rPr>
        <w:t>Giải thích vì sao không nên lạm dụng chất diệt cỏ, chất kích thích tăng trưởng 2,4 – D và 2,4,5 – T.</w:t>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Câu 27. </w:t>
      </w:r>
      <w:r>
        <w:rPr>
          <w:rFonts w:eastAsia="Times New Roman" w:asciiTheme="majorHAnsi" w:hAnsiTheme="majorHAnsi" w:cstheme="majorHAnsi"/>
          <w:color w:val="000000" w:themeColor="text1"/>
          <w:sz w:val="24"/>
          <w:szCs w:val="24"/>
          <w:lang w:val="en-US"/>
          <w14:textFill>
            <w14:solidFill>
              <w14:schemeClr w14:val="tx1"/>
            </w14:solidFill>
          </w14:textFill>
        </w:rPr>
        <w:t>Vì sao các hợp chất CFC hiện nay không còn được sử dụng trong công nghệ làm lạnh?</w:t>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28.</w:t>
      </w:r>
      <w:r>
        <w:rPr>
          <w:rFonts w:eastAsia="Times New Roman" w:asciiTheme="majorHAnsi" w:hAnsiTheme="majorHAnsi" w:cstheme="majorHAnsi"/>
          <w:color w:val="000000" w:themeColor="text1"/>
          <w:sz w:val="24"/>
          <w:szCs w:val="24"/>
          <w:lang w:val="en-US"/>
          <w14:textFill>
            <w14:solidFill>
              <w14:schemeClr w14:val="tx1"/>
            </w14:solidFill>
          </w14:textFill>
        </w:rPr>
        <w:t> Hiện nay, điều hoà, tủ lạnh thường sử dụng một số loại chất làm lạnh phổ biến như R22 (CHClF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R32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R410A (50%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và 50% CHF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Loại chất làm lạnh nào không nên sử dụng? Giải thích.</w:t>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29.</w:t>
      </w:r>
      <w:r>
        <w:rPr>
          <w:rFonts w:eastAsia="Times New Roman" w:asciiTheme="majorHAnsi" w:hAnsiTheme="majorHAnsi" w:cstheme="majorHAnsi"/>
          <w:color w:val="000000" w:themeColor="text1"/>
          <w:sz w:val="24"/>
          <w:szCs w:val="24"/>
          <w:lang w:val="en-US"/>
          <w14:textFill>
            <w14:solidFill>
              <w14:schemeClr w14:val="tx1"/>
            </w14:solidFill>
          </w14:textFill>
        </w:rPr>
        <w:t> Hãy tìm hiểu và cho biết thành phần thuốc bảo vệ thực vật thường dùng ở Việt Nam. Các thuốc này có nguồn gốc hoá học hay sinh học? Lựa chọn và sử dụng các loại thuốc bảo vệ thực vật như thế nào để bảo đảm an toàn, hiệu quả?</w:t>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Câu 30. </w:t>
      </w:r>
      <w:r>
        <w:rPr>
          <w:rFonts w:eastAsia="Times New Roman" w:asciiTheme="majorHAnsi" w:hAnsiTheme="majorHAnsi" w:cstheme="majorHAnsi"/>
          <w:color w:val="000000" w:themeColor="text1"/>
          <w:sz w:val="24"/>
          <w:szCs w:val="24"/>
          <w:lang w:val="en-US"/>
          <w14:textFill>
            <w14:solidFill>
              <w14:schemeClr w14:val="tx1"/>
            </w14:solidFill>
          </w14:textFill>
        </w:rPr>
        <w:t>Trong y khoa, gây mê là phương pháp làm bệnh nhân mất ý thức, phục hồi được sau một thời gian, không đau và đảm bảo an toàn trong suốt quá trình phẫu thuật. Halothane được dùng làm thuốc gây mê, phù hợp cho nhiều độ tuổi, ít ảnh hưởng đến sức khoẻ của bệnh nhân trong và sau phẫu thuật. Công thức cấu tạo của phân tử halothane là:</w:t>
      </w:r>
    </w:p>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1390650" cy="885825"/>
            <wp:effectExtent l="0" t="0" r="0" b="9525"/>
            <wp:docPr id="61" name="Picture 61" descr="Trong y khoa, gây mê là phương pháp làm bệnh nhân mất ý thức, phục hồi đượ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rong y khoa, gây mê là phương pháp làm bệnh nhân mất ý thức, phục hồi đượ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390650" cy="885825"/>
                    </a:xfrm>
                    <a:prstGeom prst="rect">
                      <a:avLst/>
                    </a:prstGeom>
                    <a:noFill/>
                    <a:ln>
                      <a:noFill/>
                    </a:ln>
                  </pic:spPr>
                </pic:pic>
              </a:graphicData>
            </a:graphic>
          </wp:inline>
        </w:drawing>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Halothane là dẫn xuất halogen của hydrocarbon, có tính chất đặc trưng và ứng dụng thực tiễn. Dẫn xuất halogen của hydrocarbon là gì? Có những tính chất và ứng dụng trong lĩnh vực nào?</w:t>
      </w:r>
    </w:p>
    <w:p>
      <w:pPr>
        <w:spacing w:after="0" w:line="360" w:lineRule="auto"/>
        <w:ind w:left="48" w:right="48"/>
        <w:jc w:val="both"/>
        <w:rPr>
          <w:lang w:val="en-US"/>
        </w:rPr>
      </w:pPr>
      <w:r>
        <w:rPr>
          <w:lang w:val="en-US"/>
        </w:rPr>
        <w:t>…………………………………………………………………………………………………………………………………………………………………………………………………………………………………………………………………………………………………………………………………………………………………………………………………………………………………………</w:t>
      </w:r>
    </w:p>
    <w:p>
      <w:pPr>
        <w:spacing w:after="0" w:line="360" w:lineRule="auto"/>
        <w:ind w:left="48" w:right="48"/>
        <w:jc w:val="both"/>
        <w:rPr>
          <w:lang w:val="en-US"/>
        </w:rPr>
      </w:pPr>
      <w:r>
        <w:rPr>
          <w:lang w:val="en-US"/>
        </w:rPr>
        <w:t>…………………………………………………………………………………………………………………………………………………………………………………………………………………………………………………………………………………………………………………………………………………………………………………………………………………………………………</w:t>
      </w:r>
    </w:p>
    <w:p>
      <w:pPr>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spacing w:after="0" w:line="360" w:lineRule="auto"/>
        <w:jc w:val="center"/>
        <w:rPr>
          <w:rFonts w:asciiTheme="majorHAnsi" w:hAnsiTheme="majorHAnsi" w:cstheme="majorHAnsi"/>
          <w:b/>
          <w:color w:val="000000" w:themeColor="text1"/>
          <w:sz w:val="24"/>
          <w:szCs w:val="24"/>
          <w:lang w:val="en-US"/>
          <w14:textFill>
            <w14:solidFill>
              <w14:schemeClr w14:val="tx1"/>
            </w14:solidFill>
          </w14:textFill>
        </w:rPr>
      </w:pPr>
      <w:r>
        <w:rPr>
          <w:rFonts w:asciiTheme="majorHAnsi" w:hAnsiTheme="majorHAnsi" w:cstheme="majorHAnsi"/>
          <w:b/>
          <w:color w:val="000000" w:themeColor="text1"/>
          <w:sz w:val="24"/>
          <w:szCs w:val="24"/>
          <w:lang w:val="en-US"/>
          <w14:textFill>
            <w14:solidFill>
              <w14:schemeClr w14:val="tx1"/>
            </w14:solidFill>
          </w14:textFill>
        </w:rPr>
        <w:t>TRẮC NGHIỆM KHÁCH QUAN</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w:t>
      </w:r>
      <w:r>
        <w:rPr>
          <w:rFonts w:ascii="Times New Roman" w:hAnsi="Times New Roman" w:eastAsia="Times New Roman" w:cs="Times New Roman"/>
          <w:color w:val="000000" w:themeColor="text1"/>
          <w:sz w:val="24"/>
          <w:szCs w:val="24"/>
          <w:lang w:val="en-US"/>
          <w14:textFill>
            <w14:solidFill>
              <w14:schemeClr w14:val="tx1"/>
            </w14:solidFill>
          </w14:textFill>
        </w:rPr>
        <w:t> Chất nào sau đây là dẫn xuất halogen của hydrocarbon?</w:t>
      </w:r>
    </w:p>
    <w:p>
      <w:pPr>
        <w:tabs>
          <w:tab w:val="left" w:pos="284"/>
        </w:tabs>
        <w:spacing w:after="0" w:line="360" w:lineRule="auto"/>
        <w:ind w:right="48"/>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Cl–CH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–COOH.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B.</w:t>
      </w:r>
      <w:r>
        <w:rPr>
          <w:rFonts w:ascii="Times New Roman" w:hAnsi="Times New Roman" w:eastAsia="Times New Roman" w:cs="Times New Roman"/>
          <w:color w:val="FF0000"/>
          <w:sz w:val="24"/>
          <w:szCs w:val="24"/>
          <w:lang w:val="en-US"/>
        </w:rPr>
        <w:t xml:space="preserve"> C</w:t>
      </w:r>
      <w:r>
        <w:rPr>
          <w:rFonts w:ascii="Times New Roman" w:hAnsi="Times New Roman" w:eastAsia="Times New Roman" w:cs="Times New Roman"/>
          <w:color w:val="FF0000"/>
          <w:sz w:val="24"/>
          <w:szCs w:val="24"/>
          <w:vertAlign w:val="subscript"/>
          <w:lang w:val="en-US"/>
        </w:rPr>
        <w:t>6</w:t>
      </w:r>
      <w:r>
        <w:rPr>
          <w:rFonts w:ascii="Times New Roman" w:hAnsi="Times New Roman" w:eastAsia="Times New Roman" w:cs="Times New Roman"/>
          <w:color w:val="FF0000"/>
          <w:sz w:val="24"/>
          <w:szCs w:val="24"/>
          <w:lang w:val="en-US"/>
        </w:rPr>
        <w:t>H</w:t>
      </w:r>
      <w:r>
        <w:rPr>
          <w:rFonts w:ascii="Times New Roman" w:hAnsi="Times New Roman" w:eastAsia="Times New Roman" w:cs="Times New Roman"/>
          <w:color w:val="FF0000"/>
          <w:sz w:val="24"/>
          <w:szCs w:val="24"/>
          <w:vertAlign w:val="subscript"/>
          <w:lang w:val="en-US"/>
        </w:rPr>
        <w:t>5</w:t>
      </w:r>
      <w:r>
        <w:rPr>
          <w:rFonts w:ascii="Times New Roman" w:hAnsi="Times New Roman" w:eastAsia="Times New Roman" w:cs="Times New Roman"/>
          <w:color w:val="FF0000"/>
          <w:sz w:val="24"/>
          <w:szCs w:val="24"/>
          <w:lang w:val="en-US"/>
        </w:rPr>
        <w:t>–CH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–Cl.</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–Mg–Br.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–CO–Cl.</w:t>
      </w:r>
    </w:p>
    <w:p>
      <w:pPr>
        <w:spacing w:after="0" w:line="360" w:lineRule="auto"/>
        <w:rPr>
          <w:rFonts w:ascii="Times New Roman" w:hAnsi="Times New Roman"/>
          <w:color w:val="FF0000"/>
          <w:sz w:val="24"/>
          <w:szCs w:val="24"/>
          <w:lang w:val="en-US"/>
        </w:rPr>
      </w:pPr>
      <w:r>
        <w:rPr>
          <w:rFonts w:ascii="Times New Roman" w:hAnsi="Times New Roman"/>
          <w:b/>
          <w:color w:val="000000"/>
          <w:sz w:val="24"/>
          <w:szCs w:val="24"/>
          <w:lang w:val="pl-PL"/>
        </w:rPr>
        <w:t xml:space="preserve">Câu 2. </w:t>
      </w:r>
      <w:r>
        <w:rPr>
          <w:rFonts w:ascii="Times New Roman" w:hAnsi="Times New Roman"/>
          <w:sz w:val="24"/>
          <w:szCs w:val="24"/>
        </w:rPr>
        <w:t xml:space="preserve">Chất nào sau đây </w:t>
      </w:r>
      <w:r>
        <w:rPr>
          <w:rFonts w:ascii="Times New Roman" w:hAnsi="Times New Roman"/>
          <w:b/>
          <w:sz w:val="24"/>
          <w:szCs w:val="24"/>
        </w:rPr>
        <w:t>không phải</w:t>
      </w:r>
      <w:r>
        <w:rPr>
          <w:rFonts w:ascii="Times New Roman" w:hAnsi="Times New Roman"/>
          <w:sz w:val="24"/>
          <w:szCs w:val="24"/>
        </w:rPr>
        <w:t xml:space="preserve"> là dẫn xuất halogen của h</w:t>
      </w:r>
      <w:r>
        <w:rPr>
          <w:rFonts w:ascii="Times New Roman" w:hAnsi="Times New Roman"/>
          <w:sz w:val="24"/>
          <w:szCs w:val="24"/>
          <w:lang w:val="en-US"/>
        </w:rPr>
        <w:t>y</w:t>
      </w:r>
      <w:r>
        <w:rPr>
          <w:rFonts w:ascii="Times New Roman" w:hAnsi="Times New Roman"/>
          <w:sz w:val="24"/>
          <w:szCs w:val="24"/>
        </w:rPr>
        <w:t>droca</w:t>
      </w:r>
      <w:r>
        <w:rPr>
          <w:rFonts w:ascii="Times New Roman" w:hAnsi="Times New Roman"/>
          <w:sz w:val="24"/>
          <w:szCs w:val="24"/>
          <w:lang w:val="en-US"/>
        </w:rPr>
        <w:t>r</w:t>
      </w:r>
      <w:r>
        <w:rPr>
          <w:rFonts w:ascii="Times New Roman" w:hAnsi="Times New Roman"/>
          <w:sz w:val="24"/>
          <w:szCs w:val="24"/>
        </w:rPr>
        <w:t>bon</w:t>
      </w:r>
      <w:r>
        <w:rPr>
          <w:rFonts w:ascii="Times New Roman" w:hAnsi="Times New Roman"/>
          <w:sz w:val="24"/>
          <w:szCs w:val="24"/>
          <w:lang w:val="en-US"/>
        </w:rPr>
        <w:t>?</w:t>
      </w:r>
    </w:p>
    <w:p>
      <w:pPr>
        <w:tabs>
          <w:tab w:val="left" w:pos="284"/>
        </w:tabs>
        <w:spacing w:after="0" w:line="360" w:lineRule="auto"/>
        <w:jc w:val="both"/>
        <w:rPr>
          <w:rFonts w:ascii="Times New Roman" w:hAnsi="Times New Roman"/>
          <w:sz w:val="24"/>
          <w:szCs w:val="24"/>
          <w:lang w:val="en-US"/>
        </w:rPr>
      </w:pPr>
      <w:r>
        <w:rPr>
          <w:rFonts w:ascii="Times New Roman" w:hAnsi="Times New Roman"/>
          <w:b/>
          <w:sz w:val="24"/>
          <w:szCs w:val="24"/>
        </w:rPr>
        <w:tab/>
      </w:r>
      <w:r>
        <w:rPr>
          <w:rFonts w:ascii="Times New Roman" w:hAnsi="Times New Roman"/>
          <w:b/>
          <w:sz w:val="24"/>
          <w:szCs w:val="24"/>
        </w:rPr>
        <w:t>A.</w:t>
      </w:r>
      <w:r>
        <w:rPr>
          <w:rFonts w:ascii="Times New Roman" w:hAnsi="Times New Roman"/>
          <w:sz w:val="24"/>
          <w:szCs w:val="24"/>
        </w:rPr>
        <w:t xml:space="preserve"> CH</w:t>
      </w:r>
      <w:r>
        <w:rPr>
          <w:rFonts w:ascii="Times New Roman" w:hAnsi="Times New Roman"/>
          <w:sz w:val="24"/>
          <w:szCs w:val="24"/>
          <w:vertAlign w:val="subscript"/>
        </w:rPr>
        <w:t>2</w:t>
      </w:r>
      <w:r>
        <w:rPr>
          <w:rFonts w:ascii="Times New Roman" w:hAnsi="Times New Roman"/>
          <w:sz w:val="24"/>
          <w:szCs w:val="24"/>
        </w:rPr>
        <w:t>=CH-CH</w:t>
      </w:r>
      <w:r>
        <w:rPr>
          <w:rFonts w:ascii="Times New Roman" w:hAnsi="Times New Roman"/>
          <w:sz w:val="24"/>
          <w:szCs w:val="24"/>
          <w:vertAlign w:val="subscript"/>
        </w:rPr>
        <w:t>2</w:t>
      </w:r>
      <w:r>
        <w:rPr>
          <w:rFonts w:ascii="Times New Roman" w:hAnsi="Times New Roman"/>
          <w:sz w:val="24"/>
          <w:szCs w:val="24"/>
        </w:rPr>
        <w:t>-Br</w:t>
      </w:r>
      <w:r>
        <w:rPr>
          <w:rFonts w:ascii="Times New Roman" w:hAnsi="Times New Roman"/>
          <w:sz w:val="24"/>
          <w:szCs w:val="24"/>
        </w:rPr>
        <w:tab/>
      </w:r>
      <w:r>
        <w:rPr>
          <w:rFonts w:ascii="Times New Roman" w:hAnsi="Times New Roman"/>
          <w:b/>
          <w:sz w:val="24"/>
          <w:szCs w:val="24"/>
        </w:rPr>
        <w:t>B.</w:t>
      </w:r>
      <w:r>
        <w:rPr>
          <w:rFonts w:ascii="Times New Roman" w:hAnsi="Times New Roman"/>
          <w:sz w:val="24"/>
          <w:szCs w:val="24"/>
        </w:rPr>
        <w:t xml:space="preserve"> Cl-CHBr-CF</w:t>
      </w:r>
      <w:r>
        <w:rPr>
          <w:rFonts w:ascii="Times New Roman" w:hAnsi="Times New Roman"/>
          <w:sz w:val="24"/>
          <w:szCs w:val="24"/>
          <w:vertAlign w:val="subscript"/>
        </w:rPr>
        <w:t>3</w:t>
      </w:r>
      <w:r>
        <w:rPr>
          <w:rFonts w:ascii="Times New Roman" w:hAnsi="Times New Roman"/>
          <w:sz w:val="24"/>
          <w:szCs w:val="24"/>
        </w:rPr>
        <w:tab/>
      </w:r>
      <w:r>
        <w:rPr>
          <w:rFonts w:ascii="Times New Roman" w:hAnsi="Times New Roman"/>
          <w:b/>
          <w:color w:val="FF0000"/>
          <w:sz w:val="24"/>
          <w:szCs w:val="24"/>
        </w:rPr>
        <w:t>C.</w:t>
      </w:r>
      <w:r>
        <w:rPr>
          <w:rFonts w:ascii="Times New Roman" w:hAnsi="Times New Roman"/>
          <w:color w:val="FF0000"/>
          <w:sz w:val="24"/>
          <w:szCs w:val="24"/>
        </w:rPr>
        <w:t xml:space="preserve"> CHCl</w:t>
      </w:r>
      <w:r>
        <w:rPr>
          <w:rFonts w:ascii="Times New Roman" w:hAnsi="Times New Roman"/>
          <w:color w:val="FF0000"/>
          <w:sz w:val="24"/>
          <w:szCs w:val="24"/>
          <w:vertAlign w:val="subscript"/>
        </w:rPr>
        <w:t>2</w:t>
      </w:r>
      <w:r>
        <w:rPr>
          <w:rFonts w:ascii="Times New Roman" w:hAnsi="Times New Roman"/>
          <w:color w:val="FF0000"/>
          <w:sz w:val="24"/>
          <w:szCs w:val="24"/>
        </w:rPr>
        <w:t>-CF</w:t>
      </w:r>
      <w:r>
        <w:rPr>
          <w:rFonts w:ascii="Times New Roman" w:hAnsi="Times New Roman"/>
          <w:color w:val="FF0000"/>
          <w:sz w:val="24"/>
          <w:szCs w:val="24"/>
          <w:vertAlign w:val="subscript"/>
        </w:rPr>
        <w:t>2</w:t>
      </w:r>
      <w:r>
        <w:rPr>
          <w:rFonts w:ascii="Times New Roman" w:hAnsi="Times New Roman"/>
          <w:color w:val="FF0000"/>
          <w:sz w:val="24"/>
          <w:szCs w:val="24"/>
        </w:rPr>
        <w:t>-O-CH</w:t>
      </w:r>
      <w:r>
        <w:rPr>
          <w:rFonts w:ascii="Times New Roman" w:hAnsi="Times New Roman"/>
          <w:color w:val="FF0000"/>
          <w:sz w:val="24"/>
          <w:szCs w:val="24"/>
          <w:vertAlign w:val="subscript"/>
        </w:rPr>
        <w:t>3</w:t>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 xml:space="preserve">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6</w:t>
      </w:r>
      <w:r>
        <w:rPr>
          <w:rFonts w:ascii="Times New Roman" w:hAnsi="Times New Roman"/>
          <w:sz w:val="24"/>
          <w:szCs w:val="24"/>
        </w:rPr>
        <w:t>Cl</w:t>
      </w:r>
      <w:r>
        <w:rPr>
          <w:rFonts w:ascii="Times New Roman" w:hAnsi="Times New Roman"/>
          <w:sz w:val="24"/>
          <w:szCs w:val="24"/>
          <w:vertAlign w:val="subscript"/>
        </w:rPr>
        <w:t>6</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3. </w:t>
      </w:r>
      <w:r>
        <w:rPr>
          <w:rFonts w:ascii="Times New Roman" w:hAnsi="Times New Roman" w:eastAsia="Times New Roman" w:cs="Times New Roman"/>
          <w:color w:val="000000" w:themeColor="text1"/>
          <w:sz w:val="24"/>
          <w:szCs w:val="24"/>
          <w:lang w:val="en-US"/>
          <w14:textFill>
            <w14:solidFill>
              <w14:schemeClr w14:val="tx1"/>
            </w14:solidFill>
          </w14:textFill>
        </w:rPr>
        <w:t>Đồng phân dẫn xuất halogen của hydrocarbon no gồm</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Đồng phân vị trí nhóm chức và đồng phân hình học.</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B</w:t>
      </w:r>
      <w:r>
        <w:rPr>
          <w:rFonts w:ascii="Times New Roman" w:hAnsi="Times New Roman" w:eastAsia="Times New Roman" w:cs="Times New Roman"/>
          <w:color w:val="FF0000"/>
          <w:sz w:val="24"/>
          <w:szCs w:val="24"/>
          <w:lang w:val="en-US"/>
        </w:rPr>
        <w:t>. Đồng phân mạch carbon và đồng phân vị trí nhóm chức.</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Đồng phân hình học và đồng phân cấu tạo.</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Đồng phân nhóm chức và đồng phân cấu tạo.</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4. </w:t>
      </w:r>
      <w:r>
        <w:rPr>
          <w:rFonts w:ascii="Times New Roman" w:hAnsi="Times New Roman" w:eastAsia="Times New Roman" w:cs="Times New Roman"/>
          <w:color w:val="000000" w:themeColor="text1"/>
          <w:sz w:val="24"/>
          <w:szCs w:val="24"/>
          <w:lang w:val="en-US"/>
          <w14:textFill>
            <w14:solidFill>
              <w14:schemeClr w14:val="tx1"/>
            </w14:solidFill>
          </w14:textFill>
        </w:rPr>
        <w:t>Cặp chất nào sau đây là đồng phân cấu tạo của dẫn xuất hydrocarbon?</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 và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CH(Cl)CH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 và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C</w:t>
      </w:r>
      <w:r>
        <w:rPr>
          <w:rFonts w:ascii="Times New Roman" w:hAnsi="Times New Roman" w:eastAsia="Times New Roman" w:cs="Times New Roman"/>
          <w:color w:val="FF0000"/>
          <w:sz w:val="24"/>
          <w:szCs w:val="24"/>
          <w:lang w:val="en-US"/>
        </w:rPr>
        <w:t>. CH</w:t>
      </w:r>
      <w:r>
        <w:rPr>
          <w:rFonts w:ascii="Times New Roman" w:hAnsi="Times New Roman" w:eastAsia="Times New Roman" w:cs="Times New Roman"/>
          <w:color w:val="FF0000"/>
          <w:sz w:val="24"/>
          <w:szCs w:val="24"/>
          <w:vertAlign w:val="subscript"/>
          <w:lang w:val="en-US"/>
        </w:rPr>
        <w:t>3</w:t>
      </w:r>
      <w:r>
        <w:rPr>
          <w:rFonts w:ascii="Times New Roman" w:hAnsi="Times New Roman" w:eastAsia="Times New Roman" w:cs="Times New Roman"/>
          <w:color w:val="FF0000"/>
          <w:sz w:val="24"/>
          <w:szCs w:val="24"/>
          <w:lang w:val="en-US"/>
        </w:rPr>
        <w:t>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Cl và CH</w:t>
      </w:r>
      <w:r>
        <w:rPr>
          <w:rFonts w:ascii="Times New Roman" w:hAnsi="Times New Roman" w:eastAsia="Times New Roman" w:cs="Times New Roman"/>
          <w:color w:val="FF0000"/>
          <w:sz w:val="24"/>
          <w:szCs w:val="24"/>
          <w:vertAlign w:val="subscript"/>
          <w:lang w:val="en-US"/>
        </w:rPr>
        <w:t>3</w:t>
      </w:r>
      <w:r>
        <w:rPr>
          <w:rFonts w:ascii="Times New Roman" w:hAnsi="Times New Roman" w:eastAsia="Times New Roman" w:cs="Times New Roman"/>
          <w:color w:val="FF0000"/>
          <w:sz w:val="24"/>
          <w:szCs w:val="24"/>
          <w:lang w:val="en-US"/>
        </w:rPr>
        <w:t>CH(CH</w:t>
      </w:r>
      <w:r>
        <w:rPr>
          <w:rFonts w:ascii="Times New Roman" w:hAnsi="Times New Roman" w:eastAsia="Times New Roman" w:cs="Times New Roman"/>
          <w:color w:val="FF0000"/>
          <w:sz w:val="24"/>
          <w:szCs w:val="24"/>
          <w:vertAlign w:val="subscript"/>
          <w:lang w:val="en-US"/>
        </w:rPr>
        <w:t>3</w:t>
      </w:r>
      <w:r>
        <w:rPr>
          <w:rFonts w:ascii="Times New Roman" w:hAnsi="Times New Roman" w:eastAsia="Times New Roman" w:cs="Times New Roman"/>
          <w:color w:val="FF0000"/>
          <w:sz w:val="24"/>
          <w:szCs w:val="24"/>
          <w:lang w:val="en-US"/>
        </w:rPr>
        <w:t>)CH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Cl.</w:t>
      </w:r>
      <w:r>
        <w:rPr>
          <w:rFonts w:ascii="Times New Roman" w:hAnsi="Times New Roman" w:eastAsia="Times New Roman" w:cs="Times New Roman"/>
          <w:b/>
          <w:bCs/>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 và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5. </w:t>
      </w:r>
      <w:r>
        <w:rPr>
          <w:rFonts w:ascii="Times New Roman" w:hAnsi="Times New Roman" w:eastAsia="Times New Roman" w:cs="Times New Roman"/>
          <w:color w:val="000000" w:themeColor="text1"/>
          <w:sz w:val="24"/>
          <w:szCs w:val="24"/>
          <w:lang w:val="en-US"/>
          <w14:textFill>
            <w14:solidFill>
              <w14:schemeClr w14:val="tx1"/>
            </w14:solidFill>
          </w14:textFill>
        </w:rPr>
        <w:t>Cặp chất nào sau đây là đồng phân vị trí liên kết đôi của dẫn xuất hydrocarbon?</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 và ClCH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=CHCl và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w:t>
      </w:r>
    </w:p>
    <w:p>
      <w:pPr>
        <w:shd w:val="clear" w:color="auto" w:fill="FFFFFF"/>
        <w:tabs>
          <w:tab w:val="left" w:pos="284"/>
        </w:tabs>
        <w:spacing w:after="0" w:line="360" w:lineRule="auto"/>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FF0000"/>
          <w:sz w:val="24"/>
          <w:szCs w:val="24"/>
          <w:lang w:val="en-US"/>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 và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w:t>
      </w:r>
      <w:r>
        <w:rPr>
          <w:rFonts w:ascii="Times New Roman" w:hAnsi="Times New Roman" w:eastAsia="Times New Roman" w:cs="Times New Roman"/>
          <w:b/>
          <w:bCs/>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FF0000"/>
          <w:sz w:val="24"/>
          <w:szCs w:val="24"/>
          <w:lang w:val="en-US"/>
        </w:rPr>
        <w:t>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=CHCH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Cl và CH</w:t>
      </w:r>
      <w:r>
        <w:rPr>
          <w:rFonts w:ascii="Times New Roman" w:hAnsi="Times New Roman" w:eastAsia="Times New Roman" w:cs="Times New Roman"/>
          <w:color w:val="FF0000"/>
          <w:sz w:val="24"/>
          <w:szCs w:val="24"/>
          <w:vertAlign w:val="subscript"/>
          <w:lang w:val="en-US"/>
        </w:rPr>
        <w:t>3</w:t>
      </w:r>
      <w:r>
        <w:rPr>
          <w:rFonts w:ascii="Times New Roman" w:hAnsi="Times New Roman" w:eastAsia="Times New Roman" w:cs="Times New Roman"/>
          <w:color w:val="FF0000"/>
          <w:sz w:val="24"/>
          <w:szCs w:val="24"/>
          <w:lang w:val="en-US"/>
        </w:rPr>
        <w:t>CH=CHCl.</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6. </w:t>
      </w:r>
      <w:r>
        <w:rPr>
          <w:rFonts w:ascii="Times New Roman" w:hAnsi="Times New Roman" w:eastAsia="Times New Roman" w:cs="Times New Roman"/>
          <w:color w:val="000000" w:themeColor="text1"/>
          <w:sz w:val="24"/>
          <w:szCs w:val="24"/>
          <w:lang w:val="en-US"/>
          <w14:textFill>
            <w14:solidFill>
              <w14:schemeClr w14:val="tx1"/>
            </w14:solidFill>
          </w14:textFill>
        </w:rPr>
        <w:t>Dẫn xuất halogen </w:t>
      </w:r>
      <w:r>
        <w:rPr>
          <w:rFonts w:ascii="Times New Roman" w:hAnsi="Times New Roman" w:eastAsia="Times New Roman" w:cs="Times New Roman"/>
          <w:b/>
          <w:bCs/>
          <w:iCs/>
          <w:color w:val="000000" w:themeColor="text1"/>
          <w:sz w:val="24"/>
          <w:szCs w:val="24"/>
          <w:lang w:val="en-US"/>
          <w14:textFill>
            <w14:solidFill>
              <w14:schemeClr w14:val="tx1"/>
            </w14:solidFill>
          </w14:textFill>
        </w:rPr>
        <w:t>không</w:t>
      </w:r>
      <w:r>
        <w:rPr>
          <w:rFonts w:ascii="Times New Roman" w:hAnsi="Times New Roman" w:eastAsia="Times New Roman" w:cs="Times New Roman"/>
          <w:b/>
          <w:bCs/>
          <w:i/>
          <w:iCs/>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themeColor="text1"/>
          <w:sz w:val="24"/>
          <w:szCs w:val="24"/>
          <w:lang w:val="en-US"/>
          <w14:textFill>
            <w14:solidFill>
              <w14:schemeClr w14:val="tx1"/>
            </w14:solidFill>
          </w14:textFill>
        </w:rPr>
        <w:t>có đồng phân hình học là</w:t>
      </w:r>
    </w:p>
    <w:p>
      <w:pPr>
        <w:shd w:val="clear" w:color="auto" w:fill="FFFFFF"/>
        <w:tabs>
          <w:tab w:val="left" w:pos="284"/>
        </w:tabs>
        <w:spacing w:after="0" w:line="360" w:lineRule="auto"/>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CHCl=CHCl.</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B.</w:t>
      </w:r>
      <w:r>
        <w:rPr>
          <w:rFonts w:ascii="Times New Roman" w:hAnsi="Times New Roman" w:eastAsia="Times New Roman" w:cs="Times New Roman"/>
          <w:color w:val="FF0000"/>
          <w:sz w:val="24"/>
          <w:szCs w:val="24"/>
          <w:lang w:val="en-US"/>
        </w:rPr>
        <w:t> 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=CH-CH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F.</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CH=CBrCH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 </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CH=CHCHClCH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spacing w:after="0" w:line="360" w:lineRule="auto"/>
        <w:jc w:val="both"/>
        <w:rPr>
          <w:rFonts w:ascii="Times New Roman" w:hAnsi="Times New Roman"/>
          <w:b/>
          <w:color w:val="FF0000"/>
          <w:sz w:val="24"/>
          <w:szCs w:val="24"/>
        </w:rPr>
      </w:pPr>
      <w:r>
        <w:rPr>
          <w:rFonts w:ascii="Times New Roman" w:hAnsi="Times New Roman"/>
          <w:b/>
          <w:sz w:val="24"/>
          <w:szCs w:val="24"/>
        </w:rPr>
        <w:t xml:space="preserve">Câu </w:t>
      </w:r>
      <w:r>
        <w:rPr>
          <w:rFonts w:ascii="Times New Roman" w:hAnsi="Times New Roman"/>
          <w:b/>
          <w:sz w:val="24"/>
          <w:szCs w:val="24"/>
          <w:lang w:val="en-US"/>
        </w:rPr>
        <w:t>7.</w:t>
      </w:r>
      <w:r>
        <w:rPr>
          <w:rFonts w:ascii="Times New Roman" w:hAnsi="Times New Roman"/>
          <w:sz w:val="24"/>
          <w:szCs w:val="24"/>
        </w:rPr>
        <w:t xml:space="preserve"> </w:t>
      </w:r>
      <w:r>
        <w:rPr>
          <w:rFonts w:ascii="Times New Roman" w:hAnsi="Times New Roman"/>
          <w:sz w:val="24"/>
          <w:szCs w:val="24"/>
          <w:lang w:val="en-US"/>
        </w:rPr>
        <w:t xml:space="preserve">Dẫn xuất halogen nào sau đây có đồng phân </w:t>
      </w:r>
      <w:r>
        <w:rPr>
          <w:rFonts w:ascii="Times New Roman" w:hAnsi="Times New Roman"/>
          <w:i/>
          <w:sz w:val="24"/>
          <w:szCs w:val="24"/>
          <w:lang w:val="en-US"/>
        </w:rPr>
        <w:t>trans</w:t>
      </w:r>
      <w:r>
        <w:rPr>
          <w:rFonts w:ascii="Times New Roman" w:hAnsi="Times New Roman"/>
          <w:sz w:val="24"/>
          <w:szCs w:val="24"/>
          <w:lang w:val="en-US"/>
        </w:rPr>
        <w:t>?</w:t>
      </w:r>
      <w:r>
        <w:rPr>
          <w:rFonts w:ascii="Times New Roman" w:hAnsi="Times New Roman"/>
          <w:sz w:val="24"/>
          <w:szCs w:val="24"/>
        </w:rPr>
        <w:t xml:space="preserve">       </w:t>
      </w:r>
      <w:r>
        <w:rPr>
          <w:rFonts w:ascii="Times New Roman" w:hAnsi="Times New Roman"/>
          <w:b/>
          <w:color w:val="FF0000"/>
          <w:sz w:val="24"/>
          <w:szCs w:val="24"/>
        </w:rPr>
        <w:t xml:space="preserve">    </w:t>
      </w:r>
    </w:p>
    <w:p>
      <w:pPr>
        <w:tabs>
          <w:tab w:val="left" w:pos="284"/>
        </w:tabs>
        <w:spacing w:after="0" w:line="360" w:lineRule="auto"/>
        <w:rPr>
          <w:rFonts w:ascii="Times New Roman" w:hAnsi="Times New Roman"/>
          <w:b/>
          <w:color w:val="FF0000"/>
          <w:sz w:val="24"/>
          <w:szCs w:val="24"/>
        </w:rPr>
      </w:pPr>
      <w:r>
        <w:rPr>
          <w:rFonts w:ascii="Times New Roman" w:hAnsi="Times New Roman"/>
          <w:b/>
          <w:color w:val="FF0000"/>
          <w:sz w:val="24"/>
          <w:szCs w:val="24"/>
        </w:rPr>
        <w:tab/>
      </w:r>
      <w:r>
        <w:rPr>
          <w:rFonts w:ascii="Times New Roman" w:hAnsi="Times New Roman"/>
          <w:b/>
          <w:color w:val="000000" w:themeColor="text1"/>
          <w:sz w:val="24"/>
          <w:szCs w:val="24"/>
          <w14:textFill>
            <w14:solidFill>
              <w14:schemeClr w14:val="tx1"/>
            </w14:solidFill>
          </w14:textFill>
        </w:rPr>
        <w:t xml:space="preserve">A. </w:t>
      </w:r>
      <w:r>
        <w:rPr>
          <w:lang w:val="en-US"/>
        </w:rPr>
        <w:drawing>
          <wp:inline distT="0" distB="0" distL="0" distR="0">
            <wp:extent cx="1341120" cy="842010"/>
            <wp:effectExtent l="0" t="0" r="0" b="0"/>
            <wp:docPr id="555" name="Picture 555" descr="BPOCchapter19_Page_25_Im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BPOCchapter19_Page_25_Image_0001.jpg"/>
                    <pic:cNvPicPr>
                      <a:picLocks noChangeAspect="1" noChangeArrowheads="1"/>
                    </pic:cNvPicPr>
                  </pic:nvPicPr>
                  <pic:blipFill>
                    <a:blip r:embed="rId45" cstate="print">
                      <a:extLst>
                        <a:ext uri="{28A0092B-C50C-407E-A947-70E740481C1C}">
                          <a14:useLocalDpi xmlns:a14="http://schemas.microsoft.com/office/drawing/2010/main" val="0"/>
                        </a:ext>
                      </a:extLst>
                    </a:blip>
                    <a:srcRect r="59397" b="36676"/>
                    <a:stretch>
                      <a:fillRect/>
                    </a:stretch>
                  </pic:blipFill>
                  <pic:spPr>
                    <a:xfrm>
                      <a:off x="0" y="0"/>
                      <a:ext cx="1363406" cy="856315"/>
                    </a:xfrm>
                    <a:prstGeom prst="rect">
                      <a:avLst/>
                    </a:prstGeom>
                    <a:noFill/>
                    <a:ln>
                      <a:noFill/>
                    </a:ln>
                  </pic:spPr>
                </pic:pic>
              </a:graphicData>
            </a:graphic>
          </wp:inline>
        </w:drawing>
      </w:r>
      <w:r>
        <w:rPr>
          <w:rFonts w:ascii="Times New Roman" w:hAnsi="Times New Roman"/>
          <w:b/>
          <w:color w:val="FF0000"/>
          <w:sz w:val="24"/>
          <w:szCs w:val="24"/>
        </w:rPr>
        <w:tab/>
      </w:r>
      <w:r>
        <w:rPr>
          <w:rFonts w:ascii="Times New Roman" w:hAnsi="Times New Roman"/>
          <w:b/>
          <w:color w:val="FF0000"/>
          <w:sz w:val="24"/>
          <w:szCs w:val="24"/>
        </w:rPr>
        <w:tab/>
      </w:r>
      <w:r>
        <w:rPr>
          <w:rFonts w:ascii="Times New Roman" w:hAnsi="Times New Roman"/>
          <w:b/>
          <w:color w:val="FF0000"/>
          <w:sz w:val="24"/>
          <w:szCs w:val="24"/>
        </w:rPr>
        <w:tab/>
      </w:r>
      <w:r>
        <w:rPr>
          <w:rFonts w:ascii="Times New Roman" w:hAnsi="Times New Roman"/>
          <w:b/>
          <w:color w:val="FF0000"/>
          <w:sz w:val="24"/>
          <w:szCs w:val="24"/>
        </w:rPr>
        <w:tab/>
      </w:r>
      <w:r>
        <w:rPr>
          <w:rFonts w:ascii="Times New Roman" w:hAnsi="Times New Roman"/>
          <w:b/>
          <w:sz w:val="24"/>
          <w:szCs w:val="24"/>
        </w:rPr>
        <w:t xml:space="preserve">B. </w:t>
      </w:r>
      <w:r>
        <w:rPr>
          <w:lang w:val="en-US"/>
        </w:rPr>
        <w:drawing>
          <wp:inline distT="0" distB="0" distL="0" distR="0">
            <wp:extent cx="1877695" cy="845820"/>
            <wp:effectExtent l="0" t="0" r="0" b="0"/>
            <wp:docPr id="556" name="Picture 556" descr="The number of structural and configurational isomers of a bromo compound,  C5H9Br, formed by the addition of one mole HBr to 2 pentyne respectively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descr="The number of structural and configurational isomers of a bromo compound,  C5H9Br, formed by the addition of one mole HBr to 2 pentyne respectively are"/>
                    <pic:cNvPicPr>
                      <a:picLocks noChangeAspect="1" noChangeArrowheads="1"/>
                    </pic:cNvPicPr>
                  </pic:nvPicPr>
                  <pic:blipFill>
                    <a:blip r:embed="rId46" cstate="print">
                      <a:extLst>
                        <a:ext uri="{28A0092B-C50C-407E-A947-70E740481C1C}">
                          <a14:useLocalDpi xmlns:a14="http://schemas.microsoft.com/office/drawing/2010/main" val="0"/>
                        </a:ext>
                      </a:extLst>
                    </a:blip>
                    <a:srcRect l="52514" t="-259" r="783" b="59032"/>
                    <a:stretch>
                      <a:fillRect/>
                    </a:stretch>
                  </pic:blipFill>
                  <pic:spPr>
                    <a:xfrm>
                      <a:off x="0" y="0"/>
                      <a:ext cx="1904405" cy="857790"/>
                    </a:xfrm>
                    <a:prstGeom prst="rect">
                      <a:avLst/>
                    </a:prstGeom>
                    <a:noFill/>
                    <a:ln>
                      <a:noFill/>
                    </a:ln>
                  </pic:spPr>
                </pic:pic>
              </a:graphicData>
            </a:graphic>
          </wp:inline>
        </w:drawing>
      </w:r>
    </w:p>
    <w:p>
      <w:pPr>
        <w:tabs>
          <w:tab w:val="left" w:pos="284"/>
        </w:tabs>
        <w:spacing w:after="0" w:line="360" w:lineRule="auto"/>
        <w:rPr>
          <w:rFonts w:ascii="Times New Roman" w:hAnsi="Times New Roman"/>
          <w:sz w:val="24"/>
          <w:szCs w:val="24"/>
        </w:rPr>
      </w:pPr>
      <w:r>
        <w:rPr>
          <w:rFonts w:ascii="Times New Roman" w:hAnsi="Times New Roman"/>
          <w:b/>
          <w:sz w:val="24"/>
          <w:szCs w:val="24"/>
        </w:rPr>
        <w:tab/>
      </w:r>
      <w:r>
        <w:rPr>
          <w:rFonts w:ascii="Times New Roman" w:hAnsi="Times New Roman"/>
          <w:b/>
          <w:color w:val="FF0000"/>
          <w:sz w:val="24"/>
          <w:szCs w:val="24"/>
        </w:rPr>
        <w:t xml:space="preserve">C. </w:t>
      </w:r>
      <w:r>
        <w:rPr>
          <w:lang w:val="en-US"/>
        </w:rPr>
        <w:drawing>
          <wp:inline distT="0" distB="0" distL="0" distR="0">
            <wp:extent cx="1935480" cy="792480"/>
            <wp:effectExtent l="0" t="0" r="7620" b="7620"/>
            <wp:docPr id="132" name="Picture 132" descr="The number of structural and configurational isomers of a bromo compound,  C5H9Br, formed by the addition of one mole HBr to 2 pentyne respectively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The number of structural and configurational isomers of a bromo compound,  C5H9Br, formed by the addition of one mole HBr to 2 pentyne respectively are"/>
                    <pic:cNvPicPr>
                      <a:picLocks noChangeAspect="1" noChangeArrowheads="1"/>
                    </pic:cNvPicPr>
                  </pic:nvPicPr>
                  <pic:blipFill>
                    <a:blip r:embed="rId46" cstate="print">
                      <a:extLst>
                        <a:ext uri="{28A0092B-C50C-407E-A947-70E740481C1C}">
                          <a14:useLocalDpi xmlns:a14="http://schemas.microsoft.com/office/drawing/2010/main" val="0"/>
                        </a:ext>
                      </a:extLst>
                    </a:blip>
                    <a:srcRect r="52655" b="62009"/>
                    <a:stretch>
                      <a:fillRect/>
                    </a:stretch>
                  </pic:blipFill>
                  <pic:spPr>
                    <a:xfrm>
                      <a:off x="0" y="0"/>
                      <a:ext cx="1949991" cy="798421"/>
                    </a:xfrm>
                    <a:prstGeom prst="rect">
                      <a:avLst/>
                    </a:prstGeom>
                    <a:noFill/>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D. </w:t>
      </w:r>
      <w:r>
        <w:rPr>
          <w:lang w:val="en-US"/>
        </w:rPr>
        <w:drawing>
          <wp:inline distT="0" distB="0" distL="0" distR="0">
            <wp:extent cx="1807845" cy="822960"/>
            <wp:effectExtent l="0" t="0" r="1905" b="0"/>
            <wp:docPr id="137" name="Picture 137" descr="Anken nào sau đây có đồng phân hình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nken nào sau đây có đồng phân hình học?"/>
                    <pic:cNvPicPr>
                      <a:picLocks noChangeAspect="1" noChangeArrowheads="1"/>
                    </pic:cNvPicPr>
                  </pic:nvPicPr>
                  <pic:blipFill>
                    <a:blip r:embed="rId47">
                      <a:extLst>
                        <a:ext uri="{28A0092B-C50C-407E-A947-70E740481C1C}">
                          <a14:useLocalDpi xmlns:a14="http://schemas.microsoft.com/office/drawing/2010/main" val="0"/>
                        </a:ext>
                      </a:extLst>
                    </a:blip>
                    <a:srcRect l="60070" t="9804" r="2802" b="42889"/>
                    <a:stretch>
                      <a:fillRect/>
                    </a:stretch>
                  </pic:blipFill>
                  <pic:spPr>
                    <a:xfrm>
                      <a:off x="0" y="0"/>
                      <a:ext cx="1823512" cy="830092"/>
                    </a:xfrm>
                    <a:prstGeom prst="rect">
                      <a:avLst/>
                    </a:prstGeom>
                    <a:noFill/>
                    <a:ln>
                      <a:noFill/>
                    </a:ln>
                  </pic:spPr>
                </pic:pic>
              </a:graphicData>
            </a:graphic>
          </wp:inline>
        </w:drawing>
      </w:r>
    </w:p>
    <w:p>
      <w:pPr>
        <w:shd w:val="clear" w:color="auto" w:fill="FFFFFF"/>
        <w:tabs>
          <w:tab w:val="left" w:pos="284"/>
        </w:tabs>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fldChar w:fldCharType="begin"/>
      </w:r>
      <w:r>
        <w:instrText xml:space="preserve"> HYPERLINK "https://cunghocvui.com/de-thi-kiem-tra/cau-hoi/0ne2owe0-so-cong-thuc-cau-tao-co-the-co-ung-voi-cac-cong-thuc-phan-tu-c4h9cl-la-1.html" </w:instrText>
      </w:r>
      <w:r>
        <w:fldChar w:fldCharType="separate"/>
      </w:r>
      <w:r>
        <w:rPr>
          <w:rFonts w:ascii="Times New Roman" w:hAnsi="Times New Roman" w:eastAsia="Times New Roman" w:cs="Times New Roman"/>
          <w:b/>
          <w:bCs/>
          <w:color w:val="000000" w:themeColor="text1"/>
          <w:sz w:val="24"/>
          <w:szCs w:val="24"/>
          <w:lang w:val="en-US"/>
          <w14:textFill>
            <w14:solidFill>
              <w14:schemeClr w14:val="tx1"/>
            </w14:solidFill>
          </w14:textFill>
        </w:rPr>
        <w:t>Câu 8. </w:t>
      </w:r>
      <w:r>
        <w:rPr>
          <w:rFonts w:ascii="Times New Roman" w:hAnsi="Times New Roman" w:eastAsia="Times New Roman" w:cs="Times New Roman"/>
          <w:color w:val="000000" w:themeColor="text1"/>
          <w:sz w:val="24"/>
          <w:szCs w:val="24"/>
          <w:lang w:val="en-US"/>
          <w14:textFill>
            <w14:solidFill>
              <w14:schemeClr w14:val="tx1"/>
            </w14:solidFill>
          </w14:textFill>
        </w:rPr>
        <w:t>Số công thức cấu tạo có thể có ứng với các công thức phân tử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7</w:t>
      </w:r>
      <w:r>
        <w:rPr>
          <w:rFonts w:ascii="Times New Roman" w:hAnsi="Times New Roman" w:eastAsia="Times New Roman" w:cs="Times New Roman"/>
          <w:color w:val="000000" w:themeColor="text1"/>
          <w:sz w:val="24"/>
          <w:szCs w:val="24"/>
          <w:lang w:val="en-US"/>
          <w14:textFill>
            <w14:solidFill>
              <w14:schemeClr w14:val="tx1"/>
            </w14:solidFill>
          </w14:textFill>
        </w:rPr>
        <w:t>Cl là</w:t>
      </w:r>
      <w:r>
        <w:rPr>
          <w:rFonts w:ascii="Times New Roman" w:hAnsi="Times New Roman" w:eastAsia="Times New Roman" w:cs="Times New Roman"/>
          <w:color w:val="000000" w:themeColor="text1"/>
          <w:sz w:val="24"/>
          <w:szCs w:val="24"/>
          <w:lang w:val="en-US"/>
          <w14:textFill>
            <w14:solidFill>
              <w14:schemeClr w14:val="tx1"/>
            </w14:solidFill>
          </w14:textFill>
        </w:rPr>
        <w:fldChar w:fldCharType="end"/>
      </w:r>
    </w:p>
    <w:p>
      <w:pPr>
        <w:shd w:val="clear" w:color="auto" w:fill="FFFFFF"/>
        <w:tabs>
          <w:tab w:val="left" w:pos="284"/>
        </w:tabs>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1</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B.</w:t>
      </w:r>
      <w:r>
        <w:rPr>
          <w:rFonts w:ascii="Times New Roman" w:hAnsi="Times New Roman" w:eastAsia="Times New Roman" w:cs="Times New Roman"/>
          <w:color w:val="FF0000"/>
          <w:sz w:val="24"/>
          <w:szCs w:val="24"/>
          <w:lang w:val="en-US"/>
        </w:rPr>
        <w:t xml:space="preserve"> 2</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3</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4</w:t>
      </w:r>
    </w:p>
    <w:p>
      <w:pPr>
        <w:shd w:val="clear" w:color="auto" w:fill="FFFFFF"/>
        <w:tabs>
          <w:tab w:val="left" w:pos="284"/>
        </w:tabs>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fldChar w:fldCharType="begin"/>
      </w:r>
      <w:r>
        <w:instrText xml:space="preserve"> HYPERLINK "https://cunghocvui.com/de-thi-kiem-tra/cau-hoi/0ne2owe0-so-cong-thuc-cau-tao-co-the-co-ung-voi-cac-cong-thuc-phan-tu-c4h9cl-la-1.html" </w:instrText>
      </w:r>
      <w:r>
        <w:fldChar w:fldCharType="separate"/>
      </w:r>
      <w:r>
        <w:rPr>
          <w:rFonts w:ascii="Times New Roman" w:hAnsi="Times New Roman" w:eastAsia="Times New Roman" w:cs="Times New Roman"/>
          <w:b/>
          <w:bCs/>
          <w:color w:val="000000" w:themeColor="text1"/>
          <w:sz w:val="24"/>
          <w:szCs w:val="24"/>
          <w:lang w:val="en-US"/>
          <w14:textFill>
            <w14:solidFill>
              <w14:schemeClr w14:val="tx1"/>
            </w14:solidFill>
          </w14:textFill>
        </w:rPr>
        <w:t>Câu 9. </w:t>
      </w:r>
      <w:r>
        <w:rPr>
          <w:rFonts w:ascii="Times New Roman" w:hAnsi="Times New Roman" w:eastAsia="Times New Roman" w:cs="Times New Roman"/>
          <w:color w:val="000000" w:themeColor="text1"/>
          <w:sz w:val="24"/>
          <w:szCs w:val="24"/>
          <w:lang w:val="en-US"/>
          <w14:textFill>
            <w14:solidFill>
              <w14:schemeClr w14:val="tx1"/>
            </w14:solidFill>
          </w14:textFill>
        </w:rPr>
        <w:t>Số công thức cấu tạo có thể có ứng với các công thức phân tử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4</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9</w:t>
      </w:r>
      <w:r>
        <w:rPr>
          <w:rFonts w:ascii="Times New Roman" w:hAnsi="Times New Roman" w:eastAsia="Times New Roman" w:cs="Times New Roman"/>
          <w:color w:val="000000" w:themeColor="text1"/>
          <w:sz w:val="24"/>
          <w:szCs w:val="24"/>
          <w:lang w:val="en-US"/>
          <w14:textFill>
            <w14:solidFill>
              <w14:schemeClr w14:val="tx1"/>
            </w14:solidFill>
          </w14:textFill>
        </w:rPr>
        <w:t>Cl là</w:t>
      </w:r>
      <w:r>
        <w:rPr>
          <w:rFonts w:ascii="Times New Roman" w:hAnsi="Times New Roman" w:eastAsia="Times New Roman" w:cs="Times New Roman"/>
          <w:color w:val="000000" w:themeColor="text1"/>
          <w:sz w:val="24"/>
          <w:szCs w:val="24"/>
          <w:lang w:val="en-US"/>
          <w14:textFill>
            <w14:solidFill>
              <w14:schemeClr w14:val="tx1"/>
            </w14:solidFill>
          </w14:textFill>
        </w:rPr>
        <w:fldChar w:fldCharType="end"/>
      </w:r>
    </w:p>
    <w:p>
      <w:pPr>
        <w:shd w:val="clear" w:color="auto" w:fill="FFFFFF"/>
        <w:tabs>
          <w:tab w:val="left" w:pos="284"/>
        </w:tabs>
        <w:spacing w:after="0" w:line="360" w:lineRule="auto"/>
        <w:rPr>
          <w:rFonts w:ascii="Times New Roman" w:hAnsi="Times New Roman" w:eastAsia="Times New Roman" w:cs="Times New Roman"/>
          <w:color w:val="FF0000"/>
          <w:sz w:val="24"/>
          <w:szCs w:val="24"/>
          <w:lang w:val="en-US"/>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5</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2</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3</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D.</w:t>
      </w:r>
      <w:r>
        <w:rPr>
          <w:rFonts w:ascii="Times New Roman" w:hAnsi="Times New Roman" w:eastAsia="Times New Roman" w:cs="Times New Roman"/>
          <w:color w:val="FF0000"/>
          <w:sz w:val="24"/>
          <w:szCs w:val="24"/>
          <w:lang w:val="en-US"/>
        </w:rPr>
        <w:t xml:space="preserve"> 4</w:t>
      </w:r>
    </w:p>
    <w:p>
      <w:pPr>
        <w:spacing w:after="0" w:line="360" w:lineRule="auto"/>
        <w:jc w:val="both"/>
        <w:rPr>
          <w:rFonts w:ascii="Times New Roman" w:hAnsi="Times New Roman"/>
          <w:sz w:val="24"/>
          <w:szCs w:val="24"/>
        </w:rPr>
      </w:pPr>
      <w:r>
        <w:rPr>
          <w:rFonts w:ascii="Times New Roman" w:hAnsi="Times New Roman"/>
          <w:b/>
          <w:sz w:val="24"/>
          <w:szCs w:val="24"/>
        </w:rPr>
        <w:t xml:space="preserve">Câu </w:t>
      </w:r>
      <w:r>
        <w:rPr>
          <w:rFonts w:ascii="Times New Roman" w:hAnsi="Times New Roman"/>
          <w:b/>
          <w:sz w:val="24"/>
          <w:szCs w:val="24"/>
          <w:lang w:val="en-US"/>
        </w:rPr>
        <w:t>10.</w:t>
      </w:r>
      <w:r>
        <w:rPr>
          <w:rFonts w:ascii="Times New Roman" w:hAnsi="Times New Roman"/>
          <w:sz w:val="24"/>
          <w:szCs w:val="24"/>
        </w:rPr>
        <w:t xml:space="preserve"> Số đồng phân mạch hở (kể cả đồng phân hình học) của chất có CTPT là C</w:t>
      </w:r>
      <w:r>
        <w:rPr>
          <w:rFonts w:ascii="Times New Roman" w:hAnsi="Times New Roman"/>
          <w:sz w:val="24"/>
          <w:szCs w:val="24"/>
          <w:vertAlign w:val="subscript"/>
        </w:rPr>
        <w:t>3</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 xml:space="preserve">Br là </w:t>
      </w:r>
    </w:p>
    <w:p>
      <w:pPr>
        <w:tabs>
          <w:tab w:val="left" w:pos="284"/>
        </w:tabs>
        <w:spacing w:after="0" w:line="360" w:lineRule="auto"/>
        <w:ind w:firstLine="284"/>
        <w:jc w:val="both"/>
        <w:rPr>
          <w:rFonts w:ascii="Times New Roman" w:hAnsi="Times New Roman"/>
          <w:sz w:val="24"/>
          <w:szCs w:val="24"/>
        </w:rPr>
      </w:pPr>
      <w:r>
        <w:rPr>
          <w:rFonts w:ascii="Times New Roman" w:hAnsi="Times New Roman"/>
          <w:b/>
          <w:sz w:val="24"/>
          <w:szCs w:val="24"/>
        </w:rPr>
        <w:t xml:space="preserve">A. </w:t>
      </w:r>
      <w:r>
        <w:rPr>
          <w:rFonts w:ascii="Times New Roman" w:hAnsi="Times New Roman"/>
          <w:sz w:val="24"/>
          <w:szCs w:val="24"/>
        </w:rPr>
        <w:t>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sz w:val="24"/>
          <w:szCs w:val="24"/>
        </w:rPr>
        <w:t>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color w:val="FF0000"/>
          <w:sz w:val="24"/>
          <w:szCs w:val="24"/>
        </w:rPr>
        <w:t xml:space="preserve">C. </w:t>
      </w:r>
      <w:r>
        <w:rPr>
          <w:rFonts w:ascii="Times New Roman" w:hAnsi="Times New Roman"/>
          <w:color w:val="FF0000"/>
          <w:sz w:val="24"/>
          <w:szCs w:val="24"/>
        </w:rPr>
        <w:t>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 xml:space="preserve"> 5. </w:t>
      </w:r>
    </w:p>
    <w:p>
      <w:pPr>
        <w:spacing w:after="0" w:line="360" w:lineRule="auto"/>
        <w:rPr>
          <w:rFonts w:ascii="Times New Roman" w:hAnsi="Times New Roman"/>
          <w:b/>
          <w:color w:val="000000"/>
          <w:sz w:val="24"/>
          <w:szCs w:val="24"/>
          <w:lang w:val="pl-PL"/>
        </w:rPr>
      </w:pPr>
    </w:p>
    <w:p>
      <w:pPr>
        <w:spacing w:after="0" w:line="360" w:lineRule="auto"/>
        <w:rPr>
          <w:rFonts w:ascii="Times New Roman" w:hAnsi="Times New Roman"/>
          <w:sz w:val="24"/>
          <w:szCs w:val="24"/>
          <w:lang w:val="en-US"/>
        </w:rPr>
      </w:pPr>
      <w:r>
        <w:rPr>
          <w:rFonts w:ascii="Times New Roman" w:hAnsi="Times New Roman"/>
          <w:b/>
          <w:color w:val="000000"/>
          <w:sz w:val="24"/>
          <w:szCs w:val="24"/>
          <w:lang w:val="pl-PL"/>
        </w:rPr>
        <w:t xml:space="preserve">Câu 11. </w:t>
      </w:r>
      <w:r>
        <w:rPr>
          <w:rFonts w:ascii="Times New Roman" w:hAnsi="Times New Roman"/>
          <w:sz w:val="24"/>
          <w:szCs w:val="24"/>
        </w:rPr>
        <w:t xml:space="preserve"> </w:t>
      </w:r>
      <w:r>
        <w:rPr>
          <w:rFonts w:ascii="Times New Roman" w:hAnsi="Times New Roman"/>
          <w:sz w:val="24"/>
          <w:szCs w:val="24"/>
          <w:lang w:val="en-US"/>
        </w:rPr>
        <w:t>C</w:t>
      </w:r>
      <w:r>
        <w:rPr>
          <w:rFonts w:ascii="Times New Roman" w:hAnsi="Times New Roman"/>
          <w:sz w:val="24"/>
          <w:szCs w:val="24"/>
        </w:rPr>
        <w:t xml:space="preserve">ông thức cấu tạo của </w:t>
      </w:r>
      <w:r>
        <w:rPr>
          <w:rFonts w:ascii="Times New Roman" w:hAnsi="Times New Roman"/>
          <w:sz w:val="24"/>
          <w:szCs w:val="24"/>
          <w:lang w:val="en-US"/>
        </w:rPr>
        <w:t>methyl chloride là</w:t>
      </w:r>
    </w:p>
    <w:p>
      <w:pPr>
        <w:tabs>
          <w:tab w:val="left" w:pos="284"/>
        </w:tabs>
        <w:spacing w:after="0" w:line="360" w:lineRule="auto"/>
        <w:ind w:firstLine="284"/>
        <w:jc w:val="both"/>
        <w:rPr>
          <w:rFonts w:ascii="Times New Roman" w:hAnsi="Times New Roman"/>
          <w:sz w:val="24"/>
          <w:szCs w:val="24"/>
        </w:rPr>
      </w:pPr>
      <w:r>
        <w:rPr>
          <w:rFonts w:ascii="Times New Roman" w:hAnsi="Times New Roman"/>
          <w:b/>
          <w:sz w:val="24"/>
          <w:szCs w:val="24"/>
        </w:rPr>
        <w:t>A.</w:t>
      </w:r>
      <w:r>
        <w:rPr>
          <w:rFonts w:ascii="Times New Roman" w:hAnsi="Times New Roman" w:eastAsia="Times New Roman" w:cs="Times New Roman"/>
          <w:sz w:val="24"/>
          <w:szCs w:val="24"/>
          <w:lang w:val="en-US"/>
        </w:rPr>
        <w:t xml:space="preserve"> CH</w:t>
      </w:r>
      <w:r>
        <w:rPr>
          <w:rFonts w:ascii="Times New Roman" w:hAnsi="Times New Roman" w:eastAsia="Times New Roman" w:cs="Times New Roman"/>
          <w:sz w:val="24"/>
          <w:szCs w:val="24"/>
          <w:vertAlign w:val="subscript"/>
          <w:lang w:val="en-US"/>
        </w:rPr>
        <w:t>3</w:t>
      </w:r>
      <w:r>
        <w:rPr>
          <w:rFonts w:ascii="Times New Roman" w:hAnsi="Times New Roman" w:eastAsia="Times New Roman" w:cs="Times New Roman"/>
          <w:sz w:val="24"/>
          <w:szCs w:val="24"/>
          <w:lang w:val="en-US"/>
        </w:rPr>
        <w:t>Cl</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B.</w:t>
      </w:r>
      <w:r>
        <w:rPr>
          <w:rFonts w:ascii="Times New Roman" w:hAnsi="Times New Roman"/>
          <w:b/>
          <w:sz w:val="24"/>
          <w:szCs w:val="24"/>
          <w:lang w:val="en-US"/>
        </w:rPr>
        <w:t xml:space="preserve"> </w:t>
      </w:r>
      <w:r>
        <w:rPr>
          <w:rFonts w:ascii="Times New Roman" w:hAnsi="Times New Roman" w:eastAsia="Times New Roman" w:cs="Times New Roman"/>
          <w:sz w:val="24"/>
          <w:szCs w:val="24"/>
          <w:lang w:val="en-US"/>
        </w:rPr>
        <w:t>C</w:t>
      </w:r>
      <w:r>
        <w:rPr>
          <w:rFonts w:ascii="Times New Roman" w:hAnsi="Times New Roman" w:eastAsia="Times New Roman" w:cs="Times New Roman"/>
          <w:sz w:val="24"/>
          <w:szCs w:val="24"/>
          <w:vertAlign w:val="subscript"/>
          <w:lang w:val="en-US"/>
        </w:rPr>
        <w:t>2</w:t>
      </w:r>
      <w:r>
        <w:rPr>
          <w:rFonts w:ascii="Times New Roman" w:hAnsi="Times New Roman" w:eastAsia="Times New Roman" w:cs="Times New Roman"/>
          <w:sz w:val="24"/>
          <w:szCs w:val="24"/>
          <w:lang w:val="en-US"/>
        </w:rPr>
        <w:t>H</w:t>
      </w:r>
      <w:r>
        <w:rPr>
          <w:rFonts w:ascii="Times New Roman" w:hAnsi="Times New Roman" w:eastAsia="Times New Roman" w:cs="Times New Roman"/>
          <w:sz w:val="24"/>
          <w:szCs w:val="24"/>
          <w:vertAlign w:val="subscript"/>
          <w:lang w:val="en-US"/>
        </w:rPr>
        <w:t>5</w:t>
      </w:r>
      <w:r>
        <w:rPr>
          <w:rFonts w:ascii="Times New Roman" w:hAnsi="Times New Roman" w:eastAsia="Times New Roman" w:cs="Times New Roman"/>
          <w:sz w:val="24"/>
          <w:szCs w:val="24"/>
          <w:lang w:val="en-US"/>
        </w:rPr>
        <w:t>Cl</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b/>
          <w:color w:val="000000" w:themeColor="text1"/>
          <w:sz w:val="24"/>
          <w:szCs w:val="24"/>
          <w14:textFill>
            <w14:solidFill>
              <w14:schemeClr w14:val="tx1"/>
            </w14:solidFill>
          </w14:textFill>
        </w:rPr>
        <w:t>C.</w:t>
      </w:r>
      <w:r>
        <w:rPr>
          <w:rFonts w:ascii="Times New Roman" w:hAnsi="Times New Roman" w:eastAsia="Times New Roman" w:cs="Times New Roman"/>
          <w:sz w:val="24"/>
          <w:szCs w:val="24"/>
          <w:lang w:val="en-US"/>
        </w:rPr>
        <w:t xml:space="preserve"> CH</w:t>
      </w:r>
      <w:r>
        <w:rPr>
          <w:rFonts w:ascii="Times New Roman" w:hAnsi="Times New Roman" w:eastAsia="Times New Roman" w:cs="Times New Roman"/>
          <w:sz w:val="24"/>
          <w:szCs w:val="24"/>
          <w:vertAlign w:val="subscript"/>
          <w:lang w:val="en-US"/>
        </w:rPr>
        <w:t>2</w:t>
      </w:r>
      <w:r>
        <w:rPr>
          <w:rFonts w:ascii="Times New Roman" w:hAnsi="Times New Roman" w:eastAsia="Times New Roman" w:cs="Times New Roman"/>
          <w:sz w:val="24"/>
          <w:szCs w:val="24"/>
          <w:lang w:val="en-US"/>
        </w:rPr>
        <w:t>Cl</w:t>
      </w:r>
      <w:r>
        <w:rPr>
          <w:rFonts w:ascii="Times New Roman" w:hAnsi="Times New Roman" w:eastAsia="Times New Roman" w:cs="Times New Roman"/>
          <w:sz w:val="24"/>
          <w:szCs w:val="24"/>
          <w:vertAlign w:val="subscript"/>
          <w:lang w:val="en-US"/>
        </w:rPr>
        <w:t>2</w:t>
      </w:r>
      <w:r>
        <w:rPr>
          <w:rFonts w:ascii="Times New Roman" w:hAnsi="Times New Roman"/>
          <w:color w:val="FF0000"/>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b/>
          <w:color w:val="FF0000"/>
          <w:sz w:val="24"/>
          <w:szCs w:val="24"/>
        </w:rPr>
        <w:t>D.</w:t>
      </w:r>
      <w:r>
        <w:rPr>
          <w:rFonts w:ascii="Times New Roman" w:hAnsi="Times New Roman"/>
          <w:b/>
          <w:color w:val="FF0000"/>
          <w:sz w:val="24"/>
          <w:szCs w:val="24"/>
          <w:lang w:val="en-US"/>
        </w:rPr>
        <w:t xml:space="preserve"> </w:t>
      </w:r>
      <w:r>
        <w:rPr>
          <w:rFonts w:ascii="Times New Roman" w:hAnsi="Times New Roman" w:eastAsia="Times New Roman" w:cs="Times New Roman"/>
          <w:color w:val="FF0000"/>
          <w:sz w:val="24"/>
          <w:szCs w:val="24"/>
          <w:lang w:val="en-US"/>
        </w:rPr>
        <w:t>C</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H</w:t>
      </w:r>
      <w:r>
        <w:rPr>
          <w:rFonts w:ascii="Times New Roman" w:hAnsi="Times New Roman" w:eastAsia="Times New Roman" w:cs="Times New Roman"/>
          <w:color w:val="FF0000"/>
          <w:sz w:val="24"/>
          <w:szCs w:val="24"/>
          <w:vertAlign w:val="subscript"/>
          <w:lang w:val="en-US"/>
        </w:rPr>
        <w:t>4</w:t>
      </w:r>
      <w:r>
        <w:rPr>
          <w:rFonts w:ascii="Times New Roman" w:hAnsi="Times New Roman" w:eastAsia="Times New Roman" w:cs="Times New Roman"/>
          <w:color w:val="FF0000"/>
          <w:sz w:val="24"/>
          <w:szCs w:val="24"/>
          <w:lang w:val="en-US"/>
        </w:rPr>
        <w:t>Cl</w:t>
      </w:r>
      <w:r>
        <w:rPr>
          <w:rFonts w:ascii="Times New Roman" w:hAnsi="Times New Roman" w:eastAsia="Times New Roman" w:cs="Times New Roman"/>
          <w:color w:val="FF0000"/>
          <w:sz w:val="24"/>
          <w:szCs w:val="24"/>
          <w:vertAlign w:val="subscript"/>
          <w:lang w:val="en-US"/>
        </w:rPr>
        <w:t>2</w:t>
      </w:r>
      <w:r>
        <w:rPr>
          <w:rFonts w:ascii="Times New Roman" w:hAnsi="Times New Roman"/>
          <w:color w:val="FF0000"/>
          <w:sz w:val="24"/>
          <w:szCs w:val="24"/>
        </w:rPr>
        <w:t xml:space="preserve">. </w:t>
      </w:r>
    </w:p>
    <w:p>
      <w:pPr>
        <w:spacing w:after="0" w:line="360" w:lineRule="auto"/>
        <w:rPr>
          <w:rFonts w:ascii="Times New Roman" w:hAnsi="Times New Roman"/>
          <w:sz w:val="24"/>
          <w:szCs w:val="24"/>
          <w:lang w:val="en-US"/>
        </w:rPr>
      </w:pPr>
      <w:r>
        <w:rPr>
          <w:rFonts w:ascii="Times New Roman" w:hAnsi="Times New Roman"/>
          <w:b/>
          <w:color w:val="000000"/>
          <w:sz w:val="24"/>
          <w:szCs w:val="24"/>
          <w:lang w:val="pl-PL"/>
        </w:rPr>
        <w:t xml:space="preserve">Câu 12. </w:t>
      </w:r>
      <w:r>
        <w:rPr>
          <w:rFonts w:ascii="Times New Roman" w:hAnsi="Times New Roman"/>
          <w:sz w:val="24"/>
          <w:szCs w:val="24"/>
        </w:rPr>
        <w:t xml:space="preserve"> </w:t>
      </w:r>
      <w:r>
        <w:rPr>
          <w:rFonts w:ascii="Times New Roman" w:hAnsi="Times New Roman"/>
          <w:sz w:val="24"/>
          <w:szCs w:val="24"/>
          <w:lang w:val="en-US"/>
        </w:rPr>
        <w:t>C</w:t>
      </w:r>
      <w:r>
        <w:rPr>
          <w:rFonts w:ascii="Times New Roman" w:hAnsi="Times New Roman"/>
          <w:sz w:val="24"/>
          <w:szCs w:val="24"/>
        </w:rPr>
        <w:t>ông thức cấu tạo đúng của benzylbrom</w:t>
      </w:r>
      <w:r>
        <w:rPr>
          <w:rFonts w:ascii="Times New Roman" w:hAnsi="Times New Roman"/>
          <w:sz w:val="24"/>
          <w:szCs w:val="24"/>
          <w:lang w:val="en-US"/>
        </w:rPr>
        <w:t>ide là</w:t>
      </w:r>
    </w:p>
    <w:p>
      <w:pPr>
        <w:tabs>
          <w:tab w:val="left" w:pos="284"/>
        </w:tabs>
        <w:spacing w:after="0" w:line="360" w:lineRule="auto"/>
        <w:ind w:firstLine="284"/>
        <w:jc w:val="both"/>
        <w:rPr>
          <w:rFonts w:ascii="Times New Roman" w:hAnsi="Times New Roman"/>
          <w:sz w:val="24"/>
          <w:szCs w:val="24"/>
        </w:rPr>
      </w:pPr>
      <w:r>
        <w:rPr>
          <w:rFonts w:ascii="Times New Roman" w:hAnsi="Times New Roman"/>
          <w:b/>
          <w:sz w:val="24"/>
          <w:szCs w:val="24"/>
        </w:rPr>
        <w:t xml:space="preserve">A. </w:t>
      </w:r>
      <w:r>
        <w:rPr>
          <w:rFonts w:ascii="Times New Roman" w:hAnsi="Times New Roman" w:eastAsia="Times New Roman" w:cs="Times New Roman"/>
          <w:sz w:val="24"/>
          <w:szCs w:val="24"/>
        </w:rPr>
        <w:drawing>
          <wp:inline distT="0" distB="0" distL="0" distR="0">
            <wp:extent cx="868680" cy="541020"/>
            <wp:effectExtent l="0" t="0" r="762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Picture 873"/>
                    <pic:cNvPicPr>
                      <a:picLocks noChangeAspect="1"/>
                    </pic:cNvPicPr>
                  </pic:nvPicPr>
                  <pic:blipFill>
                    <a:blip r:embed="rId48"/>
                    <a:stretch>
                      <a:fillRect/>
                    </a:stretch>
                  </pic:blipFill>
                  <pic:spPr>
                    <a:xfrm>
                      <a:off x="0" y="0"/>
                      <a:ext cx="868755" cy="541067"/>
                    </a:xfrm>
                    <a:prstGeom prst="rect">
                      <a:avLst/>
                    </a:prstGeom>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b/>
          <w:color w:val="000000" w:themeColor="text1"/>
          <w:sz w:val="24"/>
          <w:szCs w:val="24"/>
          <w14:textFill>
            <w14:solidFill>
              <w14:schemeClr w14:val="tx1"/>
            </w14:solidFill>
          </w14:textFill>
        </w:rPr>
        <w:drawing>
          <wp:inline distT="0" distB="0" distL="0" distR="0">
            <wp:extent cx="1478280" cy="457200"/>
            <wp:effectExtent l="0" t="0" r="762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Picture 877"/>
                    <pic:cNvPicPr>
                      <a:picLocks noChangeAspect="1"/>
                    </pic:cNvPicPr>
                  </pic:nvPicPr>
                  <pic:blipFill>
                    <a:blip r:embed="rId49"/>
                    <a:stretch>
                      <a:fillRect/>
                    </a:stretch>
                  </pic:blipFill>
                  <pic:spPr>
                    <a:xfrm>
                      <a:off x="0" y="0"/>
                      <a:ext cx="1478408" cy="457240"/>
                    </a:xfrm>
                    <a:prstGeom prst="rect">
                      <a:avLst/>
                    </a:prstGeom>
                  </pic:spPr>
                </pic:pic>
              </a:graphicData>
            </a:graphic>
          </wp:inline>
        </w:drawing>
      </w:r>
      <w:r>
        <w:rPr>
          <w:rFonts w:ascii="Times New Roman" w:hAnsi="Times New Roman"/>
          <w:sz w:val="24"/>
          <w:szCs w:val="24"/>
        </w:rPr>
        <w:t>.</w:t>
      </w:r>
      <w:r>
        <w:rPr>
          <w:rFonts w:ascii="Times New Roman" w:hAnsi="Times New Roman"/>
          <w:sz w:val="24"/>
          <w:szCs w:val="24"/>
        </w:rPr>
        <w:tab/>
      </w:r>
    </w:p>
    <w:p>
      <w:pPr>
        <w:tabs>
          <w:tab w:val="left" w:pos="284"/>
        </w:tabs>
        <w:spacing w:after="0" w:line="360" w:lineRule="auto"/>
        <w:ind w:firstLine="284"/>
        <w:jc w:val="both"/>
        <w:rPr>
          <w:rFonts w:ascii="Times New Roman" w:hAnsi="Times New Roman"/>
          <w:sz w:val="24"/>
          <w:szCs w:val="24"/>
        </w:rPr>
      </w:pPr>
      <w:r>
        <w:rPr>
          <w:rFonts w:ascii="Times New Roman" w:hAnsi="Times New Roman"/>
          <w:b/>
          <w:color w:val="000000" w:themeColor="text1"/>
          <w:sz w:val="24"/>
          <w:szCs w:val="24"/>
          <w14:textFill>
            <w14:solidFill>
              <w14:schemeClr w14:val="tx1"/>
            </w14:solidFill>
          </w14:textFill>
        </w:rPr>
        <w:t xml:space="preserve">C. </w:t>
      </w:r>
      <w:r>
        <w:rPr>
          <w:rFonts w:ascii="Times New Roman" w:hAnsi="Times New Roman" w:eastAsia="Times New Roman" w:cs="Times New Roman"/>
          <w:sz w:val="24"/>
          <w:szCs w:val="24"/>
        </w:rPr>
        <w:drawing>
          <wp:inline distT="0" distB="0" distL="0" distR="0">
            <wp:extent cx="1264920" cy="487680"/>
            <wp:effectExtent l="0" t="0" r="0" b="762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Picture 874"/>
                    <pic:cNvPicPr>
                      <a:picLocks noChangeAspect="1"/>
                    </pic:cNvPicPr>
                  </pic:nvPicPr>
                  <pic:blipFill>
                    <a:blip r:embed="rId50"/>
                    <a:stretch>
                      <a:fillRect/>
                    </a:stretch>
                  </pic:blipFill>
                  <pic:spPr>
                    <a:xfrm>
                      <a:off x="0" y="0"/>
                      <a:ext cx="1265030" cy="487722"/>
                    </a:xfrm>
                    <a:prstGeom prst="rect">
                      <a:avLst/>
                    </a:prstGeom>
                  </pic:spPr>
                </pic:pic>
              </a:graphicData>
            </a:graphic>
          </wp:inline>
        </w:drawing>
      </w:r>
      <w:r>
        <w:rPr>
          <w:rFonts w:ascii="Times New Roman" w:hAnsi="Times New Roman"/>
          <w:color w:val="FF0000"/>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color w:val="FF0000"/>
          <w:sz w:val="24"/>
          <w:szCs w:val="24"/>
        </w:rPr>
        <w:t>D.</w:t>
      </w:r>
      <w:r>
        <w:rPr>
          <w:rFonts w:ascii="Times New Roman" w:hAnsi="Times New Roman"/>
          <w:color w:val="FF0000"/>
          <w:sz w:val="24"/>
          <w:szCs w:val="24"/>
        </w:rPr>
        <w:t xml:space="preserve">. </w:t>
      </w:r>
      <w:r>
        <w:rPr>
          <w:rFonts w:ascii="Times New Roman" w:hAnsi="Times New Roman"/>
          <w:sz w:val="24"/>
          <w:szCs w:val="24"/>
        </w:rPr>
        <w:drawing>
          <wp:inline distT="0" distB="0" distL="0" distR="0">
            <wp:extent cx="1043940" cy="510540"/>
            <wp:effectExtent l="0" t="0" r="3810" b="381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Picture 882"/>
                    <pic:cNvPicPr>
                      <a:picLocks noChangeAspect="1"/>
                    </pic:cNvPicPr>
                  </pic:nvPicPr>
                  <pic:blipFill>
                    <a:blip r:embed="rId51"/>
                    <a:stretch>
                      <a:fillRect/>
                    </a:stretch>
                  </pic:blipFill>
                  <pic:spPr>
                    <a:xfrm>
                      <a:off x="0" y="0"/>
                      <a:ext cx="1044030" cy="510584"/>
                    </a:xfrm>
                    <a:prstGeom prst="rect">
                      <a:avLst/>
                    </a:prstGeom>
                  </pic:spPr>
                </pic:pic>
              </a:graphicData>
            </a:graphic>
          </wp:inline>
        </w:drawing>
      </w:r>
    </w:p>
    <w:p>
      <w:pPr>
        <w:spacing w:after="0" w:line="360" w:lineRule="auto"/>
        <w:rPr>
          <w:rFonts w:ascii="Times New Roman" w:hAnsi="Times New Roman"/>
          <w:sz w:val="24"/>
          <w:szCs w:val="24"/>
          <w:lang w:val="en-US"/>
        </w:rPr>
      </w:pPr>
      <w:r>
        <w:rPr>
          <w:rFonts w:ascii="Times New Roman" w:hAnsi="Times New Roman"/>
          <w:b/>
          <w:color w:val="000000"/>
          <w:sz w:val="24"/>
          <w:szCs w:val="24"/>
          <w:lang w:val="pl-PL"/>
        </w:rPr>
        <w:t xml:space="preserve">Câu 13. </w:t>
      </w:r>
      <w:r>
        <w:rPr>
          <w:rFonts w:ascii="Times New Roman" w:hAnsi="Times New Roman"/>
          <w:sz w:val="24"/>
          <w:szCs w:val="24"/>
        </w:rPr>
        <w:t xml:space="preserve"> </w:t>
      </w:r>
      <w:r>
        <w:rPr>
          <w:rFonts w:ascii="Times New Roman" w:hAnsi="Times New Roman"/>
          <w:sz w:val="24"/>
          <w:szCs w:val="24"/>
          <w:lang w:val="en-US"/>
        </w:rPr>
        <w:t>Hợp chất sau có tên gọi thông thường là</w:t>
      </w:r>
    </w:p>
    <w:p>
      <w:pPr>
        <w:spacing w:after="0" w:line="360" w:lineRule="auto"/>
        <w:jc w:val="center"/>
        <w:rPr>
          <w:rFonts w:ascii="Times New Roman" w:hAnsi="Times New Roman"/>
          <w:sz w:val="24"/>
          <w:szCs w:val="24"/>
          <w:lang w:val="en-US"/>
        </w:rPr>
      </w:pPr>
      <w:r>
        <w:rPr>
          <w:lang w:val="en-US"/>
        </w:rPr>
        <w:drawing>
          <wp:inline distT="0" distB="0" distL="0" distR="0">
            <wp:extent cx="1524000" cy="822960"/>
            <wp:effectExtent l="0" t="0" r="0" b="0"/>
            <wp:docPr id="937" name="Picture 937" descr="Funções Orgânicas - Toda Maté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Funções Orgânicas - Toda Matéri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542148" cy="833184"/>
                    </a:xfrm>
                    <a:prstGeom prst="rect">
                      <a:avLst/>
                    </a:prstGeom>
                    <a:noFill/>
                    <a:ln>
                      <a:noFill/>
                    </a:ln>
                  </pic:spPr>
                </pic:pic>
              </a:graphicData>
            </a:graphic>
          </wp:inline>
        </w:drawing>
      </w:r>
    </w:p>
    <w:p>
      <w:pPr>
        <w:tabs>
          <w:tab w:val="left" w:pos="284"/>
        </w:tabs>
        <w:spacing w:after="0" w:line="360" w:lineRule="auto"/>
        <w:ind w:firstLine="284"/>
        <w:jc w:val="both"/>
        <w:rPr>
          <w:rFonts w:ascii="Times New Roman" w:hAnsi="Times New Roman"/>
          <w:color w:val="000000" w:themeColor="text1"/>
          <w:sz w:val="24"/>
          <w:szCs w:val="24"/>
          <w14:textFill>
            <w14:solidFill>
              <w14:schemeClr w14:val="tx1"/>
            </w14:solidFill>
          </w14:textFill>
        </w:rPr>
      </w:pPr>
      <w:r>
        <w:rPr>
          <w:rFonts w:ascii="Times New Roman" w:hAnsi="Times New Roman"/>
          <w:b/>
          <w:sz w:val="24"/>
          <w:szCs w:val="24"/>
        </w:rPr>
        <w:t xml:space="preserve">A. </w:t>
      </w:r>
      <w:r>
        <w:rPr>
          <w:rFonts w:ascii="Times New Roman" w:hAnsi="Times New Roman" w:eastAsia="Times New Roman" w:cs="Times New Roman"/>
          <w:sz w:val="24"/>
          <w:szCs w:val="24"/>
          <w:lang w:val="en-US"/>
        </w:rPr>
        <w:t>Chloropropane</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eastAsia="Times New Roman" w:cs="Times New Roman"/>
          <w:sz w:val="24"/>
          <w:szCs w:val="24"/>
          <w:lang w:val="en-US"/>
        </w:rPr>
        <w:t>chloromethane</w:t>
      </w:r>
      <w:r>
        <w:rPr>
          <w:rFonts w:ascii="Times New Roman" w:hAnsi="Times New Roman"/>
          <w:sz w:val="24"/>
          <w:szCs w:val="24"/>
        </w:rPr>
        <w:t>.</w:t>
      </w:r>
      <w:r>
        <w:rPr>
          <w:rFonts w:ascii="Times New Roman" w:hAnsi="Times New Roman"/>
          <w:sz w:val="24"/>
          <w:szCs w:val="24"/>
        </w:rPr>
        <w:tab/>
      </w:r>
      <w:r>
        <w:rPr>
          <w:rFonts w:ascii="Times New Roman" w:hAnsi="Times New Roman"/>
          <w:b/>
          <w:color w:val="FF0000"/>
          <w:sz w:val="24"/>
          <w:szCs w:val="24"/>
        </w:rPr>
        <w:t xml:space="preserve">C. </w:t>
      </w:r>
      <w:r>
        <w:rPr>
          <w:rFonts w:ascii="Times New Roman" w:hAnsi="Times New Roman"/>
          <w:color w:val="FF0000"/>
          <w:sz w:val="24"/>
          <w:szCs w:val="24"/>
          <w:lang w:val="en-US"/>
        </w:rPr>
        <w:t>ethyl chloride</w:t>
      </w:r>
      <w:r>
        <w:rPr>
          <w:rFonts w:ascii="Times New Roman" w:hAnsi="Times New Roman"/>
          <w:color w:val="FF0000"/>
          <w:sz w:val="24"/>
          <w:szCs w:val="24"/>
        </w:rPr>
        <w:t>.</w:t>
      </w:r>
      <w:r>
        <w:rPr>
          <w:rFonts w:ascii="Times New Roman" w:hAnsi="Times New Roman"/>
          <w:sz w:val="24"/>
          <w:szCs w:val="24"/>
        </w:rPr>
        <w:tab/>
      </w:r>
      <w:r>
        <w:rPr>
          <w:rFonts w:ascii="Times New Roman" w:hAnsi="Times New Roman"/>
          <w:b/>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methyl chloride</w:t>
      </w:r>
      <w:r>
        <w:rPr>
          <w:rFonts w:ascii="Times New Roman" w:hAnsi="Times New Roman"/>
          <w:color w:val="000000" w:themeColor="text1"/>
          <w:sz w:val="24"/>
          <w:szCs w:val="24"/>
          <w14:textFill>
            <w14:solidFill>
              <w14:schemeClr w14:val="tx1"/>
            </w14:solidFill>
          </w14:textFill>
        </w:rPr>
        <w:t xml:space="preserve">. </w:t>
      </w:r>
    </w:p>
    <w:p>
      <w:pPr>
        <w:spacing w:after="0" w:line="360" w:lineRule="auto"/>
        <w:rPr>
          <w:rFonts w:ascii="Times New Roman" w:hAnsi="Times New Roman"/>
          <w:sz w:val="24"/>
          <w:szCs w:val="24"/>
          <w:lang w:val="en-US"/>
        </w:rPr>
      </w:pPr>
      <w:r>
        <w:rPr>
          <w:rFonts w:ascii="Times New Roman" w:hAnsi="Times New Roman"/>
          <w:b/>
          <w:color w:val="000000"/>
          <w:sz w:val="24"/>
          <w:szCs w:val="24"/>
          <w:lang w:val="pl-PL"/>
        </w:rPr>
        <w:t xml:space="preserve">Câu 14. </w:t>
      </w:r>
      <w:r>
        <w:rPr>
          <w:rFonts w:ascii="Times New Roman" w:hAnsi="Times New Roman"/>
          <w:sz w:val="24"/>
          <w:szCs w:val="24"/>
        </w:rPr>
        <w:t xml:space="preserve"> </w:t>
      </w:r>
      <w:r>
        <w:rPr>
          <w:rFonts w:ascii="Times New Roman" w:hAnsi="Times New Roman"/>
          <w:sz w:val="24"/>
          <w:szCs w:val="24"/>
          <w:lang w:val="en-US"/>
        </w:rPr>
        <w:t>Cho công thức cấu tạo của dẫn xuất halogen sau:</w:t>
      </w:r>
    </w:p>
    <w:p>
      <w:pPr>
        <w:spacing w:after="0" w:line="360" w:lineRule="auto"/>
        <w:jc w:val="center"/>
        <w:rPr>
          <w:rFonts w:ascii="Times New Roman" w:hAnsi="Times New Roman"/>
          <w:sz w:val="24"/>
          <w:szCs w:val="24"/>
          <w:lang w:val="en-US"/>
        </w:rPr>
      </w:pPr>
      <w:r>
        <w:rPr>
          <w:lang w:val="en-US"/>
        </w:rPr>
        <w:drawing>
          <wp:inline distT="0" distB="0" distL="0" distR="0">
            <wp:extent cx="1524000" cy="518160"/>
            <wp:effectExtent l="0" t="0" r="0" b="0"/>
            <wp:docPr id="62" name="Picture 62" descr="Among all the isomers of molecular formula C4 H9 Br, identify (a) the one  isomer which is optically active. - Sarthaks eConnect | Largest Online  Educatio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mong all the isomers of molecular formula C4 H9 Br, identify (a) the one  isomer which is optically active. - Sarthaks eConnect | Largest Online  Education Community"/>
                    <pic:cNvPicPr>
                      <a:picLocks noChangeAspect="1" noChangeArrowheads="1"/>
                    </pic:cNvPicPr>
                  </pic:nvPicPr>
                  <pic:blipFill>
                    <a:blip r:embed="rId53">
                      <a:extLst>
                        <a:ext uri="{28A0092B-C50C-407E-A947-70E740481C1C}">
                          <a14:useLocalDpi xmlns:a14="http://schemas.microsoft.com/office/drawing/2010/main" val="0"/>
                        </a:ext>
                      </a:extLst>
                    </a:blip>
                    <a:srcRect r="9910" b="30612"/>
                    <a:stretch>
                      <a:fillRect/>
                    </a:stretch>
                  </pic:blipFill>
                  <pic:spPr>
                    <a:xfrm>
                      <a:off x="0" y="0"/>
                      <a:ext cx="1524000" cy="518160"/>
                    </a:xfrm>
                    <a:prstGeom prst="rect">
                      <a:avLst/>
                    </a:prstGeom>
                    <a:noFill/>
                    <a:ln>
                      <a:noFill/>
                    </a:ln>
                  </pic:spPr>
                </pic:pic>
              </a:graphicData>
            </a:graphic>
          </wp:inline>
        </w:drawing>
      </w:r>
    </w:p>
    <w:p>
      <w:pPr>
        <w:spacing w:after="0" w:line="360" w:lineRule="auto"/>
        <w:rPr>
          <w:rFonts w:ascii="Times New Roman" w:hAnsi="Times New Roman"/>
          <w:sz w:val="24"/>
          <w:szCs w:val="24"/>
          <w:lang w:val="en-US"/>
        </w:rPr>
      </w:pPr>
      <w:r>
        <w:rPr>
          <w:rFonts w:ascii="Times New Roman" w:hAnsi="Times New Roman"/>
          <w:sz w:val="24"/>
          <w:szCs w:val="24"/>
          <w:lang w:val="en-US"/>
        </w:rPr>
        <w:t>Tên gọi thay thế của hợp chất trên là</w:t>
      </w:r>
    </w:p>
    <w:p>
      <w:pPr>
        <w:tabs>
          <w:tab w:val="left" w:pos="284"/>
        </w:tabs>
        <w:spacing w:after="0" w:line="360" w:lineRule="auto"/>
        <w:ind w:firstLine="284"/>
        <w:jc w:val="both"/>
        <w:rPr>
          <w:rFonts w:ascii="Times New Roman" w:hAnsi="Times New Roman"/>
          <w:sz w:val="24"/>
          <w:szCs w:val="24"/>
        </w:rPr>
      </w:pPr>
      <w:r>
        <w:rPr>
          <w:rFonts w:ascii="Times New Roman" w:hAnsi="Times New Roman"/>
          <w:b/>
          <w:sz w:val="24"/>
          <w:szCs w:val="24"/>
        </w:rPr>
        <w:t xml:space="preserve">A. </w:t>
      </w:r>
      <w:r>
        <w:rPr>
          <w:rFonts w:ascii="Times New Roman" w:hAnsi="Times New Roman" w:eastAsia="Times New Roman" w:cs="Times New Roman"/>
          <w:i/>
          <w:sz w:val="24"/>
          <w:szCs w:val="24"/>
          <w:lang w:val="en-US"/>
        </w:rPr>
        <w:t>sec</w:t>
      </w:r>
      <w:r>
        <w:rPr>
          <w:rFonts w:ascii="Times New Roman" w:hAnsi="Times New Roman" w:eastAsia="Times New Roman" w:cs="Times New Roman"/>
          <w:sz w:val="24"/>
          <w:szCs w:val="24"/>
          <w:lang w:val="en-US"/>
        </w:rPr>
        <w:t>-butylbromide</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eastAsia="Times New Roman" w:cs="Times New Roman"/>
          <w:i/>
          <w:sz w:val="24"/>
          <w:szCs w:val="24"/>
          <w:lang w:val="en-US"/>
        </w:rPr>
        <w:t>tert</w:t>
      </w:r>
      <w:r>
        <w:rPr>
          <w:rFonts w:ascii="Times New Roman" w:hAnsi="Times New Roman" w:eastAsia="Times New Roman" w:cs="Times New Roman"/>
          <w:sz w:val="24"/>
          <w:szCs w:val="24"/>
          <w:lang w:val="en-US"/>
        </w:rPr>
        <w:t>-butylbromide</w:t>
      </w:r>
    </w:p>
    <w:p>
      <w:pPr>
        <w:tabs>
          <w:tab w:val="left" w:pos="284"/>
        </w:tabs>
        <w:spacing w:after="0" w:line="360" w:lineRule="auto"/>
        <w:ind w:firstLine="284"/>
        <w:jc w:val="both"/>
        <w:rPr>
          <w:rFonts w:ascii="Times New Roman" w:hAnsi="Times New Roman"/>
          <w:sz w:val="24"/>
          <w:szCs w:val="24"/>
        </w:rPr>
      </w:pPr>
      <w:r>
        <w:rPr>
          <w:rFonts w:ascii="Times New Roman" w:hAnsi="Times New Roman"/>
          <w:b/>
          <w:color w:val="FF0000"/>
          <w:sz w:val="24"/>
          <w:szCs w:val="24"/>
        </w:rPr>
        <w:t xml:space="preserve">C. </w:t>
      </w:r>
      <w:r>
        <w:rPr>
          <w:rFonts w:ascii="Times New Roman" w:hAnsi="Times New Roman" w:eastAsia="Times New Roman" w:cs="Times New Roman"/>
          <w:color w:val="FF0000"/>
          <w:sz w:val="24"/>
          <w:szCs w:val="24"/>
          <w:lang w:val="en-US"/>
        </w:rPr>
        <w:t>2-bromobutane</w:t>
      </w:r>
      <w:r>
        <w:rPr>
          <w:rFonts w:ascii="Times New Roman" w:hAnsi="Times New Roman"/>
          <w:color w:val="FF0000"/>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 xml:space="preserve"> </w:t>
      </w:r>
      <w:r>
        <w:rPr>
          <w:rFonts w:ascii="Times New Roman" w:hAnsi="Times New Roman" w:eastAsia="Times New Roman" w:cs="Times New Roman"/>
          <w:sz w:val="24"/>
          <w:szCs w:val="24"/>
          <w:lang w:val="en-US"/>
        </w:rPr>
        <w:t>3-bromobutane</w:t>
      </w:r>
      <w:r>
        <w:rPr>
          <w:rFonts w:ascii="Times New Roman" w:hAnsi="Times New Roman"/>
          <w:sz w:val="24"/>
          <w:szCs w:val="24"/>
        </w:rPr>
        <w:t xml:space="preserve">. </w:t>
      </w:r>
    </w:p>
    <w:p>
      <w:pPr>
        <w:spacing w:after="0" w:line="360" w:lineRule="auto"/>
        <w:rPr>
          <w:rFonts w:ascii="Times New Roman" w:hAnsi="Times New Roman"/>
          <w:sz w:val="24"/>
          <w:szCs w:val="24"/>
          <w:lang w:val="en-US"/>
        </w:rPr>
      </w:pPr>
      <w:r>
        <w:rPr>
          <w:rFonts w:ascii="Times New Roman" w:hAnsi="Times New Roman"/>
          <w:b/>
          <w:color w:val="000000"/>
          <w:sz w:val="24"/>
          <w:szCs w:val="24"/>
          <w:lang w:val="pl-PL"/>
        </w:rPr>
        <w:t xml:space="preserve">Câu 15. </w:t>
      </w:r>
      <w:r>
        <w:rPr>
          <w:rFonts w:ascii="Times New Roman" w:hAnsi="Times New Roman"/>
          <w:sz w:val="24"/>
          <w:szCs w:val="24"/>
        </w:rPr>
        <w:t xml:space="preserve"> </w:t>
      </w:r>
      <w:r>
        <w:rPr>
          <w:rFonts w:ascii="Times New Roman" w:hAnsi="Times New Roman"/>
          <w:sz w:val="24"/>
          <w:szCs w:val="24"/>
          <w:lang w:val="en-US"/>
        </w:rPr>
        <w:t>Cho công thức cấu tạo của dẫn xuất halogen sau:</w:t>
      </w:r>
    </w:p>
    <w:p>
      <w:pPr>
        <w:spacing w:after="0" w:line="360" w:lineRule="auto"/>
        <w:jc w:val="center"/>
        <w:rPr>
          <w:rFonts w:ascii="Times New Roman" w:hAnsi="Times New Roman"/>
          <w:sz w:val="24"/>
          <w:szCs w:val="24"/>
          <w:lang w:val="en-US"/>
        </w:rPr>
      </w:pPr>
      <w:r>
        <w:rPr>
          <w:lang w:val="en-US"/>
        </w:rPr>
        <w:drawing>
          <wp:inline distT="0" distB="0" distL="0" distR="0">
            <wp:extent cx="1272540" cy="936625"/>
            <wp:effectExtent l="0" t="0" r="3810" b="0"/>
            <wp:docPr id="520" name="Picture 520" descr="Among all the isomers of molecular formula identify (a) the one isomer  which is optically active. (b) the one isomer which is 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Among all the isomers of molecular formula identify (a) the one isomer  which is optically active. (b) the one isomer which is hi"/>
                    <pic:cNvPicPr>
                      <a:picLocks noChangeAspect="1" noChangeArrowheads="1"/>
                    </pic:cNvPicPr>
                  </pic:nvPicPr>
                  <pic:blipFill>
                    <a:blip r:embed="rId54">
                      <a:extLst>
                        <a:ext uri="{28A0092B-C50C-407E-A947-70E740481C1C}">
                          <a14:useLocalDpi xmlns:a14="http://schemas.microsoft.com/office/drawing/2010/main" val="0"/>
                        </a:ext>
                      </a:extLst>
                    </a:blip>
                    <a:srcRect r="65867" b="52510"/>
                    <a:stretch>
                      <a:fillRect/>
                    </a:stretch>
                  </pic:blipFill>
                  <pic:spPr>
                    <a:xfrm>
                      <a:off x="0" y="0"/>
                      <a:ext cx="1290819" cy="950605"/>
                    </a:xfrm>
                    <a:prstGeom prst="rect">
                      <a:avLst/>
                    </a:prstGeom>
                    <a:noFill/>
                    <a:ln>
                      <a:noFill/>
                    </a:ln>
                  </pic:spPr>
                </pic:pic>
              </a:graphicData>
            </a:graphic>
          </wp:inline>
        </w:drawing>
      </w:r>
    </w:p>
    <w:p>
      <w:pPr>
        <w:spacing w:after="0" w:line="360" w:lineRule="auto"/>
        <w:rPr>
          <w:rFonts w:ascii="Times New Roman" w:hAnsi="Times New Roman"/>
          <w:sz w:val="24"/>
          <w:szCs w:val="24"/>
          <w:lang w:val="en-US"/>
        </w:rPr>
      </w:pPr>
      <w:r>
        <w:rPr>
          <w:rFonts w:ascii="Times New Roman" w:hAnsi="Times New Roman"/>
          <w:sz w:val="24"/>
          <w:szCs w:val="24"/>
          <w:lang w:val="en-US"/>
        </w:rPr>
        <w:t>Tên gọi thay thế của hợp chất trên là</w:t>
      </w:r>
    </w:p>
    <w:p>
      <w:pPr>
        <w:tabs>
          <w:tab w:val="left" w:pos="284"/>
        </w:tabs>
        <w:spacing w:after="0" w:line="360" w:lineRule="auto"/>
        <w:ind w:firstLine="284"/>
        <w:jc w:val="both"/>
        <w:rPr>
          <w:rFonts w:ascii="Times New Roman" w:hAnsi="Times New Roman"/>
          <w:sz w:val="24"/>
          <w:szCs w:val="24"/>
        </w:rPr>
      </w:pPr>
      <w:r>
        <w:rPr>
          <w:rFonts w:ascii="Times New Roman" w:hAnsi="Times New Roman"/>
          <w:b/>
          <w:sz w:val="24"/>
          <w:szCs w:val="24"/>
        </w:rPr>
        <w:t xml:space="preserve">A. </w:t>
      </w:r>
      <w:r>
        <w:rPr>
          <w:rFonts w:ascii="Times New Roman" w:hAnsi="Times New Roman" w:eastAsia="Times New Roman" w:cs="Times New Roman"/>
          <w:sz w:val="24"/>
          <w:szCs w:val="24"/>
          <w:lang w:val="en-US"/>
        </w:rPr>
        <w:t>1-bromo-2,2-dimethylethane</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eastAsia="Times New Roman" w:cs="Times New Roman"/>
          <w:sz w:val="24"/>
          <w:szCs w:val="24"/>
          <w:lang w:val="en-US"/>
        </w:rPr>
        <w:t>2,2-dimethyl-1-bromoethane</w:t>
      </w:r>
      <w:r>
        <w:rPr>
          <w:rFonts w:ascii="Times New Roman" w:hAnsi="Times New Roman"/>
          <w:sz w:val="24"/>
          <w:szCs w:val="24"/>
        </w:rPr>
        <w:t>.</w:t>
      </w:r>
      <w:r>
        <w:rPr>
          <w:rFonts w:ascii="Times New Roman" w:hAnsi="Times New Roman"/>
          <w:sz w:val="24"/>
          <w:szCs w:val="24"/>
        </w:rPr>
        <w:tab/>
      </w:r>
    </w:p>
    <w:p>
      <w:pPr>
        <w:tabs>
          <w:tab w:val="left" w:pos="284"/>
        </w:tabs>
        <w:spacing w:after="0" w:line="360" w:lineRule="auto"/>
        <w:ind w:firstLine="284"/>
        <w:jc w:val="both"/>
        <w:rPr>
          <w:rFonts w:ascii="Times New Roman" w:hAnsi="Times New Roman"/>
          <w:sz w:val="24"/>
          <w:szCs w:val="24"/>
        </w:rPr>
      </w:pPr>
      <w:r>
        <w:rPr>
          <w:rFonts w:ascii="Times New Roman" w:hAnsi="Times New Roman"/>
          <w:b/>
          <w:color w:val="FF0000"/>
          <w:sz w:val="24"/>
          <w:szCs w:val="24"/>
        </w:rPr>
        <w:t xml:space="preserve">C. </w:t>
      </w:r>
      <w:r>
        <w:rPr>
          <w:rFonts w:ascii="Times New Roman" w:hAnsi="Times New Roman" w:eastAsia="Times New Roman" w:cs="Times New Roman"/>
          <w:color w:val="FF0000"/>
          <w:sz w:val="24"/>
          <w:szCs w:val="24"/>
          <w:lang w:val="en-US"/>
        </w:rPr>
        <w:t>2-bromo-2-methylpropane</w:t>
      </w:r>
      <w:r>
        <w:rPr>
          <w:rFonts w:ascii="Times New Roman" w:hAnsi="Times New Roman"/>
          <w:color w:val="FF0000"/>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 xml:space="preserve"> </w:t>
      </w:r>
      <w:r>
        <w:rPr>
          <w:rFonts w:ascii="Times New Roman" w:hAnsi="Times New Roman" w:eastAsia="Times New Roman" w:cs="Times New Roman"/>
          <w:sz w:val="24"/>
          <w:szCs w:val="24"/>
          <w:lang w:val="en-US"/>
        </w:rPr>
        <w:t>2-methyl-2-bromopropane</w:t>
      </w:r>
      <w:r>
        <w:rPr>
          <w:rFonts w:ascii="Times New Roman" w:hAnsi="Times New Roman"/>
          <w:sz w:val="24"/>
          <w:szCs w:val="24"/>
        </w:rPr>
        <w:t xml:space="preserve">. </w:t>
      </w:r>
    </w:p>
    <w:p>
      <w:pPr>
        <w:spacing w:after="0" w:line="360" w:lineRule="auto"/>
        <w:rPr>
          <w:rFonts w:ascii="Times New Roman" w:hAnsi="Times New Roman"/>
          <w:sz w:val="24"/>
          <w:szCs w:val="24"/>
          <w:lang w:val="en-US"/>
        </w:rPr>
      </w:pPr>
      <w:r>
        <w:rPr>
          <w:rFonts w:ascii="Times New Roman" w:hAnsi="Times New Roman"/>
          <w:b/>
          <w:color w:val="000000"/>
          <w:sz w:val="24"/>
          <w:szCs w:val="24"/>
          <w:lang w:val="pl-PL"/>
        </w:rPr>
        <w:t xml:space="preserve">Câu 16. </w:t>
      </w:r>
      <w:r>
        <w:rPr>
          <w:rFonts w:ascii="Times New Roman" w:hAnsi="Times New Roman"/>
          <w:sz w:val="24"/>
          <w:szCs w:val="24"/>
        </w:rPr>
        <w:t xml:space="preserve"> </w:t>
      </w:r>
      <w:r>
        <w:rPr>
          <w:rFonts w:ascii="Times New Roman" w:hAnsi="Times New Roman"/>
          <w:sz w:val="24"/>
          <w:szCs w:val="24"/>
          <w:lang w:val="en-US"/>
        </w:rPr>
        <w:t>Cho công thức cấu tạo của dẫn xuất halogen sau:</w:t>
      </w:r>
    </w:p>
    <w:p>
      <w:pPr>
        <w:spacing w:after="0" w:line="360" w:lineRule="auto"/>
        <w:jc w:val="center"/>
        <w:rPr>
          <w:rFonts w:ascii="Times New Roman" w:hAnsi="Times New Roman"/>
          <w:sz w:val="24"/>
          <w:szCs w:val="24"/>
          <w:lang w:val="en-US"/>
        </w:rPr>
      </w:pPr>
      <w:r>
        <w:rPr>
          <w:rFonts w:ascii="Times New Roman" w:hAnsi="Times New Roman"/>
          <w:b/>
          <w:color w:val="000000"/>
          <w:sz w:val="24"/>
          <w:szCs w:val="24"/>
          <w:lang w:val="en-US"/>
        </w:rPr>
        <w:drawing>
          <wp:inline distT="0" distB="0" distL="0" distR="0">
            <wp:extent cx="1933575" cy="949960"/>
            <wp:effectExtent l="0" t="0" r="0" b="254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Picture 950"/>
                    <pic:cNvPicPr>
                      <a:picLocks noChangeAspect="1"/>
                    </pic:cNvPicPr>
                  </pic:nvPicPr>
                  <pic:blipFill>
                    <a:blip r:embed="rId55"/>
                    <a:stretch>
                      <a:fillRect/>
                    </a:stretch>
                  </pic:blipFill>
                  <pic:spPr>
                    <a:xfrm>
                      <a:off x="0" y="0"/>
                      <a:ext cx="1940966" cy="953605"/>
                    </a:xfrm>
                    <a:prstGeom prst="rect">
                      <a:avLst/>
                    </a:prstGeom>
                  </pic:spPr>
                </pic:pic>
              </a:graphicData>
            </a:graphic>
          </wp:inline>
        </w:drawing>
      </w:r>
    </w:p>
    <w:p>
      <w:pPr>
        <w:spacing w:after="0" w:line="360" w:lineRule="auto"/>
        <w:rPr>
          <w:rFonts w:ascii="Times New Roman" w:hAnsi="Times New Roman"/>
          <w:sz w:val="24"/>
          <w:szCs w:val="24"/>
          <w:lang w:val="en-US"/>
        </w:rPr>
      </w:pPr>
      <w:r>
        <w:rPr>
          <w:rFonts w:ascii="Times New Roman" w:hAnsi="Times New Roman"/>
          <w:sz w:val="24"/>
          <w:szCs w:val="24"/>
          <w:lang w:val="en-US"/>
        </w:rPr>
        <w:t>Tên gọi thay thế của hợp chất trên là</w:t>
      </w:r>
    </w:p>
    <w:p>
      <w:pPr>
        <w:tabs>
          <w:tab w:val="left" w:pos="284"/>
        </w:tabs>
        <w:spacing w:after="0" w:line="360" w:lineRule="auto"/>
        <w:ind w:firstLine="284"/>
        <w:jc w:val="both"/>
        <w:rPr>
          <w:rFonts w:ascii="Times New Roman" w:hAnsi="Times New Roman"/>
          <w:sz w:val="24"/>
          <w:szCs w:val="24"/>
        </w:rPr>
      </w:pPr>
      <w:r>
        <w:rPr>
          <w:rFonts w:ascii="Times New Roman" w:hAnsi="Times New Roman"/>
          <w:b/>
          <w:sz w:val="24"/>
          <w:szCs w:val="24"/>
        </w:rPr>
        <w:t xml:space="preserve">A. </w:t>
      </w:r>
      <w:r>
        <w:rPr>
          <w:rFonts w:ascii="Times New Roman" w:hAnsi="Times New Roman" w:eastAsia="Times New Roman" w:cs="Times New Roman"/>
          <w:sz w:val="24"/>
          <w:szCs w:val="24"/>
          <w:lang w:val="en-US"/>
        </w:rPr>
        <w:t>3-methyl-2-chlorobutane</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eastAsia="Times New Roman" w:cs="Times New Roman"/>
          <w:sz w:val="24"/>
          <w:szCs w:val="24"/>
          <w:lang w:val="en-US"/>
        </w:rPr>
        <w:t>2-chloro-3-methylbutane</w:t>
      </w:r>
      <w:r>
        <w:rPr>
          <w:rFonts w:ascii="Times New Roman" w:hAnsi="Times New Roman"/>
          <w:sz w:val="24"/>
          <w:szCs w:val="24"/>
        </w:rPr>
        <w:t>.</w:t>
      </w:r>
      <w:r>
        <w:rPr>
          <w:rFonts w:ascii="Times New Roman" w:hAnsi="Times New Roman"/>
          <w:sz w:val="24"/>
          <w:szCs w:val="24"/>
        </w:rPr>
        <w:tab/>
      </w:r>
    </w:p>
    <w:p>
      <w:pPr>
        <w:tabs>
          <w:tab w:val="left" w:pos="284"/>
        </w:tabs>
        <w:spacing w:after="0" w:line="360" w:lineRule="auto"/>
        <w:ind w:firstLine="284"/>
        <w:jc w:val="both"/>
        <w:rPr>
          <w:rFonts w:ascii="Times New Roman" w:hAnsi="Times New Roman"/>
          <w:sz w:val="24"/>
          <w:szCs w:val="24"/>
        </w:rPr>
      </w:pPr>
      <w:r>
        <w:rPr>
          <w:rFonts w:ascii="Times New Roman" w:hAnsi="Times New Roman"/>
          <w:b/>
          <w:color w:val="FF0000"/>
          <w:sz w:val="24"/>
          <w:szCs w:val="24"/>
        </w:rPr>
        <w:t xml:space="preserve">C. </w:t>
      </w:r>
      <w:r>
        <w:rPr>
          <w:rFonts w:ascii="Times New Roman" w:hAnsi="Times New Roman" w:eastAsia="Times New Roman" w:cs="Times New Roman"/>
          <w:color w:val="FF0000"/>
          <w:sz w:val="24"/>
          <w:szCs w:val="24"/>
          <w:lang w:val="en-US"/>
        </w:rPr>
        <w:t>2-chloro-2-methylbutane</w:t>
      </w:r>
      <w:r>
        <w:rPr>
          <w:rFonts w:ascii="Times New Roman" w:hAnsi="Times New Roman"/>
          <w:color w:val="FF0000"/>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 xml:space="preserve"> </w:t>
      </w:r>
      <w:r>
        <w:rPr>
          <w:rFonts w:ascii="Times New Roman" w:hAnsi="Times New Roman" w:eastAsia="Times New Roman" w:cs="Times New Roman"/>
          <w:sz w:val="24"/>
          <w:szCs w:val="24"/>
          <w:lang w:val="en-US"/>
        </w:rPr>
        <w:t>2-methyl-2-chlorobutane</w:t>
      </w:r>
      <w:r>
        <w:rPr>
          <w:rFonts w:ascii="Times New Roman" w:hAnsi="Times New Roman"/>
          <w:sz w:val="24"/>
          <w:szCs w:val="24"/>
        </w:rPr>
        <w:t xml:space="preserve">. </w:t>
      </w:r>
    </w:p>
    <w:p>
      <w:pPr>
        <w:spacing w:after="0" w:line="360" w:lineRule="auto"/>
        <w:rPr>
          <w:rFonts w:ascii="Times New Roman" w:hAnsi="Times New Roman"/>
          <w:b/>
          <w:color w:val="000000"/>
          <w:sz w:val="24"/>
          <w:szCs w:val="24"/>
          <w:lang w:val="pl-PL"/>
        </w:rPr>
      </w:pPr>
    </w:p>
    <w:p>
      <w:pPr>
        <w:spacing w:after="0" w:line="360" w:lineRule="auto"/>
        <w:rPr>
          <w:rFonts w:ascii="Times New Roman" w:hAnsi="Times New Roman"/>
          <w:sz w:val="24"/>
          <w:szCs w:val="24"/>
          <w:lang w:val="en-US"/>
        </w:rPr>
      </w:pPr>
      <w:r>
        <w:rPr>
          <w:rFonts w:ascii="Times New Roman" w:hAnsi="Times New Roman"/>
          <w:b/>
          <w:color w:val="000000"/>
          <w:sz w:val="24"/>
          <w:szCs w:val="24"/>
          <w:lang w:val="pl-PL"/>
        </w:rPr>
        <w:t xml:space="preserve">Câu 17. </w:t>
      </w:r>
      <w:r>
        <w:rPr>
          <w:rFonts w:ascii="Times New Roman" w:hAnsi="Times New Roman"/>
          <w:sz w:val="24"/>
          <w:szCs w:val="24"/>
        </w:rPr>
        <w:t xml:space="preserve"> </w:t>
      </w:r>
      <w:r>
        <w:rPr>
          <w:rFonts w:ascii="Times New Roman" w:hAnsi="Times New Roman"/>
          <w:sz w:val="24"/>
          <w:szCs w:val="24"/>
          <w:lang w:val="en-US"/>
        </w:rPr>
        <w:t>Cho công thức cấu tạo của dẫn xuất halogen sau:</w:t>
      </w:r>
    </w:p>
    <w:p>
      <w:pPr>
        <w:spacing w:after="0" w:line="360" w:lineRule="auto"/>
        <w:jc w:val="center"/>
        <w:rPr>
          <w:rFonts w:ascii="Times New Roman" w:hAnsi="Times New Roman"/>
          <w:sz w:val="24"/>
          <w:szCs w:val="24"/>
          <w:lang w:val="en-US"/>
        </w:rPr>
      </w:pPr>
      <w:r>
        <w:rPr>
          <w:lang w:val="en-US"/>
        </w:rPr>
        <w:drawing>
          <wp:inline distT="0" distB="0" distL="0" distR="0">
            <wp:extent cx="1059815" cy="1085850"/>
            <wp:effectExtent l="0" t="0" r="6985" b="0"/>
            <wp:docPr id="936" name="Picture 936" descr="https://s4.static.brasilescola.uol.com.br/img/2016/05/haleto-de-ar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Picture 936" descr="https://s4.static.brasilescola.uol.com.br/img/2016/05/haleto-de-aril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070091" cy="1095876"/>
                    </a:xfrm>
                    <a:prstGeom prst="rect">
                      <a:avLst/>
                    </a:prstGeom>
                    <a:noFill/>
                    <a:ln>
                      <a:noFill/>
                    </a:ln>
                  </pic:spPr>
                </pic:pic>
              </a:graphicData>
            </a:graphic>
          </wp:inline>
        </w:drawing>
      </w:r>
    </w:p>
    <w:p>
      <w:pPr>
        <w:spacing w:after="0" w:line="360" w:lineRule="auto"/>
        <w:rPr>
          <w:rFonts w:ascii="Times New Roman" w:hAnsi="Times New Roman"/>
          <w:sz w:val="24"/>
          <w:szCs w:val="24"/>
          <w:lang w:val="en-US"/>
        </w:rPr>
      </w:pPr>
      <w:r>
        <w:rPr>
          <w:rFonts w:ascii="Times New Roman" w:hAnsi="Times New Roman"/>
          <w:sz w:val="24"/>
          <w:szCs w:val="24"/>
          <w:lang w:val="en-US"/>
        </w:rPr>
        <w:t>Tên gọi thay thế của hợp chất trên là</w:t>
      </w:r>
    </w:p>
    <w:p>
      <w:pPr>
        <w:tabs>
          <w:tab w:val="left" w:pos="284"/>
        </w:tabs>
        <w:spacing w:after="0" w:line="360" w:lineRule="auto"/>
        <w:ind w:firstLine="284"/>
        <w:jc w:val="both"/>
        <w:rPr>
          <w:rFonts w:ascii="Times New Roman" w:hAnsi="Times New Roman"/>
          <w:sz w:val="24"/>
          <w:szCs w:val="24"/>
        </w:rPr>
      </w:pPr>
      <w:r>
        <w:rPr>
          <w:rFonts w:ascii="Times New Roman" w:hAnsi="Times New Roman"/>
          <w:b/>
          <w:sz w:val="24"/>
          <w:szCs w:val="24"/>
        </w:rPr>
        <w:t xml:space="preserve">A. </w:t>
      </w:r>
      <w:r>
        <w:rPr>
          <w:rFonts w:ascii="Times New Roman" w:hAnsi="Times New Roman" w:eastAsia="Times New Roman" w:cs="Times New Roman"/>
          <w:sz w:val="24"/>
          <w:szCs w:val="24"/>
          <w:lang w:val="en-US"/>
        </w:rPr>
        <w:t>5-bromotoluene</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eastAsia="Times New Roman" w:cs="Times New Roman"/>
          <w:sz w:val="24"/>
          <w:szCs w:val="24"/>
          <w:lang w:val="en-US"/>
        </w:rPr>
        <w:t>1-bromotoluene</w:t>
      </w:r>
      <w:r>
        <w:rPr>
          <w:rFonts w:ascii="Times New Roman" w:hAnsi="Times New Roman"/>
          <w:sz w:val="24"/>
          <w:szCs w:val="24"/>
        </w:rPr>
        <w:t>.</w:t>
      </w:r>
      <w:r>
        <w:rPr>
          <w:rFonts w:ascii="Times New Roman" w:hAnsi="Times New Roman"/>
          <w:sz w:val="24"/>
          <w:szCs w:val="24"/>
        </w:rPr>
        <w:tab/>
      </w:r>
    </w:p>
    <w:p>
      <w:pPr>
        <w:tabs>
          <w:tab w:val="left" w:pos="284"/>
        </w:tabs>
        <w:spacing w:after="0" w:line="360" w:lineRule="auto"/>
        <w:ind w:firstLine="284"/>
        <w:jc w:val="both"/>
        <w:rPr>
          <w:rFonts w:ascii="Times New Roman" w:hAnsi="Times New Roman"/>
          <w:sz w:val="24"/>
          <w:szCs w:val="24"/>
        </w:rPr>
      </w:pPr>
      <w:r>
        <w:rPr>
          <w:rFonts w:ascii="Times New Roman" w:hAnsi="Times New Roman"/>
          <w:b/>
          <w:color w:val="FF0000"/>
          <w:sz w:val="24"/>
          <w:szCs w:val="24"/>
        </w:rPr>
        <w:t xml:space="preserve">C. </w:t>
      </w:r>
      <w:r>
        <w:rPr>
          <w:rFonts w:ascii="Times New Roman" w:hAnsi="Times New Roman" w:eastAsia="Times New Roman" w:cs="Times New Roman"/>
          <w:color w:val="FF0000"/>
          <w:sz w:val="24"/>
          <w:szCs w:val="24"/>
          <w:lang w:val="en-US"/>
        </w:rPr>
        <w:t>3-bromotoluene</w:t>
      </w:r>
      <w:r>
        <w:rPr>
          <w:rFonts w:ascii="Times New Roman" w:hAnsi="Times New Roman"/>
          <w:color w:val="FF0000"/>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 xml:space="preserve"> </w:t>
      </w:r>
      <w:r>
        <w:rPr>
          <w:rFonts w:ascii="Times New Roman" w:hAnsi="Times New Roman" w:eastAsia="Times New Roman" w:cs="Times New Roman"/>
          <w:sz w:val="24"/>
          <w:szCs w:val="24"/>
          <w:lang w:val="en-US"/>
        </w:rPr>
        <w:t>2-bromotoluene</w:t>
      </w:r>
      <w:r>
        <w:rPr>
          <w:rFonts w:ascii="Times New Roman" w:hAnsi="Times New Roman"/>
          <w:sz w:val="24"/>
          <w:szCs w:val="24"/>
        </w:rPr>
        <w:t xml:space="preserve">. </w:t>
      </w:r>
    </w:p>
    <w:p>
      <w:pPr>
        <w:spacing w:after="0" w:line="360" w:lineRule="auto"/>
        <w:jc w:val="both"/>
        <w:rPr>
          <w:rFonts w:ascii="Times New Roman" w:hAnsi="Times New Roman"/>
          <w:sz w:val="24"/>
          <w:szCs w:val="24"/>
          <w:lang w:val="en-US"/>
        </w:rPr>
      </w:pPr>
      <w:r>
        <w:rPr>
          <w:rFonts w:ascii="Times New Roman" w:hAnsi="Times New Roman"/>
          <w:b/>
          <w:color w:val="000000"/>
          <w:sz w:val="24"/>
          <w:szCs w:val="24"/>
          <w:lang w:val="pl-PL"/>
        </w:rPr>
        <w:t xml:space="preserve">Câu 18. </w:t>
      </w:r>
      <w:r>
        <w:rPr>
          <w:rFonts w:ascii="Times New Roman" w:hAnsi="Times New Roman"/>
          <w:sz w:val="24"/>
          <w:szCs w:val="24"/>
        </w:rPr>
        <w:t xml:space="preserve"> </w:t>
      </w:r>
      <w:r>
        <w:rPr>
          <w:rFonts w:ascii="Times New Roman" w:hAnsi="Times New Roman"/>
          <w:sz w:val="24"/>
          <w:szCs w:val="24"/>
          <w:lang w:val="en-US"/>
        </w:rPr>
        <w:t>Cho công thức cấu tạo của dẫn xuất halogen sau: CH</w:t>
      </w:r>
      <w:r>
        <w:rPr>
          <w:rFonts w:ascii="Times New Roman" w:hAnsi="Times New Roman"/>
          <w:sz w:val="24"/>
          <w:szCs w:val="24"/>
          <w:vertAlign w:val="subscript"/>
          <w:lang w:val="en-US"/>
        </w:rPr>
        <w:t>3</w:t>
      </w:r>
      <w:r>
        <w:rPr>
          <w:rFonts w:ascii="Times New Roman" w:hAnsi="Times New Roman"/>
          <w:sz w:val="24"/>
          <w:szCs w:val="24"/>
          <w:lang w:val="en-US"/>
        </w:rPr>
        <w:t>CH(Br)CH</w:t>
      </w:r>
      <w:r>
        <w:rPr>
          <w:rFonts w:ascii="Times New Roman" w:hAnsi="Times New Roman"/>
          <w:sz w:val="24"/>
          <w:szCs w:val="24"/>
          <w:vertAlign w:val="subscript"/>
          <w:lang w:val="en-US"/>
        </w:rPr>
        <w:t>2</w:t>
      </w:r>
      <w:r>
        <w:rPr>
          <w:rFonts w:ascii="Times New Roman" w:hAnsi="Times New Roman"/>
          <w:sz w:val="24"/>
          <w:szCs w:val="24"/>
          <w:lang w:val="en-US"/>
        </w:rPr>
        <w:t>CH</w:t>
      </w:r>
      <w:r>
        <w:rPr>
          <w:rFonts w:ascii="Times New Roman" w:hAnsi="Times New Roman"/>
          <w:sz w:val="24"/>
          <w:szCs w:val="24"/>
          <w:vertAlign w:val="subscript"/>
          <w:lang w:val="en-US"/>
        </w:rPr>
        <w:t>3</w:t>
      </w:r>
      <w:r>
        <w:rPr>
          <w:rFonts w:ascii="Times New Roman" w:hAnsi="Times New Roman"/>
          <w:sz w:val="24"/>
          <w:szCs w:val="24"/>
          <w:lang w:val="en-US"/>
        </w:rPr>
        <w:t>. Tên gọi thay thế của hợp chất trên là</w:t>
      </w:r>
    </w:p>
    <w:p>
      <w:pPr>
        <w:tabs>
          <w:tab w:val="left" w:pos="284"/>
        </w:tabs>
        <w:spacing w:after="0" w:line="360" w:lineRule="auto"/>
        <w:ind w:firstLine="284"/>
        <w:jc w:val="both"/>
        <w:rPr>
          <w:rFonts w:ascii="Times New Roman" w:hAnsi="Times New Roman"/>
          <w:sz w:val="24"/>
          <w:szCs w:val="24"/>
        </w:rPr>
      </w:pPr>
      <w:r>
        <w:rPr>
          <w:rFonts w:ascii="Times New Roman" w:hAnsi="Times New Roman"/>
          <w:b/>
          <w:sz w:val="24"/>
          <w:szCs w:val="24"/>
        </w:rPr>
        <w:t xml:space="preserve">A. </w:t>
      </w:r>
      <w:r>
        <w:rPr>
          <w:rFonts w:ascii="Times New Roman" w:hAnsi="Times New Roman" w:eastAsia="Times New Roman" w:cs="Times New Roman"/>
          <w:sz w:val="24"/>
          <w:szCs w:val="24"/>
          <w:lang w:val="en-US"/>
        </w:rPr>
        <w:t>1-methyl-1-bromopropane</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eastAsia="Times New Roman" w:cs="Times New Roman"/>
          <w:sz w:val="24"/>
          <w:szCs w:val="24"/>
          <w:lang w:val="en-US"/>
        </w:rPr>
        <w:t>1-bromo-1-methylpropane</w:t>
      </w:r>
      <w:r>
        <w:rPr>
          <w:rFonts w:ascii="Times New Roman" w:hAnsi="Times New Roman"/>
          <w:sz w:val="24"/>
          <w:szCs w:val="24"/>
        </w:rPr>
        <w:t>.</w:t>
      </w:r>
      <w:r>
        <w:rPr>
          <w:rFonts w:ascii="Times New Roman" w:hAnsi="Times New Roman"/>
          <w:sz w:val="24"/>
          <w:szCs w:val="24"/>
        </w:rPr>
        <w:tab/>
      </w:r>
    </w:p>
    <w:p>
      <w:pPr>
        <w:tabs>
          <w:tab w:val="left" w:pos="284"/>
        </w:tabs>
        <w:spacing w:after="0" w:line="360" w:lineRule="auto"/>
        <w:ind w:firstLine="284"/>
        <w:jc w:val="both"/>
        <w:rPr>
          <w:rFonts w:ascii="Times New Roman" w:hAnsi="Times New Roman"/>
          <w:sz w:val="24"/>
          <w:szCs w:val="24"/>
        </w:rPr>
      </w:pPr>
      <w:r>
        <w:rPr>
          <w:rFonts w:ascii="Times New Roman" w:hAnsi="Times New Roman"/>
          <w:b/>
          <w:color w:val="FF0000"/>
          <w:sz w:val="24"/>
          <w:szCs w:val="24"/>
        </w:rPr>
        <w:t xml:space="preserve">C. </w:t>
      </w:r>
      <w:r>
        <w:rPr>
          <w:rFonts w:ascii="Times New Roman" w:hAnsi="Times New Roman" w:eastAsia="Times New Roman" w:cs="Times New Roman"/>
          <w:color w:val="FF0000"/>
          <w:sz w:val="24"/>
          <w:szCs w:val="24"/>
          <w:lang w:val="en-US"/>
        </w:rPr>
        <w:t>2-bromobutane</w:t>
      </w:r>
      <w:r>
        <w:rPr>
          <w:rFonts w:ascii="Times New Roman" w:hAnsi="Times New Roman"/>
          <w:color w:val="FF0000"/>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 xml:space="preserve"> </w:t>
      </w:r>
      <w:r>
        <w:rPr>
          <w:rFonts w:ascii="Times New Roman" w:hAnsi="Times New Roman" w:eastAsia="Times New Roman" w:cs="Times New Roman"/>
          <w:sz w:val="24"/>
          <w:szCs w:val="24"/>
          <w:lang w:val="en-US"/>
        </w:rPr>
        <w:t>3-bromobutane</w:t>
      </w:r>
      <w:r>
        <w:rPr>
          <w:rFonts w:ascii="Times New Roman" w:hAnsi="Times New Roman"/>
          <w:sz w:val="24"/>
          <w:szCs w:val="24"/>
        </w:rPr>
        <w:t xml:space="preserve">. </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19.</w:t>
      </w:r>
      <w:r>
        <w:rPr>
          <w:rFonts w:ascii="Times New Roman" w:hAnsi="Times New Roman" w:eastAsia="Times New Roman" w:cs="Times New Roman"/>
          <w:color w:val="000000" w:themeColor="text1"/>
          <w:sz w:val="24"/>
          <w:szCs w:val="24"/>
          <w:lang w:val="en-US"/>
          <w14:textFill>
            <w14:solidFill>
              <w14:schemeClr w14:val="tx1"/>
            </w14:solidFill>
          </w14:textFill>
        </w:rPr>
        <w:t> Danh pháp thay thế (IUPAC) của dẫn xuất halogen có công thức cấu tạo: ClCH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)CHClCH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là</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A.</w:t>
      </w:r>
      <w:r>
        <w:rPr>
          <w:rFonts w:ascii="Times New Roman" w:hAnsi="Times New Roman" w:eastAsia="Times New Roman" w:cs="Times New Roman"/>
          <w:color w:val="FF0000"/>
          <w:sz w:val="24"/>
          <w:szCs w:val="24"/>
          <w:lang w:val="en-US"/>
        </w:rPr>
        <w:t xml:space="preserve"> 1,3-dichloro-2-methylbutane.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2,4-dhicloro-3-methylbutane.</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1,3-dichloropentane.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2,4-diclhoro-2-methylbutane.</w:t>
      </w:r>
    </w:p>
    <w:p>
      <w:pPr>
        <w:spacing w:after="0" w:line="360" w:lineRule="auto"/>
        <w:jc w:val="both"/>
        <w:rPr>
          <w:rFonts w:ascii="Times New Roman" w:hAnsi="Times New Roman"/>
          <w:b/>
          <w:color w:val="FF0000"/>
          <w:sz w:val="24"/>
          <w:szCs w:val="24"/>
        </w:rPr>
      </w:pPr>
      <w:r>
        <w:rPr>
          <w:rFonts w:ascii="Times New Roman" w:hAnsi="Times New Roman"/>
          <w:b/>
          <w:sz w:val="24"/>
          <w:szCs w:val="24"/>
        </w:rPr>
        <w:t xml:space="preserve">Câu </w:t>
      </w:r>
      <w:r>
        <w:rPr>
          <w:rFonts w:ascii="Times New Roman" w:hAnsi="Times New Roman"/>
          <w:b/>
          <w:sz w:val="24"/>
          <w:szCs w:val="24"/>
          <w:lang w:val="en-US"/>
        </w:rPr>
        <w:t>20.</w:t>
      </w:r>
      <w:r>
        <w:rPr>
          <w:rFonts w:ascii="Times New Roman" w:hAnsi="Times New Roman"/>
          <w:sz w:val="24"/>
          <w:szCs w:val="24"/>
        </w:rPr>
        <w:t xml:space="preserve"> Cho các chất sau: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Cl; CH</w:t>
      </w:r>
      <w:r>
        <w:rPr>
          <w:rFonts w:ascii="Times New Roman" w:hAnsi="Times New Roman"/>
          <w:sz w:val="24"/>
          <w:szCs w:val="24"/>
          <w:vertAlign w:val="subscript"/>
        </w:rPr>
        <w:t>3</w:t>
      </w:r>
      <w:r>
        <w:rPr>
          <w:rFonts w:ascii="Times New Roman" w:hAnsi="Times New Roman"/>
          <w:sz w:val="24"/>
          <w:szCs w:val="24"/>
        </w:rPr>
        <w:t>CHClCH</w:t>
      </w:r>
      <w:r>
        <w:rPr>
          <w:rFonts w:ascii="Times New Roman" w:hAnsi="Times New Roman"/>
          <w:sz w:val="24"/>
          <w:szCs w:val="24"/>
          <w:vertAlign w:val="subscript"/>
        </w:rPr>
        <w:t>3</w:t>
      </w:r>
      <w:r>
        <w:rPr>
          <w:rFonts w:ascii="Times New Roman" w:hAnsi="Times New Roman"/>
          <w:sz w:val="24"/>
          <w:szCs w:val="24"/>
          <w:lang w:val="en-US"/>
        </w:rPr>
        <w:t>;</w:t>
      </w:r>
      <w:r>
        <w:rPr>
          <w:rFonts w:ascii="Times New Roman" w:hAnsi="Times New Roman"/>
          <w:sz w:val="24"/>
          <w:szCs w:val="24"/>
        </w:rPr>
        <w:t xml:space="preserve"> Br</w:t>
      </w:r>
      <w:r>
        <w:rPr>
          <w:rFonts w:ascii="Times New Roman" w:hAnsi="Times New Roman"/>
          <w:sz w:val="24"/>
          <w:szCs w:val="24"/>
          <w:vertAlign w:val="subscript"/>
        </w:rPr>
        <w:t>2</w:t>
      </w:r>
      <w:r>
        <w:rPr>
          <w:rFonts w:ascii="Times New Roman" w:hAnsi="Times New Roman"/>
          <w:sz w:val="24"/>
          <w:szCs w:val="24"/>
        </w:rPr>
        <w:t>CHCH</w:t>
      </w:r>
      <w:r>
        <w:rPr>
          <w:rFonts w:ascii="Times New Roman" w:hAnsi="Times New Roman"/>
          <w:sz w:val="24"/>
          <w:szCs w:val="24"/>
          <w:vertAlign w:val="subscript"/>
        </w:rPr>
        <w:t>3</w:t>
      </w:r>
      <w:r>
        <w:rPr>
          <w:rFonts w:ascii="Times New Roman" w:hAnsi="Times New Roman"/>
          <w:sz w:val="24"/>
          <w:szCs w:val="24"/>
        </w:rPr>
        <w:t>; CH</w:t>
      </w:r>
      <w:r>
        <w:rPr>
          <w:rFonts w:ascii="Times New Roman" w:hAnsi="Times New Roman"/>
          <w:sz w:val="24"/>
          <w:szCs w:val="24"/>
          <w:vertAlign w:val="subscript"/>
        </w:rPr>
        <w:t>2</w:t>
      </w:r>
      <w:r>
        <w:rPr>
          <w:rFonts w:ascii="Times New Roman" w:hAnsi="Times New Roman"/>
          <w:sz w:val="24"/>
          <w:szCs w:val="24"/>
        </w:rPr>
        <w:t>=CHCH</w:t>
      </w:r>
      <w:r>
        <w:rPr>
          <w:rFonts w:ascii="Times New Roman" w:hAnsi="Times New Roman"/>
          <w:sz w:val="24"/>
          <w:szCs w:val="24"/>
          <w:vertAlign w:val="subscript"/>
        </w:rPr>
        <w:t>2</w:t>
      </w:r>
      <w:r>
        <w:rPr>
          <w:rFonts w:ascii="Times New Roman" w:hAnsi="Times New Roman"/>
          <w:sz w:val="24"/>
          <w:szCs w:val="24"/>
        </w:rPr>
        <w:t xml:space="preserve">Cl. Tên gọi của các chất trên lần lượt là       </w:t>
      </w:r>
      <w:r>
        <w:rPr>
          <w:rFonts w:ascii="Times New Roman" w:hAnsi="Times New Roman"/>
          <w:b/>
          <w:color w:val="FF0000"/>
          <w:sz w:val="24"/>
          <w:szCs w:val="24"/>
        </w:rPr>
        <w:t xml:space="preserve">    </w:t>
      </w:r>
    </w:p>
    <w:p>
      <w:pPr>
        <w:tabs>
          <w:tab w:val="left" w:pos="284"/>
        </w:tabs>
        <w:spacing w:after="0" w:line="360" w:lineRule="auto"/>
        <w:rPr>
          <w:rFonts w:ascii="Times New Roman" w:hAnsi="Times New Roman"/>
          <w:sz w:val="24"/>
          <w:szCs w:val="24"/>
        </w:rPr>
      </w:pPr>
      <w:r>
        <w:rPr>
          <w:rFonts w:ascii="Times New Roman" w:hAnsi="Times New Roman"/>
          <w:b/>
          <w:color w:val="FF0000"/>
          <w:sz w:val="24"/>
          <w:szCs w:val="24"/>
        </w:rPr>
        <w:tab/>
      </w:r>
      <w:r>
        <w:rPr>
          <w:rFonts w:ascii="Times New Roman" w:hAnsi="Times New Roman"/>
          <w:b/>
          <w:color w:val="FF0000"/>
          <w:sz w:val="24"/>
          <w:szCs w:val="24"/>
        </w:rPr>
        <w:t xml:space="preserve">A. </w:t>
      </w:r>
      <w:r>
        <w:rPr>
          <w:rFonts w:ascii="Times New Roman" w:hAnsi="Times New Roman"/>
          <w:color w:val="FF0000"/>
          <w:sz w:val="24"/>
          <w:szCs w:val="24"/>
        </w:rPr>
        <w:t>benzylc</w:t>
      </w:r>
      <w:r>
        <w:rPr>
          <w:rFonts w:ascii="Times New Roman" w:hAnsi="Times New Roman"/>
          <w:color w:val="FF0000"/>
          <w:sz w:val="24"/>
          <w:szCs w:val="24"/>
          <w:lang w:val="en-US"/>
        </w:rPr>
        <w:t>hloride</w:t>
      </w:r>
      <w:r>
        <w:rPr>
          <w:rFonts w:ascii="Times New Roman" w:hAnsi="Times New Roman"/>
          <w:color w:val="FF0000"/>
          <w:sz w:val="24"/>
          <w:szCs w:val="24"/>
        </w:rPr>
        <w:t>; isopropylc</w:t>
      </w:r>
      <w:r>
        <w:rPr>
          <w:rFonts w:ascii="Times New Roman" w:hAnsi="Times New Roman"/>
          <w:color w:val="FF0000"/>
          <w:sz w:val="24"/>
          <w:szCs w:val="24"/>
          <w:lang w:val="en-US"/>
        </w:rPr>
        <w:t>hloride</w:t>
      </w:r>
      <w:r>
        <w:rPr>
          <w:rFonts w:ascii="Times New Roman" w:hAnsi="Times New Roman"/>
          <w:color w:val="FF0000"/>
          <w:sz w:val="24"/>
          <w:szCs w:val="24"/>
        </w:rPr>
        <w:t>; 1,1-</w:t>
      </w:r>
      <w:r>
        <w:rPr>
          <w:rFonts w:ascii="Times New Roman" w:hAnsi="Times New Roman"/>
          <w:color w:val="FF0000"/>
          <w:sz w:val="24"/>
          <w:szCs w:val="24"/>
          <w:lang w:val="en-US"/>
        </w:rPr>
        <w:t>d</w:t>
      </w:r>
      <w:r>
        <w:rPr>
          <w:rFonts w:ascii="Times New Roman" w:hAnsi="Times New Roman"/>
          <w:color w:val="FF0000"/>
          <w:sz w:val="24"/>
          <w:szCs w:val="24"/>
        </w:rPr>
        <w:t>ibrom</w:t>
      </w:r>
      <w:r>
        <w:rPr>
          <w:rFonts w:ascii="Times New Roman" w:hAnsi="Times New Roman"/>
          <w:color w:val="FF0000"/>
          <w:sz w:val="24"/>
          <w:szCs w:val="24"/>
          <w:lang w:val="en-US"/>
        </w:rPr>
        <w:t>o</w:t>
      </w:r>
      <w:r>
        <w:rPr>
          <w:rFonts w:ascii="Times New Roman" w:hAnsi="Times New Roman"/>
          <w:color w:val="FF0000"/>
          <w:sz w:val="24"/>
          <w:szCs w:val="24"/>
        </w:rPr>
        <w:t>et</w:t>
      </w:r>
      <w:r>
        <w:rPr>
          <w:rFonts w:ascii="Times New Roman" w:hAnsi="Times New Roman"/>
          <w:color w:val="FF0000"/>
          <w:sz w:val="24"/>
          <w:szCs w:val="24"/>
          <w:lang w:val="en-US"/>
        </w:rPr>
        <w:t>h</w:t>
      </w:r>
      <w:r>
        <w:rPr>
          <w:rFonts w:ascii="Times New Roman" w:hAnsi="Times New Roman"/>
          <w:color w:val="FF0000"/>
          <w:sz w:val="24"/>
          <w:szCs w:val="24"/>
        </w:rPr>
        <w:t>an</w:t>
      </w:r>
      <w:r>
        <w:rPr>
          <w:rFonts w:ascii="Times New Roman" w:hAnsi="Times New Roman"/>
          <w:color w:val="FF0000"/>
          <w:sz w:val="24"/>
          <w:szCs w:val="24"/>
          <w:lang w:val="en-US"/>
        </w:rPr>
        <w:t>e</w:t>
      </w:r>
      <w:r>
        <w:rPr>
          <w:rFonts w:ascii="Times New Roman" w:hAnsi="Times New Roman"/>
          <w:color w:val="FF0000"/>
          <w:sz w:val="24"/>
          <w:szCs w:val="24"/>
        </w:rPr>
        <w:t>; anlylc</w:t>
      </w:r>
      <w:r>
        <w:rPr>
          <w:rFonts w:ascii="Times New Roman" w:hAnsi="Times New Roman"/>
          <w:color w:val="FF0000"/>
          <w:sz w:val="24"/>
          <w:szCs w:val="24"/>
          <w:lang w:val="en-US"/>
        </w:rPr>
        <w:t>hloride</w:t>
      </w:r>
      <w:r>
        <w:rPr>
          <w:rFonts w:ascii="Times New Roman" w:hAnsi="Times New Roman"/>
          <w:color w:val="FF0000"/>
          <w:sz w:val="24"/>
          <w:szCs w:val="24"/>
        </w:rPr>
        <w:t>.</w:t>
      </w:r>
    </w:p>
    <w:p>
      <w:pPr>
        <w:tabs>
          <w:tab w:val="left" w:pos="284"/>
        </w:tabs>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 xml:space="preserve">B. </w:t>
      </w:r>
      <w:r>
        <w:rPr>
          <w:rFonts w:ascii="Times New Roman" w:hAnsi="Times New Roman"/>
          <w:sz w:val="24"/>
          <w:szCs w:val="24"/>
        </w:rPr>
        <w:t>benzyl</w:t>
      </w:r>
      <w:r>
        <w:rPr>
          <w:rFonts w:ascii="Times New Roman" w:hAnsi="Times New Roman"/>
          <w:sz w:val="24"/>
          <w:szCs w:val="24"/>
          <w:lang w:val="en-US"/>
        </w:rPr>
        <w:t>chloride</w:t>
      </w:r>
      <w:r>
        <w:rPr>
          <w:rFonts w:ascii="Times New Roman" w:hAnsi="Times New Roman"/>
          <w:sz w:val="24"/>
          <w:szCs w:val="24"/>
        </w:rPr>
        <w:t>; 2-c</w:t>
      </w:r>
      <w:r>
        <w:rPr>
          <w:rFonts w:ascii="Times New Roman" w:hAnsi="Times New Roman"/>
          <w:sz w:val="24"/>
          <w:szCs w:val="24"/>
          <w:lang w:val="en-US"/>
        </w:rPr>
        <w:t>h</w:t>
      </w:r>
      <w:r>
        <w:rPr>
          <w:rFonts w:ascii="Times New Roman" w:hAnsi="Times New Roman"/>
          <w:sz w:val="24"/>
          <w:szCs w:val="24"/>
        </w:rPr>
        <w:t>lo</w:t>
      </w:r>
      <w:r>
        <w:rPr>
          <w:rFonts w:ascii="Times New Roman" w:hAnsi="Times New Roman"/>
          <w:sz w:val="24"/>
          <w:szCs w:val="24"/>
          <w:lang w:val="en-US"/>
        </w:rPr>
        <w:t>ro</w:t>
      </w:r>
      <w:r>
        <w:rPr>
          <w:rFonts w:ascii="Times New Roman" w:hAnsi="Times New Roman"/>
          <w:sz w:val="24"/>
          <w:szCs w:val="24"/>
        </w:rPr>
        <w:t>propan</w:t>
      </w:r>
      <w:r>
        <w:rPr>
          <w:rFonts w:ascii="Times New Roman" w:hAnsi="Times New Roman"/>
          <w:sz w:val="24"/>
          <w:szCs w:val="24"/>
          <w:lang w:val="en-US"/>
        </w:rPr>
        <w:t>e</w:t>
      </w:r>
      <w:r>
        <w:rPr>
          <w:rFonts w:ascii="Times New Roman" w:hAnsi="Times New Roman"/>
          <w:sz w:val="24"/>
          <w:szCs w:val="24"/>
        </w:rPr>
        <w:t>; 1,2-</w:t>
      </w:r>
      <w:r>
        <w:rPr>
          <w:rFonts w:ascii="Times New Roman" w:hAnsi="Times New Roman"/>
          <w:sz w:val="24"/>
          <w:szCs w:val="24"/>
          <w:lang w:val="en-US"/>
        </w:rPr>
        <w:t>d</w:t>
      </w:r>
      <w:r>
        <w:rPr>
          <w:rFonts w:ascii="Times New Roman" w:hAnsi="Times New Roman"/>
          <w:sz w:val="24"/>
          <w:szCs w:val="24"/>
        </w:rPr>
        <w:t>ibrom</w:t>
      </w:r>
      <w:r>
        <w:rPr>
          <w:rFonts w:ascii="Times New Roman" w:hAnsi="Times New Roman"/>
          <w:sz w:val="24"/>
          <w:szCs w:val="24"/>
          <w:lang w:val="en-US"/>
        </w:rPr>
        <w:t>o</w:t>
      </w:r>
      <w:r>
        <w:rPr>
          <w:rFonts w:ascii="Times New Roman" w:hAnsi="Times New Roman"/>
          <w:sz w:val="24"/>
          <w:szCs w:val="24"/>
        </w:rPr>
        <w:t>et</w:t>
      </w:r>
      <w:r>
        <w:rPr>
          <w:rFonts w:ascii="Times New Roman" w:hAnsi="Times New Roman"/>
          <w:sz w:val="24"/>
          <w:szCs w:val="24"/>
          <w:lang w:val="en-US"/>
        </w:rPr>
        <w:t>h</w:t>
      </w:r>
      <w:r>
        <w:rPr>
          <w:rFonts w:ascii="Times New Roman" w:hAnsi="Times New Roman"/>
          <w:sz w:val="24"/>
          <w:szCs w:val="24"/>
        </w:rPr>
        <w:t>an</w:t>
      </w:r>
      <w:r>
        <w:rPr>
          <w:rFonts w:ascii="Times New Roman" w:hAnsi="Times New Roman"/>
          <w:sz w:val="24"/>
          <w:szCs w:val="24"/>
          <w:lang w:val="en-US"/>
        </w:rPr>
        <w:t>e</w:t>
      </w:r>
      <w:r>
        <w:rPr>
          <w:rFonts w:ascii="Times New Roman" w:hAnsi="Times New Roman"/>
          <w:sz w:val="24"/>
          <w:szCs w:val="24"/>
        </w:rPr>
        <w:t>;1-c</w:t>
      </w:r>
      <w:r>
        <w:rPr>
          <w:rFonts w:ascii="Times New Roman" w:hAnsi="Times New Roman"/>
          <w:sz w:val="24"/>
          <w:szCs w:val="24"/>
          <w:lang w:val="en-US"/>
        </w:rPr>
        <w:t>h</w:t>
      </w:r>
      <w:r>
        <w:rPr>
          <w:rFonts w:ascii="Times New Roman" w:hAnsi="Times New Roman"/>
          <w:sz w:val="24"/>
          <w:szCs w:val="24"/>
        </w:rPr>
        <w:t>lo</w:t>
      </w:r>
      <w:r>
        <w:rPr>
          <w:rFonts w:ascii="Times New Roman" w:hAnsi="Times New Roman"/>
          <w:sz w:val="24"/>
          <w:szCs w:val="24"/>
          <w:lang w:val="en-US"/>
        </w:rPr>
        <w:t>ro</w:t>
      </w:r>
      <w:r>
        <w:rPr>
          <w:rFonts w:ascii="Times New Roman" w:hAnsi="Times New Roman"/>
          <w:sz w:val="24"/>
          <w:szCs w:val="24"/>
        </w:rPr>
        <w:t>prop-2-en</w:t>
      </w:r>
      <w:r>
        <w:rPr>
          <w:rFonts w:ascii="Times New Roman" w:hAnsi="Times New Roman"/>
          <w:sz w:val="24"/>
          <w:szCs w:val="24"/>
          <w:lang w:val="en-US"/>
        </w:rPr>
        <w:t>e</w:t>
      </w:r>
      <w:r>
        <w:rPr>
          <w:rFonts w:ascii="Times New Roman" w:hAnsi="Times New Roman"/>
          <w:sz w:val="24"/>
          <w:szCs w:val="24"/>
        </w:rPr>
        <w:t>.</w:t>
      </w:r>
    </w:p>
    <w:p>
      <w:pPr>
        <w:tabs>
          <w:tab w:val="left" w:pos="284"/>
        </w:tabs>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 xml:space="preserve">C. </w:t>
      </w:r>
      <w:r>
        <w:rPr>
          <w:rFonts w:ascii="Times New Roman" w:hAnsi="Times New Roman"/>
          <w:sz w:val="24"/>
          <w:szCs w:val="24"/>
        </w:rPr>
        <w:t>phenyl</w:t>
      </w:r>
      <w:r>
        <w:rPr>
          <w:rFonts w:ascii="Times New Roman" w:hAnsi="Times New Roman"/>
          <w:sz w:val="24"/>
          <w:szCs w:val="24"/>
          <w:lang w:val="en-US"/>
        </w:rPr>
        <w:t>chloride</w:t>
      </w:r>
      <w:r>
        <w:rPr>
          <w:rFonts w:ascii="Times New Roman" w:hAnsi="Times New Roman"/>
          <w:sz w:val="24"/>
          <w:szCs w:val="24"/>
        </w:rPr>
        <w:t>; isopropyl</w:t>
      </w:r>
      <w:r>
        <w:rPr>
          <w:rFonts w:ascii="Times New Roman" w:hAnsi="Times New Roman"/>
          <w:sz w:val="24"/>
          <w:szCs w:val="24"/>
          <w:lang w:val="en-US"/>
        </w:rPr>
        <w:t xml:space="preserve"> chloride</w:t>
      </w:r>
      <w:r>
        <w:rPr>
          <w:rFonts w:ascii="Times New Roman" w:hAnsi="Times New Roman"/>
          <w:sz w:val="24"/>
          <w:szCs w:val="24"/>
        </w:rPr>
        <w:t>; 1,1-</w:t>
      </w:r>
      <w:r>
        <w:rPr>
          <w:rFonts w:ascii="Times New Roman" w:hAnsi="Times New Roman"/>
          <w:sz w:val="24"/>
          <w:szCs w:val="24"/>
          <w:lang w:val="en-US"/>
        </w:rPr>
        <w:t>d</w:t>
      </w:r>
      <w:r>
        <w:rPr>
          <w:rFonts w:ascii="Times New Roman" w:hAnsi="Times New Roman"/>
          <w:sz w:val="24"/>
          <w:szCs w:val="24"/>
        </w:rPr>
        <w:t>ibrom</w:t>
      </w:r>
      <w:r>
        <w:rPr>
          <w:rFonts w:ascii="Times New Roman" w:hAnsi="Times New Roman"/>
          <w:sz w:val="24"/>
          <w:szCs w:val="24"/>
          <w:lang w:val="en-US"/>
        </w:rPr>
        <w:t>o</w:t>
      </w:r>
      <w:r>
        <w:rPr>
          <w:rFonts w:ascii="Times New Roman" w:hAnsi="Times New Roman"/>
          <w:sz w:val="24"/>
          <w:szCs w:val="24"/>
        </w:rPr>
        <w:t>et</w:t>
      </w:r>
      <w:r>
        <w:rPr>
          <w:rFonts w:ascii="Times New Roman" w:hAnsi="Times New Roman"/>
          <w:sz w:val="24"/>
          <w:szCs w:val="24"/>
          <w:lang w:val="en-US"/>
        </w:rPr>
        <w:t>h</w:t>
      </w:r>
      <w:r>
        <w:rPr>
          <w:rFonts w:ascii="Times New Roman" w:hAnsi="Times New Roman"/>
          <w:sz w:val="24"/>
          <w:szCs w:val="24"/>
        </w:rPr>
        <w:t>an</w:t>
      </w:r>
      <w:r>
        <w:rPr>
          <w:rFonts w:ascii="Times New Roman" w:hAnsi="Times New Roman"/>
          <w:sz w:val="24"/>
          <w:szCs w:val="24"/>
          <w:lang w:val="en-US"/>
        </w:rPr>
        <w:t>e</w:t>
      </w:r>
      <w:r>
        <w:rPr>
          <w:rFonts w:ascii="Times New Roman" w:hAnsi="Times New Roman"/>
          <w:sz w:val="24"/>
          <w:szCs w:val="24"/>
        </w:rPr>
        <w:t>; 1-c</w:t>
      </w:r>
      <w:r>
        <w:rPr>
          <w:rFonts w:ascii="Times New Roman" w:hAnsi="Times New Roman"/>
          <w:sz w:val="24"/>
          <w:szCs w:val="24"/>
          <w:lang w:val="en-US"/>
        </w:rPr>
        <w:t>h</w:t>
      </w:r>
      <w:r>
        <w:rPr>
          <w:rFonts w:ascii="Times New Roman" w:hAnsi="Times New Roman"/>
          <w:sz w:val="24"/>
          <w:szCs w:val="24"/>
        </w:rPr>
        <w:t>lo</w:t>
      </w:r>
      <w:r>
        <w:rPr>
          <w:rFonts w:ascii="Times New Roman" w:hAnsi="Times New Roman"/>
          <w:sz w:val="24"/>
          <w:szCs w:val="24"/>
          <w:lang w:val="en-US"/>
        </w:rPr>
        <w:t>ro</w:t>
      </w:r>
      <w:r>
        <w:rPr>
          <w:rFonts w:ascii="Times New Roman" w:hAnsi="Times New Roman"/>
          <w:sz w:val="24"/>
          <w:szCs w:val="24"/>
        </w:rPr>
        <w:t>prop-2-en</w:t>
      </w:r>
      <w:r>
        <w:rPr>
          <w:rFonts w:ascii="Times New Roman" w:hAnsi="Times New Roman"/>
          <w:sz w:val="24"/>
          <w:szCs w:val="24"/>
          <w:lang w:val="en-US"/>
        </w:rPr>
        <w:t>e</w:t>
      </w:r>
      <w:r>
        <w:rPr>
          <w:rFonts w:ascii="Times New Roman" w:hAnsi="Times New Roman"/>
          <w:sz w:val="24"/>
          <w:szCs w:val="24"/>
        </w:rPr>
        <w:t xml:space="preserve">. </w:t>
      </w:r>
    </w:p>
    <w:p>
      <w:pPr>
        <w:tabs>
          <w:tab w:val="left" w:pos="284"/>
        </w:tabs>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 xml:space="preserve">D. </w:t>
      </w:r>
      <w:r>
        <w:rPr>
          <w:rFonts w:ascii="Times New Roman" w:hAnsi="Times New Roman"/>
          <w:sz w:val="24"/>
          <w:szCs w:val="24"/>
        </w:rPr>
        <w:t>benzyl</w:t>
      </w:r>
      <w:r>
        <w:rPr>
          <w:rFonts w:ascii="Times New Roman" w:hAnsi="Times New Roman"/>
          <w:sz w:val="24"/>
          <w:szCs w:val="24"/>
          <w:lang w:val="en-US"/>
        </w:rPr>
        <w:t>chloride</w:t>
      </w:r>
      <w:r>
        <w:rPr>
          <w:rFonts w:ascii="Times New Roman" w:hAnsi="Times New Roman"/>
          <w:sz w:val="24"/>
          <w:szCs w:val="24"/>
        </w:rPr>
        <w:t xml:space="preserve">; n-propyl </w:t>
      </w:r>
      <w:r>
        <w:rPr>
          <w:rFonts w:ascii="Times New Roman" w:hAnsi="Times New Roman"/>
          <w:sz w:val="24"/>
          <w:szCs w:val="24"/>
          <w:lang w:val="en-US"/>
        </w:rPr>
        <w:t>chloride</w:t>
      </w:r>
      <w:r>
        <w:rPr>
          <w:rFonts w:ascii="Times New Roman" w:hAnsi="Times New Roman"/>
          <w:sz w:val="24"/>
          <w:szCs w:val="24"/>
        </w:rPr>
        <w:t>; 1,1-</w:t>
      </w:r>
      <w:r>
        <w:rPr>
          <w:rFonts w:ascii="Times New Roman" w:hAnsi="Times New Roman"/>
          <w:sz w:val="24"/>
          <w:szCs w:val="24"/>
          <w:lang w:val="en-US"/>
        </w:rPr>
        <w:t>d</w:t>
      </w:r>
      <w:r>
        <w:rPr>
          <w:rFonts w:ascii="Times New Roman" w:hAnsi="Times New Roman"/>
          <w:sz w:val="24"/>
          <w:szCs w:val="24"/>
        </w:rPr>
        <w:t>ibrom</w:t>
      </w:r>
      <w:r>
        <w:rPr>
          <w:rFonts w:ascii="Times New Roman" w:hAnsi="Times New Roman"/>
          <w:sz w:val="24"/>
          <w:szCs w:val="24"/>
          <w:lang w:val="en-US"/>
        </w:rPr>
        <w:t>o</w:t>
      </w:r>
      <w:r>
        <w:rPr>
          <w:rFonts w:ascii="Times New Roman" w:hAnsi="Times New Roman"/>
          <w:sz w:val="24"/>
          <w:szCs w:val="24"/>
        </w:rPr>
        <w:t>et</w:t>
      </w:r>
      <w:r>
        <w:rPr>
          <w:rFonts w:ascii="Times New Roman" w:hAnsi="Times New Roman"/>
          <w:sz w:val="24"/>
          <w:szCs w:val="24"/>
          <w:lang w:val="en-US"/>
        </w:rPr>
        <w:t>h</w:t>
      </w:r>
      <w:r>
        <w:rPr>
          <w:rFonts w:ascii="Times New Roman" w:hAnsi="Times New Roman"/>
          <w:sz w:val="24"/>
          <w:szCs w:val="24"/>
        </w:rPr>
        <w:t>an</w:t>
      </w:r>
      <w:r>
        <w:rPr>
          <w:rFonts w:ascii="Times New Roman" w:hAnsi="Times New Roman"/>
          <w:sz w:val="24"/>
          <w:szCs w:val="24"/>
          <w:lang w:val="en-US"/>
        </w:rPr>
        <w:t>e</w:t>
      </w:r>
      <w:r>
        <w:rPr>
          <w:rFonts w:ascii="Times New Roman" w:hAnsi="Times New Roman"/>
          <w:sz w:val="24"/>
          <w:szCs w:val="24"/>
        </w:rPr>
        <w:t>; 1-c</w:t>
      </w:r>
      <w:r>
        <w:rPr>
          <w:rFonts w:ascii="Times New Roman" w:hAnsi="Times New Roman"/>
          <w:sz w:val="24"/>
          <w:szCs w:val="24"/>
          <w:lang w:val="en-US"/>
        </w:rPr>
        <w:t>h</w:t>
      </w:r>
      <w:r>
        <w:rPr>
          <w:rFonts w:ascii="Times New Roman" w:hAnsi="Times New Roman"/>
          <w:sz w:val="24"/>
          <w:szCs w:val="24"/>
        </w:rPr>
        <w:t>lo</w:t>
      </w:r>
      <w:r>
        <w:rPr>
          <w:rFonts w:ascii="Times New Roman" w:hAnsi="Times New Roman"/>
          <w:sz w:val="24"/>
          <w:szCs w:val="24"/>
          <w:lang w:val="en-US"/>
        </w:rPr>
        <w:t>ro</w:t>
      </w:r>
      <w:r>
        <w:rPr>
          <w:rFonts w:ascii="Times New Roman" w:hAnsi="Times New Roman"/>
          <w:sz w:val="24"/>
          <w:szCs w:val="24"/>
        </w:rPr>
        <w:t>prop-2-en</w:t>
      </w:r>
      <w:r>
        <w:rPr>
          <w:rFonts w:ascii="Times New Roman" w:hAnsi="Times New Roman"/>
          <w:sz w:val="24"/>
          <w:szCs w:val="24"/>
          <w:lang w:val="en-US"/>
        </w:rPr>
        <w:t>e</w:t>
      </w:r>
      <w:r>
        <w:rPr>
          <w:rFonts w:ascii="Times New Roman" w:hAnsi="Times New Roman"/>
          <w:sz w:val="24"/>
          <w:szCs w:val="24"/>
        </w:rPr>
        <w:t xml:space="preserve">. </w:t>
      </w:r>
    </w:p>
    <w:p>
      <w:pPr>
        <w:pStyle w:val="36"/>
        <w:shd w:val="clear" w:color="auto" w:fill="FFFFFF"/>
        <w:tabs>
          <w:tab w:val="left" w:pos="284"/>
        </w:tabs>
        <w:spacing w:before="0" w:beforeAutospacing="0" w:after="0" w:afterAutospacing="0" w:line="360" w:lineRule="auto"/>
        <w:jc w:val="both"/>
        <w:rPr>
          <w:color w:val="000000" w:themeColor="text1"/>
          <w14:textFill>
            <w14:solidFill>
              <w14:schemeClr w14:val="tx1"/>
            </w14:solidFill>
          </w14:textFill>
        </w:rPr>
      </w:pP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21.</w:t>
      </w:r>
      <w:r>
        <w:rPr>
          <w:color w:val="000000" w:themeColor="text1"/>
          <w14:textFill>
            <w14:solidFill>
              <w14:schemeClr w14:val="tx1"/>
            </w14:solidFill>
          </w14:textFill>
        </w:rPr>
        <w:t> Cho các chất: CH</w:t>
      </w:r>
      <w:r>
        <w:rPr>
          <w:rStyle w:val="91"/>
          <w:color w:val="000000" w:themeColor="text1"/>
          <w:vertAlign w:val="subscript"/>
          <w14:textFill>
            <w14:solidFill>
              <w14:schemeClr w14:val="tx1"/>
            </w14:solidFill>
          </w14:textFill>
        </w:rPr>
        <w:t>3</w:t>
      </w:r>
      <w:r>
        <w:rPr>
          <w:color w:val="000000" w:themeColor="text1"/>
          <w14:textFill>
            <w14:solidFill>
              <w14:schemeClr w14:val="tx1"/>
            </w14:solidFill>
          </w14:textFill>
        </w:rPr>
        <w:t>CH</w:t>
      </w:r>
      <w:r>
        <w:rPr>
          <w:rStyle w:val="91"/>
          <w:color w:val="000000" w:themeColor="text1"/>
          <w:vertAlign w:val="subscript"/>
          <w14:textFill>
            <w14:solidFill>
              <w14:schemeClr w14:val="tx1"/>
            </w14:solidFill>
          </w14:textFill>
        </w:rPr>
        <w:t>2</w:t>
      </w:r>
      <w:r>
        <w:rPr>
          <w:color w:val="000000" w:themeColor="text1"/>
          <w14:textFill>
            <w14:solidFill>
              <w14:schemeClr w14:val="tx1"/>
            </w14:solidFill>
          </w14:textFill>
        </w:rPr>
        <w:t>CH</w:t>
      </w:r>
      <w:r>
        <w:rPr>
          <w:rStyle w:val="91"/>
          <w:color w:val="000000" w:themeColor="text1"/>
          <w:vertAlign w:val="subscript"/>
          <w14:textFill>
            <w14:solidFill>
              <w14:schemeClr w14:val="tx1"/>
            </w14:solidFill>
          </w14:textFill>
        </w:rPr>
        <w:t>2</w:t>
      </w:r>
      <w:r>
        <w:rPr>
          <w:color w:val="000000" w:themeColor="text1"/>
          <w14:textFill>
            <w14:solidFill>
              <w14:schemeClr w14:val="tx1"/>
            </w14:solidFill>
          </w14:textFill>
        </w:rPr>
        <w:t>Cl; CH</w:t>
      </w:r>
      <w:r>
        <w:rPr>
          <w:rStyle w:val="91"/>
          <w:color w:val="000000" w:themeColor="text1"/>
          <w:vertAlign w:val="subscript"/>
          <w14:textFill>
            <w14:solidFill>
              <w14:schemeClr w14:val="tx1"/>
            </w14:solidFill>
          </w14:textFill>
        </w:rPr>
        <w:t>3</w:t>
      </w:r>
      <w:r>
        <w:rPr>
          <w:color w:val="000000" w:themeColor="text1"/>
          <w14:textFill>
            <w14:solidFill>
              <w14:schemeClr w14:val="tx1"/>
            </w14:solidFill>
          </w14:textFill>
        </w:rPr>
        <w:t>CH</w:t>
      </w:r>
      <w:r>
        <w:rPr>
          <w:rStyle w:val="91"/>
          <w:color w:val="000000" w:themeColor="text1"/>
          <w:vertAlign w:val="subscript"/>
          <w14:textFill>
            <w14:solidFill>
              <w14:schemeClr w14:val="tx1"/>
            </w14:solidFill>
          </w14:textFill>
        </w:rPr>
        <w:t>2</w:t>
      </w:r>
      <w:r>
        <w:rPr>
          <w:color w:val="000000" w:themeColor="text1"/>
          <w14:textFill>
            <w14:solidFill>
              <w14:schemeClr w14:val="tx1"/>
            </w14:solidFill>
          </w14:textFill>
        </w:rPr>
        <w:t>Cl; CH</w:t>
      </w:r>
      <w:r>
        <w:rPr>
          <w:rStyle w:val="91"/>
          <w:color w:val="000000" w:themeColor="text1"/>
          <w:vertAlign w:val="subscript"/>
          <w14:textFill>
            <w14:solidFill>
              <w14:schemeClr w14:val="tx1"/>
            </w14:solidFill>
          </w14:textFill>
        </w:rPr>
        <w:t>3</w:t>
      </w:r>
      <w:r>
        <w:rPr>
          <w:color w:val="000000" w:themeColor="text1"/>
          <w14:textFill>
            <w14:solidFill>
              <w14:schemeClr w14:val="tx1"/>
            </w14:solidFill>
          </w14:textFill>
        </w:rPr>
        <w:t>Cl; CH</w:t>
      </w:r>
      <w:r>
        <w:rPr>
          <w:rStyle w:val="91"/>
          <w:color w:val="000000" w:themeColor="text1"/>
          <w:vertAlign w:val="subscript"/>
          <w14:textFill>
            <w14:solidFill>
              <w14:schemeClr w14:val="tx1"/>
            </w14:solidFill>
          </w14:textFill>
        </w:rPr>
        <w:t>3</w:t>
      </w:r>
      <w:r>
        <w:rPr>
          <w:color w:val="000000" w:themeColor="text1"/>
          <w14:textFill>
            <w14:solidFill>
              <w14:schemeClr w14:val="tx1"/>
            </w14:solidFill>
          </w14:textFill>
        </w:rPr>
        <w:t>CH</w:t>
      </w:r>
      <w:r>
        <w:rPr>
          <w:rStyle w:val="91"/>
          <w:color w:val="000000" w:themeColor="text1"/>
          <w:vertAlign w:val="subscript"/>
          <w14:textFill>
            <w14:solidFill>
              <w14:schemeClr w14:val="tx1"/>
            </w14:solidFill>
          </w14:textFill>
        </w:rPr>
        <w:t>2</w:t>
      </w:r>
      <w:r>
        <w:rPr>
          <w:color w:val="000000" w:themeColor="text1"/>
          <w14:textFill>
            <w14:solidFill>
              <w14:schemeClr w14:val="tx1"/>
            </w14:solidFill>
          </w14:textFill>
        </w:rPr>
        <w:t>CH</w:t>
      </w:r>
      <w:r>
        <w:rPr>
          <w:rStyle w:val="91"/>
          <w:color w:val="000000" w:themeColor="text1"/>
          <w:vertAlign w:val="subscript"/>
          <w14:textFill>
            <w14:solidFill>
              <w14:schemeClr w14:val="tx1"/>
            </w14:solidFill>
          </w14:textFill>
        </w:rPr>
        <w:t>2</w:t>
      </w:r>
      <w:r>
        <w:rPr>
          <w:color w:val="000000" w:themeColor="text1"/>
          <w14:textFill>
            <w14:solidFill>
              <w14:schemeClr w14:val="tx1"/>
            </w14:solidFill>
          </w14:textFill>
        </w:rPr>
        <w:t>CH</w:t>
      </w:r>
      <w:r>
        <w:rPr>
          <w:rStyle w:val="91"/>
          <w:color w:val="000000" w:themeColor="text1"/>
          <w:vertAlign w:val="subscript"/>
          <w14:textFill>
            <w14:solidFill>
              <w14:schemeClr w14:val="tx1"/>
            </w14:solidFill>
          </w14:textFill>
        </w:rPr>
        <w:t>2</w:t>
      </w:r>
      <w:r>
        <w:rPr>
          <w:color w:val="000000" w:themeColor="text1"/>
          <w14:textFill>
            <w14:solidFill>
              <w14:schemeClr w14:val="tx1"/>
            </w14:solidFill>
          </w14:textFill>
        </w:rPr>
        <w:t>Cl</w:t>
      </w:r>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Nhiệt độ sôi của các chất tăng dần theo thứ tự</w:t>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w:t>
      </w:r>
      <w:r>
        <w:rPr>
          <w:rFonts w:ascii="Times New Roman" w:hAnsi="Times New Roman" w:cs="Times New Roman"/>
          <w:color w:val="000000" w:themeColor="text1"/>
          <w:sz w:val="24"/>
          <w:szCs w:val="24"/>
          <w14:textFill>
            <w14:solidFill>
              <w14:schemeClr w14:val="tx1"/>
            </w14:solidFill>
          </w14:textFill>
        </w:rPr>
        <w:t xml:space="preserve"> CH</w:t>
      </w:r>
      <w:r>
        <w:rPr>
          <w:rStyle w:val="91"/>
          <w:rFonts w:ascii="Times New Roman" w:hAnsi="Times New Roman" w:cs="Times New Roman"/>
          <w:color w:val="000000" w:themeColor="text1"/>
          <w:sz w:val="24"/>
          <w:szCs w:val="24"/>
          <w:vertAlign w:val="sub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Cl</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&lt;  CH</w:t>
      </w:r>
      <w:r>
        <w:rPr>
          <w:rStyle w:val="91"/>
          <w:rFonts w:ascii="Times New Roman" w:hAnsi="Times New Roman" w:cs="Times New Roman"/>
          <w:color w:val="000000" w:themeColor="text1"/>
          <w:sz w:val="24"/>
          <w:szCs w:val="24"/>
          <w:vertAlign w:val="sub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Cl</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&lt; CH</w:t>
      </w:r>
      <w:r>
        <w:rPr>
          <w:rStyle w:val="91"/>
          <w:rFonts w:ascii="Times New Roman" w:hAnsi="Times New Roman" w:cs="Times New Roman"/>
          <w:color w:val="000000" w:themeColor="text1"/>
          <w:sz w:val="24"/>
          <w:szCs w:val="24"/>
          <w:vertAlign w:val="sub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Cl</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&lt;</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 xml:space="preserve"> 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Cl</w:t>
      </w:r>
      <w:r>
        <w:rPr>
          <w:rFonts w:ascii="Times New Roman" w:hAnsi="Times New Roman" w:cs="Times New Roman"/>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CH</w:t>
      </w:r>
      <w:r>
        <w:rPr>
          <w:rStyle w:val="91"/>
          <w:rFonts w:ascii="Times New Roman" w:hAnsi="Times New Roman" w:cs="Times New Roman"/>
          <w:color w:val="000000" w:themeColor="text1"/>
          <w:sz w:val="24"/>
          <w:szCs w:val="24"/>
          <w:vertAlign w:val="sub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Cl</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&gt; CH</w:t>
      </w:r>
      <w:r>
        <w:rPr>
          <w:rStyle w:val="91"/>
          <w:rFonts w:ascii="Times New Roman" w:hAnsi="Times New Roman" w:cs="Times New Roman"/>
          <w:color w:val="000000" w:themeColor="text1"/>
          <w:sz w:val="24"/>
          <w:szCs w:val="24"/>
          <w:vertAlign w:val="sub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Cl</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&gt;  CH</w:t>
      </w:r>
      <w:r>
        <w:rPr>
          <w:rStyle w:val="91"/>
          <w:rFonts w:ascii="Times New Roman" w:hAnsi="Times New Roman" w:cs="Times New Roman"/>
          <w:color w:val="000000" w:themeColor="text1"/>
          <w:sz w:val="24"/>
          <w:szCs w:val="24"/>
          <w:vertAlign w:val="sub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Cl</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&gt; CH</w:t>
      </w:r>
      <w:r>
        <w:rPr>
          <w:rStyle w:val="91"/>
          <w:rFonts w:ascii="Times New Roman" w:hAnsi="Times New Roman" w:cs="Times New Roman"/>
          <w:color w:val="000000" w:themeColor="text1"/>
          <w:sz w:val="24"/>
          <w:szCs w:val="24"/>
          <w:vertAlign w:val="sub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Cl. </w:t>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C.</w:t>
      </w:r>
      <w:r>
        <w:rPr>
          <w:rFonts w:ascii="Times New Roman" w:hAnsi="Times New Roman" w:cs="Times New Roman"/>
          <w:color w:val="000000" w:themeColor="text1"/>
          <w:sz w:val="24"/>
          <w:szCs w:val="24"/>
          <w14:textFill>
            <w14:solidFill>
              <w14:schemeClr w14:val="tx1"/>
            </w14:solidFill>
          </w14:textFill>
        </w:rPr>
        <w:t xml:space="preserve"> CH</w:t>
      </w:r>
      <w:r>
        <w:rPr>
          <w:rStyle w:val="91"/>
          <w:rFonts w:ascii="Times New Roman" w:hAnsi="Times New Roman" w:cs="Times New Roman"/>
          <w:color w:val="000000" w:themeColor="text1"/>
          <w:sz w:val="24"/>
          <w:szCs w:val="24"/>
          <w:vertAlign w:val="sub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Cl</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&gt;  CH</w:t>
      </w:r>
      <w:r>
        <w:rPr>
          <w:rStyle w:val="91"/>
          <w:rFonts w:ascii="Times New Roman" w:hAnsi="Times New Roman" w:cs="Times New Roman"/>
          <w:color w:val="000000" w:themeColor="text1"/>
          <w:sz w:val="24"/>
          <w:szCs w:val="24"/>
          <w:vertAlign w:val="sub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Cl</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&gt; CH</w:t>
      </w:r>
      <w:r>
        <w:rPr>
          <w:rStyle w:val="91"/>
          <w:rFonts w:ascii="Times New Roman" w:hAnsi="Times New Roman" w:cs="Times New Roman"/>
          <w:color w:val="000000" w:themeColor="text1"/>
          <w:sz w:val="24"/>
          <w:szCs w:val="24"/>
          <w:vertAlign w:val="sub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Cl</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&gt;</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CH</w:t>
      </w:r>
      <w:r>
        <w:rPr>
          <w:rStyle w:val="91"/>
          <w:rFonts w:ascii="Times New Roman" w:hAnsi="Times New Roman" w:cs="Times New Roman"/>
          <w:color w:val="000000" w:themeColor="text1"/>
          <w:sz w:val="24"/>
          <w:szCs w:val="24"/>
          <w:vertAlign w:val="sub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CH</w:t>
      </w:r>
      <w:r>
        <w:rPr>
          <w:rStyle w:val="91"/>
          <w:rFonts w:ascii="Times New Roman" w:hAnsi="Times New Roman" w:cs="Times New Roman"/>
          <w:color w:val="000000" w:themeColor="text1"/>
          <w:sz w:val="24"/>
          <w:szCs w:val="24"/>
          <w:vertAlign w:val="sub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Cl</w:t>
      </w:r>
      <w:r>
        <w:rPr>
          <w:rFonts w:ascii="Times New Roman" w:hAnsi="Times New Roman" w:cs="Times New Roman"/>
          <w:color w:val="000000" w:themeColor="text1"/>
          <w:sz w:val="24"/>
          <w:szCs w:val="24"/>
          <w:lang w:val="en-US"/>
          <w14:textFill>
            <w14:solidFill>
              <w14:schemeClr w14:val="tx1"/>
            </w14:solidFill>
          </w14:textFill>
        </w:rPr>
        <w:t>.</w:t>
      </w:r>
    </w:p>
    <w:p>
      <w:pPr>
        <w:pStyle w:val="7"/>
        <w:keepNext w:val="0"/>
        <w:keepLines w:val="0"/>
        <w:shd w:val="clear" w:color="auto" w:fill="FFFFFF"/>
        <w:tabs>
          <w:tab w:val="left" w:pos="284"/>
        </w:tabs>
        <w:spacing w:before="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ab/>
      </w:r>
      <w:r>
        <w:rPr>
          <w:rFonts w:ascii="Times New Roman" w:hAnsi="Times New Roman" w:cs="Times New Roman"/>
          <w:b/>
          <w:bCs/>
          <w:color w:val="FF0000"/>
          <w:sz w:val="24"/>
          <w:szCs w:val="24"/>
        </w:rPr>
        <w:t xml:space="preserve">D. </w:t>
      </w:r>
      <w:r>
        <w:rPr>
          <w:rFonts w:ascii="Times New Roman" w:hAnsi="Times New Roman" w:cs="Times New Roman"/>
          <w:bCs/>
          <w:color w:val="FF0000"/>
          <w:sz w:val="24"/>
          <w:szCs w:val="24"/>
        </w:rPr>
        <w:t>CH</w:t>
      </w:r>
      <w:r>
        <w:rPr>
          <w:rStyle w:val="91"/>
          <w:rFonts w:ascii="Times New Roman" w:hAnsi="Times New Roman" w:cs="Times New Roman"/>
          <w:bCs/>
          <w:color w:val="FF0000"/>
          <w:sz w:val="24"/>
          <w:szCs w:val="24"/>
          <w:vertAlign w:val="subscript"/>
        </w:rPr>
        <w:t>3</w:t>
      </w:r>
      <w:r>
        <w:rPr>
          <w:rFonts w:ascii="Times New Roman" w:hAnsi="Times New Roman" w:cs="Times New Roman"/>
          <w:bCs/>
          <w:color w:val="FF0000"/>
          <w:sz w:val="24"/>
          <w:szCs w:val="24"/>
        </w:rPr>
        <w:t>Cl</w:t>
      </w:r>
      <w:r>
        <w:rPr>
          <w:rFonts w:ascii="Times New Roman" w:hAnsi="Times New Roman" w:cs="Times New Roman"/>
          <w:bCs/>
          <w:color w:val="FF0000"/>
          <w:sz w:val="24"/>
          <w:szCs w:val="24"/>
          <w:lang w:val="en-US"/>
        </w:rPr>
        <w:t xml:space="preserve"> </w:t>
      </w:r>
      <w:r>
        <w:rPr>
          <w:rFonts w:ascii="Times New Roman" w:hAnsi="Times New Roman" w:cs="Times New Roman"/>
          <w:bCs/>
          <w:color w:val="FF0000"/>
          <w:sz w:val="24"/>
          <w:szCs w:val="24"/>
        </w:rPr>
        <w:t>&lt; CH</w:t>
      </w:r>
      <w:r>
        <w:rPr>
          <w:rStyle w:val="91"/>
          <w:rFonts w:ascii="Times New Roman" w:hAnsi="Times New Roman" w:cs="Times New Roman"/>
          <w:bCs/>
          <w:color w:val="FF0000"/>
          <w:sz w:val="24"/>
          <w:szCs w:val="24"/>
          <w:vertAlign w:val="subscript"/>
        </w:rPr>
        <w:t>3</w:t>
      </w:r>
      <w:r>
        <w:rPr>
          <w:rFonts w:ascii="Times New Roman" w:hAnsi="Times New Roman" w:cs="Times New Roman"/>
          <w:bCs/>
          <w:color w:val="FF0000"/>
          <w:sz w:val="24"/>
          <w:szCs w:val="24"/>
        </w:rPr>
        <w:t>CH</w:t>
      </w:r>
      <w:r>
        <w:rPr>
          <w:rStyle w:val="91"/>
          <w:rFonts w:ascii="Times New Roman" w:hAnsi="Times New Roman" w:cs="Times New Roman"/>
          <w:bCs/>
          <w:color w:val="FF0000"/>
          <w:sz w:val="24"/>
          <w:szCs w:val="24"/>
          <w:vertAlign w:val="subscript"/>
        </w:rPr>
        <w:t>2</w:t>
      </w:r>
      <w:r>
        <w:rPr>
          <w:rFonts w:ascii="Times New Roman" w:hAnsi="Times New Roman" w:cs="Times New Roman"/>
          <w:bCs/>
          <w:color w:val="FF0000"/>
          <w:sz w:val="24"/>
          <w:szCs w:val="24"/>
        </w:rPr>
        <w:t>Cl</w:t>
      </w:r>
      <w:r>
        <w:rPr>
          <w:rFonts w:ascii="Times New Roman" w:hAnsi="Times New Roman" w:cs="Times New Roman"/>
          <w:bCs/>
          <w:color w:val="FF0000"/>
          <w:sz w:val="24"/>
          <w:szCs w:val="24"/>
          <w:lang w:val="en-US"/>
        </w:rPr>
        <w:t xml:space="preserve"> </w:t>
      </w:r>
      <w:r>
        <w:rPr>
          <w:rFonts w:ascii="Times New Roman" w:hAnsi="Times New Roman" w:cs="Times New Roman"/>
          <w:bCs/>
          <w:color w:val="FF0000"/>
          <w:sz w:val="24"/>
          <w:szCs w:val="24"/>
        </w:rPr>
        <w:t>&lt; CH</w:t>
      </w:r>
      <w:r>
        <w:rPr>
          <w:rStyle w:val="91"/>
          <w:rFonts w:ascii="Times New Roman" w:hAnsi="Times New Roman" w:cs="Times New Roman"/>
          <w:bCs/>
          <w:color w:val="FF0000"/>
          <w:sz w:val="24"/>
          <w:szCs w:val="24"/>
          <w:vertAlign w:val="subscript"/>
        </w:rPr>
        <w:t>3</w:t>
      </w:r>
      <w:r>
        <w:rPr>
          <w:rFonts w:ascii="Times New Roman" w:hAnsi="Times New Roman" w:cs="Times New Roman"/>
          <w:bCs/>
          <w:color w:val="FF0000"/>
          <w:sz w:val="24"/>
          <w:szCs w:val="24"/>
        </w:rPr>
        <w:t>CH</w:t>
      </w:r>
      <w:r>
        <w:rPr>
          <w:rStyle w:val="91"/>
          <w:rFonts w:ascii="Times New Roman" w:hAnsi="Times New Roman" w:cs="Times New Roman"/>
          <w:bCs/>
          <w:color w:val="FF0000"/>
          <w:sz w:val="24"/>
          <w:szCs w:val="24"/>
          <w:vertAlign w:val="subscript"/>
        </w:rPr>
        <w:t>2</w:t>
      </w:r>
      <w:r>
        <w:rPr>
          <w:rFonts w:ascii="Times New Roman" w:hAnsi="Times New Roman" w:cs="Times New Roman"/>
          <w:bCs/>
          <w:color w:val="FF0000"/>
          <w:sz w:val="24"/>
          <w:szCs w:val="24"/>
        </w:rPr>
        <w:t>CH</w:t>
      </w:r>
      <w:r>
        <w:rPr>
          <w:rStyle w:val="91"/>
          <w:rFonts w:ascii="Times New Roman" w:hAnsi="Times New Roman" w:cs="Times New Roman"/>
          <w:bCs/>
          <w:color w:val="FF0000"/>
          <w:sz w:val="24"/>
          <w:szCs w:val="24"/>
          <w:vertAlign w:val="subscript"/>
        </w:rPr>
        <w:t>2</w:t>
      </w:r>
      <w:r>
        <w:rPr>
          <w:rFonts w:ascii="Times New Roman" w:hAnsi="Times New Roman" w:cs="Times New Roman"/>
          <w:bCs/>
          <w:color w:val="FF0000"/>
          <w:sz w:val="24"/>
          <w:szCs w:val="24"/>
        </w:rPr>
        <w:t>Cl</w:t>
      </w:r>
      <w:r>
        <w:rPr>
          <w:rFonts w:ascii="Times New Roman" w:hAnsi="Times New Roman" w:cs="Times New Roman"/>
          <w:bCs/>
          <w:color w:val="FF0000"/>
          <w:sz w:val="24"/>
          <w:szCs w:val="24"/>
          <w:lang w:val="en-US"/>
        </w:rPr>
        <w:t xml:space="preserve"> </w:t>
      </w:r>
      <w:r>
        <w:rPr>
          <w:rFonts w:ascii="Times New Roman" w:hAnsi="Times New Roman" w:cs="Times New Roman"/>
          <w:bCs/>
          <w:color w:val="FF0000"/>
          <w:sz w:val="24"/>
          <w:szCs w:val="24"/>
        </w:rPr>
        <w:t>&lt;</w:t>
      </w:r>
      <w:r>
        <w:rPr>
          <w:rFonts w:ascii="Times New Roman" w:hAnsi="Times New Roman" w:cs="Times New Roman"/>
          <w:bCs/>
          <w:color w:val="FF0000"/>
          <w:sz w:val="24"/>
          <w:szCs w:val="24"/>
          <w:lang w:val="en-US"/>
        </w:rPr>
        <w:t xml:space="preserve"> </w:t>
      </w:r>
      <w:r>
        <w:rPr>
          <w:rFonts w:ascii="Times New Roman" w:hAnsi="Times New Roman" w:cs="Times New Roman"/>
          <w:bCs/>
          <w:color w:val="FF0000"/>
          <w:sz w:val="24"/>
          <w:szCs w:val="24"/>
        </w:rPr>
        <w:t>CH</w:t>
      </w:r>
      <w:r>
        <w:rPr>
          <w:rStyle w:val="91"/>
          <w:rFonts w:ascii="Times New Roman" w:hAnsi="Times New Roman" w:cs="Times New Roman"/>
          <w:bCs/>
          <w:color w:val="FF0000"/>
          <w:sz w:val="24"/>
          <w:szCs w:val="24"/>
          <w:vertAlign w:val="subscript"/>
        </w:rPr>
        <w:t>3</w:t>
      </w:r>
      <w:r>
        <w:rPr>
          <w:rFonts w:ascii="Times New Roman" w:hAnsi="Times New Roman" w:cs="Times New Roman"/>
          <w:bCs/>
          <w:color w:val="FF0000"/>
          <w:sz w:val="24"/>
          <w:szCs w:val="24"/>
        </w:rPr>
        <w:t>CH</w:t>
      </w:r>
      <w:r>
        <w:rPr>
          <w:rStyle w:val="91"/>
          <w:rFonts w:ascii="Times New Roman" w:hAnsi="Times New Roman" w:cs="Times New Roman"/>
          <w:bCs/>
          <w:color w:val="FF0000"/>
          <w:sz w:val="24"/>
          <w:szCs w:val="24"/>
          <w:vertAlign w:val="subscript"/>
        </w:rPr>
        <w:t>2</w:t>
      </w:r>
      <w:r>
        <w:rPr>
          <w:rFonts w:ascii="Times New Roman" w:hAnsi="Times New Roman" w:cs="Times New Roman"/>
          <w:bCs/>
          <w:color w:val="FF0000"/>
          <w:sz w:val="24"/>
          <w:szCs w:val="24"/>
        </w:rPr>
        <w:t>CH</w:t>
      </w:r>
      <w:r>
        <w:rPr>
          <w:rStyle w:val="91"/>
          <w:rFonts w:ascii="Times New Roman" w:hAnsi="Times New Roman" w:cs="Times New Roman"/>
          <w:bCs/>
          <w:color w:val="FF0000"/>
          <w:sz w:val="24"/>
          <w:szCs w:val="24"/>
          <w:vertAlign w:val="subscript"/>
        </w:rPr>
        <w:t>2</w:t>
      </w:r>
      <w:r>
        <w:rPr>
          <w:rFonts w:ascii="Times New Roman" w:hAnsi="Times New Roman" w:cs="Times New Roman"/>
          <w:bCs/>
          <w:color w:val="FF0000"/>
          <w:sz w:val="24"/>
          <w:szCs w:val="24"/>
        </w:rPr>
        <w:t>CH</w:t>
      </w:r>
      <w:r>
        <w:rPr>
          <w:rStyle w:val="91"/>
          <w:rFonts w:ascii="Times New Roman" w:hAnsi="Times New Roman" w:cs="Times New Roman"/>
          <w:bCs/>
          <w:color w:val="FF0000"/>
          <w:sz w:val="24"/>
          <w:szCs w:val="24"/>
          <w:vertAlign w:val="subscript"/>
        </w:rPr>
        <w:t>2</w:t>
      </w:r>
      <w:r>
        <w:rPr>
          <w:rFonts w:ascii="Times New Roman" w:hAnsi="Times New Roman" w:cs="Times New Roman"/>
          <w:bCs/>
          <w:color w:val="FF0000"/>
          <w:sz w:val="24"/>
          <w:szCs w:val="24"/>
        </w:rPr>
        <w:t>Cl</w:t>
      </w:r>
      <w:r>
        <w:rPr>
          <w:rFonts w:ascii="Times New Roman" w:hAnsi="Times New Roman" w:cs="Times New Roman"/>
          <w:bCs/>
          <w:color w:val="FF0000"/>
          <w:sz w:val="24"/>
          <w:szCs w:val="24"/>
          <w:lang w:val="en-US"/>
        </w:rPr>
        <w:t>.</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22. </w:t>
      </w:r>
      <w:r>
        <w:rPr>
          <w:rFonts w:ascii="Times New Roman" w:hAnsi="Times New Roman" w:eastAsia="Times New Roman" w:cs="Times New Roman"/>
          <w:color w:val="000000" w:themeColor="text1"/>
          <w:sz w:val="24"/>
          <w:szCs w:val="24"/>
          <w:lang w:val="en-US"/>
          <w14:textFill>
            <w14:solidFill>
              <w14:schemeClr w14:val="tx1"/>
            </w14:solidFill>
          </w14:textFill>
        </w:rPr>
        <w:t>Cho các dẫn xuất halogen sau: (1)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F, (2)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Br, (3)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I, (4)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Cl. Thứ tự giảm dần nhiệt độ sôi là</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A.</w:t>
      </w:r>
      <w:r>
        <w:rPr>
          <w:rFonts w:ascii="Times New Roman" w:hAnsi="Times New Roman" w:eastAsia="Times New Roman" w:cs="Times New Roman"/>
          <w:color w:val="FF0000"/>
          <w:sz w:val="24"/>
          <w:szCs w:val="24"/>
          <w:lang w:val="en-US"/>
        </w:rPr>
        <w:t> (3) &gt; (2) &gt; (4) &gt; (1).</w:t>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(1) &gt; (4) &gt; (2) &gt; (3).</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(1) &gt; (2) &gt; (3) &gt; (4).</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(3) &gt; (2) &gt; (1) &gt; (4).</w:t>
      </w: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r>
        <w:fldChar w:fldCharType="begin"/>
      </w:r>
      <w:r>
        <w:instrText xml:space="preserve"> HYPERLINK "https://vietjack.me/phan-ung-thuy-phan-dan-xuat-halogen-trong-moi-truong-kiem-thuoc-loai-p-139187.html" </w:instrText>
      </w:r>
      <w:r>
        <w:fldChar w:fldCharType="separate"/>
      </w:r>
      <w:r>
        <w:rPr>
          <w:rStyle w:val="38"/>
          <w:rFonts w:asciiTheme="majorHAnsi" w:hAnsiTheme="majorHAnsi" w:cstheme="majorHAnsi"/>
          <w:color w:val="000000" w:themeColor="text1"/>
          <w:shd w:val="clear" w:color="auto" w:fill="FFFFFF"/>
          <w14:textFill>
            <w14:solidFill>
              <w14:schemeClr w14:val="tx1"/>
            </w14:solidFill>
          </w14:textFill>
        </w:rPr>
        <w:t xml:space="preserve">Câu </w:t>
      </w:r>
      <w:r>
        <w:rPr>
          <w:rStyle w:val="38"/>
          <w:rFonts w:asciiTheme="majorHAnsi" w:hAnsiTheme="majorHAnsi" w:cstheme="majorHAnsi"/>
          <w:color w:val="000000" w:themeColor="text1"/>
          <w:shd w:val="clear" w:color="auto" w:fill="FFFFFF"/>
          <w:lang w:val="en-US"/>
          <w14:textFill>
            <w14:solidFill>
              <w14:schemeClr w14:val="tx1"/>
            </w14:solidFill>
          </w14:textFill>
        </w:rPr>
        <w:t xml:space="preserve">23. </w:t>
      </w:r>
      <w:r>
        <w:rPr>
          <w:rStyle w:val="32"/>
          <w:rFonts w:asciiTheme="majorHAnsi" w:hAnsiTheme="majorHAnsi" w:cstheme="majorHAnsi"/>
          <w:color w:val="000000" w:themeColor="text1"/>
          <w:u w:val="none"/>
          <w14:textFill>
            <w14:solidFill>
              <w14:schemeClr w14:val="tx1"/>
            </w14:solidFill>
          </w14:textFill>
        </w:rPr>
        <w:t>Phản ứng thuỷ phân dẫn xuất halogen trong môi trường kiềm thuộc loại phản ứng gì?</w:t>
      </w:r>
      <w:r>
        <w:rPr>
          <w:rStyle w:val="32"/>
          <w:rFonts w:asciiTheme="majorHAnsi" w:hAnsiTheme="majorHAnsi" w:cstheme="majorHAnsi"/>
          <w:color w:val="000000" w:themeColor="text1"/>
          <w:u w:val="none"/>
          <w14:textFill>
            <w14:solidFill>
              <w14:schemeClr w14:val="tx1"/>
            </w14:solidFill>
          </w14:textFill>
        </w:rPr>
        <w:fldChar w:fldCharType="end"/>
      </w:r>
    </w:p>
    <w:p>
      <w:pPr>
        <w:pStyle w:val="36"/>
        <w:shd w:val="clear" w:color="auto" w:fill="FFFFFF"/>
        <w:tabs>
          <w:tab w:val="left" w:pos="284"/>
        </w:tabs>
        <w:spacing w:before="0" w:beforeAutospacing="0" w:after="0" w:afterAutospacing="0" w:line="360" w:lineRule="auto"/>
        <w:ind w:right="48"/>
        <w:jc w:val="center"/>
        <w:rPr>
          <w:rFonts w:asciiTheme="majorHAnsi" w:hAnsiTheme="majorHAnsi" w:cstheme="majorHAnsi"/>
          <w:color w:val="000000" w:themeColor="text1"/>
          <w14:textFill>
            <w14:solidFill>
              <w14:schemeClr w14:val="tx1"/>
            </w14:solidFill>
          </w14:textFill>
        </w:rPr>
      </w:pPr>
      <w:r>
        <w:fldChar w:fldCharType="begin"/>
      </w:r>
      <w:r>
        <w:instrText xml:space="preserve"> HYPERLINK "https://vietjack.me/phan-ung-thuy-phan-dan-xuat-halogen-trong-moi-truong-kiem-thuoc-loai-p-139187.html" </w:instrText>
      </w:r>
      <w:r>
        <w:fldChar w:fldCharType="separate"/>
      </w:r>
      <w:r>
        <w:rPr>
          <w:rStyle w:val="32"/>
          <w:rFonts w:asciiTheme="majorHAnsi" w:hAnsiTheme="majorHAnsi" w:cstheme="majorHAnsi"/>
          <w:color w:val="000000" w:themeColor="text1"/>
          <w:u w:val="none"/>
          <w14:textFill>
            <w14:solidFill>
              <w14:schemeClr w14:val="tx1"/>
            </w14:solidFill>
          </w14:textFill>
        </w:rPr>
        <w:t>R – X + OH</w:t>
      </w:r>
      <w:r>
        <w:rPr>
          <w:rStyle w:val="32"/>
          <w:rFonts w:asciiTheme="majorHAnsi" w:hAnsiTheme="majorHAnsi" w:cstheme="majorHAnsi"/>
          <w:color w:val="000000" w:themeColor="text1"/>
          <w:u w:val="none"/>
          <w:vertAlign w:val="superscript"/>
          <w14:textFill>
            <w14:solidFill>
              <w14:schemeClr w14:val="tx1"/>
            </w14:solidFill>
          </w14:textFill>
        </w:rPr>
        <w:t>−</w:t>
      </w:r>
      <w:r>
        <w:rPr>
          <w:rStyle w:val="32"/>
          <w:rFonts w:asciiTheme="majorHAnsi" w:hAnsiTheme="majorHAnsi" w:cstheme="majorHAnsi"/>
          <w:color w:val="000000" w:themeColor="text1"/>
          <w:u w:val="none"/>
          <w14:textFill>
            <w14:solidFill>
              <w14:schemeClr w14:val="tx1"/>
            </w14:solidFill>
          </w14:textFill>
        </w:rPr>
        <w:t> → R – OH + X</w:t>
      </w:r>
      <w:r>
        <w:rPr>
          <w:rStyle w:val="32"/>
          <w:rFonts w:asciiTheme="majorHAnsi" w:hAnsiTheme="majorHAnsi" w:cstheme="majorHAnsi"/>
          <w:color w:val="000000" w:themeColor="text1"/>
          <w:u w:val="none"/>
          <w:vertAlign w:val="superscript"/>
          <w14:textFill>
            <w14:solidFill>
              <w14:schemeClr w14:val="tx1"/>
            </w14:solidFill>
          </w14:textFill>
        </w:rPr>
        <w:t>−</w:t>
      </w:r>
      <w:r>
        <w:rPr>
          <w:rStyle w:val="32"/>
          <w:rFonts w:asciiTheme="majorHAnsi" w:hAnsiTheme="majorHAnsi" w:cstheme="majorHAnsi"/>
          <w:color w:val="000000" w:themeColor="text1"/>
          <w:u w:val="none"/>
          <w:vertAlign w:val="superscript"/>
          <w14:textFill>
            <w14:solidFill>
              <w14:schemeClr w14:val="tx1"/>
            </w14:solidFill>
          </w14:textFill>
        </w:rPr>
        <w:fldChar w:fldCharType="end"/>
      </w: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ab/>
      </w:r>
      <w:r>
        <w:fldChar w:fldCharType="begin"/>
      </w:r>
      <w:r>
        <w:instrText xml:space="preserve"> HYPERLINK "https://vietjack.me/phan-ung-thuy-phan-dan-xuat-halogen-trong-moi-truong-kiem-thuoc-loai-p-139187.html" </w:instrText>
      </w:r>
      <w:r>
        <w:fldChar w:fldCharType="separate"/>
      </w:r>
      <w:r>
        <w:rPr>
          <w:rStyle w:val="32"/>
          <w:rFonts w:asciiTheme="majorHAnsi" w:hAnsiTheme="majorHAnsi" w:cstheme="majorHAnsi"/>
          <w:b/>
          <w:color w:val="FF0000"/>
          <w:u w:val="none"/>
        </w:rPr>
        <w:t>A.</w:t>
      </w:r>
      <w:r>
        <w:rPr>
          <w:rStyle w:val="32"/>
          <w:rFonts w:asciiTheme="majorHAnsi" w:hAnsiTheme="majorHAnsi" w:cstheme="majorHAnsi"/>
          <w:color w:val="FF0000"/>
          <w:u w:val="none"/>
        </w:rPr>
        <w:t xml:space="preserve"> Phản ứng thế.</w:t>
      </w:r>
      <w:r>
        <w:rPr>
          <w:rStyle w:val="32"/>
          <w:rFonts w:asciiTheme="majorHAnsi" w:hAnsiTheme="majorHAnsi" w:cstheme="majorHAnsi"/>
          <w:color w:val="FF0000"/>
          <w:u w:val="none"/>
        </w:rPr>
        <w:fldChar w:fldCharType="end"/>
      </w:r>
      <w:r>
        <w:rPr>
          <w:rFonts w:asciiTheme="majorHAnsi" w:hAnsiTheme="majorHAnsi" w:cstheme="majorHAnsi"/>
          <w:color w:val="FF0000"/>
        </w:rPr>
        <w:tab/>
      </w:r>
      <w:r>
        <w:rPr>
          <w:rFonts w:asciiTheme="majorHAnsi" w:hAnsiTheme="majorHAnsi" w:cstheme="majorHAnsi"/>
          <w:color w:val="FF0000"/>
        </w:rPr>
        <w:tab/>
      </w:r>
      <w:r>
        <w:rPr>
          <w:rFonts w:asciiTheme="majorHAnsi" w:hAnsiTheme="majorHAnsi" w:cstheme="majorHAnsi"/>
          <w:b/>
          <w:color w:val="000000" w:themeColor="text1"/>
          <w:lang w:val="en-US"/>
          <w14:textFill>
            <w14:solidFill>
              <w14:schemeClr w14:val="tx1"/>
            </w14:solidFill>
          </w14:textFill>
        </w:rPr>
        <w:t>B</w:t>
      </w:r>
      <w:r>
        <w:rPr>
          <w:rFonts w:asciiTheme="majorHAnsi" w:hAnsiTheme="majorHAnsi" w:cstheme="majorHAnsi"/>
          <w:b/>
          <w:color w:val="000000" w:themeColor="text1"/>
          <w14:textFill>
            <w14:solidFill>
              <w14:schemeClr w14:val="tx1"/>
            </w14:solidFill>
          </w14:textFill>
        </w:rPr>
        <w:t>.</w:t>
      </w:r>
      <w:r>
        <w:rPr>
          <w:rFonts w:asciiTheme="majorHAnsi" w:hAnsiTheme="majorHAnsi" w:cstheme="majorHAnsi"/>
          <w:color w:val="000000" w:themeColor="text1"/>
          <w14:textFill>
            <w14:solidFill>
              <w14:schemeClr w14:val="tx1"/>
            </w14:solidFill>
          </w14:textFill>
        </w:rPr>
        <w:t xml:space="preserve"> Phản ứng oxi hoá.</w:t>
      </w:r>
      <w:r>
        <w:rPr>
          <w:rFonts w:asciiTheme="majorHAnsi" w:hAnsiTheme="majorHAnsi" w:cstheme="majorHAnsi"/>
          <w:color w:val="FF0000"/>
        </w:rPr>
        <w:tab/>
      </w:r>
      <w:r>
        <w:fldChar w:fldCharType="begin"/>
      </w:r>
      <w:r>
        <w:instrText xml:space="preserve"> HYPERLINK "https://vietjack.me/phan-ung-thuy-phan-dan-xuat-halogen-trong-moi-truong-kiem-thuoc-loai-p-139187.html" </w:instrText>
      </w:r>
      <w:r>
        <w:fldChar w:fldCharType="separate"/>
      </w:r>
      <w:r>
        <w:rPr>
          <w:rStyle w:val="32"/>
          <w:rFonts w:asciiTheme="majorHAnsi" w:hAnsiTheme="majorHAnsi" w:cstheme="majorHAnsi"/>
          <w:b/>
          <w:color w:val="000000" w:themeColor="text1"/>
          <w:u w:val="none"/>
          <w:lang w:val="en-US"/>
          <w14:textFill>
            <w14:solidFill>
              <w14:schemeClr w14:val="tx1"/>
            </w14:solidFill>
          </w14:textFill>
        </w:rPr>
        <w:t>C</w:t>
      </w:r>
      <w:r>
        <w:rPr>
          <w:rStyle w:val="32"/>
          <w:rFonts w:asciiTheme="majorHAnsi" w:hAnsiTheme="majorHAnsi" w:cstheme="majorHAnsi"/>
          <w:b/>
          <w:color w:val="000000" w:themeColor="text1"/>
          <w:u w:val="none"/>
          <w14:textFill>
            <w14:solidFill>
              <w14:schemeClr w14:val="tx1"/>
            </w14:solidFill>
          </w14:textFill>
        </w:rPr>
        <w:t>.</w:t>
      </w:r>
      <w:r>
        <w:rPr>
          <w:rStyle w:val="32"/>
          <w:rFonts w:asciiTheme="majorHAnsi" w:hAnsiTheme="majorHAnsi" w:cstheme="majorHAnsi"/>
          <w:color w:val="000000" w:themeColor="text1"/>
          <w:u w:val="none"/>
          <w14:textFill>
            <w14:solidFill>
              <w14:schemeClr w14:val="tx1"/>
            </w14:solidFill>
          </w14:textFill>
        </w:rPr>
        <w:t xml:space="preserve"> Phản ứng cộng.</w:t>
      </w:r>
      <w:r>
        <w:rPr>
          <w:rStyle w:val="32"/>
          <w:rFonts w:asciiTheme="majorHAnsi" w:hAnsiTheme="majorHAnsi" w:cstheme="majorHAnsi"/>
          <w:color w:val="000000" w:themeColor="text1"/>
          <w:u w:val="none"/>
          <w14:textFill>
            <w14:solidFill>
              <w14:schemeClr w14:val="tx1"/>
            </w14:solidFill>
          </w14:textFill>
        </w:rPr>
        <w:fldChar w:fldCharType="end"/>
      </w:r>
      <w:r>
        <w:rPr>
          <w:rFonts w:asciiTheme="majorHAnsi" w:hAnsiTheme="majorHAnsi" w:cstheme="majorHAnsi"/>
          <w:color w:val="000000" w:themeColor="text1"/>
          <w14:textFill>
            <w14:solidFill>
              <w14:schemeClr w14:val="tx1"/>
            </w14:solidFill>
          </w14:textFill>
        </w:rPr>
        <w:tab/>
      </w:r>
      <w:r>
        <w:fldChar w:fldCharType="begin"/>
      </w:r>
      <w:r>
        <w:instrText xml:space="preserve"> HYPERLINK "https://vietjack.me/phan-ung-thuy-phan-dan-xuat-halogen-trong-moi-truong-kiem-thuoc-loai-p-139187.html" </w:instrText>
      </w:r>
      <w:r>
        <w:fldChar w:fldCharType="separate"/>
      </w:r>
      <w:r>
        <w:rPr>
          <w:rStyle w:val="32"/>
          <w:rFonts w:asciiTheme="majorHAnsi" w:hAnsiTheme="majorHAnsi" w:cstheme="majorHAnsi"/>
          <w:b/>
          <w:color w:val="000000" w:themeColor="text1"/>
          <w:u w:val="none"/>
          <w:lang w:val="en-US"/>
          <w14:textFill>
            <w14:solidFill>
              <w14:schemeClr w14:val="tx1"/>
            </w14:solidFill>
          </w14:textFill>
        </w:rPr>
        <w:t>D</w:t>
      </w:r>
      <w:r>
        <w:rPr>
          <w:rStyle w:val="32"/>
          <w:rFonts w:asciiTheme="majorHAnsi" w:hAnsiTheme="majorHAnsi" w:cstheme="majorHAnsi"/>
          <w:b/>
          <w:color w:val="000000" w:themeColor="text1"/>
          <w:u w:val="none"/>
          <w14:textFill>
            <w14:solidFill>
              <w14:schemeClr w14:val="tx1"/>
            </w14:solidFill>
          </w14:textFill>
        </w:rPr>
        <w:t>.</w:t>
      </w:r>
      <w:r>
        <w:rPr>
          <w:rStyle w:val="32"/>
          <w:rFonts w:asciiTheme="majorHAnsi" w:hAnsiTheme="majorHAnsi" w:cstheme="majorHAnsi"/>
          <w:color w:val="000000" w:themeColor="text1"/>
          <w:u w:val="none"/>
          <w14:textFill>
            <w14:solidFill>
              <w14:schemeClr w14:val="tx1"/>
            </w14:solidFill>
          </w14:textFill>
        </w:rPr>
        <w:t xml:space="preserve"> Phản ứng tách.</w:t>
      </w:r>
      <w:r>
        <w:rPr>
          <w:rStyle w:val="32"/>
          <w:rFonts w:asciiTheme="majorHAnsi" w:hAnsiTheme="majorHAnsi" w:cstheme="majorHAnsi"/>
          <w:color w:val="000000" w:themeColor="text1"/>
          <w:u w:val="none"/>
          <w14:textFill>
            <w14:solidFill>
              <w14:schemeClr w14:val="tx1"/>
            </w14:solidFill>
          </w14:textFill>
        </w:rPr>
        <w:fldChar w:fldCharType="end"/>
      </w: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lang w:val="en-US"/>
          <w14:textFill>
            <w14:solidFill>
              <w14:schemeClr w14:val="tx1"/>
            </w14:solidFill>
          </w14:textFill>
        </w:rPr>
      </w:pPr>
      <w:r>
        <w:fldChar w:fldCharType="begin"/>
      </w:r>
      <w:r>
        <w:instrText xml:space="preserve"> HYPERLINK "https://vietjack.me/phan-ung-thuy-phan-dan-xuat-halogen-trong-moi-truong-kiem-thuoc-loai-p-139187.html" </w:instrText>
      </w:r>
      <w:r>
        <w:fldChar w:fldCharType="separate"/>
      </w:r>
      <w:r>
        <w:rPr>
          <w:rStyle w:val="38"/>
          <w:rFonts w:asciiTheme="majorHAnsi" w:hAnsiTheme="majorHAnsi" w:cstheme="majorHAnsi"/>
          <w:color w:val="000000" w:themeColor="text1"/>
          <w:shd w:val="clear" w:color="auto" w:fill="FFFFFF"/>
          <w14:textFill>
            <w14:solidFill>
              <w14:schemeClr w14:val="tx1"/>
            </w14:solidFill>
          </w14:textFill>
        </w:rPr>
        <w:t xml:space="preserve">Câu </w:t>
      </w:r>
      <w:r>
        <w:rPr>
          <w:rStyle w:val="38"/>
          <w:rFonts w:asciiTheme="majorHAnsi" w:hAnsiTheme="majorHAnsi" w:cstheme="majorHAnsi"/>
          <w:color w:val="000000" w:themeColor="text1"/>
          <w:shd w:val="clear" w:color="auto" w:fill="FFFFFF"/>
          <w:lang w:val="en-US"/>
          <w14:textFill>
            <w14:solidFill>
              <w14:schemeClr w14:val="tx1"/>
            </w14:solidFill>
          </w14:textFill>
        </w:rPr>
        <w:t xml:space="preserve">24. </w:t>
      </w:r>
      <w:r>
        <w:rPr>
          <w:rStyle w:val="32"/>
          <w:rFonts w:asciiTheme="majorHAnsi" w:hAnsiTheme="majorHAnsi" w:cstheme="majorHAnsi"/>
          <w:color w:val="000000" w:themeColor="text1"/>
          <w:u w:val="none"/>
          <w14:textFill>
            <w14:solidFill>
              <w14:schemeClr w14:val="tx1"/>
            </w14:solidFill>
          </w14:textFill>
        </w:rPr>
        <w:t xml:space="preserve">Phản ứng </w:t>
      </w:r>
      <w:r>
        <w:rPr>
          <w:rStyle w:val="32"/>
          <w:rFonts w:asciiTheme="majorHAnsi" w:hAnsiTheme="majorHAnsi" w:cstheme="majorHAnsi"/>
          <w:color w:val="000000" w:themeColor="text1"/>
          <w:u w:val="none"/>
          <w:lang w:val="en-US"/>
          <w14:textFill>
            <w14:solidFill>
              <w14:schemeClr w14:val="tx1"/>
            </w14:solidFill>
          </w14:textFill>
        </w:rPr>
        <w:t>sau</w:t>
      </w:r>
      <w:r>
        <w:rPr>
          <w:rStyle w:val="32"/>
          <w:rFonts w:asciiTheme="majorHAnsi" w:hAnsiTheme="majorHAnsi" w:cstheme="majorHAnsi"/>
          <w:color w:val="000000" w:themeColor="text1"/>
          <w:u w:val="none"/>
          <w:lang w:val="en-US"/>
          <w14:textFill>
            <w14:solidFill>
              <w14:schemeClr w14:val="tx1"/>
            </w14:solidFill>
          </w14:textFill>
        </w:rPr>
        <w:fldChar w:fldCharType="end"/>
      </w:r>
      <w:r>
        <w:rPr>
          <w:rStyle w:val="32"/>
          <w:rFonts w:asciiTheme="majorHAnsi" w:hAnsiTheme="majorHAnsi" w:cstheme="majorHAnsi"/>
          <w:color w:val="000000" w:themeColor="text1"/>
          <w:u w:val="none"/>
          <w:lang w:val="en-US"/>
          <w14:textFill>
            <w14:solidFill>
              <w14:schemeClr w14:val="tx1"/>
            </w14:solidFill>
          </w14:textFill>
        </w:rPr>
        <w:t xml:space="preserve"> thuộc loại phản ứng gì?</w:t>
      </w:r>
    </w:p>
    <w:p>
      <w:pPr>
        <w:pStyle w:val="36"/>
        <w:shd w:val="clear" w:color="auto" w:fill="FFFFFF"/>
        <w:tabs>
          <w:tab w:val="left" w:pos="284"/>
        </w:tabs>
        <w:spacing w:before="0" w:beforeAutospacing="0" w:after="0" w:afterAutospacing="0" w:line="360" w:lineRule="auto"/>
        <w:ind w:right="48"/>
        <w:jc w:val="center"/>
      </w:pPr>
      <w:r>
        <w:rPr>
          <w:lang w:val="en-US" w:eastAsia="en-US"/>
        </w:rPr>
        <w:drawing>
          <wp:inline distT="0" distB="0" distL="0" distR="0">
            <wp:extent cx="5667375" cy="1418590"/>
            <wp:effectExtent l="0" t="0" r="0" b="0"/>
            <wp:docPr id="36" name="Picture 36" descr="Discuss the mechanism of the following reactions:(a) Dehydrohalogenation of  alkyl ha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scuss the mechanism of the following reactions:(a) Dehydrohalogenation of  alkyl halides."/>
                    <pic:cNvPicPr>
                      <a:picLocks noChangeAspect="1" noChangeArrowheads="1"/>
                    </pic:cNvPicPr>
                  </pic:nvPicPr>
                  <pic:blipFill>
                    <a:blip r:embed="rId57">
                      <a:extLst>
                        <a:ext uri="{28A0092B-C50C-407E-A947-70E740481C1C}">
                          <a14:useLocalDpi xmlns:a14="http://schemas.microsoft.com/office/drawing/2010/main" val="0"/>
                        </a:ext>
                      </a:extLst>
                    </a:blip>
                    <a:srcRect r="1381" b="23471"/>
                    <a:stretch>
                      <a:fillRect/>
                    </a:stretch>
                  </pic:blipFill>
                  <pic:spPr>
                    <a:xfrm>
                      <a:off x="0" y="0"/>
                      <a:ext cx="5720985" cy="1432377"/>
                    </a:xfrm>
                    <a:prstGeom prst="rect">
                      <a:avLst/>
                    </a:prstGeom>
                    <a:noFill/>
                    <a:ln>
                      <a:noFill/>
                    </a:ln>
                  </pic:spPr>
                </pic:pic>
              </a:graphicData>
            </a:graphic>
          </wp:inline>
        </w:drawing>
      </w: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ab/>
      </w:r>
      <w:r>
        <w:fldChar w:fldCharType="begin"/>
      </w:r>
      <w:r>
        <w:instrText xml:space="preserve"> HYPERLINK "https://vietjack.me/phan-ung-thuy-phan-dan-xuat-halogen-trong-moi-truong-kiem-thuoc-loai-p-139187.html" </w:instrText>
      </w:r>
      <w:r>
        <w:fldChar w:fldCharType="separate"/>
      </w:r>
      <w:r>
        <w:rPr>
          <w:rStyle w:val="32"/>
          <w:rFonts w:asciiTheme="majorHAnsi" w:hAnsiTheme="majorHAnsi" w:cstheme="majorHAnsi"/>
          <w:b/>
          <w:color w:val="000000" w:themeColor="text1"/>
          <w:u w:val="none"/>
          <w14:textFill>
            <w14:solidFill>
              <w14:schemeClr w14:val="tx1"/>
            </w14:solidFill>
          </w14:textFill>
        </w:rPr>
        <w:t>A.</w:t>
      </w:r>
      <w:r>
        <w:rPr>
          <w:rStyle w:val="32"/>
          <w:rFonts w:asciiTheme="majorHAnsi" w:hAnsiTheme="majorHAnsi" w:cstheme="majorHAnsi"/>
          <w:color w:val="000000" w:themeColor="text1"/>
          <w:u w:val="none"/>
          <w14:textFill>
            <w14:solidFill>
              <w14:schemeClr w14:val="tx1"/>
            </w14:solidFill>
          </w14:textFill>
        </w:rPr>
        <w:t xml:space="preserve"> Phản ứng thế.</w:t>
      </w:r>
      <w:r>
        <w:rPr>
          <w:rStyle w:val="32"/>
          <w:rFonts w:asciiTheme="majorHAnsi" w:hAnsiTheme="majorHAnsi" w:cstheme="majorHAnsi"/>
          <w:color w:val="000000" w:themeColor="text1"/>
          <w:u w:val="none"/>
          <w14:textFill>
            <w14:solidFill>
              <w14:schemeClr w14:val="tx1"/>
            </w14:solidFill>
          </w14:textFill>
        </w:rPr>
        <w:fldChar w:fldCharType="end"/>
      </w:r>
      <w:r>
        <w:rPr>
          <w:rFonts w:asciiTheme="majorHAnsi" w:hAnsiTheme="majorHAnsi" w:cstheme="majorHAnsi"/>
          <w:color w:val="FF0000"/>
        </w:rPr>
        <w:tab/>
      </w:r>
      <w:r>
        <w:rPr>
          <w:rFonts w:asciiTheme="majorHAnsi" w:hAnsiTheme="majorHAnsi" w:cstheme="majorHAnsi"/>
          <w:color w:val="FF0000"/>
        </w:rPr>
        <w:tab/>
      </w:r>
      <w:r>
        <w:rPr>
          <w:rFonts w:asciiTheme="majorHAnsi" w:hAnsiTheme="majorHAnsi" w:cstheme="majorHAnsi"/>
          <w:color w:val="FF0000"/>
        </w:rPr>
        <w:tab/>
      </w:r>
      <w:r>
        <w:rPr>
          <w:rFonts w:asciiTheme="majorHAnsi" w:hAnsiTheme="majorHAnsi" w:cstheme="majorHAnsi"/>
          <w:color w:val="000000" w:themeColor="text1"/>
          <w14:textFill>
            <w14:solidFill>
              <w14:schemeClr w14:val="tx1"/>
            </w14:solidFill>
          </w14:textFill>
        </w:rPr>
        <w:tab/>
      </w:r>
      <w:r>
        <w:rPr>
          <w:rFonts w:asciiTheme="majorHAnsi" w:hAnsiTheme="majorHAnsi" w:cstheme="majorHAnsi"/>
          <w:color w:val="000000" w:themeColor="text1"/>
          <w14:textFill>
            <w14:solidFill>
              <w14:schemeClr w14:val="tx1"/>
            </w14:solidFill>
          </w14:textFill>
        </w:rPr>
        <w:tab/>
      </w:r>
      <w:r>
        <w:fldChar w:fldCharType="begin"/>
      </w:r>
      <w:r>
        <w:instrText xml:space="preserve"> HYPERLINK "https://vietjack.me/phan-ung-thuy-phan-dan-xuat-halogen-trong-moi-truong-kiem-thuoc-loai-p-139187.html" </w:instrText>
      </w:r>
      <w:r>
        <w:fldChar w:fldCharType="separate"/>
      </w:r>
      <w:r>
        <w:rPr>
          <w:rStyle w:val="32"/>
          <w:rFonts w:asciiTheme="majorHAnsi" w:hAnsiTheme="majorHAnsi" w:cstheme="majorHAnsi"/>
          <w:b/>
          <w:color w:val="000000" w:themeColor="text1"/>
          <w:u w:val="none"/>
          <w14:textFill>
            <w14:solidFill>
              <w14:schemeClr w14:val="tx1"/>
            </w14:solidFill>
          </w14:textFill>
        </w:rPr>
        <w:t>B.</w:t>
      </w:r>
      <w:r>
        <w:rPr>
          <w:rStyle w:val="32"/>
          <w:rFonts w:asciiTheme="majorHAnsi" w:hAnsiTheme="majorHAnsi" w:cstheme="majorHAnsi"/>
          <w:color w:val="000000" w:themeColor="text1"/>
          <w:u w:val="none"/>
          <w14:textFill>
            <w14:solidFill>
              <w14:schemeClr w14:val="tx1"/>
            </w14:solidFill>
          </w14:textFill>
        </w:rPr>
        <w:t xml:space="preserve"> Phản ứng cộng.</w:t>
      </w:r>
      <w:r>
        <w:rPr>
          <w:rStyle w:val="32"/>
          <w:rFonts w:asciiTheme="majorHAnsi" w:hAnsiTheme="majorHAnsi" w:cstheme="majorHAnsi"/>
          <w:color w:val="000000" w:themeColor="text1"/>
          <w:u w:val="none"/>
          <w14:textFill>
            <w14:solidFill>
              <w14:schemeClr w14:val="tx1"/>
            </w14:solidFill>
          </w14:textFill>
        </w:rPr>
        <w:fldChar w:fldCharType="end"/>
      </w:r>
      <w:r>
        <w:rPr>
          <w:rFonts w:asciiTheme="majorHAnsi" w:hAnsiTheme="majorHAnsi" w:cstheme="majorHAnsi"/>
          <w:color w:val="000000" w:themeColor="text1"/>
          <w14:textFill>
            <w14:solidFill>
              <w14:schemeClr w14:val="tx1"/>
            </w14:solidFill>
          </w14:textFill>
        </w:rPr>
        <w:tab/>
      </w:r>
      <w:r>
        <w:rPr>
          <w:rFonts w:asciiTheme="majorHAnsi" w:hAnsiTheme="majorHAnsi" w:cstheme="majorHAnsi"/>
          <w:color w:val="000000" w:themeColor="text1"/>
          <w14:textFill>
            <w14:solidFill>
              <w14:schemeClr w14:val="tx1"/>
            </w14:solidFill>
          </w14:textFill>
        </w:rPr>
        <w:tab/>
      </w:r>
    </w:p>
    <w:p>
      <w:pPr>
        <w:pStyle w:val="36"/>
        <w:shd w:val="clear" w:color="auto" w:fill="FFFFFF"/>
        <w:tabs>
          <w:tab w:val="left" w:pos="284"/>
        </w:tabs>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ab/>
      </w:r>
      <w:r>
        <w:fldChar w:fldCharType="begin"/>
      </w:r>
      <w:r>
        <w:instrText xml:space="preserve"> HYPERLINK "https://vietjack.me/phan-ung-thuy-phan-dan-xuat-halogen-trong-moi-truong-kiem-thuoc-loai-p-139187.html" </w:instrText>
      </w:r>
      <w:r>
        <w:fldChar w:fldCharType="separate"/>
      </w:r>
      <w:r>
        <w:rPr>
          <w:rStyle w:val="32"/>
          <w:rFonts w:asciiTheme="majorHAnsi" w:hAnsiTheme="majorHAnsi" w:cstheme="majorHAnsi"/>
          <w:b/>
          <w:color w:val="FF0000"/>
          <w:u w:val="none"/>
        </w:rPr>
        <w:t>C.</w:t>
      </w:r>
      <w:r>
        <w:rPr>
          <w:rStyle w:val="32"/>
          <w:rFonts w:asciiTheme="majorHAnsi" w:hAnsiTheme="majorHAnsi" w:cstheme="majorHAnsi"/>
          <w:color w:val="FF0000"/>
          <w:u w:val="none"/>
        </w:rPr>
        <w:t xml:space="preserve"> Phản ứng tách.</w:t>
      </w:r>
      <w:r>
        <w:rPr>
          <w:rStyle w:val="32"/>
          <w:rFonts w:asciiTheme="majorHAnsi" w:hAnsiTheme="majorHAnsi" w:cstheme="majorHAnsi"/>
          <w:color w:val="FF0000"/>
          <w:u w:val="none"/>
        </w:rPr>
        <w:fldChar w:fldCharType="end"/>
      </w:r>
      <w:r>
        <w:rPr>
          <w:rFonts w:asciiTheme="majorHAnsi" w:hAnsiTheme="majorHAnsi" w:cstheme="majorHAnsi"/>
          <w:color w:val="FF0000"/>
        </w:rPr>
        <w:tab/>
      </w:r>
      <w:r>
        <w:rPr>
          <w:rFonts w:asciiTheme="majorHAnsi" w:hAnsiTheme="majorHAnsi" w:cstheme="majorHAnsi"/>
          <w:color w:val="FF0000"/>
        </w:rPr>
        <w:tab/>
      </w:r>
      <w:r>
        <w:rPr>
          <w:rFonts w:asciiTheme="majorHAnsi" w:hAnsiTheme="majorHAnsi" w:cstheme="majorHAnsi"/>
          <w:color w:val="000000" w:themeColor="text1"/>
          <w14:textFill>
            <w14:solidFill>
              <w14:schemeClr w14:val="tx1"/>
            </w14:solidFill>
          </w14:textFill>
        </w:rPr>
        <w:tab/>
      </w:r>
      <w:r>
        <w:rPr>
          <w:rFonts w:asciiTheme="majorHAnsi" w:hAnsiTheme="majorHAnsi" w:cstheme="majorHAnsi"/>
          <w:color w:val="000000" w:themeColor="text1"/>
          <w14:textFill>
            <w14:solidFill>
              <w14:schemeClr w14:val="tx1"/>
            </w14:solidFill>
          </w14:textFill>
        </w:rPr>
        <w:tab/>
      </w:r>
      <w:r>
        <w:rPr>
          <w:rFonts w:asciiTheme="majorHAnsi" w:hAnsiTheme="majorHAnsi" w:cstheme="majorHAnsi"/>
          <w:color w:val="000000" w:themeColor="text1"/>
          <w14:textFill>
            <w14:solidFill>
              <w14:schemeClr w14:val="tx1"/>
            </w14:solidFill>
          </w14:textFill>
        </w:rPr>
        <w:tab/>
      </w:r>
      <w:r>
        <w:rPr>
          <w:rFonts w:asciiTheme="majorHAnsi" w:hAnsiTheme="majorHAnsi" w:cstheme="majorHAnsi"/>
          <w:b/>
          <w:color w:val="000000" w:themeColor="text1"/>
          <w14:textFill>
            <w14:solidFill>
              <w14:schemeClr w14:val="tx1"/>
            </w14:solidFill>
          </w14:textFill>
        </w:rPr>
        <w:t>D.</w:t>
      </w:r>
      <w:r>
        <w:rPr>
          <w:rFonts w:asciiTheme="majorHAnsi" w:hAnsiTheme="majorHAnsi" w:cstheme="majorHAnsi"/>
          <w:color w:val="000000" w:themeColor="text1"/>
          <w14:textFill>
            <w14:solidFill>
              <w14:schemeClr w14:val="tx1"/>
            </w14:solidFill>
          </w14:textFill>
        </w:rPr>
        <w:t xml:space="preserve"> Phản ứng oxi hoá.</w:t>
      </w:r>
    </w:p>
    <w:p>
      <w:pPr>
        <w:tabs>
          <w:tab w:val="left" w:pos="284"/>
        </w:tabs>
        <w:spacing w:after="0" w:line="360" w:lineRule="auto"/>
        <w:ind w:right="48"/>
        <w:jc w:val="both"/>
      </w:pPr>
      <w:r>
        <w:rPr>
          <w:rFonts w:ascii="Times New Roman" w:hAnsi="Times New Roman" w:eastAsia="Times New Roman" w:cs="Times New Roman"/>
          <w:b/>
          <w:bCs/>
          <w:color w:val="000000" w:themeColor="text1"/>
          <w:sz w:val="24"/>
          <w:szCs w:val="24"/>
          <w:lang w:val="en-US"/>
          <w14:textFill>
            <w14:solidFill>
              <w14:schemeClr w14:val="tx1"/>
            </w14:solidFill>
          </w14:textFill>
        </w:rPr>
        <w:t>Câu 25.</w:t>
      </w:r>
      <w:r>
        <w:rPr>
          <w:rFonts w:ascii="Times New Roman" w:hAnsi="Times New Roman" w:eastAsia="Times New Roman" w:cs="Times New Roman"/>
          <w:color w:val="000000" w:themeColor="text1"/>
          <w:sz w:val="24"/>
          <w:szCs w:val="24"/>
          <w:lang w:val="en-US"/>
          <w14:textFill>
            <w14:solidFill>
              <w14:schemeClr w14:val="tx1"/>
            </w14:solidFill>
          </w14:textFill>
        </w:rPr>
        <w:t> Cho phương trình hóa học sau: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Cl    +    NaOH </w:t>
      </w:r>
      <w:r>
        <w:rPr>
          <w:position w:val="-6"/>
        </w:rPr>
        <w:object>
          <v:shape id="_x0000_i1027" o:spt="75" type="#_x0000_t75" style="height:18pt;width:34pt;" o:ole="t" filled="f" o:preferrelative="t" stroked="f" coordsize="21600,21600">
            <v:path/>
            <v:fill on="f" focussize="0,0"/>
            <v:stroke on="f" joinstyle="miter"/>
            <v:imagedata r:id="rId59" o:title=""/>
            <o:lock v:ext="edit" aspectratio="t"/>
            <w10:wrap type="none"/>
            <w10:anchorlock/>
          </v:shape>
          <o:OLEObject Type="Embed" ProgID="Equation.DSMT4" ShapeID="_x0000_i1027" DrawAspect="Content" ObjectID="_1468075727" r:id="rId58">
            <o:LockedField>false</o:LockedField>
          </o:OLEObject>
        </w:object>
      </w:r>
      <w:r>
        <w:rPr>
          <w:lang w:val="en-US"/>
        </w:rPr>
        <w:t xml:space="preserve">. </w:t>
      </w:r>
      <w:r>
        <w:rPr>
          <w:rFonts w:ascii="Times New Roman" w:hAnsi="Times New Roman" w:cs="Times New Roman"/>
          <w:sz w:val="24"/>
          <w:szCs w:val="24"/>
          <w:lang w:val="en-US"/>
        </w:rPr>
        <w:t>Sản phẩm của phản ứng là</w:t>
      </w:r>
    </w:p>
    <w:p>
      <w:pPr>
        <w:tabs>
          <w:tab w:val="left" w:pos="284"/>
        </w:tabs>
        <w:spacing w:after="0" w:line="360" w:lineRule="auto"/>
        <w:ind w:right="48"/>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A.</w:t>
      </w:r>
      <w:r>
        <w:rPr>
          <w:rFonts w:ascii="Times New Roman" w:hAnsi="Times New Roman" w:eastAsia="Times New Roman" w:cs="Times New Roman"/>
          <w:color w:val="FF0000"/>
          <w:sz w:val="24"/>
          <w:szCs w:val="24"/>
          <w:lang w:val="en-US"/>
        </w:rPr>
        <w:t xml:space="preserve"> CH</w:t>
      </w:r>
      <w:r>
        <w:rPr>
          <w:rFonts w:ascii="Times New Roman" w:hAnsi="Times New Roman" w:eastAsia="Times New Roman" w:cs="Times New Roman"/>
          <w:color w:val="FF0000"/>
          <w:sz w:val="24"/>
          <w:szCs w:val="24"/>
          <w:vertAlign w:val="subscript"/>
          <w:lang w:val="en-US"/>
        </w:rPr>
        <w:t>3</w:t>
      </w:r>
      <w:r>
        <w:rPr>
          <w:rFonts w:ascii="Times New Roman" w:hAnsi="Times New Roman" w:eastAsia="Times New Roman" w:cs="Times New Roman"/>
          <w:color w:val="FF0000"/>
          <w:sz w:val="24"/>
          <w:szCs w:val="24"/>
          <w:lang w:val="en-US"/>
        </w:rPr>
        <w:t>–CH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OH.</w:t>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–C≡CH.    </w:t>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–CHOH–CH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tabs>
          <w:tab w:val="left" w:pos="284"/>
        </w:tabs>
        <w:spacing w:after="0" w:line="360" w:lineRule="auto"/>
        <w:ind w:right="48"/>
        <w:jc w:val="both"/>
      </w:pPr>
      <w:r>
        <w:rPr>
          <w:rFonts w:ascii="Times New Roman" w:hAnsi="Times New Roman" w:eastAsia="Times New Roman" w:cs="Times New Roman"/>
          <w:b/>
          <w:bCs/>
          <w:color w:val="000000" w:themeColor="text1"/>
          <w:sz w:val="24"/>
          <w:szCs w:val="24"/>
          <w:lang w:val="en-US"/>
          <w14:textFill>
            <w14:solidFill>
              <w14:schemeClr w14:val="tx1"/>
            </w14:solidFill>
          </w14:textFill>
        </w:rPr>
        <w:t>Câu 26.</w:t>
      </w:r>
      <w:r>
        <w:rPr>
          <w:rFonts w:ascii="Times New Roman" w:hAnsi="Times New Roman" w:eastAsia="Times New Roman" w:cs="Times New Roman"/>
          <w:color w:val="000000" w:themeColor="text1"/>
          <w:sz w:val="24"/>
          <w:szCs w:val="24"/>
          <w:lang w:val="en-US"/>
          <w14:textFill>
            <w14:solidFill>
              <w14:schemeClr w14:val="tx1"/>
            </w14:solidFill>
          </w14:textFill>
        </w:rPr>
        <w:t> Cho phương trình hóa học sau: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Cl    </w:t>
      </w:r>
      <w:r>
        <w:rPr>
          <w:position w:val="-16"/>
        </w:rPr>
        <w:object>
          <v:shape id="_x0000_i1028" o:spt="75" type="#_x0000_t75" style="height:22pt;width:80pt;" o:ole="t" filled="f" o:preferrelative="t" stroked="f" coordsize="21600,21600">
            <v:path/>
            <v:fill on="f" focussize="0,0"/>
            <v:stroke on="f" joinstyle="miter"/>
            <v:imagedata r:id="rId61" o:title=""/>
            <o:lock v:ext="edit" aspectratio="t"/>
            <w10:wrap type="none"/>
            <w10:anchorlock/>
          </v:shape>
          <o:OLEObject Type="Embed" ProgID="Equation.DSMT4" ShapeID="_x0000_i1028" DrawAspect="Content" ObjectID="_1468075728" r:id="rId60">
            <o:LockedField>false</o:LockedField>
          </o:OLEObject>
        </w:object>
      </w:r>
      <w:r>
        <w:rPr>
          <w:lang w:val="en-US"/>
        </w:rPr>
        <w:t xml:space="preserve"> </w:t>
      </w:r>
      <w:r>
        <w:rPr>
          <w:rFonts w:ascii="Times New Roman" w:hAnsi="Times New Roman" w:cs="Times New Roman"/>
          <w:sz w:val="24"/>
          <w:szCs w:val="24"/>
          <w:lang w:val="en-US"/>
        </w:rPr>
        <w:t>Sản phẩm của phản ứng là</w:t>
      </w:r>
    </w:p>
    <w:p>
      <w:pPr>
        <w:tabs>
          <w:tab w:val="left" w:pos="284"/>
        </w:tabs>
        <w:spacing w:after="0" w:line="360" w:lineRule="auto"/>
        <w:ind w:right="48"/>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color w:val="FF0000"/>
          <w:sz w:val="24"/>
          <w:szCs w:val="24"/>
          <w:lang w:val="en-US"/>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OH.</w:t>
      </w:r>
      <w:r>
        <w:rPr>
          <w:rFonts w:ascii="Times New Roman" w:hAnsi="Times New Roman" w:eastAsia="Times New Roman" w:cs="Times New Roman"/>
          <w:b/>
          <w:color w:val="FF0000"/>
          <w:sz w:val="24"/>
          <w:szCs w:val="24"/>
          <w:lang w:val="en-US"/>
        </w:rPr>
        <w:t xml:space="preserve"> </w:t>
      </w:r>
      <w:r>
        <w:rPr>
          <w:rFonts w:ascii="Times New Roman" w:hAnsi="Times New Roman" w:eastAsia="Times New Roman" w:cs="Times New Roman"/>
          <w:b/>
          <w:color w:val="FF0000"/>
          <w:sz w:val="24"/>
          <w:szCs w:val="24"/>
          <w:lang w:val="en-US"/>
        </w:rPr>
        <w:tab/>
      </w:r>
      <w:r>
        <w:rPr>
          <w:rFonts w:ascii="Times New Roman" w:hAnsi="Times New Roman" w:eastAsia="Times New Roman" w:cs="Times New Roman"/>
          <w:b/>
          <w:color w:val="FF0000"/>
          <w:sz w:val="24"/>
          <w:szCs w:val="24"/>
          <w:lang w:val="en-US"/>
        </w:rPr>
        <w:t>B.</w:t>
      </w:r>
      <w:r>
        <w:rPr>
          <w:rFonts w:ascii="Times New Roman" w:hAnsi="Times New Roman" w:eastAsia="Times New Roman" w:cs="Times New Roman"/>
          <w:color w:val="FF0000"/>
          <w:sz w:val="24"/>
          <w:szCs w:val="24"/>
          <w:lang w:val="en-US"/>
        </w:rPr>
        <w:t xml:space="preserve"> CH</w:t>
      </w:r>
      <w:r>
        <w:rPr>
          <w:rFonts w:ascii="Times New Roman" w:hAnsi="Times New Roman" w:eastAsia="Times New Roman" w:cs="Times New Roman"/>
          <w:color w:val="FF0000"/>
          <w:sz w:val="24"/>
          <w:szCs w:val="24"/>
          <w:vertAlign w:val="subscript"/>
          <w:lang w:val="en-US"/>
        </w:rPr>
        <w:t>3</w:t>
      </w:r>
      <w:r>
        <w:rPr>
          <w:rFonts w:ascii="Times New Roman" w:hAnsi="Times New Roman" w:eastAsia="Times New Roman" w:cs="Times New Roman"/>
          <w:color w:val="FF0000"/>
          <w:sz w:val="24"/>
          <w:szCs w:val="24"/>
          <w:lang w:val="en-US"/>
        </w:rPr>
        <w:t>–CH=CH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–C≡CH.    </w:t>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–CHOH–CH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fldChar w:fldCharType="begin"/>
      </w:r>
      <w:r>
        <w:instrText xml:space="preserve"> HYPERLINK "https://cunghocvui.com/de-thi-kiem-tra/cau-hoi/9lzkomrg-khi-dun-nong-etyl-clorua-trong-dung-dich-chua-koh-va-c2h5oh-thu-duoc-1.html" </w:instrText>
      </w:r>
      <w:r>
        <w:fldChar w:fldCharType="separate"/>
      </w:r>
      <w:r>
        <w:rPr>
          <w:rFonts w:ascii="Times New Roman" w:hAnsi="Times New Roman" w:eastAsia="Times New Roman" w:cs="Times New Roman"/>
          <w:b/>
          <w:bCs/>
          <w:color w:val="000000" w:themeColor="text1"/>
          <w:sz w:val="24"/>
          <w:szCs w:val="24"/>
          <w:lang w:val="en-US"/>
          <w14:textFill>
            <w14:solidFill>
              <w14:schemeClr w14:val="tx1"/>
            </w14:solidFill>
          </w14:textFill>
        </w:rPr>
        <w:t>Câu 27. </w:t>
      </w:r>
      <w:r>
        <w:rPr>
          <w:rFonts w:ascii="Times New Roman" w:hAnsi="Times New Roman" w:eastAsia="Times New Roman" w:cs="Times New Roman"/>
          <w:color w:val="000000" w:themeColor="text1"/>
          <w:sz w:val="24"/>
          <w:szCs w:val="24"/>
          <w:lang w:val="en-US"/>
          <w14:textFill>
            <w14:solidFill>
              <w14:schemeClr w14:val="tx1"/>
            </w14:solidFill>
          </w14:textFill>
        </w:rPr>
        <w:t>Khi đun nóng ethyl chloride trong dung dịch chứa KOH và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OH, thu được</w:t>
      </w:r>
      <w:r>
        <w:rPr>
          <w:rFonts w:ascii="Times New Roman" w:hAnsi="Times New Roman" w:eastAsia="Times New Roman" w:cs="Times New Roman"/>
          <w:color w:val="000000" w:themeColor="text1"/>
          <w:sz w:val="24"/>
          <w:szCs w:val="24"/>
          <w:lang w:val="en-US"/>
          <w14:textFill>
            <w14:solidFill>
              <w14:schemeClr w14:val="tx1"/>
            </w14:solidFill>
          </w14:textFill>
        </w:rPr>
        <w:fldChar w:fldCharType="end"/>
      </w:r>
    </w:p>
    <w:p>
      <w:pPr>
        <w:shd w:val="clear" w:color="auto" w:fill="FFFFFF"/>
        <w:tabs>
          <w:tab w:val="left" w:pos="284"/>
        </w:tabs>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ethanol.</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 xml:space="preserve">B. </w:t>
      </w:r>
      <w:r>
        <w:rPr>
          <w:rFonts w:ascii="Times New Roman" w:hAnsi="Times New Roman" w:eastAsia="Times New Roman" w:cs="Times New Roman"/>
          <w:color w:val="FF0000"/>
          <w:sz w:val="24"/>
          <w:szCs w:val="24"/>
          <w:lang w:val="en-US"/>
        </w:rPr>
        <w:t>ethylene.</w:t>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acethylene.</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ethane.</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fldChar w:fldCharType="begin"/>
      </w:r>
      <w:r>
        <w:instrText xml:space="preserve"> HYPERLINK "https://cunghocvui.com/de-thi-kiem-tra/cau-hoi/9lzkomrg-khi-dun-nong-etyl-clorua-trong-dung-dich-chua-koh-va-c2h5oh-thu-duoc-1.html" </w:instrText>
      </w:r>
      <w:r>
        <w:fldChar w:fldCharType="separate"/>
      </w:r>
      <w:r>
        <w:rPr>
          <w:rFonts w:ascii="Times New Roman" w:hAnsi="Times New Roman" w:eastAsia="Times New Roman" w:cs="Times New Roman"/>
          <w:b/>
          <w:bCs/>
          <w:color w:val="000000" w:themeColor="text1"/>
          <w:sz w:val="24"/>
          <w:szCs w:val="24"/>
          <w:lang w:val="en-US"/>
          <w14:textFill>
            <w14:solidFill>
              <w14:schemeClr w14:val="tx1"/>
            </w14:solidFill>
          </w14:textFill>
        </w:rPr>
        <w:t>Câu 28. </w:t>
      </w:r>
      <w:r>
        <w:rPr>
          <w:rFonts w:ascii="Times New Roman" w:hAnsi="Times New Roman" w:eastAsia="Times New Roman" w:cs="Times New Roman"/>
          <w:color w:val="000000" w:themeColor="text1"/>
          <w:sz w:val="24"/>
          <w:szCs w:val="24"/>
          <w:lang w:val="en-US"/>
          <w14:textFill>
            <w14:solidFill>
              <w14:schemeClr w14:val="tx1"/>
            </w14:solidFill>
          </w14:textFill>
        </w:rPr>
        <w:t>Cho</w:t>
      </w:r>
      <w:r>
        <w:rPr>
          <w:rFonts w:ascii="Times New Roman" w:hAnsi="Times New Roman" w:eastAsia="Times New Roman" w:cs="Times New Roman"/>
          <w:color w:val="000000" w:themeColor="text1"/>
          <w:sz w:val="24"/>
          <w:szCs w:val="24"/>
          <w:lang w:val="en-US"/>
          <w14:textFill>
            <w14:solidFill>
              <w14:schemeClr w14:val="tx1"/>
            </w14:solidFill>
          </w14:textFill>
        </w:rPr>
        <w:fldChar w:fldCharType="end"/>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sơ đồ thí nghiệm như sau:</w:t>
      </w:r>
    </w:p>
    <w:p>
      <w:pPr>
        <w:tabs>
          <w:tab w:val="left" w:pos="284"/>
        </w:tabs>
        <w:spacing w:after="0" w:line="360" w:lineRule="auto"/>
        <w:ind w:right="48"/>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lang w:val="en-US"/>
        </w:rPr>
        <w:drawing>
          <wp:inline distT="0" distB="0" distL="0" distR="0">
            <wp:extent cx="2390775" cy="2767965"/>
            <wp:effectExtent l="0" t="0" r="0" b="0"/>
            <wp:docPr id="857" name="Picture 857" descr="Dẫn xuất halogen của hidrocacbon - Học tốt hóa 11 cùng To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Picture 857" descr="Dẫn xuất halogen của hidrocacbon - Học tốt hóa 11 cùng Toppy"/>
                    <pic:cNvPicPr>
                      <a:picLocks noChangeAspect="1" noChangeArrowheads="1"/>
                    </pic:cNvPicPr>
                  </pic:nvPicPr>
                  <pic:blipFill>
                    <a:blip r:embed="rId62">
                      <a:extLst>
                        <a:ext uri="{28A0092B-C50C-407E-A947-70E740481C1C}">
                          <a14:useLocalDpi xmlns:a14="http://schemas.microsoft.com/office/drawing/2010/main" val="0"/>
                        </a:ext>
                      </a:extLst>
                    </a:blip>
                    <a:srcRect l="17000" t="3749" r="31595" b="8040"/>
                    <a:stretch>
                      <a:fillRect/>
                    </a:stretch>
                  </pic:blipFill>
                  <pic:spPr>
                    <a:xfrm>
                      <a:off x="0" y="0"/>
                      <a:ext cx="2423032" cy="2805584"/>
                    </a:xfrm>
                    <a:prstGeom prst="rect">
                      <a:avLst/>
                    </a:prstGeom>
                    <a:noFill/>
                    <a:ln>
                      <a:noFill/>
                    </a:ln>
                  </pic:spPr>
                </pic:pic>
              </a:graphicData>
            </a:graphic>
          </wp:inline>
        </w:drawing>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Sản phẩm hữu cơ của phản ứng là</w:t>
      </w:r>
    </w:p>
    <w:p>
      <w:pPr>
        <w:shd w:val="clear" w:color="auto" w:fill="FFFFFF"/>
        <w:tabs>
          <w:tab w:val="left" w:pos="284"/>
        </w:tabs>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 xml:space="preserve">B. </w:t>
      </w:r>
      <w:r>
        <w:rPr>
          <w:rFonts w:ascii="Times New Roman" w:hAnsi="Times New Roman" w:eastAsia="Times New Roman" w:cs="Times New Roman"/>
          <w:color w:val="FF0000"/>
          <w:sz w:val="24"/>
          <w:szCs w:val="24"/>
          <w:lang w:val="en-US"/>
        </w:rPr>
        <w:t>C</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H</w:t>
      </w:r>
      <w:r>
        <w:rPr>
          <w:rFonts w:ascii="Times New Roman" w:hAnsi="Times New Roman" w:eastAsia="Times New Roman" w:cs="Times New Roman"/>
          <w:color w:val="FF0000"/>
          <w:sz w:val="24"/>
          <w:szCs w:val="24"/>
          <w:vertAlign w:val="subscript"/>
          <w:lang w:val="en-US"/>
        </w:rPr>
        <w:t>4</w:t>
      </w:r>
      <w:r>
        <w:rPr>
          <w:rFonts w:ascii="Times New Roman" w:hAnsi="Times New Roman" w:eastAsia="Times New Roman" w:cs="Times New Roman"/>
          <w:color w:val="FF0000"/>
          <w:sz w:val="24"/>
          <w:szCs w:val="24"/>
          <w:lang w:val="en-US"/>
        </w:rPr>
        <w:t>.</w:t>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29.</w:t>
      </w:r>
      <w:r>
        <w:rPr>
          <w:rFonts w:ascii="Times New Roman" w:hAnsi="Times New Roman" w:eastAsia="Times New Roman" w:cs="Times New Roman"/>
          <w:color w:val="000000" w:themeColor="text1"/>
          <w:sz w:val="24"/>
          <w:szCs w:val="24"/>
          <w:lang w:val="en-US"/>
          <w14:textFill>
            <w14:solidFill>
              <w14:schemeClr w14:val="tx1"/>
            </w14:solidFill>
          </w14:textFill>
        </w:rPr>
        <w:t> Sản phẩm chính của phản ứng sau đây là chất nào ?</w:t>
      </w:r>
    </w:p>
    <w:p>
      <w:pPr>
        <w:tabs>
          <w:tab w:val="left" w:pos="284"/>
        </w:tabs>
        <w:spacing w:after="0" w:line="360" w:lineRule="auto"/>
        <w:ind w:right="48"/>
        <w:jc w:val="center"/>
        <w:rPr>
          <w:rFonts w:ascii="Times New Roman" w:hAnsi="Times New Roman" w:eastAsia="Times New Roman" w:cs="Times New Roman"/>
          <w:b/>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–CHCl–CH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position w:val="-16"/>
        </w:rPr>
        <w:object>
          <v:shape id="_x0000_i1029" o:spt="75" type="#_x0000_t75" style="height:22pt;width:75pt;" o:ole="t" filled="f" o:preferrelative="t" stroked="f" coordsize="21600,21600">
            <v:path/>
            <v:fill on="f" focussize="0,0"/>
            <v:stroke on="f" joinstyle="miter"/>
            <v:imagedata r:id="rId64" o:title=""/>
            <o:lock v:ext="edit" aspectratio="t"/>
            <w10:wrap type="none"/>
            <w10:anchorlock/>
          </v:shape>
          <o:OLEObject Type="Embed" ProgID="Equation.DSMT4" ShapeID="_x0000_i1029" DrawAspect="Content" ObjectID="_1468075729" r:id="rId63">
            <o:LockedField>false</o:LockedField>
          </o:OLEObject>
        </w:objec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–CH–CH(OH)CH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FF0000"/>
          <w:sz w:val="24"/>
          <w:szCs w:val="24"/>
          <w:lang w:val="en-US"/>
        </w:rPr>
        <w:tab/>
      </w:r>
      <w:r>
        <w:rPr>
          <w:rFonts w:ascii="Times New Roman" w:hAnsi="Times New Roman" w:eastAsia="Times New Roman" w:cs="Times New Roman"/>
          <w:b/>
          <w:color w:val="FF0000"/>
          <w:sz w:val="24"/>
          <w:szCs w:val="24"/>
          <w:lang w:val="en-US"/>
        </w:rPr>
        <w:t>C.</w:t>
      </w:r>
      <w:r>
        <w:rPr>
          <w:rFonts w:ascii="Times New Roman" w:hAnsi="Times New Roman" w:eastAsia="Times New Roman" w:cs="Times New Roman"/>
          <w:color w:val="FF0000"/>
          <w:sz w:val="24"/>
          <w:szCs w:val="24"/>
          <w:lang w:val="en-US"/>
        </w:rPr>
        <w:t xml:space="preserve"> CH</w:t>
      </w:r>
      <w:r>
        <w:rPr>
          <w:rFonts w:ascii="Times New Roman" w:hAnsi="Times New Roman" w:eastAsia="Times New Roman" w:cs="Times New Roman"/>
          <w:color w:val="FF0000"/>
          <w:sz w:val="24"/>
          <w:szCs w:val="24"/>
          <w:vertAlign w:val="subscript"/>
          <w:lang w:val="en-US"/>
        </w:rPr>
        <w:t>3</w:t>
      </w:r>
      <w:r>
        <w:rPr>
          <w:rFonts w:ascii="Times New Roman" w:hAnsi="Times New Roman" w:eastAsia="Times New Roman" w:cs="Times New Roman"/>
          <w:color w:val="FF0000"/>
          <w:sz w:val="24"/>
          <w:szCs w:val="24"/>
          <w:lang w:val="en-US"/>
        </w:rPr>
        <w:t>–CH=CH–CH</w:t>
      </w:r>
      <w:r>
        <w:rPr>
          <w:rFonts w:ascii="Times New Roman" w:hAnsi="Times New Roman" w:eastAsia="Times New Roman" w:cs="Times New Roman"/>
          <w:color w:val="FF0000"/>
          <w:sz w:val="24"/>
          <w:szCs w:val="24"/>
          <w:vertAlign w:val="subscript"/>
          <w:lang w:val="en-US"/>
        </w:rPr>
        <w:t>3</w:t>
      </w:r>
      <w:r>
        <w:rPr>
          <w:rFonts w:ascii="Times New Roman" w:hAnsi="Times New Roman" w:eastAsia="Times New Roman" w:cs="Times New Roman"/>
          <w:color w:val="FF0000"/>
          <w:sz w:val="24"/>
          <w:szCs w:val="24"/>
          <w:lang w:val="en-US"/>
        </w:rPr>
        <w:t xml:space="preserve">.     </w:t>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Cả A và C.</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30.</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Sản phẩm chính tạo thành khi cho 2-bromobutane tác dụng với dung dịch KOH trong alcohol, đun nóng là </w:t>
      </w:r>
    </w:p>
    <w:p>
      <w:pPr>
        <w:tabs>
          <w:tab w:val="left" w:pos="284"/>
        </w:tabs>
        <w:spacing w:after="0" w:line="360" w:lineRule="auto"/>
        <w:ind w:right="48"/>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Metylcyclopropane.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Butan-2-ol.</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But-1-ene.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D.</w:t>
      </w:r>
      <w:r>
        <w:rPr>
          <w:rFonts w:ascii="Times New Roman" w:hAnsi="Times New Roman" w:eastAsia="Times New Roman" w:cs="Times New Roman"/>
          <w:color w:val="FF0000"/>
          <w:sz w:val="24"/>
          <w:szCs w:val="24"/>
          <w:lang w:val="en-US"/>
        </w:rPr>
        <w:t xml:space="preserve"> But-2-ene.</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 xml:space="preserve">Câu 31. </w:t>
      </w:r>
      <w:r>
        <w:rPr>
          <w:rFonts w:ascii="Times New Roman" w:hAnsi="Times New Roman" w:eastAsia="Times New Roman" w:cs="Times New Roman"/>
          <w:color w:val="000000" w:themeColor="text1"/>
          <w:sz w:val="24"/>
          <w:szCs w:val="24"/>
          <w:lang w:val="en-US"/>
          <w14:textFill>
            <w14:solidFill>
              <w14:schemeClr w14:val="tx1"/>
            </w14:solidFill>
          </w14:textFill>
        </w:rPr>
        <w:t>Theo quy tắc Zaitsev, sản phẩm chính của phản ứng tách HCl ra khỏi phân tử 2-chlorobutane?</w:t>
      </w:r>
    </w:p>
    <w:p>
      <w:pPr>
        <w:shd w:val="clear" w:color="auto" w:fill="FFFFFF"/>
        <w:tabs>
          <w:tab w:val="left" w:pos="284"/>
        </w:tabs>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FF0000"/>
          <w:sz w:val="24"/>
          <w:szCs w:val="24"/>
          <w:lang w:val="en-US"/>
        </w:rPr>
        <w:t>A</w:t>
      </w:r>
      <w:r>
        <w:rPr>
          <w:rFonts w:ascii="Times New Roman" w:hAnsi="Times New Roman" w:eastAsia="Times New Roman" w:cs="Times New Roman"/>
          <w:color w:val="FF0000"/>
          <w:sz w:val="24"/>
          <w:szCs w:val="24"/>
          <w:lang w:val="en-US"/>
        </w:rPr>
        <w:t>. But-2-ene.</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But-1-ene.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But-2-yne.</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But-1-yne.     </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32.</w:t>
      </w:r>
      <w:r>
        <w:rPr>
          <w:rFonts w:ascii="Times New Roman" w:hAnsi="Times New Roman" w:eastAsia="Times New Roman" w:cs="Times New Roman"/>
          <w:color w:val="000000" w:themeColor="text1"/>
          <w:sz w:val="24"/>
          <w:szCs w:val="24"/>
          <w:lang w:val="en-US"/>
          <w14:textFill>
            <w14:solidFill>
              <w14:schemeClr w14:val="tx1"/>
            </w14:solidFill>
          </w14:textFill>
        </w:rPr>
        <w:t> Sản phẩm chính của phản ứng tách HBr của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)CHBrCH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là </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A.</w:t>
      </w:r>
      <w:r>
        <w:rPr>
          <w:rFonts w:ascii="Times New Roman" w:hAnsi="Times New Roman" w:eastAsia="Times New Roman" w:cs="Times New Roman"/>
          <w:color w:val="FF0000"/>
          <w:sz w:val="24"/>
          <w:szCs w:val="24"/>
          <w:lang w:val="en-US"/>
        </w:rPr>
        <w:t xml:space="preserve"> 2-methylbut-2-ene.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3-methylbut-2-ene.</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3-meteyl-but-1-ene.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2-methylbut-1-ene.</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33.</w:t>
      </w:r>
      <w:r>
        <w:rPr>
          <w:rFonts w:ascii="Times New Roman" w:hAnsi="Times New Roman" w:eastAsia="Times New Roman" w:cs="Times New Roman"/>
          <w:color w:val="000000" w:themeColor="text1"/>
          <w:sz w:val="24"/>
          <w:szCs w:val="24"/>
          <w:lang w:val="en-US"/>
          <w14:textFill>
            <w14:solidFill>
              <w14:schemeClr w14:val="tx1"/>
            </w14:solidFill>
          </w14:textFill>
        </w:rPr>
        <w:t> Benzyl alcohol là một hợp chất có tác dụng kháng khuẩn, chống vi sinh vật kí sinh trên da…nên sữ dụng rộng rãi trong mĩ phẫm, dược phẩm. Benzyl alcohol thu được khi thủy phân benzyl chloride trong môi trường kiềm theo phản ứng sau:</w:t>
      </w:r>
    </w:p>
    <w:p>
      <w:pPr>
        <w:tabs>
          <w:tab w:val="left" w:pos="284"/>
        </w:tabs>
        <w:spacing w:after="0" w:line="360" w:lineRule="auto"/>
        <w:ind w:right="48"/>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2359660" cy="752475"/>
            <wp:effectExtent l="0" t="0" r="2540" b="0"/>
            <wp:docPr id="957" name="Picture 957" descr="Benzyl alcohol là một hợp chất có tác dụng kháng khuẩn chống vi sinh vật kí sinh trên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Picture 957" descr="Benzyl alcohol là một hợp chất có tác dụng kháng khuẩn chống vi sinh vật kí sinh trên da"/>
                    <pic:cNvPicPr>
                      <a:picLocks noChangeAspect="1" noChangeArrowheads="1"/>
                    </pic:cNvPicPr>
                  </pic:nvPicPr>
                  <pic:blipFill>
                    <a:blip r:embed="rId65">
                      <a:extLst>
                        <a:ext uri="{28A0092B-C50C-407E-A947-70E740481C1C}">
                          <a14:useLocalDpi xmlns:a14="http://schemas.microsoft.com/office/drawing/2010/main" val="0"/>
                        </a:ext>
                      </a:extLst>
                    </a:blip>
                    <a:srcRect l="8333" t="2128" r="6481" b="4255"/>
                    <a:stretch>
                      <a:fillRect/>
                    </a:stretch>
                  </pic:blipFill>
                  <pic:spPr>
                    <a:xfrm>
                      <a:off x="0" y="0"/>
                      <a:ext cx="2365388" cy="754182"/>
                    </a:xfrm>
                    <a:prstGeom prst="rect">
                      <a:avLst/>
                    </a:prstGeom>
                    <a:noFill/>
                    <a:ln>
                      <a:noFill/>
                    </a:ln>
                  </pic:spPr>
                </pic:pic>
              </a:graphicData>
            </a:graphic>
          </wp:inline>
        </w:drawing>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Xác định công thức của benzyl alcohol?</w:t>
      </w:r>
    </w:p>
    <w:p>
      <w:pPr>
        <w:tabs>
          <w:tab w:val="left" w:pos="284"/>
        </w:tabs>
        <w:spacing w:after="0" w:line="360" w:lineRule="auto"/>
        <w:ind w:right="48"/>
        <w:jc w:val="both"/>
        <w:rPr>
          <w:rFonts w:ascii="Times New Roman" w:hAnsi="Times New Roman" w:eastAsia="Times New Roman" w:cs="Times New Roman"/>
          <w:b/>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A.</w:t>
      </w:r>
      <w:r>
        <w:rPr>
          <w:rFonts w:ascii="Times New Roman" w:hAnsi="Times New Roman" w:eastAsia="Times New Roman" w:cs="Times New Roman"/>
          <w:color w:val="FF0000"/>
          <w:sz w:val="24"/>
          <w:szCs w:val="24"/>
          <w:lang w:val="en-US"/>
        </w:rPr>
        <w:t xml:space="preserve"> </w:t>
      </w:r>
      <w:r>
        <w:rPr>
          <w:lang w:val="en-US"/>
        </w:rPr>
        <w:drawing>
          <wp:inline distT="0" distB="0" distL="0" distR="0">
            <wp:extent cx="1022985" cy="1040130"/>
            <wp:effectExtent l="0" t="0" r="5715" b="7620"/>
            <wp:docPr id="16" name="Picture 16" descr="Benzyl Alcohol 3B-B2378 | CymitQui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enzyl Alcohol 3B-B2378 | CymitQuimica"/>
                    <pic:cNvPicPr>
                      <a:picLocks noChangeAspect="1" noChangeArrowheads="1"/>
                    </pic:cNvPicPr>
                  </pic:nvPicPr>
                  <pic:blipFill>
                    <a:blip r:embed="rId66" cstate="print">
                      <a:extLst>
                        <a:ext uri="{28A0092B-C50C-407E-A947-70E740481C1C}">
                          <a14:useLocalDpi xmlns:a14="http://schemas.microsoft.com/office/drawing/2010/main" val="0"/>
                        </a:ext>
                      </a:extLst>
                    </a:blip>
                    <a:srcRect r="6350" b="4762"/>
                    <a:stretch>
                      <a:fillRect/>
                    </a:stretch>
                  </pic:blipFill>
                  <pic:spPr>
                    <a:xfrm>
                      <a:off x="0" y="0"/>
                      <a:ext cx="1034136" cy="1051663"/>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lang w:val="en-US"/>
        </w:rPr>
        <w:t xml:space="preserve"> </w:t>
      </w:r>
      <w:r>
        <w:rPr>
          <w:lang w:val="en-US"/>
        </w:rPr>
        <w:drawing>
          <wp:inline distT="0" distB="0" distL="0" distR="0">
            <wp:extent cx="1044575" cy="1044575"/>
            <wp:effectExtent l="0" t="0" r="3175" b="3175"/>
            <wp:docPr id="802" name="Picture 802" descr="3-Cyclohexene-1-methanol 1679-51-2 | TCI Deutschland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Picture 802" descr="3-Cyclohexene-1-methanol 1679-51-2 | TCI Deutschland GmbH"/>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061174" cy="1061174"/>
                    </a:xfrm>
                    <a:prstGeom prst="rect">
                      <a:avLst/>
                    </a:prstGeom>
                    <a:noFill/>
                    <a:ln>
                      <a:noFill/>
                    </a:ln>
                  </pic:spPr>
                </pic:pic>
              </a:graphicData>
            </a:graphic>
          </wp:inline>
        </w:drawing>
      </w:r>
      <w:r>
        <w:rPr>
          <w:lang w:val="en-US"/>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lang w:val="en-US"/>
        </w:rPr>
        <w:drawing>
          <wp:inline distT="0" distB="0" distL="0" distR="0">
            <wp:extent cx="648970" cy="1088390"/>
            <wp:effectExtent l="0" t="0" r="0" b="0"/>
            <wp:docPr id="959" name="Picture 959" descr="环己醇， ReagentPlus ，99 C6H11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Picture 959" descr="环己醇， ReagentPlus ，99 C6H11OH"/>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666784" cy="1118249"/>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lang w:val="en-US"/>
        </w:rPr>
        <w:drawing>
          <wp:inline distT="0" distB="0" distL="0" distR="0">
            <wp:extent cx="651510" cy="1077595"/>
            <wp:effectExtent l="0" t="0" r="0" b="8255"/>
            <wp:docPr id="958" name="Picture 958" descr="C6H5OH + HNO3 → C6H2(NO2)3OH + H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Picture 958" descr="C6H5OH + HNO3 → C6H2(NO2)3OH + H2O"/>
                    <pic:cNvPicPr>
                      <a:picLocks noChangeAspect="1" noChangeArrowheads="1"/>
                    </pic:cNvPicPr>
                  </pic:nvPicPr>
                  <pic:blipFill>
                    <a:blip r:embed="rId69" cstate="print">
                      <a:extLst>
                        <a:ext uri="{28A0092B-C50C-407E-A947-70E740481C1C}">
                          <a14:useLocalDpi xmlns:a14="http://schemas.microsoft.com/office/drawing/2010/main" val="0"/>
                        </a:ext>
                      </a:extLst>
                    </a:blip>
                    <a:srcRect r="60381" b="-291"/>
                    <a:stretch>
                      <a:fillRect/>
                    </a:stretch>
                  </pic:blipFill>
                  <pic:spPr>
                    <a:xfrm>
                      <a:off x="0" y="0"/>
                      <a:ext cx="662173" cy="1095133"/>
                    </a:xfrm>
                    <a:prstGeom prst="rect">
                      <a:avLst/>
                    </a:prstGeom>
                    <a:noFill/>
                    <a:ln>
                      <a:noFill/>
                    </a:ln>
                  </pic:spPr>
                </pic:pic>
              </a:graphicData>
            </a:graphic>
          </wp:inline>
        </w:drawing>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34.</w:t>
      </w:r>
      <w:r>
        <w:rPr>
          <w:rFonts w:ascii="Times New Roman" w:hAnsi="Times New Roman" w:eastAsia="Times New Roman" w:cs="Times New Roman"/>
          <w:color w:val="000000" w:themeColor="text1"/>
          <w:sz w:val="24"/>
          <w:szCs w:val="24"/>
          <w:lang w:val="en-US"/>
          <w14:textFill>
            <w14:solidFill>
              <w14:schemeClr w14:val="tx1"/>
            </w14:solidFill>
          </w14:textFill>
        </w:rPr>
        <w:t> Cho sơ đồ chuyển hóa sau:</w:t>
      </w:r>
    </w:p>
    <w:p>
      <w:pPr>
        <w:tabs>
          <w:tab w:val="left" w:pos="284"/>
        </w:tabs>
        <w:spacing w:after="0" w:line="360" w:lineRule="auto"/>
        <w:ind w:right="48"/>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-CHCl-CH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position w:val="-6"/>
          <w:sz w:val="24"/>
          <w:szCs w:val="24"/>
        </w:rPr>
        <w:object>
          <v:shape id="_x0000_i1030" o:spt="75" type="#_x0000_t75" style="height:19pt;width:71pt;" o:ole="t" filled="f" o:preferrelative="t" stroked="f" coordsize="21600,21600">
            <v:path/>
            <v:fill on="f" focussize="0,0"/>
            <v:stroke on="f" joinstyle="miter"/>
            <v:imagedata r:id="rId71" o:title=""/>
            <o:lock v:ext="edit" aspectratio="t"/>
            <w10:wrap type="none"/>
            <w10:anchorlock/>
          </v:shape>
          <o:OLEObject Type="Embed" ProgID="Equation.DSMT4" ShapeID="_x0000_i1030" DrawAspect="Content" ObjectID="_1468075730" r:id="rId70">
            <o:LockedField>false</o:LockedField>
          </o:OLEObject>
        </w:object>
      </w:r>
      <w:r>
        <w:rPr>
          <w:rFonts w:ascii="Times New Roman" w:hAnsi="Times New Roman" w:cs="Times New Roman"/>
          <w:sz w:val="24"/>
          <w:szCs w:val="24"/>
          <w:lang w:val="en-US"/>
        </w:rPr>
        <w:t xml:space="preserve"> X</w:t>
      </w:r>
      <w:r>
        <w:rPr>
          <w:rFonts w:ascii="Times New Roman" w:hAnsi="Times New Roman" w:cs="Times New Roman"/>
          <w:sz w:val="24"/>
          <w:szCs w:val="24"/>
          <w:vertAlign w:val="subscript"/>
          <w:lang w:val="en-US"/>
        </w:rPr>
        <w:t>1</w:t>
      </w:r>
    </w:p>
    <w:p>
      <w:pPr>
        <w:tabs>
          <w:tab w:val="left" w:pos="284"/>
        </w:tabs>
        <w:spacing w:after="0" w:line="360" w:lineRule="auto"/>
        <w:ind w:right="48"/>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-CHCl-CH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position w:val="-6"/>
          <w:sz w:val="24"/>
          <w:szCs w:val="24"/>
        </w:rPr>
        <w:object>
          <v:shape id="_x0000_i1031" o:spt="75" type="#_x0000_t75" style="height:19pt;width:84pt;" o:ole="t" filled="f" o:preferrelative="t" stroked="f" coordsize="21600,21600">
            <v:path/>
            <v:fill on="f" focussize="0,0"/>
            <v:stroke on="f" joinstyle="miter"/>
            <v:imagedata r:id="rId73" o:title=""/>
            <o:lock v:ext="edit" aspectratio="t"/>
            <w10:wrap type="none"/>
            <w10:anchorlock/>
          </v:shape>
          <o:OLEObject Type="Embed" ProgID="Equation.DSMT4" ShapeID="_x0000_i1031" DrawAspect="Content" ObjectID="_1468075731" r:id="rId72">
            <o:LockedField>false</o:LockedField>
          </o:OLEObject>
        </w:object>
      </w:r>
      <w:r>
        <w:rPr>
          <w:rFonts w:ascii="Times New Roman" w:hAnsi="Times New Roman" w:cs="Times New Roman"/>
          <w:sz w:val="24"/>
          <w:szCs w:val="24"/>
          <w:lang w:val="en-US"/>
        </w:rPr>
        <w:t>X</w:t>
      </w:r>
      <w:r>
        <w:rPr>
          <w:rFonts w:ascii="Times New Roman" w:hAnsi="Times New Roman" w:cs="Times New Roman"/>
          <w:sz w:val="24"/>
          <w:szCs w:val="24"/>
          <w:vertAlign w:val="subscript"/>
          <w:lang w:val="en-US"/>
        </w:rPr>
        <w:t>2</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Các chất X</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 xml:space="preserve">1 </w:t>
      </w:r>
      <w:r>
        <w:rPr>
          <w:rFonts w:ascii="Times New Roman" w:hAnsi="Times New Roman" w:eastAsia="Times New Roman" w:cs="Times New Roman"/>
          <w:color w:val="000000" w:themeColor="text1"/>
          <w:sz w:val="24"/>
          <w:szCs w:val="24"/>
          <w:lang w:val="en-US"/>
          <w14:textFill>
            <w14:solidFill>
              <w14:schemeClr w14:val="tx1"/>
            </w14:solidFill>
          </w14:textFill>
        </w:rPr>
        <w:t>và X</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 xml:space="preserve">2 </w:t>
      </w:r>
      <w:r>
        <w:rPr>
          <w:rFonts w:ascii="Times New Roman" w:hAnsi="Times New Roman" w:eastAsia="Times New Roman" w:cs="Times New Roman"/>
          <w:color w:val="000000" w:themeColor="text1"/>
          <w:sz w:val="24"/>
          <w:szCs w:val="24"/>
          <w:lang w:val="en-US"/>
          <w14:textFill>
            <w14:solidFill>
              <w14:schemeClr w14:val="tx1"/>
            </w14:solidFill>
          </w14:textFill>
        </w:rPr>
        <w:t>lần lượt là</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CH</w:t>
      </w:r>
      <w:r>
        <w:rPr>
          <w:rFonts w:ascii="Times New Roman" w:hAnsi="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cs="Times New Roman"/>
          <w:color w:val="000000" w:themeColor="text1"/>
          <w:sz w:val="24"/>
          <w:szCs w:val="24"/>
          <w:lang w:val="en-US"/>
          <w14:textFill>
            <w14:solidFill>
              <w14:schemeClr w14:val="tx1"/>
            </w14:solidFill>
          </w14:textFill>
        </w:rPr>
        <w:t>=CH-CH</w:t>
      </w:r>
      <w:r>
        <w:rPr>
          <w:rFonts w:ascii="Times New Roman" w:hAnsi="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cs="Times New Roman"/>
          <w:color w:val="000000" w:themeColor="text1"/>
          <w:sz w:val="24"/>
          <w:szCs w:val="24"/>
          <w:lang w:val="en-US"/>
          <w14:textFill>
            <w14:solidFill>
              <w14:schemeClr w14:val="tx1"/>
            </w14:solidFill>
          </w14:textFill>
        </w:rPr>
        <w:t>-CH</w:t>
      </w:r>
      <w:r>
        <w:rPr>
          <w:rFonts w:ascii="Times New Roman" w:hAnsi="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cs="Times New Roman"/>
          <w:color w:val="000000" w:themeColor="text1"/>
          <w:sz w:val="24"/>
          <w:szCs w:val="24"/>
          <w:lang w:val="en-US"/>
          <w14:textFill>
            <w14:solidFill>
              <w14:schemeClr w14:val="tx1"/>
            </w14:solidFill>
          </w14:textFill>
        </w:rPr>
        <w:t>; CH</w:t>
      </w:r>
      <w:r>
        <w:rPr>
          <w:rFonts w:ascii="Times New Roman" w:hAnsi="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cs="Times New Roman"/>
          <w:color w:val="000000" w:themeColor="text1"/>
          <w:sz w:val="24"/>
          <w:szCs w:val="24"/>
          <w:lang w:val="en-US"/>
          <w14:textFill>
            <w14:solidFill>
              <w14:schemeClr w14:val="tx1"/>
            </w14:solidFill>
          </w14:textFill>
        </w:rPr>
        <w:t>-CHOH-CH</w:t>
      </w:r>
      <w:r>
        <w:rPr>
          <w:rFonts w:ascii="Times New Roman" w:hAnsi="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cs="Times New Roman"/>
          <w:color w:val="000000" w:themeColor="text1"/>
          <w:sz w:val="24"/>
          <w:szCs w:val="24"/>
          <w:lang w:val="en-US"/>
          <w14:textFill>
            <w14:solidFill>
              <w14:schemeClr w14:val="tx1"/>
            </w14:solidFill>
          </w14:textFill>
        </w:rPr>
        <w:t>-CH</w:t>
      </w:r>
      <w:r>
        <w:rPr>
          <w:rFonts w:ascii="Times New Roman" w:hAnsi="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lang w:val="en-US"/>
          <w14:textFill>
            <w14:solidFill>
              <w14:schemeClr w14:val="tx1"/>
            </w14:solidFill>
          </w14:textFill>
        </w:rPr>
        <w:tab/>
      </w:r>
    </w:p>
    <w:p>
      <w:pPr>
        <w:tabs>
          <w:tab w:val="left" w:pos="284"/>
        </w:tabs>
        <w:spacing w:after="0" w:line="360" w:lineRule="auto"/>
        <w:ind w:right="48"/>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cs="Times New Roman"/>
          <w:color w:val="000000" w:themeColor="text1"/>
          <w:sz w:val="24"/>
          <w:szCs w:val="24"/>
          <w:lang w:val="en-US"/>
          <w14:textFill>
            <w14:solidFill>
              <w14:schemeClr w14:val="tx1"/>
            </w14:solidFill>
          </w14:textFill>
        </w:rPr>
        <w:t xml:space="preserve"> CH</w:t>
      </w:r>
      <w:r>
        <w:rPr>
          <w:rFonts w:ascii="Times New Roman" w:hAnsi="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cs="Times New Roman"/>
          <w:color w:val="000000" w:themeColor="text1"/>
          <w:sz w:val="24"/>
          <w:szCs w:val="24"/>
          <w:lang w:val="en-US"/>
          <w14:textFill>
            <w14:solidFill>
              <w14:schemeClr w14:val="tx1"/>
            </w14:solidFill>
          </w14:textFill>
        </w:rPr>
        <w:t>-CHOH-CH</w:t>
      </w:r>
      <w:r>
        <w:rPr>
          <w:rFonts w:ascii="Times New Roman" w:hAnsi="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cs="Times New Roman"/>
          <w:color w:val="000000" w:themeColor="text1"/>
          <w:sz w:val="24"/>
          <w:szCs w:val="24"/>
          <w:lang w:val="en-US"/>
          <w14:textFill>
            <w14:solidFill>
              <w14:schemeClr w14:val="tx1"/>
            </w14:solidFill>
          </w14:textFill>
        </w:rPr>
        <w:t>-CH</w:t>
      </w:r>
      <w:r>
        <w:rPr>
          <w:rFonts w:ascii="Times New Roman" w:hAnsi="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cs="Times New Roman"/>
          <w:color w:val="000000" w:themeColor="text1"/>
          <w:sz w:val="24"/>
          <w:szCs w:val="24"/>
          <w:lang w:val="en-US"/>
          <w14:textFill>
            <w14:solidFill>
              <w14:schemeClr w14:val="tx1"/>
            </w14:solidFill>
          </w14:textFill>
        </w:rPr>
        <w:t>; CH</w:t>
      </w:r>
      <w:r>
        <w:rPr>
          <w:rFonts w:ascii="Times New Roman" w:hAnsi="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cs="Times New Roman"/>
          <w:color w:val="000000" w:themeColor="text1"/>
          <w:sz w:val="24"/>
          <w:szCs w:val="24"/>
          <w:lang w:val="en-US"/>
          <w14:textFill>
            <w14:solidFill>
              <w14:schemeClr w14:val="tx1"/>
            </w14:solidFill>
          </w14:textFill>
        </w:rPr>
        <w:t>=CH-CH</w:t>
      </w:r>
      <w:r>
        <w:rPr>
          <w:rFonts w:ascii="Times New Roman" w:hAnsi="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cs="Times New Roman"/>
          <w:color w:val="000000" w:themeColor="text1"/>
          <w:sz w:val="24"/>
          <w:szCs w:val="24"/>
          <w:lang w:val="en-US"/>
          <w14:textFill>
            <w14:solidFill>
              <w14:schemeClr w14:val="tx1"/>
            </w14:solidFill>
          </w14:textFill>
        </w:rPr>
        <w:t>-CH</w:t>
      </w:r>
      <w:r>
        <w:rPr>
          <w:rFonts w:ascii="Times New Roman" w:hAnsi="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cs="Times New Roman"/>
          <w:color w:val="000000" w:themeColor="text1"/>
          <w:sz w:val="24"/>
          <w:szCs w:val="24"/>
          <w:lang w:val="en-US"/>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ab/>
      </w:r>
    </w:p>
    <w:p>
      <w:pPr>
        <w:tabs>
          <w:tab w:val="left" w:pos="284"/>
        </w:tabs>
        <w:spacing w:after="0" w:line="360" w:lineRule="auto"/>
        <w:ind w:right="48"/>
        <w:jc w:val="both"/>
        <w:rPr>
          <w:rFonts w:ascii="Times New Roman" w:hAnsi="Times New Roman" w:eastAsia="Times New Roman" w:cs="Times New Roman"/>
          <w:color w:val="FF0000"/>
          <w:sz w:val="24"/>
          <w:szCs w:val="24"/>
          <w:lang w:val="en-US"/>
        </w:rPr>
      </w:pPr>
      <w:r>
        <w:rPr>
          <w:rFonts w:ascii="Times New Roman" w:hAnsi="Times New Roman" w:cs="Times New Roman"/>
          <w:color w:val="FF0000"/>
          <w:sz w:val="24"/>
          <w:szCs w:val="24"/>
          <w:lang w:val="en-US"/>
        </w:rPr>
        <w:tab/>
      </w:r>
      <w:r>
        <w:rPr>
          <w:rFonts w:ascii="Times New Roman" w:hAnsi="Times New Roman" w:eastAsia="Times New Roman" w:cs="Times New Roman"/>
          <w:b/>
          <w:color w:val="FF0000"/>
          <w:sz w:val="24"/>
          <w:szCs w:val="24"/>
          <w:lang w:val="en-US"/>
        </w:rPr>
        <w:t>C.</w:t>
      </w:r>
      <w:r>
        <w:rPr>
          <w:rFonts w:ascii="Times New Roman" w:hAnsi="Times New Roman" w:eastAsia="Times New Roman" w:cs="Times New Roman"/>
          <w:color w:val="FF0000"/>
          <w:sz w:val="24"/>
          <w:szCs w:val="24"/>
          <w:lang w:val="en-US"/>
        </w:rPr>
        <w:t xml:space="preserve"> </w:t>
      </w:r>
      <w:r>
        <w:rPr>
          <w:rFonts w:ascii="Times New Roman" w:hAnsi="Times New Roman" w:cs="Times New Roman"/>
          <w:color w:val="FF0000"/>
          <w:sz w:val="24"/>
          <w:szCs w:val="24"/>
          <w:lang w:val="en-US"/>
        </w:rPr>
        <w:t>CH</w:t>
      </w:r>
      <w:r>
        <w:rPr>
          <w:rFonts w:ascii="Times New Roman" w:hAnsi="Times New Roman" w:cs="Times New Roman"/>
          <w:color w:val="FF0000"/>
          <w:sz w:val="24"/>
          <w:szCs w:val="24"/>
          <w:vertAlign w:val="subscript"/>
          <w:lang w:val="en-US"/>
        </w:rPr>
        <w:t>3</w:t>
      </w:r>
      <w:r>
        <w:rPr>
          <w:rFonts w:ascii="Times New Roman" w:hAnsi="Times New Roman" w:cs="Times New Roman"/>
          <w:color w:val="FF0000"/>
          <w:sz w:val="24"/>
          <w:szCs w:val="24"/>
          <w:lang w:val="en-US"/>
        </w:rPr>
        <w:t>-CHOH-CH</w:t>
      </w:r>
      <w:r>
        <w:rPr>
          <w:rFonts w:ascii="Times New Roman" w:hAnsi="Times New Roman" w:cs="Times New Roman"/>
          <w:color w:val="FF0000"/>
          <w:sz w:val="24"/>
          <w:szCs w:val="24"/>
          <w:vertAlign w:val="subscript"/>
          <w:lang w:val="en-US"/>
        </w:rPr>
        <w:t>2</w:t>
      </w:r>
      <w:r>
        <w:rPr>
          <w:rFonts w:ascii="Times New Roman" w:hAnsi="Times New Roman" w:cs="Times New Roman"/>
          <w:color w:val="FF0000"/>
          <w:sz w:val="24"/>
          <w:szCs w:val="24"/>
          <w:lang w:val="en-US"/>
        </w:rPr>
        <w:t>-CH</w:t>
      </w:r>
      <w:r>
        <w:rPr>
          <w:rFonts w:ascii="Times New Roman" w:hAnsi="Times New Roman" w:cs="Times New Roman"/>
          <w:color w:val="FF0000"/>
          <w:sz w:val="24"/>
          <w:szCs w:val="24"/>
          <w:vertAlign w:val="subscript"/>
          <w:lang w:val="en-US"/>
        </w:rPr>
        <w:t>3</w:t>
      </w:r>
      <w:r>
        <w:rPr>
          <w:rFonts w:ascii="Times New Roman" w:hAnsi="Times New Roman" w:cs="Times New Roman"/>
          <w:color w:val="FF0000"/>
          <w:sz w:val="24"/>
          <w:szCs w:val="24"/>
          <w:lang w:val="en-US"/>
        </w:rPr>
        <w:t>; CH</w:t>
      </w:r>
      <w:r>
        <w:rPr>
          <w:rFonts w:ascii="Times New Roman" w:hAnsi="Times New Roman" w:cs="Times New Roman"/>
          <w:color w:val="FF0000"/>
          <w:sz w:val="24"/>
          <w:szCs w:val="24"/>
          <w:vertAlign w:val="subscript"/>
          <w:lang w:val="en-US"/>
        </w:rPr>
        <w:t>3</w:t>
      </w:r>
      <w:r>
        <w:rPr>
          <w:rFonts w:ascii="Times New Roman" w:hAnsi="Times New Roman" w:cs="Times New Roman"/>
          <w:color w:val="FF0000"/>
          <w:sz w:val="24"/>
          <w:szCs w:val="24"/>
          <w:lang w:val="en-US"/>
        </w:rPr>
        <w:t>-CH=CH-CH</w:t>
      </w:r>
      <w:r>
        <w:rPr>
          <w:rFonts w:ascii="Times New Roman" w:hAnsi="Times New Roman" w:cs="Times New Roman"/>
          <w:color w:val="FF0000"/>
          <w:sz w:val="24"/>
          <w:szCs w:val="24"/>
          <w:vertAlign w:val="subscript"/>
          <w:lang w:val="en-US"/>
        </w:rPr>
        <w:t>3</w:t>
      </w:r>
      <w:r>
        <w:rPr>
          <w:rFonts w:ascii="Times New Roman" w:hAnsi="Times New Roman" w:cs="Times New Roman"/>
          <w:color w:val="FF0000"/>
          <w:sz w:val="24"/>
          <w:szCs w:val="24"/>
          <w:lang w:val="en-US"/>
        </w:rPr>
        <w:t>.</w:t>
      </w:r>
      <w:r>
        <w:rPr>
          <w:rFonts w:ascii="Times New Roman" w:hAnsi="Times New Roman" w:eastAsia="Times New Roman" w:cs="Times New Roman"/>
          <w:color w:val="FF0000"/>
          <w:sz w:val="24"/>
          <w:szCs w:val="24"/>
          <w:lang w:val="en-US"/>
        </w:rPr>
        <w:t xml:space="preserve"> </w:t>
      </w:r>
      <w:r>
        <w:rPr>
          <w:rFonts w:ascii="Times New Roman" w:hAnsi="Times New Roman" w:eastAsia="Times New Roman" w:cs="Times New Roman"/>
          <w:color w:val="FF0000"/>
          <w:sz w:val="24"/>
          <w:szCs w:val="24"/>
          <w:lang w:val="en-US"/>
        </w:rPr>
        <w:tab/>
      </w:r>
    </w:p>
    <w:p>
      <w:pPr>
        <w:tabs>
          <w:tab w:val="left" w:pos="284"/>
        </w:tabs>
        <w:spacing w:after="0" w:line="360" w:lineRule="auto"/>
        <w:ind w:right="48"/>
        <w:jc w:val="both"/>
        <w:rPr>
          <w:rFonts w:ascii="Times New Roman" w:hAnsi="Times New Roman" w:eastAsia="Times New Roman" w:cs="Times New Roman"/>
          <w:b/>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CH</w:t>
      </w:r>
      <w:r>
        <w:rPr>
          <w:rFonts w:ascii="Times New Roman" w:hAnsi="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cs="Times New Roman"/>
          <w:color w:val="000000" w:themeColor="text1"/>
          <w:sz w:val="24"/>
          <w:szCs w:val="24"/>
          <w:lang w:val="en-US"/>
          <w14:textFill>
            <w14:solidFill>
              <w14:schemeClr w14:val="tx1"/>
            </w14:solidFill>
          </w14:textFill>
        </w:rPr>
        <w:t>=CH-CH</w:t>
      </w:r>
      <w:r>
        <w:rPr>
          <w:rFonts w:ascii="Times New Roman" w:hAnsi="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cs="Times New Roman"/>
          <w:color w:val="000000" w:themeColor="text1"/>
          <w:sz w:val="24"/>
          <w:szCs w:val="24"/>
          <w:lang w:val="en-US"/>
          <w14:textFill>
            <w14:solidFill>
              <w14:schemeClr w14:val="tx1"/>
            </w14:solidFill>
          </w14:textFill>
        </w:rPr>
        <w:t>-CH</w:t>
      </w:r>
      <w:r>
        <w:rPr>
          <w:rFonts w:ascii="Times New Roman" w:hAnsi="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cs="Times New Roman"/>
          <w:color w:val="000000" w:themeColor="text1"/>
          <w:sz w:val="24"/>
          <w:szCs w:val="24"/>
          <w:lang w:val="en-US"/>
          <w14:textFill>
            <w14:solidFill>
              <w14:schemeClr w14:val="tx1"/>
            </w14:solidFill>
          </w14:textFill>
        </w:rPr>
        <w:t>; CH</w:t>
      </w:r>
      <w:r>
        <w:rPr>
          <w:rFonts w:ascii="Times New Roman" w:hAnsi="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cs="Times New Roman"/>
          <w:color w:val="000000" w:themeColor="text1"/>
          <w:sz w:val="24"/>
          <w:szCs w:val="24"/>
          <w:lang w:val="en-US"/>
          <w14:textFill>
            <w14:solidFill>
              <w14:schemeClr w14:val="tx1"/>
            </w14:solidFill>
          </w14:textFill>
        </w:rPr>
        <w:t>-CH=CH-CH</w:t>
      </w:r>
      <w:r>
        <w:rPr>
          <w:rFonts w:ascii="Times New Roman" w:hAnsi="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cs="Times New Roman"/>
          <w:color w:val="000000" w:themeColor="text1"/>
          <w:sz w:val="24"/>
          <w:szCs w:val="24"/>
          <w:lang w:val="en-US"/>
          <w14:textFill>
            <w14:solidFill>
              <w14:schemeClr w14:val="tx1"/>
            </w14:solidFill>
          </w14:textFill>
        </w:rPr>
        <w:t>.</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35.</w:t>
      </w:r>
      <w:r>
        <w:rPr>
          <w:rFonts w:ascii="Times New Roman" w:hAnsi="Times New Roman" w:eastAsia="Times New Roman" w:cs="Times New Roman"/>
          <w:color w:val="000000" w:themeColor="text1"/>
          <w:sz w:val="24"/>
          <w:szCs w:val="24"/>
          <w:lang w:val="en-US"/>
          <w14:textFill>
            <w14:solidFill>
              <w14:schemeClr w14:val="tx1"/>
            </w14:solidFill>
          </w14:textFill>
        </w:rPr>
        <w:t> Hóa chất dùng để nhận biết hai dẫn xuất halogen propyl chloride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 và anlyl chloride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 là</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dung dịch NaOH.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dung dịch AgNO</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tabs>
          <w:tab w:val="left" w:pos="284"/>
        </w:tabs>
        <w:spacing w:after="0" w:line="360" w:lineRule="auto"/>
        <w:ind w:right="48"/>
        <w:jc w:val="both"/>
        <w:rPr>
          <w:rFonts w:ascii="Times New Roman" w:hAnsi="Times New Roman" w:eastAsia="Times New Roman" w:cs="Times New Roman"/>
          <w:color w:val="FF0000"/>
          <w:sz w:val="24"/>
          <w:szCs w:val="24"/>
          <w:lang w:val="en-US"/>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dung dịch NaCl.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D.</w:t>
      </w:r>
      <w:r>
        <w:rPr>
          <w:rFonts w:ascii="Times New Roman" w:hAnsi="Times New Roman" w:eastAsia="Times New Roman" w:cs="Times New Roman"/>
          <w:color w:val="FF0000"/>
          <w:sz w:val="24"/>
          <w:szCs w:val="24"/>
          <w:lang w:val="en-US"/>
        </w:rPr>
        <w:t xml:space="preserve"> dung dịch brom.</w:t>
      </w:r>
    </w:p>
    <w:p>
      <w:pPr>
        <w:shd w:val="clear" w:color="auto" w:fill="FFFFFF"/>
        <w:tabs>
          <w:tab w:val="left" w:pos="284"/>
        </w:tabs>
        <w:spacing w:after="0" w:line="360" w:lineRule="auto"/>
        <w:rPr>
          <w:rFonts w:ascii="Times New Roman" w:hAnsi="Times New Roman" w:cs="Times New Roman"/>
          <w:sz w:val="24"/>
          <w:szCs w:val="24"/>
        </w:rPr>
      </w:pPr>
    </w:p>
    <w:p>
      <w:pPr>
        <w:shd w:val="clear" w:color="auto" w:fill="FFFFFF"/>
        <w:tabs>
          <w:tab w:val="left" w:pos="284"/>
        </w:tabs>
        <w:spacing w:after="0" w:line="360" w:lineRule="auto"/>
      </w:pPr>
    </w:p>
    <w:p>
      <w:pPr>
        <w:shd w:val="clear" w:color="auto" w:fill="FFFFFF"/>
        <w:tabs>
          <w:tab w:val="left" w:pos="284"/>
        </w:tabs>
        <w:spacing w:after="0" w:line="360" w:lineRule="auto"/>
      </w:pPr>
    </w:p>
    <w:p>
      <w:pPr>
        <w:shd w:val="clear" w:color="auto" w:fill="FFFFFF"/>
        <w:tabs>
          <w:tab w:val="left" w:pos="284"/>
        </w:tabs>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fldChar w:fldCharType="begin"/>
      </w:r>
      <w:r>
        <w:instrText xml:space="preserve"> HYPERLINK "https://cunghocvui.com/de-thi-kiem-tra/cau-hoi/gj1xp4jg-khi-dun-soi-hon-hop-gom-c2h5br-va-koh-trong-c2h5oh-thay-thoat-ra-mot-chat-khi-khong-mau-dan-khi-nay-di-qua-ong-nghiem-dung-nuoc-brom-hien-tuong-xay-ra.html" </w:instrText>
      </w:r>
      <w:r>
        <w:fldChar w:fldCharType="separate"/>
      </w:r>
      <w:r>
        <w:rPr>
          <w:rFonts w:ascii="Times New Roman" w:hAnsi="Times New Roman" w:eastAsia="Times New Roman" w:cs="Times New Roman"/>
          <w:b/>
          <w:bCs/>
          <w:color w:val="000000" w:themeColor="text1"/>
          <w:sz w:val="24"/>
          <w:szCs w:val="24"/>
          <w:lang w:val="en-US"/>
          <w14:textFill>
            <w14:solidFill>
              <w14:schemeClr w14:val="tx1"/>
            </w14:solidFill>
          </w14:textFill>
        </w:rPr>
        <w:t>Câu 36. </w:t>
      </w:r>
      <w:r>
        <w:rPr>
          <w:rFonts w:ascii="Times New Roman" w:hAnsi="Times New Roman" w:eastAsia="Times New Roman" w:cs="Times New Roman"/>
          <w:color w:val="000000" w:themeColor="text1"/>
          <w:sz w:val="24"/>
          <w:szCs w:val="24"/>
          <w:lang w:val="en-US"/>
          <w14:textFill>
            <w14:solidFill>
              <w14:schemeClr w14:val="tx1"/>
            </w14:solidFill>
          </w14:textFill>
        </w:rPr>
        <w:t>Khi đun sôi hỗn hợp gồm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Br và KOH trong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OH thấy thoát ra một chất khí không màu. Dẫn khí này đi qua ống nghiệm đựng nước bromine. Hiện tượng xảy ra là</w:t>
      </w:r>
      <w:r>
        <w:rPr>
          <w:rFonts w:ascii="Times New Roman" w:hAnsi="Times New Roman" w:eastAsia="Times New Roman" w:cs="Times New Roman"/>
          <w:color w:val="000000" w:themeColor="text1"/>
          <w:sz w:val="24"/>
          <w:szCs w:val="24"/>
          <w:lang w:val="en-US"/>
          <w14:textFill>
            <w14:solidFill>
              <w14:schemeClr w14:val="tx1"/>
            </w14:solidFill>
          </w14:textFill>
        </w:rPr>
        <w:fldChar w:fldCharType="end"/>
      </w:r>
    </w:p>
    <w:p>
      <w:pPr>
        <w:shd w:val="clear" w:color="auto" w:fill="FFFFFF"/>
        <w:tabs>
          <w:tab w:val="left" w:pos="284"/>
        </w:tabs>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xuất hiện kết tủa trắng.</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nước bromine có màu đậm hơn.</w:t>
      </w:r>
    </w:p>
    <w:p>
      <w:pPr>
        <w:shd w:val="clear" w:color="auto" w:fill="FFFFFF"/>
        <w:tabs>
          <w:tab w:val="left" w:pos="284"/>
        </w:tabs>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FF0000"/>
          <w:sz w:val="24"/>
          <w:szCs w:val="24"/>
          <w:lang w:val="en-US"/>
        </w:rPr>
        <w:tab/>
      </w:r>
      <w:r>
        <w:rPr>
          <w:rFonts w:ascii="Times New Roman" w:hAnsi="Times New Roman" w:eastAsia="Times New Roman" w:cs="Times New Roman"/>
          <w:b/>
          <w:bCs/>
          <w:color w:val="FF0000"/>
          <w:sz w:val="24"/>
          <w:szCs w:val="24"/>
          <w:lang w:val="en-US"/>
        </w:rPr>
        <w:t>C.</w:t>
      </w:r>
      <w:r>
        <w:rPr>
          <w:rFonts w:ascii="Times New Roman" w:hAnsi="Times New Roman" w:eastAsia="Times New Roman" w:cs="Times New Roman"/>
          <w:color w:val="FF0000"/>
          <w:sz w:val="24"/>
          <w:szCs w:val="24"/>
          <w:lang w:val="en-US"/>
        </w:rPr>
        <w:t> nước bromine bị mất màu.      </w:t>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bCs/>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không có hiện tượng gì xảy ra.</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37.</w:t>
      </w:r>
      <w:r>
        <w:rPr>
          <w:rFonts w:ascii="Times New Roman" w:hAnsi="Times New Roman" w:eastAsia="Times New Roman" w:cs="Times New Roman"/>
          <w:color w:val="000000" w:themeColor="text1"/>
          <w:sz w:val="24"/>
          <w:szCs w:val="24"/>
          <w:lang w:val="en-US"/>
          <w14:textFill>
            <w14:solidFill>
              <w14:schemeClr w14:val="tx1"/>
            </w14:solidFill>
          </w14:textFill>
        </w:rPr>
        <w:t> Sự tách hydrochloride của dẫn xuất halogen X có công thức phân tử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4</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9</w:t>
      </w:r>
      <w:r>
        <w:rPr>
          <w:rFonts w:ascii="Times New Roman" w:hAnsi="Times New Roman" w:eastAsia="Times New Roman" w:cs="Times New Roman"/>
          <w:color w:val="000000" w:themeColor="text1"/>
          <w:sz w:val="24"/>
          <w:szCs w:val="24"/>
          <w:lang w:val="en-US"/>
          <w14:textFill>
            <w14:solidFill>
              <w14:schemeClr w14:val="tx1"/>
            </w14:solidFill>
          </w14:textFill>
        </w:rPr>
        <w:t>Cl cho 3 alkene đồng phân, X là chất nào trong những chất sau đây ?</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n-butyl chloride.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B.</w:t>
      </w:r>
      <w:r>
        <w:rPr>
          <w:rFonts w:ascii="Times New Roman" w:hAnsi="Times New Roman" w:eastAsia="Times New Roman" w:cs="Times New Roman"/>
          <w:color w:val="FF0000"/>
          <w:sz w:val="24"/>
          <w:szCs w:val="24"/>
          <w:lang w:val="en-US"/>
        </w:rPr>
        <w:t xml:space="preserve"> sec-butyl chloride.</w:t>
      </w:r>
      <w:r>
        <w:rPr>
          <w:rFonts w:ascii="Times New Roman" w:hAnsi="Times New Roman" w:eastAsia="Times New Roman" w:cs="Times New Roman"/>
          <w:color w:val="000000" w:themeColor="text1"/>
          <w:sz w:val="24"/>
          <w:szCs w:val="24"/>
          <w:lang w:val="en-US"/>
          <w14:textFill>
            <w14:solidFill>
              <w14:schemeClr w14:val="tx1"/>
            </w14:solidFill>
          </w14:textFill>
        </w:rPr>
        <w:tab/>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iso-butyl chloride.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tert-butyl chloride.</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38.</w:t>
      </w:r>
      <w:r>
        <w:rPr>
          <w:rFonts w:ascii="Times New Roman" w:hAnsi="Times New Roman" w:eastAsia="Times New Roman" w:cs="Times New Roman"/>
          <w:color w:val="000000" w:themeColor="text1"/>
          <w:sz w:val="24"/>
          <w:szCs w:val="24"/>
          <w:lang w:val="en-US"/>
          <w14:textFill>
            <w14:solidFill>
              <w14:schemeClr w14:val="tx1"/>
            </w14:solidFill>
          </w14:textFill>
        </w:rPr>
        <w:t> Dẫn xuất halogen nào làm chất gây mê là</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A.</w:t>
      </w:r>
      <w:r>
        <w:rPr>
          <w:rFonts w:ascii="Times New Roman" w:hAnsi="Times New Roman" w:eastAsia="Times New Roman" w:cs="Times New Roman"/>
          <w:color w:val="FF0000"/>
          <w:sz w:val="24"/>
          <w:szCs w:val="24"/>
          <w:lang w:val="en-US"/>
        </w:rPr>
        <w:t xml:space="preserve"> CHCl</w:t>
      </w:r>
      <w:r>
        <w:rPr>
          <w:rFonts w:ascii="Times New Roman" w:hAnsi="Times New Roman" w:eastAsia="Times New Roman" w:cs="Times New Roman"/>
          <w:color w:val="FF0000"/>
          <w:sz w:val="24"/>
          <w:szCs w:val="24"/>
          <w:vertAlign w:val="subscript"/>
          <w:lang w:val="en-US"/>
        </w:rPr>
        <w:t>3</w:t>
      </w:r>
      <w:r>
        <w:rPr>
          <w:rFonts w:ascii="Times New Roman" w:hAnsi="Times New Roman" w:eastAsia="Times New Roman" w:cs="Times New Roman"/>
          <w:color w:val="FF0000"/>
          <w:sz w:val="24"/>
          <w:szCs w:val="24"/>
          <w:lang w:val="en-US"/>
        </w:rPr>
        <w:t>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Cl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CF</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CFCl</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39.</w:t>
      </w:r>
      <w:r>
        <w:rPr>
          <w:rFonts w:ascii="Times New Roman" w:hAnsi="Times New Roman" w:eastAsia="Times New Roman" w:cs="Times New Roman"/>
          <w:color w:val="000000" w:themeColor="text1"/>
          <w:sz w:val="24"/>
          <w:szCs w:val="24"/>
          <w:lang w:val="en-US"/>
          <w14:textFill>
            <w14:solidFill>
              <w14:schemeClr w14:val="tx1"/>
            </w14:solidFill>
          </w14:textFill>
        </w:rPr>
        <w:t> Dẫn xuất halogen có tác dụng diệt sâu bọ (trước đây được dùng nhiều trong nông nghiệp) là</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ClBrCH – CF</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(NO</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C.</w:t>
      </w:r>
      <w:r>
        <w:rPr>
          <w:rFonts w:ascii="Times New Roman" w:hAnsi="Times New Roman" w:eastAsia="Times New Roman" w:cs="Times New Roman"/>
          <w:color w:val="FF0000"/>
          <w:sz w:val="24"/>
          <w:szCs w:val="24"/>
          <w:lang w:val="en-US"/>
        </w:rPr>
        <w:t xml:space="preserve"> C</w:t>
      </w:r>
      <w:r>
        <w:rPr>
          <w:rFonts w:ascii="Times New Roman" w:hAnsi="Times New Roman" w:eastAsia="Times New Roman" w:cs="Times New Roman"/>
          <w:color w:val="FF0000"/>
          <w:sz w:val="24"/>
          <w:szCs w:val="24"/>
          <w:vertAlign w:val="subscript"/>
          <w:lang w:val="en-US"/>
        </w:rPr>
        <w:t>6</w:t>
      </w:r>
      <w:r>
        <w:rPr>
          <w:rFonts w:ascii="Times New Roman" w:hAnsi="Times New Roman" w:eastAsia="Times New Roman" w:cs="Times New Roman"/>
          <w:color w:val="FF0000"/>
          <w:sz w:val="24"/>
          <w:szCs w:val="24"/>
          <w:lang w:val="en-US"/>
        </w:rPr>
        <w:t>H</w:t>
      </w:r>
      <w:r>
        <w:rPr>
          <w:rFonts w:ascii="Times New Roman" w:hAnsi="Times New Roman" w:eastAsia="Times New Roman" w:cs="Times New Roman"/>
          <w:color w:val="FF0000"/>
          <w:sz w:val="24"/>
          <w:szCs w:val="24"/>
          <w:vertAlign w:val="subscript"/>
          <w:lang w:val="en-US"/>
        </w:rPr>
        <w:t>6</w:t>
      </w:r>
      <w:r>
        <w:rPr>
          <w:rFonts w:ascii="Times New Roman" w:hAnsi="Times New Roman" w:eastAsia="Times New Roman" w:cs="Times New Roman"/>
          <w:color w:val="FF0000"/>
          <w:sz w:val="24"/>
          <w:szCs w:val="24"/>
          <w:lang w:val="en-US"/>
        </w:rPr>
        <w:t>Cl</w:t>
      </w:r>
      <w:r>
        <w:rPr>
          <w:rFonts w:ascii="Times New Roman" w:hAnsi="Times New Roman" w:eastAsia="Times New Roman" w:cs="Times New Roman"/>
          <w:color w:val="FF0000"/>
          <w:sz w:val="24"/>
          <w:szCs w:val="24"/>
          <w:vertAlign w:val="subscript"/>
          <w:lang w:val="en-US"/>
        </w:rPr>
        <w:t>6</w:t>
      </w:r>
      <w:r>
        <w:rPr>
          <w:rFonts w:ascii="Times New Roman" w:hAnsi="Times New Roman" w:eastAsia="Times New Roman" w:cs="Times New Roman"/>
          <w:color w:val="FF0000"/>
          <w:sz w:val="24"/>
          <w:szCs w:val="24"/>
          <w:lang w:val="en-US"/>
        </w:rPr>
        <w:t>    </w:t>
      </w:r>
      <w:r>
        <w:rPr>
          <w:rFonts w:ascii="Times New Roman" w:hAnsi="Times New Roman" w:eastAsia="Times New Roman" w:cs="Times New Roman"/>
          <w:color w:val="FF0000"/>
          <w:sz w:val="24"/>
          <w:szCs w:val="24"/>
          <w:lang w:val="en-US"/>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Cl</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 – CF</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 OCH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40.</w:t>
      </w:r>
      <w:r>
        <w:rPr>
          <w:rFonts w:ascii="Times New Roman" w:hAnsi="Times New Roman" w:eastAsia="Times New Roman" w:cs="Times New Roman"/>
          <w:color w:val="000000" w:themeColor="text1"/>
          <w:sz w:val="24"/>
          <w:szCs w:val="24"/>
          <w:lang w:val="en-US"/>
          <w14:textFill>
            <w14:solidFill>
              <w14:schemeClr w14:val="tx1"/>
            </w14:solidFill>
          </w14:textFill>
        </w:rPr>
        <w:t> Monome dùng để tổng hợp PVC poly (vinyl chloride) là</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A.</w:t>
      </w:r>
      <w:r>
        <w:rPr>
          <w:rFonts w:ascii="Times New Roman" w:hAnsi="Times New Roman" w:eastAsia="Times New Roman" w:cs="Times New Roman"/>
          <w:color w:val="FF0000"/>
          <w:sz w:val="24"/>
          <w:szCs w:val="24"/>
          <w:lang w:val="en-US"/>
        </w:rPr>
        <w:t xml:space="preserve"> CH</w:t>
      </w:r>
      <w:r>
        <w:rPr>
          <w:rFonts w:ascii="Times New Roman" w:hAnsi="Times New Roman" w:eastAsia="Times New Roman" w:cs="Times New Roman"/>
          <w:color w:val="FF0000"/>
          <w:sz w:val="24"/>
          <w:szCs w:val="24"/>
          <w:vertAlign w:val="subscript"/>
          <w:lang w:val="en-US"/>
        </w:rPr>
        <w:t>2</w:t>
      </w:r>
      <w:r>
        <w:rPr>
          <w:rFonts w:ascii="Times New Roman" w:hAnsi="Times New Roman" w:eastAsia="Times New Roman" w:cs="Times New Roman"/>
          <w:color w:val="FF0000"/>
          <w:sz w:val="24"/>
          <w:szCs w:val="24"/>
          <w:lang w:val="en-US"/>
        </w:rPr>
        <w:t xml:space="preserve"> = CHCl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CCl</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 CCl</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CF</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=CF</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 CH –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41.</w:t>
      </w:r>
      <w:r>
        <w:rPr>
          <w:rFonts w:ascii="Times New Roman" w:hAnsi="Times New Roman" w:eastAsia="Times New Roman" w:cs="Times New Roman"/>
          <w:color w:val="000000" w:themeColor="text1"/>
          <w:sz w:val="24"/>
          <w:szCs w:val="24"/>
          <w:lang w:val="en-US"/>
          <w14:textFill>
            <w14:solidFill>
              <w14:schemeClr w14:val="tx1"/>
            </w14:solidFill>
          </w14:textFill>
        </w:rPr>
        <w:t> Polime được dùng làm lớp che phủ chống dám dính cho xoong, chảo là</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Poly (vinyl chloride)</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FF0000"/>
          <w:sz w:val="24"/>
          <w:szCs w:val="24"/>
          <w:lang w:val="en-US"/>
        </w:rPr>
        <w:t>B.</w:t>
      </w:r>
      <w:r>
        <w:rPr>
          <w:rFonts w:ascii="Times New Roman" w:hAnsi="Times New Roman" w:eastAsia="Times New Roman" w:cs="Times New Roman"/>
          <w:color w:val="FF0000"/>
          <w:sz w:val="24"/>
          <w:szCs w:val="24"/>
          <w:lang w:val="en-US"/>
        </w:rPr>
        <w:t xml:space="preserve"> Telfon</w:t>
      </w:r>
      <w:r>
        <w:rPr>
          <w:rFonts w:ascii="Times New Roman" w:hAnsi="Times New Roman" w:eastAsia="Times New Roman" w:cs="Times New Roman"/>
          <w:color w:val="FF0000"/>
          <w:sz w:val="24"/>
          <w:szCs w:val="24"/>
          <w:lang w:val="en-US"/>
        </w:rPr>
        <w:tab/>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Thủy tinh hữu cơ poli (methyl metharcrylate) </w:t>
      </w:r>
      <w:r>
        <w:rPr>
          <w:rFonts w:ascii="Times New Roman" w:hAnsi="Times New Roman" w:eastAsia="Times New Roman" w:cs="Times New Roman"/>
          <w:b/>
          <w:color w:val="000000" w:themeColor="text1"/>
          <w:sz w:val="24"/>
          <w:szCs w:val="24"/>
          <w:lang w:val="en-US"/>
          <w14:textFill>
            <w14:solidFill>
              <w14:schemeClr w14:val="tx1"/>
            </w14:solidFill>
          </w14:textFill>
        </w:rPr>
        <w:t xml:space="preserve"> 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Polyethyene.</w:t>
      </w:r>
    </w:p>
    <w:p>
      <w:pPr>
        <w:pStyle w:val="36"/>
        <w:shd w:val="clear" w:color="auto" w:fill="FFFFFF"/>
        <w:tabs>
          <w:tab w:val="left" w:pos="284"/>
        </w:tabs>
        <w:spacing w:before="0" w:beforeAutospacing="0" w:after="0" w:afterAutospacing="0" w:line="360" w:lineRule="auto"/>
        <w:rPr>
          <w:color w:val="000000" w:themeColor="text1"/>
          <w14:textFill>
            <w14:solidFill>
              <w14:schemeClr w14:val="tx1"/>
            </w14:solidFill>
          </w14:textFill>
        </w:rPr>
      </w:pP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42.</w:t>
      </w:r>
      <w:r>
        <w:rPr>
          <w:color w:val="000000" w:themeColor="text1"/>
          <w14:textFill>
            <w14:solidFill>
              <w14:schemeClr w14:val="tx1"/>
            </w14:solidFill>
          </w14:textFill>
        </w:rPr>
        <w:t xml:space="preserve"> Ứng dụng nào của dẫn xuất halogen hiện nay </w:t>
      </w:r>
      <w:r>
        <w:rPr>
          <w:b/>
          <w:color w:val="000000" w:themeColor="text1"/>
          <w14:textFill>
            <w14:solidFill>
              <w14:schemeClr w14:val="tx1"/>
            </w14:solidFill>
          </w14:textFill>
        </w:rPr>
        <w:t xml:space="preserve">không </w:t>
      </w:r>
      <w:r>
        <w:rPr>
          <w:color w:val="000000" w:themeColor="text1"/>
          <w14:textFill>
            <w14:solidFill>
              <w14:schemeClr w14:val="tx1"/>
            </w14:solidFill>
          </w14:textFill>
        </w:rPr>
        <w:t>còn được sử dụng?</w:t>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w:t>
      </w:r>
      <w:r>
        <w:rPr>
          <w:rFonts w:ascii="Times New Roman" w:hAnsi="Times New Roman" w:cs="Times New Roman"/>
          <w:color w:val="000000" w:themeColor="text1"/>
          <w:sz w:val="24"/>
          <w:szCs w:val="24"/>
          <w14:textFill>
            <w14:solidFill>
              <w14:schemeClr w14:val="tx1"/>
            </w14:solidFill>
          </w14:textFill>
        </w:rPr>
        <w:t xml:space="preserve"> CHCl</w:t>
      </w:r>
      <w:r>
        <w:rPr>
          <w:rStyle w:val="91"/>
          <w:rFonts w:ascii="Times New Roman" w:hAnsi="Times New Roman" w:cs="Times New Roman"/>
          <w:color w:val="000000" w:themeColor="text1"/>
          <w:sz w:val="24"/>
          <w:szCs w:val="24"/>
          <w:vertAlign w:val="sub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 ClBrCHCF</w:t>
      </w:r>
      <w:r>
        <w:rPr>
          <w:rStyle w:val="91"/>
          <w:rFonts w:ascii="Times New Roman" w:hAnsi="Times New Roman" w:cs="Times New Roman"/>
          <w:color w:val="000000" w:themeColor="text1"/>
          <w:sz w:val="24"/>
          <w:szCs w:val="24"/>
          <w:vertAlign w:val="sub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 dùng gây mê trong phẫu thuật</w:t>
      </w:r>
      <w:r>
        <w:rPr>
          <w:rFonts w:ascii="Times New Roman" w:hAnsi="Times New Roman" w:cs="Times New Roman"/>
          <w:color w:val="000000" w:themeColor="text1"/>
          <w:sz w:val="24"/>
          <w:szCs w:val="24"/>
          <w:lang w:val="en-US"/>
          <w14:textFill>
            <w14:solidFill>
              <w14:schemeClr w14:val="tx1"/>
            </w14:solidFill>
          </w14:textFill>
        </w:rPr>
        <w:t>.</w:t>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Metylen c</w:t>
      </w:r>
      <w:r>
        <w:rPr>
          <w:rFonts w:ascii="Times New Roman" w:hAnsi="Times New Roman" w:cs="Times New Roman"/>
          <w:color w:val="000000" w:themeColor="text1"/>
          <w:sz w:val="24"/>
          <w:szCs w:val="24"/>
          <w:lang w:val="en-US"/>
          <w14:textFill>
            <w14:solidFill>
              <w14:schemeClr w14:val="tx1"/>
            </w14:solidFill>
          </w14:textFill>
        </w:rPr>
        <w:t>hloride</w:t>
      </w:r>
      <w:r>
        <w:rPr>
          <w:rFonts w:ascii="Times New Roman" w:hAnsi="Times New Roman" w:cs="Times New Roman"/>
          <w:color w:val="000000" w:themeColor="text1"/>
          <w:sz w:val="24"/>
          <w:szCs w:val="24"/>
          <w14:textFill>
            <w14:solidFill>
              <w14:schemeClr w14:val="tx1"/>
            </w14:solidFill>
          </w14:textFill>
        </w:rPr>
        <w:t>, c</w:t>
      </w:r>
      <w:r>
        <w:rPr>
          <w:rFonts w:ascii="Times New Roman" w:hAnsi="Times New Roman" w:cs="Times New Roman"/>
          <w:color w:val="000000" w:themeColor="text1"/>
          <w:sz w:val="24"/>
          <w:szCs w:val="24"/>
          <w:lang w:val="en-US"/>
          <w14:textFill>
            <w14:solidFill>
              <w14:schemeClr w14:val="tx1"/>
            </w14:solidFill>
          </w14:textFill>
        </w:rPr>
        <w:t>h</w:t>
      </w:r>
      <w:r>
        <w:rPr>
          <w:rFonts w:ascii="Times New Roman" w:hAnsi="Times New Roman" w:cs="Times New Roman"/>
          <w:color w:val="000000" w:themeColor="text1"/>
          <w:sz w:val="24"/>
          <w:szCs w:val="24"/>
          <w14:textFill>
            <w14:solidFill>
              <w14:schemeClr w14:val="tx1"/>
            </w14:solidFill>
          </w14:textFill>
        </w:rPr>
        <w:t>lorofom dùng làm dung môi</w:t>
      </w:r>
      <w:r>
        <w:rPr>
          <w:rFonts w:ascii="Times New Roman" w:hAnsi="Times New Roman" w:cs="Times New Roman"/>
          <w:color w:val="000000" w:themeColor="text1"/>
          <w:sz w:val="24"/>
          <w:szCs w:val="24"/>
          <w:lang w:val="en-US"/>
          <w14:textFill>
            <w14:solidFill>
              <w14:schemeClr w14:val="tx1"/>
            </w14:solidFill>
          </w14:textFill>
        </w:rPr>
        <w:t>.</w:t>
      </w:r>
    </w:p>
    <w:p>
      <w:pPr>
        <w:pStyle w:val="7"/>
        <w:keepNext w:val="0"/>
        <w:keepLines w:val="0"/>
        <w:shd w:val="clear" w:color="auto" w:fill="FFFFFF"/>
        <w:tabs>
          <w:tab w:val="left" w:pos="284"/>
        </w:tabs>
        <w:spacing w:before="0" w:line="360" w:lineRule="auto"/>
        <w:rPr>
          <w:rFonts w:ascii="Times New Roman" w:hAnsi="Times New Roman" w:cs="Times New Roman"/>
          <w:color w:val="FF0000"/>
          <w:sz w:val="24"/>
          <w:szCs w:val="24"/>
          <w:lang w:val="en-US"/>
        </w:rPr>
      </w:pPr>
      <w:r>
        <w:rPr>
          <w:rFonts w:ascii="Times New Roman" w:hAnsi="Times New Roman" w:cs="Times New Roman"/>
          <w:b/>
          <w:bCs/>
          <w:color w:val="000000" w:themeColor="text1"/>
          <w:sz w:val="24"/>
          <w:szCs w:val="24"/>
          <w14:textFill>
            <w14:solidFill>
              <w14:schemeClr w14:val="tx1"/>
            </w14:solidFill>
          </w14:textFill>
        </w:rPr>
        <w:tab/>
      </w:r>
      <w:r>
        <w:rPr>
          <w:rFonts w:ascii="Times New Roman" w:hAnsi="Times New Roman" w:cs="Times New Roman"/>
          <w:b/>
          <w:bCs/>
          <w:color w:val="FF0000"/>
          <w:sz w:val="24"/>
          <w:szCs w:val="24"/>
        </w:rPr>
        <w:t xml:space="preserve">C. </w:t>
      </w:r>
      <w:r>
        <w:rPr>
          <w:rFonts w:ascii="Times New Roman" w:hAnsi="Times New Roman" w:cs="Times New Roman"/>
          <w:bCs/>
          <w:color w:val="FF0000"/>
          <w:sz w:val="24"/>
          <w:szCs w:val="24"/>
        </w:rPr>
        <w:t>CFCl</w:t>
      </w:r>
      <w:r>
        <w:rPr>
          <w:rStyle w:val="91"/>
          <w:rFonts w:ascii="Times New Roman" w:hAnsi="Times New Roman" w:cs="Times New Roman"/>
          <w:bCs/>
          <w:color w:val="FF0000"/>
          <w:sz w:val="24"/>
          <w:szCs w:val="24"/>
          <w:vertAlign w:val="subscript"/>
        </w:rPr>
        <w:t>3</w:t>
      </w:r>
      <w:r>
        <w:rPr>
          <w:rFonts w:ascii="Times New Roman" w:hAnsi="Times New Roman" w:cs="Times New Roman"/>
          <w:bCs/>
          <w:color w:val="FF0000"/>
          <w:sz w:val="24"/>
          <w:szCs w:val="24"/>
        </w:rPr>
        <w:t>, CF</w:t>
      </w:r>
      <w:r>
        <w:rPr>
          <w:rStyle w:val="91"/>
          <w:rFonts w:ascii="Times New Roman" w:hAnsi="Times New Roman" w:cs="Times New Roman"/>
          <w:bCs/>
          <w:color w:val="FF0000"/>
          <w:sz w:val="24"/>
          <w:szCs w:val="24"/>
          <w:vertAlign w:val="subscript"/>
        </w:rPr>
        <w:t>2</w:t>
      </w:r>
      <w:r>
        <w:rPr>
          <w:rFonts w:ascii="Times New Roman" w:hAnsi="Times New Roman" w:cs="Times New Roman"/>
          <w:bCs/>
          <w:color w:val="FF0000"/>
          <w:sz w:val="24"/>
          <w:szCs w:val="24"/>
        </w:rPr>
        <w:t>Cl</w:t>
      </w:r>
      <w:r>
        <w:rPr>
          <w:rStyle w:val="91"/>
          <w:rFonts w:ascii="Times New Roman" w:hAnsi="Times New Roman" w:cs="Times New Roman"/>
          <w:bCs/>
          <w:color w:val="FF0000"/>
          <w:sz w:val="24"/>
          <w:szCs w:val="24"/>
          <w:vertAlign w:val="subscript"/>
        </w:rPr>
        <w:t>2</w:t>
      </w:r>
      <w:r>
        <w:rPr>
          <w:rFonts w:ascii="Times New Roman" w:hAnsi="Times New Roman" w:cs="Times New Roman"/>
          <w:bCs/>
          <w:color w:val="FF0000"/>
          <w:sz w:val="24"/>
          <w:szCs w:val="24"/>
        </w:rPr>
        <w:t> dùng trong máy lạnh</w:t>
      </w:r>
      <w:r>
        <w:rPr>
          <w:rFonts w:ascii="Times New Roman" w:hAnsi="Times New Roman" w:cs="Times New Roman"/>
          <w:bCs/>
          <w:color w:val="FF0000"/>
          <w:sz w:val="24"/>
          <w:szCs w:val="24"/>
          <w:lang w:val="en-US"/>
        </w:rPr>
        <w:t>.</w:t>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Teflon dùng làm chất chống dính</w:t>
      </w:r>
      <w:r>
        <w:rPr>
          <w:rFonts w:ascii="Times New Roman" w:hAnsi="Times New Roman" w:cs="Times New Roman"/>
          <w:color w:val="000000" w:themeColor="text1"/>
          <w:sz w:val="24"/>
          <w:szCs w:val="24"/>
          <w:lang w:val="en-US"/>
          <w14:textFill>
            <w14:solidFill>
              <w14:schemeClr w14:val="tx1"/>
            </w14:solidFill>
          </w14:textFill>
        </w:rPr>
        <w:t>.</w:t>
      </w:r>
    </w:p>
    <w:p>
      <w:pPr>
        <w:pStyle w:val="36"/>
        <w:shd w:val="clear" w:color="auto" w:fill="FFFFFF"/>
        <w:tabs>
          <w:tab w:val="left" w:pos="284"/>
        </w:tabs>
        <w:spacing w:before="0" w:beforeAutospacing="0" w:after="0" w:afterAutospacing="0" w:line="360" w:lineRule="auto"/>
        <w:jc w:val="both"/>
        <w:rPr>
          <w:color w:val="000000" w:themeColor="text1"/>
          <w:lang w:val="en-US"/>
          <w14:textFill>
            <w14:solidFill>
              <w14:schemeClr w14:val="tx1"/>
            </w14:solidFill>
          </w14:textFill>
        </w:rPr>
      </w:pP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43.</w:t>
      </w:r>
      <w:r>
        <w:rPr>
          <w:color w:val="000000" w:themeColor="text1"/>
          <w14:textFill>
            <w14:solidFill>
              <w14:schemeClr w14:val="tx1"/>
            </w14:solidFill>
          </w14:textFill>
        </w:rPr>
        <w:t> </w:t>
      </w:r>
      <w:r>
        <w:rPr>
          <w:color w:val="000000" w:themeColor="text1"/>
          <w:lang w:val="en-US"/>
          <w14:textFill>
            <w14:solidFill>
              <w14:schemeClr w14:val="tx1"/>
            </w14:solidFill>
          </w14:textFill>
        </w:rPr>
        <w:t>Trong y khoa, 2-bromo-2-chloro-1,1,1-trifluoroethane (halothane) thường có tính chất trơ và an toàn với môi trường bên trong cơ thể. Halothane có ứng dụng gì trong y khoa?</w:t>
      </w:r>
    </w:p>
    <w:p>
      <w:pPr>
        <w:pStyle w:val="36"/>
        <w:shd w:val="clear" w:color="auto" w:fill="FFFFFF"/>
        <w:tabs>
          <w:tab w:val="left" w:pos="284"/>
        </w:tabs>
        <w:spacing w:before="0" w:beforeAutospacing="0" w:after="0" w:afterAutospacing="0" w:line="360" w:lineRule="auto"/>
        <w:jc w:val="center"/>
        <w:rPr>
          <w:color w:val="000000" w:themeColor="text1"/>
          <w:lang w:val="en-US"/>
          <w14:textFill>
            <w14:solidFill>
              <w14:schemeClr w14:val="tx1"/>
            </w14:solidFill>
          </w14:textFill>
        </w:rPr>
      </w:pPr>
      <w:r>
        <w:rPr>
          <w:lang w:val="en-US" w:eastAsia="en-US"/>
        </w:rPr>
        <w:drawing>
          <wp:inline distT="0" distB="0" distL="0" distR="0">
            <wp:extent cx="1176655" cy="1731645"/>
            <wp:effectExtent l="0" t="0" r="4445" b="190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Picture 730"/>
                    <pic:cNvPicPr>
                      <a:picLocks noChangeAspect="1"/>
                    </pic:cNvPicPr>
                  </pic:nvPicPr>
                  <pic:blipFill>
                    <a:blip r:embed="rId74"/>
                    <a:srcRect r="51752" b="456"/>
                    <a:stretch>
                      <a:fillRect/>
                    </a:stretch>
                  </pic:blipFill>
                  <pic:spPr>
                    <a:xfrm>
                      <a:off x="0" y="0"/>
                      <a:ext cx="1192142" cy="1754726"/>
                    </a:xfrm>
                    <a:prstGeom prst="rect">
                      <a:avLst/>
                    </a:prstGeom>
                    <a:ln>
                      <a:noFill/>
                    </a:ln>
                  </pic:spPr>
                </pic:pic>
              </a:graphicData>
            </a:graphic>
          </wp:inline>
        </w:drawing>
      </w:r>
      <w:r>
        <w:t xml:space="preserve"> </w:t>
      </w:r>
      <w:r>
        <w:rPr>
          <w:lang w:val="en-US" w:eastAsia="en-US"/>
        </w:rPr>
        <w:drawing>
          <wp:inline distT="0" distB="0" distL="0" distR="0">
            <wp:extent cx="1710055" cy="1710055"/>
            <wp:effectExtent l="0" t="0" r="4445" b="4445"/>
            <wp:docPr id="731" name="Picture 731" descr="Thuốc Mê Halothane BP Cực Mạnh Hiệu Quả An Toà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731" descr="Thuốc Mê Halothane BP Cực Mạnh Hiệu Quả An Toàn 10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722740" cy="1722740"/>
                    </a:xfrm>
                    <a:prstGeom prst="rect">
                      <a:avLst/>
                    </a:prstGeom>
                    <a:noFill/>
                    <a:ln>
                      <a:noFill/>
                    </a:ln>
                  </pic:spPr>
                </pic:pic>
              </a:graphicData>
            </a:graphic>
          </wp:inline>
        </w:drawing>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dùng để cầm máu và diệt khuẩn.</w:t>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dùng làm thuốc giảm đau cho bệnh nhân.</w:t>
      </w:r>
    </w:p>
    <w:p>
      <w:pPr>
        <w:pStyle w:val="7"/>
        <w:keepNext w:val="0"/>
        <w:keepLines w:val="0"/>
        <w:shd w:val="clear" w:color="auto" w:fill="FFFFFF"/>
        <w:tabs>
          <w:tab w:val="left" w:pos="284"/>
        </w:tabs>
        <w:spacing w:before="0" w:line="360" w:lineRule="auto"/>
        <w:rPr>
          <w:rFonts w:ascii="Times New Roman" w:hAnsi="Times New Roman" w:cs="Times New Roman"/>
          <w:color w:val="FF0000"/>
          <w:sz w:val="24"/>
          <w:szCs w:val="24"/>
          <w:lang w:val="en-US"/>
        </w:rPr>
      </w:pPr>
      <w:r>
        <w:rPr>
          <w:rFonts w:ascii="Times New Roman" w:hAnsi="Times New Roman" w:cs="Times New Roman"/>
          <w:b/>
          <w:bCs/>
          <w:color w:val="000000" w:themeColor="text1"/>
          <w:sz w:val="24"/>
          <w:szCs w:val="24"/>
          <w14:textFill>
            <w14:solidFill>
              <w14:schemeClr w14:val="tx1"/>
            </w14:solidFill>
          </w14:textFill>
        </w:rPr>
        <w:tab/>
      </w:r>
      <w:r>
        <w:rPr>
          <w:rFonts w:ascii="Times New Roman" w:hAnsi="Times New Roman" w:cs="Times New Roman"/>
          <w:b/>
          <w:bCs/>
          <w:color w:val="FF0000"/>
          <w:sz w:val="24"/>
          <w:szCs w:val="24"/>
        </w:rPr>
        <w:t xml:space="preserve">C. </w:t>
      </w:r>
      <w:r>
        <w:rPr>
          <w:rFonts w:ascii="Times New Roman" w:hAnsi="Times New Roman" w:cs="Times New Roman"/>
          <w:bCs/>
          <w:color w:val="FF0000"/>
          <w:sz w:val="24"/>
          <w:szCs w:val="24"/>
          <w:lang w:val="en-US"/>
        </w:rPr>
        <w:t>dùng làm thuốc gây mê trong phẫu thuật.</w:t>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dung làm thuốc gây tê cục bộ.</w:t>
      </w:r>
    </w:p>
    <w:p>
      <w:pPr>
        <w:pStyle w:val="36"/>
        <w:shd w:val="clear" w:color="auto" w:fill="FFFFFF"/>
        <w:tabs>
          <w:tab w:val="left" w:pos="284"/>
        </w:tabs>
        <w:spacing w:before="0" w:beforeAutospacing="0" w:after="0" w:afterAutospacing="0" w:line="360" w:lineRule="auto"/>
        <w:jc w:val="both"/>
        <w:rPr>
          <w:color w:val="000000" w:themeColor="text1"/>
          <w:lang w:val="en-US"/>
          <w14:textFill>
            <w14:solidFill>
              <w14:schemeClr w14:val="tx1"/>
            </w14:solidFill>
          </w14:textFill>
        </w:rPr>
      </w:pPr>
      <w:r>
        <w:rPr>
          <w:b/>
          <w:bCs/>
          <w:color w:val="000000" w:themeColor="text1"/>
          <w14:textFill>
            <w14:solidFill>
              <w14:schemeClr w14:val="tx1"/>
            </w14:solidFill>
          </w14:textFill>
        </w:rPr>
        <w:t xml:space="preserve">Câu </w:t>
      </w:r>
      <w:r>
        <w:rPr>
          <w:b/>
          <w:bCs/>
          <w:color w:val="000000" w:themeColor="text1"/>
          <w:lang w:val="en-US"/>
          <w14:textFill>
            <w14:solidFill>
              <w14:schemeClr w14:val="tx1"/>
            </w14:solidFill>
          </w14:textFill>
        </w:rPr>
        <w:t>44.</w:t>
      </w:r>
      <w:r>
        <w:rPr>
          <w:color w:val="000000" w:themeColor="text1"/>
          <w14:textFill>
            <w14:solidFill>
              <w14:schemeClr w14:val="tx1"/>
            </w14:solidFill>
          </w14:textFill>
        </w:rPr>
        <w:t> </w:t>
      </w:r>
      <w:r>
        <w:rPr>
          <w:color w:val="000000" w:themeColor="text1"/>
          <w:lang w:val="en-US"/>
          <w14:textFill>
            <w14:solidFill>
              <w14:schemeClr w14:val="tx1"/>
            </w14:solidFill>
          </w14:textFill>
        </w:rPr>
        <w:t>Để làm giảm đau tạm thời cho các cầu thủ bị chấn thương trong quá trình thi đấu thể thao, các bác sĩ thường xịt thuốc giảm đau lên vị trí chấn thương. Thuốc giảm đau có chứa thành phần dẫn xuất halogen là</w:t>
      </w:r>
    </w:p>
    <w:p>
      <w:pPr>
        <w:pStyle w:val="36"/>
        <w:shd w:val="clear" w:color="auto" w:fill="FFFFFF"/>
        <w:tabs>
          <w:tab w:val="left" w:pos="284"/>
        </w:tabs>
        <w:spacing w:before="0" w:beforeAutospacing="0" w:after="0" w:afterAutospacing="0" w:line="360" w:lineRule="auto"/>
        <w:jc w:val="center"/>
        <w:rPr>
          <w:color w:val="000000" w:themeColor="text1"/>
          <w:lang w:val="en-US"/>
          <w14:textFill>
            <w14:solidFill>
              <w14:schemeClr w14:val="tx1"/>
            </w14:solidFill>
          </w14:textFill>
        </w:rPr>
      </w:pPr>
      <w:r>
        <w:rPr>
          <w:lang w:val="en-US" w:eastAsia="en-US"/>
        </w:rPr>
        <w:drawing>
          <wp:inline distT="0" distB="0" distL="0" distR="0">
            <wp:extent cx="2915285" cy="1750060"/>
            <wp:effectExtent l="0" t="0" r="0" b="2540"/>
            <wp:docPr id="729" name="Picture 729" descr="Bình xịt giúp cầu thủ giảm đau sau va chạm trên sân - VnExpress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Picture 729" descr="Bình xịt giúp cầu thủ giảm đau sau va chạm trên sân - VnExpress Sức khỏ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930803" cy="1759089"/>
                    </a:xfrm>
                    <a:prstGeom prst="rect">
                      <a:avLst/>
                    </a:prstGeom>
                    <a:noFill/>
                    <a:ln>
                      <a:noFill/>
                    </a:ln>
                  </pic:spPr>
                </pic:pic>
              </a:graphicData>
            </a:graphic>
          </wp:inline>
        </w:drawing>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halothane.</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methyl bromide.</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bCs/>
          <w:color w:val="FF0000"/>
          <w:sz w:val="24"/>
          <w:szCs w:val="24"/>
        </w:rPr>
        <w:t xml:space="preserve">C. </w:t>
      </w:r>
      <w:r>
        <w:rPr>
          <w:rFonts w:ascii="Times New Roman" w:hAnsi="Times New Roman" w:cs="Times New Roman"/>
          <w:bCs/>
          <w:color w:val="FF0000"/>
          <w:sz w:val="24"/>
          <w:szCs w:val="24"/>
          <w:lang w:val="en-US"/>
        </w:rPr>
        <w:t>ethyl chloride.</w:t>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2,4 – D .</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Câu 45. </w:t>
      </w:r>
      <w:r>
        <w:rPr>
          <w:rFonts w:eastAsia="Times New Roman" w:asciiTheme="majorHAnsi" w:hAnsiTheme="majorHAnsi" w:cstheme="majorHAnsi"/>
          <w:color w:val="000000" w:themeColor="text1"/>
          <w:sz w:val="24"/>
          <w:szCs w:val="24"/>
          <w:lang w:val="en-US"/>
          <w14:textFill>
            <w14:solidFill>
              <w14:schemeClr w14:val="tx1"/>
            </w14:solidFill>
          </w14:textFill>
        </w:rPr>
        <w:t>CFC là hợp chất khó cháy, không độc và trơ về mặt hoá học. Trước đây CFC chủ yếu được sử dụng trong công nghiệp nhiệt lạnh. CFC không gây hại ở điều kiện thường, nhưng trên khí quyển của Trái Đất, chúng tồn tại trong khoảng 100 năm và khuếch tán lên tầng bình lưu. Dưới tác dụng của tia UV từ Mặt Trời, liên kết C – Cl của CFC bị phá vỡ, tạo ra gốc Cl tự do. Theo ước tính, mỗi năm gốc Cl tự do phá huỷ 1 triệu phân tử ozone. Việc không sử dụng CFC đã giúp lỗ hổng tầng ozone được thu hẹp. Ngày nay người ta đã sử dụng hợp chất nào để thay thế CFC trong công nghiệp làm lạnh để tránh việc phá huỷ tầng ozone?</w:t>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dichlorodiphenyltrichloroethane – DDT.</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hexachlorocyclohexane – 666.</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p>
    <w:p>
      <w:pPr>
        <w:shd w:val="clear" w:color="auto" w:fill="FFFFFF"/>
        <w:tabs>
          <w:tab w:val="left" w:pos="284"/>
        </w:tabs>
        <w:spacing w:after="0" w:line="36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bCs/>
          <w:color w:val="000000" w:themeColor="text1"/>
          <w:sz w:val="24"/>
          <w:szCs w:val="24"/>
          <w14:textFill>
            <w14:solidFill>
              <w14:schemeClr w14:val="tx1"/>
            </w14:solidFill>
          </w14:textFill>
        </w:rPr>
        <w:t xml:space="preserve">C. </w:t>
      </w:r>
      <w:r>
        <w:rPr>
          <w:rFonts w:ascii="Times New Roman" w:hAnsi="Times New Roman" w:cs="Times New Roman"/>
          <w:bCs/>
          <w:color w:val="000000" w:themeColor="text1"/>
          <w:sz w:val="24"/>
          <w:szCs w:val="24"/>
          <w:lang w:val="en-US"/>
          <w14:textFill>
            <w14:solidFill>
              <w14:schemeClr w14:val="tx1"/>
            </w14:solidFill>
          </w14:textFill>
        </w:rPr>
        <w:t xml:space="preserve">2,4-dichlorophenoxyacetic acid – 2,4 – D. </w:t>
      </w:r>
      <w:r>
        <w:rPr>
          <w:rFonts w:ascii="Times New Roman" w:hAnsi="Times New Roman" w:cs="Times New Roman"/>
          <w:b/>
          <w:color w:val="000000" w:themeColor="text1"/>
          <w:sz w:val="24"/>
          <w:szCs w:val="24"/>
          <w14:textFill>
            <w14:solidFill>
              <w14:schemeClr w14:val="tx1"/>
            </w14:solidFill>
          </w14:textFill>
        </w:rPr>
        <w:tab/>
      </w:r>
    </w:p>
    <w:p>
      <w:pPr>
        <w:shd w:val="clear" w:color="auto" w:fill="FFFFFF"/>
        <w:tabs>
          <w:tab w:val="left" w:pos="284"/>
        </w:tabs>
        <w:spacing w:after="0" w:line="360" w:lineRule="auto"/>
        <w:rPr>
          <w:rFonts w:ascii="Times New Roman" w:hAnsi="Times New Roman" w:cs="Times New Roman"/>
          <w:color w:val="FF0000"/>
          <w:sz w:val="24"/>
          <w:szCs w:val="24"/>
          <w:lang w:val="en-US"/>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FF0000"/>
          <w:sz w:val="24"/>
          <w:szCs w:val="24"/>
        </w:rPr>
        <w:t>D.</w:t>
      </w:r>
      <w:r>
        <w:rPr>
          <w:rFonts w:ascii="Times New Roman" w:hAnsi="Times New Roman" w:cs="Times New Roman"/>
          <w:color w:val="FF0000"/>
          <w:sz w:val="24"/>
          <w:szCs w:val="24"/>
        </w:rPr>
        <w:t xml:space="preserve"> </w:t>
      </w:r>
      <w:r>
        <w:rPr>
          <w:rFonts w:eastAsia="Times New Roman" w:asciiTheme="majorHAnsi" w:hAnsiTheme="majorHAnsi" w:cstheme="majorHAnsi"/>
          <w:color w:val="FF0000"/>
          <w:sz w:val="24"/>
          <w:szCs w:val="24"/>
          <w:lang w:val="en-US"/>
        </w:rPr>
        <w:t>hydrofluorocarbon (HFC) và hydrofluoroether (HFE)</w:t>
      </w:r>
      <w:r>
        <w:rPr>
          <w:rFonts w:ascii="Times New Roman" w:hAnsi="Times New Roman" w:cs="Times New Roman"/>
          <w:color w:val="FF0000"/>
          <w:sz w:val="24"/>
          <w:szCs w:val="24"/>
          <w:lang w:val="en-US"/>
        </w:rPr>
        <w:t>.</w:t>
      </w:r>
    </w:p>
    <w:p>
      <w:pPr>
        <w:pStyle w:val="2"/>
        <w:spacing w:before="0" w:line="360" w:lineRule="auto"/>
        <w:jc w:val="both"/>
        <w:rPr>
          <w:rFonts w:ascii="Times New Roman" w:hAnsi="Times New Roman" w:cs="Times New Roman"/>
          <w:color w:val="000000" w:themeColor="text1"/>
          <w:spacing w:val="-5"/>
          <w:sz w:val="24"/>
          <w:szCs w:val="24"/>
          <w14:textFill>
            <w14:solidFill>
              <w14:schemeClr w14:val="tx1"/>
            </w14:solidFill>
          </w14:textFill>
        </w:rPr>
      </w:pPr>
      <w:r>
        <w:rPr>
          <w:rFonts w:ascii="Times New Roman" w:hAnsi="Times New Roman" w:cs="Times New Roman"/>
          <w:b/>
          <w:bCs/>
          <w:color w:val="000000" w:themeColor="text1"/>
          <w:sz w:val="24"/>
          <w:szCs w:val="24"/>
          <w:shd w:val="clear" w:color="auto" w:fill="FFFFFF"/>
          <w:lang w:val="en-US"/>
          <w14:textFill>
            <w14:solidFill>
              <w14:schemeClr w14:val="tx1"/>
            </w14:solidFill>
          </w14:textFill>
        </w:rPr>
        <w:t>Câu 46.</w:t>
      </w:r>
      <w:r>
        <w:rPr>
          <w:rFonts w:ascii="Times New Roman" w:hAnsi="Times New Roman" w:cs="Times New Roman"/>
          <w:bCs/>
          <w:color w:val="000000" w:themeColor="text1"/>
          <w:sz w:val="24"/>
          <w:szCs w:val="24"/>
          <w:shd w:val="clear" w:color="auto" w:fill="FFFFFF"/>
          <w:lang w:val="en-US"/>
          <w14:textFill>
            <w14:solidFill>
              <w14:schemeClr w14:val="tx1"/>
            </w14:solidFill>
          </w14:textFill>
        </w:rPr>
        <w:t xml:space="preserve"> </w:t>
      </w:r>
      <w:r>
        <w:rPr>
          <w:rFonts w:ascii="Times New Roman" w:hAnsi="Times New Roman" w:cs="Times New Roman"/>
          <w:bCs/>
          <w:color w:val="000000" w:themeColor="text1"/>
          <w:sz w:val="24"/>
          <w:szCs w:val="24"/>
          <w:shd w:val="clear" w:color="auto" w:fill="FFFFFF"/>
          <w14:textFill>
            <w14:solidFill>
              <w14:schemeClr w14:val="tx1"/>
            </w14:solidFill>
          </w14:textFill>
        </w:rPr>
        <w:t>Hiện nay, các hợp chất CFC đang được hạn chế sử dụng và bị cấm sản xuất trên phạm vi toàn thế giới vì ngoài gây hiệu ứng nhà kính chúng còn gây ra hiện tượng</w:t>
      </w:r>
    </w:p>
    <w:p>
      <w:pPr>
        <w:pStyle w:val="3"/>
        <w:spacing w:before="0" w:line="360" w:lineRule="auto"/>
        <w:ind w:left="225"/>
        <w:rPr>
          <w:rFonts w:ascii="Times New Roman" w:hAnsi="Times New Roman" w:cs="Times New Roman"/>
          <w:bCs/>
          <w:color w:val="000000" w:themeColor="text1"/>
          <w:sz w:val="24"/>
          <w:szCs w:val="24"/>
          <w:lang w:val="en-US"/>
          <w14:textFill>
            <w14:solidFill>
              <w14:schemeClr w14:val="tx1"/>
            </w14:solidFill>
          </w14:textFill>
        </w:rPr>
      </w:pPr>
      <w:r>
        <w:rPr>
          <w:rStyle w:val="38"/>
          <w:rFonts w:ascii="Times New Roman" w:hAnsi="Times New Roman" w:cs="Times New Roman"/>
          <w:bCs w:val="0"/>
          <w:color w:val="000000" w:themeColor="text1"/>
          <w:sz w:val="24"/>
          <w:szCs w:val="24"/>
          <w14:textFill>
            <w14:solidFill>
              <w14:schemeClr w14:val="tx1"/>
            </w14:solidFill>
          </w14:textFill>
        </w:rPr>
        <w:t>A.</w:t>
      </w:r>
      <w:r>
        <w:rPr>
          <w:rStyle w:val="38"/>
          <w:rFonts w:ascii="Times New Roman" w:hAnsi="Times New Roman" w:cs="Times New Roman"/>
          <w:b w:val="0"/>
          <w:bCs w:val="0"/>
          <w:color w:val="000000" w:themeColor="text1"/>
          <w:sz w:val="24"/>
          <w:szCs w:val="24"/>
          <w14:textFill>
            <w14:solidFill>
              <w14:schemeClr w14:val="tx1"/>
            </w14:solidFill>
          </w14:textFill>
        </w:rPr>
        <w:t> </w:t>
      </w:r>
      <w:r>
        <w:rPr>
          <w:rFonts w:ascii="Times New Roman" w:hAnsi="Times New Roman" w:cs="Times New Roman"/>
          <w:bCs/>
          <w:color w:val="000000" w:themeColor="text1"/>
          <w:sz w:val="24"/>
          <w:szCs w:val="24"/>
          <w14:textFill>
            <w14:solidFill>
              <w14:schemeClr w14:val="tx1"/>
            </w14:solidFill>
          </w14:textFill>
        </w:rPr>
        <w:t>ô nhiễm môi trường đất</w:t>
      </w:r>
      <w:r>
        <w:rPr>
          <w:rFonts w:ascii="Times New Roman" w:hAnsi="Times New Roman" w:cs="Times New Roman"/>
          <w:bCs/>
          <w:color w:val="000000" w:themeColor="text1"/>
          <w:sz w:val="24"/>
          <w:szCs w:val="24"/>
          <w:lang w:val="en-US"/>
          <w14:textFill>
            <w14:solidFill>
              <w14:schemeClr w14:val="tx1"/>
            </w14:solidFill>
          </w14:textFill>
        </w:rPr>
        <w:t>.</w:t>
      </w:r>
      <w:r>
        <w:rPr>
          <w:rFonts w:ascii="Times New Roman" w:hAnsi="Times New Roman" w:cs="Times New Roman"/>
          <w:bCs/>
          <w:color w:val="000000" w:themeColor="text1"/>
          <w:sz w:val="24"/>
          <w:szCs w:val="24"/>
          <w:lang w:val="en-US"/>
          <w14:textFill>
            <w14:solidFill>
              <w14:schemeClr w14:val="tx1"/>
            </w14:solidFill>
          </w14:textFill>
        </w:rPr>
        <w:tab/>
      </w:r>
      <w:r>
        <w:rPr>
          <w:rFonts w:ascii="Times New Roman" w:hAnsi="Times New Roman" w:cs="Times New Roman"/>
          <w:bCs/>
          <w:color w:val="000000" w:themeColor="text1"/>
          <w:sz w:val="24"/>
          <w:szCs w:val="24"/>
          <w:lang w:val="en-US"/>
          <w14:textFill>
            <w14:solidFill>
              <w14:schemeClr w14:val="tx1"/>
            </w14:solidFill>
          </w14:textFill>
        </w:rPr>
        <w:tab/>
      </w:r>
      <w:r>
        <w:rPr>
          <w:rFonts w:ascii="Times New Roman" w:hAnsi="Times New Roman" w:cs="Times New Roman"/>
          <w:bCs/>
          <w:color w:val="000000" w:themeColor="text1"/>
          <w:sz w:val="24"/>
          <w:szCs w:val="24"/>
          <w:lang w:val="en-US"/>
          <w14:textFill>
            <w14:solidFill>
              <w14:schemeClr w14:val="tx1"/>
            </w14:solidFill>
          </w14:textFill>
        </w:rPr>
        <w:tab/>
      </w:r>
      <w:r>
        <w:rPr>
          <w:rFonts w:ascii="Times New Roman" w:hAnsi="Times New Roman" w:cs="Times New Roman"/>
          <w:bCs/>
          <w:color w:val="000000" w:themeColor="text1"/>
          <w:sz w:val="24"/>
          <w:szCs w:val="24"/>
          <w:lang w:val="en-US"/>
          <w14:textFill>
            <w14:solidFill>
              <w14:schemeClr w14:val="tx1"/>
            </w14:solidFill>
          </w14:textFill>
        </w:rPr>
        <w:tab/>
      </w:r>
      <w:r>
        <w:rPr>
          <w:rFonts w:ascii="Times New Roman" w:hAnsi="Times New Roman" w:cs="Times New Roman"/>
          <w:bCs/>
          <w:color w:val="000000" w:themeColor="text1"/>
          <w:sz w:val="24"/>
          <w:szCs w:val="24"/>
          <w:lang w:val="en-US"/>
          <w14:textFill>
            <w14:solidFill>
              <w14:schemeClr w14:val="tx1"/>
            </w14:solidFill>
          </w14:textFill>
        </w:rPr>
        <w:tab/>
      </w:r>
      <w:r>
        <w:rPr>
          <w:rStyle w:val="38"/>
          <w:rFonts w:ascii="Times New Roman" w:hAnsi="Times New Roman" w:cs="Times New Roman"/>
          <w:bCs w:val="0"/>
          <w:color w:val="000000" w:themeColor="text1"/>
          <w:sz w:val="24"/>
          <w:szCs w:val="24"/>
          <w14:textFill>
            <w14:solidFill>
              <w14:schemeClr w14:val="tx1"/>
            </w14:solidFill>
          </w14:textFill>
        </w:rPr>
        <w:t>B.</w:t>
      </w:r>
      <w:r>
        <w:rPr>
          <w:rFonts w:ascii="Times New Roman" w:hAnsi="Times New Roman" w:cs="Times New Roman"/>
          <w:bCs/>
          <w:color w:val="000000" w:themeColor="text1"/>
          <w:sz w:val="24"/>
          <w:szCs w:val="24"/>
          <w14:textFill>
            <w14:solidFill>
              <w14:schemeClr w14:val="tx1"/>
            </w14:solidFill>
          </w14:textFill>
        </w:rPr>
        <w:t> ô nhiễm môi trường nước</w:t>
      </w:r>
      <w:r>
        <w:rPr>
          <w:rFonts w:ascii="Times New Roman" w:hAnsi="Times New Roman" w:cs="Times New Roman"/>
          <w:bCs/>
          <w:color w:val="000000" w:themeColor="text1"/>
          <w:sz w:val="24"/>
          <w:szCs w:val="24"/>
          <w:lang w:val="en-US"/>
          <w14:textFill>
            <w14:solidFill>
              <w14:schemeClr w14:val="tx1"/>
            </w14:solidFill>
          </w14:textFill>
        </w:rPr>
        <w:t>.</w:t>
      </w:r>
    </w:p>
    <w:p>
      <w:pPr>
        <w:pStyle w:val="3"/>
        <w:spacing w:before="0" w:line="360" w:lineRule="auto"/>
        <w:ind w:left="225"/>
        <w:rPr>
          <w:rFonts w:ascii="Times New Roman" w:hAnsi="Times New Roman" w:cs="Times New Roman"/>
          <w:bCs/>
          <w:color w:val="FF0000"/>
          <w:sz w:val="24"/>
          <w:szCs w:val="24"/>
          <w:lang w:val="en-US"/>
        </w:rPr>
      </w:pPr>
      <w:r>
        <w:rPr>
          <w:rStyle w:val="38"/>
          <w:rFonts w:ascii="Times New Roman" w:hAnsi="Times New Roman" w:cs="Times New Roman"/>
          <w:bCs w:val="0"/>
          <w:color w:val="FF0000"/>
          <w:sz w:val="24"/>
          <w:szCs w:val="24"/>
        </w:rPr>
        <w:t>C.</w:t>
      </w:r>
      <w:r>
        <w:rPr>
          <w:rStyle w:val="38"/>
          <w:rFonts w:ascii="Times New Roman" w:hAnsi="Times New Roman" w:cs="Times New Roman"/>
          <w:b w:val="0"/>
          <w:bCs w:val="0"/>
          <w:color w:val="FF0000"/>
          <w:sz w:val="24"/>
          <w:szCs w:val="24"/>
        </w:rPr>
        <w:t> </w:t>
      </w:r>
      <w:r>
        <w:rPr>
          <w:rFonts w:ascii="Times New Roman" w:hAnsi="Times New Roman" w:cs="Times New Roman"/>
          <w:bCs/>
          <w:color w:val="FF0000"/>
          <w:sz w:val="24"/>
          <w:szCs w:val="24"/>
        </w:rPr>
        <w:t>thủng tầng ozon</w:t>
      </w:r>
      <w:r>
        <w:rPr>
          <w:rFonts w:ascii="Times New Roman" w:hAnsi="Times New Roman" w:cs="Times New Roman"/>
          <w:bCs/>
          <w:color w:val="FF0000"/>
          <w:sz w:val="24"/>
          <w:szCs w:val="24"/>
          <w:lang w:val="en-US"/>
        </w:rPr>
        <w:t>.</w:t>
      </w:r>
      <w:r>
        <w:rPr>
          <w:rFonts w:ascii="Times New Roman" w:hAnsi="Times New Roman" w:cs="Times New Roman"/>
          <w:bCs/>
          <w:color w:val="FF0000"/>
          <w:sz w:val="24"/>
          <w:szCs w:val="24"/>
          <w:lang w:val="en-US"/>
        </w:rPr>
        <w:tab/>
      </w:r>
      <w:r>
        <w:rPr>
          <w:rFonts w:ascii="Times New Roman" w:hAnsi="Times New Roman" w:cs="Times New Roman"/>
          <w:bCs/>
          <w:color w:val="FF0000"/>
          <w:sz w:val="24"/>
          <w:szCs w:val="24"/>
          <w:lang w:val="en-US"/>
        </w:rPr>
        <w:tab/>
      </w:r>
      <w:r>
        <w:rPr>
          <w:rFonts w:ascii="Times New Roman" w:hAnsi="Times New Roman" w:cs="Times New Roman"/>
          <w:bCs/>
          <w:color w:val="FF0000"/>
          <w:sz w:val="24"/>
          <w:szCs w:val="24"/>
          <w:lang w:val="en-US"/>
        </w:rPr>
        <w:tab/>
      </w:r>
      <w:r>
        <w:rPr>
          <w:rFonts w:ascii="Times New Roman" w:hAnsi="Times New Roman" w:cs="Times New Roman"/>
          <w:bCs/>
          <w:color w:val="FF0000"/>
          <w:sz w:val="24"/>
          <w:szCs w:val="24"/>
          <w:lang w:val="en-US"/>
        </w:rPr>
        <w:tab/>
      </w:r>
      <w:r>
        <w:rPr>
          <w:rFonts w:ascii="Times New Roman" w:hAnsi="Times New Roman" w:cs="Times New Roman"/>
          <w:bCs/>
          <w:color w:val="FF0000"/>
          <w:sz w:val="24"/>
          <w:szCs w:val="24"/>
          <w:lang w:val="en-US"/>
        </w:rPr>
        <w:tab/>
      </w:r>
      <w:r>
        <w:rPr>
          <w:rFonts w:ascii="Times New Roman" w:hAnsi="Times New Roman" w:cs="Times New Roman"/>
          <w:bCs/>
          <w:color w:val="FF0000"/>
          <w:sz w:val="24"/>
          <w:szCs w:val="24"/>
          <w:lang w:val="en-US"/>
        </w:rPr>
        <w:tab/>
      </w:r>
      <w:r>
        <w:rPr>
          <w:rStyle w:val="38"/>
          <w:rFonts w:ascii="Times New Roman" w:hAnsi="Times New Roman" w:cs="Times New Roman"/>
          <w:bCs w:val="0"/>
          <w:color w:val="000000" w:themeColor="text1"/>
          <w:sz w:val="24"/>
          <w:szCs w:val="24"/>
          <w14:textFill>
            <w14:solidFill>
              <w14:schemeClr w14:val="tx1"/>
            </w14:solidFill>
          </w14:textFill>
        </w:rPr>
        <w:t>D</w:t>
      </w:r>
      <w:r>
        <w:rPr>
          <w:rFonts w:ascii="Times New Roman" w:hAnsi="Times New Roman" w:cs="Times New Roman"/>
          <w:bCs/>
          <w:color w:val="000000" w:themeColor="text1"/>
          <w:sz w:val="24"/>
          <w:szCs w:val="24"/>
          <w14:textFill>
            <w14:solidFill>
              <w14:schemeClr w14:val="tx1"/>
            </w14:solidFill>
          </w14:textFill>
        </w:rPr>
        <w:t>. mưa a</w:t>
      </w:r>
      <w:r>
        <w:rPr>
          <w:rFonts w:ascii="Times New Roman" w:hAnsi="Times New Roman" w:cs="Times New Roman"/>
          <w:bCs/>
          <w:color w:val="000000" w:themeColor="text1"/>
          <w:sz w:val="24"/>
          <w:szCs w:val="24"/>
          <w:lang w:val="en-US"/>
          <w14:textFill>
            <w14:solidFill>
              <w14:schemeClr w14:val="tx1"/>
            </w14:solidFill>
          </w14:textFill>
        </w:rPr>
        <w:t>cid.</w:t>
      </w:r>
    </w:p>
    <w:p>
      <w:pPr>
        <w:tabs>
          <w:tab w:val="left" w:pos="284"/>
        </w:tabs>
        <w:spacing w:after="0" w:line="360" w:lineRule="auto"/>
        <w:jc w:val="both"/>
        <w:rPr>
          <w:rFonts w:ascii="Times New Roman" w:hAnsi="Times New Roman" w:cs="Times New Roman"/>
          <w:b/>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47.</w:t>
      </w:r>
      <w:r>
        <w:rPr>
          <w:rFonts w:eastAsia="Times New Roman" w:asciiTheme="majorHAnsi" w:hAnsiTheme="majorHAnsi" w:cstheme="majorHAnsi"/>
          <w:color w:val="000000" w:themeColor="text1"/>
          <w:sz w:val="24"/>
          <w:szCs w:val="24"/>
          <w:lang w:val="en-US"/>
          <w14:textFill>
            <w14:solidFill>
              <w14:schemeClr w14:val="tx1"/>
            </w14:solidFill>
          </w14:textFill>
        </w:rPr>
        <w:t> Hiện nay, điều hoà, tủ lạnh thường sử dụng một số loại chất làm lạnh phổ biến như R22 (CHClF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R32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R410A (50%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và 50% CHF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xml:space="preserve">). Loại chất làm lạnh nào </w:t>
      </w:r>
      <w:r>
        <w:rPr>
          <w:rFonts w:eastAsia="Times New Roman" w:asciiTheme="majorHAnsi" w:hAnsiTheme="majorHAnsi" w:cstheme="majorHAnsi"/>
          <w:b/>
          <w:color w:val="000000" w:themeColor="text1"/>
          <w:sz w:val="24"/>
          <w:szCs w:val="24"/>
          <w:lang w:val="en-US"/>
          <w14:textFill>
            <w14:solidFill>
              <w14:schemeClr w14:val="tx1"/>
            </w14:solidFill>
          </w14:textFill>
        </w:rPr>
        <w:t>không</w:t>
      </w:r>
      <w:r>
        <w:rPr>
          <w:rFonts w:eastAsia="Times New Roman" w:asciiTheme="majorHAnsi" w:hAnsiTheme="majorHAnsi" w:cstheme="majorHAnsi"/>
          <w:color w:val="000000" w:themeColor="text1"/>
          <w:sz w:val="24"/>
          <w:szCs w:val="24"/>
          <w:lang w:val="en-US"/>
          <w14:textFill>
            <w14:solidFill>
              <w14:schemeClr w14:val="tx1"/>
            </w14:solidFill>
          </w14:textFill>
        </w:rPr>
        <w:t xml:space="preserve"> nên sử dụng?</w:t>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R32.</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R410A.</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bCs/>
          <w:color w:val="FF0000"/>
          <w:sz w:val="24"/>
          <w:szCs w:val="24"/>
        </w:rPr>
        <w:t xml:space="preserve">C. </w:t>
      </w:r>
      <w:r>
        <w:rPr>
          <w:rFonts w:eastAsia="Times New Roman" w:asciiTheme="majorHAnsi" w:hAnsiTheme="majorHAnsi" w:cstheme="majorHAnsi"/>
          <w:color w:val="FF0000"/>
          <w:sz w:val="24"/>
          <w:szCs w:val="24"/>
          <w:lang w:val="en-US"/>
        </w:rPr>
        <w:t>R22.</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R32 và R22.</w:t>
      </w:r>
    </w:p>
    <w:p>
      <w:pPr>
        <w:tabs>
          <w:tab w:val="left" w:pos="284"/>
        </w:tabs>
        <w:spacing w:after="0" w:line="360" w:lineRule="auto"/>
        <w:jc w:val="both"/>
        <w:rPr>
          <w:rFonts w:ascii="Times New Roman" w:hAnsi="Times New Roman" w:cs="Times New Roman"/>
          <w:b/>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48.</w:t>
      </w:r>
      <w:r>
        <w:rPr>
          <w:rFonts w:eastAsia="Times New Roman" w:asciiTheme="majorHAnsi" w:hAnsiTheme="majorHAnsi" w:cstheme="majorHAnsi"/>
          <w:color w:val="000000" w:themeColor="text1"/>
          <w:sz w:val="24"/>
          <w:szCs w:val="24"/>
          <w:lang w:val="en-US"/>
          <w14:textFill>
            <w14:solidFill>
              <w14:schemeClr w14:val="tx1"/>
            </w14:solidFill>
          </w14:textFill>
        </w:rPr>
        <w:t> Nguyên nhân gây thủng tầng ozon là</w:t>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mưa acid.</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sulfur dioxide.</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bCs/>
          <w:color w:val="FF0000"/>
          <w:sz w:val="24"/>
          <w:szCs w:val="24"/>
        </w:rPr>
        <w:t xml:space="preserve">C. </w:t>
      </w:r>
      <w:r>
        <w:rPr>
          <w:rFonts w:eastAsia="Times New Roman" w:asciiTheme="majorHAnsi" w:hAnsiTheme="majorHAnsi" w:cstheme="majorHAnsi"/>
          <w:color w:val="FF0000"/>
          <w:sz w:val="24"/>
          <w:szCs w:val="24"/>
          <w:lang w:val="en-US"/>
        </w:rPr>
        <w:t>CFC.</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carbon dioxide.</w:t>
      </w:r>
    </w:p>
    <w:p>
      <w:pPr>
        <w:tabs>
          <w:tab w:val="left" w:pos="284"/>
        </w:tabs>
        <w:spacing w:after="0" w:line="360" w:lineRule="auto"/>
        <w:jc w:val="both"/>
        <w:rPr>
          <w:rFonts w:ascii="Times New Roman" w:hAnsi="Times New Roman" w:cs="Times New Roman"/>
          <w:b/>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49.</w:t>
      </w:r>
      <w:r>
        <w:rPr>
          <w:rFonts w:eastAsia="Times New Roman" w:asciiTheme="majorHAnsi" w:hAnsiTheme="majorHAnsi" w:cstheme="majorHAnsi"/>
          <w:color w:val="000000" w:themeColor="text1"/>
          <w:sz w:val="24"/>
          <w:szCs w:val="24"/>
          <w:lang w:val="en-US"/>
          <w14:textFill>
            <w14:solidFill>
              <w14:schemeClr w14:val="tx1"/>
            </w14:solidFill>
          </w14:textFill>
        </w:rPr>
        <w:t xml:space="preserve"> Ứng dụng nào sau đây của dẫn xuất halogen </w:t>
      </w:r>
      <w:r>
        <w:rPr>
          <w:rFonts w:eastAsia="Times New Roman" w:asciiTheme="majorHAnsi" w:hAnsiTheme="majorHAnsi" w:cstheme="majorHAnsi"/>
          <w:b/>
          <w:color w:val="000000" w:themeColor="text1"/>
          <w:sz w:val="24"/>
          <w:szCs w:val="24"/>
          <w:lang w:val="en-US"/>
          <w14:textFill>
            <w14:solidFill>
              <w14:schemeClr w14:val="tx1"/>
            </w14:solidFill>
          </w14:textFill>
        </w:rPr>
        <w:t>chưa</w:t>
      </w:r>
      <w:r>
        <w:rPr>
          <w:rFonts w:eastAsia="Times New Roman" w:asciiTheme="majorHAnsi" w:hAnsiTheme="majorHAnsi" w:cstheme="majorHAnsi"/>
          <w:color w:val="000000" w:themeColor="text1"/>
          <w:sz w:val="24"/>
          <w:szCs w:val="24"/>
          <w:lang w:val="en-US"/>
          <w14:textFill>
            <w14:solidFill>
              <w14:schemeClr w14:val="tx1"/>
            </w14:solidFill>
          </w14:textFill>
        </w:rPr>
        <w:t xml:space="preserve"> chính xác?</w:t>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Vinyl chloride dùng để tổng hợp poly(vinyl chloride).</w:t>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Hexachlorane (hexachlorocyclohexane) dùng làm thuốc trừ sâu, diệt muỗi.</w:t>
      </w:r>
      <w:r>
        <w:rPr>
          <w:rFonts w:ascii="Times New Roman" w:hAnsi="Times New Roman" w:cs="Times New Roman"/>
          <w:color w:val="000000" w:themeColor="text1"/>
          <w:sz w:val="24"/>
          <w:szCs w:val="24"/>
          <w:lang w:val="en-US"/>
          <w14:textFill>
            <w14:solidFill>
              <w14:schemeClr w14:val="tx1"/>
            </w14:solidFill>
          </w14:textFill>
        </w:rPr>
        <w:tab/>
      </w:r>
    </w:p>
    <w:p>
      <w:pPr>
        <w:shd w:val="clear" w:color="auto" w:fill="FFFFFF"/>
        <w:tabs>
          <w:tab w:val="left" w:pos="284"/>
        </w:tabs>
        <w:spacing w:after="0" w:line="360" w:lineRule="auto"/>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r>
        <w:rPr>
          <w:rFonts w:ascii="Times New Roman" w:hAnsi="Times New Roman" w:cs="Times New Roman"/>
          <w:b/>
          <w:bCs/>
          <w:color w:val="FF0000"/>
          <w:sz w:val="24"/>
          <w:szCs w:val="24"/>
        </w:rPr>
        <w:t xml:space="preserve">C. </w:t>
      </w:r>
      <w:r>
        <w:rPr>
          <w:rFonts w:eastAsia="Times New Roman" w:asciiTheme="majorHAnsi" w:hAnsiTheme="majorHAnsi" w:cstheme="majorHAnsi"/>
          <w:color w:val="FF0000"/>
          <w:sz w:val="24"/>
          <w:szCs w:val="24"/>
          <w:lang w:val="en-US"/>
        </w:rPr>
        <w:t>Ethyl chloride được dùng làm chất gây mê trong y học.</w:t>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Telfon (polytetrafluoroethylene) dùng để tráng lên chảo chống dính.</w:t>
      </w:r>
    </w:p>
    <w:p>
      <w:pPr>
        <w:tabs>
          <w:tab w:val="left" w:pos="284"/>
        </w:tabs>
        <w:spacing w:after="0" w:line="360" w:lineRule="auto"/>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50.</w:t>
      </w:r>
      <w:r>
        <w:rPr>
          <w:rFonts w:eastAsia="Times New Roman" w:asciiTheme="majorHAnsi" w:hAnsiTheme="majorHAnsi" w:cstheme="majorHAnsi"/>
          <w:color w:val="000000" w:themeColor="text1"/>
          <w:sz w:val="24"/>
          <w:szCs w:val="24"/>
          <w:lang w:val="en-US"/>
          <w14:textFill>
            <w14:solidFill>
              <w14:schemeClr w14:val="tx1"/>
            </w14:solidFill>
          </w14:textFill>
        </w:rPr>
        <w:t> Các chất 2,4 – D và 2,4,5 – T ở nồng độ thấp có tác dụng kích thích sự sinh trưởng của thực vật. Tuy nhiên ở nồng độ cao các chất này có tác dụng?</w:t>
      </w:r>
    </w:p>
    <w:p>
      <w:pPr>
        <w:tabs>
          <w:tab w:val="left" w:pos="284"/>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r>
        <w:rPr>
          <w:lang w:val="en-US"/>
        </w:rPr>
        <w:drawing>
          <wp:inline distT="0" distB="0" distL="0" distR="0">
            <wp:extent cx="2404110" cy="1282065"/>
            <wp:effectExtent l="0" t="0" r="0" b="0"/>
            <wp:docPr id="732" name="Picture 732" descr="2,4-Dichlorophenoxyacetic aci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Picture 732" descr="2,4-Dichlorophenoxyacetic acid - Wikipedi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415415" cy="1288046"/>
                    </a:xfrm>
                    <a:prstGeom prst="rect">
                      <a:avLst/>
                    </a:prstGeom>
                    <a:noFill/>
                    <a:ln>
                      <a:noFill/>
                    </a:ln>
                  </pic:spPr>
                </pic:pic>
              </a:graphicData>
            </a:graphic>
          </wp:inline>
        </w:drawing>
      </w:r>
      <w:r>
        <w:rPr>
          <w:lang w:val="en-US"/>
        </w:rPr>
        <w:drawing>
          <wp:inline distT="0" distB="0" distL="0" distR="0">
            <wp:extent cx="1819910" cy="1819910"/>
            <wp:effectExtent l="0" t="0" r="8890" b="8890"/>
            <wp:docPr id="734" name="Picture 734" descr="Amazon.com : Compare-N-Save 2-4-D Amine Broadleaf Weed Killer, 32-Ounce :  Patio, Lawn &amp;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734" descr="Amazon.com : Compare-N-Save 2-4-D Amine Broadleaf Weed Killer, 32-Ounce :  Patio, Lawn &amp; Garde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825527" cy="1825527"/>
                    </a:xfrm>
                    <a:prstGeom prst="rect">
                      <a:avLst/>
                    </a:prstGeom>
                    <a:noFill/>
                    <a:ln>
                      <a:noFill/>
                    </a:ln>
                  </pic:spPr>
                </pic:pic>
              </a:graphicData>
            </a:graphic>
          </wp:inline>
        </w:drawing>
      </w:r>
    </w:p>
    <w:p>
      <w:pPr>
        <w:shd w:val="clear" w:color="auto" w:fill="FFFFFF"/>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Diệt côn trùng.</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Diệt sâu bọ.</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bCs/>
          <w:color w:val="000000" w:themeColor="text1"/>
          <w:sz w:val="24"/>
          <w:szCs w:val="24"/>
          <w14:textFill>
            <w14:solidFill>
              <w14:schemeClr w14:val="tx1"/>
            </w14:solidFill>
          </w14:textFill>
        </w:rPr>
        <w:t xml:space="preserve">C. </w:t>
      </w:r>
      <w:r>
        <w:rPr>
          <w:rFonts w:eastAsia="Times New Roman" w:asciiTheme="majorHAnsi" w:hAnsiTheme="majorHAnsi" w:cstheme="majorHAnsi"/>
          <w:color w:val="000000" w:themeColor="text1"/>
          <w:sz w:val="24"/>
          <w:szCs w:val="24"/>
          <w:lang w:val="en-US"/>
          <w14:textFill>
            <w14:solidFill>
              <w14:schemeClr w14:val="tx1"/>
            </w14:solidFill>
          </w14:textFill>
        </w:rPr>
        <w:t>Diệt nấm mốc.</w:t>
      </w:r>
      <w:r>
        <w:rPr>
          <w:rFonts w:ascii="Times New Roman" w:hAnsi="Times New Roman" w:cs="Times New Roman"/>
          <w:color w:val="000000" w:themeColor="text1"/>
          <w:sz w:val="24"/>
          <w:szCs w:val="24"/>
          <w:lang w:val="en-US"/>
          <w14:textFill>
            <w14:solidFill>
              <w14:schemeClr w14:val="tx1"/>
            </w14:solidFill>
          </w14:textFill>
        </w:rPr>
        <w:tab/>
      </w:r>
      <w:r>
        <w:rPr>
          <w:rFonts w:ascii="Times New Roman" w:hAnsi="Times New Roman" w:cs="Times New Roman"/>
          <w:b/>
          <w:color w:val="FF0000"/>
          <w:sz w:val="24"/>
          <w:szCs w:val="24"/>
        </w:rPr>
        <w:t>D.</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en-US"/>
        </w:rPr>
        <w:t>Diệt cỏ.</w:t>
      </w:r>
    </w:p>
    <w:p>
      <w:pPr>
        <w:tabs>
          <w:tab w:val="left" w:pos="284"/>
        </w:tabs>
        <w:spacing w:after="0" w:line="360" w:lineRule="auto"/>
        <w:rPr>
          <w:rFonts w:ascii="Times New Roman" w:hAnsi="Times New Roman" w:cs="Times New Roman"/>
          <w:i/>
          <w:color w:val="000000" w:themeColor="text1"/>
          <w:sz w:val="24"/>
          <w:szCs w:val="24"/>
          <w:lang w:val="en-US"/>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Thực hiện các thí nghiệm, thu được kết quả sau:</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6"/>
        <w:gridCol w:w="2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pPr>
              <w:tabs>
                <w:tab w:val="left" w:pos="284"/>
              </w:tabs>
              <w:spacing w:after="0" w:line="360" w:lineRule="auto"/>
              <w:rPr>
                <w:rFonts w:ascii="Times New Roman" w:hAnsi="Times New Roman" w:cs="Times New Roman"/>
                <w:b/>
                <w:color w:val="000000" w:themeColor="text1"/>
                <w:sz w:val="24"/>
                <w:szCs w:val="24"/>
                <w:vertAlign w:val="superscript"/>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Dẫn xuất halogen đã rửa sạch Cl</w:t>
            </w:r>
            <w:r>
              <w:rPr>
                <w:rFonts w:ascii="Times New Roman" w:hAnsi="Times New Roman" w:cs="Times New Roman"/>
                <w:b/>
                <w:color w:val="000000" w:themeColor="text1"/>
                <w:sz w:val="24"/>
                <w:szCs w:val="24"/>
                <w:vertAlign w:val="superscript"/>
                <w:lang w:val="en-US"/>
                <w14:textFill>
                  <w14:solidFill>
                    <w14:schemeClr w14:val="tx1"/>
                  </w14:solidFill>
                </w14:textFill>
              </w:rPr>
              <w:t>-</w:t>
            </w:r>
          </w:p>
        </w:tc>
        <w:tc>
          <w:tcPr>
            <w:tcW w:w="2265" w:type="dxa"/>
          </w:tcPr>
          <w:p>
            <w:pPr>
              <w:tabs>
                <w:tab w:val="left" w:pos="284"/>
              </w:tabs>
              <w:spacing w:after="0" w:line="360" w:lineRule="auto"/>
              <w:jc w:val="both"/>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Lắc với nước, gạn lấy lớp nước, acid hóa bằng HNO</w:t>
            </w:r>
            <w:r>
              <w:rPr>
                <w:rFonts w:ascii="Times New Roman" w:hAnsi="Times New Roman" w:cs="Times New Roman"/>
                <w:b/>
                <w:color w:val="000000" w:themeColor="text1"/>
                <w:sz w:val="24"/>
                <w:szCs w:val="24"/>
                <w:vertAlign w:val="subscript"/>
                <w:lang w:val="en-US"/>
                <w14:textFill>
                  <w14:solidFill>
                    <w14:schemeClr w14:val="tx1"/>
                  </w14:solidFill>
                </w14:textFill>
              </w:rPr>
              <w:t>3</w:t>
            </w:r>
            <w:r>
              <w:rPr>
                <w:rFonts w:ascii="Times New Roman" w:hAnsi="Times New Roman" w:cs="Times New Roman"/>
                <w:b/>
                <w:color w:val="000000" w:themeColor="text1"/>
                <w:sz w:val="24"/>
                <w:szCs w:val="24"/>
                <w:lang w:val="en-US"/>
                <w14:textFill>
                  <w14:solidFill>
                    <w14:schemeClr w14:val="tx1"/>
                  </w14:solidFill>
                </w14:textFill>
              </w:rPr>
              <w:t>, nhỏ thêm dung dịch AgNO</w:t>
            </w:r>
            <w:r>
              <w:rPr>
                <w:rFonts w:ascii="Times New Roman" w:hAnsi="Times New Roman" w:cs="Times New Roman"/>
                <w:b/>
                <w:color w:val="000000" w:themeColor="text1"/>
                <w:sz w:val="24"/>
                <w:szCs w:val="24"/>
                <w:vertAlign w:val="subscript"/>
                <w:lang w:val="en-US"/>
                <w14:textFill>
                  <w14:solidFill>
                    <w14:schemeClr w14:val="tx1"/>
                  </w14:solidFill>
                </w14:textFill>
              </w:rPr>
              <w:t>3</w:t>
            </w:r>
          </w:p>
        </w:tc>
        <w:tc>
          <w:tcPr>
            <w:tcW w:w="2266" w:type="dxa"/>
          </w:tcPr>
          <w:p>
            <w:pPr>
              <w:tabs>
                <w:tab w:val="left" w:pos="284"/>
              </w:tabs>
              <w:spacing w:after="0" w:line="360" w:lineRule="auto"/>
              <w:jc w:val="both"/>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Đun sôi với nước, gạn lấy lớp nước, acid hóa bằng HNO</w:t>
            </w:r>
            <w:r>
              <w:rPr>
                <w:rFonts w:ascii="Times New Roman" w:hAnsi="Times New Roman" w:cs="Times New Roman"/>
                <w:b/>
                <w:color w:val="000000" w:themeColor="text1"/>
                <w:sz w:val="24"/>
                <w:szCs w:val="24"/>
                <w:vertAlign w:val="subscript"/>
                <w:lang w:val="en-US"/>
                <w14:textFill>
                  <w14:solidFill>
                    <w14:schemeClr w14:val="tx1"/>
                  </w14:solidFill>
                </w14:textFill>
              </w:rPr>
              <w:t>3</w:t>
            </w:r>
            <w:r>
              <w:rPr>
                <w:rFonts w:ascii="Times New Roman" w:hAnsi="Times New Roman" w:cs="Times New Roman"/>
                <w:b/>
                <w:color w:val="000000" w:themeColor="text1"/>
                <w:sz w:val="24"/>
                <w:szCs w:val="24"/>
                <w:lang w:val="en-US"/>
                <w14:textFill>
                  <w14:solidFill>
                    <w14:schemeClr w14:val="tx1"/>
                  </w14:solidFill>
                </w14:textFill>
              </w:rPr>
              <w:t>, nhỏ thêm dung dịch AgNO</w:t>
            </w:r>
            <w:r>
              <w:rPr>
                <w:rFonts w:ascii="Times New Roman" w:hAnsi="Times New Roman" w:cs="Times New Roman"/>
                <w:b/>
                <w:color w:val="000000" w:themeColor="text1"/>
                <w:sz w:val="24"/>
                <w:szCs w:val="24"/>
                <w:vertAlign w:val="subscript"/>
                <w:lang w:val="en-US"/>
                <w14:textFill>
                  <w14:solidFill>
                    <w14:schemeClr w14:val="tx1"/>
                  </w14:solidFill>
                </w14:textFill>
              </w:rPr>
              <w:t>3</w:t>
            </w:r>
          </w:p>
        </w:tc>
        <w:tc>
          <w:tcPr>
            <w:tcW w:w="2266" w:type="dxa"/>
          </w:tcPr>
          <w:p>
            <w:pPr>
              <w:tabs>
                <w:tab w:val="left" w:pos="284"/>
              </w:tabs>
              <w:spacing w:after="0" w:line="360" w:lineRule="auto"/>
              <w:jc w:val="both"/>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Đun với dung dịch NaOH, gạn lấy lớp nước, acid hóa bằng HNO</w:t>
            </w:r>
            <w:r>
              <w:rPr>
                <w:rFonts w:ascii="Times New Roman" w:hAnsi="Times New Roman" w:cs="Times New Roman"/>
                <w:b/>
                <w:color w:val="000000" w:themeColor="text1"/>
                <w:sz w:val="24"/>
                <w:szCs w:val="24"/>
                <w:vertAlign w:val="subscript"/>
                <w:lang w:val="en-US"/>
                <w14:textFill>
                  <w14:solidFill>
                    <w14:schemeClr w14:val="tx1"/>
                  </w14:solidFill>
                </w14:textFill>
              </w:rPr>
              <w:t>3</w:t>
            </w:r>
            <w:r>
              <w:rPr>
                <w:rFonts w:ascii="Times New Roman" w:hAnsi="Times New Roman" w:cs="Times New Roman"/>
                <w:b/>
                <w:color w:val="000000" w:themeColor="text1"/>
                <w:sz w:val="24"/>
                <w:szCs w:val="24"/>
                <w:lang w:val="en-US"/>
                <w14:textFill>
                  <w14:solidFill>
                    <w14:schemeClr w14:val="tx1"/>
                  </w14:solidFill>
                </w14:textFill>
              </w:rPr>
              <w:t>, nhỏ thêm dung dịch AgNO</w:t>
            </w:r>
            <w:r>
              <w:rPr>
                <w:rFonts w:ascii="Times New Roman" w:hAnsi="Times New Roman" w:cs="Times New Roman"/>
                <w:b/>
                <w:color w:val="000000" w:themeColor="text1"/>
                <w:sz w:val="24"/>
                <w:szCs w:val="24"/>
                <w:vertAlign w:val="subscript"/>
                <w:lang w:val="en-US"/>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pPr>
              <w:tabs>
                <w:tab w:val="left" w:pos="284"/>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CH</w:t>
            </w:r>
            <w:r>
              <w:rPr>
                <w:rFonts w:ascii="Times New Roman" w:hAnsi="Times New Roman" w:cs="Times New Roman"/>
                <w:b/>
                <w:color w:val="000000" w:themeColor="text1"/>
                <w:sz w:val="24"/>
                <w:szCs w:val="24"/>
                <w:vertAlign w:val="subscript"/>
                <w:lang w:val="en-US"/>
                <w14:textFill>
                  <w14:solidFill>
                    <w14:schemeClr w14:val="tx1"/>
                  </w14:solidFill>
                </w14:textFill>
              </w:rPr>
              <w:t>3</w:t>
            </w:r>
            <w:r>
              <w:rPr>
                <w:rFonts w:ascii="Times New Roman" w:hAnsi="Times New Roman" w:cs="Times New Roman"/>
                <w:b/>
                <w:color w:val="000000" w:themeColor="text1"/>
                <w:sz w:val="24"/>
                <w:szCs w:val="24"/>
                <w:lang w:val="en-US"/>
                <w14:textFill>
                  <w14:solidFill>
                    <w14:schemeClr w14:val="tx1"/>
                  </w14:solidFill>
                </w14:textFill>
              </w:rPr>
              <w:t>CH</w:t>
            </w:r>
            <w:r>
              <w:rPr>
                <w:rFonts w:ascii="Times New Roman" w:hAnsi="Times New Roman" w:cs="Times New Roman"/>
                <w:b/>
                <w:color w:val="000000" w:themeColor="text1"/>
                <w:sz w:val="24"/>
                <w:szCs w:val="24"/>
                <w:vertAlign w:val="subscript"/>
                <w:lang w:val="en-US"/>
                <w14:textFill>
                  <w14:solidFill>
                    <w14:schemeClr w14:val="tx1"/>
                  </w14:solidFill>
                </w14:textFill>
              </w:rPr>
              <w:t>2</w:t>
            </w:r>
            <w:r>
              <w:rPr>
                <w:rFonts w:ascii="Times New Roman" w:hAnsi="Times New Roman" w:cs="Times New Roman"/>
                <w:b/>
                <w:color w:val="000000" w:themeColor="text1"/>
                <w:sz w:val="24"/>
                <w:szCs w:val="24"/>
                <w:lang w:val="en-US"/>
                <w14:textFill>
                  <w14:solidFill>
                    <w14:schemeClr w14:val="tx1"/>
                  </w14:solidFill>
                </w14:textFill>
              </w:rPr>
              <w:t>CH</w:t>
            </w:r>
            <w:r>
              <w:rPr>
                <w:rFonts w:ascii="Times New Roman" w:hAnsi="Times New Roman" w:cs="Times New Roman"/>
                <w:b/>
                <w:color w:val="000000" w:themeColor="text1"/>
                <w:sz w:val="24"/>
                <w:szCs w:val="24"/>
                <w:vertAlign w:val="subscript"/>
                <w:lang w:val="en-US"/>
                <w14:textFill>
                  <w14:solidFill>
                    <w14:schemeClr w14:val="tx1"/>
                  </w14:solidFill>
                </w14:textFill>
              </w:rPr>
              <w:t>2</w:t>
            </w:r>
            <w:r>
              <w:rPr>
                <w:rFonts w:ascii="Times New Roman" w:hAnsi="Times New Roman" w:cs="Times New Roman"/>
                <w:b/>
                <w:color w:val="000000" w:themeColor="text1"/>
                <w:sz w:val="24"/>
                <w:szCs w:val="24"/>
                <w:lang w:val="en-US"/>
                <w14:textFill>
                  <w14:solidFill>
                    <w14:schemeClr w14:val="tx1"/>
                  </w14:solidFill>
                </w14:textFill>
              </w:rPr>
              <w:t>Cl</w:t>
            </w:r>
          </w:p>
          <w:p>
            <w:pPr>
              <w:tabs>
                <w:tab w:val="left" w:pos="284"/>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Propyl chloride</w:t>
            </w:r>
          </w:p>
        </w:tc>
        <w:tc>
          <w:tcPr>
            <w:tcW w:w="2265" w:type="dxa"/>
          </w:tcPr>
          <w:p>
            <w:pPr>
              <w:tabs>
                <w:tab w:val="left" w:pos="284"/>
              </w:tabs>
              <w:spacing w:after="0" w:line="360" w:lineRule="auto"/>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Không có kết tủa</w:t>
            </w:r>
          </w:p>
        </w:tc>
        <w:tc>
          <w:tcPr>
            <w:tcW w:w="2266" w:type="dxa"/>
          </w:tcPr>
          <w:p>
            <w:pPr>
              <w:tabs>
                <w:tab w:val="left" w:pos="284"/>
              </w:tabs>
              <w:spacing w:after="0" w:line="360" w:lineRule="auto"/>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Không có kết tủa</w:t>
            </w:r>
          </w:p>
        </w:tc>
        <w:tc>
          <w:tcPr>
            <w:tcW w:w="2266" w:type="dxa"/>
          </w:tcPr>
          <w:p>
            <w:pPr>
              <w:tabs>
                <w:tab w:val="left" w:pos="284"/>
              </w:tabs>
              <w:spacing w:after="0" w:line="360" w:lineRule="auto"/>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Có kết tủa AgCl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pPr>
              <w:tabs>
                <w:tab w:val="left" w:pos="284"/>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CH</w:t>
            </w:r>
            <w:r>
              <w:rPr>
                <w:rFonts w:ascii="Times New Roman" w:hAnsi="Times New Roman" w:cs="Times New Roman"/>
                <w:b/>
                <w:color w:val="000000" w:themeColor="text1"/>
                <w:sz w:val="24"/>
                <w:szCs w:val="24"/>
                <w:vertAlign w:val="subscript"/>
                <w:lang w:val="en-US"/>
                <w14:textFill>
                  <w14:solidFill>
                    <w14:schemeClr w14:val="tx1"/>
                  </w14:solidFill>
                </w14:textFill>
              </w:rPr>
              <w:t>2</w:t>
            </w:r>
            <w:r>
              <w:rPr>
                <w:rFonts w:ascii="Times New Roman" w:hAnsi="Times New Roman" w:cs="Times New Roman"/>
                <w:b/>
                <w:color w:val="000000" w:themeColor="text1"/>
                <w:sz w:val="24"/>
                <w:szCs w:val="24"/>
                <w:lang w:val="en-US"/>
                <w14:textFill>
                  <w14:solidFill>
                    <w14:schemeClr w14:val="tx1"/>
                  </w14:solidFill>
                </w14:textFill>
              </w:rPr>
              <w:t>=CHCH</w:t>
            </w:r>
            <w:r>
              <w:rPr>
                <w:rFonts w:ascii="Times New Roman" w:hAnsi="Times New Roman" w:cs="Times New Roman"/>
                <w:b/>
                <w:color w:val="000000" w:themeColor="text1"/>
                <w:sz w:val="24"/>
                <w:szCs w:val="24"/>
                <w:vertAlign w:val="subscript"/>
                <w:lang w:val="en-US"/>
                <w14:textFill>
                  <w14:solidFill>
                    <w14:schemeClr w14:val="tx1"/>
                  </w14:solidFill>
                </w14:textFill>
              </w:rPr>
              <w:t>2</w:t>
            </w:r>
            <w:r>
              <w:rPr>
                <w:rFonts w:ascii="Times New Roman" w:hAnsi="Times New Roman" w:cs="Times New Roman"/>
                <w:b/>
                <w:color w:val="000000" w:themeColor="text1"/>
                <w:sz w:val="24"/>
                <w:szCs w:val="24"/>
                <w:lang w:val="en-US"/>
                <w14:textFill>
                  <w14:solidFill>
                    <w14:schemeClr w14:val="tx1"/>
                  </w14:solidFill>
                </w14:textFill>
              </w:rPr>
              <w:t>Cl</w:t>
            </w:r>
          </w:p>
          <w:p>
            <w:pPr>
              <w:tabs>
                <w:tab w:val="left" w:pos="284"/>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Anlyl chloride</w:t>
            </w:r>
          </w:p>
        </w:tc>
        <w:tc>
          <w:tcPr>
            <w:tcW w:w="2265" w:type="dxa"/>
          </w:tcPr>
          <w:p>
            <w:pPr>
              <w:tabs>
                <w:tab w:val="left" w:pos="284"/>
              </w:tabs>
              <w:spacing w:after="0" w:line="360" w:lineRule="auto"/>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Không có kết tủa</w:t>
            </w:r>
          </w:p>
        </w:tc>
        <w:tc>
          <w:tcPr>
            <w:tcW w:w="2266" w:type="dxa"/>
          </w:tcPr>
          <w:p>
            <w:pPr>
              <w:tabs>
                <w:tab w:val="left" w:pos="284"/>
              </w:tabs>
              <w:spacing w:after="0" w:line="360" w:lineRule="auto"/>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Có kết tủa AgCl</w:t>
            </w:r>
          </w:p>
        </w:tc>
        <w:tc>
          <w:tcPr>
            <w:tcW w:w="2266" w:type="dxa"/>
          </w:tcPr>
          <w:p>
            <w:pPr>
              <w:tabs>
                <w:tab w:val="left" w:pos="284"/>
              </w:tabs>
              <w:spacing w:after="0" w:line="360" w:lineRule="auto"/>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Có kết tủa AgCl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pPr>
              <w:tabs>
                <w:tab w:val="left" w:pos="284"/>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C</w:t>
            </w:r>
            <w:r>
              <w:rPr>
                <w:rFonts w:ascii="Times New Roman" w:hAnsi="Times New Roman" w:cs="Times New Roman"/>
                <w:b/>
                <w:color w:val="000000" w:themeColor="text1"/>
                <w:sz w:val="24"/>
                <w:szCs w:val="24"/>
                <w:vertAlign w:val="subscript"/>
                <w:lang w:val="en-US"/>
                <w14:textFill>
                  <w14:solidFill>
                    <w14:schemeClr w14:val="tx1"/>
                  </w14:solidFill>
                </w14:textFill>
              </w:rPr>
              <w:t>6</w:t>
            </w:r>
            <w:r>
              <w:rPr>
                <w:rFonts w:ascii="Times New Roman" w:hAnsi="Times New Roman" w:cs="Times New Roman"/>
                <w:b/>
                <w:color w:val="000000" w:themeColor="text1"/>
                <w:sz w:val="24"/>
                <w:szCs w:val="24"/>
                <w:lang w:val="en-US"/>
                <w14:textFill>
                  <w14:solidFill>
                    <w14:schemeClr w14:val="tx1"/>
                  </w14:solidFill>
                </w14:textFill>
              </w:rPr>
              <w:t>H</w:t>
            </w:r>
            <w:r>
              <w:rPr>
                <w:rFonts w:ascii="Times New Roman" w:hAnsi="Times New Roman" w:cs="Times New Roman"/>
                <w:b/>
                <w:color w:val="000000" w:themeColor="text1"/>
                <w:sz w:val="24"/>
                <w:szCs w:val="24"/>
                <w:vertAlign w:val="subscript"/>
                <w:lang w:val="en-US"/>
                <w14:textFill>
                  <w14:solidFill>
                    <w14:schemeClr w14:val="tx1"/>
                  </w14:solidFill>
                </w14:textFill>
              </w:rPr>
              <w:t>5</w:t>
            </w:r>
            <w:r>
              <w:rPr>
                <w:rFonts w:ascii="Times New Roman" w:hAnsi="Times New Roman" w:cs="Times New Roman"/>
                <w:b/>
                <w:color w:val="000000" w:themeColor="text1"/>
                <w:sz w:val="24"/>
                <w:szCs w:val="24"/>
                <w:lang w:val="en-US"/>
                <w14:textFill>
                  <w14:solidFill>
                    <w14:schemeClr w14:val="tx1"/>
                  </w14:solidFill>
                </w14:textFill>
              </w:rPr>
              <w:t>Cl</w:t>
            </w:r>
          </w:p>
          <w:p>
            <w:pPr>
              <w:tabs>
                <w:tab w:val="left" w:pos="284"/>
              </w:tabs>
              <w:spacing w:after="0" w:line="360" w:lineRule="auto"/>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Phenyl chloride</w:t>
            </w:r>
          </w:p>
        </w:tc>
        <w:tc>
          <w:tcPr>
            <w:tcW w:w="2265" w:type="dxa"/>
          </w:tcPr>
          <w:p>
            <w:pPr>
              <w:tabs>
                <w:tab w:val="left" w:pos="284"/>
              </w:tabs>
              <w:spacing w:after="0" w:line="360" w:lineRule="auto"/>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Không có kết tủa</w:t>
            </w:r>
          </w:p>
        </w:tc>
        <w:tc>
          <w:tcPr>
            <w:tcW w:w="2266" w:type="dxa"/>
          </w:tcPr>
          <w:p>
            <w:pPr>
              <w:tabs>
                <w:tab w:val="left" w:pos="284"/>
              </w:tabs>
              <w:spacing w:after="0" w:line="360" w:lineRule="auto"/>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Không có kết tủa</w:t>
            </w:r>
          </w:p>
        </w:tc>
        <w:tc>
          <w:tcPr>
            <w:tcW w:w="2266" w:type="dxa"/>
          </w:tcPr>
          <w:p>
            <w:pPr>
              <w:tabs>
                <w:tab w:val="left" w:pos="284"/>
              </w:tabs>
              <w:spacing w:after="0" w:line="360" w:lineRule="auto"/>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Không có kết tủa</w:t>
            </w:r>
          </w:p>
        </w:tc>
      </w:tr>
    </w:tbl>
    <w:p>
      <w:pPr>
        <w:spacing w:after="0" w:line="360" w:lineRule="auto"/>
        <w:ind w:right="48"/>
        <w:jc w:val="both"/>
        <w:rPr>
          <w:rFonts w:ascii="Open Sans" w:hAnsi="Open Sans" w:eastAsia="Times New Roman" w:cs="Times New Roman"/>
          <w:color w:val="000000"/>
          <w:sz w:val="27"/>
          <w:szCs w:val="27"/>
          <w:lang w:val="en-US"/>
        </w:rPr>
      </w:pPr>
      <w:r>
        <w:rPr>
          <w:rFonts w:ascii="Open Sans" w:hAnsi="Open Sans" w:eastAsia="Times New Roman" w:cs="Times New Roman"/>
          <w:color w:val="000000"/>
          <w:sz w:val="27"/>
          <w:szCs w:val="27"/>
          <w:lang w:val="en-US"/>
        </w:rPr>
        <w:t>- Các alkyl halide không phản ứng với nước nhưng bị thủy phân khi đun nóng với dung dịch kiềm tạo alcohol.</w:t>
      </w:r>
    </w:p>
    <w:p>
      <w:pPr>
        <w:spacing w:after="0" w:line="360" w:lineRule="auto"/>
        <w:jc w:val="center"/>
        <w:rPr>
          <w:rFonts w:ascii="Times New Roman" w:hAnsi="Times New Roman"/>
          <w:b/>
          <w:sz w:val="24"/>
          <w:szCs w:val="24"/>
        </w:rPr>
      </w:pPr>
      <w:r>
        <w:rPr>
          <w:rFonts w:ascii="Times New Roman" w:hAnsi="Times New Roman"/>
          <w:bCs/>
          <w:sz w:val="24"/>
          <w:szCs w:val="24"/>
        </w:rPr>
        <w:t>CH</w:t>
      </w:r>
      <w:r>
        <w:rPr>
          <w:rFonts w:ascii="Times New Roman" w:hAnsi="Times New Roman"/>
          <w:bCs/>
          <w:sz w:val="24"/>
          <w:szCs w:val="24"/>
          <w:vertAlign w:val="subscript"/>
        </w:rPr>
        <w:t>3</w:t>
      </w:r>
      <w:r>
        <w:rPr>
          <w:rFonts w:ascii="Times New Roman" w:hAnsi="Times New Roman"/>
          <w:bCs/>
          <w:sz w:val="24"/>
          <w:szCs w:val="24"/>
        </w:rPr>
        <w:t>-CH</w:t>
      </w:r>
      <w:r>
        <w:rPr>
          <w:rFonts w:ascii="Times New Roman" w:hAnsi="Times New Roman"/>
          <w:bCs/>
          <w:sz w:val="24"/>
          <w:szCs w:val="24"/>
          <w:vertAlign w:val="subscript"/>
        </w:rPr>
        <w:t>2</w:t>
      </w:r>
      <w:r>
        <w:rPr>
          <w:rFonts w:ascii="Times New Roman" w:hAnsi="Times New Roman"/>
          <w:b/>
          <w:sz w:val="24"/>
          <w:szCs w:val="24"/>
        </w:rPr>
        <w:t xml:space="preserve">-Cl + </w:t>
      </w:r>
      <w:r>
        <w:rPr>
          <w:rFonts w:ascii="Times New Roman" w:hAnsi="Times New Roman"/>
          <w:bCs/>
          <w:sz w:val="24"/>
          <w:szCs w:val="24"/>
        </w:rPr>
        <w:t>Na</w:t>
      </w:r>
      <w:r>
        <w:rPr>
          <w:rFonts w:ascii="Times New Roman" w:hAnsi="Times New Roman"/>
          <w:b/>
          <w:sz w:val="24"/>
          <w:szCs w:val="24"/>
        </w:rPr>
        <w:t xml:space="preserve">OH </w:t>
      </w:r>
      <m:oMath>
        <m:box>
          <m:boxPr>
            <m:opEmu m:val="1"/>
            <m:ctrlPr>
              <w:rPr>
                <w:rFonts w:ascii="Cambria Math" w:hAnsi="Cambria Math"/>
                <w:b/>
                <w:i/>
                <w:sz w:val="24"/>
                <w:szCs w:val="24"/>
              </w:rPr>
            </m:ctrlPr>
          </m:boxPr>
          <m:e>
            <m:groupChr>
              <m:groupChrPr>
                <m:chr m:val="→"/>
                <m:vertJc m:val="bot"/>
                <m:ctrlPr>
                  <w:rPr>
                    <w:rFonts w:ascii="Cambria Math" w:hAnsi="Cambria Math"/>
                    <w:b/>
                    <w:i/>
                    <w:sz w:val="24"/>
                    <w:szCs w:val="24"/>
                  </w:rPr>
                </m:ctrlPr>
              </m:groupChrPr>
              <m:e>
                <m:sSup>
                  <m:sSupPr>
                    <m:ctrlPr>
                      <w:rPr>
                        <w:rFonts w:ascii="Cambria Math" w:hAnsi="Cambria Math"/>
                        <w:b/>
                        <w:i/>
                        <w:sz w:val="24"/>
                        <w:szCs w:val="24"/>
                      </w:rPr>
                    </m:ctrlPr>
                  </m:sSupPr>
                  <m:e>
                    <m:r>
                      <m:rPr>
                        <m:sty m:val="bi"/>
                      </m:rPr>
                      <w:rPr>
                        <w:rFonts w:ascii="Cambria Math" w:hAnsi="Cambria Math"/>
                        <w:sz w:val="24"/>
                        <w:szCs w:val="24"/>
                      </w:rPr>
                      <m:t xml:space="preserve">        t</m:t>
                    </m:r>
                    <m:ctrlPr>
                      <w:rPr>
                        <w:rFonts w:ascii="Cambria Math" w:hAnsi="Cambria Math"/>
                        <w:b/>
                        <w:i/>
                        <w:sz w:val="24"/>
                        <w:szCs w:val="24"/>
                      </w:rPr>
                    </m:ctrlPr>
                  </m:e>
                  <m:sup>
                    <m:r>
                      <m:rPr>
                        <m:sty m:val="bi"/>
                      </m:rPr>
                      <w:rPr>
                        <w:rFonts w:ascii="Cambria Math" w:hAnsi="Cambria Math"/>
                        <w:sz w:val="24"/>
                        <w:szCs w:val="24"/>
                      </w:rPr>
                      <m:t xml:space="preserve">o        </m:t>
                    </m:r>
                    <m:ctrlPr>
                      <w:rPr>
                        <w:rFonts w:ascii="Cambria Math" w:hAnsi="Cambria Math"/>
                        <w:b/>
                        <w:i/>
                        <w:sz w:val="24"/>
                        <w:szCs w:val="24"/>
                      </w:rPr>
                    </m:ctrlPr>
                  </m:sup>
                </m:sSup>
                <m:ctrlPr>
                  <w:rPr>
                    <w:rFonts w:ascii="Cambria Math" w:hAnsi="Cambria Math"/>
                    <w:b/>
                    <w:i/>
                    <w:sz w:val="24"/>
                    <w:szCs w:val="24"/>
                  </w:rPr>
                </m:ctrlPr>
              </m:e>
            </m:groupChr>
            <m:ctrlPr>
              <w:rPr>
                <w:rFonts w:ascii="Cambria Math" w:hAnsi="Cambria Math"/>
                <w:b/>
                <w:i/>
                <w:sz w:val="24"/>
                <w:szCs w:val="24"/>
              </w:rPr>
            </m:ctrlPr>
          </m:e>
        </m:box>
        <m:r>
          <m:rPr>
            <m:sty m:val="bi"/>
          </m:rPr>
          <w:rPr>
            <w:rFonts w:ascii="Cambria Math" w:hAnsi="Cambria Math"/>
            <w:sz w:val="24"/>
            <w:szCs w:val="24"/>
          </w:rPr>
          <m:t xml:space="preserve"> </m:t>
        </m:r>
      </m:oMath>
      <w:r>
        <w:rPr>
          <w:rFonts w:ascii="Times New Roman" w:hAnsi="Times New Roman"/>
          <w:bCs/>
          <w:sz w:val="24"/>
          <w:szCs w:val="24"/>
        </w:rPr>
        <w:t>CH</w:t>
      </w:r>
      <w:r>
        <w:rPr>
          <w:rFonts w:ascii="Times New Roman" w:hAnsi="Times New Roman"/>
          <w:bCs/>
          <w:sz w:val="24"/>
          <w:szCs w:val="24"/>
          <w:vertAlign w:val="subscript"/>
        </w:rPr>
        <w:t>3</w:t>
      </w:r>
      <w:r>
        <w:rPr>
          <w:rFonts w:ascii="Times New Roman" w:hAnsi="Times New Roman"/>
          <w:bCs/>
          <w:sz w:val="24"/>
          <w:szCs w:val="24"/>
        </w:rPr>
        <w:t>CH</w:t>
      </w:r>
      <w:r>
        <w:rPr>
          <w:rFonts w:ascii="Times New Roman" w:hAnsi="Times New Roman"/>
          <w:bCs/>
          <w:sz w:val="24"/>
          <w:szCs w:val="24"/>
          <w:vertAlign w:val="subscript"/>
        </w:rPr>
        <w:t>2</w:t>
      </w:r>
      <w:r>
        <w:rPr>
          <w:rFonts w:ascii="Times New Roman" w:hAnsi="Times New Roman"/>
          <w:b/>
          <w:sz w:val="24"/>
          <w:szCs w:val="24"/>
        </w:rPr>
        <w:t>OH + NaCl</w:t>
      </w:r>
    </w:p>
    <w:p>
      <w:pPr>
        <w:spacing w:after="0" w:line="360" w:lineRule="auto"/>
        <w:jc w:val="both"/>
        <w:rPr>
          <w:rFonts w:ascii="Times New Roman" w:hAnsi="Times New Roman"/>
          <w:b/>
          <w:sz w:val="24"/>
          <w:szCs w:val="24"/>
        </w:rPr>
      </w:pPr>
      <w:r>
        <w:rPr>
          <w:rFonts w:ascii="Open Sans" w:hAnsi="Open Sans" w:eastAsia="Times New Roman" w:cs="Times New Roman"/>
          <w:color w:val="000000"/>
          <w:sz w:val="27"/>
          <w:szCs w:val="27"/>
          <w:lang w:val="en-US"/>
        </w:rPr>
        <w:t>- Dẫn xuất loại anlyl halogenua bị thủy phân ngay khi đun sôi với nước.</w:t>
      </w:r>
    </w:p>
    <w:p>
      <w:pPr>
        <w:spacing w:after="0" w:line="360" w:lineRule="auto"/>
        <w:jc w:val="center"/>
        <w:rPr>
          <w:rFonts w:ascii="Times New Roman" w:hAnsi="Times New Roman"/>
          <w:b/>
          <w:sz w:val="24"/>
          <w:szCs w:val="24"/>
        </w:rPr>
      </w:pPr>
      <w:r>
        <w:rPr>
          <w:rFonts w:ascii="Times New Roman" w:hAnsi="Times New Roman"/>
          <w:bCs/>
          <w:sz w:val="24"/>
          <w:szCs w:val="24"/>
        </w:rPr>
        <w:t>CH</w:t>
      </w:r>
      <w:r>
        <w:rPr>
          <w:rFonts w:ascii="Times New Roman" w:hAnsi="Times New Roman"/>
          <w:bCs/>
          <w:sz w:val="24"/>
          <w:szCs w:val="24"/>
          <w:vertAlign w:val="subscript"/>
          <w:lang w:val="en-US"/>
        </w:rPr>
        <w:t>2</w:t>
      </w:r>
      <w:r>
        <w:rPr>
          <w:rFonts w:ascii="Times New Roman" w:hAnsi="Times New Roman"/>
          <w:bCs/>
          <w:sz w:val="24"/>
          <w:szCs w:val="24"/>
          <w:lang w:val="en-US"/>
        </w:rPr>
        <w:t>=</w:t>
      </w:r>
      <w:r>
        <w:rPr>
          <w:rFonts w:ascii="Times New Roman" w:hAnsi="Times New Roman"/>
          <w:bCs/>
          <w:sz w:val="24"/>
          <w:szCs w:val="24"/>
        </w:rPr>
        <w:t>CH-CH</w:t>
      </w:r>
      <w:r>
        <w:rPr>
          <w:rFonts w:ascii="Times New Roman" w:hAnsi="Times New Roman"/>
          <w:bCs/>
          <w:sz w:val="24"/>
          <w:szCs w:val="24"/>
          <w:vertAlign w:val="subscript"/>
        </w:rPr>
        <w:t>2</w:t>
      </w:r>
      <w:r>
        <w:rPr>
          <w:rFonts w:ascii="Times New Roman" w:hAnsi="Times New Roman"/>
          <w:b/>
          <w:sz w:val="24"/>
          <w:szCs w:val="24"/>
        </w:rPr>
        <w:t xml:space="preserve">-Cl + </w:t>
      </w:r>
      <w:r>
        <w:rPr>
          <w:rFonts w:ascii="Times New Roman" w:hAnsi="Times New Roman"/>
          <w:bCs/>
          <w:sz w:val="24"/>
          <w:szCs w:val="24"/>
        </w:rPr>
        <w:t>Na</w:t>
      </w:r>
      <w:r>
        <w:rPr>
          <w:rFonts w:ascii="Times New Roman" w:hAnsi="Times New Roman"/>
          <w:b/>
          <w:sz w:val="24"/>
          <w:szCs w:val="24"/>
        </w:rPr>
        <w:t xml:space="preserve">OH </w:t>
      </w:r>
      <m:oMath>
        <m:box>
          <m:boxPr>
            <m:opEmu m:val="1"/>
            <m:ctrlPr>
              <w:rPr>
                <w:rFonts w:ascii="Cambria Math" w:hAnsi="Cambria Math"/>
                <w:b/>
                <w:i/>
                <w:sz w:val="24"/>
                <w:szCs w:val="24"/>
              </w:rPr>
            </m:ctrlPr>
          </m:boxPr>
          <m:e>
            <m:groupChr>
              <m:groupChrPr>
                <m:chr m:val="→"/>
                <m:vertJc m:val="bot"/>
                <m:ctrlPr>
                  <w:rPr>
                    <w:rFonts w:ascii="Cambria Math" w:hAnsi="Cambria Math"/>
                    <w:b/>
                    <w:i/>
                    <w:sz w:val="24"/>
                    <w:szCs w:val="24"/>
                  </w:rPr>
                </m:ctrlPr>
              </m:groupChrPr>
              <m:e>
                <m:sSup>
                  <m:sSupPr>
                    <m:ctrlPr>
                      <w:rPr>
                        <w:rFonts w:ascii="Cambria Math" w:hAnsi="Cambria Math"/>
                        <w:b/>
                        <w:i/>
                        <w:sz w:val="24"/>
                        <w:szCs w:val="24"/>
                      </w:rPr>
                    </m:ctrlPr>
                  </m:sSupPr>
                  <m:e>
                    <m:r>
                      <m:rPr>
                        <m:sty m:val="bi"/>
                      </m:rPr>
                      <w:rPr>
                        <w:rFonts w:ascii="Cambria Math" w:hAnsi="Cambria Math"/>
                        <w:sz w:val="24"/>
                        <w:szCs w:val="24"/>
                      </w:rPr>
                      <m:t xml:space="preserve">        t</m:t>
                    </m:r>
                    <m:ctrlPr>
                      <w:rPr>
                        <w:rFonts w:ascii="Cambria Math" w:hAnsi="Cambria Math"/>
                        <w:b/>
                        <w:i/>
                        <w:sz w:val="24"/>
                        <w:szCs w:val="24"/>
                      </w:rPr>
                    </m:ctrlPr>
                  </m:e>
                  <m:sup>
                    <m:r>
                      <m:rPr>
                        <m:sty m:val="bi"/>
                      </m:rPr>
                      <w:rPr>
                        <w:rFonts w:ascii="Cambria Math" w:hAnsi="Cambria Math"/>
                        <w:sz w:val="24"/>
                        <w:szCs w:val="24"/>
                      </w:rPr>
                      <m:t xml:space="preserve">o        </m:t>
                    </m:r>
                    <m:ctrlPr>
                      <w:rPr>
                        <w:rFonts w:ascii="Cambria Math" w:hAnsi="Cambria Math"/>
                        <w:b/>
                        <w:i/>
                        <w:sz w:val="24"/>
                        <w:szCs w:val="24"/>
                      </w:rPr>
                    </m:ctrlPr>
                  </m:sup>
                </m:sSup>
                <m:ctrlPr>
                  <w:rPr>
                    <w:rFonts w:ascii="Cambria Math" w:hAnsi="Cambria Math"/>
                    <w:b/>
                    <w:i/>
                    <w:sz w:val="24"/>
                    <w:szCs w:val="24"/>
                  </w:rPr>
                </m:ctrlPr>
              </m:e>
            </m:groupChr>
            <m:ctrlPr>
              <w:rPr>
                <w:rFonts w:ascii="Cambria Math" w:hAnsi="Cambria Math"/>
                <w:b/>
                <w:i/>
                <w:sz w:val="24"/>
                <w:szCs w:val="24"/>
              </w:rPr>
            </m:ctrlPr>
          </m:e>
        </m:box>
        <m:r>
          <m:rPr>
            <m:sty m:val="bi"/>
          </m:rPr>
          <w:rPr>
            <w:rFonts w:ascii="Cambria Math" w:hAnsi="Cambria Math"/>
            <w:sz w:val="24"/>
            <w:szCs w:val="24"/>
          </w:rPr>
          <m:t xml:space="preserve"> </m:t>
        </m:r>
      </m:oMath>
      <w:r>
        <w:rPr>
          <w:rFonts w:ascii="Times New Roman" w:hAnsi="Times New Roman"/>
          <w:bCs/>
          <w:sz w:val="24"/>
          <w:szCs w:val="24"/>
        </w:rPr>
        <w:t>CH</w:t>
      </w:r>
      <w:r>
        <w:rPr>
          <w:rFonts w:ascii="Times New Roman" w:hAnsi="Times New Roman"/>
          <w:bCs/>
          <w:sz w:val="24"/>
          <w:szCs w:val="24"/>
          <w:vertAlign w:val="subscript"/>
          <w:lang w:val="en-US"/>
        </w:rPr>
        <w:t>2</w:t>
      </w:r>
      <w:r>
        <w:rPr>
          <w:rFonts w:ascii="Times New Roman" w:hAnsi="Times New Roman"/>
          <w:bCs/>
          <w:sz w:val="24"/>
          <w:szCs w:val="24"/>
          <w:lang w:val="en-US"/>
        </w:rPr>
        <w:t>=</w:t>
      </w:r>
      <w:r>
        <w:rPr>
          <w:rFonts w:ascii="Times New Roman" w:hAnsi="Times New Roman"/>
          <w:bCs/>
          <w:sz w:val="24"/>
          <w:szCs w:val="24"/>
        </w:rPr>
        <w:t>CHCH</w:t>
      </w:r>
      <w:r>
        <w:rPr>
          <w:rFonts w:ascii="Times New Roman" w:hAnsi="Times New Roman"/>
          <w:bCs/>
          <w:sz w:val="24"/>
          <w:szCs w:val="24"/>
          <w:vertAlign w:val="subscript"/>
        </w:rPr>
        <w:t>2</w:t>
      </w:r>
      <w:r>
        <w:rPr>
          <w:rFonts w:ascii="Times New Roman" w:hAnsi="Times New Roman"/>
          <w:b/>
          <w:sz w:val="24"/>
          <w:szCs w:val="24"/>
        </w:rPr>
        <w:t>OH + NaCl</w:t>
      </w:r>
    </w:p>
    <w:p>
      <w:pPr>
        <w:spacing w:after="0" w:line="360" w:lineRule="auto"/>
        <w:jc w:val="center"/>
        <w:rPr>
          <w:rFonts w:ascii="Times New Roman" w:hAnsi="Times New Roman" w:eastAsia="Times New Roman" w:cs="Times New Roman"/>
          <w:sz w:val="24"/>
          <w:szCs w:val="24"/>
          <w:lang w:val="en-US"/>
        </w:rPr>
      </w:pPr>
    </w:p>
    <w:p>
      <w:pPr>
        <w:spacing w:after="0" w:line="360" w:lineRule="auto"/>
        <w:ind w:left="48" w:right="48"/>
        <w:jc w:val="both"/>
        <w:rPr>
          <w:rFonts w:ascii="Open Sans" w:hAnsi="Open Sans" w:eastAsia="Times New Roman" w:cs="Times New Roman"/>
          <w:color w:val="000000"/>
          <w:sz w:val="27"/>
          <w:szCs w:val="27"/>
          <w:lang w:val="en-US"/>
        </w:rPr>
      </w:pPr>
      <w:r>
        <w:rPr>
          <w:rFonts w:ascii="Open Sans" w:hAnsi="Open Sans" w:eastAsia="Times New Roman" w:cs="Times New Roman"/>
          <w:color w:val="000000"/>
          <w:sz w:val="27"/>
          <w:szCs w:val="27"/>
          <w:lang w:val="en-US"/>
        </w:rPr>
        <w:t>- Dẫn xuất loại vinyl halide và phenyl halide chỉ phản ứng với kiềm ở điều kiện nhiệt độ và áp suất cao.</w:t>
      </w:r>
    </w:p>
    <w:p>
      <w:pPr>
        <w:tabs>
          <w:tab w:val="left" w:pos="284"/>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b/>
          <w:sz w:val="24"/>
          <w:szCs w:val="24"/>
        </w:rPr>
        <w:drawing>
          <wp:inline distT="0" distB="0" distL="0" distR="0">
            <wp:extent cx="4223385" cy="1012190"/>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Picture 895"/>
                    <pic:cNvPicPr>
                      <a:picLocks noChangeAspect="1"/>
                    </pic:cNvPicPr>
                  </pic:nvPicPr>
                  <pic:blipFill>
                    <a:blip r:embed="rId79"/>
                    <a:srcRect l="1" r="-2111" b="26395"/>
                    <a:stretch>
                      <a:fillRect/>
                    </a:stretch>
                  </pic:blipFill>
                  <pic:spPr>
                    <a:xfrm>
                      <a:off x="0" y="0"/>
                      <a:ext cx="4238676" cy="1015971"/>
                    </a:xfrm>
                    <a:prstGeom prst="rect">
                      <a:avLst/>
                    </a:prstGeom>
                    <a:ln>
                      <a:noFill/>
                    </a:ln>
                  </pic:spPr>
                </pic:pic>
              </a:graphicData>
            </a:graphic>
          </wp:inline>
        </w:drawing>
      </w:r>
    </w:p>
    <w:p>
      <w:pPr>
        <w:tabs>
          <w:tab w:val="left" w:pos="284"/>
        </w:tabs>
        <w:spacing w:after="0" w:line="360" w:lineRule="auto"/>
        <w:rPr>
          <w:rFonts w:ascii="Times New Roman" w:hAnsi="Times New Roman" w:cs="Times New Roman"/>
          <w:i/>
          <w:color w:val="000000" w:themeColor="text1"/>
          <w:sz w:val="24"/>
          <w:szCs w:val="24"/>
          <w:lang w:val="en-US"/>
          <w14:textFill>
            <w14:solidFill>
              <w14:schemeClr w14:val="tx1"/>
            </w14:solidFill>
          </w14:textFill>
        </w:rPr>
      </w:pPr>
      <w:r>
        <w:rPr>
          <w:rFonts w:ascii="Times New Roman" w:hAnsi="Times New Roman" w:cs="Times New Roman"/>
          <w:i/>
          <w:color w:val="000000" w:themeColor="text1"/>
          <w:sz w:val="24"/>
          <w:szCs w:val="24"/>
          <w:lang w:val="en-US"/>
          <w14:textFill>
            <w14:solidFill>
              <w14:schemeClr w14:val="tx1"/>
            </w14:solidFill>
          </w14:textFill>
        </w:rPr>
        <w:t>Sử dụng các thông tin sau để trả lời các câu hỏi.</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51.</w:t>
      </w:r>
      <w:r>
        <w:rPr>
          <w:rFonts w:ascii="Times New Roman" w:hAnsi="Times New Roman" w:eastAsia="Times New Roman" w:cs="Times New Roman"/>
          <w:color w:val="000000" w:themeColor="text1"/>
          <w:sz w:val="24"/>
          <w:szCs w:val="24"/>
          <w:lang w:val="en-US"/>
          <w14:textFill>
            <w14:solidFill>
              <w14:schemeClr w14:val="tx1"/>
            </w14:solidFill>
          </w14:textFill>
        </w:rPr>
        <w:t> Nhỏ dung dịch AgNO</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vào ống nghiệm thủy tinh có chứa một ít dẫn xuất halogen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 lắc nhẹ. Hiện tượng xảy ra là</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A.</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thoát ra khí màu vàng lục.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B.</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xuất hiện kết tủa trắng.</w:t>
      </w:r>
    </w:p>
    <w:p>
      <w:pPr>
        <w:tabs>
          <w:tab w:val="left" w:pos="284"/>
        </w:tabs>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FF0000"/>
          <w:sz w:val="24"/>
          <w:szCs w:val="24"/>
          <w:lang w:val="en-US"/>
        </w:rPr>
        <w:tab/>
      </w:r>
      <w:r>
        <w:rPr>
          <w:rFonts w:ascii="Times New Roman" w:hAnsi="Times New Roman" w:eastAsia="Times New Roman" w:cs="Times New Roman"/>
          <w:b/>
          <w:color w:val="FF0000"/>
          <w:sz w:val="24"/>
          <w:szCs w:val="24"/>
          <w:lang w:val="en-US"/>
        </w:rPr>
        <w:t>C.</w:t>
      </w:r>
      <w:r>
        <w:rPr>
          <w:rFonts w:ascii="Times New Roman" w:hAnsi="Times New Roman" w:eastAsia="Times New Roman" w:cs="Times New Roman"/>
          <w:color w:val="FF0000"/>
          <w:sz w:val="24"/>
          <w:szCs w:val="24"/>
          <w:lang w:val="en-US"/>
        </w:rPr>
        <w:t xml:space="preserve"> không có hiện tượng.    </w:t>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color w:val="000000" w:themeColor="text1"/>
          <w:sz w:val="24"/>
          <w:szCs w:val="24"/>
          <w:lang w:val="en-US"/>
          <w14:textFill>
            <w14:solidFill>
              <w14:schemeClr w14:val="tx1"/>
            </w14:solidFill>
          </w14:textFill>
        </w:rPr>
        <w:tab/>
      </w:r>
      <w:r>
        <w:rPr>
          <w:rFonts w:ascii="Times New Roman" w:hAnsi="Times New Roman" w:eastAsia="Times New Roman" w:cs="Times New Roman"/>
          <w:b/>
          <w:color w:val="000000" w:themeColor="text1"/>
          <w:sz w:val="24"/>
          <w:szCs w:val="24"/>
          <w:lang w:val="en-US"/>
          <w14:textFill>
            <w14:solidFill>
              <w14:schemeClr w14:val="tx1"/>
            </w14:solidFill>
          </w14:textFill>
        </w:rPr>
        <w:t>D.</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xuất hiện kết tủa vàng.</w:t>
      </w:r>
    </w:p>
    <w:p>
      <w:pPr>
        <w:spacing w:after="0" w:line="360" w:lineRule="auto"/>
        <w:jc w:val="both"/>
        <w:rPr>
          <w:rFonts w:ascii="Times New Roman" w:hAnsi="Times New Roman"/>
          <w:sz w:val="24"/>
          <w:szCs w:val="24"/>
        </w:rPr>
      </w:pPr>
      <w:r>
        <w:rPr>
          <w:rFonts w:ascii="Times New Roman" w:hAnsi="Times New Roman"/>
          <w:b/>
          <w:sz w:val="24"/>
          <w:szCs w:val="24"/>
        </w:rPr>
        <w:t xml:space="preserve">Câu </w:t>
      </w:r>
      <w:r>
        <w:rPr>
          <w:rFonts w:ascii="Times New Roman" w:hAnsi="Times New Roman"/>
          <w:b/>
          <w:sz w:val="24"/>
          <w:szCs w:val="24"/>
          <w:lang w:val="en-US"/>
        </w:rPr>
        <w:t>52.</w:t>
      </w:r>
      <w:r>
        <w:rPr>
          <w:rFonts w:ascii="Times New Roman" w:hAnsi="Times New Roman"/>
          <w:b/>
          <w:sz w:val="24"/>
          <w:szCs w:val="24"/>
        </w:rPr>
        <w:t xml:space="preserve"> </w:t>
      </w:r>
      <w:r>
        <w:rPr>
          <w:rFonts w:ascii="Times New Roman" w:hAnsi="Times New Roman"/>
          <w:sz w:val="24"/>
          <w:szCs w:val="24"/>
        </w:rPr>
        <w:t xml:space="preserve">Đun sôi dẫn xuất halogen X với nước một thời gian, sau đó thêm dung dịch </w:t>
      </w:r>
      <w:r>
        <w:rPr>
          <w:rFonts w:ascii="Times New Roman" w:hAnsi="Times New Roman"/>
          <w:sz w:val="24"/>
          <w:szCs w:val="24"/>
          <w:lang w:val="pt-BR"/>
        </w:rPr>
        <w:t>AgNO</w:t>
      </w:r>
      <w:r>
        <w:rPr>
          <w:rFonts w:ascii="Times New Roman" w:hAnsi="Times New Roman"/>
          <w:sz w:val="24"/>
          <w:szCs w:val="24"/>
          <w:vertAlign w:val="subscript"/>
          <w:lang w:val="pt-BR"/>
        </w:rPr>
        <w:t>3</w:t>
      </w:r>
      <w:r>
        <w:rPr>
          <w:rFonts w:ascii="Times New Roman" w:hAnsi="Times New Roman"/>
          <w:sz w:val="24"/>
          <w:szCs w:val="24"/>
        </w:rPr>
        <w:t xml:space="preserve"> vào thấy xuất hiện kết tủa. X là       </w:t>
      </w:r>
    </w:p>
    <w:p>
      <w:pPr>
        <w:tabs>
          <w:tab w:val="left" w:pos="284"/>
        </w:tabs>
        <w:spacing w:after="0" w:line="360" w:lineRule="auto"/>
        <w:ind w:firstLine="284"/>
        <w:rPr>
          <w:rFonts w:ascii="Times New Roman" w:hAnsi="Times New Roman"/>
          <w:color w:val="FF0000"/>
          <w:sz w:val="24"/>
          <w:szCs w:val="24"/>
        </w:rPr>
      </w:pPr>
      <w:r>
        <w:rPr>
          <w:rFonts w:ascii="Times New Roman" w:hAnsi="Times New Roman"/>
          <w:b/>
          <w:sz w:val="24"/>
          <w:szCs w:val="24"/>
        </w:rPr>
        <w:t xml:space="preserve">A. </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=CHCH</w:t>
      </w:r>
      <w:r>
        <w:rPr>
          <w:rFonts w:ascii="Times New Roman" w:hAnsi="Times New Roman"/>
          <w:sz w:val="24"/>
          <w:szCs w:val="24"/>
          <w:vertAlign w:val="subscript"/>
        </w:rPr>
        <w:t>2</w:t>
      </w:r>
      <w:r>
        <w:rPr>
          <w:rFonts w:ascii="Times New Roman" w:hAnsi="Times New Roman"/>
          <w:sz w:val="24"/>
          <w:szCs w:val="24"/>
        </w:rPr>
        <w:t>Cl.</w:t>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sz w:val="24"/>
          <w:szCs w:val="24"/>
        </w:rPr>
        <w:t>CH</w:t>
      </w:r>
      <w:r>
        <w:rPr>
          <w:rFonts w:ascii="Times New Roman" w:hAnsi="Times New Roman"/>
          <w:sz w:val="24"/>
          <w:szCs w:val="24"/>
          <w:vertAlign w:val="subscript"/>
        </w:rPr>
        <w:t>3</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Cl.</w:t>
      </w:r>
      <w:r>
        <w:rPr>
          <w:rFonts w:ascii="Times New Roman" w:hAnsi="Times New Roman"/>
          <w:sz w:val="24"/>
          <w:szCs w:val="24"/>
        </w:rPr>
        <w:tab/>
      </w:r>
      <w:r>
        <w:rPr>
          <w:rFonts w:ascii="Times New Roman" w:hAnsi="Times New Roman"/>
          <w:b/>
          <w:sz w:val="24"/>
          <w:szCs w:val="24"/>
        </w:rPr>
        <w:t xml:space="preserve">C. </w:t>
      </w:r>
      <w:r>
        <w:rPr>
          <w:rFonts w:ascii="Times New Roman" w:hAnsi="Times New Roman"/>
          <w:sz w:val="24"/>
          <w:szCs w:val="24"/>
        </w:rPr>
        <w:t>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Br.</w:t>
      </w:r>
      <w:r>
        <w:rPr>
          <w:rFonts w:ascii="Times New Roman" w:hAnsi="Times New Roman"/>
          <w:sz w:val="24"/>
          <w:szCs w:val="24"/>
        </w:rPr>
        <w:tab/>
      </w:r>
      <w:r>
        <w:rPr>
          <w:rFonts w:ascii="Times New Roman" w:hAnsi="Times New Roman"/>
          <w:b/>
          <w:color w:val="FF0000"/>
          <w:sz w:val="24"/>
          <w:szCs w:val="24"/>
        </w:rPr>
        <w:t xml:space="preserve">D. </w:t>
      </w:r>
      <w:r>
        <w:rPr>
          <w:rFonts w:ascii="Times New Roman" w:hAnsi="Times New Roman"/>
          <w:color w:val="FF0000"/>
          <w:sz w:val="24"/>
          <w:szCs w:val="24"/>
        </w:rPr>
        <w:t>A hoặc C.</w:t>
      </w:r>
    </w:p>
    <w:p>
      <w:pPr>
        <w:spacing w:after="0" w:line="360" w:lineRule="auto"/>
        <w:jc w:val="both"/>
        <w:rPr>
          <w:rFonts w:ascii="Times New Roman" w:hAnsi="Times New Roman"/>
          <w:sz w:val="24"/>
          <w:szCs w:val="24"/>
        </w:rPr>
      </w:pPr>
      <w:r>
        <w:rPr>
          <w:rFonts w:ascii="Times New Roman" w:hAnsi="Times New Roman"/>
          <w:b/>
          <w:sz w:val="24"/>
          <w:szCs w:val="24"/>
          <w:lang w:val="en-US"/>
        </w:rPr>
        <w:t>Câu 53.</w:t>
      </w:r>
      <w:r>
        <w:rPr>
          <w:rFonts w:ascii="Times New Roman" w:hAnsi="Times New Roman"/>
          <w:sz w:val="24"/>
          <w:szCs w:val="24"/>
          <w:lang w:val="en-US"/>
        </w:rPr>
        <w:t xml:space="preserve"> </w:t>
      </w:r>
      <w:r>
        <w:rPr>
          <w:rFonts w:ascii="Times New Roman" w:hAnsi="Times New Roman"/>
          <w:sz w:val="24"/>
          <w:szCs w:val="24"/>
        </w:rPr>
        <w:t xml:space="preserve">Đun sôi dẫn xuất halogen X với dung dịch NaOH loãng một thời gian, sau đó thêm dung dịch </w:t>
      </w:r>
      <w:r>
        <w:rPr>
          <w:rFonts w:ascii="Times New Roman" w:hAnsi="Times New Roman"/>
          <w:sz w:val="24"/>
          <w:szCs w:val="24"/>
          <w:lang w:val="pt-BR"/>
        </w:rPr>
        <w:t>AgNO</w:t>
      </w:r>
      <w:r>
        <w:rPr>
          <w:rFonts w:ascii="Times New Roman" w:hAnsi="Times New Roman"/>
          <w:sz w:val="24"/>
          <w:szCs w:val="24"/>
          <w:vertAlign w:val="subscript"/>
          <w:lang w:val="pt-BR"/>
        </w:rPr>
        <w:t>3</w:t>
      </w:r>
      <w:r>
        <w:rPr>
          <w:rFonts w:ascii="Times New Roman" w:hAnsi="Times New Roman"/>
          <w:sz w:val="24"/>
          <w:szCs w:val="24"/>
        </w:rPr>
        <w:t xml:space="preserve"> vào thấy xuất hiện kết tủa. X  </w:t>
      </w:r>
      <w:r>
        <w:rPr>
          <w:rFonts w:ascii="Times New Roman" w:hAnsi="Times New Roman"/>
          <w:b/>
          <w:i/>
          <w:sz w:val="24"/>
          <w:szCs w:val="24"/>
        </w:rPr>
        <w:t xml:space="preserve">không </w:t>
      </w:r>
      <w:r>
        <w:rPr>
          <w:rFonts w:ascii="Times New Roman" w:hAnsi="Times New Roman"/>
          <w:sz w:val="24"/>
          <w:szCs w:val="24"/>
        </w:rPr>
        <w:t xml:space="preserve">thể là       </w:t>
      </w:r>
    </w:p>
    <w:p>
      <w:pPr>
        <w:tabs>
          <w:tab w:val="left" w:pos="284"/>
        </w:tabs>
        <w:spacing w:after="0" w:line="360" w:lineRule="auto"/>
        <w:ind w:firstLine="284"/>
        <w:rPr>
          <w:rFonts w:ascii="Times New Roman" w:hAnsi="Times New Roman"/>
          <w:color w:val="FF0000"/>
          <w:sz w:val="24"/>
          <w:szCs w:val="24"/>
        </w:rPr>
      </w:pPr>
      <w:r>
        <w:rPr>
          <w:rFonts w:ascii="Times New Roman" w:hAnsi="Times New Roman"/>
          <w:b/>
          <w:sz w:val="24"/>
          <w:szCs w:val="24"/>
        </w:rPr>
        <w:t xml:space="preserve">A. </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=CHCH</w:t>
      </w:r>
      <w:r>
        <w:rPr>
          <w:rFonts w:ascii="Times New Roman" w:hAnsi="Times New Roman"/>
          <w:sz w:val="24"/>
          <w:szCs w:val="24"/>
          <w:vertAlign w:val="subscript"/>
        </w:rPr>
        <w:t>2</w:t>
      </w:r>
      <w:r>
        <w:rPr>
          <w:rFonts w:ascii="Times New Roman" w:hAnsi="Times New Roman"/>
          <w:sz w:val="24"/>
          <w:szCs w:val="24"/>
        </w:rPr>
        <w:t>Cl.</w:t>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sz w:val="24"/>
          <w:szCs w:val="24"/>
        </w:rPr>
        <w:t>CH</w:t>
      </w:r>
      <w:r>
        <w:rPr>
          <w:rFonts w:ascii="Times New Roman" w:hAnsi="Times New Roman"/>
          <w:sz w:val="24"/>
          <w:szCs w:val="24"/>
          <w:vertAlign w:val="subscript"/>
        </w:rPr>
        <w:t>3</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Cl.</w:t>
      </w:r>
      <w:r>
        <w:rPr>
          <w:rFonts w:ascii="Times New Roman" w:hAnsi="Times New Roman"/>
          <w:sz w:val="24"/>
          <w:szCs w:val="24"/>
        </w:rPr>
        <w:tab/>
      </w:r>
      <w:r>
        <w:rPr>
          <w:rFonts w:ascii="Times New Roman" w:hAnsi="Times New Roman"/>
          <w:b/>
          <w:sz w:val="24"/>
          <w:szCs w:val="24"/>
        </w:rPr>
        <w:t xml:space="preserve">C. </w:t>
      </w:r>
      <w:r>
        <w:rPr>
          <w:rFonts w:ascii="Times New Roman" w:hAnsi="Times New Roman"/>
          <w:sz w:val="24"/>
          <w:szCs w:val="24"/>
        </w:rPr>
        <w:t>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Cl.</w:t>
      </w:r>
      <w:r>
        <w:rPr>
          <w:rFonts w:ascii="Times New Roman" w:hAnsi="Times New Roman"/>
          <w:sz w:val="24"/>
          <w:szCs w:val="24"/>
        </w:rPr>
        <w:tab/>
      </w:r>
      <w:r>
        <w:rPr>
          <w:rFonts w:ascii="Times New Roman" w:hAnsi="Times New Roman"/>
          <w:b/>
          <w:color w:val="FF0000"/>
          <w:sz w:val="24"/>
          <w:szCs w:val="24"/>
        </w:rPr>
        <w:t xml:space="preserve">D. </w:t>
      </w:r>
      <w:r>
        <w:rPr>
          <w:rFonts w:ascii="Times New Roman" w:hAnsi="Times New Roman"/>
          <w:color w:val="FF0000"/>
          <w:sz w:val="24"/>
          <w:szCs w:val="24"/>
        </w:rPr>
        <w:t>C</w:t>
      </w:r>
      <w:r>
        <w:rPr>
          <w:rFonts w:ascii="Times New Roman" w:hAnsi="Times New Roman"/>
          <w:color w:val="FF0000"/>
          <w:sz w:val="24"/>
          <w:szCs w:val="24"/>
          <w:vertAlign w:val="subscript"/>
        </w:rPr>
        <w:t>6</w:t>
      </w:r>
      <w:r>
        <w:rPr>
          <w:rFonts w:ascii="Times New Roman" w:hAnsi="Times New Roman"/>
          <w:color w:val="FF0000"/>
          <w:sz w:val="24"/>
          <w:szCs w:val="24"/>
        </w:rPr>
        <w:t>H</w:t>
      </w:r>
      <w:r>
        <w:rPr>
          <w:rFonts w:ascii="Times New Roman" w:hAnsi="Times New Roman"/>
          <w:color w:val="FF0000"/>
          <w:sz w:val="24"/>
          <w:szCs w:val="24"/>
          <w:vertAlign w:val="subscript"/>
        </w:rPr>
        <w:t>5</w:t>
      </w:r>
      <w:r>
        <w:rPr>
          <w:rFonts w:ascii="Times New Roman" w:hAnsi="Times New Roman"/>
          <w:color w:val="FF0000"/>
          <w:sz w:val="24"/>
          <w:szCs w:val="24"/>
        </w:rPr>
        <w:t>Cl.</w:t>
      </w:r>
    </w:p>
    <w:p>
      <w:pPr>
        <w:autoSpaceDE w:val="0"/>
        <w:autoSpaceDN w:val="0"/>
        <w:adjustRightInd w:val="0"/>
        <w:spacing w:after="0" w:line="360" w:lineRule="auto"/>
        <w:jc w:val="both"/>
        <w:textAlignment w:val="center"/>
        <w:rPr>
          <w:rFonts w:ascii="Times New Roman" w:hAnsi="Times New Roman"/>
          <w:sz w:val="24"/>
          <w:szCs w:val="24"/>
          <w:lang w:val="fr-FR"/>
        </w:rPr>
      </w:pPr>
      <w:r>
        <w:rPr>
          <w:rFonts w:ascii="Times New Roman" w:hAnsi="Times New Roman"/>
          <w:b/>
          <w:sz w:val="24"/>
          <w:szCs w:val="24"/>
          <w:lang w:val="fr-FR"/>
        </w:rPr>
        <w:t>Câu 54.</w:t>
      </w:r>
      <w:r>
        <w:rPr>
          <w:rFonts w:ascii="Times New Roman" w:hAnsi="Times New Roman"/>
          <w:sz w:val="24"/>
          <w:szCs w:val="24"/>
          <w:lang w:val="fr-FR"/>
        </w:rPr>
        <w:t xml:space="preserve"> Cho 5 chất: CH</w:t>
      </w:r>
      <w:r>
        <w:rPr>
          <w:rFonts w:ascii="Times New Roman" w:hAnsi="Times New Roman"/>
          <w:sz w:val="24"/>
          <w:szCs w:val="24"/>
          <w:vertAlign w:val="subscript"/>
          <w:lang w:val="fr-FR"/>
        </w:rPr>
        <w:t>3</w:t>
      </w:r>
      <w:r>
        <w:rPr>
          <w:rFonts w:ascii="Times New Roman" w:hAnsi="Times New Roman"/>
          <w:sz w:val="24"/>
          <w:szCs w:val="24"/>
          <w:lang w:val="fr-FR"/>
        </w:rPr>
        <w:t>CH</w:t>
      </w:r>
      <w:r>
        <w:rPr>
          <w:rFonts w:ascii="Times New Roman" w:hAnsi="Times New Roman"/>
          <w:sz w:val="24"/>
          <w:szCs w:val="24"/>
          <w:vertAlign w:val="subscript"/>
          <w:lang w:val="fr-FR"/>
        </w:rPr>
        <w:t>2</w:t>
      </w:r>
      <w:r>
        <w:rPr>
          <w:rFonts w:ascii="Times New Roman" w:hAnsi="Times New Roman"/>
          <w:sz w:val="24"/>
          <w:szCs w:val="24"/>
          <w:lang w:val="fr-FR"/>
        </w:rPr>
        <w:t>CH</w:t>
      </w:r>
      <w:r>
        <w:rPr>
          <w:rFonts w:ascii="Times New Roman" w:hAnsi="Times New Roman"/>
          <w:sz w:val="24"/>
          <w:szCs w:val="24"/>
          <w:vertAlign w:val="subscript"/>
          <w:lang w:val="fr-FR"/>
        </w:rPr>
        <w:t>2</w:t>
      </w:r>
      <w:r>
        <w:rPr>
          <w:rFonts w:ascii="Times New Roman" w:hAnsi="Times New Roman"/>
          <w:sz w:val="24"/>
          <w:szCs w:val="24"/>
          <w:lang w:val="fr-FR"/>
        </w:rPr>
        <w:t>Cl (1); CH</w:t>
      </w:r>
      <w:r>
        <w:rPr>
          <w:rFonts w:ascii="Times New Roman" w:hAnsi="Times New Roman"/>
          <w:sz w:val="24"/>
          <w:szCs w:val="24"/>
          <w:vertAlign w:val="subscript"/>
          <w:lang w:val="fr-FR"/>
        </w:rPr>
        <w:t>2</w:t>
      </w:r>
      <w:r>
        <w:rPr>
          <w:rFonts w:ascii="Times New Roman" w:hAnsi="Times New Roman"/>
          <w:sz w:val="24"/>
          <w:szCs w:val="24"/>
          <w:lang w:val="fr-FR"/>
        </w:rPr>
        <w:t>=CHCH</w:t>
      </w:r>
      <w:r>
        <w:rPr>
          <w:rFonts w:ascii="Times New Roman" w:hAnsi="Times New Roman"/>
          <w:sz w:val="24"/>
          <w:szCs w:val="24"/>
          <w:vertAlign w:val="subscript"/>
          <w:lang w:val="fr-FR"/>
        </w:rPr>
        <w:t>2</w:t>
      </w:r>
      <w:r>
        <w:rPr>
          <w:rFonts w:ascii="Times New Roman" w:hAnsi="Times New Roman"/>
          <w:sz w:val="24"/>
          <w:szCs w:val="24"/>
          <w:lang w:val="fr-FR"/>
        </w:rPr>
        <w:t>Cl (2); C</w:t>
      </w:r>
      <w:r>
        <w:rPr>
          <w:rFonts w:ascii="Times New Roman" w:hAnsi="Times New Roman"/>
          <w:sz w:val="24"/>
          <w:szCs w:val="24"/>
          <w:vertAlign w:val="subscript"/>
          <w:lang w:val="fr-FR"/>
        </w:rPr>
        <w:t>6</w:t>
      </w:r>
      <w:r>
        <w:rPr>
          <w:rFonts w:ascii="Times New Roman" w:hAnsi="Times New Roman"/>
          <w:sz w:val="24"/>
          <w:szCs w:val="24"/>
          <w:lang w:val="fr-FR"/>
        </w:rPr>
        <w:t>H</w:t>
      </w:r>
      <w:r>
        <w:rPr>
          <w:rFonts w:ascii="Times New Roman" w:hAnsi="Times New Roman"/>
          <w:sz w:val="24"/>
          <w:szCs w:val="24"/>
          <w:vertAlign w:val="subscript"/>
          <w:lang w:val="fr-FR"/>
        </w:rPr>
        <w:t>5</w:t>
      </w:r>
      <w:r>
        <w:rPr>
          <w:rFonts w:ascii="Times New Roman" w:hAnsi="Times New Roman"/>
          <w:sz w:val="24"/>
          <w:szCs w:val="24"/>
          <w:lang w:val="fr-FR"/>
        </w:rPr>
        <w:t>Cl (3); CH</w:t>
      </w:r>
      <w:r>
        <w:rPr>
          <w:rFonts w:ascii="Times New Roman" w:hAnsi="Times New Roman"/>
          <w:sz w:val="24"/>
          <w:szCs w:val="24"/>
          <w:vertAlign w:val="subscript"/>
          <w:lang w:val="fr-FR"/>
        </w:rPr>
        <w:t>2</w:t>
      </w:r>
      <w:r>
        <w:rPr>
          <w:rFonts w:ascii="Times New Roman" w:hAnsi="Times New Roman"/>
          <w:sz w:val="24"/>
          <w:szCs w:val="24"/>
          <w:lang w:val="fr-FR"/>
        </w:rPr>
        <w:t xml:space="preserve">=CHCl (4);  </w:t>
      </w:r>
      <w:r>
        <w:rPr>
          <w:rFonts w:ascii="Times New Roman" w:hAnsi="Times New Roman"/>
          <w:sz w:val="24"/>
          <w:szCs w:val="24"/>
        </w:rPr>
        <w:t>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Cl (5). Đun từng chất với dung dịch NaOH loãng, dư, sau đó gạn lấy lớp nước và a</w:t>
      </w:r>
      <w:r>
        <w:rPr>
          <w:rFonts w:ascii="Times New Roman" w:hAnsi="Times New Roman"/>
          <w:sz w:val="24"/>
          <w:szCs w:val="24"/>
          <w:lang w:val="en-US"/>
        </w:rPr>
        <w:t xml:space="preserve">cid </w:t>
      </w:r>
      <w:r>
        <w:rPr>
          <w:rFonts w:ascii="Times New Roman" w:hAnsi="Times New Roman"/>
          <w:sz w:val="24"/>
          <w:szCs w:val="24"/>
        </w:rPr>
        <w:t>hoá bằng dung dịch HNO</w:t>
      </w:r>
      <w:r>
        <w:rPr>
          <w:rFonts w:ascii="Times New Roman" w:hAnsi="Times New Roman"/>
          <w:sz w:val="24"/>
          <w:szCs w:val="24"/>
          <w:vertAlign w:val="subscript"/>
        </w:rPr>
        <w:t>3</w:t>
      </w:r>
      <w:r>
        <w:rPr>
          <w:rFonts w:ascii="Times New Roman" w:hAnsi="Times New Roman"/>
          <w:sz w:val="24"/>
          <w:szCs w:val="24"/>
        </w:rPr>
        <w:t>, sau đó nhỏ vào đó dung dịch AgNO</w:t>
      </w:r>
      <w:r>
        <w:rPr>
          <w:rFonts w:ascii="Times New Roman" w:hAnsi="Times New Roman"/>
          <w:sz w:val="24"/>
          <w:szCs w:val="24"/>
          <w:vertAlign w:val="subscript"/>
        </w:rPr>
        <w:t>3</w:t>
      </w:r>
      <w:r>
        <w:rPr>
          <w:rFonts w:ascii="Times New Roman" w:hAnsi="Times New Roman"/>
          <w:sz w:val="24"/>
          <w:szCs w:val="24"/>
        </w:rPr>
        <w:t xml:space="preserve"> thì các chất có xuất hiện kết tủa trắng là</w:t>
      </w:r>
    </w:p>
    <w:p>
      <w:pPr>
        <w:tabs>
          <w:tab w:val="left" w:pos="284"/>
        </w:tabs>
        <w:spacing w:after="0" w:line="360" w:lineRule="auto"/>
        <w:ind w:firstLine="284"/>
        <w:rPr>
          <w:rFonts w:ascii="Times New Roman" w:hAnsi="Times New Roman"/>
          <w:color w:val="FF0000"/>
          <w:sz w:val="24"/>
          <w:szCs w:val="24"/>
        </w:rPr>
      </w:pPr>
      <w:r>
        <w:rPr>
          <w:rFonts w:ascii="Times New Roman" w:hAnsi="Times New Roman"/>
          <w:b/>
          <w:sz w:val="24"/>
          <w:szCs w:val="24"/>
          <w:lang w:val="de-DE"/>
        </w:rPr>
        <w:t xml:space="preserve">A. </w:t>
      </w:r>
      <w:r>
        <w:rPr>
          <w:rFonts w:ascii="Times New Roman" w:hAnsi="Times New Roman"/>
          <w:sz w:val="24"/>
          <w:szCs w:val="24"/>
          <w:lang w:val="de-DE"/>
        </w:rPr>
        <w:t xml:space="preserve">(1), (3), </w:t>
      </w:r>
      <w:r>
        <w:rPr>
          <w:rFonts w:ascii="Times New Roman" w:hAnsi="Times New Roman"/>
          <w:sz w:val="24"/>
          <w:szCs w:val="24"/>
        </w:rPr>
        <w:t>(5)</w:t>
      </w:r>
      <w:r>
        <w:rPr>
          <w:rFonts w:ascii="Times New Roman" w:hAnsi="Times New Roman"/>
          <w:sz w:val="24"/>
          <w:szCs w:val="24"/>
          <w:lang w:val="de-DE"/>
        </w:rPr>
        <w:t>.</w:t>
      </w:r>
      <w:r>
        <w:rPr>
          <w:rFonts w:ascii="Times New Roman" w:hAnsi="Times New Roman"/>
          <w:sz w:val="24"/>
          <w:szCs w:val="24"/>
          <w:lang w:val="de-DE"/>
        </w:rPr>
        <w:tab/>
      </w:r>
      <w:r>
        <w:rPr>
          <w:rFonts w:ascii="Times New Roman" w:hAnsi="Times New Roman"/>
          <w:sz w:val="24"/>
          <w:szCs w:val="24"/>
          <w:lang w:val="de-DE"/>
        </w:rPr>
        <w:tab/>
      </w:r>
      <w:r>
        <w:rPr>
          <w:rFonts w:ascii="Times New Roman" w:hAnsi="Times New Roman"/>
          <w:b/>
          <w:sz w:val="24"/>
          <w:szCs w:val="24"/>
          <w:lang w:val="de-DE"/>
        </w:rPr>
        <w:t xml:space="preserve">B. </w:t>
      </w:r>
      <w:r>
        <w:rPr>
          <w:rFonts w:ascii="Times New Roman" w:hAnsi="Times New Roman"/>
          <w:sz w:val="24"/>
          <w:szCs w:val="24"/>
          <w:lang w:val="de-DE"/>
        </w:rPr>
        <w:t xml:space="preserve">(2), (3), </w:t>
      </w:r>
      <w:r>
        <w:rPr>
          <w:rFonts w:ascii="Times New Roman" w:hAnsi="Times New Roman"/>
          <w:sz w:val="24"/>
          <w:szCs w:val="24"/>
        </w:rPr>
        <w:t>(5)</w:t>
      </w:r>
      <w:r>
        <w:rPr>
          <w:rFonts w:ascii="Times New Roman" w:hAnsi="Times New Roman"/>
          <w:sz w:val="24"/>
          <w:szCs w:val="24"/>
          <w:lang w:val="de-DE"/>
        </w:rPr>
        <w:t>.</w:t>
      </w:r>
      <w:r>
        <w:rPr>
          <w:rFonts w:ascii="Times New Roman" w:hAnsi="Times New Roman"/>
          <w:sz w:val="24"/>
          <w:szCs w:val="24"/>
          <w:lang w:val="de-DE"/>
        </w:rPr>
        <w:tab/>
      </w:r>
      <w:r>
        <w:rPr>
          <w:rFonts w:ascii="Times New Roman" w:hAnsi="Times New Roman"/>
          <w:sz w:val="24"/>
          <w:szCs w:val="24"/>
          <w:lang w:val="de-DE"/>
        </w:rPr>
        <w:tab/>
      </w:r>
      <w:r>
        <w:rPr>
          <w:rFonts w:ascii="Times New Roman" w:hAnsi="Times New Roman"/>
          <w:b/>
          <w:sz w:val="24"/>
          <w:szCs w:val="24"/>
          <w:lang w:val="de-DE"/>
        </w:rPr>
        <w:t xml:space="preserve">C. </w:t>
      </w:r>
      <w:r>
        <w:rPr>
          <w:rFonts w:ascii="Times New Roman" w:hAnsi="Times New Roman"/>
          <w:sz w:val="24"/>
          <w:szCs w:val="24"/>
          <w:lang w:val="de-DE"/>
        </w:rPr>
        <w:t xml:space="preserve">(1), (2), (3), </w:t>
      </w:r>
      <w:r>
        <w:rPr>
          <w:rFonts w:ascii="Times New Roman" w:hAnsi="Times New Roman"/>
          <w:sz w:val="24"/>
          <w:szCs w:val="24"/>
        </w:rPr>
        <w:t>(5)</w:t>
      </w:r>
      <w:r>
        <w:rPr>
          <w:rFonts w:ascii="Times New Roman" w:hAnsi="Times New Roman"/>
          <w:sz w:val="24"/>
          <w:szCs w:val="24"/>
          <w:lang w:val="de-DE"/>
        </w:rPr>
        <w:t>.</w:t>
      </w:r>
      <w:r>
        <w:rPr>
          <w:rFonts w:ascii="Times New Roman" w:hAnsi="Times New Roman"/>
          <w:sz w:val="24"/>
          <w:szCs w:val="24"/>
        </w:rPr>
        <w:tab/>
      </w:r>
      <w:r>
        <w:rPr>
          <w:rFonts w:ascii="Times New Roman" w:hAnsi="Times New Roman"/>
          <w:b/>
          <w:color w:val="FF0000"/>
          <w:sz w:val="24"/>
          <w:szCs w:val="24"/>
          <w:lang w:val="de-DE"/>
        </w:rPr>
        <w:t xml:space="preserve">D. </w:t>
      </w:r>
      <w:r>
        <w:rPr>
          <w:rFonts w:ascii="Times New Roman" w:hAnsi="Times New Roman"/>
          <w:color w:val="FF0000"/>
          <w:sz w:val="24"/>
          <w:szCs w:val="24"/>
          <w:lang w:val="de-DE"/>
        </w:rPr>
        <w:t xml:space="preserve">(1), (2), </w:t>
      </w:r>
      <w:r>
        <w:rPr>
          <w:rFonts w:ascii="Times New Roman" w:hAnsi="Times New Roman"/>
          <w:color w:val="FF0000"/>
          <w:sz w:val="24"/>
          <w:szCs w:val="24"/>
        </w:rPr>
        <w:t>(5)</w:t>
      </w:r>
      <w:r>
        <w:rPr>
          <w:rFonts w:ascii="Times New Roman" w:hAnsi="Times New Roman"/>
          <w:color w:val="FF0000"/>
          <w:sz w:val="24"/>
          <w:szCs w:val="24"/>
          <w:lang w:val="de-DE"/>
        </w:rPr>
        <w:t>.</w:t>
      </w:r>
    </w:p>
    <w:p>
      <w:pPr>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 xml:space="preserve">Câu 55. </w:t>
      </w:r>
      <w:r>
        <w:rPr>
          <w:rFonts w:ascii="Times New Roman" w:hAnsi="Times New Roman" w:cs="Times New Roman"/>
          <w:color w:val="000000" w:themeColor="text1"/>
          <w:sz w:val="24"/>
          <w:szCs w:val="24"/>
          <w:lang w:val="en-US"/>
          <w14:textFill>
            <w14:solidFill>
              <w14:schemeClr w14:val="tx1"/>
            </w14:solidFill>
          </w14:textFill>
        </w:rPr>
        <w:t>Khả năng phản ứng thế nguyên tử chlorine bằng nhóm –OH của các chất được xếp theo thứ tự tăng dần từ trái sang phải là</w:t>
      </w:r>
    </w:p>
    <w:p>
      <w:pPr>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lang w:val="en-US"/>
          <w14:textFill>
            <w14:solidFill>
              <w14:schemeClr w14:val="tx1"/>
            </w14:solidFill>
          </w14:textFill>
        </w:rPr>
        <w:t>A.</w:t>
      </w:r>
      <w:r>
        <w:rPr>
          <w:rFonts w:ascii="Times New Roman" w:hAnsi="Times New Roman" w:cs="Times New Roman"/>
          <w:color w:val="000000" w:themeColor="text1"/>
          <w:sz w:val="24"/>
          <w:szCs w:val="24"/>
          <w:lang w:val="en-US"/>
          <w14:textFill>
            <w14:solidFill>
              <w14:schemeClr w14:val="tx1"/>
            </w14:solidFill>
          </w14:textFill>
        </w:rPr>
        <w:t xml:space="preserve"> Anlyl chloride, phenyl chloride, propyl chloride.</w:t>
      </w:r>
    </w:p>
    <w:p>
      <w:pPr>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lang w:val="en-US"/>
          <w14:textFill>
            <w14:solidFill>
              <w14:schemeClr w14:val="tx1"/>
            </w14:solidFill>
          </w14:textFill>
        </w:rPr>
        <w:t>B.</w:t>
      </w:r>
      <w:r>
        <w:rPr>
          <w:rFonts w:ascii="Times New Roman" w:hAnsi="Times New Roman" w:cs="Times New Roman"/>
          <w:color w:val="000000" w:themeColor="text1"/>
          <w:sz w:val="24"/>
          <w:szCs w:val="24"/>
          <w:lang w:val="en-US"/>
          <w14:textFill>
            <w14:solidFill>
              <w14:schemeClr w14:val="tx1"/>
            </w14:solidFill>
          </w14:textFill>
        </w:rPr>
        <w:t xml:space="preserve"> Anlyl chloride, propyl chloride,</w:t>
      </w:r>
      <w:r>
        <w:rPr>
          <w:rFonts w:cstheme="minorHAnsi"/>
          <w:b/>
          <w:bCs/>
          <w:sz w:val="24"/>
          <w:szCs w:val="24"/>
          <w:lang w:val="en-US"/>
        </w:rPr>
        <w:t xml:space="preserve"> </w:t>
      </w:r>
      <w:r>
        <w:rPr>
          <w:rFonts w:ascii="Times New Roman" w:hAnsi="Times New Roman" w:cs="Times New Roman"/>
          <w:color w:val="000000" w:themeColor="text1"/>
          <w:sz w:val="24"/>
          <w:szCs w:val="24"/>
          <w:lang w:val="en-US"/>
          <w14:textFill>
            <w14:solidFill>
              <w14:schemeClr w14:val="tx1"/>
            </w14:solidFill>
          </w14:textFill>
        </w:rPr>
        <w:t>phenyl chloride.</w:t>
      </w:r>
    </w:p>
    <w:p>
      <w:pPr>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lang w:val="en-US"/>
          <w14:textFill>
            <w14:solidFill>
              <w14:schemeClr w14:val="tx1"/>
            </w14:solidFill>
          </w14:textFill>
        </w:rPr>
        <w:t>C.</w:t>
      </w:r>
      <w:r>
        <w:rPr>
          <w:rFonts w:ascii="Times New Roman" w:hAnsi="Times New Roman" w:cs="Times New Roman"/>
          <w:color w:val="000000" w:themeColor="text1"/>
          <w:sz w:val="24"/>
          <w:szCs w:val="24"/>
          <w:lang w:val="en-US"/>
          <w14:textFill>
            <w14:solidFill>
              <w14:schemeClr w14:val="tx1"/>
            </w14:solidFill>
          </w14:textFill>
        </w:rPr>
        <w:t xml:space="preserve"> Phenyl chloride, anlyl chloride, propyl chloride.</w:t>
      </w:r>
    </w:p>
    <w:p>
      <w:pPr>
        <w:tabs>
          <w:tab w:val="left" w:pos="284"/>
        </w:tabs>
        <w:spacing w:after="0" w:line="360" w:lineRule="auto"/>
        <w:rPr>
          <w:rFonts w:cstheme="minorHAnsi"/>
          <w:b/>
          <w:bCs/>
          <w:color w:val="FF0000"/>
          <w:sz w:val="24"/>
          <w:szCs w:val="24"/>
          <w:lang w:val="en-US"/>
        </w:rPr>
      </w:pPr>
      <w:r>
        <w:rPr>
          <w:rFonts w:ascii="Times New Roman" w:hAnsi="Times New Roman" w:cs="Times New Roman"/>
          <w:b/>
          <w:color w:val="FF0000"/>
          <w:sz w:val="24"/>
          <w:szCs w:val="24"/>
          <w:lang w:val="en-US"/>
        </w:rPr>
        <w:tab/>
      </w:r>
      <w:r>
        <w:rPr>
          <w:rFonts w:ascii="Times New Roman" w:hAnsi="Times New Roman" w:cs="Times New Roman"/>
          <w:b/>
          <w:color w:val="FF0000"/>
          <w:sz w:val="24"/>
          <w:szCs w:val="24"/>
          <w:lang w:val="en-US"/>
        </w:rPr>
        <w:t>D.</w:t>
      </w:r>
      <w:r>
        <w:rPr>
          <w:rFonts w:ascii="Times New Roman" w:hAnsi="Times New Roman" w:cs="Times New Roman"/>
          <w:color w:val="FF0000"/>
          <w:sz w:val="24"/>
          <w:szCs w:val="24"/>
          <w:lang w:val="en-US"/>
        </w:rPr>
        <w:t xml:space="preserve"> phenyl chloride, propyl chloride, anlyl chloride.</w:t>
      </w:r>
    </w:p>
    <w:p>
      <w:pPr>
        <w:tabs>
          <w:tab w:val="left" w:pos="284"/>
        </w:tabs>
        <w:spacing w:after="0" w:line="360" w:lineRule="auto"/>
        <w:jc w:val="both"/>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 xml:space="preserve">Câu 56. </w:t>
      </w:r>
      <w:r>
        <w:rPr>
          <w:rFonts w:ascii="Times New Roman" w:hAnsi="Times New Roman" w:cs="Times New Roman"/>
          <w:color w:val="000000" w:themeColor="text1"/>
          <w:sz w:val="24"/>
          <w:szCs w:val="24"/>
          <w:lang w:val="en-US"/>
          <w14:textFill>
            <w14:solidFill>
              <w14:schemeClr w14:val="tx1"/>
            </w14:solidFill>
          </w14:textFill>
        </w:rPr>
        <w:t>Có hai ống nghiệm: ống 1 đựng 1 mL ethyl bromide và ống 2 đựng 1 mL bromobenzene. Thêm tiếp vào mỗi ống 1 mL dung dịch AgNO</w:t>
      </w:r>
      <w:r>
        <w:rPr>
          <w:rFonts w:ascii="Times New Roman" w:hAnsi="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cs="Times New Roman"/>
          <w:color w:val="000000" w:themeColor="text1"/>
          <w:sz w:val="24"/>
          <w:szCs w:val="24"/>
          <w:lang w:val="en-US"/>
          <w14:textFill>
            <w14:solidFill>
              <w14:schemeClr w14:val="tx1"/>
            </w14:solidFill>
          </w14:textFill>
        </w:rPr>
        <w:t>. Đun sôi 2 ống nghiệm. Quan sát thấy</w:t>
      </w:r>
    </w:p>
    <w:p>
      <w:pPr>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lang w:val="en-US"/>
          <w14:textFill>
            <w14:solidFill>
              <w14:schemeClr w14:val="tx1"/>
            </w14:solidFill>
          </w14:textFill>
        </w:rPr>
        <w:t>A.</w:t>
      </w:r>
      <w:r>
        <w:rPr>
          <w:rFonts w:ascii="Times New Roman" w:hAnsi="Times New Roman" w:cs="Times New Roman"/>
          <w:color w:val="000000" w:themeColor="text1"/>
          <w:sz w:val="24"/>
          <w:szCs w:val="24"/>
          <w:lang w:val="en-US"/>
          <w14:textFill>
            <w14:solidFill>
              <w14:schemeClr w14:val="tx1"/>
            </w14:solidFill>
          </w14:textFill>
        </w:rPr>
        <w:t xml:space="preserve"> Cả 2 ống không có hiện tượng gì..</w:t>
      </w:r>
    </w:p>
    <w:p>
      <w:pPr>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lang w:val="en-US"/>
          <w14:textFill>
            <w14:solidFill>
              <w14:schemeClr w14:val="tx1"/>
            </w14:solidFill>
          </w14:textFill>
        </w:rPr>
        <w:t>B.</w:t>
      </w:r>
      <w:r>
        <w:rPr>
          <w:rFonts w:ascii="Times New Roman" w:hAnsi="Times New Roman" w:cs="Times New Roman"/>
          <w:color w:val="000000" w:themeColor="text1"/>
          <w:sz w:val="24"/>
          <w:szCs w:val="24"/>
          <w:lang w:val="en-US"/>
          <w14:textFill>
            <w14:solidFill>
              <w14:schemeClr w14:val="tx1"/>
            </w14:solidFill>
          </w14:textFill>
        </w:rPr>
        <w:t xml:space="preserve"> Ống 1 xuất hiện kết tủa vảng nhạt, ống 2 không có kết tủa.</w:t>
      </w:r>
    </w:p>
    <w:p>
      <w:pPr>
        <w:tabs>
          <w:tab w:val="left" w:pos="284"/>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lang w:val="en-US"/>
          <w14:textFill>
            <w14:solidFill>
              <w14:schemeClr w14:val="tx1"/>
            </w14:solidFill>
          </w14:textFill>
        </w:rPr>
        <w:t>C.</w:t>
      </w:r>
      <w:r>
        <w:rPr>
          <w:rFonts w:ascii="Times New Roman" w:hAnsi="Times New Roman" w:cs="Times New Roman"/>
          <w:color w:val="000000" w:themeColor="text1"/>
          <w:sz w:val="24"/>
          <w:szCs w:val="24"/>
          <w:lang w:val="en-US"/>
          <w14:textFill>
            <w14:solidFill>
              <w14:schemeClr w14:val="tx1"/>
            </w14:solidFill>
          </w14:textFill>
        </w:rPr>
        <w:t xml:space="preserve"> Ống 1 không có hiện tượng, ống 2 xuất hiện kết tủa vàng nhạt.</w:t>
      </w:r>
    </w:p>
    <w:p>
      <w:pPr>
        <w:tabs>
          <w:tab w:val="left" w:pos="284"/>
        </w:tabs>
        <w:spacing w:after="0" w:line="360" w:lineRule="auto"/>
        <w:rPr>
          <w:rFonts w:cstheme="minorHAnsi"/>
          <w:b/>
          <w:bCs/>
          <w:color w:val="FF0000"/>
          <w:sz w:val="24"/>
          <w:szCs w:val="24"/>
          <w:lang w:val="en-US"/>
        </w:rPr>
      </w:pPr>
      <w:r>
        <w:rPr>
          <w:rFonts w:ascii="Times New Roman" w:hAnsi="Times New Roman" w:cs="Times New Roman"/>
          <w:b/>
          <w:color w:val="FF0000"/>
          <w:sz w:val="24"/>
          <w:szCs w:val="24"/>
          <w:lang w:val="en-US"/>
        </w:rPr>
        <w:tab/>
      </w:r>
      <w:r>
        <w:rPr>
          <w:rFonts w:ascii="Times New Roman" w:hAnsi="Times New Roman" w:cs="Times New Roman"/>
          <w:b/>
          <w:color w:val="FF0000"/>
          <w:sz w:val="24"/>
          <w:szCs w:val="24"/>
          <w:lang w:val="en-US"/>
        </w:rPr>
        <w:t>D.</w:t>
      </w:r>
      <w:r>
        <w:rPr>
          <w:rFonts w:ascii="Times New Roman" w:hAnsi="Times New Roman" w:cs="Times New Roman"/>
          <w:color w:val="FF0000"/>
          <w:sz w:val="24"/>
          <w:szCs w:val="24"/>
          <w:lang w:val="en-US"/>
        </w:rPr>
        <w:t xml:space="preserve"> Ống 1 tạo hổn hợp đồng nhất, ống 2 tạo 2 lớp chất lỏng.</w:t>
      </w:r>
    </w:p>
    <w:p>
      <w:pPr>
        <w:spacing w:after="0" w:line="360" w:lineRule="auto"/>
        <w:jc w:val="both"/>
        <w:rPr>
          <w:rFonts w:ascii="Times New Roman" w:hAnsi="Times New Roman"/>
          <w:sz w:val="24"/>
          <w:szCs w:val="24"/>
          <w:lang w:val="en-US"/>
        </w:rPr>
      </w:pPr>
      <w:r>
        <w:rPr>
          <w:rFonts w:ascii="Times New Roman" w:hAnsi="Times New Roman"/>
          <w:b/>
          <w:bCs/>
          <w:sz w:val="24"/>
          <w:szCs w:val="24"/>
        </w:rPr>
        <w:t xml:space="preserve">Câu </w:t>
      </w:r>
      <w:r>
        <w:rPr>
          <w:rFonts w:ascii="Times New Roman" w:hAnsi="Times New Roman"/>
          <w:b/>
          <w:bCs/>
          <w:sz w:val="24"/>
          <w:szCs w:val="24"/>
          <w:lang w:val="en-US"/>
        </w:rPr>
        <w:t>57.</w:t>
      </w:r>
      <w:r>
        <w:rPr>
          <w:rFonts w:ascii="Times New Roman" w:hAnsi="Times New Roman"/>
          <w:b/>
          <w:bCs/>
          <w:sz w:val="24"/>
          <w:szCs w:val="24"/>
        </w:rPr>
        <w:t xml:space="preserve"> </w:t>
      </w:r>
      <w:r>
        <w:rPr>
          <w:rFonts w:ascii="Times New Roman" w:hAnsi="Times New Roman"/>
          <w:sz w:val="24"/>
          <w:szCs w:val="24"/>
          <w:lang w:val="en-US"/>
        </w:rPr>
        <w:t>Cho phản ứng hóa học sau:</w:t>
      </w:r>
    </w:p>
    <w:p>
      <w:pPr>
        <w:tabs>
          <w:tab w:val="left" w:pos="284"/>
        </w:tabs>
        <w:spacing w:after="0" w:line="360" w:lineRule="auto"/>
        <w:jc w:val="center"/>
        <w:rPr>
          <w:rFonts w:ascii="Times New Roman" w:hAnsi="Times New Roman"/>
          <w:sz w:val="24"/>
          <w:szCs w:val="24"/>
        </w:rPr>
      </w:pPr>
      <w:r>
        <w:rPr>
          <w:rFonts w:ascii="Times New Roman" w:hAnsi="Times New Roman"/>
          <w:b/>
          <w:sz w:val="24"/>
          <w:szCs w:val="24"/>
        </w:rPr>
        <w:drawing>
          <wp:inline distT="0" distB="0" distL="0" distR="0">
            <wp:extent cx="4223385" cy="1012190"/>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Picture 960"/>
                    <pic:cNvPicPr>
                      <a:picLocks noChangeAspect="1"/>
                    </pic:cNvPicPr>
                  </pic:nvPicPr>
                  <pic:blipFill>
                    <a:blip r:embed="rId79"/>
                    <a:srcRect l="1" r="-2111" b="26395"/>
                    <a:stretch>
                      <a:fillRect/>
                    </a:stretch>
                  </pic:blipFill>
                  <pic:spPr>
                    <a:xfrm>
                      <a:off x="0" y="0"/>
                      <a:ext cx="4238676" cy="1015971"/>
                    </a:xfrm>
                    <a:prstGeom prst="rect">
                      <a:avLst/>
                    </a:prstGeom>
                    <a:ln>
                      <a:noFill/>
                    </a:ln>
                  </pic:spPr>
                </pic:pic>
              </a:graphicData>
            </a:graphic>
          </wp:inline>
        </w:drawing>
      </w:r>
    </w:p>
    <w:p>
      <w:pPr>
        <w:tabs>
          <w:tab w:val="left" w:pos="284"/>
        </w:tabs>
        <w:spacing w:after="0" w:line="360" w:lineRule="auto"/>
        <w:rPr>
          <w:rFonts w:ascii="Times New Roman" w:hAnsi="Times New Roman"/>
          <w:sz w:val="24"/>
          <w:szCs w:val="24"/>
          <w:lang w:val="en-US"/>
        </w:rPr>
      </w:pPr>
      <w:r>
        <w:rPr>
          <w:rFonts w:ascii="Times New Roman" w:hAnsi="Times New Roman"/>
          <w:sz w:val="24"/>
          <w:szCs w:val="24"/>
          <w:lang w:val="en-US"/>
        </w:rPr>
        <w:t>Sản phẩm của phản ứng là</w:t>
      </w:r>
    </w:p>
    <w:p>
      <w:pPr>
        <w:tabs>
          <w:tab w:val="left" w:pos="284"/>
        </w:tabs>
        <w:spacing w:after="0" w:line="360" w:lineRule="auto"/>
        <w:rPr>
          <w:rFonts w:ascii="Times New Roman" w:hAnsi="Times New Roman"/>
          <w:sz w:val="24"/>
          <w:szCs w:val="24"/>
        </w:rPr>
      </w:pPr>
      <w:r>
        <w:rPr>
          <w:rFonts w:ascii="Times New Roman" w:hAnsi="Times New Roman"/>
          <w:b/>
          <w:color w:val="FF0000"/>
          <w:sz w:val="24"/>
          <w:szCs w:val="24"/>
        </w:rPr>
        <w:tab/>
      </w:r>
      <w:r>
        <w:rPr>
          <w:rFonts w:ascii="Times New Roman" w:hAnsi="Times New Roman"/>
          <w:b/>
          <w:color w:val="FF0000"/>
          <w:sz w:val="24"/>
          <w:szCs w:val="24"/>
        </w:rPr>
        <w:t>A.</w:t>
      </w:r>
      <w:r>
        <w:rPr>
          <w:rFonts w:ascii="Times New Roman" w:hAnsi="Times New Roman"/>
          <w:b/>
          <w:sz w:val="24"/>
          <w:szCs w:val="24"/>
        </w:rPr>
        <w:tab/>
      </w:r>
      <w:r>
        <w:rPr>
          <w:rFonts w:ascii="Times New Roman" w:hAnsi="Times New Roman"/>
          <w:b/>
          <w:sz w:val="24"/>
          <w:szCs w:val="24"/>
        </w:rPr>
        <w:drawing>
          <wp:inline distT="0" distB="0" distL="0" distR="0">
            <wp:extent cx="772795" cy="99060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Picture 961"/>
                    <pic:cNvPicPr>
                      <a:picLocks noChangeAspect="1"/>
                    </pic:cNvPicPr>
                  </pic:nvPicPr>
                  <pic:blipFill>
                    <a:blip r:embed="rId79"/>
                    <a:srcRect l="60804" r="20506" b="27958"/>
                    <a:stretch>
                      <a:fillRect/>
                    </a:stretch>
                  </pic:blipFill>
                  <pic:spPr>
                    <a:xfrm>
                      <a:off x="0" y="0"/>
                      <a:ext cx="775841" cy="994389"/>
                    </a:xfrm>
                    <a:prstGeom prst="rect">
                      <a:avLst/>
                    </a:prstGeom>
                    <a:ln>
                      <a:noFill/>
                    </a:ln>
                  </pic:spPr>
                </pic:pic>
              </a:graphicData>
            </a:graphic>
          </wp:inline>
        </w:drawing>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B.</w:t>
      </w:r>
      <w:r>
        <w:rPr>
          <w:rFonts w:ascii="Times New Roman" w:hAnsi="Times New Roman"/>
          <w:sz w:val="24"/>
          <w:szCs w:val="24"/>
        </w:rPr>
        <w:t xml:space="preserve"> (1), (2),</w:t>
      </w:r>
      <w:r>
        <w:rPr>
          <w:rFonts w:ascii="Times New Roman" w:hAnsi="Times New Roman"/>
          <w:b/>
          <w:sz w:val="24"/>
          <w:szCs w:val="24"/>
        </w:rPr>
        <w:t xml:space="preserve"> </w:t>
      </w:r>
      <w:r>
        <w:rPr>
          <w:rFonts w:ascii="Times New Roman" w:hAnsi="Times New Roman"/>
          <w:sz w:val="24"/>
          <w:szCs w:val="24"/>
        </w:rPr>
        <w:t>(3).</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C.</w:t>
      </w:r>
      <w:r>
        <w:rPr>
          <w:rFonts w:ascii="Times New Roman" w:hAnsi="Times New Roman"/>
          <w:sz w:val="24"/>
          <w:szCs w:val="24"/>
        </w:rPr>
        <w:t xml:space="preserve"> (1), (2), (4).</w:t>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(1), (2), (3), (4).</w:t>
      </w:r>
    </w:p>
    <w:p>
      <w:pPr>
        <w:tabs>
          <w:tab w:val="left" w:pos="284"/>
        </w:tabs>
        <w:spacing w:after="0" w:line="360" w:lineRule="auto"/>
        <w:rPr>
          <w:rFonts w:ascii="Times New Roman" w:hAnsi="Times New Roman"/>
          <w:sz w:val="24"/>
          <w:szCs w:val="24"/>
        </w:rPr>
      </w:pP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58.</w:t>
      </w:r>
      <w:r>
        <w:rPr>
          <w:rFonts w:ascii="Times New Roman" w:hAnsi="Times New Roman" w:eastAsia="Times New Roman" w:cs="Times New Roman"/>
          <w:color w:val="000000" w:themeColor="text1"/>
          <w:sz w:val="24"/>
          <w:szCs w:val="24"/>
          <w:lang w:val="en-US"/>
          <w14:textFill>
            <w14:solidFill>
              <w14:schemeClr w14:val="tx1"/>
            </w14:solidFill>
          </w14:textFill>
        </w:rPr>
        <w:t> Đun chất sau với dung dịch NaOH đặc, nóng, dư (nhiệt độ cao, áp suất cao).</w:t>
      </w:r>
    </w:p>
    <w:p>
      <w:pPr>
        <w:spacing w:after="0" w:line="360" w:lineRule="auto"/>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1562735" cy="592455"/>
            <wp:effectExtent l="0" t="0" r="0" b="0"/>
            <wp:docPr id="962" name="Picture 962" descr="125 câu trắc nghiệm Dẫn xuất Halogen, Ancol, Phenol có lời giải (cơ bản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Picture 962" descr="125 câu trắc nghiệm Dẫn xuất Halogen, Ancol, Phenol có lời giải (cơ bản - phần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570492" cy="595367"/>
                    </a:xfrm>
                    <a:prstGeom prst="rect">
                      <a:avLst/>
                    </a:prstGeom>
                    <a:noFill/>
                    <a:ln>
                      <a:noFill/>
                    </a:ln>
                  </pic:spPr>
                </pic:pic>
              </a:graphicData>
            </a:graphic>
          </wp:inline>
        </w:drawing>
      </w:r>
    </w:p>
    <w:p>
      <w:pPr>
        <w:spacing w:after="0" w:line="360" w:lineRule="auto"/>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Sản phẩm thu được sau phản ứng là</w:t>
      </w:r>
    </w:p>
    <w:p>
      <w:pPr>
        <w:widowControl w:val="0"/>
        <w:tabs>
          <w:tab w:val="left" w:pos="284"/>
        </w:tabs>
        <w:autoSpaceDE w:val="0"/>
        <w:autoSpaceDN w:val="0"/>
        <w:adjustRightInd w:val="0"/>
        <w:spacing w:after="0" w:line="360" w:lineRule="auto"/>
        <w:ind w:firstLine="284"/>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A.</w:t>
      </w:r>
      <w:r>
        <w:rPr>
          <w:rFonts w:ascii="Times New Roman" w:hAnsi="Times New Roman" w:eastAsia="Times New Roman" w:cs="Times New Roman"/>
          <w:color w:val="000000"/>
          <w:sz w:val="24"/>
          <w:szCs w:val="24"/>
        </w:rPr>
        <w:t xml:space="preserve"> </w:t>
      </w:r>
      <w:r>
        <w:rPr>
          <w:rFonts w:ascii="Times New Roman" w:hAnsi="Times New Roman"/>
          <w:sz w:val="24"/>
          <w:szCs w:val="24"/>
        </w:rPr>
        <w:object>
          <v:shape id="_x0000_i1032" o:spt="75" type="#_x0000_t75" style="height:31pt;width:95pt;" o:ole="t" filled="f" o:preferrelative="t" stroked="f" coordsize="21600,21600">
            <v:path/>
            <v:fill on="f" focussize="0,0"/>
            <v:stroke on="f" joinstyle="miter"/>
            <v:imagedata r:id="rId82" o:title=""/>
            <o:lock v:ext="edit" aspectratio="t"/>
            <w10:wrap type="none"/>
            <w10:anchorlock/>
          </v:shape>
          <o:OLEObject Type="Embed" ProgID="ChemWindow.Document" ShapeID="_x0000_i1032" DrawAspect="Content" ObjectID="_1468075732" r:id="rId81">
            <o:LockedField>false</o:LockedField>
          </o:OLEObject>
        </w:objec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b/>
          <w:bCs/>
          <w:color w:val="000000"/>
          <w:sz w:val="24"/>
          <w:szCs w:val="24"/>
          <w:lang w:val="en-US"/>
        </w:rPr>
        <w:t>B</w:t>
      </w:r>
      <w:r>
        <w:rPr>
          <w:rFonts w:ascii="Times New Roman" w:hAnsi="Times New Roman" w:eastAsia="Times New Roman" w:cs="Times New Roman"/>
          <w:b/>
          <w:bCs/>
          <w:color w:val="000000"/>
          <w:sz w:val="24"/>
          <w:szCs w:val="24"/>
        </w:rPr>
        <w:t>.</w:t>
      </w:r>
      <w:r>
        <w:rPr>
          <w:rFonts w:ascii="Times New Roman" w:hAnsi="Times New Roman" w:eastAsia="Times New Roman" w:cs="Times New Roman"/>
          <w:color w:val="000000"/>
          <w:sz w:val="24"/>
          <w:szCs w:val="24"/>
        </w:rPr>
        <w:t xml:space="preserve"> </w:t>
      </w:r>
      <w:r>
        <w:rPr>
          <w:rFonts w:ascii="Times New Roman" w:hAnsi="Times New Roman"/>
          <w:sz w:val="24"/>
          <w:szCs w:val="24"/>
        </w:rPr>
        <w:object>
          <v:shape id="_x0000_i1033" o:spt="75" type="#_x0000_t75" style="height:30pt;width:88pt;" o:ole="t" filled="f" o:preferrelative="t" stroked="f" coordsize="21600,21600">
            <v:path/>
            <v:fill on="f" focussize="0,0"/>
            <v:stroke on="f" joinstyle="miter"/>
            <v:imagedata r:id="rId84" o:title=""/>
            <o:lock v:ext="edit" aspectratio="t"/>
            <w10:wrap type="none"/>
            <w10:anchorlock/>
          </v:shape>
          <o:OLEObject Type="Embed" ProgID="ChemWindow.Document" ShapeID="_x0000_i1033" DrawAspect="Content" ObjectID="_1468075733" r:id="rId83">
            <o:LockedField>false</o:LockedField>
          </o:OLEObject>
        </w:object>
      </w:r>
      <w:r>
        <w:rPr>
          <w:rFonts w:ascii="Times New Roman" w:hAnsi="Times New Roman" w:eastAsia="Times New Roman" w:cs="Times New Roman"/>
          <w:color w:val="000000"/>
          <w:sz w:val="24"/>
          <w:szCs w:val="24"/>
        </w:rPr>
        <w:t>.</w:t>
      </w:r>
    </w:p>
    <w:p>
      <w:pPr>
        <w:widowControl w:val="0"/>
        <w:tabs>
          <w:tab w:val="left" w:pos="284"/>
        </w:tabs>
        <w:autoSpaceDE w:val="0"/>
        <w:autoSpaceDN w:val="0"/>
        <w:adjustRightInd w:val="0"/>
        <w:spacing w:after="0" w:line="360" w:lineRule="auto"/>
        <w:ind w:right="-40"/>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ab/>
      </w:r>
      <w:r>
        <w:rPr>
          <w:rFonts w:ascii="Times New Roman" w:hAnsi="Times New Roman" w:eastAsia="Times New Roman" w:cs="Times New Roman"/>
          <w:b/>
          <w:bCs/>
          <w:color w:val="FF0000"/>
          <w:sz w:val="24"/>
          <w:szCs w:val="24"/>
          <w:lang w:val="en-US"/>
        </w:rPr>
        <w:t>C</w:t>
      </w:r>
      <w:r>
        <w:rPr>
          <w:rFonts w:ascii="Times New Roman" w:hAnsi="Times New Roman" w:eastAsia="Times New Roman" w:cs="Times New Roman"/>
          <w:b/>
          <w:bCs/>
          <w:color w:val="FF0000"/>
          <w:sz w:val="24"/>
          <w:szCs w:val="24"/>
        </w:rPr>
        <w:t>.</w:t>
      </w:r>
      <w:r>
        <w:rPr>
          <w:rFonts w:ascii="Times New Roman" w:hAnsi="Times New Roman" w:eastAsia="Times New Roman" w:cs="Times New Roman"/>
          <w:color w:val="FF0000"/>
          <w:sz w:val="24"/>
          <w:szCs w:val="24"/>
        </w:rPr>
        <w:t xml:space="preserve"> </w:t>
      </w:r>
      <w:r>
        <w:rPr>
          <w:rFonts w:ascii="Times New Roman" w:hAnsi="Times New Roman"/>
          <w:sz w:val="24"/>
          <w:szCs w:val="24"/>
        </w:rPr>
        <w:object>
          <v:shape id="_x0000_i1034" o:spt="75" type="#_x0000_t75" style="height:30pt;width:107pt;" o:ole="t" filled="f" o:preferrelative="t" stroked="f" coordsize="21600,21600">
            <v:path/>
            <v:fill on="f" focussize="0,0"/>
            <v:stroke on="f" joinstyle="miter"/>
            <v:imagedata r:id="rId86" o:title=""/>
            <o:lock v:ext="edit" aspectratio="t"/>
            <w10:wrap type="none"/>
            <w10:anchorlock/>
          </v:shape>
          <o:OLEObject Type="Embed" ProgID="ChemWindow.Document" ShapeID="_x0000_i1034" DrawAspect="Content" ObjectID="_1468075734" r:id="rId85">
            <o:LockedField>false</o:LockedField>
          </o:OLEObject>
        </w:objec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rFonts w:ascii="Times New Roman" w:hAnsi="Times New Roman" w:eastAsia="Times New Roman" w:cs="Times New Roman"/>
          <w:b/>
          <w:bCs/>
          <w:color w:val="000000"/>
          <w:sz w:val="24"/>
          <w:szCs w:val="24"/>
        </w:rPr>
        <w:t>D.</w:t>
      </w:r>
      <w:r>
        <w:rPr>
          <w:rFonts w:ascii="Times New Roman" w:hAnsi="Times New Roman" w:eastAsia="Times New Roman" w:cs="Times New Roman"/>
          <w:color w:val="000000"/>
          <w:sz w:val="24"/>
          <w:szCs w:val="24"/>
        </w:rPr>
        <w:t xml:space="preserve"> </w:t>
      </w:r>
      <w:r>
        <w:rPr>
          <w:rFonts w:ascii="Times New Roman" w:hAnsi="Times New Roman"/>
          <w:sz w:val="24"/>
          <w:szCs w:val="24"/>
        </w:rPr>
        <w:object>
          <v:shape id="_x0000_i1035" o:spt="75" type="#_x0000_t75" style="height:28pt;width:105pt;" o:ole="t" filled="f" o:preferrelative="t" stroked="f" coordsize="21600,21600">
            <v:path/>
            <v:fill on="f" focussize="0,0"/>
            <v:stroke on="f" joinstyle="miter"/>
            <v:imagedata r:id="rId88" o:title=""/>
            <o:lock v:ext="edit" aspectratio="t"/>
            <w10:wrap type="none"/>
            <w10:anchorlock/>
          </v:shape>
          <o:OLEObject Type="Embed" ProgID="ChemWindow.Document" ShapeID="_x0000_i1035" DrawAspect="Content" ObjectID="_1468075735" r:id="rId87">
            <o:LockedField>false</o:LockedField>
          </o:OLEObject>
        </w:object>
      </w:r>
      <w:r>
        <w:rPr>
          <w:rFonts w:ascii="Times New Roman" w:hAnsi="Times New Roman" w:eastAsia="Times New Roman" w:cs="Times New Roman"/>
          <w:color w:val="000000"/>
          <w:sz w:val="24"/>
          <w:szCs w:val="24"/>
        </w:rPr>
        <w:t>.</w:t>
      </w:r>
    </w:p>
    <w:p>
      <w:pPr>
        <w:tabs>
          <w:tab w:val="left" w:pos="284"/>
        </w:tabs>
        <w:spacing w:after="0" w:line="360" w:lineRule="auto"/>
        <w:jc w:val="both"/>
        <w:rPr>
          <w:rFonts w:ascii="Times New Roman" w:hAnsi="Times New Roman"/>
          <w:sz w:val="24"/>
          <w:szCs w:val="24"/>
        </w:rPr>
      </w:pPr>
      <w:r>
        <w:rPr>
          <w:rFonts w:ascii="Times New Roman" w:hAnsi="Times New Roman"/>
          <w:b/>
          <w:sz w:val="24"/>
          <w:szCs w:val="24"/>
        </w:rPr>
        <w:t xml:space="preserve">Câu </w:t>
      </w:r>
      <w:r>
        <w:rPr>
          <w:rFonts w:ascii="Times New Roman" w:hAnsi="Times New Roman"/>
          <w:b/>
          <w:sz w:val="24"/>
          <w:szCs w:val="24"/>
          <w:lang w:val="en-US"/>
        </w:rPr>
        <w:t>59.</w:t>
      </w:r>
      <w:r>
        <w:rPr>
          <w:rFonts w:ascii="Times New Roman" w:hAnsi="Times New Roman"/>
          <w:b/>
          <w:sz w:val="24"/>
          <w:szCs w:val="24"/>
        </w:rPr>
        <w:t xml:space="preserve"> </w:t>
      </w:r>
      <w:r>
        <w:rPr>
          <w:rFonts w:ascii="Times New Roman" w:hAnsi="Times New Roman"/>
          <w:sz w:val="24"/>
          <w:szCs w:val="24"/>
        </w:rPr>
        <w:t>Cho hợp chất thơm: ClC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Cl + dung dịch KOH (đặc, dư, t</w:t>
      </w:r>
      <w:r>
        <w:rPr>
          <w:rFonts w:ascii="Times New Roman" w:hAnsi="Times New Roman"/>
          <w:sz w:val="24"/>
          <w:szCs w:val="24"/>
          <w:vertAlign w:val="superscript"/>
        </w:rPr>
        <w:t>o</w:t>
      </w:r>
      <w:r>
        <w:rPr>
          <w:rFonts w:ascii="Times New Roman" w:hAnsi="Times New Roman"/>
          <w:sz w:val="24"/>
          <w:szCs w:val="24"/>
        </w:rPr>
        <w:t xml:space="preserve">, </w:t>
      </w:r>
      <w:r>
        <w:rPr>
          <w:rFonts w:ascii="Times New Roman" w:hAnsi="Times New Roman"/>
          <w:sz w:val="24"/>
          <w:szCs w:val="24"/>
          <w:lang w:val="en-US"/>
        </w:rPr>
        <w:t>P</w:t>
      </w:r>
      <w:r>
        <w:rPr>
          <w:rFonts w:ascii="Times New Roman" w:hAnsi="Times New Roman"/>
          <w:sz w:val="24"/>
          <w:szCs w:val="24"/>
        </w:rPr>
        <w:t>) thu được chất nào?</w:t>
      </w:r>
    </w:p>
    <w:p>
      <w:pPr>
        <w:tabs>
          <w:tab w:val="left" w:pos="284"/>
        </w:tabs>
        <w:spacing w:after="0" w:line="360" w:lineRule="auto"/>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 xml:space="preserve">A. </w:t>
      </w:r>
      <w:r>
        <w:rPr>
          <w:rFonts w:ascii="Times New Roman" w:hAnsi="Times New Roman"/>
          <w:sz w:val="24"/>
          <w:szCs w:val="24"/>
        </w:rPr>
        <w:t>KOC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OK.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sz w:val="24"/>
          <w:szCs w:val="24"/>
        </w:rPr>
        <w:t>HOC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OH.</w:t>
      </w:r>
      <w:r>
        <w:rPr>
          <w:rFonts w:ascii="Times New Roman" w:hAnsi="Times New Roman"/>
          <w:sz w:val="24"/>
          <w:szCs w:val="24"/>
        </w:rPr>
        <w:tab/>
      </w:r>
    </w:p>
    <w:p>
      <w:pPr>
        <w:tabs>
          <w:tab w:val="left" w:pos="284"/>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 xml:space="preserve">C. </w:t>
      </w:r>
      <w:r>
        <w:rPr>
          <w:rFonts w:ascii="Times New Roman" w:hAnsi="Times New Roman"/>
          <w:sz w:val="24"/>
          <w:szCs w:val="24"/>
        </w:rPr>
        <w:t>ClC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4</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OH.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color w:val="FF0000"/>
          <w:sz w:val="24"/>
          <w:szCs w:val="24"/>
        </w:rPr>
        <w:t xml:space="preserve">D. </w:t>
      </w:r>
      <w:r>
        <w:rPr>
          <w:rFonts w:ascii="Times New Roman" w:hAnsi="Times New Roman"/>
          <w:color w:val="FF0000"/>
          <w:sz w:val="24"/>
          <w:szCs w:val="24"/>
        </w:rPr>
        <w:t>KOC</w:t>
      </w:r>
      <w:r>
        <w:rPr>
          <w:rFonts w:ascii="Times New Roman" w:hAnsi="Times New Roman"/>
          <w:color w:val="FF0000"/>
          <w:sz w:val="24"/>
          <w:szCs w:val="24"/>
          <w:vertAlign w:val="subscript"/>
        </w:rPr>
        <w:t>6</w:t>
      </w:r>
      <w:r>
        <w:rPr>
          <w:rFonts w:ascii="Times New Roman" w:hAnsi="Times New Roman"/>
          <w:color w:val="FF0000"/>
          <w:sz w:val="24"/>
          <w:szCs w:val="24"/>
        </w:rPr>
        <w:t>H</w:t>
      </w:r>
      <w:r>
        <w:rPr>
          <w:rFonts w:ascii="Times New Roman" w:hAnsi="Times New Roman"/>
          <w:color w:val="FF0000"/>
          <w:sz w:val="24"/>
          <w:szCs w:val="24"/>
          <w:vertAlign w:val="subscript"/>
        </w:rPr>
        <w:t>4</w:t>
      </w:r>
      <w:r>
        <w:rPr>
          <w:rFonts w:ascii="Times New Roman" w:hAnsi="Times New Roman"/>
          <w:color w:val="FF0000"/>
          <w:sz w:val="24"/>
          <w:szCs w:val="24"/>
        </w:rPr>
        <w:t>CH</w:t>
      </w:r>
      <w:r>
        <w:rPr>
          <w:rFonts w:ascii="Times New Roman" w:hAnsi="Times New Roman"/>
          <w:color w:val="FF0000"/>
          <w:sz w:val="24"/>
          <w:szCs w:val="24"/>
          <w:vertAlign w:val="subscript"/>
        </w:rPr>
        <w:t>2</w:t>
      </w:r>
      <w:r>
        <w:rPr>
          <w:rFonts w:ascii="Times New Roman" w:hAnsi="Times New Roman"/>
          <w:color w:val="FF0000"/>
          <w:sz w:val="24"/>
          <w:szCs w:val="24"/>
        </w:rPr>
        <w:t>OH.</w:t>
      </w:r>
    </w:p>
    <w:p>
      <w:pPr>
        <w:spacing w:after="0" w:line="360" w:lineRule="auto"/>
        <w:jc w:val="both"/>
        <w:rPr>
          <w:rFonts w:ascii="Times New Roman" w:hAnsi="Times New Roman"/>
          <w:sz w:val="24"/>
          <w:szCs w:val="24"/>
        </w:rPr>
      </w:pPr>
      <w:r>
        <w:rPr>
          <w:rFonts w:ascii="Times New Roman" w:hAnsi="Times New Roman"/>
          <w:b/>
          <w:bCs/>
          <w:sz w:val="24"/>
          <w:szCs w:val="24"/>
        </w:rPr>
        <w:t xml:space="preserve">Câu </w:t>
      </w:r>
      <w:r>
        <w:rPr>
          <w:rFonts w:ascii="Times New Roman" w:hAnsi="Times New Roman"/>
          <w:b/>
          <w:bCs/>
          <w:sz w:val="24"/>
          <w:szCs w:val="24"/>
          <w:lang w:val="en-US"/>
        </w:rPr>
        <w:t>60.</w:t>
      </w:r>
      <w:r>
        <w:rPr>
          <w:rFonts w:ascii="Times New Roman" w:hAnsi="Times New Roman"/>
          <w:b/>
          <w:bCs/>
          <w:sz w:val="24"/>
          <w:szCs w:val="24"/>
        </w:rPr>
        <w:t xml:space="preserve"> </w:t>
      </w:r>
      <w:r>
        <w:rPr>
          <w:rFonts w:ascii="Times New Roman" w:hAnsi="Times New Roman"/>
          <w:sz w:val="24"/>
          <w:szCs w:val="24"/>
        </w:rPr>
        <w:t>Thủy phân dẫn xuất halogen nào sau đây sẽ thu được a</w:t>
      </w:r>
      <w:r>
        <w:rPr>
          <w:rFonts w:ascii="Times New Roman" w:hAnsi="Times New Roman"/>
          <w:sz w:val="24"/>
          <w:szCs w:val="24"/>
          <w:lang w:val="en-US"/>
        </w:rPr>
        <w:t>lcoh</w:t>
      </w:r>
      <w:r>
        <w:rPr>
          <w:rFonts w:ascii="Times New Roman" w:hAnsi="Times New Roman"/>
          <w:sz w:val="24"/>
          <w:szCs w:val="24"/>
        </w:rPr>
        <w:t>ol ?</w:t>
      </w:r>
    </w:p>
    <w:p>
      <w:pPr>
        <w:spacing w:after="0" w:line="360" w:lineRule="auto"/>
        <w:ind w:firstLine="567"/>
        <w:jc w:val="both"/>
        <w:rPr>
          <w:rFonts w:ascii="Times New Roman" w:hAnsi="Times New Roman"/>
          <w:sz w:val="24"/>
          <w:szCs w:val="24"/>
        </w:rPr>
      </w:pPr>
      <w:r>
        <w:rPr>
          <w:rFonts w:ascii="Times New Roman" w:hAnsi="Times New Roman"/>
          <w:sz w:val="24"/>
          <w:szCs w:val="24"/>
        </w:rPr>
        <w:t>(1) CH</w:t>
      </w:r>
      <w:r>
        <w:rPr>
          <w:rFonts w:ascii="Times New Roman" w:hAnsi="Times New Roman"/>
          <w:sz w:val="24"/>
          <w:szCs w:val="24"/>
          <w:vertAlign w:val="subscript"/>
        </w:rPr>
        <w:t>3</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Cl.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w:t>
      </w:r>
      <w:r>
        <w:rPr>
          <w:rFonts w:ascii="Times New Roman" w:hAnsi="Times New Roman"/>
          <w:b/>
          <w:sz w:val="24"/>
          <w:szCs w:val="24"/>
        </w:rPr>
        <w:t xml:space="preserve"> </w:t>
      </w:r>
      <w:r>
        <w:rPr>
          <w:rFonts w:ascii="Times New Roman" w:hAnsi="Times New Roman"/>
          <w:sz w:val="24"/>
          <w:szCs w:val="24"/>
        </w:rPr>
        <w:t>CH</w:t>
      </w:r>
      <w:r>
        <w:rPr>
          <w:rFonts w:ascii="Times New Roman" w:hAnsi="Times New Roman"/>
          <w:sz w:val="24"/>
          <w:szCs w:val="24"/>
          <w:vertAlign w:val="subscript"/>
        </w:rPr>
        <w:t>3</w:t>
      </w:r>
      <w:r>
        <w:rPr>
          <w:rFonts w:ascii="Times New Roman" w:hAnsi="Times New Roman"/>
          <w:sz w:val="24"/>
          <w:szCs w:val="24"/>
        </w:rPr>
        <w:t>CH=CHCl.</w:t>
      </w:r>
      <w:r>
        <w:rPr>
          <w:rFonts w:ascii="Times New Roman" w:hAnsi="Times New Roman"/>
          <w:sz w:val="24"/>
          <w:szCs w:val="24"/>
        </w:rPr>
        <w:tab/>
      </w:r>
      <w:r>
        <w:rPr>
          <w:rFonts w:ascii="Times New Roman" w:hAnsi="Times New Roman"/>
          <w:sz w:val="24"/>
          <w:szCs w:val="24"/>
        </w:rPr>
        <w:t>(3)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Cl.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(4)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Cl.</w:t>
      </w:r>
    </w:p>
    <w:p>
      <w:pPr>
        <w:tabs>
          <w:tab w:val="left" w:pos="284"/>
        </w:tabs>
        <w:spacing w:after="0" w:line="360" w:lineRule="auto"/>
        <w:rPr>
          <w:rFonts w:ascii="Times New Roman" w:hAnsi="Times New Roman"/>
          <w:sz w:val="24"/>
          <w:szCs w:val="24"/>
        </w:rPr>
      </w:pPr>
      <w:r>
        <w:rPr>
          <w:rFonts w:ascii="Times New Roman" w:hAnsi="Times New Roman"/>
          <w:b/>
          <w:color w:val="FF0000"/>
          <w:sz w:val="24"/>
          <w:szCs w:val="24"/>
        </w:rPr>
        <w:tab/>
      </w:r>
      <w:r>
        <w:rPr>
          <w:rFonts w:ascii="Times New Roman" w:hAnsi="Times New Roman"/>
          <w:b/>
          <w:color w:val="FF0000"/>
          <w:sz w:val="24"/>
          <w:szCs w:val="24"/>
        </w:rPr>
        <w:t>A.</w:t>
      </w:r>
      <w:r>
        <w:rPr>
          <w:rFonts w:ascii="Times New Roman" w:hAnsi="Times New Roman"/>
          <w:color w:val="FF0000"/>
          <w:sz w:val="24"/>
          <w:szCs w:val="24"/>
        </w:rPr>
        <w:t xml:space="preserve"> (1), (3).</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B.</w:t>
      </w:r>
      <w:r>
        <w:rPr>
          <w:rFonts w:ascii="Times New Roman" w:hAnsi="Times New Roman"/>
          <w:sz w:val="24"/>
          <w:szCs w:val="24"/>
        </w:rPr>
        <w:t xml:space="preserve"> (1), (2),</w:t>
      </w:r>
      <w:r>
        <w:rPr>
          <w:rFonts w:ascii="Times New Roman" w:hAnsi="Times New Roman"/>
          <w:b/>
          <w:sz w:val="24"/>
          <w:szCs w:val="24"/>
        </w:rPr>
        <w:t xml:space="preserve"> </w:t>
      </w:r>
      <w:r>
        <w:rPr>
          <w:rFonts w:ascii="Times New Roman" w:hAnsi="Times New Roman"/>
          <w:sz w:val="24"/>
          <w:szCs w:val="24"/>
        </w:rPr>
        <w:t>(3).</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C.</w:t>
      </w:r>
      <w:r>
        <w:rPr>
          <w:rFonts w:ascii="Times New Roman" w:hAnsi="Times New Roman"/>
          <w:sz w:val="24"/>
          <w:szCs w:val="24"/>
        </w:rPr>
        <w:t xml:space="preserve"> (1), (2), (4).</w:t>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(1), (2), (3), (4).</w:t>
      </w:r>
    </w:p>
    <w:p>
      <w:pPr>
        <w:tabs>
          <w:tab w:val="left" w:pos="284"/>
        </w:tabs>
        <w:spacing w:after="0" w:line="36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-------------HẾT--------------</w:t>
      </w:r>
    </w:p>
    <w:p>
      <w:pPr>
        <w:tabs>
          <w:tab w:val="left" w:pos="284"/>
        </w:tabs>
        <w:spacing w:after="0" w:line="360" w:lineRule="auto"/>
        <w:rPr>
          <w:rFonts w:cstheme="minorHAnsi"/>
          <w:b/>
          <w:bCs/>
          <w:sz w:val="24"/>
          <w:szCs w:val="24"/>
          <w:lang w:val="en-US"/>
        </w:rPr>
      </w:pPr>
    </w:p>
    <w:p>
      <w:pPr>
        <w:tabs>
          <w:tab w:val="left" w:pos="284"/>
        </w:tabs>
        <w:spacing w:after="0" w:line="360" w:lineRule="auto"/>
        <w:rPr>
          <w:rFonts w:cstheme="minorHAnsi"/>
          <w:b/>
          <w:bCs/>
          <w:sz w:val="24"/>
          <w:szCs w:val="24"/>
          <w:lang w:val="en-US"/>
        </w:rPr>
      </w:pPr>
    </w:p>
    <w:p>
      <w:pPr>
        <w:tabs>
          <w:tab w:val="left" w:pos="284"/>
        </w:tabs>
        <w:spacing w:after="0" w:line="360" w:lineRule="auto"/>
        <w:rPr>
          <w:rFonts w:cstheme="minorHAnsi"/>
          <w:b/>
          <w:bCs/>
          <w:sz w:val="24"/>
          <w:szCs w:val="24"/>
          <w:lang w:val="en-US"/>
        </w:rPr>
      </w:pPr>
    </w:p>
    <w:p>
      <w:pPr>
        <w:tabs>
          <w:tab w:val="left" w:pos="284"/>
        </w:tabs>
        <w:spacing w:after="0" w:line="360" w:lineRule="auto"/>
        <w:rPr>
          <w:rFonts w:cstheme="minorHAnsi"/>
          <w:b/>
          <w:bCs/>
          <w:sz w:val="24"/>
          <w:szCs w:val="24"/>
          <w:lang w:val="en-US"/>
        </w:rPr>
      </w:pPr>
    </w:p>
    <w:p>
      <w:pPr>
        <w:tabs>
          <w:tab w:val="left" w:pos="284"/>
        </w:tabs>
        <w:spacing w:after="0" w:line="360" w:lineRule="auto"/>
        <w:rPr>
          <w:rFonts w:cstheme="minorHAnsi"/>
          <w:b/>
          <w:bCs/>
          <w:sz w:val="24"/>
          <w:szCs w:val="24"/>
          <w:lang w:val="en-US"/>
        </w:rPr>
      </w:pPr>
    </w:p>
    <w:p>
      <w:pPr>
        <w:tabs>
          <w:tab w:val="left" w:pos="284"/>
        </w:tabs>
        <w:spacing w:after="0" w:line="360" w:lineRule="auto"/>
        <w:rPr>
          <w:rFonts w:cstheme="minorHAnsi"/>
          <w:b/>
          <w:bCs/>
          <w:sz w:val="24"/>
          <w:szCs w:val="24"/>
          <w:lang w:val="en-US"/>
        </w:rPr>
      </w:pPr>
    </w:p>
    <w:p>
      <w:pPr>
        <w:tabs>
          <w:tab w:val="left" w:pos="284"/>
        </w:tabs>
        <w:spacing w:after="0" w:line="360" w:lineRule="auto"/>
        <w:rPr>
          <w:rFonts w:cstheme="minorHAnsi"/>
          <w:b/>
          <w:bCs/>
          <w:sz w:val="24"/>
          <w:szCs w:val="24"/>
          <w:lang w:val="en-US"/>
        </w:rPr>
      </w:pPr>
    </w:p>
    <w:p>
      <w:pPr>
        <w:tabs>
          <w:tab w:val="left" w:pos="284"/>
        </w:tabs>
        <w:spacing w:after="0" w:line="360" w:lineRule="auto"/>
        <w:rPr>
          <w:rFonts w:cstheme="minorHAnsi"/>
          <w:b/>
          <w:bCs/>
          <w:sz w:val="24"/>
          <w:szCs w:val="24"/>
          <w:lang w:val="en-US"/>
        </w:rPr>
      </w:pPr>
      <w:r>
        <w:rPr>
          <w:rFonts w:cstheme="minorHAnsi"/>
          <w:b/>
          <w:bCs/>
          <w:sz w:val="24"/>
          <w:szCs w:val="24"/>
          <w:lang w:val="en-US"/>
        </w:rPr>
        <w:t>Đáp án</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Câu 1. </w:t>
      </w:r>
      <w:r>
        <w:rPr>
          <w:rFonts w:eastAsia="Times New Roman" w:asciiTheme="majorHAnsi" w:hAnsiTheme="majorHAnsi" w:cstheme="majorHAnsi"/>
          <w:color w:val="000000" w:themeColor="text1"/>
          <w:sz w:val="24"/>
          <w:szCs w:val="24"/>
          <w:lang w:val="en-US"/>
          <w14:textFill>
            <w14:solidFill>
              <w14:schemeClr w14:val="tx1"/>
            </w14:solidFill>
          </w14:textFill>
        </w:rPr>
        <w:t>Cho các chất sau: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Br, Cl</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O</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7</w:t>
      </w:r>
      <w:r>
        <w:rPr>
          <w:rFonts w:eastAsia="Times New Roman" w:asciiTheme="majorHAnsi" w:hAnsiTheme="majorHAnsi" w:cstheme="majorHAnsi"/>
          <w:color w:val="000000" w:themeColor="text1"/>
          <w:sz w:val="24"/>
          <w:szCs w:val="24"/>
          <w:lang w:val="en-US"/>
          <w14:textFill>
            <w14:solidFill>
              <w14:schemeClr w14:val="tx1"/>
            </w14:solidFill>
          </w14:textFill>
        </w:rPr>
        <w:t>, 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C=CF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Cl</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HCl, COCl</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(phosgene). Chất nào là dẫn xuất halogen của hydrocarbon?</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Chất là dẫn xuất halogen của hydrocarbon: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Br, 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C=CF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Cl</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 xml:space="preserve">Câu 2. </w:t>
      </w:r>
      <w:r>
        <w:rPr>
          <w:rFonts w:eastAsia="Times New Roman" w:asciiTheme="majorHAnsi" w:hAnsiTheme="majorHAnsi" w:cstheme="majorHAnsi"/>
          <w:color w:val="000000" w:themeColor="text1"/>
          <w:sz w:val="24"/>
          <w:szCs w:val="24"/>
          <w:lang w:val="en-US"/>
          <w14:textFill>
            <w14:solidFill>
              <w14:schemeClr w14:val="tx1"/>
            </w14:solidFill>
          </w14:textFill>
        </w:rPr>
        <w:t>Gọi tên các dẫn xuất halogen:</w:t>
      </w:r>
    </w:p>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4303395" cy="15316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5"/>
                    <a:stretch>
                      <a:fillRect/>
                    </a:stretch>
                  </pic:blipFill>
                  <pic:spPr>
                    <a:xfrm>
                      <a:off x="0" y="0"/>
                      <a:ext cx="4327141" cy="1540009"/>
                    </a:xfrm>
                    <a:prstGeom prst="rect">
                      <a:avLst/>
                    </a:prstGeom>
                  </pic:spPr>
                </pic:pic>
              </a:graphicData>
            </a:graphic>
          </wp:inline>
        </w:drawing>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Tên gọi các dẫn xuất halogen:</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(1) 1 – chloropropane.</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(2) 1 – iodoethylene.</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(3) 1,3 – dichloropropane.</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(4) 1 – chloro – 2 – methylpropane.</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(5) bromobenzene.</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 xml:space="preserve">Câu 3. </w:t>
      </w:r>
      <w:r>
        <w:rPr>
          <w:rFonts w:eastAsia="Times New Roman" w:asciiTheme="majorHAnsi" w:hAnsiTheme="majorHAnsi" w:cstheme="majorHAnsi"/>
          <w:color w:val="000000" w:themeColor="text1"/>
          <w:sz w:val="24"/>
          <w:szCs w:val="24"/>
          <w:lang w:val="en-US"/>
          <w14:textFill>
            <w14:solidFill>
              <w14:schemeClr w14:val="tx1"/>
            </w14:solidFill>
          </w14:textFill>
        </w:rPr>
        <w:t>Gọi tên theo danh pháp thay thế các dẫn xuất halogen sau đây:</w:t>
      </w:r>
    </w:p>
    <w:p>
      <w:pPr>
        <w:shd w:val="clear" w:color="auto" w:fill="FFFFFF"/>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4655820" cy="660400"/>
            <wp:effectExtent l="0" t="0" r="0" b="6350"/>
            <wp:docPr id="3" name="Picture 3" descr="Gọi tên theo danh pháp thay thế các dẫn xuất halogen sau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ọi tên theo danh pháp thay thế các dẫn xuất halogen sau đâ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740857" cy="672689"/>
                    </a:xfrm>
                    <a:prstGeom prst="rect">
                      <a:avLst/>
                    </a:prstGeom>
                    <a:noFill/>
                    <a:ln>
                      <a:noFill/>
                    </a:ln>
                  </pic:spPr>
                </pic:pic>
              </a:graphicData>
            </a:graphic>
          </wp:inline>
        </w:drawing>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Các tên gọi tương ứng:</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a) bromoethane;</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b) 2 – iodopropane;</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 chloroethene.</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d) fluorobenzene.</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4.</w:t>
      </w:r>
      <w:r>
        <w:rPr>
          <w:rFonts w:eastAsia="Times New Roman" w:asciiTheme="majorHAnsi" w:hAnsiTheme="majorHAnsi" w:cstheme="majorHAnsi"/>
          <w:color w:val="000000" w:themeColor="text1"/>
          <w:sz w:val="24"/>
          <w:szCs w:val="24"/>
          <w:lang w:val="en-US"/>
          <w14:textFill>
            <w14:solidFill>
              <w14:schemeClr w14:val="tx1"/>
            </w14:solidFill>
          </w14:textFill>
        </w:rPr>
        <w:t> Viết công thức cấu tạo các dẫn xuất halogen có tên gọi sau đây:</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a) iodoethane;</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b) trichloromethane;</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 2 – bromopentane;</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d) 2 – chloro – 3 – methylbutane.</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a) iodoethane: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b) trichloromethane: </w:t>
      </w: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847725" cy="742950"/>
            <wp:effectExtent l="0" t="0" r="9525" b="0"/>
            <wp:docPr id="4" name="Picture 4" descr="Viết công thức cấu tạo các dẫn xuất halogen có tên gọi sau đây iodoethane trichlorom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ết công thức cấu tạo các dẫn xuất halogen có tên gọi sau đây iodoethane trichloromethan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847725" cy="742950"/>
                    </a:xfrm>
                    <a:prstGeom prst="rect">
                      <a:avLst/>
                    </a:prstGeom>
                    <a:noFill/>
                    <a:ln>
                      <a:noFill/>
                    </a:ln>
                  </pic:spPr>
                </pic:pic>
              </a:graphicData>
            </a:graphic>
          </wp:inline>
        </w:drawing>
      </w:r>
      <w:r>
        <w:rPr>
          <w:rFonts w:eastAsia="Times New Roman" w:asciiTheme="majorHAnsi" w:hAnsiTheme="majorHAnsi" w:cstheme="majorHAnsi"/>
          <w:color w:val="000000" w:themeColor="text1"/>
          <w:sz w:val="24"/>
          <w:szCs w:val="24"/>
          <w:lang w:val="en-US"/>
          <w14:textFill>
            <w14:solidFill>
              <w14:schemeClr w14:val="tx1"/>
            </w14:solidFill>
          </w14:textFill>
        </w:rPr>
        <w:t>.</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 2 – bromopentane: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 CHBr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d) 2 – chloro – 3 – methylbutane: </w:t>
      </w: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1269365" cy="662940"/>
            <wp:effectExtent l="0" t="0" r="6985" b="3810"/>
            <wp:docPr id="5" name="Picture 5" descr="Viết công thức cấu tạo các dẫn xuất halogen có tên gọi sau đây iodoethane trichlorom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iết công thức cấu tạo các dẫn xuất halogen có tên gọi sau đây iodoethane trichloromethan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1279063" cy="667687"/>
                    </a:xfrm>
                    <a:prstGeom prst="rect">
                      <a:avLst/>
                    </a:prstGeom>
                    <a:noFill/>
                    <a:ln>
                      <a:noFill/>
                    </a:ln>
                  </pic:spPr>
                </pic:pic>
              </a:graphicData>
            </a:graphic>
          </wp:inline>
        </w:drawing>
      </w:r>
      <w:r>
        <w:rPr>
          <w:rFonts w:eastAsia="Times New Roman" w:asciiTheme="majorHAnsi" w:hAnsiTheme="majorHAnsi" w:cstheme="majorHAnsi"/>
          <w:color w:val="000000" w:themeColor="text1"/>
          <w:sz w:val="24"/>
          <w:szCs w:val="24"/>
          <w:lang w:val="en-US"/>
          <w14:textFill>
            <w14:solidFill>
              <w14:schemeClr w14:val="tx1"/>
            </w14:solidFill>
          </w14:textFill>
        </w:rPr>
        <w:t>.</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5. </w:t>
      </w:r>
      <w:r>
        <w:rPr>
          <w:rFonts w:ascii="Times New Roman" w:hAnsi="Times New Roman" w:eastAsia="Times New Roman" w:cs="Times New Roman"/>
          <w:color w:val="000000" w:themeColor="text1"/>
          <w:sz w:val="24"/>
          <w:szCs w:val="24"/>
          <w:lang w:val="en-US"/>
          <w14:textFill>
            <w14:solidFill>
              <w14:schemeClr w14:val="tx1"/>
            </w14:solidFill>
          </w14:textFill>
        </w:rPr>
        <w:t>Cho các dẫn xuất halogen có công thức cấu tạo sau: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Cl,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Br, CHCl</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và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BrCH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Br.</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 Gọi tên các chất trên theo danh pháp thay thế.</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b) Viết phương trình hoá học của phản ứng điều chế các chất trên từ hydrocarbon tương ứng.</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4221480" cy="19202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1"/>
                    <a:stretch>
                      <a:fillRect/>
                    </a:stretch>
                  </pic:blipFill>
                  <pic:spPr>
                    <a:xfrm>
                      <a:off x="0" y="0"/>
                      <a:ext cx="4244350" cy="1930824"/>
                    </a:xfrm>
                    <a:prstGeom prst="rect">
                      <a:avLst/>
                    </a:prstGeom>
                  </pic:spPr>
                </pic:pic>
              </a:graphicData>
            </a:graphic>
          </wp:inline>
        </w:drawing>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Câu 6. </w:t>
      </w:r>
      <w:r>
        <w:rPr>
          <w:rFonts w:eastAsia="Times New Roman" w:asciiTheme="majorHAnsi" w:hAnsiTheme="majorHAnsi" w:cstheme="majorHAnsi"/>
          <w:color w:val="000000" w:themeColor="text1"/>
          <w:sz w:val="24"/>
          <w:szCs w:val="24"/>
          <w:lang w:val="en-US"/>
          <w14:textFill>
            <w14:solidFill>
              <w14:schemeClr w14:val="tx1"/>
            </w14:solidFill>
          </w14:textFill>
        </w:rPr>
        <w:t>Viết công thức cấu tạo và gọi tên thay thế của các đồng phân dẫn xuất halogen có công thức phân tử C</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7</w:t>
      </w:r>
      <w:r>
        <w:rPr>
          <w:rFonts w:eastAsia="Times New Roman" w:asciiTheme="majorHAnsi" w:hAnsiTheme="majorHAnsi" w:cstheme="majorHAnsi"/>
          <w:color w:val="000000" w:themeColor="text1"/>
          <w:sz w:val="24"/>
          <w:szCs w:val="24"/>
          <w:lang w:val="en-US"/>
          <w14:textFill>
            <w14:solidFill>
              <w14:schemeClr w14:val="tx1"/>
            </w14:solidFill>
          </w14:textFill>
        </w:rPr>
        <w:t>Cl.</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Cl: 1 – chloropropane.</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–CHCl–CH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2 – chloropropane.</w:t>
      </w:r>
    </w:p>
    <w:p>
      <w:pPr>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7.</w:t>
      </w:r>
      <w:r>
        <w:rPr>
          <w:rFonts w:eastAsia="Times New Roman" w:asciiTheme="majorHAnsi" w:hAnsiTheme="majorHAnsi" w:cstheme="majorHAnsi"/>
          <w:color w:val="000000" w:themeColor="text1"/>
          <w:sz w:val="24"/>
          <w:szCs w:val="24"/>
          <w:lang w:val="en-US"/>
          <w14:textFill>
            <w14:solidFill>
              <w14:schemeClr w14:val="tx1"/>
            </w14:solidFill>
          </w14:textFill>
        </w:rPr>
        <w:t> Viết các đồng phân cấu tạo của dẫn xuất halogen có công thức phân tử C</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4</w:t>
      </w:r>
      <w:r>
        <w:rPr>
          <w:rFonts w:eastAsia="Times New Roman" w:asciiTheme="majorHAnsi" w:hAnsiTheme="majorHAnsi" w:cstheme="majorHAnsi"/>
          <w:color w:val="000000" w:themeColor="text1"/>
          <w:sz w:val="24"/>
          <w:szCs w:val="24"/>
          <w:lang w:val="en-US"/>
          <w14:textFill>
            <w14:solidFill>
              <w14:schemeClr w14:val="tx1"/>
            </w14:solidFill>
          </w14:textFill>
        </w:rPr>
        <w:t>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9</w:t>
      </w:r>
      <w:r>
        <w:rPr>
          <w:rFonts w:eastAsia="Times New Roman" w:asciiTheme="majorHAnsi" w:hAnsiTheme="majorHAnsi" w:cstheme="majorHAnsi"/>
          <w:color w:val="000000" w:themeColor="text1"/>
          <w:sz w:val="24"/>
          <w:szCs w:val="24"/>
          <w:lang w:val="en-US"/>
          <w14:textFill>
            <w14:solidFill>
              <w14:schemeClr w14:val="tx1"/>
            </w14:solidFill>
          </w14:textFill>
        </w:rPr>
        <w:t xml:space="preserve">Cl và gọi tên theo danh pháp thay thế. </w:t>
      </w:r>
      <w:r>
        <w:rPr>
          <w:rFonts w:ascii="Times New Roman" w:hAnsi="Times New Roman" w:eastAsia="Times New Roman" w:cs="Times New Roman"/>
          <w:color w:val="000000" w:themeColor="text1"/>
          <w:sz w:val="24"/>
          <w:szCs w:val="24"/>
          <w:lang w:val="en-US"/>
          <w14:textFill>
            <w14:solidFill>
              <w14:schemeClr w14:val="tx1"/>
            </w14:solidFill>
          </w14:textFill>
        </w:rPr>
        <w:t>Hãy chỉ ra đồng phân mạch carbon, đồng phân vị trí nhóm chức.</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Các đồng phân cấu tạo của dẫn xuất halogen có công thức phân tử C</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4</w:t>
      </w:r>
      <w:r>
        <w:rPr>
          <w:rFonts w:eastAsia="Times New Roman" w:asciiTheme="majorHAnsi" w:hAnsiTheme="majorHAnsi" w:cstheme="majorHAnsi"/>
          <w:color w:val="000000" w:themeColor="text1"/>
          <w:sz w:val="24"/>
          <w:szCs w:val="24"/>
          <w:lang w:val="en-US"/>
          <w14:textFill>
            <w14:solidFill>
              <w14:schemeClr w14:val="tx1"/>
            </w14:solidFill>
          </w14:textFill>
        </w:rPr>
        <w:t>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9</w:t>
      </w:r>
      <w:r>
        <w:rPr>
          <w:rFonts w:eastAsia="Times New Roman" w:asciiTheme="majorHAnsi" w:hAnsiTheme="majorHAnsi" w:cstheme="majorHAnsi"/>
          <w:color w:val="000000" w:themeColor="text1"/>
          <w:sz w:val="24"/>
          <w:szCs w:val="24"/>
          <w:lang w:val="en-US"/>
          <w14:textFill>
            <w14:solidFill>
              <w14:schemeClr w14:val="tx1"/>
            </w14:solidFill>
          </w14:textFill>
        </w:rPr>
        <w:t>Cl:</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Cl: 1 – chlorobutane.</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 CH</w:t>
      </w:r>
      <w:r>
        <w:rPr>
          <w:rFonts w:eastAsia="Times New Roman" w:asciiTheme="majorHAnsi" w:hAnsiTheme="majorHAnsi" w:cstheme="majorHAnsi"/>
          <w:color w:val="000000" w:themeColor="text1"/>
          <w:sz w:val="24"/>
          <w:szCs w:val="24"/>
          <w:lang w:val="en-US"/>
          <w14:textFill>
            <w14:solidFill>
              <w14:schemeClr w14:val="tx1"/>
            </w14:solidFill>
          </w14:textFill>
        </w:rPr>
        <w:softHyphen/>
      </w:r>
      <w:r>
        <w:rPr>
          <w:rFonts w:eastAsia="Times New Roman" w:asciiTheme="majorHAnsi" w:hAnsiTheme="majorHAnsi" w:cstheme="majorHAnsi"/>
          <w:color w:val="000000" w:themeColor="text1"/>
          <w:sz w:val="24"/>
          <w:szCs w:val="24"/>
          <w:lang w:val="en-US"/>
          <w14:textFill>
            <w14:solidFill>
              <w14:schemeClr w14:val="tx1"/>
            </w14:solidFill>
          </w14:textFill>
        </w:rPr>
        <w:t>Cl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2 – chlorobutane.</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1028700" cy="723900"/>
            <wp:effectExtent l="0" t="0" r="0" b="0"/>
            <wp:docPr id="7" name="Picture 7" descr="Viết các đồng phân cấu tạo của dẫn xuất halogen có công thức phân tử C4H9Cl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ết các đồng phân cấu tạo của dẫn xuất halogen có công thức phân tử C4H9Cl và gọi tê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036510" cy="729131"/>
                    </a:xfrm>
                    <a:prstGeom prst="rect">
                      <a:avLst/>
                    </a:prstGeom>
                    <a:noFill/>
                    <a:ln>
                      <a:noFill/>
                    </a:ln>
                  </pic:spPr>
                </pic:pic>
              </a:graphicData>
            </a:graphic>
          </wp:inline>
        </w:drawing>
      </w:r>
      <w:r>
        <w:rPr>
          <w:rFonts w:eastAsia="Times New Roman" w:asciiTheme="majorHAnsi" w:hAnsiTheme="majorHAnsi" w:cstheme="majorHAnsi"/>
          <w:color w:val="000000" w:themeColor="text1"/>
          <w:sz w:val="24"/>
          <w:szCs w:val="24"/>
          <w:lang w:val="en-US"/>
          <w14:textFill>
            <w14:solidFill>
              <w14:schemeClr w14:val="tx1"/>
            </w14:solidFill>
          </w14:textFill>
        </w:rPr>
        <w:t>: 2 – chloro – 2 – methylpropane.</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1402080" cy="452755"/>
            <wp:effectExtent l="0" t="0" r="7620" b="4445"/>
            <wp:docPr id="8" name="Picture 8" descr="Viết các đồng phân cấu tạo của dẫn xuất halogen có công thức phân tử C4H9Cl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ết các đồng phân cấu tạo của dẫn xuất halogen có công thức phân tử C4H9Cl và gọi tê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422949" cy="459944"/>
                    </a:xfrm>
                    <a:prstGeom prst="rect">
                      <a:avLst/>
                    </a:prstGeom>
                    <a:noFill/>
                    <a:ln>
                      <a:noFill/>
                    </a:ln>
                  </pic:spPr>
                </pic:pic>
              </a:graphicData>
            </a:graphic>
          </wp:inline>
        </w:drawing>
      </w:r>
      <w:r>
        <w:rPr>
          <w:rFonts w:eastAsia="Times New Roman" w:asciiTheme="majorHAnsi" w:hAnsiTheme="majorHAnsi" w:cstheme="majorHAnsi"/>
          <w:color w:val="000000" w:themeColor="text1"/>
          <w:sz w:val="24"/>
          <w:szCs w:val="24"/>
          <w:lang w:val="en-US"/>
          <w14:textFill>
            <w14:solidFill>
              <w14:schemeClr w14:val="tx1"/>
            </w14:solidFill>
          </w14:textFill>
        </w:rPr>
        <w:t>: 1 – chloro – 2 – methylpropane.</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Đồng phân mạch carbon: (1) và (4); (2) và (3).</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Đồng phân vị trí nhóm chức: (1) và (2); (3) và (4).</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8. </w:t>
      </w:r>
      <w:r>
        <w:rPr>
          <w:rFonts w:ascii="Times New Roman" w:hAnsi="Times New Roman" w:eastAsia="Times New Roman" w:cs="Times New Roman"/>
          <w:color w:val="000000" w:themeColor="text1"/>
          <w:sz w:val="24"/>
          <w:szCs w:val="24"/>
          <w:lang w:val="en-US"/>
          <w14:textFill>
            <w14:solidFill>
              <w14:schemeClr w14:val="tx1"/>
            </w14:solidFill>
          </w14:textFill>
        </w:rPr>
        <w:t>Viết công thức cấu tạo và gọi tên thay thế của các hợp chất có cùng công thức phân tử là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11</w:t>
      </w:r>
      <w:r>
        <w:rPr>
          <w:rFonts w:ascii="Times New Roman" w:hAnsi="Times New Roman" w:eastAsia="Times New Roman" w:cs="Times New Roman"/>
          <w:color w:val="000000" w:themeColor="text1"/>
          <w:sz w:val="24"/>
          <w:szCs w:val="24"/>
          <w:lang w:val="en-US"/>
          <w14:textFill>
            <w14:solidFill>
              <w14:schemeClr w14:val="tx1"/>
            </w14:solidFill>
          </w14:textFill>
        </w:rPr>
        <w:t>Cl.</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 1 – chloropentane.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 CHCl –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2 – chloropentane.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 CHCl –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3 – chloropentane.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1760220" cy="513715"/>
            <wp:effectExtent l="0" t="0" r="0" b="635"/>
            <wp:docPr id="9" name="Picture 9" descr="Viết công thức cấu tạo và gọi tên thay thế của các hợp chất có cùng công thức phân tử là C5H11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ết công thức cấu tạo và gọi tên thay thế của các hợp chất có cùng công thức phân tử là C5H11Cl"/>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1782519" cy="520668"/>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lang w:val="en-US"/>
          <w14:textFill>
            <w14:solidFill>
              <w14:schemeClr w14:val="tx1"/>
            </w14:solidFill>
          </w14:textFill>
        </w:rPr>
        <w:t>: 1 – chloro – 2 – methylbutane.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1417320" cy="595630"/>
            <wp:effectExtent l="0" t="0" r="0" b="0"/>
            <wp:docPr id="10" name="Picture 10" descr="Viết công thức cấu tạo và gọi tên thay thế của các hợp chất có cùng công thức phân tử là C5H11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ết công thức cấu tạo và gọi tên thay thế của các hợp chất có cùng công thức phân tử là C5H11Cl"/>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435043" cy="603428"/>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lang w:val="en-US"/>
          <w14:textFill>
            <w14:solidFill>
              <w14:schemeClr w14:val="tx1"/>
            </w14:solidFill>
          </w14:textFill>
        </w:rPr>
        <w:t>: 2 – chloro – 2 – methylbutane.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1699260" cy="441960"/>
            <wp:effectExtent l="0" t="0" r="0" b="0"/>
            <wp:docPr id="12" name="Picture 12" descr="Viết công thức cấu tạo và gọi tên thay thế của các hợp chất có cùng công thức phân tử là C5H11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iết công thức cấu tạo và gọi tên thay thế của các hợp chất có cùng công thức phân tử là C5H11Cl"/>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707677" cy="444121"/>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lang w:val="en-US"/>
          <w14:textFill>
            <w14:solidFill>
              <w14:schemeClr w14:val="tx1"/>
            </w14:solidFill>
          </w14:textFill>
        </w:rPr>
        <w:t>: 2 – chloro – 3 – methylbutane.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1760220" cy="483235"/>
            <wp:effectExtent l="0" t="0" r="0" b="0"/>
            <wp:docPr id="43" name="Picture 43" descr="Viết công thức cấu tạo và gọi tên thay thế của các hợp chất có cùng công thức phân tử là C5H11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Viết công thức cấu tạo và gọi tên thay thế của các hợp chất có cùng công thức phân tử là C5H11Cl"/>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784112" cy="490141"/>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lang w:val="en-US"/>
          <w14:textFill>
            <w14:solidFill>
              <w14:schemeClr w14:val="tx1"/>
            </w14:solidFill>
          </w14:textFill>
        </w:rPr>
        <w:t>: 1 – chloro – 3 – methylbutane.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1341120" cy="670560"/>
            <wp:effectExtent l="0" t="0" r="0" b="0"/>
            <wp:docPr id="44" name="Picture 44" descr="Viết công thức cấu tạo và gọi tên thay thế của các hợp chất có cùng công thức phân tử là C5H11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Viết công thức cấu tạo và gọi tên thay thế của các hợp chất có cùng công thức phân tử là C5H11Cl"/>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341120" cy="670560"/>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lang w:val="en-US"/>
          <w14:textFill>
            <w14:solidFill>
              <w14:schemeClr w14:val="tx1"/>
            </w14:solidFill>
          </w14:textFill>
        </w:rPr>
        <w:t>: 1 – chloro – 2,2 – dimethylpropane.</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9. </w:t>
      </w:r>
      <w:r>
        <w:rPr>
          <w:rFonts w:ascii="Times New Roman" w:hAnsi="Times New Roman" w:eastAsia="Times New Roman" w:cs="Times New Roman"/>
          <w:color w:val="000000" w:themeColor="text1"/>
          <w:sz w:val="24"/>
          <w:szCs w:val="24"/>
          <w:lang w:val="en-US"/>
          <w14:textFill>
            <w14:solidFill>
              <w14:schemeClr w14:val="tx1"/>
            </w14:solidFill>
          </w14:textFill>
        </w:rPr>
        <w:t>Viết công thức cấu tạo của các hợp chất có cùng công thức phân tử là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Cl</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w:t>
      </w:r>
    </w:p>
    <w:p>
      <w:pPr>
        <w:shd w:val="clear" w:color="auto" w:fill="E2EFD9" w:themeFill="accent6" w:themeFillTint="33"/>
        <w:spacing w:after="0" w:line="360" w:lineRule="auto"/>
        <w:ind w:left="48" w:right="48"/>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2887980" cy="1229360"/>
            <wp:effectExtent l="0" t="0" r="762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99"/>
                    <a:stretch>
                      <a:fillRect/>
                    </a:stretch>
                  </pic:blipFill>
                  <pic:spPr>
                    <a:xfrm>
                      <a:off x="0" y="0"/>
                      <a:ext cx="2899249" cy="1234739"/>
                    </a:xfrm>
                    <a:prstGeom prst="rect">
                      <a:avLst/>
                    </a:prstGeom>
                  </pic:spPr>
                </pic:pic>
              </a:graphicData>
            </a:graphic>
          </wp:inline>
        </w:drawing>
      </w:r>
    </w:p>
    <w:p>
      <w:pPr>
        <w:pStyle w:val="36"/>
        <w:shd w:val="clear" w:color="auto" w:fill="FFFFFF"/>
        <w:spacing w:before="0" w:beforeAutospacing="0" w:after="0" w:afterAutospacing="0" w:line="360" w:lineRule="auto"/>
        <w:jc w:val="both"/>
        <w:rPr>
          <w:color w:val="010101"/>
          <w:lang w:val="en-US"/>
        </w:rPr>
      </w:pPr>
      <w:r>
        <w:rPr>
          <w:b/>
          <w:bCs/>
          <w:color w:val="000000" w:themeColor="text1"/>
          <w:lang w:val="en-US"/>
          <w14:textFill>
            <w14:solidFill>
              <w14:schemeClr w14:val="tx1"/>
            </w14:solidFill>
          </w14:textFill>
        </w:rPr>
        <w:t xml:space="preserve">Câu 10. </w:t>
      </w:r>
      <w:r>
        <w:rPr>
          <w:color w:val="010101"/>
        </w:rPr>
        <w:t xml:space="preserve">Hãy viết công thức </w:t>
      </w:r>
      <w:r>
        <w:rPr>
          <w:color w:val="010101"/>
          <w:lang w:val="en-US"/>
        </w:rPr>
        <w:t>cấu tạo</w:t>
      </w:r>
      <w:r>
        <w:rPr>
          <w:color w:val="010101"/>
        </w:rPr>
        <w:t xml:space="preserve"> </w:t>
      </w:r>
      <w:r>
        <w:rPr>
          <w:color w:val="010101"/>
          <w:lang w:val="en-US"/>
        </w:rPr>
        <w:t xml:space="preserve">(đồng phân hình học nếu có) </w:t>
      </w:r>
      <w:r>
        <w:rPr>
          <w:color w:val="010101"/>
        </w:rPr>
        <w:t>và gọi tên các đồng phân ứng với công thức phân tử:</w:t>
      </w:r>
      <w:r>
        <w:rPr>
          <w:color w:val="010101"/>
          <w:lang w:val="en-US"/>
        </w:rPr>
        <w:t xml:space="preserve"> </w:t>
      </w:r>
      <w:r>
        <w:rPr>
          <w:color w:val="010101"/>
        </w:rPr>
        <w:t>C</w:t>
      </w:r>
      <w:r>
        <w:rPr>
          <w:color w:val="010101"/>
          <w:vertAlign w:val="subscript"/>
        </w:rPr>
        <w:t>2</w:t>
      </w:r>
      <w:r>
        <w:rPr>
          <w:color w:val="010101"/>
        </w:rPr>
        <w:t>H</w:t>
      </w:r>
      <w:r>
        <w:rPr>
          <w:color w:val="010101"/>
          <w:vertAlign w:val="subscript"/>
        </w:rPr>
        <w:t>2</w:t>
      </w:r>
      <w:r>
        <w:rPr>
          <w:color w:val="010101"/>
        </w:rPr>
        <w:t>CIF</w:t>
      </w:r>
      <w:r>
        <w:rPr>
          <w:color w:val="010101"/>
          <w:lang w:val="en-US"/>
        </w:rPr>
        <w:t xml:space="preserve">, </w:t>
      </w:r>
      <w:r>
        <w:rPr>
          <w:color w:val="010101"/>
        </w:rPr>
        <w:t>C</w:t>
      </w:r>
      <w:r>
        <w:rPr>
          <w:color w:val="010101"/>
          <w:vertAlign w:val="subscript"/>
        </w:rPr>
        <w:t>3</w:t>
      </w:r>
      <w:r>
        <w:rPr>
          <w:color w:val="010101"/>
        </w:rPr>
        <w:t>H</w:t>
      </w:r>
      <w:r>
        <w:rPr>
          <w:color w:val="010101"/>
          <w:vertAlign w:val="subscript"/>
        </w:rPr>
        <w:t>5</w:t>
      </w:r>
      <w:r>
        <w:rPr>
          <w:color w:val="010101"/>
        </w:rPr>
        <w:t>Cl</w:t>
      </w:r>
    </w:p>
    <w:p>
      <w:pPr>
        <w:pStyle w:val="36"/>
        <w:shd w:val="clear" w:color="auto" w:fill="FFFFFF"/>
        <w:spacing w:before="0" w:beforeAutospacing="0" w:after="0" w:afterAutospacing="0" w:line="360" w:lineRule="auto"/>
        <w:jc w:val="both"/>
        <w:rPr>
          <w:b/>
          <w:color w:val="010101"/>
          <w:lang w:val="en-US"/>
        </w:rPr>
      </w:pPr>
      <w:r>
        <w:rPr>
          <w:b/>
          <w:color w:val="010101"/>
          <w:lang w:val="en-US"/>
        </w:rPr>
        <w:t>Lời giải.</w:t>
      </w:r>
    </w:p>
    <w:p>
      <w:pPr>
        <w:pStyle w:val="36"/>
        <w:shd w:val="clear" w:color="auto" w:fill="E2EFD9" w:themeFill="accent6" w:themeFillTint="33"/>
        <w:spacing w:before="0" w:beforeAutospacing="0" w:after="0" w:afterAutospacing="0" w:line="360" w:lineRule="auto"/>
        <w:jc w:val="both"/>
        <w:rPr>
          <w:color w:val="010101"/>
        </w:rPr>
      </w:pPr>
      <w:r>
        <w:rPr>
          <w:color w:val="010101"/>
        </w:rPr>
        <w:t>Công thức lập thể và tên của đồng phân C</w:t>
      </w:r>
      <w:r>
        <w:rPr>
          <w:color w:val="010101"/>
          <w:vertAlign w:val="subscript"/>
        </w:rPr>
        <w:t>2</w:t>
      </w:r>
      <w:r>
        <w:rPr>
          <w:color w:val="010101"/>
        </w:rPr>
        <w:t>H</w:t>
      </w:r>
      <w:r>
        <w:rPr>
          <w:color w:val="010101"/>
          <w:vertAlign w:val="subscript"/>
        </w:rPr>
        <w:t>2</w:t>
      </w:r>
      <w:r>
        <w:rPr>
          <w:color w:val="010101"/>
        </w:rPr>
        <w:t>CIF:</w:t>
      </w:r>
    </w:p>
    <w:p>
      <w:pPr>
        <w:pStyle w:val="36"/>
        <w:shd w:val="clear" w:color="auto" w:fill="E2EFD9" w:themeFill="accent6" w:themeFillTint="33"/>
        <w:spacing w:before="0" w:beforeAutospacing="0" w:after="0" w:afterAutospacing="0" w:line="360" w:lineRule="auto"/>
        <w:jc w:val="both"/>
        <w:rPr>
          <w:color w:val="010101"/>
        </w:rPr>
      </w:pPr>
      <w:r>
        <w:rPr>
          <w:color w:val="010101"/>
          <w:lang w:val="en-US" w:eastAsia="en-US"/>
        </w:rPr>
        <w:drawing>
          <wp:inline distT="0" distB="0" distL="0" distR="0">
            <wp:extent cx="1143000" cy="579120"/>
            <wp:effectExtent l="0" t="0" r="0" b="0"/>
            <wp:docPr id="51" name="Picture 51" descr="https://s.elib.vn/images/fckeditor/upload/2020/20200831/images/cis%20-%20clo%20-%202%20-%20flor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https://s.elib.vn/images/fckeditor/upload/2020/20200831/images/cis%20-%20clo%20-%202%20-%20florten.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1143000" cy="579120"/>
                    </a:xfrm>
                    <a:prstGeom prst="rect">
                      <a:avLst/>
                    </a:prstGeom>
                    <a:noFill/>
                    <a:ln>
                      <a:noFill/>
                    </a:ln>
                  </pic:spPr>
                </pic:pic>
              </a:graphicData>
            </a:graphic>
          </wp:inline>
        </w:drawing>
      </w:r>
      <w:r>
        <w:rPr>
          <w:color w:val="010101"/>
        </w:rPr>
        <w:t> cis - clo - 2 - florten</w:t>
      </w:r>
    </w:p>
    <w:p>
      <w:pPr>
        <w:pStyle w:val="36"/>
        <w:shd w:val="clear" w:color="auto" w:fill="E2EFD9" w:themeFill="accent6" w:themeFillTint="33"/>
        <w:spacing w:before="0" w:beforeAutospacing="0" w:after="0" w:afterAutospacing="0" w:line="360" w:lineRule="auto"/>
        <w:jc w:val="both"/>
        <w:rPr>
          <w:color w:val="010101"/>
        </w:rPr>
      </w:pPr>
      <w:r>
        <w:rPr>
          <w:color w:val="010101"/>
          <w:lang w:val="en-US" w:eastAsia="en-US"/>
        </w:rPr>
        <w:drawing>
          <wp:inline distT="0" distB="0" distL="0" distR="0">
            <wp:extent cx="1112520" cy="601980"/>
            <wp:effectExtent l="0" t="0" r="0" b="7620"/>
            <wp:docPr id="53" name="Picture 53" descr="https://s.elib.vn/images/fckeditor/upload/2020/20200831/images/trans%20-%20clo%20-%202%20-%20floe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https://s.elib.vn/images/fckeditor/upload/2020/20200831/images/trans%20-%20clo%20-%202%20-%20floeten.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1112520" cy="601980"/>
                    </a:xfrm>
                    <a:prstGeom prst="rect">
                      <a:avLst/>
                    </a:prstGeom>
                    <a:noFill/>
                    <a:ln>
                      <a:noFill/>
                    </a:ln>
                  </pic:spPr>
                </pic:pic>
              </a:graphicData>
            </a:graphic>
          </wp:inline>
        </w:drawing>
      </w:r>
      <w:r>
        <w:rPr>
          <w:color w:val="010101"/>
        </w:rPr>
        <w:t> trans - clo - 2 - floeten</w:t>
      </w:r>
    </w:p>
    <w:p>
      <w:pPr>
        <w:pStyle w:val="36"/>
        <w:shd w:val="clear" w:color="auto" w:fill="E2EFD9" w:themeFill="accent6" w:themeFillTint="33"/>
        <w:spacing w:before="0" w:beforeAutospacing="0" w:after="0" w:afterAutospacing="0" w:line="360" w:lineRule="auto"/>
        <w:jc w:val="both"/>
        <w:rPr>
          <w:color w:val="010101"/>
        </w:rPr>
      </w:pPr>
      <w:r>
        <w:rPr>
          <w:color w:val="010101"/>
          <w:lang w:val="en-US" w:eastAsia="en-US"/>
        </w:rPr>
        <w:drawing>
          <wp:inline distT="0" distB="0" distL="0" distR="0">
            <wp:extent cx="1143000" cy="586740"/>
            <wp:effectExtent l="0" t="0" r="0" b="3810"/>
            <wp:docPr id="57" name="Picture 57" descr="https://s.elib.vn/images/fckeditor/upload/2020/20200831/images/1%20-%20clo%20-%202%20-%20floe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https://s.elib.vn/images/fckeditor/upload/2020/20200831/images/1%20-%20clo%20-%202%20-%20floeten.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1143000" cy="586740"/>
                    </a:xfrm>
                    <a:prstGeom prst="rect">
                      <a:avLst/>
                    </a:prstGeom>
                    <a:noFill/>
                    <a:ln>
                      <a:noFill/>
                    </a:ln>
                  </pic:spPr>
                </pic:pic>
              </a:graphicData>
            </a:graphic>
          </wp:inline>
        </w:drawing>
      </w:r>
      <w:r>
        <w:rPr>
          <w:color w:val="010101"/>
        </w:rPr>
        <w:t> 1 - clo - 2 - floeten</w:t>
      </w:r>
    </w:p>
    <w:p>
      <w:pPr>
        <w:pStyle w:val="36"/>
        <w:shd w:val="clear" w:color="auto" w:fill="E2EFD9" w:themeFill="accent6" w:themeFillTint="33"/>
        <w:spacing w:before="0" w:beforeAutospacing="0" w:after="0" w:afterAutospacing="0" w:line="360" w:lineRule="auto"/>
        <w:jc w:val="both"/>
        <w:rPr>
          <w:color w:val="010101"/>
        </w:rPr>
      </w:pPr>
      <w:r>
        <w:rPr>
          <w:rStyle w:val="38"/>
          <w:color w:val="000000"/>
        </w:rPr>
        <w:t>Câu b</w:t>
      </w:r>
    </w:p>
    <w:p>
      <w:pPr>
        <w:pStyle w:val="36"/>
        <w:shd w:val="clear" w:color="auto" w:fill="E2EFD9" w:themeFill="accent6" w:themeFillTint="33"/>
        <w:spacing w:before="0" w:beforeAutospacing="0" w:after="0" w:afterAutospacing="0" w:line="360" w:lineRule="auto"/>
        <w:jc w:val="both"/>
        <w:rPr>
          <w:color w:val="010101"/>
        </w:rPr>
      </w:pPr>
      <w:r>
        <w:rPr>
          <w:color w:val="010101"/>
        </w:rPr>
        <w:t>Công thức lập thể và tên của đồng phân C</w:t>
      </w:r>
      <w:r>
        <w:rPr>
          <w:color w:val="010101"/>
          <w:vertAlign w:val="subscript"/>
        </w:rPr>
        <w:t>3</w:t>
      </w:r>
      <w:r>
        <w:rPr>
          <w:color w:val="010101"/>
        </w:rPr>
        <w:t>H</w:t>
      </w:r>
      <w:r>
        <w:rPr>
          <w:color w:val="010101"/>
          <w:vertAlign w:val="subscript"/>
        </w:rPr>
        <w:t>5</w:t>
      </w:r>
      <w:r>
        <w:rPr>
          <w:color w:val="010101"/>
        </w:rPr>
        <w:t>Cl:</w:t>
      </w:r>
    </w:p>
    <w:p>
      <w:pPr>
        <w:pStyle w:val="36"/>
        <w:shd w:val="clear" w:color="auto" w:fill="E2EFD9" w:themeFill="accent6" w:themeFillTint="33"/>
        <w:spacing w:before="0" w:beforeAutospacing="0" w:after="0" w:afterAutospacing="0" w:line="360" w:lineRule="auto"/>
        <w:jc w:val="both"/>
        <w:rPr>
          <w:color w:val="010101"/>
        </w:rPr>
      </w:pPr>
      <w:r>
        <w:rPr>
          <w:color w:val="010101"/>
          <w:lang w:val="en-US" w:eastAsia="en-US"/>
        </w:rPr>
        <w:drawing>
          <wp:inline distT="0" distB="0" distL="0" distR="0">
            <wp:extent cx="1257300" cy="640080"/>
            <wp:effectExtent l="0" t="0" r="0" b="7620"/>
            <wp:docPr id="59" name="Picture 59" descr="https://s.elib.vn/images/fckeditor/upload/2020/20200831/images/cis%20-%201%20-%20clopr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https://s.elib.vn/images/fckeditor/upload/2020/20200831/images/cis%20-%201%20-%20clopropen.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1257300" cy="640080"/>
                    </a:xfrm>
                    <a:prstGeom prst="rect">
                      <a:avLst/>
                    </a:prstGeom>
                    <a:noFill/>
                    <a:ln>
                      <a:noFill/>
                    </a:ln>
                  </pic:spPr>
                </pic:pic>
              </a:graphicData>
            </a:graphic>
          </wp:inline>
        </w:drawing>
      </w:r>
      <w:r>
        <w:rPr>
          <w:color w:val="010101"/>
        </w:rPr>
        <w:t>cis - 1 - clopropen</w:t>
      </w:r>
    </w:p>
    <w:p>
      <w:pPr>
        <w:pStyle w:val="36"/>
        <w:shd w:val="clear" w:color="auto" w:fill="E2EFD9" w:themeFill="accent6" w:themeFillTint="33"/>
        <w:spacing w:before="0" w:beforeAutospacing="0" w:after="0" w:afterAutospacing="0" w:line="360" w:lineRule="auto"/>
        <w:jc w:val="both"/>
        <w:rPr>
          <w:color w:val="010101"/>
        </w:rPr>
      </w:pPr>
      <w:r>
        <w:rPr>
          <w:color w:val="010101"/>
          <w:lang w:val="en-US" w:eastAsia="en-US"/>
        </w:rPr>
        <w:drawing>
          <wp:inline distT="0" distB="0" distL="0" distR="0">
            <wp:extent cx="1203960" cy="601980"/>
            <wp:effectExtent l="0" t="0" r="0" b="7620"/>
            <wp:docPr id="60" name="Picture 60" descr="https://s.elib.vn/images/fckeditor/upload/2020/20200831/images/trans%20-%201%20-%20clopr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https://s.elib.vn/images/fckeditor/upload/2020/20200831/images/trans%20-%201%20-%20clopropen.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1203960" cy="601980"/>
                    </a:xfrm>
                    <a:prstGeom prst="rect">
                      <a:avLst/>
                    </a:prstGeom>
                    <a:noFill/>
                    <a:ln>
                      <a:noFill/>
                    </a:ln>
                  </pic:spPr>
                </pic:pic>
              </a:graphicData>
            </a:graphic>
          </wp:inline>
        </w:drawing>
      </w:r>
      <w:r>
        <w:rPr>
          <w:color w:val="010101"/>
        </w:rPr>
        <w:t>trans - 1 - clopropen</w:t>
      </w:r>
    </w:p>
    <w:p>
      <w:pPr>
        <w:pStyle w:val="36"/>
        <w:shd w:val="clear" w:color="auto" w:fill="E2EFD9" w:themeFill="accent6" w:themeFillTint="33"/>
        <w:spacing w:before="0" w:beforeAutospacing="0" w:after="0" w:afterAutospacing="0" w:line="360" w:lineRule="auto"/>
        <w:jc w:val="both"/>
        <w:rPr>
          <w:color w:val="010101"/>
        </w:rPr>
      </w:pPr>
      <w:r>
        <w:rPr>
          <w:color w:val="010101"/>
          <w:lang w:val="en-US" w:eastAsia="en-US"/>
        </w:rPr>
        <w:drawing>
          <wp:inline distT="0" distB="0" distL="0" distR="0">
            <wp:extent cx="1188720" cy="624840"/>
            <wp:effectExtent l="0" t="0" r="0" b="3810"/>
            <wp:docPr id="63" name="Picture 63" descr="https://s.elib.vn/images/fckeditor/upload/2020/20200831/images/2%20-%20clopr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ttps://s.elib.vn/images/fckeditor/upload/2020/20200831/images/2%20-%20clopropen.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1188720" cy="624840"/>
                    </a:xfrm>
                    <a:prstGeom prst="rect">
                      <a:avLst/>
                    </a:prstGeom>
                    <a:noFill/>
                    <a:ln>
                      <a:noFill/>
                    </a:ln>
                  </pic:spPr>
                </pic:pic>
              </a:graphicData>
            </a:graphic>
          </wp:inline>
        </w:drawing>
      </w:r>
      <w:r>
        <w:rPr>
          <w:color w:val="010101"/>
        </w:rPr>
        <w:t>2 - clopropen</w:t>
      </w:r>
    </w:p>
    <w:p>
      <w:pPr>
        <w:spacing w:after="0" w:line="360" w:lineRule="auto"/>
        <w:ind w:left="48" w:right="48"/>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p>
    <w:p>
      <w:pPr>
        <w:spacing w:after="0" w:line="360" w:lineRule="auto"/>
        <w:ind w:left="48" w:right="48"/>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p>
    <w:p>
      <w:pPr>
        <w:spacing w:after="0" w:line="360" w:lineRule="auto"/>
        <w:ind w:left="48" w:right="48"/>
        <w:jc w:val="center"/>
        <w:rPr>
          <w:rFonts w:ascii="Times New Roman" w:hAnsi="Times New Roman" w:eastAsia="Times New Roman" w:cs="Times New Roman"/>
          <w:b/>
          <w:bCs/>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DẠNG 2: TÍNH CHẤT HÓA HỌC CỦA DẪN XUẤT HALOGEN</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11. </w:t>
      </w:r>
      <w:r>
        <w:rPr>
          <w:rFonts w:ascii="Times New Roman" w:hAnsi="Times New Roman" w:eastAsia="Times New Roman" w:cs="Times New Roman"/>
          <w:color w:val="000000" w:themeColor="text1"/>
          <w:sz w:val="24"/>
          <w:szCs w:val="24"/>
          <w:lang w:val="en-US"/>
          <w14:textFill>
            <w14:solidFill>
              <w14:schemeClr w14:val="tx1"/>
            </w14:solidFill>
          </w14:textFill>
        </w:rPr>
        <w:t>Viết phương trình hoá học của phản ứng xảy ra khi đun các hợp chất sau với dung dịch sodium hydroxide: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Cl,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CHClCH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Br và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 CHCH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w:t>
      </w:r>
    </w:p>
    <w:p>
      <w:pPr>
        <w:shd w:val="clear" w:color="auto" w:fill="E2EFD9" w:themeFill="accent6" w:themeFillTint="33"/>
        <w:spacing w:after="0" w:line="360" w:lineRule="auto"/>
        <w:ind w:left="45" w:right="45"/>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5" w:right="45"/>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Các phương trình hoá học xảy ra:</w:t>
      </w:r>
    </w:p>
    <w:p>
      <w:pPr>
        <w:shd w:val="clear" w:color="auto" w:fill="E2EFD9" w:themeFill="accent6" w:themeFillTint="33"/>
        <w:spacing w:after="0" w:line="360" w:lineRule="auto"/>
        <w:ind w:left="45" w:right="45"/>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Cl + NaOH </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lang w:val="en-US"/>
          <w14:textFill>
            <w14:solidFill>
              <w14:schemeClr w14:val="tx1"/>
            </w14:solidFill>
          </w14:textFill>
        </w:rPr>
        <w:t>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OH + NaCl</w:t>
      </w:r>
    </w:p>
    <w:p>
      <w:pPr>
        <w:shd w:val="clear" w:color="auto" w:fill="E2EFD9" w:themeFill="accent6" w:themeFillTint="33"/>
        <w:spacing w:after="0" w:line="360" w:lineRule="auto"/>
        <w:ind w:left="45" w:right="45"/>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CHClCH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 NaOH </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lang w:val="en-US"/>
          <w14:textFill>
            <w14:solidFill>
              <w14:schemeClr w14:val="tx1"/>
            </w14:solidFill>
          </w14:textFill>
        </w:rPr>
        <w:t>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CH(OH)CH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 NaCl</w:t>
      </w:r>
    </w:p>
    <w:p>
      <w:pPr>
        <w:shd w:val="clear" w:color="auto" w:fill="E2EFD9" w:themeFill="accent6" w:themeFillTint="33"/>
        <w:spacing w:after="0" w:line="360" w:lineRule="auto"/>
        <w:ind w:left="45" w:right="45"/>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Br + NaOH </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lang w:val="en-US"/>
          <w14:textFill>
            <w14:solidFill>
              <w14:schemeClr w14:val="tx1"/>
            </w14:solidFill>
          </w14:textFill>
        </w:rPr>
        <w:t>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OH + NaBr</w:t>
      </w:r>
    </w:p>
    <w:p>
      <w:pPr>
        <w:shd w:val="clear" w:color="auto" w:fill="E2EFD9" w:themeFill="accent6" w:themeFillTint="33"/>
        <w:spacing w:after="0" w:line="360" w:lineRule="auto"/>
        <w:ind w:left="45" w:right="45"/>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 CHCH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 + NaOH </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lang w:val="en-US"/>
          <w14:textFill>
            <w14:solidFill>
              <w14:schemeClr w14:val="tx1"/>
            </w14:solidFill>
          </w14:textFill>
        </w:rPr>
        <w:t>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 CHCH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OH + NaCl.</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12.</w:t>
      </w:r>
      <w:r>
        <w:rPr>
          <w:rFonts w:eastAsia="Times New Roman" w:asciiTheme="majorHAnsi" w:hAnsiTheme="majorHAnsi" w:cstheme="majorHAnsi"/>
          <w:color w:val="000000" w:themeColor="text1"/>
          <w:sz w:val="24"/>
          <w:szCs w:val="24"/>
          <w:lang w:val="en-US"/>
          <w14:textFill>
            <w14:solidFill>
              <w14:schemeClr w14:val="tx1"/>
            </w14:solidFill>
          </w14:textFill>
        </w:rPr>
        <w:t> Viết phương trình hoá học xảy ra khi đun nóng 2 – chloropropane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CHClCH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với sodium hydroxide trong ethanol.</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CHClCH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w:t>
      </w: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861060" cy="297180"/>
            <wp:effectExtent l="0" t="0" r="0" b="7620"/>
            <wp:docPr id="896" name="Picture 896" descr="Thực hiện phản ứng tách hydrogen bromide của hợp chất 2–bromo–2–methylbutane thu được những alkene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Picture 896" descr="Thực hiện phản ứng tách hydrogen bromide của hợp chất 2–bromo–2–methylbutane thu được những alkene nào"/>
                    <pic:cNvPicPr>
                      <a:picLocks noChangeAspect="1" noChangeArrowheads="1"/>
                    </pic:cNvPicPr>
                  </pic:nvPicPr>
                  <pic:blipFill>
                    <a:blip r:embed="rId106">
                      <a:extLst>
                        <a:ext uri="{28A0092B-C50C-407E-A947-70E740481C1C}">
                          <a14:useLocalDpi xmlns:a14="http://schemas.microsoft.com/office/drawing/2010/main" val="0"/>
                        </a:ext>
                      </a:extLst>
                    </a:blip>
                    <a:srcRect l="37224" t="21622" r="38871" b="50264"/>
                    <a:stretch>
                      <a:fillRect/>
                    </a:stretch>
                  </pic:blipFill>
                  <pic:spPr>
                    <a:xfrm>
                      <a:off x="0" y="0"/>
                      <a:ext cx="864637" cy="298414"/>
                    </a:xfrm>
                    <a:prstGeom prst="rect">
                      <a:avLst/>
                    </a:prstGeom>
                    <a:noFill/>
                    <a:ln>
                      <a:noFill/>
                    </a:ln>
                  </pic:spPr>
                </pic:pic>
              </a:graphicData>
            </a:graphic>
          </wp:inline>
        </w:drawing>
      </w:r>
      <w:r>
        <w:rPr>
          <w:rFonts w:eastAsia="Times New Roman" w:asciiTheme="majorHAnsi" w:hAnsiTheme="majorHAnsi" w:cstheme="majorHAnsi"/>
          <w:color w:val="000000" w:themeColor="text1"/>
          <w:sz w:val="24"/>
          <w:szCs w:val="24"/>
          <w:lang w:val="en-US"/>
          <w14:textFill>
            <w14:solidFill>
              <w14:schemeClr w14:val="tx1"/>
            </w14:solidFill>
          </w14:textFill>
        </w:rPr>
        <w:t>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CH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 HCl</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13.</w:t>
      </w:r>
      <w:r>
        <w:rPr>
          <w:rFonts w:eastAsia="Times New Roman" w:asciiTheme="majorHAnsi" w:hAnsiTheme="majorHAnsi" w:cstheme="majorHAnsi"/>
          <w:color w:val="000000" w:themeColor="text1"/>
          <w:sz w:val="24"/>
          <w:szCs w:val="24"/>
          <w:lang w:val="en-US"/>
          <w14:textFill>
            <w14:solidFill>
              <w14:schemeClr w14:val="tx1"/>
            </w14:solidFill>
          </w14:textFill>
        </w:rPr>
        <w:t> Thực hiện phản ứng tách hydrogen bromide của hợp chất 2 – bromo – 2 – methylbutane thu được những alkene nào? Xác định sản phẩm chính của phản ứng.</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Ta có sơ đồ tách:</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3604260" cy="1057275"/>
            <wp:effectExtent l="0" t="0" r="0" b="9525"/>
            <wp:docPr id="897" name="Picture 897" descr="Thực hiện phản ứng tách hydrogen bromide của hợp chất 2–bromo–2–methylbutane thu được những alkene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 897" descr="Thực hiện phản ứng tách hydrogen bromide của hợp chất 2–bromo–2–methylbutane thu được những alkene nào"/>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3617047" cy="1061452"/>
                    </a:xfrm>
                    <a:prstGeom prst="rect">
                      <a:avLst/>
                    </a:prstGeom>
                    <a:noFill/>
                    <a:ln>
                      <a:noFill/>
                    </a:ln>
                  </pic:spPr>
                </pic:pic>
              </a:graphicData>
            </a:graphic>
          </wp:inline>
        </w:drawing>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Áp dụng quy tắc tách Zaitsev (Zai – xép): </w:t>
      </w:r>
      <w:r>
        <w:rPr>
          <w:rFonts w:eastAsia="Times New Roman" w:asciiTheme="majorHAnsi" w:hAnsiTheme="majorHAnsi" w:cstheme="majorHAnsi"/>
          <w:i/>
          <w:iCs/>
          <w:color w:val="000000" w:themeColor="text1"/>
          <w:sz w:val="24"/>
          <w:szCs w:val="24"/>
          <w:lang w:val="en-US"/>
          <w14:textFill>
            <w14:solidFill>
              <w14:schemeClr w14:val="tx1"/>
            </w14:solidFill>
          </w14:textFill>
        </w:rPr>
        <w:t>Trong phản ứng tách hydrogen halide, nguyên tử halogen bị tách ưu tiên cùng với nguyên tử hydrogen ở carbon bên cạnh có bậc cao hơn.</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Vậy sản phẩm chính là:</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1493520" cy="570230"/>
            <wp:effectExtent l="0" t="0" r="0" b="1270"/>
            <wp:docPr id="898" name="Picture 898" descr="Thực hiện phản ứng tách hydrogen bromide của hợp chất 2–bromo–2–methylbutane thu được những alkene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Picture 898" descr="Thực hiện phản ứng tách hydrogen bromide của hợp chất 2–bromo–2–methylbutane thu được những alkene nào"/>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1505565" cy="575160"/>
                    </a:xfrm>
                    <a:prstGeom prst="rect">
                      <a:avLst/>
                    </a:prstGeom>
                    <a:noFill/>
                    <a:ln>
                      <a:noFill/>
                    </a:ln>
                  </pic:spPr>
                </pic:pic>
              </a:graphicData>
            </a:graphic>
          </wp:inline>
        </w:drawing>
      </w:r>
    </w:p>
    <w:p>
      <w:pPr>
        <w:shd w:val="clear" w:color="auto" w:fill="FFFFFF" w:themeFill="background1"/>
        <w:spacing w:after="0" w:line="360" w:lineRule="auto"/>
        <w:ind w:left="48" w:right="48"/>
        <w:jc w:val="both"/>
        <w:rPr>
          <w:rFonts w:ascii="Times New Roman" w:hAnsi="Times New Roman" w:cs="Times New Roman"/>
          <w:bCs/>
          <w:color w:val="000000" w:themeColor="text1"/>
          <w:sz w:val="24"/>
          <w:szCs w:val="24"/>
          <w:shd w:val="clear" w:color="auto" w:fill="FFFFFF"/>
          <w:lang w:val="en-US"/>
          <w14:textFill>
            <w14:solidFill>
              <w14:schemeClr w14:val="tx1"/>
            </w14:solidFill>
          </w14:textFill>
        </w:rPr>
      </w:pPr>
      <w:r>
        <w:rPr>
          <w:rFonts w:ascii="Times New Roman" w:hAnsi="Times New Roman" w:cs="Times New Roman"/>
          <w:b/>
          <w:bCs/>
          <w:color w:val="000000" w:themeColor="text1"/>
          <w:sz w:val="24"/>
          <w:szCs w:val="24"/>
          <w:shd w:val="clear" w:color="auto" w:fill="FFFFFF"/>
          <w:lang w:val="en-US"/>
          <w14:textFill>
            <w14:solidFill>
              <w14:schemeClr w14:val="tx1"/>
            </w14:solidFill>
          </w14:textFill>
        </w:rPr>
        <w:t xml:space="preserve">Câu 14. </w:t>
      </w:r>
      <w:r>
        <w:rPr>
          <w:rFonts w:ascii="Times New Roman" w:hAnsi="Times New Roman" w:cs="Times New Roman"/>
          <w:bCs/>
          <w:color w:val="000000" w:themeColor="text1"/>
          <w:sz w:val="24"/>
          <w:szCs w:val="24"/>
          <w:shd w:val="clear" w:color="auto" w:fill="FFFFFF"/>
          <w:lang w:val="en-US"/>
          <w14:textFill>
            <w14:solidFill>
              <w14:schemeClr w14:val="tx1"/>
            </w14:solidFill>
          </w14:textFill>
        </w:rPr>
        <w:t>Viết phương trình hóa học của phản ứng thủy phân các chất sau trong dung dịch NaOH: 1,2-dicloroetane, benzyl chloride, anlyl bromide.</w:t>
      </w:r>
    </w:p>
    <w:p>
      <w:pPr>
        <w:shd w:val="clear" w:color="auto" w:fill="E2EFD9" w:themeFill="accent6" w:themeFillTint="33"/>
        <w:spacing w:after="0" w:line="360" w:lineRule="auto"/>
        <w:ind w:left="48" w:right="48"/>
        <w:jc w:val="both"/>
        <w:rPr>
          <w:rFonts w:ascii="Times New Roman" w:hAnsi="Times New Roman" w:cs="Times New Roman"/>
          <w:b/>
          <w:bCs/>
          <w:color w:val="000000" w:themeColor="text1"/>
          <w:sz w:val="24"/>
          <w:szCs w:val="24"/>
          <w:shd w:val="clear" w:color="auto" w:fill="FFFFFF"/>
          <w:lang w:val="en-US"/>
          <w14:textFill>
            <w14:solidFill>
              <w14:schemeClr w14:val="tx1"/>
            </w14:solidFill>
          </w14:textFill>
        </w:rPr>
      </w:pPr>
      <w:r>
        <w:rPr>
          <w:rFonts w:ascii="Times New Roman" w:hAnsi="Times New Roman" w:cs="Times New Roman"/>
          <w:b/>
          <w:bCs/>
          <w:color w:val="000000" w:themeColor="text1"/>
          <w:sz w:val="24"/>
          <w:szCs w:val="24"/>
          <w:shd w:val="clear" w:color="auto" w:fill="FFFFFF"/>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ascii="Times New Roman" w:hAnsi="Times New Roman" w:cs="Times New Roman"/>
          <w:bCs/>
          <w:color w:val="000000" w:themeColor="text1"/>
          <w:sz w:val="24"/>
          <w:szCs w:val="24"/>
          <w:shd w:val="clear" w:color="auto" w:fill="FFFFFF"/>
          <w:lang w:val="en-US"/>
          <w14:textFill>
            <w14:solidFill>
              <w14:schemeClr w14:val="tx1"/>
            </w14:solidFill>
          </w14:textFill>
        </w:rPr>
      </w:pPr>
      <w:r>
        <w:rPr>
          <w:rFonts w:ascii="Times New Roman" w:hAnsi="Times New Roman" w:cs="Times New Roman"/>
          <w:bCs/>
          <w:color w:val="000000" w:themeColor="text1"/>
          <w:sz w:val="24"/>
          <w:szCs w:val="24"/>
          <w:shd w:val="clear" w:color="auto" w:fill="FFFFFF"/>
          <w:lang w:val="en-US"/>
          <w14:textFill>
            <w14:solidFill>
              <w14:schemeClr w14:val="tx1"/>
            </w14:solidFill>
          </w14:textFill>
        </w:rPr>
        <w:drawing>
          <wp:inline distT="0" distB="0" distL="0" distR="0">
            <wp:extent cx="4034155" cy="1188720"/>
            <wp:effectExtent l="0" t="0" r="4445"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Picture 899"/>
                    <pic:cNvPicPr>
                      <a:picLocks noChangeAspect="1"/>
                    </pic:cNvPicPr>
                  </pic:nvPicPr>
                  <pic:blipFill>
                    <a:blip r:embed="rId108"/>
                    <a:stretch>
                      <a:fillRect/>
                    </a:stretch>
                  </pic:blipFill>
                  <pic:spPr>
                    <a:xfrm>
                      <a:off x="0" y="0"/>
                      <a:ext cx="4071675" cy="1199689"/>
                    </a:xfrm>
                    <a:prstGeom prst="rect">
                      <a:avLst/>
                    </a:prstGeom>
                  </pic:spPr>
                </pic:pic>
              </a:graphicData>
            </a:graphic>
          </wp:inline>
        </w:drawing>
      </w:r>
    </w:p>
    <w:p>
      <w:pPr>
        <w:shd w:val="clear" w:color="auto" w:fill="FFFFFF" w:themeFill="background1"/>
        <w:spacing w:after="0" w:line="360" w:lineRule="auto"/>
        <w:ind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cs="Times New Roman"/>
          <w:b/>
          <w:bCs/>
          <w:color w:val="000000" w:themeColor="text1"/>
          <w:sz w:val="24"/>
          <w:szCs w:val="24"/>
          <w:shd w:val="clear" w:color="auto" w:fill="FFFFFF"/>
          <w:lang w:val="en-US"/>
          <w14:textFill>
            <w14:solidFill>
              <w14:schemeClr w14:val="tx1"/>
            </w14:solidFill>
          </w14:textFill>
        </w:rPr>
        <w:t xml:space="preserve">Câu 15. </w:t>
      </w:r>
      <w:r>
        <w:rPr>
          <w:rFonts w:ascii="Times New Roman" w:hAnsi="Times New Roman" w:cs="Times New Roman"/>
          <w:color w:val="000000" w:themeColor="text1"/>
          <w:sz w:val="24"/>
          <w:szCs w:val="24"/>
          <w:shd w:val="clear" w:color="auto" w:fill="FFFFFF"/>
          <w14:textFill>
            <w14:solidFill>
              <w14:schemeClr w14:val="tx1"/>
            </w14:solidFill>
          </w14:textFill>
        </w:rPr>
        <w:t>PVC là một trong những polymer được ứng dụng nhiều trong đời sống và sản xuất. Hoàn thành sơ đồ phản ứng tổng hợp PVC dưới đây:</w:t>
      </w:r>
    </w:p>
    <w:p>
      <w:pPr>
        <w:spacing w:after="0" w:line="360" w:lineRule="auto"/>
        <w:jc w:val="center"/>
        <w:rPr>
          <w:rFonts w:asciiTheme="majorHAnsi" w:hAnsiTheme="majorHAnsi" w:cstheme="majorHAnsi"/>
          <w:b/>
          <w:color w:val="000000" w:themeColor="text1"/>
          <w:sz w:val="24"/>
          <w:szCs w:val="24"/>
          <w:lang w:val="en-US"/>
          <w14:textFill>
            <w14:solidFill>
              <w14:schemeClr w14:val="tx1"/>
            </w14:solidFill>
          </w14:textFill>
        </w:rPr>
      </w:pPr>
      <w:r>
        <w:rPr>
          <w:lang w:val="en-US"/>
        </w:rPr>
        <w:drawing>
          <wp:inline distT="0" distB="0" distL="0" distR="0">
            <wp:extent cx="2918460" cy="366395"/>
            <wp:effectExtent l="0" t="0" r="0" b="0"/>
            <wp:docPr id="900" name="Picture 900" descr="PVC là một trong những polymer được ứng dụng nhiều trong đời sống và sản xuất. Hoàn thành sơ đồ phản ứng tổng hợp PVC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Picture 900" descr="PVC là một trong những polymer được ứng dụng nhiều trong đời sống và sản xuất. Hoàn thành sơ đồ phản ứng tổng hợp PVC dưới đâ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061215" cy="384483"/>
                    </a:xfrm>
                    <a:prstGeom prst="rect">
                      <a:avLst/>
                    </a:prstGeom>
                    <a:noFill/>
                    <a:ln>
                      <a:noFill/>
                    </a:ln>
                  </pic:spPr>
                </pic:pic>
              </a:graphicData>
            </a:graphic>
          </wp:inline>
        </w:drawing>
      </w:r>
    </w:p>
    <w:p>
      <w:pPr>
        <w:shd w:val="clear" w:color="auto" w:fill="E2EFD9" w:themeFill="accent6" w:themeFillTint="33"/>
        <w:spacing w:after="0" w:line="360" w:lineRule="auto"/>
        <w:rPr>
          <w:rFonts w:asciiTheme="majorHAnsi" w:hAnsiTheme="majorHAnsi" w:cstheme="majorHAnsi"/>
          <w:b/>
          <w:color w:val="000000" w:themeColor="text1"/>
          <w:sz w:val="24"/>
          <w:szCs w:val="24"/>
          <w:lang w:val="en-US"/>
          <w14:textFill>
            <w14:solidFill>
              <w14:schemeClr w14:val="tx1"/>
            </w14:solidFill>
          </w14:textFill>
        </w:rPr>
      </w:pPr>
      <w:r>
        <w:rPr>
          <w:rFonts w:asciiTheme="majorHAnsi" w:hAnsiTheme="majorHAnsi" w:cstheme="majorHAnsi"/>
          <w:b/>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jc w:val="center"/>
        <w:rPr>
          <w:rFonts w:asciiTheme="majorHAnsi" w:hAnsiTheme="majorHAnsi" w:cstheme="majorHAnsi"/>
          <w:b/>
          <w:color w:val="000000" w:themeColor="text1"/>
          <w:sz w:val="24"/>
          <w:szCs w:val="24"/>
          <w:lang w:val="en-US"/>
          <w14:textFill>
            <w14:solidFill>
              <w14:schemeClr w14:val="tx1"/>
            </w14:solidFill>
          </w14:textFill>
        </w:rPr>
      </w:pPr>
      <w:r>
        <w:rPr>
          <w:rFonts w:asciiTheme="majorHAnsi" w:hAnsiTheme="majorHAnsi" w:cstheme="majorHAnsi"/>
          <w:b/>
          <w:color w:val="000000" w:themeColor="text1"/>
          <w:sz w:val="24"/>
          <w:szCs w:val="24"/>
          <w:lang w:val="en-US"/>
          <w14:textFill>
            <w14:solidFill>
              <w14:schemeClr w14:val="tx1"/>
            </w14:solidFill>
          </w14:textFill>
        </w:rPr>
        <w:drawing>
          <wp:inline distT="0" distB="0" distL="0" distR="0">
            <wp:extent cx="2590800" cy="145415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901"/>
                    <pic:cNvPicPr>
                      <a:picLocks noChangeAspect="1"/>
                    </pic:cNvPicPr>
                  </pic:nvPicPr>
                  <pic:blipFill>
                    <a:blip r:embed="rId109"/>
                    <a:stretch>
                      <a:fillRect/>
                    </a:stretch>
                  </pic:blipFill>
                  <pic:spPr>
                    <a:xfrm>
                      <a:off x="0" y="0"/>
                      <a:ext cx="2603672" cy="1461712"/>
                    </a:xfrm>
                    <a:prstGeom prst="rect">
                      <a:avLst/>
                    </a:prstGeom>
                  </pic:spPr>
                </pic:pic>
              </a:graphicData>
            </a:graphic>
          </wp:inline>
        </w:drawing>
      </w:r>
    </w:p>
    <w:p>
      <w:pPr>
        <w:spacing w:after="0" w:line="360" w:lineRule="auto"/>
        <w:ind w:left="48" w:right="48"/>
        <w:jc w:val="both"/>
        <w:rPr>
          <w:rFonts w:eastAsia="Times New Roman" w:asciiTheme="majorHAnsi" w:hAnsiTheme="majorHAnsi" w:cstheme="majorHAnsi"/>
          <w:b/>
          <w:bCs/>
          <w:color w:val="000000" w:themeColor="text1"/>
          <w:sz w:val="24"/>
          <w:szCs w:val="24"/>
          <w:lang w:val="en-US"/>
          <w14:textFill>
            <w14:solidFill>
              <w14:schemeClr w14:val="tx1"/>
            </w14:solidFill>
          </w14:textFill>
        </w:rPr>
      </w:pP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Câu 16. </w:t>
      </w:r>
      <w:r>
        <w:rPr>
          <w:rFonts w:eastAsia="Times New Roman" w:asciiTheme="majorHAnsi" w:hAnsiTheme="majorHAnsi" w:cstheme="majorHAnsi"/>
          <w:color w:val="000000" w:themeColor="text1"/>
          <w:sz w:val="24"/>
          <w:szCs w:val="24"/>
          <w:lang w:val="en-US"/>
          <w14:textFill>
            <w14:solidFill>
              <w14:schemeClr w14:val="tx1"/>
            </w14:solidFill>
          </w14:textFill>
        </w:rPr>
        <w:t>Hoàn thành các phương trình hoá học:</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a)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Cl + KOH →</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b)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Br + NaOH →</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CHCH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Cl + NaOH →</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d)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Br </w:t>
      </w: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914400" cy="213360"/>
            <wp:effectExtent l="0" t="0" r="0" b="0"/>
            <wp:docPr id="902" name="Picture 902" descr="Hoàn thành các phương trình hoá học: a) CH3Cl + K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Picture 902" descr="Hoàn thành các phương trình hoá học: a) CH3Cl + KOH"/>
                    <pic:cNvPicPr>
                      <a:picLocks noChangeAspect="1" noChangeArrowheads="1"/>
                    </pic:cNvPicPr>
                  </pic:nvPicPr>
                  <pic:blipFill>
                    <a:blip r:embed="rId38">
                      <a:extLst>
                        <a:ext uri="{28A0092B-C50C-407E-A947-70E740481C1C}">
                          <a14:useLocalDpi xmlns:a14="http://schemas.microsoft.com/office/drawing/2010/main" val="0"/>
                        </a:ext>
                      </a:extLst>
                    </a:blip>
                    <a:srcRect l="66197" t="56338" b="4226"/>
                    <a:stretch>
                      <a:fillRect/>
                    </a:stretch>
                  </pic:blipFill>
                  <pic:spPr>
                    <a:xfrm>
                      <a:off x="0" y="0"/>
                      <a:ext cx="914400" cy="213360"/>
                    </a:xfrm>
                    <a:prstGeom prst="rect">
                      <a:avLst/>
                    </a:prstGeom>
                    <a:noFill/>
                    <a:ln>
                      <a:noFill/>
                    </a:ln>
                  </pic:spPr>
                </pic:pic>
              </a:graphicData>
            </a:graphic>
          </wp:inline>
        </w:drawing>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e) </w:t>
      </w: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2087880" cy="417195"/>
            <wp:effectExtent l="0" t="0" r="7620" b="1905"/>
            <wp:docPr id="903" name="Picture 903" descr="Hoàn thành các phương trình hoá học: a) CH3Cl + K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Picture 903" descr="Hoàn thành các phương trình hoá học: a) CH3Cl + KO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134437" cy="426887"/>
                    </a:xfrm>
                    <a:prstGeom prst="rect">
                      <a:avLst/>
                    </a:prstGeom>
                    <a:noFill/>
                    <a:ln>
                      <a:noFill/>
                    </a:ln>
                  </pic:spPr>
                </pic:pic>
              </a:graphicData>
            </a:graphic>
          </wp:inline>
        </w:drawing>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a)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Cl + KOH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OH + KCl;</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b)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Br + NaOH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OH + NaBr;</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CHCH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Cl + NaOH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CHCH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OH + NaCl;</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d)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Br </w:t>
      </w: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919480" cy="311785"/>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Picture 904"/>
                    <pic:cNvPicPr>
                      <a:picLocks noChangeAspect="1"/>
                    </pic:cNvPicPr>
                  </pic:nvPicPr>
                  <pic:blipFill>
                    <a:blip r:embed="rId110"/>
                    <a:srcRect l="6941" t="6821" r="1"/>
                    <a:stretch>
                      <a:fillRect/>
                    </a:stretch>
                  </pic:blipFill>
                  <pic:spPr>
                    <a:xfrm>
                      <a:off x="0" y="0"/>
                      <a:ext cx="927490" cy="314992"/>
                    </a:xfrm>
                    <a:prstGeom prst="rect">
                      <a:avLst/>
                    </a:prstGeom>
                    <a:ln>
                      <a:noFill/>
                    </a:ln>
                  </pic:spPr>
                </pic:pic>
              </a:graphicData>
            </a:graphic>
          </wp:inline>
        </w:drawing>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HBr;</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e) </w:t>
      </w: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3886200" cy="581025"/>
            <wp:effectExtent l="0" t="0" r="0" b="9525"/>
            <wp:docPr id="905" name="Picture 905" descr="Hoàn thành các phương trình hoá học: a) CH3Cl + K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Picture 905" descr="Hoàn thành các phương trình hoá học: a) CH3Cl + KOH"/>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4014720" cy="600441"/>
                    </a:xfrm>
                    <a:prstGeom prst="rect">
                      <a:avLst/>
                    </a:prstGeom>
                    <a:noFill/>
                    <a:ln>
                      <a:noFill/>
                    </a:ln>
                  </pic:spPr>
                </pic:pic>
              </a:graphicData>
            </a:graphic>
          </wp:inline>
        </w:drawing>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Câu 17. </w:t>
      </w:r>
      <w:r>
        <w:rPr>
          <w:rFonts w:eastAsia="Times New Roman" w:asciiTheme="majorHAnsi" w:hAnsiTheme="majorHAnsi" w:cstheme="majorHAnsi"/>
          <w:color w:val="000000" w:themeColor="text1"/>
          <w:sz w:val="24"/>
          <w:szCs w:val="24"/>
          <w:lang w:val="en-US"/>
          <w14:textFill>
            <w14:solidFill>
              <w14:schemeClr w14:val="tx1"/>
            </w14:solidFill>
          </w14:textFill>
        </w:rPr>
        <w:t>Cho sơ đồ biến đổi của 1 – chloropropane như sau:</w:t>
      </w:r>
    </w:p>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w:t>
      </w:r>
      <w:r>
        <w:rPr>
          <w:position w:val="-6"/>
        </w:rPr>
        <w:object>
          <v:shape id="_x0000_i1036" o:spt="75" type="#_x0000_t75" style="height:17pt;width:36pt;" o:ole="t" filled="f" o:preferrelative="t" stroked="f" coordsize="21600,21600">
            <v:path/>
            <v:fill on="f" focussize="0,0"/>
            <v:stroke on="f" joinstyle="miter"/>
            <v:imagedata r:id="rId40" o:title=""/>
            <o:lock v:ext="edit" aspectratio="t"/>
            <w10:wrap type="none"/>
            <w10:anchorlock/>
          </v:shape>
          <o:OLEObject Type="Embed" ProgID="Equation.DSMT4" ShapeID="_x0000_i1036" DrawAspect="Content" ObjectID="_1468075736" r:id="rId112">
            <o:LockedField>false</o:LockedField>
          </o:OLEObject>
        </w:objec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Cl </w:t>
      </w:r>
      <w:r>
        <w:rPr>
          <w:position w:val="-6"/>
        </w:rPr>
        <w:object>
          <v:shape id="_x0000_i1037" o:spt="75" type="#_x0000_t75" style="height:17pt;width:38pt;" o:ole="t" filled="f" o:preferrelative="t" stroked="f" coordsize="21600,21600">
            <v:path/>
            <v:fill on="f" focussize="0,0"/>
            <v:stroke on="f" joinstyle="miter"/>
            <v:imagedata r:id="rId42" o:title=""/>
            <o:lock v:ext="edit" aspectratio="t"/>
            <w10:wrap type="none"/>
            <w10:anchorlock/>
          </v:shape>
          <o:OLEObject Type="Embed" ProgID="Equation.DSMT4" ShapeID="_x0000_i1037" DrawAspect="Content" ObjectID="_1468075737" r:id="rId113">
            <o:LockedField>false</o:LockedField>
          </o:OLEObject>
        </w:objec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OH</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a) Gọi tên loại phản ứng (1), (2) và hoàn thành các phương trình hoá học.</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b) Thực hiện 2 phản ứng theo sơ đồ trên khi thay hợp chất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Cl bằng 2 – bromobutane. Xác định sản phẩm hữu cơ chính (nếu có) trong các phản ứng.</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a) Phản ứng (1): phản ứng tách hydrogen halide</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Cl </w:t>
      </w: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896620" cy="297180"/>
            <wp:effectExtent l="0" t="0" r="0" b="762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Picture 906"/>
                    <pic:cNvPicPr>
                      <a:picLocks noChangeAspect="1"/>
                    </pic:cNvPicPr>
                  </pic:nvPicPr>
                  <pic:blipFill>
                    <a:blip r:embed="rId110"/>
                    <a:srcRect l="6433" t="8621"/>
                    <a:stretch>
                      <a:fillRect/>
                    </a:stretch>
                  </pic:blipFill>
                  <pic:spPr>
                    <a:xfrm>
                      <a:off x="0" y="0"/>
                      <a:ext cx="905471" cy="299937"/>
                    </a:xfrm>
                    <a:prstGeom prst="rect">
                      <a:avLst/>
                    </a:prstGeom>
                    <a:ln>
                      <a:noFill/>
                    </a:ln>
                  </pic:spPr>
                </pic:pic>
              </a:graphicData>
            </a:graphic>
          </wp:inline>
        </w:drawing>
      </w:r>
      <w:r>
        <w:rPr>
          <w:rFonts w:eastAsia="Times New Roman" w:asciiTheme="majorHAnsi" w:hAnsiTheme="majorHAnsi" w:cstheme="majorHAnsi"/>
          <w:color w:val="000000" w:themeColor="text1"/>
          <w:sz w:val="24"/>
          <w:szCs w:val="24"/>
          <w:lang w:val="en-US"/>
          <w14:textFill>
            <w14:solidFill>
              <w14:schemeClr w14:val="tx1"/>
            </w14:solidFill>
          </w14:textFill>
        </w:rPr>
        <w:t>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HCl</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Phản ứng (2): phản ứng thế nguyên tử halogen bằng nhóm OH</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Cl + NaOH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OH + NaCl</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b)</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4023360" cy="1046480"/>
            <wp:effectExtent l="0" t="0" r="0" b="1270"/>
            <wp:docPr id="907" name="Picture 907" descr="Cho sơ đồ biến đổi của 1 – chloropropane như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Picture 907" descr="Cho sơ đồ biến đổi của 1 – chloropropane như sau"/>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4066455" cy="1058185"/>
                    </a:xfrm>
                    <a:prstGeom prst="rect">
                      <a:avLst/>
                    </a:prstGeom>
                    <a:noFill/>
                    <a:ln>
                      <a:noFill/>
                    </a:ln>
                  </pic:spPr>
                </pic:pic>
              </a:graphicData>
            </a:graphic>
          </wp:inline>
        </w:drawing>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 CHBr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 NaOH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 CH(OH)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 NaBr.</w:t>
      </w:r>
    </w:p>
    <w:p>
      <w:pPr>
        <w:spacing w:after="0" w:line="360" w:lineRule="auto"/>
        <w:ind w:left="48" w:right="48"/>
        <w:jc w:val="both"/>
        <w:rPr>
          <w:rFonts w:ascii="Times New Roman" w:hAnsi="Times New Roman" w:eastAsia="Times New Roman" w:cs="Times New Roman"/>
          <w:bCs/>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 xml:space="preserve">Câu 18. </w:t>
      </w:r>
      <w:r>
        <w:rPr>
          <w:rFonts w:ascii="Times New Roman" w:hAnsi="Times New Roman" w:eastAsia="Times New Roman" w:cs="Times New Roman"/>
          <w:bCs/>
          <w:color w:val="000000" w:themeColor="text1"/>
          <w:sz w:val="24"/>
          <w:szCs w:val="24"/>
          <w:lang w:val="en-US"/>
          <w14:textFill>
            <w14:solidFill>
              <w14:schemeClr w14:val="tx1"/>
            </w14:solidFill>
          </w14:textFill>
        </w:rPr>
        <w:t>Dùng hai ống nghiệm, mỗi ống nghiệm đựng 1 mL chất lỏng sau: ethyl bromide (1) và bromobenzene (2). Thêm vào mỗi ống nghiệm 1mL dung dịch AgNO</w:t>
      </w:r>
      <w:r>
        <w:rPr>
          <w:rFonts w:ascii="Times New Roman" w:hAnsi="Times New Roman" w:eastAsia="Times New Roman" w:cs="Times New Roman"/>
          <w:bCs/>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bCs/>
          <w:color w:val="000000" w:themeColor="text1"/>
          <w:sz w:val="24"/>
          <w:szCs w:val="24"/>
          <w:lang w:val="en-US"/>
          <w14:textFill>
            <w14:solidFill>
              <w14:schemeClr w14:val="tx1"/>
            </w14:solidFill>
          </w14:textFill>
        </w:rPr>
        <w:t>. Đun sôi hai ống nghiệm, thấy ở ống (1) có kết tủa vàng, trong khi đó ở ống (2) không có hiện tượng gì. Giải thích và viết các phương trình hóa học.</w:t>
      </w:r>
    </w:p>
    <w:p>
      <w:pPr>
        <w:shd w:val="clear" w:color="auto" w:fill="E2EFD9" w:themeFill="accent6" w:themeFillTint="33"/>
        <w:spacing w:after="0" w:line="360" w:lineRule="auto"/>
        <w:ind w:left="48" w:right="48"/>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drawing>
          <wp:inline distT="0" distB="0" distL="0" distR="0">
            <wp:extent cx="2964180" cy="1770380"/>
            <wp:effectExtent l="0" t="0" r="7620" b="127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Picture 908"/>
                    <pic:cNvPicPr>
                      <a:picLocks noChangeAspect="1"/>
                    </pic:cNvPicPr>
                  </pic:nvPicPr>
                  <pic:blipFill>
                    <a:blip r:embed="rId115"/>
                    <a:stretch>
                      <a:fillRect/>
                    </a:stretch>
                  </pic:blipFill>
                  <pic:spPr>
                    <a:xfrm>
                      <a:off x="0" y="0"/>
                      <a:ext cx="2971465" cy="1775324"/>
                    </a:xfrm>
                    <a:prstGeom prst="rect">
                      <a:avLst/>
                    </a:prstGeom>
                  </pic:spPr>
                </pic:pic>
              </a:graphicData>
            </a:graphic>
          </wp:inline>
        </w:drawing>
      </w:r>
    </w:p>
    <w:p>
      <w:pPr>
        <w:shd w:val="clear" w:color="auto" w:fill="FFFFFF" w:themeFill="background1"/>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 xml:space="preserve">Câu 19. </w:t>
      </w:r>
      <w:r>
        <w:rPr>
          <w:rFonts w:ascii="Times New Roman" w:hAnsi="Times New Roman" w:eastAsia="Times New Roman" w:cs="Times New Roman"/>
          <w:color w:val="000000" w:themeColor="text1"/>
          <w:sz w:val="24"/>
          <w:szCs w:val="24"/>
          <w:lang w:val="en-US"/>
          <w14:textFill>
            <w14:solidFill>
              <w14:schemeClr w14:val="tx1"/>
            </w14:solidFill>
          </w14:textFill>
        </w:rPr>
        <w:t>Viết phương trình hoá học của phản ứng xảy ra khi đun các dẫn xuất halogen sau với dung dịch potassium hydroxide trong ethanol.</w:t>
      </w:r>
    </w:p>
    <w:p>
      <w:pPr>
        <w:shd w:val="clear" w:color="auto" w:fill="FFFFFF" w:themeFill="background1"/>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 2-chloropropane</w:t>
      </w:r>
    </w:p>
    <w:p>
      <w:pPr>
        <w:shd w:val="clear" w:color="auto" w:fill="FFFFFF" w:themeFill="background1"/>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b) 2-bromo-2-methylbutane</w:t>
      </w:r>
    </w:p>
    <w:p>
      <w:pPr>
        <w:shd w:val="clear" w:color="auto" w:fill="FFFFFF" w:themeFill="background1"/>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Gọi tên các sản phẩm sinh ra.</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Các phương trình hoá học xảy ra:</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 CHCl –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 KOH </w:t>
      </w:r>
      <w:r>
        <w:rPr>
          <w:rFonts w:ascii="MJXc-TeX-main-Rw" w:hAnsi="MJXc-TeX-main-Rw"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lang w:val="en-US"/>
          <w14:textFill>
            <w14:solidFill>
              <w14:schemeClr w14:val="tx1"/>
            </w14:solidFill>
          </w14:textFill>
        </w:rPr>
        <w:t>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 CH –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 KCl + 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O</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Các sản phẩm sinh ra: propene, potassium chloride, nước.</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b)</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4213860" cy="1367790"/>
            <wp:effectExtent l="0" t="0" r="0" b="3810"/>
            <wp:docPr id="909" name="Picture 909" descr="Viết phương trình hoá học của phản ứng xảy ra khi đun các dẫn xuất halogen sau với dung dịch potassium hyd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Picture 909" descr="Viết phương trình hoá học của phản ứng xảy ra khi đun các dẫn xuất halogen sau với dung dịch potassium hydroxid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4233371" cy="1374312"/>
                    </a:xfrm>
                    <a:prstGeom prst="rect">
                      <a:avLst/>
                    </a:prstGeom>
                    <a:noFill/>
                    <a:ln>
                      <a:noFill/>
                    </a:ln>
                  </pic:spPr>
                </pic:pic>
              </a:graphicData>
            </a:graphic>
          </wp:inline>
        </w:drawing>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20. </w:t>
      </w:r>
      <w:r>
        <w:rPr>
          <w:rFonts w:ascii="Times New Roman" w:hAnsi="Times New Roman" w:eastAsia="Times New Roman" w:cs="Times New Roman"/>
          <w:color w:val="000000" w:themeColor="text1"/>
          <w:sz w:val="24"/>
          <w:szCs w:val="24"/>
          <w:lang w:val="en-US"/>
          <w14:textFill>
            <w14:solidFill>
              <w14:schemeClr w14:val="tx1"/>
            </w14:solidFill>
          </w14:textFill>
        </w:rPr>
        <w:t>Ethyl chloride hoá lỏng được sử dụng làm thuốc xịt có tác dụng giảm đau tạm thời khi chơi thể thao.</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 Cho: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Cl(</w:t>
      </w:r>
      <w:r>
        <w:rPr>
          <w:rFonts w:ascii="Times New Roman" w:hAnsi="Times New Roman" w:eastAsia="Times New Roman" w:cs="Times New Roman"/>
          <w:i/>
          <w:iCs/>
          <w:color w:val="000000" w:themeColor="text1"/>
          <w:sz w:val="24"/>
          <w:szCs w:val="24"/>
          <w:lang w:val="en-US"/>
          <w14:textFill>
            <w14:solidFill>
              <w14:schemeClr w14:val="tx1"/>
            </w14:solidFill>
          </w14:textFill>
        </w:rPr>
        <w:t>l</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Cambria Math" w:hAnsi="Cambria Math" w:eastAsia="Times New Roman" w:cs="Cambria Math"/>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Cl(</w:t>
      </w:r>
      <w:r>
        <w:rPr>
          <w:rFonts w:ascii="Times New Roman" w:hAnsi="Times New Roman" w:eastAsia="Times New Roman" w:cs="Times New Roman"/>
          <w:i/>
          <w:iCs/>
          <w:color w:val="000000" w:themeColor="text1"/>
          <w:sz w:val="24"/>
          <w:szCs w:val="24"/>
          <w:lang w:val="en-US"/>
          <w14:textFill>
            <w14:solidFill>
              <w14:schemeClr w14:val="tx1"/>
            </w14:solidFill>
          </w14:textFill>
        </w:rPr>
        <w:t>g</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1516380" cy="274320"/>
            <wp:effectExtent l="0" t="0" r="762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icture 910"/>
                    <pic:cNvPicPr>
                      <a:picLocks noChangeAspect="1"/>
                    </pic:cNvPicPr>
                  </pic:nvPicPr>
                  <pic:blipFill>
                    <a:blip r:embed="rId43"/>
                    <a:stretch>
                      <a:fillRect/>
                    </a:stretch>
                  </pic:blipFill>
                  <pic:spPr>
                    <a:xfrm>
                      <a:off x="0" y="0"/>
                      <a:ext cx="1516511" cy="274344"/>
                    </a:xfrm>
                    <a:prstGeom prst="rect">
                      <a:avLst/>
                    </a:prstGeom>
                  </pic:spPr>
                </pic:pic>
              </a:graphicData>
            </a:graphic>
          </wp:inline>
        </w:drawing>
      </w:r>
      <w:r>
        <w:rPr>
          <w:rFonts w:ascii="Times New Roman" w:hAnsi="Times New Roman" w:eastAsia="Times New Roman" w:cs="Times New Roman"/>
          <w:color w:val="000000" w:themeColor="text1"/>
          <w:sz w:val="24"/>
          <w:szCs w:val="24"/>
          <w:lang w:val="en-US"/>
          <w14:textFill>
            <w14:solidFill>
              <w14:schemeClr w14:val="tx1"/>
            </w14:solidFill>
          </w14:textFill>
        </w:rPr>
        <w:t>. Khi xịt thuốc vào chỗ đau thì người ta cảm giác nóng hay lạnh?</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b) Viết phương trình hoá học của phản ứng điều chế ethyl chloride từ ethane.</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a) Quá trình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Cl(</w:t>
      </w:r>
      <w:r>
        <w:rPr>
          <w:rFonts w:ascii="Times New Roman" w:hAnsi="Times New Roman" w:eastAsia="Times New Roman" w:cs="Times New Roman"/>
          <w:i/>
          <w:iCs/>
          <w:color w:val="000000" w:themeColor="text1"/>
          <w:sz w:val="24"/>
          <w:szCs w:val="24"/>
          <w:lang w:val="en-US"/>
          <w14:textFill>
            <w14:solidFill>
              <w14:schemeClr w14:val="tx1"/>
            </w14:solidFill>
          </w14:textFill>
        </w:rPr>
        <w:t>l</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Cambria Math" w:hAnsi="Cambria Math" w:eastAsia="Times New Roman" w:cs="Cambria Math"/>
          <w:color w:val="000000" w:themeColor="text1"/>
          <w:sz w:val="24"/>
          <w:szCs w:val="24"/>
          <w:lang w:val="en-US"/>
          <w14:textFill>
            <w14:solidFill>
              <w14:schemeClr w14:val="tx1"/>
            </w14:solidFill>
          </w14:textFill>
        </w:rPr>
        <w:t>⇌</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5</w:t>
      </w:r>
      <w:r>
        <w:rPr>
          <w:rFonts w:ascii="Times New Roman" w:hAnsi="Times New Roman" w:eastAsia="Times New Roman" w:cs="Times New Roman"/>
          <w:color w:val="000000" w:themeColor="text1"/>
          <w:sz w:val="24"/>
          <w:szCs w:val="24"/>
          <w:lang w:val="en-US"/>
          <w14:textFill>
            <w14:solidFill>
              <w14:schemeClr w14:val="tx1"/>
            </w14:solidFill>
          </w14:textFill>
        </w:rPr>
        <w:t>Cl(</w:t>
      </w:r>
      <w:r>
        <w:rPr>
          <w:rFonts w:ascii="Times New Roman" w:hAnsi="Times New Roman" w:eastAsia="Times New Roman" w:cs="Times New Roman"/>
          <w:i/>
          <w:iCs/>
          <w:color w:val="000000" w:themeColor="text1"/>
          <w:sz w:val="24"/>
          <w:szCs w:val="24"/>
          <w:lang w:val="en-US"/>
          <w14:textFill>
            <w14:solidFill>
              <w14:schemeClr w14:val="tx1"/>
            </w14:solidFill>
          </w14:textFill>
        </w:rPr>
        <w:t>g</w:t>
      </w:r>
      <w:r>
        <w:rPr>
          <w:rFonts w:ascii="Times New Roman" w:hAnsi="Times New Roman" w:eastAsia="Times New Roman" w:cs="Times New Roman"/>
          <w:color w:val="000000" w:themeColor="text1"/>
          <w:sz w:val="24"/>
          <w:szCs w:val="24"/>
          <w:lang w:val="en-US"/>
          <w14:textFill>
            <w14:solidFill>
              <w14:schemeClr w14:val="tx1"/>
            </w14:solidFill>
          </w14:textFill>
        </w:rPr>
        <w:t>) có </w:t>
      </w:r>
      <w:r>
        <w:rPr>
          <w:rFonts w:ascii="Times New Roman" w:hAnsi="Times New Roman" w:eastAsia="Times New Roman" w:cs="Times New Roman"/>
          <w:color w:val="000000" w:themeColor="text1"/>
          <w:sz w:val="24"/>
          <w:szCs w:val="24"/>
          <w:lang w:val="en-US"/>
          <w14:textFill>
            <w14:solidFill>
              <w14:schemeClr w14:val="tx1"/>
            </w14:solidFill>
          </w14:textFill>
        </w:rPr>
        <w:drawing>
          <wp:inline distT="0" distB="0" distL="0" distR="0">
            <wp:extent cx="1516380" cy="274320"/>
            <wp:effectExtent l="0" t="0" r="762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911"/>
                    <pic:cNvPicPr>
                      <a:picLocks noChangeAspect="1"/>
                    </pic:cNvPicPr>
                  </pic:nvPicPr>
                  <pic:blipFill>
                    <a:blip r:embed="rId43"/>
                    <a:stretch>
                      <a:fillRect/>
                    </a:stretch>
                  </pic:blipFill>
                  <pic:spPr>
                    <a:xfrm>
                      <a:off x="0" y="0"/>
                      <a:ext cx="1516511" cy="274344"/>
                    </a:xfrm>
                    <a:prstGeom prst="rect">
                      <a:avLst/>
                    </a:prstGeom>
                  </pic:spPr>
                </pic:pic>
              </a:graphicData>
            </a:graphic>
          </wp:inline>
        </w:drawing>
      </w:r>
      <w:r>
        <w:rPr>
          <w:rFonts w:ascii="Times New Roman" w:hAnsi="Times New Roman" w:eastAsia="Times New Roman" w:cs="Times New Roman"/>
          <w:color w:val="000000" w:themeColor="text1"/>
          <w:sz w:val="24"/>
          <w:szCs w:val="24"/>
          <w:lang w:val="en-US"/>
          <w14:textFill>
            <w14:solidFill>
              <w14:schemeClr w14:val="tx1"/>
            </w14:solidFill>
          </w14:textFill>
        </w:rPr>
        <w:t>&gt; 0 nên quá trình này thu nhiệt. Do đó, khi xịt thuốc vào chỗ đau thì người ta có cảm giác lạnh.</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b) Phương trình hoá học điều chế:</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 + Cl</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 </w:t>
      </w:r>
      <w:r>
        <w:rPr>
          <w:rFonts w:ascii="Times New Roman" w:hAnsi="Times New Roman" w:eastAsia="Times New Roman" w:cs="Times New Roman"/>
          <w:color w:val="000000" w:themeColor="text1"/>
          <w:sz w:val="24"/>
          <w:szCs w:val="24"/>
          <w:lang w:val="en-US"/>
          <w14:textFill>
            <w14:solidFill>
              <w14:schemeClr w14:val="tx1"/>
            </w14:solidFill>
          </w14:textFill>
        </w:rPr>
        <w:t>as→</w:t>
      </w:r>
      <w:r>
        <w:rPr>
          <w:rFonts w:ascii="Times New Roman" w:hAnsi="Times New Roman" w:eastAsia="Times New Roman" w:cs="Times New Roman"/>
          <w:color w:val="000000" w:themeColor="text1"/>
          <w:sz w:val="24"/>
          <w:szCs w:val="24"/>
          <w:lang w:val="en-US"/>
          <w14:textFill>
            <w14:solidFill>
              <w14:schemeClr w14:val="tx1"/>
            </w14:solidFill>
          </w14:textFill>
        </w:rPr>
        <w:t> 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3</w:t>
      </w:r>
      <w:r>
        <w:rPr>
          <w:rFonts w:ascii="Times New Roman" w:hAnsi="Times New Roman" w:eastAsia="Times New Roman" w:cs="Times New Roman"/>
          <w:color w:val="000000" w:themeColor="text1"/>
          <w:sz w:val="24"/>
          <w:szCs w:val="24"/>
          <w:lang w:val="en-US"/>
          <w14:textFill>
            <w14:solidFill>
              <w14:schemeClr w14:val="tx1"/>
            </w14:solidFill>
          </w14:textFill>
        </w:rPr>
        <w:t>CH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Cl + HCl.</w:t>
      </w:r>
    </w:p>
    <w:p>
      <w:pPr>
        <w:shd w:val="clear" w:color="auto" w:fill="E2EFD9" w:themeFill="accent6" w:themeFillTint="33"/>
        <w:spacing w:after="0" w:line="360" w:lineRule="auto"/>
        <w:ind w:left="48" w:right="48"/>
        <w:jc w:val="both"/>
        <w:rPr>
          <w:rFonts w:eastAsia="Times New Roman" w:asciiTheme="majorHAnsi" w:hAnsiTheme="majorHAnsi" w:cstheme="majorHAnsi"/>
          <w:b/>
          <w:bCs/>
          <w:color w:val="000000" w:themeColor="text1"/>
          <w:sz w:val="24"/>
          <w:szCs w:val="24"/>
          <w:lang w:val="en-US"/>
          <w14:textFill>
            <w14:solidFill>
              <w14:schemeClr w14:val="tx1"/>
            </w14:solidFill>
          </w14:textFill>
        </w:rPr>
      </w:pPr>
    </w:p>
    <w:p>
      <w:pPr>
        <w:shd w:val="clear" w:color="auto" w:fill="FFFFFF" w:themeFill="background1"/>
        <w:spacing w:after="0" w:line="360" w:lineRule="auto"/>
        <w:ind w:left="48" w:right="48"/>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p>
    <w:p>
      <w:pPr>
        <w:shd w:val="clear" w:color="auto" w:fill="FFFFFF" w:themeFill="background1"/>
        <w:spacing w:after="0" w:line="360" w:lineRule="auto"/>
        <w:ind w:left="48" w:right="48"/>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p>
    <w:p>
      <w:pPr>
        <w:shd w:val="clear" w:color="auto" w:fill="FFFFFF" w:themeFill="background1"/>
        <w:spacing w:after="0" w:line="360" w:lineRule="auto"/>
        <w:ind w:left="48" w:right="48"/>
        <w:jc w:val="center"/>
        <w:rPr>
          <w:rFonts w:ascii="Times New Roman" w:hAnsi="Times New Roman" w:eastAsia="Times New Roman" w:cs="Times New Roman"/>
          <w:b/>
          <w:bCs/>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DẠNG 3. XÁC ĐỊNH CÔNG THỨC PHÂN TỬ DẪN XUẤT HALOGEN</w:t>
      </w:r>
    </w:p>
    <w:p>
      <w:pPr>
        <w:pStyle w:val="36"/>
        <w:shd w:val="clear" w:color="auto" w:fill="FFFFFF"/>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fldChar w:fldCharType="begin"/>
      </w:r>
      <w:r>
        <w:instrText xml:space="preserve"> HYPERLINK "https://vietjack.me/hop-chat-x-hien-nay-duoc-su-dung-pho-bien-trong-cong-nghiep-lam-lanh-d-139190.html" </w:instrText>
      </w:r>
      <w:r>
        <w:fldChar w:fldCharType="separate"/>
      </w:r>
      <w:r>
        <w:rPr>
          <w:rStyle w:val="38"/>
          <w:rFonts w:asciiTheme="majorHAnsi" w:hAnsiTheme="majorHAnsi" w:cstheme="majorHAnsi"/>
          <w:color w:val="000000" w:themeColor="text1"/>
          <w:shd w:val="clear" w:color="auto" w:fill="FFFFFF"/>
          <w14:textFill>
            <w14:solidFill>
              <w14:schemeClr w14:val="tx1"/>
            </w14:solidFill>
          </w14:textFill>
        </w:rPr>
        <w:t xml:space="preserve">Câu </w:t>
      </w:r>
      <w:r>
        <w:rPr>
          <w:rStyle w:val="38"/>
          <w:rFonts w:asciiTheme="majorHAnsi" w:hAnsiTheme="majorHAnsi" w:cstheme="majorHAnsi"/>
          <w:color w:val="000000" w:themeColor="text1"/>
          <w:shd w:val="clear" w:color="auto" w:fill="FFFFFF"/>
          <w:lang w:val="en-US"/>
          <w14:textFill>
            <w14:solidFill>
              <w14:schemeClr w14:val="tx1"/>
            </w14:solidFill>
          </w14:textFill>
        </w:rPr>
        <w:t>21.</w:t>
      </w:r>
      <w:r>
        <w:rPr>
          <w:rStyle w:val="32"/>
          <w:rFonts w:asciiTheme="majorHAnsi" w:hAnsiTheme="majorHAnsi" w:cstheme="majorHAnsi"/>
          <w:color w:val="000000" w:themeColor="text1"/>
          <w:u w:val="none"/>
          <w14:textFill>
            <w14:solidFill>
              <w14:schemeClr w14:val="tx1"/>
            </w14:solidFill>
          </w14:textFill>
        </w:rPr>
        <w:t> Hợp chất X hiện nay được sử dụng phổ biến trong công nghiệp làm lạnh để thay thế CFC do X không gây hại đến tầng ozone. Biết thành phần của X chứa 23,08% C, 3,84% H và 73,08% F về khối lượng và có phân tử khối là 52. Hãy xác định công thức cấu tạo của X.</w:t>
      </w:r>
      <w:r>
        <w:rPr>
          <w:rStyle w:val="32"/>
          <w:rFonts w:asciiTheme="majorHAnsi" w:hAnsiTheme="majorHAnsi" w:cstheme="majorHAnsi"/>
          <w:color w:val="000000" w:themeColor="text1"/>
          <w:u w:val="none"/>
          <w14:textFill>
            <w14:solidFill>
              <w14:schemeClr w14:val="tx1"/>
            </w14:solidFill>
          </w14:textFill>
        </w:rPr>
        <w:fldChar w:fldCharType="end"/>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Style w:val="38"/>
          <w:rFonts w:asciiTheme="majorHAnsi" w:hAnsiTheme="majorHAnsi" w:cstheme="majorHAnsi"/>
          <w:color w:val="000000" w:themeColor="text1"/>
          <w14:textFill>
            <w14:solidFill>
              <w14:schemeClr w14:val="tx1"/>
            </w14:solidFill>
          </w14:textFill>
        </w:rPr>
        <w:t>Lời giải:</w:t>
      </w:r>
    </w:p>
    <w:p>
      <w:pPr>
        <w:pStyle w:val="36"/>
        <w:shd w:val="clear" w:color="auto" w:fill="E2EFD9" w:themeFill="accent6" w:themeFillTint="33"/>
        <w:spacing w:before="0" w:beforeAutospacing="0" w:after="0" w:afterAutospacing="0" w:line="360" w:lineRule="auto"/>
        <w:ind w:left="48" w:right="48"/>
        <w:jc w:val="center"/>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lang w:val="en-US" w:eastAsia="en-US"/>
          <w14:textFill>
            <w14:solidFill>
              <w14:schemeClr w14:val="tx1"/>
            </w14:solidFill>
          </w14:textFill>
        </w:rPr>
        <w:drawing>
          <wp:inline distT="0" distB="0" distL="0" distR="0">
            <wp:extent cx="5311775" cy="969010"/>
            <wp:effectExtent l="0" t="0" r="3175" b="254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icture 912"/>
                    <pic:cNvPicPr>
                      <a:picLocks noChangeAspect="1"/>
                    </pic:cNvPicPr>
                  </pic:nvPicPr>
                  <pic:blipFill>
                    <a:blip r:embed="rId117"/>
                    <a:stretch>
                      <a:fillRect/>
                    </a:stretch>
                  </pic:blipFill>
                  <pic:spPr>
                    <a:xfrm>
                      <a:off x="0" y="0"/>
                      <a:ext cx="5374231" cy="980418"/>
                    </a:xfrm>
                    <a:prstGeom prst="rect">
                      <a:avLst/>
                    </a:prstGeom>
                  </pic:spPr>
                </pic:pic>
              </a:graphicData>
            </a:graphic>
          </wp:inline>
        </w:drawing>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lang w:val="en-US"/>
          <w14:textFill>
            <w14:solidFill>
              <w14:schemeClr w14:val="tx1"/>
            </w14:solidFill>
          </w14:textFill>
        </w:rPr>
        <w:t>P</w:t>
      </w:r>
      <w:r>
        <w:rPr>
          <w:rFonts w:asciiTheme="majorHAnsi" w:hAnsiTheme="majorHAnsi" w:cstheme="majorHAnsi"/>
          <w:color w:val="000000" w:themeColor="text1"/>
          <w14:textFill>
            <w14:solidFill>
              <w14:schemeClr w14:val="tx1"/>
            </w14:solidFill>
          </w14:textFill>
        </w:rPr>
        <w:t xml:space="preserve">hân tử khối của X là 52 </w:t>
      </w:r>
      <w:r>
        <w:rPr>
          <w:rFonts w:ascii="Cambria Math" w:hAnsi="Cambria Math" w:cs="Cambria Math"/>
          <w:color w:val="000000" w:themeColor="text1"/>
          <w14:textFill>
            <w14:solidFill>
              <w14:schemeClr w14:val="tx1"/>
            </w14:solidFill>
          </w14:textFill>
        </w:rPr>
        <w:t>⇒</w:t>
      </w:r>
      <w:r>
        <w:rPr>
          <w:rFonts w:asciiTheme="majorHAnsi" w:hAnsiTheme="majorHAnsi" w:cstheme="majorHAnsi"/>
          <w:color w:val="000000" w:themeColor="text1"/>
          <w14:textFill>
            <w14:solidFill>
              <w14:schemeClr w14:val="tx1"/>
            </w14:solidFill>
          </w14:textFill>
        </w:rPr>
        <w:t xml:space="preserve"> (12.1 + 1.2 + 19).n = 52 </w:t>
      </w:r>
      <w:r>
        <w:rPr>
          <w:rFonts w:ascii="Cambria Math" w:hAnsi="Cambria Math" w:cs="Cambria Math"/>
          <w:color w:val="000000" w:themeColor="text1"/>
          <w14:textFill>
            <w14:solidFill>
              <w14:schemeClr w14:val="tx1"/>
            </w14:solidFill>
          </w14:textFill>
        </w:rPr>
        <w:t>⇒</w:t>
      </w:r>
      <w:r>
        <w:rPr>
          <w:rFonts w:asciiTheme="majorHAnsi" w:hAnsiTheme="majorHAnsi" w:cstheme="majorHAnsi"/>
          <w:color w:val="000000" w:themeColor="text1"/>
          <w14:textFill>
            <w14:solidFill>
              <w14:schemeClr w14:val="tx1"/>
            </w14:solidFill>
          </w14:textFill>
        </w:rPr>
        <w:t xml:space="preserve"> n = 1.</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14:textFill>
            <w14:solidFill>
              <w14:schemeClr w14:val="tx1"/>
            </w14:solidFill>
          </w14:textFill>
        </w:rPr>
        <w:t>Vậy X là CH</w:t>
      </w:r>
      <w:r>
        <w:rPr>
          <w:rFonts w:asciiTheme="majorHAnsi" w:hAnsiTheme="majorHAnsi" w:cstheme="majorHAnsi"/>
          <w:color w:val="000000" w:themeColor="text1"/>
          <w:vertAlign w:val="subscript"/>
          <w14:textFill>
            <w14:solidFill>
              <w14:schemeClr w14:val="tx1"/>
            </w14:solidFill>
          </w14:textFill>
        </w:rPr>
        <w:t>2</w:t>
      </w:r>
      <w:r>
        <w:rPr>
          <w:rFonts w:asciiTheme="majorHAnsi" w:hAnsiTheme="majorHAnsi" w:cstheme="majorHAnsi"/>
          <w:color w:val="000000" w:themeColor="text1"/>
          <w14:textFill>
            <w14:solidFill>
              <w14:schemeClr w14:val="tx1"/>
            </w14:solidFill>
          </w14:textFill>
        </w:rPr>
        <w:t>F</w:t>
      </w:r>
      <w:r>
        <w:rPr>
          <w:rFonts w:asciiTheme="majorHAnsi" w:hAnsiTheme="majorHAnsi" w:cstheme="majorHAnsi"/>
          <w:color w:val="000000" w:themeColor="text1"/>
          <w:vertAlign w:val="subscript"/>
          <w14:textFill>
            <w14:solidFill>
              <w14:schemeClr w14:val="tx1"/>
            </w14:solidFill>
          </w14:textFill>
        </w:rPr>
        <w:t>2</w:t>
      </w:r>
      <w:r>
        <w:rPr>
          <w:rFonts w:asciiTheme="majorHAnsi" w:hAnsiTheme="majorHAnsi" w:cstheme="majorHAnsi"/>
          <w:color w:val="000000" w:themeColor="text1"/>
          <w14:textFill>
            <w14:solidFill>
              <w14:schemeClr w14:val="tx1"/>
            </w14:solidFill>
          </w14:textFill>
        </w:rPr>
        <w:t>, có công thức cấu tạo:</w:t>
      </w:r>
    </w:p>
    <w:p>
      <w:pPr>
        <w:pStyle w:val="36"/>
        <w:shd w:val="clear" w:color="auto" w:fill="E2EFD9" w:themeFill="accent6" w:themeFillTint="33"/>
        <w:spacing w:before="0" w:beforeAutospacing="0" w:after="0" w:afterAutospacing="0" w:line="360" w:lineRule="auto"/>
        <w:ind w:left="48" w:right="48"/>
        <w:jc w:val="center"/>
        <w:rPr>
          <w:rFonts w:asciiTheme="majorHAnsi" w:hAnsiTheme="majorHAnsi" w:cstheme="majorHAnsi"/>
          <w:color w:val="000000" w:themeColor="text1"/>
          <w14:textFill>
            <w14:solidFill>
              <w14:schemeClr w14:val="tx1"/>
            </w14:solidFill>
          </w14:textFill>
        </w:rPr>
      </w:pPr>
      <w:r>
        <w:rPr>
          <w:rFonts w:asciiTheme="majorHAnsi" w:hAnsiTheme="majorHAnsi" w:cstheme="majorHAnsi"/>
          <w:color w:val="000000" w:themeColor="text1"/>
          <w:lang w:val="en-US" w:eastAsia="en-US"/>
          <w14:textFill>
            <w14:solidFill>
              <w14:schemeClr w14:val="tx1"/>
            </w14:solidFill>
          </w14:textFill>
        </w:rPr>
        <w:drawing>
          <wp:inline distT="0" distB="0" distL="0" distR="0">
            <wp:extent cx="904875" cy="847725"/>
            <wp:effectExtent l="0" t="0" r="9525" b="9525"/>
            <wp:docPr id="913" name="Picture 913" descr="Hợp chất X hiện nay được sử dụng phổ biến trong công nghiệp làm lạnh để thay thế 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Picture 913" descr="Hợp chất X hiện nay được sử dụng phổ biến trong công nghiệp làm lạnh để thay thế CFC"/>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904875" cy="847725"/>
                    </a:xfrm>
                    <a:prstGeom prst="rect">
                      <a:avLst/>
                    </a:prstGeom>
                    <a:noFill/>
                    <a:ln>
                      <a:noFill/>
                    </a:ln>
                  </pic:spPr>
                </pic:pic>
              </a:graphicData>
            </a:graphic>
          </wp:inline>
        </w:drawing>
      </w:r>
      <w:r>
        <w:rPr>
          <w:rFonts w:asciiTheme="majorHAnsi" w:hAnsiTheme="majorHAnsi" w:cstheme="majorHAnsi"/>
          <w:color w:val="000000" w:themeColor="text1"/>
          <w14:textFill>
            <w14:solidFill>
              <w14:schemeClr w14:val="tx1"/>
            </w14:solidFill>
          </w14:textFill>
        </w:rPr>
        <w:br w:type="textWrapping"/>
      </w:r>
    </w:p>
    <w:p>
      <w:pPr>
        <w:pStyle w:val="36"/>
        <w:shd w:val="clear" w:color="auto" w:fill="FFFFFF"/>
        <w:spacing w:before="0" w:beforeAutospacing="0" w:after="0" w:afterAutospacing="0" w:line="360" w:lineRule="auto"/>
        <w:ind w:left="45" w:right="45"/>
        <w:jc w:val="both"/>
        <w:outlineLvl w:val="1"/>
        <w:rPr>
          <w:color w:val="000000" w:themeColor="text1"/>
          <w:kern w:val="36"/>
          <w14:textFill>
            <w14:solidFill>
              <w14:schemeClr w14:val="tx1"/>
            </w14:solidFill>
          </w14:textFill>
        </w:rPr>
      </w:pPr>
      <w:r>
        <w:rPr>
          <w:b/>
          <w:color w:val="000000" w:themeColor="text1"/>
          <w:kern w:val="36"/>
          <w:lang w:val="en-US"/>
          <w14:textFill>
            <w14:solidFill>
              <w14:schemeClr w14:val="tx1"/>
            </w14:solidFill>
          </w14:textFill>
        </w:rPr>
        <w:t>Câu 22.</w:t>
      </w:r>
      <w:r>
        <w:rPr>
          <w:color w:val="000000" w:themeColor="text1"/>
          <w:kern w:val="36"/>
          <w:lang w:val="en-US"/>
          <w14:textFill>
            <w14:solidFill>
              <w14:schemeClr w14:val="tx1"/>
            </w14:solidFill>
          </w14:textFill>
        </w:rPr>
        <w:t xml:space="preserve"> </w:t>
      </w:r>
      <w:r>
        <w:rPr>
          <w:color w:val="000000" w:themeColor="text1"/>
          <w:kern w:val="36"/>
          <w14:textFill>
            <w14:solidFill>
              <w14:schemeClr w14:val="tx1"/>
            </w14:solidFill>
          </w14:textFill>
        </w:rPr>
        <w:t>Hợp chất hữu cơ A có thành phần khối lượng của các nguyên tố như sau: C chiếm 24,24%; H chiếm 4,04%; Cl chiếm 71,72%.</w:t>
      </w:r>
    </w:p>
    <w:p>
      <w:pPr>
        <w:pStyle w:val="36"/>
        <w:shd w:val="clear" w:color="auto" w:fill="FFFFFF"/>
        <w:spacing w:before="0" w:beforeAutospacing="0" w:after="0" w:afterAutospacing="0" w:line="360" w:lineRule="auto"/>
        <w:ind w:left="45" w:right="45"/>
        <w:jc w:val="both"/>
        <w:outlineLvl w:val="1"/>
        <w:rPr>
          <w:color w:val="000000" w:themeColor="text1"/>
          <w:kern w:val="36"/>
          <w14:textFill>
            <w14:solidFill>
              <w14:schemeClr w14:val="tx1"/>
            </w14:solidFill>
          </w14:textFill>
        </w:rPr>
      </w:pPr>
      <w:r>
        <w:rPr>
          <w:color w:val="000000" w:themeColor="text1"/>
          <w:kern w:val="36"/>
          <w:lang w:val="en-US"/>
          <w14:textFill>
            <w14:solidFill>
              <w14:schemeClr w14:val="tx1"/>
            </w14:solidFill>
          </w14:textFill>
        </w:rPr>
        <w:t>a)</w:t>
      </w:r>
      <w:r>
        <w:rPr>
          <w:color w:val="000000" w:themeColor="text1"/>
          <w:kern w:val="36"/>
          <w14:textFill>
            <w14:solidFill>
              <w14:schemeClr w14:val="tx1"/>
            </w14:solidFill>
          </w14:textFill>
        </w:rPr>
        <w:t>. Xác định công thức đơn giản nhất của A.</w:t>
      </w:r>
    </w:p>
    <w:p>
      <w:pPr>
        <w:pStyle w:val="36"/>
        <w:shd w:val="clear" w:color="auto" w:fill="FFFFFF"/>
        <w:spacing w:before="0" w:beforeAutospacing="0" w:after="0" w:afterAutospacing="0" w:line="360" w:lineRule="auto"/>
        <w:ind w:left="45" w:right="45"/>
        <w:jc w:val="both"/>
        <w:outlineLvl w:val="1"/>
        <w:rPr>
          <w:color w:val="000000" w:themeColor="text1"/>
          <w:kern w:val="36"/>
          <w14:textFill>
            <w14:solidFill>
              <w14:schemeClr w14:val="tx1"/>
            </w14:solidFill>
          </w14:textFill>
        </w:rPr>
      </w:pPr>
      <w:r>
        <w:rPr>
          <w:color w:val="000000" w:themeColor="text1"/>
          <w:kern w:val="36"/>
          <w:lang w:val="en-US"/>
          <w14:textFill>
            <w14:solidFill>
              <w14:schemeClr w14:val="tx1"/>
            </w14:solidFill>
          </w14:textFill>
        </w:rPr>
        <w:t>b)</w:t>
      </w:r>
      <w:r>
        <w:rPr>
          <w:color w:val="000000" w:themeColor="text1"/>
          <w:kern w:val="36"/>
          <w14:textFill>
            <w14:solidFill>
              <w14:schemeClr w14:val="tx1"/>
            </w14:solidFill>
          </w14:textFill>
        </w:rPr>
        <w:t>. Xác định công thức phân tử của A biết rằng tỉ khối hơi của A đối với </w:t>
      </w:r>
      <w:r>
        <w:rPr>
          <w:rStyle w:val="251"/>
          <w:color w:val="000000" w:themeColor="text1"/>
          <w:kern w:val="36"/>
          <w14:textFill>
            <w14:solidFill>
              <w14:schemeClr w14:val="tx1"/>
            </w14:solidFill>
          </w14:textFill>
        </w:rPr>
        <w:t>CO</w:t>
      </w:r>
      <w:r>
        <w:rPr>
          <w:rStyle w:val="251"/>
          <w:color w:val="000000" w:themeColor="text1"/>
          <w:kern w:val="36"/>
          <w:vertAlign w:val="subscript"/>
          <w14:textFill>
            <w14:solidFill>
              <w14:schemeClr w14:val="tx1"/>
            </w14:solidFill>
          </w14:textFill>
        </w:rPr>
        <w:t>2</w:t>
      </w:r>
      <w:r>
        <w:rPr>
          <w:color w:val="000000" w:themeColor="text1"/>
          <w:kern w:val="36"/>
          <w14:textFill>
            <w14:solidFill>
              <w14:schemeClr w14:val="tx1"/>
            </w14:solidFill>
          </w14:textFill>
        </w:rPr>
        <w:t> là 2,25.</w:t>
      </w:r>
    </w:p>
    <w:p>
      <w:pPr>
        <w:pStyle w:val="36"/>
        <w:shd w:val="clear" w:color="auto" w:fill="FFFFFF"/>
        <w:spacing w:before="0" w:beforeAutospacing="0" w:after="0" w:afterAutospacing="0" w:line="360" w:lineRule="auto"/>
        <w:ind w:left="45" w:right="45"/>
        <w:jc w:val="both"/>
        <w:outlineLvl w:val="1"/>
        <w:rPr>
          <w:color w:val="000000" w:themeColor="text1"/>
          <w:kern w:val="36"/>
          <w14:textFill>
            <w14:solidFill>
              <w14:schemeClr w14:val="tx1"/>
            </w14:solidFill>
          </w14:textFill>
        </w:rPr>
      </w:pPr>
      <w:r>
        <w:rPr>
          <w:color w:val="000000" w:themeColor="text1"/>
          <w:kern w:val="36"/>
          <w:lang w:val="en-US"/>
          <w14:textFill>
            <w14:solidFill>
              <w14:schemeClr w14:val="tx1"/>
            </w14:solidFill>
          </w14:textFill>
        </w:rPr>
        <w:t>c)</w:t>
      </w:r>
      <w:r>
        <w:rPr>
          <w:color w:val="000000" w:themeColor="text1"/>
          <w:kern w:val="36"/>
          <w14:textFill>
            <w14:solidFill>
              <w14:schemeClr w14:val="tx1"/>
            </w14:solidFill>
          </w14:textFill>
        </w:rPr>
        <w:t>. Dựa vào thuyết cấu tạo hoá học, hãy viết các công thức cấu tạo mà chất A có thể có ở dạng khai triển và dạng thu gọn.</w:t>
      </w:r>
    </w:p>
    <w:p>
      <w:pPr>
        <w:pStyle w:val="36"/>
        <w:shd w:val="clear" w:color="auto" w:fill="E2EFD9" w:themeFill="accent6" w:themeFillTint="33"/>
        <w:spacing w:before="0" w:beforeAutospacing="0" w:after="0" w:afterAutospacing="0" w:line="360" w:lineRule="auto"/>
        <w:ind w:left="48" w:right="48"/>
        <w:jc w:val="both"/>
        <w:rPr>
          <w:rFonts w:asciiTheme="majorHAnsi" w:hAnsiTheme="majorHAnsi" w:cstheme="majorHAnsi"/>
          <w:color w:val="000000" w:themeColor="text1"/>
          <w14:textFill>
            <w14:solidFill>
              <w14:schemeClr w14:val="tx1"/>
            </w14:solidFill>
          </w14:textFill>
        </w:rPr>
      </w:pPr>
      <w:r>
        <w:rPr>
          <w:rStyle w:val="38"/>
          <w:rFonts w:asciiTheme="majorHAnsi" w:hAnsiTheme="majorHAnsi" w:cstheme="majorHAnsi"/>
          <w:color w:val="000000" w:themeColor="text1"/>
          <w14:textFill>
            <w14:solidFill>
              <w14:schemeClr w14:val="tx1"/>
            </w14:solidFill>
          </w14:textFill>
        </w:rPr>
        <w:t>Lời giải:</w:t>
      </w:r>
    </w:p>
    <w:p>
      <w:pPr>
        <w:shd w:val="clear" w:color="auto" w:fill="E2EFD9" w:themeFill="accent6" w:themeFillTint="33"/>
        <w:spacing w:after="0" w:line="360" w:lineRule="auto"/>
        <w:jc w:val="center"/>
        <w:rPr>
          <w:rFonts w:asciiTheme="majorHAnsi" w:hAnsiTheme="majorHAnsi" w:cstheme="majorHAnsi"/>
          <w:b/>
          <w:color w:val="000000" w:themeColor="text1"/>
          <w:sz w:val="24"/>
          <w:szCs w:val="24"/>
          <w:lang w:val="en-US"/>
          <w14:textFill>
            <w14:solidFill>
              <w14:schemeClr w14:val="tx1"/>
            </w14:solidFill>
          </w14:textFill>
        </w:rPr>
      </w:pPr>
      <w:r>
        <w:rPr>
          <w:rFonts w:asciiTheme="majorHAnsi" w:hAnsiTheme="majorHAnsi" w:cstheme="majorHAnsi"/>
          <w:b/>
          <w:color w:val="000000" w:themeColor="text1"/>
          <w:sz w:val="24"/>
          <w:szCs w:val="24"/>
          <w:lang w:val="en-US"/>
          <w14:textFill>
            <w14:solidFill>
              <w14:schemeClr w14:val="tx1"/>
            </w14:solidFill>
          </w14:textFill>
        </w:rPr>
        <w:drawing>
          <wp:inline distT="0" distB="0" distL="0" distR="0">
            <wp:extent cx="4373880" cy="1356360"/>
            <wp:effectExtent l="0" t="0" r="762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Picture 914"/>
                    <pic:cNvPicPr>
                      <a:picLocks noChangeAspect="1"/>
                    </pic:cNvPicPr>
                  </pic:nvPicPr>
                  <pic:blipFill>
                    <a:blip r:embed="rId119"/>
                    <a:stretch>
                      <a:fillRect/>
                    </a:stretch>
                  </pic:blipFill>
                  <pic:spPr>
                    <a:xfrm>
                      <a:off x="0" y="0"/>
                      <a:ext cx="4374259" cy="1356478"/>
                    </a:xfrm>
                    <a:prstGeom prst="rect">
                      <a:avLst/>
                    </a:prstGeom>
                  </pic:spPr>
                </pic:pic>
              </a:graphicData>
            </a:graphic>
          </wp:inline>
        </w:drawing>
      </w:r>
    </w:p>
    <w:p>
      <w:pPr>
        <w:shd w:val="clear" w:color="auto" w:fill="E2EFD9" w:themeFill="accent6" w:themeFillTint="33"/>
        <w:spacing w:after="0" w:line="360" w:lineRule="auto"/>
        <w:jc w:val="center"/>
        <w:rPr>
          <w:rFonts w:asciiTheme="majorHAnsi" w:hAnsiTheme="majorHAnsi" w:cstheme="majorHAnsi"/>
          <w:b/>
          <w:color w:val="000000" w:themeColor="text1"/>
          <w:sz w:val="24"/>
          <w:szCs w:val="24"/>
          <w:lang w:val="en-US"/>
          <w14:textFill>
            <w14:solidFill>
              <w14:schemeClr w14:val="tx1"/>
            </w14:solidFill>
          </w14:textFill>
        </w:rPr>
      </w:pPr>
      <w:r>
        <w:rPr>
          <w:rFonts w:asciiTheme="majorHAnsi" w:hAnsiTheme="majorHAnsi" w:cstheme="majorHAnsi"/>
          <w:b/>
          <w:color w:val="000000" w:themeColor="text1"/>
          <w:sz w:val="24"/>
          <w:szCs w:val="24"/>
          <w:lang w:val="en-US"/>
          <w14:textFill>
            <w14:solidFill>
              <w14:schemeClr w14:val="tx1"/>
            </w14:solidFill>
          </w14:textFill>
        </w:rPr>
        <w:drawing>
          <wp:inline distT="0" distB="0" distL="0" distR="0">
            <wp:extent cx="2993390" cy="1249680"/>
            <wp:effectExtent l="0" t="0" r="0" b="762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Picture 915"/>
                    <pic:cNvPicPr>
                      <a:picLocks noChangeAspect="1"/>
                    </pic:cNvPicPr>
                  </pic:nvPicPr>
                  <pic:blipFill>
                    <a:blip r:embed="rId120"/>
                    <a:stretch>
                      <a:fillRect/>
                    </a:stretch>
                  </pic:blipFill>
                  <pic:spPr>
                    <a:xfrm>
                      <a:off x="0" y="0"/>
                      <a:ext cx="2996599" cy="1250944"/>
                    </a:xfrm>
                    <a:prstGeom prst="rect">
                      <a:avLst/>
                    </a:prstGeom>
                  </pic:spPr>
                </pic:pic>
              </a:graphicData>
            </a:graphic>
          </wp:inline>
        </w:drawing>
      </w:r>
    </w:p>
    <w:p>
      <w:pPr>
        <w:shd w:val="clear" w:color="auto" w:fill="E2EFD9" w:themeFill="accent6" w:themeFillTint="33"/>
        <w:spacing w:line="360" w:lineRule="auto"/>
        <w:jc w:val="center"/>
        <w:rPr>
          <w:rFonts w:ascii="Times New Roman" w:hAnsi="Times New Roman"/>
          <w:b/>
          <w:sz w:val="24"/>
          <w:szCs w:val="24"/>
        </w:rPr>
      </w:pPr>
      <w:r>
        <w:rPr>
          <w:rFonts w:ascii="Times New Roman" w:hAnsi="Times New Roman"/>
          <w:b/>
          <w:sz w:val="24"/>
          <w:szCs w:val="24"/>
        </w:rPr>
        <w:drawing>
          <wp:inline distT="0" distB="0" distL="0" distR="0">
            <wp:extent cx="1382395" cy="2383790"/>
            <wp:effectExtent l="0" t="0" r="8255"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Picture 916"/>
                    <pic:cNvPicPr>
                      <a:picLocks noChangeAspect="1"/>
                    </pic:cNvPicPr>
                  </pic:nvPicPr>
                  <pic:blipFill>
                    <a:blip r:embed="rId121"/>
                    <a:srcRect r="8830" b="51268"/>
                    <a:stretch>
                      <a:fillRect/>
                    </a:stretch>
                  </pic:blipFill>
                  <pic:spPr>
                    <a:xfrm>
                      <a:off x="0" y="0"/>
                      <a:ext cx="1382605" cy="2384178"/>
                    </a:xfrm>
                    <a:prstGeom prst="rect">
                      <a:avLst/>
                    </a:prstGeom>
                    <a:ln>
                      <a:noFill/>
                    </a:ln>
                  </pic:spPr>
                </pic:pic>
              </a:graphicData>
            </a:graphic>
          </wp:inline>
        </w:drawing>
      </w:r>
      <w:r>
        <w:rPr>
          <w:rFonts w:ascii="Times New Roman" w:hAnsi="Times New Roman"/>
          <w:b/>
          <w:sz w:val="24"/>
          <w:szCs w:val="24"/>
        </w:rPr>
        <w:drawing>
          <wp:inline distT="0" distB="0" distL="0" distR="0">
            <wp:extent cx="1527175" cy="2387600"/>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Picture 917"/>
                    <pic:cNvPicPr>
                      <a:picLocks noChangeAspect="1"/>
                    </pic:cNvPicPr>
                  </pic:nvPicPr>
                  <pic:blipFill>
                    <a:blip r:embed="rId121"/>
                    <a:srcRect l="-724" t="50957" r="-1"/>
                    <a:stretch>
                      <a:fillRect/>
                    </a:stretch>
                  </pic:blipFill>
                  <pic:spPr>
                    <a:xfrm>
                      <a:off x="0" y="0"/>
                      <a:ext cx="1528676" cy="2390389"/>
                    </a:xfrm>
                    <a:prstGeom prst="rect">
                      <a:avLst/>
                    </a:prstGeom>
                    <a:ln>
                      <a:noFill/>
                    </a:ln>
                  </pic:spPr>
                </pic:pic>
              </a:graphicData>
            </a:graphic>
          </wp:inline>
        </w:drawing>
      </w:r>
    </w:p>
    <w:p>
      <w:pPr>
        <w:spacing w:line="360" w:lineRule="auto"/>
        <w:jc w:val="both"/>
        <w:rPr>
          <w:rFonts w:ascii="Times New Roman" w:hAnsi="Times New Roman"/>
          <w:sz w:val="24"/>
          <w:szCs w:val="24"/>
          <w:lang w:val="en-US"/>
        </w:rPr>
      </w:pPr>
      <w:r>
        <w:rPr>
          <w:rFonts w:ascii="Times New Roman" w:hAnsi="Times New Roman"/>
          <w:b/>
          <w:sz w:val="24"/>
          <w:szCs w:val="24"/>
        </w:rPr>
        <w:t xml:space="preserve">Câu </w:t>
      </w:r>
      <w:r>
        <w:rPr>
          <w:rFonts w:ascii="Times New Roman" w:hAnsi="Times New Roman"/>
          <w:b/>
          <w:sz w:val="24"/>
          <w:szCs w:val="24"/>
          <w:lang w:val="en-US"/>
        </w:rPr>
        <w:t>23.</w:t>
      </w:r>
      <w:r>
        <w:rPr>
          <w:rFonts w:ascii="Times New Roman" w:hAnsi="Times New Roman"/>
          <w:sz w:val="24"/>
          <w:szCs w:val="24"/>
        </w:rPr>
        <w:t xml:space="preserve"> Một hợp chất hữu cơ Z có % khối lượng của C, H, Cl lần lượt là 14,28% ; 1,19% ; 84,53%.</w:t>
      </w:r>
      <w:r>
        <w:rPr>
          <w:rFonts w:ascii="Times New Roman" w:hAnsi="Times New Roman"/>
          <w:sz w:val="24"/>
          <w:szCs w:val="24"/>
          <w:lang w:val="en-US"/>
        </w:rPr>
        <w:t xml:space="preserve"> Biết khối lượng mol của Z là 168 g/mol. Hãy xác định công thức phân tử của Z.</w:t>
      </w:r>
    </w:p>
    <w:p>
      <w:pPr>
        <w:pStyle w:val="36"/>
        <w:shd w:val="clear" w:color="auto" w:fill="E2EFD9" w:themeFill="accent6" w:themeFillTint="33"/>
        <w:spacing w:before="0" w:beforeAutospacing="0" w:after="0" w:afterAutospacing="0" w:line="360" w:lineRule="auto"/>
        <w:ind w:right="48"/>
        <w:jc w:val="both"/>
        <w:rPr>
          <w:rFonts w:asciiTheme="majorHAnsi" w:hAnsiTheme="majorHAnsi" w:cstheme="majorHAnsi"/>
          <w:color w:val="000000" w:themeColor="text1"/>
          <w14:textFill>
            <w14:solidFill>
              <w14:schemeClr w14:val="tx1"/>
            </w14:solidFill>
          </w14:textFill>
        </w:rPr>
      </w:pPr>
      <w:r>
        <w:rPr>
          <w:rStyle w:val="38"/>
          <w:rFonts w:asciiTheme="majorHAnsi" w:hAnsiTheme="majorHAnsi" w:cstheme="majorHAnsi"/>
          <w:color w:val="000000" w:themeColor="text1"/>
          <w14:textFill>
            <w14:solidFill>
              <w14:schemeClr w14:val="tx1"/>
            </w14:solidFill>
          </w14:textFill>
        </w:rPr>
        <w:t>Lời giải:</w:t>
      </w:r>
    </w:p>
    <w:p>
      <w:pPr>
        <w:shd w:val="clear" w:color="auto" w:fill="E2EFD9" w:themeFill="accent6" w:themeFillTint="33"/>
        <w:spacing w:line="360" w:lineRule="auto"/>
        <w:jc w:val="center"/>
        <w:rPr>
          <w:rFonts w:ascii="Times New Roman" w:hAnsi="Times New Roman"/>
          <w:sz w:val="24"/>
          <w:szCs w:val="24"/>
          <w:lang w:val="en-US"/>
        </w:rPr>
      </w:pPr>
      <w:r>
        <w:rPr>
          <w:rFonts w:ascii="Times New Roman" w:hAnsi="Times New Roman"/>
          <w:sz w:val="24"/>
          <w:szCs w:val="24"/>
          <w:lang w:val="en-US"/>
        </w:rPr>
        <w:drawing>
          <wp:inline distT="0" distB="0" distL="0" distR="0">
            <wp:extent cx="4094480" cy="935990"/>
            <wp:effectExtent l="0" t="0" r="127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Picture 918"/>
                    <pic:cNvPicPr>
                      <a:picLocks noChangeAspect="1"/>
                    </pic:cNvPicPr>
                  </pic:nvPicPr>
                  <pic:blipFill>
                    <a:blip r:embed="rId122"/>
                    <a:stretch>
                      <a:fillRect/>
                    </a:stretch>
                  </pic:blipFill>
                  <pic:spPr>
                    <a:xfrm>
                      <a:off x="0" y="0"/>
                      <a:ext cx="4153507" cy="949580"/>
                    </a:xfrm>
                    <a:prstGeom prst="rect">
                      <a:avLst/>
                    </a:prstGeom>
                  </pic:spPr>
                </pic:pic>
              </a:graphicData>
            </a:graphic>
          </wp:inline>
        </w:drawing>
      </w:r>
    </w:p>
    <w:p>
      <w:pPr>
        <w:shd w:val="clear" w:color="auto" w:fill="FFFFFF" w:themeFill="background1"/>
        <w:spacing w:after="0" w:line="360" w:lineRule="auto"/>
        <w:ind w:left="48" w:right="48"/>
        <w:jc w:val="both"/>
        <w:rPr>
          <w:rFonts w:ascii="Times New Roman" w:hAnsi="Times New Roman" w:eastAsia="Times New Roman" w:cs="Times New Roman"/>
          <w:b/>
          <w:bCs/>
          <w:color w:val="000000" w:themeColor="text1"/>
          <w:sz w:val="24"/>
          <w:szCs w:val="24"/>
          <w:lang w:val="en-US"/>
          <w14:textFill>
            <w14:solidFill>
              <w14:schemeClr w14:val="tx1"/>
            </w14:solidFill>
          </w14:textFill>
        </w:rPr>
      </w:pPr>
    </w:p>
    <w:p>
      <w:pPr>
        <w:shd w:val="clear" w:color="auto" w:fill="FFFFFF"/>
        <w:spacing w:after="0" w:line="360" w:lineRule="auto"/>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color w:val="000000" w:themeColor="text1"/>
          <w:sz w:val="24"/>
          <w:szCs w:val="24"/>
          <w:lang w:val="en-US"/>
          <w14:textFill>
            <w14:solidFill>
              <w14:schemeClr w14:val="tx1"/>
            </w14:solidFill>
          </w14:textFill>
        </w:rPr>
        <w:t>Câu 24.</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Hợp chất hữu cơ A có thành phần khối lượng của các nguyên tố như sau: %C=37,21% ; %H=7,75% và %Cl=55,04%. Xác định công thức đơn giản nhất và công thức phân tử của A biết rằng tỉ khối hơi của A đối với C</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2</w:t>
      </w:r>
      <w:r>
        <w:rPr>
          <w:rFonts w:ascii="Times New Roman" w:hAnsi="Times New Roman" w:eastAsia="Times New Roman" w:cs="Times New Roman"/>
          <w:color w:val="000000" w:themeColor="text1"/>
          <w:sz w:val="24"/>
          <w:szCs w:val="24"/>
          <w:lang w:val="en-US"/>
          <w14:textFill>
            <w14:solidFill>
              <w14:schemeClr w14:val="tx1"/>
            </w14:solidFill>
          </w14:textFill>
        </w:rPr>
        <w:t>H</w:t>
      </w:r>
      <w:r>
        <w:rPr>
          <w:rFonts w:ascii="Times New Roman" w:hAnsi="Times New Roman" w:eastAsia="Times New Roman" w:cs="Times New Roman"/>
          <w:color w:val="000000" w:themeColor="text1"/>
          <w:sz w:val="24"/>
          <w:szCs w:val="24"/>
          <w:vertAlign w:val="subscript"/>
          <w:lang w:val="en-US"/>
          <w14:textFill>
            <w14:solidFill>
              <w14:schemeClr w14:val="tx1"/>
            </w14:solidFill>
          </w14:textFill>
        </w:rPr>
        <w:t>6</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là 2,15.</w:t>
      </w:r>
    </w:p>
    <w:p>
      <w:pPr>
        <w:pStyle w:val="36"/>
        <w:shd w:val="clear" w:color="auto" w:fill="E2EFD9" w:themeFill="accent6" w:themeFillTint="33"/>
        <w:spacing w:before="0" w:beforeAutospacing="0" w:after="0" w:afterAutospacing="0" w:line="360" w:lineRule="auto"/>
        <w:ind w:right="48"/>
        <w:jc w:val="both"/>
        <w:rPr>
          <w:rFonts w:asciiTheme="majorHAnsi" w:hAnsiTheme="majorHAnsi" w:cstheme="majorHAnsi"/>
          <w:b/>
          <w:bCs/>
          <w:color w:val="000000" w:themeColor="text1"/>
          <w14:textFill>
            <w14:solidFill>
              <w14:schemeClr w14:val="tx1"/>
            </w14:solidFill>
          </w14:textFill>
        </w:rPr>
      </w:pPr>
      <w:r>
        <w:rPr>
          <w:rStyle w:val="38"/>
          <w:rFonts w:asciiTheme="majorHAnsi" w:hAnsiTheme="majorHAnsi" w:cstheme="majorHAnsi"/>
          <w:color w:val="000000" w:themeColor="text1"/>
          <w14:textFill>
            <w14:solidFill>
              <w14:schemeClr w14:val="tx1"/>
            </w14:solidFill>
          </w14:textFill>
        </w:rPr>
        <w:t>Lời giải:</w:t>
      </w:r>
      <w:r>
        <w:fldChar w:fldCharType="begin"/>
      </w:r>
      <w:r>
        <w:instrText xml:space="preserve"> HYPERLINK "javascript:void(0);" </w:instrText>
      </w:r>
      <w:r>
        <w:fldChar w:fldCharType="separate"/>
      </w:r>
      <w:r>
        <w:fldChar w:fldCharType="end"/>
      </w:r>
    </w:p>
    <w:p>
      <w:pPr>
        <w:pStyle w:val="36"/>
        <w:shd w:val="clear" w:color="auto" w:fill="E2EFD9" w:themeFill="accent6" w:themeFillTint="33"/>
        <w:spacing w:before="0" w:beforeAutospacing="0" w:after="0" w:afterAutospacing="0" w:line="360" w:lineRule="auto"/>
        <w:ind w:right="48"/>
        <w:jc w:val="center"/>
        <w:rPr>
          <w:rFonts w:asciiTheme="majorHAnsi" w:hAnsiTheme="majorHAnsi" w:cstheme="majorHAnsi"/>
          <w:color w:val="000000" w:themeColor="text1"/>
          <w14:textFill>
            <w14:solidFill>
              <w14:schemeClr w14:val="tx1"/>
            </w14:solidFill>
          </w14:textFill>
        </w:rPr>
      </w:pPr>
      <w:r>
        <w:rPr>
          <w:color w:val="4A4A4A"/>
          <w:lang w:val="en-US"/>
        </w:rPr>
        <w:drawing>
          <wp:inline distT="0" distB="0" distL="0" distR="0">
            <wp:extent cx="4411980" cy="1935480"/>
            <wp:effectExtent l="0" t="0" r="7620" b="762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Picture 919"/>
                    <pic:cNvPicPr>
                      <a:picLocks noChangeAspect="1"/>
                    </pic:cNvPicPr>
                  </pic:nvPicPr>
                  <pic:blipFill>
                    <a:blip r:embed="rId123"/>
                    <a:stretch>
                      <a:fillRect/>
                    </a:stretch>
                  </pic:blipFill>
                  <pic:spPr>
                    <a:xfrm>
                      <a:off x="0" y="0"/>
                      <a:ext cx="4412362" cy="1935648"/>
                    </a:xfrm>
                    <a:prstGeom prst="rect">
                      <a:avLst/>
                    </a:prstGeom>
                  </pic:spPr>
                </pic:pic>
              </a:graphicData>
            </a:graphic>
          </wp:inline>
        </w:drawing>
      </w:r>
    </w:p>
    <w:p>
      <w:pPr>
        <w:spacing w:after="0" w:line="360" w:lineRule="auto"/>
        <w:ind w:left="48" w:right="48"/>
        <w:jc w:val="center"/>
        <w:rPr>
          <w:rFonts w:eastAsia="Times New Roman" w:asciiTheme="majorHAnsi" w:hAnsiTheme="majorHAnsi" w:cstheme="majorHAnsi"/>
          <w:b/>
          <w:bCs/>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DẠNG 4: ỨNG DỤNG</w:t>
      </w:r>
    </w:p>
    <w:p>
      <w:pPr>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Câu 26. </w:t>
      </w:r>
      <w:r>
        <w:rPr>
          <w:rFonts w:ascii="Times New Roman" w:hAnsi="Times New Roman" w:eastAsia="Times New Roman" w:cs="Times New Roman"/>
          <w:color w:val="000000" w:themeColor="text1"/>
          <w:sz w:val="24"/>
          <w:szCs w:val="24"/>
          <w:lang w:val="en-US"/>
          <w14:textFill>
            <w14:solidFill>
              <w14:schemeClr w14:val="tx1"/>
            </w14:solidFill>
          </w14:textFill>
        </w:rPr>
        <w:t>Giải thích vì sao không nên lạm dụng chất diệt cỏ, chất kích thích tăng trưởng 2,4 – D và 2,4,5 – T.</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Chất diệt cỏ, chất kích thích tăng trưởng 2,4 – D và 2,4,5 – T là các chất hoá học, có đặc tính khó phân huỷ, tồn dư lâu trong môi trường và có tác hại đến sức khoẻ con người, do đó không nên lạm dụng các chất này.</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Câu 27. </w:t>
      </w:r>
      <w:r>
        <w:rPr>
          <w:rFonts w:eastAsia="Times New Roman" w:asciiTheme="majorHAnsi" w:hAnsiTheme="majorHAnsi" w:cstheme="majorHAnsi"/>
          <w:color w:val="000000" w:themeColor="text1"/>
          <w:sz w:val="24"/>
          <w:szCs w:val="24"/>
          <w:lang w:val="en-US"/>
          <w14:textFill>
            <w14:solidFill>
              <w14:schemeClr w14:val="tx1"/>
            </w14:solidFill>
          </w14:textFill>
        </w:rPr>
        <w:t>Vì sao các hợp chất CFC hiện nay không còn được sử dụng trong công nghệ làm lạnh?</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Các hợp chất chỉ chứa chlorine, fluorine và carbon trong phân tử được gọi chung là các hợp chất CFC hay freon trước đây được sử dụng trong công nghệ làm lạnh (điều hoà, tủ lạnh) nhưng do các chất này có thể phá huỷ tầng ozone nên hiện nay các hợp chất CFC này đã được thay thế bằng các hợp chất HFC (tức hydrofluorocarbon).</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28.</w:t>
      </w:r>
      <w:r>
        <w:rPr>
          <w:rFonts w:eastAsia="Times New Roman" w:asciiTheme="majorHAnsi" w:hAnsiTheme="majorHAnsi" w:cstheme="majorHAnsi"/>
          <w:color w:val="000000" w:themeColor="text1"/>
          <w:sz w:val="24"/>
          <w:szCs w:val="24"/>
          <w:lang w:val="en-US"/>
          <w14:textFill>
            <w14:solidFill>
              <w14:schemeClr w14:val="tx1"/>
            </w14:solidFill>
          </w14:textFill>
        </w:rPr>
        <w:t> Hiện nay, điều hoà, tủ lạnh thường sử dụng một số loại chất làm lạnh phổ biến như R22 (CHClF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R32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R410A (50% CH</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 và 50% CHF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–CF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3</w:t>
      </w:r>
      <w:r>
        <w:rPr>
          <w:rFonts w:eastAsia="Times New Roman" w:asciiTheme="majorHAnsi" w:hAnsiTheme="majorHAnsi" w:cstheme="majorHAnsi"/>
          <w:color w:val="000000" w:themeColor="text1"/>
          <w:sz w:val="24"/>
          <w:szCs w:val="24"/>
          <w:lang w:val="en-US"/>
          <w14:textFill>
            <w14:solidFill>
              <w14:schemeClr w14:val="tx1"/>
            </w14:solidFill>
          </w14:textFill>
        </w:rPr>
        <w:t>). Loại chất làm lạnh nào không nên sử dụng? Giải thích.</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Một số dẫn xuất halogen chứa đồng thời chlorine, fluorine được gọi chung là chlorofluorocarbon (viết tắt CFC). Các hợp chất này gây ảnh hưởng đến tầng ozone nên hiện nay bị hạn chế và cấm sử dụng. Hiện nay, hợp chất CFC được thay thế bởi các dẫn xuất halogen không có chứa chlorine như hydrofluorocarbon (HFC), hydrofluoroolefin (HFO).</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Như vậy loại chất làm lạnh </w:t>
      </w:r>
      <w:r>
        <w:rPr>
          <w:rFonts w:eastAsia="Times New Roman" w:asciiTheme="majorHAnsi" w:hAnsiTheme="majorHAnsi" w:cstheme="majorHAnsi"/>
          <w:b/>
          <w:bCs/>
          <w:i/>
          <w:iCs/>
          <w:color w:val="000000" w:themeColor="text1"/>
          <w:sz w:val="24"/>
          <w:szCs w:val="24"/>
          <w:lang w:val="en-US"/>
          <w14:textFill>
            <w14:solidFill>
              <w14:schemeClr w14:val="tx1"/>
            </w14:solidFill>
          </w14:textFill>
        </w:rPr>
        <w:t>không nên sử dụng</w:t>
      </w:r>
      <w:r>
        <w:rPr>
          <w:rFonts w:eastAsia="Times New Roman" w:asciiTheme="majorHAnsi" w:hAnsiTheme="majorHAnsi" w:cstheme="majorHAnsi"/>
          <w:color w:val="000000" w:themeColor="text1"/>
          <w:sz w:val="24"/>
          <w:szCs w:val="24"/>
          <w:lang w:val="en-US"/>
          <w14:textFill>
            <w14:solidFill>
              <w14:schemeClr w14:val="tx1"/>
            </w14:solidFill>
          </w14:textFill>
        </w:rPr>
        <w:t> là: R22 (CHClF</w:t>
      </w:r>
      <w:r>
        <w:rPr>
          <w:rFonts w:eastAsia="Times New Roman" w:asciiTheme="majorHAnsi" w:hAnsiTheme="majorHAnsi" w:cstheme="majorHAnsi"/>
          <w:color w:val="000000" w:themeColor="text1"/>
          <w:sz w:val="24"/>
          <w:szCs w:val="24"/>
          <w:vertAlign w:val="subscript"/>
          <w:lang w:val="en-US"/>
          <w14:textFill>
            <w14:solidFill>
              <w14:schemeClr w14:val="tx1"/>
            </w14:solidFill>
          </w14:textFill>
        </w:rPr>
        <w:t>2</w:t>
      </w:r>
      <w:r>
        <w:rPr>
          <w:rFonts w:eastAsia="Times New Roman" w:asciiTheme="majorHAnsi" w:hAnsiTheme="majorHAnsi" w:cstheme="majorHAnsi"/>
          <w:color w:val="000000" w:themeColor="text1"/>
          <w:sz w:val="24"/>
          <w:szCs w:val="24"/>
          <w:lang w:val="en-US"/>
          <w14:textFill>
            <w14:solidFill>
              <w14:schemeClr w14:val="tx1"/>
            </w14:solidFill>
          </w14:textFill>
        </w:rPr>
        <w:t>).</w:t>
      </w:r>
    </w:p>
    <w:p>
      <w:pPr>
        <w:shd w:val="clear" w:color="auto" w:fill="FFFFFF"/>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shd w:val="clear" w:color="auto" w:fill="FFFFFF"/>
          <w:lang w:val="en-US"/>
          <w14:textFill>
            <w14:solidFill>
              <w14:schemeClr w14:val="tx1"/>
            </w14:solidFill>
          </w14:textFill>
        </w:rPr>
        <w:t>Câu 29.</w:t>
      </w:r>
      <w:r>
        <w:rPr>
          <w:rFonts w:eastAsia="Times New Roman" w:asciiTheme="majorHAnsi" w:hAnsiTheme="majorHAnsi" w:cstheme="majorHAnsi"/>
          <w:color w:val="000000" w:themeColor="text1"/>
          <w:sz w:val="24"/>
          <w:szCs w:val="24"/>
          <w:lang w:val="en-US"/>
          <w14:textFill>
            <w14:solidFill>
              <w14:schemeClr w14:val="tx1"/>
            </w14:solidFill>
          </w14:textFill>
        </w:rPr>
        <w:t> Hãy tìm hiểu và cho biết thành phần thuốc bảo vệ thực vật thường dùng ở Việt Nam. Các thuốc này có nguồn gốc hoá học hay sinh học? Lựa chọn và sử dụng các loại thuốc bảo vệ thực vật như thế nào để bảo đảm an toàn, hiệu quả?</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Trước đây, các dẫn xuất của chlorine được sử dụng phổ biến trong nông nghiệp Việt Nam để làm thuốc bảo vệ thực vật, chất kích thích sinh trưởng như thuốc trừ sâu, diệt côn trùng (dichlorodiphenyltrichloroethane – DDT, hexachlorocyclohexane – 666), thuốc diệt cỏ, làm rụng lá (2,4 – dichlorophenoxyacetic acid - 2,4 – D và 2,4,5 – trichlorophenoxyacetic acid - 2,4,5 – T) … Đây là các chất hoá học, có đặc tính khó phân huỷ, tồn dư lâu trong môi trường và có tác hại đến sức khoẻ con người, do đó hiện nay các loại hợp chất này đã bị hạn chế và cấm sử dụng, thay vào đólà các thuốc bảo vệ thực vật có các hoạt chất sinh học như: Abamectin; azadirachtin; rotenon ….</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Để sử dụng các loại thuốc bảo vệ thực vật đảm bảo an toàn, hiệu quả cần giảm thiểu, tránh lạm dụng thuốc bảo vệ thực vật hoá học thay vào đó là thuốc bảo vệ thực vật có nguồn gốc sinh học thân thiện với môi trường.</w:t>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Câu 30. </w:t>
      </w:r>
      <w:r>
        <w:rPr>
          <w:rFonts w:eastAsia="Times New Roman" w:asciiTheme="majorHAnsi" w:hAnsiTheme="majorHAnsi" w:cstheme="majorHAnsi"/>
          <w:color w:val="000000" w:themeColor="text1"/>
          <w:sz w:val="24"/>
          <w:szCs w:val="24"/>
          <w:lang w:val="en-US"/>
          <w14:textFill>
            <w14:solidFill>
              <w14:schemeClr w14:val="tx1"/>
            </w14:solidFill>
          </w14:textFill>
        </w:rPr>
        <w:t>Trong y khoa, gây mê là phương pháp làm bệnh nhân mất ý thức, phục hồi được sau một thời gian, không đau và đảm bảo an toàn trong suốt quá trình phẫu thuật. Halothane được dùng làm thuốc gây mê, phù hợp cho nhiều độ tuổi, ít ảnh hưởng đến sức khoẻ của bệnh nhân trong và sau phẫu thuật. Công thức cấu tạo của phân tử halothane là:</w:t>
      </w:r>
    </w:p>
    <w:p>
      <w:pPr>
        <w:spacing w:after="0" w:line="360" w:lineRule="auto"/>
        <w:ind w:left="48" w:right="48"/>
        <w:jc w:val="center"/>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drawing>
          <wp:inline distT="0" distB="0" distL="0" distR="0">
            <wp:extent cx="1390650" cy="885825"/>
            <wp:effectExtent l="0" t="0" r="0" b="9525"/>
            <wp:docPr id="920" name="Picture 920" descr="Trong y khoa, gây mê là phương pháp làm bệnh nhân mất ý thức, phục hồi đượ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Picture 920" descr="Trong y khoa, gây mê là phương pháp làm bệnh nhân mất ý thức, phục hồi đượ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390650" cy="885825"/>
                    </a:xfrm>
                    <a:prstGeom prst="rect">
                      <a:avLst/>
                    </a:prstGeom>
                    <a:noFill/>
                    <a:ln>
                      <a:noFill/>
                    </a:ln>
                  </pic:spPr>
                </pic:pic>
              </a:graphicData>
            </a:graphic>
          </wp:inline>
        </w:drawing>
      </w:r>
    </w:p>
    <w:p>
      <w:pPr>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Halothane là dẫn xuất halogen của hydrocarbon, có tính chất đặc trưng và ứng dụng thực tiễn. Dẫn xuất halogen của hydrocarbon là gì? Có những tính chất và ứng dụng trong lĩnh vực nào?</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b/>
          <w:bCs/>
          <w:color w:val="000000" w:themeColor="text1"/>
          <w:sz w:val="24"/>
          <w:szCs w:val="24"/>
          <w:lang w:val="en-US"/>
          <w14:textFill>
            <w14:solidFill>
              <w14:schemeClr w14:val="tx1"/>
            </w14:solidFill>
          </w14:textFill>
        </w:rPr>
        <w:t>Lời giải:</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Khi thay thế nguyên tử hydrogen trong phân tử hydrocarbon bằng một hay nhiều nguyên tử halogen, ta được dẫn xuất halogen của hydrocarbon.</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Tính chất vật lý của dẫn xuất halogen: nhiệt độ sôi của các dẫn xuất halogen có xu hướng tăng dần theo chiều tăng khối lượng phân tử; dẫn xuất halogen không tan trong nước nhưng tan trong các dung môi hữu cơ như alcohol, ether, benzene.</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Tính chất hoá học: Các dẫn xuất halogenoalkane có thể bị tách hydrogen halide để tạo thành alkene. Trường hợp có nhiều alkene được tạo thành thì sản phẩm chính được xác định theo quy tắc Zaitsev.</w:t>
      </w:r>
    </w:p>
    <w:p>
      <w:pPr>
        <w:shd w:val="clear" w:color="auto" w:fill="E2EFD9" w:themeFill="accent6" w:themeFillTint="33"/>
        <w:spacing w:after="0" w:line="360" w:lineRule="auto"/>
        <w:ind w:left="48" w:right="48"/>
        <w:jc w:val="both"/>
        <w:rPr>
          <w:rFonts w:eastAsia="Times New Roman" w:asciiTheme="majorHAnsi" w:hAnsiTheme="majorHAnsi" w:cstheme="majorHAnsi"/>
          <w:color w:val="000000" w:themeColor="text1"/>
          <w:sz w:val="24"/>
          <w:szCs w:val="24"/>
          <w:lang w:val="en-US"/>
          <w14:textFill>
            <w14:solidFill>
              <w14:schemeClr w14:val="tx1"/>
            </w14:solidFill>
          </w14:textFill>
        </w:rPr>
      </w:pPr>
      <w:r>
        <w:rPr>
          <w:rFonts w:eastAsia="Times New Roman" w:asciiTheme="majorHAnsi" w:hAnsiTheme="majorHAnsi" w:cstheme="majorHAnsi"/>
          <w:color w:val="000000" w:themeColor="text1"/>
          <w:sz w:val="24"/>
          <w:szCs w:val="24"/>
          <w:lang w:val="en-US"/>
          <w14:textFill>
            <w14:solidFill>
              <w14:schemeClr w14:val="tx1"/>
            </w14:solidFill>
          </w14:textFill>
        </w:rPr>
        <w:t>- Dẫn xuất halogen được ứng dụng trong nhiều lĩnh vực như: làm dung môi hữu cơ, sản xuất các loại thuốc bảo vệ thực vật, thuốc tăng trưởng thực vật, chất dẻo, sử dụng trong công nghiệp nhiệt lạnh…</w:t>
      </w:r>
    </w:p>
    <w:p>
      <w:pPr>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spacing w:after="0" w:line="360" w:lineRule="auto"/>
        <w:rPr>
          <w:rFonts w:asciiTheme="majorHAnsi" w:hAnsiTheme="majorHAnsi" w:cstheme="majorHAnsi"/>
          <w:b/>
          <w:color w:val="000000" w:themeColor="text1"/>
          <w:sz w:val="24"/>
          <w:szCs w:val="24"/>
          <w:lang w:val="en-US"/>
          <w14:textFill>
            <w14:solidFill>
              <w14:schemeClr w14:val="tx1"/>
            </w14:solidFill>
          </w14:textFill>
        </w:rPr>
      </w:pPr>
    </w:p>
    <w:p>
      <w:pPr>
        <w:tabs>
          <w:tab w:val="left" w:pos="284"/>
        </w:tabs>
        <w:spacing w:after="0" w:line="360" w:lineRule="auto"/>
        <w:rPr>
          <w:rFonts w:cstheme="minorHAnsi"/>
          <w:b/>
          <w:bCs/>
          <w:sz w:val="24"/>
          <w:szCs w:val="24"/>
          <w:lang w:val="en-US"/>
        </w:rPr>
      </w:pPr>
    </w:p>
    <w:p>
      <w:pPr>
        <w:tabs>
          <w:tab w:val="left" w:pos="284"/>
        </w:tabs>
        <w:spacing w:after="0" w:line="360" w:lineRule="auto"/>
        <w:rPr>
          <w:rFonts w:cstheme="minorHAnsi"/>
          <w:b/>
          <w:bCs/>
          <w:sz w:val="24"/>
          <w:szCs w:val="24"/>
          <w:lang w:val="en-US"/>
        </w:rPr>
      </w:pPr>
    </w:p>
    <w:p>
      <w:pPr>
        <w:tabs>
          <w:tab w:val="left" w:pos="284"/>
        </w:tabs>
        <w:spacing w:after="0" w:line="360" w:lineRule="auto"/>
        <w:rPr>
          <w:rFonts w:cstheme="minorHAnsi"/>
          <w:b/>
          <w:bCs/>
          <w:sz w:val="24"/>
          <w:szCs w:val="24"/>
          <w:lang w:val="en-US"/>
        </w:rPr>
      </w:pPr>
    </w:p>
    <w:p>
      <w:pPr>
        <w:tabs>
          <w:tab w:val="left" w:pos="284"/>
        </w:tabs>
        <w:spacing w:after="0" w:line="360" w:lineRule="auto"/>
        <w:rPr>
          <w:rFonts w:cstheme="minorHAnsi"/>
          <w:b/>
          <w:bCs/>
          <w:sz w:val="24"/>
          <w:szCs w:val="24"/>
          <w:lang w:val="en-US"/>
        </w:rPr>
      </w:pPr>
    </w:p>
    <w:p/>
    <w:sectPr>
      <w:headerReference r:id="rId7" w:type="first"/>
      <w:footerReference r:id="rId10" w:type="first"/>
      <w:headerReference r:id="rId5" w:type="default"/>
      <w:footerReference r:id="rId8" w:type="default"/>
      <w:headerReference r:id="rId6" w:type="even"/>
      <w:footerReference r:id="rId9" w:type="even"/>
      <w:pgSz w:w="11906" w:h="16838"/>
      <w:pgMar w:top="1134" w:right="1133" w:bottom="709" w:left="1701" w:header="680" w:footer="68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VNI-Aptima">
    <w:altName w:val="Segoe Print"/>
    <w:panose1 w:val="00000000000000000000"/>
    <w:charset w:val="00"/>
    <w:family w:val="auto"/>
    <w:pitch w:val="default"/>
    <w:sig w:usb0="00000000" w:usb1="00000000" w:usb2="00000000" w:usb3="00000000" w:csb0="00000001" w:csb1="00000000"/>
  </w:font>
  <w:font w:name="VNI-Bodon">
    <w:altName w:val="Segoe Print"/>
    <w:panose1 w:val="00000000000000000000"/>
    <w:charset w:val="00"/>
    <w:family w:val="auto"/>
    <w:pitch w:val="default"/>
    <w:sig w:usb0="00000000" w:usb1="00000000" w:usb2="00000000" w:usb3="00000000" w:csb0="00000001" w:csb1="00000000"/>
  </w:font>
  <w:font w:name="VNI-Times">
    <w:altName w:val="Segoe Print"/>
    <w:panose1 w:val="00000000000000000000"/>
    <w:charset w:val="00"/>
    <w:family w:val="auto"/>
    <w:pitch w:val="default"/>
    <w:sig w:usb0="00000000" w:usb1="00000000" w:usb2="00000000" w:usb3="00000000" w:csb0="00000013" w:csb1="00000000"/>
  </w:font>
  <w:font w:name="VNI-Souvir">
    <w:altName w:val="Segoe Print"/>
    <w:panose1 w:val="00000000000000000000"/>
    <w:charset w:val="00"/>
    <w:family w:val="auto"/>
    <w:pitch w:val="default"/>
    <w:sig w:usb0="00000000" w:usb1="00000000" w:usb2="00000000" w:usb3="00000000" w:csb0="00000001" w:csb1="00000000"/>
  </w:font>
  <w:font w:name=".VnTime">
    <w:altName w:val="Courier New"/>
    <w:panose1 w:val="00000000000000000000"/>
    <w:charset w:val="00"/>
    <w:family w:val="swiss"/>
    <w:pitch w:val="default"/>
    <w:sig w:usb0="00000000" w:usb1="00000000" w:usb2="00000000" w:usb3="00000000" w:csb0="00000001" w:csb1="00000000"/>
  </w:font>
  <w:font w:name=".VnBook-Antiqua">
    <w:altName w:val="Courier New"/>
    <w:panose1 w:val="00000000000000000000"/>
    <w:charset w:val="00"/>
    <w:family w:val="swiss"/>
    <w:pitch w:val="default"/>
    <w:sig w:usb0="00000000" w:usb1="00000000" w:usb2="00000000" w:usb3="00000000" w:csb0="00000001" w:csb1="00000000"/>
  </w:font>
  <w:font w:name=".VnHelvetInsH">
    <w:altName w:val="Segoe Print"/>
    <w:panose1 w:val="00000000000000000000"/>
    <w:charset w:val="00"/>
    <w:family w:val="swiss"/>
    <w:pitch w:val="default"/>
    <w:sig w:usb0="00000000" w:usb1="00000000" w:usb2="00000000" w:usb3="00000000" w:csb0="00000001" w:csb1="00000000"/>
  </w:font>
  <w:font w:name="Batang">
    <w:altName w:val="Malgun Gothic"/>
    <w:panose1 w:val="02030600000101010101"/>
    <w:charset w:val="81"/>
    <w:family w:val="roman"/>
    <w:pitch w:val="default"/>
    <w:sig w:usb0="00000000" w:usb1="00000000" w:usb2="00000030" w:usb3="00000000" w:csb0="0008009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VnArial">
    <w:altName w:val="Courier New"/>
    <w:panose1 w:val="00000000000000000000"/>
    <w:charset w:val="00"/>
    <w:family w:val="swiss"/>
    <w:pitch w:val="default"/>
    <w:sig w:usb0="00000000" w:usb1="00000000" w:usb2="00000000" w:usb3="00000000" w:csb0="00000011" w:csb1="00000000"/>
  </w:font>
  <w:font w:name="Symbol">
    <w:panose1 w:val="05050102010706020507"/>
    <w:charset w:val="02"/>
    <w:family w:val="roman"/>
    <w:pitch w:val="default"/>
    <w:sig w:usb0="00000000" w:usb1="00000000" w:usb2="00000000" w:usb3="00000000" w:csb0="80000000" w:csb1="00000000"/>
  </w:font>
  <w:font w:name=".VnTimeH">
    <w:altName w:val="Courier New"/>
    <w:panose1 w:val="00000000000000000000"/>
    <w:charset w:val="00"/>
    <w:family w:val="swiss"/>
    <w:pitch w:val="default"/>
    <w:sig w:usb0="00000000" w:usb1="00000000" w:usb2="00000000" w:usb3="00000000" w:csb0="00000001" w:csb1="00000000"/>
  </w:font>
  <w:font w:name=".VnAvantH">
    <w:altName w:val="Courier New"/>
    <w:panose1 w:val="00000000000000000000"/>
    <w:charset w:val="00"/>
    <w:family w:val="swiss"/>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VnHelvetIns">
    <w:altName w:val="Segoe Print"/>
    <w:panose1 w:val="00000000000000000000"/>
    <w:charset w:val="00"/>
    <w:family w:val="swiss"/>
    <w:pitch w:val="default"/>
    <w:sig w:usb0="00000000" w:usb1="00000000" w:usb2="00000000" w:usb3="00000000" w:csb0="00000001" w:csb1="00000000"/>
  </w:font>
  <w:font w:name=".VnSouthernH">
    <w:altName w:val="Segoe Print"/>
    <w:panose1 w:val="00000000000000000000"/>
    <w:charset w:val="00"/>
    <w:family w:val="swiss"/>
    <w:pitch w:val="default"/>
    <w:sig w:usb0="00000000" w:usb1="00000000" w:usb2="00000000" w:usb3="00000000" w:csb0="00000001" w:csb1="00000000"/>
  </w:font>
  <w:font w:name=".VnAvant">
    <w:altName w:val="Segoe Print"/>
    <w:panose1 w:val="00000000000000000000"/>
    <w:charset w:val="00"/>
    <w:family w:val="swiss"/>
    <w:pitch w:val="default"/>
    <w:sig w:usb0="00000000" w:usb1="00000000" w:usb2="00000000" w:usb3="00000000" w:csb0="00000001" w:csb1="00000000"/>
  </w:font>
  <w:font w:name="VNI-Helve">
    <w:altName w:val="Segoe Print"/>
    <w:panose1 w:val="00000000000000000000"/>
    <w:charset w:val="00"/>
    <w:family w:val="auto"/>
    <w:pitch w:val="default"/>
    <w:sig w:usb0="00000000" w:usb1="00000000" w:usb2="00000000" w:usb3="00000000" w:csb0="00000001" w:csb1="00000000"/>
  </w:font>
  <w:font w:name=".VnBlack">
    <w:altName w:val="Segoe Print"/>
    <w:panose1 w:val="00000000000000000000"/>
    <w:charset w:val="00"/>
    <w:family w:val="swiss"/>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Open Sans">
    <w:altName w:val="Times New Roman"/>
    <w:panose1 w:val="00000000000000000000"/>
    <w:charset w:val="00"/>
    <w:family w:val="auto"/>
    <w:pitch w:val="default"/>
    <w:sig w:usb0="00000000" w:usb1="00000000" w:usb2="00000000" w:usb3="00000000" w:csb0="00000000" w:csb1="00000000"/>
  </w:font>
  <w:font w:name="MJXc-TeX-main-Rw">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6136101"/>
      <w:docPartObj>
        <w:docPartGallery w:val="AutoText"/>
      </w:docPartObj>
    </w:sdtPr>
    <w:sdtContent>
      <w:p>
        <w:pPr>
          <w:pStyle w:val="28"/>
          <w:jc w:val="right"/>
        </w:pPr>
        <w:r>
          <w:fldChar w:fldCharType="begin"/>
        </w:r>
        <w:r>
          <w:instrText xml:space="preserve">PAGE   \* MERGEFORMAT</w:instrText>
        </w:r>
        <w:r>
          <w:fldChar w:fldCharType="separate"/>
        </w:r>
        <w:r>
          <w:t>34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bookmarkStart w:id="0" w:name="_GoBack"/>
    <w:bookmarkEnd w:id="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742F7D"/>
    <w:multiLevelType w:val="multilevel"/>
    <w:tmpl w:val="12742F7D"/>
    <w:lvl w:ilvl="0" w:tentative="0">
      <w:start w:val="2"/>
      <w:numFmt w:val="bullet"/>
      <w:pStyle w:val="125"/>
      <w:lvlText w:val="-"/>
      <w:lvlJc w:val="left"/>
      <w:pPr>
        <w:ind w:left="720" w:hanging="360"/>
      </w:pPr>
      <w:rPr>
        <w:rFonts w:hint="default" w:ascii="VNI-Times" w:hAnsi="VNI-Times" w:eastAsia="Times New Roman" w:cs="Times New Roman"/>
      </w:rPr>
    </w:lvl>
    <w:lvl w:ilvl="1" w:tentative="0">
      <w:start w:val="1"/>
      <w:numFmt w:val="bullet"/>
      <w:lvlText w:val=""/>
      <w:lvlJc w:val="left"/>
      <w:pPr>
        <w:ind w:left="1440" w:hanging="360"/>
      </w:pPr>
      <w:rPr>
        <w:rFonts w:hint="default" w:ascii="Wingdings" w:hAnsi="Wingdings"/>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53802CAF"/>
    <w:multiLevelType w:val="multilevel"/>
    <w:tmpl w:val="53802CAF"/>
    <w:lvl w:ilvl="0" w:tentative="0">
      <w:start w:val="1"/>
      <w:numFmt w:val="decimal"/>
      <w:pStyle w:val="106"/>
      <w:lvlText w:val="%1."/>
      <w:lvlJc w:val="left"/>
      <w:pPr>
        <w:tabs>
          <w:tab w:val="left" w:pos="397"/>
        </w:tabs>
        <w:ind w:left="397" w:hanging="340"/>
      </w:pPr>
      <w:rPr>
        <w:rFonts w:hint="default" w:ascii="Times New Roman" w:hAnsi="Times New Roman"/>
        <w:b/>
        <w:i w:val="0"/>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
    <w:nsid w:val="5E291D24"/>
    <w:multiLevelType w:val="singleLevel"/>
    <w:tmpl w:val="5E291D24"/>
    <w:lvl w:ilvl="0" w:tentative="0">
      <w:start w:val="1"/>
      <w:numFmt w:val="bullet"/>
      <w:pStyle w:val="135"/>
      <w:lvlText w:val=""/>
      <w:lvlJc w:val="left"/>
      <w:pPr>
        <w:tabs>
          <w:tab w:val="left" w:pos="360"/>
        </w:tabs>
        <w:ind w:left="360" w:hanging="360"/>
      </w:pPr>
      <w:rPr>
        <w:rFonts w:hint="default" w:ascii="Wingdings" w:hAnsi="Wingdings" w:cs="Wingdings"/>
        <w:sz w:val="16"/>
        <w:szCs w:val="16"/>
      </w:rPr>
    </w:lvl>
  </w:abstractNum>
  <w:abstractNum w:abstractNumId="3">
    <w:nsid w:val="7DEC2DB0"/>
    <w:multiLevelType w:val="multilevel"/>
    <w:tmpl w:val="7DEC2DB0"/>
    <w:lvl w:ilvl="0" w:tentative="0">
      <w:start w:val="1"/>
      <w:numFmt w:val="upperLetter"/>
      <w:pStyle w:val="145"/>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hideSpellingErrors/>
  <w:hideGrammatical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52E"/>
    <w:rsid w:val="00000014"/>
    <w:rsid w:val="00001AB7"/>
    <w:rsid w:val="00001D60"/>
    <w:rsid w:val="00001F2C"/>
    <w:rsid w:val="0000243E"/>
    <w:rsid w:val="000028C7"/>
    <w:rsid w:val="0000345C"/>
    <w:rsid w:val="000037A8"/>
    <w:rsid w:val="00003CE9"/>
    <w:rsid w:val="0000477F"/>
    <w:rsid w:val="00005B07"/>
    <w:rsid w:val="00005B84"/>
    <w:rsid w:val="000067FE"/>
    <w:rsid w:val="0000774E"/>
    <w:rsid w:val="00007D27"/>
    <w:rsid w:val="00010BC5"/>
    <w:rsid w:val="0001310C"/>
    <w:rsid w:val="000137E4"/>
    <w:rsid w:val="0001397C"/>
    <w:rsid w:val="0001455A"/>
    <w:rsid w:val="00014CA3"/>
    <w:rsid w:val="00014FE9"/>
    <w:rsid w:val="0001609C"/>
    <w:rsid w:val="00016C87"/>
    <w:rsid w:val="00017010"/>
    <w:rsid w:val="0001779B"/>
    <w:rsid w:val="0002172F"/>
    <w:rsid w:val="00021F80"/>
    <w:rsid w:val="00022C9B"/>
    <w:rsid w:val="00023ECC"/>
    <w:rsid w:val="00024056"/>
    <w:rsid w:val="000329DE"/>
    <w:rsid w:val="00032BC3"/>
    <w:rsid w:val="0003361B"/>
    <w:rsid w:val="00033740"/>
    <w:rsid w:val="00036C4B"/>
    <w:rsid w:val="00036E9F"/>
    <w:rsid w:val="00040088"/>
    <w:rsid w:val="000409A0"/>
    <w:rsid w:val="00040CCA"/>
    <w:rsid w:val="00041142"/>
    <w:rsid w:val="00042B7A"/>
    <w:rsid w:val="000442DD"/>
    <w:rsid w:val="00044AB1"/>
    <w:rsid w:val="00045059"/>
    <w:rsid w:val="00045C25"/>
    <w:rsid w:val="0004775B"/>
    <w:rsid w:val="0005030C"/>
    <w:rsid w:val="000509A1"/>
    <w:rsid w:val="00053025"/>
    <w:rsid w:val="000549BF"/>
    <w:rsid w:val="00056F5B"/>
    <w:rsid w:val="0005727F"/>
    <w:rsid w:val="00060581"/>
    <w:rsid w:val="00060E80"/>
    <w:rsid w:val="00060FB2"/>
    <w:rsid w:val="000611E7"/>
    <w:rsid w:val="000621DA"/>
    <w:rsid w:val="0006359D"/>
    <w:rsid w:val="000635BB"/>
    <w:rsid w:val="00064052"/>
    <w:rsid w:val="000643C9"/>
    <w:rsid w:val="00064868"/>
    <w:rsid w:val="0006534D"/>
    <w:rsid w:val="0006575F"/>
    <w:rsid w:val="000716E4"/>
    <w:rsid w:val="00072785"/>
    <w:rsid w:val="00072795"/>
    <w:rsid w:val="00072EBC"/>
    <w:rsid w:val="00073673"/>
    <w:rsid w:val="000736C4"/>
    <w:rsid w:val="0007393F"/>
    <w:rsid w:val="00075C50"/>
    <w:rsid w:val="000769C0"/>
    <w:rsid w:val="00076A2C"/>
    <w:rsid w:val="000774AA"/>
    <w:rsid w:val="00077B97"/>
    <w:rsid w:val="000802FF"/>
    <w:rsid w:val="00080607"/>
    <w:rsid w:val="00081891"/>
    <w:rsid w:val="000818C9"/>
    <w:rsid w:val="000831C5"/>
    <w:rsid w:val="00084643"/>
    <w:rsid w:val="00084E34"/>
    <w:rsid w:val="00084E92"/>
    <w:rsid w:val="00084EDD"/>
    <w:rsid w:val="00084F55"/>
    <w:rsid w:val="00085116"/>
    <w:rsid w:val="000851E8"/>
    <w:rsid w:val="00085B99"/>
    <w:rsid w:val="00087466"/>
    <w:rsid w:val="00090221"/>
    <w:rsid w:val="00090ABF"/>
    <w:rsid w:val="00091585"/>
    <w:rsid w:val="00091EBA"/>
    <w:rsid w:val="00092CD7"/>
    <w:rsid w:val="00092FDE"/>
    <w:rsid w:val="00093E53"/>
    <w:rsid w:val="00094E24"/>
    <w:rsid w:val="000960A0"/>
    <w:rsid w:val="000961A6"/>
    <w:rsid w:val="000970F1"/>
    <w:rsid w:val="0009748C"/>
    <w:rsid w:val="000A0296"/>
    <w:rsid w:val="000A0F30"/>
    <w:rsid w:val="000A1515"/>
    <w:rsid w:val="000A23CE"/>
    <w:rsid w:val="000A2645"/>
    <w:rsid w:val="000A32B6"/>
    <w:rsid w:val="000A3CD5"/>
    <w:rsid w:val="000A405F"/>
    <w:rsid w:val="000A554B"/>
    <w:rsid w:val="000A5FD9"/>
    <w:rsid w:val="000A6647"/>
    <w:rsid w:val="000A7783"/>
    <w:rsid w:val="000B0924"/>
    <w:rsid w:val="000B0937"/>
    <w:rsid w:val="000B0C65"/>
    <w:rsid w:val="000B2D66"/>
    <w:rsid w:val="000B302B"/>
    <w:rsid w:val="000B3C30"/>
    <w:rsid w:val="000B4202"/>
    <w:rsid w:val="000B43C9"/>
    <w:rsid w:val="000B52EE"/>
    <w:rsid w:val="000C0F9D"/>
    <w:rsid w:val="000C2F69"/>
    <w:rsid w:val="000C3273"/>
    <w:rsid w:val="000C32B6"/>
    <w:rsid w:val="000C4028"/>
    <w:rsid w:val="000C4D65"/>
    <w:rsid w:val="000C5747"/>
    <w:rsid w:val="000C601D"/>
    <w:rsid w:val="000C65DE"/>
    <w:rsid w:val="000C797B"/>
    <w:rsid w:val="000D10D3"/>
    <w:rsid w:val="000D2B70"/>
    <w:rsid w:val="000D3383"/>
    <w:rsid w:val="000D48D1"/>
    <w:rsid w:val="000D584C"/>
    <w:rsid w:val="000D626D"/>
    <w:rsid w:val="000D64EB"/>
    <w:rsid w:val="000D6916"/>
    <w:rsid w:val="000D743D"/>
    <w:rsid w:val="000D771F"/>
    <w:rsid w:val="000E0F11"/>
    <w:rsid w:val="000E1BF6"/>
    <w:rsid w:val="000E1E2F"/>
    <w:rsid w:val="000E235D"/>
    <w:rsid w:val="000E244E"/>
    <w:rsid w:val="000E3D70"/>
    <w:rsid w:val="000E443C"/>
    <w:rsid w:val="000E5353"/>
    <w:rsid w:val="000E587F"/>
    <w:rsid w:val="000E59D7"/>
    <w:rsid w:val="000E68EE"/>
    <w:rsid w:val="000E6F41"/>
    <w:rsid w:val="000E76AD"/>
    <w:rsid w:val="000E7768"/>
    <w:rsid w:val="000E7E4A"/>
    <w:rsid w:val="000F05CC"/>
    <w:rsid w:val="000F08D9"/>
    <w:rsid w:val="000F0AF9"/>
    <w:rsid w:val="000F1A9F"/>
    <w:rsid w:val="000F2CF4"/>
    <w:rsid w:val="000F3145"/>
    <w:rsid w:val="000F3764"/>
    <w:rsid w:val="000F379B"/>
    <w:rsid w:val="000F4335"/>
    <w:rsid w:val="000F6AB3"/>
    <w:rsid w:val="000F7AE3"/>
    <w:rsid w:val="000F7F00"/>
    <w:rsid w:val="00100548"/>
    <w:rsid w:val="001011CE"/>
    <w:rsid w:val="00101C81"/>
    <w:rsid w:val="001025FD"/>
    <w:rsid w:val="00102629"/>
    <w:rsid w:val="00102719"/>
    <w:rsid w:val="001027D4"/>
    <w:rsid w:val="001033AE"/>
    <w:rsid w:val="00103A13"/>
    <w:rsid w:val="00105891"/>
    <w:rsid w:val="001059A1"/>
    <w:rsid w:val="00110523"/>
    <w:rsid w:val="00110727"/>
    <w:rsid w:val="00110830"/>
    <w:rsid w:val="00110A3E"/>
    <w:rsid w:val="00110C76"/>
    <w:rsid w:val="00111A17"/>
    <w:rsid w:val="0011219D"/>
    <w:rsid w:val="001129F4"/>
    <w:rsid w:val="00112BCD"/>
    <w:rsid w:val="00112CBB"/>
    <w:rsid w:val="0011351B"/>
    <w:rsid w:val="001141D6"/>
    <w:rsid w:val="00116342"/>
    <w:rsid w:val="00117142"/>
    <w:rsid w:val="0011765F"/>
    <w:rsid w:val="0012046C"/>
    <w:rsid w:val="00120B54"/>
    <w:rsid w:val="00122CD0"/>
    <w:rsid w:val="00130B9E"/>
    <w:rsid w:val="00131CA8"/>
    <w:rsid w:val="00133962"/>
    <w:rsid w:val="00133FDB"/>
    <w:rsid w:val="001405BA"/>
    <w:rsid w:val="00140EC6"/>
    <w:rsid w:val="001423C4"/>
    <w:rsid w:val="001424DF"/>
    <w:rsid w:val="00145676"/>
    <w:rsid w:val="00146B99"/>
    <w:rsid w:val="00146E76"/>
    <w:rsid w:val="00146F58"/>
    <w:rsid w:val="001478F1"/>
    <w:rsid w:val="00150342"/>
    <w:rsid w:val="0015138B"/>
    <w:rsid w:val="001513CB"/>
    <w:rsid w:val="00151991"/>
    <w:rsid w:val="0015244D"/>
    <w:rsid w:val="00152BA6"/>
    <w:rsid w:val="0015300E"/>
    <w:rsid w:val="00153EBE"/>
    <w:rsid w:val="00155027"/>
    <w:rsid w:val="00155BE1"/>
    <w:rsid w:val="001567FC"/>
    <w:rsid w:val="00156C8B"/>
    <w:rsid w:val="00160069"/>
    <w:rsid w:val="00160A3C"/>
    <w:rsid w:val="00160A58"/>
    <w:rsid w:val="00161363"/>
    <w:rsid w:val="0016271D"/>
    <w:rsid w:val="00162B48"/>
    <w:rsid w:val="0016387F"/>
    <w:rsid w:val="00163AA2"/>
    <w:rsid w:val="00163EDB"/>
    <w:rsid w:val="0016569B"/>
    <w:rsid w:val="00165A4D"/>
    <w:rsid w:val="00165B31"/>
    <w:rsid w:val="0016642C"/>
    <w:rsid w:val="00167420"/>
    <w:rsid w:val="0016763D"/>
    <w:rsid w:val="0017087F"/>
    <w:rsid w:val="0017103C"/>
    <w:rsid w:val="001720C9"/>
    <w:rsid w:val="00172628"/>
    <w:rsid w:val="001729AE"/>
    <w:rsid w:val="00172ACC"/>
    <w:rsid w:val="00175303"/>
    <w:rsid w:val="00175964"/>
    <w:rsid w:val="00176A4C"/>
    <w:rsid w:val="00176A71"/>
    <w:rsid w:val="00176A7E"/>
    <w:rsid w:val="00180459"/>
    <w:rsid w:val="0018271D"/>
    <w:rsid w:val="00182DED"/>
    <w:rsid w:val="00183987"/>
    <w:rsid w:val="00184571"/>
    <w:rsid w:val="00184D9A"/>
    <w:rsid w:val="00184E30"/>
    <w:rsid w:val="001851F8"/>
    <w:rsid w:val="00185869"/>
    <w:rsid w:val="0018686B"/>
    <w:rsid w:val="00190DB7"/>
    <w:rsid w:val="001922EA"/>
    <w:rsid w:val="0019264F"/>
    <w:rsid w:val="00192807"/>
    <w:rsid w:val="001929B0"/>
    <w:rsid w:val="00192F90"/>
    <w:rsid w:val="001937D1"/>
    <w:rsid w:val="00193BFB"/>
    <w:rsid w:val="001945D7"/>
    <w:rsid w:val="00194D70"/>
    <w:rsid w:val="0019589C"/>
    <w:rsid w:val="00196432"/>
    <w:rsid w:val="001970BC"/>
    <w:rsid w:val="0019735A"/>
    <w:rsid w:val="001A0ECA"/>
    <w:rsid w:val="001A0F91"/>
    <w:rsid w:val="001A2135"/>
    <w:rsid w:val="001A3533"/>
    <w:rsid w:val="001A38D4"/>
    <w:rsid w:val="001A4571"/>
    <w:rsid w:val="001A4688"/>
    <w:rsid w:val="001A58B2"/>
    <w:rsid w:val="001A6208"/>
    <w:rsid w:val="001A6AA1"/>
    <w:rsid w:val="001A725C"/>
    <w:rsid w:val="001A7D8A"/>
    <w:rsid w:val="001A7FCF"/>
    <w:rsid w:val="001B003D"/>
    <w:rsid w:val="001B0AFC"/>
    <w:rsid w:val="001B1701"/>
    <w:rsid w:val="001B2578"/>
    <w:rsid w:val="001B2B46"/>
    <w:rsid w:val="001B5E83"/>
    <w:rsid w:val="001B65CA"/>
    <w:rsid w:val="001B68C2"/>
    <w:rsid w:val="001B6C77"/>
    <w:rsid w:val="001C0600"/>
    <w:rsid w:val="001C2340"/>
    <w:rsid w:val="001C24DB"/>
    <w:rsid w:val="001C61AC"/>
    <w:rsid w:val="001C6CEE"/>
    <w:rsid w:val="001C764A"/>
    <w:rsid w:val="001C7C98"/>
    <w:rsid w:val="001C7CC1"/>
    <w:rsid w:val="001C7D57"/>
    <w:rsid w:val="001D04D8"/>
    <w:rsid w:val="001D2E8F"/>
    <w:rsid w:val="001D4797"/>
    <w:rsid w:val="001D669C"/>
    <w:rsid w:val="001D69EA"/>
    <w:rsid w:val="001D70DB"/>
    <w:rsid w:val="001D7422"/>
    <w:rsid w:val="001D7E08"/>
    <w:rsid w:val="001E019C"/>
    <w:rsid w:val="001E08C4"/>
    <w:rsid w:val="001E22AF"/>
    <w:rsid w:val="001E403D"/>
    <w:rsid w:val="001E4613"/>
    <w:rsid w:val="001E4B91"/>
    <w:rsid w:val="001E54E3"/>
    <w:rsid w:val="001E5A70"/>
    <w:rsid w:val="001E5B3A"/>
    <w:rsid w:val="001E6217"/>
    <w:rsid w:val="001E6F8D"/>
    <w:rsid w:val="001E708B"/>
    <w:rsid w:val="001F0C2F"/>
    <w:rsid w:val="001F16C4"/>
    <w:rsid w:val="001F1D22"/>
    <w:rsid w:val="001F25AA"/>
    <w:rsid w:val="001F356F"/>
    <w:rsid w:val="001F3F53"/>
    <w:rsid w:val="001F44F2"/>
    <w:rsid w:val="001F4EF2"/>
    <w:rsid w:val="001F515D"/>
    <w:rsid w:val="001F5299"/>
    <w:rsid w:val="001F6543"/>
    <w:rsid w:val="001F656A"/>
    <w:rsid w:val="001F7661"/>
    <w:rsid w:val="00200561"/>
    <w:rsid w:val="00201A81"/>
    <w:rsid w:val="00201BE6"/>
    <w:rsid w:val="00201D4F"/>
    <w:rsid w:val="00202346"/>
    <w:rsid w:val="0020296C"/>
    <w:rsid w:val="00203C55"/>
    <w:rsid w:val="00205BA3"/>
    <w:rsid w:val="00206623"/>
    <w:rsid w:val="002074DD"/>
    <w:rsid w:val="00207A76"/>
    <w:rsid w:val="00210C17"/>
    <w:rsid w:val="00210FAC"/>
    <w:rsid w:val="00211DE4"/>
    <w:rsid w:val="00212F40"/>
    <w:rsid w:val="00213EB4"/>
    <w:rsid w:val="00214E5B"/>
    <w:rsid w:val="00215A18"/>
    <w:rsid w:val="002164DA"/>
    <w:rsid w:val="00216F62"/>
    <w:rsid w:val="00217B46"/>
    <w:rsid w:val="00220018"/>
    <w:rsid w:val="00220ABB"/>
    <w:rsid w:val="00220F8B"/>
    <w:rsid w:val="0022140A"/>
    <w:rsid w:val="002227D1"/>
    <w:rsid w:val="00223116"/>
    <w:rsid w:val="00223E55"/>
    <w:rsid w:val="00223E94"/>
    <w:rsid w:val="00224399"/>
    <w:rsid w:val="00225B76"/>
    <w:rsid w:val="00226C27"/>
    <w:rsid w:val="002275AA"/>
    <w:rsid w:val="0023124D"/>
    <w:rsid w:val="00231691"/>
    <w:rsid w:val="00231952"/>
    <w:rsid w:val="00231A98"/>
    <w:rsid w:val="00232A2C"/>
    <w:rsid w:val="00234A98"/>
    <w:rsid w:val="00235FA5"/>
    <w:rsid w:val="0023685A"/>
    <w:rsid w:val="00236D52"/>
    <w:rsid w:val="00237984"/>
    <w:rsid w:val="00237BBD"/>
    <w:rsid w:val="00240B69"/>
    <w:rsid w:val="0024196A"/>
    <w:rsid w:val="00241BD6"/>
    <w:rsid w:val="00241BE6"/>
    <w:rsid w:val="00243C4B"/>
    <w:rsid w:val="00244B96"/>
    <w:rsid w:val="0024501E"/>
    <w:rsid w:val="0024506B"/>
    <w:rsid w:val="00245755"/>
    <w:rsid w:val="0024583C"/>
    <w:rsid w:val="00245A64"/>
    <w:rsid w:val="00246010"/>
    <w:rsid w:val="002465C9"/>
    <w:rsid w:val="002474B2"/>
    <w:rsid w:val="002501F0"/>
    <w:rsid w:val="002509C5"/>
    <w:rsid w:val="00251DCB"/>
    <w:rsid w:val="002527BF"/>
    <w:rsid w:val="00252F9A"/>
    <w:rsid w:val="002535DA"/>
    <w:rsid w:val="002540DF"/>
    <w:rsid w:val="00254A16"/>
    <w:rsid w:val="00255B9C"/>
    <w:rsid w:val="002561A0"/>
    <w:rsid w:val="00256217"/>
    <w:rsid w:val="00260015"/>
    <w:rsid w:val="002608D1"/>
    <w:rsid w:val="00261824"/>
    <w:rsid w:val="002624B7"/>
    <w:rsid w:val="00265101"/>
    <w:rsid w:val="002655A5"/>
    <w:rsid w:val="00265EBE"/>
    <w:rsid w:val="002663FE"/>
    <w:rsid w:val="002668B3"/>
    <w:rsid w:val="00270274"/>
    <w:rsid w:val="00270E2A"/>
    <w:rsid w:val="0027129D"/>
    <w:rsid w:val="00272266"/>
    <w:rsid w:val="002724C9"/>
    <w:rsid w:val="00274276"/>
    <w:rsid w:val="00275195"/>
    <w:rsid w:val="00275513"/>
    <w:rsid w:val="00275A9F"/>
    <w:rsid w:val="00275BF8"/>
    <w:rsid w:val="002763C4"/>
    <w:rsid w:val="002769EA"/>
    <w:rsid w:val="00276F24"/>
    <w:rsid w:val="002777D2"/>
    <w:rsid w:val="002803F3"/>
    <w:rsid w:val="00280BDC"/>
    <w:rsid w:val="00281074"/>
    <w:rsid w:val="0028213D"/>
    <w:rsid w:val="00283997"/>
    <w:rsid w:val="0028414F"/>
    <w:rsid w:val="00284A30"/>
    <w:rsid w:val="00284A47"/>
    <w:rsid w:val="00284C12"/>
    <w:rsid w:val="00285D9C"/>
    <w:rsid w:val="002879D3"/>
    <w:rsid w:val="00287C55"/>
    <w:rsid w:val="00287F6C"/>
    <w:rsid w:val="00291ECC"/>
    <w:rsid w:val="00291FDF"/>
    <w:rsid w:val="00293465"/>
    <w:rsid w:val="00293A34"/>
    <w:rsid w:val="002948E6"/>
    <w:rsid w:val="00294DB7"/>
    <w:rsid w:val="00294FBA"/>
    <w:rsid w:val="00295618"/>
    <w:rsid w:val="002956B6"/>
    <w:rsid w:val="002963C4"/>
    <w:rsid w:val="00297E0F"/>
    <w:rsid w:val="002A0E7D"/>
    <w:rsid w:val="002A164C"/>
    <w:rsid w:val="002A18DE"/>
    <w:rsid w:val="002A18EE"/>
    <w:rsid w:val="002A21FE"/>
    <w:rsid w:val="002A3ECC"/>
    <w:rsid w:val="002A4445"/>
    <w:rsid w:val="002A47D1"/>
    <w:rsid w:val="002A4938"/>
    <w:rsid w:val="002A4D54"/>
    <w:rsid w:val="002A532F"/>
    <w:rsid w:val="002A5664"/>
    <w:rsid w:val="002A5ED5"/>
    <w:rsid w:val="002A5F4C"/>
    <w:rsid w:val="002A77F7"/>
    <w:rsid w:val="002B0C05"/>
    <w:rsid w:val="002B1468"/>
    <w:rsid w:val="002B149F"/>
    <w:rsid w:val="002B1C8A"/>
    <w:rsid w:val="002B1D42"/>
    <w:rsid w:val="002B4570"/>
    <w:rsid w:val="002B46F8"/>
    <w:rsid w:val="002B510B"/>
    <w:rsid w:val="002B5821"/>
    <w:rsid w:val="002B59BD"/>
    <w:rsid w:val="002B5B2E"/>
    <w:rsid w:val="002B6854"/>
    <w:rsid w:val="002B707D"/>
    <w:rsid w:val="002B7173"/>
    <w:rsid w:val="002B73DA"/>
    <w:rsid w:val="002B7F57"/>
    <w:rsid w:val="002B7FD2"/>
    <w:rsid w:val="002C0A9A"/>
    <w:rsid w:val="002C1589"/>
    <w:rsid w:val="002C1D2A"/>
    <w:rsid w:val="002C2EF0"/>
    <w:rsid w:val="002C3888"/>
    <w:rsid w:val="002C3F15"/>
    <w:rsid w:val="002C3FDB"/>
    <w:rsid w:val="002C6408"/>
    <w:rsid w:val="002C7E15"/>
    <w:rsid w:val="002D0006"/>
    <w:rsid w:val="002D0136"/>
    <w:rsid w:val="002D0FBD"/>
    <w:rsid w:val="002D17A2"/>
    <w:rsid w:val="002D1AA1"/>
    <w:rsid w:val="002D2450"/>
    <w:rsid w:val="002D391F"/>
    <w:rsid w:val="002D3B52"/>
    <w:rsid w:val="002D3EA1"/>
    <w:rsid w:val="002D42DE"/>
    <w:rsid w:val="002D48F7"/>
    <w:rsid w:val="002D668D"/>
    <w:rsid w:val="002D68ED"/>
    <w:rsid w:val="002D6DDD"/>
    <w:rsid w:val="002D6F59"/>
    <w:rsid w:val="002D7DB5"/>
    <w:rsid w:val="002E08A2"/>
    <w:rsid w:val="002E0FD2"/>
    <w:rsid w:val="002E2645"/>
    <w:rsid w:val="002E2860"/>
    <w:rsid w:val="002E2EB7"/>
    <w:rsid w:val="002E33AF"/>
    <w:rsid w:val="002E6DB8"/>
    <w:rsid w:val="002F000F"/>
    <w:rsid w:val="002F00A1"/>
    <w:rsid w:val="002F1715"/>
    <w:rsid w:val="002F1E94"/>
    <w:rsid w:val="002F21F4"/>
    <w:rsid w:val="002F24ED"/>
    <w:rsid w:val="002F2A9E"/>
    <w:rsid w:val="002F3AC2"/>
    <w:rsid w:val="002F4E7A"/>
    <w:rsid w:val="002F5358"/>
    <w:rsid w:val="002F537C"/>
    <w:rsid w:val="002F562E"/>
    <w:rsid w:val="002F62C5"/>
    <w:rsid w:val="002F632D"/>
    <w:rsid w:val="002F6A5A"/>
    <w:rsid w:val="002F6B6C"/>
    <w:rsid w:val="002F6BB5"/>
    <w:rsid w:val="002F6C5B"/>
    <w:rsid w:val="002F711C"/>
    <w:rsid w:val="002F798F"/>
    <w:rsid w:val="0030042B"/>
    <w:rsid w:val="00301707"/>
    <w:rsid w:val="00301D59"/>
    <w:rsid w:val="00303374"/>
    <w:rsid w:val="00303C9F"/>
    <w:rsid w:val="0030649F"/>
    <w:rsid w:val="00307004"/>
    <w:rsid w:val="003101F0"/>
    <w:rsid w:val="003108AB"/>
    <w:rsid w:val="00310D02"/>
    <w:rsid w:val="00311164"/>
    <w:rsid w:val="003120A9"/>
    <w:rsid w:val="00313174"/>
    <w:rsid w:val="003136ED"/>
    <w:rsid w:val="003152AD"/>
    <w:rsid w:val="00317FE9"/>
    <w:rsid w:val="003200EB"/>
    <w:rsid w:val="00321163"/>
    <w:rsid w:val="00322CE4"/>
    <w:rsid w:val="00322F03"/>
    <w:rsid w:val="003236E7"/>
    <w:rsid w:val="00323B70"/>
    <w:rsid w:val="0032575A"/>
    <w:rsid w:val="00327611"/>
    <w:rsid w:val="0033036F"/>
    <w:rsid w:val="00330AD6"/>
    <w:rsid w:val="00331CCD"/>
    <w:rsid w:val="003321E9"/>
    <w:rsid w:val="00333613"/>
    <w:rsid w:val="00334C74"/>
    <w:rsid w:val="00335039"/>
    <w:rsid w:val="00335840"/>
    <w:rsid w:val="00335982"/>
    <w:rsid w:val="00337B7B"/>
    <w:rsid w:val="0034053D"/>
    <w:rsid w:val="00341C5B"/>
    <w:rsid w:val="003423FB"/>
    <w:rsid w:val="00342518"/>
    <w:rsid w:val="003448A5"/>
    <w:rsid w:val="00346B4D"/>
    <w:rsid w:val="00347D70"/>
    <w:rsid w:val="0035050B"/>
    <w:rsid w:val="003507D5"/>
    <w:rsid w:val="00350919"/>
    <w:rsid w:val="003519C4"/>
    <w:rsid w:val="00351A55"/>
    <w:rsid w:val="00351C08"/>
    <w:rsid w:val="00351CEA"/>
    <w:rsid w:val="00352068"/>
    <w:rsid w:val="00352621"/>
    <w:rsid w:val="00353F5B"/>
    <w:rsid w:val="00354844"/>
    <w:rsid w:val="00354E32"/>
    <w:rsid w:val="00356741"/>
    <w:rsid w:val="003574C7"/>
    <w:rsid w:val="00357DEE"/>
    <w:rsid w:val="00360339"/>
    <w:rsid w:val="00361BF7"/>
    <w:rsid w:val="00363869"/>
    <w:rsid w:val="00363BEA"/>
    <w:rsid w:val="00363CEE"/>
    <w:rsid w:val="00363D42"/>
    <w:rsid w:val="003649FC"/>
    <w:rsid w:val="003659F8"/>
    <w:rsid w:val="00365F78"/>
    <w:rsid w:val="00370457"/>
    <w:rsid w:val="003713BD"/>
    <w:rsid w:val="0037155B"/>
    <w:rsid w:val="00371E0F"/>
    <w:rsid w:val="0037235D"/>
    <w:rsid w:val="00372734"/>
    <w:rsid w:val="00372F7D"/>
    <w:rsid w:val="00372F91"/>
    <w:rsid w:val="00373553"/>
    <w:rsid w:val="0037443B"/>
    <w:rsid w:val="0037596A"/>
    <w:rsid w:val="00377D73"/>
    <w:rsid w:val="00381611"/>
    <w:rsid w:val="00382DFE"/>
    <w:rsid w:val="00383956"/>
    <w:rsid w:val="0038413E"/>
    <w:rsid w:val="00384BED"/>
    <w:rsid w:val="00385976"/>
    <w:rsid w:val="00385D49"/>
    <w:rsid w:val="00385DB5"/>
    <w:rsid w:val="00386471"/>
    <w:rsid w:val="003872C3"/>
    <w:rsid w:val="00387AD7"/>
    <w:rsid w:val="00387C6D"/>
    <w:rsid w:val="00387F3A"/>
    <w:rsid w:val="00387F9C"/>
    <w:rsid w:val="0039018E"/>
    <w:rsid w:val="0039038A"/>
    <w:rsid w:val="003905AA"/>
    <w:rsid w:val="00390752"/>
    <w:rsid w:val="00390B1D"/>
    <w:rsid w:val="00391A4E"/>
    <w:rsid w:val="00391F21"/>
    <w:rsid w:val="0039241C"/>
    <w:rsid w:val="00392BFF"/>
    <w:rsid w:val="00393670"/>
    <w:rsid w:val="00393880"/>
    <w:rsid w:val="00393E55"/>
    <w:rsid w:val="003943A8"/>
    <w:rsid w:val="0039457C"/>
    <w:rsid w:val="00394B04"/>
    <w:rsid w:val="00394BA2"/>
    <w:rsid w:val="0039572C"/>
    <w:rsid w:val="003964DD"/>
    <w:rsid w:val="003A06B1"/>
    <w:rsid w:val="003A1868"/>
    <w:rsid w:val="003A1E99"/>
    <w:rsid w:val="003A330B"/>
    <w:rsid w:val="003A3BE5"/>
    <w:rsid w:val="003A551B"/>
    <w:rsid w:val="003A56F7"/>
    <w:rsid w:val="003A63FD"/>
    <w:rsid w:val="003A7106"/>
    <w:rsid w:val="003B0B10"/>
    <w:rsid w:val="003B110A"/>
    <w:rsid w:val="003B12B3"/>
    <w:rsid w:val="003B32CA"/>
    <w:rsid w:val="003B337E"/>
    <w:rsid w:val="003B4177"/>
    <w:rsid w:val="003B4233"/>
    <w:rsid w:val="003B54B2"/>
    <w:rsid w:val="003B574C"/>
    <w:rsid w:val="003B6046"/>
    <w:rsid w:val="003B761B"/>
    <w:rsid w:val="003C0A1C"/>
    <w:rsid w:val="003C0C4B"/>
    <w:rsid w:val="003C1F8F"/>
    <w:rsid w:val="003C4C46"/>
    <w:rsid w:val="003C55BB"/>
    <w:rsid w:val="003C60E2"/>
    <w:rsid w:val="003C6AF6"/>
    <w:rsid w:val="003C6DFA"/>
    <w:rsid w:val="003C7172"/>
    <w:rsid w:val="003C7768"/>
    <w:rsid w:val="003C7CD3"/>
    <w:rsid w:val="003C7F9E"/>
    <w:rsid w:val="003D38DB"/>
    <w:rsid w:val="003D3B8D"/>
    <w:rsid w:val="003D490D"/>
    <w:rsid w:val="003D4991"/>
    <w:rsid w:val="003D52A1"/>
    <w:rsid w:val="003D56A5"/>
    <w:rsid w:val="003D5CFC"/>
    <w:rsid w:val="003D6881"/>
    <w:rsid w:val="003D6CB7"/>
    <w:rsid w:val="003D72BD"/>
    <w:rsid w:val="003D7666"/>
    <w:rsid w:val="003D7B2D"/>
    <w:rsid w:val="003E0D8F"/>
    <w:rsid w:val="003E1D0C"/>
    <w:rsid w:val="003E27E8"/>
    <w:rsid w:val="003E2AF3"/>
    <w:rsid w:val="003E3DBC"/>
    <w:rsid w:val="003E5DBB"/>
    <w:rsid w:val="003E635B"/>
    <w:rsid w:val="003E66C8"/>
    <w:rsid w:val="003E6CFF"/>
    <w:rsid w:val="003F1645"/>
    <w:rsid w:val="003F1BF4"/>
    <w:rsid w:val="003F2C24"/>
    <w:rsid w:val="003F3610"/>
    <w:rsid w:val="003F3B4D"/>
    <w:rsid w:val="003F5EBD"/>
    <w:rsid w:val="003F608F"/>
    <w:rsid w:val="003F6AAA"/>
    <w:rsid w:val="003F6E85"/>
    <w:rsid w:val="003F6EC2"/>
    <w:rsid w:val="00401AFF"/>
    <w:rsid w:val="00401B84"/>
    <w:rsid w:val="0040250E"/>
    <w:rsid w:val="00404F9E"/>
    <w:rsid w:val="00405C27"/>
    <w:rsid w:val="00406A32"/>
    <w:rsid w:val="00406F4A"/>
    <w:rsid w:val="00407318"/>
    <w:rsid w:val="00410CA5"/>
    <w:rsid w:val="0041155F"/>
    <w:rsid w:val="0041164E"/>
    <w:rsid w:val="00411F0E"/>
    <w:rsid w:val="00413DD9"/>
    <w:rsid w:val="004156E0"/>
    <w:rsid w:val="00415FB2"/>
    <w:rsid w:val="00416F45"/>
    <w:rsid w:val="0041702D"/>
    <w:rsid w:val="00417042"/>
    <w:rsid w:val="00417298"/>
    <w:rsid w:val="004174F5"/>
    <w:rsid w:val="004205EF"/>
    <w:rsid w:val="00421881"/>
    <w:rsid w:val="00422778"/>
    <w:rsid w:val="00423976"/>
    <w:rsid w:val="00423F67"/>
    <w:rsid w:val="0042500F"/>
    <w:rsid w:val="00425D00"/>
    <w:rsid w:val="00426D26"/>
    <w:rsid w:val="00426F90"/>
    <w:rsid w:val="004302D6"/>
    <w:rsid w:val="00431F29"/>
    <w:rsid w:val="00432341"/>
    <w:rsid w:val="00432AB3"/>
    <w:rsid w:val="00432F2B"/>
    <w:rsid w:val="004332B4"/>
    <w:rsid w:val="0043361C"/>
    <w:rsid w:val="00434504"/>
    <w:rsid w:val="004354E5"/>
    <w:rsid w:val="00435D76"/>
    <w:rsid w:val="00436846"/>
    <w:rsid w:val="0043744C"/>
    <w:rsid w:val="0043745A"/>
    <w:rsid w:val="00440DF4"/>
    <w:rsid w:val="00441F14"/>
    <w:rsid w:val="00441F42"/>
    <w:rsid w:val="00442A9F"/>
    <w:rsid w:val="0044436A"/>
    <w:rsid w:val="00444F07"/>
    <w:rsid w:val="00445FC3"/>
    <w:rsid w:val="004460F8"/>
    <w:rsid w:val="0044679C"/>
    <w:rsid w:val="00446DEE"/>
    <w:rsid w:val="00450DCF"/>
    <w:rsid w:val="00450FF3"/>
    <w:rsid w:val="00451CBD"/>
    <w:rsid w:val="004521EC"/>
    <w:rsid w:val="00452FDA"/>
    <w:rsid w:val="0045321A"/>
    <w:rsid w:val="00453D1D"/>
    <w:rsid w:val="004540F7"/>
    <w:rsid w:val="00460870"/>
    <w:rsid w:val="00460F08"/>
    <w:rsid w:val="00461791"/>
    <w:rsid w:val="00462218"/>
    <w:rsid w:val="004623CC"/>
    <w:rsid w:val="004625CA"/>
    <w:rsid w:val="00463167"/>
    <w:rsid w:val="00463E56"/>
    <w:rsid w:val="00463EF6"/>
    <w:rsid w:val="00464CF2"/>
    <w:rsid w:val="0046767C"/>
    <w:rsid w:val="00467DF7"/>
    <w:rsid w:val="00470751"/>
    <w:rsid w:val="0047114D"/>
    <w:rsid w:val="00471350"/>
    <w:rsid w:val="00471F5F"/>
    <w:rsid w:val="004734A2"/>
    <w:rsid w:val="0047453C"/>
    <w:rsid w:val="00474563"/>
    <w:rsid w:val="004746A7"/>
    <w:rsid w:val="00474CBD"/>
    <w:rsid w:val="004756EF"/>
    <w:rsid w:val="004761D1"/>
    <w:rsid w:val="00477468"/>
    <w:rsid w:val="004777E3"/>
    <w:rsid w:val="0048068F"/>
    <w:rsid w:val="004826C2"/>
    <w:rsid w:val="00484694"/>
    <w:rsid w:val="00484FE7"/>
    <w:rsid w:val="00486215"/>
    <w:rsid w:val="00490101"/>
    <w:rsid w:val="004906D1"/>
    <w:rsid w:val="00490995"/>
    <w:rsid w:val="0049105A"/>
    <w:rsid w:val="00491206"/>
    <w:rsid w:val="0049313D"/>
    <w:rsid w:val="004933A7"/>
    <w:rsid w:val="00495275"/>
    <w:rsid w:val="00495582"/>
    <w:rsid w:val="00496AF3"/>
    <w:rsid w:val="00496B62"/>
    <w:rsid w:val="0049700A"/>
    <w:rsid w:val="0049732E"/>
    <w:rsid w:val="0049768F"/>
    <w:rsid w:val="00497B49"/>
    <w:rsid w:val="004A0352"/>
    <w:rsid w:val="004A0E0D"/>
    <w:rsid w:val="004A2DC3"/>
    <w:rsid w:val="004A4CE2"/>
    <w:rsid w:val="004A6698"/>
    <w:rsid w:val="004A7012"/>
    <w:rsid w:val="004A7A6D"/>
    <w:rsid w:val="004B22FE"/>
    <w:rsid w:val="004B237E"/>
    <w:rsid w:val="004B2594"/>
    <w:rsid w:val="004B3F14"/>
    <w:rsid w:val="004B46E0"/>
    <w:rsid w:val="004B4D65"/>
    <w:rsid w:val="004B5432"/>
    <w:rsid w:val="004B6BDF"/>
    <w:rsid w:val="004B7AB2"/>
    <w:rsid w:val="004C1C02"/>
    <w:rsid w:val="004C325F"/>
    <w:rsid w:val="004C439F"/>
    <w:rsid w:val="004C43A6"/>
    <w:rsid w:val="004C44AB"/>
    <w:rsid w:val="004C4C82"/>
    <w:rsid w:val="004C4FC8"/>
    <w:rsid w:val="004C5113"/>
    <w:rsid w:val="004C5C7E"/>
    <w:rsid w:val="004C5DB6"/>
    <w:rsid w:val="004C7474"/>
    <w:rsid w:val="004C7BDB"/>
    <w:rsid w:val="004D00B2"/>
    <w:rsid w:val="004D03E1"/>
    <w:rsid w:val="004D221D"/>
    <w:rsid w:val="004D3664"/>
    <w:rsid w:val="004D4C72"/>
    <w:rsid w:val="004D57B5"/>
    <w:rsid w:val="004D5D0C"/>
    <w:rsid w:val="004D6D97"/>
    <w:rsid w:val="004E02A7"/>
    <w:rsid w:val="004E10B1"/>
    <w:rsid w:val="004E2248"/>
    <w:rsid w:val="004E2942"/>
    <w:rsid w:val="004E2E42"/>
    <w:rsid w:val="004E415A"/>
    <w:rsid w:val="004E5F5C"/>
    <w:rsid w:val="004E6FCA"/>
    <w:rsid w:val="004F10A4"/>
    <w:rsid w:val="004F1ED0"/>
    <w:rsid w:val="004F29E2"/>
    <w:rsid w:val="004F2DAB"/>
    <w:rsid w:val="004F3468"/>
    <w:rsid w:val="004F446C"/>
    <w:rsid w:val="004F450A"/>
    <w:rsid w:val="004F5F02"/>
    <w:rsid w:val="004F7183"/>
    <w:rsid w:val="004F74C6"/>
    <w:rsid w:val="004F7CF7"/>
    <w:rsid w:val="00500994"/>
    <w:rsid w:val="005013AA"/>
    <w:rsid w:val="00503035"/>
    <w:rsid w:val="0050436E"/>
    <w:rsid w:val="00504798"/>
    <w:rsid w:val="005048E6"/>
    <w:rsid w:val="00504ACF"/>
    <w:rsid w:val="00505580"/>
    <w:rsid w:val="00506386"/>
    <w:rsid w:val="00506F97"/>
    <w:rsid w:val="005075C6"/>
    <w:rsid w:val="0050771C"/>
    <w:rsid w:val="00507C83"/>
    <w:rsid w:val="005110A8"/>
    <w:rsid w:val="00511B19"/>
    <w:rsid w:val="005129DA"/>
    <w:rsid w:val="00513259"/>
    <w:rsid w:val="00513368"/>
    <w:rsid w:val="00514C6B"/>
    <w:rsid w:val="00515023"/>
    <w:rsid w:val="00515603"/>
    <w:rsid w:val="0051591F"/>
    <w:rsid w:val="00515DBE"/>
    <w:rsid w:val="0051613E"/>
    <w:rsid w:val="00516BF4"/>
    <w:rsid w:val="00517158"/>
    <w:rsid w:val="005172D2"/>
    <w:rsid w:val="00517C81"/>
    <w:rsid w:val="00517D10"/>
    <w:rsid w:val="005214FA"/>
    <w:rsid w:val="005226FC"/>
    <w:rsid w:val="0052421D"/>
    <w:rsid w:val="00524864"/>
    <w:rsid w:val="005254DE"/>
    <w:rsid w:val="00526AE4"/>
    <w:rsid w:val="00526E20"/>
    <w:rsid w:val="00527F6B"/>
    <w:rsid w:val="0053069E"/>
    <w:rsid w:val="005318C1"/>
    <w:rsid w:val="0053190C"/>
    <w:rsid w:val="0053298B"/>
    <w:rsid w:val="00533DB2"/>
    <w:rsid w:val="00534247"/>
    <w:rsid w:val="0053582D"/>
    <w:rsid w:val="00535BDB"/>
    <w:rsid w:val="00535C2F"/>
    <w:rsid w:val="005373A2"/>
    <w:rsid w:val="0053789B"/>
    <w:rsid w:val="0054009D"/>
    <w:rsid w:val="0054144C"/>
    <w:rsid w:val="0054163D"/>
    <w:rsid w:val="005416F7"/>
    <w:rsid w:val="005419BF"/>
    <w:rsid w:val="005420E7"/>
    <w:rsid w:val="0054224C"/>
    <w:rsid w:val="005425F2"/>
    <w:rsid w:val="005452E7"/>
    <w:rsid w:val="00546C6D"/>
    <w:rsid w:val="00547ED1"/>
    <w:rsid w:val="00550345"/>
    <w:rsid w:val="00551345"/>
    <w:rsid w:val="00552225"/>
    <w:rsid w:val="005530D7"/>
    <w:rsid w:val="00555003"/>
    <w:rsid w:val="0055626F"/>
    <w:rsid w:val="00556824"/>
    <w:rsid w:val="00557757"/>
    <w:rsid w:val="00560C7D"/>
    <w:rsid w:val="00560D68"/>
    <w:rsid w:val="00561AA9"/>
    <w:rsid w:val="00561CBC"/>
    <w:rsid w:val="00561EFF"/>
    <w:rsid w:val="005636BA"/>
    <w:rsid w:val="005636FB"/>
    <w:rsid w:val="00564980"/>
    <w:rsid w:val="0056522B"/>
    <w:rsid w:val="00565B88"/>
    <w:rsid w:val="00565DF8"/>
    <w:rsid w:val="0056609C"/>
    <w:rsid w:val="00566776"/>
    <w:rsid w:val="00566933"/>
    <w:rsid w:val="00567021"/>
    <w:rsid w:val="0057019A"/>
    <w:rsid w:val="005706A4"/>
    <w:rsid w:val="00570AA0"/>
    <w:rsid w:val="00571255"/>
    <w:rsid w:val="00572D92"/>
    <w:rsid w:val="005760EC"/>
    <w:rsid w:val="005769DB"/>
    <w:rsid w:val="00576B10"/>
    <w:rsid w:val="005777A8"/>
    <w:rsid w:val="005800D1"/>
    <w:rsid w:val="005817F2"/>
    <w:rsid w:val="00581BC2"/>
    <w:rsid w:val="00583198"/>
    <w:rsid w:val="0058411F"/>
    <w:rsid w:val="00584E63"/>
    <w:rsid w:val="00584F6A"/>
    <w:rsid w:val="00585E2D"/>
    <w:rsid w:val="00586666"/>
    <w:rsid w:val="00586C8D"/>
    <w:rsid w:val="005905C8"/>
    <w:rsid w:val="00592020"/>
    <w:rsid w:val="0059204D"/>
    <w:rsid w:val="00592E0B"/>
    <w:rsid w:val="00593C5B"/>
    <w:rsid w:val="005940D7"/>
    <w:rsid w:val="00594E1C"/>
    <w:rsid w:val="0059578D"/>
    <w:rsid w:val="00596E0D"/>
    <w:rsid w:val="00596F58"/>
    <w:rsid w:val="0059775C"/>
    <w:rsid w:val="005A0AA0"/>
    <w:rsid w:val="005A1793"/>
    <w:rsid w:val="005A22BB"/>
    <w:rsid w:val="005A25FD"/>
    <w:rsid w:val="005A2EE5"/>
    <w:rsid w:val="005A3ED5"/>
    <w:rsid w:val="005A3FA8"/>
    <w:rsid w:val="005A49C8"/>
    <w:rsid w:val="005A5F2A"/>
    <w:rsid w:val="005A6834"/>
    <w:rsid w:val="005A6CC0"/>
    <w:rsid w:val="005A7289"/>
    <w:rsid w:val="005A7BE3"/>
    <w:rsid w:val="005B0024"/>
    <w:rsid w:val="005B181C"/>
    <w:rsid w:val="005B2618"/>
    <w:rsid w:val="005B3DF9"/>
    <w:rsid w:val="005B5295"/>
    <w:rsid w:val="005B5E8A"/>
    <w:rsid w:val="005B5FF3"/>
    <w:rsid w:val="005B6F34"/>
    <w:rsid w:val="005B6F6E"/>
    <w:rsid w:val="005B79F6"/>
    <w:rsid w:val="005B7D08"/>
    <w:rsid w:val="005C126A"/>
    <w:rsid w:val="005C184E"/>
    <w:rsid w:val="005C1F73"/>
    <w:rsid w:val="005C2254"/>
    <w:rsid w:val="005C23CC"/>
    <w:rsid w:val="005C2EC6"/>
    <w:rsid w:val="005C3762"/>
    <w:rsid w:val="005C440D"/>
    <w:rsid w:val="005C4454"/>
    <w:rsid w:val="005C44F6"/>
    <w:rsid w:val="005C46A8"/>
    <w:rsid w:val="005C4798"/>
    <w:rsid w:val="005C4EA4"/>
    <w:rsid w:val="005C4FC6"/>
    <w:rsid w:val="005C5208"/>
    <w:rsid w:val="005C5347"/>
    <w:rsid w:val="005D1962"/>
    <w:rsid w:val="005D44E1"/>
    <w:rsid w:val="005D44E5"/>
    <w:rsid w:val="005D4A08"/>
    <w:rsid w:val="005D51E5"/>
    <w:rsid w:val="005D6613"/>
    <w:rsid w:val="005D7335"/>
    <w:rsid w:val="005D7899"/>
    <w:rsid w:val="005E063E"/>
    <w:rsid w:val="005E1C8F"/>
    <w:rsid w:val="005E2724"/>
    <w:rsid w:val="005E3275"/>
    <w:rsid w:val="005E3723"/>
    <w:rsid w:val="005E3DA8"/>
    <w:rsid w:val="005E4771"/>
    <w:rsid w:val="005E5136"/>
    <w:rsid w:val="005E6D6B"/>
    <w:rsid w:val="005F182F"/>
    <w:rsid w:val="005F22E1"/>
    <w:rsid w:val="005F2508"/>
    <w:rsid w:val="005F3577"/>
    <w:rsid w:val="005F48F1"/>
    <w:rsid w:val="005F4B31"/>
    <w:rsid w:val="005F4F70"/>
    <w:rsid w:val="005F6358"/>
    <w:rsid w:val="005F6AB3"/>
    <w:rsid w:val="005F70E1"/>
    <w:rsid w:val="005F7C5E"/>
    <w:rsid w:val="005F7CD0"/>
    <w:rsid w:val="00601004"/>
    <w:rsid w:val="0060143F"/>
    <w:rsid w:val="0060182E"/>
    <w:rsid w:val="00602A95"/>
    <w:rsid w:val="00602CED"/>
    <w:rsid w:val="00603868"/>
    <w:rsid w:val="00604044"/>
    <w:rsid w:val="006054B1"/>
    <w:rsid w:val="006058B0"/>
    <w:rsid w:val="00605D42"/>
    <w:rsid w:val="006064B5"/>
    <w:rsid w:val="00606F44"/>
    <w:rsid w:val="006106C3"/>
    <w:rsid w:val="00610BA5"/>
    <w:rsid w:val="006115AE"/>
    <w:rsid w:val="00611629"/>
    <w:rsid w:val="00613AC0"/>
    <w:rsid w:val="00614AE0"/>
    <w:rsid w:val="006151F6"/>
    <w:rsid w:val="00615FC9"/>
    <w:rsid w:val="0061647E"/>
    <w:rsid w:val="00617DAD"/>
    <w:rsid w:val="006202C1"/>
    <w:rsid w:val="00621401"/>
    <w:rsid w:val="006222C2"/>
    <w:rsid w:val="00623006"/>
    <w:rsid w:val="00624537"/>
    <w:rsid w:val="00624D43"/>
    <w:rsid w:val="00626214"/>
    <w:rsid w:val="006271E0"/>
    <w:rsid w:val="00627223"/>
    <w:rsid w:val="006279C8"/>
    <w:rsid w:val="00627C70"/>
    <w:rsid w:val="00627EDD"/>
    <w:rsid w:val="00627FC3"/>
    <w:rsid w:val="00630989"/>
    <w:rsid w:val="00630B65"/>
    <w:rsid w:val="00630E59"/>
    <w:rsid w:val="006310F6"/>
    <w:rsid w:val="006316BF"/>
    <w:rsid w:val="00631C63"/>
    <w:rsid w:val="00631D1F"/>
    <w:rsid w:val="006334C2"/>
    <w:rsid w:val="006337D4"/>
    <w:rsid w:val="0063458B"/>
    <w:rsid w:val="00634F4E"/>
    <w:rsid w:val="0063698F"/>
    <w:rsid w:val="0063724F"/>
    <w:rsid w:val="006376D3"/>
    <w:rsid w:val="0063798D"/>
    <w:rsid w:val="0064148A"/>
    <w:rsid w:val="00641C8B"/>
    <w:rsid w:val="00643F3C"/>
    <w:rsid w:val="00644406"/>
    <w:rsid w:val="006451C9"/>
    <w:rsid w:val="00646624"/>
    <w:rsid w:val="00646C34"/>
    <w:rsid w:val="006471FD"/>
    <w:rsid w:val="006479E0"/>
    <w:rsid w:val="0065185E"/>
    <w:rsid w:val="00652378"/>
    <w:rsid w:val="00652E4B"/>
    <w:rsid w:val="0065361B"/>
    <w:rsid w:val="00653CAF"/>
    <w:rsid w:val="0065457B"/>
    <w:rsid w:val="00654E40"/>
    <w:rsid w:val="00661193"/>
    <w:rsid w:val="006613AE"/>
    <w:rsid w:val="00662F50"/>
    <w:rsid w:val="0066338E"/>
    <w:rsid w:val="00666A76"/>
    <w:rsid w:val="00666BF8"/>
    <w:rsid w:val="0066701A"/>
    <w:rsid w:val="0066760A"/>
    <w:rsid w:val="00667EBC"/>
    <w:rsid w:val="00670F69"/>
    <w:rsid w:val="0067178D"/>
    <w:rsid w:val="0067642E"/>
    <w:rsid w:val="006769E7"/>
    <w:rsid w:val="00676D50"/>
    <w:rsid w:val="00677100"/>
    <w:rsid w:val="006772EE"/>
    <w:rsid w:val="00677618"/>
    <w:rsid w:val="0068036A"/>
    <w:rsid w:val="00680616"/>
    <w:rsid w:val="006807D9"/>
    <w:rsid w:val="00681484"/>
    <w:rsid w:val="00681C24"/>
    <w:rsid w:val="006827A0"/>
    <w:rsid w:val="00682B18"/>
    <w:rsid w:val="0068346E"/>
    <w:rsid w:val="00684E2D"/>
    <w:rsid w:val="00686386"/>
    <w:rsid w:val="00686E7F"/>
    <w:rsid w:val="00687BE2"/>
    <w:rsid w:val="00687F04"/>
    <w:rsid w:val="00690B79"/>
    <w:rsid w:val="00691552"/>
    <w:rsid w:val="006930E3"/>
    <w:rsid w:val="00693345"/>
    <w:rsid w:val="00694931"/>
    <w:rsid w:val="00696228"/>
    <w:rsid w:val="0069760D"/>
    <w:rsid w:val="006A0944"/>
    <w:rsid w:val="006A09BA"/>
    <w:rsid w:val="006A0ED5"/>
    <w:rsid w:val="006A1050"/>
    <w:rsid w:val="006A1E39"/>
    <w:rsid w:val="006A2895"/>
    <w:rsid w:val="006A3822"/>
    <w:rsid w:val="006A394B"/>
    <w:rsid w:val="006A3FFB"/>
    <w:rsid w:val="006A458C"/>
    <w:rsid w:val="006A4636"/>
    <w:rsid w:val="006A4ECB"/>
    <w:rsid w:val="006A7522"/>
    <w:rsid w:val="006A7681"/>
    <w:rsid w:val="006B04F2"/>
    <w:rsid w:val="006B05AE"/>
    <w:rsid w:val="006B13CE"/>
    <w:rsid w:val="006B203F"/>
    <w:rsid w:val="006B2297"/>
    <w:rsid w:val="006B2F1F"/>
    <w:rsid w:val="006B5537"/>
    <w:rsid w:val="006B6298"/>
    <w:rsid w:val="006B7989"/>
    <w:rsid w:val="006B7E43"/>
    <w:rsid w:val="006C2525"/>
    <w:rsid w:val="006C2C9A"/>
    <w:rsid w:val="006C2F07"/>
    <w:rsid w:val="006C37B7"/>
    <w:rsid w:val="006C4223"/>
    <w:rsid w:val="006C57C4"/>
    <w:rsid w:val="006C6E25"/>
    <w:rsid w:val="006C75C2"/>
    <w:rsid w:val="006D0154"/>
    <w:rsid w:val="006D036C"/>
    <w:rsid w:val="006D12CA"/>
    <w:rsid w:val="006D13CE"/>
    <w:rsid w:val="006D1663"/>
    <w:rsid w:val="006D1DB3"/>
    <w:rsid w:val="006D2154"/>
    <w:rsid w:val="006D22B3"/>
    <w:rsid w:val="006D3F89"/>
    <w:rsid w:val="006D44A2"/>
    <w:rsid w:val="006D4566"/>
    <w:rsid w:val="006D4A63"/>
    <w:rsid w:val="006D527E"/>
    <w:rsid w:val="006D55C3"/>
    <w:rsid w:val="006D5B03"/>
    <w:rsid w:val="006D5D16"/>
    <w:rsid w:val="006D6C4E"/>
    <w:rsid w:val="006D706F"/>
    <w:rsid w:val="006D7ADA"/>
    <w:rsid w:val="006D7D5A"/>
    <w:rsid w:val="006E0A0E"/>
    <w:rsid w:val="006E0A5C"/>
    <w:rsid w:val="006E0E1D"/>
    <w:rsid w:val="006E11ED"/>
    <w:rsid w:val="006E177B"/>
    <w:rsid w:val="006E1C1E"/>
    <w:rsid w:val="006E3699"/>
    <w:rsid w:val="006E3D91"/>
    <w:rsid w:val="006E53EA"/>
    <w:rsid w:val="006E5E1D"/>
    <w:rsid w:val="006E6139"/>
    <w:rsid w:val="006E6143"/>
    <w:rsid w:val="006E6413"/>
    <w:rsid w:val="006E6BC3"/>
    <w:rsid w:val="006E7058"/>
    <w:rsid w:val="006F0408"/>
    <w:rsid w:val="006F0D0C"/>
    <w:rsid w:val="006F2D4C"/>
    <w:rsid w:val="006F3170"/>
    <w:rsid w:val="006F4E86"/>
    <w:rsid w:val="006F6557"/>
    <w:rsid w:val="006F6C0D"/>
    <w:rsid w:val="006F7467"/>
    <w:rsid w:val="007004C0"/>
    <w:rsid w:val="007016EC"/>
    <w:rsid w:val="00702C49"/>
    <w:rsid w:val="00702E47"/>
    <w:rsid w:val="00704BD0"/>
    <w:rsid w:val="007054D2"/>
    <w:rsid w:val="007055F1"/>
    <w:rsid w:val="00706448"/>
    <w:rsid w:val="00706E1F"/>
    <w:rsid w:val="00706E4A"/>
    <w:rsid w:val="0071094B"/>
    <w:rsid w:val="00710A8C"/>
    <w:rsid w:val="00710F81"/>
    <w:rsid w:val="00712EBB"/>
    <w:rsid w:val="00713539"/>
    <w:rsid w:val="00713C77"/>
    <w:rsid w:val="00713D6F"/>
    <w:rsid w:val="00714C6A"/>
    <w:rsid w:val="0071531C"/>
    <w:rsid w:val="00715E9B"/>
    <w:rsid w:val="00717356"/>
    <w:rsid w:val="0071764D"/>
    <w:rsid w:val="00717D90"/>
    <w:rsid w:val="0072093F"/>
    <w:rsid w:val="007211BA"/>
    <w:rsid w:val="00723949"/>
    <w:rsid w:val="00723EF1"/>
    <w:rsid w:val="007255E2"/>
    <w:rsid w:val="00726789"/>
    <w:rsid w:val="0072691B"/>
    <w:rsid w:val="00726C20"/>
    <w:rsid w:val="00727A27"/>
    <w:rsid w:val="00727C74"/>
    <w:rsid w:val="007300F1"/>
    <w:rsid w:val="007302B6"/>
    <w:rsid w:val="00730F74"/>
    <w:rsid w:val="007313E6"/>
    <w:rsid w:val="00731DB0"/>
    <w:rsid w:val="007323E2"/>
    <w:rsid w:val="00732E49"/>
    <w:rsid w:val="007341E2"/>
    <w:rsid w:val="0073583B"/>
    <w:rsid w:val="00736E19"/>
    <w:rsid w:val="00737E14"/>
    <w:rsid w:val="0074096D"/>
    <w:rsid w:val="007422D6"/>
    <w:rsid w:val="00742671"/>
    <w:rsid w:val="00742937"/>
    <w:rsid w:val="00742BEC"/>
    <w:rsid w:val="00744471"/>
    <w:rsid w:val="00744769"/>
    <w:rsid w:val="00746CBB"/>
    <w:rsid w:val="00747DAC"/>
    <w:rsid w:val="007530BE"/>
    <w:rsid w:val="00753500"/>
    <w:rsid w:val="00753F41"/>
    <w:rsid w:val="007549F8"/>
    <w:rsid w:val="00754A87"/>
    <w:rsid w:val="0075506A"/>
    <w:rsid w:val="00755147"/>
    <w:rsid w:val="00755864"/>
    <w:rsid w:val="00755DA0"/>
    <w:rsid w:val="00761225"/>
    <w:rsid w:val="0076265B"/>
    <w:rsid w:val="00762B9F"/>
    <w:rsid w:val="00762F86"/>
    <w:rsid w:val="00762F9A"/>
    <w:rsid w:val="007634B7"/>
    <w:rsid w:val="007645A9"/>
    <w:rsid w:val="00764659"/>
    <w:rsid w:val="007651AD"/>
    <w:rsid w:val="007652FC"/>
    <w:rsid w:val="0076628A"/>
    <w:rsid w:val="00767280"/>
    <w:rsid w:val="00767C1B"/>
    <w:rsid w:val="00767D3F"/>
    <w:rsid w:val="00772C53"/>
    <w:rsid w:val="007730BC"/>
    <w:rsid w:val="007748B5"/>
    <w:rsid w:val="00775961"/>
    <w:rsid w:val="0077632F"/>
    <w:rsid w:val="007765C0"/>
    <w:rsid w:val="00776B13"/>
    <w:rsid w:val="00780354"/>
    <w:rsid w:val="007803D7"/>
    <w:rsid w:val="007812C7"/>
    <w:rsid w:val="00781A2B"/>
    <w:rsid w:val="00782F89"/>
    <w:rsid w:val="00783252"/>
    <w:rsid w:val="00783356"/>
    <w:rsid w:val="00783B1D"/>
    <w:rsid w:val="00784214"/>
    <w:rsid w:val="00784883"/>
    <w:rsid w:val="00785330"/>
    <w:rsid w:val="00785568"/>
    <w:rsid w:val="007857E4"/>
    <w:rsid w:val="00786567"/>
    <w:rsid w:val="00786BAB"/>
    <w:rsid w:val="0079083E"/>
    <w:rsid w:val="007910DD"/>
    <w:rsid w:val="0079123A"/>
    <w:rsid w:val="007914CB"/>
    <w:rsid w:val="0079260D"/>
    <w:rsid w:val="00794292"/>
    <w:rsid w:val="00796288"/>
    <w:rsid w:val="007A09B4"/>
    <w:rsid w:val="007A21CF"/>
    <w:rsid w:val="007A2EBC"/>
    <w:rsid w:val="007A3AE8"/>
    <w:rsid w:val="007A3B9A"/>
    <w:rsid w:val="007A4AD8"/>
    <w:rsid w:val="007A52B5"/>
    <w:rsid w:val="007A77AB"/>
    <w:rsid w:val="007B1810"/>
    <w:rsid w:val="007B1CD3"/>
    <w:rsid w:val="007B2049"/>
    <w:rsid w:val="007B2249"/>
    <w:rsid w:val="007B2424"/>
    <w:rsid w:val="007B283B"/>
    <w:rsid w:val="007B2E5F"/>
    <w:rsid w:val="007B3CE5"/>
    <w:rsid w:val="007B4DCE"/>
    <w:rsid w:val="007B570A"/>
    <w:rsid w:val="007B66DB"/>
    <w:rsid w:val="007B704A"/>
    <w:rsid w:val="007B7C83"/>
    <w:rsid w:val="007C052E"/>
    <w:rsid w:val="007C18DD"/>
    <w:rsid w:val="007C3685"/>
    <w:rsid w:val="007C3973"/>
    <w:rsid w:val="007C47F2"/>
    <w:rsid w:val="007C5B77"/>
    <w:rsid w:val="007C5E33"/>
    <w:rsid w:val="007C793C"/>
    <w:rsid w:val="007D051A"/>
    <w:rsid w:val="007D2BA1"/>
    <w:rsid w:val="007D3542"/>
    <w:rsid w:val="007D3DED"/>
    <w:rsid w:val="007D3F54"/>
    <w:rsid w:val="007D4CB4"/>
    <w:rsid w:val="007D508A"/>
    <w:rsid w:val="007D5334"/>
    <w:rsid w:val="007E00F2"/>
    <w:rsid w:val="007E04AE"/>
    <w:rsid w:val="007E15F1"/>
    <w:rsid w:val="007E1719"/>
    <w:rsid w:val="007E2438"/>
    <w:rsid w:val="007E4B87"/>
    <w:rsid w:val="007E5448"/>
    <w:rsid w:val="007E7440"/>
    <w:rsid w:val="007E7DB2"/>
    <w:rsid w:val="007F0880"/>
    <w:rsid w:val="007F08E5"/>
    <w:rsid w:val="007F1302"/>
    <w:rsid w:val="007F2A22"/>
    <w:rsid w:val="007F2D6D"/>
    <w:rsid w:val="007F2DAD"/>
    <w:rsid w:val="007F43E4"/>
    <w:rsid w:val="00800D3E"/>
    <w:rsid w:val="0080131E"/>
    <w:rsid w:val="008026C0"/>
    <w:rsid w:val="00803109"/>
    <w:rsid w:val="008031EF"/>
    <w:rsid w:val="0080389F"/>
    <w:rsid w:val="0080460B"/>
    <w:rsid w:val="00804CFE"/>
    <w:rsid w:val="0080521A"/>
    <w:rsid w:val="00805BBC"/>
    <w:rsid w:val="008060F4"/>
    <w:rsid w:val="008076EA"/>
    <w:rsid w:val="0081138E"/>
    <w:rsid w:val="00811C3D"/>
    <w:rsid w:val="00811DAE"/>
    <w:rsid w:val="00811FEE"/>
    <w:rsid w:val="00812151"/>
    <w:rsid w:val="0081244E"/>
    <w:rsid w:val="0081262A"/>
    <w:rsid w:val="00812969"/>
    <w:rsid w:val="00812CB2"/>
    <w:rsid w:val="00812F7C"/>
    <w:rsid w:val="00813D44"/>
    <w:rsid w:val="0081401A"/>
    <w:rsid w:val="00815729"/>
    <w:rsid w:val="00815D15"/>
    <w:rsid w:val="0081687D"/>
    <w:rsid w:val="008172C7"/>
    <w:rsid w:val="0081767E"/>
    <w:rsid w:val="00817C96"/>
    <w:rsid w:val="008213A0"/>
    <w:rsid w:val="00822626"/>
    <w:rsid w:val="00822891"/>
    <w:rsid w:val="008229F3"/>
    <w:rsid w:val="00822D22"/>
    <w:rsid w:val="00822DE9"/>
    <w:rsid w:val="008231AE"/>
    <w:rsid w:val="0082664E"/>
    <w:rsid w:val="00827542"/>
    <w:rsid w:val="00830B14"/>
    <w:rsid w:val="00830C0F"/>
    <w:rsid w:val="00831675"/>
    <w:rsid w:val="00833437"/>
    <w:rsid w:val="00833DE9"/>
    <w:rsid w:val="00834B27"/>
    <w:rsid w:val="008356B2"/>
    <w:rsid w:val="008361CA"/>
    <w:rsid w:val="00837186"/>
    <w:rsid w:val="00837A00"/>
    <w:rsid w:val="00840597"/>
    <w:rsid w:val="00840C46"/>
    <w:rsid w:val="00840D53"/>
    <w:rsid w:val="008444C9"/>
    <w:rsid w:val="00844552"/>
    <w:rsid w:val="00844E9E"/>
    <w:rsid w:val="00845DE9"/>
    <w:rsid w:val="00845F31"/>
    <w:rsid w:val="008507B0"/>
    <w:rsid w:val="0085084D"/>
    <w:rsid w:val="00850F85"/>
    <w:rsid w:val="008511F3"/>
    <w:rsid w:val="008527D6"/>
    <w:rsid w:val="00853BAA"/>
    <w:rsid w:val="0085426D"/>
    <w:rsid w:val="008545D8"/>
    <w:rsid w:val="00854F09"/>
    <w:rsid w:val="00855232"/>
    <w:rsid w:val="00855450"/>
    <w:rsid w:val="0085551D"/>
    <w:rsid w:val="00855562"/>
    <w:rsid w:val="008555D3"/>
    <w:rsid w:val="00856154"/>
    <w:rsid w:val="0085694B"/>
    <w:rsid w:val="008609A3"/>
    <w:rsid w:val="008613E5"/>
    <w:rsid w:val="00861647"/>
    <w:rsid w:val="008629EE"/>
    <w:rsid w:val="00862ECA"/>
    <w:rsid w:val="008638CC"/>
    <w:rsid w:val="00863E36"/>
    <w:rsid w:val="00864590"/>
    <w:rsid w:val="008650B6"/>
    <w:rsid w:val="008651DB"/>
    <w:rsid w:val="0086520C"/>
    <w:rsid w:val="00865536"/>
    <w:rsid w:val="0086598A"/>
    <w:rsid w:val="008660FE"/>
    <w:rsid w:val="00866A9A"/>
    <w:rsid w:val="00866B26"/>
    <w:rsid w:val="00866E70"/>
    <w:rsid w:val="008670D4"/>
    <w:rsid w:val="00867696"/>
    <w:rsid w:val="00870E6A"/>
    <w:rsid w:val="008712BD"/>
    <w:rsid w:val="008722B2"/>
    <w:rsid w:val="0087252E"/>
    <w:rsid w:val="00872831"/>
    <w:rsid w:val="00873161"/>
    <w:rsid w:val="00873325"/>
    <w:rsid w:val="008733F7"/>
    <w:rsid w:val="00874381"/>
    <w:rsid w:val="00875189"/>
    <w:rsid w:val="0087619E"/>
    <w:rsid w:val="008770A8"/>
    <w:rsid w:val="00877867"/>
    <w:rsid w:val="00880487"/>
    <w:rsid w:val="00880587"/>
    <w:rsid w:val="008817CD"/>
    <w:rsid w:val="00884D33"/>
    <w:rsid w:val="0088534C"/>
    <w:rsid w:val="0088615C"/>
    <w:rsid w:val="00887595"/>
    <w:rsid w:val="00887FEF"/>
    <w:rsid w:val="008901C4"/>
    <w:rsid w:val="0089067A"/>
    <w:rsid w:val="00890AD2"/>
    <w:rsid w:val="00890ECB"/>
    <w:rsid w:val="00891F4C"/>
    <w:rsid w:val="00892F77"/>
    <w:rsid w:val="00894918"/>
    <w:rsid w:val="00895C8A"/>
    <w:rsid w:val="008977D6"/>
    <w:rsid w:val="008A1E2C"/>
    <w:rsid w:val="008A3A8C"/>
    <w:rsid w:val="008A48CF"/>
    <w:rsid w:val="008A4B51"/>
    <w:rsid w:val="008A5380"/>
    <w:rsid w:val="008A554D"/>
    <w:rsid w:val="008A5FF4"/>
    <w:rsid w:val="008A6374"/>
    <w:rsid w:val="008A6F8F"/>
    <w:rsid w:val="008A789E"/>
    <w:rsid w:val="008B19BD"/>
    <w:rsid w:val="008B2F0A"/>
    <w:rsid w:val="008B3D2F"/>
    <w:rsid w:val="008B4D83"/>
    <w:rsid w:val="008B5446"/>
    <w:rsid w:val="008B5B79"/>
    <w:rsid w:val="008B5D80"/>
    <w:rsid w:val="008B6AC6"/>
    <w:rsid w:val="008C03BF"/>
    <w:rsid w:val="008C11E5"/>
    <w:rsid w:val="008C13AB"/>
    <w:rsid w:val="008C15D9"/>
    <w:rsid w:val="008C2A34"/>
    <w:rsid w:val="008C34D6"/>
    <w:rsid w:val="008C53B9"/>
    <w:rsid w:val="008C5B98"/>
    <w:rsid w:val="008C778E"/>
    <w:rsid w:val="008C7FC1"/>
    <w:rsid w:val="008D09D8"/>
    <w:rsid w:val="008D25C3"/>
    <w:rsid w:val="008D2F7B"/>
    <w:rsid w:val="008D5E06"/>
    <w:rsid w:val="008D63EC"/>
    <w:rsid w:val="008D69E7"/>
    <w:rsid w:val="008E075B"/>
    <w:rsid w:val="008E1A03"/>
    <w:rsid w:val="008E3290"/>
    <w:rsid w:val="008E3723"/>
    <w:rsid w:val="008E39B6"/>
    <w:rsid w:val="008E3C99"/>
    <w:rsid w:val="008E3D64"/>
    <w:rsid w:val="008E3DBA"/>
    <w:rsid w:val="008E3F10"/>
    <w:rsid w:val="008E4366"/>
    <w:rsid w:val="008E5CCC"/>
    <w:rsid w:val="008E609E"/>
    <w:rsid w:val="008E72DE"/>
    <w:rsid w:val="008E7799"/>
    <w:rsid w:val="008F088F"/>
    <w:rsid w:val="008F1ED3"/>
    <w:rsid w:val="008F25BC"/>
    <w:rsid w:val="008F323A"/>
    <w:rsid w:val="008F37C3"/>
    <w:rsid w:val="008F4B1F"/>
    <w:rsid w:val="008F571E"/>
    <w:rsid w:val="008F79C3"/>
    <w:rsid w:val="00902E0B"/>
    <w:rsid w:val="00903898"/>
    <w:rsid w:val="009038DE"/>
    <w:rsid w:val="0090414B"/>
    <w:rsid w:val="00904C55"/>
    <w:rsid w:val="00906237"/>
    <w:rsid w:val="009062FB"/>
    <w:rsid w:val="00906822"/>
    <w:rsid w:val="00906A56"/>
    <w:rsid w:val="009078A7"/>
    <w:rsid w:val="00907E20"/>
    <w:rsid w:val="00907F85"/>
    <w:rsid w:val="009103F9"/>
    <w:rsid w:val="0091048F"/>
    <w:rsid w:val="00910568"/>
    <w:rsid w:val="009107A5"/>
    <w:rsid w:val="00911E13"/>
    <w:rsid w:val="00912142"/>
    <w:rsid w:val="00912B83"/>
    <w:rsid w:val="00912D09"/>
    <w:rsid w:val="009142B3"/>
    <w:rsid w:val="00914475"/>
    <w:rsid w:val="00914BC5"/>
    <w:rsid w:val="009150A5"/>
    <w:rsid w:val="00915833"/>
    <w:rsid w:val="00915B45"/>
    <w:rsid w:val="00915B89"/>
    <w:rsid w:val="009161A5"/>
    <w:rsid w:val="009175FC"/>
    <w:rsid w:val="00917A7A"/>
    <w:rsid w:val="00917FAF"/>
    <w:rsid w:val="009201B5"/>
    <w:rsid w:val="00920A91"/>
    <w:rsid w:val="00921B35"/>
    <w:rsid w:val="00921C99"/>
    <w:rsid w:val="009223AE"/>
    <w:rsid w:val="009227A6"/>
    <w:rsid w:val="0092353C"/>
    <w:rsid w:val="009239F6"/>
    <w:rsid w:val="0092484A"/>
    <w:rsid w:val="00924BAA"/>
    <w:rsid w:val="00924BB6"/>
    <w:rsid w:val="00927DC0"/>
    <w:rsid w:val="009301BF"/>
    <w:rsid w:val="00930443"/>
    <w:rsid w:val="009316AD"/>
    <w:rsid w:val="00933277"/>
    <w:rsid w:val="00934B71"/>
    <w:rsid w:val="00934DCC"/>
    <w:rsid w:val="00935047"/>
    <w:rsid w:val="009350B7"/>
    <w:rsid w:val="00935824"/>
    <w:rsid w:val="00937268"/>
    <w:rsid w:val="00937873"/>
    <w:rsid w:val="00940C6F"/>
    <w:rsid w:val="00940E2B"/>
    <w:rsid w:val="009435E7"/>
    <w:rsid w:val="00943656"/>
    <w:rsid w:val="00943AFC"/>
    <w:rsid w:val="00944AB3"/>
    <w:rsid w:val="0094526C"/>
    <w:rsid w:val="00945949"/>
    <w:rsid w:val="00945F62"/>
    <w:rsid w:val="00946137"/>
    <w:rsid w:val="009470D2"/>
    <w:rsid w:val="0094712D"/>
    <w:rsid w:val="009474FE"/>
    <w:rsid w:val="00950B73"/>
    <w:rsid w:val="00951514"/>
    <w:rsid w:val="0095182E"/>
    <w:rsid w:val="00952CC1"/>
    <w:rsid w:val="00955B6E"/>
    <w:rsid w:val="00955DDD"/>
    <w:rsid w:val="00957E99"/>
    <w:rsid w:val="0096074A"/>
    <w:rsid w:val="00961CF6"/>
    <w:rsid w:val="00962385"/>
    <w:rsid w:val="00962AC6"/>
    <w:rsid w:val="0096302D"/>
    <w:rsid w:val="00963BEA"/>
    <w:rsid w:val="00963D33"/>
    <w:rsid w:val="00964355"/>
    <w:rsid w:val="0096582B"/>
    <w:rsid w:val="00966C5A"/>
    <w:rsid w:val="00967779"/>
    <w:rsid w:val="009709D8"/>
    <w:rsid w:val="00971F0E"/>
    <w:rsid w:val="00973124"/>
    <w:rsid w:val="00973AC1"/>
    <w:rsid w:val="009752C8"/>
    <w:rsid w:val="00975A18"/>
    <w:rsid w:val="00976943"/>
    <w:rsid w:val="00976EC6"/>
    <w:rsid w:val="00980EA9"/>
    <w:rsid w:val="00981572"/>
    <w:rsid w:val="0098238F"/>
    <w:rsid w:val="009824D0"/>
    <w:rsid w:val="00982FBF"/>
    <w:rsid w:val="00983A31"/>
    <w:rsid w:val="009846F8"/>
    <w:rsid w:val="00984A45"/>
    <w:rsid w:val="0098517C"/>
    <w:rsid w:val="00986693"/>
    <w:rsid w:val="009870F7"/>
    <w:rsid w:val="00987ED9"/>
    <w:rsid w:val="00987EFA"/>
    <w:rsid w:val="00987F5C"/>
    <w:rsid w:val="009907B4"/>
    <w:rsid w:val="0099094B"/>
    <w:rsid w:val="00990CE8"/>
    <w:rsid w:val="00991149"/>
    <w:rsid w:val="0099481F"/>
    <w:rsid w:val="00997F2A"/>
    <w:rsid w:val="009A0191"/>
    <w:rsid w:val="009A17B6"/>
    <w:rsid w:val="009A183C"/>
    <w:rsid w:val="009A2389"/>
    <w:rsid w:val="009A3459"/>
    <w:rsid w:val="009A3545"/>
    <w:rsid w:val="009A47E4"/>
    <w:rsid w:val="009A5050"/>
    <w:rsid w:val="009A7CDF"/>
    <w:rsid w:val="009B0C11"/>
    <w:rsid w:val="009B1C72"/>
    <w:rsid w:val="009B25B4"/>
    <w:rsid w:val="009B2E8D"/>
    <w:rsid w:val="009B3261"/>
    <w:rsid w:val="009B356D"/>
    <w:rsid w:val="009B382A"/>
    <w:rsid w:val="009B4158"/>
    <w:rsid w:val="009B51D4"/>
    <w:rsid w:val="009B5AC5"/>
    <w:rsid w:val="009B6EE8"/>
    <w:rsid w:val="009B7550"/>
    <w:rsid w:val="009B76E3"/>
    <w:rsid w:val="009B7703"/>
    <w:rsid w:val="009B7817"/>
    <w:rsid w:val="009C0985"/>
    <w:rsid w:val="009C0FEE"/>
    <w:rsid w:val="009C322B"/>
    <w:rsid w:val="009C37A9"/>
    <w:rsid w:val="009C5058"/>
    <w:rsid w:val="009C5104"/>
    <w:rsid w:val="009C5347"/>
    <w:rsid w:val="009C5B7B"/>
    <w:rsid w:val="009C5F12"/>
    <w:rsid w:val="009C62CC"/>
    <w:rsid w:val="009C7FC6"/>
    <w:rsid w:val="009D0078"/>
    <w:rsid w:val="009D0BFA"/>
    <w:rsid w:val="009D15C9"/>
    <w:rsid w:val="009D26CD"/>
    <w:rsid w:val="009D2C5C"/>
    <w:rsid w:val="009D4990"/>
    <w:rsid w:val="009D5DF7"/>
    <w:rsid w:val="009D6DD1"/>
    <w:rsid w:val="009E00A8"/>
    <w:rsid w:val="009E049E"/>
    <w:rsid w:val="009E11F6"/>
    <w:rsid w:val="009E1815"/>
    <w:rsid w:val="009E1A92"/>
    <w:rsid w:val="009E1C20"/>
    <w:rsid w:val="009E1C9B"/>
    <w:rsid w:val="009E21E6"/>
    <w:rsid w:val="009E2F12"/>
    <w:rsid w:val="009E2F75"/>
    <w:rsid w:val="009E36A2"/>
    <w:rsid w:val="009E3DD3"/>
    <w:rsid w:val="009E4609"/>
    <w:rsid w:val="009E4EC3"/>
    <w:rsid w:val="009E64C8"/>
    <w:rsid w:val="009E6915"/>
    <w:rsid w:val="009E6937"/>
    <w:rsid w:val="009E6945"/>
    <w:rsid w:val="009E7781"/>
    <w:rsid w:val="009F029D"/>
    <w:rsid w:val="009F0426"/>
    <w:rsid w:val="009F052B"/>
    <w:rsid w:val="009F12AD"/>
    <w:rsid w:val="009F2EC1"/>
    <w:rsid w:val="009F3987"/>
    <w:rsid w:val="009F49AB"/>
    <w:rsid w:val="009F6FF4"/>
    <w:rsid w:val="009F7344"/>
    <w:rsid w:val="00A00943"/>
    <w:rsid w:val="00A019C5"/>
    <w:rsid w:val="00A01A25"/>
    <w:rsid w:val="00A01AFC"/>
    <w:rsid w:val="00A03038"/>
    <w:rsid w:val="00A03D53"/>
    <w:rsid w:val="00A04212"/>
    <w:rsid w:val="00A058A1"/>
    <w:rsid w:val="00A11689"/>
    <w:rsid w:val="00A12688"/>
    <w:rsid w:val="00A129FE"/>
    <w:rsid w:val="00A14691"/>
    <w:rsid w:val="00A14A2F"/>
    <w:rsid w:val="00A1651B"/>
    <w:rsid w:val="00A16D42"/>
    <w:rsid w:val="00A16E45"/>
    <w:rsid w:val="00A16E90"/>
    <w:rsid w:val="00A1775F"/>
    <w:rsid w:val="00A17ADD"/>
    <w:rsid w:val="00A20D66"/>
    <w:rsid w:val="00A21C5C"/>
    <w:rsid w:val="00A22D70"/>
    <w:rsid w:val="00A232CE"/>
    <w:rsid w:val="00A2403E"/>
    <w:rsid w:val="00A24A7B"/>
    <w:rsid w:val="00A26A7C"/>
    <w:rsid w:val="00A26ECC"/>
    <w:rsid w:val="00A274E0"/>
    <w:rsid w:val="00A27E3A"/>
    <w:rsid w:val="00A3085E"/>
    <w:rsid w:val="00A3119E"/>
    <w:rsid w:val="00A31CCB"/>
    <w:rsid w:val="00A31CFE"/>
    <w:rsid w:val="00A33BFF"/>
    <w:rsid w:val="00A34511"/>
    <w:rsid w:val="00A34CE3"/>
    <w:rsid w:val="00A356DF"/>
    <w:rsid w:val="00A35C10"/>
    <w:rsid w:val="00A361E5"/>
    <w:rsid w:val="00A36355"/>
    <w:rsid w:val="00A3768C"/>
    <w:rsid w:val="00A40A41"/>
    <w:rsid w:val="00A40FF3"/>
    <w:rsid w:val="00A418D4"/>
    <w:rsid w:val="00A423C0"/>
    <w:rsid w:val="00A42CE2"/>
    <w:rsid w:val="00A42DB5"/>
    <w:rsid w:val="00A457DF"/>
    <w:rsid w:val="00A46C50"/>
    <w:rsid w:val="00A4738D"/>
    <w:rsid w:val="00A515E1"/>
    <w:rsid w:val="00A51BC7"/>
    <w:rsid w:val="00A5297E"/>
    <w:rsid w:val="00A52A1C"/>
    <w:rsid w:val="00A53680"/>
    <w:rsid w:val="00A53CEC"/>
    <w:rsid w:val="00A5511D"/>
    <w:rsid w:val="00A55669"/>
    <w:rsid w:val="00A55A00"/>
    <w:rsid w:val="00A55B00"/>
    <w:rsid w:val="00A57094"/>
    <w:rsid w:val="00A57612"/>
    <w:rsid w:val="00A57841"/>
    <w:rsid w:val="00A60125"/>
    <w:rsid w:val="00A60B7E"/>
    <w:rsid w:val="00A60D8F"/>
    <w:rsid w:val="00A62897"/>
    <w:rsid w:val="00A650F5"/>
    <w:rsid w:val="00A656B5"/>
    <w:rsid w:val="00A670BF"/>
    <w:rsid w:val="00A7058A"/>
    <w:rsid w:val="00A710D4"/>
    <w:rsid w:val="00A71485"/>
    <w:rsid w:val="00A71C72"/>
    <w:rsid w:val="00A71E6A"/>
    <w:rsid w:val="00A73C16"/>
    <w:rsid w:val="00A7576D"/>
    <w:rsid w:val="00A7634F"/>
    <w:rsid w:val="00A768D3"/>
    <w:rsid w:val="00A771B1"/>
    <w:rsid w:val="00A77B08"/>
    <w:rsid w:val="00A77DAC"/>
    <w:rsid w:val="00A77DAD"/>
    <w:rsid w:val="00A801C4"/>
    <w:rsid w:val="00A83368"/>
    <w:rsid w:val="00A833AB"/>
    <w:rsid w:val="00A85521"/>
    <w:rsid w:val="00A85B57"/>
    <w:rsid w:val="00A92685"/>
    <w:rsid w:val="00A93539"/>
    <w:rsid w:val="00A93BCF"/>
    <w:rsid w:val="00A9639B"/>
    <w:rsid w:val="00A96B3F"/>
    <w:rsid w:val="00A970C8"/>
    <w:rsid w:val="00AA2484"/>
    <w:rsid w:val="00AA27D7"/>
    <w:rsid w:val="00AA3038"/>
    <w:rsid w:val="00AA3E15"/>
    <w:rsid w:val="00AA6F91"/>
    <w:rsid w:val="00AA71CE"/>
    <w:rsid w:val="00AA7502"/>
    <w:rsid w:val="00AA7514"/>
    <w:rsid w:val="00AA7ADA"/>
    <w:rsid w:val="00AB05A8"/>
    <w:rsid w:val="00AB1334"/>
    <w:rsid w:val="00AB24E4"/>
    <w:rsid w:val="00AB2CE3"/>
    <w:rsid w:val="00AB6832"/>
    <w:rsid w:val="00AC0582"/>
    <w:rsid w:val="00AC07B7"/>
    <w:rsid w:val="00AC1193"/>
    <w:rsid w:val="00AC26B5"/>
    <w:rsid w:val="00AC42BC"/>
    <w:rsid w:val="00AC7678"/>
    <w:rsid w:val="00AD1450"/>
    <w:rsid w:val="00AD2D10"/>
    <w:rsid w:val="00AD3634"/>
    <w:rsid w:val="00AD3AD8"/>
    <w:rsid w:val="00AD54E5"/>
    <w:rsid w:val="00AD59AD"/>
    <w:rsid w:val="00AD6232"/>
    <w:rsid w:val="00AD66DB"/>
    <w:rsid w:val="00AD68AD"/>
    <w:rsid w:val="00AD7515"/>
    <w:rsid w:val="00AE1A58"/>
    <w:rsid w:val="00AE1E80"/>
    <w:rsid w:val="00AE39BC"/>
    <w:rsid w:val="00AE3CFE"/>
    <w:rsid w:val="00AE40F9"/>
    <w:rsid w:val="00AE439C"/>
    <w:rsid w:val="00AE44D9"/>
    <w:rsid w:val="00AE47A3"/>
    <w:rsid w:val="00AE7ACF"/>
    <w:rsid w:val="00AE7B3F"/>
    <w:rsid w:val="00AF234D"/>
    <w:rsid w:val="00AF282D"/>
    <w:rsid w:val="00AF2907"/>
    <w:rsid w:val="00AF3156"/>
    <w:rsid w:val="00AF3BFF"/>
    <w:rsid w:val="00AF439B"/>
    <w:rsid w:val="00AF5115"/>
    <w:rsid w:val="00AF51CE"/>
    <w:rsid w:val="00AF54D5"/>
    <w:rsid w:val="00AF6406"/>
    <w:rsid w:val="00AF6FF5"/>
    <w:rsid w:val="00AF7480"/>
    <w:rsid w:val="00AF7776"/>
    <w:rsid w:val="00AF7EE0"/>
    <w:rsid w:val="00B01675"/>
    <w:rsid w:val="00B02254"/>
    <w:rsid w:val="00B02804"/>
    <w:rsid w:val="00B03FD9"/>
    <w:rsid w:val="00B06365"/>
    <w:rsid w:val="00B10978"/>
    <w:rsid w:val="00B10FE7"/>
    <w:rsid w:val="00B11D7C"/>
    <w:rsid w:val="00B1245B"/>
    <w:rsid w:val="00B128FA"/>
    <w:rsid w:val="00B12ED7"/>
    <w:rsid w:val="00B136D7"/>
    <w:rsid w:val="00B13A54"/>
    <w:rsid w:val="00B13F62"/>
    <w:rsid w:val="00B148E9"/>
    <w:rsid w:val="00B16026"/>
    <w:rsid w:val="00B17E68"/>
    <w:rsid w:val="00B20A3F"/>
    <w:rsid w:val="00B20F0E"/>
    <w:rsid w:val="00B21839"/>
    <w:rsid w:val="00B2183F"/>
    <w:rsid w:val="00B22511"/>
    <w:rsid w:val="00B22E58"/>
    <w:rsid w:val="00B23689"/>
    <w:rsid w:val="00B24463"/>
    <w:rsid w:val="00B24801"/>
    <w:rsid w:val="00B25FE0"/>
    <w:rsid w:val="00B3000C"/>
    <w:rsid w:val="00B30192"/>
    <w:rsid w:val="00B3109A"/>
    <w:rsid w:val="00B318A0"/>
    <w:rsid w:val="00B31CFF"/>
    <w:rsid w:val="00B32557"/>
    <w:rsid w:val="00B33708"/>
    <w:rsid w:val="00B33B5B"/>
    <w:rsid w:val="00B35DF1"/>
    <w:rsid w:val="00B3726D"/>
    <w:rsid w:val="00B37EC0"/>
    <w:rsid w:val="00B4010D"/>
    <w:rsid w:val="00B40D13"/>
    <w:rsid w:val="00B40F43"/>
    <w:rsid w:val="00B42E4C"/>
    <w:rsid w:val="00B46EB1"/>
    <w:rsid w:val="00B50358"/>
    <w:rsid w:val="00B5191D"/>
    <w:rsid w:val="00B52634"/>
    <w:rsid w:val="00B52859"/>
    <w:rsid w:val="00B549ED"/>
    <w:rsid w:val="00B54E55"/>
    <w:rsid w:val="00B5501D"/>
    <w:rsid w:val="00B55B0C"/>
    <w:rsid w:val="00B56583"/>
    <w:rsid w:val="00B56B38"/>
    <w:rsid w:val="00B603E0"/>
    <w:rsid w:val="00B60AB8"/>
    <w:rsid w:val="00B61980"/>
    <w:rsid w:val="00B629B2"/>
    <w:rsid w:val="00B629E0"/>
    <w:rsid w:val="00B62D2F"/>
    <w:rsid w:val="00B6338A"/>
    <w:rsid w:val="00B63A8F"/>
    <w:rsid w:val="00B644DC"/>
    <w:rsid w:val="00B66AED"/>
    <w:rsid w:val="00B66E4B"/>
    <w:rsid w:val="00B676D9"/>
    <w:rsid w:val="00B6771B"/>
    <w:rsid w:val="00B70799"/>
    <w:rsid w:val="00B71214"/>
    <w:rsid w:val="00B71FEA"/>
    <w:rsid w:val="00B72855"/>
    <w:rsid w:val="00B72BF1"/>
    <w:rsid w:val="00B7364D"/>
    <w:rsid w:val="00B74A4B"/>
    <w:rsid w:val="00B758F7"/>
    <w:rsid w:val="00B76443"/>
    <w:rsid w:val="00B77384"/>
    <w:rsid w:val="00B7763D"/>
    <w:rsid w:val="00B803E0"/>
    <w:rsid w:val="00B81EC0"/>
    <w:rsid w:val="00B82AA4"/>
    <w:rsid w:val="00B82D62"/>
    <w:rsid w:val="00B830AF"/>
    <w:rsid w:val="00B83857"/>
    <w:rsid w:val="00B83D88"/>
    <w:rsid w:val="00B86EDD"/>
    <w:rsid w:val="00B86FBC"/>
    <w:rsid w:val="00B92F11"/>
    <w:rsid w:val="00B933C6"/>
    <w:rsid w:val="00B9450F"/>
    <w:rsid w:val="00B94A5C"/>
    <w:rsid w:val="00B95015"/>
    <w:rsid w:val="00B951FE"/>
    <w:rsid w:val="00B95629"/>
    <w:rsid w:val="00B95B60"/>
    <w:rsid w:val="00B95DC0"/>
    <w:rsid w:val="00B96B50"/>
    <w:rsid w:val="00BA0534"/>
    <w:rsid w:val="00BA1B70"/>
    <w:rsid w:val="00BA62B8"/>
    <w:rsid w:val="00BA71C2"/>
    <w:rsid w:val="00BA73F3"/>
    <w:rsid w:val="00BB0D4E"/>
    <w:rsid w:val="00BB17F5"/>
    <w:rsid w:val="00BB352A"/>
    <w:rsid w:val="00BB398B"/>
    <w:rsid w:val="00BB5309"/>
    <w:rsid w:val="00BB625A"/>
    <w:rsid w:val="00BB7622"/>
    <w:rsid w:val="00BB790E"/>
    <w:rsid w:val="00BB7F0A"/>
    <w:rsid w:val="00BC0154"/>
    <w:rsid w:val="00BC258F"/>
    <w:rsid w:val="00BC617C"/>
    <w:rsid w:val="00BC6FA6"/>
    <w:rsid w:val="00BC73D1"/>
    <w:rsid w:val="00BC7A4C"/>
    <w:rsid w:val="00BD21BC"/>
    <w:rsid w:val="00BD3DDB"/>
    <w:rsid w:val="00BD408F"/>
    <w:rsid w:val="00BD4600"/>
    <w:rsid w:val="00BD46F1"/>
    <w:rsid w:val="00BD6611"/>
    <w:rsid w:val="00BD6C98"/>
    <w:rsid w:val="00BD7F74"/>
    <w:rsid w:val="00BE0CA3"/>
    <w:rsid w:val="00BE1E17"/>
    <w:rsid w:val="00BE22D1"/>
    <w:rsid w:val="00BE273C"/>
    <w:rsid w:val="00BE2867"/>
    <w:rsid w:val="00BE2B12"/>
    <w:rsid w:val="00BE2D8A"/>
    <w:rsid w:val="00BE328C"/>
    <w:rsid w:val="00BE3959"/>
    <w:rsid w:val="00BE3B8B"/>
    <w:rsid w:val="00BE57BC"/>
    <w:rsid w:val="00BE5EE1"/>
    <w:rsid w:val="00BE6293"/>
    <w:rsid w:val="00BE678A"/>
    <w:rsid w:val="00BE6D0F"/>
    <w:rsid w:val="00BE7F19"/>
    <w:rsid w:val="00BF0614"/>
    <w:rsid w:val="00BF0FA0"/>
    <w:rsid w:val="00BF1474"/>
    <w:rsid w:val="00BF1C46"/>
    <w:rsid w:val="00BF1DAB"/>
    <w:rsid w:val="00BF231A"/>
    <w:rsid w:val="00BF297F"/>
    <w:rsid w:val="00BF3411"/>
    <w:rsid w:val="00BF4412"/>
    <w:rsid w:val="00BF4B47"/>
    <w:rsid w:val="00BF55B5"/>
    <w:rsid w:val="00BF5D9B"/>
    <w:rsid w:val="00BF6186"/>
    <w:rsid w:val="00C003AE"/>
    <w:rsid w:val="00C00B57"/>
    <w:rsid w:val="00C027D5"/>
    <w:rsid w:val="00C03751"/>
    <w:rsid w:val="00C04D3D"/>
    <w:rsid w:val="00C05889"/>
    <w:rsid w:val="00C05D73"/>
    <w:rsid w:val="00C06FC1"/>
    <w:rsid w:val="00C07D18"/>
    <w:rsid w:val="00C1035E"/>
    <w:rsid w:val="00C104AC"/>
    <w:rsid w:val="00C117B5"/>
    <w:rsid w:val="00C11FB7"/>
    <w:rsid w:val="00C12DE2"/>
    <w:rsid w:val="00C144CC"/>
    <w:rsid w:val="00C15457"/>
    <w:rsid w:val="00C15886"/>
    <w:rsid w:val="00C15C71"/>
    <w:rsid w:val="00C160E2"/>
    <w:rsid w:val="00C165ED"/>
    <w:rsid w:val="00C171B5"/>
    <w:rsid w:val="00C1794F"/>
    <w:rsid w:val="00C1795B"/>
    <w:rsid w:val="00C20572"/>
    <w:rsid w:val="00C2077F"/>
    <w:rsid w:val="00C211D2"/>
    <w:rsid w:val="00C2158B"/>
    <w:rsid w:val="00C21E1E"/>
    <w:rsid w:val="00C220BA"/>
    <w:rsid w:val="00C24123"/>
    <w:rsid w:val="00C24279"/>
    <w:rsid w:val="00C24B3D"/>
    <w:rsid w:val="00C24E5E"/>
    <w:rsid w:val="00C26199"/>
    <w:rsid w:val="00C263E0"/>
    <w:rsid w:val="00C26AE8"/>
    <w:rsid w:val="00C309DF"/>
    <w:rsid w:val="00C30C25"/>
    <w:rsid w:val="00C3143D"/>
    <w:rsid w:val="00C32047"/>
    <w:rsid w:val="00C323DF"/>
    <w:rsid w:val="00C332A8"/>
    <w:rsid w:val="00C333EC"/>
    <w:rsid w:val="00C3393E"/>
    <w:rsid w:val="00C33B53"/>
    <w:rsid w:val="00C33BF3"/>
    <w:rsid w:val="00C33DE4"/>
    <w:rsid w:val="00C3445B"/>
    <w:rsid w:val="00C34FB6"/>
    <w:rsid w:val="00C35D2C"/>
    <w:rsid w:val="00C35DCC"/>
    <w:rsid w:val="00C37788"/>
    <w:rsid w:val="00C3798D"/>
    <w:rsid w:val="00C40074"/>
    <w:rsid w:val="00C4152F"/>
    <w:rsid w:val="00C41C7D"/>
    <w:rsid w:val="00C42A1A"/>
    <w:rsid w:val="00C42B48"/>
    <w:rsid w:val="00C42C39"/>
    <w:rsid w:val="00C42DE2"/>
    <w:rsid w:val="00C4387C"/>
    <w:rsid w:val="00C440A8"/>
    <w:rsid w:val="00C44688"/>
    <w:rsid w:val="00C4468D"/>
    <w:rsid w:val="00C46F64"/>
    <w:rsid w:val="00C47CA0"/>
    <w:rsid w:val="00C50032"/>
    <w:rsid w:val="00C51CFF"/>
    <w:rsid w:val="00C53A8E"/>
    <w:rsid w:val="00C53AEC"/>
    <w:rsid w:val="00C546C2"/>
    <w:rsid w:val="00C54718"/>
    <w:rsid w:val="00C5525A"/>
    <w:rsid w:val="00C55C55"/>
    <w:rsid w:val="00C55FC3"/>
    <w:rsid w:val="00C56742"/>
    <w:rsid w:val="00C5710C"/>
    <w:rsid w:val="00C57290"/>
    <w:rsid w:val="00C573AB"/>
    <w:rsid w:val="00C575DB"/>
    <w:rsid w:val="00C62305"/>
    <w:rsid w:val="00C62BE8"/>
    <w:rsid w:val="00C63F52"/>
    <w:rsid w:val="00C658D0"/>
    <w:rsid w:val="00C66322"/>
    <w:rsid w:val="00C66672"/>
    <w:rsid w:val="00C66A30"/>
    <w:rsid w:val="00C66D20"/>
    <w:rsid w:val="00C67750"/>
    <w:rsid w:val="00C70F77"/>
    <w:rsid w:val="00C71179"/>
    <w:rsid w:val="00C71A40"/>
    <w:rsid w:val="00C71F68"/>
    <w:rsid w:val="00C72E3E"/>
    <w:rsid w:val="00C7415B"/>
    <w:rsid w:val="00C75B49"/>
    <w:rsid w:val="00C7734F"/>
    <w:rsid w:val="00C7766D"/>
    <w:rsid w:val="00C8085B"/>
    <w:rsid w:val="00C81B64"/>
    <w:rsid w:val="00C82688"/>
    <w:rsid w:val="00C82B20"/>
    <w:rsid w:val="00C84AD4"/>
    <w:rsid w:val="00C8629A"/>
    <w:rsid w:val="00C870A7"/>
    <w:rsid w:val="00C876F7"/>
    <w:rsid w:val="00C87CDC"/>
    <w:rsid w:val="00C90BA9"/>
    <w:rsid w:val="00C918E7"/>
    <w:rsid w:val="00C93252"/>
    <w:rsid w:val="00C93EB3"/>
    <w:rsid w:val="00C9650A"/>
    <w:rsid w:val="00C9682A"/>
    <w:rsid w:val="00C969AE"/>
    <w:rsid w:val="00C96DCB"/>
    <w:rsid w:val="00C97EA1"/>
    <w:rsid w:val="00CA1F11"/>
    <w:rsid w:val="00CA27B1"/>
    <w:rsid w:val="00CA4874"/>
    <w:rsid w:val="00CA49F0"/>
    <w:rsid w:val="00CA4D41"/>
    <w:rsid w:val="00CA5773"/>
    <w:rsid w:val="00CA688F"/>
    <w:rsid w:val="00CA6DFF"/>
    <w:rsid w:val="00CA6EEC"/>
    <w:rsid w:val="00CB1C4A"/>
    <w:rsid w:val="00CB1F0D"/>
    <w:rsid w:val="00CB1F7A"/>
    <w:rsid w:val="00CB212F"/>
    <w:rsid w:val="00CB2A78"/>
    <w:rsid w:val="00CB44D1"/>
    <w:rsid w:val="00CB4E71"/>
    <w:rsid w:val="00CB4EDF"/>
    <w:rsid w:val="00CB62A9"/>
    <w:rsid w:val="00CB6D63"/>
    <w:rsid w:val="00CB6DF2"/>
    <w:rsid w:val="00CB7E10"/>
    <w:rsid w:val="00CC018B"/>
    <w:rsid w:val="00CC0518"/>
    <w:rsid w:val="00CC0647"/>
    <w:rsid w:val="00CC1442"/>
    <w:rsid w:val="00CC186C"/>
    <w:rsid w:val="00CC1A06"/>
    <w:rsid w:val="00CC27B7"/>
    <w:rsid w:val="00CC3383"/>
    <w:rsid w:val="00CC4E29"/>
    <w:rsid w:val="00CC58A1"/>
    <w:rsid w:val="00CC5AF4"/>
    <w:rsid w:val="00CC68A3"/>
    <w:rsid w:val="00CC6964"/>
    <w:rsid w:val="00CC6CA4"/>
    <w:rsid w:val="00CD224C"/>
    <w:rsid w:val="00CD257A"/>
    <w:rsid w:val="00CD387A"/>
    <w:rsid w:val="00CD4868"/>
    <w:rsid w:val="00CD4C18"/>
    <w:rsid w:val="00CD4D23"/>
    <w:rsid w:val="00CD5CBE"/>
    <w:rsid w:val="00CD5CDD"/>
    <w:rsid w:val="00CD7211"/>
    <w:rsid w:val="00CE4872"/>
    <w:rsid w:val="00CE4E4C"/>
    <w:rsid w:val="00CE640B"/>
    <w:rsid w:val="00CE7E10"/>
    <w:rsid w:val="00CF0537"/>
    <w:rsid w:val="00CF1806"/>
    <w:rsid w:val="00CF1871"/>
    <w:rsid w:val="00CF1DBD"/>
    <w:rsid w:val="00CF3123"/>
    <w:rsid w:val="00CF37E6"/>
    <w:rsid w:val="00CF39B3"/>
    <w:rsid w:val="00CF4BD5"/>
    <w:rsid w:val="00CF572B"/>
    <w:rsid w:val="00CF72B2"/>
    <w:rsid w:val="00CF74BE"/>
    <w:rsid w:val="00D02810"/>
    <w:rsid w:val="00D02D78"/>
    <w:rsid w:val="00D033C6"/>
    <w:rsid w:val="00D044CE"/>
    <w:rsid w:val="00D04A0D"/>
    <w:rsid w:val="00D04F9C"/>
    <w:rsid w:val="00D051E1"/>
    <w:rsid w:val="00D0534F"/>
    <w:rsid w:val="00D05C54"/>
    <w:rsid w:val="00D0615F"/>
    <w:rsid w:val="00D06B43"/>
    <w:rsid w:val="00D0741D"/>
    <w:rsid w:val="00D10AA7"/>
    <w:rsid w:val="00D118D2"/>
    <w:rsid w:val="00D12BF4"/>
    <w:rsid w:val="00D13EC7"/>
    <w:rsid w:val="00D13F67"/>
    <w:rsid w:val="00D14574"/>
    <w:rsid w:val="00D147F8"/>
    <w:rsid w:val="00D154DA"/>
    <w:rsid w:val="00D160FB"/>
    <w:rsid w:val="00D20311"/>
    <w:rsid w:val="00D20C7B"/>
    <w:rsid w:val="00D21CF5"/>
    <w:rsid w:val="00D21EC3"/>
    <w:rsid w:val="00D24AFE"/>
    <w:rsid w:val="00D24C7B"/>
    <w:rsid w:val="00D24D98"/>
    <w:rsid w:val="00D25699"/>
    <w:rsid w:val="00D258BA"/>
    <w:rsid w:val="00D25A91"/>
    <w:rsid w:val="00D25D4E"/>
    <w:rsid w:val="00D26316"/>
    <w:rsid w:val="00D2663B"/>
    <w:rsid w:val="00D26BFA"/>
    <w:rsid w:val="00D30E4B"/>
    <w:rsid w:val="00D316FE"/>
    <w:rsid w:val="00D32062"/>
    <w:rsid w:val="00D32243"/>
    <w:rsid w:val="00D32379"/>
    <w:rsid w:val="00D332F8"/>
    <w:rsid w:val="00D339EF"/>
    <w:rsid w:val="00D33A07"/>
    <w:rsid w:val="00D33DBF"/>
    <w:rsid w:val="00D34C86"/>
    <w:rsid w:val="00D363F5"/>
    <w:rsid w:val="00D376F4"/>
    <w:rsid w:val="00D378DE"/>
    <w:rsid w:val="00D40537"/>
    <w:rsid w:val="00D40B6C"/>
    <w:rsid w:val="00D415F0"/>
    <w:rsid w:val="00D41D03"/>
    <w:rsid w:val="00D41E14"/>
    <w:rsid w:val="00D4277A"/>
    <w:rsid w:val="00D4450E"/>
    <w:rsid w:val="00D44B98"/>
    <w:rsid w:val="00D44BBA"/>
    <w:rsid w:val="00D457DF"/>
    <w:rsid w:val="00D459A4"/>
    <w:rsid w:val="00D45A19"/>
    <w:rsid w:val="00D463AC"/>
    <w:rsid w:val="00D50173"/>
    <w:rsid w:val="00D50E91"/>
    <w:rsid w:val="00D51A51"/>
    <w:rsid w:val="00D51B28"/>
    <w:rsid w:val="00D52035"/>
    <w:rsid w:val="00D52F32"/>
    <w:rsid w:val="00D5465A"/>
    <w:rsid w:val="00D54F73"/>
    <w:rsid w:val="00D55661"/>
    <w:rsid w:val="00D562A3"/>
    <w:rsid w:val="00D575B4"/>
    <w:rsid w:val="00D578F6"/>
    <w:rsid w:val="00D60E22"/>
    <w:rsid w:val="00D610D1"/>
    <w:rsid w:val="00D6300A"/>
    <w:rsid w:val="00D63071"/>
    <w:rsid w:val="00D63B19"/>
    <w:rsid w:val="00D64247"/>
    <w:rsid w:val="00D65749"/>
    <w:rsid w:val="00D658D0"/>
    <w:rsid w:val="00D65B30"/>
    <w:rsid w:val="00D65D0A"/>
    <w:rsid w:val="00D65FDE"/>
    <w:rsid w:val="00D6769A"/>
    <w:rsid w:val="00D7051E"/>
    <w:rsid w:val="00D71352"/>
    <w:rsid w:val="00D723BD"/>
    <w:rsid w:val="00D7245B"/>
    <w:rsid w:val="00D7385D"/>
    <w:rsid w:val="00D74B83"/>
    <w:rsid w:val="00D74C00"/>
    <w:rsid w:val="00D76F87"/>
    <w:rsid w:val="00D8017C"/>
    <w:rsid w:val="00D803A7"/>
    <w:rsid w:val="00D8074E"/>
    <w:rsid w:val="00D81DA5"/>
    <w:rsid w:val="00D82D47"/>
    <w:rsid w:val="00D84905"/>
    <w:rsid w:val="00D8498D"/>
    <w:rsid w:val="00D865E4"/>
    <w:rsid w:val="00D87558"/>
    <w:rsid w:val="00D903CC"/>
    <w:rsid w:val="00D90B63"/>
    <w:rsid w:val="00D90F14"/>
    <w:rsid w:val="00D928C5"/>
    <w:rsid w:val="00D94056"/>
    <w:rsid w:val="00D95A46"/>
    <w:rsid w:val="00D95BE9"/>
    <w:rsid w:val="00D95E04"/>
    <w:rsid w:val="00D96800"/>
    <w:rsid w:val="00D96AE2"/>
    <w:rsid w:val="00D96F66"/>
    <w:rsid w:val="00D9738B"/>
    <w:rsid w:val="00D97546"/>
    <w:rsid w:val="00DA20A4"/>
    <w:rsid w:val="00DA292A"/>
    <w:rsid w:val="00DA2F7C"/>
    <w:rsid w:val="00DA35A8"/>
    <w:rsid w:val="00DA35CC"/>
    <w:rsid w:val="00DA3685"/>
    <w:rsid w:val="00DA3840"/>
    <w:rsid w:val="00DA4028"/>
    <w:rsid w:val="00DA43BD"/>
    <w:rsid w:val="00DA4EB7"/>
    <w:rsid w:val="00DA5C62"/>
    <w:rsid w:val="00DA6491"/>
    <w:rsid w:val="00DA681A"/>
    <w:rsid w:val="00DA6C56"/>
    <w:rsid w:val="00DB0ABB"/>
    <w:rsid w:val="00DB20A2"/>
    <w:rsid w:val="00DB250C"/>
    <w:rsid w:val="00DB313D"/>
    <w:rsid w:val="00DB41C7"/>
    <w:rsid w:val="00DB4B28"/>
    <w:rsid w:val="00DB4E8F"/>
    <w:rsid w:val="00DB4F8C"/>
    <w:rsid w:val="00DB519F"/>
    <w:rsid w:val="00DB5243"/>
    <w:rsid w:val="00DB57A3"/>
    <w:rsid w:val="00DB5D03"/>
    <w:rsid w:val="00DB6F26"/>
    <w:rsid w:val="00DB6FCE"/>
    <w:rsid w:val="00DC0B88"/>
    <w:rsid w:val="00DC0E32"/>
    <w:rsid w:val="00DC0EB9"/>
    <w:rsid w:val="00DC1573"/>
    <w:rsid w:val="00DC1BE2"/>
    <w:rsid w:val="00DC47C2"/>
    <w:rsid w:val="00DC5842"/>
    <w:rsid w:val="00DC5C3E"/>
    <w:rsid w:val="00DC5DD0"/>
    <w:rsid w:val="00DC6F5A"/>
    <w:rsid w:val="00DC740C"/>
    <w:rsid w:val="00DC777F"/>
    <w:rsid w:val="00DC788D"/>
    <w:rsid w:val="00DD0566"/>
    <w:rsid w:val="00DD07D7"/>
    <w:rsid w:val="00DD0E2C"/>
    <w:rsid w:val="00DD0F4B"/>
    <w:rsid w:val="00DD1413"/>
    <w:rsid w:val="00DD2501"/>
    <w:rsid w:val="00DD276B"/>
    <w:rsid w:val="00DD2EC6"/>
    <w:rsid w:val="00DD4369"/>
    <w:rsid w:val="00DD460E"/>
    <w:rsid w:val="00DD74C3"/>
    <w:rsid w:val="00DD7D9D"/>
    <w:rsid w:val="00DE068D"/>
    <w:rsid w:val="00DE2856"/>
    <w:rsid w:val="00DE2B4C"/>
    <w:rsid w:val="00DE3274"/>
    <w:rsid w:val="00DE34B8"/>
    <w:rsid w:val="00DE46A0"/>
    <w:rsid w:val="00DE4D5F"/>
    <w:rsid w:val="00DE4E54"/>
    <w:rsid w:val="00DE4FFF"/>
    <w:rsid w:val="00DE55B1"/>
    <w:rsid w:val="00DE55F4"/>
    <w:rsid w:val="00DE6432"/>
    <w:rsid w:val="00DE7961"/>
    <w:rsid w:val="00DE7C99"/>
    <w:rsid w:val="00DF0E68"/>
    <w:rsid w:val="00DF382E"/>
    <w:rsid w:val="00DF3C3A"/>
    <w:rsid w:val="00DF44DC"/>
    <w:rsid w:val="00DF4A4A"/>
    <w:rsid w:val="00DF5B01"/>
    <w:rsid w:val="00DF7917"/>
    <w:rsid w:val="00E0025D"/>
    <w:rsid w:val="00E00440"/>
    <w:rsid w:val="00E011FA"/>
    <w:rsid w:val="00E01672"/>
    <w:rsid w:val="00E0191F"/>
    <w:rsid w:val="00E0203D"/>
    <w:rsid w:val="00E05926"/>
    <w:rsid w:val="00E05E1C"/>
    <w:rsid w:val="00E0682D"/>
    <w:rsid w:val="00E069FC"/>
    <w:rsid w:val="00E06CF9"/>
    <w:rsid w:val="00E073E3"/>
    <w:rsid w:val="00E07909"/>
    <w:rsid w:val="00E147EA"/>
    <w:rsid w:val="00E149C2"/>
    <w:rsid w:val="00E14A35"/>
    <w:rsid w:val="00E15C13"/>
    <w:rsid w:val="00E15FAE"/>
    <w:rsid w:val="00E162D2"/>
    <w:rsid w:val="00E179E3"/>
    <w:rsid w:val="00E17E08"/>
    <w:rsid w:val="00E208BE"/>
    <w:rsid w:val="00E20D59"/>
    <w:rsid w:val="00E22153"/>
    <w:rsid w:val="00E22777"/>
    <w:rsid w:val="00E22952"/>
    <w:rsid w:val="00E23873"/>
    <w:rsid w:val="00E26D40"/>
    <w:rsid w:val="00E278F7"/>
    <w:rsid w:val="00E30786"/>
    <w:rsid w:val="00E32437"/>
    <w:rsid w:val="00E3299C"/>
    <w:rsid w:val="00E34E1E"/>
    <w:rsid w:val="00E364B7"/>
    <w:rsid w:val="00E36DF1"/>
    <w:rsid w:val="00E37580"/>
    <w:rsid w:val="00E37C97"/>
    <w:rsid w:val="00E37CEC"/>
    <w:rsid w:val="00E4056F"/>
    <w:rsid w:val="00E4193A"/>
    <w:rsid w:val="00E426DF"/>
    <w:rsid w:val="00E4372B"/>
    <w:rsid w:val="00E453A5"/>
    <w:rsid w:val="00E46FF2"/>
    <w:rsid w:val="00E47387"/>
    <w:rsid w:val="00E521EB"/>
    <w:rsid w:val="00E53743"/>
    <w:rsid w:val="00E5375D"/>
    <w:rsid w:val="00E53B75"/>
    <w:rsid w:val="00E54DB6"/>
    <w:rsid w:val="00E552A5"/>
    <w:rsid w:val="00E559A1"/>
    <w:rsid w:val="00E561EF"/>
    <w:rsid w:val="00E56F5E"/>
    <w:rsid w:val="00E570E9"/>
    <w:rsid w:val="00E57C53"/>
    <w:rsid w:val="00E57E10"/>
    <w:rsid w:val="00E60123"/>
    <w:rsid w:val="00E618D1"/>
    <w:rsid w:val="00E61A04"/>
    <w:rsid w:val="00E6273F"/>
    <w:rsid w:val="00E6345E"/>
    <w:rsid w:val="00E66334"/>
    <w:rsid w:val="00E6693B"/>
    <w:rsid w:val="00E66A1B"/>
    <w:rsid w:val="00E6715C"/>
    <w:rsid w:val="00E707DC"/>
    <w:rsid w:val="00E7091C"/>
    <w:rsid w:val="00E70EC4"/>
    <w:rsid w:val="00E70F64"/>
    <w:rsid w:val="00E71921"/>
    <w:rsid w:val="00E721A2"/>
    <w:rsid w:val="00E7284A"/>
    <w:rsid w:val="00E72C61"/>
    <w:rsid w:val="00E74BDC"/>
    <w:rsid w:val="00E757B5"/>
    <w:rsid w:val="00E75983"/>
    <w:rsid w:val="00E76534"/>
    <w:rsid w:val="00E76940"/>
    <w:rsid w:val="00E77F31"/>
    <w:rsid w:val="00E80376"/>
    <w:rsid w:val="00E81335"/>
    <w:rsid w:val="00E82726"/>
    <w:rsid w:val="00E83BAE"/>
    <w:rsid w:val="00E849D8"/>
    <w:rsid w:val="00E856AD"/>
    <w:rsid w:val="00E868E8"/>
    <w:rsid w:val="00E87726"/>
    <w:rsid w:val="00E87D07"/>
    <w:rsid w:val="00E902FE"/>
    <w:rsid w:val="00E90CB6"/>
    <w:rsid w:val="00E90D8E"/>
    <w:rsid w:val="00E90D92"/>
    <w:rsid w:val="00E91B0D"/>
    <w:rsid w:val="00E91CDA"/>
    <w:rsid w:val="00E92592"/>
    <w:rsid w:val="00E929CA"/>
    <w:rsid w:val="00E9326F"/>
    <w:rsid w:val="00E93306"/>
    <w:rsid w:val="00E95463"/>
    <w:rsid w:val="00E96ADE"/>
    <w:rsid w:val="00E96AF3"/>
    <w:rsid w:val="00E97A71"/>
    <w:rsid w:val="00EA0B9B"/>
    <w:rsid w:val="00EA38DF"/>
    <w:rsid w:val="00EA4062"/>
    <w:rsid w:val="00EA415E"/>
    <w:rsid w:val="00EA4397"/>
    <w:rsid w:val="00EA513D"/>
    <w:rsid w:val="00EA540E"/>
    <w:rsid w:val="00EA5AAF"/>
    <w:rsid w:val="00EA624D"/>
    <w:rsid w:val="00EA6E7A"/>
    <w:rsid w:val="00EA7760"/>
    <w:rsid w:val="00EB09D3"/>
    <w:rsid w:val="00EB205D"/>
    <w:rsid w:val="00EB5573"/>
    <w:rsid w:val="00EB557F"/>
    <w:rsid w:val="00EC003C"/>
    <w:rsid w:val="00EC1D96"/>
    <w:rsid w:val="00EC2126"/>
    <w:rsid w:val="00EC21F2"/>
    <w:rsid w:val="00EC25C9"/>
    <w:rsid w:val="00EC2C76"/>
    <w:rsid w:val="00EC3B2A"/>
    <w:rsid w:val="00EC3DA8"/>
    <w:rsid w:val="00EC42BB"/>
    <w:rsid w:val="00EC48F3"/>
    <w:rsid w:val="00EC524D"/>
    <w:rsid w:val="00EC653D"/>
    <w:rsid w:val="00EC6C4A"/>
    <w:rsid w:val="00EC79FD"/>
    <w:rsid w:val="00EC7F86"/>
    <w:rsid w:val="00ED0018"/>
    <w:rsid w:val="00ED1079"/>
    <w:rsid w:val="00ED1621"/>
    <w:rsid w:val="00ED1AE1"/>
    <w:rsid w:val="00ED1F93"/>
    <w:rsid w:val="00ED2749"/>
    <w:rsid w:val="00ED2AE3"/>
    <w:rsid w:val="00ED3810"/>
    <w:rsid w:val="00ED3D2B"/>
    <w:rsid w:val="00ED3E67"/>
    <w:rsid w:val="00ED3F33"/>
    <w:rsid w:val="00ED473E"/>
    <w:rsid w:val="00ED4D5F"/>
    <w:rsid w:val="00ED6C39"/>
    <w:rsid w:val="00ED7BD7"/>
    <w:rsid w:val="00EE0817"/>
    <w:rsid w:val="00EE189C"/>
    <w:rsid w:val="00EE3A6A"/>
    <w:rsid w:val="00EE3CB3"/>
    <w:rsid w:val="00EE3E20"/>
    <w:rsid w:val="00EE4956"/>
    <w:rsid w:val="00EE4C94"/>
    <w:rsid w:val="00EE52CA"/>
    <w:rsid w:val="00EE5F0D"/>
    <w:rsid w:val="00EE6210"/>
    <w:rsid w:val="00EE7AC9"/>
    <w:rsid w:val="00EF10F4"/>
    <w:rsid w:val="00EF36FF"/>
    <w:rsid w:val="00EF3704"/>
    <w:rsid w:val="00EF47A2"/>
    <w:rsid w:val="00EF4850"/>
    <w:rsid w:val="00EF60CF"/>
    <w:rsid w:val="00EF6C04"/>
    <w:rsid w:val="00EF7016"/>
    <w:rsid w:val="00EF7610"/>
    <w:rsid w:val="00F0178E"/>
    <w:rsid w:val="00F03189"/>
    <w:rsid w:val="00F03839"/>
    <w:rsid w:val="00F04DCA"/>
    <w:rsid w:val="00F04E4C"/>
    <w:rsid w:val="00F05B3C"/>
    <w:rsid w:val="00F0632B"/>
    <w:rsid w:val="00F06889"/>
    <w:rsid w:val="00F06D6B"/>
    <w:rsid w:val="00F123B5"/>
    <w:rsid w:val="00F13048"/>
    <w:rsid w:val="00F13438"/>
    <w:rsid w:val="00F13D75"/>
    <w:rsid w:val="00F1446E"/>
    <w:rsid w:val="00F14A89"/>
    <w:rsid w:val="00F15115"/>
    <w:rsid w:val="00F16AD4"/>
    <w:rsid w:val="00F174A6"/>
    <w:rsid w:val="00F20193"/>
    <w:rsid w:val="00F203F5"/>
    <w:rsid w:val="00F20539"/>
    <w:rsid w:val="00F2076A"/>
    <w:rsid w:val="00F26F1F"/>
    <w:rsid w:val="00F2729C"/>
    <w:rsid w:val="00F30A55"/>
    <w:rsid w:val="00F311C8"/>
    <w:rsid w:val="00F313CF"/>
    <w:rsid w:val="00F328F6"/>
    <w:rsid w:val="00F32DDF"/>
    <w:rsid w:val="00F3588E"/>
    <w:rsid w:val="00F35BC6"/>
    <w:rsid w:val="00F36367"/>
    <w:rsid w:val="00F36B73"/>
    <w:rsid w:val="00F37A8E"/>
    <w:rsid w:val="00F413EF"/>
    <w:rsid w:val="00F433A1"/>
    <w:rsid w:val="00F450EB"/>
    <w:rsid w:val="00F45B91"/>
    <w:rsid w:val="00F45ED3"/>
    <w:rsid w:val="00F46432"/>
    <w:rsid w:val="00F466D6"/>
    <w:rsid w:val="00F467AC"/>
    <w:rsid w:val="00F46A70"/>
    <w:rsid w:val="00F474E1"/>
    <w:rsid w:val="00F476AD"/>
    <w:rsid w:val="00F477F4"/>
    <w:rsid w:val="00F47E42"/>
    <w:rsid w:val="00F514A9"/>
    <w:rsid w:val="00F51F93"/>
    <w:rsid w:val="00F53009"/>
    <w:rsid w:val="00F53C36"/>
    <w:rsid w:val="00F54BD4"/>
    <w:rsid w:val="00F54FEA"/>
    <w:rsid w:val="00F57DC0"/>
    <w:rsid w:val="00F57EE9"/>
    <w:rsid w:val="00F60A40"/>
    <w:rsid w:val="00F60B1E"/>
    <w:rsid w:val="00F62239"/>
    <w:rsid w:val="00F622D6"/>
    <w:rsid w:val="00F62BB5"/>
    <w:rsid w:val="00F63467"/>
    <w:rsid w:val="00F657CB"/>
    <w:rsid w:val="00F65AD9"/>
    <w:rsid w:val="00F67336"/>
    <w:rsid w:val="00F677E1"/>
    <w:rsid w:val="00F70F58"/>
    <w:rsid w:val="00F71731"/>
    <w:rsid w:val="00F72834"/>
    <w:rsid w:val="00F72D05"/>
    <w:rsid w:val="00F73754"/>
    <w:rsid w:val="00F745C9"/>
    <w:rsid w:val="00F758F4"/>
    <w:rsid w:val="00F75C0D"/>
    <w:rsid w:val="00F75D98"/>
    <w:rsid w:val="00F75DF1"/>
    <w:rsid w:val="00F76E20"/>
    <w:rsid w:val="00F80A45"/>
    <w:rsid w:val="00F821FE"/>
    <w:rsid w:val="00F8223D"/>
    <w:rsid w:val="00F8274F"/>
    <w:rsid w:val="00F8316F"/>
    <w:rsid w:val="00F84210"/>
    <w:rsid w:val="00F84EAE"/>
    <w:rsid w:val="00F8500B"/>
    <w:rsid w:val="00F85A18"/>
    <w:rsid w:val="00F874E0"/>
    <w:rsid w:val="00F901EE"/>
    <w:rsid w:val="00F90ADC"/>
    <w:rsid w:val="00F91297"/>
    <w:rsid w:val="00F930C8"/>
    <w:rsid w:val="00F93401"/>
    <w:rsid w:val="00F939A4"/>
    <w:rsid w:val="00F93FDB"/>
    <w:rsid w:val="00F94D52"/>
    <w:rsid w:val="00F951CF"/>
    <w:rsid w:val="00F967DB"/>
    <w:rsid w:val="00F96D37"/>
    <w:rsid w:val="00F96E52"/>
    <w:rsid w:val="00F96F82"/>
    <w:rsid w:val="00F9739F"/>
    <w:rsid w:val="00FA0CB2"/>
    <w:rsid w:val="00FA10A0"/>
    <w:rsid w:val="00FA2135"/>
    <w:rsid w:val="00FA4ACF"/>
    <w:rsid w:val="00FA4B2C"/>
    <w:rsid w:val="00FA4F9C"/>
    <w:rsid w:val="00FA53A7"/>
    <w:rsid w:val="00FA5BFA"/>
    <w:rsid w:val="00FA5C6F"/>
    <w:rsid w:val="00FA65E9"/>
    <w:rsid w:val="00FA70F3"/>
    <w:rsid w:val="00FA7787"/>
    <w:rsid w:val="00FA7F97"/>
    <w:rsid w:val="00FB08B8"/>
    <w:rsid w:val="00FB0B5E"/>
    <w:rsid w:val="00FB1A39"/>
    <w:rsid w:val="00FB1C8A"/>
    <w:rsid w:val="00FB23BA"/>
    <w:rsid w:val="00FB258E"/>
    <w:rsid w:val="00FB25D4"/>
    <w:rsid w:val="00FB38E7"/>
    <w:rsid w:val="00FB3ACF"/>
    <w:rsid w:val="00FB3C3E"/>
    <w:rsid w:val="00FB4D6F"/>
    <w:rsid w:val="00FB5CCB"/>
    <w:rsid w:val="00FB6033"/>
    <w:rsid w:val="00FB6391"/>
    <w:rsid w:val="00FC1334"/>
    <w:rsid w:val="00FC2559"/>
    <w:rsid w:val="00FC3463"/>
    <w:rsid w:val="00FC3C6B"/>
    <w:rsid w:val="00FC5EF3"/>
    <w:rsid w:val="00FC72AB"/>
    <w:rsid w:val="00FC7671"/>
    <w:rsid w:val="00FC7B5B"/>
    <w:rsid w:val="00FD01CD"/>
    <w:rsid w:val="00FD18F8"/>
    <w:rsid w:val="00FD19C1"/>
    <w:rsid w:val="00FD1D46"/>
    <w:rsid w:val="00FD26AA"/>
    <w:rsid w:val="00FD4490"/>
    <w:rsid w:val="00FD55AA"/>
    <w:rsid w:val="00FD6D9E"/>
    <w:rsid w:val="00FD7080"/>
    <w:rsid w:val="00FD7806"/>
    <w:rsid w:val="00FD7844"/>
    <w:rsid w:val="00FD7BCE"/>
    <w:rsid w:val="00FE0E9D"/>
    <w:rsid w:val="00FE11CD"/>
    <w:rsid w:val="00FE11DD"/>
    <w:rsid w:val="00FE1330"/>
    <w:rsid w:val="00FE1CE9"/>
    <w:rsid w:val="00FE1E33"/>
    <w:rsid w:val="00FE250E"/>
    <w:rsid w:val="00FE2637"/>
    <w:rsid w:val="00FE324F"/>
    <w:rsid w:val="00FE62BA"/>
    <w:rsid w:val="00FE6A8B"/>
    <w:rsid w:val="00FF0AEB"/>
    <w:rsid w:val="00FF1AD7"/>
    <w:rsid w:val="00FF3FC7"/>
    <w:rsid w:val="00FF3FDA"/>
    <w:rsid w:val="00FF6609"/>
    <w:rsid w:val="6E844B23"/>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name="toc 1"/>
    <w:lsdException w:unhideWhenUsed="0" w:uiPriority="0" w:name="toc 2"/>
    <w:lsdException w:unhideWhenUsed="0" w:uiPriority="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uiPriority="99" w:name="Normal Indent"/>
    <w:lsdException w:unhideWhenUsed="0" w:uiPriority="0" w:name="footnote text"/>
    <w:lsdException w:unhideWhenUsed="0" w:uiPriority="0" w:name="annotation text"/>
    <w:lsdException w:uiPriority="0"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nhideWhenUsed="0" w:uiPriority="0" w:name="footnote reference"/>
    <w:lsdException w:unhideWhenUsed="0" w:uiPriority="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nhideWhenUsed="0" w:uiPriority="0" w:semiHidden="0" w:name="List 2"/>
    <w:lsdException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nhideWhenUsed="0" w:uiPriority="0" w:semiHidden="0" w:name="Body Text Indent"/>
    <w:lsdException w:uiPriority="99" w:name="List Continue"/>
    <w:lsdException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qFormat="1" w:unhideWhenUsed="0" w:uiPriority="39" w:semiHidden="0" w:name="Table Grid"/>
    <w:lsdException w:uiPriority="99" w:name="Table Theme"/>
    <w:lsdException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vi-VN" w:eastAsia="en-US" w:bidi="ar-SA"/>
    </w:rPr>
  </w:style>
  <w:style w:type="paragraph" w:styleId="2">
    <w:name w:val="heading 1"/>
    <w:basedOn w:val="1"/>
    <w:next w:val="1"/>
    <w:link w:val="58"/>
    <w:qFormat/>
    <w:uiPriority w:val="0"/>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64"/>
    <w:unhideWhenUsed/>
    <w:qFormat/>
    <w:uiPriority w:val="0"/>
    <w:pPr>
      <w:keepNext/>
      <w:keepLines/>
      <w:spacing w:before="40" w:after="0"/>
      <w:outlineLvl w:val="1"/>
    </w:pPr>
    <w:rPr>
      <w:rFonts w:asciiTheme="majorHAnsi" w:hAnsiTheme="majorHAnsi" w:eastAsiaTheme="majorEastAsia" w:cstheme="majorBidi"/>
      <w:color w:val="2E75B6" w:themeColor="accent1" w:themeShade="BF"/>
      <w:sz w:val="26"/>
      <w:szCs w:val="26"/>
    </w:rPr>
  </w:style>
  <w:style w:type="paragraph" w:styleId="4">
    <w:name w:val="heading 3"/>
    <w:basedOn w:val="1"/>
    <w:link w:val="53"/>
    <w:unhideWhenUsed/>
    <w:qFormat/>
    <w:uiPriority w:val="0"/>
    <w:pPr>
      <w:widowControl w:val="0"/>
      <w:autoSpaceDE w:val="0"/>
      <w:autoSpaceDN w:val="0"/>
      <w:spacing w:before="26" w:after="0" w:line="240" w:lineRule="auto"/>
      <w:ind w:left="1902" w:hanging="360"/>
      <w:outlineLvl w:val="2"/>
    </w:pPr>
    <w:rPr>
      <w:rFonts w:ascii="Times New Roman" w:hAnsi="Times New Roman" w:eastAsia="Times New Roman" w:cs="Times New Roman"/>
      <w:b/>
      <w:bCs/>
      <w:i/>
      <w:sz w:val="28"/>
      <w:szCs w:val="28"/>
      <w:lang w:val="vi"/>
    </w:rPr>
  </w:style>
  <w:style w:type="paragraph" w:styleId="5">
    <w:name w:val="heading 4"/>
    <w:basedOn w:val="1"/>
    <w:next w:val="1"/>
    <w:link w:val="85"/>
    <w:unhideWhenUsed/>
    <w:qFormat/>
    <w:uiPriority w:val="0"/>
    <w:pPr>
      <w:keepNext/>
      <w:keepLines/>
      <w:spacing w:before="40" w:after="0"/>
      <w:outlineLvl w:val="3"/>
    </w:pPr>
    <w:rPr>
      <w:rFonts w:asciiTheme="majorHAnsi" w:hAnsiTheme="majorHAnsi" w:eastAsiaTheme="majorEastAsia" w:cstheme="majorBidi"/>
      <w:i/>
      <w:iCs/>
      <w:color w:val="2E75B6" w:themeColor="accent1" w:themeShade="BF"/>
    </w:rPr>
  </w:style>
  <w:style w:type="paragraph" w:styleId="6">
    <w:name w:val="heading 5"/>
    <w:basedOn w:val="1"/>
    <w:next w:val="1"/>
    <w:link w:val="94"/>
    <w:qFormat/>
    <w:uiPriority w:val="0"/>
    <w:pPr>
      <w:keepNext/>
      <w:spacing w:after="0" w:line="240" w:lineRule="auto"/>
      <w:jc w:val="both"/>
      <w:outlineLvl w:val="4"/>
    </w:pPr>
    <w:rPr>
      <w:rFonts w:ascii="Times New Roman" w:hAnsi="Times New Roman" w:eastAsia="Times New Roman" w:cs="Times New Roman"/>
      <w:b/>
      <w:bCs/>
      <w:sz w:val="18"/>
      <w:szCs w:val="20"/>
      <w:lang w:val="en-US"/>
    </w:rPr>
  </w:style>
  <w:style w:type="paragraph" w:styleId="7">
    <w:name w:val="heading 6"/>
    <w:basedOn w:val="1"/>
    <w:next w:val="1"/>
    <w:link w:val="93"/>
    <w:unhideWhenUsed/>
    <w:qFormat/>
    <w:uiPriority w:val="9"/>
    <w:pPr>
      <w:keepNext/>
      <w:keepLines/>
      <w:spacing w:before="40" w:after="0"/>
      <w:outlineLvl w:val="5"/>
    </w:pPr>
    <w:rPr>
      <w:rFonts w:asciiTheme="majorHAnsi" w:hAnsiTheme="majorHAnsi" w:eastAsiaTheme="majorEastAsia" w:cstheme="majorBidi"/>
      <w:color w:val="1F4E79" w:themeColor="accent1" w:themeShade="80"/>
    </w:rPr>
  </w:style>
  <w:style w:type="paragraph" w:styleId="8">
    <w:name w:val="heading 7"/>
    <w:basedOn w:val="1"/>
    <w:next w:val="1"/>
    <w:link w:val="95"/>
    <w:qFormat/>
    <w:uiPriority w:val="0"/>
    <w:pPr>
      <w:keepNext/>
      <w:spacing w:after="0" w:line="240" w:lineRule="auto"/>
      <w:jc w:val="both"/>
      <w:outlineLvl w:val="6"/>
    </w:pPr>
    <w:rPr>
      <w:rFonts w:ascii="Times New Roman" w:hAnsi="Times New Roman" w:eastAsia="Times New Roman" w:cs="Times New Roman"/>
      <w:b/>
      <w:bCs/>
      <w:sz w:val="20"/>
      <w:szCs w:val="20"/>
      <w:lang w:val="nl-NL"/>
    </w:rPr>
  </w:style>
  <w:style w:type="paragraph" w:styleId="9">
    <w:name w:val="heading 8"/>
    <w:basedOn w:val="1"/>
    <w:next w:val="1"/>
    <w:link w:val="96"/>
    <w:qFormat/>
    <w:uiPriority w:val="0"/>
    <w:pPr>
      <w:keepNext/>
      <w:tabs>
        <w:tab w:val="left" w:pos="284"/>
        <w:tab w:val="left" w:pos="2250"/>
      </w:tabs>
      <w:spacing w:after="0" w:line="240" w:lineRule="auto"/>
      <w:jc w:val="both"/>
      <w:outlineLvl w:val="7"/>
    </w:pPr>
    <w:rPr>
      <w:rFonts w:ascii="VNI-Aptima" w:hAnsi="VNI-Aptima" w:eastAsia="Times New Roman" w:cs="Times New Roman"/>
      <w:b/>
      <w:bCs/>
      <w:szCs w:val="20"/>
      <w:lang w:val="en-US"/>
    </w:rPr>
  </w:style>
  <w:style w:type="paragraph" w:styleId="10">
    <w:name w:val="heading 9"/>
    <w:basedOn w:val="1"/>
    <w:next w:val="1"/>
    <w:link w:val="97"/>
    <w:qFormat/>
    <w:uiPriority w:val="0"/>
    <w:pPr>
      <w:keepNext/>
      <w:tabs>
        <w:tab w:val="left" w:pos="284"/>
        <w:tab w:val="left" w:pos="2250"/>
      </w:tabs>
      <w:spacing w:after="0" w:line="240" w:lineRule="auto"/>
      <w:jc w:val="both"/>
      <w:outlineLvl w:val="8"/>
    </w:pPr>
    <w:rPr>
      <w:rFonts w:ascii="VNI-Bodon" w:hAnsi="VNI-Bodon" w:eastAsia="Times New Roman" w:cs="Times New Roman"/>
      <w:b/>
      <w:bCs/>
      <w:sz w:val="28"/>
      <w:szCs w:val="20"/>
      <w:lang w:val="en-US"/>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87"/>
    <w:semiHidden/>
    <w:unhideWhenUsed/>
    <w:uiPriority w:val="0"/>
    <w:pPr>
      <w:spacing w:after="0" w:line="240" w:lineRule="auto"/>
    </w:pPr>
    <w:rPr>
      <w:rFonts w:ascii="Segoe UI" w:hAnsi="Segoe UI" w:cs="Segoe UI"/>
      <w:sz w:val="18"/>
      <w:szCs w:val="18"/>
    </w:rPr>
  </w:style>
  <w:style w:type="paragraph" w:styleId="14">
    <w:name w:val="Block Text"/>
    <w:basedOn w:val="1"/>
    <w:uiPriority w:val="0"/>
    <w:pPr>
      <w:spacing w:after="0" w:line="19" w:lineRule="atLeast"/>
      <w:ind w:left="113" w:right="113"/>
      <w:jc w:val="both"/>
    </w:pPr>
    <w:rPr>
      <w:rFonts w:ascii=".VnTime" w:hAnsi=".VnTime" w:eastAsia="Times New Roman" w:cs="Times New Roman"/>
      <w:sz w:val="28"/>
      <w:szCs w:val="20"/>
      <w:lang w:val="en-US"/>
    </w:rPr>
  </w:style>
  <w:style w:type="paragraph" w:styleId="15">
    <w:name w:val="Body Text"/>
    <w:basedOn w:val="1"/>
    <w:link w:val="54"/>
    <w:qFormat/>
    <w:uiPriority w:val="0"/>
    <w:pPr>
      <w:widowControl w:val="0"/>
      <w:autoSpaceDE w:val="0"/>
      <w:autoSpaceDN w:val="0"/>
      <w:spacing w:before="26" w:after="0" w:line="240" w:lineRule="auto"/>
      <w:ind w:left="1542"/>
    </w:pPr>
    <w:rPr>
      <w:rFonts w:ascii="Times New Roman" w:hAnsi="Times New Roman" w:eastAsia="Times New Roman" w:cs="Times New Roman"/>
      <w:sz w:val="28"/>
      <w:szCs w:val="28"/>
      <w:lang w:val="vi"/>
    </w:rPr>
  </w:style>
  <w:style w:type="paragraph" w:styleId="16">
    <w:name w:val="Body Text 2"/>
    <w:basedOn w:val="1"/>
    <w:link w:val="80"/>
    <w:unhideWhenUsed/>
    <w:uiPriority w:val="0"/>
    <w:pPr>
      <w:spacing w:after="120" w:line="480" w:lineRule="auto"/>
    </w:pPr>
  </w:style>
  <w:style w:type="paragraph" w:styleId="17">
    <w:name w:val="Body Text 3"/>
    <w:basedOn w:val="1"/>
    <w:link w:val="102"/>
    <w:uiPriority w:val="0"/>
    <w:pPr>
      <w:autoSpaceDE w:val="0"/>
      <w:autoSpaceDN w:val="0"/>
      <w:adjustRightInd w:val="0"/>
      <w:spacing w:after="120" w:line="240" w:lineRule="auto"/>
    </w:pPr>
    <w:rPr>
      <w:rFonts w:ascii="VNI-Times" w:hAnsi="VNI-Times" w:eastAsia="Times New Roman" w:cs="Times New Roman"/>
      <w:sz w:val="16"/>
      <w:szCs w:val="16"/>
      <w:lang w:val="en-US"/>
    </w:rPr>
  </w:style>
  <w:style w:type="paragraph" w:styleId="18">
    <w:name w:val="Body Text Indent"/>
    <w:basedOn w:val="1"/>
    <w:link w:val="103"/>
    <w:uiPriority w:val="0"/>
    <w:pPr>
      <w:autoSpaceDE w:val="0"/>
      <w:autoSpaceDN w:val="0"/>
      <w:adjustRightInd w:val="0"/>
      <w:spacing w:after="120" w:line="240" w:lineRule="auto"/>
      <w:ind w:left="360"/>
    </w:pPr>
    <w:rPr>
      <w:rFonts w:ascii="VNI-Times" w:hAnsi="VNI-Times" w:eastAsia="Times New Roman" w:cs="Times New Roman"/>
      <w:sz w:val="24"/>
      <w:szCs w:val="24"/>
      <w:lang w:val="en-US"/>
    </w:rPr>
  </w:style>
  <w:style w:type="paragraph" w:styleId="19">
    <w:name w:val="Body Text Indent 2"/>
    <w:basedOn w:val="1"/>
    <w:link w:val="123"/>
    <w:uiPriority w:val="0"/>
    <w:pPr>
      <w:spacing w:after="120" w:line="480" w:lineRule="auto"/>
      <w:ind w:left="360"/>
    </w:pPr>
    <w:rPr>
      <w:rFonts w:ascii="VNI-Times" w:hAnsi="VNI-Times" w:eastAsia="Times New Roman" w:cs="Times New Roman"/>
      <w:sz w:val="24"/>
      <w:szCs w:val="24"/>
      <w:lang w:val="en-US"/>
    </w:rPr>
  </w:style>
  <w:style w:type="paragraph" w:styleId="20">
    <w:name w:val="Body Text Indent 3"/>
    <w:basedOn w:val="1"/>
    <w:link w:val="124"/>
    <w:uiPriority w:val="0"/>
    <w:pPr>
      <w:spacing w:after="120" w:line="240" w:lineRule="auto"/>
      <w:ind w:left="360"/>
    </w:pPr>
    <w:rPr>
      <w:rFonts w:ascii="Times New Roman" w:hAnsi="Times New Roman" w:eastAsia="Times New Roman" w:cs="Times New Roman"/>
      <w:sz w:val="16"/>
      <w:szCs w:val="16"/>
      <w:lang w:val="en-US"/>
    </w:rPr>
  </w:style>
  <w:style w:type="paragraph" w:styleId="21">
    <w:name w:val="caption"/>
    <w:basedOn w:val="1"/>
    <w:next w:val="1"/>
    <w:qFormat/>
    <w:uiPriority w:val="0"/>
    <w:pPr>
      <w:spacing w:after="0" w:line="240" w:lineRule="auto"/>
      <w:jc w:val="both"/>
    </w:pPr>
    <w:rPr>
      <w:rFonts w:ascii=".VnTime" w:hAnsi=".VnTime" w:eastAsia="Times New Roman" w:cs="Times New Roman"/>
      <w:sz w:val="28"/>
      <w:szCs w:val="24"/>
      <w:lang w:val="en-US"/>
    </w:rPr>
  </w:style>
  <w:style w:type="character" w:styleId="22">
    <w:name w:val="annotation reference"/>
    <w:semiHidden/>
    <w:uiPriority w:val="0"/>
    <w:rPr>
      <w:sz w:val="16"/>
      <w:szCs w:val="16"/>
      <w:lang w:val="en-US" w:eastAsia="en-US" w:bidi="ar-SA"/>
    </w:rPr>
  </w:style>
  <w:style w:type="paragraph" w:styleId="23">
    <w:name w:val="annotation text"/>
    <w:basedOn w:val="1"/>
    <w:link w:val="227"/>
    <w:semiHidden/>
    <w:uiPriority w:val="0"/>
    <w:pPr>
      <w:spacing w:after="0" w:line="240" w:lineRule="auto"/>
    </w:pPr>
    <w:rPr>
      <w:rFonts w:ascii="Times New Roman" w:hAnsi="Times New Roman" w:eastAsia="Times New Roman" w:cs="Times New Roman"/>
      <w:sz w:val="20"/>
      <w:szCs w:val="20"/>
      <w:lang w:val="en-US"/>
    </w:rPr>
  </w:style>
  <w:style w:type="paragraph" w:styleId="24">
    <w:name w:val="annotation subject"/>
    <w:basedOn w:val="23"/>
    <w:next w:val="23"/>
    <w:link w:val="228"/>
    <w:semiHidden/>
    <w:uiPriority w:val="0"/>
    <w:rPr>
      <w:b/>
      <w:bCs/>
    </w:rPr>
  </w:style>
  <w:style w:type="paragraph" w:styleId="25">
    <w:name w:val="Document Map"/>
    <w:basedOn w:val="1"/>
    <w:link w:val="100"/>
    <w:semiHidden/>
    <w:uiPriority w:val="0"/>
    <w:pPr>
      <w:shd w:val="clear" w:color="auto" w:fill="000080"/>
      <w:spacing w:after="0" w:line="240" w:lineRule="auto"/>
    </w:pPr>
    <w:rPr>
      <w:rFonts w:ascii="Tahoma" w:hAnsi="Tahoma" w:eastAsia="Times New Roman" w:cs="Tahoma"/>
      <w:sz w:val="20"/>
      <w:szCs w:val="20"/>
      <w:lang w:val="en-US"/>
    </w:rPr>
  </w:style>
  <w:style w:type="character" w:styleId="26">
    <w:name w:val="Emphasis"/>
    <w:basedOn w:val="11"/>
    <w:qFormat/>
    <w:uiPriority w:val="20"/>
    <w:rPr>
      <w:i/>
      <w:iCs/>
    </w:rPr>
  </w:style>
  <w:style w:type="character" w:styleId="27">
    <w:name w:val="FollowedHyperlink"/>
    <w:uiPriority w:val="0"/>
    <w:rPr>
      <w:color w:val="800080"/>
      <w:u w:val="single"/>
    </w:rPr>
  </w:style>
  <w:style w:type="paragraph" w:styleId="28">
    <w:name w:val="footer"/>
    <w:basedOn w:val="1"/>
    <w:link w:val="52"/>
    <w:unhideWhenUsed/>
    <w:uiPriority w:val="99"/>
    <w:pPr>
      <w:tabs>
        <w:tab w:val="center" w:pos="4513"/>
        <w:tab w:val="right" w:pos="9026"/>
      </w:tabs>
      <w:spacing w:after="0" w:line="240" w:lineRule="auto"/>
    </w:pPr>
  </w:style>
  <w:style w:type="character" w:styleId="29">
    <w:name w:val="footnote reference"/>
    <w:semiHidden/>
    <w:uiPriority w:val="0"/>
    <w:rPr>
      <w:vertAlign w:val="superscript"/>
    </w:rPr>
  </w:style>
  <w:style w:type="paragraph" w:styleId="30">
    <w:name w:val="footnote text"/>
    <w:basedOn w:val="1"/>
    <w:link w:val="101"/>
    <w:semiHidden/>
    <w:uiPriority w:val="0"/>
    <w:pPr>
      <w:spacing w:after="0" w:line="240" w:lineRule="auto"/>
    </w:pPr>
    <w:rPr>
      <w:rFonts w:ascii="VNI-Times" w:hAnsi="VNI-Times" w:eastAsia="Times New Roman" w:cs="Times New Roman"/>
      <w:sz w:val="20"/>
      <w:szCs w:val="20"/>
      <w:lang w:val="en-US"/>
    </w:rPr>
  </w:style>
  <w:style w:type="paragraph" w:styleId="31">
    <w:name w:val="header"/>
    <w:basedOn w:val="1"/>
    <w:link w:val="51"/>
    <w:unhideWhenUsed/>
    <w:uiPriority w:val="0"/>
    <w:pPr>
      <w:tabs>
        <w:tab w:val="center" w:pos="4513"/>
        <w:tab w:val="right" w:pos="9026"/>
      </w:tabs>
      <w:spacing w:after="0" w:line="240" w:lineRule="auto"/>
    </w:pPr>
  </w:style>
  <w:style w:type="character" w:styleId="32">
    <w:name w:val="Hyperlink"/>
    <w:basedOn w:val="11"/>
    <w:unhideWhenUsed/>
    <w:uiPriority w:val="0"/>
    <w:rPr>
      <w:color w:val="0563C1" w:themeColor="hyperlink"/>
      <w:u w:val="single"/>
      <w14:textFill>
        <w14:solidFill>
          <w14:schemeClr w14:val="hlink"/>
        </w14:solidFill>
      </w14:textFill>
    </w:rPr>
  </w:style>
  <w:style w:type="paragraph" w:styleId="33">
    <w:name w:val="List 2"/>
    <w:basedOn w:val="1"/>
    <w:uiPriority w:val="0"/>
    <w:pPr>
      <w:spacing w:after="0" w:line="240" w:lineRule="auto"/>
      <w:ind w:left="720" w:hanging="360"/>
    </w:pPr>
    <w:rPr>
      <w:rFonts w:ascii="VNI-Aptima" w:hAnsi="VNI-Aptima" w:eastAsia="Times New Roman" w:cs="Times New Roman"/>
      <w:bCs/>
      <w:szCs w:val="20"/>
      <w:lang w:val="en-US"/>
    </w:rPr>
  </w:style>
  <w:style w:type="paragraph" w:styleId="34">
    <w:name w:val="List 3"/>
    <w:basedOn w:val="1"/>
    <w:uiPriority w:val="0"/>
    <w:pPr>
      <w:spacing w:after="0" w:line="240" w:lineRule="auto"/>
      <w:ind w:left="849" w:hanging="283"/>
    </w:pPr>
    <w:rPr>
      <w:rFonts w:ascii=".VnTime" w:hAnsi=".VnTime" w:eastAsia="Times New Roman" w:cs="Times New Roman"/>
      <w:sz w:val="28"/>
      <w:szCs w:val="20"/>
      <w:lang w:val="en-US"/>
    </w:rPr>
  </w:style>
  <w:style w:type="paragraph" w:styleId="35">
    <w:name w:val="List Continue 2"/>
    <w:basedOn w:val="1"/>
    <w:uiPriority w:val="0"/>
    <w:pPr>
      <w:spacing w:after="120" w:line="240" w:lineRule="auto"/>
      <w:ind w:left="720"/>
    </w:pPr>
    <w:rPr>
      <w:rFonts w:ascii="Arial" w:hAnsi="Arial" w:eastAsia="Times New Roman" w:cs="Arial"/>
      <w:sz w:val="24"/>
      <w:szCs w:val="24"/>
      <w:lang w:val="en-US"/>
    </w:rPr>
  </w:style>
  <w:style w:type="paragraph" w:styleId="3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vi-VN"/>
    </w:rPr>
  </w:style>
  <w:style w:type="character" w:styleId="37">
    <w:name w:val="page number"/>
    <w:basedOn w:val="11"/>
    <w:uiPriority w:val="0"/>
  </w:style>
  <w:style w:type="character" w:styleId="38">
    <w:name w:val="Strong"/>
    <w:qFormat/>
    <w:uiPriority w:val="22"/>
    <w:rPr>
      <w:b/>
      <w:bCs/>
    </w:rPr>
  </w:style>
  <w:style w:type="paragraph" w:styleId="39">
    <w:name w:val="Subtitle"/>
    <w:basedOn w:val="1"/>
    <w:link w:val="122"/>
    <w:qFormat/>
    <w:uiPriority w:val="0"/>
    <w:pPr>
      <w:spacing w:after="60" w:line="240" w:lineRule="auto"/>
      <w:jc w:val="center"/>
      <w:outlineLvl w:val="1"/>
    </w:pPr>
    <w:rPr>
      <w:rFonts w:ascii="Arial" w:hAnsi="Arial" w:eastAsia="Times New Roman" w:cs="Arial"/>
      <w:sz w:val="24"/>
      <w:szCs w:val="24"/>
      <w:lang w:val="en-US"/>
    </w:rPr>
  </w:style>
  <w:style w:type="table" w:styleId="40">
    <w:name w:val="Table Grid"/>
    <w:basedOn w:val="12"/>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1">
    <w:name w:val="Title"/>
    <w:basedOn w:val="1"/>
    <w:link w:val="61"/>
    <w:qFormat/>
    <w:uiPriority w:val="0"/>
    <w:pPr>
      <w:spacing w:after="0" w:line="240" w:lineRule="auto"/>
      <w:jc w:val="center"/>
    </w:pPr>
    <w:rPr>
      <w:rFonts w:ascii="VNI-Souvir" w:hAnsi="VNI-Souvir" w:eastAsia="Times New Roman" w:cs="Times New Roman"/>
      <w:b/>
      <w:sz w:val="32"/>
      <w:szCs w:val="20"/>
      <w:lang w:val="en-US"/>
    </w:rPr>
  </w:style>
  <w:style w:type="paragraph" w:styleId="42">
    <w:name w:val="toc 1"/>
    <w:basedOn w:val="1"/>
    <w:next w:val="1"/>
    <w:semiHidden/>
    <w:uiPriority w:val="0"/>
    <w:pPr>
      <w:spacing w:after="0" w:line="240" w:lineRule="auto"/>
      <w:jc w:val="both"/>
    </w:pPr>
    <w:rPr>
      <w:rFonts w:ascii="VNI-Times" w:hAnsi="VNI-Times" w:eastAsia="Times New Roman" w:cs="Times New Roman"/>
      <w:b/>
      <w:bCs/>
      <w:sz w:val="24"/>
      <w:szCs w:val="24"/>
      <w:lang w:val="en-US"/>
    </w:rPr>
  </w:style>
  <w:style w:type="paragraph" w:styleId="43">
    <w:name w:val="toc 2"/>
    <w:basedOn w:val="1"/>
    <w:next w:val="1"/>
    <w:semiHidden/>
    <w:uiPriority w:val="0"/>
    <w:pPr>
      <w:spacing w:after="0" w:line="240" w:lineRule="auto"/>
      <w:ind w:left="240"/>
    </w:pPr>
    <w:rPr>
      <w:rFonts w:ascii="Times New Roman" w:hAnsi="Times New Roman" w:eastAsia="Times New Roman" w:cs="Times New Roman"/>
      <w:smallCaps/>
      <w:sz w:val="20"/>
      <w:szCs w:val="20"/>
      <w:lang w:val="en-US"/>
    </w:rPr>
  </w:style>
  <w:style w:type="paragraph" w:styleId="44">
    <w:name w:val="toc 3"/>
    <w:basedOn w:val="1"/>
    <w:next w:val="1"/>
    <w:semiHidden/>
    <w:uiPriority w:val="0"/>
    <w:pPr>
      <w:spacing w:after="0" w:line="240" w:lineRule="auto"/>
      <w:ind w:left="480"/>
    </w:pPr>
    <w:rPr>
      <w:rFonts w:ascii="Times New Roman" w:hAnsi="Times New Roman" w:eastAsia="Times New Roman" w:cs="Times New Roman"/>
      <w:i/>
      <w:iCs/>
      <w:sz w:val="20"/>
      <w:szCs w:val="20"/>
      <w:lang w:val="en-US"/>
    </w:rPr>
  </w:style>
  <w:style w:type="paragraph" w:styleId="45">
    <w:name w:val="toc 4"/>
    <w:basedOn w:val="1"/>
    <w:next w:val="1"/>
    <w:semiHidden/>
    <w:uiPriority w:val="0"/>
    <w:pPr>
      <w:spacing w:after="0" w:line="240" w:lineRule="auto"/>
      <w:ind w:left="720"/>
    </w:pPr>
    <w:rPr>
      <w:rFonts w:ascii="Times New Roman" w:hAnsi="Times New Roman" w:eastAsia="Times New Roman" w:cs="Times New Roman"/>
      <w:sz w:val="18"/>
      <w:szCs w:val="18"/>
      <w:lang w:val="en-US"/>
    </w:rPr>
  </w:style>
  <w:style w:type="paragraph" w:styleId="46">
    <w:name w:val="toc 5"/>
    <w:basedOn w:val="1"/>
    <w:next w:val="1"/>
    <w:semiHidden/>
    <w:uiPriority w:val="0"/>
    <w:pPr>
      <w:spacing w:after="0" w:line="240" w:lineRule="auto"/>
      <w:ind w:left="960"/>
    </w:pPr>
    <w:rPr>
      <w:rFonts w:ascii="Times New Roman" w:hAnsi="Times New Roman" w:eastAsia="Times New Roman" w:cs="Times New Roman"/>
      <w:sz w:val="18"/>
      <w:szCs w:val="18"/>
      <w:lang w:val="en-US"/>
    </w:rPr>
  </w:style>
  <w:style w:type="paragraph" w:styleId="47">
    <w:name w:val="toc 6"/>
    <w:basedOn w:val="1"/>
    <w:next w:val="1"/>
    <w:semiHidden/>
    <w:uiPriority w:val="0"/>
    <w:pPr>
      <w:spacing w:after="0" w:line="240" w:lineRule="auto"/>
      <w:ind w:left="1200"/>
    </w:pPr>
    <w:rPr>
      <w:rFonts w:ascii="Times New Roman" w:hAnsi="Times New Roman" w:eastAsia="Times New Roman" w:cs="Times New Roman"/>
      <w:sz w:val="24"/>
      <w:szCs w:val="24"/>
      <w:lang w:val="en-US"/>
    </w:rPr>
  </w:style>
  <w:style w:type="paragraph" w:styleId="48">
    <w:name w:val="toc 7"/>
    <w:basedOn w:val="1"/>
    <w:next w:val="1"/>
    <w:semiHidden/>
    <w:uiPriority w:val="0"/>
    <w:pPr>
      <w:spacing w:after="0" w:line="240" w:lineRule="auto"/>
      <w:ind w:left="1440"/>
    </w:pPr>
    <w:rPr>
      <w:rFonts w:ascii="Times New Roman" w:hAnsi="Times New Roman" w:eastAsia="Times New Roman" w:cs="Times New Roman"/>
      <w:sz w:val="18"/>
      <w:szCs w:val="18"/>
      <w:lang w:val="en-US"/>
    </w:rPr>
  </w:style>
  <w:style w:type="paragraph" w:styleId="49">
    <w:name w:val="toc 8"/>
    <w:basedOn w:val="1"/>
    <w:next w:val="1"/>
    <w:semiHidden/>
    <w:uiPriority w:val="0"/>
    <w:pPr>
      <w:spacing w:after="0" w:line="240" w:lineRule="auto"/>
      <w:ind w:left="1680"/>
    </w:pPr>
    <w:rPr>
      <w:rFonts w:ascii="Times New Roman" w:hAnsi="Times New Roman" w:eastAsia="Times New Roman" w:cs="Times New Roman"/>
      <w:sz w:val="18"/>
      <w:szCs w:val="18"/>
      <w:lang w:val="en-US"/>
    </w:rPr>
  </w:style>
  <w:style w:type="paragraph" w:styleId="50">
    <w:name w:val="toc 9"/>
    <w:basedOn w:val="1"/>
    <w:next w:val="1"/>
    <w:semiHidden/>
    <w:uiPriority w:val="0"/>
    <w:pPr>
      <w:spacing w:after="0" w:line="240" w:lineRule="auto"/>
      <w:ind w:left="1920"/>
    </w:pPr>
    <w:rPr>
      <w:rFonts w:ascii="Times New Roman" w:hAnsi="Times New Roman" w:eastAsia="Times New Roman" w:cs="Times New Roman"/>
      <w:sz w:val="18"/>
      <w:szCs w:val="18"/>
      <w:lang w:val="en-US"/>
    </w:rPr>
  </w:style>
  <w:style w:type="character" w:customStyle="1" w:styleId="51">
    <w:name w:val="Header Char"/>
    <w:basedOn w:val="11"/>
    <w:link w:val="31"/>
    <w:uiPriority w:val="0"/>
  </w:style>
  <w:style w:type="character" w:customStyle="1" w:styleId="52">
    <w:name w:val="Footer Char"/>
    <w:basedOn w:val="11"/>
    <w:link w:val="28"/>
    <w:uiPriority w:val="99"/>
  </w:style>
  <w:style w:type="character" w:customStyle="1" w:styleId="53">
    <w:name w:val="Heading 3 Char"/>
    <w:basedOn w:val="11"/>
    <w:link w:val="4"/>
    <w:uiPriority w:val="0"/>
    <w:rPr>
      <w:rFonts w:ascii="Times New Roman" w:hAnsi="Times New Roman" w:eastAsia="Times New Roman" w:cs="Times New Roman"/>
      <w:b/>
      <w:bCs/>
      <w:i/>
      <w:sz w:val="28"/>
      <w:szCs w:val="28"/>
      <w:lang w:val="vi"/>
    </w:rPr>
  </w:style>
  <w:style w:type="character" w:customStyle="1" w:styleId="54">
    <w:name w:val="Body Text Char"/>
    <w:basedOn w:val="11"/>
    <w:link w:val="15"/>
    <w:uiPriority w:val="0"/>
    <w:rPr>
      <w:rFonts w:ascii="Times New Roman" w:hAnsi="Times New Roman" w:eastAsia="Times New Roman" w:cs="Times New Roman"/>
      <w:sz w:val="28"/>
      <w:szCs w:val="28"/>
      <w:lang w:val="vi"/>
    </w:rPr>
  </w:style>
  <w:style w:type="paragraph" w:styleId="55">
    <w:name w:val="List Paragraph"/>
    <w:basedOn w:val="1"/>
    <w:link w:val="235"/>
    <w:qFormat/>
    <w:uiPriority w:val="34"/>
    <w:pPr>
      <w:widowControl w:val="0"/>
      <w:autoSpaceDE w:val="0"/>
      <w:autoSpaceDN w:val="0"/>
      <w:spacing w:before="26" w:after="0" w:line="240" w:lineRule="auto"/>
      <w:ind w:left="1105" w:hanging="361"/>
    </w:pPr>
    <w:rPr>
      <w:rFonts w:ascii="Times New Roman" w:hAnsi="Times New Roman" w:eastAsia="Times New Roman" w:cs="Times New Roman"/>
      <w:lang w:val="vi"/>
    </w:rPr>
  </w:style>
  <w:style w:type="table" w:customStyle="1" w:styleId="56">
    <w:name w:val="Table Normal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57">
    <w:name w:val="Table Paragraph"/>
    <w:basedOn w:val="1"/>
    <w:qFormat/>
    <w:uiPriority w:val="1"/>
    <w:pPr>
      <w:widowControl w:val="0"/>
      <w:autoSpaceDE w:val="0"/>
      <w:autoSpaceDN w:val="0"/>
      <w:spacing w:after="0" w:line="240" w:lineRule="auto"/>
    </w:pPr>
    <w:rPr>
      <w:rFonts w:ascii="Times New Roman" w:hAnsi="Times New Roman" w:eastAsia="Times New Roman" w:cs="Times New Roman"/>
      <w:lang w:val="vi"/>
    </w:rPr>
  </w:style>
  <w:style w:type="character" w:customStyle="1" w:styleId="58">
    <w:name w:val="Heading 1 Char"/>
    <w:basedOn w:val="11"/>
    <w:link w:val="2"/>
    <w:uiPriority w:val="0"/>
    <w:rPr>
      <w:rFonts w:asciiTheme="majorHAnsi" w:hAnsiTheme="majorHAnsi" w:eastAsiaTheme="majorEastAsia" w:cstheme="majorBidi"/>
      <w:color w:val="2E75B6" w:themeColor="accent1" w:themeShade="BF"/>
      <w:sz w:val="32"/>
      <w:szCs w:val="32"/>
    </w:rPr>
  </w:style>
  <w:style w:type="paragraph" w:customStyle="1" w:styleId="59">
    <w:name w:val="_Style 11"/>
    <w:basedOn w:val="1"/>
    <w:uiPriority w:val="0"/>
    <w:pPr>
      <w:spacing w:line="240" w:lineRule="exact"/>
    </w:pPr>
    <w:rPr>
      <w:rFonts w:ascii="VNI-Times" w:hAnsi="VNI-Times" w:eastAsia="Times New Roman" w:cs="Times New Roman"/>
      <w:sz w:val="20"/>
      <w:szCs w:val="24"/>
      <w:lang w:val="en-US"/>
    </w:rPr>
  </w:style>
  <w:style w:type="paragraph" w:customStyle="1" w:styleId="60">
    <w:name w:val="msolistparagraph"/>
    <w:basedOn w:val="1"/>
    <w:uiPriority w:val="0"/>
    <w:pPr>
      <w:spacing w:after="0" w:line="240" w:lineRule="auto"/>
      <w:ind w:left="720"/>
      <w:contextualSpacing/>
    </w:pPr>
    <w:rPr>
      <w:rFonts w:ascii="VNI-Times" w:hAnsi="VNI-Times" w:eastAsia="Times New Roman" w:cs="Times New Roman"/>
      <w:sz w:val="24"/>
      <w:szCs w:val="24"/>
      <w:lang w:val="en-US"/>
    </w:rPr>
  </w:style>
  <w:style w:type="character" w:customStyle="1" w:styleId="61">
    <w:name w:val="Title Char"/>
    <w:basedOn w:val="11"/>
    <w:link w:val="41"/>
    <w:uiPriority w:val="0"/>
    <w:rPr>
      <w:rFonts w:ascii="VNI-Souvir" w:hAnsi="VNI-Souvir" w:eastAsia="Times New Roman" w:cs="Times New Roman"/>
      <w:b/>
      <w:sz w:val="32"/>
      <w:szCs w:val="20"/>
      <w:lang w:val="en-US"/>
    </w:rPr>
  </w:style>
  <w:style w:type="paragraph" w:customStyle="1" w:styleId="62">
    <w:name w:val="Style9"/>
    <w:basedOn w:val="1"/>
    <w:link w:val="63"/>
    <w:uiPriority w:val="0"/>
    <w:pPr>
      <w:tabs>
        <w:tab w:val="left" w:pos="397"/>
      </w:tabs>
      <w:spacing w:before="60" w:after="0" w:line="300" w:lineRule="atLeast"/>
      <w:ind w:left="737" w:hanging="737"/>
      <w:jc w:val="both"/>
    </w:pPr>
    <w:rPr>
      <w:rFonts w:ascii=".VnTime" w:hAnsi=".VnTime" w:eastAsia="Times New Roman" w:cs="Times New Roman"/>
      <w:sz w:val="24"/>
      <w:szCs w:val="20"/>
      <w:lang w:val="en-US"/>
    </w:rPr>
  </w:style>
  <w:style w:type="character" w:customStyle="1" w:styleId="63">
    <w:name w:val="Style9 Char"/>
    <w:link w:val="62"/>
    <w:uiPriority w:val="0"/>
    <w:rPr>
      <w:rFonts w:ascii=".VnTime" w:hAnsi=".VnTime" w:eastAsia="Times New Roman" w:cs="Times New Roman"/>
      <w:sz w:val="24"/>
      <w:szCs w:val="20"/>
      <w:lang w:val="en-US"/>
    </w:rPr>
  </w:style>
  <w:style w:type="character" w:customStyle="1" w:styleId="64">
    <w:name w:val="Heading 2 Char"/>
    <w:basedOn w:val="11"/>
    <w:link w:val="3"/>
    <w:uiPriority w:val="0"/>
    <w:rPr>
      <w:rFonts w:asciiTheme="majorHAnsi" w:hAnsiTheme="majorHAnsi" w:eastAsiaTheme="majorEastAsia" w:cstheme="majorBidi"/>
      <w:color w:val="2E75B6" w:themeColor="accent1" w:themeShade="BF"/>
      <w:sz w:val="26"/>
      <w:szCs w:val="26"/>
    </w:rPr>
  </w:style>
  <w:style w:type="paragraph" w:customStyle="1" w:styleId="65">
    <w:name w:val="Style8"/>
    <w:basedOn w:val="1"/>
    <w:link w:val="66"/>
    <w:uiPriority w:val="0"/>
    <w:pPr>
      <w:tabs>
        <w:tab w:val="left" w:pos="397"/>
      </w:tabs>
      <w:spacing w:before="60" w:after="0" w:line="300" w:lineRule="atLeast"/>
      <w:ind w:left="397" w:hanging="397"/>
      <w:jc w:val="both"/>
    </w:pPr>
    <w:rPr>
      <w:rFonts w:ascii=".VnTime" w:hAnsi=".VnTime" w:eastAsia="Times New Roman" w:cs="Times New Roman"/>
      <w:sz w:val="24"/>
      <w:szCs w:val="20"/>
      <w:lang w:val="en-US"/>
    </w:rPr>
  </w:style>
  <w:style w:type="character" w:customStyle="1" w:styleId="66">
    <w:name w:val="Style8 Char"/>
    <w:basedOn w:val="11"/>
    <w:link w:val="65"/>
    <w:uiPriority w:val="0"/>
    <w:rPr>
      <w:rFonts w:ascii=".VnTime" w:hAnsi=".VnTime" w:eastAsia="Times New Roman" w:cs="Times New Roman"/>
      <w:sz w:val="24"/>
      <w:szCs w:val="20"/>
      <w:lang w:val="en-US"/>
    </w:rPr>
  </w:style>
  <w:style w:type="paragraph" w:customStyle="1" w:styleId="67">
    <w:name w:val="1"/>
    <w:basedOn w:val="1"/>
    <w:uiPriority w:val="0"/>
    <w:pPr>
      <w:tabs>
        <w:tab w:val="left" w:pos="284"/>
      </w:tabs>
      <w:spacing w:before="120" w:after="60" w:line="300" w:lineRule="atLeast"/>
      <w:ind w:left="397" w:hanging="397"/>
      <w:jc w:val="both"/>
    </w:pPr>
    <w:rPr>
      <w:rFonts w:ascii=".VnBook-Antiqua" w:hAnsi=".VnBook-Antiqua" w:eastAsia="Times New Roman" w:cs="Times New Roman"/>
      <w:bCs/>
      <w:lang w:val="en-US"/>
    </w:rPr>
  </w:style>
  <w:style w:type="paragraph" w:customStyle="1" w:styleId="68">
    <w:name w:val="Style2"/>
    <w:basedOn w:val="1"/>
    <w:uiPriority w:val="0"/>
    <w:pPr>
      <w:spacing w:after="360" w:line="300" w:lineRule="atLeast"/>
      <w:jc w:val="center"/>
      <w:outlineLvl w:val="0"/>
    </w:pPr>
    <w:rPr>
      <w:rFonts w:ascii=".VnHelvetInsH" w:hAnsi=".VnHelvetInsH" w:eastAsia="Batang" w:cs="Times New Roman"/>
      <w:sz w:val="28"/>
      <w:szCs w:val="28"/>
      <w:lang w:val="pt-BR"/>
    </w:rPr>
  </w:style>
  <w:style w:type="paragraph" w:customStyle="1" w:styleId="69">
    <w:name w:val="Style10"/>
    <w:basedOn w:val="1"/>
    <w:uiPriority w:val="0"/>
    <w:pPr>
      <w:spacing w:before="60" w:after="0" w:line="300" w:lineRule="atLeast"/>
      <w:ind w:left="737"/>
      <w:jc w:val="both"/>
    </w:pPr>
    <w:rPr>
      <w:rFonts w:ascii=".VnTime" w:hAnsi=".VnTime" w:eastAsia="Times New Roman" w:cs="Times New Roman"/>
      <w:sz w:val="24"/>
      <w:szCs w:val="20"/>
      <w:lang w:val="en-US"/>
    </w:rPr>
  </w:style>
  <w:style w:type="paragraph" w:customStyle="1" w:styleId="70">
    <w:name w:val="trt0xe"/>
    <w:basedOn w:val="1"/>
    <w:uiPriority w:val="0"/>
    <w:pPr>
      <w:spacing w:before="100" w:beforeAutospacing="1" w:after="100" w:afterAutospacing="1" w:line="240" w:lineRule="auto"/>
    </w:pPr>
    <w:rPr>
      <w:rFonts w:ascii="Times New Roman" w:hAnsi="Times New Roman" w:eastAsia="Times New Roman" w:cs="Times New Roman"/>
      <w:sz w:val="24"/>
      <w:szCs w:val="24"/>
      <w:lang w:eastAsia="vi-VN"/>
    </w:rPr>
  </w:style>
  <w:style w:type="character" w:customStyle="1" w:styleId="71">
    <w:name w:val="apple-style-span"/>
    <w:uiPriority w:val="0"/>
  </w:style>
  <w:style w:type="paragraph" w:customStyle="1" w:styleId="72">
    <w:name w:val="Normal_0"/>
    <w:qFormat/>
    <w:uiPriority w:val="0"/>
    <w:pPr>
      <w:widowControl w:val="0"/>
      <w:spacing w:after="0" w:line="240" w:lineRule="auto"/>
    </w:pPr>
    <w:rPr>
      <w:rFonts w:ascii="Times New Roman" w:hAnsi="Times New Roman" w:eastAsia="Times New Roman" w:cs="Times New Roman"/>
      <w:sz w:val="24"/>
      <w:szCs w:val="24"/>
      <w:lang w:val="en-US" w:eastAsia="en-US" w:bidi="ar-SA"/>
    </w:rPr>
  </w:style>
  <w:style w:type="paragraph" w:customStyle="1" w:styleId="73">
    <w:name w:val="tch"/>
    <w:basedOn w:val="1"/>
    <w:uiPriority w:val="0"/>
    <w:pPr>
      <w:spacing w:after="60" w:line="360" w:lineRule="auto"/>
      <w:jc w:val="center"/>
    </w:pPr>
    <w:rPr>
      <w:rFonts w:ascii="Times New Roman" w:hAnsi="Times New Roman" w:eastAsia="Times New Roman" w:cs="Times New Roman"/>
      <w:b/>
      <w:bCs/>
      <w:sz w:val="28"/>
      <w:szCs w:val="28"/>
      <w:lang w:val="pt-BR"/>
    </w:rPr>
  </w:style>
  <w:style w:type="paragraph" w:customStyle="1" w:styleId="74">
    <w:name w:val="Defaul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en-US" w:eastAsia="en-US" w:bidi="ar-SA"/>
    </w:rPr>
  </w:style>
  <w:style w:type="paragraph" w:customStyle="1" w:styleId="75">
    <w:name w:val="chu"/>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customStyle="1" w:styleId="76">
    <w:name w:val="field-content"/>
    <w:basedOn w:val="11"/>
    <w:uiPriority w:val="0"/>
  </w:style>
  <w:style w:type="character" w:customStyle="1" w:styleId="77">
    <w:name w:val="answer_unselected"/>
    <w:basedOn w:val="11"/>
    <w:uiPriority w:val="0"/>
  </w:style>
  <w:style w:type="paragraph" w:customStyle="1" w:styleId="78">
    <w:name w:val="A001"/>
    <w:basedOn w:val="72"/>
    <w:link w:val="79"/>
    <w:qFormat/>
    <w:uiPriority w:val="0"/>
    <w:pPr>
      <w:tabs>
        <w:tab w:val="left" w:pos="567"/>
        <w:tab w:val="left" w:pos="2835"/>
        <w:tab w:val="left" w:pos="5103"/>
        <w:tab w:val="left" w:pos="7371"/>
      </w:tabs>
      <w:spacing w:line="324" w:lineRule="auto"/>
      <w:jc w:val="both"/>
    </w:pPr>
    <w:rPr>
      <w:lang w:val="pl-PL"/>
    </w:rPr>
  </w:style>
  <w:style w:type="character" w:customStyle="1" w:styleId="79">
    <w:name w:val="A001 Char"/>
    <w:basedOn w:val="11"/>
    <w:link w:val="78"/>
    <w:locked/>
    <w:uiPriority w:val="0"/>
    <w:rPr>
      <w:rFonts w:ascii="Times New Roman" w:hAnsi="Times New Roman" w:eastAsia="Times New Roman" w:cs="Times New Roman"/>
      <w:sz w:val="24"/>
      <w:szCs w:val="24"/>
      <w:lang w:val="pl-PL"/>
    </w:rPr>
  </w:style>
  <w:style w:type="character" w:customStyle="1" w:styleId="80">
    <w:name w:val="Body Text 2 Char"/>
    <w:basedOn w:val="11"/>
    <w:link w:val="16"/>
    <w:uiPriority w:val="0"/>
  </w:style>
  <w:style w:type="character" w:customStyle="1" w:styleId="81">
    <w:name w:val="apple-tab-span"/>
    <w:basedOn w:val="11"/>
    <w:uiPriority w:val="0"/>
  </w:style>
  <w:style w:type="character" w:customStyle="1" w:styleId="82">
    <w:name w:val="doanthut Char"/>
    <w:basedOn w:val="11"/>
    <w:uiPriority w:val="0"/>
    <w:rPr>
      <w:rFonts w:ascii="Times New Roman" w:hAnsi="Times New Roman" w:cs="Times New Roman"/>
      <w:sz w:val="24"/>
      <w:szCs w:val="24"/>
      <w:lang w:val="en-US" w:eastAsia="en-US"/>
    </w:rPr>
  </w:style>
  <w:style w:type="paragraph" w:customStyle="1" w:styleId="83">
    <w:name w:val="1.2..."/>
    <w:basedOn w:val="1"/>
    <w:link w:val="160"/>
    <w:uiPriority w:val="0"/>
    <w:pPr>
      <w:spacing w:after="60" w:line="288" w:lineRule="auto"/>
      <w:ind w:left="397" w:hanging="397"/>
      <w:jc w:val="both"/>
    </w:pPr>
    <w:rPr>
      <w:rFonts w:ascii=".VnTime" w:hAnsi=".VnTime" w:eastAsia="Times New Roman" w:cs="Times New Roman"/>
      <w:sz w:val="24"/>
      <w:szCs w:val="20"/>
      <w:lang w:val="fr-FR"/>
    </w:rPr>
  </w:style>
  <w:style w:type="paragraph" w:customStyle="1" w:styleId="84">
    <w:name w:val="dthut.."/>
    <w:basedOn w:val="1"/>
    <w:link w:val="159"/>
    <w:uiPriority w:val="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eastAsia="Times New Roman" w:cs="Times New Roman"/>
      <w:sz w:val="24"/>
      <w:szCs w:val="20"/>
      <w:lang w:val="pt-BR"/>
    </w:rPr>
  </w:style>
  <w:style w:type="character" w:customStyle="1" w:styleId="85">
    <w:name w:val="Heading 4 Char"/>
    <w:basedOn w:val="11"/>
    <w:link w:val="5"/>
    <w:uiPriority w:val="0"/>
    <w:rPr>
      <w:rFonts w:asciiTheme="majorHAnsi" w:hAnsiTheme="majorHAnsi" w:eastAsiaTheme="majorEastAsia" w:cstheme="majorBidi"/>
      <w:i/>
      <w:iCs/>
      <w:color w:val="2E75B6" w:themeColor="accent1" w:themeShade="BF"/>
    </w:rPr>
  </w:style>
  <w:style w:type="paragraph" w:customStyle="1" w:styleId="86">
    <w:name w:val="doanthut"/>
    <w:basedOn w:val="1"/>
    <w:uiPriority w:val="0"/>
    <w:pPr>
      <w:spacing w:before="56" w:after="60" w:line="288" w:lineRule="auto"/>
      <w:ind w:left="681" w:hanging="284"/>
      <w:jc w:val="both"/>
    </w:pPr>
    <w:rPr>
      <w:rFonts w:ascii="Times New Roman" w:hAnsi="Times New Roman" w:eastAsia="Times New Roman" w:cs="Times New Roman"/>
      <w:sz w:val="24"/>
      <w:szCs w:val="24"/>
      <w:lang w:val="en-US"/>
    </w:rPr>
  </w:style>
  <w:style w:type="character" w:customStyle="1" w:styleId="87">
    <w:name w:val="Balloon Text Char"/>
    <w:basedOn w:val="11"/>
    <w:link w:val="13"/>
    <w:semiHidden/>
    <w:uiPriority w:val="0"/>
    <w:rPr>
      <w:rFonts w:ascii="Segoe UI" w:hAnsi="Segoe UI" w:cs="Segoe UI"/>
      <w:sz w:val="18"/>
      <w:szCs w:val="18"/>
    </w:rPr>
  </w:style>
  <w:style w:type="paragraph" w:customStyle="1" w:styleId="88">
    <w:name w:val="VD"/>
    <w:basedOn w:val="1"/>
    <w:uiPriority w:val="0"/>
    <w:pPr>
      <w:spacing w:before="180" w:after="80" w:line="264" w:lineRule="auto"/>
      <w:ind w:left="907" w:hanging="907"/>
      <w:jc w:val="both"/>
    </w:pPr>
    <w:rPr>
      <w:rFonts w:ascii="Times New Roman" w:hAnsi="Times New Roman" w:eastAsia="Times New Roman" w:cs="Times New Roman"/>
      <w:bCs/>
      <w:sz w:val="24"/>
      <w:szCs w:val="24"/>
      <w:lang w:val="en-US"/>
    </w:rPr>
  </w:style>
  <w:style w:type="character" w:customStyle="1" w:styleId="89">
    <w:name w:val="mi"/>
    <w:basedOn w:val="11"/>
    <w:uiPriority w:val="0"/>
  </w:style>
  <w:style w:type="character" w:customStyle="1" w:styleId="90">
    <w:name w:val="mo"/>
    <w:basedOn w:val="11"/>
    <w:uiPriority w:val="0"/>
  </w:style>
  <w:style w:type="character" w:customStyle="1" w:styleId="91">
    <w:name w:val="mn"/>
    <w:basedOn w:val="11"/>
    <w:uiPriority w:val="0"/>
  </w:style>
  <w:style w:type="character" w:customStyle="1" w:styleId="92">
    <w:name w:val="mjx_assistive_mathml"/>
    <w:basedOn w:val="11"/>
    <w:uiPriority w:val="0"/>
  </w:style>
  <w:style w:type="character" w:customStyle="1" w:styleId="93">
    <w:name w:val="Heading 6 Char"/>
    <w:basedOn w:val="11"/>
    <w:link w:val="7"/>
    <w:uiPriority w:val="9"/>
    <w:rPr>
      <w:rFonts w:asciiTheme="majorHAnsi" w:hAnsiTheme="majorHAnsi" w:eastAsiaTheme="majorEastAsia" w:cstheme="majorBidi"/>
      <w:color w:val="1F4E79" w:themeColor="accent1" w:themeShade="80"/>
    </w:rPr>
  </w:style>
  <w:style w:type="character" w:customStyle="1" w:styleId="94">
    <w:name w:val="Heading 5 Char"/>
    <w:basedOn w:val="11"/>
    <w:link w:val="6"/>
    <w:uiPriority w:val="0"/>
    <w:rPr>
      <w:rFonts w:ascii="Times New Roman" w:hAnsi="Times New Roman" w:eastAsia="Times New Roman" w:cs="Times New Roman"/>
      <w:b/>
      <w:bCs/>
      <w:sz w:val="18"/>
      <w:szCs w:val="20"/>
      <w:lang w:val="en-US"/>
    </w:rPr>
  </w:style>
  <w:style w:type="character" w:customStyle="1" w:styleId="95">
    <w:name w:val="Heading 7 Char"/>
    <w:basedOn w:val="11"/>
    <w:link w:val="8"/>
    <w:uiPriority w:val="0"/>
    <w:rPr>
      <w:rFonts w:ascii="Times New Roman" w:hAnsi="Times New Roman" w:eastAsia="Times New Roman" w:cs="Times New Roman"/>
      <w:b/>
      <w:bCs/>
      <w:sz w:val="20"/>
      <w:szCs w:val="20"/>
      <w:lang w:val="nl-NL"/>
    </w:rPr>
  </w:style>
  <w:style w:type="character" w:customStyle="1" w:styleId="96">
    <w:name w:val="Heading 8 Char"/>
    <w:basedOn w:val="11"/>
    <w:link w:val="9"/>
    <w:uiPriority w:val="0"/>
    <w:rPr>
      <w:rFonts w:ascii="VNI-Aptima" w:hAnsi="VNI-Aptima" w:eastAsia="Times New Roman" w:cs="Times New Roman"/>
      <w:b/>
      <w:bCs/>
      <w:szCs w:val="20"/>
      <w:lang w:val="en-US"/>
    </w:rPr>
  </w:style>
  <w:style w:type="character" w:customStyle="1" w:styleId="97">
    <w:name w:val="Heading 9 Char"/>
    <w:basedOn w:val="11"/>
    <w:link w:val="10"/>
    <w:uiPriority w:val="0"/>
    <w:rPr>
      <w:rFonts w:ascii="VNI-Bodon" w:hAnsi="VNI-Bodon" w:eastAsia="Times New Roman" w:cs="Times New Roman"/>
      <w:b/>
      <w:bCs/>
      <w:sz w:val="28"/>
      <w:szCs w:val="20"/>
      <w:lang w:val="en-US"/>
    </w:rPr>
  </w:style>
  <w:style w:type="paragraph" w:styleId="98">
    <w:name w:val="No Spacing"/>
    <w:link w:val="132"/>
    <w:qFormat/>
    <w:uiPriority w:val="0"/>
    <w:pPr>
      <w:spacing w:after="0" w:line="240" w:lineRule="auto"/>
    </w:pPr>
    <w:rPr>
      <w:rFonts w:asciiTheme="minorHAnsi" w:hAnsiTheme="minorHAnsi" w:eastAsiaTheme="minorHAnsi" w:cstheme="minorBidi"/>
      <w:color w:val="44546A" w:themeColor="text2"/>
      <w:sz w:val="20"/>
      <w:szCs w:val="20"/>
      <w:lang w:val="en-US" w:eastAsia="en-US" w:bidi="ar-SA"/>
      <w14:textFill>
        <w14:solidFill>
          <w14:schemeClr w14:val="tx2"/>
        </w14:solidFill>
      </w14:textFill>
    </w:rPr>
  </w:style>
  <w:style w:type="character" w:customStyle="1" w:styleId="99">
    <w:name w:val="Subtle Reference"/>
    <w:basedOn w:val="1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100">
    <w:name w:val="Document Map Char"/>
    <w:basedOn w:val="11"/>
    <w:link w:val="25"/>
    <w:semiHidden/>
    <w:uiPriority w:val="0"/>
    <w:rPr>
      <w:rFonts w:ascii="Tahoma" w:hAnsi="Tahoma" w:eastAsia="Times New Roman" w:cs="Tahoma"/>
      <w:sz w:val="20"/>
      <w:szCs w:val="20"/>
      <w:shd w:val="clear" w:color="auto" w:fill="000080"/>
      <w:lang w:val="en-US"/>
    </w:rPr>
  </w:style>
  <w:style w:type="character" w:customStyle="1" w:styleId="101">
    <w:name w:val="Footnote Text Char"/>
    <w:basedOn w:val="11"/>
    <w:link w:val="30"/>
    <w:semiHidden/>
    <w:uiPriority w:val="0"/>
    <w:rPr>
      <w:rFonts w:ascii="VNI-Times" w:hAnsi="VNI-Times" w:eastAsia="Times New Roman" w:cs="Times New Roman"/>
      <w:sz w:val="20"/>
      <w:szCs w:val="20"/>
      <w:lang w:val="en-US"/>
    </w:rPr>
  </w:style>
  <w:style w:type="character" w:customStyle="1" w:styleId="102">
    <w:name w:val="Body Text 3 Char"/>
    <w:basedOn w:val="11"/>
    <w:link w:val="17"/>
    <w:uiPriority w:val="0"/>
    <w:rPr>
      <w:rFonts w:ascii="VNI-Times" w:hAnsi="VNI-Times" w:eastAsia="Times New Roman" w:cs="Times New Roman"/>
      <w:sz w:val="16"/>
      <w:szCs w:val="16"/>
      <w:lang w:val="en-US"/>
    </w:rPr>
  </w:style>
  <w:style w:type="character" w:customStyle="1" w:styleId="103">
    <w:name w:val="Body Text Indent Char"/>
    <w:basedOn w:val="11"/>
    <w:link w:val="18"/>
    <w:uiPriority w:val="0"/>
    <w:rPr>
      <w:rFonts w:ascii="VNI-Times" w:hAnsi="VNI-Times" w:eastAsia="Times New Roman" w:cs="Times New Roman"/>
      <w:sz w:val="24"/>
      <w:szCs w:val="24"/>
      <w:lang w:val="en-US"/>
    </w:rPr>
  </w:style>
  <w:style w:type="paragraph" w:customStyle="1" w:styleId="104">
    <w:name w:val="STT"/>
    <w:basedOn w:val="1"/>
    <w:link w:val="105"/>
    <w:uiPriority w:val="0"/>
    <w:pPr>
      <w:spacing w:before="80" w:after="80" w:line="288" w:lineRule="auto"/>
      <w:ind w:left="709" w:hanging="709"/>
      <w:jc w:val="both"/>
    </w:pPr>
    <w:rPr>
      <w:rFonts w:ascii=".VnArial" w:hAnsi=".VnArial" w:eastAsia="Times New Roman" w:cs="Times New Roman"/>
      <w:b/>
      <w:spacing w:val="4"/>
      <w:sz w:val="24"/>
      <w:szCs w:val="24"/>
      <w:lang w:val="en-US"/>
    </w:rPr>
  </w:style>
  <w:style w:type="character" w:customStyle="1" w:styleId="105">
    <w:name w:val="STT Char"/>
    <w:link w:val="104"/>
    <w:uiPriority w:val="0"/>
    <w:rPr>
      <w:rFonts w:ascii=".VnArial" w:hAnsi=".VnArial" w:eastAsia="Times New Roman" w:cs="Times New Roman"/>
      <w:b/>
      <w:spacing w:val="4"/>
      <w:sz w:val="24"/>
      <w:szCs w:val="24"/>
      <w:lang w:val="en-US"/>
    </w:rPr>
  </w:style>
  <w:style w:type="paragraph" w:customStyle="1" w:styleId="106">
    <w:name w:val="Cau"/>
    <w:basedOn w:val="1"/>
    <w:link w:val="107"/>
    <w:uiPriority w:val="0"/>
    <w:pPr>
      <w:numPr>
        <w:ilvl w:val="0"/>
        <w:numId w:val="1"/>
      </w:numPr>
      <w:tabs>
        <w:tab w:val="left" w:pos="340"/>
        <w:tab w:val="clear" w:pos="397"/>
      </w:tabs>
      <w:spacing w:before="120" w:after="80" w:line="264" w:lineRule="auto"/>
      <w:ind w:left="340"/>
      <w:jc w:val="both"/>
    </w:pPr>
    <w:rPr>
      <w:rFonts w:ascii="Times New Roman" w:hAnsi="Times New Roman" w:eastAsia="Times New Roman" w:cs="Times New Roman"/>
      <w:sz w:val="24"/>
      <w:szCs w:val="24"/>
      <w:lang w:val="en-US"/>
    </w:rPr>
  </w:style>
  <w:style w:type="character" w:customStyle="1" w:styleId="107">
    <w:name w:val="Cau Char"/>
    <w:link w:val="106"/>
    <w:uiPriority w:val="0"/>
    <w:rPr>
      <w:rFonts w:ascii="Times New Roman" w:hAnsi="Times New Roman" w:eastAsia="Times New Roman" w:cs="Times New Roman"/>
      <w:sz w:val="24"/>
      <w:szCs w:val="24"/>
      <w:lang w:val="en-US"/>
    </w:rPr>
  </w:style>
  <w:style w:type="paragraph" w:customStyle="1" w:styleId="108">
    <w:name w:val="co10bt"/>
    <w:basedOn w:val="1"/>
    <w:uiPriority w:val="0"/>
    <w:pPr>
      <w:spacing w:after="80" w:line="252" w:lineRule="auto"/>
      <w:ind w:left="284" w:hanging="284"/>
      <w:jc w:val="both"/>
    </w:pPr>
    <w:rPr>
      <w:rFonts w:ascii=".VnArial" w:hAnsi=".VnArial" w:eastAsia="Times New Roman" w:cs="Times New Roman"/>
      <w:color w:val="000000"/>
      <w:sz w:val="20"/>
      <w:szCs w:val="20"/>
      <w:lang w:val="en-US"/>
    </w:rPr>
  </w:style>
  <w:style w:type="paragraph" w:customStyle="1" w:styleId="109">
    <w:name w:val="MTDisplayEquation"/>
    <w:basedOn w:val="1"/>
    <w:next w:val="1"/>
    <w:link w:val="249"/>
    <w:uiPriority w:val="0"/>
    <w:pPr>
      <w:tabs>
        <w:tab w:val="center" w:pos="5240"/>
        <w:tab w:val="right" w:pos="10480"/>
      </w:tabs>
      <w:spacing w:after="0" w:line="240" w:lineRule="auto"/>
    </w:pPr>
    <w:rPr>
      <w:rFonts w:ascii="Times New Roman" w:hAnsi="Times New Roman" w:eastAsia="Times New Roman" w:cs="Times New Roman"/>
      <w:lang w:val="en-US"/>
    </w:rPr>
  </w:style>
  <w:style w:type="character" w:customStyle="1" w:styleId="110">
    <w:name w:val="Char Char"/>
    <w:semiHidden/>
    <w:uiPriority w:val="0"/>
    <w:rPr>
      <w:rFonts w:ascii="Tahoma" w:hAnsi="Tahoma" w:eastAsia="Arial" w:cs="Tahoma"/>
      <w:sz w:val="16"/>
      <w:szCs w:val="16"/>
      <w:lang w:val="vi-VN" w:eastAsia="en-US" w:bidi="ar-SA"/>
    </w:rPr>
  </w:style>
  <w:style w:type="paragraph" w:customStyle="1" w:styleId="111">
    <w:name w:val="CM13"/>
    <w:basedOn w:val="1"/>
    <w:next w:val="1"/>
    <w:uiPriority w:val="0"/>
    <w:pPr>
      <w:widowControl w:val="0"/>
      <w:autoSpaceDE w:val="0"/>
      <w:autoSpaceDN w:val="0"/>
      <w:adjustRightInd w:val="0"/>
      <w:spacing w:after="63" w:line="240" w:lineRule="auto"/>
    </w:pPr>
    <w:rPr>
      <w:rFonts w:ascii="Times New Roman" w:hAnsi="Times New Roman" w:eastAsia="Times New Roman" w:cs="Times New Roman"/>
      <w:sz w:val="24"/>
      <w:szCs w:val="24"/>
      <w:lang w:val="en-US"/>
    </w:rPr>
  </w:style>
  <w:style w:type="paragraph" w:customStyle="1" w:styleId="112">
    <w:name w:val="CM1"/>
    <w:basedOn w:val="1"/>
    <w:next w:val="1"/>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val="en-US"/>
    </w:rPr>
  </w:style>
  <w:style w:type="character" w:customStyle="1" w:styleId="113">
    <w:name w:val="Heading 1 Char1"/>
    <w:uiPriority w:val="0"/>
    <w:rPr>
      <w:rFonts w:ascii="VNI-Times" w:hAnsi="VNI-Times" w:eastAsia="Times New Roman" w:cs="Times New Roman"/>
      <w:b/>
      <w:bCs/>
      <w:color w:val="000000"/>
      <w:szCs w:val="24"/>
      <w:u w:val="single"/>
    </w:rPr>
  </w:style>
  <w:style w:type="character" w:customStyle="1" w:styleId="114">
    <w:name w:val="Char Char3"/>
    <w:uiPriority w:val="0"/>
    <w:rPr>
      <w:rFonts w:ascii=".VnTime" w:hAnsi=".VnTime"/>
      <w:sz w:val="28"/>
      <w:szCs w:val="24"/>
    </w:rPr>
  </w:style>
  <w:style w:type="character" w:customStyle="1" w:styleId="115">
    <w:name w:val="Char Char2"/>
    <w:semiHidden/>
    <w:locked/>
    <w:uiPriority w:val="0"/>
    <w:rPr>
      <w:rFonts w:ascii="Times New Roman" w:hAnsi="Times New Roman" w:cs="Times New Roman"/>
      <w:sz w:val="26"/>
      <w:szCs w:val="26"/>
      <w:lang w:val="en-US" w:eastAsia="en-US"/>
    </w:rPr>
  </w:style>
  <w:style w:type="paragraph" w:customStyle="1" w:styleId="116">
    <w:name w:val="bt-text"/>
    <w:basedOn w:val="1"/>
    <w:link w:val="117"/>
    <w:uiPriority w:val="0"/>
    <w:pPr>
      <w:spacing w:after="40" w:line="274" w:lineRule="auto"/>
      <w:ind w:left="284" w:firstLine="284"/>
      <w:jc w:val="both"/>
    </w:pPr>
    <w:rPr>
      <w:rFonts w:ascii=".VnArial" w:hAnsi=".VnArial" w:eastAsia="Times New Roman" w:cs="Times New Roman"/>
      <w:spacing w:val="2"/>
      <w:sz w:val="20"/>
      <w:szCs w:val="24"/>
      <w:lang w:val="en-US"/>
    </w:rPr>
  </w:style>
  <w:style w:type="character" w:customStyle="1" w:styleId="117">
    <w:name w:val="bt-text Char"/>
    <w:link w:val="116"/>
    <w:uiPriority w:val="0"/>
    <w:rPr>
      <w:rFonts w:ascii=".VnArial" w:hAnsi=".VnArial" w:eastAsia="Times New Roman" w:cs="Times New Roman"/>
      <w:spacing w:val="2"/>
      <w:sz w:val="20"/>
      <w:szCs w:val="24"/>
      <w:lang w:val="en-US"/>
    </w:rPr>
  </w:style>
  <w:style w:type="paragraph" w:customStyle="1" w:styleId="118">
    <w:name w:val="CSo duoi12arial"/>
    <w:basedOn w:val="116"/>
    <w:link w:val="119"/>
    <w:uiPriority w:val="0"/>
    <w:pPr>
      <w:spacing w:before="60" w:line="288" w:lineRule="auto"/>
      <w:ind w:hanging="284"/>
    </w:pPr>
    <w:rPr>
      <w:sz w:val="24"/>
      <w:vertAlign w:val="subscript"/>
    </w:rPr>
  </w:style>
  <w:style w:type="character" w:customStyle="1" w:styleId="119">
    <w:name w:val="CSo duoi12arial Char"/>
    <w:link w:val="118"/>
    <w:uiPriority w:val="0"/>
    <w:rPr>
      <w:rFonts w:ascii=".VnArial" w:hAnsi=".VnArial" w:eastAsia="Times New Roman" w:cs="Times New Roman"/>
      <w:spacing w:val="2"/>
      <w:sz w:val="24"/>
      <w:szCs w:val="24"/>
      <w:vertAlign w:val="subscript"/>
      <w:lang w:val="en-US"/>
    </w:rPr>
  </w:style>
  <w:style w:type="character" w:customStyle="1" w:styleId="120">
    <w:name w:val="Char Char4"/>
    <w:locked/>
    <w:uiPriority w:val="0"/>
    <w:rPr>
      <w:rFonts w:ascii="VNI-Times" w:hAnsi="VNI-Times"/>
      <w:sz w:val="24"/>
      <w:lang w:val="en-US" w:eastAsia="en-US" w:bidi="ar-SA"/>
    </w:rPr>
  </w:style>
  <w:style w:type="character" w:customStyle="1" w:styleId="121">
    <w:name w:val="Char Char1"/>
    <w:locked/>
    <w:uiPriority w:val="0"/>
    <w:rPr>
      <w:rFonts w:ascii="VNI-Times" w:hAnsi="VNI-Times"/>
      <w:sz w:val="24"/>
      <w:szCs w:val="24"/>
      <w:lang w:val="en-US" w:eastAsia="en-US" w:bidi="ar-SA"/>
    </w:rPr>
  </w:style>
  <w:style w:type="character" w:customStyle="1" w:styleId="122">
    <w:name w:val="Subtitle Char"/>
    <w:basedOn w:val="11"/>
    <w:link w:val="39"/>
    <w:uiPriority w:val="0"/>
    <w:rPr>
      <w:rFonts w:ascii="Arial" w:hAnsi="Arial" w:eastAsia="Times New Roman" w:cs="Arial"/>
      <w:sz w:val="24"/>
      <w:szCs w:val="24"/>
      <w:lang w:val="en-US"/>
    </w:rPr>
  </w:style>
  <w:style w:type="character" w:customStyle="1" w:styleId="123">
    <w:name w:val="Body Text Indent 2 Char"/>
    <w:basedOn w:val="11"/>
    <w:link w:val="19"/>
    <w:uiPriority w:val="0"/>
    <w:rPr>
      <w:rFonts w:ascii="VNI-Times" w:hAnsi="VNI-Times" w:eastAsia="Times New Roman" w:cs="Times New Roman"/>
      <w:sz w:val="24"/>
      <w:szCs w:val="24"/>
      <w:lang w:val="en-US"/>
    </w:rPr>
  </w:style>
  <w:style w:type="character" w:customStyle="1" w:styleId="124">
    <w:name w:val="Body Text Indent 3 Char"/>
    <w:basedOn w:val="11"/>
    <w:link w:val="20"/>
    <w:uiPriority w:val="0"/>
    <w:rPr>
      <w:rFonts w:ascii="Times New Roman" w:hAnsi="Times New Roman" w:eastAsia="Times New Roman" w:cs="Times New Roman"/>
      <w:sz w:val="16"/>
      <w:szCs w:val="16"/>
      <w:lang w:val="en-US"/>
    </w:rPr>
  </w:style>
  <w:style w:type="paragraph" w:customStyle="1" w:styleId="125">
    <w:name w:val="dauchuong"/>
    <w:basedOn w:val="1"/>
    <w:uiPriority w:val="0"/>
    <w:pPr>
      <w:numPr>
        <w:ilvl w:val="0"/>
        <w:numId w:val="2"/>
      </w:numPr>
      <w:tabs>
        <w:tab w:val="left" w:pos="1134"/>
        <w:tab w:val="left" w:pos="3119"/>
      </w:tabs>
      <w:spacing w:before="60" w:after="60" w:line="264" w:lineRule="auto"/>
      <w:jc w:val="both"/>
    </w:pPr>
    <w:rPr>
      <w:rFonts w:ascii=".VnArial" w:hAnsi=".VnArial" w:eastAsia="Times New Roman" w:cs="Times New Roman"/>
      <w:sz w:val="20"/>
      <w:szCs w:val="20"/>
      <w:lang w:val="en-US"/>
    </w:rPr>
  </w:style>
  <w:style w:type="paragraph" w:customStyle="1" w:styleId="126">
    <w:name w:val="hinh"/>
    <w:basedOn w:val="1"/>
    <w:uiPriority w:val="0"/>
    <w:pPr>
      <w:spacing w:after="40" w:line="264" w:lineRule="auto"/>
      <w:ind w:firstLine="284"/>
      <w:jc w:val="center"/>
    </w:pPr>
    <w:rPr>
      <w:rFonts w:ascii=".VnArial" w:hAnsi=".VnArial" w:eastAsia="Times New Roman" w:cs="Times New Roman"/>
      <w:sz w:val="18"/>
      <w:szCs w:val="18"/>
      <w:lang w:val="en-US"/>
    </w:rPr>
  </w:style>
  <w:style w:type="paragraph" w:customStyle="1" w:styleId="127">
    <w:name w:val="I-lama"/>
    <w:basedOn w:val="2"/>
    <w:uiPriority w:val="0"/>
    <w:pPr>
      <w:keepNext w:val="0"/>
      <w:keepLines w:val="0"/>
      <w:spacing w:before="180" w:after="100" w:line="264" w:lineRule="auto"/>
      <w:jc w:val="both"/>
    </w:pPr>
    <w:rPr>
      <w:rFonts w:ascii=".VnTimeH" w:hAnsi=".VnTimeH" w:eastAsia="Times New Roman" w:cs="Times New Roman"/>
      <w:color w:val="auto"/>
      <w:sz w:val="24"/>
      <w:szCs w:val="24"/>
      <w:lang w:val="en-US"/>
    </w:rPr>
  </w:style>
  <w:style w:type="paragraph" w:customStyle="1" w:styleId="128">
    <w:name w:val="1nho"/>
    <w:basedOn w:val="1"/>
    <w:uiPriority w:val="0"/>
    <w:pPr>
      <w:spacing w:before="60" w:after="40" w:line="264" w:lineRule="auto"/>
      <w:jc w:val="both"/>
    </w:pPr>
    <w:rPr>
      <w:rFonts w:ascii=".VnArial" w:hAnsi=".VnArial" w:eastAsia="Times New Roman" w:cs="Times New Roman"/>
      <w:b/>
      <w:bCs/>
      <w:sz w:val="24"/>
      <w:szCs w:val="24"/>
      <w:lang w:val="en-US"/>
    </w:rPr>
  </w:style>
  <w:style w:type="paragraph" w:customStyle="1" w:styleId="129">
    <w:name w:val="tenbai"/>
    <w:basedOn w:val="39"/>
    <w:uiPriority w:val="0"/>
    <w:pPr>
      <w:spacing w:after="120" w:line="264" w:lineRule="auto"/>
      <w:jc w:val="right"/>
      <w:outlineLvl w:val="9"/>
    </w:pPr>
    <w:rPr>
      <w:rFonts w:ascii=".VnAvantH" w:hAnsi=".VnAvantH" w:cs="Times New Roman"/>
      <w:spacing w:val="4"/>
      <w:sz w:val="36"/>
      <w:szCs w:val="36"/>
    </w:rPr>
  </w:style>
  <w:style w:type="paragraph" w:customStyle="1" w:styleId="130">
    <w:name w:val="bai"/>
    <w:basedOn w:val="1"/>
    <w:uiPriority w:val="0"/>
    <w:pPr>
      <w:spacing w:before="360" w:after="240" w:line="264" w:lineRule="auto"/>
      <w:jc w:val="center"/>
    </w:pPr>
    <w:rPr>
      <w:rFonts w:ascii=".VnTime" w:hAnsi=".VnTime" w:eastAsia="Times New Roman" w:cs="Times New Roman"/>
      <w:b/>
      <w:bCs/>
      <w:spacing w:val="4"/>
      <w:sz w:val="24"/>
      <w:szCs w:val="24"/>
      <w:lang w:val="en-US"/>
    </w:rPr>
  </w:style>
  <w:style w:type="paragraph" w:customStyle="1" w:styleId="131">
    <w:name w:val="baitap"/>
    <w:basedOn w:val="2"/>
    <w:uiPriority w:val="0"/>
    <w:pPr>
      <w:keepLines w:val="0"/>
      <w:spacing w:after="120" w:line="264" w:lineRule="auto"/>
      <w:jc w:val="both"/>
    </w:pPr>
    <w:rPr>
      <w:rFonts w:ascii=".VnAvantH" w:hAnsi=".VnAvantH" w:eastAsia="Times New Roman" w:cs="Times New Roman"/>
      <w:color w:val="auto"/>
      <w:sz w:val="28"/>
      <w:szCs w:val="28"/>
      <w:lang w:val="en-US"/>
    </w:rPr>
  </w:style>
  <w:style w:type="character" w:customStyle="1" w:styleId="132">
    <w:name w:val="No Spacing Char1"/>
    <w:link w:val="98"/>
    <w:locked/>
    <w:uiPriority w:val="0"/>
    <w:rPr>
      <w:color w:val="44546A" w:themeColor="text2"/>
      <w:sz w:val="20"/>
      <w:szCs w:val="20"/>
      <w:lang w:val="en-US"/>
      <w14:textFill>
        <w14:solidFill>
          <w14:schemeClr w14:val="tx2"/>
        </w14:solidFill>
      </w14:textFill>
    </w:rPr>
  </w:style>
  <w:style w:type="paragraph" w:customStyle="1" w:styleId="133">
    <w:name w:val="msonormalcxspmiddle"/>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34">
    <w:name w:val="Char1"/>
    <w:basedOn w:val="1"/>
    <w:semiHidden/>
    <w:uiPriority w:val="0"/>
    <w:pPr>
      <w:spacing w:line="240" w:lineRule="exact"/>
    </w:pPr>
    <w:rPr>
      <w:rFonts w:ascii="Arial" w:hAnsi="Arial" w:eastAsia="Times New Roman" w:cs="Times New Roman"/>
      <w:sz w:val="24"/>
      <w:szCs w:val="24"/>
      <w:lang w:val="en-US"/>
    </w:rPr>
  </w:style>
  <w:style w:type="paragraph" w:customStyle="1" w:styleId="135">
    <w:name w:val="bulet"/>
    <w:basedOn w:val="1"/>
    <w:uiPriority w:val="0"/>
    <w:pPr>
      <w:numPr>
        <w:ilvl w:val="0"/>
        <w:numId w:val="3"/>
      </w:numPr>
      <w:tabs>
        <w:tab w:val="left" w:pos="1134"/>
        <w:tab w:val="left" w:pos="3119"/>
      </w:tabs>
      <w:spacing w:before="60" w:after="60" w:line="264" w:lineRule="auto"/>
      <w:jc w:val="both"/>
    </w:pPr>
    <w:rPr>
      <w:rFonts w:ascii=".VnTime" w:hAnsi=".VnTime" w:eastAsia="Batang" w:cs=".VnTime"/>
      <w:sz w:val="24"/>
      <w:szCs w:val="24"/>
      <w:lang w:val="en-US"/>
    </w:rPr>
  </w:style>
  <w:style w:type="paragraph" w:customStyle="1" w:styleId="136">
    <w:name w:val="cong"/>
    <w:basedOn w:val="1"/>
    <w:uiPriority w:val="0"/>
    <w:pPr>
      <w:spacing w:after="0" w:line="360" w:lineRule="auto"/>
      <w:jc w:val="both"/>
    </w:pPr>
    <w:rPr>
      <w:rFonts w:ascii=".VnTime" w:hAnsi=".VnTime" w:eastAsia="Batang" w:cs=".VnTime"/>
      <w:sz w:val="24"/>
      <w:szCs w:val="24"/>
      <w:lang w:val="en-US"/>
    </w:rPr>
  </w:style>
  <w:style w:type="paragraph" w:customStyle="1" w:styleId="137">
    <w:name w:val="Char"/>
    <w:basedOn w:val="1"/>
    <w:uiPriority w:val="0"/>
    <w:pPr>
      <w:spacing w:line="240" w:lineRule="exact"/>
      <w:ind w:firstLine="567"/>
    </w:pPr>
    <w:rPr>
      <w:rFonts w:ascii="Verdana" w:hAnsi="Verdana" w:eastAsia="Times New Roman" w:cs="Verdana"/>
      <w:sz w:val="20"/>
      <w:szCs w:val="20"/>
      <w:lang w:val="en-US"/>
    </w:rPr>
  </w:style>
  <w:style w:type="paragraph" w:customStyle="1" w:styleId="138">
    <w:name w:val="Chuong"/>
    <w:basedOn w:val="1"/>
    <w:uiPriority w:val="0"/>
    <w:pPr>
      <w:spacing w:after="120" w:line="240" w:lineRule="auto"/>
    </w:pPr>
    <w:rPr>
      <w:rFonts w:ascii=".VnTimeH" w:hAnsi=".VnTimeH" w:eastAsia="Batang" w:cs=".VnTimeH"/>
      <w:spacing w:val="20"/>
      <w:sz w:val="24"/>
      <w:szCs w:val="24"/>
      <w:lang w:val="en-US"/>
    </w:rPr>
  </w:style>
  <w:style w:type="paragraph" w:customStyle="1" w:styleId="139">
    <w:name w:val="cong thuc"/>
    <w:basedOn w:val="138"/>
    <w:uiPriority w:val="0"/>
    <w:pPr>
      <w:ind w:left="60"/>
    </w:pPr>
    <w:rPr>
      <w:rFonts w:ascii=".VnTime" w:hAnsi=".VnTime" w:cs=".VnTime"/>
      <w:spacing w:val="0"/>
      <w:position w:val="-10"/>
    </w:rPr>
  </w:style>
  <w:style w:type="character" w:customStyle="1" w:styleId="140">
    <w:name w:val="Char Char5"/>
    <w:semiHidden/>
    <w:uiPriority w:val="0"/>
    <w:rPr>
      <w:rFonts w:ascii="Tahoma" w:hAnsi="Tahoma" w:eastAsia="Times New Roman" w:cs="Tahoma"/>
      <w:sz w:val="16"/>
      <w:szCs w:val="16"/>
      <w:lang w:val="vi-VN" w:eastAsia="en-US"/>
    </w:rPr>
  </w:style>
  <w:style w:type="character" w:customStyle="1" w:styleId="141">
    <w:name w:val="Char Char21"/>
    <w:semiHidden/>
    <w:locked/>
    <w:uiPriority w:val="0"/>
    <w:rPr>
      <w:rFonts w:ascii="Times New Roman" w:hAnsi="Times New Roman" w:cs="Times New Roman"/>
      <w:sz w:val="26"/>
      <w:szCs w:val="26"/>
      <w:lang w:val="en-US" w:eastAsia="en-US"/>
    </w:rPr>
  </w:style>
  <w:style w:type="character" w:customStyle="1" w:styleId="142">
    <w:name w:val="Char Char41"/>
    <w:locked/>
    <w:uiPriority w:val="0"/>
    <w:rPr>
      <w:rFonts w:ascii="Times New Roman" w:hAnsi="Times New Roman" w:cs="Times New Roman"/>
      <w:sz w:val="24"/>
      <w:szCs w:val="24"/>
      <w:lang w:val="en-US" w:eastAsia="en-US"/>
    </w:rPr>
  </w:style>
  <w:style w:type="character" w:customStyle="1" w:styleId="143">
    <w:name w:val="Char Char31"/>
    <w:locked/>
    <w:uiPriority w:val="0"/>
    <w:rPr>
      <w:rFonts w:ascii="Times New Roman" w:hAnsi="Times New Roman" w:cs="Times New Roman"/>
      <w:sz w:val="28"/>
      <w:szCs w:val="28"/>
      <w:lang w:val="en-US" w:eastAsia="en-US"/>
    </w:rPr>
  </w:style>
  <w:style w:type="character" w:customStyle="1" w:styleId="144">
    <w:name w:val="Char Char11"/>
    <w:locked/>
    <w:uiPriority w:val="0"/>
    <w:rPr>
      <w:rFonts w:ascii="Times New Roman" w:hAnsi="Times New Roman" w:cs="Times New Roman"/>
      <w:sz w:val="24"/>
      <w:szCs w:val="24"/>
      <w:lang w:val="en-US" w:eastAsia="en-US"/>
    </w:rPr>
  </w:style>
  <w:style w:type="paragraph" w:customStyle="1" w:styleId="145">
    <w:name w:val="Style Heading 1 + Not Bold"/>
    <w:basedOn w:val="2"/>
    <w:uiPriority w:val="0"/>
    <w:pPr>
      <w:keepLines w:val="0"/>
      <w:numPr>
        <w:ilvl w:val="0"/>
        <w:numId w:val="4"/>
      </w:numPr>
      <w:spacing w:before="60" w:after="60" w:line="240" w:lineRule="auto"/>
    </w:pPr>
    <w:rPr>
      <w:rFonts w:ascii="Times New Roman" w:hAnsi="Times New Roman" w:eastAsia="Times New Roman" w:cs="Arial"/>
      <w:b/>
      <w:bCs/>
      <w:i/>
      <w:iCs/>
      <w:color w:val="auto"/>
      <w:kern w:val="32"/>
      <w:sz w:val="24"/>
      <w:szCs w:val="24"/>
      <w:lang w:val="en-US"/>
    </w:rPr>
  </w:style>
  <w:style w:type="paragraph" w:customStyle="1" w:styleId="146">
    <w:name w:val="yiv1417475869msonospacing"/>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47">
    <w:name w:val="Hdg"/>
    <w:basedOn w:val="1"/>
    <w:uiPriority w:val="0"/>
    <w:pPr>
      <w:tabs>
        <w:tab w:val="left" w:pos="1425"/>
        <w:tab w:val="left" w:pos="4503"/>
      </w:tabs>
      <w:spacing w:before="120" w:after="120" w:line="264" w:lineRule="auto"/>
      <w:jc w:val="both"/>
    </w:pPr>
    <w:rPr>
      <w:rFonts w:ascii="Times New Roman" w:hAnsi="Times New Roman" w:eastAsia="Times New Roman" w:cs="Times New Roman"/>
      <w:b/>
      <w:bCs/>
      <w:i/>
      <w:iCs/>
      <w:sz w:val="24"/>
      <w:szCs w:val="24"/>
      <w:lang w:val="pt-BR"/>
    </w:rPr>
  </w:style>
  <w:style w:type="paragraph" w:customStyle="1" w:styleId="148">
    <w:name w:val="Phuong phap"/>
    <w:basedOn w:val="41"/>
    <w:uiPriority w:val="0"/>
    <w:pPr>
      <w:spacing w:line="540" w:lineRule="exact"/>
      <w:jc w:val="both"/>
    </w:pPr>
    <w:rPr>
      <w:rFonts w:ascii="Times New Roman" w:hAnsi="Times New Roman"/>
      <w:bCs/>
      <w:i/>
      <w:sz w:val="30"/>
      <w:szCs w:val="30"/>
    </w:rPr>
  </w:style>
  <w:style w:type="paragraph" w:customStyle="1" w:styleId="149">
    <w:name w:val="Ten phuong phap"/>
    <w:basedOn w:val="1"/>
    <w:uiPriority w:val="0"/>
    <w:pPr>
      <w:spacing w:before="120" w:after="360" w:line="288" w:lineRule="auto"/>
    </w:pPr>
    <w:rPr>
      <w:rFonts w:ascii="Times New Roman" w:hAnsi="Times New Roman" w:eastAsia="Times New Roman" w:cs="Times New Roman"/>
      <w:b/>
      <w:sz w:val="30"/>
      <w:szCs w:val="30"/>
      <w:lang w:val="en-US"/>
    </w:rPr>
  </w:style>
  <w:style w:type="paragraph" w:customStyle="1" w:styleId="150">
    <w:name w:val="Loi noi dau"/>
    <w:basedOn w:val="1"/>
    <w:uiPriority w:val="0"/>
    <w:pPr>
      <w:spacing w:after="240" w:line="264" w:lineRule="auto"/>
      <w:jc w:val="center"/>
    </w:pPr>
    <w:rPr>
      <w:rFonts w:ascii="Tahoma" w:hAnsi="Tahoma" w:eastAsia="Times New Roman" w:cs="Arial"/>
      <w:b/>
      <w:sz w:val="30"/>
      <w:szCs w:val="30"/>
      <w:lang w:val="en-US"/>
    </w:rPr>
  </w:style>
  <w:style w:type="paragraph" w:customStyle="1" w:styleId="151">
    <w:name w:val="Phan"/>
    <w:basedOn w:val="1"/>
    <w:uiPriority w:val="0"/>
    <w:pPr>
      <w:spacing w:after="120" w:line="540" w:lineRule="exact"/>
      <w:jc w:val="center"/>
    </w:pPr>
    <w:rPr>
      <w:rFonts w:ascii="Arial" w:hAnsi="Arial" w:eastAsia="Times New Roman" w:cs="Arial"/>
      <w:b/>
      <w:sz w:val="28"/>
      <w:szCs w:val="28"/>
      <w:lang w:val="en-US"/>
    </w:rPr>
  </w:style>
  <w:style w:type="paragraph" w:customStyle="1" w:styleId="152">
    <w:name w:val="Ten phan"/>
    <w:basedOn w:val="1"/>
    <w:uiPriority w:val="0"/>
    <w:pPr>
      <w:spacing w:after="360" w:line="312" w:lineRule="auto"/>
      <w:jc w:val="center"/>
    </w:pPr>
    <w:rPr>
      <w:rFonts w:ascii="Arial" w:hAnsi="Arial" w:eastAsia="Times New Roman" w:cs="Arial"/>
      <w:b/>
      <w:sz w:val="32"/>
      <w:szCs w:val="32"/>
      <w:lang w:val="en-US"/>
    </w:rPr>
  </w:style>
  <w:style w:type="paragraph" w:customStyle="1" w:styleId="153">
    <w:name w:val="BT van dung"/>
    <w:basedOn w:val="1"/>
    <w:uiPriority w:val="0"/>
    <w:pPr>
      <w:tabs>
        <w:tab w:val="left" w:pos="1425"/>
        <w:tab w:val="left" w:pos="2964"/>
        <w:tab w:val="left" w:pos="4503"/>
        <w:tab w:val="left" w:pos="6099"/>
      </w:tabs>
      <w:spacing w:after="240" w:line="312" w:lineRule="auto"/>
      <w:ind w:left="573" w:right="584"/>
      <w:jc w:val="center"/>
    </w:pPr>
    <w:rPr>
      <w:rFonts w:ascii="Times New Roman" w:hAnsi="Times New Roman" w:eastAsia="Times New Roman" w:cs="Times New Roman"/>
      <w:b/>
      <w:bCs/>
      <w:sz w:val="24"/>
      <w:szCs w:val="24"/>
      <w:lang w:val="en-US"/>
    </w:rPr>
  </w:style>
  <w:style w:type="paragraph" w:customStyle="1" w:styleId="154">
    <w:name w:val="Dap an"/>
    <w:basedOn w:val="1"/>
    <w:uiPriority w:val="0"/>
    <w:pPr>
      <w:tabs>
        <w:tab w:val="left" w:pos="851"/>
        <w:tab w:val="left" w:pos="2552"/>
        <w:tab w:val="left" w:pos="4253"/>
        <w:tab w:val="left" w:pos="5954"/>
      </w:tabs>
      <w:spacing w:before="300" w:after="180" w:line="264" w:lineRule="auto"/>
      <w:jc w:val="both"/>
    </w:pPr>
    <w:rPr>
      <w:rFonts w:ascii="Times New Roman" w:hAnsi="Times New Roman" w:eastAsia="Times New Roman" w:cs="Times New Roman"/>
      <w:b/>
      <w:bCs/>
      <w:color w:val="000000"/>
      <w:sz w:val="26"/>
      <w:szCs w:val="24"/>
      <w:lang w:val="en-US"/>
    </w:rPr>
  </w:style>
  <w:style w:type="character" w:customStyle="1" w:styleId="155">
    <w:name w:val="bai tap Char"/>
    <w:link w:val="156"/>
    <w:uiPriority w:val="0"/>
    <w:rPr>
      <w:rFonts w:ascii=".VnTime" w:hAnsi=".VnTime"/>
      <w:iCs/>
      <w:sz w:val="24"/>
      <w:szCs w:val="24"/>
    </w:rPr>
  </w:style>
  <w:style w:type="paragraph" w:customStyle="1" w:styleId="156">
    <w:name w:val="bai tap"/>
    <w:basedOn w:val="1"/>
    <w:link w:val="155"/>
    <w:uiPriority w:val="0"/>
    <w:pPr>
      <w:spacing w:before="120" w:after="40" w:line="240" w:lineRule="auto"/>
      <w:ind w:left="567" w:hanging="567"/>
      <w:jc w:val="both"/>
    </w:pPr>
    <w:rPr>
      <w:rFonts w:ascii=".VnTime" w:hAnsi=".VnTime"/>
      <w:iCs/>
      <w:sz w:val="24"/>
      <w:szCs w:val="24"/>
    </w:rPr>
  </w:style>
  <w:style w:type="paragraph" w:customStyle="1" w:styleId="157">
    <w:name w:val="giai"/>
    <w:basedOn w:val="1"/>
    <w:link w:val="158"/>
    <w:uiPriority w:val="0"/>
    <w:pPr>
      <w:spacing w:before="180" w:after="40" w:line="240" w:lineRule="auto"/>
      <w:ind w:firstLine="567"/>
      <w:jc w:val="both"/>
    </w:pPr>
    <w:rPr>
      <w:rFonts w:ascii=".VnTime" w:hAnsi=".VnTime" w:eastAsia="Times New Roman" w:cs="Times New Roman"/>
      <w:b/>
      <w:i/>
      <w:sz w:val="24"/>
      <w:szCs w:val="24"/>
      <w:lang w:val="en-US"/>
    </w:rPr>
  </w:style>
  <w:style w:type="character" w:customStyle="1" w:styleId="158">
    <w:name w:val="giai Char"/>
    <w:link w:val="157"/>
    <w:uiPriority w:val="0"/>
    <w:rPr>
      <w:rFonts w:ascii=".VnTime" w:hAnsi=".VnTime" w:eastAsia="Times New Roman" w:cs="Times New Roman"/>
      <w:b/>
      <w:i/>
      <w:sz w:val="24"/>
      <w:szCs w:val="24"/>
      <w:lang w:val="en-US"/>
    </w:rPr>
  </w:style>
  <w:style w:type="character" w:customStyle="1" w:styleId="159">
    <w:name w:val="dthut.. Char"/>
    <w:link w:val="84"/>
    <w:uiPriority w:val="0"/>
    <w:rPr>
      <w:rFonts w:ascii=".VnTime" w:hAnsi=".VnTime" w:eastAsia="Times New Roman" w:cs="Times New Roman"/>
      <w:sz w:val="24"/>
      <w:szCs w:val="20"/>
      <w:lang w:val="pt-BR"/>
    </w:rPr>
  </w:style>
  <w:style w:type="character" w:customStyle="1" w:styleId="160">
    <w:name w:val="1.2... Char"/>
    <w:link w:val="83"/>
    <w:uiPriority w:val="0"/>
    <w:rPr>
      <w:rFonts w:ascii=".VnTime" w:hAnsi=".VnTime" w:eastAsia="Times New Roman" w:cs="Times New Roman"/>
      <w:sz w:val="24"/>
      <w:szCs w:val="20"/>
      <w:lang w:val="fr-FR"/>
    </w:rPr>
  </w:style>
  <w:style w:type="character" w:customStyle="1" w:styleId="161">
    <w:name w:val="meta_date"/>
    <w:basedOn w:val="11"/>
    <w:uiPriority w:val="0"/>
  </w:style>
  <w:style w:type="character" w:customStyle="1" w:styleId="162">
    <w:name w:val="meta_author"/>
    <w:basedOn w:val="11"/>
    <w:uiPriority w:val="0"/>
  </w:style>
  <w:style w:type="paragraph" w:customStyle="1" w:styleId="163">
    <w:name w:val="ptitle"/>
    <w:basedOn w:val="1"/>
    <w:uiPriority w:val="0"/>
    <w:pPr>
      <w:spacing w:before="54" w:after="54" w:line="240" w:lineRule="auto"/>
    </w:pPr>
    <w:rPr>
      <w:rFonts w:ascii="Arial" w:hAnsi="Arial" w:eastAsia="Times New Roman" w:cs="Arial"/>
      <w:b/>
      <w:bCs/>
      <w:color w:val="0072BC"/>
      <w:sz w:val="19"/>
      <w:szCs w:val="19"/>
      <w:lang w:val="en-US"/>
    </w:rPr>
  </w:style>
  <w:style w:type="paragraph" w:customStyle="1" w:styleId="164">
    <w:name w:val="pbody"/>
    <w:basedOn w:val="1"/>
    <w:uiPriority w:val="0"/>
    <w:pPr>
      <w:spacing w:before="86" w:after="86" w:line="215" w:lineRule="atLeast"/>
    </w:pPr>
    <w:rPr>
      <w:rFonts w:ascii="Arial" w:hAnsi="Arial" w:eastAsia="Times New Roman" w:cs="Arial"/>
      <w:color w:val="000000"/>
      <w:sz w:val="15"/>
      <w:szCs w:val="15"/>
      <w:lang w:val="en-US"/>
    </w:rPr>
  </w:style>
  <w:style w:type="paragraph" w:customStyle="1" w:styleId="165">
    <w:name w:val="sapo1"/>
    <w:basedOn w:val="1"/>
    <w:uiPriority w:val="0"/>
    <w:pPr>
      <w:spacing w:before="100" w:beforeAutospacing="1" w:after="100" w:afterAutospacing="1" w:line="240" w:lineRule="auto"/>
    </w:pPr>
    <w:rPr>
      <w:rFonts w:ascii="Times New Roman" w:hAnsi="Times New Roman" w:eastAsia="Times New Roman" w:cs="Times New Roman"/>
      <w:b/>
      <w:bCs/>
      <w:sz w:val="24"/>
      <w:szCs w:val="24"/>
      <w:lang w:val="en-US"/>
    </w:rPr>
  </w:style>
  <w:style w:type="character" w:customStyle="1" w:styleId="166">
    <w:name w:val="apple-converted-space"/>
    <w:basedOn w:val="11"/>
    <w:qFormat/>
    <w:uiPriority w:val="0"/>
  </w:style>
  <w:style w:type="paragraph" w:customStyle="1" w:styleId="167">
    <w:name w:val="Style23"/>
    <w:basedOn w:val="1"/>
    <w:uiPriority w:val="0"/>
    <w:pPr>
      <w:widowControl w:val="0"/>
      <w:autoSpaceDE w:val="0"/>
      <w:autoSpaceDN w:val="0"/>
      <w:adjustRightInd w:val="0"/>
      <w:spacing w:after="0" w:line="300" w:lineRule="exact"/>
      <w:ind w:firstLine="285"/>
    </w:pPr>
    <w:rPr>
      <w:rFonts w:ascii="Times New Roman" w:hAnsi="Times New Roman" w:eastAsia="Times New Roman" w:cs="Times New Roman"/>
      <w:sz w:val="24"/>
      <w:szCs w:val="24"/>
      <w:lang w:val="en-US"/>
    </w:rPr>
  </w:style>
  <w:style w:type="character" w:customStyle="1" w:styleId="168">
    <w:name w:val="Font Style41"/>
    <w:uiPriority w:val="0"/>
    <w:rPr>
      <w:rFonts w:ascii="Times New Roman" w:hAnsi="Times New Roman" w:cs="Times New Roman"/>
      <w:color w:val="000000"/>
      <w:sz w:val="20"/>
      <w:szCs w:val="20"/>
    </w:rPr>
  </w:style>
  <w:style w:type="character" w:customStyle="1" w:styleId="169">
    <w:name w:val="Font Style48"/>
    <w:uiPriority w:val="0"/>
    <w:rPr>
      <w:rFonts w:ascii="Times New Roman" w:hAnsi="Times New Roman" w:cs="Times New Roman"/>
      <w:b/>
      <w:bCs/>
      <w:i/>
      <w:iCs/>
      <w:color w:val="000000"/>
      <w:sz w:val="20"/>
      <w:szCs w:val="20"/>
    </w:rPr>
  </w:style>
  <w:style w:type="character" w:customStyle="1" w:styleId="170">
    <w:name w:val="Font Style50"/>
    <w:uiPriority w:val="0"/>
    <w:rPr>
      <w:rFonts w:ascii="Times New Roman" w:hAnsi="Times New Roman" w:cs="Times New Roman"/>
      <w:b/>
      <w:bCs/>
      <w:color w:val="000000"/>
      <w:spacing w:val="-10"/>
      <w:sz w:val="26"/>
      <w:szCs w:val="26"/>
    </w:rPr>
  </w:style>
  <w:style w:type="character" w:customStyle="1" w:styleId="171">
    <w:name w:val="Font Style55"/>
    <w:uiPriority w:val="0"/>
    <w:rPr>
      <w:rFonts w:ascii="Times New Roman" w:hAnsi="Times New Roman" w:cs="Times New Roman"/>
      <w:b/>
      <w:bCs/>
      <w:color w:val="000000"/>
      <w:sz w:val="26"/>
      <w:szCs w:val="26"/>
    </w:rPr>
  </w:style>
  <w:style w:type="character" w:customStyle="1" w:styleId="172">
    <w:name w:val="Font Style64"/>
    <w:uiPriority w:val="0"/>
    <w:rPr>
      <w:rFonts w:ascii="Times New Roman" w:hAnsi="Times New Roman" w:cs="Times New Roman"/>
      <w:b/>
      <w:bCs/>
      <w:color w:val="000000"/>
      <w:sz w:val="20"/>
      <w:szCs w:val="20"/>
    </w:rPr>
  </w:style>
  <w:style w:type="paragraph" w:customStyle="1" w:styleId="173">
    <w:name w:val="Style17"/>
    <w:basedOn w:val="1"/>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val="en-US"/>
    </w:rPr>
  </w:style>
  <w:style w:type="character" w:customStyle="1" w:styleId="174">
    <w:name w:val="Font Style31"/>
    <w:uiPriority w:val="0"/>
    <w:rPr>
      <w:rFonts w:ascii="Times New Roman" w:hAnsi="Times New Roman" w:cs="Times New Roman"/>
      <w:b/>
      <w:bCs/>
      <w:color w:val="000000"/>
      <w:spacing w:val="-10"/>
      <w:sz w:val="32"/>
      <w:szCs w:val="32"/>
    </w:rPr>
  </w:style>
  <w:style w:type="character" w:customStyle="1" w:styleId="175">
    <w:name w:val="Font Style34"/>
    <w:uiPriority w:val="0"/>
    <w:rPr>
      <w:rFonts w:ascii="Times New Roman" w:hAnsi="Times New Roman" w:cs="Times New Roman"/>
      <w:smallCaps/>
      <w:color w:val="000000"/>
      <w:sz w:val="20"/>
      <w:szCs w:val="20"/>
    </w:rPr>
  </w:style>
  <w:style w:type="character" w:customStyle="1" w:styleId="176">
    <w:name w:val="Font Style54"/>
    <w:uiPriority w:val="0"/>
    <w:rPr>
      <w:rFonts w:ascii="Times New Roman" w:hAnsi="Times New Roman" w:cs="Times New Roman"/>
      <w:b/>
      <w:bCs/>
      <w:color w:val="000000"/>
      <w:sz w:val="20"/>
      <w:szCs w:val="20"/>
    </w:rPr>
  </w:style>
  <w:style w:type="character" w:customStyle="1" w:styleId="177">
    <w:name w:val="Font Style56"/>
    <w:uiPriority w:val="0"/>
    <w:rPr>
      <w:rFonts w:ascii="Times New Roman" w:hAnsi="Times New Roman" w:cs="Times New Roman"/>
      <w:b/>
      <w:bCs/>
      <w:color w:val="000000"/>
      <w:sz w:val="20"/>
      <w:szCs w:val="20"/>
    </w:rPr>
  </w:style>
  <w:style w:type="character" w:customStyle="1" w:styleId="178">
    <w:name w:val="Font Style58"/>
    <w:uiPriority w:val="0"/>
    <w:rPr>
      <w:rFonts w:ascii="Times New Roman" w:hAnsi="Times New Roman" w:cs="Times New Roman"/>
      <w:b/>
      <w:bCs/>
      <w:color w:val="000000"/>
      <w:sz w:val="22"/>
      <w:szCs w:val="22"/>
    </w:rPr>
  </w:style>
  <w:style w:type="character" w:customStyle="1" w:styleId="179">
    <w:name w:val="Font Style66"/>
    <w:uiPriority w:val="0"/>
    <w:rPr>
      <w:rFonts w:ascii="Times New Roman" w:hAnsi="Times New Roman" w:cs="Times New Roman"/>
      <w:b/>
      <w:bCs/>
      <w:color w:val="000000"/>
      <w:spacing w:val="20"/>
      <w:sz w:val="20"/>
      <w:szCs w:val="20"/>
    </w:rPr>
  </w:style>
  <w:style w:type="character" w:customStyle="1" w:styleId="180">
    <w:name w:val="Font Style67"/>
    <w:uiPriority w:val="0"/>
    <w:rPr>
      <w:rFonts w:ascii="Times New Roman" w:hAnsi="Times New Roman" w:cs="Times New Roman"/>
      <w:b/>
      <w:bCs/>
      <w:color w:val="000000"/>
      <w:spacing w:val="-10"/>
      <w:sz w:val="26"/>
      <w:szCs w:val="26"/>
    </w:rPr>
  </w:style>
  <w:style w:type="character" w:customStyle="1" w:styleId="181">
    <w:name w:val="Font Style69"/>
    <w:uiPriority w:val="0"/>
    <w:rPr>
      <w:rFonts w:ascii="Times New Roman" w:hAnsi="Times New Roman" w:cs="Times New Roman"/>
      <w:b/>
      <w:bCs/>
      <w:color w:val="000000"/>
      <w:sz w:val="20"/>
      <w:szCs w:val="20"/>
    </w:rPr>
  </w:style>
  <w:style w:type="character" w:customStyle="1" w:styleId="182">
    <w:name w:val="null"/>
    <w:uiPriority w:val="0"/>
  </w:style>
  <w:style w:type="character" w:customStyle="1" w:styleId="183">
    <w:name w:val="st"/>
    <w:basedOn w:val="11"/>
    <w:uiPriority w:val="0"/>
  </w:style>
  <w:style w:type="character" w:customStyle="1" w:styleId="184">
    <w:name w:val="ff3"/>
    <w:basedOn w:val="11"/>
    <w:uiPriority w:val="0"/>
  </w:style>
  <w:style w:type="character" w:customStyle="1" w:styleId="185">
    <w:name w:val="usercontent"/>
    <w:basedOn w:val="11"/>
    <w:uiPriority w:val="0"/>
  </w:style>
  <w:style w:type="paragraph" w:customStyle="1" w:styleId="186">
    <w:name w:val="listparagraphcxspmiddle"/>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87">
    <w:name w:val="listparagraphcxspmiddlecxspmiddle"/>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88">
    <w:name w:val="listparagraphcxspmiddlecxsplast"/>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89">
    <w:name w:val="giua"/>
    <w:basedOn w:val="1"/>
    <w:uiPriority w:val="0"/>
    <w:pPr>
      <w:spacing w:after="80" w:line="252" w:lineRule="auto"/>
      <w:jc w:val="center"/>
    </w:pPr>
    <w:rPr>
      <w:rFonts w:ascii=".VnTime" w:hAnsi=".VnTime" w:eastAsia="Times New Roman" w:cs="Times New Roman"/>
      <w:sz w:val="24"/>
      <w:szCs w:val="20"/>
      <w:lang w:val="en-US"/>
    </w:rPr>
  </w:style>
  <w:style w:type="paragraph" w:customStyle="1" w:styleId="190">
    <w:name w:val="co10he"/>
    <w:basedOn w:val="1"/>
    <w:uiPriority w:val="0"/>
    <w:pPr>
      <w:spacing w:after="80" w:line="252" w:lineRule="auto"/>
      <w:ind w:left="2268"/>
      <w:jc w:val="both"/>
    </w:pPr>
    <w:rPr>
      <w:rFonts w:ascii=".VnArial" w:hAnsi=".VnArial" w:eastAsia="Times New Roman" w:cs="Times New Roman"/>
      <w:sz w:val="20"/>
      <w:szCs w:val="20"/>
      <w:lang w:val="en-US"/>
    </w:rPr>
  </w:style>
  <w:style w:type="paragraph" w:customStyle="1" w:styleId="191">
    <w:name w:val="chthhinh Char"/>
    <w:basedOn w:val="1"/>
    <w:link w:val="197"/>
    <w:uiPriority w:val="0"/>
    <w:pPr>
      <w:spacing w:after="120" w:line="200" w:lineRule="exact"/>
      <w:jc w:val="center"/>
    </w:pPr>
    <w:rPr>
      <w:rFonts w:ascii=".VnTime" w:hAnsi=".VnTime" w:eastAsia="Times New Roman" w:cs="Times New Roman"/>
      <w:i/>
      <w:spacing w:val="8"/>
      <w:sz w:val="18"/>
      <w:szCs w:val="20"/>
      <w:lang w:val="en-US"/>
    </w:rPr>
  </w:style>
  <w:style w:type="paragraph" w:customStyle="1" w:styleId="192">
    <w:name w:val="1.1"/>
    <w:basedOn w:val="1"/>
    <w:uiPriority w:val="0"/>
    <w:pPr>
      <w:spacing w:before="360" w:after="200" w:line="252" w:lineRule="auto"/>
      <w:jc w:val="both"/>
    </w:pPr>
    <w:rPr>
      <w:rFonts w:ascii=".VnHelvetIns" w:hAnsi=".VnHelvetIns" w:eastAsia="Times New Roman" w:cs="Times New Roman"/>
      <w:color w:val="1C1C1C"/>
      <w:sz w:val="28"/>
      <w:szCs w:val="20"/>
      <w:lang w:val="en-US"/>
    </w:rPr>
  </w:style>
  <w:style w:type="paragraph" w:customStyle="1" w:styleId="193">
    <w:name w:val="1.1.1"/>
    <w:basedOn w:val="1"/>
    <w:link w:val="195"/>
    <w:uiPriority w:val="0"/>
    <w:pPr>
      <w:spacing w:before="240" w:after="120" w:line="280" w:lineRule="atLeast"/>
      <w:jc w:val="both"/>
    </w:pPr>
    <w:rPr>
      <w:rFonts w:ascii=".VnArial" w:hAnsi=".VnArial" w:eastAsia="Times New Roman" w:cs="Times New Roman"/>
      <w:b/>
      <w:w w:val="90"/>
      <w:sz w:val="26"/>
      <w:szCs w:val="20"/>
      <w:lang w:val="en-US"/>
    </w:rPr>
  </w:style>
  <w:style w:type="paragraph" w:customStyle="1" w:styleId="194">
    <w:name w:val="1.1.2."/>
    <w:basedOn w:val="28"/>
    <w:link w:val="196"/>
    <w:uiPriority w:val="0"/>
    <w:pPr>
      <w:tabs>
        <w:tab w:val="clear" w:pos="4513"/>
        <w:tab w:val="clear" w:pos="9026"/>
      </w:tabs>
      <w:spacing w:before="160" w:after="120"/>
      <w:jc w:val="both"/>
    </w:pPr>
    <w:rPr>
      <w:rFonts w:ascii=".VnArial" w:hAnsi=".VnArial" w:eastAsia="Times New Roman" w:cs="Times New Roman"/>
      <w:b/>
      <w:szCs w:val="20"/>
      <w:lang w:val="en-US"/>
    </w:rPr>
  </w:style>
  <w:style w:type="character" w:customStyle="1" w:styleId="195">
    <w:name w:val="1.1.1 Char1"/>
    <w:link w:val="193"/>
    <w:uiPriority w:val="0"/>
    <w:rPr>
      <w:rFonts w:ascii=".VnArial" w:hAnsi=".VnArial" w:eastAsia="Times New Roman" w:cs="Times New Roman"/>
      <w:b/>
      <w:w w:val="90"/>
      <w:sz w:val="26"/>
      <w:szCs w:val="20"/>
      <w:lang w:val="en-US"/>
    </w:rPr>
  </w:style>
  <w:style w:type="character" w:customStyle="1" w:styleId="196">
    <w:name w:val="1.1.2. Char"/>
    <w:link w:val="194"/>
    <w:uiPriority w:val="0"/>
    <w:rPr>
      <w:rFonts w:ascii=".VnArial" w:hAnsi=".VnArial" w:eastAsia="Times New Roman" w:cs="Times New Roman"/>
      <w:b/>
      <w:szCs w:val="20"/>
      <w:lang w:val="en-US"/>
    </w:rPr>
  </w:style>
  <w:style w:type="character" w:customStyle="1" w:styleId="197">
    <w:name w:val="chthhinh Char Char"/>
    <w:link w:val="191"/>
    <w:uiPriority w:val="0"/>
    <w:rPr>
      <w:rFonts w:ascii=".VnTime" w:hAnsi=".VnTime" w:eastAsia="Times New Roman" w:cs="Times New Roman"/>
      <w:i/>
      <w:spacing w:val="8"/>
      <w:sz w:val="18"/>
      <w:szCs w:val="20"/>
      <w:lang w:val="en-US"/>
    </w:rPr>
  </w:style>
  <w:style w:type="paragraph" w:customStyle="1" w:styleId="198">
    <w:name w:val="Style Left:  1.27 cm"/>
    <w:basedOn w:val="1"/>
    <w:uiPriority w:val="0"/>
    <w:pPr>
      <w:spacing w:before="80" w:after="40" w:line="240" w:lineRule="auto"/>
      <w:ind w:left="567"/>
      <w:jc w:val="both"/>
    </w:pPr>
    <w:rPr>
      <w:rFonts w:ascii=".VnTime" w:hAnsi=".VnTime" w:eastAsia="Times New Roman" w:cs="Times New Roman"/>
      <w:sz w:val="24"/>
      <w:szCs w:val="20"/>
      <w:lang w:val="en-US"/>
    </w:rPr>
  </w:style>
  <w:style w:type="paragraph" w:customStyle="1" w:styleId="199">
    <w:name w:val="cauTN"/>
    <w:basedOn w:val="1"/>
    <w:uiPriority w:val="0"/>
    <w:pPr>
      <w:spacing w:after="0" w:line="240" w:lineRule="auto"/>
      <w:ind w:left="992" w:hanging="992"/>
      <w:jc w:val="both"/>
    </w:pPr>
    <w:rPr>
      <w:rFonts w:ascii=".VnTime" w:hAnsi=".VnTime" w:eastAsia=".VnTime" w:cs="Times New Roman"/>
      <w:color w:val="0000FF"/>
      <w:sz w:val="24"/>
      <w:szCs w:val="24"/>
      <w:lang w:val="en-US"/>
    </w:rPr>
  </w:style>
  <w:style w:type="paragraph" w:customStyle="1" w:styleId="200">
    <w:name w:val="muc lon"/>
    <w:basedOn w:val="1"/>
    <w:uiPriority w:val="0"/>
    <w:pPr>
      <w:tabs>
        <w:tab w:val="left" w:pos="284"/>
      </w:tabs>
      <w:spacing w:after="0" w:line="288" w:lineRule="auto"/>
    </w:pPr>
    <w:rPr>
      <w:rFonts w:ascii=".VnTimeH" w:hAnsi=".VnTimeH" w:eastAsia="Times New Roman" w:cs=".VnTimeH"/>
      <w:sz w:val="24"/>
      <w:szCs w:val="24"/>
      <w:lang w:val="en-US"/>
    </w:rPr>
  </w:style>
  <w:style w:type="paragraph" w:customStyle="1" w:styleId="201">
    <w:name w:val="ten bai"/>
    <w:basedOn w:val="1"/>
    <w:uiPriority w:val="0"/>
    <w:pPr>
      <w:tabs>
        <w:tab w:val="left" w:pos="284"/>
      </w:tabs>
      <w:spacing w:after="0" w:line="288" w:lineRule="auto"/>
      <w:jc w:val="center"/>
    </w:pPr>
    <w:rPr>
      <w:rFonts w:ascii=".VnSouthernH" w:hAnsi=".VnSouthernH" w:eastAsia="Times New Roman" w:cs=".VnSouthernH"/>
      <w:sz w:val="32"/>
      <w:szCs w:val="32"/>
      <w:lang w:val="en-US"/>
    </w:rPr>
  </w:style>
  <w:style w:type="paragraph" w:customStyle="1" w:styleId="202">
    <w:name w:val="chuong"/>
    <w:basedOn w:val="1"/>
    <w:uiPriority w:val="0"/>
    <w:pPr>
      <w:tabs>
        <w:tab w:val="left" w:pos="284"/>
      </w:tabs>
      <w:spacing w:after="0" w:line="288" w:lineRule="auto"/>
      <w:jc w:val="both"/>
    </w:pPr>
    <w:rPr>
      <w:rFonts w:ascii=".VnTime" w:hAnsi=".VnTime" w:eastAsia="Times New Roman" w:cs=".VnTime"/>
      <w:i/>
      <w:iCs/>
      <w:sz w:val="32"/>
      <w:szCs w:val="32"/>
      <w:lang w:val="en-US"/>
    </w:rPr>
  </w:style>
  <w:style w:type="paragraph" w:customStyle="1" w:styleId="203">
    <w:name w:val="ten chuong"/>
    <w:basedOn w:val="1"/>
    <w:uiPriority w:val="0"/>
    <w:pPr>
      <w:tabs>
        <w:tab w:val="left" w:pos="284"/>
      </w:tabs>
      <w:spacing w:after="0" w:line="288" w:lineRule="auto"/>
      <w:jc w:val="right"/>
    </w:pPr>
    <w:rPr>
      <w:rFonts w:ascii=".VnSouthernH" w:hAnsi=".VnSouthernH" w:eastAsia="Times New Roman" w:cs=".VnSouthernH"/>
      <w:sz w:val="36"/>
      <w:szCs w:val="36"/>
      <w:lang w:val="en-US"/>
    </w:rPr>
  </w:style>
  <w:style w:type="paragraph" w:customStyle="1" w:styleId="204">
    <w:name w:val="1. Char Char"/>
    <w:basedOn w:val="1"/>
    <w:uiPriority w:val="0"/>
    <w:pPr>
      <w:spacing w:before="180" w:after="120" w:line="288" w:lineRule="auto"/>
      <w:ind w:left="425" w:hanging="425"/>
      <w:jc w:val="both"/>
    </w:pPr>
    <w:rPr>
      <w:rFonts w:ascii=".VnAvant" w:hAnsi=".VnAvant" w:eastAsia="Times New Roman" w:cs=".VnAvant"/>
      <w:b/>
      <w:bCs/>
      <w:sz w:val="24"/>
      <w:szCs w:val="24"/>
      <w:lang w:val="sv-SE"/>
    </w:rPr>
  </w:style>
  <w:style w:type="paragraph" w:customStyle="1" w:styleId="205">
    <w:name w:val="detail_subtitle"/>
    <w:basedOn w:val="1"/>
    <w:uiPriority w:val="0"/>
    <w:pPr>
      <w:spacing w:after="0" w:line="240" w:lineRule="auto"/>
    </w:pPr>
    <w:rPr>
      <w:rFonts w:ascii="Tahoma" w:hAnsi="Tahoma" w:eastAsia="Times New Roman" w:cs="Tahoma"/>
      <w:b/>
      <w:bCs/>
      <w:color w:val="004175"/>
      <w:sz w:val="20"/>
      <w:szCs w:val="20"/>
      <w:u w:val="single"/>
      <w:lang w:val="en-US"/>
    </w:rPr>
  </w:style>
  <w:style w:type="character" w:customStyle="1" w:styleId="206">
    <w:name w:val="Char Char6"/>
    <w:semiHidden/>
    <w:uiPriority w:val="0"/>
    <w:rPr>
      <w:rFonts w:ascii="VNI-Helve" w:hAnsi="VNI-Helve" w:eastAsia="Times New Roman" w:cs="VNI-Helve"/>
      <w:sz w:val="16"/>
      <w:szCs w:val="16"/>
      <w:lang w:val="vi-VN" w:eastAsia="en-US" w:bidi="ar-SA"/>
    </w:rPr>
  </w:style>
  <w:style w:type="character" w:customStyle="1" w:styleId="207">
    <w:name w:val="Char Char22"/>
    <w:semiHidden/>
    <w:locked/>
    <w:uiPriority w:val="0"/>
    <w:rPr>
      <w:rFonts w:ascii="VNI-Times" w:hAnsi="VNI-Times" w:cs="VNI-Times"/>
      <w:sz w:val="26"/>
      <w:szCs w:val="26"/>
      <w:lang w:val="en-US" w:eastAsia="en-US" w:bidi="ar-SA"/>
    </w:rPr>
  </w:style>
  <w:style w:type="character" w:customStyle="1" w:styleId="208">
    <w:name w:val="Char Char42"/>
    <w:locked/>
    <w:uiPriority w:val="0"/>
    <w:rPr>
      <w:rFonts w:ascii="VNI-Times" w:hAnsi="VNI-Times" w:cs="VNI-Times"/>
      <w:sz w:val="24"/>
      <w:szCs w:val="24"/>
      <w:lang w:val="en-US" w:eastAsia="en-US" w:bidi="ar-SA"/>
    </w:rPr>
  </w:style>
  <w:style w:type="character" w:customStyle="1" w:styleId="209">
    <w:name w:val="Char Char32"/>
    <w:locked/>
    <w:uiPriority w:val="0"/>
    <w:rPr>
      <w:rFonts w:ascii="VNI-Times" w:hAnsi="VNI-Times" w:cs="VNI-Times"/>
      <w:sz w:val="28"/>
      <w:szCs w:val="28"/>
      <w:lang w:val="en-US" w:eastAsia="en-US" w:bidi="ar-SA"/>
    </w:rPr>
  </w:style>
  <w:style w:type="character" w:customStyle="1" w:styleId="210">
    <w:name w:val="Char Char12"/>
    <w:locked/>
    <w:uiPriority w:val="0"/>
    <w:rPr>
      <w:rFonts w:ascii="VNI-Times" w:hAnsi="VNI-Times" w:cs="VNI-Times"/>
      <w:sz w:val="24"/>
      <w:szCs w:val="24"/>
      <w:lang w:val="en-US" w:eastAsia="en-US" w:bidi="ar-SA"/>
    </w:rPr>
  </w:style>
  <w:style w:type="paragraph" w:customStyle="1" w:styleId="211">
    <w:name w:val="Char2"/>
    <w:basedOn w:val="1"/>
    <w:uiPriority w:val="0"/>
    <w:pPr>
      <w:spacing w:line="240" w:lineRule="exact"/>
      <w:ind w:firstLine="567"/>
    </w:pPr>
    <w:rPr>
      <w:rFonts w:ascii="VNI-Bodon" w:hAnsi="VNI-Bodon" w:eastAsia="VNI-Times" w:cs="VNI-Bodon"/>
      <w:sz w:val="20"/>
      <w:szCs w:val="20"/>
      <w:lang w:val="en-US"/>
    </w:rPr>
  </w:style>
  <w:style w:type="paragraph" w:customStyle="1" w:styleId="212">
    <w:name w:val="Char11"/>
    <w:basedOn w:val="1"/>
    <w:semiHidden/>
    <w:uiPriority w:val="0"/>
    <w:pPr>
      <w:spacing w:line="240" w:lineRule="exact"/>
    </w:pPr>
    <w:rPr>
      <w:rFonts w:ascii="VNI-Helve" w:hAnsi="VNI-Helve" w:eastAsia="VNI-Times" w:cs="VNI-Helve"/>
      <w:sz w:val="24"/>
      <w:szCs w:val="24"/>
      <w:lang w:val="en-US"/>
    </w:rPr>
  </w:style>
  <w:style w:type="character" w:customStyle="1" w:styleId="213">
    <w:name w:val="Char Char7"/>
    <w:semiHidden/>
    <w:uiPriority w:val="0"/>
    <w:rPr>
      <w:rFonts w:ascii="Tahoma" w:hAnsi="Tahoma" w:eastAsia="Times New Roman" w:cs="Tahoma"/>
      <w:sz w:val="16"/>
      <w:szCs w:val="16"/>
      <w:lang w:val="vi-VN" w:eastAsia="en-US" w:bidi="ar-SA"/>
    </w:rPr>
  </w:style>
  <w:style w:type="character" w:customStyle="1" w:styleId="214">
    <w:name w:val="Char Char23"/>
    <w:semiHidden/>
    <w:locked/>
    <w:uiPriority w:val="0"/>
    <w:rPr>
      <w:rFonts w:ascii="Times New Roman" w:hAnsi="Times New Roman" w:cs="Times New Roman"/>
      <w:sz w:val="26"/>
      <w:szCs w:val="26"/>
      <w:lang w:val="en-US" w:eastAsia="en-US" w:bidi="ar-SA"/>
    </w:rPr>
  </w:style>
  <w:style w:type="character" w:customStyle="1" w:styleId="215">
    <w:name w:val="Char Char43"/>
    <w:locked/>
    <w:uiPriority w:val="0"/>
    <w:rPr>
      <w:rFonts w:ascii="Times New Roman" w:hAnsi="Times New Roman" w:cs="Times New Roman"/>
      <w:sz w:val="24"/>
      <w:szCs w:val="24"/>
      <w:lang w:val="en-US" w:eastAsia="en-US" w:bidi="ar-SA"/>
    </w:rPr>
  </w:style>
  <w:style w:type="character" w:customStyle="1" w:styleId="216">
    <w:name w:val="Char Char33"/>
    <w:locked/>
    <w:uiPriority w:val="0"/>
    <w:rPr>
      <w:rFonts w:ascii="Times New Roman" w:hAnsi="Times New Roman" w:cs="Times New Roman"/>
      <w:sz w:val="28"/>
      <w:szCs w:val="28"/>
      <w:lang w:val="en-US" w:eastAsia="en-US" w:bidi="ar-SA"/>
    </w:rPr>
  </w:style>
  <w:style w:type="character" w:customStyle="1" w:styleId="217">
    <w:name w:val="Char Char13"/>
    <w:locked/>
    <w:uiPriority w:val="0"/>
    <w:rPr>
      <w:rFonts w:ascii="Times New Roman" w:hAnsi="Times New Roman" w:cs="Times New Roman"/>
      <w:sz w:val="24"/>
      <w:szCs w:val="24"/>
      <w:lang w:val="en-US" w:eastAsia="en-US" w:bidi="ar-SA"/>
    </w:rPr>
  </w:style>
  <w:style w:type="paragraph" w:customStyle="1" w:styleId="218">
    <w:name w:val="Char3"/>
    <w:basedOn w:val="1"/>
    <w:uiPriority w:val="0"/>
    <w:pPr>
      <w:spacing w:line="240" w:lineRule="exact"/>
      <w:ind w:firstLine="567"/>
    </w:pPr>
    <w:rPr>
      <w:rFonts w:ascii="Verdana" w:hAnsi="Verdana" w:eastAsia="Times New Roman" w:cs="Verdana"/>
      <w:sz w:val="20"/>
      <w:szCs w:val="20"/>
      <w:lang w:val="en-US"/>
    </w:rPr>
  </w:style>
  <w:style w:type="paragraph" w:customStyle="1" w:styleId="219">
    <w:name w:val="Char12"/>
    <w:basedOn w:val="1"/>
    <w:semiHidden/>
    <w:uiPriority w:val="0"/>
    <w:pPr>
      <w:spacing w:line="240" w:lineRule="exact"/>
    </w:pPr>
    <w:rPr>
      <w:rFonts w:ascii="Arial" w:hAnsi="Arial" w:eastAsia="Times New Roman" w:cs="Arial"/>
      <w:sz w:val="24"/>
      <w:szCs w:val="24"/>
      <w:lang w:val="en-US"/>
    </w:rPr>
  </w:style>
  <w:style w:type="character" w:customStyle="1" w:styleId="220">
    <w:name w:val="c1"/>
    <w:uiPriority w:val="0"/>
    <w:rPr>
      <w:sz w:val="24"/>
      <w:szCs w:val="24"/>
      <w:lang w:val="en-US" w:eastAsia="en-US" w:bidi="ar-SA"/>
    </w:rPr>
  </w:style>
  <w:style w:type="character" w:customStyle="1" w:styleId="221">
    <w:name w:val="charattribute40"/>
    <w:uiPriority w:val="0"/>
    <w:rPr>
      <w:sz w:val="24"/>
      <w:szCs w:val="24"/>
      <w:lang w:val="en-US" w:eastAsia="en-US" w:bidi="ar-SA"/>
    </w:rPr>
  </w:style>
  <w:style w:type="character" w:customStyle="1" w:styleId="222">
    <w:name w:val="charattribute53"/>
    <w:uiPriority w:val="0"/>
    <w:rPr>
      <w:sz w:val="24"/>
      <w:szCs w:val="24"/>
      <w:lang w:val="en-US" w:eastAsia="en-US" w:bidi="ar-SA"/>
    </w:rPr>
  </w:style>
  <w:style w:type="character" w:customStyle="1" w:styleId="223">
    <w:name w:val="charattribute50"/>
    <w:uiPriority w:val="0"/>
    <w:rPr>
      <w:sz w:val="24"/>
      <w:szCs w:val="24"/>
      <w:lang w:val="en-US" w:eastAsia="en-US" w:bidi="ar-SA"/>
    </w:rPr>
  </w:style>
  <w:style w:type="character" w:customStyle="1" w:styleId="224">
    <w:name w:val="charattribute2"/>
    <w:uiPriority w:val="0"/>
    <w:rPr>
      <w:sz w:val="24"/>
      <w:szCs w:val="24"/>
      <w:lang w:val="en-US" w:eastAsia="en-US" w:bidi="ar-SA"/>
    </w:rPr>
  </w:style>
  <w:style w:type="character" w:customStyle="1" w:styleId="225">
    <w:name w:val="charattribute4"/>
    <w:uiPriority w:val="0"/>
    <w:rPr>
      <w:sz w:val="24"/>
      <w:szCs w:val="24"/>
      <w:lang w:val="en-US" w:eastAsia="en-US" w:bidi="ar-SA"/>
    </w:rPr>
  </w:style>
  <w:style w:type="paragraph" w:customStyle="1" w:styleId="226">
    <w:name w:val="Char Char Char Char Char Char Char"/>
    <w:uiPriority w:val="0"/>
    <w:pPr>
      <w:tabs>
        <w:tab w:val="left" w:pos="1152"/>
      </w:tabs>
      <w:spacing w:before="120" w:after="120" w:line="312" w:lineRule="auto"/>
    </w:pPr>
    <w:rPr>
      <w:rFonts w:ascii="Arial" w:hAnsi="Arial" w:eastAsia="Times New Roman" w:cs="Arial"/>
      <w:sz w:val="26"/>
      <w:szCs w:val="26"/>
      <w:lang w:val="en-US" w:eastAsia="en-US" w:bidi="ar-SA"/>
    </w:rPr>
  </w:style>
  <w:style w:type="character" w:customStyle="1" w:styleId="227">
    <w:name w:val="Comment Text Char"/>
    <w:basedOn w:val="11"/>
    <w:link w:val="23"/>
    <w:semiHidden/>
    <w:uiPriority w:val="0"/>
    <w:rPr>
      <w:rFonts w:ascii="Times New Roman" w:hAnsi="Times New Roman" w:eastAsia="Times New Roman" w:cs="Times New Roman"/>
      <w:sz w:val="20"/>
      <w:szCs w:val="20"/>
      <w:lang w:val="en-US"/>
    </w:rPr>
  </w:style>
  <w:style w:type="character" w:customStyle="1" w:styleId="228">
    <w:name w:val="Comment Subject Char"/>
    <w:basedOn w:val="227"/>
    <w:link w:val="24"/>
    <w:semiHidden/>
    <w:uiPriority w:val="0"/>
    <w:rPr>
      <w:rFonts w:ascii="Times New Roman" w:hAnsi="Times New Roman" w:eastAsia="Times New Roman" w:cs="Times New Roman"/>
      <w:b/>
      <w:bCs/>
      <w:sz w:val="20"/>
      <w:szCs w:val="20"/>
      <w:lang w:val="en-US"/>
    </w:rPr>
  </w:style>
  <w:style w:type="paragraph" w:customStyle="1" w:styleId="229">
    <w:name w:val="Style12"/>
    <w:basedOn w:val="1"/>
    <w:uiPriority w:val="0"/>
    <w:pPr>
      <w:widowControl w:val="0"/>
      <w:autoSpaceDE w:val="0"/>
      <w:autoSpaceDN w:val="0"/>
      <w:adjustRightInd w:val="0"/>
      <w:spacing w:after="0" w:line="300" w:lineRule="exact"/>
      <w:jc w:val="both"/>
    </w:pPr>
    <w:rPr>
      <w:rFonts w:ascii="Times New Roman" w:hAnsi="Times New Roman" w:eastAsia="Times New Roman" w:cs="Times New Roman"/>
      <w:sz w:val="24"/>
      <w:szCs w:val="24"/>
      <w:lang w:val="en-US"/>
    </w:rPr>
  </w:style>
  <w:style w:type="character" w:customStyle="1" w:styleId="230">
    <w:name w:val="Font Style35"/>
    <w:uiPriority w:val="0"/>
    <w:rPr>
      <w:rFonts w:ascii="Times New Roman" w:hAnsi="Times New Roman" w:cs="Times New Roman"/>
      <w:b/>
      <w:bCs/>
      <w:color w:val="000000"/>
      <w:sz w:val="24"/>
      <w:szCs w:val="24"/>
      <w:lang w:val="en-US" w:eastAsia="en-US" w:bidi="ar-SA"/>
    </w:rPr>
  </w:style>
  <w:style w:type="character" w:customStyle="1" w:styleId="231">
    <w:name w:val="Font Style38"/>
    <w:uiPriority w:val="0"/>
    <w:rPr>
      <w:rFonts w:ascii="Times New Roman" w:hAnsi="Times New Roman" w:cs="Times New Roman"/>
      <w:color w:val="000000"/>
      <w:sz w:val="20"/>
      <w:szCs w:val="20"/>
      <w:lang w:val="en-US" w:eastAsia="en-US" w:bidi="ar-SA"/>
    </w:rPr>
  </w:style>
  <w:style w:type="character" w:customStyle="1" w:styleId="232">
    <w:name w:val="Font Style61"/>
    <w:uiPriority w:val="0"/>
    <w:rPr>
      <w:rFonts w:ascii="Times New Roman" w:hAnsi="Times New Roman" w:cs="Times New Roman"/>
      <w:color w:val="000000"/>
      <w:sz w:val="20"/>
      <w:szCs w:val="20"/>
      <w:lang w:val="en-US" w:eastAsia="en-US" w:bidi="ar-SA"/>
    </w:rPr>
  </w:style>
  <w:style w:type="character" w:customStyle="1" w:styleId="233">
    <w:name w:val="Subtle Emphasis"/>
    <w:qFormat/>
    <w:uiPriority w:val="0"/>
    <w:rPr>
      <w:i/>
      <w:iCs/>
      <w:color w:val="808080"/>
    </w:rPr>
  </w:style>
  <w:style w:type="paragraph" w:customStyle="1" w:styleId="234">
    <w:name w:val="[Normal]"/>
    <w:uiPriority w:val="0"/>
    <w:pPr>
      <w:autoSpaceDE w:val="0"/>
      <w:autoSpaceDN w:val="0"/>
      <w:adjustRightInd w:val="0"/>
      <w:spacing w:after="0" w:line="240" w:lineRule="auto"/>
    </w:pPr>
    <w:rPr>
      <w:rFonts w:ascii="Arial" w:hAnsi="Arial" w:eastAsia="Times New Roman" w:cs="Arial"/>
      <w:sz w:val="24"/>
      <w:szCs w:val="24"/>
      <w:lang w:val="en-US" w:eastAsia="en-US" w:bidi="ar-SA"/>
    </w:rPr>
  </w:style>
  <w:style w:type="character" w:customStyle="1" w:styleId="235">
    <w:name w:val="List Paragraph Char1"/>
    <w:link w:val="55"/>
    <w:uiPriority w:val="0"/>
    <w:rPr>
      <w:rFonts w:ascii="Times New Roman" w:hAnsi="Times New Roman" w:eastAsia="Times New Roman" w:cs="Times New Roman"/>
      <w:lang w:val="vi"/>
    </w:rPr>
  </w:style>
  <w:style w:type="character" w:customStyle="1" w:styleId="236">
    <w:name w:val="Font Style51"/>
    <w:uiPriority w:val="0"/>
    <w:rPr>
      <w:rFonts w:ascii="Times New Roman" w:hAnsi="Times New Roman" w:cs="Times New Roman"/>
      <w:b/>
      <w:bCs/>
      <w:i/>
      <w:iCs/>
      <w:color w:val="000000"/>
      <w:sz w:val="18"/>
      <w:szCs w:val="18"/>
    </w:rPr>
  </w:style>
  <w:style w:type="character" w:customStyle="1" w:styleId="237">
    <w:name w:val="text_exposed_show"/>
    <w:basedOn w:val="11"/>
    <w:uiPriority w:val="0"/>
  </w:style>
  <w:style w:type="character" w:customStyle="1" w:styleId="238">
    <w:name w:val="_5yl5"/>
    <w:basedOn w:val="11"/>
    <w:uiPriority w:val="0"/>
  </w:style>
  <w:style w:type="paragraph" w:customStyle="1" w:styleId="239">
    <w:name w:val="hoivb"/>
    <w:basedOn w:val="1"/>
    <w:uiPriority w:val="0"/>
    <w:pPr>
      <w:tabs>
        <w:tab w:val="left" w:pos="425"/>
      </w:tabs>
      <w:spacing w:after="60" w:line="320" w:lineRule="atLeast"/>
      <w:ind w:firstLine="567"/>
      <w:jc w:val="both"/>
    </w:pPr>
    <w:rPr>
      <w:rFonts w:ascii=".VnTime" w:hAnsi=".VnTime" w:eastAsia="Times New Roman" w:cs="Times New Roman"/>
      <w:i/>
      <w:iCs/>
      <w:sz w:val="24"/>
      <w:szCs w:val="20"/>
      <w:lang w:val="en-US"/>
    </w:rPr>
  </w:style>
  <w:style w:type="paragraph" w:customStyle="1" w:styleId="240">
    <w:name w:val="Muc I"/>
    <w:basedOn w:val="1"/>
    <w:link w:val="243"/>
    <w:uiPriority w:val="0"/>
    <w:pPr>
      <w:spacing w:before="240" w:after="120" w:line="320" w:lineRule="atLeast"/>
    </w:pPr>
    <w:rPr>
      <w:rFonts w:ascii=".VnBlack" w:hAnsi=".VnBlack" w:eastAsia="Times New Roman" w:cs="Times New Roman"/>
      <w:b/>
      <w:bCs/>
      <w:sz w:val="24"/>
      <w:szCs w:val="24"/>
      <w:lang w:val="en-US"/>
    </w:rPr>
  </w:style>
  <w:style w:type="paragraph" w:customStyle="1" w:styleId="241">
    <w:name w:val="vb1"/>
    <w:basedOn w:val="1"/>
    <w:link w:val="242"/>
    <w:uiPriority w:val="0"/>
    <w:pPr>
      <w:tabs>
        <w:tab w:val="left" w:pos="425"/>
      </w:tabs>
      <w:spacing w:after="60" w:line="320" w:lineRule="atLeast"/>
      <w:ind w:firstLine="567"/>
      <w:jc w:val="both"/>
    </w:pPr>
    <w:rPr>
      <w:rFonts w:ascii=".VnTime" w:hAnsi=".VnTime" w:eastAsia="Times New Roman" w:cs="Times New Roman"/>
      <w:sz w:val="24"/>
      <w:szCs w:val="24"/>
      <w:lang w:val="pt-BR"/>
    </w:rPr>
  </w:style>
  <w:style w:type="character" w:customStyle="1" w:styleId="242">
    <w:name w:val="vb1 Char"/>
    <w:link w:val="241"/>
    <w:uiPriority w:val="0"/>
    <w:rPr>
      <w:rFonts w:ascii=".VnTime" w:hAnsi=".VnTime" w:eastAsia="Times New Roman" w:cs="Times New Roman"/>
      <w:sz w:val="24"/>
      <w:szCs w:val="24"/>
      <w:lang w:val="pt-BR"/>
    </w:rPr>
  </w:style>
  <w:style w:type="character" w:customStyle="1" w:styleId="243">
    <w:name w:val="Muc I Char"/>
    <w:link w:val="240"/>
    <w:uiPriority w:val="0"/>
    <w:rPr>
      <w:rFonts w:ascii=".VnBlack" w:hAnsi=".VnBlack" w:eastAsia="Times New Roman" w:cs="Times New Roman"/>
      <w:b/>
      <w:bCs/>
      <w:sz w:val="24"/>
      <w:szCs w:val="24"/>
      <w:lang w:val="en-US"/>
    </w:rPr>
  </w:style>
  <w:style w:type="paragraph" w:customStyle="1" w:styleId="244">
    <w:name w:val="List Paragraph1"/>
    <w:basedOn w:val="1"/>
    <w:link w:val="248"/>
    <w:qFormat/>
    <w:uiPriority w:val="0"/>
    <w:pPr>
      <w:spacing w:after="0" w:line="360" w:lineRule="auto"/>
      <w:ind w:left="720" w:hanging="357"/>
      <w:jc w:val="both"/>
    </w:pPr>
    <w:rPr>
      <w:rFonts w:ascii="Times New Roman" w:hAnsi="Times New Roman" w:eastAsia="Calibri" w:cs="Times New Roman"/>
      <w:sz w:val="24"/>
      <w:szCs w:val="24"/>
      <w:lang w:val="en-US"/>
    </w:rPr>
  </w:style>
  <w:style w:type="paragraph" w:customStyle="1" w:styleId="245">
    <w:name w:val="No Spacing1"/>
    <w:link w:val="246"/>
    <w:qFormat/>
    <w:uiPriority w:val="0"/>
    <w:pPr>
      <w:spacing w:after="0" w:line="240" w:lineRule="auto"/>
    </w:pPr>
    <w:rPr>
      <w:rFonts w:ascii="Calibri" w:hAnsi="Calibri" w:eastAsia="Calibri" w:cs="Times New Roman"/>
      <w:sz w:val="22"/>
      <w:szCs w:val="22"/>
      <w:lang w:val="en-US" w:eastAsia="en-US" w:bidi="ar-SA"/>
    </w:rPr>
  </w:style>
  <w:style w:type="character" w:customStyle="1" w:styleId="246">
    <w:name w:val="No Spacing Char"/>
    <w:link w:val="245"/>
    <w:locked/>
    <w:uiPriority w:val="0"/>
    <w:rPr>
      <w:rFonts w:ascii="Calibri" w:hAnsi="Calibri" w:eastAsia="Calibri" w:cs="Times New Roman"/>
      <w:lang w:val="en-US"/>
    </w:rPr>
  </w:style>
  <w:style w:type="character" w:customStyle="1" w:styleId="247">
    <w:name w:val="Subtle Emphasis1"/>
    <w:qFormat/>
    <w:uiPriority w:val="0"/>
    <w:rPr>
      <w:i/>
      <w:iCs/>
      <w:color w:val="808080"/>
    </w:rPr>
  </w:style>
  <w:style w:type="character" w:customStyle="1" w:styleId="248">
    <w:name w:val="List Paragraph Char"/>
    <w:link w:val="244"/>
    <w:uiPriority w:val="34"/>
    <w:rPr>
      <w:rFonts w:ascii="Times New Roman" w:hAnsi="Times New Roman" w:eastAsia="Calibri" w:cs="Times New Roman"/>
      <w:sz w:val="24"/>
      <w:szCs w:val="24"/>
      <w:lang w:val="en-US"/>
    </w:rPr>
  </w:style>
  <w:style w:type="character" w:customStyle="1" w:styleId="249">
    <w:name w:val="MTDisplayEquation Char"/>
    <w:link w:val="109"/>
    <w:locked/>
    <w:uiPriority w:val="0"/>
    <w:rPr>
      <w:rFonts w:ascii="Times New Roman" w:hAnsi="Times New Roman" w:eastAsia="Times New Roman" w:cs="Times New Roman"/>
      <w:lang w:val="en-US"/>
    </w:rPr>
  </w:style>
  <w:style w:type="character" w:customStyle="1" w:styleId="250">
    <w:name w:val="Unresolved Mention1"/>
    <w:basedOn w:val="11"/>
    <w:semiHidden/>
    <w:unhideWhenUsed/>
    <w:uiPriority w:val="99"/>
    <w:rPr>
      <w:color w:val="605E5C"/>
      <w:shd w:val="clear" w:color="auto" w:fill="E1DFDD"/>
    </w:rPr>
  </w:style>
  <w:style w:type="character" w:customStyle="1" w:styleId="251">
    <w:name w:val="mjx-char"/>
    <w:basedOn w:val="11"/>
    <w:uiPriority w:val="0"/>
  </w:style>
  <w:style w:type="character" w:customStyle="1" w:styleId="252">
    <w:name w:val="text-uppercase"/>
    <w:basedOn w:val="11"/>
    <w:uiPriority w:val="0"/>
  </w:style>
  <w:style w:type="character" w:customStyle="1" w:styleId="253">
    <w:name w:val="number-circle"/>
    <w:basedOn w:val="11"/>
    <w:uiPriority w:val="0"/>
  </w:style>
  <w:style w:type="character" w:customStyle="1" w:styleId="254">
    <w:name w:val="mjx-charbox"/>
    <w:basedOn w:val="11"/>
    <w:uiPriority w:val="0"/>
  </w:style>
  <w:style w:type="paragraph" w:customStyle="1" w:styleId="255">
    <w:name w:val="label-adv"/>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256">
    <w:name w:val="number-question"/>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257">
    <w:name w:val="Placeholder Text"/>
    <w:basedOn w:val="11"/>
    <w:semiHidden/>
    <w:uiPriority w:val="99"/>
    <w:rPr>
      <w:color w:val="808080"/>
    </w:rPr>
  </w:style>
  <w:style w:type="character" w:customStyle="1" w:styleId="258">
    <w:name w:val="cautl"/>
    <w:basedOn w:val="11"/>
    <w:uiPriority w:val="0"/>
  </w:style>
  <w:style w:type="paragraph" w:customStyle="1" w:styleId="259">
    <w:name w:val="HTML Top of Form"/>
    <w:basedOn w:val="1"/>
    <w:next w:val="1"/>
    <w:link w:val="260"/>
    <w:semiHidden/>
    <w:unhideWhenUsed/>
    <w:uiPriority w:val="99"/>
    <w:pPr>
      <w:pBdr>
        <w:bottom w:val="single" w:color="auto" w:sz="6" w:space="1"/>
      </w:pBdr>
      <w:spacing w:after="0"/>
      <w:jc w:val="center"/>
    </w:pPr>
    <w:rPr>
      <w:rFonts w:ascii="Arial" w:hAnsi="Arial" w:cs="Arial"/>
      <w:vanish/>
      <w:sz w:val="16"/>
      <w:szCs w:val="16"/>
    </w:rPr>
  </w:style>
  <w:style w:type="character" w:customStyle="1" w:styleId="260">
    <w:name w:val="z-Top of Form Char"/>
    <w:basedOn w:val="11"/>
    <w:link w:val="259"/>
    <w:semiHidden/>
    <w:uiPriority w:val="99"/>
    <w:rPr>
      <w:rFonts w:ascii="Arial" w:hAnsi="Arial" w:cs="Arial"/>
      <w:vanish/>
      <w:sz w:val="16"/>
      <w:szCs w:val="16"/>
    </w:rPr>
  </w:style>
  <w:style w:type="paragraph" w:customStyle="1" w:styleId="261">
    <w:name w:val="HTML Bottom of Form"/>
    <w:basedOn w:val="1"/>
    <w:next w:val="1"/>
    <w:link w:val="262"/>
    <w:semiHidden/>
    <w:unhideWhenUsed/>
    <w:uiPriority w:val="99"/>
    <w:pPr>
      <w:pBdr>
        <w:top w:val="single" w:color="auto" w:sz="6" w:space="1"/>
      </w:pBdr>
      <w:spacing w:after="0"/>
      <w:jc w:val="center"/>
    </w:pPr>
    <w:rPr>
      <w:rFonts w:ascii="Arial" w:hAnsi="Arial" w:cs="Arial"/>
      <w:vanish/>
      <w:sz w:val="16"/>
      <w:szCs w:val="16"/>
    </w:rPr>
  </w:style>
  <w:style w:type="character" w:customStyle="1" w:styleId="262">
    <w:name w:val="z-Bottom of Form Char"/>
    <w:basedOn w:val="11"/>
    <w:link w:val="261"/>
    <w:semiHidden/>
    <w:uiPriority w:val="99"/>
    <w:rPr>
      <w:rFonts w:ascii="Arial" w:hAnsi="Arial" w:cs="Arial"/>
      <w:vanish/>
      <w:sz w:val="16"/>
      <w:szCs w:val="16"/>
    </w:rPr>
  </w:style>
  <w:style w:type="character" w:customStyle="1" w:styleId="263">
    <w:name w:val="clf"/>
    <w:basedOn w:val="11"/>
    <w:uiPriority w:val="0"/>
  </w:style>
  <w:style w:type="paragraph" w:customStyle="1" w:styleId="264">
    <w:name w:val="m-bottom"/>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customStyle="1" w:styleId="265">
    <w:name w:val="text-red"/>
    <w:basedOn w:val="11"/>
    <w:uiPriority w:val="0"/>
  </w:style>
  <w:style w:type="paragraph" w:customStyle="1" w:styleId="266">
    <w:name w:val="toc-lv-r"/>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customStyle="1" w:styleId="267">
    <w:name w:val="text-selected"/>
    <w:basedOn w:val="11"/>
    <w:uiPriority w:val="0"/>
  </w:style>
  <w:style w:type="paragraph" w:customStyle="1" w:styleId="268">
    <w:name w:val="bodytext7"/>
    <w:basedOn w:val="1"/>
    <w:uiPriority w:val="0"/>
    <w:pPr>
      <w:spacing w:before="100" w:beforeAutospacing="1" w:after="100" w:afterAutospacing="1" w:line="240" w:lineRule="auto"/>
    </w:pPr>
    <w:rPr>
      <w:rFonts w:ascii="Times New Roman" w:hAnsi="Times New Roman" w:eastAsia="Times New Roman" w:cs="Times New Roman"/>
      <w:sz w:val="24"/>
      <w:szCs w:val="24"/>
      <w:lang w:val="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2.xml"/><Relationship Id="rId89" Type="http://schemas.openxmlformats.org/officeDocument/2006/relationships/image" Target="media/image62.png"/><Relationship Id="rId88" Type="http://schemas.openxmlformats.org/officeDocument/2006/relationships/image" Target="media/image61.wmf"/><Relationship Id="rId87" Type="http://schemas.openxmlformats.org/officeDocument/2006/relationships/oleObject" Target="embeddings/oleObject11.bin"/><Relationship Id="rId86" Type="http://schemas.openxmlformats.org/officeDocument/2006/relationships/image" Target="media/image60.wmf"/><Relationship Id="rId85" Type="http://schemas.openxmlformats.org/officeDocument/2006/relationships/oleObject" Target="embeddings/oleObject10.bin"/><Relationship Id="rId84" Type="http://schemas.openxmlformats.org/officeDocument/2006/relationships/image" Target="media/image59.wmf"/><Relationship Id="rId83" Type="http://schemas.openxmlformats.org/officeDocument/2006/relationships/oleObject" Target="embeddings/oleObject9.bin"/><Relationship Id="rId82" Type="http://schemas.openxmlformats.org/officeDocument/2006/relationships/image" Target="media/image58.wmf"/><Relationship Id="rId81" Type="http://schemas.openxmlformats.org/officeDocument/2006/relationships/oleObject" Target="embeddings/oleObject8.bin"/><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emf"/><Relationship Id="rId78" Type="http://schemas.openxmlformats.org/officeDocument/2006/relationships/image" Target="media/image55.jpeg"/><Relationship Id="rId77" Type="http://schemas.openxmlformats.org/officeDocument/2006/relationships/image" Target="media/image54.png"/><Relationship Id="rId76" Type="http://schemas.openxmlformats.org/officeDocument/2006/relationships/image" Target="media/image53.jpe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wmf"/><Relationship Id="rId72" Type="http://schemas.openxmlformats.org/officeDocument/2006/relationships/oleObject" Target="embeddings/oleObject7.bin"/><Relationship Id="rId71" Type="http://schemas.openxmlformats.org/officeDocument/2006/relationships/image" Target="media/image49.wmf"/><Relationship Id="rId70" Type="http://schemas.openxmlformats.org/officeDocument/2006/relationships/oleObject" Target="embeddings/oleObject6.bin"/><Relationship Id="rId7" Type="http://schemas.openxmlformats.org/officeDocument/2006/relationships/header" Target="header3.xml"/><Relationship Id="rId69" Type="http://schemas.openxmlformats.org/officeDocument/2006/relationships/image" Target="media/image48.jpeg"/><Relationship Id="rId68" Type="http://schemas.openxmlformats.org/officeDocument/2006/relationships/image" Target="media/image47.png"/><Relationship Id="rId67" Type="http://schemas.openxmlformats.org/officeDocument/2006/relationships/image" Target="media/image46.jpeg"/><Relationship Id="rId66" Type="http://schemas.openxmlformats.org/officeDocument/2006/relationships/image" Target="media/image45.jpeg"/><Relationship Id="rId65" Type="http://schemas.openxmlformats.org/officeDocument/2006/relationships/image" Target="media/image44.png"/><Relationship Id="rId64" Type="http://schemas.openxmlformats.org/officeDocument/2006/relationships/image" Target="media/image43.wmf"/><Relationship Id="rId63" Type="http://schemas.openxmlformats.org/officeDocument/2006/relationships/oleObject" Target="embeddings/oleObject5.bin"/><Relationship Id="rId62" Type="http://schemas.openxmlformats.org/officeDocument/2006/relationships/image" Target="media/image42.jpeg"/><Relationship Id="rId61" Type="http://schemas.openxmlformats.org/officeDocument/2006/relationships/image" Target="media/image41.wmf"/><Relationship Id="rId60" Type="http://schemas.openxmlformats.org/officeDocument/2006/relationships/oleObject" Target="embeddings/oleObject4.bin"/><Relationship Id="rId6" Type="http://schemas.openxmlformats.org/officeDocument/2006/relationships/header" Target="header2.xml"/><Relationship Id="rId59" Type="http://schemas.openxmlformats.org/officeDocument/2006/relationships/image" Target="media/image40.wmf"/><Relationship Id="rId58" Type="http://schemas.openxmlformats.org/officeDocument/2006/relationships/oleObject" Target="embeddings/oleObject3.bin"/><Relationship Id="rId57" Type="http://schemas.openxmlformats.org/officeDocument/2006/relationships/image" Target="media/image39.png"/><Relationship Id="rId56" Type="http://schemas.openxmlformats.org/officeDocument/2006/relationships/image" Target="media/image38.jpeg"/><Relationship Id="rId55" Type="http://schemas.openxmlformats.org/officeDocument/2006/relationships/image" Target="media/image37.png"/><Relationship Id="rId54" Type="http://schemas.openxmlformats.org/officeDocument/2006/relationships/image" Target="media/image36.jpeg"/><Relationship Id="rId53" Type="http://schemas.openxmlformats.org/officeDocument/2006/relationships/image" Target="media/image35.png"/><Relationship Id="rId52" Type="http://schemas.openxmlformats.org/officeDocument/2006/relationships/image" Target="media/image34.jpe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1.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jpe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wmf"/><Relationship Id="rId41" Type="http://schemas.openxmlformats.org/officeDocument/2006/relationships/oleObject" Target="embeddings/oleObject2.bin"/><Relationship Id="rId40" Type="http://schemas.openxmlformats.org/officeDocument/2006/relationships/image" Target="media/image23.wmf"/><Relationship Id="rId4" Type="http://schemas.openxmlformats.org/officeDocument/2006/relationships/endnotes" Target="endnotes.xml"/><Relationship Id="rId39" Type="http://schemas.openxmlformats.org/officeDocument/2006/relationships/oleObject" Target="embeddings/oleObject1.bin"/><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jpeg"/><Relationship Id="rId33" Type="http://schemas.openxmlformats.org/officeDocument/2006/relationships/image" Target="media/image17.png"/><Relationship Id="rId32" Type="http://schemas.microsoft.com/office/2007/relationships/diagramDrawing" Target="diagrams/drawing1.xml"/><Relationship Id="rId31" Type="http://schemas.openxmlformats.org/officeDocument/2006/relationships/diagramColors" Target="diagrams/colors1.xml"/><Relationship Id="rId30" Type="http://schemas.openxmlformats.org/officeDocument/2006/relationships/diagramQuickStyle" Target="diagrams/quickStyle1.xml"/><Relationship Id="rId3" Type="http://schemas.openxmlformats.org/officeDocument/2006/relationships/footnotes" Target="footnotes.xml"/><Relationship Id="rId29" Type="http://schemas.openxmlformats.org/officeDocument/2006/relationships/diagramLayout" Target="diagrams/layout1.xml"/><Relationship Id="rId28" Type="http://schemas.openxmlformats.org/officeDocument/2006/relationships/diagramData" Target="diagrams/data1.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GIF"/><Relationship Id="rId126" Type="http://schemas.openxmlformats.org/officeDocument/2006/relationships/fontTable" Target="fontTable.xml"/><Relationship Id="rId125" Type="http://schemas.openxmlformats.org/officeDocument/2006/relationships/customXml" Target="../customXml/item1.xml"/><Relationship Id="rId124" Type="http://schemas.openxmlformats.org/officeDocument/2006/relationships/numbering" Target="numbering.xml"/><Relationship Id="rId123" Type="http://schemas.openxmlformats.org/officeDocument/2006/relationships/image" Target="media/image94.png"/><Relationship Id="rId122" Type="http://schemas.openxmlformats.org/officeDocument/2006/relationships/image" Target="media/image93.png"/><Relationship Id="rId121" Type="http://schemas.openxmlformats.org/officeDocument/2006/relationships/image" Target="media/image92.png"/><Relationship Id="rId120" Type="http://schemas.openxmlformats.org/officeDocument/2006/relationships/image" Target="media/image91.png"/><Relationship Id="rId12" Type="http://schemas.openxmlformats.org/officeDocument/2006/relationships/image" Target="media/image1.jpeg"/><Relationship Id="rId119" Type="http://schemas.openxmlformats.org/officeDocument/2006/relationships/image" Target="media/image90.png"/><Relationship Id="rId118" Type="http://schemas.openxmlformats.org/officeDocument/2006/relationships/image" Target="media/image89.png"/><Relationship Id="rId117" Type="http://schemas.openxmlformats.org/officeDocument/2006/relationships/image" Target="media/image88.png"/><Relationship Id="rId116" Type="http://schemas.openxmlformats.org/officeDocument/2006/relationships/image" Target="media/image87.png"/><Relationship Id="rId115" Type="http://schemas.openxmlformats.org/officeDocument/2006/relationships/image" Target="media/image86.png"/><Relationship Id="rId114" Type="http://schemas.openxmlformats.org/officeDocument/2006/relationships/image" Target="media/image85.png"/><Relationship Id="rId113" Type="http://schemas.openxmlformats.org/officeDocument/2006/relationships/oleObject" Target="embeddings/oleObject13.bin"/><Relationship Id="rId112" Type="http://schemas.openxmlformats.org/officeDocument/2006/relationships/oleObject" Target="embeddings/oleObject12.bin"/><Relationship Id="rId111" Type="http://schemas.openxmlformats.org/officeDocument/2006/relationships/image" Target="media/image84.png"/><Relationship Id="rId110" Type="http://schemas.openxmlformats.org/officeDocument/2006/relationships/image" Target="media/image83.png"/><Relationship Id="rId11" Type="http://schemas.openxmlformats.org/officeDocument/2006/relationships/theme" Target="theme/theme1.xml"/><Relationship Id="rId109" Type="http://schemas.openxmlformats.org/officeDocument/2006/relationships/image" Target="media/image82.png"/><Relationship Id="rId108" Type="http://schemas.openxmlformats.org/officeDocument/2006/relationships/image" Target="media/image81.png"/><Relationship Id="rId107" Type="http://schemas.openxmlformats.org/officeDocument/2006/relationships/image" Target="media/image80.png"/><Relationship Id="rId106" Type="http://schemas.openxmlformats.org/officeDocument/2006/relationships/image" Target="media/image79.png"/><Relationship Id="rId105" Type="http://schemas.openxmlformats.org/officeDocument/2006/relationships/image" Target="media/image78.png"/><Relationship Id="rId104" Type="http://schemas.openxmlformats.org/officeDocument/2006/relationships/image" Target="media/image77.png"/><Relationship Id="rId103" Type="http://schemas.openxmlformats.org/officeDocument/2006/relationships/image" Target="media/image76.png"/><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footer" Target="footer3.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919C7ED-5A64-45E2-B0C5-C77C3512B0BF}" type="doc">
      <dgm:prSet loTypeId="urn:microsoft.com/office/officeart/2005/8/layout/cycle6" loCatId="cycle" qsTypeId="urn:microsoft.com/office/officeart/2005/8/quickstyle/simple1" qsCatId="simple" csTypeId="urn:microsoft.com/office/officeart/2005/8/colors/accent1_2" csCatId="accent1" phldr="1"/>
      <dgm:spPr/>
      <dgm:t>
        <a:bodyPr/>
        <a:p>
          <a:endParaRPr lang="en-US"/>
        </a:p>
      </dgm:t>
    </dgm:pt>
    <dgm:pt modelId="{CF5C211C-F0FF-47EA-9B49-568AA314696E}">
      <dgm:prSet phldrT="[Text]" custT="1">
        <dgm:style>
          <a:lnRef idx="2">
            <a:schemeClr val="accent6"/>
          </a:lnRef>
          <a:fillRef idx="1">
            <a:schemeClr val="lt1"/>
          </a:fillRef>
          <a:effectRef idx="0">
            <a:schemeClr val="accent6"/>
          </a:effectRef>
          <a:fontRef idx="minor">
            <a:schemeClr val="dk1"/>
          </a:fontRef>
        </dgm:style>
      </dgm:prSet>
      <dgm:spPr/>
      <dgm:t>
        <a:bodyPr/>
        <a:p>
          <a:r>
            <a:rPr lang="en-US" sz="1200">
              <a:solidFill>
                <a:schemeClr val="tx1"/>
              </a:solidFill>
            </a:rPr>
            <a:t>Dẫn xuất chloroethane (ethyl chloride) làm chất gây tê.</a:t>
          </a:r>
        </a:p>
      </dgm:t>
    </dgm:pt>
    <dgm:pt modelId="{E2384AAE-B700-4860-B4FB-6267CCA82733}" cxnId="{70794892-BBF1-4A1A-B048-2F84A13D25CA}" type="parTrans">
      <dgm:prSet/>
      <dgm:spPr/>
      <dgm:t>
        <a:bodyPr/>
        <a:p>
          <a:endParaRPr lang="en-US"/>
        </a:p>
      </dgm:t>
    </dgm:pt>
    <dgm:pt modelId="{EE283601-3D7F-4D36-9A96-48DF28E008BA}" cxnId="{70794892-BBF1-4A1A-B048-2F84A13D25CA}" type="sibTrans">
      <dgm:prSet/>
      <dgm:spPr/>
      <dgm:t>
        <a:bodyPr/>
        <a:p>
          <a:endParaRPr lang="en-US"/>
        </a:p>
      </dgm:t>
    </dgm:pt>
    <dgm:pt modelId="{583D70CA-60CD-4BE3-A288-300DF821618E}">
      <dgm:prSet phldrT="[Text]" custT="1">
        <dgm:style>
          <a:lnRef idx="2">
            <a:schemeClr val="accent6"/>
          </a:lnRef>
          <a:fillRef idx="1">
            <a:schemeClr val="lt1"/>
          </a:fillRef>
          <a:effectRef idx="0">
            <a:schemeClr val="accent6"/>
          </a:effectRef>
          <a:fontRef idx="minor">
            <a:schemeClr val="dk1"/>
          </a:fontRef>
        </dgm:style>
      </dgm:prSet>
      <dgm:spPr/>
      <dgm:t>
        <a:bodyPr/>
        <a:p>
          <a:r>
            <a:rPr lang="en-US" sz="1200">
              <a:solidFill>
                <a:schemeClr val="tx1"/>
              </a:solidFill>
            </a:rPr>
            <a:t>DDT và 666 dùng làm thuốc trừ sâu, diệt côn trùng. </a:t>
          </a:r>
        </a:p>
        <a:p>
          <a:r>
            <a:rPr lang="en-US" sz="1200">
              <a:solidFill>
                <a:schemeClr val="tx1"/>
              </a:solidFill>
            </a:rPr>
            <a:t>2,4 - D và 2,4,5- T dùng diệt cỏ</a:t>
          </a:r>
        </a:p>
      </dgm:t>
    </dgm:pt>
    <dgm:pt modelId="{F3A61253-7E05-4403-8E33-085BE05C4B29}" cxnId="{6F2338D5-F91D-4F72-A144-CFCC46733F54}" type="parTrans">
      <dgm:prSet/>
      <dgm:spPr/>
      <dgm:t>
        <a:bodyPr/>
        <a:p>
          <a:endParaRPr lang="en-US"/>
        </a:p>
      </dgm:t>
    </dgm:pt>
    <dgm:pt modelId="{CCA19574-5598-498E-A44A-5054165B03C2}" cxnId="{6F2338D5-F91D-4F72-A144-CFCC46733F54}" type="sibTrans">
      <dgm:prSet/>
      <dgm:spPr/>
      <dgm:t>
        <a:bodyPr/>
        <a:p>
          <a:endParaRPr lang="en-US"/>
        </a:p>
      </dgm:t>
    </dgm:pt>
    <dgm:pt modelId="{F2880A30-1ED8-40DD-A0AC-EDE75266B699}">
      <dgm:prSet phldrT="[Text]" custT="1">
        <dgm:style>
          <a:lnRef idx="2">
            <a:schemeClr val="accent6"/>
          </a:lnRef>
          <a:fillRef idx="1">
            <a:schemeClr val="lt1"/>
          </a:fillRef>
          <a:effectRef idx="0">
            <a:schemeClr val="accent6"/>
          </a:effectRef>
          <a:fontRef idx="minor">
            <a:schemeClr val="dk1"/>
          </a:fontRef>
        </dgm:style>
      </dgm:prSet>
      <dgm:spPr/>
      <dgm:t>
        <a:bodyPr/>
        <a:p>
          <a:r>
            <a:rPr lang="en-US" sz="1200">
              <a:solidFill>
                <a:schemeClr val="tx1"/>
              </a:solidFill>
            </a:rPr>
            <a:t>Hoạt tính halothane (2-bromo-2-chloro-1,1,1,-trifluoroethane) dùng làm thuốc gây mê</a:t>
          </a:r>
        </a:p>
      </dgm:t>
    </dgm:pt>
    <dgm:pt modelId="{C5C6BE06-64AA-49AA-A631-3BFA93AB2656}" cxnId="{E20EAB4D-2D28-4F74-A0EB-7D4E41A79D9E}" type="parTrans">
      <dgm:prSet/>
      <dgm:spPr/>
      <dgm:t>
        <a:bodyPr/>
        <a:p>
          <a:endParaRPr lang="en-US"/>
        </a:p>
      </dgm:t>
    </dgm:pt>
    <dgm:pt modelId="{F112016F-565E-4F87-9FD5-8A3B36C97B13}" cxnId="{E20EAB4D-2D28-4F74-A0EB-7D4E41A79D9E}" type="sibTrans">
      <dgm:prSet/>
      <dgm:spPr/>
      <dgm:t>
        <a:bodyPr/>
        <a:p>
          <a:endParaRPr lang="en-US"/>
        </a:p>
      </dgm:t>
    </dgm:pt>
    <dgm:pt modelId="{E037415B-DDE1-41DD-8411-B57AA900A28C}">
      <dgm:prSet phldrT="[Text]" custT="1">
        <dgm:style>
          <a:lnRef idx="2">
            <a:schemeClr val="accent6"/>
          </a:lnRef>
          <a:fillRef idx="1">
            <a:schemeClr val="lt1"/>
          </a:fillRef>
          <a:effectRef idx="0">
            <a:schemeClr val="accent6"/>
          </a:effectRef>
          <a:fontRef idx="minor">
            <a:schemeClr val="dk1"/>
          </a:fontRef>
        </dgm:style>
      </dgm:prSet>
      <dgm:spPr/>
      <dgm:t>
        <a:bodyPr/>
        <a:p>
          <a:r>
            <a:rPr lang="en-US" sz="1200">
              <a:solidFill>
                <a:schemeClr val="tx1"/>
              </a:solidFill>
            </a:rPr>
            <a:t>Dẫn xuất HFC và HFO dùng trong công nghiệp nhiệt lạnh</a:t>
          </a:r>
        </a:p>
      </dgm:t>
    </dgm:pt>
    <dgm:pt modelId="{179AC9E5-33B9-4305-8789-5585499E1BA6}" cxnId="{F33AACC3-6E74-47FF-ADD0-8B12644A5ED2}" type="parTrans">
      <dgm:prSet/>
      <dgm:spPr/>
      <dgm:t>
        <a:bodyPr/>
        <a:p>
          <a:endParaRPr lang="en-US"/>
        </a:p>
      </dgm:t>
    </dgm:pt>
    <dgm:pt modelId="{9F8B5369-43E5-4629-BC08-D2822E0BEBF5}" cxnId="{F33AACC3-6E74-47FF-ADD0-8B12644A5ED2}" type="sibTrans">
      <dgm:prSet/>
      <dgm:spPr/>
      <dgm:t>
        <a:bodyPr/>
        <a:p>
          <a:endParaRPr lang="en-US"/>
        </a:p>
      </dgm:t>
    </dgm:pt>
    <dgm:pt modelId="{F0609B4B-4198-4110-9C12-909C315BA2C7}">
      <dgm:prSet phldrT="[Text]" custT="1">
        <dgm:style>
          <a:lnRef idx="2">
            <a:schemeClr val="accent6"/>
          </a:lnRef>
          <a:fillRef idx="1">
            <a:schemeClr val="lt1"/>
          </a:fillRef>
          <a:effectRef idx="0">
            <a:schemeClr val="accent6"/>
          </a:effectRef>
          <a:fontRef idx="minor">
            <a:schemeClr val="dk1"/>
          </a:fontRef>
        </dgm:style>
      </dgm:prSet>
      <dgm:spPr/>
      <dgm:t>
        <a:bodyPr/>
        <a:p>
          <a:r>
            <a:rPr lang="en-US" sz="1200">
              <a:solidFill>
                <a:schemeClr val="tx1"/>
              </a:solidFill>
            </a:rPr>
            <a:t>CH</a:t>
          </a:r>
          <a:r>
            <a:rPr lang="en-US" sz="1200" baseline="-25000">
              <a:solidFill>
                <a:schemeClr val="tx1"/>
              </a:solidFill>
            </a:rPr>
            <a:t>2</a:t>
          </a:r>
          <a:r>
            <a:rPr lang="en-US" sz="1200">
              <a:solidFill>
                <a:schemeClr val="tx1"/>
              </a:solidFill>
            </a:rPr>
            <a:t>=CHCl dùng để tổng hợp poly(vinyl chloride) Telfon được tổng hợp từ CF</a:t>
          </a:r>
          <a:r>
            <a:rPr lang="en-US" sz="1200" baseline="-25000">
              <a:solidFill>
                <a:schemeClr val="tx1"/>
              </a:solidFill>
            </a:rPr>
            <a:t>2</a:t>
          </a:r>
          <a:r>
            <a:rPr lang="en-US" sz="1200" baseline="0">
              <a:solidFill>
                <a:schemeClr val="tx1"/>
              </a:solidFill>
            </a:rPr>
            <a:t> = CF</a:t>
          </a:r>
          <a:r>
            <a:rPr lang="en-US" sz="1200" baseline="-25000">
              <a:solidFill>
                <a:schemeClr val="tx1"/>
              </a:solidFill>
            </a:rPr>
            <a:t>2</a:t>
          </a:r>
        </a:p>
      </dgm:t>
    </dgm:pt>
    <dgm:pt modelId="{F1EE6F53-6AB7-494C-8357-4EC3427C965C}" cxnId="{B940D339-14E5-40E6-A6A8-4B951A607C25}" type="parTrans">
      <dgm:prSet/>
      <dgm:spPr/>
      <dgm:t>
        <a:bodyPr/>
        <a:p>
          <a:endParaRPr lang="en-US"/>
        </a:p>
      </dgm:t>
    </dgm:pt>
    <dgm:pt modelId="{83623CF6-CF7B-4C41-9366-E833759D689D}" cxnId="{B940D339-14E5-40E6-A6A8-4B951A607C25}" type="sibTrans">
      <dgm:prSet/>
      <dgm:spPr/>
      <dgm:t>
        <a:bodyPr/>
        <a:p>
          <a:endParaRPr lang="en-US"/>
        </a:p>
      </dgm:t>
    </dgm:pt>
    <dgm:pt modelId="{C53659CE-942E-4854-AA80-E57AF463B8DA}" type="pres">
      <dgm:prSet presAssocID="{C919C7ED-5A64-45E2-B0C5-C77C3512B0BF}" presName="cycle" presStyleCnt="0">
        <dgm:presLayoutVars>
          <dgm:dir/>
          <dgm:resizeHandles val="exact"/>
        </dgm:presLayoutVars>
      </dgm:prSet>
      <dgm:spPr/>
      <dgm:t>
        <a:bodyPr/>
        <a:p>
          <a:endParaRPr lang="en-US"/>
        </a:p>
      </dgm:t>
    </dgm:pt>
    <dgm:pt modelId="{B4FF7D03-A820-4D7E-864B-A5621E041620}" type="pres">
      <dgm:prSet presAssocID="{CF5C211C-F0FF-47EA-9B49-568AA314696E}" presName="node" presStyleLbl="node1" presStyleIdx="0" presStyleCnt="5" custScaleX="134378">
        <dgm:presLayoutVars>
          <dgm:bulletEnabled val="1"/>
        </dgm:presLayoutVars>
      </dgm:prSet>
      <dgm:spPr/>
      <dgm:t>
        <a:bodyPr/>
        <a:p>
          <a:endParaRPr lang="en-US"/>
        </a:p>
      </dgm:t>
    </dgm:pt>
    <dgm:pt modelId="{51D0B5A0-96CD-4BD3-A354-9652C3F7A4C3}" type="pres">
      <dgm:prSet presAssocID="{CF5C211C-F0FF-47EA-9B49-568AA314696E}" presName="spNode" presStyleCnt="0"/>
      <dgm:spPr/>
    </dgm:pt>
    <dgm:pt modelId="{32523327-36FD-438D-A73F-3561A3AFD0F5}" type="pres">
      <dgm:prSet presAssocID="{EE283601-3D7F-4D36-9A96-48DF28E008BA}" presName="sibTrans" presStyleLbl="sibTrans1D1" presStyleIdx="0" presStyleCnt="5"/>
      <dgm:spPr/>
      <dgm:t>
        <a:bodyPr/>
        <a:p>
          <a:endParaRPr lang="en-US"/>
        </a:p>
      </dgm:t>
    </dgm:pt>
    <dgm:pt modelId="{2F35C4E0-EF57-4A97-8B76-F868886498E7}" type="pres">
      <dgm:prSet presAssocID="{583D70CA-60CD-4BE3-A288-300DF821618E}" presName="node" presStyleLbl="node1" presStyleIdx="1" presStyleCnt="5" custScaleX="227300" custScaleY="95370" custRadScaleRad="106508" custRadScaleInc="4724">
        <dgm:presLayoutVars>
          <dgm:bulletEnabled val="1"/>
        </dgm:presLayoutVars>
      </dgm:prSet>
      <dgm:spPr/>
      <dgm:t>
        <a:bodyPr/>
        <a:p>
          <a:endParaRPr lang="en-US"/>
        </a:p>
      </dgm:t>
    </dgm:pt>
    <dgm:pt modelId="{A4CE38C0-DC83-4F07-94FA-CF0561DA8C09}" type="pres">
      <dgm:prSet presAssocID="{583D70CA-60CD-4BE3-A288-300DF821618E}" presName="spNode" presStyleCnt="0"/>
      <dgm:spPr/>
    </dgm:pt>
    <dgm:pt modelId="{8076ACB4-BF8D-4EA7-A294-2279488D2B57}" type="pres">
      <dgm:prSet presAssocID="{CCA19574-5598-498E-A44A-5054165B03C2}" presName="sibTrans" presStyleLbl="sibTrans1D1" presStyleIdx="1" presStyleCnt="5"/>
      <dgm:spPr/>
      <dgm:t>
        <a:bodyPr/>
        <a:p>
          <a:endParaRPr lang="en-US"/>
        </a:p>
      </dgm:t>
    </dgm:pt>
    <dgm:pt modelId="{BA440E6A-6261-416B-B0CC-662F41D2D37D}" type="pres">
      <dgm:prSet presAssocID="{F2880A30-1ED8-40DD-A0AC-EDE75266B699}" presName="node" presStyleLbl="node1" presStyleIdx="2" presStyleCnt="5" custScaleX="155533" custScaleY="143532">
        <dgm:presLayoutVars>
          <dgm:bulletEnabled val="1"/>
        </dgm:presLayoutVars>
      </dgm:prSet>
      <dgm:spPr/>
      <dgm:t>
        <a:bodyPr/>
        <a:p>
          <a:endParaRPr lang="en-US"/>
        </a:p>
      </dgm:t>
    </dgm:pt>
    <dgm:pt modelId="{80D83560-79FC-491F-B05A-9AD8595C6D7C}" type="pres">
      <dgm:prSet presAssocID="{F2880A30-1ED8-40DD-A0AC-EDE75266B699}" presName="spNode" presStyleCnt="0"/>
      <dgm:spPr/>
    </dgm:pt>
    <dgm:pt modelId="{1220CED8-71C9-4CD9-83FA-027E0245C866}" type="pres">
      <dgm:prSet presAssocID="{F112016F-565E-4F87-9FD5-8A3B36C97B13}" presName="sibTrans" presStyleLbl="sibTrans1D1" presStyleIdx="2" presStyleCnt="5"/>
      <dgm:spPr/>
      <dgm:t>
        <a:bodyPr/>
        <a:p>
          <a:endParaRPr lang="en-US"/>
        </a:p>
      </dgm:t>
    </dgm:pt>
    <dgm:pt modelId="{2188A576-4BE6-47CB-926B-849A3AC9A632}" type="pres">
      <dgm:prSet presAssocID="{E037415B-DDE1-41DD-8411-B57AA900A28C}" presName="node" presStyleLbl="node1" presStyleIdx="3" presStyleCnt="5" custScaleX="145327" custScaleY="144699">
        <dgm:presLayoutVars>
          <dgm:bulletEnabled val="1"/>
        </dgm:presLayoutVars>
      </dgm:prSet>
      <dgm:spPr/>
      <dgm:t>
        <a:bodyPr/>
        <a:p>
          <a:endParaRPr lang="en-US"/>
        </a:p>
      </dgm:t>
    </dgm:pt>
    <dgm:pt modelId="{09242D42-C685-4386-82C5-71A7A137AAA4}" type="pres">
      <dgm:prSet presAssocID="{E037415B-DDE1-41DD-8411-B57AA900A28C}" presName="spNode" presStyleCnt="0"/>
      <dgm:spPr/>
    </dgm:pt>
    <dgm:pt modelId="{FF5FF591-A682-48E3-8E1D-30FD8D877761}" type="pres">
      <dgm:prSet presAssocID="{9F8B5369-43E5-4629-BC08-D2822E0BEBF5}" presName="sibTrans" presStyleLbl="sibTrans1D1" presStyleIdx="3" presStyleCnt="5"/>
      <dgm:spPr/>
      <dgm:t>
        <a:bodyPr/>
        <a:p>
          <a:endParaRPr lang="en-US"/>
        </a:p>
      </dgm:t>
    </dgm:pt>
    <dgm:pt modelId="{DE1861EF-339A-43C8-A518-DF55EA19FE66}" type="pres">
      <dgm:prSet presAssocID="{F0609B4B-4198-4110-9C12-909C315BA2C7}" presName="node" presStyleLbl="node1" presStyleIdx="4" presStyleCnt="5" custScaleX="221645" custRadScaleRad="106075" custRadScaleInc="-7340">
        <dgm:presLayoutVars>
          <dgm:bulletEnabled val="1"/>
        </dgm:presLayoutVars>
      </dgm:prSet>
      <dgm:spPr/>
      <dgm:t>
        <a:bodyPr/>
        <a:p>
          <a:endParaRPr lang="en-US"/>
        </a:p>
      </dgm:t>
    </dgm:pt>
    <dgm:pt modelId="{1AAB7C93-D83F-4CF9-8304-9AF4937D65D2}" type="pres">
      <dgm:prSet presAssocID="{F0609B4B-4198-4110-9C12-909C315BA2C7}" presName="spNode" presStyleCnt="0"/>
      <dgm:spPr/>
    </dgm:pt>
    <dgm:pt modelId="{7FB7BFC6-4945-4700-8744-004953A40DC9}" type="pres">
      <dgm:prSet presAssocID="{83623CF6-CF7B-4C41-9366-E833759D689D}" presName="sibTrans" presStyleLbl="sibTrans1D1" presStyleIdx="4" presStyleCnt="5"/>
      <dgm:spPr/>
      <dgm:t>
        <a:bodyPr/>
        <a:p>
          <a:endParaRPr lang="en-US"/>
        </a:p>
      </dgm:t>
    </dgm:pt>
  </dgm:ptLst>
  <dgm:cxnLst>
    <dgm:cxn modelId="{F11A4EBB-DCDF-478A-B91F-CC3CAC4D8CE8}" type="presOf" srcId="{F112016F-565E-4F87-9FD5-8A3B36C97B13}" destId="{1220CED8-71C9-4CD9-83FA-027E0245C866}" srcOrd="0" destOrd="0" presId="urn:microsoft.com/office/officeart/2005/8/layout/cycle6"/>
    <dgm:cxn modelId="{71B82626-23B7-472A-BDDC-A6EAE912CA04}" type="presOf" srcId="{C919C7ED-5A64-45E2-B0C5-C77C3512B0BF}" destId="{C53659CE-942E-4854-AA80-E57AF463B8DA}" srcOrd="0" destOrd="0" presId="urn:microsoft.com/office/officeart/2005/8/layout/cycle6"/>
    <dgm:cxn modelId="{6F2338D5-F91D-4F72-A144-CFCC46733F54}" srcId="{C919C7ED-5A64-45E2-B0C5-C77C3512B0BF}" destId="{583D70CA-60CD-4BE3-A288-300DF821618E}" srcOrd="1" destOrd="0" parTransId="{F3A61253-7E05-4403-8E33-085BE05C4B29}" sibTransId="{CCA19574-5598-498E-A44A-5054165B03C2}"/>
    <dgm:cxn modelId="{E20EAB4D-2D28-4F74-A0EB-7D4E41A79D9E}" srcId="{C919C7ED-5A64-45E2-B0C5-C77C3512B0BF}" destId="{F2880A30-1ED8-40DD-A0AC-EDE75266B699}" srcOrd="2" destOrd="0" parTransId="{C5C6BE06-64AA-49AA-A631-3BFA93AB2656}" sibTransId="{F112016F-565E-4F87-9FD5-8A3B36C97B13}"/>
    <dgm:cxn modelId="{8ED4F077-1EF0-4446-AC3E-DDEFB3233863}" type="presOf" srcId="{9F8B5369-43E5-4629-BC08-D2822E0BEBF5}" destId="{FF5FF591-A682-48E3-8E1D-30FD8D877761}" srcOrd="0" destOrd="0" presId="urn:microsoft.com/office/officeart/2005/8/layout/cycle6"/>
    <dgm:cxn modelId="{353239F4-1B47-44B2-B6C4-0640973DEF2A}" type="presOf" srcId="{583D70CA-60CD-4BE3-A288-300DF821618E}" destId="{2F35C4E0-EF57-4A97-8B76-F868886498E7}" srcOrd="0" destOrd="0" presId="urn:microsoft.com/office/officeart/2005/8/layout/cycle6"/>
    <dgm:cxn modelId="{B00B6C26-731F-4D0C-8DDF-5061401BBC28}" type="presOf" srcId="{CF5C211C-F0FF-47EA-9B49-568AA314696E}" destId="{B4FF7D03-A820-4D7E-864B-A5621E041620}" srcOrd="0" destOrd="0" presId="urn:microsoft.com/office/officeart/2005/8/layout/cycle6"/>
    <dgm:cxn modelId="{B940D339-14E5-40E6-A6A8-4B951A607C25}" srcId="{C919C7ED-5A64-45E2-B0C5-C77C3512B0BF}" destId="{F0609B4B-4198-4110-9C12-909C315BA2C7}" srcOrd="4" destOrd="0" parTransId="{F1EE6F53-6AB7-494C-8357-4EC3427C965C}" sibTransId="{83623CF6-CF7B-4C41-9366-E833759D689D}"/>
    <dgm:cxn modelId="{42364195-F023-41C6-B93A-DB588AEB0F1B}" type="presOf" srcId="{F2880A30-1ED8-40DD-A0AC-EDE75266B699}" destId="{BA440E6A-6261-416B-B0CC-662F41D2D37D}" srcOrd="0" destOrd="0" presId="urn:microsoft.com/office/officeart/2005/8/layout/cycle6"/>
    <dgm:cxn modelId="{7ACC2466-ED0F-4FF0-AABC-55C9EA51DF9D}" type="presOf" srcId="{83623CF6-CF7B-4C41-9366-E833759D689D}" destId="{7FB7BFC6-4945-4700-8744-004953A40DC9}" srcOrd="0" destOrd="0" presId="urn:microsoft.com/office/officeart/2005/8/layout/cycle6"/>
    <dgm:cxn modelId="{37CB46FB-0235-414E-BB5D-A5AF0B0163F7}" type="presOf" srcId="{EE283601-3D7F-4D36-9A96-48DF28E008BA}" destId="{32523327-36FD-438D-A73F-3561A3AFD0F5}" srcOrd="0" destOrd="0" presId="urn:microsoft.com/office/officeart/2005/8/layout/cycle6"/>
    <dgm:cxn modelId="{F33AACC3-6E74-47FF-ADD0-8B12644A5ED2}" srcId="{C919C7ED-5A64-45E2-B0C5-C77C3512B0BF}" destId="{E037415B-DDE1-41DD-8411-B57AA900A28C}" srcOrd="3" destOrd="0" parTransId="{179AC9E5-33B9-4305-8789-5585499E1BA6}" sibTransId="{9F8B5369-43E5-4629-BC08-D2822E0BEBF5}"/>
    <dgm:cxn modelId="{7CE42F32-B025-42A4-8ABE-4C445997A3EF}" type="presOf" srcId="{CCA19574-5598-498E-A44A-5054165B03C2}" destId="{8076ACB4-BF8D-4EA7-A294-2279488D2B57}" srcOrd="0" destOrd="0" presId="urn:microsoft.com/office/officeart/2005/8/layout/cycle6"/>
    <dgm:cxn modelId="{D65A7980-4D99-407F-A276-514E1BDF8A12}" type="presOf" srcId="{F0609B4B-4198-4110-9C12-909C315BA2C7}" destId="{DE1861EF-339A-43C8-A518-DF55EA19FE66}" srcOrd="0" destOrd="0" presId="urn:microsoft.com/office/officeart/2005/8/layout/cycle6"/>
    <dgm:cxn modelId="{70794892-BBF1-4A1A-B048-2F84A13D25CA}" srcId="{C919C7ED-5A64-45E2-B0C5-C77C3512B0BF}" destId="{CF5C211C-F0FF-47EA-9B49-568AA314696E}" srcOrd="0" destOrd="0" parTransId="{E2384AAE-B700-4860-B4FB-6267CCA82733}" sibTransId="{EE283601-3D7F-4D36-9A96-48DF28E008BA}"/>
    <dgm:cxn modelId="{15ED3028-747E-40D0-B17B-5C09D97F3EF2}" type="presOf" srcId="{E037415B-DDE1-41DD-8411-B57AA900A28C}" destId="{2188A576-4BE6-47CB-926B-849A3AC9A632}" srcOrd="0" destOrd="0" presId="urn:microsoft.com/office/officeart/2005/8/layout/cycle6"/>
    <dgm:cxn modelId="{5B1CDED1-2A11-486E-A49E-7E1A29021023}" type="presParOf" srcId="{C53659CE-942E-4854-AA80-E57AF463B8DA}" destId="{B4FF7D03-A820-4D7E-864B-A5621E041620}" srcOrd="0" destOrd="0" presId="urn:microsoft.com/office/officeart/2005/8/layout/cycle6"/>
    <dgm:cxn modelId="{0C45E0BA-ED7A-480B-8DEE-6307DDF46F23}" type="presParOf" srcId="{C53659CE-942E-4854-AA80-E57AF463B8DA}" destId="{51D0B5A0-96CD-4BD3-A354-9652C3F7A4C3}" srcOrd="1" destOrd="0" presId="urn:microsoft.com/office/officeart/2005/8/layout/cycle6"/>
    <dgm:cxn modelId="{F53DAEB0-660A-4A26-978F-0473C6BE8D18}" type="presParOf" srcId="{C53659CE-942E-4854-AA80-E57AF463B8DA}" destId="{32523327-36FD-438D-A73F-3561A3AFD0F5}" srcOrd="2" destOrd="0" presId="urn:microsoft.com/office/officeart/2005/8/layout/cycle6"/>
    <dgm:cxn modelId="{C641C761-E048-4003-BCE2-684CBAA57903}" type="presParOf" srcId="{C53659CE-942E-4854-AA80-E57AF463B8DA}" destId="{2F35C4E0-EF57-4A97-8B76-F868886498E7}" srcOrd="3" destOrd="0" presId="urn:microsoft.com/office/officeart/2005/8/layout/cycle6"/>
    <dgm:cxn modelId="{C9F9365B-2A58-491A-A264-55961AF7EBE9}" type="presParOf" srcId="{C53659CE-942E-4854-AA80-E57AF463B8DA}" destId="{A4CE38C0-DC83-4F07-94FA-CF0561DA8C09}" srcOrd="4" destOrd="0" presId="urn:microsoft.com/office/officeart/2005/8/layout/cycle6"/>
    <dgm:cxn modelId="{448EB095-9DCE-4CB0-A9E4-1EBC485C80A7}" type="presParOf" srcId="{C53659CE-942E-4854-AA80-E57AF463B8DA}" destId="{8076ACB4-BF8D-4EA7-A294-2279488D2B57}" srcOrd="5" destOrd="0" presId="urn:microsoft.com/office/officeart/2005/8/layout/cycle6"/>
    <dgm:cxn modelId="{2CBEABF3-D617-4F66-8724-77748C146BDB}" type="presParOf" srcId="{C53659CE-942E-4854-AA80-E57AF463B8DA}" destId="{BA440E6A-6261-416B-B0CC-662F41D2D37D}" srcOrd="6" destOrd="0" presId="urn:microsoft.com/office/officeart/2005/8/layout/cycle6"/>
    <dgm:cxn modelId="{26856021-6354-4FCC-8A28-22D0B78B5B70}" type="presParOf" srcId="{C53659CE-942E-4854-AA80-E57AF463B8DA}" destId="{80D83560-79FC-491F-B05A-9AD8595C6D7C}" srcOrd="7" destOrd="0" presId="urn:microsoft.com/office/officeart/2005/8/layout/cycle6"/>
    <dgm:cxn modelId="{6A506085-0CBB-4810-8598-7E5CB9DB2C21}" type="presParOf" srcId="{C53659CE-942E-4854-AA80-E57AF463B8DA}" destId="{1220CED8-71C9-4CD9-83FA-027E0245C866}" srcOrd="8" destOrd="0" presId="urn:microsoft.com/office/officeart/2005/8/layout/cycle6"/>
    <dgm:cxn modelId="{F31592B3-0578-4D95-8226-43A1864C1B24}" type="presParOf" srcId="{C53659CE-942E-4854-AA80-E57AF463B8DA}" destId="{2188A576-4BE6-47CB-926B-849A3AC9A632}" srcOrd="9" destOrd="0" presId="urn:microsoft.com/office/officeart/2005/8/layout/cycle6"/>
    <dgm:cxn modelId="{795FC82C-C866-4455-965B-317A6546B219}" type="presParOf" srcId="{C53659CE-942E-4854-AA80-E57AF463B8DA}" destId="{09242D42-C685-4386-82C5-71A7A137AAA4}" srcOrd="10" destOrd="0" presId="urn:microsoft.com/office/officeart/2005/8/layout/cycle6"/>
    <dgm:cxn modelId="{D88C8EF7-2686-4E72-A884-35CEEA790D66}" type="presParOf" srcId="{C53659CE-942E-4854-AA80-E57AF463B8DA}" destId="{FF5FF591-A682-48E3-8E1D-30FD8D877761}" srcOrd="11" destOrd="0" presId="urn:microsoft.com/office/officeart/2005/8/layout/cycle6"/>
    <dgm:cxn modelId="{A625947C-AB32-479F-9554-B02B118690C7}" type="presParOf" srcId="{C53659CE-942E-4854-AA80-E57AF463B8DA}" destId="{DE1861EF-339A-43C8-A518-DF55EA19FE66}" srcOrd="12" destOrd="0" presId="urn:microsoft.com/office/officeart/2005/8/layout/cycle6"/>
    <dgm:cxn modelId="{371CEBC5-3A6C-499F-8396-4521869B57AB}" type="presParOf" srcId="{C53659CE-942E-4854-AA80-E57AF463B8DA}" destId="{1AAB7C93-D83F-4CF9-8304-9AF4937D65D2}" srcOrd="13" destOrd="0" presId="urn:microsoft.com/office/officeart/2005/8/layout/cycle6"/>
    <dgm:cxn modelId="{021A64B3-F975-466D-9F38-91244FE5120A}" type="presParOf" srcId="{C53659CE-942E-4854-AA80-E57AF463B8DA}" destId="{7FB7BFC6-4945-4700-8744-004953A40DC9}" srcOrd="14" destOrd="0" presId="urn:microsoft.com/office/officeart/2005/8/layout/cycle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FF7D03-A820-4D7E-864B-A5621E041620}">
      <dsp:nvSpPr>
        <dsp:cNvPr id="0" name=""/>
        <dsp:cNvSpPr/>
      </dsp:nvSpPr>
      <dsp:spPr>
        <a:xfrm>
          <a:off x="2022781" y="-52378"/>
          <a:ext cx="1411145" cy="682585"/>
        </a:xfrm>
        <a:prstGeom prst="round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rPr>
            <a:t>Dẫn xuất chloroethane (ethyl chloride) làm chất gây tê.</a:t>
          </a:r>
        </a:p>
      </dsp:txBody>
      <dsp:txXfrm>
        <a:off x="2056102" y="-19057"/>
        <a:ext cx="1344503" cy="615943"/>
      </dsp:txXfrm>
    </dsp:sp>
    <dsp:sp modelId="{32523327-36FD-438D-A73F-3561A3AFD0F5}">
      <dsp:nvSpPr>
        <dsp:cNvPr id="0" name=""/>
        <dsp:cNvSpPr/>
      </dsp:nvSpPr>
      <dsp:spPr>
        <a:xfrm>
          <a:off x="1528083" y="373833"/>
          <a:ext cx="2730783" cy="2730783"/>
        </a:xfrm>
        <a:custGeom>
          <a:avLst/>
          <a:gdLst/>
          <a:ahLst/>
          <a:cxnLst/>
          <a:rect l="0" t="0" r="0" b="0"/>
          <a:pathLst>
            <a:path>
              <a:moveTo>
                <a:pt x="1912141" y="114248"/>
              </a:moveTo>
              <a:arcTo wR="1365391" hR="1365391" stAng="17616319" swAng="171275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F35C4E0-EF57-4A97-8B76-F868886498E7}">
      <dsp:nvSpPr>
        <dsp:cNvPr id="0" name=""/>
        <dsp:cNvSpPr/>
      </dsp:nvSpPr>
      <dsp:spPr>
        <a:xfrm>
          <a:off x="2926576" y="906881"/>
          <a:ext cx="2386948" cy="650981"/>
        </a:xfrm>
        <a:prstGeom prst="round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rPr>
            <a:t>DDT và 666 dùng làm thuốc trừ sâu, diệt côn trùng. </a:t>
          </a:r>
        </a:p>
        <a:p>
          <a:pPr lvl="0" algn="ctr" defTabSz="533400">
            <a:lnSpc>
              <a:spcPct val="90000"/>
            </a:lnSpc>
            <a:spcBef>
              <a:spcPct val="0"/>
            </a:spcBef>
            <a:spcAft>
              <a:spcPct val="35000"/>
            </a:spcAft>
          </a:pPr>
          <a:r>
            <a:rPr lang="en-US" sz="1200" kern="1200">
              <a:solidFill>
                <a:schemeClr val="tx1"/>
              </a:solidFill>
            </a:rPr>
            <a:t>2,4 - D và 2,4,5- T dùng diệt cỏ</a:t>
          </a:r>
        </a:p>
      </dsp:txBody>
      <dsp:txXfrm>
        <a:off x="2958354" y="938659"/>
        <a:ext cx="2323392" cy="587425"/>
      </dsp:txXfrm>
    </dsp:sp>
    <dsp:sp modelId="{8076ACB4-BF8D-4EA7-A294-2279488D2B57}">
      <dsp:nvSpPr>
        <dsp:cNvPr id="0" name=""/>
        <dsp:cNvSpPr/>
      </dsp:nvSpPr>
      <dsp:spPr>
        <a:xfrm>
          <a:off x="1449590" y="141012"/>
          <a:ext cx="2730783" cy="2730783"/>
        </a:xfrm>
        <a:custGeom>
          <a:avLst/>
          <a:gdLst/>
          <a:ahLst/>
          <a:cxnLst/>
          <a:rect l="0" t="0" r="0" b="0"/>
          <a:pathLst>
            <a:path>
              <a:moveTo>
                <a:pt x="2729511" y="1424324"/>
              </a:moveTo>
              <a:arcTo wR="1365391" hR="1365391" stAng="148426" swAng="187014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A440E6A-6261-416B-B0CC-662F41D2D37D}">
      <dsp:nvSpPr>
        <dsp:cNvPr id="0" name=""/>
        <dsp:cNvSpPr/>
      </dsp:nvSpPr>
      <dsp:spPr>
        <a:xfrm>
          <a:off x="2714260" y="2269067"/>
          <a:ext cx="1633300" cy="979728"/>
        </a:xfrm>
        <a:prstGeom prst="round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rPr>
            <a:t>Hoạt tính halothane (2-bromo-2-chloro-1,1,1,-trifluoroethane) dùng làm thuốc gây mê</a:t>
          </a:r>
        </a:p>
      </dsp:txBody>
      <dsp:txXfrm>
        <a:off x="2762086" y="2316893"/>
        <a:ext cx="1537648" cy="884076"/>
      </dsp:txXfrm>
    </dsp:sp>
    <dsp:sp modelId="{1220CED8-71C9-4CD9-83FA-027E0245C866}">
      <dsp:nvSpPr>
        <dsp:cNvPr id="0" name=""/>
        <dsp:cNvSpPr/>
      </dsp:nvSpPr>
      <dsp:spPr>
        <a:xfrm>
          <a:off x="1362961" y="288914"/>
          <a:ext cx="2730783" cy="2730783"/>
        </a:xfrm>
        <a:custGeom>
          <a:avLst/>
          <a:gdLst/>
          <a:ahLst/>
          <a:cxnLst/>
          <a:rect l="0" t="0" r="0" b="0"/>
          <a:pathLst>
            <a:path>
              <a:moveTo>
                <a:pt x="1351044" y="2730708"/>
              </a:moveTo>
              <a:arcTo wR="1365391" hR="1365391" stAng="5436124" swAng="62690"/>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188A576-4BE6-47CB-926B-849A3AC9A632}">
      <dsp:nvSpPr>
        <dsp:cNvPr id="0" name=""/>
        <dsp:cNvSpPr/>
      </dsp:nvSpPr>
      <dsp:spPr>
        <a:xfrm>
          <a:off x="1162734" y="2265084"/>
          <a:ext cx="1526124" cy="987694"/>
        </a:xfrm>
        <a:prstGeom prst="round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rPr>
            <a:t>Dẫn xuất HFC và HFO dùng trong công nghiệp nhiệt lạnh</a:t>
          </a:r>
        </a:p>
      </dsp:txBody>
      <dsp:txXfrm>
        <a:off x="1210949" y="2313299"/>
        <a:ext cx="1429694" cy="891264"/>
      </dsp:txXfrm>
    </dsp:sp>
    <dsp:sp modelId="{FF5FF591-A682-48E3-8E1D-30FD8D877761}">
      <dsp:nvSpPr>
        <dsp:cNvPr id="0" name=""/>
        <dsp:cNvSpPr/>
      </dsp:nvSpPr>
      <dsp:spPr>
        <a:xfrm>
          <a:off x="1279000" y="144005"/>
          <a:ext cx="2730783" cy="2730783"/>
        </a:xfrm>
        <a:custGeom>
          <a:avLst/>
          <a:gdLst/>
          <a:ahLst/>
          <a:cxnLst/>
          <a:rect l="0" t="0" r="0" b="0"/>
          <a:pathLst>
            <a:path>
              <a:moveTo>
                <a:pt x="224267" y="2115144"/>
              </a:moveTo>
              <a:arcTo wR="1365391" hR="1365391" stAng="8801634" swAng="177590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E1861EF-339A-43C8-A518-DF55EA19FE66}">
      <dsp:nvSpPr>
        <dsp:cNvPr id="0" name=""/>
        <dsp:cNvSpPr/>
      </dsp:nvSpPr>
      <dsp:spPr>
        <a:xfrm>
          <a:off x="174012" y="908007"/>
          <a:ext cx="2327563" cy="682585"/>
        </a:xfrm>
        <a:prstGeom prst="round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rPr>
            <a:t>CH</a:t>
          </a:r>
          <a:r>
            <a:rPr lang="en-US" sz="1200" kern="1200" baseline="-25000">
              <a:solidFill>
                <a:schemeClr val="tx1"/>
              </a:solidFill>
            </a:rPr>
            <a:t>2</a:t>
          </a:r>
          <a:r>
            <a:rPr lang="en-US" sz="1200" kern="1200">
              <a:solidFill>
                <a:schemeClr val="tx1"/>
              </a:solidFill>
            </a:rPr>
            <a:t>=CHCl dùng để tổng hợp poly(vinyl chloride) Telfon được tổng hợp từ CF</a:t>
          </a:r>
          <a:r>
            <a:rPr lang="en-US" sz="1200" kern="1200" baseline="-25000">
              <a:solidFill>
                <a:schemeClr val="tx1"/>
              </a:solidFill>
            </a:rPr>
            <a:t>2</a:t>
          </a:r>
          <a:r>
            <a:rPr lang="en-US" sz="1200" kern="1200" baseline="0">
              <a:solidFill>
                <a:schemeClr val="tx1"/>
              </a:solidFill>
            </a:rPr>
            <a:t> = CF</a:t>
          </a:r>
          <a:r>
            <a:rPr lang="en-US" sz="1200" kern="1200" baseline="-25000">
              <a:solidFill>
                <a:schemeClr val="tx1"/>
              </a:solidFill>
            </a:rPr>
            <a:t>2</a:t>
          </a:r>
        </a:p>
      </dsp:txBody>
      <dsp:txXfrm>
        <a:off x="207333" y="941328"/>
        <a:ext cx="2260921" cy="615943"/>
      </dsp:txXfrm>
    </dsp:sp>
    <dsp:sp modelId="{7FB7BFC6-4945-4700-8744-004953A40DC9}">
      <dsp:nvSpPr>
        <dsp:cNvPr id="0" name=""/>
        <dsp:cNvSpPr/>
      </dsp:nvSpPr>
      <dsp:spPr>
        <a:xfrm>
          <a:off x="1208464" y="369200"/>
          <a:ext cx="2730783" cy="2730783"/>
        </a:xfrm>
        <a:custGeom>
          <a:avLst/>
          <a:gdLst/>
          <a:ahLst/>
          <a:cxnLst/>
          <a:rect l="0" t="0" r="0" b="0"/>
          <a:pathLst>
            <a:path>
              <a:moveTo>
                <a:pt x="282773" y="533386"/>
              </a:moveTo>
              <a:arcTo wR="1365391" hR="1365391" stAng="13052564" swAng="170204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endSty" val="noArr"/>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A7715-A965-4556-97F3-F0854DCEF9A4}">
  <ds:schemaRefs/>
</ds:datastoreItem>
</file>

<file path=docProps/app.xml><?xml version="1.0" encoding="utf-8"?>
<Properties xmlns="http://schemas.openxmlformats.org/officeDocument/2006/extended-properties" xmlns:vt="http://schemas.openxmlformats.org/officeDocument/2006/docPropsVTypes">
  <Template>Normal</Template>
  <TotalTime>17471</TotalTime>
  <Pages>34</Pages>
  <Words>6563</Words>
  <Characters>37415</Characters>
  <DocSecurity>0</DocSecurity>
  <Lines>311</Lines>
  <Paragraphs>87</Paragraphs>
  <ScaleCrop>false</ScaleCrop>
  <LinksUpToDate>false</LinksUpToDate>
  <CharactersWithSpaces>43891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2022-06-28T23:26:00Z</cp:lastPrinted>
  <dcterms:created xsi:type="dcterms:W3CDTF">2021-06-15T02:08:00Z</dcterms:created>
  <dcterms:modified xsi:type="dcterms:W3CDTF">2024-01-10T05:08:10Z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1033-12.2.0.13292</vt:lpwstr>
  </property>
  <property fmtid="{D5CDD505-2E9C-101B-9397-08002B2CF9AE}" pid="4" name="ICV">
    <vt:lpwstr>0D3B09A4AA0746D89F6B16CB242A78C4_12</vt:lpwstr>
  </property>
</Properties>
</file>