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20" w:rightChars="300"/>
        <w:rPr>
          <w:color w:val="000000" w:themeColor="text1"/>
          <w:sz w:val="26"/>
          <w:szCs w:val="26"/>
          <w14:textFill>
            <w14:solidFill>
              <w14:schemeClr w14:val="tx1"/>
            </w14:solidFill>
          </w14:textFill>
        </w:rPr>
      </w:pPr>
    </w:p>
    <w:tbl>
      <w:tblPr>
        <w:tblStyle w:val="16"/>
        <w:tblW w:w="10106" w:type="dxa"/>
        <w:tblInd w:w="0"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5247"/>
        <w:gridCol w:w="4859"/>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5247" w:type="dxa"/>
          </w:tcPr>
          <w:p>
            <w:pPr>
              <w:ind w:right="720" w:rightChars="3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Trường THCS Tân Phước</w:t>
            </w:r>
          </w:p>
          <w:p>
            <w:pPr>
              <w:ind w:left="280" w:right="720" w:rightChars="300" w:hanging="280" w:hangingChars="1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Họ v</w:t>
            </w:r>
            <w:r>
              <w:rPr>
                <w:color w:val="000000" w:themeColor="text1"/>
                <w:sz w:val="28"/>
                <w:szCs w:val="28"/>
                <w:lang w:val="vi-VN"/>
                <w14:textFill>
                  <w14:solidFill>
                    <w14:schemeClr w14:val="tx1"/>
                  </w14:solidFill>
                </w14:textFill>
              </w:rPr>
              <w:t xml:space="preserve">à </w:t>
            </w:r>
            <w:r>
              <w:rPr>
                <w:color w:val="000000" w:themeColor="text1"/>
                <w:sz w:val="28"/>
                <w:szCs w:val="28"/>
                <w14:textFill>
                  <w14:solidFill>
                    <w14:schemeClr w14:val="tx1"/>
                  </w14:solidFill>
                </w14:textFill>
              </w:rPr>
              <w:t>tên:...................................</w:t>
            </w:r>
          </w:p>
          <w:p>
            <w:pPr>
              <w:ind w:right="720" w:rightChars="3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Lớp:.......</w:t>
            </w:r>
          </w:p>
          <w:p>
            <w:pPr>
              <w:ind w:right="720" w:rightChars="300"/>
              <w:jc w:val="center"/>
              <w:rPr>
                <w:color w:val="000000" w:themeColor="text1"/>
                <w:sz w:val="28"/>
                <w:szCs w:val="28"/>
                <w:lang w:val="vi-VN"/>
                <w14:textFill>
                  <w14:solidFill>
                    <w14:schemeClr w14:val="tx1"/>
                  </w14:solidFill>
                </w14:textFill>
              </w:rPr>
            </w:pPr>
            <w:r>
              <w:rPr>
                <w:b/>
                <w:color w:val="000000" w:themeColor="text1"/>
                <w:sz w:val="28"/>
                <w:szCs w:val="28"/>
                <w:u w:val="single"/>
                <w14:textFill>
                  <w14:solidFill>
                    <w14:schemeClr w14:val="tx1"/>
                  </w14:solidFill>
                </w14:textFill>
              </w:rPr>
              <w:t xml:space="preserve">Đề </w:t>
            </w:r>
            <w:r>
              <w:rPr>
                <w:b/>
                <w:color w:val="000000" w:themeColor="text1"/>
                <w:sz w:val="28"/>
                <w:szCs w:val="28"/>
                <w:u w:val="single"/>
                <w:lang w:val="vi-VN"/>
                <w14:textFill>
                  <w14:solidFill>
                    <w14:schemeClr w14:val="tx1"/>
                  </w14:solidFill>
                </w14:textFill>
              </w:rPr>
              <w:t>CHẴN</w:t>
            </w:r>
          </w:p>
        </w:tc>
        <w:tc>
          <w:tcPr>
            <w:tcW w:w="4859" w:type="dxa"/>
          </w:tcPr>
          <w:p>
            <w:pPr>
              <w:ind w:right="720" w:rightChars="300"/>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ĐỀ KIỂM TRA </w:t>
            </w:r>
            <w:r>
              <w:rPr>
                <w:b/>
                <w:color w:val="000000" w:themeColor="text1"/>
                <w:sz w:val="28"/>
                <w:szCs w:val="28"/>
                <w:lang w:val="vi-VN"/>
                <w14:textFill>
                  <w14:solidFill>
                    <w14:schemeClr w14:val="tx1"/>
                  </w14:solidFill>
                </w14:textFill>
              </w:rPr>
              <w:t xml:space="preserve">CUỐI </w:t>
            </w:r>
            <w:r>
              <w:rPr>
                <w:b/>
                <w:color w:val="000000" w:themeColor="text1"/>
                <w:sz w:val="28"/>
                <w:szCs w:val="28"/>
                <w14:textFill>
                  <w14:solidFill>
                    <w14:schemeClr w14:val="tx1"/>
                  </w14:solidFill>
                </w14:textFill>
              </w:rPr>
              <w:t>KÌ I</w:t>
            </w:r>
          </w:p>
          <w:p>
            <w:pPr>
              <w:ind w:right="720" w:rightChars="300"/>
              <w:jc w:val="center"/>
              <w:rPr>
                <w:color w:val="000000" w:themeColor="text1"/>
                <w:sz w:val="28"/>
                <w:szCs w:val="28"/>
                <w14:textFill>
                  <w14:solidFill>
                    <w14:schemeClr w14:val="tx1"/>
                  </w14:solidFill>
                </w14:textFill>
              </w:rPr>
            </w:pPr>
            <w:r>
              <w:rPr>
                <w:color w:val="000000" w:themeColor="text1"/>
                <w:sz w:val="32"/>
                <w:szCs w:val="32"/>
                <w14:textFill>
                  <w14:solidFill>
                    <w14:schemeClr w14:val="tx1"/>
                  </w14:solidFill>
                </w14:textFill>
              </w:rPr>
              <w:t>Năm học: 2023-2024</w:t>
            </w:r>
          </w:p>
          <w:p>
            <w:pPr>
              <w:ind w:right="720" w:rightChars="30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MÔN: NGỮ VĂN 7</w:t>
            </w:r>
          </w:p>
          <w:p>
            <w:pPr>
              <w:ind w:right="720" w:rightChars="300"/>
              <w:jc w:val="center"/>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Thời gian: 90 phút</w:t>
            </w:r>
          </w:p>
        </w:tc>
      </w:tr>
    </w:tbl>
    <w:p>
      <w:pPr>
        <w:ind w:right="720" w:rightChars="300"/>
        <w:rPr>
          <w:color w:val="000000" w:themeColor="text1"/>
          <w:sz w:val="26"/>
          <w:szCs w:val="26"/>
          <w14:textFill>
            <w14:solidFill>
              <w14:schemeClr w14:val="tx1"/>
            </w14:solidFill>
          </w14:textFill>
        </w:rPr>
      </w:pPr>
    </w:p>
    <w:tbl>
      <w:tblPr>
        <w:tblStyle w:val="17"/>
        <w:tblW w:w="10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2"/>
        <w:gridCol w:w="7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2312" w:type="dxa"/>
            <w:tcBorders>
              <w:top w:val="single" w:color="000000" w:sz="4" w:space="0"/>
              <w:left w:val="single" w:color="000000" w:sz="4" w:space="0"/>
              <w:bottom w:val="single" w:color="000000" w:sz="4" w:space="0"/>
              <w:right w:val="single" w:color="000000" w:sz="4" w:space="0"/>
            </w:tcBorders>
          </w:tcPr>
          <w:p>
            <w:pPr>
              <w:ind w:right="720" w:rightChars="300"/>
              <w:rPr>
                <w:color w:val="000000" w:themeColor="text1"/>
                <w:sz w:val="26"/>
                <w:szCs w:val="26"/>
                <w:u w:val="single"/>
                <w14:textFill>
                  <w14:solidFill>
                    <w14:schemeClr w14:val="tx1"/>
                  </w14:solidFill>
                </w14:textFill>
              </w:rPr>
            </w:pPr>
            <w:r>
              <w:rPr>
                <w:color w:val="000000" w:themeColor="text1"/>
                <w:sz w:val="26"/>
                <w:szCs w:val="26"/>
                <w14:textFill>
                  <w14:solidFill>
                    <w14:schemeClr w14:val="tx1"/>
                  </w14:solidFill>
                </w14:textFill>
              </w:rPr>
              <w:t xml:space="preserve">        </w:t>
            </w:r>
            <w:r>
              <w:rPr>
                <w:i/>
                <w:color w:val="000000" w:themeColor="text1"/>
                <w:sz w:val="26"/>
                <w:szCs w:val="26"/>
                <w:u w:val="single"/>
                <w14:textFill>
                  <w14:solidFill>
                    <w14:schemeClr w14:val="tx1"/>
                  </w14:solidFill>
                </w14:textFill>
              </w:rPr>
              <w:t>Điểm</w:t>
            </w:r>
          </w:p>
        </w:tc>
        <w:tc>
          <w:tcPr>
            <w:tcW w:w="7818" w:type="dxa"/>
            <w:tcBorders>
              <w:top w:val="single" w:color="000000" w:sz="4" w:space="0"/>
              <w:left w:val="single" w:color="000000" w:sz="4" w:space="0"/>
              <w:bottom w:val="single" w:color="000000" w:sz="4" w:space="0"/>
              <w:right w:val="single" w:color="000000" w:sz="4" w:space="0"/>
            </w:tcBorders>
          </w:tcPr>
          <w:p>
            <w:pPr>
              <w:ind w:right="720" w:rightChars="300"/>
              <w:rPr>
                <w:color w:val="000000" w:themeColor="text1"/>
                <w:sz w:val="26"/>
                <w:szCs w:val="26"/>
                <w:u w:val="single"/>
                <w14:textFill>
                  <w14:solidFill>
                    <w14:schemeClr w14:val="tx1"/>
                  </w14:solidFill>
                </w14:textFill>
              </w:rPr>
            </w:pPr>
            <w:r>
              <w:rPr>
                <w:color w:val="000000" w:themeColor="text1"/>
                <w:sz w:val="26"/>
                <w:szCs w:val="26"/>
                <w14:textFill>
                  <w14:solidFill>
                    <w14:schemeClr w14:val="tx1"/>
                  </w14:solidFill>
                </w14:textFill>
              </w:rPr>
              <w:t xml:space="preserve">     </w:t>
            </w:r>
            <w:r>
              <w:rPr>
                <w:i/>
                <w:color w:val="000000" w:themeColor="text1"/>
                <w:sz w:val="26"/>
                <w:szCs w:val="26"/>
                <w:u w:val="single"/>
                <w14:textFill>
                  <w14:solidFill>
                    <w14:schemeClr w14:val="tx1"/>
                  </w14:solidFill>
                </w14:textFill>
              </w:rPr>
              <w:t>Nhận xét của giáo viên</w:t>
            </w:r>
          </w:p>
          <w:p>
            <w:pPr>
              <w:ind w:right="720" w:rightChars="300"/>
              <w:rPr>
                <w:color w:val="000000" w:themeColor="text1"/>
                <w:sz w:val="26"/>
                <w:szCs w:val="26"/>
                <w14:textFill>
                  <w14:solidFill>
                    <w14:schemeClr w14:val="tx1"/>
                  </w14:solidFill>
                </w14:textFill>
              </w:rPr>
            </w:pPr>
          </w:p>
          <w:p>
            <w:pPr>
              <w:ind w:right="720" w:rightChars="30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w:t>
            </w:r>
          </w:p>
          <w:p>
            <w:pPr>
              <w:ind w:right="720" w:rightChars="300"/>
              <w:rPr>
                <w:color w:val="000000" w:themeColor="text1"/>
                <w:sz w:val="16"/>
                <w:szCs w:val="16"/>
                <w14:textFill>
                  <w14:solidFill>
                    <w14:schemeClr w14:val="tx1"/>
                  </w14:solidFill>
                </w14:textFill>
              </w:rPr>
            </w:pPr>
          </w:p>
          <w:p>
            <w:pPr>
              <w:ind w:right="720" w:rightChars="30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w:t>
            </w:r>
          </w:p>
          <w:p>
            <w:pPr>
              <w:ind w:right="720" w:rightChars="300"/>
              <w:rPr>
                <w:color w:val="000000" w:themeColor="text1"/>
                <w:sz w:val="26"/>
                <w:szCs w:val="26"/>
                <w14:textFill>
                  <w14:solidFill>
                    <w14:schemeClr w14:val="tx1"/>
                  </w14:solidFill>
                </w14:textFill>
              </w:rPr>
            </w:pPr>
          </w:p>
        </w:tc>
      </w:tr>
    </w:tbl>
    <w:p>
      <w:pPr>
        <w:ind w:right="720" w:rightChars="300"/>
        <w:rPr>
          <w:color w:val="000000" w:themeColor="text1"/>
          <w:sz w:val="28"/>
          <w:szCs w:val="28"/>
          <w14:textFill>
            <w14:solidFill>
              <w14:schemeClr w14:val="tx1"/>
            </w14:solidFill>
          </w14:textFill>
        </w:rPr>
      </w:pPr>
    </w:p>
    <w:p>
      <w:pPr>
        <w:ind w:right="720" w:rightChars="30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I/ PHẦN ĐỌC HIỂU (6,0 điểm)</w:t>
      </w:r>
    </w:p>
    <w:p>
      <w:pPr>
        <w:ind w:right="720" w:rightChars="300"/>
        <w:jc w:val="both"/>
        <w:rPr>
          <w:rFonts w:hint="default"/>
          <w:b/>
          <w:bCs/>
          <w:sz w:val="28"/>
          <w:szCs w:val="28"/>
          <w:lang w:val="vi-VN"/>
        </w:rPr>
      </w:pPr>
      <w:r>
        <w:rPr>
          <w:b/>
          <w:bCs/>
          <w:iCs/>
          <w:sz w:val="28"/>
          <w:szCs w:val="28"/>
        </w:rPr>
        <w:t xml:space="preserve">           </w:t>
      </w:r>
      <w:r>
        <w:rPr>
          <w:b/>
          <w:bCs/>
          <w:sz w:val="26"/>
          <w:szCs w:val="26"/>
        </w:rPr>
        <w:t xml:space="preserve">Đọc đoạn </w:t>
      </w:r>
      <w:r>
        <w:rPr>
          <w:b/>
          <w:bCs/>
          <w:sz w:val="26"/>
          <w:szCs w:val="26"/>
          <w:lang w:val="vi-VN"/>
        </w:rPr>
        <w:t>trích</w:t>
      </w:r>
      <w:r>
        <w:rPr>
          <w:b/>
          <w:bCs/>
          <w:sz w:val="26"/>
          <w:szCs w:val="26"/>
        </w:rPr>
        <w:t xml:space="preserve"> sau và trả lời các câu hỏi</w:t>
      </w:r>
      <w:r>
        <w:rPr>
          <w:rFonts w:hint="default"/>
          <w:b/>
          <w:bCs/>
          <w:sz w:val="26"/>
          <w:szCs w:val="26"/>
          <w:lang w:val="vi-VN"/>
        </w:rPr>
        <w:t>.</w:t>
      </w:r>
    </w:p>
    <w:p>
      <w:pPr>
        <w:ind w:right="-1462" w:rightChars="-609"/>
        <w:jc w:val="both"/>
        <w:rPr>
          <w:sz w:val="28"/>
          <w:szCs w:val="28"/>
          <w:lang w:val="vi-VN"/>
        </w:rPr>
      </w:pPr>
      <w:r>
        <w:rPr>
          <w:b/>
          <w:bCs/>
          <w:sz w:val="28"/>
          <w:szCs w:val="28"/>
        </w:rPr>
        <w:t xml:space="preserve"> </w:t>
      </w:r>
      <w:r>
        <w:rPr>
          <w:b/>
          <w:bCs/>
          <w:sz w:val="28"/>
          <w:szCs w:val="28"/>
          <w:lang w:val="vi-VN"/>
        </w:rPr>
        <w:t xml:space="preserve"> “</w:t>
      </w:r>
      <w:r>
        <w:rPr>
          <w:sz w:val="28"/>
          <w:szCs w:val="28"/>
          <w:lang w:val="vi-VN"/>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pPr>
        <w:tabs>
          <w:tab w:val="left" w:pos="8640"/>
        </w:tabs>
        <w:ind w:right="-1462" w:rightChars="-609" w:firstLine="280" w:firstLineChars="100"/>
        <w:jc w:val="both"/>
        <w:rPr>
          <w:sz w:val="28"/>
          <w:szCs w:val="28"/>
          <w:lang w:val="vi-VN"/>
        </w:rPr>
      </w:pPr>
      <w:r>
        <w:rPr>
          <w:sz w:val="28"/>
          <w:szCs w:val="28"/>
          <w:lang w:val="vi-VN"/>
        </w:rPr>
        <w:t>Ới ời người em gái xoã tóc bên cửa sổ! Em yêu mùa xuân có phải vì nghe thấy rạo rực nhựa sống trong cành mai, gốc đào, chồi mận ở ngoài vườn? Chàng trai kia yêu mùa xuân, phải chăng là tại lúc đôi mùa giao tiễn nhau, chàng tưởng như nghe thấy đồi núi chuyển mình, sông hồ rung động trong cuộc đổi thay thường xuyên của cuộc đời? Mà thiếu phụ ở chân trời góc biển yêu mùa xuân có phải vì đấy là mùa xanh lên hi vọng được trở về nơi bến đợi sông chờ để ngâm lại khúc bạc đầu với người ra đi chưa biết ngày nào trở lại?</w:t>
      </w:r>
    </w:p>
    <w:p>
      <w:pPr>
        <w:ind w:right="-1462" w:rightChars="-609" w:firstLine="140" w:firstLineChars="50"/>
        <w:jc w:val="both"/>
        <w:rPr>
          <w:sz w:val="28"/>
          <w:szCs w:val="28"/>
          <w:lang w:val="vi-VN"/>
        </w:rPr>
      </w:pPr>
      <w:r>
        <w:rPr>
          <w:sz w:val="28"/>
          <w:szCs w:val="28"/>
          <w:lang w:val="vi-VN"/>
        </w:rPr>
        <w:t>Tôi yêu sông xanh, núi tím; tôi yêu đôi mày ai như trăng mới in ngần và tôi cũng xây mộng, ước mơ, nhưng yêu nhất mùa xuân không phải là vì thế.</w:t>
      </w:r>
    </w:p>
    <w:p>
      <w:pPr>
        <w:ind w:right="-1462" w:rightChars="-609" w:firstLine="140" w:firstLineChars="50"/>
        <w:jc w:val="both"/>
        <w:rPr>
          <w:sz w:val="28"/>
          <w:szCs w:val="28"/>
          <w:lang w:val="vi-VN"/>
        </w:rPr>
      </w:pPr>
      <w:r>
        <w:rPr>
          <w:sz w:val="28"/>
          <w:szCs w:val="28"/>
          <w:lang w:val="vi-VN"/>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p>
    <w:p>
      <w:pPr>
        <w:tabs>
          <w:tab w:val="left" w:pos="9840"/>
        </w:tabs>
        <w:ind w:right="-1462" w:rightChars="-609"/>
        <w:rPr>
          <w:sz w:val="28"/>
          <w:szCs w:val="28"/>
        </w:rPr>
      </w:pPr>
      <w:r>
        <w:rPr>
          <w:sz w:val="28"/>
          <w:szCs w:val="28"/>
          <w:lang w:val="vi-VN"/>
        </w:rPr>
        <w:t xml:space="preserve">                </w:t>
      </w:r>
      <w:r>
        <w:rPr>
          <w:sz w:val="28"/>
          <w:szCs w:val="28"/>
        </w:rPr>
        <w:t>(</w:t>
      </w:r>
      <w:r>
        <w:rPr>
          <w:sz w:val="28"/>
          <w:szCs w:val="28"/>
          <w:lang w:val="vi-VN"/>
        </w:rPr>
        <w:t>Trích trong Tháng Giêng, mơ về trăng non rét ngọt-Vũ Bằng,</w:t>
      </w:r>
      <w:r>
        <w:rPr>
          <w:sz w:val="28"/>
          <w:szCs w:val="28"/>
        </w:rPr>
        <w:t>Ngữ</w:t>
      </w:r>
      <w:r>
        <w:rPr>
          <w:sz w:val="28"/>
          <w:szCs w:val="28"/>
          <w:lang w:val="vi-VN"/>
        </w:rPr>
        <w:t xml:space="preserve"> </w:t>
      </w:r>
      <w:r>
        <w:rPr>
          <w:sz w:val="28"/>
          <w:szCs w:val="28"/>
        </w:rPr>
        <w:t xml:space="preserve">văn 7, tập 1, bộ </w:t>
      </w:r>
      <w:r>
        <w:rPr>
          <w:i/>
          <w:iCs/>
          <w:sz w:val="28"/>
          <w:szCs w:val="28"/>
        </w:rPr>
        <w:t>Kết nối tri thức với cuộc sống</w:t>
      </w:r>
      <w:r>
        <w:rPr>
          <w:sz w:val="28"/>
          <w:szCs w:val="28"/>
        </w:rPr>
        <w:t xml:space="preserve">, trang </w:t>
      </w:r>
      <w:r>
        <w:rPr>
          <w:sz w:val="28"/>
          <w:szCs w:val="28"/>
          <w:lang w:val="vi-VN"/>
        </w:rPr>
        <w:t>107</w:t>
      </w:r>
      <w:r>
        <w:rPr>
          <w:sz w:val="28"/>
          <w:szCs w:val="28"/>
        </w:rPr>
        <w:t>)</w:t>
      </w:r>
    </w:p>
    <w:p>
      <w:pPr>
        <w:ind w:right="-264" w:rightChars="-110"/>
        <w:jc w:val="both"/>
        <w:rPr>
          <w:sz w:val="28"/>
          <w:szCs w:val="28"/>
        </w:rPr>
      </w:pPr>
      <w:r>
        <w:rPr>
          <w:b/>
          <w:bCs/>
          <w:sz w:val="28"/>
          <w:szCs w:val="28"/>
        </w:rPr>
        <w:t>Câu 1</w:t>
      </w:r>
      <w:r>
        <w:rPr>
          <w:sz w:val="28"/>
          <w:szCs w:val="28"/>
        </w:rPr>
        <w:t xml:space="preserve">. </w:t>
      </w:r>
      <w:r>
        <w:rPr>
          <w:sz w:val="28"/>
          <w:szCs w:val="28"/>
          <w:lang w:val="vi-VN"/>
        </w:rPr>
        <w:t xml:space="preserve">Đoạn trích mang </w:t>
      </w:r>
      <w:r>
        <w:rPr>
          <w:sz w:val="28"/>
          <w:szCs w:val="28"/>
        </w:rPr>
        <w:t>những đặc điểm của thể loại văn bản</w:t>
      </w:r>
      <w:r>
        <w:rPr>
          <w:color w:val="FF0000"/>
          <w:sz w:val="28"/>
          <w:szCs w:val="28"/>
        </w:rPr>
        <w:t xml:space="preserve"> </w:t>
      </w:r>
      <w:r>
        <w:rPr>
          <w:sz w:val="28"/>
          <w:szCs w:val="28"/>
          <w:lang w:val="vi-VN"/>
        </w:rPr>
        <w:t>nào sau đây</w:t>
      </w:r>
      <w:r>
        <w:rPr>
          <w:sz w:val="28"/>
          <w:szCs w:val="28"/>
        </w:rPr>
        <w:t xml:space="preserve">? </w:t>
      </w:r>
    </w:p>
    <w:p>
      <w:pPr>
        <w:ind w:right="720" w:rightChars="300"/>
        <w:jc w:val="both"/>
        <w:rPr>
          <w:sz w:val="28"/>
          <w:szCs w:val="28"/>
          <w:lang w:val="vi-VN"/>
        </w:rPr>
      </w:pPr>
      <w:r>
        <w:rPr>
          <w:sz w:val="28"/>
          <w:szCs w:val="28"/>
        </w:rPr>
        <w:t xml:space="preserve">  a. </w:t>
      </w:r>
      <w:r>
        <w:rPr>
          <w:sz w:val="28"/>
          <w:szCs w:val="28"/>
          <w:lang w:val="vi-VN"/>
        </w:rPr>
        <w:t>Nghị luận văn học</w:t>
      </w:r>
      <w:r>
        <w:rPr>
          <w:sz w:val="28"/>
          <w:szCs w:val="28"/>
        </w:rPr>
        <w:t xml:space="preserve">                                 </w:t>
      </w:r>
      <w:r>
        <w:rPr>
          <w:sz w:val="28"/>
          <w:szCs w:val="28"/>
          <w:lang w:val="vi-VN"/>
        </w:rPr>
        <w:t xml:space="preserve">        </w:t>
      </w:r>
      <w:r>
        <w:rPr>
          <w:sz w:val="28"/>
          <w:szCs w:val="28"/>
        </w:rPr>
        <w:t xml:space="preserve"> b. T</w:t>
      </w:r>
      <w:r>
        <w:rPr>
          <w:sz w:val="28"/>
          <w:szCs w:val="28"/>
          <w:lang w:val="vi-VN"/>
        </w:rPr>
        <w:t>ruyện ngụ ngôn</w:t>
      </w:r>
    </w:p>
    <w:p>
      <w:pPr>
        <w:ind w:right="720" w:rightChars="300"/>
        <w:jc w:val="both"/>
        <w:rPr>
          <w:sz w:val="28"/>
          <w:szCs w:val="28"/>
          <w:lang w:val="vi-VN"/>
        </w:rPr>
      </w:pPr>
      <w:r>
        <w:rPr>
          <w:sz w:val="28"/>
          <w:szCs w:val="28"/>
        </w:rPr>
        <w:t xml:space="preserve">  c. T</w:t>
      </w:r>
      <w:r>
        <w:rPr>
          <w:sz w:val="28"/>
          <w:szCs w:val="28"/>
          <w:lang w:val="vi-VN"/>
        </w:rPr>
        <w:t>ùy bú</w:t>
      </w:r>
      <w:r>
        <w:rPr>
          <w:rFonts w:hint="default"/>
          <w:sz w:val="28"/>
          <w:szCs w:val="28"/>
          <w:lang w:val="vi-VN"/>
        </w:rPr>
        <w:t>t</w:t>
      </w:r>
      <w:r>
        <w:rPr>
          <w:sz w:val="28"/>
          <w:szCs w:val="28"/>
        </w:rPr>
        <w:t xml:space="preserve">                        </w:t>
      </w:r>
      <w:r>
        <w:rPr>
          <w:rFonts w:hint="default"/>
          <w:sz w:val="28"/>
          <w:szCs w:val="28"/>
          <w:lang w:val="vi-VN"/>
        </w:rPr>
        <w:t xml:space="preserve">                                   </w:t>
      </w:r>
      <w:r>
        <w:rPr>
          <w:sz w:val="28"/>
          <w:szCs w:val="28"/>
        </w:rPr>
        <w:t xml:space="preserve">d. </w:t>
      </w:r>
      <w:r>
        <w:rPr>
          <w:sz w:val="28"/>
          <w:szCs w:val="28"/>
          <w:lang w:val="vi-VN"/>
        </w:rPr>
        <w:t>Văn bản thông tin</w:t>
      </w:r>
    </w:p>
    <w:p>
      <w:pPr>
        <w:ind w:right="720" w:rightChars="300"/>
        <w:jc w:val="both"/>
        <w:rPr>
          <w:sz w:val="28"/>
          <w:szCs w:val="28"/>
        </w:rPr>
      </w:pPr>
      <w:r>
        <w:rPr>
          <w:b/>
          <w:bCs/>
          <w:sz w:val="28"/>
          <w:szCs w:val="28"/>
        </w:rPr>
        <w:t>Câu 2</w:t>
      </w:r>
      <w:r>
        <w:rPr>
          <w:sz w:val="28"/>
          <w:szCs w:val="28"/>
        </w:rPr>
        <w:t xml:space="preserve">. Phương thức biểu đạt chính </w:t>
      </w:r>
      <w:r>
        <w:rPr>
          <w:sz w:val="28"/>
          <w:szCs w:val="28"/>
          <w:lang w:val="vi-VN"/>
        </w:rPr>
        <w:t>đoạn trích trên</w:t>
      </w:r>
      <w:r>
        <w:rPr>
          <w:sz w:val="28"/>
          <w:szCs w:val="28"/>
        </w:rPr>
        <w:t xml:space="preserve"> là gì? </w:t>
      </w:r>
    </w:p>
    <w:p>
      <w:pPr>
        <w:ind w:right="720" w:rightChars="300"/>
        <w:jc w:val="both"/>
        <w:rPr>
          <w:sz w:val="28"/>
          <w:szCs w:val="28"/>
        </w:rPr>
      </w:pPr>
      <w:r>
        <w:rPr>
          <w:sz w:val="28"/>
          <w:szCs w:val="28"/>
        </w:rPr>
        <w:t xml:space="preserve">  a. Miêu tả                                         b. Nghị luận</w:t>
      </w:r>
    </w:p>
    <w:p>
      <w:pPr>
        <w:ind w:right="720" w:rightChars="300"/>
        <w:jc w:val="both"/>
        <w:rPr>
          <w:sz w:val="28"/>
          <w:szCs w:val="28"/>
        </w:rPr>
      </w:pPr>
      <w:r>
        <w:rPr>
          <w:sz w:val="28"/>
          <w:szCs w:val="28"/>
        </w:rPr>
        <w:t xml:space="preserve">  c. Tự sự                                            d. Biểu cảm</w:t>
      </w:r>
    </w:p>
    <w:p>
      <w:pPr>
        <w:ind w:right="-1462" w:rightChars="-609"/>
        <w:jc w:val="both"/>
        <w:rPr>
          <w:i/>
          <w:iCs/>
          <w:sz w:val="28"/>
          <w:szCs w:val="28"/>
        </w:rPr>
      </w:pPr>
      <w:r>
        <w:rPr>
          <w:b/>
          <w:bCs/>
          <w:sz w:val="28"/>
          <w:szCs w:val="28"/>
        </w:rPr>
        <w:t xml:space="preserve">Câu </w:t>
      </w:r>
      <w:r>
        <w:rPr>
          <w:b/>
          <w:bCs/>
          <w:sz w:val="28"/>
          <w:szCs w:val="28"/>
          <w:lang w:val="vi-VN"/>
        </w:rPr>
        <w:t>3</w:t>
      </w:r>
      <w:r>
        <w:rPr>
          <w:sz w:val="28"/>
          <w:szCs w:val="28"/>
        </w:rPr>
        <w:t>.</w:t>
      </w:r>
      <w:r>
        <w:rPr>
          <w:sz w:val="28"/>
          <w:szCs w:val="28"/>
          <w:lang w:val="vi-VN"/>
        </w:rPr>
        <w:t xml:space="preserve"> Chủ đề của đoạn trích là: </w:t>
      </w:r>
      <w:r>
        <w:rPr>
          <w:i/>
          <w:iCs/>
          <w:sz w:val="28"/>
          <w:szCs w:val="28"/>
          <w:lang w:val="vi-VN"/>
        </w:rPr>
        <w:t xml:space="preserve">Tình yêu </w:t>
      </w:r>
      <w:r>
        <w:rPr>
          <w:i/>
          <w:iCs/>
          <w:sz w:val="28"/>
          <w:szCs w:val="28"/>
        </w:rPr>
        <w:t xml:space="preserve">đối với </w:t>
      </w:r>
      <w:r>
        <w:rPr>
          <w:i/>
          <w:iCs/>
          <w:sz w:val="28"/>
          <w:szCs w:val="28"/>
          <w:lang w:val="vi-VN"/>
        </w:rPr>
        <w:t>mùa xuân</w:t>
      </w:r>
      <w:r>
        <w:rPr>
          <w:i/>
          <w:iCs/>
          <w:sz w:val="28"/>
          <w:szCs w:val="28"/>
        </w:rPr>
        <w:t xml:space="preserve">. </w:t>
      </w:r>
    </w:p>
    <w:p>
      <w:pPr>
        <w:numPr>
          <w:ilvl w:val="0"/>
          <w:numId w:val="1"/>
        </w:numPr>
        <w:ind w:right="720" w:rightChars="300"/>
        <w:jc w:val="both"/>
        <w:rPr>
          <w:sz w:val="28"/>
          <w:szCs w:val="28"/>
          <w:lang w:val="vi-VN"/>
        </w:rPr>
      </w:pPr>
      <w:r>
        <w:rPr>
          <w:sz w:val="28"/>
          <w:szCs w:val="28"/>
          <w:lang w:val="vi-VN"/>
        </w:rPr>
        <w:t>Đúng                                            b. Sai</w:t>
      </w:r>
    </w:p>
    <w:p>
      <w:pPr>
        <w:ind w:right="-1462" w:rightChars="-609"/>
        <w:jc w:val="both"/>
        <w:rPr>
          <w:sz w:val="28"/>
          <w:szCs w:val="28"/>
        </w:rPr>
      </w:pPr>
      <w:r>
        <w:rPr>
          <w:b/>
          <w:bCs/>
          <w:sz w:val="28"/>
          <w:szCs w:val="28"/>
        </w:rPr>
        <w:t xml:space="preserve">Câu </w:t>
      </w:r>
      <w:r>
        <w:rPr>
          <w:b/>
          <w:bCs/>
          <w:sz w:val="28"/>
          <w:szCs w:val="28"/>
          <w:lang w:val="vi-VN"/>
        </w:rPr>
        <w:t>4</w:t>
      </w:r>
      <w:r>
        <w:rPr>
          <w:sz w:val="28"/>
          <w:szCs w:val="28"/>
        </w:rPr>
        <w:t xml:space="preserve">. </w:t>
      </w:r>
      <w:r>
        <w:rPr>
          <w:sz w:val="28"/>
          <w:szCs w:val="28"/>
          <w:lang w:val="vi-VN"/>
        </w:rPr>
        <w:t xml:space="preserve">Trong câu văn: </w:t>
      </w:r>
      <w:r>
        <w:rPr>
          <w:i/>
          <w:iCs/>
          <w:sz w:val="28"/>
          <w:szCs w:val="28"/>
          <w:lang w:val="vi-VN"/>
        </w:rPr>
        <w:t>“Mà thiếu phụ ở chân trời góc biển yêu mùa xuân có phải vì đấy là mùa xanh lên hi vọng được trở về nơi bến đợi sông chờ để ngâm lại khúc bạc đầu với người ra đi chưa biết ngày nào trở lại”</w:t>
      </w:r>
      <w:r>
        <w:rPr>
          <w:i/>
          <w:iCs/>
          <w:sz w:val="28"/>
          <w:szCs w:val="28"/>
        </w:rPr>
        <w:t xml:space="preserve"> </w:t>
      </w:r>
      <w:r>
        <w:rPr>
          <w:sz w:val="28"/>
          <w:szCs w:val="28"/>
          <w:lang w:val="vi-VN"/>
        </w:rPr>
        <w:t>từ nào là từ Hán Việt</w:t>
      </w:r>
      <w:r>
        <w:rPr>
          <w:sz w:val="28"/>
          <w:szCs w:val="28"/>
        </w:rPr>
        <w:t xml:space="preserve">? </w:t>
      </w:r>
    </w:p>
    <w:p>
      <w:pPr>
        <w:ind w:right="720" w:rightChars="300"/>
        <w:jc w:val="both"/>
        <w:rPr>
          <w:sz w:val="28"/>
          <w:szCs w:val="28"/>
          <w:lang w:val="vi-VN"/>
        </w:rPr>
      </w:pPr>
      <w:r>
        <w:rPr>
          <w:sz w:val="28"/>
          <w:szCs w:val="28"/>
          <w:lang w:val="vi-VN"/>
        </w:rPr>
        <w:t xml:space="preserve"> </w:t>
      </w:r>
      <w:r>
        <w:rPr>
          <w:sz w:val="28"/>
          <w:szCs w:val="28"/>
        </w:rPr>
        <w:t xml:space="preserve">a. </w:t>
      </w:r>
      <w:r>
        <w:rPr>
          <w:sz w:val="28"/>
          <w:szCs w:val="28"/>
          <w:lang w:val="vi-VN"/>
        </w:rPr>
        <w:t>Mùa xuân</w:t>
      </w:r>
      <w:r>
        <w:rPr>
          <w:sz w:val="28"/>
          <w:szCs w:val="28"/>
        </w:rPr>
        <w:t xml:space="preserve">             </w:t>
      </w:r>
      <w:r>
        <w:rPr>
          <w:sz w:val="28"/>
          <w:szCs w:val="28"/>
          <w:lang w:val="vi-VN"/>
        </w:rPr>
        <w:t>b</w:t>
      </w:r>
      <w:r>
        <w:rPr>
          <w:sz w:val="28"/>
          <w:szCs w:val="28"/>
        </w:rPr>
        <w:t xml:space="preserve">. </w:t>
      </w:r>
      <w:r>
        <w:rPr>
          <w:sz w:val="28"/>
          <w:szCs w:val="28"/>
          <w:lang w:val="vi-VN"/>
        </w:rPr>
        <w:t>Thiếu phụ</w:t>
      </w:r>
    </w:p>
    <w:p>
      <w:pPr>
        <w:ind w:right="720" w:rightChars="300"/>
        <w:jc w:val="both"/>
        <w:rPr>
          <w:sz w:val="28"/>
          <w:szCs w:val="28"/>
          <w:lang w:val="vi-VN"/>
        </w:rPr>
      </w:pPr>
      <w:r>
        <w:rPr>
          <w:sz w:val="28"/>
          <w:szCs w:val="28"/>
          <w:lang w:val="vi-VN"/>
        </w:rPr>
        <w:t>c</w:t>
      </w:r>
      <w:r>
        <w:rPr>
          <w:sz w:val="28"/>
          <w:szCs w:val="28"/>
        </w:rPr>
        <w:t xml:space="preserve">. </w:t>
      </w:r>
      <w:r>
        <w:rPr>
          <w:sz w:val="28"/>
          <w:szCs w:val="28"/>
          <w:lang w:val="vi-VN"/>
        </w:rPr>
        <w:t>Góc biển</w:t>
      </w:r>
      <w:r>
        <w:rPr>
          <w:sz w:val="28"/>
          <w:szCs w:val="28"/>
        </w:rPr>
        <w:t xml:space="preserve">             </w:t>
      </w:r>
      <w:r>
        <w:rPr>
          <w:sz w:val="28"/>
          <w:szCs w:val="28"/>
          <w:lang w:val="vi-VN"/>
        </w:rPr>
        <w:t xml:space="preserve">  </w:t>
      </w:r>
      <w:r>
        <w:rPr>
          <w:sz w:val="28"/>
          <w:szCs w:val="28"/>
        </w:rPr>
        <w:t xml:space="preserve">d. </w:t>
      </w:r>
      <w:r>
        <w:rPr>
          <w:sz w:val="28"/>
          <w:szCs w:val="28"/>
          <w:lang w:val="vi-VN"/>
        </w:rPr>
        <w:t>Chân trời</w:t>
      </w:r>
    </w:p>
    <w:p>
      <w:pPr>
        <w:ind w:right="-1462" w:rightChars="-609"/>
        <w:jc w:val="both"/>
        <w:rPr>
          <w:sz w:val="28"/>
          <w:szCs w:val="28"/>
          <w:lang w:val="vi-VN"/>
        </w:rPr>
      </w:pPr>
      <w:r>
        <w:rPr>
          <w:b/>
          <w:bCs/>
          <w:sz w:val="28"/>
          <w:szCs w:val="28"/>
        </w:rPr>
        <w:t>Câu 5</w:t>
      </w:r>
      <w:r>
        <w:rPr>
          <w:b/>
          <w:bCs/>
          <w:i/>
          <w:iCs/>
          <w:sz w:val="28"/>
          <w:szCs w:val="28"/>
        </w:rPr>
        <w:t xml:space="preserve"> (1,</w:t>
      </w:r>
      <w:r>
        <w:rPr>
          <w:b/>
          <w:bCs/>
          <w:i/>
          <w:iCs/>
          <w:sz w:val="28"/>
          <w:szCs w:val="28"/>
          <w:lang w:val="vi-VN"/>
        </w:rPr>
        <w:t>5</w:t>
      </w:r>
      <w:r>
        <w:rPr>
          <w:b/>
          <w:bCs/>
          <w:i/>
          <w:iCs/>
          <w:sz w:val="28"/>
          <w:szCs w:val="28"/>
        </w:rPr>
        <w:t xml:space="preserve"> điểm). </w:t>
      </w:r>
      <w:r>
        <w:rPr>
          <w:sz w:val="28"/>
          <w:szCs w:val="28"/>
          <w:lang w:val="vi-VN"/>
        </w:rPr>
        <w:t>Hãy giải thích nghĩa từ Hán Việt vừa tìm được trong câu trên và đặt một câu có từ này.</w:t>
      </w:r>
    </w:p>
    <w:p>
      <w:pPr>
        <w:ind w:right="-1462" w:rightChars="-609"/>
        <w:jc w:val="both"/>
        <w:rPr>
          <w:b/>
          <w:bCs/>
          <w:i/>
          <w:iCs/>
          <w:sz w:val="28"/>
          <w:szCs w:val="28"/>
          <w:lang w:val="vi-VN"/>
        </w:rPr>
      </w:pPr>
      <w:r>
        <w:rPr>
          <w:b/>
          <w:bCs/>
          <w:sz w:val="28"/>
          <w:szCs w:val="28"/>
        </w:rPr>
        <w:t>Câu 6</w:t>
      </w:r>
      <w:r>
        <w:rPr>
          <w:b/>
          <w:bCs/>
          <w:i/>
          <w:iCs/>
          <w:sz w:val="28"/>
          <w:szCs w:val="28"/>
        </w:rPr>
        <w:t xml:space="preserve"> (1,</w:t>
      </w:r>
      <w:r>
        <w:rPr>
          <w:b/>
          <w:bCs/>
          <w:i/>
          <w:iCs/>
          <w:sz w:val="28"/>
          <w:szCs w:val="28"/>
          <w:lang w:val="vi-VN"/>
        </w:rPr>
        <w:t>5</w:t>
      </w:r>
      <w:r>
        <w:rPr>
          <w:b/>
          <w:bCs/>
          <w:i/>
          <w:iCs/>
          <w:sz w:val="28"/>
          <w:szCs w:val="28"/>
        </w:rPr>
        <w:t xml:space="preserve"> điểm)</w:t>
      </w:r>
      <w:r>
        <w:rPr>
          <w:b/>
          <w:bCs/>
          <w:i/>
          <w:iCs/>
          <w:sz w:val="28"/>
          <w:szCs w:val="28"/>
          <w:lang w:val="vi-VN"/>
        </w:rPr>
        <w:t xml:space="preserve">. </w:t>
      </w:r>
      <w:r>
        <w:rPr>
          <w:sz w:val="28"/>
          <w:szCs w:val="28"/>
          <w:lang w:val="vi-VN"/>
        </w:rPr>
        <w:t>Tình cảm của tác giả đối với mùa xuân được thể hiện như thế nào trong đoạn trích trên?</w:t>
      </w:r>
      <w:r>
        <w:rPr>
          <w:b/>
          <w:bCs/>
          <w:i/>
          <w:iCs/>
          <w:sz w:val="28"/>
          <w:szCs w:val="28"/>
          <w:lang w:val="vi-VN"/>
        </w:rPr>
        <w:t xml:space="preserve"> </w:t>
      </w:r>
    </w:p>
    <w:p>
      <w:pPr>
        <w:ind w:right="-1462" w:rightChars="-609"/>
        <w:jc w:val="both"/>
        <w:rPr>
          <w:sz w:val="28"/>
          <w:szCs w:val="28"/>
        </w:rPr>
      </w:pPr>
      <w:r>
        <w:rPr>
          <w:b/>
          <w:bCs/>
          <w:sz w:val="28"/>
          <w:szCs w:val="28"/>
        </w:rPr>
        <w:t xml:space="preserve">Câu </w:t>
      </w:r>
      <w:r>
        <w:rPr>
          <w:b/>
          <w:bCs/>
          <w:sz w:val="28"/>
          <w:szCs w:val="28"/>
          <w:lang w:val="vi-VN"/>
        </w:rPr>
        <w:t>7</w:t>
      </w:r>
      <w:r>
        <w:rPr>
          <w:b/>
          <w:bCs/>
          <w:i/>
          <w:iCs/>
          <w:sz w:val="28"/>
          <w:szCs w:val="28"/>
        </w:rPr>
        <w:t xml:space="preserve"> (1,</w:t>
      </w:r>
      <w:r>
        <w:rPr>
          <w:b/>
          <w:bCs/>
          <w:i/>
          <w:iCs/>
          <w:sz w:val="28"/>
          <w:szCs w:val="28"/>
          <w:lang w:val="vi-VN"/>
        </w:rPr>
        <w:t>0</w:t>
      </w:r>
      <w:r>
        <w:rPr>
          <w:b/>
          <w:bCs/>
          <w:i/>
          <w:iCs/>
          <w:sz w:val="28"/>
          <w:szCs w:val="28"/>
        </w:rPr>
        <w:t xml:space="preserve"> điểm).</w:t>
      </w:r>
      <w:r>
        <w:rPr>
          <w:b/>
          <w:bCs/>
          <w:i/>
          <w:iCs/>
          <w:sz w:val="28"/>
          <w:szCs w:val="28"/>
          <w:lang w:val="vi-VN"/>
        </w:rPr>
        <w:t xml:space="preserve"> </w:t>
      </w:r>
      <w:r>
        <w:rPr>
          <w:sz w:val="28"/>
          <w:szCs w:val="28"/>
          <w:lang w:val="vi-VN"/>
        </w:rPr>
        <w:t>Viết một đoạn văn (5-7 câu) ghi lại cảm xúc về một mùa trong năm mà em yêu thích nhất.</w:t>
      </w:r>
      <w:r>
        <w:rPr>
          <w:sz w:val="28"/>
          <w:szCs w:val="28"/>
        </w:rPr>
        <w:t xml:space="preserve"> </w:t>
      </w:r>
    </w:p>
    <w:p>
      <w:pPr>
        <w:ind w:right="-1462" w:rightChars="-609"/>
        <w:jc w:val="both"/>
        <w:rPr>
          <w:b/>
          <w:bCs/>
          <w:iCs/>
          <w:sz w:val="28"/>
          <w:szCs w:val="28"/>
        </w:rPr>
      </w:pPr>
      <w:r>
        <w:rPr>
          <w:b/>
          <w:bCs/>
          <w:iCs/>
          <w:sz w:val="28"/>
          <w:szCs w:val="28"/>
        </w:rPr>
        <w:t>II. PHẦN VIẾT (</w:t>
      </w:r>
      <w:r>
        <w:rPr>
          <w:b/>
          <w:bCs/>
          <w:iCs/>
          <w:sz w:val="28"/>
          <w:szCs w:val="28"/>
          <w:lang w:val="vi-VN"/>
        </w:rPr>
        <w:t>4</w:t>
      </w:r>
      <w:r>
        <w:rPr>
          <w:b/>
          <w:bCs/>
          <w:i/>
          <w:sz w:val="28"/>
          <w:szCs w:val="28"/>
        </w:rPr>
        <w:t>,0 điểm</w:t>
      </w:r>
      <w:r>
        <w:rPr>
          <w:b/>
          <w:bCs/>
          <w:iCs/>
          <w:sz w:val="28"/>
          <w:szCs w:val="28"/>
        </w:rPr>
        <w:t>)</w:t>
      </w:r>
    </w:p>
    <w:p>
      <w:pPr>
        <w:ind w:right="-1462" w:rightChars="-609"/>
        <w:jc w:val="both"/>
        <w:rPr>
          <w:bCs/>
          <w:sz w:val="28"/>
          <w:szCs w:val="28"/>
          <w:lang w:val="vi-VN"/>
        </w:rPr>
      </w:pPr>
      <w:r>
        <w:rPr>
          <w:iCs/>
          <w:sz w:val="28"/>
          <w:szCs w:val="28"/>
          <w:lang w:val="vi-VN"/>
        </w:rPr>
        <w:t xml:space="preserve"> Cuộc sống của chúng ta luôn có biết bao hoạt động học tập, vui chơi. Dù là hoạt động gì thì cũng luôn mang lại rất nhiều điều bổ ích về thể chất và tinh thần. Hãy viết bài văn thuyết minh giới thiệu về quy tắc hoặc luật lệ một trò chơi hay hoạt động khiến em thích thú nhất.</w:t>
      </w:r>
    </w:p>
    <w:p>
      <w:pPr>
        <w:ind w:left="720" w:right="720" w:rightChars="300" w:firstLine="720"/>
        <w:jc w:val="center"/>
        <w:rPr>
          <w:color w:val="000000" w:themeColor="text1"/>
          <w:sz w:val="28"/>
          <w:szCs w:val="28"/>
          <w:u w:val="single"/>
          <w14:textFill>
            <w14:solidFill>
              <w14:schemeClr w14:val="tx1"/>
            </w14:solidFill>
          </w14:textFill>
        </w:rPr>
      </w:pPr>
      <w:r>
        <w:rPr>
          <w:b/>
          <w:color w:val="000000" w:themeColor="text1"/>
          <w:sz w:val="28"/>
          <w:szCs w:val="28"/>
          <w:u w:val="single"/>
          <w14:textFill>
            <w14:solidFill>
              <w14:schemeClr w14:val="tx1"/>
            </w14:solidFill>
          </w14:textFill>
        </w:rPr>
        <w:t>BÀI LÀM</w:t>
      </w:r>
    </w:p>
    <w:p>
      <w:pPr>
        <w:ind w:right="720" w:rightChars="300"/>
        <w:jc w:val="center"/>
        <w:rPr>
          <w:color w:val="000000" w:themeColor="text1"/>
          <w:sz w:val="28"/>
          <w:szCs w:val="28"/>
          <w:u w:val="single"/>
          <w14:textFill>
            <w14:solidFill>
              <w14:schemeClr w14:val="tx1"/>
            </w14:solidFill>
          </w14:textFill>
        </w:rPr>
      </w:pPr>
    </w:p>
    <w:tbl>
      <w:tblPr>
        <w:tblStyle w:val="18"/>
        <w:tblW w:w="10459" w:type="dxa"/>
        <w:tblInd w:w="-162" w:type="dxa"/>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10459"/>
      </w:tblGrid>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bookmarkStart w:id="0" w:name="_Hlk116889160"/>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Borders>
              <w:top w:val="dotted" w:color="000000" w:sz="4" w:space="0"/>
              <w:left w:val="nil"/>
              <w:bottom w:val="dotted" w:color="000000" w:sz="4" w:space="0"/>
              <w:right w:val="nil"/>
            </w:tcBorders>
          </w:tcPr>
          <w:p>
            <w:pPr>
              <w:ind w:right="720" w:rightChars="300"/>
              <w:rPr>
                <w:color w:val="000000" w:themeColor="text1"/>
                <w14:textFill>
                  <w14:solidFill>
                    <w14:schemeClr w14:val="tx1"/>
                  </w14:solidFill>
                </w14:textFill>
              </w:rPr>
            </w:pPr>
          </w:p>
        </w:tc>
      </w:tr>
    </w:tbl>
    <w:p>
      <w:pPr>
        <w:ind w:right="720" w:rightChars="300"/>
        <w:rPr>
          <w:color w:val="000000" w:themeColor="text1"/>
          <w:sz w:val="17"/>
          <w14:textFill>
            <w14:solidFill>
              <w14:schemeClr w14:val="tx1"/>
            </w14:solidFill>
          </w14:textFill>
        </w:rPr>
        <w:sectPr>
          <w:pgSz w:w="11910" w:h="16850"/>
          <w:pgMar w:top="1134" w:right="2160" w:bottom="1134" w:left="1134" w:header="720" w:footer="720" w:gutter="0"/>
          <w:cols w:space="0" w:num="1"/>
        </w:sectPr>
      </w:pPr>
    </w:p>
    <w:bookmarkEnd w:id="0"/>
    <w:p>
      <w:pPr>
        <w:ind w:right="720" w:rightChars="300"/>
        <w:rPr>
          <w:color w:val="000000" w:themeColor="text1"/>
          <w:sz w:val="26"/>
          <w:szCs w:val="26"/>
          <w14:textFill>
            <w14:solidFill>
              <w14:schemeClr w14:val="tx1"/>
            </w14:solidFill>
          </w14:textFill>
        </w:rPr>
      </w:pPr>
    </w:p>
    <w:tbl>
      <w:tblPr>
        <w:tblStyle w:val="16"/>
        <w:tblW w:w="10106" w:type="dxa"/>
        <w:tblInd w:w="0"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4962"/>
        <w:gridCol w:w="5144"/>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4962" w:type="dxa"/>
          </w:tcPr>
          <w:p>
            <w:pPr>
              <w:ind w:right="720" w:rightChars="3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Trường THCS Tân Phước</w:t>
            </w:r>
          </w:p>
          <w:p>
            <w:pPr>
              <w:ind w:right="720" w:rightChars="3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Họ và tên:..................................</w:t>
            </w:r>
          </w:p>
          <w:p>
            <w:pPr>
              <w:ind w:right="720" w:rightChars="3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Lớp:.......</w:t>
            </w:r>
          </w:p>
          <w:p>
            <w:pPr>
              <w:ind w:right="720" w:rightChars="300"/>
              <w:jc w:val="center"/>
              <w:rPr>
                <w:color w:val="000000" w:themeColor="text1"/>
                <w:sz w:val="28"/>
                <w:szCs w:val="28"/>
                <w:lang w:val="vi-VN"/>
                <w14:textFill>
                  <w14:solidFill>
                    <w14:schemeClr w14:val="tx1"/>
                  </w14:solidFill>
                </w14:textFill>
              </w:rPr>
            </w:pPr>
            <w:r>
              <w:rPr>
                <w:b/>
                <w:color w:val="000000" w:themeColor="text1"/>
                <w:sz w:val="28"/>
                <w:szCs w:val="28"/>
                <w:u w:val="single"/>
                <w14:textFill>
                  <w14:solidFill>
                    <w14:schemeClr w14:val="tx1"/>
                  </w14:solidFill>
                </w14:textFill>
              </w:rPr>
              <w:t xml:space="preserve">Đề </w:t>
            </w:r>
            <w:r>
              <w:rPr>
                <w:b/>
                <w:color w:val="000000" w:themeColor="text1"/>
                <w:sz w:val="28"/>
                <w:szCs w:val="28"/>
                <w:u w:val="single"/>
                <w:lang w:val="vi-VN"/>
                <w14:textFill>
                  <w14:solidFill>
                    <w14:schemeClr w14:val="tx1"/>
                  </w14:solidFill>
                </w14:textFill>
              </w:rPr>
              <w:t>LẺ</w:t>
            </w:r>
          </w:p>
        </w:tc>
        <w:tc>
          <w:tcPr>
            <w:tcW w:w="5144" w:type="dxa"/>
          </w:tcPr>
          <w:p>
            <w:pPr>
              <w:ind w:right="720" w:rightChars="300"/>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ĐỀ KIỂM TRA </w:t>
            </w:r>
            <w:r>
              <w:rPr>
                <w:b/>
                <w:color w:val="000000" w:themeColor="text1"/>
                <w:sz w:val="28"/>
                <w:szCs w:val="28"/>
                <w:lang w:val="vi-VN"/>
                <w14:textFill>
                  <w14:solidFill>
                    <w14:schemeClr w14:val="tx1"/>
                  </w14:solidFill>
                </w14:textFill>
              </w:rPr>
              <w:t xml:space="preserve">CUỐI </w:t>
            </w:r>
            <w:r>
              <w:rPr>
                <w:b/>
                <w:color w:val="000000" w:themeColor="text1"/>
                <w:sz w:val="28"/>
                <w:szCs w:val="28"/>
                <w14:textFill>
                  <w14:solidFill>
                    <w14:schemeClr w14:val="tx1"/>
                  </w14:solidFill>
                </w14:textFill>
              </w:rPr>
              <w:t>KÌ I</w:t>
            </w:r>
          </w:p>
          <w:p>
            <w:pPr>
              <w:ind w:right="720" w:rightChars="300"/>
              <w:jc w:val="center"/>
              <w:rPr>
                <w:color w:val="000000" w:themeColor="text1"/>
                <w:sz w:val="28"/>
                <w:szCs w:val="28"/>
                <w14:textFill>
                  <w14:solidFill>
                    <w14:schemeClr w14:val="tx1"/>
                  </w14:solidFill>
                </w14:textFill>
              </w:rPr>
            </w:pPr>
            <w:r>
              <w:rPr>
                <w:color w:val="000000" w:themeColor="text1"/>
                <w:sz w:val="32"/>
                <w:szCs w:val="32"/>
                <w14:textFill>
                  <w14:solidFill>
                    <w14:schemeClr w14:val="tx1"/>
                  </w14:solidFill>
                </w14:textFill>
              </w:rPr>
              <w:t>Năm học: 2023-2024</w:t>
            </w:r>
          </w:p>
          <w:p>
            <w:pPr>
              <w:ind w:right="720" w:rightChars="30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MÔN: NGỮ VĂN 7</w:t>
            </w:r>
          </w:p>
          <w:p>
            <w:pPr>
              <w:ind w:right="720" w:rightChars="300"/>
              <w:jc w:val="center"/>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Thời gian: 90 phút</w:t>
            </w:r>
          </w:p>
        </w:tc>
      </w:tr>
    </w:tbl>
    <w:p>
      <w:pPr>
        <w:ind w:right="720" w:rightChars="300"/>
        <w:rPr>
          <w:color w:val="000000" w:themeColor="text1"/>
          <w:sz w:val="26"/>
          <w:szCs w:val="26"/>
          <w14:textFill>
            <w14:solidFill>
              <w14:schemeClr w14:val="tx1"/>
            </w14:solidFill>
          </w14:textFill>
        </w:rPr>
      </w:pPr>
    </w:p>
    <w:tbl>
      <w:tblPr>
        <w:tblStyle w:val="17"/>
        <w:tblW w:w="10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2"/>
        <w:gridCol w:w="7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2312" w:type="dxa"/>
            <w:tcBorders>
              <w:top w:val="single" w:color="000000" w:sz="4" w:space="0"/>
              <w:left w:val="single" w:color="000000" w:sz="4" w:space="0"/>
              <w:bottom w:val="single" w:color="000000" w:sz="4" w:space="0"/>
              <w:right w:val="single" w:color="000000" w:sz="4" w:space="0"/>
            </w:tcBorders>
          </w:tcPr>
          <w:p>
            <w:pPr>
              <w:ind w:right="720" w:rightChars="300"/>
              <w:rPr>
                <w:color w:val="000000" w:themeColor="text1"/>
                <w:sz w:val="26"/>
                <w:szCs w:val="26"/>
                <w:u w:val="single"/>
                <w14:textFill>
                  <w14:solidFill>
                    <w14:schemeClr w14:val="tx1"/>
                  </w14:solidFill>
                </w14:textFill>
              </w:rPr>
            </w:pPr>
            <w:r>
              <w:rPr>
                <w:color w:val="000000" w:themeColor="text1"/>
                <w:sz w:val="26"/>
                <w:szCs w:val="26"/>
                <w14:textFill>
                  <w14:solidFill>
                    <w14:schemeClr w14:val="tx1"/>
                  </w14:solidFill>
                </w14:textFill>
              </w:rPr>
              <w:t xml:space="preserve">        </w:t>
            </w:r>
            <w:r>
              <w:rPr>
                <w:i/>
                <w:color w:val="000000" w:themeColor="text1"/>
                <w:sz w:val="26"/>
                <w:szCs w:val="26"/>
                <w:u w:val="single"/>
                <w14:textFill>
                  <w14:solidFill>
                    <w14:schemeClr w14:val="tx1"/>
                  </w14:solidFill>
                </w14:textFill>
              </w:rPr>
              <w:t>Điểm</w:t>
            </w:r>
          </w:p>
        </w:tc>
        <w:tc>
          <w:tcPr>
            <w:tcW w:w="7818" w:type="dxa"/>
            <w:tcBorders>
              <w:top w:val="single" w:color="000000" w:sz="4" w:space="0"/>
              <w:left w:val="single" w:color="000000" w:sz="4" w:space="0"/>
              <w:bottom w:val="single" w:color="000000" w:sz="4" w:space="0"/>
              <w:right w:val="single" w:color="000000" w:sz="4" w:space="0"/>
            </w:tcBorders>
          </w:tcPr>
          <w:p>
            <w:pPr>
              <w:ind w:right="720" w:rightChars="300"/>
              <w:rPr>
                <w:color w:val="000000" w:themeColor="text1"/>
                <w:sz w:val="26"/>
                <w:szCs w:val="26"/>
                <w:u w:val="single"/>
                <w14:textFill>
                  <w14:solidFill>
                    <w14:schemeClr w14:val="tx1"/>
                  </w14:solidFill>
                </w14:textFill>
              </w:rPr>
            </w:pPr>
            <w:r>
              <w:rPr>
                <w:color w:val="000000" w:themeColor="text1"/>
                <w:sz w:val="26"/>
                <w:szCs w:val="26"/>
                <w14:textFill>
                  <w14:solidFill>
                    <w14:schemeClr w14:val="tx1"/>
                  </w14:solidFill>
                </w14:textFill>
              </w:rPr>
              <w:t xml:space="preserve">     </w:t>
            </w:r>
            <w:r>
              <w:rPr>
                <w:i/>
                <w:color w:val="000000" w:themeColor="text1"/>
                <w:sz w:val="26"/>
                <w:szCs w:val="26"/>
                <w:u w:val="single"/>
                <w14:textFill>
                  <w14:solidFill>
                    <w14:schemeClr w14:val="tx1"/>
                  </w14:solidFill>
                </w14:textFill>
              </w:rPr>
              <w:t>Nhận xét của giáo viên</w:t>
            </w:r>
          </w:p>
          <w:p>
            <w:pPr>
              <w:ind w:right="720" w:rightChars="300"/>
              <w:rPr>
                <w:color w:val="000000" w:themeColor="text1"/>
                <w:sz w:val="26"/>
                <w:szCs w:val="26"/>
                <w14:textFill>
                  <w14:solidFill>
                    <w14:schemeClr w14:val="tx1"/>
                  </w14:solidFill>
                </w14:textFill>
              </w:rPr>
            </w:pPr>
          </w:p>
          <w:p>
            <w:pPr>
              <w:ind w:right="720" w:rightChars="30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w:t>
            </w:r>
          </w:p>
          <w:p>
            <w:pPr>
              <w:ind w:right="720" w:rightChars="300"/>
              <w:rPr>
                <w:color w:val="000000" w:themeColor="text1"/>
                <w:sz w:val="16"/>
                <w:szCs w:val="16"/>
                <w14:textFill>
                  <w14:solidFill>
                    <w14:schemeClr w14:val="tx1"/>
                  </w14:solidFill>
                </w14:textFill>
              </w:rPr>
            </w:pPr>
          </w:p>
          <w:p>
            <w:pPr>
              <w:ind w:right="720" w:rightChars="30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w:t>
            </w:r>
          </w:p>
          <w:p>
            <w:pPr>
              <w:ind w:right="720" w:rightChars="300"/>
              <w:rPr>
                <w:color w:val="000000" w:themeColor="text1"/>
                <w:sz w:val="26"/>
                <w:szCs w:val="26"/>
                <w14:textFill>
                  <w14:solidFill>
                    <w14:schemeClr w14:val="tx1"/>
                  </w14:solidFill>
                </w14:textFill>
              </w:rPr>
            </w:pPr>
          </w:p>
        </w:tc>
      </w:tr>
    </w:tbl>
    <w:p>
      <w:pPr>
        <w:ind w:right="720" w:rightChars="300"/>
        <w:rPr>
          <w:color w:val="000000" w:themeColor="text1"/>
          <w:sz w:val="28"/>
          <w:szCs w:val="28"/>
          <w14:textFill>
            <w14:solidFill>
              <w14:schemeClr w14:val="tx1"/>
            </w14:solidFill>
          </w14:textFill>
        </w:rPr>
      </w:pPr>
    </w:p>
    <w:p>
      <w:pPr>
        <w:ind w:right="-1462" w:rightChars="-6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I/ PHẦN ĐỌC HIỂU (6,0 điểm)</w:t>
      </w:r>
    </w:p>
    <w:p>
      <w:pPr>
        <w:ind w:right="-1462" w:rightChars="-609"/>
        <w:jc w:val="both"/>
        <w:rPr>
          <w:rFonts w:hint="default"/>
          <w:b/>
          <w:bCs/>
          <w:sz w:val="28"/>
          <w:szCs w:val="28"/>
          <w:lang w:val="vi-VN"/>
        </w:rPr>
      </w:pPr>
      <w:r>
        <w:rPr>
          <w:b/>
          <w:bCs/>
          <w:iCs/>
          <w:sz w:val="28"/>
          <w:szCs w:val="28"/>
        </w:rPr>
        <w:t xml:space="preserve">           </w:t>
      </w:r>
      <w:r>
        <w:rPr>
          <w:b/>
          <w:bCs/>
          <w:sz w:val="26"/>
          <w:szCs w:val="26"/>
        </w:rPr>
        <w:t xml:space="preserve">Đọc đoạn </w:t>
      </w:r>
      <w:r>
        <w:rPr>
          <w:b/>
          <w:bCs/>
          <w:sz w:val="26"/>
          <w:szCs w:val="26"/>
          <w:lang w:val="vi-VN"/>
        </w:rPr>
        <w:t>trích</w:t>
      </w:r>
      <w:r>
        <w:rPr>
          <w:b/>
          <w:bCs/>
          <w:sz w:val="26"/>
          <w:szCs w:val="26"/>
        </w:rPr>
        <w:t xml:space="preserve"> sau và trả lời các câu hỏi</w:t>
      </w:r>
      <w:r>
        <w:rPr>
          <w:rFonts w:hint="default"/>
          <w:b/>
          <w:bCs/>
          <w:sz w:val="26"/>
          <w:szCs w:val="26"/>
          <w:lang w:val="vi-VN"/>
        </w:rPr>
        <w:t>.</w:t>
      </w:r>
    </w:p>
    <w:p>
      <w:pPr>
        <w:pStyle w:val="12"/>
        <w:shd w:val="clear" w:color="auto" w:fill="FFFFFF"/>
        <w:spacing w:before="0" w:beforeAutospacing="0" w:after="0" w:afterAutospacing="0"/>
        <w:jc w:val="both"/>
        <w:rPr>
          <w:sz w:val="28"/>
          <w:szCs w:val="28"/>
        </w:rPr>
      </w:pPr>
      <w:r>
        <w:rPr>
          <w:b/>
          <w:bCs/>
          <w:sz w:val="28"/>
          <w:szCs w:val="28"/>
        </w:rPr>
        <w:t xml:space="preserve">  “</w:t>
      </w:r>
      <w:r>
        <w:rPr>
          <w:sz w:val="28"/>
          <w:szCs w:val="28"/>
          <w:shd w:val="clear" w:color="auto" w:fill="FFFFFF"/>
        </w:rPr>
        <w:t>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 Tre ăn ở với người, đời đời, kiếp kiếp. Tre, nứa, mai, vầu giúp người trăm nghìn công việc khác nhau. Tre là cánh tay của người nông dân:</w:t>
      </w:r>
    </w:p>
    <w:p>
      <w:pPr>
        <w:pStyle w:val="12"/>
        <w:shd w:val="clear" w:color="auto" w:fill="FFFFFF"/>
        <w:spacing w:before="0" w:beforeAutospacing="0" w:after="0" w:afterAutospacing="0"/>
        <w:jc w:val="center"/>
        <w:rPr>
          <w:sz w:val="28"/>
          <w:szCs w:val="28"/>
        </w:rPr>
      </w:pPr>
      <w:r>
        <w:rPr>
          <w:rStyle w:val="11"/>
          <w:sz w:val="28"/>
          <w:szCs w:val="28"/>
          <w:shd w:val="clear" w:color="auto" w:fill="FFFFFF"/>
        </w:rPr>
        <w:t>Cánh đồng ta năm đôi ba vụ</w:t>
      </w:r>
      <w:r>
        <w:rPr>
          <w:sz w:val="28"/>
          <w:szCs w:val="28"/>
          <w:shd w:val="clear" w:color="auto" w:fill="FFFFFF"/>
        </w:rPr>
        <w:br w:type="textWrapping"/>
      </w:r>
      <w:r>
        <w:rPr>
          <w:rStyle w:val="11"/>
          <w:sz w:val="28"/>
          <w:szCs w:val="28"/>
          <w:shd w:val="clear" w:color="auto" w:fill="FFFFFF"/>
        </w:rPr>
        <w:t>Tre với người vất vả quanh năm.</w:t>
      </w:r>
    </w:p>
    <w:p>
      <w:pPr>
        <w:pStyle w:val="12"/>
        <w:shd w:val="clear" w:color="auto" w:fill="FFFFFF"/>
        <w:spacing w:before="0" w:beforeAutospacing="0" w:after="0" w:afterAutospacing="0"/>
        <w:ind w:firstLine="140" w:firstLineChars="50"/>
        <w:jc w:val="both"/>
        <w:rPr>
          <w:sz w:val="28"/>
          <w:szCs w:val="28"/>
          <w:shd w:val="clear" w:color="auto" w:fill="FFFFFF"/>
        </w:rPr>
      </w:pPr>
      <w:r>
        <w:rPr>
          <w:sz w:val="28"/>
          <w:szCs w:val="28"/>
          <w:shd w:val="clear" w:color="auto" w:fill="FFFFFF"/>
        </w:rPr>
        <w:t>Tre với người như thế đã mấy nghìn năm. Một thế kỷ “văn minh”, “khai hoá” của thực dân cũng không làm ra được một tấc sắt. Tre vẫn phải còn vất vả mãi với người. Cối xay tre nặng nề quay, từ nghìn đời nay, xay nắm thóc.</w:t>
      </w:r>
    </w:p>
    <w:p>
      <w:pPr>
        <w:pStyle w:val="12"/>
        <w:shd w:val="clear" w:color="auto" w:fill="FFFFFF"/>
        <w:spacing w:before="0" w:beforeAutospacing="0" w:after="0" w:afterAutospacing="0"/>
        <w:ind w:firstLine="140" w:firstLineChars="50"/>
        <w:jc w:val="both"/>
        <w:rPr>
          <w:sz w:val="28"/>
          <w:szCs w:val="28"/>
        </w:rPr>
      </w:pPr>
      <w:r>
        <w:rPr>
          <w:sz w:val="28"/>
          <w:szCs w:val="28"/>
          <w:shd w:val="clear" w:color="auto" w:fill="FFFFFF"/>
        </w:rPr>
        <w:t>Trong mỗi gia đình nông dân Việt Nam, tre là người nhà, tre khăng khít với đời sống hàng ngày.</w:t>
      </w:r>
    </w:p>
    <w:p>
      <w:pPr>
        <w:pStyle w:val="12"/>
        <w:shd w:val="clear" w:color="auto" w:fill="FFFFFF"/>
        <w:spacing w:before="0" w:beforeAutospacing="0" w:after="0" w:afterAutospacing="0"/>
        <w:jc w:val="both"/>
        <w:rPr>
          <w:sz w:val="28"/>
          <w:szCs w:val="28"/>
        </w:rPr>
      </w:pPr>
      <w:r>
        <w:rPr>
          <w:sz w:val="28"/>
          <w:szCs w:val="28"/>
          <w:shd w:val="clear" w:color="auto" w:fill="FFFFFF"/>
        </w:rPr>
        <w:t>Giang chẻ lạt, buộc mềm, khít chặt như những mối tình quê cái thuở ban đầu thường nỉ non dưới bóng tre, bóng nứa:</w:t>
      </w:r>
    </w:p>
    <w:p>
      <w:pPr>
        <w:pStyle w:val="12"/>
        <w:shd w:val="clear" w:color="auto" w:fill="FFFFFF"/>
        <w:spacing w:before="0" w:beforeAutospacing="0" w:after="0" w:afterAutospacing="0"/>
        <w:jc w:val="center"/>
        <w:rPr>
          <w:sz w:val="28"/>
          <w:szCs w:val="28"/>
        </w:rPr>
      </w:pPr>
      <w:r>
        <w:rPr>
          <w:rStyle w:val="11"/>
          <w:sz w:val="28"/>
          <w:szCs w:val="28"/>
          <w:shd w:val="clear" w:color="auto" w:fill="FFFFFF"/>
        </w:rPr>
        <w:t>Lạt này gói bánh chưng xanh</w:t>
      </w:r>
      <w:r>
        <w:rPr>
          <w:sz w:val="28"/>
          <w:szCs w:val="28"/>
          <w:shd w:val="clear" w:color="auto" w:fill="FFFFFF"/>
        </w:rPr>
        <w:br w:type="textWrapping"/>
      </w:r>
      <w:r>
        <w:rPr>
          <w:rStyle w:val="11"/>
          <w:sz w:val="28"/>
          <w:szCs w:val="28"/>
          <w:shd w:val="clear" w:color="auto" w:fill="FFFFFF"/>
        </w:rPr>
        <w:t>Cho mai lấy trúc, cho anh lấy nàng...</w:t>
      </w:r>
    </w:p>
    <w:p>
      <w:pPr>
        <w:pStyle w:val="12"/>
        <w:shd w:val="clear" w:color="auto" w:fill="FFFFFF"/>
        <w:spacing w:before="0" w:beforeAutospacing="0" w:after="0" w:afterAutospacing="0"/>
        <w:ind w:firstLine="140" w:firstLineChars="50"/>
        <w:jc w:val="both"/>
        <w:rPr>
          <w:sz w:val="28"/>
          <w:szCs w:val="28"/>
        </w:rPr>
      </w:pPr>
      <w:r>
        <w:rPr>
          <w:sz w:val="28"/>
          <w:szCs w:val="28"/>
          <w:shd w:val="clear" w:color="auto" w:fill="FFFFFF"/>
        </w:rPr>
        <w:t>Tre còn là nguồn vui duy nhất của tuổi thơ. Các em bé còn có đồ chơi gì nữa ngoài mấy que chuyền đánh chắt bằng tre.</w:t>
      </w:r>
    </w:p>
    <w:p>
      <w:pPr>
        <w:pStyle w:val="12"/>
        <w:shd w:val="clear" w:color="auto" w:fill="FFFFFF"/>
        <w:spacing w:before="0" w:beforeAutospacing="0" w:after="0" w:afterAutospacing="0"/>
        <w:ind w:firstLine="140" w:firstLineChars="50"/>
        <w:jc w:val="both"/>
        <w:rPr>
          <w:sz w:val="28"/>
          <w:szCs w:val="28"/>
        </w:rPr>
      </w:pPr>
      <w:r>
        <w:rPr>
          <w:sz w:val="28"/>
          <w:szCs w:val="28"/>
          <w:shd w:val="clear" w:color="auto" w:fill="FFFFFF"/>
        </w:rPr>
        <w:t>Tuổi già hút thuốc làm vui. Với chiếc điếu cày tre là khoan khoái. Nhớ lại vụ mùa trước, nghĩ đến những mùa sau, hay nghĩ đến một ngày mai sẽ khác…</w:t>
      </w:r>
    </w:p>
    <w:p>
      <w:pPr>
        <w:pStyle w:val="12"/>
        <w:shd w:val="clear" w:color="auto" w:fill="FFFFFF"/>
        <w:spacing w:before="0" w:beforeAutospacing="0" w:after="0" w:afterAutospacing="0"/>
        <w:ind w:firstLine="140" w:firstLineChars="50"/>
        <w:jc w:val="both"/>
        <w:rPr>
          <w:sz w:val="28"/>
          <w:szCs w:val="28"/>
        </w:rPr>
      </w:pPr>
      <w:r>
        <w:rPr>
          <w:sz w:val="28"/>
          <w:szCs w:val="28"/>
          <w:shd w:val="clear" w:color="auto" w:fill="FFFFFF"/>
        </w:rPr>
        <w:t>Suốt một đời người, từ thuở lọt lòng trong chiếc nôi tre, đến khi nhắm mắt xuôi tay, nằm trên giường tre, tre với mình, sống có nhau, chết có nhau, chung thuỷ.</w:t>
      </w:r>
    </w:p>
    <w:p>
      <w:pPr>
        <w:pStyle w:val="12"/>
        <w:shd w:val="clear" w:color="auto" w:fill="FFFFFF"/>
        <w:spacing w:before="0" w:beforeAutospacing="0" w:after="0" w:afterAutospacing="0"/>
        <w:ind w:firstLine="140" w:firstLineChars="50"/>
        <w:jc w:val="both"/>
        <w:rPr>
          <w:sz w:val="28"/>
          <w:szCs w:val="28"/>
        </w:rPr>
      </w:pPr>
      <w:r>
        <w:rPr>
          <w:sz w:val="28"/>
          <w:szCs w:val="28"/>
          <w:shd w:val="clear" w:color="auto" w:fill="FFFFFF"/>
        </w:rPr>
        <w:t>Như tre mọc thẳng, con người không chịu khuất phục. Người xưa có câu: “Trúc dẫu cháy, đốt ngay vẫn thẳng”. Tre là thẳng thắn, bất khuất! Ta kháng chiến, tre lại là đồng chí chiến đấu của ta. Tre vốn cùng ta làm ăn, lại vì ta mà cùng ta đánh giặc.</w:t>
      </w:r>
    </w:p>
    <w:p>
      <w:pPr>
        <w:pStyle w:val="12"/>
        <w:shd w:val="clear" w:color="auto" w:fill="FFFFFF"/>
        <w:spacing w:before="0" w:beforeAutospacing="0" w:after="0" w:afterAutospacing="0"/>
        <w:ind w:firstLine="140" w:firstLineChars="50"/>
        <w:jc w:val="both"/>
        <w:rPr>
          <w:sz w:val="28"/>
          <w:szCs w:val="28"/>
        </w:rPr>
      </w:pPr>
      <w:r>
        <w:rPr>
          <w:sz w:val="28"/>
          <w:szCs w:val="28"/>
          <w:shd w:val="clear" w:color="auto" w:fill="FFFFFF"/>
        </w:rPr>
        <w:t>Buổi đầu, không một tấc sắt trong tay, tre là tất cả, tre là vũ khí. Muôn ngàn đời biết ơn chiếc gậy tầm vông đã dựng lên thành đồng Tổ quốc! Và sông Hồng bất khuất có cái chông tre.</w:t>
      </w:r>
    </w:p>
    <w:p>
      <w:pPr>
        <w:pStyle w:val="12"/>
        <w:shd w:val="clear" w:color="auto" w:fill="FFFFFF"/>
        <w:spacing w:before="0" w:beforeAutospacing="0" w:after="0" w:afterAutospacing="0"/>
        <w:ind w:firstLine="140" w:firstLineChars="50"/>
        <w:jc w:val="both"/>
        <w:rPr>
          <w:sz w:val="28"/>
          <w:szCs w:val="28"/>
        </w:rPr>
      </w:pPr>
      <w:bookmarkStart w:id="1" w:name="_GoBack"/>
      <w:bookmarkEnd w:id="1"/>
      <w:r>
        <w:rPr>
          <w:sz w:val="28"/>
          <w:szCs w:val="28"/>
          <w:shd w:val="clear" w:color="auto" w:fill="FFFFFF"/>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r>
        <w:rPr>
          <w:sz w:val="28"/>
          <w:szCs w:val="28"/>
        </w:rPr>
        <w:t xml:space="preserve"> …”</w:t>
      </w:r>
    </w:p>
    <w:p>
      <w:pPr>
        <w:rPr>
          <w:i/>
          <w:iCs/>
          <w:sz w:val="28"/>
          <w:szCs w:val="28"/>
        </w:rPr>
      </w:pPr>
      <w:r>
        <w:rPr>
          <w:i/>
          <w:iCs/>
          <w:sz w:val="28"/>
          <w:szCs w:val="28"/>
        </w:rPr>
        <w:t>(</w:t>
      </w:r>
      <w:r>
        <w:rPr>
          <w:i/>
          <w:iCs/>
          <w:sz w:val="28"/>
          <w:szCs w:val="28"/>
          <w:lang w:val="vi-VN"/>
        </w:rPr>
        <w:t>Trích trong Cây tre Việt Nam-Thép Mới,</w:t>
      </w:r>
      <w:r>
        <w:rPr>
          <w:i/>
          <w:iCs/>
          <w:sz w:val="28"/>
          <w:szCs w:val="28"/>
        </w:rPr>
        <w:t xml:space="preserve">Ngữ văn 7, tập </w:t>
      </w:r>
      <w:r>
        <w:rPr>
          <w:i/>
          <w:iCs/>
          <w:sz w:val="28"/>
          <w:szCs w:val="28"/>
          <w:lang w:val="vi-VN"/>
        </w:rPr>
        <w:t>2</w:t>
      </w:r>
      <w:r>
        <w:rPr>
          <w:i/>
          <w:iCs/>
          <w:sz w:val="28"/>
          <w:szCs w:val="28"/>
        </w:rPr>
        <w:t xml:space="preserve">, bộ </w:t>
      </w:r>
      <w:r>
        <w:rPr>
          <w:i/>
          <w:iCs/>
          <w:sz w:val="28"/>
          <w:szCs w:val="28"/>
          <w:lang w:val="vi-VN"/>
        </w:rPr>
        <w:t>Cánh Diều</w:t>
      </w:r>
      <w:r>
        <w:rPr>
          <w:i/>
          <w:iCs/>
          <w:sz w:val="28"/>
          <w:szCs w:val="28"/>
        </w:rPr>
        <w:t xml:space="preserve">, trang </w:t>
      </w:r>
      <w:r>
        <w:rPr>
          <w:i/>
          <w:iCs/>
          <w:sz w:val="28"/>
          <w:szCs w:val="28"/>
          <w:lang w:val="vi-VN"/>
        </w:rPr>
        <w:t>55,56</w:t>
      </w:r>
      <w:r>
        <w:rPr>
          <w:i/>
          <w:iCs/>
          <w:sz w:val="28"/>
          <w:szCs w:val="28"/>
        </w:rPr>
        <w:t>)</w:t>
      </w:r>
    </w:p>
    <w:p>
      <w:pPr>
        <w:ind w:right="-1462" w:rightChars="-609"/>
        <w:jc w:val="both"/>
        <w:rPr>
          <w:sz w:val="28"/>
          <w:szCs w:val="28"/>
        </w:rPr>
      </w:pPr>
      <w:r>
        <w:rPr>
          <w:b/>
          <w:bCs/>
          <w:sz w:val="28"/>
          <w:szCs w:val="28"/>
        </w:rPr>
        <w:t>Câu 1</w:t>
      </w:r>
      <w:r>
        <w:rPr>
          <w:sz w:val="28"/>
          <w:szCs w:val="28"/>
        </w:rPr>
        <w:t xml:space="preserve">. </w:t>
      </w:r>
      <w:r>
        <w:rPr>
          <w:sz w:val="28"/>
          <w:szCs w:val="28"/>
          <w:lang w:val="vi-VN"/>
        </w:rPr>
        <w:t xml:space="preserve">Đoạn trích mang </w:t>
      </w:r>
      <w:r>
        <w:rPr>
          <w:sz w:val="28"/>
          <w:szCs w:val="28"/>
        </w:rPr>
        <w:t>những đặc điểm của thể loại văn bản</w:t>
      </w:r>
      <w:r>
        <w:rPr>
          <w:color w:val="FF0000"/>
          <w:sz w:val="28"/>
          <w:szCs w:val="28"/>
        </w:rPr>
        <w:t xml:space="preserve"> </w:t>
      </w:r>
      <w:r>
        <w:rPr>
          <w:sz w:val="28"/>
          <w:szCs w:val="28"/>
          <w:lang w:val="vi-VN"/>
        </w:rPr>
        <w:t>nào sau đây</w:t>
      </w:r>
      <w:r>
        <w:rPr>
          <w:sz w:val="28"/>
          <w:szCs w:val="28"/>
        </w:rPr>
        <w:t>?</w:t>
      </w:r>
    </w:p>
    <w:p>
      <w:pPr>
        <w:ind w:right="-1462" w:rightChars="-609"/>
        <w:jc w:val="both"/>
        <w:rPr>
          <w:sz w:val="28"/>
          <w:szCs w:val="28"/>
          <w:lang w:val="vi-VN"/>
        </w:rPr>
      </w:pPr>
      <w:r>
        <w:rPr>
          <w:sz w:val="28"/>
          <w:szCs w:val="28"/>
        </w:rPr>
        <w:t xml:space="preserve">  a. </w:t>
      </w:r>
      <w:r>
        <w:rPr>
          <w:sz w:val="28"/>
          <w:szCs w:val="28"/>
          <w:lang w:val="vi-VN"/>
        </w:rPr>
        <w:t>Văn bản thông tin</w:t>
      </w:r>
      <w:r>
        <w:rPr>
          <w:sz w:val="28"/>
          <w:szCs w:val="28"/>
        </w:rPr>
        <w:t xml:space="preserve">                          b. T</w:t>
      </w:r>
      <w:r>
        <w:rPr>
          <w:sz w:val="28"/>
          <w:szCs w:val="28"/>
          <w:lang w:val="vi-VN"/>
        </w:rPr>
        <w:t>ruyện ngụ ngôn</w:t>
      </w:r>
    </w:p>
    <w:p>
      <w:pPr>
        <w:ind w:right="-1462" w:rightChars="-609"/>
        <w:jc w:val="both"/>
        <w:rPr>
          <w:sz w:val="28"/>
          <w:szCs w:val="28"/>
          <w:lang w:val="vi-VN"/>
        </w:rPr>
      </w:pPr>
      <w:r>
        <w:rPr>
          <w:sz w:val="28"/>
          <w:szCs w:val="28"/>
        </w:rPr>
        <w:t xml:space="preserve">  c. </w:t>
      </w:r>
      <w:r>
        <w:rPr>
          <w:sz w:val="28"/>
          <w:szCs w:val="28"/>
          <w:lang w:val="vi-VN"/>
        </w:rPr>
        <w:t>Nghị luận văn học</w:t>
      </w:r>
      <w:r>
        <w:rPr>
          <w:sz w:val="28"/>
          <w:szCs w:val="28"/>
        </w:rPr>
        <w:t xml:space="preserve">                         d. T</w:t>
      </w:r>
      <w:r>
        <w:rPr>
          <w:sz w:val="28"/>
          <w:szCs w:val="28"/>
          <w:lang w:val="vi-VN"/>
        </w:rPr>
        <w:t>ùy bút</w:t>
      </w:r>
      <w:r>
        <w:rPr>
          <w:sz w:val="28"/>
          <w:szCs w:val="28"/>
        </w:rPr>
        <w:t xml:space="preserve">  </w:t>
      </w:r>
    </w:p>
    <w:p>
      <w:pPr>
        <w:ind w:right="-1462" w:rightChars="-609"/>
        <w:jc w:val="both"/>
        <w:rPr>
          <w:sz w:val="28"/>
          <w:szCs w:val="28"/>
        </w:rPr>
      </w:pPr>
      <w:r>
        <w:rPr>
          <w:b/>
          <w:bCs/>
          <w:sz w:val="28"/>
          <w:szCs w:val="28"/>
        </w:rPr>
        <w:t>Câu 2</w:t>
      </w:r>
      <w:r>
        <w:rPr>
          <w:sz w:val="28"/>
          <w:szCs w:val="28"/>
        </w:rPr>
        <w:t xml:space="preserve">. Phương thức biểu đạt chính </w:t>
      </w:r>
      <w:r>
        <w:rPr>
          <w:sz w:val="28"/>
          <w:szCs w:val="28"/>
          <w:lang w:val="vi-VN"/>
        </w:rPr>
        <w:t>đoạn trích trên</w:t>
      </w:r>
      <w:r>
        <w:rPr>
          <w:sz w:val="28"/>
          <w:szCs w:val="28"/>
        </w:rPr>
        <w:t xml:space="preserve"> là gì? </w:t>
      </w:r>
    </w:p>
    <w:p>
      <w:pPr>
        <w:ind w:right="-1462" w:rightChars="-609"/>
        <w:jc w:val="both"/>
        <w:rPr>
          <w:sz w:val="28"/>
          <w:szCs w:val="28"/>
        </w:rPr>
      </w:pPr>
      <w:r>
        <w:rPr>
          <w:sz w:val="28"/>
          <w:szCs w:val="28"/>
        </w:rPr>
        <w:t xml:space="preserve">  a. Miêu tả                                         b. Biểu cảm</w:t>
      </w:r>
    </w:p>
    <w:p>
      <w:pPr>
        <w:ind w:right="-1462" w:rightChars="-609"/>
        <w:jc w:val="both"/>
        <w:rPr>
          <w:sz w:val="28"/>
          <w:szCs w:val="28"/>
        </w:rPr>
      </w:pPr>
      <w:r>
        <w:rPr>
          <w:sz w:val="28"/>
          <w:szCs w:val="28"/>
        </w:rPr>
        <w:t xml:space="preserve">  c. Tự sự                                            d. Nghị luận</w:t>
      </w:r>
    </w:p>
    <w:p>
      <w:pPr>
        <w:ind w:right="-1462" w:rightChars="-609"/>
        <w:jc w:val="both"/>
        <w:rPr>
          <w:i/>
          <w:iCs/>
          <w:sz w:val="28"/>
          <w:szCs w:val="28"/>
          <w:lang w:val="vi-VN"/>
        </w:rPr>
      </w:pPr>
      <w:r>
        <w:rPr>
          <w:b/>
          <w:bCs/>
          <w:sz w:val="28"/>
          <w:szCs w:val="28"/>
        </w:rPr>
        <w:t xml:space="preserve">Câu </w:t>
      </w:r>
      <w:r>
        <w:rPr>
          <w:b/>
          <w:bCs/>
          <w:sz w:val="28"/>
          <w:szCs w:val="28"/>
          <w:lang w:val="vi-VN"/>
        </w:rPr>
        <w:t>3</w:t>
      </w:r>
      <w:r>
        <w:rPr>
          <w:sz w:val="28"/>
          <w:szCs w:val="28"/>
        </w:rPr>
        <w:t>.</w:t>
      </w:r>
      <w:r>
        <w:rPr>
          <w:sz w:val="28"/>
          <w:szCs w:val="28"/>
          <w:lang w:val="vi-VN"/>
        </w:rPr>
        <w:t xml:space="preserve">Chủ đề của đoạn trích là: </w:t>
      </w:r>
      <w:r>
        <w:rPr>
          <w:i/>
          <w:iCs/>
          <w:sz w:val="28"/>
          <w:szCs w:val="28"/>
          <w:lang w:val="vi-VN"/>
        </w:rPr>
        <w:t>Cây tre là người bạn thân thiết của nhân dân Việt Nam.</w:t>
      </w:r>
    </w:p>
    <w:p>
      <w:pPr>
        <w:numPr>
          <w:ilvl w:val="0"/>
          <w:numId w:val="2"/>
        </w:numPr>
        <w:ind w:left="140" w:leftChars="0" w:right="720" w:rightChars="300"/>
        <w:jc w:val="both"/>
        <w:rPr>
          <w:sz w:val="28"/>
          <w:szCs w:val="28"/>
          <w:lang w:val="vi-VN"/>
        </w:rPr>
      </w:pPr>
      <w:r>
        <w:rPr>
          <w:sz w:val="28"/>
          <w:szCs w:val="28"/>
          <w:lang w:val="vi-VN"/>
        </w:rPr>
        <w:t>Đúng                                            b. Sai</w:t>
      </w:r>
    </w:p>
    <w:p>
      <w:pPr>
        <w:ind w:right="-1462" w:rightChars="-609"/>
        <w:jc w:val="both"/>
        <w:rPr>
          <w:sz w:val="28"/>
          <w:szCs w:val="28"/>
        </w:rPr>
      </w:pPr>
      <w:r>
        <w:rPr>
          <w:b/>
          <w:bCs/>
          <w:sz w:val="28"/>
          <w:szCs w:val="28"/>
        </w:rPr>
        <w:t xml:space="preserve">Câu </w:t>
      </w:r>
      <w:r>
        <w:rPr>
          <w:b/>
          <w:bCs/>
          <w:sz w:val="28"/>
          <w:szCs w:val="28"/>
          <w:lang w:val="vi-VN"/>
        </w:rPr>
        <w:t>4</w:t>
      </w:r>
      <w:r>
        <w:rPr>
          <w:sz w:val="28"/>
          <w:szCs w:val="28"/>
        </w:rPr>
        <w:t xml:space="preserve">. </w:t>
      </w:r>
      <w:r>
        <w:rPr>
          <w:sz w:val="28"/>
          <w:szCs w:val="28"/>
          <w:lang w:val="vi-VN"/>
        </w:rPr>
        <w:t xml:space="preserve">Trong câu văn: </w:t>
      </w:r>
      <w:r>
        <w:rPr>
          <w:i/>
          <w:iCs/>
          <w:sz w:val="28"/>
          <w:szCs w:val="28"/>
          <w:lang w:val="vi-VN"/>
        </w:rPr>
        <w:t xml:space="preserve">“ </w:t>
      </w:r>
      <w:r>
        <w:rPr>
          <w:i/>
          <w:iCs/>
          <w:sz w:val="28"/>
          <w:szCs w:val="28"/>
        </w:rPr>
        <w:t>Tre hi sinh để bảo vệ con người</w:t>
      </w:r>
      <w:r>
        <w:rPr>
          <w:i/>
          <w:iCs/>
          <w:sz w:val="28"/>
          <w:szCs w:val="28"/>
          <w:lang w:val="vi-VN"/>
        </w:rPr>
        <w:t>.”</w:t>
      </w:r>
      <w:r>
        <w:rPr>
          <w:sz w:val="28"/>
          <w:szCs w:val="28"/>
          <w:lang w:val="vi-VN"/>
        </w:rPr>
        <w:t xml:space="preserve"> từ nào là từ Hán Việt</w:t>
      </w:r>
      <w:r>
        <w:rPr>
          <w:sz w:val="28"/>
          <w:szCs w:val="28"/>
        </w:rPr>
        <w:t xml:space="preserve">? </w:t>
      </w:r>
    </w:p>
    <w:p>
      <w:pPr>
        <w:ind w:right="-1462" w:rightChars="-609"/>
        <w:jc w:val="both"/>
        <w:rPr>
          <w:sz w:val="28"/>
          <w:szCs w:val="28"/>
          <w:lang w:val="vi-VN"/>
        </w:rPr>
      </w:pPr>
      <w:r>
        <w:rPr>
          <w:sz w:val="28"/>
          <w:szCs w:val="28"/>
          <w:lang w:val="vi-VN"/>
        </w:rPr>
        <w:t xml:space="preserve"> </w:t>
      </w:r>
      <w:r>
        <w:rPr>
          <w:sz w:val="28"/>
          <w:szCs w:val="28"/>
        </w:rPr>
        <w:t xml:space="preserve">a. </w:t>
      </w:r>
      <w:r>
        <w:rPr>
          <w:sz w:val="28"/>
          <w:szCs w:val="28"/>
          <w:lang w:val="vi-VN"/>
        </w:rPr>
        <w:t>Tre</w:t>
      </w:r>
      <w:r>
        <w:rPr>
          <w:sz w:val="28"/>
          <w:szCs w:val="28"/>
        </w:rPr>
        <w:t xml:space="preserve">           </w:t>
      </w:r>
      <w:r>
        <w:rPr>
          <w:sz w:val="28"/>
          <w:szCs w:val="28"/>
          <w:lang w:val="vi-VN"/>
        </w:rPr>
        <w:t xml:space="preserve">                                    b</w:t>
      </w:r>
      <w:r>
        <w:rPr>
          <w:sz w:val="28"/>
          <w:szCs w:val="28"/>
        </w:rPr>
        <w:t xml:space="preserve">. </w:t>
      </w:r>
      <w:r>
        <w:rPr>
          <w:sz w:val="28"/>
          <w:szCs w:val="28"/>
          <w:lang w:val="vi-VN"/>
        </w:rPr>
        <w:t>Con người</w:t>
      </w:r>
    </w:p>
    <w:p>
      <w:pPr>
        <w:ind w:right="-1462" w:rightChars="-609"/>
        <w:jc w:val="both"/>
        <w:rPr>
          <w:sz w:val="28"/>
          <w:szCs w:val="28"/>
          <w:lang w:val="vi-VN"/>
        </w:rPr>
      </w:pPr>
      <w:r>
        <w:rPr>
          <w:sz w:val="28"/>
          <w:szCs w:val="28"/>
        </w:rPr>
        <w:t xml:space="preserve"> </w:t>
      </w:r>
      <w:r>
        <w:rPr>
          <w:sz w:val="28"/>
          <w:szCs w:val="28"/>
          <w:lang w:val="vi-VN"/>
        </w:rPr>
        <w:t>c</w:t>
      </w:r>
      <w:r>
        <w:rPr>
          <w:sz w:val="28"/>
          <w:szCs w:val="28"/>
        </w:rPr>
        <w:t xml:space="preserve">. </w:t>
      </w:r>
      <w:r>
        <w:rPr>
          <w:sz w:val="28"/>
          <w:szCs w:val="28"/>
          <w:lang w:val="vi-VN"/>
        </w:rPr>
        <w:t>Hi sinh</w:t>
      </w:r>
      <w:r>
        <w:rPr>
          <w:sz w:val="28"/>
          <w:szCs w:val="28"/>
        </w:rPr>
        <w:t xml:space="preserve">            </w:t>
      </w:r>
      <w:r>
        <w:rPr>
          <w:sz w:val="28"/>
          <w:szCs w:val="28"/>
          <w:lang w:val="vi-VN"/>
        </w:rPr>
        <w:t xml:space="preserve">                              </w:t>
      </w:r>
      <w:r>
        <w:rPr>
          <w:sz w:val="28"/>
          <w:szCs w:val="28"/>
        </w:rPr>
        <w:t xml:space="preserve">d. </w:t>
      </w:r>
      <w:r>
        <w:rPr>
          <w:sz w:val="28"/>
          <w:szCs w:val="28"/>
          <w:lang w:val="vi-VN"/>
        </w:rPr>
        <w:t xml:space="preserve"> Để</w:t>
      </w:r>
    </w:p>
    <w:p>
      <w:pPr>
        <w:ind w:right="-1462" w:rightChars="-609"/>
        <w:jc w:val="both"/>
        <w:rPr>
          <w:sz w:val="28"/>
          <w:szCs w:val="28"/>
          <w:lang w:val="vi-VN"/>
        </w:rPr>
      </w:pPr>
      <w:r>
        <w:rPr>
          <w:sz w:val="28"/>
          <w:szCs w:val="28"/>
        </w:rPr>
        <w:t xml:space="preserve"> </w:t>
      </w:r>
      <w:r>
        <w:rPr>
          <w:b/>
          <w:bCs/>
          <w:sz w:val="28"/>
          <w:szCs w:val="28"/>
        </w:rPr>
        <w:t>Câu 5</w:t>
      </w:r>
      <w:r>
        <w:rPr>
          <w:b/>
          <w:bCs/>
          <w:i/>
          <w:iCs/>
          <w:sz w:val="28"/>
          <w:szCs w:val="28"/>
        </w:rPr>
        <w:t xml:space="preserve"> (1,</w:t>
      </w:r>
      <w:r>
        <w:rPr>
          <w:b/>
          <w:bCs/>
          <w:i/>
          <w:iCs/>
          <w:sz w:val="28"/>
          <w:szCs w:val="28"/>
          <w:lang w:val="vi-VN"/>
        </w:rPr>
        <w:t>5</w:t>
      </w:r>
      <w:r>
        <w:rPr>
          <w:b/>
          <w:bCs/>
          <w:i/>
          <w:iCs/>
          <w:sz w:val="28"/>
          <w:szCs w:val="28"/>
        </w:rPr>
        <w:t xml:space="preserve"> điểm).</w:t>
      </w:r>
      <w:r>
        <w:rPr>
          <w:b/>
          <w:bCs/>
          <w:i/>
          <w:iCs/>
          <w:sz w:val="28"/>
          <w:szCs w:val="28"/>
          <w:lang w:val="vi-VN"/>
        </w:rPr>
        <w:t xml:space="preserve"> </w:t>
      </w:r>
      <w:r>
        <w:rPr>
          <w:sz w:val="28"/>
          <w:szCs w:val="28"/>
          <w:lang w:val="vi-VN"/>
        </w:rPr>
        <w:t xml:space="preserve">Hãy giải thích nghĩa từ Hán Việt vừa tìm được trong câu trên và đặt </w:t>
      </w:r>
    </w:p>
    <w:p>
      <w:pPr>
        <w:ind w:right="-1462" w:rightChars="-609"/>
        <w:jc w:val="both"/>
        <w:rPr>
          <w:sz w:val="28"/>
          <w:szCs w:val="28"/>
          <w:lang w:val="vi-VN"/>
        </w:rPr>
      </w:pPr>
      <w:r>
        <w:rPr>
          <w:sz w:val="28"/>
          <w:szCs w:val="28"/>
          <w:lang w:val="vi-VN"/>
        </w:rPr>
        <w:t>một câu có từ này.</w:t>
      </w:r>
    </w:p>
    <w:p>
      <w:pPr>
        <w:ind w:right="-1462" w:rightChars="-609"/>
        <w:jc w:val="both"/>
        <w:rPr>
          <w:sz w:val="28"/>
          <w:szCs w:val="28"/>
          <w:lang w:val="vi-VN"/>
        </w:rPr>
      </w:pPr>
      <w:r>
        <w:rPr>
          <w:b/>
          <w:bCs/>
          <w:sz w:val="28"/>
          <w:szCs w:val="28"/>
        </w:rPr>
        <w:t>Câu 6</w:t>
      </w:r>
      <w:r>
        <w:rPr>
          <w:b/>
          <w:bCs/>
          <w:i/>
          <w:iCs/>
          <w:sz w:val="28"/>
          <w:szCs w:val="28"/>
        </w:rPr>
        <w:t xml:space="preserve"> (1,</w:t>
      </w:r>
      <w:r>
        <w:rPr>
          <w:b/>
          <w:bCs/>
          <w:i/>
          <w:iCs/>
          <w:sz w:val="28"/>
          <w:szCs w:val="28"/>
          <w:lang w:val="vi-VN"/>
        </w:rPr>
        <w:t>5</w:t>
      </w:r>
      <w:r>
        <w:rPr>
          <w:b/>
          <w:bCs/>
          <w:i/>
          <w:iCs/>
          <w:sz w:val="28"/>
          <w:szCs w:val="28"/>
        </w:rPr>
        <w:t xml:space="preserve"> điểm)</w:t>
      </w:r>
      <w:r>
        <w:rPr>
          <w:b/>
          <w:bCs/>
          <w:i/>
          <w:iCs/>
          <w:sz w:val="28"/>
          <w:szCs w:val="28"/>
          <w:lang w:val="vi-VN"/>
        </w:rPr>
        <w:t>.</w:t>
      </w:r>
      <w:r>
        <w:rPr>
          <w:sz w:val="28"/>
          <w:szCs w:val="28"/>
          <w:lang w:val="vi-VN"/>
        </w:rPr>
        <w:t xml:space="preserve">Tình cảm của tác giả đối với cây tre được thể hiện như thế nào trong </w:t>
      </w:r>
    </w:p>
    <w:p>
      <w:pPr>
        <w:ind w:right="-1462" w:rightChars="-609"/>
        <w:jc w:val="both"/>
        <w:rPr>
          <w:b/>
          <w:bCs/>
          <w:i/>
          <w:iCs/>
          <w:sz w:val="28"/>
          <w:szCs w:val="28"/>
          <w:lang w:val="vi-VN"/>
        </w:rPr>
      </w:pPr>
      <w:r>
        <w:rPr>
          <w:sz w:val="28"/>
          <w:szCs w:val="28"/>
          <w:lang w:val="vi-VN"/>
        </w:rPr>
        <w:t>đoạn trích trên?</w:t>
      </w:r>
      <w:r>
        <w:rPr>
          <w:b/>
          <w:bCs/>
          <w:i/>
          <w:iCs/>
          <w:sz w:val="28"/>
          <w:szCs w:val="28"/>
          <w:lang w:val="vi-VN"/>
        </w:rPr>
        <w:t xml:space="preserve"> </w:t>
      </w:r>
    </w:p>
    <w:p>
      <w:pPr>
        <w:ind w:right="82" w:rightChars="34"/>
        <w:jc w:val="both"/>
        <w:rPr>
          <w:sz w:val="28"/>
          <w:szCs w:val="28"/>
          <w:lang w:val="vi-VN"/>
        </w:rPr>
      </w:pPr>
      <w:r>
        <w:rPr>
          <w:b/>
          <w:bCs/>
          <w:sz w:val="28"/>
          <w:szCs w:val="28"/>
        </w:rPr>
        <w:t xml:space="preserve">Câu </w:t>
      </w:r>
      <w:r>
        <w:rPr>
          <w:b/>
          <w:bCs/>
          <w:sz w:val="28"/>
          <w:szCs w:val="28"/>
          <w:lang w:val="vi-VN"/>
        </w:rPr>
        <w:t>7</w:t>
      </w:r>
      <w:r>
        <w:rPr>
          <w:b/>
          <w:bCs/>
          <w:i/>
          <w:iCs/>
          <w:sz w:val="28"/>
          <w:szCs w:val="28"/>
        </w:rPr>
        <w:t xml:space="preserve"> (1,</w:t>
      </w:r>
      <w:r>
        <w:rPr>
          <w:b/>
          <w:bCs/>
          <w:i/>
          <w:iCs/>
          <w:sz w:val="28"/>
          <w:szCs w:val="28"/>
          <w:lang w:val="vi-VN"/>
        </w:rPr>
        <w:t>0</w:t>
      </w:r>
      <w:r>
        <w:rPr>
          <w:b/>
          <w:bCs/>
          <w:i/>
          <w:iCs/>
          <w:sz w:val="28"/>
          <w:szCs w:val="28"/>
        </w:rPr>
        <w:t xml:space="preserve"> điểm).</w:t>
      </w:r>
      <w:r>
        <w:rPr>
          <w:b/>
          <w:bCs/>
          <w:i/>
          <w:iCs/>
          <w:sz w:val="28"/>
          <w:szCs w:val="28"/>
          <w:lang w:val="vi-VN"/>
        </w:rPr>
        <w:t xml:space="preserve"> </w:t>
      </w:r>
      <w:r>
        <w:rPr>
          <w:sz w:val="28"/>
          <w:szCs w:val="28"/>
          <w:lang w:val="vi-VN"/>
        </w:rPr>
        <w:t>Viết một đoạn văn (5-7 câu) ghi lại cảm xúc về một loài cây mà em yêu thích.</w:t>
      </w:r>
    </w:p>
    <w:p>
      <w:pPr>
        <w:ind w:right="82" w:rightChars="34"/>
        <w:jc w:val="both"/>
        <w:rPr>
          <w:b/>
          <w:bCs/>
          <w:iCs/>
          <w:sz w:val="28"/>
          <w:szCs w:val="28"/>
        </w:rPr>
      </w:pPr>
      <w:r>
        <w:rPr>
          <w:b/>
          <w:bCs/>
          <w:iCs/>
          <w:sz w:val="28"/>
          <w:szCs w:val="28"/>
        </w:rPr>
        <w:t>II. PHẦN VIẾT (</w:t>
      </w:r>
      <w:r>
        <w:rPr>
          <w:b/>
          <w:bCs/>
          <w:iCs/>
          <w:sz w:val="28"/>
          <w:szCs w:val="28"/>
          <w:lang w:val="vi-VN"/>
        </w:rPr>
        <w:t>4</w:t>
      </w:r>
      <w:r>
        <w:rPr>
          <w:b/>
          <w:bCs/>
          <w:i/>
          <w:sz w:val="28"/>
          <w:szCs w:val="28"/>
        </w:rPr>
        <w:t>,0 điểm</w:t>
      </w:r>
      <w:r>
        <w:rPr>
          <w:b/>
          <w:bCs/>
          <w:iCs/>
          <w:sz w:val="28"/>
          <w:szCs w:val="28"/>
        </w:rPr>
        <w:t>)</w:t>
      </w:r>
    </w:p>
    <w:p>
      <w:pPr>
        <w:ind w:right="-1462" w:rightChars="-609"/>
        <w:jc w:val="both"/>
        <w:rPr>
          <w:iCs/>
          <w:sz w:val="28"/>
          <w:szCs w:val="28"/>
          <w:lang w:val="vi-VN"/>
        </w:rPr>
      </w:pPr>
      <w:r>
        <w:rPr>
          <w:iCs/>
          <w:sz w:val="28"/>
          <w:szCs w:val="28"/>
          <w:lang w:val="vi-VN"/>
        </w:rPr>
        <w:t xml:space="preserve"> Cuộc sống của chúng ta luôn có biết bao hoạt động học tập, vui chơi. Dù là hoạt động gì</w:t>
      </w:r>
    </w:p>
    <w:p>
      <w:pPr>
        <w:ind w:right="-1462" w:rightChars="-609"/>
        <w:jc w:val="both"/>
        <w:rPr>
          <w:iCs/>
          <w:sz w:val="28"/>
          <w:szCs w:val="28"/>
          <w:lang w:val="vi-VN"/>
        </w:rPr>
      </w:pPr>
      <w:r>
        <w:rPr>
          <w:iCs/>
          <w:sz w:val="28"/>
          <w:szCs w:val="28"/>
          <w:lang w:val="vi-VN"/>
        </w:rPr>
        <w:t xml:space="preserve"> thì cũng luôn mang lại rất nhiều điều bổ ích về thể chất và tinh thần. Hãy viết bài văn </w:t>
      </w:r>
    </w:p>
    <w:p>
      <w:pPr>
        <w:ind w:right="-1462" w:rightChars="-609"/>
        <w:jc w:val="both"/>
        <w:rPr>
          <w:iCs/>
          <w:sz w:val="28"/>
          <w:szCs w:val="28"/>
          <w:lang w:val="vi-VN"/>
        </w:rPr>
      </w:pPr>
      <w:r>
        <w:rPr>
          <w:iCs/>
          <w:sz w:val="28"/>
          <w:szCs w:val="28"/>
          <w:lang w:val="vi-VN"/>
        </w:rPr>
        <w:t xml:space="preserve">thuyết minh giới thiệu về quy tắc hoặc luật lệ một trò chơi hay hoạt động khiến em thích </w:t>
      </w:r>
    </w:p>
    <w:p>
      <w:pPr>
        <w:ind w:right="-1462" w:rightChars="-609"/>
        <w:jc w:val="both"/>
        <w:rPr>
          <w:bCs/>
          <w:sz w:val="28"/>
          <w:szCs w:val="28"/>
          <w:lang w:val="vi-VN"/>
        </w:rPr>
      </w:pPr>
      <w:r>
        <w:rPr>
          <w:iCs/>
          <w:sz w:val="28"/>
          <w:szCs w:val="28"/>
          <w:lang w:val="vi-VN"/>
        </w:rPr>
        <w:t>thú nhất.</w:t>
      </w:r>
    </w:p>
    <w:p>
      <w:pPr>
        <w:ind w:right="82" w:rightChars="34"/>
        <w:jc w:val="both"/>
        <w:rPr>
          <w:b/>
          <w:bCs/>
          <w:iCs/>
          <w:sz w:val="28"/>
          <w:szCs w:val="28"/>
        </w:rPr>
      </w:pPr>
    </w:p>
    <w:p>
      <w:pPr>
        <w:ind w:right="720" w:rightChars="300"/>
        <w:jc w:val="center"/>
        <w:rPr>
          <w:color w:val="000000" w:themeColor="text1"/>
          <w:sz w:val="28"/>
          <w:szCs w:val="28"/>
          <w:u w:val="single"/>
          <w14:textFill>
            <w14:solidFill>
              <w14:schemeClr w14:val="tx1"/>
            </w14:solidFill>
          </w14:textFill>
        </w:rPr>
      </w:pPr>
      <w:r>
        <w:rPr>
          <w:b/>
          <w:color w:val="000000" w:themeColor="text1"/>
          <w:sz w:val="28"/>
          <w:szCs w:val="28"/>
          <w:u w:val="single"/>
          <w14:textFill>
            <w14:solidFill>
              <w14:schemeClr w14:val="tx1"/>
            </w14:solidFill>
          </w14:textFill>
        </w:rPr>
        <w:t>BÀI LÀM</w:t>
      </w:r>
    </w:p>
    <w:p>
      <w:pPr>
        <w:ind w:right="720" w:rightChars="300"/>
        <w:jc w:val="center"/>
        <w:rPr>
          <w:color w:val="000000" w:themeColor="text1"/>
          <w:sz w:val="28"/>
          <w:szCs w:val="28"/>
          <w:u w:val="single"/>
          <w14:textFill>
            <w14:solidFill>
              <w14:schemeClr w14:val="tx1"/>
            </w14:solidFill>
          </w14:textFill>
        </w:rPr>
      </w:pPr>
    </w:p>
    <w:tbl>
      <w:tblPr>
        <w:tblStyle w:val="18"/>
        <w:tblW w:w="10459" w:type="dxa"/>
        <w:tblInd w:w="-162" w:type="dxa"/>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10459"/>
      </w:tblGrid>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r>
              <w:rPr>
                <w:color w:val="000000" w:themeColor="text1"/>
                <w14:textFill>
                  <w14:solidFill>
                    <w14:schemeClr w14:val="tx1"/>
                  </w14:solidFill>
                </w14:textFill>
              </w:rPr>
              <w:t> </w:t>
            </w: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r>
        <w:tblPrEx>
          <w:tblBorders>
            <w:top w:val="dotted"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75" w:hRule="atLeast"/>
        </w:trPr>
        <w:tc>
          <w:tcPr>
            <w:tcW w:w="10459" w:type="dxa"/>
          </w:tcPr>
          <w:p>
            <w:pPr>
              <w:ind w:right="720" w:rightChars="300"/>
              <w:rPr>
                <w:color w:val="000000" w:themeColor="text1"/>
                <w14:textFill>
                  <w14:solidFill>
                    <w14:schemeClr w14:val="tx1"/>
                  </w14:solidFill>
                </w14:textFill>
              </w:rPr>
            </w:pPr>
          </w:p>
        </w:tc>
      </w:tr>
    </w:tbl>
    <w:p>
      <w:pPr>
        <w:ind w:right="720" w:rightChars="300"/>
        <w:rPr>
          <w:rFonts w:eastAsia="Calibri"/>
          <w:b/>
          <w:color w:val="000000" w:themeColor="text1"/>
          <w:sz w:val="28"/>
          <w:szCs w:val="28"/>
          <w14:textFill>
            <w14:solidFill>
              <w14:schemeClr w14:val="tx1"/>
            </w14:solidFill>
          </w14:textFill>
        </w:rPr>
      </w:pPr>
    </w:p>
    <w:sectPr>
      <w:pgSz w:w="11907" w:h="16840"/>
      <w:pgMar w:top="1134" w:right="850" w:bottom="1134" w:left="1134" w:header="720" w:footer="720"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engXian">
    <w:altName w:val="SimSun"/>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8643D"/>
    <w:multiLevelType w:val="singleLevel"/>
    <w:tmpl w:val="8C18643D"/>
    <w:lvl w:ilvl="0" w:tentative="0">
      <w:start w:val="1"/>
      <w:numFmt w:val="lowerLetter"/>
      <w:suff w:val="space"/>
      <w:lvlText w:val="%1."/>
      <w:lvlJc w:val="left"/>
    </w:lvl>
  </w:abstractNum>
  <w:abstractNum w:abstractNumId="1">
    <w:nsid w:val="47304E17"/>
    <w:multiLevelType w:val="singleLevel"/>
    <w:tmpl w:val="47304E17"/>
    <w:lvl w:ilvl="0" w:tentative="0">
      <w:start w:val="1"/>
      <w:numFmt w:val="lowerLetter"/>
      <w:suff w:val="space"/>
      <w:lvlText w:val="%1."/>
      <w:lvlJc w:val="left"/>
      <w:pPr>
        <w:ind w:left="14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
  <w:rsids>
    <w:rsidRoot w:val="00DD2050"/>
    <w:rsid w:val="00027BAB"/>
    <w:rsid w:val="00035BCD"/>
    <w:rsid w:val="00070FCA"/>
    <w:rsid w:val="000828B7"/>
    <w:rsid w:val="000850E6"/>
    <w:rsid w:val="00095ECE"/>
    <w:rsid w:val="000B2271"/>
    <w:rsid w:val="000D20F3"/>
    <w:rsid w:val="000E25D6"/>
    <w:rsid w:val="000F01D3"/>
    <w:rsid w:val="000F2B92"/>
    <w:rsid w:val="00111C92"/>
    <w:rsid w:val="00116316"/>
    <w:rsid w:val="00192977"/>
    <w:rsid w:val="001A1B57"/>
    <w:rsid w:val="001B1C37"/>
    <w:rsid w:val="001C017C"/>
    <w:rsid w:val="001C7B19"/>
    <w:rsid w:val="001D3CE9"/>
    <w:rsid w:val="001E04F7"/>
    <w:rsid w:val="0020734A"/>
    <w:rsid w:val="00211AA3"/>
    <w:rsid w:val="00226DEC"/>
    <w:rsid w:val="0025671F"/>
    <w:rsid w:val="00287608"/>
    <w:rsid w:val="00297406"/>
    <w:rsid w:val="002A0D9E"/>
    <w:rsid w:val="002A4CF1"/>
    <w:rsid w:val="002E1A3D"/>
    <w:rsid w:val="002E325D"/>
    <w:rsid w:val="002E5EF6"/>
    <w:rsid w:val="00317BE0"/>
    <w:rsid w:val="003227AC"/>
    <w:rsid w:val="0032577E"/>
    <w:rsid w:val="0034028D"/>
    <w:rsid w:val="0036569B"/>
    <w:rsid w:val="003A687C"/>
    <w:rsid w:val="003C4FAE"/>
    <w:rsid w:val="003D6F4B"/>
    <w:rsid w:val="004078BE"/>
    <w:rsid w:val="00407BE7"/>
    <w:rsid w:val="00421752"/>
    <w:rsid w:val="00435AB6"/>
    <w:rsid w:val="00450198"/>
    <w:rsid w:val="00451DD1"/>
    <w:rsid w:val="00474430"/>
    <w:rsid w:val="00476735"/>
    <w:rsid w:val="0048483B"/>
    <w:rsid w:val="00487E24"/>
    <w:rsid w:val="004B0017"/>
    <w:rsid w:val="004F74D7"/>
    <w:rsid w:val="0052003F"/>
    <w:rsid w:val="00553A20"/>
    <w:rsid w:val="00570DCC"/>
    <w:rsid w:val="0058018D"/>
    <w:rsid w:val="00584611"/>
    <w:rsid w:val="005975F0"/>
    <w:rsid w:val="005A0EC6"/>
    <w:rsid w:val="005A45E1"/>
    <w:rsid w:val="005A6DC8"/>
    <w:rsid w:val="005B3441"/>
    <w:rsid w:val="005B4ED5"/>
    <w:rsid w:val="005B5A19"/>
    <w:rsid w:val="005D4791"/>
    <w:rsid w:val="005E2C12"/>
    <w:rsid w:val="00603BC8"/>
    <w:rsid w:val="006155FF"/>
    <w:rsid w:val="0062077B"/>
    <w:rsid w:val="00643326"/>
    <w:rsid w:val="0065020B"/>
    <w:rsid w:val="00660FF8"/>
    <w:rsid w:val="006867C8"/>
    <w:rsid w:val="006B1072"/>
    <w:rsid w:val="006C4C12"/>
    <w:rsid w:val="006E7105"/>
    <w:rsid w:val="006F1FF0"/>
    <w:rsid w:val="007076B2"/>
    <w:rsid w:val="0072323D"/>
    <w:rsid w:val="007232C2"/>
    <w:rsid w:val="00726E99"/>
    <w:rsid w:val="007279E9"/>
    <w:rsid w:val="00741D8D"/>
    <w:rsid w:val="0076695D"/>
    <w:rsid w:val="0077014E"/>
    <w:rsid w:val="00785904"/>
    <w:rsid w:val="00787E3C"/>
    <w:rsid w:val="00790E7D"/>
    <w:rsid w:val="007B2CE5"/>
    <w:rsid w:val="007C0621"/>
    <w:rsid w:val="007F4A7F"/>
    <w:rsid w:val="0081475C"/>
    <w:rsid w:val="008256F6"/>
    <w:rsid w:val="008907C5"/>
    <w:rsid w:val="008A44C9"/>
    <w:rsid w:val="008A49ED"/>
    <w:rsid w:val="008C571B"/>
    <w:rsid w:val="008D6FC8"/>
    <w:rsid w:val="008F3B70"/>
    <w:rsid w:val="008F3C88"/>
    <w:rsid w:val="008F4A73"/>
    <w:rsid w:val="00906C7D"/>
    <w:rsid w:val="00910758"/>
    <w:rsid w:val="009278FA"/>
    <w:rsid w:val="00975A3E"/>
    <w:rsid w:val="009830E3"/>
    <w:rsid w:val="00985A95"/>
    <w:rsid w:val="009C374B"/>
    <w:rsid w:val="009E40F6"/>
    <w:rsid w:val="00A11A2D"/>
    <w:rsid w:val="00A35CEA"/>
    <w:rsid w:val="00A41402"/>
    <w:rsid w:val="00A444EB"/>
    <w:rsid w:val="00A514C3"/>
    <w:rsid w:val="00A53339"/>
    <w:rsid w:val="00A67437"/>
    <w:rsid w:val="00A90D58"/>
    <w:rsid w:val="00A952C2"/>
    <w:rsid w:val="00A9585F"/>
    <w:rsid w:val="00AB2220"/>
    <w:rsid w:val="00AF0323"/>
    <w:rsid w:val="00B26C6B"/>
    <w:rsid w:val="00B34426"/>
    <w:rsid w:val="00B8039C"/>
    <w:rsid w:val="00B81020"/>
    <w:rsid w:val="00B9660C"/>
    <w:rsid w:val="00BA3E7B"/>
    <w:rsid w:val="00BA6EC0"/>
    <w:rsid w:val="00BB4DCD"/>
    <w:rsid w:val="00BC7815"/>
    <w:rsid w:val="00BD1128"/>
    <w:rsid w:val="00BE3525"/>
    <w:rsid w:val="00BE5FE4"/>
    <w:rsid w:val="00C47F70"/>
    <w:rsid w:val="00C56E29"/>
    <w:rsid w:val="00C666A9"/>
    <w:rsid w:val="00C73EED"/>
    <w:rsid w:val="00C94F85"/>
    <w:rsid w:val="00CA2E25"/>
    <w:rsid w:val="00CC763C"/>
    <w:rsid w:val="00CD6530"/>
    <w:rsid w:val="00CD6A6C"/>
    <w:rsid w:val="00CE03AF"/>
    <w:rsid w:val="00D1179A"/>
    <w:rsid w:val="00D1305B"/>
    <w:rsid w:val="00D405BA"/>
    <w:rsid w:val="00D4518B"/>
    <w:rsid w:val="00D45CA7"/>
    <w:rsid w:val="00D476E4"/>
    <w:rsid w:val="00D63B3D"/>
    <w:rsid w:val="00D751D3"/>
    <w:rsid w:val="00D80F27"/>
    <w:rsid w:val="00D83A61"/>
    <w:rsid w:val="00D85953"/>
    <w:rsid w:val="00DC3964"/>
    <w:rsid w:val="00DC3FAD"/>
    <w:rsid w:val="00DC7050"/>
    <w:rsid w:val="00DD2050"/>
    <w:rsid w:val="00E07036"/>
    <w:rsid w:val="00E366FB"/>
    <w:rsid w:val="00E83125"/>
    <w:rsid w:val="00E910B4"/>
    <w:rsid w:val="00EA15D7"/>
    <w:rsid w:val="00EB25F3"/>
    <w:rsid w:val="00EB39F9"/>
    <w:rsid w:val="00EB4AC8"/>
    <w:rsid w:val="00ED2F0D"/>
    <w:rsid w:val="00ED478F"/>
    <w:rsid w:val="00EE2BEB"/>
    <w:rsid w:val="00EF0CBC"/>
    <w:rsid w:val="00F01F01"/>
    <w:rsid w:val="00F04E8D"/>
    <w:rsid w:val="00F116B2"/>
    <w:rsid w:val="00F1582F"/>
    <w:rsid w:val="00F85A22"/>
    <w:rsid w:val="00F9797A"/>
    <w:rsid w:val="00FA1FD8"/>
    <w:rsid w:val="00FA5BBE"/>
    <w:rsid w:val="00FB3C24"/>
    <w:rsid w:val="00FC72D0"/>
    <w:rsid w:val="00FF1EF7"/>
    <w:rsid w:val="00FF4D0D"/>
    <w:rsid w:val="05773987"/>
    <w:rsid w:val="058D016F"/>
    <w:rsid w:val="09912281"/>
    <w:rsid w:val="0C924AE0"/>
    <w:rsid w:val="10FE29EF"/>
    <w:rsid w:val="12B34F5E"/>
    <w:rsid w:val="14EB7707"/>
    <w:rsid w:val="1C045489"/>
    <w:rsid w:val="207B12D7"/>
    <w:rsid w:val="23720721"/>
    <w:rsid w:val="2B9B12F5"/>
    <w:rsid w:val="31005E9B"/>
    <w:rsid w:val="362F10F7"/>
    <w:rsid w:val="364542F2"/>
    <w:rsid w:val="38E204AF"/>
    <w:rsid w:val="3DDA7433"/>
    <w:rsid w:val="41B74E54"/>
    <w:rsid w:val="43AC5DF7"/>
    <w:rsid w:val="46840462"/>
    <w:rsid w:val="49133218"/>
    <w:rsid w:val="55E05E9F"/>
    <w:rsid w:val="5A85561B"/>
    <w:rsid w:val="5CE4577D"/>
    <w:rsid w:val="5DB15F43"/>
    <w:rsid w:val="5DDB0591"/>
    <w:rsid w:val="60965914"/>
    <w:rsid w:val="6C461566"/>
    <w:rsid w:val="6C5A7CC5"/>
    <w:rsid w:val="6CD91D3C"/>
    <w:rsid w:val="71A74C7A"/>
    <w:rsid w:val="7B3F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9"/>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28"/>
    <w:qFormat/>
    <w:uiPriority w:val="1"/>
    <w:pPr>
      <w:widowControl w:val="0"/>
      <w:autoSpaceDE w:val="0"/>
      <w:autoSpaceDN w:val="0"/>
    </w:pPr>
    <w:rPr>
      <w:sz w:val="26"/>
      <w:szCs w:val="26"/>
    </w:rPr>
  </w:style>
  <w:style w:type="character" w:styleId="11">
    <w:name w:val="Emphasis"/>
    <w:basedOn w:val="8"/>
    <w:qFormat/>
    <w:uiPriority w:val="20"/>
    <w:rPr>
      <w:i/>
      <w:iCs/>
    </w:rPr>
  </w:style>
  <w:style w:type="paragraph" w:styleId="12">
    <w:name w:val="Normal (Web)"/>
    <w:basedOn w:val="1"/>
    <w:qFormat/>
    <w:uiPriority w:val="99"/>
    <w:pPr>
      <w:spacing w:before="100" w:beforeAutospacing="1" w:after="100" w:afterAutospacing="1"/>
    </w:pPr>
    <w:rPr>
      <w:lang w:val="vi-VN" w:eastAsia="vi-VN"/>
    </w:rPr>
  </w:style>
  <w:style w:type="paragraph" w:styleId="13">
    <w:name w:val="Subtitle"/>
    <w:basedOn w:val="1"/>
    <w:next w:val="1"/>
    <w:qFormat/>
    <w:uiPriority w:val="0"/>
    <w:pPr>
      <w:spacing w:after="60" w:line="276" w:lineRule="auto"/>
      <w:jc w:val="center"/>
    </w:pPr>
    <w:rPr>
      <w:rFonts w:ascii="Cambria" w:hAnsi="Cambria" w:eastAsia="Cambria" w:cs="Cambria"/>
    </w:rPr>
  </w:style>
  <w:style w:type="table" w:styleId="14">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qFormat/>
    <w:uiPriority w:val="0"/>
    <w:pPr>
      <w:keepNext/>
      <w:keepLines/>
      <w:spacing w:before="480" w:after="120"/>
    </w:pPr>
    <w:rPr>
      <w:b/>
      <w:sz w:val="72"/>
      <w:szCs w:val="72"/>
    </w:rPr>
  </w:style>
  <w:style w:type="table" w:customStyle="1" w:styleId="16">
    <w:name w:val="_Style 11"/>
    <w:basedOn w:val="9"/>
    <w:qFormat/>
    <w:uiPriority w:val="0"/>
  </w:style>
  <w:style w:type="table" w:customStyle="1" w:styleId="17">
    <w:name w:val="_Style 12"/>
    <w:basedOn w:val="9"/>
    <w:qFormat/>
    <w:uiPriority w:val="0"/>
  </w:style>
  <w:style w:type="table" w:customStyle="1" w:styleId="18">
    <w:name w:val="_Style 13"/>
    <w:basedOn w:val="9"/>
    <w:qFormat/>
    <w:uiPriority w:val="0"/>
  </w:style>
  <w:style w:type="table" w:customStyle="1" w:styleId="19">
    <w:name w:val="_Style 14"/>
    <w:basedOn w:val="9"/>
    <w:qFormat/>
    <w:uiPriority w:val="0"/>
  </w:style>
  <w:style w:type="table" w:customStyle="1" w:styleId="20">
    <w:name w:val="_Style 15"/>
    <w:basedOn w:val="9"/>
    <w:qFormat/>
    <w:uiPriority w:val="0"/>
  </w:style>
  <w:style w:type="table" w:customStyle="1" w:styleId="21">
    <w:name w:val="_Style 16"/>
    <w:basedOn w:val="9"/>
    <w:qFormat/>
    <w:uiPriority w:val="0"/>
  </w:style>
  <w:style w:type="table" w:customStyle="1" w:styleId="22">
    <w:name w:val="_Style 17"/>
    <w:basedOn w:val="9"/>
    <w:qFormat/>
    <w:uiPriority w:val="0"/>
  </w:style>
  <w:style w:type="table" w:customStyle="1" w:styleId="23">
    <w:name w:val="_Style 18"/>
    <w:basedOn w:val="9"/>
    <w:qFormat/>
    <w:uiPriority w:val="0"/>
  </w:style>
  <w:style w:type="table" w:customStyle="1" w:styleId="24">
    <w:name w:val="_Style 19"/>
    <w:basedOn w:val="9"/>
    <w:qFormat/>
    <w:uiPriority w:val="0"/>
  </w:style>
  <w:style w:type="paragraph" w:styleId="25">
    <w:name w:val="List Paragraph"/>
    <w:basedOn w:val="1"/>
    <w:qFormat/>
    <w:uiPriority w:val="1"/>
    <w:pPr>
      <w:ind w:left="720"/>
      <w:contextualSpacing/>
    </w:pPr>
  </w:style>
  <w:style w:type="table" w:customStyle="1" w:styleId="26">
    <w:name w:val="Table Grid1"/>
    <w:basedOn w:val="9"/>
    <w:qFormat/>
    <w:uiPriority w:val="39"/>
    <w:rPr>
      <w:rFonts w:eastAsia="DengXi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Table Paragraph"/>
    <w:basedOn w:val="1"/>
    <w:qFormat/>
    <w:uiPriority w:val="1"/>
    <w:pPr>
      <w:widowControl w:val="0"/>
      <w:autoSpaceDE w:val="0"/>
      <w:autoSpaceDN w:val="0"/>
    </w:pPr>
    <w:rPr>
      <w:sz w:val="22"/>
      <w:szCs w:val="22"/>
    </w:rPr>
  </w:style>
  <w:style w:type="character" w:customStyle="1" w:styleId="28">
    <w:name w:val="Body Text Char"/>
    <w:basedOn w:val="8"/>
    <w:link w:val="10"/>
    <w:qFormat/>
    <w:uiPriority w:val="1"/>
    <w:rPr>
      <w:sz w:val="26"/>
      <w:szCs w:val="26"/>
    </w:rPr>
  </w:style>
  <w:style w:type="character" w:customStyle="1" w:styleId="29">
    <w:name w:val="Heading 1 Char"/>
    <w:basedOn w:val="8"/>
    <w:link w:val="2"/>
    <w:uiPriority w:val="0"/>
    <w:rPr>
      <w:rFonts w:eastAsia="Times New Roman"/>
      <w:b/>
      <w:sz w:val="48"/>
      <w:szCs w:val="48"/>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47FB-61BA-488F-A8B5-DF858442555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1112</Words>
  <Characters>6344</Characters>
  <DocSecurity>0</DocSecurity>
  <Lines>52</Lines>
  <Paragraphs>14</Paragraphs>
  <ScaleCrop>false</ScaleCrop>
  <LinksUpToDate>false</LinksUpToDate>
  <CharactersWithSpaces>7442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2023-10-19T02:00:00Z</cp:lastPrinted>
  <dcterms:created xsi:type="dcterms:W3CDTF">2022-10-16T06:19:00Z</dcterms:created>
  <dcterms:modified xsi:type="dcterms:W3CDTF">2023-12-14T08:30:23Z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F3E54A9698914FCABE19F9C8EC4C0E4C_12</vt:lpwstr>
  </property>
</Properties>
</file>