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946"/>
        <w:tblOverlap w:val="never"/>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3"/>
      </w:tblGrid>
      <w:tr w:rsidR="005A65C4" w:rsidRPr="003160E9" w14:paraId="3AF6A637" w14:textId="77777777" w:rsidTr="00616E93">
        <w:tc>
          <w:tcPr>
            <w:tcW w:w="4678" w:type="dxa"/>
          </w:tcPr>
          <w:p w14:paraId="19ED9D07" w14:textId="77777777" w:rsidR="005A65C4" w:rsidRPr="003160E9" w:rsidRDefault="005A65C4" w:rsidP="005A65C4">
            <w:pPr>
              <w:tabs>
                <w:tab w:val="right" w:pos="5923"/>
              </w:tabs>
              <w:spacing w:line="264" w:lineRule="auto"/>
              <w:rPr>
                <w:rFonts w:asciiTheme="majorHAnsi" w:hAnsiTheme="majorHAnsi" w:cstheme="majorHAnsi"/>
                <w:sz w:val="26"/>
                <w:szCs w:val="26"/>
              </w:rPr>
            </w:pPr>
            <w:r w:rsidRPr="003160E9">
              <w:rPr>
                <w:rFonts w:asciiTheme="majorHAnsi" w:hAnsiTheme="majorHAnsi" w:cstheme="majorHAnsi"/>
                <w:sz w:val="26"/>
                <w:szCs w:val="26"/>
              </w:rPr>
              <w:t xml:space="preserve">            UBND QUẬN TÂN BÌNH</w:t>
            </w:r>
          </w:p>
          <w:p w14:paraId="4BADCBA4" w14:textId="77777777" w:rsidR="005A65C4" w:rsidRPr="003160E9" w:rsidRDefault="005A65C4" w:rsidP="005A65C4">
            <w:pPr>
              <w:tabs>
                <w:tab w:val="right" w:pos="5923"/>
              </w:tabs>
              <w:spacing w:line="264" w:lineRule="auto"/>
              <w:rPr>
                <w:rFonts w:asciiTheme="majorHAnsi" w:hAnsiTheme="majorHAnsi" w:cstheme="majorHAnsi"/>
                <w:b/>
                <w:sz w:val="26"/>
                <w:szCs w:val="26"/>
              </w:rPr>
            </w:pPr>
            <w:r w:rsidRPr="003160E9">
              <w:rPr>
                <w:rFonts w:asciiTheme="majorHAnsi" w:hAnsiTheme="majorHAnsi" w:cstheme="majorHAnsi"/>
                <w:b/>
                <w:sz w:val="26"/>
                <w:szCs w:val="26"/>
              </w:rPr>
              <w:t>TRƯỜNG THCS TRẦN VĂN QUANG</w:t>
            </w:r>
            <w:r w:rsidRPr="003160E9">
              <w:rPr>
                <w:rFonts w:asciiTheme="majorHAnsi" w:hAnsiTheme="majorHAnsi" w:cstheme="majorHAnsi"/>
                <w:b/>
                <w:sz w:val="26"/>
                <w:szCs w:val="26"/>
              </w:rPr>
              <w:tab/>
            </w:r>
          </w:p>
          <w:p w14:paraId="656A31F6" w14:textId="77777777" w:rsidR="005A65C4" w:rsidRPr="003160E9" w:rsidRDefault="00616E93" w:rsidP="005A65C4">
            <w:pPr>
              <w:rPr>
                <w:rFonts w:asciiTheme="majorHAnsi" w:hAnsiTheme="majorHAnsi" w:cstheme="majorHAnsi"/>
                <w:sz w:val="26"/>
                <w:szCs w:val="26"/>
              </w:rPr>
            </w:pPr>
            <w:r w:rsidRPr="003160E9">
              <w:rPr>
                <w:rFonts w:asciiTheme="majorHAnsi" w:hAnsiTheme="majorHAnsi" w:cstheme="majorHAnsi"/>
                <w:noProof/>
                <w:sz w:val="26"/>
                <w:szCs w:val="26"/>
              </w:rPr>
              <mc:AlternateContent>
                <mc:Choice Requires="wps">
                  <w:drawing>
                    <wp:anchor distT="0" distB="0" distL="114300" distR="114300" simplePos="0" relativeHeight="251722752" behindDoc="0" locked="0" layoutInCell="1" allowOverlap="1" wp14:anchorId="758940E3" wp14:editId="2D8B49FD">
                      <wp:simplePos x="0" y="0"/>
                      <wp:positionH relativeFrom="column">
                        <wp:posOffset>442595</wp:posOffset>
                      </wp:positionH>
                      <wp:positionV relativeFrom="paragraph">
                        <wp:posOffset>97790</wp:posOffset>
                      </wp:positionV>
                      <wp:extent cx="1836420" cy="485775"/>
                      <wp:effectExtent l="0" t="0" r="1143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485775"/>
                              </a:xfrm>
                              <a:prstGeom prst="rect">
                                <a:avLst/>
                              </a:prstGeom>
                              <a:solidFill>
                                <a:srgbClr val="FFFFFF"/>
                              </a:solidFill>
                              <a:ln w="9525">
                                <a:solidFill>
                                  <a:srgbClr val="000000"/>
                                </a:solidFill>
                                <a:miter lim="800000"/>
                              </a:ln>
                            </wps:spPr>
                            <wps:txbx>
                              <w:txbxContent>
                                <w:p w14:paraId="6BE460A3" w14:textId="1EB479A3" w:rsidR="00277C8A" w:rsidRDefault="00277C8A" w:rsidP="005A65C4">
                                  <w:pPr>
                                    <w:jc w:val="center"/>
                                    <w:rPr>
                                      <w:b/>
                                      <w:sz w:val="26"/>
                                      <w:szCs w:val="26"/>
                                    </w:rPr>
                                  </w:pPr>
                                  <w:r w:rsidRPr="00F95811">
                                    <w:rPr>
                                      <w:b/>
                                      <w:sz w:val="26"/>
                                      <w:szCs w:val="26"/>
                                    </w:rPr>
                                    <w:t xml:space="preserve">ĐỀ </w:t>
                                  </w:r>
                                  <w:r w:rsidR="00BE7E78">
                                    <w:rPr>
                                      <w:b/>
                                      <w:sz w:val="26"/>
                                      <w:szCs w:val="26"/>
                                    </w:rPr>
                                    <w:t>THAM KHẢO</w:t>
                                  </w:r>
                                </w:p>
                                <w:p w14:paraId="335C4C85" w14:textId="77777777" w:rsidR="00616E93" w:rsidRPr="00F235E8" w:rsidRDefault="00616E93" w:rsidP="00616E93">
                                  <w:pPr>
                                    <w:suppressOverlap/>
                                    <w:jc w:val="center"/>
                                    <w:rPr>
                                      <w:sz w:val="26"/>
                                      <w:szCs w:val="26"/>
                                    </w:rPr>
                                  </w:pPr>
                                  <w:r w:rsidRPr="00F95811">
                                    <w:rPr>
                                      <w:i/>
                                      <w:sz w:val="26"/>
                                      <w:szCs w:val="26"/>
                                    </w:rPr>
                                    <w:t xml:space="preserve">(Đề gồm </w:t>
                                  </w:r>
                                  <w:r w:rsidRPr="00F95811">
                                    <w:rPr>
                                      <w:i/>
                                      <w:color w:val="000000"/>
                                      <w:sz w:val="26"/>
                                      <w:szCs w:val="26"/>
                                    </w:rPr>
                                    <w:t>0</w:t>
                                  </w:r>
                                  <w:r>
                                    <w:rPr>
                                      <w:i/>
                                      <w:color w:val="000000"/>
                                      <w:sz w:val="26"/>
                                      <w:szCs w:val="26"/>
                                    </w:rPr>
                                    <w:t>2</w:t>
                                  </w:r>
                                  <w:r w:rsidRPr="00F95811">
                                    <w:rPr>
                                      <w:i/>
                                      <w:sz w:val="26"/>
                                      <w:szCs w:val="26"/>
                                    </w:rPr>
                                    <w:t xml:space="preserve"> trang)</w:t>
                                  </w:r>
                                </w:p>
                                <w:p w14:paraId="76F0552B" w14:textId="77777777" w:rsidR="00616E93" w:rsidRPr="00F95811" w:rsidRDefault="00616E93" w:rsidP="005A65C4">
                                  <w:pPr>
                                    <w:jc w:val="center"/>
                                    <w:rPr>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8940E3" id="_x0000_t202" coordsize="21600,21600" o:spt="202" path="m,l,21600r21600,l21600,xe">
                      <v:stroke joinstyle="miter"/>
                      <v:path gradientshapeok="t" o:connecttype="rect"/>
                    </v:shapetype>
                    <v:shape id="Text Box 32" o:spid="_x0000_s1026" type="#_x0000_t202" style="position:absolute;margin-left:34.85pt;margin-top:7.7pt;width:144.6pt;height:3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">
                      <v:textbox>
                        <w:txbxContent>
                          <w:p w14:paraId="6BE460A3" w14:textId="1EB479A3" w:rsidR="00277C8A" w:rsidRDefault="00277C8A" w:rsidP="005A65C4">
                            <w:pPr>
                              <w:jc w:val="center"/>
                              <w:rPr>
                                <w:b/>
                                <w:sz w:val="26"/>
                                <w:szCs w:val="26"/>
                              </w:rPr>
                            </w:pPr>
                            <w:r w:rsidRPr="00F95811">
                              <w:rPr>
                                <w:b/>
                                <w:sz w:val="26"/>
                                <w:szCs w:val="26"/>
                              </w:rPr>
                              <w:t xml:space="preserve">ĐỀ </w:t>
                            </w:r>
                            <w:r w:rsidR="00BE7E78">
                              <w:rPr>
                                <w:b/>
                                <w:sz w:val="26"/>
                                <w:szCs w:val="26"/>
                              </w:rPr>
                              <w:t>THAM KHẢO</w:t>
                            </w:r>
                          </w:p>
                          <w:p w14:paraId="335C4C85" w14:textId="77777777" w:rsidR="00616E93" w:rsidRPr="00F235E8" w:rsidRDefault="00616E93" w:rsidP="00616E93">
                            <w:pPr>
                              <w:suppressOverlap/>
                              <w:jc w:val="center"/>
                              <w:rPr>
                                <w:sz w:val="26"/>
                                <w:szCs w:val="26"/>
                              </w:rPr>
                            </w:pPr>
                            <w:r w:rsidRPr="00F95811">
                              <w:rPr>
                                <w:i/>
                                <w:sz w:val="26"/>
                                <w:szCs w:val="26"/>
                              </w:rPr>
                              <w:t xml:space="preserve">(Đề gồm </w:t>
                            </w:r>
                            <w:r w:rsidRPr="00F95811">
                              <w:rPr>
                                <w:i/>
                                <w:color w:val="000000"/>
                                <w:sz w:val="26"/>
                                <w:szCs w:val="26"/>
                              </w:rPr>
                              <w:t>0</w:t>
                            </w:r>
                            <w:r>
                              <w:rPr>
                                <w:i/>
                                <w:color w:val="000000"/>
                                <w:sz w:val="26"/>
                                <w:szCs w:val="26"/>
                              </w:rPr>
                              <w:t>2</w:t>
                            </w:r>
                            <w:r w:rsidRPr="00F95811">
                              <w:rPr>
                                <w:i/>
                                <w:sz w:val="26"/>
                                <w:szCs w:val="26"/>
                              </w:rPr>
                              <w:t xml:space="preserve"> trang)</w:t>
                            </w:r>
                          </w:p>
                          <w:p w14:paraId="76F0552B" w14:textId="77777777" w:rsidR="00616E93" w:rsidRPr="00F95811" w:rsidRDefault="00616E93" w:rsidP="005A65C4">
                            <w:pPr>
                              <w:jc w:val="center"/>
                              <w:rPr>
                                <w:b/>
                                <w:sz w:val="26"/>
                                <w:szCs w:val="26"/>
                              </w:rPr>
                            </w:pPr>
                          </w:p>
                        </w:txbxContent>
                      </v:textbox>
                    </v:shape>
                  </w:pict>
                </mc:Fallback>
              </mc:AlternateContent>
            </w:r>
            <w:r w:rsidR="005A65C4" w:rsidRPr="003160E9">
              <w:rPr>
                <w:rFonts w:asciiTheme="majorHAnsi" w:hAnsiTheme="majorHAnsi" w:cstheme="majorHAnsi"/>
                <w:noProof/>
                <w:sz w:val="26"/>
                <w:szCs w:val="26"/>
              </w:rPr>
              <mc:AlternateContent>
                <mc:Choice Requires="wps">
                  <w:drawing>
                    <wp:anchor distT="0" distB="0" distL="114300" distR="114300" simplePos="0" relativeHeight="251721728" behindDoc="0" locked="0" layoutInCell="1" allowOverlap="1" wp14:anchorId="53A24826" wp14:editId="13B6C076">
                      <wp:simplePos x="0" y="0"/>
                      <wp:positionH relativeFrom="column">
                        <wp:posOffset>854075</wp:posOffset>
                      </wp:positionH>
                      <wp:positionV relativeFrom="paragraph">
                        <wp:posOffset>-5715</wp:posOffset>
                      </wp:positionV>
                      <wp:extent cx="1019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4D8626" id="Straight Connector 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67.25pt,-.45pt" to="1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" strokecolor="black [3040]"/>
                  </w:pict>
                </mc:Fallback>
              </mc:AlternateContent>
            </w:r>
            <w:r w:rsidR="005A65C4" w:rsidRPr="003160E9">
              <w:rPr>
                <w:rFonts w:asciiTheme="majorHAnsi" w:hAnsiTheme="majorHAnsi" w:cstheme="majorHAnsi"/>
                <w:sz w:val="26"/>
                <w:szCs w:val="26"/>
              </w:rPr>
              <w:t xml:space="preserve"> </w:t>
            </w:r>
          </w:p>
          <w:p w14:paraId="360B8CF9" w14:textId="77777777" w:rsidR="005A65C4" w:rsidRPr="003160E9" w:rsidRDefault="005A65C4" w:rsidP="005A65C4">
            <w:pPr>
              <w:rPr>
                <w:rFonts w:asciiTheme="majorHAnsi" w:hAnsiTheme="majorHAnsi" w:cstheme="majorHAnsi"/>
                <w:sz w:val="26"/>
                <w:szCs w:val="26"/>
              </w:rPr>
            </w:pPr>
          </w:p>
          <w:p w14:paraId="742C07CB" w14:textId="77777777" w:rsidR="005A65C4" w:rsidRPr="003160E9" w:rsidRDefault="005A65C4" w:rsidP="005A65C4">
            <w:pPr>
              <w:ind w:firstLine="1027"/>
              <w:rPr>
                <w:rFonts w:asciiTheme="majorHAnsi" w:hAnsiTheme="majorHAnsi" w:cstheme="majorHAnsi"/>
                <w:sz w:val="26"/>
                <w:szCs w:val="26"/>
              </w:rPr>
            </w:pPr>
            <w:r w:rsidRPr="003160E9">
              <w:rPr>
                <w:rFonts w:asciiTheme="majorHAnsi" w:hAnsiTheme="majorHAnsi" w:cstheme="majorHAnsi"/>
                <w:sz w:val="26"/>
                <w:szCs w:val="26"/>
              </w:rPr>
              <w:t xml:space="preserve">    </w:t>
            </w:r>
          </w:p>
        </w:tc>
        <w:tc>
          <w:tcPr>
            <w:tcW w:w="5243" w:type="dxa"/>
          </w:tcPr>
          <w:p w14:paraId="5833E0B2" w14:textId="5E74181A" w:rsidR="005A65C4" w:rsidRPr="003160E9" w:rsidRDefault="005A65C4" w:rsidP="005A65C4">
            <w:pPr>
              <w:spacing w:line="264" w:lineRule="auto"/>
              <w:rPr>
                <w:rFonts w:asciiTheme="majorHAnsi" w:hAnsiTheme="majorHAnsi" w:cstheme="majorHAnsi"/>
                <w:b/>
                <w:sz w:val="26"/>
                <w:szCs w:val="26"/>
                <w:lang w:val="pt-BR"/>
              </w:rPr>
            </w:pPr>
            <w:r w:rsidRPr="003160E9">
              <w:rPr>
                <w:rFonts w:asciiTheme="majorHAnsi" w:hAnsiTheme="majorHAnsi" w:cstheme="majorHAnsi"/>
                <w:b/>
                <w:sz w:val="26"/>
                <w:szCs w:val="26"/>
                <w:lang w:val="pt-BR"/>
              </w:rPr>
              <w:t xml:space="preserve">    KIỂM TRA </w:t>
            </w:r>
            <w:r w:rsidR="00616E93" w:rsidRPr="003160E9">
              <w:rPr>
                <w:rFonts w:asciiTheme="majorHAnsi" w:hAnsiTheme="majorHAnsi" w:cstheme="majorHAnsi"/>
                <w:b/>
                <w:sz w:val="26"/>
                <w:szCs w:val="26"/>
                <w:lang w:val="pt-BR"/>
              </w:rPr>
              <w:t xml:space="preserve">ĐÁNH GIÁ </w:t>
            </w:r>
            <w:r w:rsidR="00CA1ECC" w:rsidRPr="003160E9">
              <w:rPr>
                <w:rFonts w:asciiTheme="majorHAnsi" w:hAnsiTheme="majorHAnsi" w:cstheme="majorHAnsi"/>
                <w:b/>
                <w:sz w:val="26"/>
                <w:szCs w:val="26"/>
                <w:lang w:val="pt-BR"/>
              </w:rPr>
              <w:t>CUỐI HỌC</w:t>
            </w:r>
            <w:r w:rsidR="00E23A41" w:rsidRPr="003160E9">
              <w:rPr>
                <w:rFonts w:asciiTheme="majorHAnsi" w:hAnsiTheme="majorHAnsi" w:cstheme="majorHAnsi"/>
                <w:b/>
                <w:sz w:val="26"/>
                <w:szCs w:val="26"/>
                <w:lang w:val="pt-BR"/>
              </w:rPr>
              <w:t xml:space="preserve"> </w:t>
            </w:r>
            <w:r w:rsidRPr="003160E9">
              <w:rPr>
                <w:rFonts w:asciiTheme="majorHAnsi" w:hAnsiTheme="majorHAnsi" w:cstheme="majorHAnsi"/>
                <w:b/>
                <w:sz w:val="26"/>
                <w:szCs w:val="26"/>
                <w:lang w:val="pt-BR"/>
              </w:rPr>
              <w:t>K</w:t>
            </w:r>
            <w:r w:rsidR="003074B1" w:rsidRPr="003160E9">
              <w:rPr>
                <w:rFonts w:asciiTheme="majorHAnsi" w:hAnsiTheme="majorHAnsi" w:cstheme="majorHAnsi"/>
                <w:b/>
                <w:sz w:val="26"/>
                <w:szCs w:val="26"/>
                <w:lang w:val="pt-BR"/>
              </w:rPr>
              <w:t>Ì</w:t>
            </w:r>
            <w:r w:rsidRPr="003160E9">
              <w:rPr>
                <w:rFonts w:asciiTheme="majorHAnsi" w:hAnsiTheme="majorHAnsi" w:cstheme="majorHAnsi"/>
                <w:b/>
                <w:sz w:val="26"/>
                <w:szCs w:val="26"/>
                <w:lang w:val="pt-BR"/>
              </w:rPr>
              <w:t xml:space="preserve"> </w:t>
            </w:r>
            <w:r w:rsidR="00616E93" w:rsidRPr="003160E9">
              <w:rPr>
                <w:rFonts w:asciiTheme="majorHAnsi" w:hAnsiTheme="majorHAnsi" w:cstheme="majorHAnsi"/>
                <w:b/>
                <w:sz w:val="26"/>
                <w:szCs w:val="26"/>
                <w:lang w:val="pt-BR"/>
              </w:rPr>
              <w:t>2</w:t>
            </w:r>
          </w:p>
          <w:p w14:paraId="593FE082" w14:textId="77777777" w:rsidR="005A65C4" w:rsidRPr="003160E9" w:rsidRDefault="00E23A41" w:rsidP="00616E93">
            <w:pPr>
              <w:spacing w:line="264" w:lineRule="auto"/>
              <w:jc w:val="center"/>
              <w:rPr>
                <w:rFonts w:asciiTheme="majorHAnsi" w:hAnsiTheme="majorHAnsi" w:cstheme="majorHAnsi"/>
                <w:b/>
                <w:sz w:val="26"/>
                <w:szCs w:val="26"/>
                <w:lang w:val="pt-BR"/>
              </w:rPr>
            </w:pPr>
            <w:r w:rsidRPr="003160E9">
              <w:rPr>
                <w:rFonts w:asciiTheme="majorHAnsi" w:hAnsiTheme="majorHAnsi" w:cstheme="majorHAnsi"/>
                <w:b/>
                <w:sz w:val="26"/>
                <w:szCs w:val="26"/>
                <w:lang w:val="pt-BR"/>
              </w:rPr>
              <w:t>NĂM HỌC 2022 - 2023</w:t>
            </w:r>
          </w:p>
          <w:p w14:paraId="0294BEE3" w14:textId="77777777" w:rsidR="005A65C4" w:rsidRPr="003160E9" w:rsidRDefault="005A65C4" w:rsidP="00616E93">
            <w:pPr>
              <w:tabs>
                <w:tab w:val="left" w:leader="dot" w:pos="3060"/>
                <w:tab w:val="left" w:leader="dot" w:pos="4462"/>
              </w:tabs>
              <w:spacing w:line="264" w:lineRule="auto"/>
              <w:ind w:left="367"/>
              <w:jc w:val="center"/>
              <w:rPr>
                <w:rFonts w:asciiTheme="majorHAnsi" w:hAnsiTheme="majorHAnsi" w:cstheme="majorHAnsi"/>
                <w:b/>
                <w:sz w:val="26"/>
                <w:szCs w:val="26"/>
                <w:lang w:val="pt-BR"/>
              </w:rPr>
            </w:pPr>
            <w:r w:rsidRPr="003160E9">
              <w:rPr>
                <w:rFonts w:asciiTheme="majorHAnsi" w:hAnsiTheme="majorHAnsi" w:cstheme="majorHAnsi"/>
                <w:b/>
                <w:sz w:val="26"/>
                <w:szCs w:val="26"/>
                <w:lang w:val="pt-BR"/>
              </w:rPr>
              <w:t xml:space="preserve">MÔN TOÁN - LỚP </w:t>
            </w:r>
            <w:r w:rsidR="00957BED" w:rsidRPr="003160E9">
              <w:rPr>
                <w:rFonts w:asciiTheme="majorHAnsi" w:hAnsiTheme="majorHAnsi" w:cstheme="majorHAnsi"/>
                <w:b/>
                <w:sz w:val="26"/>
                <w:szCs w:val="26"/>
                <w:lang w:val="pt-BR"/>
              </w:rPr>
              <w:t>9</w:t>
            </w:r>
          </w:p>
          <w:p w14:paraId="1F6BADE9" w14:textId="77777777" w:rsidR="005A65C4" w:rsidRPr="003160E9" w:rsidRDefault="005A65C4" w:rsidP="00616E93">
            <w:pPr>
              <w:tabs>
                <w:tab w:val="left" w:leader="dot" w:pos="3060"/>
              </w:tabs>
              <w:spacing w:line="264" w:lineRule="auto"/>
              <w:ind w:left="367"/>
              <w:jc w:val="center"/>
              <w:rPr>
                <w:rFonts w:asciiTheme="majorHAnsi" w:hAnsiTheme="majorHAnsi" w:cstheme="majorHAnsi"/>
                <w:b/>
                <w:sz w:val="26"/>
                <w:szCs w:val="26"/>
                <w:lang w:val="pt-BR"/>
              </w:rPr>
            </w:pPr>
            <w:r w:rsidRPr="003160E9">
              <w:rPr>
                <w:rFonts w:asciiTheme="majorHAnsi" w:hAnsiTheme="majorHAnsi" w:cstheme="majorHAnsi"/>
                <w:b/>
                <w:sz w:val="26"/>
                <w:szCs w:val="26"/>
                <w:lang w:val="pt-BR"/>
              </w:rPr>
              <w:t>Thời gian làm bài: 90 phút</w:t>
            </w:r>
          </w:p>
          <w:p w14:paraId="00FB73E8" w14:textId="77777777" w:rsidR="005A65C4" w:rsidRPr="003160E9" w:rsidRDefault="005A65C4" w:rsidP="00616E93">
            <w:pPr>
              <w:jc w:val="center"/>
              <w:rPr>
                <w:rFonts w:asciiTheme="majorHAnsi" w:hAnsiTheme="majorHAnsi" w:cstheme="majorHAnsi"/>
                <w:i/>
                <w:sz w:val="26"/>
                <w:szCs w:val="26"/>
                <w:lang w:val="pt-BR"/>
              </w:rPr>
            </w:pPr>
            <w:r w:rsidRPr="003160E9">
              <w:rPr>
                <w:rFonts w:asciiTheme="majorHAnsi" w:hAnsiTheme="majorHAnsi" w:cstheme="majorHAnsi"/>
                <w:i/>
                <w:sz w:val="26"/>
                <w:szCs w:val="26"/>
                <w:lang w:val="pt-BR"/>
              </w:rPr>
              <w:t>(Không kể thời gian phát đề)</w:t>
            </w:r>
          </w:p>
          <w:p w14:paraId="499A2E7F" w14:textId="43E69593" w:rsidR="00CC0DC8" w:rsidRPr="003160E9" w:rsidRDefault="00CC0DC8" w:rsidP="00915945">
            <w:pPr>
              <w:rPr>
                <w:rFonts w:asciiTheme="majorHAnsi" w:hAnsiTheme="majorHAnsi" w:cstheme="majorHAnsi"/>
                <w:b/>
                <w:sz w:val="26"/>
                <w:szCs w:val="26"/>
                <w:lang w:val="pt-BR"/>
              </w:rPr>
            </w:pPr>
          </w:p>
        </w:tc>
      </w:tr>
    </w:tbl>
    <w:p w14:paraId="23535663" w14:textId="77777777" w:rsidR="00616E93" w:rsidRPr="003160E9" w:rsidRDefault="00616E93" w:rsidP="001553F8">
      <w:pPr>
        <w:jc w:val="both"/>
        <w:rPr>
          <w:rFonts w:asciiTheme="majorHAnsi" w:hAnsiTheme="majorHAnsi" w:cstheme="majorHAnsi"/>
          <w:b/>
          <w:sz w:val="26"/>
          <w:szCs w:val="26"/>
          <w:lang w:val="pt-BR"/>
        </w:rPr>
      </w:pPr>
    </w:p>
    <w:p w14:paraId="4F25D59A" w14:textId="76E805D6" w:rsidR="00042A15" w:rsidRPr="003160E9" w:rsidRDefault="007A32A5" w:rsidP="001553F8">
      <w:pPr>
        <w:jc w:val="both"/>
        <w:rPr>
          <w:rFonts w:asciiTheme="majorHAnsi" w:hAnsiTheme="majorHAnsi" w:cstheme="majorHAnsi"/>
          <w:sz w:val="26"/>
          <w:szCs w:val="26"/>
          <w:lang w:val="it-IT"/>
        </w:rPr>
      </w:pPr>
      <w:r w:rsidRPr="003160E9">
        <w:rPr>
          <w:rFonts w:asciiTheme="majorHAnsi" w:hAnsiTheme="majorHAnsi" w:cstheme="majorHAnsi"/>
          <w:b/>
          <w:sz w:val="26"/>
          <w:szCs w:val="26"/>
          <w:lang w:val="pt-BR"/>
        </w:rPr>
        <w:t>Bài 1</w:t>
      </w:r>
      <w:r w:rsidR="004B5BBE" w:rsidRPr="003160E9">
        <w:rPr>
          <w:rFonts w:asciiTheme="majorHAnsi" w:hAnsiTheme="majorHAnsi" w:cstheme="majorHAnsi"/>
          <w:b/>
          <w:sz w:val="26"/>
          <w:szCs w:val="26"/>
          <w:lang w:val="pt-BR"/>
        </w:rPr>
        <w:t>.</w:t>
      </w:r>
      <w:r w:rsidRPr="003160E9">
        <w:rPr>
          <w:rFonts w:asciiTheme="majorHAnsi" w:hAnsiTheme="majorHAnsi" w:cstheme="majorHAnsi"/>
          <w:b/>
          <w:sz w:val="26"/>
          <w:szCs w:val="26"/>
          <w:lang w:val="pt-BR"/>
        </w:rPr>
        <w:t xml:space="preserve"> </w:t>
      </w:r>
      <w:r w:rsidRPr="003160E9">
        <w:rPr>
          <w:rFonts w:asciiTheme="majorHAnsi" w:hAnsiTheme="majorHAnsi" w:cstheme="majorHAnsi"/>
          <w:bCs/>
          <w:sz w:val="26"/>
          <w:szCs w:val="26"/>
          <w:lang w:val="pt-BR"/>
        </w:rPr>
        <w:t>(</w:t>
      </w:r>
      <w:r w:rsidR="0073220B" w:rsidRPr="003160E9">
        <w:rPr>
          <w:rFonts w:asciiTheme="majorHAnsi" w:hAnsiTheme="majorHAnsi" w:cstheme="majorHAnsi"/>
          <w:bCs/>
          <w:sz w:val="26"/>
          <w:szCs w:val="26"/>
          <w:lang w:val="pt-BR"/>
        </w:rPr>
        <w:t>1,5</w:t>
      </w:r>
      <w:r w:rsidRPr="003160E9">
        <w:rPr>
          <w:rFonts w:asciiTheme="majorHAnsi" w:hAnsiTheme="majorHAnsi" w:cstheme="majorHAnsi"/>
          <w:bCs/>
          <w:sz w:val="26"/>
          <w:szCs w:val="26"/>
          <w:lang w:val="pt-BR"/>
        </w:rPr>
        <w:t xml:space="preserve"> điểm)</w:t>
      </w:r>
      <w:r w:rsidRPr="003160E9">
        <w:rPr>
          <w:rFonts w:asciiTheme="majorHAnsi" w:hAnsiTheme="majorHAnsi" w:cstheme="majorHAnsi"/>
          <w:sz w:val="26"/>
          <w:szCs w:val="26"/>
          <w:lang w:val="pt-BR"/>
        </w:rPr>
        <w:t xml:space="preserve"> </w:t>
      </w:r>
      <w:r w:rsidR="00042A15" w:rsidRPr="003160E9">
        <w:rPr>
          <w:rFonts w:asciiTheme="majorHAnsi" w:hAnsiTheme="majorHAnsi" w:cstheme="majorHAnsi"/>
          <w:sz w:val="26"/>
          <w:szCs w:val="26"/>
          <w:lang w:val="it-IT"/>
        </w:rPr>
        <w:t>Giải hệ phương trình và phương trình sau:</w:t>
      </w:r>
    </w:p>
    <w:p w14:paraId="0E6CFE9B" w14:textId="7740C413" w:rsidR="000560C2" w:rsidRPr="003160E9" w:rsidRDefault="0073220B" w:rsidP="001553F8">
      <w:pPr>
        <w:ind w:firstLine="567"/>
        <w:jc w:val="both"/>
        <w:rPr>
          <w:rFonts w:asciiTheme="majorHAnsi" w:hAnsiTheme="majorHAnsi" w:cstheme="majorHAnsi"/>
          <w:sz w:val="26"/>
          <w:szCs w:val="26"/>
        </w:rPr>
      </w:pPr>
      <w:r w:rsidRPr="003160E9">
        <w:rPr>
          <w:rFonts w:asciiTheme="majorHAnsi" w:hAnsiTheme="majorHAnsi" w:cstheme="majorHAnsi"/>
          <w:position w:val="-12"/>
          <w:sz w:val="26"/>
          <w:szCs w:val="26"/>
        </w:rPr>
        <w:object w:dxaOrig="2020" w:dyaOrig="400" w14:anchorId="73945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20.25pt" o:ole="">
            <v:imagedata r:id="rId8" o:title=""/>
          </v:shape>
          <o:OLEObject Type="Embed" ProgID="Equation.DSMT4" ShapeID="_x0000_i1025" DrawAspect="Content" ObjectID="_1741701107" r:id="rId9"/>
        </w:object>
      </w:r>
      <w:r w:rsidR="007B35EE" w:rsidRPr="003160E9">
        <w:rPr>
          <w:rFonts w:asciiTheme="majorHAnsi" w:hAnsiTheme="majorHAnsi" w:cstheme="majorHAnsi"/>
          <w:sz w:val="26"/>
          <w:szCs w:val="26"/>
        </w:rPr>
        <w:t xml:space="preserve">  </w:t>
      </w:r>
      <w:r w:rsidR="00915945" w:rsidRPr="003160E9">
        <w:rPr>
          <w:rFonts w:asciiTheme="majorHAnsi" w:hAnsiTheme="majorHAnsi" w:cstheme="majorHAnsi"/>
          <w:sz w:val="26"/>
          <w:szCs w:val="26"/>
        </w:rPr>
        <w:t xml:space="preserve"> </w:t>
      </w:r>
      <w:r w:rsidR="007B35EE" w:rsidRPr="003160E9">
        <w:rPr>
          <w:rFonts w:asciiTheme="majorHAnsi" w:hAnsiTheme="majorHAnsi" w:cstheme="majorHAnsi"/>
          <w:sz w:val="26"/>
          <w:szCs w:val="26"/>
        </w:rPr>
        <w:t xml:space="preserve">  </w:t>
      </w:r>
      <w:r w:rsidR="000560C2" w:rsidRPr="003160E9">
        <w:rPr>
          <w:rFonts w:asciiTheme="majorHAnsi" w:hAnsiTheme="majorHAnsi" w:cstheme="majorHAnsi"/>
          <w:position w:val="-36"/>
          <w:sz w:val="26"/>
          <w:szCs w:val="26"/>
        </w:rPr>
        <w:object w:dxaOrig="1740" w:dyaOrig="859" w14:anchorId="32135593">
          <v:shape id="_x0000_i1026" type="#_x0000_t75" style="width:87pt;height:42.75pt" o:ole="">
            <v:imagedata r:id="rId10" o:title=""/>
          </v:shape>
          <o:OLEObject Type="Embed" ProgID="Equation.DSMT4" ShapeID="_x0000_i1026" DrawAspect="Content" ObjectID="_1741701108" r:id="rId11"/>
        </w:object>
      </w:r>
      <w:r w:rsidR="000560C2" w:rsidRPr="003160E9">
        <w:rPr>
          <w:rFonts w:asciiTheme="majorHAnsi" w:hAnsiTheme="majorHAnsi" w:cstheme="majorHAnsi"/>
          <w:sz w:val="26"/>
          <w:szCs w:val="26"/>
        </w:rPr>
        <w:t xml:space="preserve">       </w:t>
      </w:r>
      <w:r w:rsidR="000560C2" w:rsidRPr="003160E9">
        <w:rPr>
          <w:rFonts w:asciiTheme="majorHAnsi" w:hAnsiTheme="majorHAnsi" w:cstheme="majorHAnsi"/>
          <w:position w:val="-12"/>
          <w:sz w:val="26"/>
          <w:szCs w:val="26"/>
        </w:rPr>
        <w:object w:dxaOrig="1800" w:dyaOrig="420" w14:anchorId="356B7A54">
          <v:shape id="_x0000_i1027" type="#_x0000_t75" style="width:90pt;height:21pt" o:ole="">
            <v:imagedata r:id="rId12" o:title=""/>
          </v:shape>
          <o:OLEObject Type="Embed" ProgID="Equation.DSMT4" ShapeID="_x0000_i1027" DrawAspect="Content" ObjectID="_1741701109" r:id="rId13"/>
        </w:object>
      </w:r>
    </w:p>
    <w:p w14:paraId="04AC3C2B" w14:textId="77777777" w:rsidR="001553F8" w:rsidRPr="003160E9" w:rsidRDefault="001553F8" w:rsidP="00D22B5B">
      <w:pPr>
        <w:jc w:val="both"/>
        <w:rPr>
          <w:rFonts w:asciiTheme="majorHAnsi" w:hAnsiTheme="majorHAnsi" w:cstheme="majorHAnsi"/>
          <w:sz w:val="26"/>
          <w:szCs w:val="26"/>
          <w:lang w:val="it-IT" w:eastAsia="vi-VN"/>
        </w:rPr>
      </w:pPr>
      <w:r w:rsidRPr="003160E9">
        <w:rPr>
          <w:rFonts w:asciiTheme="majorHAnsi" w:hAnsiTheme="majorHAnsi" w:cstheme="majorHAnsi"/>
          <w:b/>
          <w:sz w:val="26"/>
          <w:szCs w:val="26"/>
          <w:lang w:val="pt-BR"/>
        </w:rPr>
        <w:t xml:space="preserve">Bài 2. </w:t>
      </w:r>
      <w:r w:rsidRPr="003160E9">
        <w:rPr>
          <w:rFonts w:asciiTheme="majorHAnsi" w:hAnsiTheme="majorHAnsi" w:cstheme="majorHAnsi"/>
          <w:bCs/>
          <w:sz w:val="26"/>
          <w:szCs w:val="26"/>
          <w:lang w:val="pt-BR"/>
        </w:rPr>
        <w:t>(</w:t>
      </w:r>
      <w:r w:rsidRPr="003160E9">
        <w:rPr>
          <w:rFonts w:asciiTheme="majorHAnsi" w:hAnsiTheme="majorHAnsi" w:cstheme="majorHAnsi"/>
          <w:bCs/>
          <w:sz w:val="26"/>
          <w:szCs w:val="26"/>
        </w:rPr>
        <w:t>1</w:t>
      </w:r>
      <w:r w:rsidRPr="003160E9">
        <w:rPr>
          <w:rFonts w:asciiTheme="majorHAnsi" w:hAnsiTheme="majorHAnsi" w:cstheme="majorHAnsi"/>
          <w:bCs/>
          <w:sz w:val="26"/>
          <w:szCs w:val="26"/>
          <w:lang w:val="pt-BR"/>
        </w:rPr>
        <w:t>,</w:t>
      </w:r>
      <w:r w:rsidRPr="003160E9">
        <w:rPr>
          <w:rFonts w:asciiTheme="majorHAnsi" w:hAnsiTheme="majorHAnsi" w:cstheme="majorHAnsi"/>
          <w:bCs/>
          <w:sz w:val="26"/>
          <w:szCs w:val="26"/>
        </w:rPr>
        <w:t>5</w:t>
      </w:r>
      <w:r w:rsidRPr="003160E9">
        <w:rPr>
          <w:rFonts w:asciiTheme="majorHAnsi" w:hAnsiTheme="majorHAnsi" w:cstheme="majorHAnsi"/>
          <w:bCs/>
          <w:sz w:val="26"/>
          <w:szCs w:val="26"/>
          <w:lang w:val="pt-BR"/>
        </w:rPr>
        <w:t xml:space="preserve"> điểm)</w:t>
      </w:r>
      <w:r w:rsidRPr="003160E9">
        <w:rPr>
          <w:rFonts w:asciiTheme="majorHAnsi" w:hAnsiTheme="majorHAnsi" w:cstheme="majorHAnsi"/>
          <w:sz w:val="26"/>
          <w:szCs w:val="26"/>
          <w:lang w:val="pt-BR"/>
        </w:rPr>
        <w:t xml:space="preserve"> </w:t>
      </w:r>
      <w:r w:rsidRPr="003160E9">
        <w:rPr>
          <w:rFonts w:asciiTheme="majorHAnsi" w:hAnsiTheme="majorHAnsi" w:cstheme="majorHAnsi"/>
          <w:sz w:val="26"/>
          <w:szCs w:val="26"/>
          <w:lang w:val="it-IT" w:eastAsia="vi-VN"/>
        </w:rPr>
        <w:t xml:space="preserve">Trong mặt phẳng tọa độ Oxy cho hàm số </w:t>
      </w:r>
      <w:r w:rsidRPr="003160E9">
        <w:rPr>
          <w:rFonts w:asciiTheme="majorHAnsi" w:hAnsiTheme="majorHAnsi" w:cstheme="majorHAnsi"/>
          <w:position w:val="-26"/>
          <w:sz w:val="26"/>
          <w:szCs w:val="26"/>
          <w:lang w:eastAsia="vi-VN"/>
        </w:rPr>
        <w:object w:dxaOrig="713" w:dyaOrig="643" w14:anchorId="4208933B">
          <v:shape id="_x0000_i1028" type="#_x0000_t75" alt="" style="width:36pt;height:32.25pt" o:ole="">
            <v:imagedata r:id="rId14" o:title=""/>
          </v:shape>
          <o:OLEObject Type="Embed" ProgID="Equation.DSMT4" ShapeID="_x0000_i1028" DrawAspect="Content" ObjectID="_1741701110" r:id="rId15"/>
        </w:object>
      </w:r>
      <w:r w:rsidRPr="003160E9">
        <w:rPr>
          <w:rFonts w:asciiTheme="majorHAnsi" w:hAnsiTheme="majorHAnsi" w:cstheme="majorHAnsi"/>
          <w:sz w:val="26"/>
          <w:szCs w:val="26"/>
          <w:lang w:val="it-IT" w:eastAsia="vi-VN"/>
        </w:rPr>
        <w:t xml:space="preserve"> có đồ thị (P) </w:t>
      </w:r>
    </w:p>
    <w:p w14:paraId="5E8CF67D" w14:textId="4B5AAC82" w:rsidR="001553F8" w:rsidRPr="003160E9" w:rsidRDefault="001553F8" w:rsidP="00D22B5B">
      <w:pPr>
        <w:ind w:firstLineChars="200" w:firstLine="520"/>
        <w:jc w:val="both"/>
        <w:rPr>
          <w:rFonts w:asciiTheme="majorHAnsi" w:eastAsia="SimSun" w:hAnsiTheme="majorHAnsi" w:cstheme="majorHAnsi"/>
          <w:b/>
          <w:sz w:val="26"/>
          <w:szCs w:val="26"/>
          <w:lang w:val="pt-BR"/>
        </w:rPr>
      </w:pPr>
      <w:r w:rsidRPr="003160E9">
        <w:rPr>
          <w:rFonts w:asciiTheme="majorHAnsi" w:hAnsiTheme="majorHAnsi" w:cstheme="majorHAnsi"/>
          <w:sz w:val="26"/>
          <w:szCs w:val="26"/>
          <w:lang w:eastAsia="vi-VN"/>
        </w:rPr>
        <w:t xml:space="preserve">a) </w:t>
      </w:r>
      <w:r w:rsidRPr="003160E9">
        <w:rPr>
          <w:rFonts w:asciiTheme="majorHAnsi" w:hAnsiTheme="majorHAnsi" w:cstheme="majorHAnsi"/>
          <w:sz w:val="26"/>
          <w:szCs w:val="26"/>
          <w:lang w:val="it-IT" w:eastAsia="vi-VN"/>
        </w:rPr>
        <w:t>Vẽ đồ thị (P) trên mặt phẳng tọa độ Oxy.</w:t>
      </w:r>
      <w:r w:rsidRPr="003160E9">
        <w:rPr>
          <w:rFonts w:asciiTheme="majorHAnsi" w:hAnsiTheme="majorHAnsi" w:cstheme="majorHAnsi"/>
          <w:bCs/>
          <w:sz w:val="26"/>
          <w:szCs w:val="26"/>
          <w:lang w:val="it-IT" w:eastAsia="vi-VN"/>
        </w:rPr>
        <w:t xml:space="preserve"> </w:t>
      </w:r>
      <w:r w:rsidRPr="003160E9">
        <w:rPr>
          <w:rFonts w:asciiTheme="majorHAnsi" w:eastAsia="SimSun" w:hAnsiTheme="majorHAnsi" w:cstheme="majorHAnsi"/>
          <w:bCs/>
          <w:i/>
          <w:iCs/>
          <w:sz w:val="26"/>
          <w:szCs w:val="26"/>
          <w:lang w:val="pt-BR"/>
        </w:rPr>
        <w:t>(1 điểm)</w:t>
      </w:r>
    </w:p>
    <w:p w14:paraId="60D91471" w14:textId="4F5E8C1C" w:rsidR="001553F8" w:rsidRPr="003160E9" w:rsidRDefault="001553F8" w:rsidP="00D22B5B">
      <w:pPr>
        <w:ind w:firstLineChars="200" w:firstLine="520"/>
        <w:jc w:val="both"/>
        <w:rPr>
          <w:rFonts w:asciiTheme="majorHAnsi" w:hAnsiTheme="majorHAnsi" w:cstheme="majorHAnsi"/>
          <w:sz w:val="26"/>
          <w:szCs w:val="26"/>
          <w:lang w:val="it-IT" w:eastAsia="vi-VN"/>
        </w:rPr>
      </w:pPr>
      <w:r w:rsidRPr="003160E9">
        <w:rPr>
          <w:rFonts w:asciiTheme="majorHAnsi" w:hAnsiTheme="majorHAnsi" w:cstheme="majorHAnsi"/>
          <w:sz w:val="26"/>
          <w:szCs w:val="26"/>
        </w:rPr>
        <w:t xml:space="preserve">b) </w:t>
      </w:r>
      <w:r w:rsidRPr="003160E9">
        <w:rPr>
          <w:rFonts w:asciiTheme="majorHAnsi" w:hAnsiTheme="majorHAnsi" w:cstheme="majorHAnsi"/>
          <w:sz w:val="26"/>
          <w:szCs w:val="26"/>
          <w:lang w:val="it-IT"/>
        </w:rPr>
        <w:t>Cho đường thẳng</w:t>
      </w:r>
      <w:r w:rsidRPr="003160E9">
        <w:rPr>
          <w:rFonts w:asciiTheme="majorHAnsi" w:hAnsiTheme="majorHAnsi" w:cstheme="majorHAnsi"/>
          <w:position w:val="-24"/>
          <w:sz w:val="26"/>
          <w:szCs w:val="26"/>
        </w:rPr>
        <w:object w:dxaOrig="1590" w:dyaOrig="634" w14:anchorId="5E051966">
          <v:shape id="_x0000_i1029" type="#_x0000_t75" alt="" style="width:79.5pt;height:31.5pt" o:ole="">
            <v:imagedata r:id="rId16" o:title=""/>
          </v:shape>
          <o:OLEObject Type="Embed" ProgID="Equation.DSMT4" ShapeID="_x0000_i1029" DrawAspect="Content" ObjectID="_1741701111" r:id="rId17"/>
        </w:object>
      </w:r>
      <w:r w:rsidRPr="003160E9">
        <w:rPr>
          <w:rFonts w:asciiTheme="majorHAnsi" w:hAnsiTheme="majorHAnsi" w:cstheme="majorHAnsi"/>
          <w:sz w:val="26"/>
          <w:szCs w:val="26"/>
          <w:lang w:val="it-IT"/>
        </w:rPr>
        <w:t>. Tìm tọa độ giao điểm của (P) và (d) bằng phép toán</w:t>
      </w:r>
      <w:r w:rsidR="00D35DB9" w:rsidRPr="003160E9">
        <w:rPr>
          <w:rFonts w:asciiTheme="majorHAnsi" w:hAnsiTheme="majorHAnsi" w:cstheme="majorHAnsi"/>
          <w:sz w:val="26"/>
          <w:szCs w:val="26"/>
          <w:lang w:val="it-IT"/>
        </w:rPr>
        <w:t xml:space="preserve">. </w:t>
      </w:r>
      <w:r w:rsidR="00D35DB9" w:rsidRPr="003160E9">
        <w:rPr>
          <w:rFonts w:asciiTheme="majorHAnsi" w:hAnsiTheme="majorHAnsi" w:cstheme="majorHAnsi"/>
          <w:i/>
          <w:iCs/>
          <w:sz w:val="26"/>
          <w:szCs w:val="26"/>
          <w:lang w:val="it-IT"/>
        </w:rPr>
        <w:t>(0,5 điểm)</w:t>
      </w:r>
    </w:p>
    <w:p w14:paraId="4D5C3A40" w14:textId="53BCF33D" w:rsidR="00F54DD2" w:rsidRPr="003160E9" w:rsidRDefault="004B5BBE" w:rsidP="00A7417E">
      <w:pPr>
        <w:jc w:val="both"/>
        <w:rPr>
          <w:rFonts w:asciiTheme="majorHAnsi" w:hAnsiTheme="majorHAnsi" w:cstheme="majorHAnsi"/>
          <w:bCs/>
          <w:sz w:val="26"/>
          <w:szCs w:val="26"/>
          <w:lang w:val="pt-BR"/>
        </w:rPr>
      </w:pPr>
      <w:r w:rsidRPr="003160E9">
        <w:rPr>
          <w:rFonts w:asciiTheme="majorHAnsi" w:hAnsiTheme="majorHAnsi" w:cstheme="majorHAnsi"/>
          <w:b/>
          <w:sz w:val="26"/>
          <w:szCs w:val="26"/>
          <w:lang w:val="pt-BR"/>
        </w:rPr>
        <w:t>Bài 3.</w:t>
      </w:r>
      <w:r w:rsidR="007A32A5" w:rsidRPr="003160E9">
        <w:rPr>
          <w:rFonts w:asciiTheme="majorHAnsi" w:hAnsiTheme="majorHAnsi" w:cstheme="majorHAnsi"/>
          <w:b/>
          <w:sz w:val="26"/>
          <w:szCs w:val="26"/>
          <w:lang w:val="pt-BR"/>
        </w:rPr>
        <w:t xml:space="preserve"> </w:t>
      </w:r>
      <w:r w:rsidR="00EB16EE" w:rsidRPr="003160E9">
        <w:rPr>
          <w:rFonts w:asciiTheme="majorHAnsi" w:hAnsiTheme="majorHAnsi" w:cstheme="majorHAnsi"/>
          <w:bCs/>
          <w:sz w:val="26"/>
          <w:szCs w:val="26"/>
          <w:lang w:val="pt-BR"/>
        </w:rPr>
        <w:t>(1,0 điểm)</w:t>
      </w:r>
    </w:p>
    <w:p w14:paraId="7321A8C0" w14:textId="4FFF18B1" w:rsidR="00A7417E" w:rsidRPr="003160E9" w:rsidRDefault="00A7417E" w:rsidP="00A7417E">
      <w:pPr>
        <w:pStyle w:val="Vnbnnidung30"/>
        <w:shd w:val="clear" w:color="auto" w:fill="auto"/>
        <w:spacing w:after="0" w:line="240" w:lineRule="auto"/>
        <w:jc w:val="both"/>
        <w:rPr>
          <w:rStyle w:val="Vnbnnidung3Khnginnghing"/>
          <w:rFonts w:asciiTheme="majorHAnsi" w:hAnsiTheme="majorHAnsi" w:cstheme="majorHAnsi"/>
          <w:b/>
          <w:sz w:val="26"/>
          <w:szCs w:val="26"/>
        </w:rPr>
      </w:pPr>
      <w:r w:rsidRPr="003160E9">
        <w:rPr>
          <w:rStyle w:val="Vnbnnidung3Khnginnghing"/>
          <w:rFonts w:asciiTheme="majorHAnsi" w:hAnsiTheme="majorHAnsi" w:cstheme="majorHAnsi"/>
          <w:sz w:val="26"/>
          <w:szCs w:val="26"/>
        </w:rPr>
        <w:t xml:space="preserve">Cho phương trình </w:t>
      </w:r>
      <w:r w:rsidRPr="003160E9">
        <w:rPr>
          <w:rStyle w:val="Vnbnnidung3Khnginnghing"/>
          <w:rFonts w:asciiTheme="majorHAnsi" w:hAnsiTheme="majorHAnsi" w:cstheme="majorHAnsi"/>
          <w:sz w:val="26"/>
          <w:szCs w:val="26"/>
        </w:rPr>
        <w:object w:dxaOrig="3200" w:dyaOrig="440" w14:anchorId="2845B514">
          <v:shape id="_x0000_i1030" type="#_x0000_t75" style="width:159.75pt;height:21.75pt" o:ole="">
            <v:imagedata r:id="rId18" o:title=""/>
          </v:shape>
          <o:OLEObject Type="Embed" ProgID="Equation.DSMT4" ShapeID="_x0000_i1030" DrawAspect="Content" ObjectID="_1741701112" r:id="rId19"/>
        </w:object>
      </w:r>
      <w:r w:rsidRPr="003160E9">
        <w:rPr>
          <w:rStyle w:val="Vnbnnidung3Khnginnghing"/>
          <w:rFonts w:asciiTheme="majorHAnsi" w:hAnsiTheme="majorHAnsi" w:cstheme="majorHAnsi"/>
          <w:sz w:val="26"/>
          <w:szCs w:val="26"/>
        </w:rPr>
        <w:t xml:space="preserve"> (</w:t>
      </w:r>
      <w:r w:rsidRPr="003160E9">
        <w:rPr>
          <w:rStyle w:val="Vnbnnidung3Khnginnghing"/>
          <w:rFonts w:asciiTheme="majorHAnsi" w:hAnsiTheme="majorHAnsi" w:cstheme="majorHAnsi"/>
          <w:sz w:val="26"/>
          <w:szCs w:val="26"/>
        </w:rPr>
        <w:object w:dxaOrig="220" w:dyaOrig="220" w14:anchorId="15407937">
          <v:shape id="_x0000_i1031" type="#_x0000_t75" style="width:10.5pt;height:10.5pt" o:ole="">
            <v:imagedata r:id="rId20" o:title=""/>
          </v:shape>
          <o:OLEObject Type="Embed" ProgID="Equation.DSMT4" ShapeID="_x0000_i1031" DrawAspect="Content" ObjectID="_1741701113" r:id="rId21"/>
        </w:object>
      </w:r>
      <w:r w:rsidRPr="003160E9">
        <w:rPr>
          <w:rStyle w:val="Vnbnnidung3Khnginnghing"/>
          <w:rFonts w:asciiTheme="majorHAnsi" w:hAnsiTheme="majorHAnsi" w:cstheme="majorHAnsi"/>
          <w:sz w:val="26"/>
          <w:szCs w:val="26"/>
        </w:rPr>
        <w:t xml:space="preserve"> là ẩn số) (1)</w:t>
      </w:r>
    </w:p>
    <w:p w14:paraId="6D53B812" w14:textId="77777777" w:rsidR="00A7417E" w:rsidRPr="003160E9" w:rsidRDefault="00A7417E" w:rsidP="00A7417E">
      <w:pPr>
        <w:pStyle w:val="Vnbnnidung20"/>
        <w:numPr>
          <w:ilvl w:val="0"/>
          <w:numId w:val="41"/>
        </w:numPr>
        <w:shd w:val="clear" w:color="auto" w:fill="auto"/>
        <w:spacing w:after="0" w:line="240" w:lineRule="auto"/>
        <w:rPr>
          <w:rFonts w:asciiTheme="majorHAnsi" w:hAnsiTheme="majorHAnsi" w:cstheme="majorHAnsi"/>
          <w:sz w:val="26"/>
          <w:szCs w:val="26"/>
        </w:rPr>
      </w:pPr>
      <w:r w:rsidRPr="003160E9">
        <w:rPr>
          <w:rFonts w:asciiTheme="majorHAnsi" w:hAnsiTheme="majorHAnsi" w:cstheme="majorHAnsi"/>
          <w:sz w:val="26"/>
          <w:szCs w:val="26"/>
        </w:rPr>
        <w:t>Chứng minh phương trình (1) luôn có hai nghiệm phân biệt.</w:t>
      </w:r>
    </w:p>
    <w:p w14:paraId="3FC98127" w14:textId="77777777" w:rsidR="00A7417E" w:rsidRPr="003160E9" w:rsidRDefault="00A7417E" w:rsidP="00A7417E">
      <w:pPr>
        <w:pStyle w:val="Vnbnnidung20"/>
        <w:numPr>
          <w:ilvl w:val="0"/>
          <w:numId w:val="41"/>
        </w:numPr>
        <w:shd w:val="clear" w:color="auto" w:fill="auto"/>
        <w:spacing w:after="0" w:line="240" w:lineRule="auto"/>
        <w:rPr>
          <w:rFonts w:asciiTheme="majorHAnsi" w:hAnsiTheme="majorHAnsi" w:cstheme="majorHAnsi"/>
          <w:sz w:val="26"/>
          <w:szCs w:val="26"/>
        </w:rPr>
      </w:pPr>
      <w:r w:rsidRPr="003160E9">
        <w:rPr>
          <w:rFonts w:asciiTheme="majorHAnsi" w:hAnsiTheme="majorHAnsi" w:cstheme="majorHAnsi"/>
          <w:sz w:val="26"/>
          <w:szCs w:val="26"/>
        </w:rPr>
        <w:t>Tính tổng và tích hai nghiệm x</w:t>
      </w:r>
      <w:r w:rsidRPr="003160E9">
        <w:rPr>
          <w:rFonts w:asciiTheme="majorHAnsi" w:hAnsiTheme="majorHAnsi" w:cstheme="majorHAnsi"/>
          <w:sz w:val="26"/>
          <w:szCs w:val="26"/>
          <w:vertAlign w:val="superscript"/>
        </w:rPr>
        <w:softHyphen/>
      </w:r>
      <w:r w:rsidRPr="003160E9">
        <w:rPr>
          <w:rFonts w:asciiTheme="majorHAnsi" w:hAnsiTheme="majorHAnsi" w:cstheme="majorHAnsi"/>
          <w:sz w:val="26"/>
          <w:szCs w:val="26"/>
          <w:vertAlign w:val="superscript"/>
        </w:rPr>
        <w:softHyphen/>
      </w:r>
      <w:r w:rsidRPr="003160E9">
        <w:rPr>
          <w:rFonts w:asciiTheme="majorHAnsi" w:hAnsiTheme="majorHAnsi" w:cstheme="majorHAnsi"/>
          <w:sz w:val="26"/>
          <w:szCs w:val="26"/>
          <w:vertAlign w:val="subscript"/>
        </w:rPr>
        <w:t>1</w:t>
      </w:r>
      <w:r w:rsidRPr="003160E9">
        <w:rPr>
          <w:rFonts w:asciiTheme="majorHAnsi" w:hAnsiTheme="majorHAnsi" w:cstheme="majorHAnsi"/>
          <w:sz w:val="26"/>
          <w:szCs w:val="26"/>
        </w:rPr>
        <w:t xml:space="preserve"> , x</w:t>
      </w:r>
      <w:r w:rsidRPr="003160E9">
        <w:rPr>
          <w:rFonts w:asciiTheme="majorHAnsi" w:hAnsiTheme="majorHAnsi" w:cstheme="majorHAnsi"/>
          <w:sz w:val="26"/>
          <w:szCs w:val="26"/>
        </w:rPr>
        <w:softHyphen/>
      </w:r>
      <w:r w:rsidRPr="003160E9">
        <w:rPr>
          <w:rFonts w:asciiTheme="majorHAnsi" w:hAnsiTheme="majorHAnsi" w:cstheme="majorHAnsi"/>
          <w:sz w:val="26"/>
          <w:szCs w:val="26"/>
          <w:vertAlign w:val="subscript"/>
        </w:rPr>
        <w:t>2</w:t>
      </w:r>
      <w:r w:rsidRPr="003160E9">
        <w:rPr>
          <w:rFonts w:asciiTheme="majorHAnsi" w:hAnsiTheme="majorHAnsi" w:cstheme="majorHAnsi"/>
          <w:sz w:val="26"/>
          <w:szCs w:val="26"/>
        </w:rPr>
        <w:t xml:space="preserve"> của phương trình (1) theo </w:t>
      </w:r>
      <w:r w:rsidRPr="003160E9">
        <w:rPr>
          <w:rFonts w:asciiTheme="majorHAnsi" w:hAnsiTheme="majorHAnsi" w:cstheme="majorHAnsi"/>
          <w:position w:val="-4"/>
          <w:sz w:val="26"/>
          <w:szCs w:val="26"/>
        </w:rPr>
        <w:object w:dxaOrig="300" w:dyaOrig="220" w14:anchorId="6576E841">
          <v:shape id="_x0000_i1032" type="#_x0000_t75" style="width:15pt;height:10.5pt" o:ole="">
            <v:imagedata r:id="rId22" o:title=""/>
          </v:shape>
          <o:OLEObject Type="Embed" ProgID="Equation.DSMT4" ShapeID="_x0000_i1032" DrawAspect="Content" ObjectID="_1741701114" r:id="rId23"/>
        </w:object>
      </w:r>
      <w:r w:rsidRPr="003160E9">
        <w:rPr>
          <w:rFonts w:asciiTheme="majorHAnsi" w:hAnsiTheme="majorHAnsi" w:cstheme="majorHAnsi"/>
          <w:sz w:val="26"/>
          <w:szCs w:val="26"/>
        </w:rPr>
        <w:t xml:space="preserve"> .</w:t>
      </w:r>
    </w:p>
    <w:p w14:paraId="306C7D53" w14:textId="77777777" w:rsidR="00A7417E" w:rsidRPr="003160E9" w:rsidRDefault="00A7417E" w:rsidP="00A7417E">
      <w:pPr>
        <w:pStyle w:val="Vnbnnidung20"/>
        <w:numPr>
          <w:ilvl w:val="0"/>
          <w:numId w:val="41"/>
        </w:numPr>
        <w:shd w:val="clear" w:color="auto" w:fill="auto"/>
        <w:spacing w:after="0" w:line="240" w:lineRule="auto"/>
        <w:rPr>
          <w:rFonts w:asciiTheme="majorHAnsi" w:hAnsiTheme="majorHAnsi" w:cstheme="majorHAnsi"/>
          <w:sz w:val="26"/>
          <w:szCs w:val="26"/>
        </w:rPr>
      </w:pPr>
      <w:r w:rsidRPr="003160E9">
        <w:rPr>
          <w:rFonts w:asciiTheme="majorHAnsi" w:hAnsiTheme="majorHAnsi" w:cstheme="majorHAnsi"/>
          <w:sz w:val="26"/>
          <w:szCs w:val="26"/>
        </w:rPr>
        <w:t xml:space="preserve">Tìm </w:t>
      </w:r>
      <w:r w:rsidRPr="003160E9">
        <w:rPr>
          <w:rFonts w:asciiTheme="majorHAnsi" w:hAnsiTheme="majorHAnsi" w:cstheme="majorHAnsi"/>
          <w:position w:val="-4"/>
          <w:sz w:val="26"/>
          <w:szCs w:val="26"/>
        </w:rPr>
        <w:object w:dxaOrig="300" w:dyaOrig="220" w14:anchorId="1DB8E513">
          <v:shape id="_x0000_i1033" type="#_x0000_t75" style="width:15pt;height:10.5pt" o:ole="">
            <v:imagedata r:id="rId24" o:title=""/>
          </v:shape>
          <o:OLEObject Type="Embed" ProgID="Equation.DSMT4" ShapeID="_x0000_i1033" DrawAspect="Content" ObjectID="_1741701115" r:id="rId25"/>
        </w:object>
      </w:r>
      <w:r w:rsidRPr="003160E9">
        <w:rPr>
          <w:rFonts w:asciiTheme="majorHAnsi" w:hAnsiTheme="majorHAnsi" w:cstheme="majorHAnsi"/>
          <w:sz w:val="26"/>
          <w:szCs w:val="26"/>
        </w:rPr>
        <w:t>để phương trình (1) có hai nghiệm x</w:t>
      </w:r>
      <w:r w:rsidRPr="003160E9">
        <w:rPr>
          <w:rFonts w:asciiTheme="majorHAnsi" w:hAnsiTheme="majorHAnsi" w:cstheme="majorHAnsi"/>
          <w:sz w:val="26"/>
          <w:szCs w:val="26"/>
          <w:vertAlign w:val="superscript"/>
        </w:rPr>
        <w:softHyphen/>
      </w:r>
      <w:r w:rsidRPr="003160E9">
        <w:rPr>
          <w:rFonts w:asciiTheme="majorHAnsi" w:hAnsiTheme="majorHAnsi" w:cstheme="majorHAnsi"/>
          <w:sz w:val="26"/>
          <w:szCs w:val="26"/>
          <w:vertAlign w:val="superscript"/>
        </w:rPr>
        <w:softHyphen/>
      </w:r>
      <w:r w:rsidRPr="003160E9">
        <w:rPr>
          <w:rFonts w:asciiTheme="majorHAnsi" w:hAnsiTheme="majorHAnsi" w:cstheme="majorHAnsi"/>
          <w:sz w:val="26"/>
          <w:szCs w:val="26"/>
          <w:vertAlign w:val="subscript"/>
        </w:rPr>
        <w:t>1</w:t>
      </w:r>
      <w:r w:rsidRPr="003160E9">
        <w:rPr>
          <w:rFonts w:asciiTheme="majorHAnsi" w:hAnsiTheme="majorHAnsi" w:cstheme="majorHAnsi"/>
          <w:sz w:val="26"/>
          <w:szCs w:val="26"/>
        </w:rPr>
        <w:t xml:space="preserve"> , x</w:t>
      </w:r>
      <w:r w:rsidRPr="003160E9">
        <w:rPr>
          <w:rFonts w:asciiTheme="majorHAnsi" w:hAnsiTheme="majorHAnsi" w:cstheme="majorHAnsi"/>
          <w:sz w:val="26"/>
          <w:szCs w:val="26"/>
        </w:rPr>
        <w:softHyphen/>
      </w:r>
      <w:r w:rsidRPr="003160E9">
        <w:rPr>
          <w:rFonts w:asciiTheme="majorHAnsi" w:hAnsiTheme="majorHAnsi" w:cstheme="majorHAnsi"/>
          <w:sz w:val="26"/>
          <w:szCs w:val="26"/>
          <w:vertAlign w:val="subscript"/>
        </w:rPr>
        <w:t>2</w:t>
      </w:r>
      <w:r w:rsidRPr="003160E9">
        <w:rPr>
          <w:rFonts w:asciiTheme="majorHAnsi" w:hAnsiTheme="majorHAnsi" w:cstheme="majorHAnsi"/>
          <w:sz w:val="26"/>
          <w:szCs w:val="26"/>
        </w:rPr>
        <w:t xml:space="preserve"> thỏa hệ thức :</w:t>
      </w:r>
    </w:p>
    <w:p w14:paraId="4D10AFEB" w14:textId="08631871" w:rsidR="00A7417E" w:rsidRPr="003160E9" w:rsidRDefault="00A7417E" w:rsidP="00A7417E">
      <w:pPr>
        <w:pStyle w:val="Vnbnnidung20"/>
        <w:shd w:val="clear" w:color="auto" w:fill="auto"/>
        <w:spacing w:after="0" w:line="240" w:lineRule="auto"/>
        <w:ind w:left="3087" w:firstLine="513"/>
        <w:rPr>
          <w:rFonts w:asciiTheme="majorHAnsi" w:hAnsiTheme="majorHAnsi" w:cstheme="majorHAnsi"/>
          <w:sz w:val="26"/>
          <w:szCs w:val="26"/>
        </w:rPr>
      </w:pPr>
      <w:r w:rsidRPr="003160E9">
        <w:rPr>
          <w:rFonts w:asciiTheme="majorHAnsi" w:hAnsiTheme="majorHAnsi" w:cstheme="majorHAnsi"/>
          <w:position w:val="-12"/>
          <w:sz w:val="26"/>
          <w:szCs w:val="26"/>
        </w:rPr>
        <w:object w:dxaOrig="2620" w:dyaOrig="420" w14:anchorId="5938CD1D">
          <v:shape id="_x0000_i1034" type="#_x0000_t75" style="width:131.25pt;height:21pt" o:ole="">
            <v:imagedata r:id="rId26" o:title=""/>
          </v:shape>
          <o:OLEObject Type="Embed" ProgID="Equation.DSMT4" ShapeID="_x0000_i1034" DrawAspect="Content" ObjectID="_1741701116" r:id="rId27"/>
        </w:object>
      </w:r>
      <w:r w:rsidRPr="003160E9">
        <w:rPr>
          <w:rFonts w:asciiTheme="majorHAnsi" w:hAnsiTheme="majorHAnsi" w:cstheme="majorHAnsi"/>
          <w:sz w:val="26"/>
          <w:szCs w:val="26"/>
        </w:rPr>
        <w:t xml:space="preserve">. </w:t>
      </w:r>
    </w:p>
    <w:p w14:paraId="13CB5450" w14:textId="77777777" w:rsidR="00101915" w:rsidRPr="003160E9" w:rsidRDefault="0038405D" w:rsidP="00101915">
      <w:pPr>
        <w:spacing w:line="276" w:lineRule="auto"/>
        <w:jc w:val="both"/>
        <w:rPr>
          <w:rFonts w:asciiTheme="majorHAnsi" w:hAnsiTheme="majorHAnsi" w:cstheme="majorHAnsi"/>
          <w:bCs/>
          <w:sz w:val="26"/>
          <w:szCs w:val="26"/>
          <w:lang w:val="pt-BR"/>
        </w:rPr>
      </w:pPr>
      <w:r w:rsidRPr="003160E9">
        <w:rPr>
          <w:rFonts w:asciiTheme="majorHAnsi" w:hAnsiTheme="majorHAnsi" w:cstheme="majorHAnsi"/>
          <w:b/>
          <w:sz w:val="26"/>
          <w:szCs w:val="26"/>
          <w:lang w:val="pt-BR"/>
        </w:rPr>
        <w:t xml:space="preserve">Bài 4. </w:t>
      </w:r>
      <w:r w:rsidR="00EF33C2" w:rsidRPr="003160E9">
        <w:rPr>
          <w:rFonts w:asciiTheme="majorHAnsi" w:hAnsiTheme="majorHAnsi" w:cstheme="majorHAnsi"/>
          <w:bCs/>
          <w:sz w:val="26"/>
          <w:szCs w:val="26"/>
          <w:lang w:val="pt-BR"/>
        </w:rPr>
        <w:t>(1,0</w:t>
      </w:r>
      <w:r w:rsidRPr="003160E9">
        <w:rPr>
          <w:rFonts w:asciiTheme="majorHAnsi" w:hAnsiTheme="majorHAnsi" w:cstheme="majorHAnsi"/>
          <w:bCs/>
          <w:sz w:val="26"/>
          <w:szCs w:val="26"/>
          <w:lang w:val="pt-BR"/>
        </w:rPr>
        <w:t xml:space="preserve"> điểm) </w:t>
      </w:r>
    </w:p>
    <w:p w14:paraId="4FCF62B7" w14:textId="7BAAA4D9" w:rsidR="00101915" w:rsidRPr="004A0328" w:rsidRDefault="00101915" w:rsidP="00101915">
      <w:pPr>
        <w:spacing w:line="276" w:lineRule="auto"/>
        <w:jc w:val="both"/>
        <w:rPr>
          <w:rFonts w:asciiTheme="majorHAnsi" w:eastAsia="Calibri" w:hAnsiTheme="majorHAnsi" w:cstheme="majorHAnsi"/>
          <w:spacing w:val="4"/>
          <w:sz w:val="26"/>
          <w:szCs w:val="26"/>
        </w:rPr>
      </w:pPr>
      <w:r w:rsidRPr="004A0328">
        <w:rPr>
          <w:rFonts w:asciiTheme="majorHAnsi" w:eastAsia="Calibri" w:hAnsiTheme="majorHAnsi" w:cstheme="majorHAnsi"/>
          <w:spacing w:val="4"/>
          <w:sz w:val="26"/>
          <w:szCs w:val="26"/>
          <w:shd w:val="clear" w:color="auto" w:fill="FFFFFF"/>
        </w:rPr>
        <w:t xml:space="preserve">Trong </w:t>
      </w:r>
      <w:r w:rsidR="00476B06" w:rsidRPr="004A0328">
        <w:rPr>
          <w:rFonts w:asciiTheme="majorHAnsi" w:eastAsia="Calibri" w:hAnsiTheme="majorHAnsi" w:cstheme="majorHAnsi"/>
          <w:spacing w:val="4"/>
          <w:sz w:val="26"/>
          <w:szCs w:val="26"/>
          <w:shd w:val="clear" w:color="auto" w:fill="FFFFFF"/>
        </w:rPr>
        <w:t>một dịp khuyến m</w:t>
      </w:r>
      <w:r w:rsidR="00FE3DA9" w:rsidRPr="004A0328">
        <w:rPr>
          <w:rFonts w:asciiTheme="majorHAnsi" w:eastAsia="Calibri" w:hAnsiTheme="majorHAnsi" w:cstheme="majorHAnsi"/>
          <w:spacing w:val="4"/>
          <w:sz w:val="26"/>
          <w:szCs w:val="26"/>
          <w:shd w:val="clear" w:color="auto" w:fill="FFFFFF"/>
        </w:rPr>
        <w:t>ại</w:t>
      </w:r>
      <w:r w:rsidRPr="004A0328">
        <w:rPr>
          <w:rFonts w:asciiTheme="majorHAnsi" w:eastAsia="Calibri" w:hAnsiTheme="majorHAnsi" w:cstheme="majorHAnsi"/>
          <w:spacing w:val="4"/>
          <w:sz w:val="26"/>
          <w:szCs w:val="26"/>
          <w:shd w:val="clear" w:color="auto" w:fill="FFFFFF"/>
        </w:rPr>
        <w:t>, nhiều mặt hàng của siêu thị được giảm giá. Trong đó,</w:t>
      </w:r>
      <w:r w:rsidRPr="004A0328">
        <w:rPr>
          <w:rFonts w:asciiTheme="majorHAnsi" w:eastAsia="Calibri" w:hAnsiTheme="majorHAnsi" w:cstheme="majorHAnsi"/>
          <w:spacing w:val="4"/>
          <w:sz w:val="26"/>
          <w:szCs w:val="26"/>
        </w:rPr>
        <w:t xml:space="preserve"> siêu thị giảm giá 20% đối với mặt hàng quần áo; giảm 10% đối với mặt hàng sữa các loại. Nhân dịp chương trình khuyến mãi này, </w:t>
      </w:r>
      <w:r w:rsidR="0009227E" w:rsidRPr="004A0328">
        <w:rPr>
          <w:rFonts w:asciiTheme="majorHAnsi" w:eastAsia="Calibri" w:hAnsiTheme="majorHAnsi" w:cstheme="majorHAnsi"/>
          <w:spacing w:val="4"/>
          <w:sz w:val="26"/>
          <w:szCs w:val="26"/>
        </w:rPr>
        <w:t>thầy Trung</w:t>
      </w:r>
      <w:r w:rsidRPr="004A0328">
        <w:rPr>
          <w:rFonts w:asciiTheme="majorHAnsi" w:eastAsia="Calibri" w:hAnsiTheme="majorHAnsi" w:cstheme="majorHAnsi"/>
          <w:spacing w:val="4"/>
          <w:sz w:val="26"/>
          <w:szCs w:val="26"/>
        </w:rPr>
        <w:t xml:space="preserve"> đã mua một bộ quần áo và một thùng sữa hết tất cả 976 000 đồng. Biết giá ban đầu của bộ quần áo khi chưa khuyến mãi là 860 000 đồng. Vậy giá ban đầu của thùng sữa khi chưa khuyến mãi là bao nhiêu?</w:t>
      </w:r>
    </w:p>
    <w:p w14:paraId="7EC8F554" w14:textId="7D27964E" w:rsidR="00812375" w:rsidRPr="003160E9" w:rsidRDefault="0038405D" w:rsidP="00812375">
      <w:pPr>
        <w:pStyle w:val="ListParagraph"/>
        <w:spacing w:before="120" w:after="120"/>
        <w:ind w:left="0"/>
        <w:rPr>
          <w:rFonts w:asciiTheme="majorHAnsi" w:hAnsiTheme="majorHAnsi" w:cstheme="majorHAnsi"/>
          <w:bCs/>
          <w:sz w:val="26"/>
          <w:szCs w:val="26"/>
          <w:lang w:val="pt-BR"/>
        </w:rPr>
      </w:pPr>
      <w:r w:rsidRPr="003160E9">
        <w:rPr>
          <w:rFonts w:asciiTheme="majorHAnsi" w:hAnsiTheme="majorHAnsi" w:cstheme="majorHAnsi"/>
          <w:b/>
          <w:sz w:val="26"/>
          <w:szCs w:val="26"/>
          <w:lang w:val="pt-BR"/>
        </w:rPr>
        <w:t xml:space="preserve">Bài 5. </w:t>
      </w:r>
      <w:r w:rsidRPr="003160E9">
        <w:rPr>
          <w:rFonts w:asciiTheme="majorHAnsi" w:hAnsiTheme="majorHAnsi" w:cstheme="majorHAnsi"/>
          <w:bCs/>
          <w:sz w:val="26"/>
          <w:szCs w:val="26"/>
          <w:lang w:val="pt-BR"/>
        </w:rPr>
        <w:t>(1</w:t>
      </w:r>
      <w:r w:rsidR="00F64504" w:rsidRPr="003160E9">
        <w:rPr>
          <w:rFonts w:asciiTheme="majorHAnsi" w:hAnsiTheme="majorHAnsi" w:cstheme="majorHAnsi"/>
          <w:bCs/>
          <w:sz w:val="26"/>
          <w:szCs w:val="26"/>
          <w:lang w:val="pt-BR"/>
        </w:rPr>
        <w:t>,0</w:t>
      </w:r>
      <w:r w:rsidRPr="003160E9">
        <w:rPr>
          <w:rFonts w:asciiTheme="majorHAnsi" w:hAnsiTheme="majorHAnsi" w:cstheme="majorHAnsi"/>
          <w:bCs/>
          <w:sz w:val="26"/>
          <w:szCs w:val="26"/>
          <w:lang w:val="pt-BR"/>
        </w:rPr>
        <w:t xml:space="preserve"> điểm) </w:t>
      </w:r>
    </w:p>
    <w:p w14:paraId="72BE2DC9" w14:textId="358214D6" w:rsidR="000632FE" w:rsidRPr="003160E9" w:rsidRDefault="006F7730" w:rsidP="009C5891">
      <w:pPr>
        <w:pStyle w:val="ListParagraph"/>
        <w:spacing w:after="0" w:line="240" w:lineRule="auto"/>
        <w:ind w:left="0"/>
        <w:rPr>
          <w:rFonts w:asciiTheme="majorHAnsi" w:eastAsia="Calibri" w:hAnsiTheme="majorHAnsi" w:cstheme="majorHAnsi"/>
          <w:sz w:val="26"/>
          <w:szCs w:val="26"/>
        </w:rPr>
      </w:pPr>
      <w:r w:rsidRPr="003160E9">
        <w:rPr>
          <w:rFonts w:asciiTheme="majorHAnsi" w:eastAsia="Calibri" w:hAnsiTheme="majorHAnsi" w:cstheme="majorHAnsi"/>
          <w:sz w:val="26"/>
          <w:szCs w:val="26"/>
          <w:lang w:val="vi-VN"/>
        </w:rPr>
        <w:t xml:space="preserve">Cô </w:t>
      </w:r>
      <w:r w:rsidR="005B16F7">
        <w:rPr>
          <w:rFonts w:asciiTheme="majorHAnsi" w:eastAsia="Calibri" w:hAnsiTheme="majorHAnsi" w:cstheme="majorHAnsi"/>
          <w:sz w:val="26"/>
          <w:szCs w:val="26"/>
        </w:rPr>
        <w:t>Nhung</w:t>
      </w:r>
      <w:r w:rsidRPr="003160E9">
        <w:rPr>
          <w:rFonts w:asciiTheme="majorHAnsi" w:eastAsia="Calibri" w:hAnsiTheme="majorHAnsi" w:cstheme="majorHAnsi"/>
          <w:sz w:val="26"/>
          <w:szCs w:val="26"/>
          <w:lang w:val="vi-VN"/>
        </w:rPr>
        <w:t xml:space="preserve"> mua 100 cái áo với giá mỗi cái là 200 000 đồng. Cô bán 60 cái áo mỗi cái áo lãi 20%  so với giá vốn, 40 cái còn lại cô bán lỗ vốn 5%. Hỏi việc mua và bán 100 cái áo này cô </w:t>
      </w:r>
      <w:r w:rsidR="004B6DED">
        <w:rPr>
          <w:rFonts w:asciiTheme="majorHAnsi" w:eastAsia="Calibri" w:hAnsiTheme="majorHAnsi" w:cstheme="majorHAnsi"/>
          <w:sz w:val="26"/>
          <w:szCs w:val="26"/>
        </w:rPr>
        <w:t>Nhung</w:t>
      </w:r>
      <w:r w:rsidRPr="003160E9">
        <w:rPr>
          <w:rFonts w:asciiTheme="majorHAnsi" w:eastAsia="Calibri" w:hAnsiTheme="majorHAnsi" w:cstheme="majorHAnsi"/>
          <w:sz w:val="26"/>
          <w:szCs w:val="26"/>
          <w:lang w:val="vi-VN"/>
        </w:rPr>
        <w:t xml:space="preserve"> lãi bao nhiêu tiền</w:t>
      </w:r>
      <w:r w:rsidRPr="003160E9">
        <w:rPr>
          <w:rFonts w:asciiTheme="majorHAnsi" w:eastAsia="Calibri" w:hAnsiTheme="majorHAnsi" w:cstheme="majorHAnsi"/>
          <w:sz w:val="26"/>
          <w:szCs w:val="26"/>
        </w:rPr>
        <w:t>?</w:t>
      </w:r>
    </w:p>
    <w:p w14:paraId="5F91FC11" w14:textId="77777777" w:rsidR="00F15497" w:rsidRPr="003160E9" w:rsidRDefault="00F15497" w:rsidP="009C5891">
      <w:pPr>
        <w:pStyle w:val="ListParagraph"/>
        <w:spacing w:after="0" w:line="240" w:lineRule="auto"/>
        <w:ind w:left="0"/>
        <w:rPr>
          <w:rFonts w:asciiTheme="majorHAnsi" w:eastAsia="Calibri" w:hAnsiTheme="majorHAnsi" w:cstheme="majorHAnsi"/>
          <w:sz w:val="26"/>
          <w:szCs w:val="26"/>
        </w:rPr>
      </w:pPr>
    </w:p>
    <w:p w14:paraId="2939F14D" w14:textId="74A1212B" w:rsidR="009C5891" w:rsidRPr="003160E9" w:rsidRDefault="009C5891" w:rsidP="009C5891">
      <w:pPr>
        <w:pStyle w:val="ListParagraph"/>
        <w:spacing w:after="0" w:line="240" w:lineRule="auto"/>
        <w:ind w:left="0"/>
        <w:rPr>
          <w:rFonts w:asciiTheme="majorHAnsi" w:hAnsiTheme="majorHAnsi" w:cstheme="majorHAnsi"/>
          <w:sz w:val="26"/>
          <w:szCs w:val="26"/>
        </w:rPr>
      </w:pPr>
      <w:r w:rsidRPr="003160E9">
        <w:rPr>
          <w:rFonts w:asciiTheme="majorHAnsi" w:hAnsiTheme="majorHAnsi" w:cstheme="majorHAnsi"/>
          <w:noProof/>
          <w:sz w:val="26"/>
          <w:szCs w:val="26"/>
        </w:rPr>
        <w:drawing>
          <wp:anchor distT="0" distB="0" distL="114300" distR="114300" simplePos="0" relativeHeight="251724800" behindDoc="0" locked="0" layoutInCell="1" allowOverlap="1" wp14:anchorId="4ED42F0B" wp14:editId="006CE375">
            <wp:simplePos x="0" y="0"/>
            <wp:positionH relativeFrom="margin">
              <wp:posOffset>3142695</wp:posOffset>
            </wp:positionH>
            <wp:positionV relativeFrom="paragraph">
              <wp:posOffset>1135736</wp:posOffset>
            </wp:positionV>
            <wp:extent cx="1469383" cy="1451821"/>
            <wp:effectExtent l="0" t="0" r="0" b="0"/>
            <wp:wrapNone/>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9383" cy="1451821"/>
                    </a:xfrm>
                    <a:prstGeom prst="rect">
                      <a:avLst/>
                    </a:prstGeom>
                    <a:noFill/>
                    <a:ln>
                      <a:noFill/>
                    </a:ln>
                  </pic:spPr>
                </pic:pic>
              </a:graphicData>
            </a:graphic>
            <wp14:sizeRelH relativeFrom="page">
              <wp14:pctWidth>0</wp14:pctWidth>
            </wp14:sizeRelH>
            <wp14:sizeRelV relativeFrom="page">
              <wp14:pctHeight>0</wp14:pctHeight>
            </wp14:sizeRelV>
          </wp:anchor>
        </w:drawing>
      </w:r>
      <w:r w:rsidR="00F15497" w:rsidRPr="003160E9">
        <w:rPr>
          <w:rFonts w:asciiTheme="majorHAnsi" w:hAnsiTheme="majorHAnsi" w:cstheme="majorHAnsi"/>
          <w:b/>
          <w:sz w:val="26"/>
          <w:szCs w:val="26"/>
          <w:lang w:val="pt-BR"/>
        </w:rPr>
        <w:t xml:space="preserve">Bài 6. </w:t>
      </w:r>
      <w:r w:rsidR="00F15497" w:rsidRPr="003160E9">
        <w:rPr>
          <w:rFonts w:asciiTheme="majorHAnsi" w:hAnsiTheme="majorHAnsi" w:cstheme="majorHAnsi"/>
          <w:bCs/>
          <w:sz w:val="26"/>
          <w:szCs w:val="26"/>
          <w:lang w:val="pt-BR"/>
        </w:rPr>
        <w:t xml:space="preserve">(1,0 điểm) </w:t>
      </w:r>
      <w:r w:rsidRPr="003160E9">
        <w:rPr>
          <w:rFonts w:asciiTheme="majorHAnsi" w:hAnsiTheme="majorHAnsi" w:cstheme="majorHAnsi"/>
          <w:bCs/>
          <w:sz w:val="26"/>
          <w:szCs w:val="26"/>
          <w:lang w:val="pt-BR"/>
        </w:rPr>
        <w:t xml:space="preserve"> </w:t>
      </w:r>
      <w:r w:rsidRPr="003160E9">
        <w:rPr>
          <w:rFonts w:asciiTheme="majorHAnsi" w:hAnsiTheme="majorHAnsi" w:cstheme="majorHAnsi"/>
          <w:sz w:val="26"/>
          <w:szCs w:val="26"/>
        </w:rPr>
        <w:t xml:space="preserve">Một cái bánh hình trụ có bán kính đường tròn đáy là </w:t>
      </w:r>
      <w:r w:rsidRPr="003160E9">
        <w:rPr>
          <w:rFonts w:asciiTheme="majorHAnsi" w:eastAsia="Calibri" w:hAnsiTheme="majorHAnsi" w:cstheme="majorHAnsi"/>
          <w:position w:val="-6"/>
          <w:sz w:val="26"/>
          <w:szCs w:val="26"/>
        </w:rPr>
        <w:object w:dxaOrig="460" w:dyaOrig="280" w14:anchorId="46374CA1">
          <v:shape id="_x0000_i1035" type="#_x0000_t75" style="width:23.25pt;height:14.25pt" o:ole="">
            <v:imagedata r:id="rId29" o:title=""/>
          </v:shape>
          <o:OLEObject Type="Embed" ProgID="Equation.DSMT4" ShapeID="_x0000_i1035" DrawAspect="Content" ObjectID="_1741701117" r:id="rId30"/>
        </w:object>
      </w:r>
      <w:r w:rsidRPr="003160E9">
        <w:rPr>
          <w:rFonts w:asciiTheme="majorHAnsi" w:hAnsiTheme="majorHAnsi" w:cstheme="majorHAnsi"/>
          <w:sz w:val="26"/>
          <w:szCs w:val="26"/>
        </w:rPr>
        <w:t xml:space="preserve">, chiều cao </w:t>
      </w:r>
      <w:r w:rsidRPr="003160E9">
        <w:rPr>
          <w:rFonts w:asciiTheme="majorHAnsi" w:eastAsia="Calibri" w:hAnsiTheme="majorHAnsi" w:cstheme="majorHAnsi"/>
          <w:position w:val="-6"/>
          <w:sz w:val="26"/>
          <w:szCs w:val="26"/>
        </w:rPr>
        <w:object w:dxaOrig="460" w:dyaOrig="280" w14:anchorId="52838E62">
          <v:shape id="_x0000_i1036" type="#_x0000_t75" style="width:23.25pt;height:14.25pt" o:ole="">
            <v:imagedata r:id="rId31" o:title=""/>
          </v:shape>
          <o:OLEObject Type="Embed" ProgID="Equation.DSMT4" ShapeID="_x0000_i1036" DrawAspect="Content" ObjectID="_1741701118" r:id="rId32"/>
        </w:object>
      </w:r>
      <w:r w:rsidRPr="003160E9">
        <w:rPr>
          <w:rFonts w:asciiTheme="majorHAnsi" w:hAnsiTheme="majorHAnsi" w:cstheme="majorHAnsi"/>
          <w:sz w:val="26"/>
          <w:szCs w:val="26"/>
        </w:rPr>
        <w:t xml:space="preserve">, được đặt thẳng đứng trên một mặt bàn. Một phần của cái bánh đã bị cắt rời ra theo các bán kính </w:t>
      </w:r>
      <w:r w:rsidRPr="003160E9">
        <w:rPr>
          <w:rFonts w:asciiTheme="majorHAnsi" w:eastAsia="Calibri" w:hAnsiTheme="majorHAnsi" w:cstheme="majorHAnsi"/>
          <w:position w:val="-10"/>
          <w:sz w:val="26"/>
          <w:szCs w:val="26"/>
        </w:rPr>
        <w:object w:dxaOrig="840" w:dyaOrig="320" w14:anchorId="1BFA33E6">
          <v:shape id="_x0000_i1037" type="#_x0000_t75" style="width:42pt;height:15.75pt" o:ole="">
            <v:imagedata r:id="rId33" o:title=""/>
          </v:shape>
          <o:OLEObject Type="Embed" ProgID="Equation.DSMT4" ShapeID="_x0000_i1037" DrawAspect="Content" ObjectID="_1741701119" r:id="rId34"/>
        </w:object>
      </w:r>
      <w:r w:rsidRPr="003160E9">
        <w:rPr>
          <w:rFonts w:asciiTheme="majorHAnsi" w:hAnsiTheme="majorHAnsi" w:cstheme="majorHAnsi"/>
          <w:sz w:val="26"/>
          <w:szCs w:val="26"/>
        </w:rPr>
        <w:t xml:space="preserve"> và theo chiều thẳng đứng từ trên xuống với góc </w:t>
      </w:r>
      <w:r w:rsidRPr="003160E9">
        <w:rPr>
          <w:rFonts w:asciiTheme="majorHAnsi" w:eastAsia="Calibri" w:hAnsiTheme="majorHAnsi" w:cstheme="majorHAnsi"/>
          <w:position w:val="-6"/>
          <w:sz w:val="26"/>
          <w:szCs w:val="26"/>
        </w:rPr>
        <w:object w:dxaOrig="560" w:dyaOrig="280" w14:anchorId="68A5C06A">
          <v:shape id="_x0000_i1038" type="#_x0000_t75" style="width:27.75pt;height:14.25pt" o:ole="">
            <v:imagedata r:id="rId35" o:title=""/>
          </v:shape>
          <o:OLEObject Type="Embed" ProgID="Equation.DSMT4" ShapeID="_x0000_i1038" DrawAspect="Content" ObjectID="_1741701120" r:id="rId36"/>
        </w:object>
      </w:r>
      <w:r w:rsidRPr="003160E9">
        <w:rPr>
          <w:rFonts w:asciiTheme="majorHAnsi" w:hAnsiTheme="majorHAnsi" w:cstheme="majorHAnsi"/>
          <w:sz w:val="26"/>
          <w:szCs w:val="26"/>
        </w:rPr>
        <w:t xml:space="preserve"> bằng </w:t>
      </w:r>
      <w:r w:rsidRPr="003160E9">
        <w:rPr>
          <w:rFonts w:asciiTheme="majorHAnsi" w:eastAsia="Calibri" w:hAnsiTheme="majorHAnsi" w:cstheme="majorHAnsi"/>
          <w:position w:val="-6"/>
          <w:sz w:val="26"/>
          <w:szCs w:val="26"/>
        </w:rPr>
        <w:object w:dxaOrig="400" w:dyaOrig="320" w14:anchorId="39D395C0">
          <v:shape id="_x0000_i1039" type="#_x0000_t75" style="width:20.25pt;height:15.75pt" o:ole="">
            <v:imagedata r:id="rId37" o:title=""/>
          </v:shape>
          <o:OLEObject Type="Embed" ProgID="Equation.DSMT4" ShapeID="_x0000_i1039" DrawAspect="Content" ObjectID="_1741701121" r:id="rId38"/>
        </w:object>
      </w:r>
      <w:r w:rsidRPr="003160E9">
        <w:rPr>
          <w:rFonts w:asciiTheme="majorHAnsi" w:hAnsiTheme="majorHAnsi" w:cstheme="majorHAnsi"/>
          <w:sz w:val="26"/>
          <w:szCs w:val="26"/>
        </w:rPr>
        <w:t xml:space="preserve"> như hình vẽ. Tính thể tích phần còn lại của cái bánh sau khi bị cắt (kết quả tính theo đơn vị cm</w:t>
      </w:r>
      <w:r w:rsidRPr="003160E9">
        <w:rPr>
          <w:rFonts w:asciiTheme="majorHAnsi" w:hAnsiTheme="majorHAnsi" w:cstheme="majorHAnsi"/>
          <w:sz w:val="26"/>
          <w:szCs w:val="26"/>
          <w:vertAlign w:val="superscript"/>
        </w:rPr>
        <w:t>3</w:t>
      </w:r>
      <w:r w:rsidRPr="003160E9">
        <w:rPr>
          <w:rFonts w:asciiTheme="majorHAnsi" w:hAnsiTheme="majorHAnsi" w:cstheme="majorHAnsi"/>
          <w:sz w:val="26"/>
          <w:szCs w:val="26"/>
        </w:rPr>
        <w:t>, làm tròn</w:t>
      </w:r>
      <w:r w:rsidR="00F74433" w:rsidRPr="003160E9">
        <w:rPr>
          <w:rFonts w:asciiTheme="majorHAnsi" w:hAnsiTheme="majorHAnsi" w:cstheme="majorHAnsi"/>
          <w:sz w:val="26"/>
          <w:szCs w:val="26"/>
        </w:rPr>
        <w:t xml:space="preserve"> đến hàng đơn vị</w:t>
      </w:r>
      <w:r w:rsidRPr="003160E9">
        <w:rPr>
          <w:rFonts w:asciiTheme="majorHAnsi" w:hAnsiTheme="majorHAnsi" w:cstheme="majorHAnsi"/>
          <w:sz w:val="26"/>
          <w:szCs w:val="26"/>
        </w:rPr>
        <w:t xml:space="preserve">). Biết </w:t>
      </w:r>
      <w:r w:rsidRPr="003160E9">
        <w:rPr>
          <w:rFonts w:asciiTheme="majorHAnsi" w:eastAsia="Calibri" w:hAnsiTheme="majorHAnsi" w:cstheme="majorHAnsi"/>
          <w:position w:val="-6"/>
          <w:sz w:val="26"/>
          <w:szCs w:val="26"/>
        </w:rPr>
        <w:object w:dxaOrig="780" w:dyaOrig="280" w14:anchorId="0524A82B">
          <v:shape id="_x0000_i1040" type="#_x0000_t75" style="width:39pt;height:14.25pt" o:ole="">
            <v:imagedata r:id="rId39" o:title=""/>
          </v:shape>
          <o:OLEObject Type="Embed" ProgID="Equation.DSMT4" ShapeID="_x0000_i1040" DrawAspect="Content" ObjectID="_1741701122" r:id="rId40"/>
        </w:object>
      </w:r>
      <w:r w:rsidRPr="003160E9">
        <w:rPr>
          <w:rFonts w:asciiTheme="majorHAnsi" w:hAnsiTheme="majorHAnsi" w:cstheme="majorHAnsi"/>
          <w:sz w:val="26"/>
          <w:szCs w:val="26"/>
        </w:rPr>
        <w:t xml:space="preserve">  (</w:t>
      </w:r>
      <w:r w:rsidRPr="003160E9">
        <w:rPr>
          <w:rFonts w:asciiTheme="majorHAnsi" w:eastAsia="Calibri" w:hAnsiTheme="majorHAnsi" w:cstheme="majorHAnsi"/>
          <w:position w:val="-6"/>
          <w:sz w:val="26"/>
          <w:szCs w:val="26"/>
        </w:rPr>
        <w:object w:dxaOrig="240" w:dyaOrig="280" w14:anchorId="6A541CAF">
          <v:shape id="_x0000_i1041" type="#_x0000_t75" style="width:12pt;height:14.25pt" o:ole="">
            <v:imagedata r:id="rId41" o:title=""/>
          </v:shape>
          <o:OLEObject Type="Embed" ProgID="Equation.DSMT4" ShapeID="_x0000_i1041" DrawAspect="Content" ObjectID="_1741701123" r:id="rId42"/>
        </w:object>
      </w:r>
      <w:r w:rsidRPr="003160E9">
        <w:rPr>
          <w:rFonts w:asciiTheme="majorHAnsi" w:hAnsiTheme="majorHAnsi" w:cstheme="majorHAnsi"/>
          <w:sz w:val="26"/>
          <w:szCs w:val="26"/>
        </w:rPr>
        <w:t xml:space="preserve">: là thể tích trụ, </w:t>
      </w:r>
      <w:r w:rsidRPr="003160E9">
        <w:rPr>
          <w:rFonts w:asciiTheme="majorHAnsi" w:eastAsia="Calibri" w:hAnsiTheme="majorHAnsi" w:cstheme="majorHAnsi"/>
          <w:position w:val="-6"/>
          <w:sz w:val="26"/>
          <w:szCs w:val="26"/>
        </w:rPr>
        <w:object w:dxaOrig="220" w:dyaOrig="280" w14:anchorId="37DD6614">
          <v:shape id="_x0000_i1042" type="#_x0000_t75" style="width:10.5pt;height:14.25pt" o:ole="">
            <v:imagedata r:id="rId43" o:title=""/>
          </v:shape>
          <o:OLEObject Type="Embed" ProgID="Equation.DSMT4" ShapeID="_x0000_i1042" DrawAspect="Content" ObjectID="_1741701124" r:id="rId44"/>
        </w:object>
      </w:r>
      <w:r w:rsidRPr="003160E9">
        <w:rPr>
          <w:rFonts w:asciiTheme="majorHAnsi" w:hAnsiTheme="majorHAnsi" w:cstheme="majorHAnsi"/>
          <w:sz w:val="26"/>
          <w:szCs w:val="26"/>
        </w:rPr>
        <w:t xml:space="preserve">: là diện tích đáy, </w:t>
      </w:r>
      <w:r w:rsidRPr="003160E9">
        <w:rPr>
          <w:rFonts w:asciiTheme="majorHAnsi" w:eastAsia="Calibri" w:hAnsiTheme="majorHAnsi" w:cstheme="majorHAnsi"/>
          <w:position w:val="-6"/>
          <w:sz w:val="26"/>
          <w:szCs w:val="26"/>
        </w:rPr>
        <w:object w:dxaOrig="200" w:dyaOrig="280" w14:anchorId="43A1D473">
          <v:shape id="_x0000_i1043" type="#_x0000_t75" style="width:9.75pt;height:14.25pt" o:ole="">
            <v:imagedata r:id="rId45" o:title=""/>
          </v:shape>
          <o:OLEObject Type="Embed" ProgID="Equation.DSMT4" ShapeID="_x0000_i1043" DrawAspect="Content" ObjectID="_1741701125" r:id="rId46"/>
        </w:object>
      </w:r>
      <w:r w:rsidRPr="003160E9">
        <w:rPr>
          <w:rFonts w:asciiTheme="majorHAnsi" w:hAnsiTheme="majorHAnsi" w:cstheme="majorHAnsi"/>
          <w:sz w:val="26"/>
          <w:szCs w:val="26"/>
        </w:rPr>
        <w:t>: là chiều cao hình trụ)</w:t>
      </w:r>
    </w:p>
    <w:p w14:paraId="7F19A425" w14:textId="7FB00AC7" w:rsidR="009C5891" w:rsidRPr="003160E9" w:rsidRDefault="009C5891" w:rsidP="00F15497">
      <w:pPr>
        <w:pStyle w:val="ListParagraph"/>
        <w:spacing w:before="120" w:after="120"/>
        <w:ind w:left="0"/>
        <w:rPr>
          <w:rFonts w:asciiTheme="majorHAnsi" w:hAnsiTheme="majorHAnsi" w:cstheme="majorHAnsi"/>
          <w:color w:val="000000"/>
          <w:sz w:val="26"/>
          <w:szCs w:val="26"/>
        </w:rPr>
      </w:pPr>
    </w:p>
    <w:p w14:paraId="47C80288" w14:textId="5F15F804" w:rsidR="009C5891" w:rsidRPr="003160E9" w:rsidRDefault="009C5891" w:rsidP="00F15497">
      <w:pPr>
        <w:pStyle w:val="ListParagraph"/>
        <w:spacing w:before="120" w:after="120"/>
        <w:ind w:left="0"/>
        <w:rPr>
          <w:rFonts w:asciiTheme="majorHAnsi" w:hAnsiTheme="majorHAnsi" w:cstheme="majorHAnsi"/>
          <w:color w:val="000000"/>
          <w:sz w:val="26"/>
          <w:szCs w:val="26"/>
        </w:rPr>
      </w:pPr>
    </w:p>
    <w:p w14:paraId="68D89EC5" w14:textId="594FEC4B" w:rsidR="009C5891" w:rsidRPr="003160E9" w:rsidRDefault="009C5891" w:rsidP="00F15497">
      <w:pPr>
        <w:pStyle w:val="ListParagraph"/>
        <w:spacing w:before="120" w:after="120"/>
        <w:ind w:left="0"/>
        <w:rPr>
          <w:rFonts w:asciiTheme="majorHAnsi" w:hAnsiTheme="majorHAnsi" w:cstheme="majorHAnsi"/>
          <w:color w:val="000000"/>
          <w:sz w:val="26"/>
          <w:szCs w:val="26"/>
        </w:rPr>
      </w:pPr>
    </w:p>
    <w:p w14:paraId="6A28D555" w14:textId="56290DB7" w:rsidR="009C5891" w:rsidRPr="003160E9" w:rsidRDefault="009C5891" w:rsidP="00F15497">
      <w:pPr>
        <w:pStyle w:val="ListParagraph"/>
        <w:spacing w:before="120" w:after="120"/>
        <w:ind w:left="0"/>
        <w:rPr>
          <w:rFonts w:asciiTheme="majorHAnsi" w:hAnsiTheme="majorHAnsi" w:cstheme="majorHAnsi"/>
          <w:color w:val="000000"/>
          <w:sz w:val="26"/>
          <w:szCs w:val="26"/>
        </w:rPr>
      </w:pPr>
    </w:p>
    <w:p w14:paraId="2B63EFDE" w14:textId="33F5F11D" w:rsidR="009C5891" w:rsidRPr="003160E9" w:rsidRDefault="009C5891" w:rsidP="00F15497">
      <w:pPr>
        <w:pStyle w:val="ListParagraph"/>
        <w:spacing w:before="120" w:after="120"/>
        <w:ind w:left="0"/>
        <w:rPr>
          <w:rFonts w:asciiTheme="majorHAnsi" w:hAnsiTheme="majorHAnsi" w:cstheme="majorHAnsi"/>
          <w:color w:val="000000"/>
          <w:sz w:val="26"/>
          <w:szCs w:val="26"/>
        </w:rPr>
      </w:pPr>
    </w:p>
    <w:p w14:paraId="7D2FBABA" w14:textId="2B1B5F91" w:rsidR="009C5891" w:rsidRPr="003160E9" w:rsidRDefault="009C5891" w:rsidP="00F15497">
      <w:pPr>
        <w:pStyle w:val="ListParagraph"/>
        <w:spacing w:before="120" w:after="120"/>
        <w:ind w:left="0"/>
        <w:rPr>
          <w:rFonts w:asciiTheme="majorHAnsi" w:hAnsiTheme="majorHAnsi" w:cstheme="majorHAnsi"/>
          <w:color w:val="000000"/>
          <w:sz w:val="26"/>
          <w:szCs w:val="26"/>
        </w:rPr>
      </w:pPr>
    </w:p>
    <w:p w14:paraId="36FFEE6C" w14:textId="77777777" w:rsidR="00764019" w:rsidRPr="003160E9" w:rsidRDefault="00F64504" w:rsidP="0047476C">
      <w:pPr>
        <w:jc w:val="both"/>
        <w:rPr>
          <w:rFonts w:asciiTheme="majorHAnsi" w:hAnsiTheme="majorHAnsi" w:cstheme="majorHAnsi"/>
          <w:sz w:val="26"/>
          <w:szCs w:val="26"/>
        </w:rPr>
      </w:pPr>
      <w:r w:rsidRPr="003160E9">
        <w:rPr>
          <w:rFonts w:asciiTheme="majorHAnsi" w:hAnsiTheme="majorHAnsi" w:cstheme="majorHAnsi"/>
          <w:b/>
          <w:sz w:val="26"/>
          <w:szCs w:val="26"/>
          <w:lang w:val="pt-BR"/>
        </w:rPr>
        <w:lastRenderedPageBreak/>
        <w:t xml:space="preserve">Bài </w:t>
      </w:r>
      <w:r w:rsidR="00DF0DBD" w:rsidRPr="003160E9">
        <w:rPr>
          <w:rFonts w:asciiTheme="majorHAnsi" w:hAnsiTheme="majorHAnsi" w:cstheme="majorHAnsi"/>
          <w:b/>
          <w:sz w:val="26"/>
          <w:szCs w:val="26"/>
          <w:lang w:val="pt-BR"/>
        </w:rPr>
        <w:t>7</w:t>
      </w:r>
      <w:r w:rsidRPr="003160E9">
        <w:rPr>
          <w:rFonts w:asciiTheme="majorHAnsi" w:hAnsiTheme="majorHAnsi" w:cstheme="majorHAnsi"/>
          <w:b/>
          <w:sz w:val="26"/>
          <w:szCs w:val="26"/>
          <w:lang w:val="pt-BR"/>
        </w:rPr>
        <w:t xml:space="preserve">. </w:t>
      </w:r>
      <w:r w:rsidRPr="003160E9">
        <w:rPr>
          <w:rFonts w:asciiTheme="majorHAnsi" w:hAnsiTheme="majorHAnsi" w:cstheme="majorHAnsi"/>
          <w:bCs/>
          <w:sz w:val="26"/>
          <w:szCs w:val="26"/>
          <w:lang w:val="pt-BR"/>
        </w:rPr>
        <w:t>(3</w:t>
      </w:r>
      <w:r w:rsidR="00F15497" w:rsidRPr="003160E9">
        <w:rPr>
          <w:rFonts w:asciiTheme="majorHAnsi" w:hAnsiTheme="majorHAnsi" w:cstheme="majorHAnsi"/>
          <w:bCs/>
          <w:sz w:val="26"/>
          <w:szCs w:val="26"/>
          <w:lang w:val="pt-BR"/>
        </w:rPr>
        <w:t xml:space="preserve"> </w:t>
      </w:r>
      <w:r w:rsidRPr="003160E9">
        <w:rPr>
          <w:rFonts w:asciiTheme="majorHAnsi" w:hAnsiTheme="majorHAnsi" w:cstheme="majorHAnsi"/>
          <w:bCs/>
          <w:sz w:val="26"/>
          <w:szCs w:val="26"/>
          <w:lang w:val="pt-BR"/>
        </w:rPr>
        <w:t xml:space="preserve">điểm) </w:t>
      </w:r>
      <w:r w:rsidR="00764019" w:rsidRPr="003160E9">
        <w:rPr>
          <w:rFonts w:asciiTheme="majorHAnsi" w:hAnsiTheme="majorHAnsi" w:cstheme="majorHAnsi"/>
          <w:sz w:val="26"/>
          <w:szCs w:val="26"/>
        </w:rPr>
        <w:t>Cho tam giác ABC nhọn (AB &lt; AC) nội tiếp (O) có 2 đường cao BE và CF cắt nhau tại H. Tia AH cắt BC tại D.</w:t>
      </w:r>
    </w:p>
    <w:p w14:paraId="7515EA8A" w14:textId="10523BDD" w:rsidR="00764019" w:rsidRPr="003160E9" w:rsidRDefault="00764019" w:rsidP="0047476C">
      <w:pPr>
        <w:jc w:val="both"/>
        <w:rPr>
          <w:rFonts w:asciiTheme="majorHAnsi" w:hAnsiTheme="majorHAnsi" w:cstheme="majorHAnsi"/>
          <w:sz w:val="26"/>
          <w:szCs w:val="26"/>
        </w:rPr>
      </w:pPr>
      <w:r w:rsidRPr="003160E9">
        <w:rPr>
          <w:rFonts w:asciiTheme="majorHAnsi" w:hAnsiTheme="majorHAnsi" w:cstheme="majorHAnsi"/>
          <w:sz w:val="26"/>
          <w:szCs w:val="26"/>
        </w:rPr>
        <w:t>a) Chứng minh góc AFE = góc AHE và tứ giác AFDC nội tiếp</w:t>
      </w:r>
      <w:r w:rsidR="003B428E" w:rsidRPr="003160E9">
        <w:rPr>
          <w:rFonts w:asciiTheme="majorHAnsi" w:hAnsiTheme="majorHAnsi" w:cstheme="majorHAnsi"/>
          <w:sz w:val="26"/>
          <w:szCs w:val="26"/>
        </w:rPr>
        <w:t xml:space="preserve"> (1,5 điểm)</w:t>
      </w:r>
    </w:p>
    <w:p w14:paraId="286B61A1" w14:textId="02DA2CF1" w:rsidR="00764019" w:rsidRPr="003160E9" w:rsidRDefault="00764019" w:rsidP="0047476C">
      <w:pPr>
        <w:jc w:val="both"/>
        <w:rPr>
          <w:rFonts w:asciiTheme="majorHAnsi" w:hAnsiTheme="majorHAnsi" w:cstheme="majorHAnsi"/>
          <w:sz w:val="26"/>
          <w:szCs w:val="26"/>
        </w:rPr>
      </w:pPr>
      <w:r w:rsidRPr="003160E9">
        <w:rPr>
          <w:rFonts w:asciiTheme="majorHAnsi" w:hAnsiTheme="majorHAnsi" w:cstheme="majorHAnsi"/>
          <w:sz w:val="26"/>
          <w:szCs w:val="26"/>
        </w:rPr>
        <w:t>b) Gọi M là trung điểm của BC, gọi Q là hình chiếu của H trên AM, chứng minh AF.</w:t>
      </w:r>
      <w:r w:rsidR="0047476C" w:rsidRPr="003160E9">
        <w:rPr>
          <w:rFonts w:asciiTheme="majorHAnsi" w:hAnsiTheme="majorHAnsi" w:cstheme="majorHAnsi"/>
          <w:sz w:val="26"/>
          <w:szCs w:val="26"/>
        </w:rPr>
        <w:t xml:space="preserve"> </w:t>
      </w:r>
      <w:r w:rsidRPr="003160E9">
        <w:rPr>
          <w:rFonts w:asciiTheme="majorHAnsi" w:hAnsiTheme="majorHAnsi" w:cstheme="majorHAnsi"/>
          <w:sz w:val="26"/>
          <w:szCs w:val="26"/>
        </w:rPr>
        <w:t>AB = AH.AD và 4 điểm B, F, Q, M cùng thuộc 1 đường tròn</w:t>
      </w:r>
      <w:r w:rsidR="003B428E" w:rsidRPr="003160E9">
        <w:rPr>
          <w:rFonts w:asciiTheme="majorHAnsi" w:hAnsiTheme="majorHAnsi" w:cstheme="majorHAnsi"/>
          <w:sz w:val="26"/>
          <w:szCs w:val="26"/>
        </w:rPr>
        <w:t xml:space="preserve"> (0, 75 điểm).</w:t>
      </w:r>
    </w:p>
    <w:p w14:paraId="14BF79E7" w14:textId="5192CB16" w:rsidR="00BF3B93" w:rsidRPr="003160E9" w:rsidRDefault="00764019" w:rsidP="0047476C">
      <w:pPr>
        <w:jc w:val="both"/>
        <w:rPr>
          <w:rFonts w:asciiTheme="majorHAnsi" w:hAnsiTheme="majorHAnsi" w:cstheme="majorHAnsi"/>
          <w:sz w:val="26"/>
          <w:szCs w:val="26"/>
        </w:rPr>
      </w:pPr>
      <w:r w:rsidRPr="003160E9">
        <w:rPr>
          <w:rFonts w:asciiTheme="majorHAnsi" w:hAnsiTheme="majorHAnsi" w:cstheme="majorHAnsi"/>
          <w:sz w:val="26"/>
          <w:szCs w:val="26"/>
        </w:rPr>
        <w:t>c) Vẽ đường kính AK của (O), vẽ đường tròn đường kính AH, đường tròn này cắt (O) tại L</w:t>
      </w:r>
      <w:r w:rsidR="0047476C" w:rsidRPr="003160E9">
        <w:rPr>
          <w:rFonts w:asciiTheme="majorHAnsi" w:hAnsiTheme="majorHAnsi" w:cstheme="majorHAnsi"/>
          <w:sz w:val="26"/>
          <w:szCs w:val="26"/>
        </w:rPr>
        <w:t xml:space="preserve"> (L khác A). </w:t>
      </w:r>
      <w:r w:rsidRPr="003160E9">
        <w:rPr>
          <w:rFonts w:asciiTheme="majorHAnsi" w:hAnsiTheme="majorHAnsi" w:cstheme="majorHAnsi"/>
          <w:sz w:val="26"/>
          <w:szCs w:val="26"/>
        </w:rPr>
        <w:t>Chứng minh M là trung điểm HK và 3 đường thẳng AS, HQ, BC đồng quy</w:t>
      </w:r>
      <w:r w:rsidR="003B428E" w:rsidRPr="003160E9">
        <w:rPr>
          <w:rFonts w:asciiTheme="majorHAnsi" w:hAnsiTheme="majorHAnsi" w:cstheme="majorHAnsi"/>
          <w:sz w:val="26"/>
          <w:szCs w:val="26"/>
        </w:rPr>
        <w:t xml:space="preserve"> (1 điểm)</w:t>
      </w:r>
      <w:r w:rsidR="00B271BE" w:rsidRPr="003160E9">
        <w:rPr>
          <w:rFonts w:asciiTheme="majorHAnsi" w:hAnsiTheme="majorHAnsi" w:cstheme="majorHAnsi"/>
          <w:sz w:val="26"/>
          <w:szCs w:val="26"/>
        </w:rPr>
        <w:t>.</w:t>
      </w:r>
    </w:p>
    <w:p w14:paraId="237F49C0" w14:textId="54E59FDD" w:rsidR="0047476C" w:rsidRPr="003160E9" w:rsidRDefault="0047476C" w:rsidP="00764019">
      <w:pPr>
        <w:spacing w:before="240"/>
        <w:jc w:val="both"/>
        <w:rPr>
          <w:rFonts w:asciiTheme="majorHAnsi" w:hAnsiTheme="majorHAnsi" w:cstheme="majorHAnsi"/>
          <w:sz w:val="26"/>
          <w:szCs w:val="26"/>
        </w:rPr>
      </w:pPr>
    </w:p>
    <w:p w14:paraId="356E875D" w14:textId="4ED1DE08" w:rsidR="00D04E65" w:rsidRPr="003160E9" w:rsidRDefault="00D04E65" w:rsidP="003714C8">
      <w:pPr>
        <w:shd w:val="clear" w:color="auto" w:fill="FFFFFF"/>
        <w:spacing w:line="276" w:lineRule="auto"/>
        <w:ind w:right="3"/>
        <w:contextualSpacing/>
        <w:jc w:val="center"/>
        <w:rPr>
          <w:rFonts w:asciiTheme="majorHAnsi" w:hAnsiTheme="majorHAnsi" w:cstheme="majorHAnsi"/>
          <w:b/>
          <w:sz w:val="26"/>
          <w:szCs w:val="26"/>
        </w:rPr>
      </w:pPr>
      <w:r w:rsidRPr="003160E9">
        <w:rPr>
          <w:rFonts w:asciiTheme="majorHAnsi" w:hAnsiTheme="majorHAnsi" w:cstheme="majorHAnsi"/>
          <w:b/>
          <w:sz w:val="26"/>
          <w:szCs w:val="26"/>
        </w:rPr>
        <w:t>---</w:t>
      </w:r>
      <w:r w:rsidR="000042EC" w:rsidRPr="003160E9">
        <w:rPr>
          <w:rFonts w:asciiTheme="majorHAnsi" w:hAnsiTheme="majorHAnsi" w:cstheme="majorHAnsi"/>
          <w:b/>
          <w:sz w:val="26"/>
          <w:szCs w:val="26"/>
        </w:rPr>
        <w:t xml:space="preserve"> </w:t>
      </w:r>
      <w:r w:rsidRPr="003160E9">
        <w:rPr>
          <w:rFonts w:asciiTheme="majorHAnsi" w:hAnsiTheme="majorHAnsi" w:cstheme="majorHAnsi"/>
          <w:b/>
          <w:sz w:val="26"/>
          <w:szCs w:val="26"/>
        </w:rPr>
        <w:t>HẾT</w:t>
      </w:r>
      <w:r w:rsidR="000042EC" w:rsidRPr="003160E9">
        <w:rPr>
          <w:rFonts w:asciiTheme="majorHAnsi" w:hAnsiTheme="majorHAnsi" w:cstheme="majorHAnsi"/>
          <w:b/>
          <w:sz w:val="26"/>
          <w:szCs w:val="26"/>
        </w:rPr>
        <w:t xml:space="preserve"> </w:t>
      </w:r>
      <w:r w:rsidRPr="003160E9">
        <w:rPr>
          <w:rFonts w:asciiTheme="majorHAnsi" w:hAnsiTheme="majorHAnsi" w:cstheme="majorHAnsi"/>
          <w:b/>
          <w:sz w:val="26"/>
          <w:szCs w:val="26"/>
        </w:rPr>
        <w:t>---</w:t>
      </w:r>
    </w:p>
    <w:p w14:paraId="6C4BC63C" w14:textId="05DD31B1" w:rsidR="006D2E7A" w:rsidRDefault="006D2E7A" w:rsidP="00D04E65">
      <w:pPr>
        <w:shd w:val="clear" w:color="auto" w:fill="FFFFFF"/>
        <w:spacing w:before="120" w:after="120" w:line="360" w:lineRule="auto"/>
        <w:ind w:right="3"/>
        <w:contextualSpacing/>
        <w:jc w:val="center"/>
        <w:rPr>
          <w:rFonts w:asciiTheme="majorHAnsi" w:hAnsiTheme="majorHAnsi" w:cstheme="majorHAnsi"/>
          <w:b/>
          <w:noProof/>
          <w:sz w:val="26"/>
          <w:szCs w:val="26"/>
        </w:rPr>
      </w:pPr>
    </w:p>
    <w:p w14:paraId="11C8037C" w14:textId="4D480C91" w:rsidR="00056963" w:rsidRDefault="00056963" w:rsidP="00D04E65">
      <w:pPr>
        <w:shd w:val="clear" w:color="auto" w:fill="FFFFFF"/>
        <w:spacing w:before="120" w:after="120" w:line="360" w:lineRule="auto"/>
        <w:ind w:right="3"/>
        <w:contextualSpacing/>
        <w:jc w:val="center"/>
        <w:rPr>
          <w:rFonts w:asciiTheme="majorHAnsi" w:hAnsiTheme="majorHAnsi" w:cstheme="majorHAnsi"/>
          <w:b/>
          <w:noProof/>
          <w:sz w:val="26"/>
          <w:szCs w:val="26"/>
        </w:rPr>
      </w:pPr>
    </w:p>
    <w:p w14:paraId="6016E3ED" w14:textId="77777777" w:rsidR="00056963" w:rsidRPr="003160E9" w:rsidRDefault="00056963"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3200E8A1" w14:textId="140E5AD5" w:rsidR="006D2E7A" w:rsidRPr="003160E9" w:rsidRDefault="006D2E7A"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67E933A4" w14:textId="62FF2DDA" w:rsidR="00277C8A" w:rsidRPr="003160E9" w:rsidRDefault="00277C8A"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786EFB88" w14:textId="27E598BB" w:rsidR="00160B79" w:rsidRPr="003160E9" w:rsidRDefault="00160B79"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7233BA57" w14:textId="2A26B7DC" w:rsidR="00705999" w:rsidRPr="003160E9" w:rsidRDefault="00705999"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71F1A56D" w14:textId="7C941A27" w:rsidR="00705999" w:rsidRPr="003160E9" w:rsidRDefault="00705999"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467EA97F" w14:textId="54835DC2" w:rsidR="00705999" w:rsidRPr="003160E9" w:rsidRDefault="00705999"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2250EE6B" w14:textId="63151D18" w:rsidR="00705999" w:rsidRPr="003160E9" w:rsidRDefault="00705999"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00A6F8FA" w14:textId="04EC74B2" w:rsidR="00705999" w:rsidRPr="003160E9" w:rsidRDefault="00705999"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3C87E8C3" w14:textId="44F94596" w:rsidR="00705999" w:rsidRPr="003160E9" w:rsidRDefault="00705999"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29EF6B41" w14:textId="65DBC9F0" w:rsidR="00705999" w:rsidRPr="003160E9" w:rsidRDefault="00705999"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3BDEDFD8" w14:textId="04B24DC9" w:rsidR="008E559B" w:rsidRPr="003160E9" w:rsidRDefault="008E559B"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475EB910" w14:textId="4169959C" w:rsidR="008F79A7" w:rsidRPr="003160E9" w:rsidRDefault="008F79A7"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0A9D5299" w14:textId="507671A7" w:rsidR="008F79A7" w:rsidRPr="003160E9" w:rsidRDefault="008F79A7"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6AF2E4BD" w14:textId="033E1509" w:rsidR="008F79A7" w:rsidRPr="003160E9" w:rsidRDefault="008F79A7"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7FB99CCF" w14:textId="0EC1A74B" w:rsidR="008F79A7" w:rsidRPr="003160E9" w:rsidRDefault="008F79A7"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363B96A1" w14:textId="270E62AD" w:rsidR="008F79A7" w:rsidRPr="003160E9" w:rsidRDefault="008F79A7"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6DEC458F" w14:textId="1C35806E" w:rsidR="008F79A7" w:rsidRPr="003160E9" w:rsidRDefault="008F79A7"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4B8CAAA4" w14:textId="6E7B35A2" w:rsidR="008F79A7" w:rsidRPr="003160E9" w:rsidRDefault="008F79A7"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07C582D0" w14:textId="3F381BE3" w:rsidR="008F79A7" w:rsidRPr="003160E9" w:rsidRDefault="008F79A7"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6692A163" w14:textId="77777777" w:rsidR="008F79A7" w:rsidRPr="003160E9" w:rsidRDefault="008F79A7"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1C0EF30D" w14:textId="048EEC4E" w:rsidR="008E559B" w:rsidRPr="003160E9" w:rsidRDefault="008E559B"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53E50120" w14:textId="1369035E" w:rsidR="007120F5" w:rsidRPr="003160E9" w:rsidRDefault="007120F5"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074DB23F" w14:textId="7D11F990" w:rsidR="00705999" w:rsidRPr="003160E9" w:rsidRDefault="00705999" w:rsidP="00D04E65">
      <w:pPr>
        <w:shd w:val="clear" w:color="auto" w:fill="FFFFFF"/>
        <w:spacing w:before="120" w:after="120" w:line="360" w:lineRule="auto"/>
        <w:ind w:right="3"/>
        <w:contextualSpacing/>
        <w:jc w:val="center"/>
        <w:rPr>
          <w:rFonts w:asciiTheme="majorHAnsi" w:hAnsiTheme="majorHAnsi" w:cstheme="majorHAnsi"/>
          <w:b/>
          <w:sz w:val="26"/>
          <w:szCs w:val="26"/>
        </w:rPr>
      </w:pPr>
      <w:r w:rsidRPr="003160E9">
        <w:rPr>
          <w:rFonts w:asciiTheme="majorHAnsi" w:hAnsiTheme="majorHAnsi" w:cstheme="majorHAnsi"/>
          <w:b/>
          <w:sz w:val="26"/>
          <w:szCs w:val="26"/>
        </w:rPr>
        <w:lastRenderedPageBreak/>
        <w:t>ĐÁP ÁN</w:t>
      </w:r>
    </w:p>
    <w:p w14:paraId="359FF24A" w14:textId="08662016" w:rsidR="00705999" w:rsidRPr="003160E9" w:rsidRDefault="00705999" w:rsidP="00705999">
      <w:pPr>
        <w:shd w:val="clear" w:color="auto" w:fill="FFFFFF"/>
        <w:spacing w:before="120" w:after="120" w:line="360" w:lineRule="auto"/>
        <w:ind w:right="3"/>
        <w:contextualSpacing/>
        <w:rPr>
          <w:rFonts w:asciiTheme="majorHAnsi" w:hAnsiTheme="majorHAnsi" w:cstheme="majorHAnsi"/>
          <w:b/>
          <w:sz w:val="26"/>
          <w:szCs w:val="26"/>
        </w:rPr>
      </w:pPr>
      <w:r w:rsidRPr="003160E9">
        <w:rPr>
          <w:rFonts w:asciiTheme="majorHAnsi" w:hAnsiTheme="majorHAnsi" w:cstheme="majorHAnsi"/>
          <w:b/>
          <w:sz w:val="26"/>
          <w:szCs w:val="26"/>
        </w:rPr>
        <w:t>Bài 1.</w:t>
      </w:r>
    </w:p>
    <w:p w14:paraId="3AF74B47" w14:textId="49C177C4" w:rsidR="007120F5" w:rsidRPr="003160E9" w:rsidRDefault="002847B0" w:rsidP="007120F5">
      <w:pPr>
        <w:tabs>
          <w:tab w:val="left" w:pos="8222"/>
        </w:tabs>
        <w:spacing w:before="120"/>
        <w:jc w:val="both"/>
        <w:rPr>
          <w:rFonts w:asciiTheme="majorHAnsi" w:hAnsiTheme="majorHAnsi" w:cstheme="majorHAnsi"/>
          <w:position w:val="-6"/>
          <w:sz w:val="26"/>
          <w:szCs w:val="26"/>
        </w:rPr>
      </w:pPr>
      <w:r w:rsidRPr="003160E9">
        <w:rPr>
          <w:rFonts w:asciiTheme="majorHAnsi" w:hAnsiTheme="majorHAnsi" w:cstheme="majorHAnsi"/>
          <w:position w:val="-6"/>
          <w:sz w:val="26"/>
          <w:szCs w:val="26"/>
        </w:rPr>
        <w:t xml:space="preserve">a) </w:t>
      </w:r>
      <w:r w:rsidR="007120F5" w:rsidRPr="003160E9">
        <w:rPr>
          <w:rFonts w:asciiTheme="majorHAnsi" w:hAnsiTheme="majorHAnsi" w:cstheme="majorHAnsi"/>
          <w:position w:val="-6"/>
          <w:sz w:val="26"/>
          <w:szCs w:val="26"/>
        </w:rPr>
        <w:t>2x</w:t>
      </w:r>
      <w:r w:rsidR="007120F5" w:rsidRPr="003160E9">
        <w:rPr>
          <w:rFonts w:asciiTheme="majorHAnsi" w:hAnsiTheme="majorHAnsi" w:cstheme="majorHAnsi"/>
          <w:position w:val="-6"/>
          <w:sz w:val="26"/>
          <w:szCs w:val="26"/>
          <w:vertAlign w:val="superscript"/>
        </w:rPr>
        <w:t>2</w:t>
      </w:r>
      <w:r w:rsidR="007120F5" w:rsidRPr="003160E9">
        <w:rPr>
          <w:rFonts w:asciiTheme="majorHAnsi" w:hAnsiTheme="majorHAnsi" w:cstheme="majorHAnsi"/>
          <w:position w:val="-6"/>
          <w:sz w:val="26"/>
          <w:szCs w:val="26"/>
        </w:rPr>
        <w:t xml:space="preserve"> – 7x + 3 = 0</w:t>
      </w:r>
    </w:p>
    <w:p w14:paraId="114DFF42" w14:textId="1E47CDB3" w:rsidR="00F53C31" w:rsidRPr="003160E9" w:rsidRDefault="007120F5" w:rsidP="007120F5">
      <w:pPr>
        <w:tabs>
          <w:tab w:val="left" w:pos="8222"/>
        </w:tabs>
        <w:spacing w:before="120"/>
        <w:jc w:val="both"/>
        <w:rPr>
          <w:rFonts w:asciiTheme="majorHAnsi" w:hAnsiTheme="majorHAnsi" w:cstheme="majorHAnsi"/>
          <w:position w:val="-6"/>
          <w:sz w:val="26"/>
          <w:szCs w:val="26"/>
        </w:rPr>
      </w:pPr>
      <w:r w:rsidRPr="003160E9">
        <w:rPr>
          <w:rFonts w:asciiTheme="majorHAnsi" w:hAnsiTheme="majorHAnsi" w:cstheme="majorHAnsi"/>
          <w:position w:val="-6"/>
          <w:sz w:val="26"/>
          <w:szCs w:val="26"/>
        </w:rPr>
        <w:sym w:font="Symbol" w:char="F044"/>
      </w:r>
      <w:r w:rsidRPr="003160E9">
        <w:rPr>
          <w:rFonts w:asciiTheme="majorHAnsi" w:hAnsiTheme="majorHAnsi" w:cstheme="majorHAnsi"/>
          <w:position w:val="-6"/>
          <w:sz w:val="26"/>
          <w:szCs w:val="26"/>
        </w:rPr>
        <w:t xml:space="preserve"> = (–7)</w:t>
      </w:r>
      <w:r w:rsidRPr="003160E9">
        <w:rPr>
          <w:rFonts w:asciiTheme="majorHAnsi" w:hAnsiTheme="majorHAnsi" w:cstheme="majorHAnsi"/>
          <w:position w:val="-6"/>
          <w:sz w:val="26"/>
          <w:szCs w:val="26"/>
          <w:vertAlign w:val="superscript"/>
        </w:rPr>
        <w:t>2</w:t>
      </w:r>
      <w:r w:rsidRPr="003160E9">
        <w:rPr>
          <w:rFonts w:asciiTheme="majorHAnsi" w:hAnsiTheme="majorHAnsi" w:cstheme="majorHAnsi"/>
          <w:position w:val="-6"/>
          <w:sz w:val="26"/>
          <w:szCs w:val="26"/>
        </w:rPr>
        <w:t xml:space="preserve"> – 4.2.3 = 25 &gt; 0</w:t>
      </w:r>
      <w:r w:rsidR="00FE0EB9" w:rsidRPr="003160E9">
        <w:rPr>
          <w:rFonts w:asciiTheme="majorHAnsi" w:hAnsiTheme="majorHAnsi" w:cstheme="majorHAnsi"/>
          <w:position w:val="-6"/>
          <w:sz w:val="26"/>
          <w:szCs w:val="26"/>
        </w:rPr>
        <w:t xml:space="preserve">  </w:t>
      </w:r>
      <w:r w:rsidR="004C39EB" w:rsidRPr="003160E9">
        <w:rPr>
          <w:rFonts w:asciiTheme="majorHAnsi" w:hAnsiTheme="majorHAnsi" w:cstheme="majorHAnsi"/>
          <w:position w:val="-6"/>
          <w:sz w:val="26"/>
          <w:szCs w:val="26"/>
        </w:rPr>
        <w:t xml:space="preserve">                </w:t>
      </w:r>
      <w:r w:rsidR="00FE0EB9" w:rsidRPr="003160E9">
        <w:rPr>
          <w:rFonts w:asciiTheme="majorHAnsi" w:hAnsiTheme="majorHAnsi" w:cstheme="majorHAnsi"/>
          <w:position w:val="-6"/>
          <w:sz w:val="26"/>
          <w:szCs w:val="26"/>
        </w:rPr>
        <w:t>(0,25)</w:t>
      </w:r>
    </w:p>
    <w:p w14:paraId="3C0FC40D" w14:textId="48CCF905" w:rsidR="007120F5" w:rsidRPr="003160E9" w:rsidRDefault="00F53C31" w:rsidP="007120F5">
      <w:pPr>
        <w:tabs>
          <w:tab w:val="left" w:pos="8222"/>
        </w:tabs>
        <w:spacing w:before="120"/>
        <w:jc w:val="both"/>
        <w:rPr>
          <w:rFonts w:asciiTheme="majorHAnsi" w:hAnsiTheme="majorHAnsi" w:cstheme="majorHAnsi"/>
          <w:position w:val="-6"/>
          <w:sz w:val="26"/>
          <w:szCs w:val="26"/>
        </w:rPr>
      </w:pPr>
      <w:r w:rsidRPr="003160E9">
        <w:rPr>
          <w:rFonts w:asciiTheme="majorHAnsi" w:hAnsiTheme="majorHAnsi" w:cstheme="majorHAnsi"/>
          <w:position w:val="-6"/>
          <w:sz w:val="26"/>
          <w:szCs w:val="26"/>
        </w:rPr>
        <w:t xml:space="preserve">Vì </w:t>
      </w:r>
      <w:r w:rsidRPr="003160E9">
        <w:rPr>
          <w:rFonts w:asciiTheme="majorHAnsi" w:hAnsiTheme="majorHAnsi" w:cstheme="majorHAnsi"/>
          <w:position w:val="-6"/>
          <w:sz w:val="26"/>
          <w:szCs w:val="26"/>
        </w:rPr>
        <w:object w:dxaOrig="580" w:dyaOrig="279" w14:anchorId="5F84596E">
          <v:shape id="_x0000_i1044" type="#_x0000_t75" style="width:29.25pt;height:14.25pt" o:ole="">
            <v:imagedata r:id="rId47" o:title=""/>
          </v:shape>
          <o:OLEObject Type="Embed" ProgID="Equation.DSMT4" ShapeID="_x0000_i1044" DrawAspect="Content" ObjectID="_1741701126" r:id="rId48"/>
        </w:object>
      </w:r>
      <w:r w:rsidRPr="003160E9">
        <w:rPr>
          <w:rFonts w:asciiTheme="majorHAnsi" w:hAnsiTheme="majorHAnsi" w:cstheme="majorHAnsi"/>
          <w:position w:val="-6"/>
          <w:sz w:val="26"/>
          <w:szCs w:val="26"/>
        </w:rPr>
        <w:t xml:space="preserve"> nên phương trình có hai nghiệm phân biệt:</w:t>
      </w:r>
      <w:r w:rsidR="007120F5" w:rsidRPr="003160E9">
        <w:rPr>
          <w:rFonts w:asciiTheme="majorHAnsi" w:hAnsiTheme="majorHAnsi" w:cstheme="majorHAnsi"/>
          <w:position w:val="-6"/>
          <w:sz w:val="26"/>
          <w:szCs w:val="26"/>
        </w:rPr>
        <w:tab/>
      </w:r>
    </w:p>
    <w:p w14:paraId="50E99CC5" w14:textId="798CF72A" w:rsidR="00705999" w:rsidRPr="003160E9" w:rsidRDefault="007120F5" w:rsidP="007120F5">
      <w:pPr>
        <w:shd w:val="clear" w:color="auto" w:fill="FFFFFF"/>
        <w:spacing w:before="120" w:after="120" w:line="360" w:lineRule="auto"/>
        <w:ind w:right="3"/>
        <w:contextualSpacing/>
        <w:rPr>
          <w:rFonts w:asciiTheme="majorHAnsi" w:hAnsiTheme="majorHAnsi" w:cstheme="majorHAnsi"/>
          <w:sz w:val="26"/>
          <w:szCs w:val="26"/>
        </w:rPr>
      </w:pPr>
      <w:r w:rsidRPr="003160E9">
        <w:rPr>
          <w:rFonts w:asciiTheme="majorHAnsi" w:hAnsiTheme="majorHAnsi" w:cstheme="majorHAnsi"/>
          <w:position w:val="-6"/>
          <w:sz w:val="26"/>
          <w:szCs w:val="26"/>
        </w:rPr>
        <w:t xml:space="preserve"> </w:t>
      </w:r>
      <w:r w:rsidR="00F53C31" w:rsidRPr="003160E9">
        <w:rPr>
          <w:rFonts w:asciiTheme="majorHAnsi" w:hAnsiTheme="majorHAnsi" w:cstheme="majorHAnsi"/>
          <w:position w:val="-24"/>
          <w:sz w:val="26"/>
          <w:szCs w:val="26"/>
        </w:rPr>
        <w:object w:dxaOrig="2260" w:dyaOrig="680" w14:anchorId="6F2F4DFE">
          <v:shape id="_x0000_i1045" type="#_x0000_t75" style="width:113.25pt;height:34.5pt" o:ole="">
            <v:imagedata r:id="rId49" o:title=""/>
          </v:shape>
          <o:OLEObject Type="Embed" ProgID="Equation.DSMT4" ShapeID="_x0000_i1045" DrawAspect="Content" ObjectID="_1741701127" r:id="rId50"/>
        </w:object>
      </w:r>
      <w:r w:rsidRPr="003160E9">
        <w:rPr>
          <w:rFonts w:asciiTheme="majorHAnsi" w:hAnsiTheme="majorHAnsi" w:cstheme="majorHAnsi"/>
          <w:sz w:val="26"/>
          <w:szCs w:val="26"/>
        </w:rPr>
        <w:t xml:space="preserve">; </w:t>
      </w:r>
      <w:r w:rsidR="00F53C31" w:rsidRPr="003160E9">
        <w:rPr>
          <w:rFonts w:asciiTheme="majorHAnsi" w:hAnsiTheme="majorHAnsi" w:cstheme="majorHAnsi"/>
          <w:position w:val="-24"/>
          <w:sz w:val="26"/>
          <w:szCs w:val="26"/>
        </w:rPr>
        <w:object w:dxaOrig="2340" w:dyaOrig="680" w14:anchorId="04D0025D">
          <v:shape id="_x0000_i1046" type="#_x0000_t75" style="width:116.25pt;height:33.75pt" o:ole="">
            <v:imagedata r:id="rId51" o:title=""/>
          </v:shape>
          <o:OLEObject Type="Embed" ProgID="Equation.DSMT4" ShapeID="_x0000_i1046" DrawAspect="Content" ObjectID="_1741701128" r:id="rId52"/>
        </w:object>
      </w:r>
    </w:p>
    <w:p w14:paraId="2FF2EE09" w14:textId="28ABB9C9" w:rsidR="00F53C31" w:rsidRPr="003160E9" w:rsidRDefault="00F53C31" w:rsidP="007120F5">
      <w:pPr>
        <w:shd w:val="clear" w:color="auto" w:fill="FFFFFF"/>
        <w:spacing w:before="120" w:after="120" w:line="360" w:lineRule="auto"/>
        <w:ind w:right="3"/>
        <w:contextualSpacing/>
        <w:rPr>
          <w:rFonts w:asciiTheme="majorHAnsi" w:hAnsiTheme="majorHAnsi" w:cstheme="majorHAnsi"/>
          <w:b/>
          <w:sz w:val="26"/>
          <w:szCs w:val="26"/>
        </w:rPr>
      </w:pPr>
      <w:r w:rsidRPr="003160E9">
        <w:rPr>
          <w:rFonts w:asciiTheme="majorHAnsi" w:hAnsiTheme="majorHAnsi" w:cstheme="majorHAnsi"/>
          <w:sz w:val="26"/>
          <w:szCs w:val="26"/>
        </w:rPr>
        <w:t>(0,25 + 0,25)</w:t>
      </w:r>
    </w:p>
    <w:p w14:paraId="555120E9" w14:textId="246860BD" w:rsidR="00705999" w:rsidRPr="003160E9" w:rsidRDefault="00705999" w:rsidP="00D04E65">
      <w:pPr>
        <w:shd w:val="clear" w:color="auto" w:fill="FFFFFF"/>
        <w:spacing w:before="120" w:after="120" w:line="360" w:lineRule="auto"/>
        <w:ind w:right="3"/>
        <w:contextualSpacing/>
        <w:jc w:val="center"/>
        <w:rPr>
          <w:rFonts w:asciiTheme="majorHAnsi" w:hAnsiTheme="majorHAnsi" w:cstheme="majorHAnsi"/>
          <w:b/>
          <w:sz w:val="26"/>
          <w:szCs w:val="26"/>
        </w:rPr>
      </w:pPr>
    </w:p>
    <w:p w14:paraId="5354012F" w14:textId="55623A57" w:rsidR="00705999" w:rsidRPr="003160E9" w:rsidRDefault="000560C2" w:rsidP="0073220B">
      <w:pPr>
        <w:shd w:val="clear" w:color="auto" w:fill="FFFFFF"/>
        <w:spacing w:before="120" w:after="120" w:line="360" w:lineRule="auto"/>
        <w:ind w:right="3"/>
        <w:contextualSpacing/>
        <w:rPr>
          <w:rFonts w:asciiTheme="majorHAnsi" w:hAnsiTheme="majorHAnsi" w:cstheme="majorHAnsi"/>
          <w:sz w:val="26"/>
          <w:szCs w:val="26"/>
        </w:rPr>
      </w:pPr>
      <w:r w:rsidRPr="003160E9">
        <w:rPr>
          <w:rFonts w:asciiTheme="majorHAnsi" w:hAnsiTheme="majorHAnsi" w:cstheme="majorHAnsi"/>
          <w:b/>
          <w:sz w:val="26"/>
          <w:szCs w:val="26"/>
        </w:rPr>
        <w:t xml:space="preserve">b) </w:t>
      </w:r>
      <w:r w:rsidRPr="003160E9">
        <w:rPr>
          <w:rFonts w:asciiTheme="majorHAnsi" w:hAnsiTheme="majorHAnsi" w:cstheme="majorHAnsi"/>
          <w:position w:val="-124"/>
          <w:sz w:val="26"/>
          <w:szCs w:val="26"/>
        </w:rPr>
        <w:object w:dxaOrig="4459" w:dyaOrig="2620" w14:anchorId="1D3DAE9F">
          <v:shape id="_x0000_i1047" type="#_x0000_t75" style="width:223.5pt;height:131.25pt" o:ole="">
            <v:imagedata r:id="rId53" o:title=""/>
          </v:shape>
          <o:OLEObject Type="Embed" ProgID="Equation.DSMT4" ShapeID="_x0000_i1047" DrawAspect="Content" ObjectID="_1741701129" r:id="rId54"/>
        </w:object>
      </w:r>
    </w:p>
    <w:p w14:paraId="33580231" w14:textId="77777777" w:rsidR="000560C2" w:rsidRPr="003160E9" w:rsidRDefault="000560C2" w:rsidP="0073220B">
      <w:pPr>
        <w:shd w:val="clear" w:color="auto" w:fill="FFFFFF"/>
        <w:spacing w:before="120" w:after="120" w:line="360" w:lineRule="auto"/>
        <w:ind w:right="3"/>
        <w:contextualSpacing/>
        <w:rPr>
          <w:rFonts w:asciiTheme="majorHAnsi" w:hAnsiTheme="majorHAnsi" w:cstheme="majorHAnsi"/>
          <w:b/>
          <w:sz w:val="26"/>
          <w:szCs w:val="26"/>
        </w:rPr>
      </w:pPr>
    </w:p>
    <w:p w14:paraId="0B59FBF5" w14:textId="7008AE98" w:rsidR="000560C2" w:rsidRPr="003160E9" w:rsidRDefault="000560C2" w:rsidP="000560C2">
      <w:pPr>
        <w:framePr w:hSpace="180" w:wrap="around" w:vAnchor="text" w:hAnchor="text" w:x="-176" w:y="1"/>
        <w:widowControl w:val="0"/>
        <w:spacing w:line="360" w:lineRule="auto"/>
        <w:suppressOverlap/>
        <w:jc w:val="both"/>
        <w:rPr>
          <w:rFonts w:asciiTheme="majorHAnsi" w:hAnsiTheme="majorHAnsi" w:cstheme="majorHAnsi"/>
          <w:sz w:val="26"/>
          <w:szCs w:val="26"/>
        </w:rPr>
      </w:pPr>
      <w:r w:rsidRPr="003160E9">
        <w:rPr>
          <w:rFonts w:asciiTheme="majorHAnsi" w:hAnsiTheme="majorHAnsi" w:cstheme="majorHAnsi"/>
          <w:b/>
          <w:sz w:val="26"/>
          <w:szCs w:val="26"/>
        </w:rPr>
        <w:t>c)</w:t>
      </w:r>
      <w:r w:rsidRPr="003160E9">
        <w:rPr>
          <w:rFonts w:asciiTheme="majorHAnsi" w:hAnsiTheme="majorHAnsi" w:cstheme="majorHAnsi"/>
          <w:sz w:val="26"/>
          <w:szCs w:val="26"/>
        </w:rPr>
        <w:t xml:space="preserve"> pt </w:t>
      </w:r>
      <w:r w:rsidRPr="003160E9">
        <w:rPr>
          <w:rFonts w:asciiTheme="majorHAnsi" w:hAnsiTheme="majorHAnsi" w:cstheme="majorHAnsi"/>
          <w:position w:val="-6"/>
          <w:sz w:val="26"/>
          <w:szCs w:val="26"/>
        </w:rPr>
        <w:object w:dxaOrig="340" w:dyaOrig="240" w14:anchorId="63A5253F">
          <v:shape id="_x0000_i1048" type="#_x0000_t75" style="width:17.25pt;height:12pt" o:ole="">
            <v:imagedata r:id="rId55" o:title=""/>
          </v:shape>
          <o:OLEObject Type="Embed" ProgID="Equation.DSMT4" ShapeID="_x0000_i1048" DrawAspect="Content" ObjectID="_1741701130" r:id="rId56"/>
        </w:object>
      </w:r>
      <w:r w:rsidRPr="003160E9">
        <w:rPr>
          <w:rFonts w:asciiTheme="majorHAnsi" w:hAnsiTheme="majorHAnsi" w:cstheme="majorHAnsi"/>
          <w:position w:val="-6"/>
          <w:sz w:val="26"/>
          <w:szCs w:val="26"/>
        </w:rPr>
        <w:object w:dxaOrig="1939" w:dyaOrig="360" w14:anchorId="589D3496">
          <v:shape id="_x0000_i1049" type="#_x0000_t75" style="width:96.75pt;height:18pt" o:ole="">
            <v:imagedata r:id="rId57" o:title=""/>
          </v:shape>
          <o:OLEObject Type="Embed" ProgID="Equation.DSMT4" ShapeID="_x0000_i1049" DrawAspect="Content" ObjectID="_1741701131" r:id="rId58"/>
        </w:object>
      </w:r>
      <w:r w:rsidRPr="003160E9">
        <w:rPr>
          <w:rFonts w:asciiTheme="majorHAnsi" w:hAnsiTheme="majorHAnsi" w:cstheme="majorHAnsi"/>
          <w:sz w:val="26"/>
          <w:szCs w:val="26"/>
        </w:rPr>
        <w:t xml:space="preserve"> (1)</w:t>
      </w:r>
    </w:p>
    <w:p w14:paraId="16239EBA" w14:textId="77777777" w:rsidR="000560C2" w:rsidRPr="003160E9" w:rsidRDefault="000560C2" w:rsidP="000560C2">
      <w:pPr>
        <w:framePr w:hSpace="180" w:wrap="around" w:vAnchor="text" w:hAnchor="text" w:x="-176" w:y="1"/>
        <w:autoSpaceDE w:val="0"/>
        <w:autoSpaceDN w:val="0"/>
        <w:adjustRightInd w:val="0"/>
        <w:suppressOverlap/>
        <w:rPr>
          <w:rFonts w:asciiTheme="majorHAnsi" w:hAnsiTheme="majorHAnsi" w:cstheme="majorHAnsi"/>
          <w:position w:val="-6"/>
          <w:sz w:val="26"/>
          <w:szCs w:val="26"/>
        </w:rPr>
      </w:pPr>
      <w:r w:rsidRPr="003160E9">
        <w:rPr>
          <w:rFonts w:asciiTheme="majorHAnsi" w:hAnsiTheme="majorHAnsi" w:cstheme="majorHAnsi"/>
          <w:position w:val="-6"/>
          <w:sz w:val="26"/>
          <w:szCs w:val="26"/>
        </w:rPr>
        <w:t xml:space="preserve">Đặt  </w:t>
      </w:r>
      <w:r w:rsidRPr="003160E9">
        <w:rPr>
          <w:rFonts w:asciiTheme="majorHAnsi" w:hAnsiTheme="majorHAnsi" w:cstheme="majorHAnsi"/>
          <w:position w:val="-14"/>
          <w:sz w:val="26"/>
          <w:szCs w:val="26"/>
        </w:rPr>
        <w:object w:dxaOrig="1460" w:dyaOrig="440" w14:anchorId="21F73B55">
          <v:shape id="_x0000_i1050" type="#_x0000_t75" style="width:72.75pt;height:21.75pt" o:ole="">
            <v:imagedata r:id="rId59" o:title=""/>
          </v:shape>
          <o:OLEObject Type="Embed" ProgID="Equation.DSMT4" ShapeID="_x0000_i1050" DrawAspect="Content" ObjectID="_1741701132" r:id="rId60"/>
        </w:object>
      </w:r>
      <w:r w:rsidRPr="003160E9">
        <w:rPr>
          <w:rFonts w:asciiTheme="majorHAnsi" w:hAnsiTheme="majorHAnsi" w:cstheme="majorHAnsi"/>
          <w:position w:val="-6"/>
          <w:sz w:val="26"/>
          <w:szCs w:val="26"/>
        </w:rPr>
        <w:t xml:space="preserve"> </w:t>
      </w:r>
    </w:p>
    <w:p w14:paraId="6F8D0C4D" w14:textId="77777777" w:rsidR="000560C2" w:rsidRPr="003160E9" w:rsidRDefault="000560C2" w:rsidP="000560C2">
      <w:pPr>
        <w:framePr w:hSpace="180" w:wrap="around" w:vAnchor="text" w:hAnchor="text" w:x="-176" w:y="1"/>
        <w:autoSpaceDE w:val="0"/>
        <w:autoSpaceDN w:val="0"/>
        <w:adjustRightInd w:val="0"/>
        <w:suppressOverlap/>
        <w:rPr>
          <w:rFonts w:asciiTheme="majorHAnsi" w:hAnsiTheme="majorHAnsi" w:cstheme="majorHAnsi"/>
          <w:position w:val="-6"/>
          <w:sz w:val="26"/>
          <w:szCs w:val="26"/>
        </w:rPr>
      </w:pPr>
      <w:r w:rsidRPr="003160E9">
        <w:rPr>
          <w:rFonts w:asciiTheme="majorHAnsi" w:hAnsiTheme="majorHAnsi" w:cstheme="majorHAnsi"/>
          <w:position w:val="-6"/>
          <w:sz w:val="26"/>
          <w:szCs w:val="26"/>
        </w:rPr>
        <w:t xml:space="preserve">Phương trình (1) trở thành: </w:t>
      </w:r>
    </w:p>
    <w:p w14:paraId="111DD1CC" w14:textId="6E091175" w:rsidR="000560C2" w:rsidRPr="003160E9" w:rsidRDefault="000560C2" w:rsidP="000560C2">
      <w:pPr>
        <w:framePr w:hSpace="180" w:wrap="around" w:vAnchor="text" w:hAnchor="text" w:x="-176" w:y="1"/>
        <w:autoSpaceDE w:val="0"/>
        <w:autoSpaceDN w:val="0"/>
        <w:adjustRightInd w:val="0"/>
        <w:suppressOverlap/>
        <w:rPr>
          <w:rFonts w:asciiTheme="majorHAnsi" w:hAnsiTheme="majorHAnsi" w:cstheme="majorHAnsi"/>
          <w:position w:val="-6"/>
          <w:sz w:val="26"/>
          <w:szCs w:val="26"/>
        </w:rPr>
      </w:pPr>
      <w:r w:rsidRPr="003160E9">
        <w:rPr>
          <w:rFonts w:asciiTheme="majorHAnsi" w:hAnsiTheme="majorHAnsi" w:cstheme="majorHAnsi"/>
          <w:position w:val="-6"/>
          <w:sz w:val="26"/>
          <w:szCs w:val="26"/>
        </w:rPr>
        <w:t xml:space="preserve">                 </w:t>
      </w:r>
      <w:r w:rsidRPr="003160E9">
        <w:rPr>
          <w:rFonts w:asciiTheme="majorHAnsi" w:hAnsiTheme="majorHAnsi" w:cstheme="majorHAnsi"/>
          <w:position w:val="-6"/>
          <w:sz w:val="26"/>
          <w:szCs w:val="26"/>
        </w:rPr>
        <w:object w:dxaOrig="1700" w:dyaOrig="360" w14:anchorId="24ABE161">
          <v:shape id="_x0000_i1051" type="#_x0000_t75" style="width:84.75pt;height:18pt" o:ole="">
            <v:imagedata r:id="rId61" o:title=""/>
          </v:shape>
          <o:OLEObject Type="Embed" ProgID="Equation.DSMT4" ShapeID="_x0000_i1051" DrawAspect="Content" ObjectID="_1741701133" r:id="rId62"/>
        </w:object>
      </w:r>
      <w:r w:rsidRPr="003160E9">
        <w:rPr>
          <w:rFonts w:asciiTheme="majorHAnsi" w:hAnsiTheme="majorHAnsi" w:cstheme="majorHAnsi"/>
          <w:position w:val="-6"/>
          <w:sz w:val="26"/>
          <w:szCs w:val="26"/>
        </w:rPr>
        <w:t xml:space="preserve">     (0,25)</w:t>
      </w:r>
    </w:p>
    <w:p w14:paraId="40064145" w14:textId="77777777" w:rsidR="000560C2" w:rsidRPr="003160E9" w:rsidRDefault="000560C2" w:rsidP="000560C2">
      <w:pPr>
        <w:framePr w:hSpace="180" w:wrap="around" w:vAnchor="text" w:hAnchor="text" w:x="-176" w:y="1"/>
        <w:autoSpaceDE w:val="0"/>
        <w:autoSpaceDN w:val="0"/>
        <w:adjustRightInd w:val="0"/>
        <w:suppressOverlap/>
        <w:rPr>
          <w:rFonts w:asciiTheme="majorHAnsi" w:hAnsiTheme="majorHAnsi" w:cstheme="majorHAnsi"/>
          <w:position w:val="-6"/>
          <w:sz w:val="26"/>
          <w:szCs w:val="26"/>
        </w:rPr>
      </w:pPr>
      <w:r w:rsidRPr="003160E9">
        <w:rPr>
          <w:rFonts w:asciiTheme="majorHAnsi" w:hAnsiTheme="majorHAnsi" w:cstheme="majorHAnsi"/>
          <w:position w:val="-6"/>
          <w:sz w:val="26"/>
          <w:szCs w:val="26"/>
        </w:rPr>
        <w:t xml:space="preserve">Vì a – b + c = 0 nên </w:t>
      </w:r>
    </w:p>
    <w:p w14:paraId="4B02DCD1" w14:textId="40CFD6BC" w:rsidR="000560C2" w:rsidRPr="003160E9" w:rsidRDefault="000560C2" w:rsidP="000560C2">
      <w:pPr>
        <w:framePr w:hSpace="180" w:wrap="around" w:vAnchor="text" w:hAnchor="text" w:x="-176" w:y="1"/>
        <w:autoSpaceDE w:val="0"/>
        <w:autoSpaceDN w:val="0"/>
        <w:adjustRightInd w:val="0"/>
        <w:suppressOverlap/>
        <w:rPr>
          <w:rFonts w:asciiTheme="majorHAnsi" w:hAnsiTheme="majorHAnsi" w:cstheme="majorHAnsi"/>
          <w:sz w:val="26"/>
          <w:szCs w:val="26"/>
        </w:rPr>
      </w:pPr>
      <w:r w:rsidRPr="003160E9">
        <w:rPr>
          <w:rFonts w:asciiTheme="majorHAnsi" w:hAnsiTheme="majorHAnsi" w:cstheme="majorHAnsi"/>
          <w:position w:val="-6"/>
          <w:sz w:val="26"/>
          <w:szCs w:val="26"/>
        </w:rPr>
        <w:t xml:space="preserve">                  t</w:t>
      </w:r>
      <w:r w:rsidRPr="003160E9">
        <w:rPr>
          <w:rFonts w:asciiTheme="majorHAnsi" w:hAnsiTheme="majorHAnsi" w:cstheme="majorHAnsi"/>
          <w:position w:val="-6"/>
          <w:sz w:val="26"/>
          <w:szCs w:val="26"/>
          <w:vertAlign w:val="subscript"/>
        </w:rPr>
        <w:t>1</w:t>
      </w:r>
      <w:r w:rsidRPr="003160E9">
        <w:rPr>
          <w:rFonts w:asciiTheme="majorHAnsi" w:hAnsiTheme="majorHAnsi" w:cstheme="majorHAnsi"/>
          <w:position w:val="-6"/>
          <w:sz w:val="26"/>
          <w:szCs w:val="26"/>
        </w:rPr>
        <w:t>= -1 (loại) ; t</w:t>
      </w:r>
      <w:r w:rsidRPr="003160E9">
        <w:rPr>
          <w:rFonts w:asciiTheme="majorHAnsi" w:hAnsiTheme="majorHAnsi" w:cstheme="majorHAnsi"/>
          <w:position w:val="-6"/>
          <w:sz w:val="26"/>
          <w:szCs w:val="26"/>
          <w:vertAlign w:val="subscript"/>
        </w:rPr>
        <w:t>2</w:t>
      </w:r>
      <w:r w:rsidRPr="003160E9">
        <w:rPr>
          <w:rFonts w:asciiTheme="majorHAnsi" w:hAnsiTheme="majorHAnsi" w:cstheme="majorHAnsi"/>
          <w:position w:val="-6"/>
          <w:sz w:val="26"/>
          <w:szCs w:val="26"/>
        </w:rPr>
        <w:t xml:space="preserve">= </w:t>
      </w:r>
      <w:r w:rsidRPr="003160E9">
        <w:rPr>
          <w:rFonts w:asciiTheme="majorHAnsi" w:hAnsiTheme="majorHAnsi" w:cstheme="majorHAnsi"/>
          <w:position w:val="-28"/>
          <w:sz w:val="26"/>
          <w:szCs w:val="26"/>
        </w:rPr>
        <w:object w:dxaOrig="260" w:dyaOrig="720" w14:anchorId="70F2143C">
          <v:shape id="_x0000_i1052" type="#_x0000_t75" style="width:12.75pt;height:36pt" o:ole="">
            <v:imagedata r:id="rId63" o:title=""/>
          </v:shape>
          <o:OLEObject Type="Embed" ProgID="Equation.DSMT4" ShapeID="_x0000_i1052" DrawAspect="Content" ObjectID="_1741701134" r:id="rId64"/>
        </w:object>
      </w:r>
      <w:r w:rsidRPr="003160E9">
        <w:rPr>
          <w:rFonts w:asciiTheme="majorHAnsi" w:hAnsiTheme="majorHAnsi" w:cstheme="majorHAnsi"/>
          <w:position w:val="-6"/>
          <w:sz w:val="26"/>
          <w:szCs w:val="26"/>
        </w:rPr>
        <w:t xml:space="preserve"> (nhận) </w:t>
      </w:r>
      <w:r w:rsidRPr="003160E9">
        <w:rPr>
          <w:rFonts w:asciiTheme="majorHAnsi" w:hAnsiTheme="majorHAnsi" w:cstheme="majorHAnsi"/>
          <w:sz w:val="26"/>
          <w:szCs w:val="26"/>
        </w:rPr>
        <w:t xml:space="preserve">      (0,25)</w:t>
      </w:r>
    </w:p>
    <w:p w14:paraId="47DE1538" w14:textId="77777777" w:rsidR="000560C2" w:rsidRPr="003160E9" w:rsidRDefault="000560C2" w:rsidP="000560C2">
      <w:pPr>
        <w:framePr w:hSpace="180" w:wrap="around" w:vAnchor="text" w:hAnchor="text" w:x="-176" w:y="1"/>
        <w:autoSpaceDE w:val="0"/>
        <w:autoSpaceDN w:val="0"/>
        <w:adjustRightInd w:val="0"/>
        <w:suppressOverlap/>
        <w:rPr>
          <w:rFonts w:asciiTheme="majorHAnsi" w:hAnsiTheme="majorHAnsi" w:cstheme="majorHAnsi"/>
          <w:position w:val="-6"/>
          <w:sz w:val="26"/>
          <w:szCs w:val="26"/>
        </w:rPr>
      </w:pPr>
    </w:p>
    <w:p w14:paraId="2DE0D046" w14:textId="268AEF15" w:rsidR="000560C2" w:rsidRPr="003160E9" w:rsidRDefault="001A6338" w:rsidP="000560C2">
      <w:pPr>
        <w:framePr w:hSpace="180" w:wrap="around" w:vAnchor="text" w:hAnchor="text" w:x="-176" w:y="1"/>
        <w:autoSpaceDE w:val="0"/>
        <w:autoSpaceDN w:val="0"/>
        <w:adjustRightInd w:val="0"/>
        <w:suppressOverlap/>
        <w:rPr>
          <w:rFonts w:asciiTheme="majorHAnsi" w:hAnsiTheme="majorHAnsi" w:cstheme="majorHAnsi"/>
          <w:position w:val="-6"/>
          <w:sz w:val="26"/>
          <w:szCs w:val="26"/>
        </w:rPr>
      </w:pPr>
      <w:r w:rsidRPr="001A6338">
        <w:rPr>
          <w:rFonts w:asciiTheme="majorHAnsi" w:hAnsiTheme="majorHAnsi" w:cstheme="majorHAnsi"/>
          <w:position w:val="-194"/>
          <w:sz w:val="26"/>
          <w:szCs w:val="26"/>
        </w:rPr>
        <w:object w:dxaOrig="1660" w:dyaOrig="3140" w14:anchorId="11FF4560">
          <v:shape id="_x0000_i1053" type="#_x0000_t75" style="width:82.5pt;height:156.75pt" o:ole="">
            <v:imagedata r:id="rId65" o:title=""/>
          </v:shape>
          <o:OLEObject Type="Embed" ProgID="Equation.DSMT4" ShapeID="_x0000_i1053" DrawAspect="Content" ObjectID="_1741701135" r:id="rId66"/>
        </w:object>
      </w:r>
      <w:r w:rsidR="000560C2" w:rsidRPr="003160E9">
        <w:rPr>
          <w:rFonts w:asciiTheme="majorHAnsi" w:hAnsiTheme="majorHAnsi" w:cstheme="majorHAnsi"/>
          <w:position w:val="-6"/>
          <w:sz w:val="26"/>
          <w:szCs w:val="26"/>
        </w:rPr>
        <w:t xml:space="preserve"> </w:t>
      </w:r>
    </w:p>
    <w:p w14:paraId="180467E3" w14:textId="274078E4" w:rsidR="00705999" w:rsidRDefault="000560C2" w:rsidP="000560C2">
      <w:pPr>
        <w:shd w:val="clear" w:color="auto" w:fill="FFFFFF"/>
        <w:spacing w:before="120" w:after="120" w:line="360" w:lineRule="auto"/>
        <w:ind w:right="3"/>
        <w:contextualSpacing/>
        <w:rPr>
          <w:rFonts w:asciiTheme="majorHAnsi" w:hAnsiTheme="majorHAnsi" w:cstheme="majorHAnsi"/>
          <w:position w:val="-6"/>
          <w:sz w:val="26"/>
          <w:szCs w:val="26"/>
        </w:rPr>
      </w:pPr>
      <w:r w:rsidRPr="003160E9">
        <w:rPr>
          <w:rFonts w:asciiTheme="majorHAnsi" w:hAnsiTheme="majorHAnsi" w:cstheme="majorHAnsi"/>
          <w:position w:val="-6"/>
          <w:sz w:val="26"/>
          <w:szCs w:val="26"/>
        </w:rPr>
        <w:t xml:space="preserve">Vậy </w:t>
      </w:r>
      <w:r w:rsidR="001A6338" w:rsidRPr="003160E9">
        <w:rPr>
          <w:rFonts w:asciiTheme="majorHAnsi" w:hAnsiTheme="majorHAnsi" w:cstheme="majorHAnsi"/>
          <w:position w:val="-38"/>
          <w:sz w:val="26"/>
          <w:szCs w:val="26"/>
        </w:rPr>
        <w:object w:dxaOrig="2060" w:dyaOrig="900" w14:anchorId="091525DB">
          <v:shape id="_x0000_i1054" type="#_x0000_t75" style="width:102.75pt;height:45pt" o:ole="">
            <v:imagedata r:id="rId67" o:title=""/>
          </v:shape>
          <o:OLEObject Type="Embed" ProgID="Equation.DSMT4" ShapeID="_x0000_i1054" DrawAspect="Content" ObjectID="_1741701136" r:id="rId68"/>
        </w:object>
      </w:r>
      <w:r w:rsidRPr="003160E9">
        <w:rPr>
          <w:rFonts w:asciiTheme="majorHAnsi" w:hAnsiTheme="majorHAnsi" w:cstheme="majorHAnsi"/>
          <w:position w:val="-6"/>
          <w:sz w:val="26"/>
          <w:szCs w:val="26"/>
        </w:rPr>
        <w:t xml:space="preserve">  (0,25)</w:t>
      </w:r>
    </w:p>
    <w:p w14:paraId="6F6A9001" w14:textId="77777777" w:rsidR="001A6338" w:rsidRPr="003160E9" w:rsidRDefault="001A6338" w:rsidP="000560C2">
      <w:pPr>
        <w:shd w:val="clear" w:color="auto" w:fill="FFFFFF"/>
        <w:spacing w:before="120" w:after="120" w:line="360" w:lineRule="auto"/>
        <w:ind w:right="3"/>
        <w:contextualSpacing/>
        <w:rPr>
          <w:rFonts w:asciiTheme="majorHAnsi" w:hAnsiTheme="majorHAnsi" w:cstheme="majorHAnsi"/>
          <w:b/>
          <w:sz w:val="26"/>
          <w:szCs w:val="26"/>
        </w:rPr>
      </w:pPr>
    </w:p>
    <w:p w14:paraId="54B49242" w14:textId="21D03A43" w:rsidR="00160B79" w:rsidRPr="003160E9" w:rsidRDefault="00D22B5B" w:rsidP="00D22B5B">
      <w:pPr>
        <w:shd w:val="clear" w:color="auto" w:fill="FFFFFF"/>
        <w:spacing w:before="120" w:after="120" w:line="360" w:lineRule="auto"/>
        <w:ind w:right="3"/>
        <w:contextualSpacing/>
        <w:rPr>
          <w:rFonts w:asciiTheme="majorHAnsi" w:hAnsiTheme="majorHAnsi" w:cstheme="majorHAnsi"/>
          <w:b/>
          <w:sz w:val="26"/>
          <w:szCs w:val="26"/>
        </w:rPr>
      </w:pPr>
      <w:r w:rsidRPr="003160E9">
        <w:rPr>
          <w:rFonts w:asciiTheme="majorHAnsi" w:hAnsiTheme="majorHAnsi" w:cstheme="majorHAnsi"/>
          <w:b/>
          <w:sz w:val="26"/>
          <w:szCs w:val="26"/>
        </w:rPr>
        <w:lastRenderedPageBreak/>
        <w:t>Bài 2.</w:t>
      </w:r>
    </w:p>
    <w:p w14:paraId="78DA9212" w14:textId="760D077F" w:rsidR="00450882" w:rsidRPr="003160E9" w:rsidRDefault="00D22B5B" w:rsidP="00052CC0">
      <w:pPr>
        <w:spacing w:line="276" w:lineRule="auto"/>
        <w:rPr>
          <w:rFonts w:asciiTheme="majorHAnsi" w:hAnsiTheme="majorHAnsi" w:cstheme="majorHAnsi"/>
          <w:bCs/>
          <w:sz w:val="26"/>
          <w:szCs w:val="26"/>
          <w:lang w:val="nl-NL" w:eastAsia="vi-VN"/>
        </w:rPr>
      </w:pPr>
      <w:r w:rsidRPr="003160E9">
        <w:rPr>
          <w:rFonts w:asciiTheme="majorHAnsi" w:hAnsiTheme="majorHAnsi" w:cstheme="majorHAnsi"/>
          <w:bCs/>
          <w:sz w:val="26"/>
          <w:szCs w:val="26"/>
          <w:lang w:val="nl-NL" w:eastAsia="vi-VN"/>
        </w:rPr>
        <w:t>a</w:t>
      </w:r>
      <w:r w:rsidR="00450882" w:rsidRPr="003160E9">
        <w:rPr>
          <w:rFonts w:asciiTheme="majorHAnsi" w:hAnsiTheme="majorHAnsi" w:cstheme="majorHAnsi"/>
          <w:bCs/>
          <w:sz w:val="26"/>
          <w:szCs w:val="26"/>
          <w:lang w:val="nl-NL" w:eastAsia="vi-VN"/>
        </w:rPr>
        <w:t>) Lập bảng giá trị đúng: 0,5 điểm.</w:t>
      </w:r>
    </w:p>
    <w:p w14:paraId="77D707D5" w14:textId="5B029750" w:rsidR="00D22B5B" w:rsidRDefault="00D22B5B" w:rsidP="00D22B5B">
      <w:pPr>
        <w:spacing w:line="276" w:lineRule="auto"/>
        <w:ind w:firstLine="720"/>
        <w:rPr>
          <w:rFonts w:asciiTheme="majorHAnsi" w:hAnsiTheme="majorHAnsi" w:cstheme="majorHAnsi"/>
          <w:bCs/>
          <w:sz w:val="26"/>
          <w:szCs w:val="26"/>
          <w:lang w:val="nl-NL" w:eastAsia="vi-VN"/>
        </w:rPr>
      </w:pPr>
      <w:r w:rsidRPr="003160E9">
        <w:rPr>
          <w:rFonts w:asciiTheme="majorHAnsi" w:hAnsiTheme="majorHAnsi" w:cstheme="majorHAnsi"/>
          <w:bCs/>
          <w:sz w:val="26"/>
          <w:szCs w:val="26"/>
          <w:lang w:val="nl-NL" w:eastAsia="vi-VN"/>
        </w:rPr>
        <w:t>Vẽ đúng đồ thị</w:t>
      </w:r>
      <w:r w:rsidR="00450882" w:rsidRPr="003160E9">
        <w:rPr>
          <w:rFonts w:asciiTheme="majorHAnsi" w:hAnsiTheme="majorHAnsi" w:cstheme="majorHAnsi"/>
          <w:bCs/>
          <w:sz w:val="26"/>
          <w:szCs w:val="26"/>
          <w:lang w:val="nl-NL" w:eastAsia="vi-VN"/>
        </w:rPr>
        <w:t>: 0,5 điểm</w:t>
      </w:r>
      <w:r w:rsidR="00052CC0">
        <w:rPr>
          <w:rFonts w:asciiTheme="majorHAnsi" w:hAnsiTheme="majorHAnsi" w:cstheme="majorHAnsi"/>
          <w:bCs/>
          <w:sz w:val="26"/>
          <w:szCs w:val="26"/>
          <w:lang w:val="nl-NL" w:eastAsia="vi-VN"/>
        </w:rPr>
        <w:t>.</w:t>
      </w:r>
    </w:p>
    <w:p w14:paraId="0D73D02D" w14:textId="77777777" w:rsidR="00052CC0" w:rsidRPr="003160E9" w:rsidRDefault="00052CC0" w:rsidP="00D22B5B">
      <w:pPr>
        <w:spacing w:line="276" w:lineRule="auto"/>
        <w:ind w:firstLine="720"/>
        <w:rPr>
          <w:rFonts w:asciiTheme="majorHAnsi" w:hAnsiTheme="majorHAnsi" w:cstheme="majorHAnsi"/>
          <w:bCs/>
          <w:sz w:val="26"/>
          <w:szCs w:val="26"/>
          <w:lang w:val="nl-NL" w:eastAsia="vi-VN"/>
        </w:rPr>
      </w:pPr>
    </w:p>
    <w:p w14:paraId="0F5461FB" w14:textId="7A34B0A4" w:rsidR="00D22B5B" w:rsidRPr="003160E9" w:rsidRDefault="00D22B5B" w:rsidP="00052CC0">
      <w:pPr>
        <w:spacing w:line="276" w:lineRule="auto"/>
        <w:rPr>
          <w:rFonts w:asciiTheme="majorHAnsi" w:hAnsiTheme="majorHAnsi" w:cstheme="majorHAnsi"/>
          <w:bCs/>
          <w:sz w:val="26"/>
          <w:szCs w:val="26"/>
          <w:lang w:val="nl-NL" w:eastAsia="vi-VN"/>
        </w:rPr>
      </w:pPr>
      <w:r w:rsidRPr="003160E9">
        <w:rPr>
          <w:rFonts w:asciiTheme="majorHAnsi" w:hAnsiTheme="majorHAnsi" w:cstheme="majorHAnsi"/>
          <w:bCs/>
          <w:sz w:val="26"/>
          <w:szCs w:val="26"/>
          <w:lang w:val="nl-NL" w:eastAsia="vi-VN"/>
        </w:rPr>
        <w:t>b</w:t>
      </w:r>
      <w:r w:rsidR="004D0A74" w:rsidRPr="003160E9">
        <w:rPr>
          <w:rFonts w:asciiTheme="majorHAnsi" w:hAnsiTheme="majorHAnsi" w:cstheme="majorHAnsi"/>
          <w:bCs/>
          <w:sz w:val="26"/>
          <w:szCs w:val="26"/>
          <w:lang w:val="nl-NL" w:eastAsia="vi-VN"/>
        </w:rPr>
        <w:t xml:space="preserve">) </w:t>
      </w:r>
      <w:r w:rsidRPr="003160E9">
        <w:rPr>
          <w:rFonts w:asciiTheme="majorHAnsi" w:hAnsiTheme="majorHAnsi" w:cstheme="majorHAnsi"/>
          <w:bCs/>
          <w:sz w:val="26"/>
          <w:szCs w:val="26"/>
          <w:lang w:val="nl-NL" w:eastAsia="vi-VN"/>
        </w:rPr>
        <w:t xml:space="preserve"> Phương trình hoành độ giao điểm của (P) và (d) là:</w:t>
      </w:r>
    </w:p>
    <w:p w14:paraId="333F875E" w14:textId="6468B913" w:rsidR="00D22B5B" w:rsidRPr="003160E9" w:rsidRDefault="005122EA" w:rsidP="00D22B5B">
      <w:pPr>
        <w:spacing w:line="276" w:lineRule="auto"/>
        <w:ind w:firstLine="720"/>
        <w:rPr>
          <w:rFonts w:asciiTheme="majorHAnsi" w:hAnsiTheme="majorHAnsi" w:cstheme="majorHAnsi"/>
          <w:sz w:val="26"/>
          <w:szCs w:val="26"/>
        </w:rPr>
      </w:pPr>
      <w:r w:rsidRPr="003160E9">
        <w:rPr>
          <w:rFonts w:asciiTheme="majorHAnsi" w:hAnsiTheme="majorHAnsi" w:cstheme="majorHAnsi"/>
          <w:position w:val="-72"/>
          <w:sz w:val="26"/>
          <w:szCs w:val="26"/>
        </w:rPr>
        <w:object w:dxaOrig="2820" w:dyaOrig="1980" w14:anchorId="021D5AC4">
          <v:shape id="_x0000_i1055" type="#_x0000_t75" alt="" style="width:141pt;height:99pt" o:ole="">
            <v:imagedata r:id="rId69" o:title=""/>
          </v:shape>
          <o:OLEObject Type="Embed" ProgID="Equation.DSMT4" ShapeID="_x0000_i1055" DrawAspect="Content" ObjectID="_1741701137" r:id="rId70"/>
        </w:object>
      </w:r>
    </w:p>
    <w:p w14:paraId="2738E8EE" w14:textId="77777777" w:rsidR="00D22B5B" w:rsidRPr="003160E9" w:rsidRDefault="00D22B5B" w:rsidP="00D22B5B">
      <w:pPr>
        <w:spacing w:line="276" w:lineRule="auto"/>
        <w:ind w:firstLine="720"/>
        <w:rPr>
          <w:rFonts w:asciiTheme="majorHAnsi" w:hAnsiTheme="majorHAnsi" w:cstheme="majorHAnsi"/>
          <w:sz w:val="26"/>
          <w:szCs w:val="26"/>
        </w:rPr>
      </w:pPr>
      <w:r w:rsidRPr="003160E9">
        <w:rPr>
          <w:rFonts w:asciiTheme="majorHAnsi" w:hAnsiTheme="majorHAnsi" w:cstheme="majorHAnsi"/>
          <w:sz w:val="26"/>
          <w:szCs w:val="26"/>
        </w:rPr>
        <w:t>Vì a + b + c = 0 nên phương trình có hai nghiệm</w:t>
      </w:r>
    </w:p>
    <w:p w14:paraId="4D4CCCC0" w14:textId="77777777" w:rsidR="00D22B5B" w:rsidRPr="003160E9" w:rsidRDefault="00D22B5B" w:rsidP="00D22B5B">
      <w:pPr>
        <w:spacing w:line="276" w:lineRule="auto"/>
        <w:ind w:firstLine="720"/>
        <w:rPr>
          <w:rFonts w:asciiTheme="majorHAnsi" w:hAnsiTheme="majorHAnsi" w:cstheme="majorHAnsi"/>
          <w:sz w:val="26"/>
          <w:szCs w:val="26"/>
        </w:rPr>
      </w:pPr>
      <w:r w:rsidRPr="003160E9">
        <w:rPr>
          <w:rFonts w:asciiTheme="majorHAnsi" w:hAnsiTheme="majorHAnsi" w:cstheme="majorHAnsi"/>
          <w:position w:val="-36"/>
          <w:sz w:val="26"/>
          <w:szCs w:val="26"/>
        </w:rPr>
        <w:object w:dxaOrig="796" w:dyaOrig="765" w14:anchorId="3B2FBE76">
          <v:shape id="_x0000_i1056" type="#_x0000_t75" alt="" style="width:39.75pt;height:38.25pt" o:ole="">
            <v:imagedata r:id="rId71" o:title=""/>
          </v:shape>
          <o:OLEObject Type="Embed" ProgID="Equation.DSMT4" ShapeID="_x0000_i1056" DrawAspect="Content" ObjectID="_1741701138" r:id="rId72"/>
        </w:object>
      </w:r>
    </w:p>
    <w:p w14:paraId="1657B6DF" w14:textId="77777777" w:rsidR="00D22B5B" w:rsidRPr="003160E9" w:rsidRDefault="00D22B5B" w:rsidP="00D22B5B">
      <w:pPr>
        <w:spacing w:line="276" w:lineRule="auto"/>
        <w:ind w:firstLine="720"/>
        <w:rPr>
          <w:rFonts w:asciiTheme="majorHAnsi" w:hAnsiTheme="majorHAnsi" w:cstheme="majorHAnsi"/>
          <w:sz w:val="26"/>
          <w:szCs w:val="26"/>
        </w:rPr>
      </w:pPr>
      <w:r w:rsidRPr="003160E9">
        <w:rPr>
          <w:rFonts w:asciiTheme="majorHAnsi" w:hAnsiTheme="majorHAnsi" w:cstheme="majorHAnsi"/>
          <w:sz w:val="26"/>
          <w:szCs w:val="26"/>
        </w:rPr>
        <w:t xml:space="preserve">Thay </w:t>
      </w:r>
      <w:r w:rsidRPr="003160E9">
        <w:rPr>
          <w:rFonts w:asciiTheme="majorHAnsi" w:hAnsiTheme="majorHAnsi" w:cstheme="majorHAnsi"/>
          <w:position w:val="-12"/>
          <w:sz w:val="26"/>
          <w:szCs w:val="26"/>
        </w:rPr>
        <w:object w:dxaOrig="614" w:dyaOrig="342" w14:anchorId="31AA839F">
          <v:shape id="_x0000_i1057" type="#_x0000_t75" alt="" style="width:30.75pt;height:17.25pt" o:ole="">
            <v:imagedata r:id="rId73" o:title=""/>
          </v:shape>
          <o:OLEObject Type="Embed" ProgID="Equation.DSMT4" ShapeID="_x0000_i1057" DrawAspect="Content" ObjectID="_1741701139" r:id="rId74"/>
        </w:object>
      </w:r>
      <w:r w:rsidRPr="003160E9">
        <w:rPr>
          <w:rFonts w:asciiTheme="majorHAnsi" w:hAnsiTheme="majorHAnsi" w:cstheme="majorHAnsi"/>
          <w:sz w:val="26"/>
          <w:szCs w:val="26"/>
        </w:rPr>
        <w:t xml:space="preserve"> vào </w:t>
      </w:r>
      <w:r w:rsidRPr="003160E9">
        <w:rPr>
          <w:rFonts w:asciiTheme="majorHAnsi" w:hAnsiTheme="majorHAnsi" w:cstheme="majorHAnsi"/>
          <w:position w:val="-24"/>
          <w:sz w:val="26"/>
          <w:szCs w:val="26"/>
        </w:rPr>
        <w:object w:dxaOrig="1137" w:dyaOrig="634" w14:anchorId="75883191">
          <v:shape id="_x0000_i1058" type="#_x0000_t75" alt="" style="width:57pt;height:31.5pt" o:ole="">
            <v:imagedata r:id="rId75" o:title=""/>
          </v:shape>
          <o:OLEObject Type="Embed" ProgID="Equation.DSMT4" ShapeID="_x0000_i1058" DrawAspect="Content" ObjectID="_1741701140" r:id="rId76"/>
        </w:object>
      </w:r>
      <w:r w:rsidRPr="003160E9">
        <w:rPr>
          <w:rFonts w:asciiTheme="majorHAnsi" w:hAnsiTheme="majorHAnsi" w:cstheme="majorHAnsi"/>
          <w:sz w:val="26"/>
          <w:szCs w:val="26"/>
        </w:rPr>
        <w:t>, ta được:</w:t>
      </w:r>
    </w:p>
    <w:p w14:paraId="3E0F49AD" w14:textId="77777777" w:rsidR="00D22B5B" w:rsidRPr="003160E9" w:rsidRDefault="00D22B5B" w:rsidP="00D22B5B">
      <w:pPr>
        <w:spacing w:line="276" w:lineRule="auto"/>
        <w:ind w:firstLine="720"/>
        <w:rPr>
          <w:rFonts w:asciiTheme="majorHAnsi" w:hAnsiTheme="majorHAnsi" w:cstheme="majorHAnsi"/>
          <w:sz w:val="26"/>
          <w:szCs w:val="26"/>
        </w:rPr>
      </w:pPr>
      <w:r w:rsidRPr="003160E9">
        <w:rPr>
          <w:rFonts w:asciiTheme="majorHAnsi" w:hAnsiTheme="majorHAnsi" w:cstheme="majorHAnsi"/>
          <w:position w:val="-24"/>
          <w:sz w:val="26"/>
          <w:szCs w:val="26"/>
        </w:rPr>
        <w:object w:dxaOrig="1872" w:dyaOrig="634" w14:anchorId="04E27A78">
          <v:shape id="_x0000_i1059" type="#_x0000_t75" alt="" style="width:93.75pt;height:31.5pt" o:ole="">
            <v:imagedata r:id="rId77" o:title=""/>
          </v:shape>
          <o:OLEObject Type="Embed" ProgID="Equation.DSMT4" ShapeID="_x0000_i1059" DrawAspect="Content" ObjectID="_1741701141" r:id="rId78"/>
        </w:object>
      </w:r>
    </w:p>
    <w:p w14:paraId="6B8A4251" w14:textId="77777777" w:rsidR="00D22B5B" w:rsidRPr="003160E9" w:rsidRDefault="00D22B5B" w:rsidP="00D22B5B">
      <w:pPr>
        <w:spacing w:line="276" w:lineRule="auto"/>
        <w:ind w:firstLine="720"/>
        <w:rPr>
          <w:rFonts w:asciiTheme="majorHAnsi" w:hAnsiTheme="majorHAnsi" w:cstheme="majorHAnsi"/>
          <w:sz w:val="26"/>
          <w:szCs w:val="26"/>
        </w:rPr>
      </w:pPr>
      <w:r w:rsidRPr="003160E9">
        <w:rPr>
          <w:rFonts w:asciiTheme="majorHAnsi" w:hAnsiTheme="majorHAnsi" w:cstheme="majorHAnsi"/>
          <w:sz w:val="26"/>
          <w:szCs w:val="26"/>
        </w:rPr>
        <w:t xml:space="preserve">Thay </w:t>
      </w:r>
      <w:r w:rsidRPr="003160E9">
        <w:rPr>
          <w:rFonts w:asciiTheme="majorHAnsi" w:hAnsiTheme="majorHAnsi" w:cstheme="majorHAnsi"/>
          <w:position w:val="-12"/>
          <w:sz w:val="26"/>
          <w:szCs w:val="26"/>
        </w:rPr>
        <w:object w:dxaOrig="685" w:dyaOrig="342" w14:anchorId="7F810B8E">
          <v:shape id="_x0000_i1060" type="#_x0000_t75" style="width:34.5pt;height:17.25pt" o:ole="">
            <v:imagedata r:id="rId79" o:title=""/>
          </v:shape>
          <o:OLEObject Type="Embed" ProgID="Equation.DSMT4" ShapeID="_x0000_i1060" DrawAspect="Content" ObjectID="_1741701142" r:id="rId80"/>
        </w:object>
      </w:r>
      <w:r w:rsidRPr="003160E9">
        <w:rPr>
          <w:rFonts w:asciiTheme="majorHAnsi" w:hAnsiTheme="majorHAnsi" w:cstheme="majorHAnsi"/>
          <w:sz w:val="26"/>
          <w:szCs w:val="26"/>
        </w:rPr>
        <w:t xml:space="preserve"> vào </w:t>
      </w:r>
      <w:r w:rsidRPr="003160E9">
        <w:rPr>
          <w:rFonts w:asciiTheme="majorHAnsi" w:hAnsiTheme="majorHAnsi" w:cstheme="majorHAnsi"/>
          <w:position w:val="-24"/>
          <w:sz w:val="26"/>
          <w:szCs w:val="26"/>
        </w:rPr>
        <w:object w:dxaOrig="1137" w:dyaOrig="634" w14:anchorId="14A54F1C">
          <v:shape id="_x0000_i1061" type="#_x0000_t75" alt="" style="width:57pt;height:31.5pt" o:ole="">
            <v:imagedata r:id="rId81" o:title=""/>
          </v:shape>
          <o:OLEObject Type="Embed" ProgID="Equation.DSMT4" ShapeID="_x0000_i1061" DrawAspect="Content" ObjectID="_1741701143" r:id="rId82"/>
        </w:object>
      </w:r>
      <w:r w:rsidRPr="003160E9">
        <w:rPr>
          <w:rFonts w:asciiTheme="majorHAnsi" w:hAnsiTheme="majorHAnsi" w:cstheme="majorHAnsi"/>
          <w:sz w:val="26"/>
          <w:szCs w:val="26"/>
        </w:rPr>
        <w:t>, ta được:</w:t>
      </w:r>
    </w:p>
    <w:p w14:paraId="321F20C7" w14:textId="77777777" w:rsidR="00D22B5B" w:rsidRPr="003160E9" w:rsidRDefault="00D22B5B" w:rsidP="00D22B5B">
      <w:pPr>
        <w:spacing w:line="276" w:lineRule="auto"/>
        <w:ind w:firstLine="720"/>
        <w:rPr>
          <w:rFonts w:asciiTheme="majorHAnsi" w:hAnsiTheme="majorHAnsi" w:cstheme="majorHAnsi"/>
          <w:sz w:val="26"/>
          <w:szCs w:val="26"/>
        </w:rPr>
      </w:pPr>
      <w:r w:rsidRPr="003160E9">
        <w:rPr>
          <w:rFonts w:asciiTheme="majorHAnsi" w:hAnsiTheme="majorHAnsi" w:cstheme="majorHAnsi"/>
          <w:position w:val="-24"/>
          <w:sz w:val="26"/>
          <w:szCs w:val="26"/>
        </w:rPr>
        <w:object w:dxaOrig="1856" w:dyaOrig="634" w14:anchorId="24D896DA">
          <v:shape id="_x0000_i1062" type="#_x0000_t75" alt="" style="width:93pt;height:31.5pt" o:ole="">
            <v:imagedata r:id="rId83" o:title=""/>
          </v:shape>
          <o:OLEObject Type="Embed" ProgID="Equation.DSMT4" ShapeID="_x0000_i1062" DrawAspect="Content" ObjectID="_1741701144" r:id="rId84"/>
        </w:object>
      </w:r>
    </w:p>
    <w:p w14:paraId="6F3935CD" w14:textId="15275FF3" w:rsidR="00D22B5B" w:rsidRPr="003160E9" w:rsidRDefault="00D22B5B" w:rsidP="00052CC0">
      <w:pPr>
        <w:spacing w:line="276" w:lineRule="auto"/>
        <w:rPr>
          <w:rFonts w:asciiTheme="majorHAnsi" w:hAnsiTheme="majorHAnsi" w:cstheme="majorHAnsi"/>
          <w:sz w:val="26"/>
          <w:szCs w:val="26"/>
        </w:rPr>
      </w:pPr>
      <w:r w:rsidRPr="003160E9">
        <w:rPr>
          <w:rFonts w:asciiTheme="majorHAnsi" w:hAnsiTheme="majorHAnsi" w:cstheme="majorHAnsi"/>
          <w:sz w:val="26"/>
          <w:szCs w:val="26"/>
        </w:rPr>
        <w:t>Vậy toạ độ giao điểm của (P) và (d) là (1;</w:t>
      </w:r>
      <w:r w:rsidRPr="003160E9">
        <w:rPr>
          <w:rFonts w:asciiTheme="majorHAnsi" w:hAnsiTheme="majorHAnsi" w:cstheme="majorHAnsi"/>
          <w:position w:val="-24"/>
          <w:sz w:val="26"/>
          <w:szCs w:val="26"/>
          <w:lang w:val="it-IT"/>
        </w:rPr>
        <w:object w:dxaOrig="240" w:dyaOrig="620" w14:anchorId="241FED15">
          <v:shape id="_x0000_i1063" type="#_x0000_t75" alt="" style="width:12pt;height:30.75pt" o:ole="">
            <v:imagedata r:id="rId85" o:title=""/>
            <o:lock v:ext="edit" aspectratio="f"/>
          </v:shape>
          <o:OLEObject Type="Embed" ProgID="Equation.DSMT4" ShapeID="_x0000_i1063" DrawAspect="Content" ObjectID="_1741701145" r:id="rId86"/>
        </w:object>
      </w:r>
      <w:r w:rsidRPr="003160E9">
        <w:rPr>
          <w:rFonts w:asciiTheme="majorHAnsi" w:hAnsiTheme="majorHAnsi" w:cstheme="majorHAnsi"/>
          <w:sz w:val="26"/>
          <w:szCs w:val="26"/>
        </w:rPr>
        <w:t>) và (4;8)</w:t>
      </w:r>
      <w:r w:rsidR="005122EA" w:rsidRPr="003160E9">
        <w:rPr>
          <w:rFonts w:asciiTheme="majorHAnsi" w:hAnsiTheme="majorHAnsi" w:cstheme="majorHAnsi"/>
          <w:sz w:val="26"/>
          <w:szCs w:val="26"/>
        </w:rPr>
        <w:t xml:space="preserve"> (0,25)</w:t>
      </w:r>
    </w:p>
    <w:p w14:paraId="22989D0C" w14:textId="53CD9430" w:rsidR="005122EA" w:rsidRPr="003160E9" w:rsidRDefault="005122EA" w:rsidP="00D22B5B">
      <w:pPr>
        <w:spacing w:line="276" w:lineRule="auto"/>
        <w:ind w:firstLine="720"/>
        <w:rPr>
          <w:rFonts w:asciiTheme="majorHAnsi" w:hAnsiTheme="majorHAnsi" w:cstheme="majorHAnsi"/>
          <w:sz w:val="26"/>
          <w:szCs w:val="26"/>
        </w:rPr>
      </w:pPr>
    </w:p>
    <w:p w14:paraId="10BAC7D3" w14:textId="4EB43318" w:rsidR="005122EA" w:rsidRPr="003160E9" w:rsidRDefault="00A7417E" w:rsidP="00A7417E">
      <w:pPr>
        <w:rPr>
          <w:rFonts w:asciiTheme="majorHAnsi" w:hAnsiTheme="majorHAnsi" w:cstheme="majorHAnsi"/>
          <w:b/>
          <w:bCs/>
          <w:sz w:val="26"/>
          <w:szCs w:val="26"/>
        </w:rPr>
      </w:pPr>
      <w:r w:rsidRPr="003160E9">
        <w:rPr>
          <w:rFonts w:asciiTheme="majorHAnsi" w:hAnsiTheme="majorHAnsi" w:cstheme="majorHAnsi"/>
          <w:b/>
          <w:bCs/>
          <w:sz w:val="26"/>
          <w:szCs w:val="26"/>
        </w:rPr>
        <w:t>Bài 3:</w:t>
      </w:r>
    </w:p>
    <w:p w14:paraId="1B44DD11" w14:textId="77777777" w:rsidR="00A7417E" w:rsidRPr="003160E9" w:rsidRDefault="00A7417E" w:rsidP="00A7417E">
      <w:pPr>
        <w:jc w:val="both"/>
        <w:rPr>
          <w:rFonts w:asciiTheme="majorHAnsi" w:hAnsiTheme="majorHAnsi" w:cstheme="majorHAnsi"/>
          <w:sz w:val="26"/>
          <w:szCs w:val="26"/>
          <w:lang w:val="pt-BR"/>
        </w:rPr>
      </w:pPr>
      <w:r w:rsidRPr="003160E9">
        <w:rPr>
          <w:rFonts w:asciiTheme="majorHAnsi" w:hAnsiTheme="majorHAnsi" w:cstheme="majorHAnsi"/>
          <w:sz w:val="26"/>
          <w:szCs w:val="26"/>
        </w:rPr>
        <w:t>a)</w:t>
      </w:r>
      <w:r w:rsidRPr="003160E9">
        <w:rPr>
          <w:rFonts w:asciiTheme="majorHAnsi" w:hAnsiTheme="majorHAnsi" w:cstheme="majorHAnsi"/>
          <w:b/>
          <w:sz w:val="26"/>
          <w:szCs w:val="26"/>
        </w:rPr>
        <w:t xml:space="preserve"> </w:t>
      </w:r>
      <w:r w:rsidRPr="003160E9">
        <w:rPr>
          <w:rStyle w:val="Vnbnnidung3Khnginnghing"/>
          <w:rFonts w:asciiTheme="majorHAnsi" w:hAnsiTheme="majorHAnsi" w:cstheme="majorHAnsi"/>
          <w:sz w:val="26"/>
          <w:szCs w:val="26"/>
        </w:rPr>
        <w:object w:dxaOrig="3200" w:dyaOrig="440" w14:anchorId="3FE1AB82">
          <v:shape id="_x0000_i1064" type="#_x0000_t75" style="width:159.75pt;height:21.75pt" o:ole="">
            <v:imagedata r:id="rId18" o:title=""/>
          </v:shape>
          <o:OLEObject Type="Embed" ProgID="Equation.DSMT4" ShapeID="_x0000_i1064" DrawAspect="Content" ObjectID="_1741701146" r:id="rId87"/>
        </w:object>
      </w:r>
    </w:p>
    <w:p w14:paraId="3BE1892D" w14:textId="77777777" w:rsidR="00A7417E" w:rsidRPr="003160E9" w:rsidRDefault="00A7417E" w:rsidP="00A7417E">
      <w:pPr>
        <w:pStyle w:val="ListParagraph"/>
        <w:autoSpaceDE w:val="0"/>
        <w:autoSpaceDN w:val="0"/>
        <w:adjustRightInd w:val="0"/>
        <w:spacing w:after="0" w:line="240" w:lineRule="auto"/>
        <w:ind w:left="0"/>
        <w:rPr>
          <w:rFonts w:asciiTheme="majorHAnsi" w:hAnsiTheme="majorHAnsi" w:cstheme="majorHAnsi"/>
          <w:iCs/>
          <w:color w:val="000000"/>
          <w:sz w:val="26"/>
          <w:szCs w:val="26"/>
          <w:lang w:eastAsia="vi-VN" w:bidi="vi-VN"/>
        </w:rPr>
      </w:pPr>
      <w:r w:rsidRPr="003160E9">
        <w:rPr>
          <w:rFonts w:asciiTheme="majorHAnsi" w:hAnsiTheme="majorHAnsi" w:cstheme="majorHAnsi"/>
          <w:position w:val="-38"/>
          <w:sz w:val="26"/>
          <w:szCs w:val="26"/>
          <w:lang w:val="pt-BR"/>
        </w:rPr>
        <w:object w:dxaOrig="4459" w:dyaOrig="900" w14:anchorId="4F7D76D6">
          <v:shape id="_x0000_i1065" type="#_x0000_t75" style="width:223.5pt;height:45pt" o:ole="">
            <v:imagedata r:id="rId88" o:title=""/>
          </v:shape>
          <o:OLEObject Type="Embed" ProgID="Equation.DSMT4" ShapeID="_x0000_i1065" DrawAspect="Content" ObjectID="_1741701147" r:id="rId89"/>
        </w:object>
      </w:r>
      <w:r w:rsidRPr="003160E9">
        <w:rPr>
          <w:rFonts w:asciiTheme="majorHAnsi" w:hAnsiTheme="majorHAnsi" w:cstheme="majorHAnsi"/>
          <w:sz w:val="26"/>
          <w:szCs w:val="26"/>
          <w:lang w:val="pt-BR"/>
        </w:rPr>
        <w:t xml:space="preserve"> </w:t>
      </w:r>
    </w:p>
    <w:p w14:paraId="56585F6F" w14:textId="6EF9FD21" w:rsidR="00A7417E" w:rsidRPr="003160E9" w:rsidRDefault="00A7417E" w:rsidP="00A7417E">
      <w:pPr>
        <w:autoSpaceDE w:val="0"/>
        <w:autoSpaceDN w:val="0"/>
        <w:adjustRightInd w:val="0"/>
        <w:rPr>
          <w:rFonts w:asciiTheme="majorHAnsi" w:hAnsiTheme="majorHAnsi" w:cstheme="majorHAnsi"/>
          <w:sz w:val="26"/>
          <w:szCs w:val="26"/>
          <w:lang w:val="pt-BR"/>
        </w:rPr>
      </w:pPr>
      <w:r w:rsidRPr="003160E9">
        <w:rPr>
          <w:rFonts w:asciiTheme="majorHAnsi" w:hAnsiTheme="majorHAnsi" w:cstheme="majorHAnsi"/>
          <w:sz w:val="26"/>
          <w:szCs w:val="26"/>
          <w:lang w:val="pt-BR"/>
        </w:rPr>
        <w:t>Vậy phương trình luôn có hai nghiệm phân biệt  (0,5 điểm).</w:t>
      </w:r>
    </w:p>
    <w:p w14:paraId="55D209E5" w14:textId="77777777" w:rsidR="00A7417E" w:rsidRPr="003160E9" w:rsidRDefault="00A7417E" w:rsidP="00A7417E">
      <w:pPr>
        <w:autoSpaceDE w:val="0"/>
        <w:autoSpaceDN w:val="0"/>
        <w:adjustRightInd w:val="0"/>
        <w:rPr>
          <w:rFonts w:asciiTheme="majorHAnsi" w:hAnsiTheme="majorHAnsi" w:cstheme="majorHAnsi"/>
          <w:sz w:val="26"/>
          <w:szCs w:val="26"/>
          <w:lang w:val="pt-BR"/>
        </w:rPr>
      </w:pPr>
    </w:p>
    <w:p w14:paraId="6792AA98" w14:textId="4DE78135" w:rsidR="00A7417E" w:rsidRPr="003160E9" w:rsidRDefault="00A7417E" w:rsidP="00A7417E">
      <w:pPr>
        <w:framePr w:hSpace="180" w:wrap="around" w:vAnchor="text" w:hAnchor="text" w:x="-176" w:y="1"/>
        <w:autoSpaceDE w:val="0"/>
        <w:autoSpaceDN w:val="0"/>
        <w:adjustRightInd w:val="0"/>
        <w:suppressOverlap/>
        <w:rPr>
          <w:rFonts w:asciiTheme="majorHAnsi" w:hAnsiTheme="majorHAnsi" w:cstheme="majorHAnsi"/>
          <w:sz w:val="26"/>
          <w:szCs w:val="26"/>
          <w:lang w:val="pt-BR"/>
        </w:rPr>
      </w:pPr>
      <w:r w:rsidRPr="003160E9">
        <w:rPr>
          <w:rFonts w:asciiTheme="majorHAnsi" w:hAnsiTheme="majorHAnsi" w:cstheme="majorHAnsi"/>
          <w:sz w:val="26"/>
          <w:szCs w:val="26"/>
          <w:lang w:val="pt-BR"/>
        </w:rPr>
        <w:t>b) Theo định lí Viete</w:t>
      </w:r>
    </w:p>
    <w:p w14:paraId="7218EF5D" w14:textId="1EFA2343" w:rsidR="00A7417E" w:rsidRPr="003160E9" w:rsidRDefault="000632FE" w:rsidP="00A7417E">
      <w:pPr>
        <w:ind w:firstLine="720"/>
        <w:rPr>
          <w:rFonts w:asciiTheme="majorHAnsi" w:hAnsiTheme="majorHAnsi" w:cstheme="majorHAnsi"/>
          <w:sz w:val="26"/>
          <w:szCs w:val="26"/>
          <w:lang w:val="pt-BR"/>
        </w:rPr>
      </w:pPr>
      <w:r w:rsidRPr="003160E9">
        <w:rPr>
          <w:rFonts w:asciiTheme="majorHAnsi" w:hAnsiTheme="majorHAnsi" w:cstheme="majorHAnsi"/>
          <w:position w:val="-66"/>
          <w:sz w:val="26"/>
          <w:szCs w:val="26"/>
          <w:lang w:val="pt-BR"/>
        </w:rPr>
        <w:object w:dxaOrig="3260" w:dyaOrig="1460" w14:anchorId="35C527BF">
          <v:shape id="_x0000_i1066" type="#_x0000_t75" style="width:144.75pt;height:64.5pt" o:ole="">
            <v:imagedata r:id="rId90" o:title=""/>
          </v:shape>
          <o:OLEObject Type="Embed" ProgID="Equation.DSMT4" ShapeID="_x0000_i1066" DrawAspect="Content" ObjectID="_1741701148" r:id="rId91"/>
        </w:object>
      </w:r>
      <w:r w:rsidR="009E7CB3" w:rsidRPr="003160E9">
        <w:rPr>
          <w:rFonts w:asciiTheme="majorHAnsi" w:hAnsiTheme="majorHAnsi" w:cstheme="majorHAnsi"/>
          <w:sz w:val="26"/>
          <w:szCs w:val="26"/>
          <w:lang w:val="pt-BR"/>
        </w:rPr>
        <w:t xml:space="preserve">  (0,25 điểm).</w:t>
      </w:r>
    </w:p>
    <w:p w14:paraId="27205D8F" w14:textId="1FB20BB2" w:rsidR="00A7417E" w:rsidRPr="003160E9" w:rsidRDefault="00A7417E" w:rsidP="00A7417E">
      <w:pPr>
        <w:ind w:firstLine="720"/>
        <w:rPr>
          <w:rFonts w:asciiTheme="majorHAnsi" w:hAnsiTheme="majorHAnsi" w:cstheme="majorHAnsi"/>
          <w:sz w:val="26"/>
          <w:szCs w:val="26"/>
          <w:lang w:val="pt-BR"/>
        </w:rPr>
      </w:pPr>
    </w:p>
    <w:p w14:paraId="157AE213" w14:textId="77777777" w:rsidR="00052CC0" w:rsidRDefault="00052CC0" w:rsidP="00A7417E">
      <w:pPr>
        <w:autoSpaceDE w:val="0"/>
        <w:autoSpaceDN w:val="0"/>
        <w:adjustRightInd w:val="0"/>
        <w:rPr>
          <w:rFonts w:asciiTheme="majorHAnsi" w:hAnsiTheme="majorHAnsi" w:cstheme="majorHAnsi"/>
          <w:sz w:val="26"/>
          <w:szCs w:val="26"/>
          <w:lang w:val="pt-BR"/>
        </w:rPr>
      </w:pPr>
    </w:p>
    <w:p w14:paraId="76905E5C" w14:textId="77777777" w:rsidR="00052CC0" w:rsidRDefault="00052CC0" w:rsidP="00A7417E">
      <w:pPr>
        <w:autoSpaceDE w:val="0"/>
        <w:autoSpaceDN w:val="0"/>
        <w:adjustRightInd w:val="0"/>
        <w:rPr>
          <w:rFonts w:asciiTheme="majorHAnsi" w:hAnsiTheme="majorHAnsi" w:cstheme="majorHAnsi"/>
          <w:sz w:val="26"/>
          <w:szCs w:val="26"/>
          <w:lang w:val="pt-BR"/>
        </w:rPr>
      </w:pPr>
    </w:p>
    <w:p w14:paraId="3A6D565B" w14:textId="77777777" w:rsidR="00052CC0" w:rsidRDefault="00052CC0" w:rsidP="00A7417E">
      <w:pPr>
        <w:autoSpaceDE w:val="0"/>
        <w:autoSpaceDN w:val="0"/>
        <w:adjustRightInd w:val="0"/>
        <w:rPr>
          <w:rFonts w:asciiTheme="majorHAnsi" w:hAnsiTheme="majorHAnsi" w:cstheme="majorHAnsi"/>
          <w:sz w:val="26"/>
          <w:szCs w:val="26"/>
          <w:lang w:val="pt-BR"/>
        </w:rPr>
      </w:pPr>
    </w:p>
    <w:p w14:paraId="235F08CF" w14:textId="77777777" w:rsidR="00052CC0" w:rsidRDefault="00052CC0" w:rsidP="00A7417E">
      <w:pPr>
        <w:autoSpaceDE w:val="0"/>
        <w:autoSpaceDN w:val="0"/>
        <w:adjustRightInd w:val="0"/>
        <w:rPr>
          <w:rFonts w:asciiTheme="majorHAnsi" w:hAnsiTheme="majorHAnsi" w:cstheme="majorHAnsi"/>
          <w:sz w:val="26"/>
          <w:szCs w:val="26"/>
          <w:lang w:val="pt-BR"/>
        </w:rPr>
      </w:pPr>
    </w:p>
    <w:p w14:paraId="5F67ACCD" w14:textId="77777777" w:rsidR="00052CC0" w:rsidRDefault="00052CC0" w:rsidP="00A7417E">
      <w:pPr>
        <w:autoSpaceDE w:val="0"/>
        <w:autoSpaceDN w:val="0"/>
        <w:adjustRightInd w:val="0"/>
        <w:rPr>
          <w:rFonts w:asciiTheme="majorHAnsi" w:hAnsiTheme="majorHAnsi" w:cstheme="majorHAnsi"/>
          <w:sz w:val="26"/>
          <w:szCs w:val="26"/>
          <w:lang w:val="pt-BR"/>
        </w:rPr>
      </w:pPr>
    </w:p>
    <w:p w14:paraId="398A72C2" w14:textId="77777777" w:rsidR="00052CC0" w:rsidRDefault="00052CC0" w:rsidP="00A7417E">
      <w:pPr>
        <w:autoSpaceDE w:val="0"/>
        <w:autoSpaceDN w:val="0"/>
        <w:adjustRightInd w:val="0"/>
        <w:rPr>
          <w:rFonts w:asciiTheme="majorHAnsi" w:hAnsiTheme="majorHAnsi" w:cstheme="majorHAnsi"/>
          <w:sz w:val="26"/>
          <w:szCs w:val="26"/>
          <w:lang w:val="pt-BR"/>
        </w:rPr>
      </w:pPr>
    </w:p>
    <w:p w14:paraId="393C798E" w14:textId="275D18BB" w:rsidR="00A7417E" w:rsidRPr="003160E9" w:rsidRDefault="00A7417E" w:rsidP="00A7417E">
      <w:pPr>
        <w:autoSpaceDE w:val="0"/>
        <w:autoSpaceDN w:val="0"/>
        <w:adjustRightInd w:val="0"/>
        <w:rPr>
          <w:rFonts w:asciiTheme="majorHAnsi" w:hAnsiTheme="majorHAnsi" w:cstheme="majorHAnsi"/>
          <w:sz w:val="26"/>
          <w:szCs w:val="26"/>
        </w:rPr>
      </w:pPr>
      <w:r w:rsidRPr="003160E9">
        <w:rPr>
          <w:rFonts w:asciiTheme="majorHAnsi" w:hAnsiTheme="majorHAnsi" w:cstheme="majorHAnsi"/>
          <w:sz w:val="26"/>
          <w:szCs w:val="26"/>
          <w:lang w:val="pt-BR"/>
        </w:rPr>
        <w:lastRenderedPageBreak/>
        <w:t>c)</w:t>
      </w:r>
      <w:r w:rsidRPr="003160E9">
        <w:rPr>
          <w:rFonts w:asciiTheme="majorHAnsi" w:hAnsiTheme="majorHAnsi" w:cstheme="majorHAnsi"/>
          <w:position w:val="-12"/>
          <w:sz w:val="26"/>
          <w:szCs w:val="26"/>
        </w:rPr>
        <w:object w:dxaOrig="2620" w:dyaOrig="420" w14:anchorId="6B0BF437">
          <v:shape id="_x0000_i1067" type="#_x0000_t75" style="width:131.25pt;height:21pt" o:ole="">
            <v:imagedata r:id="rId92" o:title=""/>
          </v:shape>
          <o:OLEObject Type="Embed" ProgID="Equation.DSMT4" ShapeID="_x0000_i1067" DrawAspect="Content" ObjectID="_1741701149" r:id="rId93"/>
        </w:object>
      </w:r>
    </w:p>
    <w:p w14:paraId="050C4DA7" w14:textId="0775145D" w:rsidR="00A7417E" w:rsidRPr="003160E9" w:rsidRDefault="000632FE" w:rsidP="00A7417E">
      <w:pPr>
        <w:autoSpaceDE w:val="0"/>
        <w:autoSpaceDN w:val="0"/>
        <w:adjustRightInd w:val="0"/>
        <w:rPr>
          <w:rFonts w:asciiTheme="majorHAnsi" w:hAnsiTheme="majorHAnsi" w:cstheme="majorHAnsi"/>
          <w:sz w:val="26"/>
          <w:szCs w:val="26"/>
        </w:rPr>
      </w:pPr>
      <w:r w:rsidRPr="003160E9">
        <w:rPr>
          <w:rFonts w:asciiTheme="majorHAnsi" w:hAnsiTheme="majorHAnsi" w:cstheme="majorHAnsi"/>
          <w:position w:val="-146"/>
          <w:sz w:val="26"/>
          <w:szCs w:val="26"/>
        </w:rPr>
        <w:object w:dxaOrig="4200" w:dyaOrig="2880" w14:anchorId="44A4E4E1">
          <v:shape id="_x0000_i1068" type="#_x0000_t75" style="width:195.75pt;height:134.25pt" o:ole="">
            <v:imagedata r:id="rId94" o:title=""/>
          </v:shape>
          <o:OLEObject Type="Embed" ProgID="Equation.DSMT4" ShapeID="_x0000_i1068" DrawAspect="Content" ObjectID="_1741701150" r:id="rId95"/>
        </w:object>
      </w:r>
      <w:r w:rsidR="00A7417E" w:rsidRPr="003160E9">
        <w:rPr>
          <w:rFonts w:asciiTheme="majorHAnsi" w:hAnsiTheme="majorHAnsi" w:cstheme="majorHAnsi"/>
          <w:sz w:val="26"/>
          <w:szCs w:val="26"/>
        </w:rPr>
        <w:t xml:space="preserve"> </w:t>
      </w:r>
    </w:p>
    <w:p w14:paraId="082AFCBE" w14:textId="47023E19" w:rsidR="00160B79" w:rsidRPr="003160E9" w:rsidRDefault="00A7417E" w:rsidP="00307300">
      <w:pPr>
        <w:autoSpaceDE w:val="0"/>
        <w:autoSpaceDN w:val="0"/>
        <w:adjustRightInd w:val="0"/>
        <w:rPr>
          <w:rFonts w:asciiTheme="majorHAnsi" w:hAnsiTheme="majorHAnsi" w:cstheme="majorHAnsi"/>
          <w:sz w:val="26"/>
          <w:szCs w:val="26"/>
        </w:rPr>
      </w:pPr>
      <w:r w:rsidRPr="003160E9">
        <w:rPr>
          <w:rFonts w:asciiTheme="majorHAnsi" w:hAnsiTheme="majorHAnsi" w:cstheme="majorHAnsi"/>
          <w:sz w:val="26"/>
          <w:szCs w:val="26"/>
        </w:rPr>
        <w:t xml:space="preserve">Vậy </w:t>
      </w:r>
      <w:r w:rsidRPr="003160E9">
        <w:rPr>
          <w:rFonts w:asciiTheme="majorHAnsi" w:hAnsiTheme="majorHAnsi" w:cstheme="majorHAnsi"/>
          <w:position w:val="-14"/>
          <w:sz w:val="26"/>
          <w:szCs w:val="26"/>
        </w:rPr>
        <w:object w:dxaOrig="1300" w:dyaOrig="420" w14:anchorId="24419AB6">
          <v:shape id="_x0000_i1069" type="#_x0000_t75" style="width:64.5pt;height:21pt" o:ole="">
            <v:imagedata r:id="rId96" o:title=""/>
          </v:shape>
          <o:OLEObject Type="Embed" ProgID="Equation.DSMT4" ShapeID="_x0000_i1069" DrawAspect="Content" ObjectID="_1741701151" r:id="rId97"/>
        </w:object>
      </w:r>
      <w:r w:rsidRPr="003160E9">
        <w:rPr>
          <w:rFonts w:asciiTheme="majorHAnsi" w:hAnsiTheme="majorHAnsi" w:cstheme="majorHAnsi"/>
          <w:sz w:val="26"/>
          <w:szCs w:val="26"/>
        </w:rPr>
        <w:t xml:space="preserve"> thì </w:t>
      </w:r>
      <w:r w:rsidR="00307300" w:rsidRPr="003160E9">
        <w:rPr>
          <w:rFonts w:asciiTheme="majorHAnsi" w:hAnsiTheme="majorHAnsi" w:cstheme="majorHAnsi"/>
          <w:position w:val="-12"/>
          <w:sz w:val="26"/>
          <w:szCs w:val="26"/>
        </w:rPr>
        <w:object w:dxaOrig="2620" w:dyaOrig="420" w14:anchorId="03D90FB6">
          <v:shape id="_x0000_i1070" type="#_x0000_t75" style="width:131.25pt;height:21pt" o:ole="">
            <v:imagedata r:id="rId98" o:title=""/>
          </v:shape>
          <o:OLEObject Type="Embed" ProgID="Equation.DSMT4" ShapeID="_x0000_i1070" DrawAspect="Content" ObjectID="_1741701152" r:id="rId99"/>
        </w:object>
      </w:r>
      <w:r w:rsidR="00B60898" w:rsidRPr="003160E9">
        <w:rPr>
          <w:rFonts w:asciiTheme="majorHAnsi" w:hAnsiTheme="majorHAnsi" w:cstheme="majorHAnsi"/>
          <w:sz w:val="26"/>
          <w:szCs w:val="26"/>
        </w:rPr>
        <w:t xml:space="preserve">  (0, 25)</w:t>
      </w:r>
    </w:p>
    <w:p w14:paraId="232743A5" w14:textId="77777777" w:rsidR="00307300" w:rsidRPr="003160E9" w:rsidRDefault="00307300" w:rsidP="00307300">
      <w:pPr>
        <w:autoSpaceDE w:val="0"/>
        <w:autoSpaceDN w:val="0"/>
        <w:adjustRightInd w:val="0"/>
        <w:rPr>
          <w:rFonts w:asciiTheme="majorHAnsi" w:hAnsiTheme="majorHAnsi" w:cstheme="majorHAnsi"/>
          <w:sz w:val="26"/>
          <w:szCs w:val="26"/>
        </w:rPr>
      </w:pPr>
    </w:p>
    <w:p w14:paraId="3DCDCAAA" w14:textId="4C750F1B" w:rsidR="00160B79" w:rsidRPr="003160E9" w:rsidRDefault="00D8119B" w:rsidP="00D8119B">
      <w:pPr>
        <w:shd w:val="clear" w:color="auto" w:fill="FFFFFF"/>
        <w:spacing w:before="120" w:after="120" w:line="360" w:lineRule="auto"/>
        <w:ind w:right="3"/>
        <w:contextualSpacing/>
        <w:rPr>
          <w:rFonts w:asciiTheme="majorHAnsi" w:hAnsiTheme="majorHAnsi" w:cstheme="majorHAnsi"/>
          <w:b/>
          <w:sz w:val="26"/>
          <w:szCs w:val="26"/>
        </w:rPr>
      </w:pPr>
      <w:r w:rsidRPr="003160E9">
        <w:rPr>
          <w:rFonts w:asciiTheme="majorHAnsi" w:hAnsiTheme="majorHAnsi" w:cstheme="majorHAnsi"/>
          <w:b/>
          <w:sz w:val="26"/>
          <w:szCs w:val="26"/>
        </w:rPr>
        <w:t xml:space="preserve">Bài 4: </w:t>
      </w:r>
    </w:p>
    <w:p w14:paraId="64536453" w14:textId="77777777" w:rsidR="00D8119B" w:rsidRPr="003160E9" w:rsidRDefault="00D8119B" w:rsidP="000632FE">
      <w:pPr>
        <w:rPr>
          <w:rFonts w:asciiTheme="majorHAnsi" w:eastAsia="Calibri" w:hAnsiTheme="majorHAnsi" w:cstheme="majorHAnsi"/>
          <w:sz w:val="26"/>
          <w:szCs w:val="26"/>
        </w:rPr>
      </w:pPr>
      <w:r w:rsidRPr="003160E9">
        <w:rPr>
          <w:rFonts w:asciiTheme="majorHAnsi" w:eastAsia="Calibri" w:hAnsiTheme="majorHAnsi" w:cstheme="majorHAnsi"/>
          <w:sz w:val="26"/>
          <w:szCs w:val="26"/>
        </w:rPr>
        <w:t>Gọi x (đồng) là giá ban đầu của thùng sữa, x&gt;0</w:t>
      </w:r>
    </w:p>
    <w:p w14:paraId="6E3CC148" w14:textId="77777777" w:rsidR="00D8119B" w:rsidRPr="003160E9" w:rsidRDefault="00D8119B" w:rsidP="000632FE">
      <w:pPr>
        <w:rPr>
          <w:rFonts w:asciiTheme="majorHAnsi" w:eastAsia="Calibri" w:hAnsiTheme="majorHAnsi" w:cstheme="majorHAnsi"/>
          <w:sz w:val="26"/>
          <w:szCs w:val="26"/>
        </w:rPr>
      </w:pPr>
      <w:r w:rsidRPr="003160E9">
        <w:rPr>
          <w:rFonts w:asciiTheme="majorHAnsi" w:eastAsia="Calibri" w:hAnsiTheme="majorHAnsi" w:cstheme="majorHAnsi"/>
          <w:sz w:val="26"/>
          <w:szCs w:val="26"/>
        </w:rPr>
        <w:t xml:space="preserve">Giá của thùng sữa khi đã giảm 10% là: </w:t>
      </w:r>
    </w:p>
    <w:p w14:paraId="2BCFCE09" w14:textId="0EDCAD7C" w:rsidR="00D8119B" w:rsidRPr="003160E9" w:rsidRDefault="00D8119B" w:rsidP="000632FE">
      <w:pPr>
        <w:rPr>
          <w:rFonts w:asciiTheme="majorHAnsi" w:eastAsia="Calibri" w:hAnsiTheme="majorHAnsi" w:cstheme="majorHAnsi"/>
          <w:sz w:val="26"/>
          <w:szCs w:val="26"/>
        </w:rPr>
      </w:pPr>
      <w:r w:rsidRPr="003160E9">
        <w:rPr>
          <w:rFonts w:asciiTheme="majorHAnsi" w:eastAsia="Calibri" w:hAnsiTheme="majorHAnsi" w:cstheme="majorHAnsi"/>
          <w:sz w:val="26"/>
          <w:szCs w:val="26"/>
        </w:rPr>
        <w:t>x(100% - 10%) = 90%x     (0, 25 điểm)</w:t>
      </w:r>
    </w:p>
    <w:p w14:paraId="5E1FF1E1" w14:textId="77777777" w:rsidR="00D8119B" w:rsidRPr="003160E9" w:rsidRDefault="00D8119B" w:rsidP="000632FE">
      <w:pPr>
        <w:rPr>
          <w:rFonts w:asciiTheme="majorHAnsi" w:eastAsia="Calibri" w:hAnsiTheme="majorHAnsi" w:cstheme="majorHAnsi"/>
          <w:sz w:val="26"/>
          <w:szCs w:val="26"/>
        </w:rPr>
      </w:pPr>
      <w:r w:rsidRPr="003160E9">
        <w:rPr>
          <w:rFonts w:asciiTheme="majorHAnsi" w:eastAsia="Calibri" w:hAnsiTheme="majorHAnsi" w:cstheme="majorHAnsi"/>
          <w:sz w:val="26"/>
          <w:szCs w:val="26"/>
        </w:rPr>
        <w:t>Giá của bộ quần áo khi đã giảm 20% là:</w:t>
      </w:r>
    </w:p>
    <w:p w14:paraId="0A8F30F0" w14:textId="5619A1FD" w:rsidR="00D8119B" w:rsidRPr="003160E9" w:rsidRDefault="00D8119B" w:rsidP="000632FE">
      <w:pPr>
        <w:rPr>
          <w:rFonts w:asciiTheme="majorHAnsi" w:eastAsia="Calibri" w:hAnsiTheme="majorHAnsi" w:cstheme="majorHAnsi"/>
          <w:sz w:val="26"/>
          <w:szCs w:val="26"/>
        </w:rPr>
      </w:pPr>
      <w:r w:rsidRPr="003160E9">
        <w:rPr>
          <w:rFonts w:asciiTheme="majorHAnsi" w:eastAsia="Calibri" w:hAnsiTheme="majorHAnsi" w:cstheme="majorHAnsi"/>
          <w:sz w:val="26"/>
          <w:szCs w:val="26"/>
        </w:rPr>
        <w:t xml:space="preserve">860 000 (100% - 20%) = 688 000 (đồng)  </w:t>
      </w:r>
    </w:p>
    <w:p w14:paraId="325525C1" w14:textId="2BB5FB31" w:rsidR="00D8119B" w:rsidRPr="003160E9" w:rsidRDefault="00D8119B" w:rsidP="000632FE">
      <w:pPr>
        <w:rPr>
          <w:rFonts w:asciiTheme="majorHAnsi" w:eastAsia="Calibri" w:hAnsiTheme="majorHAnsi" w:cstheme="majorHAnsi"/>
          <w:sz w:val="26"/>
          <w:szCs w:val="26"/>
        </w:rPr>
      </w:pPr>
      <w:r w:rsidRPr="003160E9">
        <w:rPr>
          <w:rFonts w:asciiTheme="majorHAnsi" w:eastAsia="Calibri" w:hAnsiTheme="majorHAnsi" w:cstheme="majorHAnsi"/>
          <w:sz w:val="26"/>
          <w:szCs w:val="26"/>
        </w:rPr>
        <w:t xml:space="preserve"> </w:t>
      </w:r>
      <w:r w:rsidR="00510D9D">
        <w:rPr>
          <w:rFonts w:asciiTheme="majorHAnsi" w:eastAsia="Calibri" w:hAnsiTheme="majorHAnsi" w:cstheme="majorHAnsi"/>
          <w:sz w:val="26"/>
          <w:szCs w:val="26"/>
        </w:rPr>
        <w:t>Vì thầy Trung</w:t>
      </w:r>
      <w:r w:rsidRPr="003160E9">
        <w:rPr>
          <w:rFonts w:asciiTheme="majorHAnsi" w:eastAsia="Calibri" w:hAnsiTheme="majorHAnsi" w:cstheme="majorHAnsi"/>
          <w:sz w:val="26"/>
          <w:szCs w:val="26"/>
        </w:rPr>
        <w:t xml:space="preserve"> đã mua một bộ quần áo và một thùng sữa hết tất cả 976 000 đồng</w:t>
      </w:r>
      <w:r w:rsidR="0000495D">
        <w:rPr>
          <w:rFonts w:asciiTheme="majorHAnsi" w:eastAsia="Calibri" w:hAnsiTheme="majorHAnsi" w:cstheme="majorHAnsi"/>
          <w:sz w:val="26"/>
          <w:szCs w:val="26"/>
        </w:rPr>
        <w:t xml:space="preserve"> nên ta có</w:t>
      </w:r>
      <w:r w:rsidRPr="003160E9">
        <w:rPr>
          <w:rFonts w:asciiTheme="majorHAnsi" w:eastAsia="Calibri" w:hAnsiTheme="majorHAnsi" w:cstheme="majorHAnsi"/>
          <w:sz w:val="26"/>
          <w:szCs w:val="26"/>
        </w:rPr>
        <w:t xml:space="preserve"> phương trình:</w:t>
      </w:r>
    </w:p>
    <w:p w14:paraId="07962A4B" w14:textId="638B6906" w:rsidR="00D8119B" w:rsidRPr="003160E9" w:rsidRDefault="00D8119B" w:rsidP="000632FE">
      <w:pPr>
        <w:rPr>
          <w:rFonts w:asciiTheme="majorHAnsi" w:eastAsia="Calibri" w:hAnsiTheme="majorHAnsi" w:cstheme="majorHAnsi"/>
          <w:sz w:val="26"/>
          <w:szCs w:val="26"/>
        </w:rPr>
      </w:pPr>
      <w:r w:rsidRPr="003160E9">
        <w:rPr>
          <w:rFonts w:asciiTheme="majorHAnsi" w:eastAsia="Calibri" w:hAnsiTheme="majorHAnsi" w:cstheme="majorHAnsi"/>
          <w:sz w:val="26"/>
          <w:szCs w:val="26"/>
        </w:rPr>
        <w:t>90%x + 688 000 =  976 000 (0, 25 điểm)</w:t>
      </w:r>
    </w:p>
    <w:p w14:paraId="26E1362C" w14:textId="1217D2F8" w:rsidR="00D8119B" w:rsidRPr="003160E9" w:rsidRDefault="00D8119B" w:rsidP="000632FE">
      <w:pPr>
        <w:rPr>
          <w:rFonts w:asciiTheme="majorHAnsi" w:eastAsia="Calibri" w:hAnsiTheme="majorHAnsi" w:cstheme="majorHAnsi"/>
          <w:sz w:val="26"/>
          <w:szCs w:val="26"/>
        </w:rPr>
      </w:pPr>
      <w:r w:rsidRPr="003160E9">
        <w:rPr>
          <w:rFonts w:asciiTheme="majorHAnsi" w:eastAsia="Calibri" w:hAnsiTheme="majorHAnsi" w:cstheme="majorHAnsi"/>
          <w:sz w:val="26"/>
          <w:szCs w:val="26"/>
        </w:rPr>
        <w:t>Giải phương trình ta được:  x = 320 000   (0, 25 điểm)</w:t>
      </w:r>
    </w:p>
    <w:p w14:paraId="41D16742" w14:textId="047076EC" w:rsidR="00D8119B" w:rsidRPr="003160E9" w:rsidRDefault="00D8119B" w:rsidP="000632FE">
      <w:pPr>
        <w:shd w:val="clear" w:color="auto" w:fill="FFFFFF"/>
        <w:ind w:right="3"/>
        <w:contextualSpacing/>
        <w:rPr>
          <w:rFonts w:asciiTheme="majorHAnsi" w:eastAsia="Calibri" w:hAnsiTheme="majorHAnsi" w:cstheme="majorHAnsi"/>
          <w:sz w:val="26"/>
          <w:szCs w:val="26"/>
        </w:rPr>
      </w:pPr>
      <w:r w:rsidRPr="003160E9">
        <w:rPr>
          <w:rFonts w:asciiTheme="majorHAnsi" w:eastAsia="Calibri" w:hAnsiTheme="majorHAnsi" w:cstheme="majorHAnsi"/>
          <w:sz w:val="26"/>
          <w:szCs w:val="26"/>
        </w:rPr>
        <w:t>Vậy giá ban đầu của thùng sữa là: 320 000 đồng  (0, 25 điểm)</w:t>
      </w:r>
    </w:p>
    <w:p w14:paraId="698EF700" w14:textId="2CA6AED7" w:rsidR="006F7730" w:rsidRPr="003160E9" w:rsidRDefault="006F7730" w:rsidP="000632FE">
      <w:pPr>
        <w:shd w:val="clear" w:color="auto" w:fill="FFFFFF"/>
        <w:ind w:right="3"/>
        <w:contextualSpacing/>
        <w:rPr>
          <w:rFonts w:asciiTheme="majorHAnsi" w:eastAsia="Calibri" w:hAnsiTheme="majorHAnsi" w:cstheme="majorHAnsi"/>
          <w:sz w:val="26"/>
          <w:szCs w:val="26"/>
        </w:rPr>
      </w:pPr>
    </w:p>
    <w:p w14:paraId="68E2431F" w14:textId="2FA05AE8" w:rsidR="006F7730" w:rsidRPr="003160E9" w:rsidRDefault="006F7730" w:rsidP="006F7730">
      <w:pPr>
        <w:tabs>
          <w:tab w:val="left" w:pos="720"/>
          <w:tab w:val="right" w:pos="9000"/>
        </w:tabs>
        <w:jc w:val="both"/>
        <w:rPr>
          <w:rFonts w:asciiTheme="majorHAnsi" w:eastAsia="Calibri" w:hAnsiTheme="majorHAnsi" w:cstheme="majorHAnsi"/>
          <w:b/>
          <w:bCs/>
          <w:sz w:val="26"/>
          <w:szCs w:val="26"/>
        </w:rPr>
      </w:pPr>
      <w:r w:rsidRPr="003160E9">
        <w:rPr>
          <w:rFonts w:asciiTheme="majorHAnsi" w:eastAsia="Calibri" w:hAnsiTheme="majorHAnsi" w:cstheme="majorHAnsi"/>
          <w:b/>
          <w:bCs/>
          <w:sz w:val="26"/>
          <w:szCs w:val="26"/>
        </w:rPr>
        <w:t xml:space="preserve">Bài 5: </w:t>
      </w:r>
    </w:p>
    <w:p w14:paraId="6637D556" w14:textId="77777777" w:rsidR="00F15497" w:rsidRPr="003160E9" w:rsidRDefault="00F15497" w:rsidP="00A24BB6">
      <w:pPr>
        <w:tabs>
          <w:tab w:val="left" w:pos="720"/>
          <w:tab w:val="right" w:pos="9000"/>
        </w:tabs>
        <w:jc w:val="both"/>
        <w:rPr>
          <w:rFonts w:asciiTheme="majorHAnsi" w:eastAsia="Calibri" w:hAnsiTheme="majorHAnsi" w:cstheme="majorHAnsi"/>
          <w:sz w:val="26"/>
          <w:szCs w:val="26"/>
        </w:rPr>
      </w:pPr>
    </w:p>
    <w:p w14:paraId="35CC4568" w14:textId="6FD54923" w:rsidR="006F7730" w:rsidRPr="003160E9" w:rsidRDefault="00A24BB6" w:rsidP="00A24BB6">
      <w:pPr>
        <w:tabs>
          <w:tab w:val="left" w:pos="720"/>
          <w:tab w:val="right" w:pos="9000"/>
        </w:tabs>
        <w:jc w:val="both"/>
        <w:rPr>
          <w:rFonts w:asciiTheme="majorHAnsi" w:eastAsia="Calibri" w:hAnsiTheme="majorHAnsi" w:cstheme="majorHAnsi"/>
          <w:sz w:val="26"/>
          <w:szCs w:val="26"/>
        </w:rPr>
      </w:pPr>
      <w:r w:rsidRPr="003160E9">
        <w:rPr>
          <w:rFonts w:asciiTheme="majorHAnsi" w:eastAsia="Calibri" w:hAnsiTheme="majorHAnsi" w:cstheme="majorHAnsi"/>
          <w:sz w:val="26"/>
          <w:szCs w:val="26"/>
        </w:rPr>
        <w:t xml:space="preserve">Tổng số tiền cô </w:t>
      </w:r>
      <w:r w:rsidR="0081701B">
        <w:rPr>
          <w:rFonts w:asciiTheme="majorHAnsi" w:eastAsia="Calibri" w:hAnsiTheme="majorHAnsi" w:cstheme="majorHAnsi"/>
          <w:sz w:val="26"/>
          <w:szCs w:val="26"/>
        </w:rPr>
        <w:t xml:space="preserve">Nhung </w:t>
      </w:r>
      <w:r w:rsidRPr="003160E9">
        <w:rPr>
          <w:rFonts w:asciiTheme="majorHAnsi" w:eastAsia="Calibri" w:hAnsiTheme="majorHAnsi" w:cstheme="majorHAnsi"/>
          <w:sz w:val="26"/>
          <w:szCs w:val="26"/>
        </w:rPr>
        <w:t>bỏ ra để mua 100 cái áo là: 200 000. 100 = 20 000 000 (đồng) (0,25 đ)</w:t>
      </w:r>
    </w:p>
    <w:p w14:paraId="7DB516B2" w14:textId="3B4F8D1C" w:rsidR="006F7730" w:rsidRPr="003160E9" w:rsidRDefault="006F7730" w:rsidP="00A24BB6">
      <w:pPr>
        <w:tabs>
          <w:tab w:val="left" w:pos="720"/>
          <w:tab w:val="right" w:pos="9000"/>
        </w:tabs>
        <w:jc w:val="both"/>
        <w:rPr>
          <w:rFonts w:asciiTheme="majorHAnsi" w:eastAsia="Calibri" w:hAnsiTheme="majorHAnsi" w:cstheme="majorHAnsi"/>
          <w:noProof/>
          <w:sz w:val="26"/>
          <w:szCs w:val="26"/>
          <w:lang w:val="fr-FR"/>
        </w:rPr>
      </w:pPr>
      <w:r w:rsidRPr="003160E9">
        <w:rPr>
          <w:rFonts w:asciiTheme="majorHAnsi" w:eastAsia="Calibri" w:hAnsiTheme="majorHAnsi" w:cstheme="majorHAnsi"/>
          <w:noProof/>
          <w:sz w:val="26"/>
          <w:szCs w:val="26"/>
          <w:lang w:val="fr-FR"/>
        </w:rPr>
        <w:t>60 cái áo đầu, mỗi cái có giá là 1,2.200000=240 000 đồng</w:t>
      </w:r>
      <w:r w:rsidRPr="003160E9">
        <w:rPr>
          <w:rFonts w:asciiTheme="majorHAnsi" w:eastAsia="Calibri" w:hAnsiTheme="majorHAnsi" w:cstheme="majorHAnsi"/>
          <w:noProof/>
          <w:sz w:val="26"/>
          <w:szCs w:val="26"/>
          <w:lang w:val="fr-FR"/>
        </w:rPr>
        <w:tab/>
      </w:r>
      <w:r w:rsidRPr="003160E9">
        <w:rPr>
          <w:rFonts w:asciiTheme="majorHAnsi" w:eastAsia="Calibri" w:hAnsiTheme="majorHAnsi" w:cstheme="majorHAnsi"/>
          <w:noProof/>
          <w:sz w:val="26"/>
          <w:szCs w:val="26"/>
        </w:rPr>
        <w:t xml:space="preserve">                   </w:t>
      </w:r>
    </w:p>
    <w:p w14:paraId="27349404" w14:textId="380246C4" w:rsidR="006F7730" w:rsidRPr="003160E9" w:rsidRDefault="006F7730" w:rsidP="00A24BB6">
      <w:pPr>
        <w:tabs>
          <w:tab w:val="left" w:pos="720"/>
          <w:tab w:val="right" w:pos="9000"/>
        </w:tabs>
        <w:jc w:val="both"/>
        <w:rPr>
          <w:rFonts w:asciiTheme="majorHAnsi" w:eastAsia="Calibri" w:hAnsiTheme="majorHAnsi" w:cstheme="majorHAnsi"/>
          <w:noProof/>
          <w:sz w:val="26"/>
          <w:szCs w:val="26"/>
          <w:lang w:val="fr-FR"/>
        </w:rPr>
      </w:pPr>
      <w:r w:rsidRPr="003160E9">
        <w:rPr>
          <w:rFonts w:asciiTheme="majorHAnsi" w:eastAsia="Calibri" w:hAnsiTheme="majorHAnsi" w:cstheme="majorHAnsi"/>
          <w:noProof/>
          <w:sz w:val="26"/>
          <w:szCs w:val="26"/>
          <w:lang w:val="fr-FR"/>
        </w:rPr>
        <w:t>40 cái áo sau,</w:t>
      </w:r>
      <w:r w:rsidRPr="003160E9">
        <w:rPr>
          <w:rFonts w:asciiTheme="majorHAnsi" w:eastAsia="Calibri" w:hAnsiTheme="majorHAnsi" w:cstheme="majorHAnsi"/>
          <w:noProof/>
          <w:sz w:val="26"/>
          <w:szCs w:val="26"/>
          <w:lang w:val="vi-VN"/>
        </w:rPr>
        <w:t xml:space="preserve"> </w:t>
      </w:r>
      <w:r w:rsidRPr="003160E9">
        <w:rPr>
          <w:rFonts w:asciiTheme="majorHAnsi" w:eastAsia="Calibri" w:hAnsiTheme="majorHAnsi" w:cstheme="majorHAnsi"/>
          <w:noProof/>
          <w:sz w:val="26"/>
          <w:szCs w:val="26"/>
          <w:lang w:val="fr-FR"/>
        </w:rPr>
        <w:t>mỗi cái có giá là 0,95.200000=190 000 đồng</w:t>
      </w:r>
      <w:r w:rsidRPr="003160E9">
        <w:rPr>
          <w:rFonts w:asciiTheme="majorHAnsi" w:eastAsia="Calibri" w:hAnsiTheme="majorHAnsi" w:cstheme="majorHAnsi"/>
          <w:noProof/>
          <w:sz w:val="26"/>
          <w:szCs w:val="26"/>
          <w:lang w:val="fr-FR"/>
        </w:rPr>
        <w:tab/>
      </w:r>
      <w:r w:rsidRPr="003160E9">
        <w:rPr>
          <w:rFonts w:asciiTheme="majorHAnsi" w:eastAsia="Calibri" w:hAnsiTheme="majorHAnsi" w:cstheme="majorHAnsi"/>
          <w:noProof/>
          <w:sz w:val="26"/>
          <w:szCs w:val="26"/>
        </w:rPr>
        <w:t>(</w:t>
      </w:r>
      <w:r w:rsidRPr="003160E9">
        <w:rPr>
          <w:rFonts w:asciiTheme="majorHAnsi" w:eastAsia="Calibri" w:hAnsiTheme="majorHAnsi" w:cstheme="majorHAnsi"/>
          <w:noProof/>
          <w:sz w:val="26"/>
          <w:szCs w:val="26"/>
          <w:lang w:val="fr-FR"/>
        </w:rPr>
        <w:t>0,25đ</w:t>
      </w:r>
      <w:r w:rsidR="0065298B" w:rsidRPr="003160E9">
        <w:rPr>
          <w:rFonts w:asciiTheme="majorHAnsi" w:eastAsia="Calibri" w:hAnsiTheme="majorHAnsi" w:cstheme="majorHAnsi"/>
          <w:noProof/>
          <w:sz w:val="26"/>
          <w:szCs w:val="26"/>
          <w:lang w:val="fr-FR"/>
        </w:rPr>
        <w:t>)</w:t>
      </w:r>
    </w:p>
    <w:p w14:paraId="0CA0CEAB" w14:textId="5EAB9F9E" w:rsidR="006F7730" w:rsidRPr="003160E9" w:rsidRDefault="006F7730" w:rsidP="00A24BB6">
      <w:pPr>
        <w:tabs>
          <w:tab w:val="left" w:pos="720"/>
          <w:tab w:val="right" w:pos="9000"/>
        </w:tabs>
        <w:jc w:val="both"/>
        <w:rPr>
          <w:rFonts w:asciiTheme="majorHAnsi" w:eastAsia="Calibri" w:hAnsiTheme="majorHAnsi" w:cstheme="majorHAnsi"/>
          <w:noProof/>
          <w:sz w:val="26"/>
          <w:szCs w:val="26"/>
          <w:lang w:val="fr-FR"/>
        </w:rPr>
      </w:pPr>
      <w:r w:rsidRPr="003160E9">
        <w:rPr>
          <w:rFonts w:asciiTheme="majorHAnsi" w:eastAsia="Calibri" w:hAnsiTheme="majorHAnsi" w:cstheme="majorHAnsi"/>
          <w:noProof/>
          <w:sz w:val="26"/>
          <w:szCs w:val="26"/>
          <w:lang w:val="fr-FR"/>
        </w:rPr>
        <w:t>Tổng số tiền thu về khi cô</w:t>
      </w:r>
      <w:r w:rsidR="00F16C64">
        <w:rPr>
          <w:rFonts w:asciiTheme="majorHAnsi" w:eastAsia="Calibri" w:hAnsiTheme="majorHAnsi" w:cstheme="majorHAnsi"/>
          <w:noProof/>
          <w:sz w:val="26"/>
          <w:szCs w:val="26"/>
          <w:lang w:val="fr-FR"/>
        </w:rPr>
        <w:t xml:space="preserve"> Nhung</w:t>
      </w:r>
      <w:r w:rsidRPr="003160E9">
        <w:rPr>
          <w:rFonts w:asciiTheme="majorHAnsi" w:eastAsia="Calibri" w:hAnsiTheme="majorHAnsi" w:cstheme="majorHAnsi"/>
          <w:noProof/>
          <w:sz w:val="26"/>
          <w:szCs w:val="26"/>
          <w:lang w:val="fr-FR"/>
        </w:rPr>
        <w:t xml:space="preserve"> bán hết 100 cái áo là</w:t>
      </w:r>
    </w:p>
    <w:p w14:paraId="70183244" w14:textId="68DBB097" w:rsidR="006F7730" w:rsidRPr="003160E9" w:rsidRDefault="006F7730" w:rsidP="00A24BB6">
      <w:pPr>
        <w:tabs>
          <w:tab w:val="left" w:pos="720"/>
          <w:tab w:val="right" w:pos="9000"/>
        </w:tabs>
        <w:jc w:val="both"/>
        <w:rPr>
          <w:rFonts w:asciiTheme="majorHAnsi" w:eastAsia="Calibri" w:hAnsiTheme="majorHAnsi" w:cstheme="majorHAnsi"/>
          <w:noProof/>
          <w:sz w:val="26"/>
          <w:szCs w:val="26"/>
          <w:lang w:val="fr-FR"/>
        </w:rPr>
      </w:pPr>
      <w:r w:rsidRPr="003160E9">
        <w:rPr>
          <w:rFonts w:asciiTheme="majorHAnsi" w:eastAsia="Calibri" w:hAnsiTheme="majorHAnsi" w:cstheme="majorHAnsi"/>
          <w:noProof/>
          <w:sz w:val="26"/>
          <w:szCs w:val="26"/>
          <w:lang w:val="fr-FR"/>
        </w:rPr>
        <w:t>240 000. 60 + 190 000. 40 = 2</w:t>
      </w:r>
      <w:r w:rsidR="00A75AF2" w:rsidRPr="003160E9">
        <w:rPr>
          <w:rFonts w:asciiTheme="majorHAnsi" w:eastAsia="Calibri" w:hAnsiTheme="majorHAnsi" w:cstheme="majorHAnsi"/>
          <w:noProof/>
          <w:sz w:val="26"/>
          <w:szCs w:val="26"/>
          <w:lang w:val="fr-FR"/>
        </w:rPr>
        <w:t>2</w:t>
      </w:r>
      <w:r w:rsidRPr="003160E9">
        <w:rPr>
          <w:rFonts w:asciiTheme="majorHAnsi" w:eastAsia="Calibri" w:hAnsiTheme="majorHAnsi" w:cstheme="majorHAnsi"/>
          <w:noProof/>
          <w:sz w:val="26"/>
          <w:szCs w:val="26"/>
          <w:lang w:val="fr-FR"/>
        </w:rPr>
        <w:t xml:space="preserve"> 000 000 đồng                                                      (0, 25đ)</w:t>
      </w:r>
    </w:p>
    <w:p w14:paraId="489C6836" w14:textId="77777777" w:rsidR="005F40D6" w:rsidRDefault="00A75AF2" w:rsidP="00A24BB6">
      <w:pPr>
        <w:rPr>
          <w:rFonts w:asciiTheme="majorHAnsi" w:eastAsia="Calibri" w:hAnsiTheme="majorHAnsi" w:cstheme="majorHAnsi"/>
          <w:noProof/>
          <w:sz w:val="26"/>
          <w:szCs w:val="26"/>
          <w:lang w:val="fr-FR"/>
        </w:rPr>
      </w:pPr>
      <w:r w:rsidRPr="003160E9">
        <w:rPr>
          <w:rFonts w:asciiTheme="majorHAnsi" w:eastAsia="Calibri" w:hAnsiTheme="majorHAnsi" w:cstheme="majorHAnsi"/>
          <w:noProof/>
          <w:sz w:val="26"/>
          <w:szCs w:val="26"/>
          <w:lang w:val="fr-FR"/>
        </w:rPr>
        <w:t xml:space="preserve">Vậy cô </w:t>
      </w:r>
      <w:r w:rsidR="00BB1404">
        <w:rPr>
          <w:rFonts w:asciiTheme="majorHAnsi" w:eastAsia="Calibri" w:hAnsiTheme="majorHAnsi" w:cstheme="majorHAnsi"/>
          <w:noProof/>
          <w:sz w:val="26"/>
          <w:szCs w:val="26"/>
          <w:lang w:val="fr-FR"/>
        </w:rPr>
        <w:t>Nhung</w:t>
      </w:r>
      <w:r w:rsidRPr="003160E9">
        <w:rPr>
          <w:rFonts w:asciiTheme="majorHAnsi" w:eastAsia="Calibri" w:hAnsiTheme="majorHAnsi" w:cstheme="majorHAnsi"/>
          <w:noProof/>
          <w:sz w:val="26"/>
          <w:szCs w:val="26"/>
          <w:lang w:val="fr-FR"/>
        </w:rPr>
        <w:t xml:space="preserve"> đã lãi với số tiền lãi là </w:t>
      </w:r>
      <w:r w:rsidR="006F7730" w:rsidRPr="003160E9">
        <w:rPr>
          <w:rFonts w:asciiTheme="majorHAnsi" w:eastAsia="Calibri" w:hAnsiTheme="majorHAnsi" w:cstheme="majorHAnsi"/>
          <w:noProof/>
          <w:sz w:val="26"/>
          <w:szCs w:val="26"/>
          <w:lang w:val="fr-FR"/>
        </w:rPr>
        <w:t xml:space="preserve"> 2</w:t>
      </w:r>
      <w:r w:rsidRPr="003160E9">
        <w:rPr>
          <w:rFonts w:asciiTheme="majorHAnsi" w:eastAsia="Calibri" w:hAnsiTheme="majorHAnsi" w:cstheme="majorHAnsi"/>
          <w:noProof/>
          <w:sz w:val="26"/>
          <w:szCs w:val="26"/>
          <w:lang w:val="fr-FR"/>
        </w:rPr>
        <w:t>2</w:t>
      </w:r>
      <w:r w:rsidR="006F7730" w:rsidRPr="003160E9">
        <w:rPr>
          <w:rFonts w:asciiTheme="majorHAnsi" w:eastAsia="Calibri" w:hAnsiTheme="majorHAnsi" w:cstheme="majorHAnsi"/>
          <w:noProof/>
          <w:sz w:val="26"/>
          <w:szCs w:val="26"/>
          <w:lang w:val="fr-FR"/>
        </w:rPr>
        <w:t xml:space="preserve"> 000 000</w:t>
      </w:r>
      <w:r w:rsidRPr="003160E9">
        <w:rPr>
          <w:rFonts w:asciiTheme="majorHAnsi" w:eastAsia="Calibri" w:hAnsiTheme="majorHAnsi" w:cstheme="majorHAnsi"/>
          <w:noProof/>
          <w:sz w:val="26"/>
          <w:szCs w:val="26"/>
          <w:lang w:val="fr-FR"/>
        </w:rPr>
        <w:t xml:space="preserve"> – 20 000 000</w:t>
      </w:r>
      <w:r w:rsidR="006F7730" w:rsidRPr="003160E9">
        <w:rPr>
          <w:rFonts w:asciiTheme="majorHAnsi" w:eastAsia="Calibri" w:hAnsiTheme="majorHAnsi" w:cstheme="majorHAnsi"/>
          <w:noProof/>
          <w:sz w:val="26"/>
          <w:szCs w:val="26"/>
          <w:lang w:val="fr-FR"/>
        </w:rPr>
        <w:t xml:space="preserve"> </w:t>
      </w:r>
      <w:r w:rsidRPr="003160E9">
        <w:rPr>
          <w:rFonts w:asciiTheme="majorHAnsi" w:eastAsia="Calibri" w:hAnsiTheme="majorHAnsi" w:cstheme="majorHAnsi"/>
          <w:noProof/>
          <w:sz w:val="26"/>
          <w:szCs w:val="26"/>
          <w:lang w:val="fr-FR"/>
        </w:rPr>
        <w:t xml:space="preserve">= 2 000 000 </w:t>
      </w:r>
      <w:r w:rsidR="006F7730" w:rsidRPr="003160E9">
        <w:rPr>
          <w:rFonts w:asciiTheme="majorHAnsi" w:eastAsia="Calibri" w:hAnsiTheme="majorHAnsi" w:cstheme="majorHAnsi"/>
          <w:noProof/>
          <w:sz w:val="26"/>
          <w:szCs w:val="26"/>
          <w:lang w:val="fr-FR"/>
        </w:rPr>
        <w:t xml:space="preserve">đồng    </w:t>
      </w:r>
    </w:p>
    <w:p w14:paraId="6B4D47DF" w14:textId="0486F61D" w:rsidR="006F7730" w:rsidRPr="003160E9" w:rsidRDefault="006F7730" w:rsidP="00A24BB6">
      <w:pPr>
        <w:rPr>
          <w:rFonts w:asciiTheme="majorHAnsi" w:eastAsia="Calibri" w:hAnsiTheme="majorHAnsi" w:cstheme="majorHAnsi"/>
          <w:noProof/>
          <w:sz w:val="26"/>
          <w:szCs w:val="26"/>
          <w:lang w:val="fr-FR"/>
        </w:rPr>
      </w:pPr>
      <w:r w:rsidRPr="003160E9">
        <w:rPr>
          <w:rFonts w:asciiTheme="majorHAnsi" w:eastAsia="Calibri" w:hAnsiTheme="majorHAnsi" w:cstheme="majorHAnsi"/>
          <w:noProof/>
          <w:sz w:val="26"/>
          <w:szCs w:val="26"/>
          <w:lang w:val="fr-FR"/>
        </w:rPr>
        <w:t xml:space="preserve"> ( 0.25đ)</w:t>
      </w:r>
    </w:p>
    <w:p w14:paraId="4A614DD5" w14:textId="77777777" w:rsidR="0065298B" w:rsidRPr="003160E9" w:rsidRDefault="0065298B" w:rsidP="00A24BB6">
      <w:pPr>
        <w:rPr>
          <w:rFonts w:asciiTheme="majorHAnsi" w:hAnsiTheme="majorHAnsi" w:cstheme="majorHAnsi"/>
          <w:sz w:val="26"/>
          <w:szCs w:val="26"/>
        </w:rPr>
      </w:pPr>
    </w:p>
    <w:p w14:paraId="118E40E8" w14:textId="60F74414" w:rsidR="006F7730" w:rsidRPr="003160E9" w:rsidRDefault="009C5891" w:rsidP="000632FE">
      <w:pPr>
        <w:shd w:val="clear" w:color="auto" w:fill="FFFFFF"/>
        <w:ind w:right="3"/>
        <w:contextualSpacing/>
        <w:rPr>
          <w:rFonts w:asciiTheme="majorHAnsi" w:hAnsiTheme="majorHAnsi" w:cstheme="majorHAnsi"/>
          <w:b/>
          <w:sz w:val="26"/>
          <w:szCs w:val="26"/>
        </w:rPr>
      </w:pPr>
      <w:r w:rsidRPr="003160E9">
        <w:rPr>
          <w:rFonts w:asciiTheme="majorHAnsi" w:hAnsiTheme="majorHAnsi" w:cstheme="majorHAnsi"/>
          <w:b/>
          <w:sz w:val="26"/>
          <w:szCs w:val="26"/>
        </w:rPr>
        <w:t>Bài 6:</w:t>
      </w:r>
    </w:p>
    <w:p w14:paraId="56A7DE58" w14:textId="203A5C50" w:rsidR="00980643" w:rsidRPr="003160E9" w:rsidRDefault="00980643" w:rsidP="00F74433">
      <w:pPr>
        <w:ind w:left="50"/>
        <w:jc w:val="both"/>
        <w:rPr>
          <w:rFonts w:asciiTheme="majorHAnsi" w:hAnsiTheme="majorHAnsi" w:cstheme="majorHAnsi"/>
          <w:sz w:val="26"/>
          <w:szCs w:val="26"/>
        </w:rPr>
      </w:pPr>
      <w:r w:rsidRPr="003160E9">
        <w:rPr>
          <w:rFonts w:asciiTheme="majorHAnsi" w:hAnsiTheme="majorHAnsi" w:cstheme="majorHAnsi"/>
          <w:sz w:val="26"/>
          <w:szCs w:val="26"/>
        </w:rPr>
        <w:t xml:space="preserve">Phần bánh bị cắt đi chiếm </w:t>
      </w:r>
      <w:r w:rsidRPr="003160E9">
        <w:rPr>
          <w:rFonts w:asciiTheme="majorHAnsi" w:eastAsia="Calibri" w:hAnsiTheme="majorHAnsi" w:cstheme="majorHAnsi"/>
          <w:position w:val="-24"/>
          <w:sz w:val="26"/>
          <w:szCs w:val="26"/>
        </w:rPr>
        <w:object w:dxaOrig="850" w:dyaOrig="610" w14:anchorId="37C003F1">
          <v:shape id="_x0000_i1071" type="#_x0000_t75" style="width:42.75pt;height:30.75pt" o:ole="">
            <v:imagedata r:id="rId100" o:title=""/>
          </v:shape>
          <o:OLEObject Type="Embed" ProgID="Equation.DSMT4" ShapeID="_x0000_i1071" DrawAspect="Content" ObjectID="_1741701153" r:id="rId101"/>
        </w:object>
      </w:r>
      <w:r w:rsidRPr="003160E9">
        <w:rPr>
          <w:rFonts w:asciiTheme="majorHAnsi" w:hAnsiTheme="majorHAnsi" w:cstheme="majorHAnsi"/>
          <w:sz w:val="26"/>
          <w:szCs w:val="26"/>
        </w:rPr>
        <w:t xml:space="preserve"> (cái bánh) (0, 25 đ)</w:t>
      </w:r>
    </w:p>
    <w:p w14:paraId="0109BF06" w14:textId="6513EA54" w:rsidR="00980643" w:rsidRPr="003160E9" w:rsidRDefault="00980643" w:rsidP="00F74433">
      <w:pPr>
        <w:ind w:left="50"/>
        <w:jc w:val="both"/>
        <w:rPr>
          <w:rFonts w:asciiTheme="majorHAnsi" w:hAnsiTheme="majorHAnsi" w:cstheme="majorHAnsi"/>
          <w:sz w:val="26"/>
          <w:szCs w:val="26"/>
        </w:rPr>
      </w:pPr>
      <w:r w:rsidRPr="003160E9">
        <w:rPr>
          <w:rFonts w:asciiTheme="majorHAnsi" w:hAnsiTheme="majorHAnsi" w:cstheme="majorHAnsi"/>
          <w:sz w:val="26"/>
          <w:szCs w:val="26"/>
        </w:rPr>
        <w:t xml:space="preserve">Phần bánh còn lại chiếm </w:t>
      </w:r>
      <w:r w:rsidRPr="003160E9">
        <w:rPr>
          <w:rFonts w:asciiTheme="majorHAnsi" w:eastAsia="Calibri" w:hAnsiTheme="majorHAnsi" w:cstheme="majorHAnsi"/>
          <w:position w:val="-24"/>
          <w:sz w:val="26"/>
          <w:szCs w:val="26"/>
        </w:rPr>
        <w:object w:dxaOrig="890" w:dyaOrig="610" w14:anchorId="5C63F510">
          <v:shape id="_x0000_i1072" type="#_x0000_t75" style="width:44.25pt;height:30.75pt" o:ole="">
            <v:imagedata r:id="rId102" o:title=""/>
          </v:shape>
          <o:OLEObject Type="Embed" ProgID="Equation.DSMT4" ShapeID="_x0000_i1072" DrawAspect="Content" ObjectID="_1741701154" r:id="rId103"/>
        </w:object>
      </w:r>
      <w:r w:rsidRPr="003160E9">
        <w:rPr>
          <w:rFonts w:asciiTheme="majorHAnsi" w:hAnsiTheme="majorHAnsi" w:cstheme="majorHAnsi"/>
          <w:sz w:val="26"/>
          <w:szCs w:val="26"/>
        </w:rPr>
        <w:t xml:space="preserve"> (cái bánh) (0, 25 đ)</w:t>
      </w:r>
    </w:p>
    <w:p w14:paraId="08FBAD8D" w14:textId="17D4EDE8" w:rsidR="009C5891" w:rsidRPr="003160E9" w:rsidRDefault="00980643" w:rsidP="00F74433">
      <w:pPr>
        <w:shd w:val="clear" w:color="auto" w:fill="FFFFFF"/>
        <w:ind w:right="3"/>
        <w:contextualSpacing/>
        <w:rPr>
          <w:rFonts w:asciiTheme="majorHAnsi" w:eastAsia="Calibri" w:hAnsiTheme="majorHAnsi" w:cstheme="majorHAnsi"/>
          <w:sz w:val="26"/>
          <w:szCs w:val="26"/>
        </w:rPr>
      </w:pPr>
      <w:r w:rsidRPr="003160E9">
        <w:rPr>
          <w:rFonts w:asciiTheme="majorHAnsi" w:hAnsiTheme="majorHAnsi" w:cstheme="majorHAnsi"/>
          <w:sz w:val="26"/>
          <w:szCs w:val="26"/>
        </w:rPr>
        <w:t xml:space="preserve">Thể tích phần bánh còn lại là </w:t>
      </w:r>
      <w:r w:rsidRPr="003160E9">
        <w:rPr>
          <w:rFonts w:asciiTheme="majorHAnsi" w:eastAsia="Calibri" w:hAnsiTheme="majorHAnsi" w:cstheme="majorHAnsi"/>
          <w:position w:val="-24"/>
          <w:sz w:val="26"/>
          <w:szCs w:val="26"/>
        </w:rPr>
        <w:object w:dxaOrig="3000" w:dyaOrig="620" w14:anchorId="01BD4FB7">
          <v:shape id="_x0000_i1073" type="#_x0000_t75" style="width:150pt;height:30.75pt" o:ole="">
            <v:imagedata r:id="rId104" o:title=""/>
          </v:shape>
          <o:OLEObject Type="Embed" ProgID="Equation.DSMT4" ShapeID="_x0000_i1073" DrawAspect="Content" ObjectID="_1741701155" r:id="rId105"/>
        </w:object>
      </w:r>
      <w:r w:rsidR="00DB2251" w:rsidRPr="003160E9">
        <w:rPr>
          <w:rFonts w:asciiTheme="majorHAnsi" w:eastAsia="Calibri" w:hAnsiTheme="majorHAnsi" w:cstheme="majorHAnsi"/>
          <w:sz w:val="26"/>
          <w:szCs w:val="26"/>
        </w:rPr>
        <w:t xml:space="preserve">  (0, 5 đ)</w:t>
      </w:r>
    </w:p>
    <w:p w14:paraId="75584FD5" w14:textId="7C637B3C" w:rsidR="00B13347" w:rsidRDefault="00B13347" w:rsidP="00F74433">
      <w:pPr>
        <w:shd w:val="clear" w:color="auto" w:fill="FFFFFF"/>
        <w:ind w:right="3"/>
        <w:contextualSpacing/>
        <w:rPr>
          <w:rFonts w:asciiTheme="majorHAnsi" w:eastAsia="Calibri" w:hAnsiTheme="majorHAnsi" w:cstheme="majorHAnsi"/>
          <w:sz w:val="26"/>
          <w:szCs w:val="26"/>
        </w:rPr>
      </w:pPr>
    </w:p>
    <w:p w14:paraId="0F7B9F11" w14:textId="149202CE" w:rsidR="00B04A45" w:rsidRDefault="00B04A45" w:rsidP="00F74433">
      <w:pPr>
        <w:shd w:val="clear" w:color="auto" w:fill="FFFFFF"/>
        <w:ind w:right="3"/>
        <w:contextualSpacing/>
        <w:rPr>
          <w:rFonts w:asciiTheme="majorHAnsi" w:eastAsia="Calibri" w:hAnsiTheme="majorHAnsi" w:cstheme="majorHAnsi"/>
          <w:sz w:val="26"/>
          <w:szCs w:val="26"/>
        </w:rPr>
      </w:pPr>
    </w:p>
    <w:p w14:paraId="40825215" w14:textId="6293C0C6" w:rsidR="00B04A45" w:rsidRDefault="00B04A45" w:rsidP="00F74433">
      <w:pPr>
        <w:shd w:val="clear" w:color="auto" w:fill="FFFFFF"/>
        <w:ind w:right="3"/>
        <w:contextualSpacing/>
        <w:rPr>
          <w:rFonts w:asciiTheme="majorHAnsi" w:eastAsia="Calibri" w:hAnsiTheme="majorHAnsi" w:cstheme="majorHAnsi"/>
          <w:sz w:val="26"/>
          <w:szCs w:val="26"/>
        </w:rPr>
      </w:pPr>
    </w:p>
    <w:p w14:paraId="59576144" w14:textId="083B58C8" w:rsidR="00B04A45" w:rsidRDefault="00B04A45" w:rsidP="00F74433">
      <w:pPr>
        <w:shd w:val="clear" w:color="auto" w:fill="FFFFFF"/>
        <w:ind w:right="3"/>
        <w:contextualSpacing/>
        <w:rPr>
          <w:rFonts w:asciiTheme="majorHAnsi" w:eastAsia="Calibri" w:hAnsiTheme="majorHAnsi" w:cstheme="majorHAnsi"/>
          <w:sz w:val="26"/>
          <w:szCs w:val="26"/>
        </w:rPr>
      </w:pPr>
    </w:p>
    <w:p w14:paraId="67C9936C" w14:textId="77777777" w:rsidR="00B04A45" w:rsidRPr="003160E9" w:rsidRDefault="00B04A45" w:rsidP="00F74433">
      <w:pPr>
        <w:shd w:val="clear" w:color="auto" w:fill="FFFFFF"/>
        <w:ind w:right="3"/>
        <w:contextualSpacing/>
        <w:rPr>
          <w:rFonts w:asciiTheme="majorHAnsi" w:eastAsia="Calibri" w:hAnsiTheme="majorHAnsi" w:cstheme="majorHAnsi"/>
          <w:sz w:val="26"/>
          <w:szCs w:val="26"/>
        </w:rPr>
      </w:pPr>
    </w:p>
    <w:p w14:paraId="2CC798BA" w14:textId="77777777" w:rsidR="007D7F08" w:rsidRPr="003160E9" w:rsidRDefault="007D7F08" w:rsidP="007D7F08">
      <w:pPr>
        <w:jc w:val="both"/>
        <w:rPr>
          <w:rFonts w:asciiTheme="majorHAnsi" w:hAnsiTheme="majorHAnsi" w:cstheme="majorHAnsi"/>
          <w:sz w:val="26"/>
          <w:szCs w:val="26"/>
        </w:rPr>
      </w:pPr>
      <w:r w:rsidRPr="003160E9">
        <w:rPr>
          <w:rFonts w:asciiTheme="majorHAnsi" w:hAnsiTheme="majorHAnsi" w:cstheme="majorHAnsi"/>
          <w:b/>
          <w:sz w:val="26"/>
          <w:szCs w:val="26"/>
          <w:lang w:val="pt-BR"/>
        </w:rPr>
        <w:lastRenderedPageBreak/>
        <w:t xml:space="preserve">Bài 7. </w:t>
      </w:r>
      <w:r w:rsidRPr="003160E9">
        <w:rPr>
          <w:rFonts w:asciiTheme="majorHAnsi" w:hAnsiTheme="majorHAnsi" w:cstheme="majorHAnsi"/>
          <w:bCs/>
          <w:sz w:val="26"/>
          <w:szCs w:val="26"/>
          <w:lang w:val="pt-BR"/>
        </w:rPr>
        <w:t xml:space="preserve">(3 điểm) </w:t>
      </w:r>
      <w:r w:rsidRPr="003160E9">
        <w:rPr>
          <w:rFonts w:asciiTheme="majorHAnsi" w:hAnsiTheme="majorHAnsi" w:cstheme="majorHAnsi"/>
          <w:sz w:val="26"/>
          <w:szCs w:val="26"/>
        </w:rPr>
        <w:t>Cho tam giác ABC nhọn (AB &lt; AC) nội tiếp (O) có 2 đường cao BE và CF cắt nhau tại H. Tia AH cắt BC tại D.</w:t>
      </w:r>
    </w:p>
    <w:p w14:paraId="003AF0BD" w14:textId="77777777" w:rsidR="007D7F08" w:rsidRPr="003160E9" w:rsidRDefault="007D7F08" w:rsidP="007D7F08">
      <w:pPr>
        <w:jc w:val="both"/>
        <w:rPr>
          <w:rFonts w:asciiTheme="majorHAnsi" w:hAnsiTheme="majorHAnsi" w:cstheme="majorHAnsi"/>
          <w:sz w:val="26"/>
          <w:szCs w:val="26"/>
        </w:rPr>
      </w:pPr>
      <w:r w:rsidRPr="003160E9">
        <w:rPr>
          <w:rFonts w:asciiTheme="majorHAnsi" w:hAnsiTheme="majorHAnsi" w:cstheme="majorHAnsi"/>
          <w:sz w:val="26"/>
          <w:szCs w:val="26"/>
        </w:rPr>
        <w:t>a) Chứng minh góc AFE = góc AHE và tứ giác AFDC nội tiếp (1,5 điểm)</w:t>
      </w:r>
    </w:p>
    <w:p w14:paraId="70323BFA" w14:textId="77777777" w:rsidR="007D7F08" w:rsidRPr="003160E9" w:rsidRDefault="007D7F08" w:rsidP="007D7F08">
      <w:pPr>
        <w:jc w:val="both"/>
        <w:rPr>
          <w:rFonts w:asciiTheme="majorHAnsi" w:hAnsiTheme="majorHAnsi" w:cstheme="majorHAnsi"/>
          <w:sz w:val="26"/>
          <w:szCs w:val="26"/>
        </w:rPr>
      </w:pPr>
      <w:r w:rsidRPr="003160E9">
        <w:rPr>
          <w:rFonts w:asciiTheme="majorHAnsi" w:hAnsiTheme="majorHAnsi" w:cstheme="majorHAnsi"/>
          <w:sz w:val="26"/>
          <w:szCs w:val="26"/>
        </w:rPr>
        <w:t>b) Gọi M là trung điểm của BC, gọi Q là hình chiếu của H trên AM, chứng minh AF. AB = AH.AD và 4 điểm B, F, Q, M cùng thuộc 1 đường tròn (0, 75 điểm).</w:t>
      </w:r>
    </w:p>
    <w:p w14:paraId="5233E44D" w14:textId="53D28F08" w:rsidR="007D7F08" w:rsidRPr="003160E9" w:rsidRDefault="007D7F08" w:rsidP="007D7F08">
      <w:pPr>
        <w:jc w:val="both"/>
        <w:rPr>
          <w:rFonts w:asciiTheme="majorHAnsi" w:hAnsiTheme="majorHAnsi" w:cstheme="majorHAnsi"/>
          <w:sz w:val="26"/>
          <w:szCs w:val="26"/>
        </w:rPr>
      </w:pPr>
      <w:r w:rsidRPr="003160E9">
        <w:rPr>
          <w:rFonts w:asciiTheme="majorHAnsi" w:hAnsiTheme="majorHAnsi" w:cstheme="majorHAnsi"/>
          <w:sz w:val="26"/>
          <w:szCs w:val="26"/>
        </w:rPr>
        <w:t>c) Vẽ đường kính AK của (O), vẽ đường tròn đường kính AH, đường tròn này cắt (O) tại L (L khác A). Chứng minh M là trung điểm HK và 3 đường thẳng A</w:t>
      </w:r>
      <w:r w:rsidR="009C6854" w:rsidRPr="003160E9">
        <w:rPr>
          <w:rFonts w:asciiTheme="majorHAnsi" w:hAnsiTheme="majorHAnsi" w:cstheme="majorHAnsi"/>
          <w:sz w:val="26"/>
          <w:szCs w:val="26"/>
        </w:rPr>
        <w:t>L</w:t>
      </w:r>
      <w:r w:rsidRPr="003160E9">
        <w:rPr>
          <w:rFonts w:asciiTheme="majorHAnsi" w:hAnsiTheme="majorHAnsi" w:cstheme="majorHAnsi"/>
          <w:sz w:val="26"/>
          <w:szCs w:val="26"/>
        </w:rPr>
        <w:t>, HQ, BC đồng quy (1 điểm).</w:t>
      </w:r>
    </w:p>
    <w:p w14:paraId="72EF3A96" w14:textId="4A71E7CE" w:rsidR="007D7F08" w:rsidRPr="003160E9" w:rsidRDefault="00FE4D94" w:rsidP="004F313D">
      <w:pPr>
        <w:rPr>
          <w:rFonts w:asciiTheme="majorHAnsi" w:hAnsiTheme="majorHAnsi" w:cstheme="majorHAnsi"/>
          <w:sz w:val="26"/>
          <w:szCs w:val="26"/>
        </w:rPr>
      </w:pPr>
      <w:r w:rsidRPr="003160E9">
        <w:rPr>
          <w:rFonts w:asciiTheme="majorHAnsi" w:hAnsiTheme="majorHAnsi" w:cstheme="majorHAnsi"/>
          <w:b/>
          <w:noProof/>
          <w:sz w:val="26"/>
          <w:szCs w:val="26"/>
        </w:rPr>
        <w:drawing>
          <wp:anchor distT="0" distB="0" distL="114300" distR="114300" simplePos="0" relativeHeight="251750400" behindDoc="0" locked="0" layoutInCell="1" allowOverlap="1" wp14:anchorId="13962FCB" wp14:editId="667F3A1D">
            <wp:simplePos x="0" y="0"/>
            <wp:positionH relativeFrom="column">
              <wp:posOffset>2918460</wp:posOffset>
            </wp:positionH>
            <wp:positionV relativeFrom="paragraph">
              <wp:posOffset>13970</wp:posOffset>
            </wp:positionV>
            <wp:extent cx="2931593" cy="262663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944528" cy="2638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0BCCF" w14:textId="05DC47A0" w:rsidR="007D7F08" w:rsidRPr="003160E9" w:rsidRDefault="007D7F08" w:rsidP="004F313D">
      <w:pPr>
        <w:rPr>
          <w:rFonts w:asciiTheme="majorHAnsi" w:hAnsiTheme="majorHAnsi" w:cstheme="majorHAnsi"/>
          <w:sz w:val="26"/>
          <w:szCs w:val="26"/>
        </w:rPr>
      </w:pPr>
    </w:p>
    <w:p w14:paraId="650F1F08" w14:textId="140F2E5D" w:rsidR="007D7F08" w:rsidRPr="003160E9" w:rsidRDefault="007D7F08" w:rsidP="004F313D">
      <w:pPr>
        <w:rPr>
          <w:rFonts w:asciiTheme="majorHAnsi" w:hAnsiTheme="majorHAnsi" w:cstheme="majorHAnsi"/>
          <w:sz w:val="26"/>
          <w:szCs w:val="26"/>
        </w:rPr>
      </w:pPr>
    </w:p>
    <w:p w14:paraId="2927400D" w14:textId="223AF266" w:rsidR="007D7F08" w:rsidRPr="003160E9" w:rsidRDefault="007D7F08" w:rsidP="004F313D">
      <w:pPr>
        <w:rPr>
          <w:rFonts w:asciiTheme="majorHAnsi" w:hAnsiTheme="majorHAnsi" w:cstheme="majorHAnsi"/>
          <w:sz w:val="26"/>
          <w:szCs w:val="26"/>
        </w:rPr>
      </w:pPr>
    </w:p>
    <w:p w14:paraId="29E4B89E" w14:textId="468B5712" w:rsidR="007D7F08" w:rsidRPr="003160E9" w:rsidRDefault="007D7F08" w:rsidP="004F313D">
      <w:pPr>
        <w:rPr>
          <w:rFonts w:asciiTheme="majorHAnsi" w:hAnsiTheme="majorHAnsi" w:cstheme="majorHAnsi"/>
          <w:sz w:val="26"/>
          <w:szCs w:val="26"/>
        </w:rPr>
      </w:pPr>
    </w:p>
    <w:p w14:paraId="6A9826ED" w14:textId="6A1A46AF" w:rsidR="007D7F08" w:rsidRPr="003160E9" w:rsidRDefault="007D7F08" w:rsidP="004F313D">
      <w:pPr>
        <w:rPr>
          <w:rFonts w:asciiTheme="majorHAnsi" w:hAnsiTheme="majorHAnsi" w:cstheme="majorHAnsi"/>
          <w:sz w:val="26"/>
          <w:szCs w:val="26"/>
        </w:rPr>
      </w:pPr>
    </w:p>
    <w:p w14:paraId="0D1699B2" w14:textId="3712E747" w:rsidR="007D7F08" w:rsidRPr="003160E9" w:rsidRDefault="007D7F08" w:rsidP="004F313D">
      <w:pPr>
        <w:rPr>
          <w:rFonts w:asciiTheme="majorHAnsi" w:hAnsiTheme="majorHAnsi" w:cstheme="majorHAnsi"/>
          <w:sz w:val="26"/>
          <w:szCs w:val="26"/>
        </w:rPr>
      </w:pPr>
    </w:p>
    <w:p w14:paraId="6B3F6FAC" w14:textId="7598B806" w:rsidR="007D7F08" w:rsidRPr="003160E9" w:rsidRDefault="007D7F08" w:rsidP="004F313D">
      <w:pPr>
        <w:rPr>
          <w:rFonts w:asciiTheme="majorHAnsi" w:hAnsiTheme="majorHAnsi" w:cstheme="majorHAnsi"/>
          <w:sz w:val="26"/>
          <w:szCs w:val="26"/>
        </w:rPr>
      </w:pPr>
    </w:p>
    <w:p w14:paraId="7ED8B649" w14:textId="5AD61550" w:rsidR="007D7F08" w:rsidRPr="003160E9" w:rsidRDefault="007D7F08" w:rsidP="004F313D">
      <w:pPr>
        <w:rPr>
          <w:rFonts w:asciiTheme="majorHAnsi" w:hAnsiTheme="majorHAnsi" w:cstheme="majorHAnsi"/>
          <w:sz w:val="26"/>
          <w:szCs w:val="26"/>
        </w:rPr>
      </w:pPr>
    </w:p>
    <w:p w14:paraId="61FC9592" w14:textId="3202F761" w:rsidR="007D7F08" w:rsidRPr="003160E9" w:rsidRDefault="007D7F08" w:rsidP="004F313D">
      <w:pPr>
        <w:rPr>
          <w:rFonts w:asciiTheme="majorHAnsi" w:hAnsiTheme="majorHAnsi" w:cstheme="majorHAnsi"/>
          <w:sz w:val="26"/>
          <w:szCs w:val="26"/>
        </w:rPr>
      </w:pPr>
    </w:p>
    <w:p w14:paraId="36D908F3" w14:textId="3F391B68" w:rsidR="007D7F08" w:rsidRPr="003160E9" w:rsidRDefault="007D7F08" w:rsidP="004F313D">
      <w:pPr>
        <w:rPr>
          <w:rFonts w:asciiTheme="majorHAnsi" w:hAnsiTheme="majorHAnsi" w:cstheme="majorHAnsi"/>
          <w:sz w:val="26"/>
          <w:szCs w:val="26"/>
        </w:rPr>
      </w:pPr>
    </w:p>
    <w:p w14:paraId="491A6517" w14:textId="14A4F52E" w:rsidR="007D7F08" w:rsidRPr="003160E9" w:rsidRDefault="007D7F08" w:rsidP="004F313D">
      <w:pPr>
        <w:rPr>
          <w:rFonts w:asciiTheme="majorHAnsi" w:hAnsiTheme="majorHAnsi" w:cstheme="majorHAnsi"/>
          <w:sz w:val="26"/>
          <w:szCs w:val="26"/>
        </w:rPr>
      </w:pPr>
      <w:bookmarkStart w:id="0" w:name="_GoBack"/>
      <w:bookmarkEnd w:id="0"/>
    </w:p>
    <w:p w14:paraId="175EA6AD" w14:textId="252D00D5" w:rsidR="007D7F08" w:rsidRDefault="007D7F08" w:rsidP="004F313D">
      <w:pPr>
        <w:rPr>
          <w:rFonts w:asciiTheme="majorHAnsi" w:hAnsiTheme="majorHAnsi" w:cstheme="majorHAnsi"/>
          <w:sz w:val="26"/>
          <w:szCs w:val="26"/>
        </w:rPr>
      </w:pPr>
    </w:p>
    <w:p w14:paraId="3B266B26" w14:textId="77777777" w:rsidR="004A0328" w:rsidRPr="003160E9" w:rsidRDefault="004A0328" w:rsidP="004F313D">
      <w:pPr>
        <w:rPr>
          <w:rFonts w:asciiTheme="majorHAnsi" w:hAnsiTheme="majorHAnsi" w:cstheme="majorHAnsi"/>
          <w:sz w:val="26"/>
          <w:szCs w:val="26"/>
        </w:rPr>
      </w:pPr>
    </w:p>
    <w:p w14:paraId="259A4725" w14:textId="77777777" w:rsidR="007D7F08" w:rsidRPr="003160E9" w:rsidRDefault="007D7F08" w:rsidP="007D7F08">
      <w:pPr>
        <w:rPr>
          <w:rFonts w:asciiTheme="majorHAnsi" w:hAnsiTheme="majorHAnsi" w:cstheme="majorHAnsi"/>
          <w:sz w:val="26"/>
          <w:szCs w:val="26"/>
        </w:rPr>
      </w:pPr>
      <w:r w:rsidRPr="003160E9">
        <w:rPr>
          <w:rFonts w:asciiTheme="majorHAnsi" w:hAnsiTheme="majorHAnsi" w:cstheme="majorHAnsi"/>
          <w:sz w:val="26"/>
          <w:szCs w:val="26"/>
        </w:rPr>
        <w:t>a) Xét tứ giác AFHE có:</w:t>
      </w:r>
    </w:p>
    <w:p w14:paraId="4BE96DB7" w14:textId="084B92ED" w:rsidR="004A0328" w:rsidRDefault="004A0328" w:rsidP="007D7F08">
      <w:pPr>
        <w:rPr>
          <w:rFonts w:asciiTheme="majorHAnsi" w:hAnsiTheme="majorHAnsi" w:cstheme="majorHAnsi"/>
          <w:sz w:val="26"/>
          <w:szCs w:val="26"/>
        </w:rPr>
      </w:pPr>
      <w:r>
        <w:rPr>
          <w:rFonts w:asciiTheme="majorHAnsi" w:hAnsiTheme="majorHAnsi" w:cstheme="majorHAnsi"/>
          <w:sz w:val="26"/>
          <w:szCs w:val="26"/>
        </w:rPr>
        <w:t>G</w:t>
      </w:r>
      <w:r w:rsidR="007D7F08" w:rsidRPr="003160E9">
        <w:rPr>
          <w:rFonts w:asciiTheme="majorHAnsi" w:hAnsiTheme="majorHAnsi" w:cstheme="majorHAnsi"/>
          <w:sz w:val="26"/>
          <w:szCs w:val="26"/>
        </w:rPr>
        <w:t xml:space="preserve">óc AFH = 90° (CF là đường cao) và góc AEH = 90° (CE là đường cao) </w:t>
      </w:r>
    </w:p>
    <w:p w14:paraId="610189C9" w14:textId="77777777" w:rsidR="004A0328" w:rsidRDefault="004A0328" w:rsidP="007D7F08">
      <w:pPr>
        <w:rPr>
          <w:rFonts w:asciiTheme="majorHAnsi" w:hAnsiTheme="majorHAnsi" w:cstheme="majorHAnsi"/>
          <w:sz w:val="26"/>
          <w:szCs w:val="26"/>
        </w:rPr>
      </w:pPr>
      <w:r>
        <w:rPr>
          <w:rFonts w:asciiTheme="majorHAnsi" w:hAnsiTheme="majorHAnsi" w:cstheme="majorHAnsi"/>
          <w:sz w:val="26"/>
          <w:szCs w:val="26"/>
        </w:rPr>
        <w:t>N</w:t>
      </w:r>
      <w:r w:rsidR="007D7F08" w:rsidRPr="003160E9">
        <w:rPr>
          <w:rFonts w:asciiTheme="majorHAnsi" w:hAnsiTheme="majorHAnsi" w:cstheme="majorHAnsi"/>
          <w:sz w:val="26"/>
          <w:szCs w:val="26"/>
        </w:rPr>
        <w:t>ên góc AFH + góc AEH = 180°,</w:t>
      </w:r>
      <w:r>
        <w:rPr>
          <w:rFonts w:asciiTheme="majorHAnsi" w:hAnsiTheme="majorHAnsi" w:cstheme="majorHAnsi"/>
          <w:sz w:val="26"/>
          <w:szCs w:val="26"/>
        </w:rPr>
        <w:t xml:space="preserve"> suy ra tứ giác AFHE nội tiếp </w:t>
      </w:r>
    </w:p>
    <w:p w14:paraId="2AA8280A" w14:textId="1BCBE8C4" w:rsidR="007D7F08" w:rsidRPr="003160E9" w:rsidRDefault="004A0328" w:rsidP="007D7F08">
      <w:pPr>
        <w:rPr>
          <w:rFonts w:asciiTheme="majorHAnsi" w:hAnsiTheme="majorHAnsi" w:cstheme="majorHAnsi"/>
          <w:sz w:val="26"/>
          <w:szCs w:val="26"/>
        </w:rPr>
      </w:pPr>
      <w:r>
        <w:rPr>
          <w:rFonts w:asciiTheme="majorHAnsi" w:hAnsiTheme="majorHAnsi" w:cstheme="majorHAnsi"/>
          <w:sz w:val="26"/>
          <w:szCs w:val="26"/>
        </w:rPr>
        <w:t>S</w:t>
      </w:r>
      <w:r w:rsidR="007D7F08" w:rsidRPr="003160E9">
        <w:rPr>
          <w:rFonts w:asciiTheme="majorHAnsi" w:hAnsiTheme="majorHAnsi" w:cstheme="majorHAnsi"/>
          <w:sz w:val="26"/>
          <w:szCs w:val="26"/>
        </w:rPr>
        <w:t xml:space="preserve">uy ra góc AFE = góc AHE (2 góc nội tiếp cùng </w:t>
      </w:r>
      <w:r w:rsidR="00CE5262" w:rsidRPr="003160E9">
        <w:rPr>
          <w:rFonts w:asciiTheme="majorHAnsi" w:hAnsiTheme="majorHAnsi" w:cstheme="majorHAnsi"/>
          <w:sz w:val="26"/>
          <w:szCs w:val="26"/>
        </w:rPr>
        <w:t>chắn cung AE</w:t>
      </w:r>
      <w:r w:rsidR="007D7F08" w:rsidRPr="003160E9">
        <w:rPr>
          <w:rFonts w:asciiTheme="majorHAnsi" w:hAnsiTheme="majorHAnsi" w:cstheme="majorHAnsi"/>
          <w:sz w:val="26"/>
          <w:szCs w:val="26"/>
        </w:rPr>
        <w:t>). (1 điểm)</w:t>
      </w:r>
    </w:p>
    <w:p w14:paraId="1014DA0F" w14:textId="77777777" w:rsidR="007D7F08" w:rsidRPr="003160E9" w:rsidRDefault="007D7F08" w:rsidP="007D7F08">
      <w:pPr>
        <w:rPr>
          <w:rFonts w:asciiTheme="majorHAnsi" w:hAnsiTheme="majorHAnsi" w:cstheme="majorHAnsi"/>
          <w:sz w:val="26"/>
          <w:szCs w:val="26"/>
        </w:rPr>
      </w:pPr>
      <w:r w:rsidRPr="003160E9">
        <w:rPr>
          <w:rFonts w:asciiTheme="majorHAnsi" w:hAnsiTheme="majorHAnsi" w:cstheme="majorHAnsi"/>
          <w:sz w:val="26"/>
          <w:szCs w:val="26"/>
        </w:rPr>
        <w:t>Xét tam giác ABC có:</w:t>
      </w:r>
    </w:p>
    <w:p w14:paraId="0AFE1D70" w14:textId="77777777" w:rsidR="007D7F08" w:rsidRPr="003160E9" w:rsidRDefault="007D7F08" w:rsidP="007D7F08">
      <w:pPr>
        <w:rPr>
          <w:rFonts w:asciiTheme="majorHAnsi" w:hAnsiTheme="majorHAnsi" w:cstheme="majorHAnsi"/>
          <w:sz w:val="26"/>
          <w:szCs w:val="26"/>
        </w:rPr>
      </w:pPr>
      <w:r w:rsidRPr="003160E9">
        <w:rPr>
          <w:rFonts w:asciiTheme="majorHAnsi" w:hAnsiTheme="majorHAnsi" w:cstheme="majorHAnsi"/>
          <w:sz w:val="26"/>
          <w:szCs w:val="26"/>
        </w:rPr>
        <w:t>BE và CF là các đường cao cắt nhau tại H suy ra H là trực tâm, mà AD đi qua H, nên AD vuông góc với BC tại D.</w:t>
      </w:r>
    </w:p>
    <w:p w14:paraId="78AD7234" w14:textId="77777777" w:rsidR="004A0328" w:rsidRDefault="007D7F08" w:rsidP="007D7F08">
      <w:pPr>
        <w:rPr>
          <w:rFonts w:asciiTheme="majorHAnsi" w:hAnsiTheme="majorHAnsi" w:cstheme="majorHAnsi"/>
          <w:sz w:val="26"/>
          <w:szCs w:val="26"/>
        </w:rPr>
      </w:pPr>
      <w:r w:rsidRPr="003160E9">
        <w:rPr>
          <w:rFonts w:asciiTheme="majorHAnsi" w:hAnsiTheme="majorHAnsi" w:cstheme="majorHAnsi"/>
          <w:sz w:val="26"/>
          <w:szCs w:val="26"/>
        </w:rPr>
        <w:t xml:space="preserve">Xét tứ giác AFDC có góc AFC = 90° (CF là đường cao) và góc ADC = 90° (AD là đường cao) </w:t>
      </w:r>
    </w:p>
    <w:p w14:paraId="035F829F" w14:textId="77777777" w:rsidR="004A0328" w:rsidRDefault="004A0328" w:rsidP="007D7F08">
      <w:pPr>
        <w:rPr>
          <w:rFonts w:asciiTheme="majorHAnsi" w:hAnsiTheme="majorHAnsi" w:cstheme="majorHAnsi"/>
          <w:sz w:val="26"/>
          <w:szCs w:val="26"/>
        </w:rPr>
      </w:pPr>
      <w:r>
        <w:rPr>
          <w:rFonts w:asciiTheme="majorHAnsi" w:hAnsiTheme="majorHAnsi" w:cstheme="majorHAnsi"/>
          <w:sz w:val="26"/>
          <w:szCs w:val="26"/>
        </w:rPr>
        <w:t>N</w:t>
      </w:r>
      <w:r w:rsidR="007D7F08" w:rsidRPr="003160E9">
        <w:rPr>
          <w:rFonts w:asciiTheme="majorHAnsi" w:hAnsiTheme="majorHAnsi" w:cstheme="majorHAnsi"/>
          <w:sz w:val="26"/>
          <w:szCs w:val="26"/>
        </w:rPr>
        <w:t xml:space="preserve">ên góc AFC = góc ADC , </w:t>
      </w:r>
    </w:p>
    <w:p w14:paraId="4FC013FD" w14:textId="055E698A" w:rsidR="00D64909" w:rsidRPr="003160E9" w:rsidRDefault="004A0328" w:rsidP="007D7F08">
      <w:pPr>
        <w:rPr>
          <w:rFonts w:asciiTheme="majorHAnsi" w:hAnsiTheme="majorHAnsi" w:cstheme="majorHAnsi"/>
          <w:sz w:val="26"/>
          <w:szCs w:val="26"/>
        </w:rPr>
      </w:pPr>
      <w:r>
        <w:rPr>
          <w:rFonts w:asciiTheme="majorHAnsi" w:hAnsiTheme="majorHAnsi" w:cstheme="majorHAnsi"/>
          <w:sz w:val="26"/>
          <w:szCs w:val="26"/>
        </w:rPr>
        <w:t>S</w:t>
      </w:r>
      <w:r w:rsidR="007D7F08" w:rsidRPr="003160E9">
        <w:rPr>
          <w:rFonts w:asciiTheme="majorHAnsi" w:hAnsiTheme="majorHAnsi" w:cstheme="majorHAnsi"/>
          <w:sz w:val="26"/>
          <w:szCs w:val="26"/>
        </w:rPr>
        <w:t>uy ra tứ giác AFDC nội tiếp.</w:t>
      </w:r>
      <w:r w:rsidR="00D64909" w:rsidRPr="003160E9">
        <w:rPr>
          <w:rFonts w:asciiTheme="majorHAnsi" w:hAnsiTheme="majorHAnsi" w:cstheme="majorHAnsi"/>
          <w:sz w:val="26"/>
          <w:szCs w:val="26"/>
        </w:rPr>
        <w:t xml:space="preserve"> (0, 5 điểm).</w:t>
      </w:r>
    </w:p>
    <w:p w14:paraId="0E1301AA" w14:textId="0A339A32" w:rsidR="00D64909" w:rsidRPr="003160E9" w:rsidRDefault="00D64909" w:rsidP="007D7F08">
      <w:pPr>
        <w:rPr>
          <w:rFonts w:asciiTheme="majorHAnsi" w:hAnsiTheme="majorHAnsi" w:cstheme="majorHAnsi"/>
          <w:sz w:val="26"/>
          <w:szCs w:val="26"/>
        </w:rPr>
      </w:pPr>
    </w:p>
    <w:p w14:paraId="08A9BE44" w14:textId="77777777" w:rsidR="00CB0795" w:rsidRDefault="008A08AA" w:rsidP="000E4D19">
      <w:pPr>
        <w:rPr>
          <w:rFonts w:asciiTheme="majorHAnsi" w:hAnsiTheme="majorHAnsi" w:cstheme="majorHAnsi"/>
          <w:sz w:val="26"/>
          <w:szCs w:val="26"/>
        </w:rPr>
      </w:pPr>
      <w:r w:rsidRPr="003160E9">
        <w:rPr>
          <w:rFonts w:asciiTheme="majorHAnsi" w:hAnsiTheme="majorHAnsi" w:cstheme="majorHAnsi"/>
          <w:sz w:val="26"/>
          <w:szCs w:val="26"/>
        </w:rPr>
        <w:t xml:space="preserve">b) </w:t>
      </w:r>
      <w:r w:rsidR="000E4D19" w:rsidRPr="003160E9">
        <w:rPr>
          <w:rFonts w:asciiTheme="majorHAnsi" w:hAnsiTheme="majorHAnsi" w:cstheme="majorHAnsi"/>
          <w:sz w:val="26"/>
          <w:szCs w:val="26"/>
        </w:rPr>
        <w:t xml:space="preserve">Xét </w:t>
      </w:r>
      <w:r w:rsidR="000E4D19" w:rsidRPr="003160E9">
        <w:rPr>
          <w:rFonts w:ascii="Cambria Math" w:hAnsi="Cambria Math" w:cs="Cambria Math"/>
          <w:sz w:val="26"/>
          <w:szCs w:val="26"/>
        </w:rPr>
        <w:t>△</w:t>
      </w:r>
      <w:r w:rsidR="000E4D19" w:rsidRPr="003160E9">
        <w:rPr>
          <w:rFonts w:asciiTheme="majorHAnsi" w:hAnsiTheme="majorHAnsi" w:cstheme="majorHAnsi"/>
          <w:sz w:val="26"/>
          <w:szCs w:val="26"/>
        </w:rPr>
        <w:t xml:space="preserve"> AFH v</w:t>
      </w:r>
      <w:r w:rsidR="000E4D19" w:rsidRPr="003160E9">
        <w:rPr>
          <w:sz w:val="26"/>
          <w:szCs w:val="26"/>
        </w:rPr>
        <w:t>à</w:t>
      </w:r>
      <w:r w:rsidR="000E4D19" w:rsidRPr="003160E9">
        <w:rPr>
          <w:rFonts w:asciiTheme="majorHAnsi" w:hAnsiTheme="majorHAnsi" w:cstheme="majorHAnsi"/>
          <w:sz w:val="26"/>
          <w:szCs w:val="26"/>
        </w:rPr>
        <w:t xml:space="preserve"> </w:t>
      </w:r>
      <w:r w:rsidR="000E4D19" w:rsidRPr="003160E9">
        <w:rPr>
          <w:rFonts w:ascii="Cambria Math" w:hAnsi="Cambria Math" w:cs="Cambria Math"/>
          <w:sz w:val="26"/>
          <w:szCs w:val="26"/>
        </w:rPr>
        <w:t>△</w:t>
      </w:r>
      <w:r w:rsidR="000E4D19" w:rsidRPr="003160E9">
        <w:rPr>
          <w:rFonts w:asciiTheme="majorHAnsi" w:hAnsiTheme="majorHAnsi" w:cstheme="majorHAnsi"/>
          <w:sz w:val="26"/>
          <w:szCs w:val="26"/>
        </w:rPr>
        <w:t xml:space="preserve"> ADB c</w:t>
      </w:r>
      <w:r w:rsidR="000E4D19" w:rsidRPr="003160E9">
        <w:rPr>
          <w:sz w:val="26"/>
          <w:szCs w:val="26"/>
        </w:rPr>
        <w:t>ó</w:t>
      </w:r>
      <w:r w:rsidR="000E4D19" w:rsidRPr="003160E9">
        <w:rPr>
          <w:rFonts w:asciiTheme="majorHAnsi" w:hAnsiTheme="majorHAnsi" w:cstheme="majorHAnsi"/>
          <w:sz w:val="26"/>
          <w:szCs w:val="26"/>
        </w:rPr>
        <w:t xml:space="preserve"> : </w:t>
      </w:r>
    </w:p>
    <w:p w14:paraId="5DE369D6" w14:textId="77777777" w:rsidR="00CB0795" w:rsidRDefault="00CB0795" w:rsidP="000E4D19">
      <w:pPr>
        <w:rPr>
          <w:rFonts w:asciiTheme="majorHAnsi" w:hAnsiTheme="majorHAnsi" w:cstheme="majorHAnsi"/>
          <w:sz w:val="26"/>
          <w:szCs w:val="26"/>
        </w:rPr>
      </w:pPr>
      <w:r>
        <w:rPr>
          <w:rFonts w:asciiTheme="majorHAnsi" w:hAnsiTheme="majorHAnsi" w:cstheme="majorHAnsi"/>
          <w:sz w:val="26"/>
          <w:szCs w:val="26"/>
        </w:rPr>
        <w:t>G</w:t>
      </w:r>
      <w:r w:rsidR="000E4D19" w:rsidRPr="003160E9">
        <w:rPr>
          <w:rFonts w:asciiTheme="majorHAnsi" w:hAnsiTheme="majorHAnsi" w:cstheme="majorHAnsi"/>
          <w:sz w:val="26"/>
          <w:szCs w:val="26"/>
        </w:rPr>
        <w:t xml:space="preserve">óc A chung và góc AFH = ADB (=90°) </w:t>
      </w:r>
    </w:p>
    <w:p w14:paraId="676CCD09" w14:textId="77777777" w:rsidR="00CB0795" w:rsidRDefault="00CB0795" w:rsidP="000E4D19">
      <w:pPr>
        <w:rPr>
          <w:rFonts w:asciiTheme="majorHAnsi" w:hAnsiTheme="majorHAnsi" w:cstheme="majorHAnsi"/>
          <w:sz w:val="26"/>
          <w:szCs w:val="26"/>
        </w:rPr>
      </w:pPr>
      <w:r>
        <w:rPr>
          <w:rFonts w:asciiTheme="majorHAnsi" w:hAnsiTheme="majorHAnsi" w:cstheme="majorHAnsi"/>
          <w:sz w:val="26"/>
          <w:szCs w:val="26"/>
        </w:rPr>
        <w:t>N</w:t>
      </w:r>
      <w:r w:rsidR="000E4D19" w:rsidRPr="003160E9">
        <w:rPr>
          <w:rFonts w:asciiTheme="majorHAnsi" w:hAnsiTheme="majorHAnsi" w:cstheme="majorHAnsi"/>
          <w:sz w:val="26"/>
          <w:szCs w:val="26"/>
        </w:rPr>
        <w:t xml:space="preserve">ên </w:t>
      </w:r>
      <w:r w:rsidR="000E4D19" w:rsidRPr="003160E9">
        <w:rPr>
          <w:rFonts w:ascii="Cambria Math" w:hAnsi="Cambria Math" w:cs="Cambria Math"/>
          <w:sz w:val="26"/>
          <w:szCs w:val="26"/>
        </w:rPr>
        <w:t>△</w:t>
      </w:r>
      <w:r w:rsidR="000E4D19" w:rsidRPr="003160E9">
        <w:rPr>
          <w:rFonts w:asciiTheme="majorHAnsi" w:hAnsiTheme="majorHAnsi" w:cstheme="majorHAnsi"/>
          <w:sz w:val="26"/>
          <w:szCs w:val="26"/>
        </w:rPr>
        <w:t xml:space="preserve"> AFH </w:t>
      </w:r>
      <w:r w:rsidR="000E4D19" w:rsidRPr="003160E9">
        <w:rPr>
          <w:rFonts w:ascii="Cambria Math" w:hAnsi="Cambria Math" w:cs="Cambria Math"/>
          <w:sz w:val="26"/>
          <w:szCs w:val="26"/>
        </w:rPr>
        <w:t>∼</w:t>
      </w:r>
      <w:r w:rsidR="000E4D19" w:rsidRPr="003160E9">
        <w:rPr>
          <w:rFonts w:asciiTheme="majorHAnsi" w:hAnsiTheme="majorHAnsi" w:cstheme="majorHAnsi"/>
          <w:sz w:val="26"/>
          <w:szCs w:val="26"/>
        </w:rPr>
        <w:t xml:space="preserve"> </w:t>
      </w:r>
      <w:r w:rsidR="000E4D19" w:rsidRPr="003160E9">
        <w:rPr>
          <w:rFonts w:ascii="Cambria Math" w:hAnsi="Cambria Math" w:cs="Cambria Math"/>
          <w:sz w:val="26"/>
          <w:szCs w:val="26"/>
        </w:rPr>
        <w:t>△</w:t>
      </w:r>
      <w:r w:rsidR="000E4D19" w:rsidRPr="003160E9">
        <w:rPr>
          <w:rFonts w:asciiTheme="majorHAnsi" w:hAnsiTheme="majorHAnsi" w:cstheme="majorHAnsi"/>
          <w:sz w:val="26"/>
          <w:szCs w:val="26"/>
        </w:rPr>
        <w:t xml:space="preserve"> ADB (gg), </w:t>
      </w:r>
    </w:p>
    <w:p w14:paraId="1C09C5F0" w14:textId="77777777" w:rsidR="00CB0795" w:rsidRDefault="00CB0795" w:rsidP="000E4D19">
      <w:pPr>
        <w:rPr>
          <w:rFonts w:asciiTheme="majorHAnsi" w:hAnsiTheme="majorHAnsi" w:cstheme="majorHAnsi"/>
          <w:sz w:val="26"/>
          <w:szCs w:val="26"/>
        </w:rPr>
      </w:pPr>
      <w:r>
        <w:rPr>
          <w:rFonts w:asciiTheme="majorHAnsi" w:hAnsiTheme="majorHAnsi" w:cstheme="majorHAnsi"/>
          <w:sz w:val="26"/>
          <w:szCs w:val="26"/>
        </w:rPr>
        <w:t>S</w:t>
      </w:r>
      <w:r w:rsidR="000E4D19" w:rsidRPr="003160E9">
        <w:rPr>
          <w:rFonts w:asciiTheme="majorHAnsi" w:hAnsiTheme="majorHAnsi" w:cstheme="majorHAnsi"/>
          <w:sz w:val="26"/>
          <w:szCs w:val="26"/>
        </w:rPr>
        <w:t xml:space="preserve">uy ra (AF/AD) = (AH/AB), </w:t>
      </w:r>
    </w:p>
    <w:p w14:paraId="005DF14C" w14:textId="77FBA17B" w:rsidR="000E4D19" w:rsidRPr="003160E9" w:rsidRDefault="00CB0795" w:rsidP="000E4D19">
      <w:pPr>
        <w:rPr>
          <w:rFonts w:asciiTheme="majorHAnsi" w:hAnsiTheme="majorHAnsi" w:cstheme="majorHAnsi"/>
          <w:sz w:val="26"/>
          <w:szCs w:val="26"/>
        </w:rPr>
      </w:pPr>
      <w:r>
        <w:rPr>
          <w:rFonts w:asciiTheme="majorHAnsi" w:hAnsiTheme="majorHAnsi" w:cstheme="majorHAnsi"/>
          <w:sz w:val="26"/>
          <w:szCs w:val="26"/>
        </w:rPr>
        <w:t>S</w:t>
      </w:r>
      <w:r w:rsidR="000E4D19" w:rsidRPr="003160E9">
        <w:rPr>
          <w:rFonts w:asciiTheme="majorHAnsi" w:hAnsiTheme="majorHAnsi" w:cstheme="majorHAnsi"/>
          <w:sz w:val="26"/>
          <w:szCs w:val="26"/>
        </w:rPr>
        <w:t>uy ra AF. AB = AH. AD. (0, 25 điểm)</w:t>
      </w:r>
    </w:p>
    <w:p w14:paraId="2FBB04FC" w14:textId="77777777" w:rsidR="000E4D19" w:rsidRPr="003160E9" w:rsidRDefault="000E4D19" w:rsidP="000E4D19">
      <w:pPr>
        <w:rPr>
          <w:rFonts w:asciiTheme="majorHAnsi" w:hAnsiTheme="majorHAnsi" w:cstheme="majorHAnsi"/>
          <w:sz w:val="26"/>
          <w:szCs w:val="26"/>
        </w:rPr>
      </w:pPr>
    </w:p>
    <w:p w14:paraId="0B6EDE8D" w14:textId="77777777" w:rsidR="00CB0795" w:rsidRDefault="000E4D19" w:rsidP="000E4D19">
      <w:pPr>
        <w:rPr>
          <w:rFonts w:asciiTheme="majorHAnsi" w:hAnsiTheme="majorHAnsi" w:cstheme="majorHAnsi"/>
          <w:sz w:val="26"/>
          <w:szCs w:val="26"/>
        </w:rPr>
      </w:pPr>
      <w:r w:rsidRPr="003160E9">
        <w:rPr>
          <w:rFonts w:asciiTheme="majorHAnsi" w:hAnsiTheme="majorHAnsi" w:cstheme="majorHAnsi"/>
          <w:sz w:val="26"/>
          <w:szCs w:val="26"/>
        </w:rPr>
        <w:t xml:space="preserve">Chứng minh được AH.AD = AQ. AM, suy ra AQ. AM = AF. AB, </w:t>
      </w:r>
    </w:p>
    <w:p w14:paraId="3421C89F" w14:textId="77777777" w:rsidR="00CB0795" w:rsidRDefault="00CB0795" w:rsidP="000E4D19">
      <w:pPr>
        <w:rPr>
          <w:rFonts w:asciiTheme="majorHAnsi" w:hAnsiTheme="majorHAnsi" w:cstheme="majorHAnsi"/>
          <w:sz w:val="26"/>
          <w:szCs w:val="26"/>
        </w:rPr>
      </w:pPr>
      <w:r>
        <w:rPr>
          <w:rFonts w:asciiTheme="majorHAnsi" w:hAnsiTheme="majorHAnsi" w:cstheme="majorHAnsi"/>
          <w:sz w:val="26"/>
          <w:szCs w:val="26"/>
        </w:rPr>
        <w:t>C</w:t>
      </w:r>
      <w:r w:rsidR="000E4D19" w:rsidRPr="003160E9">
        <w:rPr>
          <w:rFonts w:asciiTheme="majorHAnsi" w:hAnsiTheme="majorHAnsi" w:cstheme="majorHAnsi"/>
          <w:sz w:val="26"/>
          <w:szCs w:val="26"/>
        </w:rPr>
        <w:t xml:space="preserve">hứng minh </w:t>
      </w:r>
      <w:r w:rsidR="000E4D19" w:rsidRPr="003160E9">
        <w:rPr>
          <w:rFonts w:ascii="Cambria Math" w:hAnsi="Cambria Math" w:cs="Cambria Math"/>
          <w:sz w:val="26"/>
          <w:szCs w:val="26"/>
        </w:rPr>
        <w:t>△</w:t>
      </w:r>
      <w:r w:rsidR="000E4D19" w:rsidRPr="003160E9">
        <w:rPr>
          <w:rFonts w:asciiTheme="majorHAnsi" w:hAnsiTheme="majorHAnsi" w:cstheme="majorHAnsi"/>
          <w:sz w:val="26"/>
          <w:szCs w:val="26"/>
        </w:rPr>
        <w:t xml:space="preserve">AFQ </w:t>
      </w:r>
      <w:r w:rsidR="000E4D19" w:rsidRPr="003160E9">
        <w:rPr>
          <w:sz w:val="26"/>
          <w:szCs w:val="26"/>
        </w:rPr>
        <w:t>đồ</w:t>
      </w:r>
      <w:r w:rsidR="000E4D19" w:rsidRPr="003160E9">
        <w:rPr>
          <w:rFonts w:asciiTheme="majorHAnsi" w:hAnsiTheme="majorHAnsi" w:cstheme="majorHAnsi"/>
          <w:sz w:val="26"/>
          <w:szCs w:val="26"/>
        </w:rPr>
        <w:t>ng d</w:t>
      </w:r>
      <w:r w:rsidR="000E4D19" w:rsidRPr="003160E9">
        <w:rPr>
          <w:sz w:val="26"/>
          <w:szCs w:val="26"/>
        </w:rPr>
        <w:t>ạ</w:t>
      </w:r>
      <w:r w:rsidR="000E4D19" w:rsidRPr="003160E9">
        <w:rPr>
          <w:rFonts w:asciiTheme="majorHAnsi" w:hAnsiTheme="majorHAnsi" w:cstheme="majorHAnsi"/>
          <w:sz w:val="26"/>
          <w:szCs w:val="26"/>
        </w:rPr>
        <w:t>ng v</w:t>
      </w:r>
      <w:r w:rsidR="000E4D19" w:rsidRPr="003160E9">
        <w:rPr>
          <w:sz w:val="26"/>
          <w:szCs w:val="26"/>
        </w:rPr>
        <w:t>ớ</w:t>
      </w:r>
      <w:r w:rsidR="000E4D19" w:rsidRPr="003160E9">
        <w:rPr>
          <w:rFonts w:asciiTheme="majorHAnsi" w:hAnsiTheme="majorHAnsi" w:cstheme="majorHAnsi"/>
          <w:sz w:val="26"/>
          <w:szCs w:val="26"/>
        </w:rPr>
        <w:t xml:space="preserve">i </w:t>
      </w:r>
      <w:r w:rsidR="000E4D19" w:rsidRPr="003160E9">
        <w:rPr>
          <w:rFonts w:ascii="Cambria Math" w:hAnsi="Cambria Math" w:cs="Cambria Math"/>
          <w:sz w:val="26"/>
          <w:szCs w:val="26"/>
        </w:rPr>
        <w:t>△</w:t>
      </w:r>
      <w:r w:rsidR="000E4D19" w:rsidRPr="003160E9">
        <w:rPr>
          <w:rFonts w:asciiTheme="majorHAnsi" w:hAnsiTheme="majorHAnsi" w:cstheme="majorHAnsi"/>
          <w:sz w:val="26"/>
          <w:szCs w:val="26"/>
        </w:rPr>
        <w:t>AMB, suy ra g</w:t>
      </w:r>
      <w:r w:rsidR="000E4D19" w:rsidRPr="003160E9">
        <w:rPr>
          <w:sz w:val="26"/>
          <w:szCs w:val="26"/>
        </w:rPr>
        <w:t>ó</w:t>
      </w:r>
      <w:r w:rsidR="000E4D19" w:rsidRPr="003160E9">
        <w:rPr>
          <w:rFonts w:asciiTheme="majorHAnsi" w:hAnsiTheme="majorHAnsi" w:cstheme="majorHAnsi"/>
          <w:sz w:val="26"/>
          <w:szCs w:val="26"/>
        </w:rPr>
        <w:t>c AFQ = g</w:t>
      </w:r>
      <w:r w:rsidR="000E4D19" w:rsidRPr="003160E9">
        <w:rPr>
          <w:sz w:val="26"/>
          <w:szCs w:val="26"/>
        </w:rPr>
        <w:t>ó</w:t>
      </w:r>
      <w:r w:rsidR="000E4D19" w:rsidRPr="003160E9">
        <w:rPr>
          <w:rFonts w:asciiTheme="majorHAnsi" w:hAnsiTheme="majorHAnsi" w:cstheme="majorHAnsi"/>
          <w:sz w:val="26"/>
          <w:szCs w:val="26"/>
        </w:rPr>
        <w:t xml:space="preserve">c AMB, </w:t>
      </w:r>
    </w:p>
    <w:p w14:paraId="1924B2BF" w14:textId="77777777" w:rsidR="00CB0795" w:rsidRDefault="00CB0795" w:rsidP="000E4D19">
      <w:pPr>
        <w:rPr>
          <w:rFonts w:asciiTheme="majorHAnsi" w:hAnsiTheme="majorHAnsi" w:cstheme="majorHAnsi"/>
          <w:sz w:val="26"/>
          <w:szCs w:val="26"/>
        </w:rPr>
      </w:pPr>
      <w:r>
        <w:rPr>
          <w:rFonts w:asciiTheme="majorHAnsi" w:hAnsiTheme="majorHAnsi" w:cstheme="majorHAnsi"/>
          <w:sz w:val="26"/>
          <w:szCs w:val="26"/>
        </w:rPr>
        <w:t>S</w:t>
      </w:r>
      <w:r w:rsidR="000E4D19" w:rsidRPr="003160E9">
        <w:rPr>
          <w:rFonts w:asciiTheme="majorHAnsi" w:hAnsiTheme="majorHAnsi" w:cstheme="majorHAnsi"/>
          <w:sz w:val="26"/>
          <w:szCs w:val="26"/>
        </w:rPr>
        <w:t>uy ra t</w:t>
      </w:r>
      <w:r w:rsidR="000E4D19" w:rsidRPr="003160E9">
        <w:rPr>
          <w:sz w:val="26"/>
          <w:szCs w:val="26"/>
        </w:rPr>
        <w:t>ứ</w:t>
      </w:r>
      <w:r w:rsidR="000E4D19" w:rsidRPr="003160E9">
        <w:rPr>
          <w:rFonts w:asciiTheme="majorHAnsi" w:hAnsiTheme="majorHAnsi" w:cstheme="majorHAnsi"/>
          <w:sz w:val="26"/>
          <w:szCs w:val="26"/>
        </w:rPr>
        <w:t xml:space="preserve"> gi</w:t>
      </w:r>
      <w:r w:rsidR="000E4D19" w:rsidRPr="003160E9">
        <w:rPr>
          <w:sz w:val="26"/>
          <w:szCs w:val="26"/>
        </w:rPr>
        <w:t>á</w:t>
      </w:r>
      <w:r w:rsidR="000E4D19" w:rsidRPr="003160E9">
        <w:rPr>
          <w:rFonts w:asciiTheme="majorHAnsi" w:hAnsiTheme="majorHAnsi" w:cstheme="majorHAnsi"/>
          <w:sz w:val="26"/>
          <w:szCs w:val="26"/>
        </w:rPr>
        <w:t>c BFQM n</w:t>
      </w:r>
      <w:r w:rsidR="000E4D19" w:rsidRPr="003160E9">
        <w:rPr>
          <w:sz w:val="26"/>
          <w:szCs w:val="26"/>
        </w:rPr>
        <w:t>ộ</w:t>
      </w:r>
      <w:r w:rsidR="000E4D19" w:rsidRPr="003160E9">
        <w:rPr>
          <w:rFonts w:asciiTheme="majorHAnsi" w:hAnsiTheme="majorHAnsi" w:cstheme="majorHAnsi"/>
          <w:sz w:val="26"/>
          <w:szCs w:val="26"/>
        </w:rPr>
        <w:t>i ti</w:t>
      </w:r>
      <w:r w:rsidR="000E4D19" w:rsidRPr="003160E9">
        <w:rPr>
          <w:sz w:val="26"/>
          <w:szCs w:val="26"/>
        </w:rPr>
        <w:t>ế</w:t>
      </w:r>
      <w:r w:rsidR="000E4D19" w:rsidRPr="003160E9">
        <w:rPr>
          <w:rFonts w:asciiTheme="majorHAnsi" w:hAnsiTheme="majorHAnsi" w:cstheme="majorHAnsi"/>
          <w:sz w:val="26"/>
          <w:szCs w:val="26"/>
        </w:rPr>
        <w:t xml:space="preserve">p, </w:t>
      </w:r>
    </w:p>
    <w:p w14:paraId="78AF35EB" w14:textId="47B19FF9" w:rsidR="00D64909" w:rsidRPr="003160E9" w:rsidRDefault="00CB0795" w:rsidP="000E4D19">
      <w:pPr>
        <w:rPr>
          <w:rFonts w:asciiTheme="majorHAnsi" w:hAnsiTheme="majorHAnsi" w:cstheme="majorHAnsi"/>
          <w:sz w:val="26"/>
          <w:szCs w:val="26"/>
        </w:rPr>
      </w:pPr>
      <w:r>
        <w:rPr>
          <w:rFonts w:asciiTheme="majorHAnsi" w:hAnsiTheme="majorHAnsi" w:cstheme="majorHAnsi"/>
          <w:sz w:val="26"/>
          <w:szCs w:val="26"/>
        </w:rPr>
        <w:t>S</w:t>
      </w:r>
      <w:r w:rsidR="000E4D19" w:rsidRPr="003160E9">
        <w:rPr>
          <w:rFonts w:asciiTheme="majorHAnsi" w:hAnsiTheme="majorHAnsi" w:cstheme="majorHAnsi"/>
          <w:sz w:val="26"/>
          <w:szCs w:val="26"/>
        </w:rPr>
        <w:t>uy ra 4 điểm B, F, Q, M cùng thuộc 1 đường tròn. (0, 5 điểm).</w:t>
      </w:r>
    </w:p>
    <w:p w14:paraId="07922F8D" w14:textId="0E36F244" w:rsidR="000E4D19" w:rsidRPr="003160E9" w:rsidRDefault="000E4D19" w:rsidP="000E4D19">
      <w:pPr>
        <w:rPr>
          <w:rFonts w:asciiTheme="majorHAnsi" w:hAnsiTheme="majorHAnsi" w:cstheme="majorHAnsi"/>
          <w:sz w:val="26"/>
          <w:szCs w:val="26"/>
        </w:rPr>
      </w:pPr>
    </w:p>
    <w:p w14:paraId="307A1263" w14:textId="768C855F" w:rsidR="008E1A36" w:rsidRPr="003160E9" w:rsidRDefault="000E4D19" w:rsidP="008E1A36">
      <w:pPr>
        <w:rPr>
          <w:rFonts w:asciiTheme="majorHAnsi" w:hAnsiTheme="majorHAnsi" w:cstheme="majorHAnsi"/>
          <w:sz w:val="26"/>
          <w:szCs w:val="26"/>
        </w:rPr>
      </w:pPr>
      <w:r w:rsidRPr="003160E9">
        <w:rPr>
          <w:rFonts w:asciiTheme="majorHAnsi" w:hAnsiTheme="majorHAnsi" w:cstheme="majorHAnsi"/>
          <w:sz w:val="26"/>
          <w:szCs w:val="26"/>
        </w:rPr>
        <w:t xml:space="preserve">c) </w:t>
      </w:r>
      <w:r w:rsidR="008E1A36" w:rsidRPr="003160E9">
        <w:rPr>
          <w:rFonts w:asciiTheme="majorHAnsi" w:hAnsiTheme="majorHAnsi" w:cstheme="majorHAnsi"/>
          <w:sz w:val="26"/>
          <w:szCs w:val="26"/>
        </w:rPr>
        <w:t>Chứng minh được tứ giác BHCK là hình bình hành, mà M là trung điểm của BC nên M cũng là trung điểm của HK. (0, 25 điểm).</w:t>
      </w:r>
    </w:p>
    <w:p w14:paraId="56201E1E" w14:textId="01D8418B" w:rsidR="008E1A36" w:rsidRPr="003160E9" w:rsidRDefault="008E1A36" w:rsidP="008E1A36">
      <w:pPr>
        <w:rPr>
          <w:rFonts w:asciiTheme="majorHAnsi" w:hAnsiTheme="majorHAnsi" w:cstheme="majorHAnsi"/>
          <w:sz w:val="26"/>
          <w:szCs w:val="26"/>
        </w:rPr>
      </w:pPr>
      <w:r w:rsidRPr="003160E9">
        <w:rPr>
          <w:rFonts w:asciiTheme="majorHAnsi" w:hAnsiTheme="majorHAnsi" w:cstheme="majorHAnsi"/>
          <w:sz w:val="26"/>
          <w:szCs w:val="26"/>
        </w:rPr>
        <w:t>Chứng minh được M, H, L thẳng hàng. (0,5 điểm)</w:t>
      </w:r>
    </w:p>
    <w:p w14:paraId="6CF8DD76" w14:textId="359334C8" w:rsidR="000E4D19" w:rsidRPr="003160E9" w:rsidRDefault="008E1A36" w:rsidP="008E1A36">
      <w:pPr>
        <w:rPr>
          <w:rFonts w:asciiTheme="majorHAnsi" w:hAnsiTheme="majorHAnsi" w:cstheme="majorHAnsi"/>
          <w:sz w:val="26"/>
          <w:szCs w:val="26"/>
        </w:rPr>
      </w:pPr>
      <w:r w:rsidRPr="003160E9">
        <w:rPr>
          <w:rFonts w:asciiTheme="majorHAnsi" w:hAnsiTheme="majorHAnsi" w:cstheme="majorHAnsi"/>
          <w:sz w:val="26"/>
          <w:szCs w:val="26"/>
        </w:rPr>
        <w:t>Xét tam giác AHM có HQ, BC, AL là 3 đường cao nên đồng quy tại 1 điểm. (0, 25 điểm)</w:t>
      </w:r>
    </w:p>
    <w:sectPr w:rsidR="000E4D19" w:rsidRPr="003160E9" w:rsidSect="00812375">
      <w:headerReference w:type="default" r:id="rId107"/>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586A0" w14:textId="77777777" w:rsidR="00CF1D1F" w:rsidRDefault="00CF1D1F" w:rsidP="008E5025">
      <w:r>
        <w:separator/>
      </w:r>
    </w:p>
  </w:endnote>
  <w:endnote w:type="continuationSeparator" w:id="0">
    <w:p w14:paraId="5F38EE77" w14:textId="77777777" w:rsidR="00CF1D1F" w:rsidRDefault="00CF1D1F" w:rsidP="008E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R12">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83A84" w14:textId="77777777" w:rsidR="00CF1D1F" w:rsidRDefault="00CF1D1F" w:rsidP="008E5025">
      <w:r>
        <w:separator/>
      </w:r>
    </w:p>
  </w:footnote>
  <w:footnote w:type="continuationSeparator" w:id="0">
    <w:p w14:paraId="7EF2E73E" w14:textId="77777777" w:rsidR="00CF1D1F" w:rsidRDefault="00CF1D1F" w:rsidP="008E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A4BBF" w14:textId="77777777" w:rsidR="00277C8A" w:rsidRDefault="00277C8A">
    <w:pPr>
      <w:pStyle w:val="Header"/>
      <w:jc w:val="center"/>
    </w:pPr>
  </w:p>
  <w:p w14:paraId="3368AAE4" w14:textId="77777777" w:rsidR="00277C8A" w:rsidRDefault="00277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3355"/>
    <w:multiLevelType w:val="hybridMultilevel"/>
    <w:tmpl w:val="5A1C6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B16CF"/>
    <w:multiLevelType w:val="hybridMultilevel"/>
    <w:tmpl w:val="0C4E6842"/>
    <w:lvl w:ilvl="0" w:tplc="A39E7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671296"/>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7C1438"/>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12840011"/>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12A87DC3"/>
    <w:multiLevelType w:val="hybridMultilevel"/>
    <w:tmpl w:val="A536B986"/>
    <w:lvl w:ilvl="0" w:tplc="29CE0BD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5593A16"/>
    <w:multiLevelType w:val="hybridMultilevel"/>
    <w:tmpl w:val="E1400A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3952C1"/>
    <w:multiLevelType w:val="hybridMultilevel"/>
    <w:tmpl w:val="0DCC9D1C"/>
    <w:lvl w:ilvl="0" w:tplc="74AA2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9755E77"/>
    <w:multiLevelType w:val="hybridMultilevel"/>
    <w:tmpl w:val="C930A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A5D22"/>
    <w:multiLevelType w:val="hybridMultilevel"/>
    <w:tmpl w:val="5A0A9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E71DC"/>
    <w:multiLevelType w:val="hybridMultilevel"/>
    <w:tmpl w:val="9D183340"/>
    <w:lvl w:ilvl="0" w:tplc="9E1AC29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A040C"/>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FF06E5"/>
    <w:multiLevelType w:val="hybridMultilevel"/>
    <w:tmpl w:val="4D8A3C34"/>
    <w:lvl w:ilvl="0" w:tplc="29CE0B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60ACD"/>
    <w:multiLevelType w:val="hybridMultilevel"/>
    <w:tmpl w:val="0C7AE72A"/>
    <w:lvl w:ilvl="0" w:tplc="87DA4FF0">
      <w:start w:val="2"/>
      <w:numFmt w:val="bullet"/>
      <w:lvlText w:val="-"/>
      <w:lvlJc w:val="left"/>
      <w:pPr>
        <w:ind w:left="720" w:hanging="360"/>
      </w:pPr>
      <w:rPr>
        <w:rFonts w:ascii="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543E9"/>
    <w:multiLevelType w:val="hybridMultilevel"/>
    <w:tmpl w:val="108AFDC2"/>
    <w:lvl w:ilvl="0" w:tplc="A05EC4C0">
      <w:start w:val="1"/>
      <w:numFmt w:val="lowerLetter"/>
      <w:lvlText w:val="%1)"/>
      <w:lvlJc w:val="left"/>
      <w:pPr>
        <w:tabs>
          <w:tab w:val="num" w:pos="720"/>
        </w:tabs>
        <w:ind w:left="720" w:hanging="360"/>
      </w:pPr>
      <w:rPr>
        <w:rFonts w:ascii="Times New Roman" w:eastAsia="Times New Roman" w:hAnsi="Times New Roman" w:cs="Times New Roman"/>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CB7650"/>
    <w:multiLevelType w:val="hybridMultilevel"/>
    <w:tmpl w:val="7396D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E21BF9"/>
    <w:multiLevelType w:val="hybridMultilevel"/>
    <w:tmpl w:val="34F043B8"/>
    <w:lvl w:ilvl="0" w:tplc="04090017">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7">
    <w:nsid w:val="38055BB3"/>
    <w:multiLevelType w:val="hybridMultilevel"/>
    <w:tmpl w:val="5A1C6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A75FA7"/>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BE03429"/>
    <w:multiLevelType w:val="hybridMultilevel"/>
    <w:tmpl w:val="780A7FC6"/>
    <w:lvl w:ilvl="0" w:tplc="B110580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836F81"/>
    <w:multiLevelType w:val="hybridMultilevel"/>
    <w:tmpl w:val="108AFDC2"/>
    <w:lvl w:ilvl="0" w:tplc="A05EC4C0">
      <w:start w:val="1"/>
      <w:numFmt w:val="lowerLetter"/>
      <w:lvlText w:val="%1)"/>
      <w:lvlJc w:val="left"/>
      <w:pPr>
        <w:tabs>
          <w:tab w:val="num" w:pos="720"/>
        </w:tabs>
        <w:ind w:left="720" w:hanging="360"/>
      </w:pPr>
      <w:rPr>
        <w:rFonts w:ascii="Times New Roman" w:eastAsia="Times New Roman" w:hAnsi="Times New Roman" w:cs="Times New Roman"/>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B479E1"/>
    <w:multiLevelType w:val="hybridMultilevel"/>
    <w:tmpl w:val="CB62F1C6"/>
    <w:lvl w:ilvl="0" w:tplc="BABA21BE">
      <w:start w:val="1"/>
      <w:numFmt w:val="lowerLetter"/>
      <w:lvlText w:val="%1)"/>
      <w:lvlJc w:val="left"/>
      <w:pPr>
        <w:tabs>
          <w:tab w:val="num" w:pos="720"/>
        </w:tabs>
        <w:ind w:left="720" w:hanging="360"/>
      </w:pPr>
      <w:rPr>
        <w:rFonts w:ascii="Times New Roman" w:eastAsia="Times New Roman" w:hAnsi="Times New Roman" w:cs="Times New Roman"/>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32292D"/>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3">
    <w:nsid w:val="4C534527"/>
    <w:multiLevelType w:val="hybridMultilevel"/>
    <w:tmpl w:val="19C61A36"/>
    <w:lvl w:ilvl="0" w:tplc="78724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B06E63"/>
    <w:multiLevelType w:val="hybridMultilevel"/>
    <w:tmpl w:val="2A80EA4C"/>
    <w:lvl w:ilvl="0" w:tplc="F7565E9A">
      <w:start w:val="1"/>
      <w:numFmt w:val="lowerLetter"/>
      <w:lvlText w:val="%1)"/>
      <w:lvlJc w:val="left"/>
      <w:pPr>
        <w:ind w:left="1350" w:hanging="360"/>
      </w:pPr>
      <w:rPr>
        <w:b w:val="0"/>
        <w:bCs/>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5">
    <w:nsid w:val="504D69EB"/>
    <w:multiLevelType w:val="hybridMultilevel"/>
    <w:tmpl w:val="0DCC9D1C"/>
    <w:lvl w:ilvl="0" w:tplc="74AA2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3983BAF"/>
    <w:multiLevelType w:val="hybridMultilevel"/>
    <w:tmpl w:val="A134B59A"/>
    <w:lvl w:ilvl="0" w:tplc="B99E7E8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7">
    <w:nsid w:val="5C5621C7"/>
    <w:multiLevelType w:val="hybridMultilevel"/>
    <w:tmpl w:val="F6F6E6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E61A7D"/>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CF3057"/>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28C6DC9"/>
    <w:multiLevelType w:val="hybridMultilevel"/>
    <w:tmpl w:val="19C61A36"/>
    <w:lvl w:ilvl="0" w:tplc="78724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B35EA8"/>
    <w:multiLevelType w:val="hybridMultilevel"/>
    <w:tmpl w:val="E1400A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AB0CFA"/>
    <w:multiLevelType w:val="hybridMultilevel"/>
    <w:tmpl w:val="0C4E6842"/>
    <w:lvl w:ilvl="0" w:tplc="A39E7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1C20C3"/>
    <w:multiLevelType w:val="hybridMultilevel"/>
    <w:tmpl w:val="39B096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D5E0E97"/>
    <w:multiLevelType w:val="hybridMultilevel"/>
    <w:tmpl w:val="C7AA4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B448F8"/>
    <w:multiLevelType w:val="hybridMultilevel"/>
    <w:tmpl w:val="0E38FB16"/>
    <w:lvl w:ilvl="0" w:tplc="9E1AC296">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FE4E22"/>
    <w:multiLevelType w:val="hybridMultilevel"/>
    <w:tmpl w:val="CB62F1C6"/>
    <w:lvl w:ilvl="0" w:tplc="BABA21BE">
      <w:start w:val="1"/>
      <w:numFmt w:val="lowerLetter"/>
      <w:lvlText w:val="%1)"/>
      <w:lvlJc w:val="left"/>
      <w:pPr>
        <w:tabs>
          <w:tab w:val="num" w:pos="720"/>
        </w:tabs>
        <w:ind w:left="720" w:hanging="360"/>
      </w:pPr>
      <w:rPr>
        <w:rFonts w:ascii="Times New Roman" w:eastAsia="Times New Roman" w:hAnsi="Times New Roman" w:cs="Times New Roman"/>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543B06"/>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CD4071"/>
    <w:multiLevelType w:val="hybridMultilevel"/>
    <w:tmpl w:val="641CE5E4"/>
    <w:lvl w:ilvl="0" w:tplc="04090017">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8560CB"/>
    <w:multiLevelType w:val="hybridMultilevel"/>
    <w:tmpl w:val="8A882D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EA605F"/>
    <w:multiLevelType w:val="hybridMultilevel"/>
    <w:tmpl w:val="6F0EEDE8"/>
    <w:lvl w:ilvl="0" w:tplc="74AA2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F4C524B"/>
    <w:multiLevelType w:val="hybridMultilevel"/>
    <w:tmpl w:val="96C2257A"/>
    <w:lvl w:ilvl="0" w:tplc="E55C761C">
      <w:start w:val="1"/>
      <w:numFmt w:val="bullet"/>
      <w:lvlText w:val=""/>
      <w:lvlJc w:val="left"/>
      <w:pPr>
        <w:tabs>
          <w:tab w:val="num" w:pos="870"/>
        </w:tabs>
        <w:ind w:left="870" w:hanging="510"/>
      </w:pPr>
      <w:rPr>
        <w:rFonts w:ascii="Symbol" w:eastAsia="Times New Roman" w:hAnsi="Symbol"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num w:numId="1">
    <w:abstractNumId w:val="22"/>
  </w:num>
  <w:num w:numId="2">
    <w:abstractNumId w:val="29"/>
  </w:num>
  <w:num w:numId="3">
    <w:abstractNumId w:val="37"/>
  </w:num>
  <w:num w:numId="4">
    <w:abstractNumId w:val="17"/>
  </w:num>
  <w:num w:numId="5">
    <w:abstractNumId w:val="2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4"/>
  </w:num>
  <w:num w:numId="9">
    <w:abstractNumId w:val="28"/>
  </w:num>
  <w:num w:numId="10">
    <w:abstractNumId w:val="3"/>
  </w:num>
  <w:num w:numId="11">
    <w:abstractNumId w:val="2"/>
  </w:num>
  <w:num w:numId="12">
    <w:abstractNumId w:val="18"/>
  </w:num>
  <w:num w:numId="13">
    <w:abstractNumId w:val="11"/>
  </w:num>
  <w:num w:numId="14">
    <w:abstractNumId w:val="20"/>
  </w:num>
  <w:num w:numId="15">
    <w:abstractNumId w:val="4"/>
  </w:num>
  <w:num w:numId="16">
    <w:abstractNumId w:val="33"/>
  </w:num>
  <w:num w:numId="17">
    <w:abstractNumId w:val="38"/>
  </w:num>
  <w:num w:numId="18">
    <w:abstractNumId w:val="0"/>
  </w:num>
  <w:num w:numId="19">
    <w:abstractNumId w:val="36"/>
  </w:num>
  <w:num w:numId="20">
    <w:abstractNumId w:val="32"/>
  </w:num>
  <w:num w:numId="21">
    <w:abstractNumId w:val="41"/>
  </w:num>
  <w:num w:numId="22">
    <w:abstractNumId w:val="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9"/>
  </w:num>
  <w:num w:numId="26">
    <w:abstractNumId w:val="23"/>
  </w:num>
  <w:num w:numId="27">
    <w:abstractNumId w:val="30"/>
  </w:num>
  <w:num w:numId="28">
    <w:abstractNumId w:val="15"/>
  </w:num>
  <w:num w:numId="29">
    <w:abstractNumId w:val="5"/>
  </w:num>
  <w:num w:numId="30">
    <w:abstractNumId w:val="16"/>
  </w:num>
  <w:num w:numId="31">
    <w:abstractNumId w:val="35"/>
  </w:num>
  <w:num w:numId="32">
    <w:abstractNumId w:val="13"/>
  </w:num>
  <w:num w:numId="33">
    <w:abstractNumId w:val="9"/>
  </w:num>
  <w:num w:numId="34">
    <w:abstractNumId w:val="34"/>
  </w:num>
  <w:num w:numId="35">
    <w:abstractNumId w:val="10"/>
  </w:num>
  <w:num w:numId="36">
    <w:abstractNumId w:val="12"/>
  </w:num>
  <w:num w:numId="37">
    <w:abstractNumId w:val="8"/>
  </w:num>
  <w:num w:numId="38">
    <w:abstractNumId w:val="27"/>
  </w:num>
  <w:num w:numId="39">
    <w:abstractNumId w:val="40"/>
  </w:num>
  <w:num w:numId="40">
    <w:abstractNumId w:val="7"/>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5"/>
    <w:rsid w:val="000021BA"/>
    <w:rsid w:val="000028E4"/>
    <w:rsid w:val="000042EC"/>
    <w:rsid w:val="0000495D"/>
    <w:rsid w:val="000067F5"/>
    <w:rsid w:val="00013322"/>
    <w:rsid w:val="000371DB"/>
    <w:rsid w:val="00041621"/>
    <w:rsid w:val="00042A15"/>
    <w:rsid w:val="00046610"/>
    <w:rsid w:val="00047A1A"/>
    <w:rsid w:val="00051427"/>
    <w:rsid w:val="00052CC0"/>
    <w:rsid w:val="000560C2"/>
    <w:rsid w:val="000566EB"/>
    <w:rsid w:val="00056963"/>
    <w:rsid w:val="000602CD"/>
    <w:rsid w:val="00062B55"/>
    <w:rsid w:val="000632FE"/>
    <w:rsid w:val="000661E5"/>
    <w:rsid w:val="0007726B"/>
    <w:rsid w:val="00080880"/>
    <w:rsid w:val="000838D4"/>
    <w:rsid w:val="00083E48"/>
    <w:rsid w:val="0009227E"/>
    <w:rsid w:val="00092FDC"/>
    <w:rsid w:val="000941F7"/>
    <w:rsid w:val="00096974"/>
    <w:rsid w:val="000A7541"/>
    <w:rsid w:val="000B744F"/>
    <w:rsid w:val="000C5E21"/>
    <w:rsid w:val="000C7F50"/>
    <w:rsid w:val="000E3909"/>
    <w:rsid w:val="000E4D19"/>
    <w:rsid w:val="000F1F36"/>
    <w:rsid w:val="00101915"/>
    <w:rsid w:val="001019A9"/>
    <w:rsid w:val="00104008"/>
    <w:rsid w:val="00115B1E"/>
    <w:rsid w:val="00117B05"/>
    <w:rsid w:val="00120CD4"/>
    <w:rsid w:val="00122944"/>
    <w:rsid w:val="00125D69"/>
    <w:rsid w:val="00134CB8"/>
    <w:rsid w:val="00140DC7"/>
    <w:rsid w:val="001553F8"/>
    <w:rsid w:val="001558DA"/>
    <w:rsid w:val="00160B79"/>
    <w:rsid w:val="00167AED"/>
    <w:rsid w:val="001734AE"/>
    <w:rsid w:val="001760DA"/>
    <w:rsid w:val="00183DF3"/>
    <w:rsid w:val="0019223A"/>
    <w:rsid w:val="00193E45"/>
    <w:rsid w:val="001A6338"/>
    <w:rsid w:val="001B2F2E"/>
    <w:rsid w:val="001B7A9A"/>
    <w:rsid w:val="001C1189"/>
    <w:rsid w:val="001D507B"/>
    <w:rsid w:val="001E4687"/>
    <w:rsid w:val="001F5C32"/>
    <w:rsid w:val="00202654"/>
    <w:rsid w:val="002069D4"/>
    <w:rsid w:val="002126B4"/>
    <w:rsid w:val="00213F5D"/>
    <w:rsid w:val="0022085A"/>
    <w:rsid w:val="002260B0"/>
    <w:rsid w:val="00230633"/>
    <w:rsid w:val="00232198"/>
    <w:rsid w:val="00233164"/>
    <w:rsid w:val="00251BA9"/>
    <w:rsid w:val="00252AAD"/>
    <w:rsid w:val="00252CE6"/>
    <w:rsid w:val="0025385F"/>
    <w:rsid w:val="00277C8A"/>
    <w:rsid w:val="00282820"/>
    <w:rsid w:val="00282B6B"/>
    <w:rsid w:val="002836E6"/>
    <w:rsid w:val="002839A4"/>
    <w:rsid w:val="002847B0"/>
    <w:rsid w:val="0029309E"/>
    <w:rsid w:val="002A3532"/>
    <w:rsid w:val="002B1535"/>
    <w:rsid w:val="002C0CF6"/>
    <w:rsid w:val="002D1DB3"/>
    <w:rsid w:val="002D49A1"/>
    <w:rsid w:val="002F5E84"/>
    <w:rsid w:val="00307300"/>
    <w:rsid w:val="003074B1"/>
    <w:rsid w:val="0031264E"/>
    <w:rsid w:val="003160E9"/>
    <w:rsid w:val="00317308"/>
    <w:rsid w:val="00331B10"/>
    <w:rsid w:val="003378BD"/>
    <w:rsid w:val="003425F1"/>
    <w:rsid w:val="00346424"/>
    <w:rsid w:val="00352977"/>
    <w:rsid w:val="00354AE0"/>
    <w:rsid w:val="00356C9D"/>
    <w:rsid w:val="00356FD5"/>
    <w:rsid w:val="00357F87"/>
    <w:rsid w:val="003629A1"/>
    <w:rsid w:val="00366ABD"/>
    <w:rsid w:val="00370BF2"/>
    <w:rsid w:val="003714C8"/>
    <w:rsid w:val="00372B67"/>
    <w:rsid w:val="00383B7A"/>
    <w:rsid w:val="0038405D"/>
    <w:rsid w:val="0039037C"/>
    <w:rsid w:val="003A122A"/>
    <w:rsid w:val="003A40F4"/>
    <w:rsid w:val="003B428E"/>
    <w:rsid w:val="003B493F"/>
    <w:rsid w:val="003B7695"/>
    <w:rsid w:val="003C1482"/>
    <w:rsid w:val="003C4413"/>
    <w:rsid w:val="003D6AE5"/>
    <w:rsid w:val="003E7FFD"/>
    <w:rsid w:val="003F4AA1"/>
    <w:rsid w:val="003F7DC7"/>
    <w:rsid w:val="00402BB1"/>
    <w:rsid w:val="0040608A"/>
    <w:rsid w:val="00415F2C"/>
    <w:rsid w:val="004223D2"/>
    <w:rsid w:val="00433ECC"/>
    <w:rsid w:val="004423FD"/>
    <w:rsid w:val="00443FDE"/>
    <w:rsid w:val="00450882"/>
    <w:rsid w:val="004519D4"/>
    <w:rsid w:val="00456EE6"/>
    <w:rsid w:val="00461517"/>
    <w:rsid w:val="004655F0"/>
    <w:rsid w:val="004666B4"/>
    <w:rsid w:val="00473CD8"/>
    <w:rsid w:val="0047476C"/>
    <w:rsid w:val="004752BE"/>
    <w:rsid w:val="00476B06"/>
    <w:rsid w:val="00477C98"/>
    <w:rsid w:val="00490221"/>
    <w:rsid w:val="00491FA3"/>
    <w:rsid w:val="004A0328"/>
    <w:rsid w:val="004A1889"/>
    <w:rsid w:val="004A38A5"/>
    <w:rsid w:val="004B1217"/>
    <w:rsid w:val="004B5BBE"/>
    <w:rsid w:val="004B6DED"/>
    <w:rsid w:val="004C1C77"/>
    <w:rsid w:val="004C39EB"/>
    <w:rsid w:val="004C4F0F"/>
    <w:rsid w:val="004C60CE"/>
    <w:rsid w:val="004D0A74"/>
    <w:rsid w:val="004D0DEB"/>
    <w:rsid w:val="004D72B9"/>
    <w:rsid w:val="004E0FB4"/>
    <w:rsid w:val="004E7086"/>
    <w:rsid w:val="004F0049"/>
    <w:rsid w:val="004F313D"/>
    <w:rsid w:val="004F5C5A"/>
    <w:rsid w:val="00503ED5"/>
    <w:rsid w:val="005104E9"/>
    <w:rsid w:val="00510B47"/>
    <w:rsid w:val="00510D9D"/>
    <w:rsid w:val="005122EA"/>
    <w:rsid w:val="00512FB5"/>
    <w:rsid w:val="0051311F"/>
    <w:rsid w:val="00526537"/>
    <w:rsid w:val="005301CB"/>
    <w:rsid w:val="00532D34"/>
    <w:rsid w:val="00534D49"/>
    <w:rsid w:val="005424B7"/>
    <w:rsid w:val="005457A6"/>
    <w:rsid w:val="00570C10"/>
    <w:rsid w:val="00583E98"/>
    <w:rsid w:val="005A1DB8"/>
    <w:rsid w:val="005A32B8"/>
    <w:rsid w:val="005A338C"/>
    <w:rsid w:val="005A65C4"/>
    <w:rsid w:val="005A6FA5"/>
    <w:rsid w:val="005B16F7"/>
    <w:rsid w:val="005B4779"/>
    <w:rsid w:val="005C0453"/>
    <w:rsid w:val="005C2260"/>
    <w:rsid w:val="005D2908"/>
    <w:rsid w:val="005D2E98"/>
    <w:rsid w:val="005D3253"/>
    <w:rsid w:val="005E2952"/>
    <w:rsid w:val="005E3794"/>
    <w:rsid w:val="005E38AE"/>
    <w:rsid w:val="005F40D6"/>
    <w:rsid w:val="005F6CA7"/>
    <w:rsid w:val="006027D0"/>
    <w:rsid w:val="00603B2A"/>
    <w:rsid w:val="00604958"/>
    <w:rsid w:val="00616E93"/>
    <w:rsid w:val="006219AA"/>
    <w:rsid w:val="00625CF5"/>
    <w:rsid w:val="006413B3"/>
    <w:rsid w:val="006430C3"/>
    <w:rsid w:val="00644A2A"/>
    <w:rsid w:val="00645567"/>
    <w:rsid w:val="0065298B"/>
    <w:rsid w:val="006569DF"/>
    <w:rsid w:val="00666EB9"/>
    <w:rsid w:val="00667E96"/>
    <w:rsid w:val="00674BDE"/>
    <w:rsid w:val="0069604A"/>
    <w:rsid w:val="006B0074"/>
    <w:rsid w:val="006B11CF"/>
    <w:rsid w:val="006B2B9D"/>
    <w:rsid w:val="006C1C00"/>
    <w:rsid w:val="006D2E7A"/>
    <w:rsid w:val="006E36E3"/>
    <w:rsid w:val="006F0886"/>
    <w:rsid w:val="006F5E1A"/>
    <w:rsid w:val="006F7730"/>
    <w:rsid w:val="00705999"/>
    <w:rsid w:val="007120F5"/>
    <w:rsid w:val="0071428B"/>
    <w:rsid w:val="00716434"/>
    <w:rsid w:val="00725AD5"/>
    <w:rsid w:val="0073220B"/>
    <w:rsid w:val="00732978"/>
    <w:rsid w:val="00753532"/>
    <w:rsid w:val="00753D00"/>
    <w:rsid w:val="00764019"/>
    <w:rsid w:val="007708FC"/>
    <w:rsid w:val="007719C0"/>
    <w:rsid w:val="0078085D"/>
    <w:rsid w:val="00786CAA"/>
    <w:rsid w:val="007945A6"/>
    <w:rsid w:val="00794F8D"/>
    <w:rsid w:val="007A0FC3"/>
    <w:rsid w:val="007A32A5"/>
    <w:rsid w:val="007A60A4"/>
    <w:rsid w:val="007A6943"/>
    <w:rsid w:val="007A69E9"/>
    <w:rsid w:val="007B2EC8"/>
    <w:rsid w:val="007B35EE"/>
    <w:rsid w:val="007B57AA"/>
    <w:rsid w:val="007D09E6"/>
    <w:rsid w:val="007D1E70"/>
    <w:rsid w:val="007D4329"/>
    <w:rsid w:val="007D7F08"/>
    <w:rsid w:val="007E7ACF"/>
    <w:rsid w:val="007F7312"/>
    <w:rsid w:val="00800225"/>
    <w:rsid w:val="008009B4"/>
    <w:rsid w:val="0080381B"/>
    <w:rsid w:val="00812375"/>
    <w:rsid w:val="0081701B"/>
    <w:rsid w:val="0082360B"/>
    <w:rsid w:val="00824D9B"/>
    <w:rsid w:val="00831F62"/>
    <w:rsid w:val="0083275C"/>
    <w:rsid w:val="0083474E"/>
    <w:rsid w:val="008353BD"/>
    <w:rsid w:val="008371ED"/>
    <w:rsid w:val="0084420C"/>
    <w:rsid w:val="00853148"/>
    <w:rsid w:val="00860B26"/>
    <w:rsid w:val="008719B0"/>
    <w:rsid w:val="008763AC"/>
    <w:rsid w:val="008915C3"/>
    <w:rsid w:val="008A08AA"/>
    <w:rsid w:val="008A6288"/>
    <w:rsid w:val="008C512E"/>
    <w:rsid w:val="008C70ED"/>
    <w:rsid w:val="008D038A"/>
    <w:rsid w:val="008D491F"/>
    <w:rsid w:val="008D6E6C"/>
    <w:rsid w:val="008E1A36"/>
    <w:rsid w:val="008E26CF"/>
    <w:rsid w:val="008E5025"/>
    <w:rsid w:val="008E559B"/>
    <w:rsid w:val="008F0B68"/>
    <w:rsid w:val="008F1D08"/>
    <w:rsid w:val="008F3E3A"/>
    <w:rsid w:val="008F79A7"/>
    <w:rsid w:val="00915945"/>
    <w:rsid w:val="00917ABF"/>
    <w:rsid w:val="0094278A"/>
    <w:rsid w:val="00957724"/>
    <w:rsid w:val="00957BED"/>
    <w:rsid w:val="00965C8A"/>
    <w:rsid w:val="00971715"/>
    <w:rsid w:val="00980643"/>
    <w:rsid w:val="009842B2"/>
    <w:rsid w:val="00991D01"/>
    <w:rsid w:val="009948D6"/>
    <w:rsid w:val="009966BA"/>
    <w:rsid w:val="009B4F71"/>
    <w:rsid w:val="009C33BF"/>
    <w:rsid w:val="009C5891"/>
    <w:rsid w:val="009C6833"/>
    <w:rsid w:val="009C6854"/>
    <w:rsid w:val="009D14B6"/>
    <w:rsid w:val="009D355E"/>
    <w:rsid w:val="009D3928"/>
    <w:rsid w:val="009D52E2"/>
    <w:rsid w:val="009E19F8"/>
    <w:rsid w:val="009E7527"/>
    <w:rsid w:val="009E7CB3"/>
    <w:rsid w:val="009F545E"/>
    <w:rsid w:val="00A12596"/>
    <w:rsid w:val="00A136EB"/>
    <w:rsid w:val="00A24BB6"/>
    <w:rsid w:val="00A32DC2"/>
    <w:rsid w:val="00A342EF"/>
    <w:rsid w:val="00A35901"/>
    <w:rsid w:val="00A4348E"/>
    <w:rsid w:val="00A44776"/>
    <w:rsid w:val="00A44DEB"/>
    <w:rsid w:val="00A4546D"/>
    <w:rsid w:val="00A51DC4"/>
    <w:rsid w:val="00A6421A"/>
    <w:rsid w:val="00A6713B"/>
    <w:rsid w:val="00A7417E"/>
    <w:rsid w:val="00A75069"/>
    <w:rsid w:val="00A75AF2"/>
    <w:rsid w:val="00A8666A"/>
    <w:rsid w:val="00AA36D6"/>
    <w:rsid w:val="00AA4A34"/>
    <w:rsid w:val="00AC0F8C"/>
    <w:rsid w:val="00AC3945"/>
    <w:rsid w:val="00AC69F3"/>
    <w:rsid w:val="00AE01FC"/>
    <w:rsid w:val="00AE7774"/>
    <w:rsid w:val="00AF2EAD"/>
    <w:rsid w:val="00AF51C1"/>
    <w:rsid w:val="00B04A45"/>
    <w:rsid w:val="00B06E4A"/>
    <w:rsid w:val="00B13347"/>
    <w:rsid w:val="00B15DED"/>
    <w:rsid w:val="00B1657F"/>
    <w:rsid w:val="00B17A0F"/>
    <w:rsid w:val="00B23D0D"/>
    <w:rsid w:val="00B271BE"/>
    <w:rsid w:val="00B356F7"/>
    <w:rsid w:val="00B444D0"/>
    <w:rsid w:val="00B447B4"/>
    <w:rsid w:val="00B60898"/>
    <w:rsid w:val="00B60ACB"/>
    <w:rsid w:val="00B61ACC"/>
    <w:rsid w:val="00B63865"/>
    <w:rsid w:val="00B6749F"/>
    <w:rsid w:val="00B677BD"/>
    <w:rsid w:val="00B82F1D"/>
    <w:rsid w:val="00B84EC5"/>
    <w:rsid w:val="00B851DA"/>
    <w:rsid w:val="00B85A63"/>
    <w:rsid w:val="00B86E82"/>
    <w:rsid w:val="00B932A0"/>
    <w:rsid w:val="00B954B6"/>
    <w:rsid w:val="00B97697"/>
    <w:rsid w:val="00B97BB2"/>
    <w:rsid w:val="00BA221F"/>
    <w:rsid w:val="00BA2730"/>
    <w:rsid w:val="00BA2C5E"/>
    <w:rsid w:val="00BA383A"/>
    <w:rsid w:val="00BA3E04"/>
    <w:rsid w:val="00BB1404"/>
    <w:rsid w:val="00BB16B1"/>
    <w:rsid w:val="00BB19E5"/>
    <w:rsid w:val="00BC0289"/>
    <w:rsid w:val="00BC6537"/>
    <w:rsid w:val="00BE591A"/>
    <w:rsid w:val="00BE74D6"/>
    <w:rsid w:val="00BE7E78"/>
    <w:rsid w:val="00BF2E4B"/>
    <w:rsid w:val="00BF3B93"/>
    <w:rsid w:val="00C03270"/>
    <w:rsid w:val="00C065F2"/>
    <w:rsid w:val="00C1008A"/>
    <w:rsid w:val="00C12D97"/>
    <w:rsid w:val="00C13FD1"/>
    <w:rsid w:val="00C22E0F"/>
    <w:rsid w:val="00C23EAE"/>
    <w:rsid w:val="00C23F44"/>
    <w:rsid w:val="00C3083D"/>
    <w:rsid w:val="00C3290E"/>
    <w:rsid w:val="00C35564"/>
    <w:rsid w:val="00C45D63"/>
    <w:rsid w:val="00C52297"/>
    <w:rsid w:val="00C637A2"/>
    <w:rsid w:val="00C702C1"/>
    <w:rsid w:val="00C733A4"/>
    <w:rsid w:val="00C768E5"/>
    <w:rsid w:val="00C8028E"/>
    <w:rsid w:val="00C83611"/>
    <w:rsid w:val="00C868D5"/>
    <w:rsid w:val="00C9037D"/>
    <w:rsid w:val="00C9371F"/>
    <w:rsid w:val="00C97321"/>
    <w:rsid w:val="00CA0139"/>
    <w:rsid w:val="00CA1ECC"/>
    <w:rsid w:val="00CA4EE3"/>
    <w:rsid w:val="00CB0795"/>
    <w:rsid w:val="00CB26B4"/>
    <w:rsid w:val="00CB5210"/>
    <w:rsid w:val="00CC0DC8"/>
    <w:rsid w:val="00CC0FF5"/>
    <w:rsid w:val="00CC413A"/>
    <w:rsid w:val="00CC54E5"/>
    <w:rsid w:val="00CD3569"/>
    <w:rsid w:val="00CD519C"/>
    <w:rsid w:val="00CE3A48"/>
    <w:rsid w:val="00CE5262"/>
    <w:rsid w:val="00CE79D9"/>
    <w:rsid w:val="00CF1D1F"/>
    <w:rsid w:val="00CF4ABE"/>
    <w:rsid w:val="00D0113D"/>
    <w:rsid w:val="00D011EF"/>
    <w:rsid w:val="00D04E65"/>
    <w:rsid w:val="00D055CC"/>
    <w:rsid w:val="00D07139"/>
    <w:rsid w:val="00D07ED1"/>
    <w:rsid w:val="00D13955"/>
    <w:rsid w:val="00D22B5B"/>
    <w:rsid w:val="00D22FD2"/>
    <w:rsid w:val="00D2384B"/>
    <w:rsid w:val="00D240A7"/>
    <w:rsid w:val="00D252CA"/>
    <w:rsid w:val="00D32F2A"/>
    <w:rsid w:val="00D34077"/>
    <w:rsid w:val="00D35DB9"/>
    <w:rsid w:val="00D51910"/>
    <w:rsid w:val="00D55806"/>
    <w:rsid w:val="00D64909"/>
    <w:rsid w:val="00D7613D"/>
    <w:rsid w:val="00D76BF3"/>
    <w:rsid w:val="00D8119B"/>
    <w:rsid w:val="00D81DE3"/>
    <w:rsid w:val="00D84714"/>
    <w:rsid w:val="00D91253"/>
    <w:rsid w:val="00D95438"/>
    <w:rsid w:val="00DA507B"/>
    <w:rsid w:val="00DA79CB"/>
    <w:rsid w:val="00DB2251"/>
    <w:rsid w:val="00DD253F"/>
    <w:rsid w:val="00DD3541"/>
    <w:rsid w:val="00DD6338"/>
    <w:rsid w:val="00DD6F2C"/>
    <w:rsid w:val="00DE23D4"/>
    <w:rsid w:val="00DE3C8A"/>
    <w:rsid w:val="00DE3E84"/>
    <w:rsid w:val="00DE7377"/>
    <w:rsid w:val="00DE7FA7"/>
    <w:rsid w:val="00DF0DBD"/>
    <w:rsid w:val="00E02A6D"/>
    <w:rsid w:val="00E03585"/>
    <w:rsid w:val="00E07109"/>
    <w:rsid w:val="00E171E4"/>
    <w:rsid w:val="00E23A41"/>
    <w:rsid w:val="00E37716"/>
    <w:rsid w:val="00E5108C"/>
    <w:rsid w:val="00E7301E"/>
    <w:rsid w:val="00E77CF6"/>
    <w:rsid w:val="00E81718"/>
    <w:rsid w:val="00E85509"/>
    <w:rsid w:val="00E9603A"/>
    <w:rsid w:val="00EA7ACE"/>
    <w:rsid w:val="00EB16EE"/>
    <w:rsid w:val="00EB72E1"/>
    <w:rsid w:val="00EC56C1"/>
    <w:rsid w:val="00ED2094"/>
    <w:rsid w:val="00EE2095"/>
    <w:rsid w:val="00EE7411"/>
    <w:rsid w:val="00EE76DB"/>
    <w:rsid w:val="00EE7966"/>
    <w:rsid w:val="00EF0F0A"/>
    <w:rsid w:val="00EF33C2"/>
    <w:rsid w:val="00EF5F81"/>
    <w:rsid w:val="00EF6F6C"/>
    <w:rsid w:val="00F07CCF"/>
    <w:rsid w:val="00F15497"/>
    <w:rsid w:val="00F16C64"/>
    <w:rsid w:val="00F20CED"/>
    <w:rsid w:val="00F235E8"/>
    <w:rsid w:val="00F25753"/>
    <w:rsid w:val="00F45F5F"/>
    <w:rsid w:val="00F53C31"/>
    <w:rsid w:val="00F54DD2"/>
    <w:rsid w:val="00F553CE"/>
    <w:rsid w:val="00F61FF8"/>
    <w:rsid w:val="00F62AAA"/>
    <w:rsid w:val="00F63BFA"/>
    <w:rsid w:val="00F64504"/>
    <w:rsid w:val="00F7221F"/>
    <w:rsid w:val="00F74433"/>
    <w:rsid w:val="00F80CD4"/>
    <w:rsid w:val="00F8718D"/>
    <w:rsid w:val="00F901B7"/>
    <w:rsid w:val="00F908E7"/>
    <w:rsid w:val="00F95811"/>
    <w:rsid w:val="00FA6AA7"/>
    <w:rsid w:val="00FA74BD"/>
    <w:rsid w:val="00FE05A3"/>
    <w:rsid w:val="00FE0EB9"/>
    <w:rsid w:val="00FE3DA9"/>
    <w:rsid w:val="00FE4D94"/>
    <w:rsid w:val="00FF5735"/>
    <w:rsid w:val="00FF5B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271F"/>
  <w15:docId w15:val="{7E302608-7358-43F0-BF0B-C112238C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025"/>
    <w:pPr>
      <w:tabs>
        <w:tab w:val="center" w:pos="4513"/>
        <w:tab w:val="right" w:pos="9026"/>
      </w:tabs>
    </w:pPr>
  </w:style>
  <w:style w:type="character" w:customStyle="1" w:styleId="HeaderChar">
    <w:name w:val="Header Char"/>
    <w:basedOn w:val="DefaultParagraphFont"/>
    <w:link w:val="Header"/>
    <w:uiPriority w:val="99"/>
    <w:rsid w:val="008E502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E5025"/>
    <w:pPr>
      <w:tabs>
        <w:tab w:val="center" w:pos="4513"/>
        <w:tab w:val="right" w:pos="9026"/>
      </w:tabs>
    </w:pPr>
  </w:style>
  <w:style w:type="character" w:customStyle="1" w:styleId="FooterChar">
    <w:name w:val="Footer Char"/>
    <w:basedOn w:val="DefaultParagraphFont"/>
    <w:link w:val="Footer"/>
    <w:uiPriority w:val="99"/>
    <w:rsid w:val="008E5025"/>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BA383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22E0F"/>
    <w:rPr>
      <w:rFonts w:ascii="Tahoma" w:hAnsi="Tahoma" w:cs="Tahoma"/>
      <w:sz w:val="16"/>
      <w:szCs w:val="16"/>
    </w:rPr>
  </w:style>
  <w:style w:type="character" w:customStyle="1" w:styleId="BalloonTextChar">
    <w:name w:val="Balloon Text Char"/>
    <w:basedOn w:val="DefaultParagraphFont"/>
    <w:link w:val="BalloonText"/>
    <w:uiPriority w:val="99"/>
    <w:semiHidden/>
    <w:rsid w:val="00C22E0F"/>
    <w:rPr>
      <w:rFonts w:ascii="Tahoma" w:eastAsia="Times New Roman" w:hAnsi="Tahoma" w:cs="Tahoma"/>
      <w:sz w:val="16"/>
      <w:szCs w:val="16"/>
      <w:lang w:val="en-US"/>
    </w:rPr>
  </w:style>
  <w:style w:type="paragraph" w:customStyle="1" w:styleId="1">
    <w:name w:val="1"/>
    <w:basedOn w:val="Normal"/>
    <w:autoRedefine/>
    <w:rsid w:val="004519D4"/>
    <w:pPr>
      <w:spacing w:after="160" w:line="240" w:lineRule="exact"/>
      <w:ind w:firstLine="567"/>
    </w:pPr>
    <w:rPr>
      <w:rFonts w:ascii="Verdana" w:hAnsi="Verdana" w:cs="Verdana"/>
      <w:sz w:val="20"/>
      <w:szCs w:val="20"/>
    </w:rPr>
  </w:style>
  <w:style w:type="character" w:customStyle="1" w:styleId="ListParagraphChar">
    <w:name w:val="List Paragraph Char"/>
    <w:link w:val="ListParagraph"/>
    <w:uiPriority w:val="34"/>
    <w:qFormat/>
    <w:rsid w:val="004519D4"/>
    <w:rPr>
      <w:lang w:val="en-US"/>
    </w:rPr>
  </w:style>
  <w:style w:type="table" w:styleId="TableGrid">
    <w:name w:val="Table Grid"/>
    <w:basedOn w:val="TableNormal"/>
    <w:uiPriority w:val="59"/>
    <w:qFormat/>
    <w:rsid w:val="001558D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5C32"/>
    <w:rPr>
      <w:color w:val="808080"/>
    </w:rPr>
  </w:style>
  <w:style w:type="character" w:customStyle="1" w:styleId="Vnbnnidung2">
    <w:name w:val="Văn bản nội dung (2)_"/>
    <w:link w:val="Vnbnnidung20"/>
    <w:rsid w:val="001553F8"/>
    <w:rPr>
      <w:shd w:val="clear" w:color="auto" w:fill="FFFFFF"/>
    </w:rPr>
  </w:style>
  <w:style w:type="paragraph" w:customStyle="1" w:styleId="Vnbnnidung20">
    <w:name w:val="Văn bản nội dung (2)"/>
    <w:basedOn w:val="Normal"/>
    <w:link w:val="Vnbnnidung2"/>
    <w:rsid w:val="001553F8"/>
    <w:pPr>
      <w:widowControl w:val="0"/>
      <w:shd w:val="clear" w:color="auto" w:fill="FFFFFF"/>
      <w:spacing w:after="120" w:line="0" w:lineRule="atLeast"/>
      <w:jc w:val="both"/>
    </w:pPr>
    <w:rPr>
      <w:rFonts w:asciiTheme="minorHAnsi" w:eastAsiaTheme="minorHAnsi" w:hAnsiTheme="minorHAnsi" w:cstheme="minorBidi"/>
      <w:sz w:val="22"/>
      <w:szCs w:val="22"/>
      <w:lang w:val="vi-VN"/>
    </w:rPr>
  </w:style>
  <w:style w:type="character" w:customStyle="1" w:styleId="Vnbnnidung3Khnginnghing">
    <w:name w:val="Văn bản nội dung (3) + Không in nghiêng"/>
    <w:rsid w:val="00A7417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3">
    <w:name w:val="Văn bản nội dung (3)_"/>
    <w:link w:val="Vnbnnidung30"/>
    <w:rsid w:val="00A7417E"/>
    <w:rPr>
      <w:rFonts w:ascii="Times New Roman" w:eastAsia="Times New Roman" w:hAnsi="Times New Roman"/>
      <w:i/>
      <w:iCs/>
      <w:shd w:val="clear" w:color="auto" w:fill="FFFFFF"/>
    </w:rPr>
  </w:style>
  <w:style w:type="paragraph" w:customStyle="1" w:styleId="Vnbnnidung30">
    <w:name w:val="Văn bản nội dung (3)"/>
    <w:basedOn w:val="Normal"/>
    <w:link w:val="Vnbnnidung3"/>
    <w:rsid w:val="00A7417E"/>
    <w:pPr>
      <w:widowControl w:val="0"/>
      <w:shd w:val="clear" w:color="auto" w:fill="FFFFFF"/>
      <w:spacing w:after="720" w:line="254" w:lineRule="exact"/>
    </w:pPr>
    <w:rPr>
      <w:rFonts w:cstheme="minorBidi"/>
      <w:i/>
      <w:iCs/>
      <w:sz w:val="22"/>
      <w:szCs w:val="22"/>
      <w:lang w:val="vi-VN"/>
    </w:rPr>
  </w:style>
  <w:style w:type="table" w:customStyle="1" w:styleId="TableGrid3">
    <w:name w:val="Table Grid3"/>
    <w:basedOn w:val="TableNormal"/>
    <w:next w:val="TableGrid"/>
    <w:uiPriority w:val="59"/>
    <w:rsid w:val="00D8119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BF3B93"/>
    <w:rPr>
      <w:rFonts w:ascii="VNR12" w:hAnsi="VNR12" w:hint="default"/>
      <w:b w:val="0"/>
      <w:bCs w:val="0"/>
      <w:i w:val="0"/>
      <w:iCs w:val="0"/>
      <w:color w:val="000000"/>
      <w:sz w:val="24"/>
      <w:szCs w:val="24"/>
    </w:rPr>
  </w:style>
  <w:style w:type="character" w:customStyle="1" w:styleId="mjxassistivemathml">
    <w:name w:val="mjx_assistive_mathml"/>
    <w:basedOn w:val="DefaultParagraphFont"/>
    <w:rsid w:val="008D4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07" Type="http://schemas.openxmlformats.org/officeDocument/2006/relationships/header" Target="header1.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87" Type="http://schemas.openxmlformats.org/officeDocument/2006/relationships/oleObject" Target="embeddings/oleObject40.bin"/><Relationship Id="rId102" Type="http://schemas.openxmlformats.org/officeDocument/2006/relationships/image" Target="media/image48.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e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theme" Target="theme/theme1.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CA38-8DD9-40E7-96FE-01B2F2E1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326</cp:revision>
  <cp:lastPrinted>2022-01-05T09:32:00Z</cp:lastPrinted>
  <dcterms:created xsi:type="dcterms:W3CDTF">2023-03-17T03:00:00Z</dcterms:created>
  <dcterms:modified xsi:type="dcterms:W3CDTF">2023-03-30T10:04:00Z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