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C3AF" w14:textId="77777777" w:rsidR="00E8743F" w:rsidRDefault="00CF69C5" w:rsidP="00E8743F">
      <w:pPr>
        <w:spacing w:line="276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6F07A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                        </w:t>
      </w:r>
      <w:r w:rsidR="006F07A5" w:rsidRPr="006F07A5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 </w:t>
      </w:r>
      <w:r w:rsidR="00E8743F" w:rsidRPr="00DD614C">
        <w:rPr>
          <w:rFonts w:ascii="Times New Roman" w:hAnsi="Times New Roman" w:cs="Times New Roman"/>
          <w:b/>
          <w:bCs/>
          <w:noProof/>
          <w:sz w:val="26"/>
          <w:szCs w:val="26"/>
        </w:rPr>
        <w:t>P</w:t>
      </w:r>
      <w:r w:rsidR="00E8743F" w:rsidRPr="00DD614C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HÒNG GIÁO DỤC VÀ ĐÀO TẠO CHƯ S</w:t>
      </w:r>
      <w:r w:rsidR="00E8743F">
        <w:rPr>
          <w:rFonts w:ascii="Times New Roman" w:hAnsi="Times New Roman" w:cs="Times New Roman"/>
          <w:b/>
          <w:bCs/>
          <w:noProof/>
          <w:sz w:val="26"/>
          <w:szCs w:val="26"/>
        </w:rPr>
        <w:t>Ê</w:t>
      </w:r>
    </w:p>
    <w:p w14:paraId="4C28F461" w14:textId="77777777" w:rsidR="00E8743F" w:rsidRDefault="00E8743F" w:rsidP="00E8743F">
      <w:pPr>
        <w:spacing w:line="276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A3404FA" w14:textId="77777777" w:rsidR="00E8743F" w:rsidRPr="00E87AC1" w:rsidRDefault="00E8743F" w:rsidP="00E8743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BÀI THU HOẠCH </w:t>
      </w:r>
      <w:r w:rsidRPr="00E87AC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XÂY DỰNG ĐẶC TẢ ĐỀ KIỂM TRA ĐỊNH KỲ </w:t>
      </w:r>
    </w:p>
    <w:p w14:paraId="18AFDF90" w14:textId="77777777" w:rsidR="00E8743F" w:rsidRPr="00E87AC1" w:rsidRDefault="00E8743F" w:rsidP="00E8743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87AC1">
        <w:rPr>
          <w:rFonts w:ascii="Times New Roman" w:hAnsi="Times New Roman" w:cs="Times New Roman"/>
          <w:b/>
          <w:bCs/>
          <w:noProof/>
          <w:sz w:val="26"/>
          <w:szCs w:val="26"/>
        </w:rPr>
        <w:t>MÔN NGHỆ THUẬT (MỸ THUẬT)</w:t>
      </w:r>
    </w:p>
    <w:p w14:paraId="2E204AA4" w14:textId="77777777" w:rsidR="00E8743F" w:rsidRDefault="00E8743F" w:rsidP="00E8743F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Nhóm 3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vi-VN"/>
        </w:rPr>
        <w:t>:</w:t>
      </w:r>
    </w:p>
    <w:p w14:paraId="27DC3951" w14:textId="77777777" w:rsidR="00E8743F" w:rsidRDefault="00E8743F" w:rsidP="00E8743F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1. Lê Xuân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Diện  –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Trường THCS Nguyễn Chí Thanh, Chư Sê.</w:t>
      </w:r>
    </w:p>
    <w:p w14:paraId="468F93B2" w14:textId="77777777" w:rsidR="00E8743F" w:rsidRDefault="00E8743F" w:rsidP="00E8743F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2. Nguyễn Thị Ngọc Hơn -  Trường THCS Kpă Klơng, Chư Sê.</w:t>
      </w:r>
    </w:p>
    <w:p w14:paraId="0D21E125" w14:textId="77777777" w:rsidR="00E8743F" w:rsidRDefault="00E8743F" w:rsidP="00E8743F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3. Lê Đình Tuấn - Trường TH và THCS Trần Hưng Đạo, Chư Sê</w:t>
      </w:r>
    </w:p>
    <w:p w14:paraId="67C6F4DF" w14:textId="77777777" w:rsidR="00E8743F" w:rsidRDefault="00E8743F" w:rsidP="00E8743F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4.Mai Thị Lê - Trường THCS Lý Tự Trọng, Chư Sê</w:t>
      </w:r>
    </w:p>
    <w:p w14:paraId="56AD0433" w14:textId="77777777" w:rsidR="00E8743F" w:rsidRPr="00E87AC1" w:rsidRDefault="00E8743F" w:rsidP="00E8743F">
      <w:pPr>
        <w:spacing w:line="276" w:lineRule="auto"/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</w:pPr>
    </w:p>
    <w:p w14:paraId="4686F5AA" w14:textId="77777777" w:rsidR="00E8743F" w:rsidRDefault="00E8743F" w:rsidP="00E8743F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>XÂY DỰNG BẢN ĐẶC TẢ MỨC ĐỘ, TIÊU CHÍ ĐÁNH GIÁ VÀ ĐỀ KIỂM TRA ĐỊNH K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Ỳ</w:t>
      </w: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 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NGHỆ THUẬT (</w:t>
      </w: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Ỹ</w:t>
      </w: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THUẬT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FF78480" w14:textId="20CD05A1" w:rsidR="006F07A5" w:rsidRDefault="00CF69C5" w:rsidP="00E8743F">
      <w:pPr>
        <w:tabs>
          <w:tab w:val="left" w:pos="428"/>
          <w:tab w:val="center" w:pos="4819"/>
        </w:tabs>
        <w:spacing w:before="60" w:after="60" w:line="276" w:lineRule="auto"/>
        <w:ind w:right="57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1220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</w:t>
      </w:r>
    </w:p>
    <w:p w14:paraId="72BA8094" w14:textId="49EE4D1B" w:rsidR="005F54CF" w:rsidRDefault="005F54CF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EDC56" wp14:editId="057D5FC6">
                <wp:simplePos x="0" y="0"/>
                <wp:positionH relativeFrom="column">
                  <wp:posOffset>1190625</wp:posOffset>
                </wp:positionH>
                <wp:positionV relativeFrom="paragraph">
                  <wp:posOffset>12065</wp:posOffset>
                </wp:positionV>
                <wp:extent cx="3717925" cy="1434465"/>
                <wp:effectExtent l="0" t="0" r="15875" b="133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25" cy="14344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3030C" w14:textId="77777777" w:rsidR="005F54CF" w:rsidRPr="00091249" w:rsidRDefault="005F54CF" w:rsidP="005F54CF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Lớp</w:t>
                            </w: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: 6</w:t>
                            </w:r>
                          </w:p>
                          <w:p w14:paraId="2A48CECF" w14:textId="77777777" w:rsidR="005F54CF" w:rsidRPr="009738B1" w:rsidRDefault="005F54CF" w:rsidP="005F54CF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Mục</w:t>
                            </w: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 đích kiểm tra: Kiểm tra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giữa</w:t>
                            </w: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 HK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632A0F5" w14:textId="77777777" w:rsidR="005F54CF" w:rsidRPr="00091249" w:rsidRDefault="005F54CF" w:rsidP="005F54CF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>- Mạch nội dung: Mĩ thuật ứng dụng</w:t>
                            </w:r>
                          </w:p>
                          <w:p w14:paraId="1F55B4F7" w14:textId="77777777" w:rsidR="005F54CF" w:rsidRPr="009738B1" w:rsidRDefault="005F54CF" w:rsidP="005F54CF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9124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vi-VN"/>
                              </w:rPr>
                              <w:t xml:space="preserve">- Nội dung: Thiết kế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Đồ họa</w:t>
                            </w:r>
                          </w:p>
                          <w:p w14:paraId="360C3907" w14:textId="77777777" w:rsidR="005F54CF" w:rsidRDefault="005F54CF" w:rsidP="005F54CF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EDC56" id="Rectangle: Rounded Corners 6" o:spid="_x0000_s1026" style="position:absolute;left:0;text-align:left;margin-left:93.75pt;margin-top:.95pt;width:292.75pt;height:1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" fillcolor="#9cc2e5 [1940]" strokecolor="#1f4d78 [1604]" strokeweight="1pt">
                <v:stroke joinstyle="miter"/>
                <v:textbox>
                  <w:txbxContent>
                    <w:p w14:paraId="6F73030C" w14:textId="77777777" w:rsidR="005F54CF" w:rsidRPr="00091249" w:rsidRDefault="005F54CF" w:rsidP="005F54CF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</w:pP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Lớp</w:t>
                      </w: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: 6</w:t>
                      </w:r>
                    </w:p>
                    <w:p w14:paraId="2A48CECF" w14:textId="77777777" w:rsidR="005F54CF" w:rsidRPr="009738B1" w:rsidRDefault="005F54CF" w:rsidP="005F54CF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Mục</w:t>
                      </w: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 đích kiểm tra: Kiểm tra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giữa</w:t>
                      </w: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 HK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</w:t>
                      </w:r>
                    </w:p>
                    <w:p w14:paraId="4632A0F5" w14:textId="77777777" w:rsidR="005F54CF" w:rsidRPr="00091249" w:rsidRDefault="005F54CF" w:rsidP="005F54CF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</w:pP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>- Mạch nội dung: Mĩ thuật ứng dụng</w:t>
                      </w:r>
                    </w:p>
                    <w:p w14:paraId="1F55B4F7" w14:textId="77777777" w:rsidR="005F54CF" w:rsidRPr="009738B1" w:rsidRDefault="005F54CF" w:rsidP="005F54CF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9124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vi-VN"/>
                        </w:rPr>
                        <w:t xml:space="preserve">- Nội dung: Thiết kế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Đồ họa</w:t>
                      </w:r>
                    </w:p>
                    <w:p w14:paraId="360C3907" w14:textId="77777777" w:rsidR="005F54CF" w:rsidRDefault="005F54CF" w:rsidP="005F54CF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0366F1" w14:textId="77777777" w:rsidR="005F54CF" w:rsidRPr="00FE18FC" w:rsidRDefault="005F54CF" w:rsidP="009738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E2BDE7C" w14:textId="5F1D730E" w:rsidR="007465B5" w:rsidRDefault="007465B5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40D88D17" w14:textId="6F643834" w:rsidR="007465B5" w:rsidRDefault="007465B5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32F6C86B" w14:textId="77777777" w:rsidR="005F54CF" w:rsidRDefault="00612207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="007465B5">
        <w:rPr>
          <w:rFonts w:ascii="Times New Roman" w:hAnsi="Times New Roman" w:cs="Times New Roman"/>
          <w:b/>
          <w:bCs/>
          <w:sz w:val="26"/>
        </w:rPr>
        <w:t xml:space="preserve"> </w:t>
      </w:r>
    </w:p>
    <w:p w14:paraId="2B835AF4" w14:textId="77777777" w:rsidR="005F54CF" w:rsidRDefault="005F54CF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1B204F55" w14:textId="77777777" w:rsidR="005F54CF" w:rsidRDefault="005F54CF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p w14:paraId="14632DF8" w14:textId="77777777" w:rsidR="00E8743F" w:rsidRPr="00612207" w:rsidRDefault="00E8743F" w:rsidP="00E8743F">
      <w:pPr>
        <w:tabs>
          <w:tab w:val="left" w:pos="428"/>
          <w:tab w:val="center" w:pos="4819"/>
        </w:tabs>
        <w:spacing w:before="60" w:after="60" w:line="276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 ĐẶC TẢ ĐƠN VỊ KIẾN THỨC, MỨC ĐỘ ĐÁNH GIÁ</w:t>
      </w:r>
    </w:p>
    <w:p w14:paraId="3BE74C60" w14:textId="77777777" w:rsidR="00E8743F" w:rsidRDefault="00E8743F" w:rsidP="00E8743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KIỂM TRA </w:t>
      </w:r>
      <w:r w:rsidRPr="00FE18FC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Pr="00FE18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>, LỚP 6</w:t>
      </w:r>
    </w:p>
    <w:p w14:paraId="69685159" w14:textId="72CDB83E" w:rsidR="007465B5" w:rsidRPr="00FE18FC" w:rsidRDefault="007465B5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6"/>
        </w:rPr>
      </w:pPr>
    </w:p>
    <w:tbl>
      <w:tblPr>
        <w:tblStyle w:val="TableGrid"/>
        <w:tblW w:w="9960" w:type="dxa"/>
        <w:tblInd w:w="57" w:type="dxa"/>
        <w:tblLook w:val="04A0" w:firstRow="1" w:lastRow="0" w:firstColumn="1" w:lastColumn="0" w:noHBand="0" w:noVBand="1"/>
      </w:tblPr>
      <w:tblGrid>
        <w:gridCol w:w="2490"/>
        <w:gridCol w:w="4224"/>
        <w:gridCol w:w="3246"/>
      </w:tblGrid>
      <w:tr w:rsidR="00FE18FC" w:rsidRPr="00FE18FC" w14:paraId="509B22DA" w14:textId="77777777" w:rsidTr="007D5D60">
        <w:tc>
          <w:tcPr>
            <w:tcW w:w="2490" w:type="dxa"/>
            <w:vAlign w:val="center"/>
          </w:tcPr>
          <w:p w14:paraId="768A1E01" w14:textId="77777777" w:rsidR="002165BA" w:rsidRPr="00FE18FC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</w:rPr>
            </w:pPr>
            <w:r w:rsidRPr="00FE18FC">
              <w:rPr>
                <w:rFonts w:cs="Times New Roman"/>
                <w:b/>
                <w:bCs/>
                <w:sz w:val="26"/>
              </w:rPr>
              <w:t>Nội dung kiểm tra</w:t>
            </w:r>
          </w:p>
        </w:tc>
        <w:tc>
          <w:tcPr>
            <w:tcW w:w="4224" w:type="dxa"/>
            <w:vAlign w:val="center"/>
          </w:tcPr>
          <w:p w14:paraId="2BADF5DD" w14:textId="77777777" w:rsidR="002165BA" w:rsidRPr="00FE18FC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</w:rPr>
            </w:pPr>
            <w:r w:rsidRPr="00FE18FC">
              <w:rPr>
                <w:rFonts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3246" w:type="dxa"/>
            <w:vAlign w:val="center"/>
          </w:tcPr>
          <w:p w14:paraId="4BBDEF88" w14:textId="77777777" w:rsidR="002165BA" w:rsidRPr="00FE18FC" w:rsidRDefault="002165BA" w:rsidP="002165BA">
            <w:pPr>
              <w:spacing w:before="60" w:after="60" w:line="276" w:lineRule="auto"/>
              <w:ind w:left="57" w:right="57"/>
              <w:jc w:val="center"/>
              <w:rPr>
                <w:rFonts w:cs="Times New Roman"/>
                <w:b/>
                <w:bCs/>
                <w:sz w:val="26"/>
              </w:rPr>
            </w:pPr>
            <w:r w:rsidRPr="00FE18FC">
              <w:rPr>
                <w:rFonts w:cs="Times New Roman"/>
                <w:b/>
                <w:bCs/>
                <w:sz w:val="26"/>
              </w:rPr>
              <w:t>Mức độ đánh giá</w:t>
            </w:r>
          </w:p>
        </w:tc>
      </w:tr>
      <w:tr w:rsidR="00FE18FC" w:rsidRPr="00FE18FC" w14:paraId="310C7B48" w14:textId="77777777" w:rsidTr="007D5D60">
        <w:tc>
          <w:tcPr>
            <w:tcW w:w="2490" w:type="dxa"/>
          </w:tcPr>
          <w:p w14:paraId="6A94D4FE" w14:textId="77777777" w:rsidR="009A1366" w:rsidRPr="00FE18FC" w:rsidRDefault="009A1366" w:rsidP="00E8209E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b/>
                <w:bCs/>
                <w:sz w:val="26"/>
              </w:rPr>
            </w:pPr>
            <w:r w:rsidRPr="00FE18FC">
              <w:rPr>
                <w:rFonts w:eastAsia="Times New Roman" w:cs="Times New Roman"/>
                <w:b/>
                <w:bCs/>
                <w:sz w:val="26"/>
              </w:rPr>
              <w:t xml:space="preserve">Mĩ thuật </w:t>
            </w:r>
            <w:r w:rsidR="00E8209E" w:rsidRPr="00FE18FC">
              <w:rPr>
                <w:rFonts w:eastAsia="Times New Roman" w:cs="Times New Roman"/>
                <w:b/>
                <w:bCs/>
                <w:sz w:val="26"/>
              </w:rPr>
              <w:t>ứng dụng</w:t>
            </w:r>
            <w:r w:rsidR="005D2D5C" w:rsidRPr="00FE18FC">
              <w:rPr>
                <w:rFonts w:eastAsia="Times New Roman" w:cs="Times New Roman"/>
                <w:b/>
                <w:bCs/>
                <w:sz w:val="26"/>
              </w:rPr>
              <w:t>.</w:t>
            </w:r>
          </w:p>
        </w:tc>
        <w:tc>
          <w:tcPr>
            <w:tcW w:w="4224" w:type="dxa"/>
          </w:tcPr>
          <w:p w14:paraId="6ABBFF45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r w:rsidRPr="00FE18FC">
              <w:rPr>
                <w:rFonts w:eastAsia="Times New Roman" w:cs="Times New Roman"/>
                <w:b/>
                <w:i/>
                <w:sz w:val="26"/>
              </w:rPr>
              <w:t>Yếu tố và nguyên lí tạo hình</w:t>
            </w:r>
          </w:p>
          <w:p w14:paraId="493CE297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Lựa chọn, kết hợp:</w:t>
            </w:r>
          </w:p>
          <w:p w14:paraId="3FCDA39B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 w:val="26"/>
              </w:rPr>
            </w:pPr>
            <w:r w:rsidRPr="00FE18FC">
              <w:rPr>
                <w:rFonts w:eastAsia="Times New Roman" w:cs="Times New Roman"/>
                <w:i/>
                <w:sz w:val="26"/>
              </w:rPr>
              <w:t>Yếu tố tạo hình</w:t>
            </w:r>
          </w:p>
          <w:p w14:paraId="4F0A4899" w14:textId="21FE619F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– Chấm, nét, hình, màu sắc, đậm nhạt, chất cảm, không gian.</w:t>
            </w:r>
          </w:p>
          <w:p w14:paraId="589006DF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 w:val="26"/>
              </w:rPr>
            </w:pPr>
            <w:r w:rsidRPr="00FE18FC">
              <w:rPr>
                <w:rFonts w:eastAsia="Times New Roman" w:cs="Times New Roman"/>
                <w:i/>
                <w:sz w:val="26"/>
              </w:rPr>
              <w:t>Nguyên lí tạo hình</w:t>
            </w:r>
          </w:p>
          <w:p w14:paraId="28648B6E" w14:textId="4D827CE2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– Cân bằng, tương phản, nhịp điệu, nhấn mạnh, chuyển động, tỉ lệ, hài hoà.</w:t>
            </w:r>
          </w:p>
          <w:p w14:paraId="3445BC73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r w:rsidRPr="00FE18FC">
              <w:rPr>
                <w:rFonts w:eastAsia="Times New Roman" w:cs="Times New Roman"/>
                <w:b/>
                <w:i/>
                <w:sz w:val="26"/>
              </w:rPr>
              <w:t>Thể loại</w:t>
            </w:r>
          </w:p>
          <w:p w14:paraId="725B582C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Lựa chọn, kết hợp:</w:t>
            </w:r>
          </w:p>
          <w:p w14:paraId="35528C5E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– Lí luận và lịch sử mĩ thuật</w:t>
            </w:r>
          </w:p>
          <w:p w14:paraId="3ADFB9B5" w14:textId="1415C726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 xml:space="preserve">– </w:t>
            </w:r>
            <w:r w:rsidR="002165BA" w:rsidRPr="00FE18FC">
              <w:rPr>
                <w:rFonts w:eastAsia="Times New Roman" w:cs="Times New Roman"/>
                <w:sz w:val="26"/>
              </w:rPr>
              <w:t xml:space="preserve">Thiết kế </w:t>
            </w:r>
            <w:r w:rsidR="002E7B23" w:rsidRPr="00FE18FC">
              <w:rPr>
                <w:rFonts w:eastAsia="Times New Roman" w:cs="Times New Roman"/>
                <w:sz w:val="26"/>
              </w:rPr>
              <w:t>đồ họa.</w:t>
            </w:r>
          </w:p>
          <w:p w14:paraId="33E41A23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 w:val="26"/>
              </w:rPr>
            </w:pPr>
            <w:r w:rsidRPr="00FE18FC">
              <w:rPr>
                <w:rFonts w:eastAsia="Times New Roman" w:cs="Times New Roman"/>
                <w:b/>
                <w:i/>
                <w:sz w:val="26"/>
              </w:rPr>
              <w:lastRenderedPageBreak/>
              <w:t>Hoạt động thực hành và thảo luận</w:t>
            </w:r>
          </w:p>
          <w:p w14:paraId="50CB9232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– Thực hành sáng tạo sản phẩm mĩ thuật 2D.</w:t>
            </w:r>
          </w:p>
          <w:p w14:paraId="2CB46E11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 w:val="26"/>
              </w:rPr>
            </w:pPr>
            <w:r w:rsidRPr="00FE18FC">
              <w:rPr>
                <w:rFonts w:eastAsia="Times New Roman" w:cs="Times New Roman"/>
                <w:i/>
                <w:sz w:val="26"/>
              </w:rPr>
              <w:t>Thảo luận</w:t>
            </w:r>
          </w:p>
          <w:p w14:paraId="20EF5D37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– Sản phẩm thực hành của học sinh.</w:t>
            </w:r>
          </w:p>
          <w:p w14:paraId="19D7D50F" w14:textId="77777777" w:rsidR="009A1366" w:rsidRPr="00FE18FC" w:rsidRDefault="009A1366" w:rsidP="00266645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b/>
                <w:bCs/>
                <w:i/>
                <w:sz w:val="26"/>
              </w:rPr>
            </w:pPr>
            <w:r w:rsidRPr="00FE18FC">
              <w:rPr>
                <w:rFonts w:cs="Times New Roman"/>
                <w:b/>
                <w:bCs/>
                <w:i/>
                <w:sz w:val="26"/>
              </w:rPr>
              <w:t xml:space="preserve">Định hướng chủ đề: </w:t>
            </w:r>
            <w:r w:rsidRPr="00FE18FC">
              <w:rPr>
                <w:rFonts w:cs="Times New Roman"/>
                <w:bCs/>
                <w:sz w:val="26"/>
              </w:rPr>
              <w:t>Văn hoá xã hội</w:t>
            </w:r>
          </w:p>
        </w:tc>
        <w:tc>
          <w:tcPr>
            <w:tcW w:w="3246" w:type="dxa"/>
          </w:tcPr>
          <w:p w14:paraId="08155E45" w14:textId="77777777" w:rsidR="00A21C8E" w:rsidRPr="00FE18FC" w:rsidRDefault="00A21C8E" w:rsidP="00A21C8E">
            <w:pPr>
              <w:spacing w:before="60" w:after="60" w:line="276" w:lineRule="auto"/>
              <w:ind w:left="57" w:right="57"/>
              <w:jc w:val="both"/>
              <w:rPr>
                <w:rFonts w:cs="Times New Roman"/>
                <w:b/>
                <w:bCs/>
                <w:sz w:val="26"/>
              </w:rPr>
            </w:pPr>
            <w:r w:rsidRPr="00FE18FC">
              <w:rPr>
                <w:rFonts w:cs="Times New Roman"/>
                <w:b/>
                <w:bCs/>
                <w:sz w:val="26"/>
              </w:rPr>
              <w:lastRenderedPageBreak/>
              <w:t>Nhận biết:</w:t>
            </w:r>
          </w:p>
          <w:p w14:paraId="36CE2AEC" w14:textId="1426FA77" w:rsidR="00E8209E" w:rsidRPr="00FE18FC" w:rsidRDefault="00E8209E" w:rsidP="00A21C8E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 xml:space="preserve">Thể hiện được mục đích sử dụng của </w:t>
            </w:r>
            <w:r w:rsidR="001B6087">
              <w:rPr>
                <w:rFonts w:eastAsia="Times New Roman" w:cs="Times New Roman"/>
                <w:sz w:val="26"/>
              </w:rPr>
              <w:t>thiệp chúc mừng</w:t>
            </w:r>
          </w:p>
          <w:p w14:paraId="1E517FDF" w14:textId="77777777" w:rsidR="00A21C8E" w:rsidRPr="00FE18FC" w:rsidRDefault="00A21C8E" w:rsidP="00A21C8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bCs/>
                <w:sz w:val="26"/>
              </w:rPr>
            </w:pPr>
            <w:r w:rsidRPr="00FE18FC">
              <w:rPr>
                <w:rFonts w:eastAsia="Times New Roman" w:cs="Times New Roman"/>
                <w:b/>
                <w:bCs/>
                <w:sz w:val="26"/>
              </w:rPr>
              <w:t>Thông hiểu:</w:t>
            </w:r>
          </w:p>
          <w:p w14:paraId="37A34336" w14:textId="35280FE1" w:rsidR="00E8209E" w:rsidRPr="00FE18FC" w:rsidRDefault="00A21C8E" w:rsidP="00A21C8E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-</w:t>
            </w:r>
            <w:r w:rsidR="00E8209E" w:rsidRPr="00FE18FC">
              <w:rPr>
                <w:rFonts w:eastAsia="Times New Roman" w:cs="Times New Roman"/>
                <w:sz w:val="26"/>
              </w:rPr>
              <w:t xml:space="preserve">Hiểu được tính ứng dụng của </w:t>
            </w:r>
            <w:r w:rsidR="008D2908">
              <w:rPr>
                <w:rFonts w:eastAsia="Times New Roman" w:cs="Times New Roman"/>
                <w:sz w:val="26"/>
              </w:rPr>
              <w:t xml:space="preserve">thiệp chúc mừng </w:t>
            </w:r>
            <w:r w:rsidR="00E8209E" w:rsidRPr="00FE18FC">
              <w:rPr>
                <w:rFonts w:eastAsia="Times New Roman" w:cs="Times New Roman"/>
                <w:sz w:val="26"/>
              </w:rPr>
              <w:t>vào đời sống.</w:t>
            </w:r>
          </w:p>
          <w:p w14:paraId="0D56471C" w14:textId="4BD62B92" w:rsidR="00A21C8E" w:rsidRPr="00FE18FC" w:rsidRDefault="00E90053" w:rsidP="00A21C8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–</w:t>
            </w:r>
            <w:r w:rsidR="002E7B23" w:rsidRPr="00FE18FC">
              <w:rPr>
                <w:rFonts w:eastAsia="Times New Roman" w:cs="Times New Roman"/>
                <w:sz w:val="26"/>
              </w:rPr>
              <w:t xml:space="preserve">Phân biệt được giá trị thẩm mỹ và công năng sử dụng của </w:t>
            </w:r>
            <w:r w:rsidR="008D2908">
              <w:rPr>
                <w:rFonts w:eastAsia="Times New Roman" w:cs="Times New Roman"/>
                <w:sz w:val="26"/>
              </w:rPr>
              <w:t>thiệp</w:t>
            </w:r>
            <w:r w:rsidR="002E7B23" w:rsidRPr="00FE18FC">
              <w:rPr>
                <w:rFonts w:eastAsia="Times New Roman" w:cs="Times New Roman"/>
                <w:sz w:val="26"/>
              </w:rPr>
              <w:t>.</w:t>
            </w:r>
          </w:p>
          <w:p w14:paraId="44849DBC" w14:textId="403A3143" w:rsidR="002E7B23" w:rsidRPr="00FE18FC" w:rsidRDefault="002E7B23" w:rsidP="00A21C8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-</w:t>
            </w:r>
            <w:r w:rsidR="00DD33E9">
              <w:rPr>
                <w:rFonts w:eastAsia="Times New Roman" w:cs="Times New Roman"/>
                <w:sz w:val="26"/>
              </w:rPr>
              <w:t>Biết cách trình bày thiệp chúc mừng.</w:t>
            </w:r>
          </w:p>
          <w:p w14:paraId="07D14533" w14:textId="77777777" w:rsidR="00A86013" w:rsidRDefault="00A86013" w:rsidP="00A21C8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bCs/>
                <w:sz w:val="26"/>
              </w:rPr>
            </w:pPr>
          </w:p>
          <w:p w14:paraId="41F2C481" w14:textId="0258621D" w:rsidR="00A21C8E" w:rsidRPr="00FE18FC" w:rsidRDefault="00A21C8E" w:rsidP="00A86013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b/>
                <w:bCs/>
                <w:sz w:val="26"/>
              </w:rPr>
            </w:pPr>
            <w:r w:rsidRPr="00FE18FC">
              <w:rPr>
                <w:rFonts w:eastAsia="Times New Roman" w:cs="Times New Roman"/>
                <w:b/>
                <w:bCs/>
                <w:sz w:val="26"/>
              </w:rPr>
              <w:lastRenderedPageBreak/>
              <w:t>Vận dụng:</w:t>
            </w:r>
          </w:p>
          <w:p w14:paraId="19695FB5" w14:textId="6557B07E" w:rsidR="00E8209E" w:rsidRDefault="00A21C8E" w:rsidP="00E8209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-</w:t>
            </w:r>
            <w:r w:rsidR="001524A9">
              <w:rPr>
                <w:rFonts w:eastAsia="Times New Roman" w:cs="Times New Roman"/>
                <w:sz w:val="26"/>
              </w:rPr>
              <w:t>Sử dụng họa tiết</w:t>
            </w:r>
            <w:r w:rsidR="00C023C2">
              <w:rPr>
                <w:rFonts w:eastAsia="Times New Roman" w:cs="Times New Roman"/>
                <w:sz w:val="26"/>
              </w:rPr>
              <w:t>,</w:t>
            </w:r>
            <w:r w:rsidR="001524A9">
              <w:rPr>
                <w:rFonts w:eastAsia="Times New Roman" w:cs="Times New Roman"/>
                <w:sz w:val="26"/>
              </w:rPr>
              <w:t xml:space="preserve"> </w:t>
            </w:r>
            <w:proofErr w:type="gramStart"/>
            <w:r w:rsidR="001524A9">
              <w:rPr>
                <w:rFonts w:eastAsia="Times New Roman" w:cs="Times New Roman"/>
                <w:sz w:val="26"/>
              </w:rPr>
              <w:t>chữ</w:t>
            </w:r>
            <w:r w:rsidR="00C023C2">
              <w:rPr>
                <w:rFonts w:eastAsia="Times New Roman" w:cs="Times New Roman"/>
                <w:sz w:val="26"/>
              </w:rPr>
              <w:t>,màu</w:t>
            </w:r>
            <w:proofErr w:type="gramEnd"/>
            <w:r w:rsidR="001524A9">
              <w:rPr>
                <w:rFonts w:eastAsia="Times New Roman" w:cs="Times New Roman"/>
                <w:sz w:val="26"/>
              </w:rPr>
              <w:t xml:space="preserve"> phù hợp để trang trí thiệp chúc mừng</w:t>
            </w:r>
            <w:r w:rsidR="00E8209E" w:rsidRPr="00FE18FC">
              <w:rPr>
                <w:rFonts w:eastAsia="Times New Roman" w:cs="Times New Roman"/>
                <w:sz w:val="26"/>
              </w:rPr>
              <w:t>.</w:t>
            </w:r>
          </w:p>
          <w:p w14:paraId="5FEDA568" w14:textId="0F842422" w:rsidR="001524A9" w:rsidRPr="00FE18FC" w:rsidRDefault="001524A9" w:rsidP="00E8209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-thiệp chúc mừng được áp dụng vào cuộc sống.</w:t>
            </w:r>
          </w:p>
          <w:p w14:paraId="7A896A3B" w14:textId="77777777" w:rsidR="00E8209E" w:rsidRPr="00FE18FC" w:rsidRDefault="00A21C8E" w:rsidP="00E8209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-</w:t>
            </w:r>
            <w:r w:rsidR="00E8209E" w:rsidRPr="00FE18FC">
              <w:rPr>
                <w:rFonts w:eastAsia="Times New Roman" w:cs="Times New Roman"/>
                <w:sz w:val="26"/>
              </w:rPr>
              <w:t>Giới thiệu, nhận xét được sản phẩm thiết kế (cá nhân/nhóm).</w:t>
            </w:r>
          </w:p>
          <w:p w14:paraId="04BD6494" w14:textId="77777777" w:rsidR="00A21C8E" w:rsidRPr="00FE18FC" w:rsidRDefault="00A21C8E" w:rsidP="00A21C8E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bCs/>
                <w:sz w:val="26"/>
              </w:rPr>
            </w:pPr>
            <w:r w:rsidRPr="00FE18FC">
              <w:rPr>
                <w:rFonts w:eastAsia="Times New Roman" w:cs="Times New Roman"/>
                <w:b/>
                <w:bCs/>
                <w:sz w:val="26"/>
              </w:rPr>
              <w:t>Vận dụng cao:</w:t>
            </w:r>
          </w:p>
          <w:p w14:paraId="4D7588C3" w14:textId="15D41104" w:rsidR="009A1366" w:rsidRPr="00FE18FC" w:rsidRDefault="00E8209E" w:rsidP="00266645">
            <w:pPr>
              <w:spacing w:before="60" w:after="60" w:line="276" w:lineRule="auto"/>
              <w:ind w:right="57"/>
              <w:jc w:val="both"/>
              <w:textAlignment w:val="baseline"/>
              <w:rPr>
                <w:rFonts w:eastAsia="Times New Roman" w:cs="Times New Roman"/>
                <w:sz w:val="26"/>
              </w:rPr>
            </w:pPr>
            <w:r w:rsidRPr="00FE18FC">
              <w:rPr>
                <w:rFonts w:eastAsia="Times New Roman" w:cs="Times New Roman"/>
                <w:sz w:val="26"/>
              </w:rPr>
              <w:t>Chia sẻ được kinh nghiệm trong thực hành, sáng tạo sản phẩm</w:t>
            </w:r>
            <w:r w:rsidR="008A68DF">
              <w:rPr>
                <w:rFonts w:eastAsia="Times New Roman" w:cs="Times New Roman"/>
                <w:sz w:val="26"/>
              </w:rPr>
              <w:t>.</w:t>
            </w:r>
          </w:p>
        </w:tc>
      </w:tr>
    </w:tbl>
    <w:p w14:paraId="74F471DD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903AC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41A5F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AD46D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3C845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68421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4878A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900AC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6E6AB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1FBDA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73090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A12E0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553F5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27651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2039E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FAFB2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2597C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A51DE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56D73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6C8BB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A75DD" w14:textId="77777777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9EB80" w14:textId="798CD450" w:rsidR="00E8743F" w:rsidRDefault="00E8743F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9F86D" w14:textId="3B7C2EB6" w:rsidR="001F7E0C" w:rsidRDefault="001F7E0C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8D00A" w14:textId="20F1D3E5" w:rsidR="001F7E0C" w:rsidRDefault="001F7E0C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ABDDF" w14:textId="77777777" w:rsidR="001F7E0C" w:rsidRDefault="001F7E0C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62B27A8" w14:textId="43688F9A" w:rsidR="009738B1" w:rsidRPr="00FE18FC" w:rsidRDefault="00CF69C5" w:rsidP="006F07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ĐỀ KIỂM</w:t>
      </w:r>
      <w:r w:rsidR="009738B1"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TRA </w:t>
      </w:r>
      <w:r w:rsidR="009738B1" w:rsidRPr="00FE18FC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="009738B1" w:rsidRPr="00FE18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HỌC KÌ </w:t>
      </w:r>
      <w:r w:rsidR="009738B1" w:rsidRPr="00FE18FC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409D1579" w14:textId="77777777" w:rsidR="009738B1" w:rsidRPr="00FE18FC" w:rsidRDefault="009738B1" w:rsidP="009738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sz w:val="28"/>
          <w:szCs w:val="28"/>
          <w:lang w:val="vi-VN"/>
        </w:rPr>
        <w:t>Môn: Mĩ thuật lớp 6</w:t>
      </w:r>
    </w:p>
    <w:p w14:paraId="654D9AB2" w14:textId="77777777" w:rsidR="009738B1" w:rsidRPr="00FE18FC" w:rsidRDefault="009738B1" w:rsidP="009738B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E18FC">
        <w:rPr>
          <w:rFonts w:ascii="Times New Roman" w:hAnsi="Times New Roman" w:cs="Times New Roman"/>
          <w:sz w:val="28"/>
          <w:szCs w:val="28"/>
          <w:lang w:val="vi-VN"/>
        </w:rPr>
        <w:t>(Thời gian: 45 phút)</w:t>
      </w:r>
    </w:p>
    <w:p w14:paraId="56C74458" w14:textId="77777777" w:rsidR="009A1366" w:rsidRPr="00FE18FC" w:rsidRDefault="009A1366" w:rsidP="009A1366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FE18FC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  <w:t>a). Nội dung</w:t>
      </w:r>
      <w:r w:rsidRPr="00FE18FC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FE18FC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3595C0F5" w14:textId="77777777" w:rsidR="009A1366" w:rsidRPr="00FE18FC" w:rsidRDefault="009A1366" w:rsidP="009A1366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FE18FC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FE18FC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Câu 1:</w:t>
      </w:r>
      <w:r w:rsidRPr="00FE18FC">
        <w:rPr>
          <w:rFonts w:ascii="Times New Roman" w:eastAsia="Times New Roman" w:hAnsi="Times New Roman" w:cs="Times New Roman"/>
          <w:iCs/>
          <w:sz w:val="26"/>
          <w:lang w:val="vi"/>
        </w:rPr>
        <w:t xml:space="preserve">  Em hãy tạo sản phẩm </w:t>
      </w:r>
      <w:r w:rsidR="002165BA" w:rsidRPr="00FE18FC">
        <w:rPr>
          <w:rFonts w:ascii="Times New Roman" w:eastAsia="Times New Roman" w:hAnsi="Times New Roman" w:cs="Times New Roman"/>
          <w:iCs/>
          <w:sz w:val="26"/>
          <w:lang w:val="vi"/>
        </w:rPr>
        <w:t>Bưu thiếp chúc mừng.</w:t>
      </w:r>
      <w:r w:rsidRPr="00FE18FC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</w:p>
    <w:p w14:paraId="4D183A70" w14:textId="3B7F03E8" w:rsidR="009A1366" w:rsidRPr="00FE18FC" w:rsidRDefault="009A1366" w:rsidP="009A136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FE18FC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FE18FC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Câu 2:</w:t>
      </w:r>
      <w:r w:rsidRPr="00FE18FC">
        <w:rPr>
          <w:rFonts w:ascii="Times New Roman" w:eastAsia="Times New Roman" w:hAnsi="Times New Roman" w:cs="Times New Roman"/>
          <w:iCs/>
          <w:sz w:val="26"/>
          <w:lang w:val="vi"/>
        </w:rPr>
        <w:t xml:space="preserve"> Viết một số thông tin giới thiệu về sản phẩm (tên sản phẩm, chất liệu, cách tạo sản phẩm</w:t>
      </w:r>
      <w:r w:rsidR="00F21B74">
        <w:rPr>
          <w:rFonts w:ascii="Times New Roman" w:eastAsia="Times New Roman" w:hAnsi="Times New Roman" w:cs="Times New Roman"/>
          <w:iCs/>
          <w:sz w:val="26"/>
        </w:rPr>
        <w:t>…)</w:t>
      </w:r>
      <w:r w:rsidRPr="00FE18FC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</w:p>
    <w:p w14:paraId="3586C6CF" w14:textId="77777777" w:rsidR="009A1366" w:rsidRPr="00FE18FC" w:rsidRDefault="009A1366" w:rsidP="009A136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FE18FC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  <w:t>b). Yêu cầu:</w:t>
      </w:r>
    </w:p>
    <w:p w14:paraId="0E85D12A" w14:textId="1A3ABAA0" w:rsidR="009A1366" w:rsidRPr="00F21B74" w:rsidRDefault="009A1366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 w:rsidRPr="00FE18FC">
        <w:rPr>
          <w:rFonts w:ascii="Times New Roman" w:eastAsia="Times New Roman" w:hAnsi="Times New Roman" w:cs="Times New Roman"/>
          <w:iCs/>
          <w:sz w:val="26"/>
          <w:lang w:val="vi"/>
        </w:rPr>
        <w:tab/>
        <w:t>- Hình thức tạo hình: 2D (có thể kết hợp vẽ với in hoặc xé dán</w:t>
      </w:r>
      <w:r w:rsidR="002165BA" w:rsidRPr="00FE18FC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FE18FC">
        <w:rPr>
          <w:rFonts w:ascii="Times New Roman" w:eastAsia="Times New Roman" w:hAnsi="Times New Roman" w:cs="Times New Roman"/>
          <w:iCs/>
          <w:sz w:val="26"/>
          <w:lang w:val="vi"/>
        </w:rPr>
        <w:t>)</w:t>
      </w:r>
      <w:r w:rsidR="00F21B74">
        <w:rPr>
          <w:rFonts w:ascii="Times New Roman" w:eastAsia="Times New Roman" w:hAnsi="Times New Roman" w:cs="Times New Roman"/>
          <w:iCs/>
          <w:sz w:val="26"/>
        </w:rPr>
        <w:t>.</w:t>
      </w:r>
    </w:p>
    <w:p w14:paraId="3EB5E331" w14:textId="77777777" w:rsidR="009A1366" w:rsidRPr="00FE18FC" w:rsidRDefault="009A1366" w:rsidP="009A1366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FE18FC">
        <w:rPr>
          <w:rFonts w:ascii="Times New Roman" w:eastAsia="Times New Roman" w:hAnsi="Times New Roman" w:cs="Times New Roman"/>
          <w:iCs/>
          <w:sz w:val="26"/>
          <w:lang w:val="vi"/>
        </w:rPr>
        <w:tab/>
        <w:t xml:space="preserve">- Chất liệu: Tự chọn </w:t>
      </w:r>
    </w:p>
    <w:p w14:paraId="62D9ABB6" w14:textId="77777777" w:rsidR="009A1366" w:rsidRPr="00FE18FC" w:rsidRDefault="009A1366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FE18FC">
        <w:rPr>
          <w:rFonts w:ascii="Times New Roman" w:eastAsia="Times New Roman" w:hAnsi="Times New Roman" w:cs="Times New Roman"/>
          <w:i/>
          <w:iCs/>
          <w:sz w:val="26"/>
          <w:lang w:val="vi"/>
        </w:rPr>
        <w:tab/>
        <w:t xml:space="preserve">- </w:t>
      </w:r>
      <w:r w:rsidRPr="00FE18FC">
        <w:rPr>
          <w:rFonts w:ascii="Times New Roman" w:eastAsia="Times New Roman" w:hAnsi="Times New Roman" w:cs="Times New Roman"/>
          <w:sz w:val="26"/>
          <w:lang w:val="vi"/>
        </w:rPr>
        <w:t xml:space="preserve">Kích thước: </w:t>
      </w:r>
      <w:r w:rsidR="002165BA" w:rsidRPr="00FE18FC">
        <w:rPr>
          <w:rFonts w:ascii="Times New Roman" w:eastAsia="Times New Roman" w:hAnsi="Times New Roman" w:cs="Times New Roman"/>
          <w:sz w:val="26"/>
          <w:lang w:val="vi"/>
        </w:rPr>
        <w:t>15</w:t>
      </w:r>
      <w:r w:rsidRPr="00FE18FC">
        <w:rPr>
          <w:rFonts w:ascii="Times New Roman" w:eastAsia="Times New Roman" w:hAnsi="Times New Roman" w:cs="Times New Roman"/>
          <w:sz w:val="26"/>
          <w:lang w:val="vi"/>
        </w:rPr>
        <w:t xml:space="preserve"> – </w:t>
      </w:r>
      <w:r w:rsidR="002165BA" w:rsidRPr="00FE18FC">
        <w:rPr>
          <w:rFonts w:ascii="Times New Roman" w:eastAsia="Times New Roman" w:hAnsi="Times New Roman" w:cs="Times New Roman"/>
          <w:sz w:val="26"/>
          <w:lang w:val="vi"/>
        </w:rPr>
        <w:t>2</w:t>
      </w:r>
      <w:r w:rsidRPr="00FE18FC">
        <w:rPr>
          <w:rFonts w:ascii="Times New Roman" w:eastAsia="Times New Roman" w:hAnsi="Times New Roman" w:cs="Times New Roman"/>
          <w:sz w:val="26"/>
          <w:lang w:val="vi"/>
        </w:rPr>
        <w:t>0</w:t>
      </w:r>
      <w:r w:rsidRPr="00FE18FC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FE18FC">
        <w:rPr>
          <w:rFonts w:ascii="Times New Roman" w:eastAsia="Times New Roman" w:hAnsi="Times New Roman" w:cs="Times New Roman"/>
          <w:sz w:val="26"/>
          <w:lang w:val="vi"/>
        </w:rPr>
        <w:t>cm (tương đương khổ giấy A</w:t>
      </w:r>
      <w:r w:rsidR="002165BA" w:rsidRPr="00FE18FC">
        <w:rPr>
          <w:rFonts w:ascii="Times New Roman" w:eastAsia="Times New Roman" w:hAnsi="Times New Roman" w:cs="Times New Roman"/>
          <w:sz w:val="26"/>
          <w:lang w:val="vi"/>
        </w:rPr>
        <w:t>5</w:t>
      </w:r>
      <w:r w:rsidRPr="00FE18FC">
        <w:rPr>
          <w:rFonts w:ascii="Times New Roman" w:eastAsia="Times New Roman" w:hAnsi="Times New Roman" w:cs="Times New Roman"/>
          <w:sz w:val="26"/>
          <w:lang w:val="vi"/>
        </w:rPr>
        <w:t>)</w:t>
      </w:r>
    </w:p>
    <w:p w14:paraId="539D47F2" w14:textId="42398798" w:rsidR="00E90053" w:rsidRDefault="00E9005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34139714" w14:textId="6E97B154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4C7AE644" w14:textId="21E09732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4015207F" w14:textId="058C7EFC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79F02AA9" w14:textId="0DA1A08A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0C988D73" w14:textId="53773AE9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201BD716" w14:textId="671723AF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7DC0CF5B" w14:textId="68DFCDA4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6CE108E2" w14:textId="101EAD0E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03E1BBBF" w14:textId="05EC30B5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51154A92" w14:textId="38DAB36F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39226E7C" w14:textId="78F5579F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772F6106" w14:textId="6FAA2387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6D21F816" w14:textId="4B37628C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26CC66C2" w14:textId="0A8EE869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2776C602" w14:textId="1297079B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470B86B9" w14:textId="203C30A4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4022B75B" w14:textId="0EE0E53E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64C7446D" w14:textId="4B98FFAF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4795C09A" w14:textId="570AC097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528B493B" w14:textId="1DAC5E33" w:rsidR="00BD55C3" w:rsidRDefault="00BD55C3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78A6960D" w14:textId="29D77486" w:rsidR="00E8743F" w:rsidRDefault="00E8743F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499DFFA3" w14:textId="77777777" w:rsidR="00E8743F" w:rsidRDefault="00E8743F" w:rsidP="009A1366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13E2D8B7" w14:textId="77777777" w:rsidR="006F07A5" w:rsidRDefault="006F07A5" w:rsidP="006F07A5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  <w:lang w:val="vi"/>
        </w:rPr>
      </w:pPr>
    </w:p>
    <w:p w14:paraId="2285E14C" w14:textId="6FD32FEF" w:rsidR="000435E8" w:rsidRDefault="000435E8" w:rsidP="006F07A5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HƯỚNG DẪN ĐÁNH GIÁ THEO TIÊU CHÍ KIỂM TRA GIỮA HỌC KÌ I - LỚP 6</w:t>
      </w:r>
    </w:p>
    <w:p w14:paraId="0520D450" w14:textId="77777777" w:rsidR="000435E8" w:rsidRDefault="000435E8" w:rsidP="000435E8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</w:pPr>
      <w:bookmarkStart w:id="1" w:name="_Hlk90588586"/>
      <w:r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 xml:space="preserve">Cách 1:  </w:t>
      </w:r>
      <w:bookmarkEnd w:id="1"/>
      <w:r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>Hướng dẫn đánh giá nội dung KT theo tiêu chí mức độ đánh giá</w:t>
      </w:r>
    </w:p>
    <w:p w14:paraId="2A81536D" w14:textId="77777777" w:rsidR="00612207" w:rsidRDefault="00612207" w:rsidP="000435E8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</w:p>
    <w:p w14:paraId="4BDA36CB" w14:textId="0DF655B8" w:rsidR="00C023C2" w:rsidRDefault="000435E8" w:rsidP="00C023C2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Phiếu ĐG nội dung KT và hướng dẫn xếp loại theo mức độ ĐG</w:t>
      </w:r>
    </w:p>
    <w:tbl>
      <w:tblPr>
        <w:tblStyle w:val="TableGrid"/>
        <w:tblW w:w="9788" w:type="dxa"/>
        <w:tblInd w:w="57" w:type="dxa"/>
        <w:tblLook w:val="04A0" w:firstRow="1" w:lastRow="0" w:firstColumn="1" w:lastColumn="0" w:noHBand="0" w:noVBand="1"/>
      </w:tblPr>
      <w:tblGrid>
        <w:gridCol w:w="1964"/>
        <w:gridCol w:w="7824"/>
      </w:tblGrid>
      <w:tr w:rsidR="00C023C2" w14:paraId="59CB645E" w14:textId="77777777" w:rsidTr="00DD4692">
        <w:tc>
          <w:tcPr>
            <w:tcW w:w="1964" w:type="dxa"/>
            <w:shd w:val="clear" w:color="auto" w:fill="F4B083" w:themeFill="accent2" w:themeFillTint="99"/>
          </w:tcPr>
          <w:p w14:paraId="0D74E5D6" w14:textId="77777777" w:rsidR="00C023C2" w:rsidRPr="00612207" w:rsidRDefault="00C023C2" w:rsidP="00DD4692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220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7824" w:type="dxa"/>
            <w:shd w:val="clear" w:color="auto" w:fill="F4B083" w:themeFill="accent2" w:themeFillTint="99"/>
          </w:tcPr>
          <w:p w14:paraId="58A1FF48" w14:textId="77777777" w:rsidR="00C023C2" w:rsidRPr="00612207" w:rsidRDefault="00C023C2" w:rsidP="00DD4692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220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Tiêu chí đánh giá</w:t>
            </w:r>
          </w:p>
        </w:tc>
      </w:tr>
      <w:tr w:rsidR="00C023C2" w14:paraId="1116B674" w14:textId="77777777" w:rsidTr="00DD4692">
        <w:tc>
          <w:tcPr>
            <w:tcW w:w="1964" w:type="dxa"/>
            <w:shd w:val="clear" w:color="auto" w:fill="BDD6EE" w:themeFill="accent1" w:themeFillTint="66"/>
          </w:tcPr>
          <w:p w14:paraId="6AD6439C" w14:textId="77777777" w:rsidR="00C023C2" w:rsidRDefault="00C023C2" w:rsidP="00DD4692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Mĩ thuật ứng dụng</w:t>
            </w:r>
          </w:p>
        </w:tc>
        <w:tc>
          <w:tcPr>
            <w:tcW w:w="7824" w:type="dxa"/>
            <w:shd w:val="clear" w:color="auto" w:fill="BDD6EE" w:themeFill="accent1" w:themeFillTint="66"/>
          </w:tcPr>
          <w:p w14:paraId="4EE26B42" w14:textId="77777777" w:rsidR="00C023C2" w:rsidRPr="00FE18FC" w:rsidRDefault="00C023C2" w:rsidP="00C023C2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szCs w:val="26"/>
                <w:lang w:val="vi"/>
              </w:rPr>
              <w:t xml:space="preserve"> </w:t>
            </w:r>
            <w:r w:rsidRPr="00FE18FC">
              <w:rPr>
                <w:rFonts w:eastAsia="Times New Roman" w:cs="Times New Roman"/>
                <w:sz w:val="26"/>
                <w:lang w:val="vi"/>
              </w:rPr>
              <w:t>1. Thể hiện được mục đích sử dụng của sản phẩm làm bưu thiếp</w:t>
            </w:r>
          </w:p>
          <w:p w14:paraId="5F39AC06" w14:textId="77777777" w:rsidR="00C023C2" w:rsidRPr="00FE18FC" w:rsidRDefault="00C023C2" w:rsidP="00C023C2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lang w:val="vi"/>
              </w:rPr>
            </w:pPr>
            <w:r w:rsidRPr="00FE18FC">
              <w:rPr>
                <w:rFonts w:eastAsia="Times New Roman" w:cs="Times New Roman"/>
                <w:sz w:val="26"/>
                <w:lang w:val="vi"/>
              </w:rPr>
              <w:t>2. Hiểu được tính ứng dụng của sản phẩm vào đời sống. Lựa chọn được chất liệu trên vật liệu phù hợp với hình thức thực hành, thể hiện</w:t>
            </w:r>
            <w:r>
              <w:rPr>
                <w:rFonts w:eastAsia="Times New Roman" w:cs="Times New Roman"/>
                <w:sz w:val="26"/>
              </w:rPr>
              <w:t xml:space="preserve"> </w:t>
            </w:r>
            <w:r w:rsidRPr="00FE18FC">
              <w:rPr>
                <w:rFonts w:eastAsia="Times New Roman" w:cs="Times New Roman"/>
                <w:sz w:val="26"/>
                <w:lang w:val="vi"/>
              </w:rPr>
              <w:t>( vẽ/xé, dán/kết hợp vẽ xé in..) trên sản phẩm bưu thiếp.</w:t>
            </w:r>
          </w:p>
          <w:p w14:paraId="6500AC80" w14:textId="77777777" w:rsidR="00C023C2" w:rsidRPr="00FE18FC" w:rsidRDefault="00C023C2" w:rsidP="00C023C2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lang w:val="vi"/>
              </w:rPr>
            </w:pPr>
            <w:r w:rsidRPr="00FE18FC">
              <w:rPr>
                <w:rFonts w:eastAsia="Times New Roman" w:cs="Times New Roman"/>
                <w:sz w:val="26"/>
                <w:lang w:val="vi"/>
              </w:rPr>
              <w:t>3. Vận dụng được yếu tố tạo hình vào thực hành thiết kế bưu thiếp.</w:t>
            </w:r>
          </w:p>
          <w:p w14:paraId="65E68802" w14:textId="77777777" w:rsidR="00C023C2" w:rsidRPr="00FE18FC" w:rsidRDefault="00C023C2" w:rsidP="00C023C2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lang w:val="vi"/>
              </w:rPr>
            </w:pPr>
            <w:r w:rsidRPr="00FE18FC">
              <w:rPr>
                <w:rFonts w:eastAsia="Times New Roman" w:cs="Times New Roman"/>
                <w:sz w:val="26"/>
                <w:lang w:val="vi"/>
              </w:rPr>
              <w:t>4. Giới thiệu, nhận xét được sản phẩm bưu thiếp (cá nhân</w:t>
            </w:r>
            <w:r>
              <w:rPr>
                <w:rFonts w:eastAsia="Times New Roman" w:cs="Times New Roman"/>
                <w:sz w:val="26"/>
              </w:rPr>
              <w:t>/nhóm</w:t>
            </w:r>
            <w:r w:rsidRPr="00FE18FC">
              <w:rPr>
                <w:rFonts w:eastAsia="Times New Roman" w:cs="Times New Roman"/>
                <w:sz w:val="26"/>
                <w:lang w:val="vi"/>
              </w:rPr>
              <w:t>).</w:t>
            </w:r>
          </w:p>
          <w:p w14:paraId="3FA7528D" w14:textId="57FCA8F0" w:rsidR="00C023C2" w:rsidRDefault="00C023C2" w:rsidP="00C023C2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FE18FC">
              <w:rPr>
                <w:rFonts w:eastAsia="Times New Roman" w:cs="Times New Roman"/>
                <w:sz w:val="26"/>
                <w:lang w:val="vi"/>
              </w:rPr>
              <w:t xml:space="preserve"> 5. Liên hệ ứng dụng sản phẩm bưu thiếp vào đời sống thực tiễn. Chia sẻ được kinh nghiệm trong thực hành, sáng tạo sản phẩm</w:t>
            </w:r>
            <w:r w:rsidRPr="00FE18FC">
              <w:rPr>
                <w:rFonts w:eastAsia="Times New Roman" w:cs="Times New Roman"/>
                <w:sz w:val="26"/>
              </w:rPr>
              <w:t>.</w:t>
            </w:r>
          </w:p>
        </w:tc>
      </w:tr>
      <w:tr w:rsidR="00C023C2" w14:paraId="677F6DC1" w14:textId="77777777" w:rsidTr="00DD4692">
        <w:tc>
          <w:tcPr>
            <w:tcW w:w="9788" w:type="dxa"/>
            <w:gridSpan w:val="2"/>
            <w:shd w:val="clear" w:color="auto" w:fill="BDD6EE" w:themeFill="accent1" w:themeFillTint="66"/>
          </w:tcPr>
          <w:p w14:paraId="2F6241B4" w14:textId="77777777" w:rsidR="00C023C2" w:rsidRDefault="00C023C2" w:rsidP="00DD4692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Hướng dẫn đánh giá</w:t>
            </w:r>
          </w:p>
        </w:tc>
      </w:tr>
      <w:tr w:rsidR="00C023C2" w14:paraId="37AAE8B1" w14:textId="77777777" w:rsidTr="00DD4692">
        <w:tc>
          <w:tcPr>
            <w:tcW w:w="9788" w:type="dxa"/>
            <w:gridSpan w:val="2"/>
            <w:shd w:val="clear" w:color="auto" w:fill="F4B083" w:themeFill="accent2" w:themeFillTint="99"/>
          </w:tcPr>
          <w:p w14:paraId="1EA27D60" w14:textId="77777777" w:rsidR="00C023C2" w:rsidRDefault="00C023C2" w:rsidP="00DD4692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  <w:t xml:space="preserve">Xếp loại: </w:t>
            </w:r>
          </w:p>
          <w:p w14:paraId="5AB093CE" w14:textId="77777777" w:rsidR="00C023C2" w:rsidRDefault="00C023C2" w:rsidP="00DD4692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color w:val="002060"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  <w:t xml:space="preserve">- Chưa đạt: </w:t>
            </w:r>
            <w:r>
              <w:rPr>
                <w:rFonts w:eastAsiaTheme="minorEastAsia" w:cs="Times New Roman"/>
                <w:color w:val="002060"/>
                <w:sz w:val="26"/>
                <w:szCs w:val="26"/>
              </w:rPr>
              <w:t xml:space="preserve">HS chỉ đạt được tiêu chí 1, tiêu chí 2 hoặc cả 2 tiêu chí 1 và </w:t>
            </w:r>
            <w:proofErr w:type="gramStart"/>
            <w:r>
              <w:rPr>
                <w:rFonts w:eastAsiaTheme="minorEastAsia" w:cs="Times New Roman"/>
                <w:color w:val="002060"/>
                <w:sz w:val="26"/>
                <w:szCs w:val="26"/>
              </w:rPr>
              <w:t>2  trong</w:t>
            </w:r>
            <w:proofErr w:type="gramEnd"/>
            <w:r>
              <w:rPr>
                <w:rFonts w:eastAsiaTheme="minorEastAsia" w:cs="Times New Roman"/>
                <w:color w:val="002060"/>
                <w:sz w:val="26"/>
                <w:szCs w:val="26"/>
              </w:rPr>
              <w:t xml:space="preserve"> 5 tiêu chí.</w:t>
            </w:r>
          </w:p>
          <w:p w14:paraId="43232E10" w14:textId="77777777" w:rsidR="00C023C2" w:rsidRDefault="00C023C2" w:rsidP="00DD4692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bCs/>
                <w:color w:val="002060"/>
                <w:sz w:val="26"/>
                <w:szCs w:val="26"/>
              </w:rPr>
              <w:t xml:space="preserve">- Đạt: </w:t>
            </w:r>
            <w:r>
              <w:rPr>
                <w:rFonts w:eastAsiaTheme="minorEastAsia" w:cs="Times New Roman"/>
                <w:color w:val="002060"/>
                <w:sz w:val="26"/>
                <w:szCs w:val="26"/>
              </w:rPr>
              <w:t>HS đạt được ít nhất 3 tiêu chí (1, 2, 3); 4 tiêu chí (1, 2, 3, 4) hoặc cả 5  tiêu chí.</w:t>
            </w:r>
          </w:p>
        </w:tc>
      </w:tr>
    </w:tbl>
    <w:p w14:paraId="32AD8FB7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476F28E9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E814CC9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16B8234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46ECDCB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9D9DAD6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5AD0169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91BDF6D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D5740FA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7646B45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274159A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A6D7F1F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5B2C1B9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5BE9A8B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1C3B9326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3488EBAD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3C621A5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3056997" w14:textId="77777777" w:rsidR="00C023C2" w:rsidRDefault="00C023C2" w:rsidP="00C023C2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4F97C04E" w14:textId="77777777" w:rsidR="00C023C2" w:rsidRDefault="00C023C2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71F5FB0A" w14:textId="5151F102" w:rsidR="009A1366" w:rsidRPr="00FE18FC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</w:pPr>
      <w:r w:rsidRPr="00FE18FC">
        <w:rPr>
          <w:rFonts w:ascii="Times New Roman" w:eastAsia="Times New Roman" w:hAnsi="Times New Roman" w:cs="Times New Roman"/>
          <w:b/>
          <w:i/>
          <w:sz w:val="26"/>
        </w:rPr>
        <w:lastRenderedPageBreak/>
        <w:t xml:space="preserve">Cách 2: Hướng dẫn đánh giá nội dung KT theo tiêu chí mức độ đánh giá </w:t>
      </w:r>
      <w:r w:rsidRPr="00FE18FC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cụ thể với mỗi phần năng lực của môn học.</w:t>
      </w:r>
    </w:p>
    <w:p w14:paraId="04ACB309" w14:textId="77777777" w:rsidR="009A1366" w:rsidRPr="00FE18FC" w:rsidRDefault="009A1366" w:rsidP="009A1366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sz w:val="26"/>
        </w:rPr>
      </w:pPr>
      <w:r w:rsidRPr="00FE18FC">
        <w:rPr>
          <w:rFonts w:ascii="Times New Roman" w:eastAsia="Times New Roman" w:hAnsi="Times New Roman" w:cs="Times New Roman"/>
          <w:b/>
          <w:sz w:val="26"/>
        </w:rPr>
        <w:t xml:space="preserve">             Phiếu đánh giá nội dung kiểm tra và hướng dẫn xếp loại theo mức độ đánh giá: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938"/>
        <w:gridCol w:w="1994"/>
        <w:gridCol w:w="2126"/>
        <w:gridCol w:w="2258"/>
      </w:tblGrid>
      <w:tr w:rsidR="00FE18FC" w:rsidRPr="00FE18FC" w14:paraId="47B2C15A" w14:textId="77777777" w:rsidTr="00266645">
        <w:trPr>
          <w:trHeight w:val="1039"/>
          <w:tblHeader/>
        </w:trPr>
        <w:tc>
          <w:tcPr>
            <w:tcW w:w="1465" w:type="dxa"/>
          </w:tcPr>
          <w:p w14:paraId="705D123E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N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ăng lực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m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ĩ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thuật </w:t>
            </w:r>
          </w:p>
        </w:tc>
        <w:tc>
          <w:tcPr>
            <w:tcW w:w="1938" w:type="dxa"/>
            <w:vAlign w:val="center"/>
          </w:tcPr>
          <w:p w14:paraId="3D91DAA5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Nhận biết</w:t>
            </w:r>
          </w:p>
          <w:p w14:paraId="1F7DCB2D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>(20%)</w:t>
            </w:r>
          </w:p>
        </w:tc>
        <w:tc>
          <w:tcPr>
            <w:tcW w:w="1994" w:type="dxa"/>
            <w:vAlign w:val="center"/>
          </w:tcPr>
          <w:p w14:paraId="37E85204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val="vi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  <w:lang w:val="vi"/>
              </w:rPr>
              <w:t>Thông hiểu</w:t>
            </w:r>
          </w:p>
          <w:p w14:paraId="669F4708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>(25%)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774E71C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Vận dụng</w:t>
            </w:r>
          </w:p>
          <w:p w14:paraId="2AD2D18C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vi"/>
              </w:rPr>
            </w:pPr>
            <w:r w:rsidRPr="00FE18FC">
              <w:rPr>
                <w:rFonts w:ascii="Times New Roman" w:eastAsia="Times New Roman" w:hAnsi="Times New Roman" w:cs="Times New Roman"/>
                <w:bCs/>
                <w:sz w:val="26"/>
              </w:rPr>
              <w:t>(40%)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14:paraId="74BDC06C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Vận dụng cao</w:t>
            </w:r>
          </w:p>
          <w:p w14:paraId="2E8BE3E6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bCs/>
                <w:sz w:val="26"/>
              </w:rPr>
              <w:t>(15%)</w:t>
            </w:r>
          </w:p>
        </w:tc>
      </w:tr>
      <w:tr w:rsidR="00280F62" w:rsidRPr="00FE18FC" w14:paraId="434CACAF" w14:textId="77777777" w:rsidTr="00280F62">
        <w:trPr>
          <w:trHeight w:val="1779"/>
        </w:trPr>
        <w:tc>
          <w:tcPr>
            <w:tcW w:w="1465" w:type="dxa"/>
            <w:vMerge w:val="restart"/>
          </w:tcPr>
          <w:p w14:paraId="2FB06885" w14:textId="77777777" w:rsidR="00280F62" w:rsidRPr="00FE18FC" w:rsidRDefault="00280F62" w:rsidP="00280F62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Quan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s</w:t>
            </w:r>
            <w:r w:rsidRPr="00FE18FC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>át</w:t>
            </w:r>
            <w:r w:rsidRPr="00FE18FC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 và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 thức</w:t>
            </w:r>
          </w:p>
          <w:p w14:paraId="1DA69374" w14:textId="77777777" w:rsidR="00280F62" w:rsidRPr="00FE18FC" w:rsidRDefault="00280F62" w:rsidP="00280F6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938" w:type="dxa"/>
          </w:tcPr>
          <w:p w14:paraId="1A739A84" w14:textId="6E4B3BF0" w:rsidR="00280F62" w:rsidRPr="00280F62" w:rsidRDefault="00280F62" w:rsidP="00280F6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– Xác định được mục đích sử dụng của </w:t>
            </w:r>
            <w:r>
              <w:rPr>
                <w:rFonts w:ascii="Times New Roman" w:eastAsia="Times New Roman" w:hAnsi="Times New Roman" w:cs="Times New Roman"/>
                <w:sz w:val="26"/>
              </w:rPr>
              <w:t>Thiệp chúc mừng</w:t>
            </w:r>
          </w:p>
          <w:p w14:paraId="5FFB7778" w14:textId="77777777" w:rsidR="00280F62" w:rsidRPr="00FE18FC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7D650240" w14:textId="3A839438" w:rsidR="00280F62" w:rsidRPr="00280F62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right="9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280F62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Hiểu được tính ứng dụng của </w:t>
            </w:r>
            <w:r w:rsidRPr="00280F62">
              <w:rPr>
                <w:rFonts w:ascii="Times New Roman" w:eastAsia="Times New Roman" w:hAnsi="Times New Roman" w:cs="Times New Roman"/>
                <w:sz w:val="26"/>
              </w:rPr>
              <w:t>Thiệp chúc mừng trong đời sống</w:t>
            </w:r>
          </w:p>
          <w:p w14:paraId="4D23154D" w14:textId="53455435" w:rsidR="00280F62" w:rsidRPr="00FE18FC" w:rsidRDefault="00280F62" w:rsidP="00280F62">
            <w:pPr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049EC" w14:textId="670EFC4A" w:rsidR="00280F62" w:rsidRPr="00280F62" w:rsidRDefault="00280F62" w:rsidP="00280F6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-Thể hiện được cấu trúc đặc điểm thiệp chúc mừng thông qua sản phẩm.</w:t>
            </w:r>
          </w:p>
        </w:tc>
        <w:tc>
          <w:tcPr>
            <w:tcW w:w="2258" w:type="dxa"/>
          </w:tcPr>
          <w:p w14:paraId="11C8114F" w14:textId="44F19EF7" w:rsidR="00280F62" w:rsidRPr="00280F62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-Biết cách lựa chọn chữ,  hình ảnh, màu sắc hài hòa trong thiết kế thiệp chúc mừng.</w:t>
            </w:r>
          </w:p>
        </w:tc>
      </w:tr>
      <w:tr w:rsidR="00FE18FC" w:rsidRPr="00FE18FC" w14:paraId="4D79B638" w14:textId="77777777" w:rsidTr="002E7B23">
        <w:trPr>
          <w:trHeight w:val="244"/>
        </w:trPr>
        <w:tc>
          <w:tcPr>
            <w:tcW w:w="1465" w:type="dxa"/>
            <w:vMerge/>
          </w:tcPr>
          <w:p w14:paraId="6F899D1F" w14:textId="77777777" w:rsidR="009A1366" w:rsidRPr="00FE18FC" w:rsidRDefault="009A1366" w:rsidP="00266645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938" w:type="dxa"/>
          </w:tcPr>
          <w:p w14:paraId="0D5DAF84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      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>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5E231B2A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60DA7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258" w:type="dxa"/>
          </w:tcPr>
          <w:p w14:paraId="45D668A7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</w:tr>
      <w:tr w:rsidR="00280F62" w:rsidRPr="00FE18FC" w14:paraId="71C7F74D" w14:textId="77777777" w:rsidTr="002E7B23">
        <w:trPr>
          <w:trHeight w:val="1797"/>
        </w:trPr>
        <w:tc>
          <w:tcPr>
            <w:tcW w:w="1465" w:type="dxa"/>
            <w:vMerge w:val="restart"/>
          </w:tcPr>
          <w:p w14:paraId="51505D3B" w14:textId="77777777" w:rsidR="00280F62" w:rsidRPr="00FE18FC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Sáng tạo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và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FE18FC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ứng dụng</w:t>
            </w:r>
          </w:p>
          <w:p w14:paraId="131586F0" w14:textId="77777777" w:rsidR="00280F62" w:rsidRPr="00FE18FC" w:rsidRDefault="00280F62" w:rsidP="00280F62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938" w:type="dxa"/>
            <w:shd w:val="clear" w:color="auto" w:fill="auto"/>
          </w:tcPr>
          <w:p w14:paraId="11AD235C" w14:textId="44F361C9" w:rsidR="00280F62" w:rsidRPr="00280F62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Tạo dáng được thiệp chúc mừng theo ý thích.</w:t>
            </w:r>
          </w:p>
        </w:tc>
        <w:tc>
          <w:tcPr>
            <w:tcW w:w="1994" w:type="dxa"/>
            <w:shd w:val="clear" w:color="auto" w:fill="auto"/>
          </w:tcPr>
          <w:p w14:paraId="34FD7935" w14:textId="47FB4897" w:rsidR="00280F62" w:rsidRPr="00280F62" w:rsidRDefault="00280F62" w:rsidP="00280F6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Tạo được một sản phẩm  thiệp chúc mừng có chữ, hình ảnh, màu sắc  phù hợp với chủ đề.</w:t>
            </w:r>
          </w:p>
        </w:tc>
        <w:tc>
          <w:tcPr>
            <w:tcW w:w="2126" w:type="dxa"/>
            <w:shd w:val="clear" w:color="auto" w:fill="auto"/>
          </w:tcPr>
          <w:p w14:paraId="7B1FBAFF" w14:textId="1C20E4D3" w:rsidR="00280F62" w:rsidRPr="00280F62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hanging="1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-Tạo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được sản phẩm thiệp chúc mừng có sử dụng chữ, hình ảnh và màu sắc hài hòa phù hợp với chủ đề.</w:t>
            </w:r>
          </w:p>
        </w:tc>
        <w:tc>
          <w:tcPr>
            <w:tcW w:w="2258" w:type="dxa"/>
            <w:shd w:val="clear" w:color="auto" w:fill="auto"/>
          </w:tcPr>
          <w:p w14:paraId="0B55B330" w14:textId="34F73377" w:rsidR="00280F62" w:rsidRPr="00280F62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Tạo được sản phẩm thiệp chúc mừng đẹp, sáng tạo có sử dụng hình ảnh trò chơi dân gian phù hợp.</w:t>
            </w:r>
          </w:p>
        </w:tc>
      </w:tr>
      <w:tr w:rsidR="00FE18FC" w:rsidRPr="00FE18FC" w14:paraId="622CF850" w14:textId="77777777" w:rsidTr="002E7B23">
        <w:trPr>
          <w:trHeight w:val="278"/>
        </w:trPr>
        <w:tc>
          <w:tcPr>
            <w:tcW w:w="1465" w:type="dxa"/>
            <w:vMerge/>
          </w:tcPr>
          <w:p w14:paraId="1F672E06" w14:textId="77777777" w:rsidR="009A1366" w:rsidRPr="00FE18FC" w:rsidRDefault="009A1366" w:rsidP="00266645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938" w:type="dxa"/>
            <w:shd w:val="clear" w:color="auto" w:fill="auto"/>
          </w:tcPr>
          <w:p w14:paraId="545D6921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      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>(10%)</w:t>
            </w:r>
          </w:p>
        </w:tc>
        <w:tc>
          <w:tcPr>
            <w:tcW w:w="1994" w:type="dxa"/>
            <w:shd w:val="clear" w:color="auto" w:fill="auto"/>
          </w:tcPr>
          <w:p w14:paraId="1E9705BC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(15%)</w:t>
            </w:r>
          </w:p>
        </w:tc>
        <w:tc>
          <w:tcPr>
            <w:tcW w:w="2126" w:type="dxa"/>
            <w:shd w:val="clear" w:color="auto" w:fill="auto"/>
          </w:tcPr>
          <w:p w14:paraId="22C3C29C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(30%)</w:t>
            </w:r>
          </w:p>
        </w:tc>
        <w:tc>
          <w:tcPr>
            <w:tcW w:w="2258" w:type="dxa"/>
            <w:shd w:val="clear" w:color="auto" w:fill="auto"/>
          </w:tcPr>
          <w:p w14:paraId="4B0D8ED2" w14:textId="4DFCC267" w:rsidR="009A1366" w:rsidRPr="00FE18FC" w:rsidRDefault="009A1366" w:rsidP="00361FA1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</w:tr>
      <w:tr w:rsidR="00280F62" w:rsidRPr="00FE18FC" w14:paraId="006302BC" w14:textId="77777777" w:rsidTr="002E7B23">
        <w:trPr>
          <w:trHeight w:val="1645"/>
        </w:trPr>
        <w:tc>
          <w:tcPr>
            <w:tcW w:w="1465" w:type="dxa"/>
            <w:vMerge w:val="restart"/>
          </w:tcPr>
          <w:p w14:paraId="723EEFB9" w14:textId="77777777" w:rsidR="00280F62" w:rsidRPr="00FE18FC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tích và </w:t>
            </w:r>
          </w:p>
          <w:p w14:paraId="737F842A" w14:textId="77777777" w:rsidR="00280F62" w:rsidRPr="00FE18FC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đánh giá</w:t>
            </w:r>
          </w:p>
        </w:tc>
        <w:tc>
          <w:tcPr>
            <w:tcW w:w="1938" w:type="dxa"/>
          </w:tcPr>
          <w:p w14:paraId="1CBBB04A" w14:textId="578330CD" w:rsidR="00280F62" w:rsidRPr="00280F62" w:rsidRDefault="00280F62" w:rsidP="00280F62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Viết được một số thông tin về thiệp chúc mừng.</w:t>
            </w:r>
          </w:p>
        </w:tc>
        <w:tc>
          <w:tcPr>
            <w:tcW w:w="1994" w:type="dxa"/>
          </w:tcPr>
          <w:p w14:paraId="6F0D3ECB" w14:textId="5EF3FC3E" w:rsidR="00280F62" w:rsidRPr="00280F62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Trình bày được thông tin về thiệp chúc mừng và sự đa dạng về hình ảnh, chữ trang trí, màu sắc của thiệp chúc mừng.</w:t>
            </w:r>
          </w:p>
        </w:tc>
        <w:tc>
          <w:tcPr>
            <w:tcW w:w="2126" w:type="dxa"/>
          </w:tcPr>
          <w:p w14:paraId="2352E810" w14:textId="5120B336" w:rsidR="00280F62" w:rsidRPr="00280F62" w:rsidRDefault="00280F62" w:rsidP="00280F62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Nêu và phân tích được một số yếu tố, nguyên lý tạo hình thông qua bài viết.</w:t>
            </w:r>
          </w:p>
        </w:tc>
        <w:tc>
          <w:tcPr>
            <w:tcW w:w="2258" w:type="dxa"/>
          </w:tcPr>
          <w:p w14:paraId="3C220693" w14:textId="6E87EC8A" w:rsidR="00280F62" w:rsidRPr="00280F62" w:rsidRDefault="00280F62" w:rsidP="00280F62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280F62">
              <w:rPr>
                <w:rFonts w:ascii="Times New Roman" w:hAnsi="Times New Roman" w:cs="Times New Roman"/>
                <w:bCs/>
                <w:sz w:val="26"/>
                <w:szCs w:val="26"/>
              </w:rPr>
              <w:t>Tự đánh giá đưa ra nhận định về sản phẩm.</w:t>
            </w:r>
          </w:p>
        </w:tc>
      </w:tr>
      <w:tr w:rsidR="00FE18FC" w:rsidRPr="00FE18FC" w14:paraId="22111C54" w14:textId="77777777" w:rsidTr="002E7B23">
        <w:trPr>
          <w:trHeight w:val="383"/>
        </w:trPr>
        <w:tc>
          <w:tcPr>
            <w:tcW w:w="1465" w:type="dxa"/>
            <w:vMerge/>
          </w:tcPr>
          <w:p w14:paraId="716C84CA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938" w:type="dxa"/>
          </w:tcPr>
          <w:p w14:paraId="6B2F36D0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  <w:lang w:val="sv-SE"/>
              </w:rPr>
              <w:t xml:space="preserve">      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>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14:paraId="0D56B457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1AF0" w14:textId="77777777" w:rsidR="009A1366" w:rsidRPr="00FE18FC" w:rsidRDefault="009A1366" w:rsidP="00266645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258" w:type="dxa"/>
          </w:tcPr>
          <w:p w14:paraId="0C833EE9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</w:tr>
      <w:tr w:rsidR="00FE18FC" w:rsidRPr="00FE18FC" w14:paraId="6485AF35" w14:textId="77777777" w:rsidTr="00266645">
        <w:trPr>
          <w:trHeight w:val="363"/>
        </w:trPr>
        <w:tc>
          <w:tcPr>
            <w:tcW w:w="1465" w:type="dxa"/>
            <w:vMerge w:val="restart"/>
          </w:tcPr>
          <w:p w14:paraId="05789863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E7AC795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sz w:val="26"/>
              </w:rPr>
              <w:t>XẾP LOẠI</w:t>
            </w:r>
          </w:p>
        </w:tc>
        <w:tc>
          <w:tcPr>
            <w:tcW w:w="3932" w:type="dxa"/>
            <w:gridSpan w:val="2"/>
          </w:tcPr>
          <w:p w14:paraId="4747931E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Mức Chưa đạt: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Tổng các mức độ đánh giá </w:t>
            </w:r>
            <w:r w:rsidRPr="00FE18FC">
              <w:rPr>
                <w:rFonts w:ascii="Times New Roman" w:hAnsi="Times New Roman" w:cs="Times New Roman"/>
                <w:sz w:val="26"/>
                <w:shd w:val="clear" w:color="auto" w:fill="FFFFFF"/>
              </w:rPr>
              <w:t xml:space="preserve">&lt;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50% </w:t>
            </w:r>
          </w:p>
        </w:tc>
        <w:tc>
          <w:tcPr>
            <w:tcW w:w="2126" w:type="dxa"/>
          </w:tcPr>
          <w:p w14:paraId="1FE3C6A2" w14:textId="77777777" w:rsidR="009A1366" w:rsidRPr="00FE18FC" w:rsidRDefault="009A1366" w:rsidP="00266645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</w:p>
        </w:tc>
        <w:tc>
          <w:tcPr>
            <w:tcW w:w="2258" w:type="dxa"/>
          </w:tcPr>
          <w:p w14:paraId="0047FB70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</w:p>
        </w:tc>
      </w:tr>
      <w:tr w:rsidR="00FE18FC" w:rsidRPr="00FE18FC" w14:paraId="7A61359C" w14:textId="77777777" w:rsidTr="002E7B23">
        <w:trPr>
          <w:trHeight w:val="231"/>
        </w:trPr>
        <w:tc>
          <w:tcPr>
            <w:tcW w:w="1465" w:type="dxa"/>
            <w:vMerge/>
          </w:tcPr>
          <w:p w14:paraId="779F74F2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8316" w:type="dxa"/>
            <w:gridSpan w:val="4"/>
          </w:tcPr>
          <w:p w14:paraId="3B565755" w14:textId="77777777" w:rsidR="009A1366" w:rsidRPr="00FE18FC" w:rsidRDefault="009A1366" w:rsidP="00266645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FE18F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Mức Đạt: </w:t>
            </w:r>
            <w:r w:rsidRPr="00FE18FC">
              <w:rPr>
                <w:rFonts w:ascii="Times New Roman" w:eastAsia="Times New Roman" w:hAnsi="Times New Roman" w:cs="Times New Roman"/>
                <w:sz w:val="26"/>
              </w:rPr>
              <w:t xml:space="preserve">Tổng các mức độ đánh giá </w:t>
            </w:r>
            <w:r w:rsidRPr="00FE18FC">
              <w:rPr>
                <w:rFonts w:ascii="Times New Roman" w:eastAsia="Times New Roman" w:hAnsi="Times New Roman" w:cs="Times New Roman"/>
                <w:kern w:val="36"/>
                <w:sz w:val="26"/>
              </w:rPr>
              <w:t>≥  50%</w:t>
            </w:r>
          </w:p>
        </w:tc>
      </w:tr>
    </w:tbl>
    <w:p w14:paraId="446EF0CF" w14:textId="1FAA09C1" w:rsidR="00E8209E" w:rsidRPr="00FE18FC" w:rsidRDefault="009A1366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i/>
          <w:sz w:val="26"/>
        </w:rPr>
      </w:pPr>
      <w:r w:rsidRPr="00FE18FC">
        <w:rPr>
          <w:rFonts w:ascii="Times New Roman" w:eastAsia="Times New Roman" w:hAnsi="Times New Roman" w:cs="Times New Roman"/>
          <w:bCs/>
          <w:i/>
          <w:sz w:val="26"/>
        </w:rPr>
        <w:tab/>
      </w:r>
    </w:p>
    <w:p w14:paraId="7691F74A" w14:textId="77777777" w:rsidR="00521D41" w:rsidRDefault="00521D41" w:rsidP="00280F6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8E04262" w14:textId="77777777" w:rsidR="00521D41" w:rsidRDefault="00521D41" w:rsidP="00280F6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D3A6626" w14:textId="77777777" w:rsidR="00521D41" w:rsidRDefault="00521D41" w:rsidP="00280F6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B4BBDA1" w14:textId="13B68103" w:rsidR="008A4E81" w:rsidRDefault="008A4E8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5B801A6B" w14:textId="5C825BE7" w:rsidR="008A4E81" w:rsidRDefault="008A4E8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0616A20F" w14:textId="77777777" w:rsidR="000367B9" w:rsidRDefault="000367B9" w:rsidP="008A4E8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031D112" w14:textId="77777777" w:rsidR="000367B9" w:rsidRDefault="000367B9" w:rsidP="008A4E8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61C932A" w14:textId="77777777" w:rsidR="000367B9" w:rsidRDefault="000367B9" w:rsidP="008A4E8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600A842" w14:textId="77777777" w:rsidR="000367B9" w:rsidRDefault="000367B9" w:rsidP="008A4E8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D25734E" w14:textId="77777777" w:rsidR="000367B9" w:rsidRDefault="000367B9" w:rsidP="008A4E8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C4982B7" w14:textId="77777777" w:rsidR="000367B9" w:rsidRDefault="000367B9" w:rsidP="008A4E8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46C308E" w14:textId="77777777" w:rsidR="000367B9" w:rsidRDefault="000367B9" w:rsidP="008A4E8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3A7A7C9" w14:textId="77777777" w:rsidR="000367B9" w:rsidRDefault="000367B9" w:rsidP="008A4E8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8E6E49F" w14:textId="4CDD9515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6BAD2111" w14:textId="6BDA6C3B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3576F25E" w14:textId="2F3CDF62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4D528745" w14:textId="721C45A5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41A8B424" w14:textId="0013A3D2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0C80617F" w14:textId="3428ED13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211BD248" w14:textId="435ED665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2853AA0C" w14:textId="2CAF6188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5F3D69B5" w14:textId="520D33A6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5F833A8C" w14:textId="486A057E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26619D8C" w14:textId="09E5D77C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5188586F" w14:textId="76B5707D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p w14:paraId="4AECD9C0" w14:textId="7B6A7004" w:rsidR="00412591" w:rsidRDefault="00412591" w:rsidP="00FE18F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sz w:val="26"/>
        </w:rPr>
      </w:pPr>
    </w:p>
    <w:sectPr w:rsidR="00412591" w:rsidSect="00FB2BC8">
      <w:footerReference w:type="default" r:id="rId7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1CA88" w14:textId="77777777" w:rsidR="00F56752" w:rsidRDefault="00F56752" w:rsidP="008A4E81">
      <w:r>
        <w:separator/>
      </w:r>
    </w:p>
  </w:endnote>
  <w:endnote w:type="continuationSeparator" w:id="0">
    <w:p w14:paraId="18D3E5E3" w14:textId="77777777" w:rsidR="00F56752" w:rsidRDefault="00F56752" w:rsidP="008A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863C4" w14:textId="58763DF6" w:rsidR="008A4E81" w:rsidRDefault="008A4E81">
    <w:pPr>
      <w:pStyle w:val="Footer"/>
    </w:pPr>
  </w:p>
  <w:p w14:paraId="4B33EBD2" w14:textId="21EAAEE2" w:rsidR="008A4E81" w:rsidRDefault="008A4E81">
    <w:pPr>
      <w:pStyle w:val="Footer"/>
    </w:pPr>
  </w:p>
  <w:p w14:paraId="4343D48A" w14:textId="77777777" w:rsidR="008A4E81" w:rsidRDefault="008A4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16EA7" w14:textId="77777777" w:rsidR="00F56752" w:rsidRDefault="00F56752" w:rsidP="008A4E81">
      <w:r>
        <w:separator/>
      </w:r>
    </w:p>
  </w:footnote>
  <w:footnote w:type="continuationSeparator" w:id="0">
    <w:p w14:paraId="509D73B2" w14:textId="77777777" w:rsidR="00F56752" w:rsidRDefault="00F56752" w:rsidP="008A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3F3"/>
    <w:multiLevelType w:val="multilevel"/>
    <w:tmpl w:val="061A33F3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3F15745"/>
    <w:multiLevelType w:val="hybridMultilevel"/>
    <w:tmpl w:val="E1D2CC58"/>
    <w:lvl w:ilvl="0" w:tplc="1E32D4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10A4"/>
    <w:multiLevelType w:val="hybridMultilevel"/>
    <w:tmpl w:val="1FB0F55A"/>
    <w:lvl w:ilvl="0" w:tplc="C038DB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763A6FCB"/>
    <w:multiLevelType w:val="hybridMultilevel"/>
    <w:tmpl w:val="69EABFB8"/>
    <w:lvl w:ilvl="0" w:tplc="8AC05B3C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DD"/>
    <w:rsid w:val="00011A36"/>
    <w:rsid w:val="000367B9"/>
    <w:rsid w:val="000435E8"/>
    <w:rsid w:val="00107FAC"/>
    <w:rsid w:val="001524A9"/>
    <w:rsid w:val="001B6087"/>
    <w:rsid w:val="001E4BF6"/>
    <w:rsid w:val="001F7E0C"/>
    <w:rsid w:val="002165BA"/>
    <w:rsid w:val="00280F62"/>
    <w:rsid w:val="002D2FE0"/>
    <w:rsid w:val="002E7B23"/>
    <w:rsid w:val="00323668"/>
    <w:rsid w:val="00361FA1"/>
    <w:rsid w:val="00386DAB"/>
    <w:rsid w:val="003F3B4E"/>
    <w:rsid w:val="00412591"/>
    <w:rsid w:val="00413664"/>
    <w:rsid w:val="004222B2"/>
    <w:rsid w:val="004461A4"/>
    <w:rsid w:val="00507DB8"/>
    <w:rsid w:val="00512787"/>
    <w:rsid w:val="00521D41"/>
    <w:rsid w:val="005A60FD"/>
    <w:rsid w:val="005D2D5C"/>
    <w:rsid w:val="005F54CF"/>
    <w:rsid w:val="00612207"/>
    <w:rsid w:val="00664FBC"/>
    <w:rsid w:val="00672324"/>
    <w:rsid w:val="006F07A5"/>
    <w:rsid w:val="00746135"/>
    <w:rsid w:val="007465B5"/>
    <w:rsid w:val="007D5D60"/>
    <w:rsid w:val="008379A0"/>
    <w:rsid w:val="008446DD"/>
    <w:rsid w:val="008A4E81"/>
    <w:rsid w:val="008A68DF"/>
    <w:rsid w:val="008D2908"/>
    <w:rsid w:val="009738B1"/>
    <w:rsid w:val="009A1366"/>
    <w:rsid w:val="00A21C8E"/>
    <w:rsid w:val="00A3354A"/>
    <w:rsid w:val="00A86013"/>
    <w:rsid w:val="00B148B4"/>
    <w:rsid w:val="00B31C2C"/>
    <w:rsid w:val="00B46F56"/>
    <w:rsid w:val="00B503C5"/>
    <w:rsid w:val="00B944B6"/>
    <w:rsid w:val="00BC11C8"/>
    <w:rsid w:val="00BD55C3"/>
    <w:rsid w:val="00C023C2"/>
    <w:rsid w:val="00CC1BF6"/>
    <w:rsid w:val="00CC5133"/>
    <w:rsid w:val="00CE206C"/>
    <w:rsid w:val="00CF69C5"/>
    <w:rsid w:val="00DB543E"/>
    <w:rsid w:val="00DD33E9"/>
    <w:rsid w:val="00E14883"/>
    <w:rsid w:val="00E72965"/>
    <w:rsid w:val="00E8209E"/>
    <w:rsid w:val="00E8743F"/>
    <w:rsid w:val="00E90053"/>
    <w:rsid w:val="00F21B74"/>
    <w:rsid w:val="00F56752"/>
    <w:rsid w:val="00FB2BC8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A60C2"/>
  <w15:docId w15:val="{A71E9E4D-1545-4DB4-A691-1673883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A136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674</Words>
  <Characters>3842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2022-10-30T14:17:00Z</cp:lastPrinted>
  <dcterms:created xsi:type="dcterms:W3CDTF">2022-10-22T03:51:00Z</dcterms:created>
  <dcterms:modified xsi:type="dcterms:W3CDTF">2022-12-13T23:31:00Z</dcterms:modified>
</cp:coreProperties>
</file>