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8000"/>
        <w:gridCol w:w="823"/>
        <w:gridCol w:w="774"/>
      </w:tblGrid>
      <w:tr w:rsidR="003B544C" w:rsidRPr="003B544C" w14:paraId="057AC03E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281D4207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TRẮC NGHIỆM ĐÚNG SAI</w:t>
            </w:r>
          </w:p>
        </w:tc>
      </w:tr>
      <w:tr w:rsidR="003B544C" w:rsidRPr="003B544C" w14:paraId="6215A0B9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12DB8C1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A02B93" w:themeColor="accent5"/>
                <w:kern w:val="0"/>
                <w:sz w:val="26"/>
                <w:szCs w:val="26"/>
                <w14:ligatures w14:val="none"/>
              </w:rPr>
              <w:t>KHOA HỌC TỰ NHIÊN 9</w:t>
            </w:r>
          </w:p>
        </w:tc>
      </w:tr>
      <w:tr w:rsidR="003B544C" w:rsidRPr="003B544C" w14:paraId="744C4F4B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3E23890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Dùng chung cho các bộ sách hiện hành</w:t>
            </w:r>
          </w:p>
        </w:tc>
      </w:tr>
      <w:tr w:rsidR="003B544C" w:rsidRPr="003B544C" w14:paraId="20A21B45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797B4C85" w14:textId="77777777" w:rsidR="000F569F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Thí sinh trả lời từ câu 1 đến câu 4. </w:t>
            </w:r>
          </w:p>
          <w:p w14:paraId="2E8ADF37" w14:textId="6BBAD49C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Trong mỗi ý 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a), b), c), d)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ở mỗi câu, thí sinh chọn đúng hoặc sai.</w:t>
            </w:r>
          </w:p>
        </w:tc>
      </w:tr>
      <w:tr w:rsidR="003B544C" w:rsidRPr="003B544C" w14:paraId="553D211A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05FCFB30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Lưu ý: 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Đánh dấu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ü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vào ô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với mỗi nhận định</w:t>
            </w:r>
          </w:p>
        </w:tc>
      </w:tr>
      <w:tr w:rsidR="003B544C" w:rsidRPr="003B544C" w14:paraId="3B08C7AE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E4292DB" w14:textId="77777777" w:rsidR="003B544C" w:rsidRPr="003B544C" w:rsidRDefault="003B544C" w:rsidP="0074583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ĐỀ</w:t>
            </w:r>
          </w:p>
        </w:tc>
      </w:tr>
      <w:tr w:rsidR="008C4188" w:rsidRPr="003B544C" w14:paraId="1C6E919C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AE13C2B" w14:textId="0D45DF68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0DCE3549" w14:textId="0A3577C0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ADEE811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479B702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3401F9" w:rsidRPr="003B544C" w14:paraId="0A93F03F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8D4C4E5" w14:textId="699B2817" w:rsidR="003401F9" w:rsidRPr="003B544C" w:rsidRDefault="003401F9" w:rsidP="003401F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5925A02" w14:textId="46F45626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Kính lúp là một thấu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kính</w:t>
            </w:r>
            <w:r w:rsidRPr="005A3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. Người ta dùng kính lúp để quan sát các vật.</w:t>
            </w:r>
          </w:p>
        </w:tc>
      </w:tr>
      <w:tr w:rsidR="003401F9" w:rsidRPr="003B544C" w14:paraId="23AF5D0D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745B8E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E9390A" w14:textId="77496003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a. Kính lúp là một thấu kính hội tụ.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83E2865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A09CE1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4E2E6BBA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917220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BD3E427" w14:textId="5F7B592B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b. Kính lúp có tiêu cự dài để quan sát các vật nhỏ.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E4A4A8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08D7782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7BB0FE24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E78C92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08A5B6" w14:textId="400CA6CE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c. Người ta dùng kính lúp để quan sát các vật nhỏ.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9CA2DCF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C4C06E3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201E8C2E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0129673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229EDA" w14:textId="6F98E641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d. Kính lúp là một thấu kính phân kỳ.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3512AB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1A2587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2B243534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EF475E9" w14:textId="19908BD4" w:rsidR="003401F9" w:rsidRPr="003B544C" w:rsidRDefault="003401F9" w:rsidP="003401F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5AEBA0C" w14:textId="69B12CC7" w:rsidR="003401F9" w:rsidRPr="003401F9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Mỗi kính lúp có một số bội giác (kí hiệu là G) được ghi bằng các con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.</w:t>
            </w:r>
          </w:p>
        </w:tc>
      </w:tr>
      <w:tr w:rsidR="003401F9" w:rsidRPr="003B544C" w14:paraId="3CD8FBF6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719D360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4CEC84B" w14:textId="6E360090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a. Kính lúp có số bội giác được ghi bằng các con số như 2X, 3X, 5X...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BE6A47D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410E93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2318D883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46EF0C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4D81AB" w14:textId="7C1A5FA2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b. Số bội giác càng lớn thì khả năng quan sát vật càng nhỏ.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743C97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451A91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08C374A8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6D709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425A6" w14:textId="4B5CDD00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c. Số bội giác thường được ghi ngay trên vành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8851FAE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1D2FE6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384EC935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5F0C4D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67B373" w14:textId="75EC7A98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d. Số bội giác của kính lúp càng lớn thì tiêu cự càng ngắn.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5C1592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B4773A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7789A52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89C7A0" w14:textId="5E484204" w:rsidR="003401F9" w:rsidRPr="003B544C" w:rsidRDefault="003401F9" w:rsidP="003401F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67DEA13" w14:textId="75B82031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Giữa số bội giác và tiêu cự (f) của một kính lúp có hệ thức:</w:t>
            </w:r>
          </w:p>
        </w:tc>
      </w:tr>
      <w:tr w:rsidR="003401F9" w:rsidRPr="003B544C" w14:paraId="61807ECF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91C998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FB2F2" w14:textId="345BA88E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 xml:space="preserve">a. Số bội giác và tiêu cự của kính lúp có hệ thức: </w:t>
            </w:r>
            <w:r w:rsidRPr="005A3F3F">
              <w:rPr>
                <w:rFonts w:ascii="Times New Roman" w:hAnsi="Times New Roman" w:cs="Times New Roman"/>
                <w:noProof/>
                <w:position w:val="-16"/>
                <w:sz w:val="26"/>
                <w:szCs w:val="26"/>
              </w:rPr>
              <w:drawing>
                <wp:inline distT="0" distB="0" distL="0" distR="0" wp14:anchorId="3B5E29F3" wp14:editId="267C2B5E">
                  <wp:extent cx="446216" cy="307546"/>
                  <wp:effectExtent l="0" t="0" r="0" b="0"/>
                  <wp:docPr id="1033817648" name="Picture 1033817648" descr="{&quot;mathml&quot;:&quot;&lt;math style=\&quot;font-family:Times New Roman;font-size:16px;\&quot; xmlns=\&quot;http://www.w3.org/1998/Math/MathML\&quot;&gt;&lt;mstyle mathsize=\&quot;16px\&quot;&gt;&lt;mi&gt;G&lt;/mi&gt;&lt;mo&gt;=&lt;/mo&gt;&lt;mfrac&gt;&lt;mn&gt;25&lt;/mn&gt;&lt;mi mathvariant=\&quot;normal\&quot;&gt;f&lt;/mi&gt;&lt;/mfrac&gt;&lt;/mstyle&gt;&lt;/math&gt;&quot;,&quot;origin&quot;:&quot;MathType for Microsoft Add-in&quot;}" title="G equals 25 over straight 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6px;\&quot; xmlns=\&quot;http://www.w3.org/1998/Math/MathML\&quot;&gt;&lt;mstyle mathsize=\&quot;16px\&quot;&gt;&lt;mi&gt;G&lt;/mi&gt;&lt;mo&gt;=&lt;/mo&gt;&lt;mfrac&gt;&lt;mn&gt;25&lt;/mn&gt;&lt;mi mathvariant=\&quot;normal\&quot;&gt;f&lt;/mi&gt;&lt;/mfrac&gt;&lt;/mstyle&gt;&lt;/math&gt;&quot;,&quot;origin&quot;:&quot;MathType for Microsoft Add-in&quot;}" title="G equals 25 over straight 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216" cy="307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3F3F">
              <w:rPr>
                <w:rStyle w:val="vlist-s"/>
                <w:rFonts w:ascii="Times New Roman" w:hAnsi="Times New Roman" w:cs="Times New Roman"/>
                <w:sz w:val="26"/>
                <w:szCs w:val="26"/>
              </w:rPr>
              <w:t>​</w:t>
            </w: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3B0C8F3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01A06B7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705C73D1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8DAD5C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4053F2" w14:textId="674E6425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b. Số bội giác của kính lúp không phụ thuộc vào tiêu cự.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DE16D97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360B4D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780F8244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D41A07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4F7572F" w14:textId="49D62F42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c. Tiêu cự của kính lúp càng ngắn thì số bội giác càng nhỏ.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FD87B58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F00AD92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25BBFD7F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056ECE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78914E" w14:textId="005FF0D0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 xml:space="preserve">d. Hệ thức giữa số bội giác và tiêu cự của kính lúp là </w:t>
            </w:r>
            <w:r w:rsidRPr="005A3F3F">
              <w:rPr>
                <w:rFonts w:ascii="Times New Roman" w:hAnsi="Times New Roman" w:cs="Times New Roman"/>
                <w:noProof/>
                <w:position w:val="-16"/>
                <w:sz w:val="26"/>
                <w:szCs w:val="26"/>
              </w:rPr>
              <w:drawing>
                <wp:inline distT="0" distB="0" distL="0" distR="0" wp14:anchorId="7BA6128E" wp14:editId="2D22DE3B">
                  <wp:extent cx="446216" cy="308919"/>
                  <wp:effectExtent l="0" t="0" r="0" b="0"/>
                  <wp:docPr id="1605562426" name="Picture 1605562426" descr="{&quot;mathml&quot;:&quot;&lt;math style=\&quot;font-family:Times New Roman;font-size:16px;\&quot; xmlns=\&quot;http://www.w3.org/1998/Math/MathML\&quot;&gt;&lt;mstyle mathsize=\&quot;16px\&quot;&gt;&lt;mi&gt;G&lt;/mi&gt;&lt;mo&gt;=&lt;/mo&gt;&lt;mfrac&gt;&lt;mi&gt;f&lt;/mi&gt;&lt;mn&gt;25&lt;/mn&gt;&lt;/mfrac&gt;&lt;/mstyle&gt;&lt;/math&gt;&quot;,&quot;origin&quot;:&quot;MathType for Microsoft Add-in&quot;}" title="G equals f over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6px;\&quot; xmlns=\&quot;http://www.w3.org/1998/Math/MathML\&quot;&gt;&lt;mstyle mathsize=\&quot;16px\&quot;&gt;&lt;mi&gt;G&lt;/mi&gt;&lt;mo&gt;=&lt;/mo&gt;&lt;mfrac&gt;&lt;mi&gt;f&lt;/mi&gt;&lt;mn&gt;25&lt;/mn&gt;&lt;/mfrac&gt;&lt;/mstyle&gt;&lt;/math&gt;&quot;,&quot;origin&quot;:&quot;MathType for Microsoft Add-in&quot;}" title="G equals f over 2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216" cy="308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3F3F">
              <w:rPr>
                <w:rStyle w:val="vlist-s"/>
                <w:rFonts w:ascii="Times New Roman" w:hAnsi="Times New Roman" w:cs="Times New Roman"/>
                <w:sz w:val="26"/>
                <w:szCs w:val="26"/>
              </w:rPr>
              <w:t>​</w:t>
            </w: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16B2737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6CC4691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2537B67A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7F8BC4A" w14:textId="643A8A7E" w:rsidR="003401F9" w:rsidRPr="003B544C" w:rsidRDefault="003401F9" w:rsidP="003401F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4A3D1ABE" w14:textId="7696D75D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A3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Vật cần quan sát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đặt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trước </w:t>
            </w:r>
            <w:r w:rsidRPr="005A3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kính lúp để cho ảnh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ảo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3401F9" w:rsidRPr="003B544C" w14:paraId="65135390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603CC9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08DC63" w14:textId="533DF913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a. Vật cần quan sát phải đặt trong khoảng tiêu cự của kính lúp.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FB94FC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8F6B47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08160F4E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79B42C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01D54D" w14:textId="27731973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b. Vật đặt ngoài tiêu cự của kính lúp sẽ cho ảnh thật.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260B23B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A2514E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796CFD89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55E160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B408FF" w14:textId="00DC5C6F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c. Ảnh của vật quan sát qua kính lúp luôn nhỏ hơn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3CA18C6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B251A41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46DFB5D7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476D60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3BD86A" w14:textId="5213B39E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d. Kính lúp không thể tạo ra ảnh ảo của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2EA1A80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0758A0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2EEEB87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F4FE29C" w14:textId="4ECDE8DC" w:rsidR="003401F9" w:rsidRPr="003B544C" w:rsidRDefault="003401F9" w:rsidP="003401F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64CE4B4" w14:textId="6D66B755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A3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Cách đo tiêu cự của thấu kính hội tụ theo phương pháp Silbermann.</w:t>
            </w:r>
          </w:p>
        </w:tc>
      </w:tr>
      <w:tr w:rsidR="003401F9" w:rsidRPr="003B544C" w14:paraId="4416371B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27765D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F48C0D" w14:textId="049244EC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a. Đặt một vật cao tại khoảng cách bằng 2 lần tiêu cự (2f) của thấu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3ADA664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7D511BB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556CDA73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4CF089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B4768F" w14:textId="6B0E71F4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b. Khoảng cách giữa vật và ảnh qua thấu kính sẽ là 4 lần tiêu cự.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B352E07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233B9D4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5BB1F8E5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53ED9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48F935" w14:textId="5C4CD07E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c. Ảnh thu được qua thấu kính hội tụ sẽ là ảnh thật, ngược chiều và cùng kích thước với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8D08B9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469F6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0536BE1D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A64162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271E6C" w14:textId="0C351637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d. Khi đo tiêu cự theo phương pháp Silbermann, vị trí của vật không cần chính xác.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5C6FC90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D3E64C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128E3D2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282379" w14:textId="6E87D998" w:rsidR="003401F9" w:rsidRPr="003B544C" w:rsidRDefault="003401F9" w:rsidP="003401F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5ECE7" w14:textId="3F60822F" w:rsidR="003401F9" w:rsidRPr="003B544C" w:rsidRDefault="003401F9" w:rsidP="003401F9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số công thức cần nắm: Công thức liên hệ giữa vị trí của vật, vị trí của ảnh và tiêu cự thấu kính.</w:t>
            </w:r>
          </w:p>
        </w:tc>
      </w:tr>
      <w:tr w:rsidR="003401F9" w:rsidRPr="003B544C" w14:paraId="1F5BD6B2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5CBBAFB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D11E87" w14:textId="6532D1FD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 xml:space="preserve">a. Công thức liên hệ giữa vị trí của vật, vị trí của ảnh và tiêu cự: </w:t>
            </w:r>
            <w:r w:rsidRPr="005A3F3F">
              <w:rPr>
                <w:rFonts w:ascii="Times New Roman" w:hAnsi="Times New Roman" w:cs="Times New Roman"/>
                <w:noProof/>
                <w:position w:val="-20"/>
                <w:sz w:val="26"/>
                <w:szCs w:val="26"/>
              </w:rPr>
              <w:drawing>
                <wp:inline distT="0" distB="0" distL="0" distR="0" wp14:anchorId="69AECC9F" wp14:editId="71ECD74F">
                  <wp:extent cx="731795" cy="335005"/>
                  <wp:effectExtent l="0" t="0" r="0" b="0"/>
                  <wp:docPr id="39098055" name="Picture 39098055" descr="{&quot;mathml&quot;:&quot;&lt;math style=\&quot;font-family:Times New Roman;font-size:16px;\&quot; xmlns=\&quot;http://www.w3.org/1998/Math/MathML\&quot;&gt;&lt;mstyle mathsize=\&quot;16px\&quot;&gt;&lt;mfrac&gt;&lt;mn&gt;1&lt;/mn&gt;&lt;mi&gt;f&lt;/mi&gt;&lt;/mfrac&gt;&lt;mo&gt;=&lt;/mo&gt;&lt;mfrac&gt;&lt;mn&gt;1&lt;/mn&gt;&lt;mi&gt;d&lt;/mi&gt;&lt;/mfrac&gt;&lt;mo&gt;+&lt;/mo&gt;&lt;mfrac&gt;&lt;mn&gt;1&lt;/mn&gt;&lt;mrow&gt;&lt;mi&gt;d&lt;/mi&gt;&lt;mo&gt;'&lt;/mo&gt;&lt;/mrow&gt;&lt;/mfrac&gt;&lt;/mstyle&gt;&lt;/math&gt;&quot;,&quot;origin&quot;:&quot;MathType for Microsoft Add-in&quot;}" title="1 over f equals 1 over d plus fraction numerator 1 over denominator d apostrophe end fra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6px;\&quot; xmlns=\&quot;http://www.w3.org/1998/Math/MathML\&quot;&gt;&lt;mstyle mathsize=\&quot;16px\&quot;&gt;&lt;mfrac&gt;&lt;mn&gt;1&lt;/mn&gt;&lt;mi&gt;f&lt;/mi&gt;&lt;/mfrac&gt;&lt;mo&gt;=&lt;/mo&gt;&lt;mfrac&gt;&lt;mn&gt;1&lt;/mn&gt;&lt;mi&gt;d&lt;/mi&gt;&lt;/mfrac&gt;&lt;mo&gt;+&lt;/mo&gt;&lt;mfrac&gt;&lt;mn&gt;1&lt;/mn&gt;&lt;mrow&gt;&lt;mi&gt;d&lt;/mi&gt;&lt;mo&gt;'&lt;/mo&gt;&lt;/mrow&gt;&lt;/mfrac&gt;&lt;/mstyle&gt;&lt;/math&gt;&quot;,&quot;origin&quot;:&quot;MathType for Microsoft Add-in&quot;}" title="1 over f equals 1 over d plus fraction numerator 1 over denominator d apostrophe end fraction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795" cy="335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3F3F">
              <w:rPr>
                <w:rStyle w:val="vlist-s"/>
                <w:rFonts w:ascii="Times New Roman" w:hAnsi="Times New Roman" w:cs="Times New Roman"/>
                <w:sz w:val="26"/>
                <w:szCs w:val="26"/>
              </w:rPr>
              <w:t>​</w:t>
            </w: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88CF7E3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0E86F2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17797B06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4829E8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7C6872" w14:textId="59D13ADA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b. Thấu kính hội tụ có tiêu cự dương (f &gt; 0).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BFBBFA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19B2223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2892D2E5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7154A5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8C91202" w14:textId="034239D8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c. Thấu kính phân kỳ có tiêu cự âm (f &lt; 0).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4C4CF4A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510752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1FCB3225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B169A5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2E993C" w14:textId="27380BEC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 xml:space="preserve">d. Công thức liên hệ giữa vị trí của vật, vị trí của ảnh và tiêu cự: </w:t>
            </w:r>
            <w:r w:rsidRPr="005A3F3F">
              <w:rPr>
                <w:rFonts w:ascii="Times New Roman" w:hAnsi="Times New Roman" w:cs="Times New Roman"/>
                <w:noProof/>
                <w:position w:val="-20"/>
                <w:sz w:val="26"/>
                <w:szCs w:val="26"/>
              </w:rPr>
              <w:drawing>
                <wp:inline distT="0" distB="0" distL="0" distR="0" wp14:anchorId="2C2E33E1" wp14:editId="0388FBBC">
                  <wp:extent cx="660400" cy="350108"/>
                  <wp:effectExtent l="0" t="0" r="0" b="0"/>
                  <wp:docPr id="1802464872" name="Picture 1802464872" descr="{&quot;mathml&quot;:&quot;&lt;math style=\&quot;font-family:Times New Roman;font-size:16px;\&quot; xmlns=\&quot;http://www.w3.org/1998/Math/MathML\&quot;&gt;&lt;mstyle mathsize=\&quot;16px\&quot;&gt;&lt;mfrac&gt;&lt;mn&gt;1&lt;/mn&gt;&lt;mi&gt;f&lt;/mi&gt;&lt;/mfrac&gt;&lt;mo&gt;=&lt;/mo&gt;&lt;mfrac&gt;&lt;mrow&gt;&lt;mi&gt;d&lt;/mi&gt;&lt;mo&gt;'&lt;/mo&gt;&lt;mo&gt;+&lt;/mo&gt;&lt;mi&gt;d&lt;/mi&gt;&lt;/mrow&gt;&lt;mrow&gt;&lt;mi&gt;d&lt;/mi&gt;&lt;mi&gt;d&lt;/mi&gt;&lt;mo&gt;'&lt;/mo&gt;&lt;/mrow&gt;&lt;/mfrac&gt;&lt;/mstyle&gt;&lt;/math&gt;&quot;,&quot;origin&quot;:&quot;MathType for Microsoft Add-in&quot;}" title="1 over f equals fraction numerator d apostrophe plus d over denominator d d apostrophe end fra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6px;\&quot; xmlns=\&quot;http://www.w3.org/1998/Math/MathML\&quot;&gt;&lt;mstyle mathsize=\&quot;16px\&quot;&gt;&lt;mfrac&gt;&lt;mn&gt;1&lt;/mn&gt;&lt;mi&gt;f&lt;/mi&gt;&lt;/mfrac&gt;&lt;mo&gt;=&lt;/mo&gt;&lt;mfrac&gt;&lt;mrow&gt;&lt;mi&gt;d&lt;/mi&gt;&lt;mo&gt;'&lt;/mo&gt;&lt;mo&gt;+&lt;/mo&gt;&lt;mi&gt;d&lt;/mi&gt;&lt;/mrow&gt;&lt;mrow&gt;&lt;mi&gt;d&lt;/mi&gt;&lt;mi&gt;d&lt;/mi&gt;&lt;mo&gt;'&lt;/mo&gt;&lt;/mrow&gt;&lt;/mfrac&gt;&lt;/mstyle&gt;&lt;/math&gt;&quot;,&quot;origin&quot;:&quot;MathType for Microsoft Add-in&quot;}" title="1 over f equals fraction numerator d apostrophe plus d over denominator d d apostrophe end fraction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350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EB978C6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5B25F0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454D92C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4F73A2" w14:textId="3E30F3A2" w:rsidR="003401F9" w:rsidRPr="003B544C" w:rsidRDefault="003401F9" w:rsidP="003401F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013DE8C" w14:textId="3624DD2C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Công thức tính độ phóng đại của thấu kính.</w:t>
            </w:r>
          </w:p>
        </w:tc>
      </w:tr>
      <w:tr w:rsidR="003401F9" w:rsidRPr="003B544C" w14:paraId="0D15E5B1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3AD2F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17D152" w14:textId="70C10676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a. Độ phóng đại của thấu kính được tính bằng công thức:</w:t>
            </w:r>
            <w:r w:rsidRPr="005A3F3F">
              <w:rPr>
                <w:rFonts w:ascii="Times New Roman" w:hAnsi="Times New Roman" w:cs="Times New Roman"/>
                <w:noProof/>
                <w:position w:val="-16"/>
                <w:sz w:val="26"/>
                <w:szCs w:val="26"/>
              </w:rPr>
              <w:drawing>
                <wp:inline distT="0" distB="0" distL="0" distR="0" wp14:anchorId="3821C70B" wp14:editId="02DDB350">
                  <wp:extent cx="720811" cy="321276"/>
                  <wp:effectExtent l="0" t="0" r="0" b="0"/>
                  <wp:docPr id="760975421" name="Picture 760975421" descr="{&quot;mathml&quot;:&quot;&lt;math style=\&quot;font-family:Times New Roman;font-size:16px;\&quot; xmlns=\&quot;http://www.w3.org/1998/Math/MathML\&quot;&gt;&lt;mstyle mathsize=\&quot;16px\&quot;&gt;&lt;mo&gt;&amp;#x2223;&lt;/mo&gt;&lt;mi&gt;k&lt;/mi&gt;&lt;mo&gt;&amp;#x2223;&lt;/mo&gt;&lt;mo&gt;=&lt;/mo&gt;&lt;mfrac&gt;&lt;mrow&gt;&lt;mi&gt;A&lt;/mi&gt;&lt;mo&gt;'&lt;/mo&gt;&lt;mi&gt;B&lt;/mi&gt;&lt;mo&gt;'&lt;/mo&gt;&lt;/mrow&gt;&lt;mrow&gt;&lt;mi&gt;A&lt;/mi&gt;&lt;mi&gt;B&lt;/mi&gt;&lt;/mrow&gt;&lt;/mfrac&gt;&lt;/mstyle&gt;&lt;/math&gt;&quot;,&quot;origin&quot;:&quot;MathType for Microsoft Add-in&quot;}" title="∣ k ∣ equals fraction numerator A apostrophe B apostrophe over denominator A B end fra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6px;\&quot; xmlns=\&quot;http://www.w3.org/1998/Math/MathML\&quot;&gt;&lt;mstyle mathsize=\&quot;16px\&quot;&gt;&lt;mo&gt;&amp;#x2223;&lt;/mo&gt;&lt;mi&gt;k&lt;/mi&gt;&lt;mo&gt;&amp;#x2223;&lt;/mo&gt;&lt;mo&gt;=&lt;/mo&gt;&lt;mfrac&gt;&lt;mrow&gt;&lt;mi&gt;A&lt;/mi&gt;&lt;mo&gt;'&lt;/mo&gt;&lt;mi&gt;B&lt;/mi&gt;&lt;mo&gt;'&lt;/mo&gt;&lt;/mrow&gt;&lt;mrow&gt;&lt;mi&gt;A&lt;/mi&gt;&lt;mi&gt;B&lt;/mi&gt;&lt;/mrow&gt;&lt;/mfrac&gt;&lt;/mstyle&gt;&lt;/math&gt;&quot;,&quot;origin&quot;:&quot;MathType for Microsoft Add-in&quot;}" title="∣ k ∣ equals fraction numerator A apostrophe B apostrophe over denominator A B end fractio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811" cy="321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0C60A2F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8818D49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4B8D223A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C19654F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504F69" w14:textId="1604EB3C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b. Độ phóng đại là tỉ lệ giữa chiều cao ảnh và chiều cao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5031C1A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359EAB0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4134AE5E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66DF12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885A68" w14:textId="6BED4FD7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c. Khi độ phóng đại (k) là số dương, vật và ảnh cùng chiều.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010958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1D05AB5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193A1C44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D12131C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73CD2C" w14:textId="0E8834F9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d. Khi độ phóng đại (k) là số âm, vật và ảnh ngược chiều.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A92ED12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9DAE73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40301D8E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5B0FCE" w14:textId="46423823" w:rsidR="003401F9" w:rsidRPr="003B544C" w:rsidRDefault="003401F9" w:rsidP="003401F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3ED9A4" w14:textId="2C08AEA9" w:rsidR="003401F9" w:rsidRPr="003B544C" w:rsidRDefault="003401F9" w:rsidP="003401F9">
            <w:pPr>
              <w:spacing w:after="0" w:line="312" w:lineRule="auto"/>
              <w:rPr>
                <w:rFonts w:ascii="Wingdings" w:eastAsia="Times New Roman" w:hAnsi="Wingdings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Quy ước dấu trong công thức thấu kính.</w:t>
            </w:r>
          </w:p>
        </w:tc>
      </w:tr>
      <w:tr w:rsidR="003401F9" w:rsidRPr="003B544C" w14:paraId="5A859E58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EA942D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4346AF" w14:textId="6FA6A971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a. Ảnh ảo có d' &gt; 0.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9FB743A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A6A7F0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535E55E0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186F0F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696B29" w14:textId="2EF3D742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b. Vật thật có d &gt; 0.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41067F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A300B1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18139827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114877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15F21E" w14:textId="1F49B47D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c. Ảnh thật có d' &lt; 0.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F65086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7C068A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7A860380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2C0D69A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F5A1E4" w14:textId="6725FAD5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d. Vật ảo có d &lt; 0.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C50A0C3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343945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577818B2" w14:textId="77777777" w:rsidTr="0015588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CDE4C7A" w14:textId="75EC6AF5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1D1C4CF" w14:textId="2F558A59" w:rsidR="003401F9" w:rsidRPr="003B544C" w:rsidRDefault="003401F9" w:rsidP="003401F9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Cách vẽ ảnh của một điểm sáng S qua thấu kính hội tụ.</w:t>
            </w:r>
          </w:p>
        </w:tc>
      </w:tr>
      <w:tr w:rsidR="003401F9" w:rsidRPr="003B544C" w14:paraId="420FBF20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18395FA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01D6CF1" w14:textId="1D019C53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a. Tia sáng từ S tới quang tâm của thấu kính thì đi xiên</w:t>
            </w:r>
            <w:r w:rsidRPr="005A3F3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một góc 90</w:t>
            </w:r>
            <w:r w:rsidRPr="005A3F3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o</w:t>
            </w: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E91A37" w14:textId="6CBE046A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9F8074" w14:textId="50BC591B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30D98063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E7A7F46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714885" w14:textId="09FC18C0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b. Tia sáng song song với trục chính của thấu kính thì tia ló qua tiêu điểm.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F7D09C" w14:textId="64B351B9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0AD6A6" w14:textId="4E531C25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680F0609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BA5D234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7E11CC" w14:textId="7BE62535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c. Giao điểm của các tia ló là ảnh của điểm sáng S.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7D9128" w14:textId="656B8D88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368167" w14:textId="6A218F4B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37A6285E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A927655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D2A246" w14:textId="587B8026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d. Tia sáng từ S tới tiêu điểm của thấu kính thì tia ló song song với trục chính.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A839F6" w14:textId="248317E0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C466BE" w14:textId="5437A7DE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05D25A49" w14:textId="77777777" w:rsidTr="0074432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D1480A" w14:textId="7BABBD8D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0696C2" w14:textId="5849271F" w:rsidR="003401F9" w:rsidRPr="003B544C" w:rsidRDefault="003401F9" w:rsidP="003401F9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Đối với thấu kính hội tụ:</w:t>
            </w:r>
          </w:p>
        </w:tc>
      </w:tr>
      <w:tr w:rsidR="003401F9" w:rsidRPr="003B544C" w14:paraId="503782AC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1739C8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105EB3" w14:textId="7601D34B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a. Vật đặt ngoài tiêu cự của thấu kính hội tụ cho ảnh thật, ngược chiều với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0DBB3A" w14:textId="6CACE5A4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D4791F" w14:textId="3FF2B891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2196430C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309DD8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243EAF" w14:textId="7A12F761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b. Vật đặt trong tiêu cự của thấu kính hội tụ cho ảnh ảo, cùng chiều và nhỏ hơn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85A9E6" w14:textId="5D9F7368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D3ACBB" w14:textId="491B49BA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7DB8DF35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3B6142F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312B9C" w14:textId="2BED1DCC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c. Ảnh của vật đặt ngoài tiêu cự của thấu kính hội tụ luôn nhỏ hơn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62E606" w14:textId="36E84275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1F52D0" w14:textId="074A4CD6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0B66F735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5B10D2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A13143" w14:textId="19120F9A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d. Vật đặt tại tiêu điểm của thấu kính hội tụ cho ảnh tại vô cực.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EBC38A" w14:textId="48726869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1B943B3" w14:textId="681C6699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49E8BA78" w14:textId="77777777" w:rsidTr="005B5EF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5F3667D" w14:textId="2DB867DC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08A6F9D" w14:textId="7BD2F3CF" w:rsidR="003401F9" w:rsidRPr="003B544C" w:rsidRDefault="003401F9" w:rsidP="003401F9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Dùng kính lúp có số bội giác càng lớn để quan sát một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vật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3401F9" w:rsidRPr="003B544C" w14:paraId="190F582A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71E264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D06F197" w14:textId="44618E71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a. Kính lúp có số bội giác càng lớn thì ảnh của vật càng lớn.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6F10D6" w14:textId="38E8737F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E5B9A2" w14:textId="48A3AFCB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3FBC6301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488996F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77305EC" w14:textId="070B5A6E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b. Số bội giác không ảnh hưởng đến kích thước của ảnh.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B71D55" w14:textId="4A9BE4B9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ECFD41" w14:textId="59A26F36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4E8FC093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B0F5A29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02D6F2" w14:textId="58442069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c. Kính lúp có số bội giác càng nhỏ thì ảnh của vật càng lớn.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CEC16" w14:textId="47915AEF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F9F097" w14:textId="2E5A6761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67769E13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9E6E5D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FCD0EE" w14:textId="2EBB3498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d. Kích thước ảnh không phụ thuộc vào số bội giác của kính lúp.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E83EC9" w14:textId="5D3CC4EF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BD7678" w14:textId="7F5BF6B6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0A56794B" w14:textId="77777777" w:rsidTr="00824FC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A1FA4D" w14:textId="0D66A184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E34838" w14:textId="739C9E3D" w:rsidR="003401F9" w:rsidRPr="003B544C" w:rsidRDefault="003401F9" w:rsidP="003401F9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Giữa số bội giác và tiêu cự của kính lúp có một mối liên hệ nhất định.</w:t>
            </w:r>
          </w:p>
        </w:tc>
      </w:tr>
      <w:tr w:rsidR="003401F9" w:rsidRPr="003B544C" w14:paraId="3D2FCEDB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31B7A8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5F9A3A" w14:textId="02C2F30E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a. Số bội giác càng lớn thì tiêu cự càng ngắn.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AC4FA7" w14:textId="3FECA10C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8966E" w14:textId="73EB0EF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4933808D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86CBFDA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090D46" w14:textId="079B68FB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b. Tiêu cự của kính lúp không ảnh hưởng đến số bội giác.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4F12AC" w14:textId="1BAA101F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8BF49A" w14:textId="66392870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2836499E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4E7771C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D12D80" w14:textId="4294F003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c. Số bội giác và tiêu cự của kính lúp không có mối liên hệ với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B4BCD" w14:textId="39D12CDA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27AD75" w14:textId="28B26AB5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4E5385DD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5BDF1D6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F38D0A" w14:textId="3422CB7F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d. Số bội giác càng nhỏ thì tiêu cự càng ngắn.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767A7F" w14:textId="5FB46E7B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462703" w14:textId="27FF3E86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39DEAA1D" w14:textId="77777777" w:rsidTr="0045469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66384F" w14:textId="7D0897CD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006A46D" w14:textId="441B76FA" w:rsidR="003401F9" w:rsidRPr="003B544C" w:rsidRDefault="003401F9" w:rsidP="003401F9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Công thức tính số bội giác của kính lúp là:</w:t>
            </w:r>
          </w:p>
        </w:tc>
      </w:tr>
      <w:tr w:rsidR="003401F9" w:rsidRPr="003B544C" w14:paraId="4C2B210B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38CD64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2C49DA" w14:textId="3E1799C6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 xml:space="preserve">a. Số bội giác của kính lúp được tính bằng công thức </w:t>
            </w:r>
            <w:r w:rsidRPr="005A3F3F">
              <w:rPr>
                <w:rFonts w:ascii="Times New Roman" w:hAnsi="Times New Roman" w:cs="Times New Roman"/>
                <w:noProof/>
                <w:position w:val="-16"/>
                <w:sz w:val="26"/>
                <w:szCs w:val="26"/>
              </w:rPr>
              <w:drawing>
                <wp:inline distT="0" distB="0" distL="0" distR="0" wp14:anchorId="2A731779" wp14:editId="1C584EEE">
                  <wp:extent cx="446216" cy="307546"/>
                  <wp:effectExtent l="0" t="0" r="0" b="0"/>
                  <wp:docPr id="1906443989" name="Picture 1906443989" descr="{&quot;mathml&quot;:&quot;&lt;math style=\&quot;font-family:Times New Roman;font-size:16px;\&quot; xmlns=\&quot;http://www.w3.org/1998/Math/MathML\&quot;&gt;&lt;mstyle mathsize=\&quot;16px\&quot;&gt;&lt;mi&gt;G&lt;/mi&gt;&lt;mo&gt;=&lt;/mo&gt;&lt;mfrac&gt;&lt;mn&gt;25&lt;/mn&gt;&lt;mi mathvariant=\&quot;normal\&quot;&gt;f&lt;/mi&gt;&lt;/mfrac&gt;&lt;/mstyle&gt;&lt;/math&gt;&quot;,&quot;origin&quot;:&quot;MathType for Microsoft Add-in&quot;}" title="G equals 25 over straight 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6px;\&quot; xmlns=\&quot;http://www.w3.org/1998/Math/MathML\&quot;&gt;&lt;mstyle mathsize=\&quot;16px\&quot;&gt;&lt;mi&gt;G&lt;/mi&gt;&lt;mo&gt;=&lt;/mo&gt;&lt;mfrac&gt;&lt;mn&gt;25&lt;/mn&gt;&lt;mi mathvariant=\&quot;normal\&quot;&gt;f&lt;/mi&gt;&lt;/mfrac&gt;&lt;/mstyle&gt;&lt;/math&gt;&quot;,&quot;origin&quot;:&quot;MathType for Microsoft Add-in&quot;}" title="G equals 25 over straight 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216" cy="307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3F3F">
              <w:rPr>
                <w:rStyle w:val="vlist-s"/>
                <w:rFonts w:ascii="Times New Roman" w:hAnsi="Times New Roman" w:cs="Times New Roman"/>
                <w:sz w:val="26"/>
                <w:szCs w:val="26"/>
              </w:rPr>
              <w:t>​</w:t>
            </w: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319DF79" w14:textId="259C95DE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9F1667" w14:textId="032E34DA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5503F571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EE41AD3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E5CEEB" w14:textId="5297E086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 xml:space="preserve">b. Công thức tính số bội giác là </w:t>
            </w:r>
            <w:r w:rsidRPr="005A3F3F">
              <w:rPr>
                <w:rFonts w:ascii="Times New Roman" w:hAnsi="Times New Roman" w:cs="Times New Roman"/>
                <w:noProof/>
                <w:position w:val="-16"/>
                <w:sz w:val="26"/>
                <w:szCs w:val="26"/>
              </w:rPr>
              <w:drawing>
                <wp:inline distT="0" distB="0" distL="0" distR="0" wp14:anchorId="278D684C" wp14:editId="76E70080">
                  <wp:extent cx="446216" cy="308919"/>
                  <wp:effectExtent l="0" t="0" r="0" b="0"/>
                  <wp:docPr id="442768870" name="Picture 442768870" descr="{&quot;mathml&quot;:&quot;&lt;math style=\&quot;font-family:Times New Roman;font-size:16px;\&quot; xmlns=\&quot;http://www.w3.org/1998/Math/MathML\&quot;&gt;&lt;mstyle mathsize=\&quot;16px\&quot;&gt;&lt;mi&gt;G&lt;/mi&gt;&lt;mo&gt;=&lt;/mo&gt;&lt;mfrac&gt;&lt;mi&gt;f&lt;/mi&gt;&lt;mn&gt;25&lt;/mn&gt;&lt;/mfrac&gt;&lt;/mstyle&gt;&lt;/math&gt;&quot;,&quot;origin&quot;:&quot;MathType for Microsoft Add-in&quot;}" title="G equals f over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6px;\&quot; xmlns=\&quot;http://www.w3.org/1998/Math/MathML\&quot;&gt;&lt;mstyle mathsize=\&quot;16px\&quot;&gt;&lt;mi&gt;G&lt;/mi&gt;&lt;mo&gt;=&lt;/mo&gt;&lt;mfrac&gt;&lt;mi&gt;f&lt;/mi&gt;&lt;mn&gt;25&lt;/mn&gt;&lt;/mfrac&gt;&lt;/mstyle&gt;&lt;/math&gt;&quot;,&quot;origin&quot;:&quot;MathType for Microsoft Add-in&quot;}" title="G equals f over 2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216" cy="308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3F3F">
              <w:rPr>
                <w:rStyle w:val="vlist-s"/>
                <w:rFonts w:ascii="Times New Roman" w:hAnsi="Times New Roman" w:cs="Times New Roman"/>
                <w:sz w:val="26"/>
                <w:szCs w:val="26"/>
              </w:rPr>
              <w:t>​</w:t>
            </w: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3FE50A" w14:textId="1EAE4273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42780B" w14:textId="1E37F28D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60DF69F4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DC13811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90B540" w14:textId="21E36E63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c. Tiêu cự f của kính lúp phải tính bằng đơn vị mét trong công thức trên.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862042" w14:textId="6360BB40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904CCE" w14:textId="10FC70A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028EDC32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9B087C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EA15935" w14:textId="2089803C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d. Số bội giác G của kính lúp không phụ thuộc vào tiêu cự.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EE83022" w14:textId="3F7A6772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8B2EC9" w14:textId="55DF63C5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22650124" w14:textId="77777777" w:rsidTr="00B656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1828183" w14:textId="0D2FE3AA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9ACBF" w14:textId="3A357648" w:rsidR="003401F9" w:rsidRPr="003B544C" w:rsidRDefault="003401F9" w:rsidP="003401F9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Vật cần đặt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trước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 w:rsidRPr="005A3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kính lúp để tạo ảnh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ảo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3401F9" w:rsidRPr="003B544C" w14:paraId="57ECC47E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DC01B2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39DD5D" w14:textId="2BF5FB18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a. Vật cần quan sát qua kính lúp phải đặt trong khoảng tiêu cự.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CEDE823" w14:textId="17DFEE9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EF7F20" w14:textId="04D0C45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3C9E8996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17F1522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5A83AF" w14:textId="419BBD99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b. Vật đặt ngoài tiêu cự của kính lúp sẽ tạo ảnh thật.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7A8B3E" w14:textId="5808FAE5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3CABFB" w14:textId="6B8E135B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52496AB3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C7AE40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374BA45" w14:textId="49A737B0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 xml:space="preserve">c. Ảnh ảo của vật qua kính lúp luôn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lớn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hơn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01ACDEB" w14:textId="4489870A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5A9D17" w14:textId="6B0E6392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7B4F8612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B33D2E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23EEC45" w14:textId="1C01E540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 xml:space="preserve">d. Kính lúp không tạo ra ảnh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thật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của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2FAF5BF" w14:textId="220EC92F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B282C5" w14:textId="2C48CE5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58A999B8" w14:textId="77777777" w:rsidTr="00D61BC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FDCABB" w14:textId="5190363F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0C7321" w14:textId="04014FC0" w:rsidR="003401F9" w:rsidRPr="003B544C" w:rsidRDefault="003401F9" w:rsidP="003401F9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Đặt vật tại khoảng cách bằng 2 lần tiêu cự (2f) của thấu kính hội tụ thì khoảng cách giữa vật và ảnh sẽ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3401F9" w:rsidRPr="003B544C" w14:paraId="0E693FCB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ECC133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BC9F90" w14:textId="2CC47246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a. Vật đặt tại khoảng cách bằng 2 lần tiêu cự của thấu kính hội tụ sẽ cho ảnh cách thấu kính 2 lần tiêu cự.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422F94" w14:textId="0A18179A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528198F" w14:textId="594E2E1C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15B9F7A3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4CE300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AD5C9A" w14:textId="21571A1E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b. Khoảng cách giữa vật và ảnh sẽ là 4 lần tiêu cự khi vật đặt tại khoảng cách bằng 2 lần tiêu cự của thấu kính hội tụ.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FC66579" w14:textId="274BC6BC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2FB184" w14:textId="2113D69E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2D11DF0A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DF7F1E6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07DC4B" w14:textId="623307D3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c. Vật đặt tại khoảng cách bằng tiêu cự của thấu kính hội tụ sẽ cho ảnh cách thấu kính 2 lần tiêu cự.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49B2974" w14:textId="111D2758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91F286" w14:textId="267B1A6F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53CF31B7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C09D125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A94A69" w14:textId="17FBB4C7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d. Vật đặt tại khoảng cách bằng 2 lần tiêu cự của thấu kính hội tụ sẽ cho ảnh ảo.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C989367" w14:textId="5BB1E864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5BE0E4" w14:textId="532D3CE3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64E9E0E4" w14:textId="77777777" w:rsidTr="00C164E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9E202EF" w14:textId="79A8A70A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E19F572" w14:textId="4037C136" w:rsidR="003401F9" w:rsidRPr="003B544C" w:rsidRDefault="003401F9" w:rsidP="003401F9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Đặt vật cách thấu kính hội tụ một khoảng bằng tiêu cự (f) thì ảnh thu được sẽ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3401F9" w:rsidRPr="003B544C" w14:paraId="6F8E993A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C694E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50B8B2" w14:textId="1F1A2ED4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a. Vật đặt cách thấu kính hội tụ một khoảng bằng tiêu cự sẽ cho ảnh tại vô cực.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CA3299" w14:textId="20D0C0E8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03D852" w14:textId="0385483F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31308123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EA8876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81B4C4" w14:textId="282DABD5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b. Vật đặt cách thấu kính hội tụ một khoảng bằng tiêu cự sẽ cho ảnh thật.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0088E3" w14:textId="2B3142B3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904EEB" w14:textId="1BD88E24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5D4A0C55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0826EFF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E8F4DF" w14:textId="742D527E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c. Ảnh thu được khi vật đặt cách thấu kính hội tụ bằng tiêu cự sẽ là ảnh ảo.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06C663" w14:textId="5DD1CEFF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F5805B" w14:textId="54FEF742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63CE991F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CA0EEB9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F31748" w14:textId="0A13412D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d. Khoảng cách giữa vật và ảnh khi vật đặt cách thấu kính hội tụ bằng tiêu cự sẽ là 2f.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D10A89" w14:textId="54608B06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DFA77" w14:textId="16C23C2D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350722BA" w14:textId="77777777" w:rsidTr="00CF4B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EC88FA2" w14:textId="68F18860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99505AB" w14:textId="75A44939" w:rsidR="003401F9" w:rsidRPr="003B544C" w:rsidRDefault="003401F9" w:rsidP="003401F9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Khi đo tiêu cự của thấu kính hội tụ theo phương pháp Silbermann, khoảng cách giữa vật và ảnh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3401F9" w:rsidRPr="003B544C" w14:paraId="7373C23C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DAAA23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BDE712" w14:textId="4255DB7E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a. Khoảng cách giữa vật và ảnh là 4 lần tiêu cự khi đo theo phương pháp Silbermann.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5655A9" w14:textId="448012C6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1101C" w14:textId="005D1B50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607DE02F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9905F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D46E24" w14:textId="0A7C4414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b. Khoảng cách giữa vật và ảnh là 2 lần tiêu cự khi đo theo phương pháp Silbermann.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924EEB" w14:textId="0EED7653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EA6051" w14:textId="46E112B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165BE56C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02BEE4F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6229E9" w14:textId="7B280C05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c. Vị trí của vật không cần chính xác khi đo tiêu cự theo phương pháp Silbermann.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EEA7FD" w14:textId="4397C00B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AF4E4E" w14:textId="2FAF2F94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3312C227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097ED1F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707FD2" w14:textId="2DC06142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d. Ảnh thu được theo phương pháp Silbermann luôn là ảnh ảo.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E49905" w14:textId="6EC1027A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CF26DC" w14:textId="7D88E79F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46F2979E" w14:textId="77777777" w:rsidTr="00605BF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59F8942" w14:textId="509D29B8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76D4B67" w14:textId="241AA1A1" w:rsidR="003401F9" w:rsidRPr="003B544C" w:rsidRDefault="003401F9" w:rsidP="003401F9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Công thức liên hệ giữa vị trí của vật, vị trí của ảnh và tiêu cự thấu kính là:</w:t>
            </w:r>
          </w:p>
        </w:tc>
      </w:tr>
      <w:tr w:rsidR="003401F9" w:rsidRPr="003B544C" w14:paraId="4A840679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B425EE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A1FD65B" w14:textId="0F8A46D4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 xml:space="preserve">a. Công thức liên hệ giữa vị trí của vật, vị trí của ảnh và tiêu cự thấu kính là: </w:t>
            </w:r>
            <w:r w:rsidRPr="005A3F3F">
              <w:rPr>
                <w:rFonts w:ascii="Times New Roman" w:hAnsi="Times New Roman" w:cs="Times New Roman"/>
                <w:noProof/>
                <w:position w:val="-20"/>
                <w:sz w:val="26"/>
                <w:szCs w:val="26"/>
              </w:rPr>
              <w:drawing>
                <wp:inline distT="0" distB="0" distL="0" distR="0" wp14:anchorId="46CBED03" wp14:editId="18505632">
                  <wp:extent cx="751016" cy="335005"/>
                  <wp:effectExtent l="0" t="0" r="0" b="0"/>
                  <wp:docPr id="774191112" name="Picture 774191112" descr="{&quot;mathml&quot;:&quot;&lt;math style=\&quot;font-family:Times New Roman;font-size:16px;\&quot; xmlns=\&quot;http://www.w3.org/1998/Math/MathML\&quot;&gt;&lt;mstyle mathsize=\&quot;16px\&quot;&gt;&lt;mfrac&gt;&lt;mn mathvariant=\&quot;italic\&quot;&gt;1&lt;/mn&gt;&lt;mi mathvariant=\&quot;italic\&quot;&gt;f&lt;/mi&gt;&lt;/mfrac&gt;&lt;mo mathvariant=\&quot;italic\&quot;&gt;=&lt;/mo&gt;&lt;mfrac&gt;&lt;mn mathvariant=\&quot;italic\&quot;&gt;1&lt;/mn&gt;&lt;mi mathvariant=\&quot;italic\&quot;&gt;d&lt;/mi&gt;&lt;/mfrac&gt;&lt;mo mathvariant=\&quot;italic\&quot;&gt;+&lt;/mo&gt;&lt;mfrac&gt;&lt;mn mathvariant=\&quot;italic\&quot;&gt;1&lt;/mn&gt;&lt;mrow&gt;&lt;mi mathvariant=\&quot;italic\&quot;&gt;d&lt;/mi&gt;&lt;mo mathvariant=\&quot;italic\&quot;&gt;'&lt;/mo&gt;&lt;/mrow&gt;&lt;/mfrac&gt;&lt;/mstyle&gt;&lt;/math&gt;&quot;,&quot;origin&quot;:&quot;MathType for Microsoft Add-in&quot;}" title="italic 1 over f italic equals italic 1 over d italic plus fraction numerator italic 1 over denominator d italic apostrophe end fra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6px;\&quot; xmlns=\&quot;http://www.w3.org/1998/Math/MathML\&quot;&gt;&lt;mstyle mathsize=\&quot;16px\&quot;&gt;&lt;mfrac&gt;&lt;mn mathvariant=\&quot;italic\&quot;&gt;1&lt;/mn&gt;&lt;mi mathvariant=\&quot;italic\&quot;&gt;f&lt;/mi&gt;&lt;/mfrac&gt;&lt;mo mathvariant=\&quot;italic\&quot;&gt;=&lt;/mo&gt;&lt;mfrac&gt;&lt;mn mathvariant=\&quot;italic\&quot;&gt;1&lt;/mn&gt;&lt;mi mathvariant=\&quot;italic\&quot;&gt;d&lt;/mi&gt;&lt;/mfrac&gt;&lt;mo mathvariant=\&quot;italic\&quot;&gt;+&lt;/mo&gt;&lt;mfrac&gt;&lt;mn mathvariant=\&quot;italic\&quot;&gt;1&lt;/mn&gt;&lt;mrow&gt;&lt;mi mathvariant=\&quot;italic\&quot;&gt;d&lt;/mi&gt;&lt;mo mathvariant=\&quot;italic\&quot;&gt;'&lt;/mo&gt;&lt;/mrow&gt;&lt;/mfrac&gt;&lt;/mstyle&gt;&lt;/math&gt;&quot;,&quot;origin&quot;:&quot;MathType for Microsoft Add-in&quot;}" title="italic 1 over f italic equals italic 1 over d italic plus fraction numerator italic 1 over denominator d italic apostrophe end fraction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016" cy="335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6F320E" w14:textId="52012FDD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E035FE" w14:textId="12961F6F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23484BA5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C1749B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A33AD8" w14:textId="05046DB5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 xml:space="preserve">b. Công thức liên hệ giữa vị trí của vật, vị trí của ảnh và tiêu cự thấu kính là: </w:t>
            </w:r>
            <w:r w:rsidRPr="005A3F3F">
              <w:rPr>
                <w:rFonts w:ascii="Times New Roman" w:hAnsi="Times New Roman" w:cs="Times New Roman"/>
                <w:noProof/>
                <w:position w:val="-20"/>
                <w:sz w:val="26"/>
                <w:szCs w:val="26"/>
              </w:rPr>
              <w:drawing>
                <wp:inline distT="0" distB="0" distL="0" distR="0" wp14:anchorId="15F15EAC" wp14:editId="67C99C83">
                  <wp:extent cx="660400" cy="350108"/>
                  <wp:effectExtent l="0" t="0" r="0" b="0"/>
                  <wp:docPr id="1973214437" name="Picture 1973214437" descr="{&quot;mathml&quot;:&quot;&lt;math style=\&quot;font-family:Times New Roman;font-size:16px;\&quot; xmlns=\&quot;http://www.w3.org/1998/Math/MathML\&quot;&gt;&lt;mstyle mathsize=\&quot;16px\&quot;&gt;&lt;mfrac&gt;&lt;mn&gt;1&lt;/mn&gt;&lt;mi&gt;f&lt;/mi&gt;&lt;/mfrac&gt;&lt;mo&gt;=&lt;/mo&gt;&lt;mfrac&gt;&lt;mrow&gt;&lt;mi&gt;d&lt;/mi&gt;&lt;mo&gt;'&lt;/mo&gt;&lt;mo&gt;+&lt;/mo&gt;&lt;mi&gt;d&lt;/mi&gt;&lt;/mrow&gt;&lt;mrow&gt;&lt;mi&gt;d&lt;/mi&gt;&lt;mi&gt;d&lt;/mi&gt;&lt;mo&gt;'&lt;/mo&gt;&lt;/mrow&gt;&lt;/mfrac&gt;&lt;/mstyle&gt;&lt;/math&gt;&quot;,&quot;origin&quot;:&quot;MathType for Microsoft Add-in&quot;}" title="1 over f equals fraction numerator d apostrophe plus d over denominator d d apostrophe end fra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6px;\&quot; xmlns=\&quot;http://www.w3.org/1998/Math/MathML\&quot;&gt;&lt;mstyle mathsize=\&quot;16px\&quot;&gt;&lt;mfrac&gt;&lt;mn&gt;1&lt;/mn&gt;&lt;mi&gt;f&lt;/mi&gt;&lt;/mfrac&gt;&lt;mo&gt;=&lt;/mo&gt;&lt;mfrac&gt;&lt;mrow&gt;&lt;mi&gt;d&lt;/mi&gt;&lt;mo&gt;'&lt;/mo&gt;&lt;mo&gt;+&lt;/mo&gt;&lt;mi&gt;d&lt;/mi&gt;&lt;/mrow&gt;&lt;mrow&gt;&lt;mi&gt;d&lt;/mi&gt;&lt;mi&gt;d&lt;/mi&gt;&lt;mo&gt;'&lt;/mo&gt;&lt;/mrow&gt;&lt;/mfrac&gt;&lt;/mstyle&gt;&lt;/math&gt;&quot;,&quot;origin&quot;:&quot;MathType for Microsoft Add-in&quot;}" title="1 over f equals fraction numerator d apostrophe plus d over denominator d d apostrophe end fraction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350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3F3F">
              <w:rPr>
                <w:rStyle w:val="vlist-s"/>
                <w:rFonts w:ascii="Times New Roman" w:hAnsi="Times New Roman" w:cs="Times New Roman"/>
                <w:sz w:val="26"/>
                <w:szCs w:val="26"/>
              </w:rPr>
              <w:t>​</w:t>
            </w: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556D2" w14:textId="24409940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AB094C6" w14:textId="5D44015E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30E549C1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857750B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E321059" w14:textId="041EBC0E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 xml:space="preserve">c. Công thức liên hệ giữa vị trí của vật, vị trí của ảnh và tiêu cự thấu kính là: </w:t>
            </w:r>
            <w:r w:rsidRPr="005A3F3F">
              <w:rPr>
                <w:rFonts w:ascii="Times New Roman" w:hAnsi="Times New Roman" w:cs="Times New Roman"/>
                <w:noProof/>
                <w:position w:val="-20"/>
                <w:sz w:val="26"/>
                <w:szCs w:val="26"/>
              </w:rPr>
              <w:drawing>
                <wp:inline distT="0" distB="0" distL="0" distR="0" wp14:anchorId="2A212214" wp14:editId="54252D8F">
                  <wp:extent cx="660400" cy="350108"/>
                  <wp:effectExtent l="0" t="0" r="0" b="0"/>
                  <wp:docPr id="2018745547" name="Picture 2018745547" descr="{&quot;mathml&quot;:&quot;&lt;math style=\&quot;font-family:Times New Roman;font-size:16px;\&quot; xmlns=\&quot;http://www.w3.org/1998/Math/MathML\&quot;&gt;&lt;mstyle mathsize=\&quot;16px\&quot;&gt;&lt;mfrac&gt;&lt;mn&gt;1&lt;/mn&gt;&lt;mi&gt;f&lt;/mi&gt;&lt;/mfrac&gt;&lt;mo&gt;=&lt;/mo&gt;&lt;mfrac&gt;&lt;mrow&gt;&lt;mi&gt;d&lt;/mi&gt;&lt;mo&gt;'&lt;/mo&gt;&lt;mo&gt;-&lt;/mo&gt;&lt;mi&gt;d&lt;/mi&gt;&lt;/mrow&gt;&lt;mrow&gt;&lt;mi&gt;d&lt;/mi&gt;&lt;mi&gt;d&lt;/mi&gt;&lt;mo&gt;'&lt;/mo&gt;&lt;/mrow&gt;&lt;/mfrac&gt;&lt;/mstyle&gt;&lt;/math&gt;&quot;,&quot;origin&quot;:&quot;MathType for Microsoft Add-in&quot;}" title="1 over f equals fraction numerator d apostrophe minus d over denominator d d apostrophe end fra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6px;\&quot; xmlns=\&quot;http://www.w3.org/1998/Math/MathML\&quot;&gt;&lt;mstyle mathsize=\&quot;16px\&quot;&gt;&lt;mfrac&gt;&lt;mn&gt;1&lt;/mn&gt;&lt;mi&gt;f&lt;/mi&gt;&lt;/mfrac&gt;&lt;mo&gt;=&lt;/mo&gt;&lt;mfrac&gt;&lt;mrow&gt;&lt;mi&gt;d&lt;/mi&gt;&lt;mo&gt;'&lt;/mo&gt;&lt;mo&gt;-&lt;/mo&gt;&lt;mi&gt;d&lt;/mi&gt;&lt;/mrow&gt;&lt;mrow&gt;&lt;mi&gt;d&lt;/mi&gt;&lt;mi&gt;d&lt;/mi&gt;&lt;mo&gt;'&lt;/mo&gt;&lt;/mrow&gt;&lt;/mfrac&gt;&lt;/mstyle&gt;&lt;/math&gt;&quot;,&quot;origin&quot;:&quot;MathType for Microsoft Add-in&quot;}" title="1 over f equals fraction numerator d apostrophe minus d over denominator d d apostrophe end fraction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350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A9E8A5" w14:textId="14F55A2E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ED243" w14:textId="239140D3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258A562A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A568288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DA6690" w14:textId="258F002A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 xml:space="preserve">d. Công thức liên hệ giữa vị trí của vật, vị trí của ảnh và tiêu cự thấu kính là: </w:t>
            </w:r>
            <w:r w:rsidRPr="005A3F3F">
              <w:rPr>
                <w:rFonts w:ascii="Times New Roman" w:hAnsi="Times New Roman" w:cs="Times New Roman"/>
                <w:noProof/>
                <w:position w:val="-20"/>
                <w:sz w:val="26"/>
                <w:szCs w:val="26"/>
              </w:rPr>
              <w:drawing>
                <wp:inline distT="0" distB="0" distL="0" distR="0" wp14:anchorId="7A06241F" wp14:editId="58A4A36F">
                  <wp:extent cx="660400" cy="335005"/>
                  <wp:effectExtent l="0" t="0" r="0" b="0"/>
                  <wp:docPr id="1753195347" name="Picture 1753195347" descr="{&quot;mathml&quot;:&quot;&lt;math style=\&quot;font-family:Times New Roman;font-size:16px;\&quot; xmlns=\&quot;http://www.w3.org/1998/Math/MathML\&quot;&gt;&lt;mstyle mathsize=\&quot;16px\&quot;&gt;&lt;mfrac&gt;&lt;mn&gt;1&lt;/mn&gt;&lt;mi&gt;f&lt;/mi&gt;&lt;/mfrac&gt;&lt;mo&gt;=&lt;/mo&gt;&lt;mfrac&gt;&lt;mn&gt;1&lt;/mn&gt;&lt;mrow&gt;&lt;mi&gt;d&lt;/mi&gt;&lt;mo&gt;-&lt;/mo&gt;&lt;mi&gt;d&lt;/mi&gt;&lt;mo&gt;'&lt;/mo&gt;&lt;/mrow&gt;&lt;/mfrac&gt;&lt;/mstyle&gt;&lt;/math&gt;&quot;,&quot;origin&quot;:&quot;MathType for Microsoft Add-in&quot;}" title="1 over f equals fraction numerator 1 over denominator d minus d apostrophe end fra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6px;\&quot; xmlns=\&quot;http://www.w3.org/1998/Math/MathML\&quot;&gt;&lt;mstyle mathsize=\&quot;16px\&quot;&gt;&lt;mfrac&gt;&lt;mn&gt;1&lt;/mn&gt;&lt;mi&gt;f&lt;/mi&gt;&lt;/mfrac&gt;&lt;mo&gt;=&lt;/mo&gt;&lt;mfrac&gt;&lt;mn&gt;1&lt;/mn&gt;&lt;mrow&gt;&lt;mi&gt;d&lt;/mi&gt;&lt;mo&gt;-&lt;/mo&gt;&lt;mi&gt;d&lt;/mi&gt;&lt;mo&gt;'&lt;/mo&gt;&lt;/mrow&gt;&lt;/mfrac&gt;&lt;/mstyle&gt;&lt;/math&gt;&quot;,&quot;origin&quot;:&quot;MathType for Microsoft Add-in&quot;}" title="1 over f equals fraction numerator 1 over denominator d minus d apostrophe end fraction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335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3F3F">
              <w:rPr>
                <w:rStyle w:val="vlist-s"/>
                <w:rFonts w:ascii="Times New Roman" w:hAnsi="Times New Roman" w:cs="Times New Roman"/>
                <w:sz w:val="26"/>
                <w:szCs w:val="26"/>
              </w:rPr>
              <w:t>​</w:t>
            </w: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C9D5CE7" w14:textId="1670954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020BC4" w14:textId="781B883A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5F1F36F5" w14:textId="77777777" w:rsidTr="00C9380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929D2F2" w14:textId="48D789A9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704D2FF" w14:textId="1A054A53" w:rsidR="003401F9" w:rsidRPr="003B544C" w:rsidRDefault="003401F9" w:rsidP="003401F9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Độ phóng đại của thấu kính được tính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bằng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3401F9" w:rsidRPr="003B544C" w14:paraId="41EB58E7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86E4C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5C34F2" w14:textId="3E639392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a. Độ phóng đại của thấu kính là tỉ lệ giữa chiều cao ảnh và chiều cao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6811DD" w14:textId="36A31110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821EFB" w14:textId="28D25234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7C4532F7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B39EF7C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A555D2" w14:textId="47FE6A5D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b. Độ phóng đại của thấu kính là tỉ lệ giữa khoảng cách từ thấu kính đến ảnh và từ thấu kính đến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DA10BC" w14:textId="27A861FE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C0E605" w14:textId="01C42398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375BBA6B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64ED29D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8F29659" w14:textId="5DDE94A0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 xml:space="preserve">c. Độ phóng đại của thấu kính được tính bằng công thức: </w:t>
            </w:r>
            <w:r w:rsidRPr="005A3F3F">
              <w:rPr>
                <w:rFonts w:ascii="Times New Roman" w:hAnsi="Times New Roman" w:cs="Times New Roman"/>
                <w:noProof/>
                <w:position w:val="-16"/>
                <w:sz w:val="26"/>
                <w:szCs w:val="26"/>
              </w:rPr>
              <w:drawing>
                <wp:inline distT="0" distB="0" distL="0" distR="0" wp14:anchorId="3EF89DCF" wp14:editId="62CAE650">
                  <wp:extent cx="720811" cy="321276"/>
                  <wp:effectExtent l="0" t="0" r="0" b="0"/>
                  <wp:docPr id="849189280" name="Picture 849189280" descr="{&quot;mathml&quot;:&quot;&lt;math style=\&quot;font-family:Times New Roman;font-size:16px;\&quot; xmlns=\&quot;http://www.w3.org/1998/Math/MathML\&quot;&gt;&lt;mstyle mathsize=\&quot;16px\&quot;&gt;&lt;mo&gt;&amp;#x2223;&lt;/mo&gt;&lt;mi&gt;k&lt;/mi&gt;&lt;mo&gt;&amp;#x2223;&lt;/mo&gt;&lt;mo&gt;=&lt;/mo&gt;&lt;mfrac&gt;&lt;mrow&gt;&lt;mi&gt;A&lt;/mi&gt;&lt;mo&gt;'&lt;/mo&gt;&lt;mi&gt;B&lt;/mi&gt;&lt;mo&gt;'&lt;/mo&gt;&lt;/mrow&gt;&lt;mrow&gt;&lt;mi&gt;A&lt;/mi&gt;&lt;mi&gt;B&lt;/mi&gt;&lt;/mrow&gt;&lt;/mfrac&gt;&lt;/mstyle&gt;&lt;/math&gt;&quot;,&quot;origin&quot;:&quot;MathType for Microsoft Add-in&quot;}" title="∣ k ∣ equals fraction numerator A apostrophe B apostrophe over denominator A B end fra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6px;\&quot; xmlns=\&quot;http://www.w3.org/1998/Math/MathML\&quot;&gt;&lt;mstyle mathsize=\&quot;16px\&quot;&gt;&lt;mo&gt;&amp;#x2223;&lt;/mo&gt;&lt;mi&gt;k&lt;/mi&gt;&lt;mo&gt;&amp;#x2223;&lt;/mo&gt;&lt;mo&gt;=&lt;/mo&gt;&lt;mfrac&gt;&lt;mrow&gt;&lt;mi&gt;A&lt;/mi&gt;&lt;mo&gt;'&lt;/mo&gt;&lt;mi&gt;B&lt;/mi&gt;&lt;mo&gt;'&lt;/mo&gt;&lt;/mrow&gt;&lt;mrow&gt;&lt;mi&gt;A&lt;/mi&gt;&lt;mi&gt;B&lt;/mi&gt;&lt;/mrow&gt;&lt;/mfrac&gt;&lt;/mstyle&gt;&lt;/math&gt;&quot;,&quot;origin&quot;:&quot;MathType for Microsoft Add-in&quot;}" title="∣ k ∣ equals fraction numerator A apostrophe B apostrophe over denominator A B end fractio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811" cy="321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3F3F">
              <w:rPr>
                <w:rStyle w:val="vlist-s"/>
                <w:rFonts w:ascii="Times New Roman" w:hAnsi="Times New Roman" w:cs="Times New Roman"/>
                <w:sz w:val="26"/>
                <w:szCs w:val="26"/>
              </w:rPr>
              <w:t>​</w:t>
            </w: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7E887C" w14:textId="5C963B49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46C0B4" w14:textId="0A6D3ACA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3A16DCFF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4746B2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6FE9C9" w14:textId="1D969B3E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d. Khi độ phóng đại là số âm, vật và ảnh cùng chiều.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68BD08" w14:textId="1B7504A4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289CDF" w14:textId="733FD653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12AD9503" w14:textId="77777777" w:rsidTr="003E17D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9C9C49F" w14:textId="338AA406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lastRenderedPageBreak/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B504D2D" w14:textId="49246B60" w:rsidR="003401F9" w:rsidRPr="003B544C" w:rsidRDefault="003401F9" w:rsidP="003401F9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Để dựng ảnh của một điểm sáng S qua thấu kính hội tụ, ta cần sử dụng các tia sáng đặc biệt.</w:t>
            </w:r>
          </w:p>
        </w:tc>
      </w:tr>
      <w:tr w:rsidR="003401F9" w:rsidRPr="003B544C" w14:paraId="50EC755C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9F2AB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7CF7DD0" w14:textId="24808DAC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a. Tia sáng từ S tới quang tâm của thấu kính thì đi thẳng.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A596C" w14:textId="4F70C32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E55B4D" w14:textId="33FB7DEB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3DCC33F9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87E276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07A3C1" w14:textId="74907D5C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b. Tia sáng song song với trục chính của thấu kính thì tia ló qua tiêu điểm.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22099E" w14:textId="521A768A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D7B875" w14:textId="5C4261A0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11482D3D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22616E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6006DB6" w14:textId="6270F5DF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c. Giao điểm của các tia ló là ảnh của điểm sáng S.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7DB429" w14:textId="79A81AA0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7568F3" w14:textId="411274B8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01F9" w:rsidRPr="003B544C" w14:paraId="3E65ADFE" w14:textId="77777777" w:rsidTr="00C365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8990F2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8A5E17" w14:textId="549FA29D" w:rsidR="003401F9" w:rsidRPr="003B544C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d. Tia sáng từ S tới tiêu điểm của thấu kính thì tia ló song song với trục chính.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E4891D0" w14:textId="7C1495C6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0EC342" w14:textId="3CC2D274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544C" w:rsidRPr="003B544C" w14:paraId="59226387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center"/>
            <w:hideMark/>
          </w:tcPr>
          <w:p w14:paraId="7E1DD286" w14:textId="77777777" w:rsidR="003B544C" w:rsidRPr="003B544C" w:rsidRDefault="003B544C" w:rsidP="00745833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ĐÁP ÁN</w:t>
            </w:r>
          </w:p>
        </w:tc>
      </w:tr>
      <w:tr w:rsidR="003B544C" w:rsidRPr="003B544C" w14:paraId="0EDCCFF4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510DD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1B8C6B6A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5017C79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112C49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DA0CED" w:rsidRPr="003B544C" w14:paraId="0F71155B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22788A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77291C" w14:textId="24EDA9B9" w:rsidR="003B544C" w:rsidRPr="005A3F3F" w:rsidRDefault="003401F9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Kính lúp là một thấu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kính</w:t>
            </w:r>
            <w:r w:rsidRPr="005A3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. Người ta dùng kính lúp để quan sát các vật.</w:t>
            </w:r>
          </w:p>
        </w:tc>
      </w:tr>
      <w:tr w:rsidR="00407D7D" w:rsidRPr="003B544C" w14:paraId="58D7F193" w14:textId="77777777" w:rsidTr="0079217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4CF30B" w14:textId="77777777" w:rsidR="00407D7D" w:rsidRPr="003B544C" w:rsidRDefault="00407D7D" w:rsidP="00407D7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149C34" w14:textId="5F0BFC91" w:rsidR="00407D7D" w:rsidRPr="005A3F3F" w:rsidRDefault="00407D7D" w:rsidP="00407D7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a. Kính lúp là một thấu kính hội tụ.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8B93B00" w14:textId="3CB1A318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195B80" w14:textId="49CC50A6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07D7D" w:rsidRPr="003B544C" w14:paraId="27A22598" w14:textId="77777777" w:rsidTr="0079217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5B7774" w14:textId="77777777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02A24A" w14:textId="69E53F9C" w:rsidR="00407D7D" w:rsidRPr="005A3F3F" w:rsidRDefault="00407D7D" w:rsidP="00407D7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b. Kính lúp có tiêu cự dài để quan sát các vật nhỏ.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718C22E" w14:textId="09BE208A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BDE3B9F" w14:textId="4F8BA417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07D7D" w:rsidRPr="003B544C" w14:paraId="160CE45A" w14:textId="77777777" w:rsidTr="0079217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289021A" w14:textId="77777777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2256AB" w14:textId="1AC623F5" w:rsidR="00407D7D" w:rsidRPr="005A3F3F" w:rsidRDefault="00407D7D" w:rsidP="00407D7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c. Người ta dùng kính lúp để quan sát các vật nhỏ.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963B2F1" w14:textId="47B1654A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D492B5" w14:textId="1B4BBF4A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07D7D" w:rsidRPr="003B544C" w14:paraId="70C8ECBC" w14:textId="77777777" w:rsidTr="0079217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A105D3" w14:textId="77777777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691AD0" w14:textId="3E5E3124" w:rsidR="00407D7D" w:rsidRPr="005A3F3F" w:rsidRDefault="00407D7D" w:rsidP="00407D7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d. Kính lúp là một thấu kính phân kỳ.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6366904" w14:textId="58B51762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06794EC" w14:textId="0C6D8B6A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23DD2" w:rsidRPr="003B544C" w14:paraId="751B43A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72EE1AE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FC7F553" w14:textId="61B84F10" w:rsidR="00E23DD2" w:rsidRPr="003401F9" w:rsidRDefault="00407D7D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Mỗi kính lúp có một số bội giác (kí hiệu là G) được ghi bằng các con </w:t>
            </w:r>
            <w:r w:rsidR="003401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r w:rsidR="003401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.</w:t>
            </w:r>
          </w:p>
        </w:tc>
      </w:tr>
      <w:tr w:rsidR="00407D7D" w:rsidRPr="003B544C" w14:paraId="12314D53" w14:textId="77777777" w:rsidTr="0088319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FF109F" w14:textId="77777777" w:rsidR="00407D7D" w:rsidRPr="003B544C" w:rsidRDefault="00407D7D" w:rsidP="00407D7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2D6B05" w14:textId="752649E8" w:rsidR="00407D7D" w:rsidRPr="005A3F3F" w:rsidRDefault="00407D7D" w:rsidP="00407D7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a. Kính lúp có số bội giác được ghi bằng các con số như 2X, 3X, 5X...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6F6EB0" w14:textId="2E4A045D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BF647E7" w14:textId="68961EFA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07D7D" w:rsidRPr="003B544C" w14:paraId="642C146A" w14:textId="77777777" w:rsidTr="0088319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8702BEB" w14:textId="77777777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5183C7" w14:textId="58EE3D0B" w:rsidR="00407D7D" w:rsidRPr="005A3F3F" w:rsidRDefault="00407D7D" w:rsidP="00407D7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b. Số bội giác càng lớn thì khả năng quan sát vật càng nhỏ.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3945FB" w14:textId="622F49B0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3E7C1C" w14:textId="4B2AE238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07D7D" w:rsidRPr="003B544C" w14:paraId="7DADD845" w14:textId="77777777" w:rsidTr="0088319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A1802F9" w14:textId="77777777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636C37A" w14:textId="46A8C143" w:rsidR="00407D7D" w:rsidRPr="005A3F3F" w:rsidRDefault="00407D7D" w:rsidP="00407D7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c. Số bội giác thường được ghi ngay trên vành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DF601EE" w14:textId="589034BE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B4BC70" w14:textId="2F444BB2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07D7D" w:rsidRPr="003B544C" w14:paraId="5DF79CF9" w14:textId="77777777" w:rsidTr="0088319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14EC921" w14:textId="77777777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86A66C" w14:textId="530B0141" w:rsidR="00407D7D" w:rsidRPr="005A3F3F" w:rsidRDefault="00407D7D" w:rsidP="00407D7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d. Số bội giác của kính lúp càng lớn thì tiêu cự càng ngắn.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AB2FE3" w14:textId="6A18AA01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58E937" w14:textId="4F3EC6FF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3DD2" w:rsidRPr="003B544C" w14:paraId="36C8686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F4DECEC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6ECD587" w14:textId="39C02FA1" w:rsidR="00E23DD2" w:rsidRPr="003401F9" w:rsidRDefault="00407D7D" w:rsidP="00407D7D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Giữa số bội giác và tiêu cự (f) của một kính lúp có hệ thức:</w:t>
            </w:r>
          </w:p>
        </w:tc>
      </w:tr>
      <w:tr w:rsidR="00407D7D" w:rsidRPr="003B544C" w14:paraId="65380425" w14:textId="77777777" w:rsidTr="0089792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59C80D" w14:textId="77777777" w:rsidR="00407D7D" w:rsidRPr="003B544C" w:rsidRDefault="00407D7D" w:rsidP="00407D7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C5C8100" w14:textId="4060762A" w:rsidR="00407D7D" w:rsidRPr="005A3F3F" w:rsidRDefault="00407D7D" w:rsidP="00407D7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 xml:space="preserve">a. Số bội giác và tiêu cự của kính lúp có hệ thức: </w:t>
            </w:r>
            <w:r w:rsidRPr="005A3F3F">
              <w:rPr>
                <w:rFonts w:ascii="Times New Roman" w:hAnsi="Times New Roman" w:cs="Times New Roman"/>
                <w:noProof/>
                <w:position w:val="-16"/>
                <w:sz w:val="26"/>
                <w:szCs w:val="26"/>
              </w:rPr>
              <w:drawing>
                <wp:inline distT="0" distB="0" distL="0" distR="0" wp14:anchorId="4FA210CF" wp14:editId="6382BDB6">
                  <wp:extent cx="446216" cy="307546"/>
                  <wp:effectExtent l="0" t="0" r="0" b="0"/>
                  <wp:docPr id="432560804" name="Picture 432560804" descr="{&quot;mathml&quot;:&quot;&lt;math style=\&quot;font-family:Times New Roman;font-size:16px;\&quot; xmlns=\&quot;http://www.w3.org/1998/Math/MathML\&quot;&gt;&lt;mstyle mathsize=\&quot;16px\&quot;&gt;&lt;mi&gt;G&lt;/mi&gt;&lt;mo&gt;=&lt;/mo&gt;&lt;mfrac&gt;&lt;mn&gt;25&lt;/mn&gt;&lt;mi mathvariant=\&quot;normal\&quot;&gt;f&lt;/mi&gt;&lt;/mfrac&gt;&lt;/mstyle&gt;&lt;/math&gt;&quot;,&quot;origin&quot;:&quot;MathType for Microsoft Add-in&quot;}" title="G equals 25 over straight 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6px;\&quot; xmlns=\&quot;http://www.w3.org/1998/Math/MathML\&quot;&gt;&lt;mstyle mathsize=\&quot;16px\&quot;&gt;&lt;mi&gt;G&lt;/mi&gt;&lt;mo&gt;=&lt;/mo&gt;&lt;mfrac&gt;&lt;mn&gt;25&lt;/mn&gt;&lt;mi mathvariant=\&quot;normal\&quot;&gt;f&lt;/mi&gt;&lt;/mfrac&gt;&lt;/mstyle&gt;&lt;/math&gt;&quot;,&quot;origin&quot;:&quot;MathType for Microsoft Add-in&quot;}" title="G equals 25 over straight 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216" cy="307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3F3F">
              <w:rPr>
                <w:rStyle w:val="vlist-s"/>
                <w:rFonts w:ascii="Times New Roman" w:hAnsi="Times New Roman" w:cs="Times New Roman"/>
                <w:sz w:val="26"/>
                <w:szCs w:val="26"/>
              </w:rPr>
              <w:t>​</w:t>
            </w: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3CDB483" w14:textId="16D6FC97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930BCA" w14:textId="50A4DBAF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07D7D" w:rsidRPr="003B544C" w14:paraId="613CD855" w14:textId="77777777" w:rsidTr="0089792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03EF63" w14:textId="77777777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036AAC" w14:textId="0C36BCD2" w:rsidR="00407D7D" w:rsidRPr="005A3F3F" w:rsidRDefault="00407D7D" w:rsidP="00407D7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b. Số bội giác của kính lúp không phụ thuộc vào tiêu cự.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1205427" w14:textId="3E19A556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4925D3" w14:textId="78E8B319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07D7D" w:rsidRPr="003B544C" w14:paraId="0C62CD15" w14:textId="77777777" w:rsidTr="0089792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44160F" w14:textId="77777777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0F2DD8" w14:textId="2AF68DB8" w:rsidR="00407D7D" w:rsidRPr="005A3F3F" w:rsidRDefault="00407D7D" w:rsidP="00407D7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c. Tiêu cự của kính lúp càng ngắn thì số bội giác càng nhỏ.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A5E7CA1" w14:textId="122BC4A4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DFF910" w14:textId="3423731D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07D7D" w:rsidRPr="003B544C" w14:paraId="34230B1C" w14:textId="77777777" w:rsidTr="0089792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62522E" w14:textId="77777777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7F78759" w14:textId="1B390C49" w:rsidR="00407D7D" w:rsidRPr="005A3F3F" w:rsidRDefault="00407D7D" w:rsidP="00407D7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 xml:space="preserve">d. Hệ thức giữa số bội giác và tiêu cự của kính lúp là </w:t>
            </w:r>
            <w:r w:rsidRPr="005A3F3F">
              <w:rPr>
                <w:rFonts w:ascii="Times New Roman" w:hAnsi="Times New Roman" w:cs="Times New Roman"/>
                <w:noProof/>
                <w:position w:val="-16"/>
                <w:sz w:val="26"/>
                <w:szCs w:val="26"/>
              </w:rPr>
              <w:drawing>
                <wp:inline distT="0" distB="0" distL="0" distR="0" wp14:anchorId="76990FCD" wp14:editId="663D94CF">
                  <wp:extent cx="446216" cy="308919"/>
                  <wp:effectExtent l="0" t="0" r="0" b="0"/>
                  <wp:docPr id="1193234704" name="Picture 1193234704" descr="{&quot;mathml&quot;:&quot;&lt;math style=\&quot;font-family:Times New Roman;font-size:16px;\&quot; xmlns=\&quot;http://www.w3.org/1998/Math/MathML\&quot;&gt;&lt;mstyle mathsize=\&quot;16px\&quot;&gt;&lt;mi&gt;G&lt;/mi&gt;&lt;mo&gt;=&lt;/mo&gt;&lt;mfrac&gt;&lt;mi&gt;f&lt;/mi&gt;&lt;mn&gt;25&lt;/mn&gt;&lt;/mfrac&gt;&lt;/mstyle&gt;&lt;/math&gt;&quot;,&quot;origin&quot;:&quot;MathType for Microsoft Add-in&quot;}" title="G equals f over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6px;\&quot; xmlns=\&quot;http://www.w3.org/1998/Math/MathML\&quot;&gt;&lt;mstyle mathsize=\&quot;16px\&quot;&gt;&lt;mi&gt;G&lt;/mi&gt;&lt;mo&gt;=&lt;/mo&gt;&lt;mfrac&gt;&lt;mi&gt;f&lt;/mi&gt;&lt;mn&gt;25&lt;/mn&gt;&lt;/mfrac&gt;&lt;/mstyle&gt;&lt;/math&gt;&quot;,&quot;origin&quot;:&quot;MathType for Microsoft Add-in&quot;}" title="G equals f over 2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216" cy="308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3F3F">
              <w:rPr>
                <w:rStyle w:val="vlist-s"/>
                <w:rFonts w:ascii="Times New Roman" w:hAnsi="Times New Roman" w:cs="Times New Roman"/>
                <w:sz w:val="26"/>
                <w:szCs w:val="26"/>
              </w:rPr>
              <w:t>​</w:t>
            </w: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105CF7" w14:textId="4F03E777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4CB3E54" w14:textId="63D3A874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23DD2" w:rsidRPr="00A526AE" w14:paraId="3228203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6E0EE8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EE71546" w14:textId="08D448F3" w:rsidR="00E23DD2" w:rsidRPr="003401F9" w:rsidRDefault="00407D7D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Vật cần quan sát </w:t>
            </w:r>
            <w:r w:rsidR="003401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đặt</w:t>
            </w:r>
            <w:r w:rsidR="003401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trước </w:t>
            </w:r>
            <w:r w:rsidRPr="005A3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kính lúp để cho ảnh </w:t>
            </w:r>
            <w:r w:rsidR="003401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ảo</w:t>
            </w:r>
            <w:r w:rsidR="003401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07D7D" w:rsidRPr="003B544C" w14:paraId="277EC605" w14:textId="77777777" w:rsidTr="00722E1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685BCF" w14:textId="77777777" w:rsidR="00407D7D" w:rsidRPr="003B544C" w:rsidRDefault="00407D7D" w:rsidP="00407D7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96E3C5" w14:textId="56A382E7" w:rsidR="00407D7D" w:rsidRPr="005A3F3F" w:rsidRDefault="00407D7D" w:rsidP="00407D7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a. Vật cần quan sát phải đặt trong khoảng tiêu cự của kính lúp.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5ACF906" w14:textId="1D918BC5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DA29B5" w14:textId="73ABCC7F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07D7D" w:rsidRPr="003B544C" w14:paraId="3991EE69" w14:textId="77777777" w:rsidTr="00722E1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7F694F" w14:textId="77777777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3F7DE15" w14:textId="59E1BDAB" w:rsidR="00407D7D" w:rsidRPr="005A3F3F" w:rsidRDefault="00407D7D" w:rsidP="00407D7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b. Vật đặt ngoài tiêu cự của kính lúp sẽ cho ảnh thật.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70F9210" w14:textId="20D10C5D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633FC3" w14:textId="0ED418BD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07D7D" w:rsidRPr="003B544C" w14:paraId="156CD52B" w14:textId="77777777" w:rsidTr="00722E1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E74126E" w14:textId="77777777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5F3C919" w14:textId="44363C96" w:rsidR="00407D7D" w:rsidRPr="005A3F3F" w:rsidRDefault="00407D7D" w:rsidP="00407D7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c. Ảnh của vật quan sát qua kính lúp luôn nhỏ hơn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4769454" w14:textId="79C5D30A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548F6" w14:textId="353E124E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07D7D" w:rsidRPr="003B544C" w14:paraId="6C907F9B" w14:textId="77777777" w:rsidTr="00722E1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A9742" w14:textId="77777777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1C98123" w14:textId="6FBF1CCF" w:rsidR="00407D7D" w:rsidRPr="005A3F3F" w:rsidRDefault="00407D7D" w:rsidP="00407D7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d. Kính lúp không thể tạo ra ảnh ảo của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6C0478" w14:textId="295114ED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F42085" w14:textId="269C92BA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23DD2" w:rsidRPr="00603028" w14:paraId="555460D7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7C4FB8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3E120B9D" w14:textId="5DC65BE3" w:rsidR="00E23DD2" w:rsidRPr="005A3F3F" w:rsidRDefault="00407D7D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Cách đo tiêu cự của thấu kính hội tụ theo phương pháp Silbermann.</w:t>
            </w:r>
          </w:p>
        </w:tc>
      </w:tr>
      <w:tr w:rsidR="00407D7D" w:rsidRPr="003B544C" w14:paraId="3EC98409" w14:textId="77777777" w:rsidTr="00FF019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13E85B" w14:textId="77777777" w:rsidR="00407D7D" w:rsidRPr="003B544C" w:rsidRDefault="00407D7D" w:rsidP="00407D7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3C5B325" w14:textId="7024F528" w:rsidR="00407D7D" w:rsidRPr="005A3F3F" w:rsidRDefault="00407D7D" w:rsidP="00407D7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a. Đặt một vật cao tại khoảng cách bằng 2 lần tiêu cự (2f) của thấu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2763BE1" w14:textId="4393836E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3EB60" w14:textId="0D25D98C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07D7D" w:rsidRPr="003B544C" w14:paraId="7B82EB0F" w14:textId="77777777" w:rsidTr="00FF019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DB3605" w14:textId="77777777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B4351C" w14:textId="54DDF279" w:rsidR="00407D7D" w:rsidRPr="005A3F3F" w:rsidRDefault="00407D7D" w:rsidP="00407D7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b. Khoảng cách giữa vật và ảnh qua thấu kính sẽ là 4 lần tiêu cự.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663E19" w14:textId="00178763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69377F" w14:textId="21B184EF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07D7D" w:rsidRPr="003B544C" w14:paraId="2D67E345" w14:textId="77777777" w:rsidTr="00FF019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809C2D" w14:textId="77777777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8F462C2" w14:textId="61ABE366" w:rsidR="00407D7D" w:rsidRPr="005A3F3F" w:rsidRDefault="00407D7D" w:rsidP="00407D7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c. Ảnh thu được qua thấu kính hội tụ sẽ là ảnh thật, ngược chiều và cùng kích thước với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D8258" w14:textId="32457F7F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FE49F3" w14:textId="2F38F4DE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07D7D" w:rsidRPr="003B544C" w14:paraId="21F06421" w14:textId="77777777" w:rsidTr="00FF019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5868870" w14:textId="77777777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2CF746" w14:textId="1A3F98EC" w:rsidR="00407D7D" w:rsidRPr="005A3F3F" w:rsidRDefault="00407D7D" w:rsidP="00407D7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d. Khi đo tiêu cự theo phương pháp Silbermann, vị trí của vật không cần chính xác.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16EFF3" w14:textId="6A81B2E4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0002DF9" w14:textId="0CB8CA2B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A0CED" w:rsidRPr="003B544C" w14:paraId="5425BFF0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3E0216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E2BAD1" w14:textId="5588813C" w:rsidR="003B544C" w:rsidRPr="005A3F3F" w:rsidRDefault="00407D7D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số công thức cần nắm: Công thức liên hệ giữa vị trí của vật, vị trí của ảnh và tiêu cự thấu kính.</w:t>
            </w:r>
          </w:p>
        </w:tc>
      </w:tr>
      <w:tr w:rsidR="00407D7D" w:rsidRPr="003B544C" w14:paraId="6E7627BE" w14:textId="77777777" w:rsidTr="00EB0D7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413620" w14:textId="77777777" w:rsidR="00407D7D" w:rsidRPr="003B544C" w:rsidRDefault="00407D7D" w:rsidP="00407D7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BC63E98" w14:textId="5448FF3E" w:rsidR="00407D7D" w:rsidRPr="005A3F3F" w:rsidRDefault="00407D7D" w:rsidP="00407D7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 xml:space="preserve">a. Công thức liên hệ giữa vị trí của vật, vị trí của ảnh và tiêu cự: </w:t>
            </w:r>
            <w:r w:rsidRPr="005A3F3F">
              <w:rPr>
                <w:rFonts w:ascii="Times New Roman" w:hAnsi="Times New Roman" w:cs="Times New Roman"/>
                <w:noProof/>
                <w:position w:val="-20"/>
                <w:sz w:val="26"/>
                <w:szCs w:val="26"/>
              </w:rPr>
              <w:drawing>
                <wp:inline distT="0" distB="0" distL="0" distR="0" wp14:anchorId="0F74C4E5" wp14:editId="2231A96E">
                  <wp:extent cx="731795" cy="335005"/>
                  <wp:effectExtent l="0" t="0" r="0" b="0"/>
                  <wp:docPr id="176529644" name="Picture 176529644" descr="{&quot;mathml&quot;:&quot;&lt;math style=\&quot;font-family:Times New Roman;font-size:16px;\&quot; xmlns=\&quot;http://www.w3.org/1998/Math/MathML\&quot;&gt;&lt;mstyle mathsize=\&quot;16px\&quot;&gt;&lt;mfrac&gt;&lt;mn&gt;1&lt;/mn&gt;&lt;mi&gt;f&lt;/mi&gt;&lt;/mfrac&gt;&lt;mo&gt;=&lt;/mo&gt;&lt;mfrac&gt;&lt;mn&gt;1&lt;/mn&gt;&lt;mi&gt;d&lt;/mi&gt;&lt;/mfrac&gt;&lt;mo&gt;+&lt;/mo&gt;&lt;mfrac&gt;&lt;mn&gt;1&lt;/mn&gt;&lt;mrow&gt;&lt;mi&gt;d&lt;/mi&gt;&lt;mo&gt;'&lt;/mo&gt;&lt;/mrow&gt;&lt;/mfrac&gt;&lt;/mstyle&gt;&lt;/math&gt;&quot;,&quot;origin&quot;:&quot;MathType for Microsoft Add-in&quot;}" title="1 over f equals 1 over d plus fraction numerator 1 over denominator d apostrophe end fra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6px;\&quot; xmlns=\&quot;http://www.w3.org/1998/Math/MathML\&quot;&gt;&lt;mstyle mathsize=\&quot;16px\&quot;&gt;&lt;mfrac&gt;&lt;mn&gt;1&lt;/mn&gt;&lt;mi&gt;f&lt;/mi&gt;&lt;/mfrac&gt;&lt;mo&gt;=&lt;/mo&gt;&lt;mfrac&gt;&lt;mn&gt;1&lt;/mn&gt;&lt;mi&gt;d&lt;/mi&gt;&lt;/mfrac&gt;&lt;mo&gt;+&lt;/mo&gt;&lt;mfrac&gt;&lt;mn&gt;1&lt;/mn&gt;&lt;mrow&gt;&lt;mi&gt;d&lt;/mi&gt;&lt;mo&gt;'&lt;/mo&gt;&lt;/mrow&gt;&lt;/mfrac&gt;&lt;/mstyle&gt;&lt;/math&gt;&quot;,&quot;origin&quot;:&quot;MathType for Microsoft Add-in&quot;}" title="1 over f equals 1 over d plus fraction numerator 1 over denominator d apostrophe end fraction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795" cy="335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3F3F">
              <w:rPr>
                <w:rStyle w:val="vlist-s"/>
                <w:rFonts w:ascii="Times New Roman" w:hAnsi="Times New Roman" w:cs="Times New Roman"/>
                <w:sz w:val="26"/>
                <w:szCs w:val="26"/>
              </w:rPr>
              <w:t>​</w:t>
            </w: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5C264E" w14:textId="61E534B8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367D6A" w14:textId="31246C2F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07D7D" w:rsidRPr="003B544C" w14:paraId="7308E1CF" w14:textId="77777777" w:rsidTr="00EB0D7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DF94DE" w14:textId="77777777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5ED168" w14:textId="394DA612" w:rsidR="00407D7D" w:rsidRPr="005A3F3F" w:rsidRDefault="00407D7D" w:rsidP="00407D7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b. Thấu kính hội tụ có tiêu cự dương (f &gt; 0).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9944492" w14:textId="5D570BC8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8175AF3" w14:textId="6F6BE726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07D7D" w:rsidRPr="003B544C" w14:paraId="36D55356" w14:textId="77777777" w:rsidTr="00EB0D7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6CBB19E" w14:textId="77777777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F69D822" w14:textId="72E8C5B2" w:rsidR="00407D7D" w:rsidRPr="005A3F3F" w:rsidRDefault="00407D7D" w:rsidP="00407D7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c. Thấu kính phân kỳ có tiêu cự âm (f &lt; 0).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95731B" w14:textId="198F8170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26DBC16" w14:textId="31655711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07D7D" w:rsidRPr="003B544C" w14:paraId="39C06446" w14:textId="77777777" w:rsidTr="00EB0D7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0EADEB0" w14:textId="77777777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6DD49D" w14:textId="71FA3A71" w:rsidR="00407D7D" w:rsidRPr="005A3F3F" w:rsidRDefault="00407D7D" w:rsidP="00407D7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 xml:space="preserve">d. Công thức liên hệ giữa vị trí của vật, vị trí của ảnh và tiêu cự: </w:t>
            </w:r>
            <w:r w:rsidRPr="005A3F3F">
              <w:rPr>
                <w:rFonts w:ascii="Times New Roman" w:hAnsi="Times New Roman" w:cs="Times New Roman"/>
                <w:noProof/>
                <w:position w:val="-20"/>
                <w:sz w:val="26"/>
                <w:szCs w:val="26"/>
              </w:rPr>
              <w:drawing>
                <wp:inline distT="0" distB="0" distL="0" distR="0" wp14:anchorId="27A0F9C4" wp14:editId="5AF272F9">
                  <wp:extent cx="660400" cy="350108"/>
                  <wp:effectExtent l="0" t="0" r="0" b="0"/>
                  <wp:docPr id="34081279" name="Picture 34081279" descr="{&quot;mathml&quot;:&quot;&lt;math style=\&quot;font-family:Times New Roman;font-size:16px;\&quot; xmlns=\&quot;http://www.w3.org/1998/Math/MathML\&quot;&gt;&lt;mstyle mathsize=\&quot;16px\&quot;&gt;&lt;mfrac&gt;&lt;mn&gt;1&lt;/mn&gt;&lt;mi&gt;f&lt;/mi&gt;&lt;/mfrac&gt;&lt;mo&gt;=&lt;/mo&gt;&lt;mfrac&gt;&lt;mrow&gt;&lt;mi&gt;d&lt;/mi&gt;&lt;mo&gt;'&lt;/mo&gt;&lt;mo&gt;+&lt;/mo&gt;&lt;mi&gt;d&lt;/mi&gt;&lt;/mrow&gt;&lt;mrow&gt;&lt;mi&gt;d&lt;/mi&gt;&lt;mi&gt;d&lt;/mi&gt;&lt;mo&gt;'&lt;/mo&gt;&lt;/mrow&gt;&lt;/mfrac&gt;&lt;/mstyle&gt;&lt;/math&gt;&quot;,&quot;origin&quot;:&quot;MathType for Microsoft Add-in&quot;}" title="1 over f equals fraction numerator d apostrophe plus d over denominator d d apostrophe end fra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6px;\&quot; xmlns=\&quot;http://www.w3.org/1998/Math/MathML\&quot;&gt;&lt;mstyle mathsize=\&quot;16px\&quot;&gt;&lt;mfrac&gt;&lt;mn&gt;1&lt;/mn&gt;&lt;mi&gt;f&lt;/mi&gt;&lt;/mfrac&gt;&lt;mo&gt;=&lt;/mo&gt;&lt;mfrac&gt;&lt;mrow&gt;&lt;mi&gt;d&lt;/mi&gt;&lt;mo&gt;'&lt;/mo&gt;&lt;mo&gt;+&lt;/mo&gt;&lt;mi&gt;d&lt;/mi&gt;&lt;/mrow&gt;&lt;mrow&gt;&lt;mi&gt;d&lt;/mi&gt;&lt;mi&gt;d&lt;/mi&gt;&lt;mo&gt;'&lt;/mo&gt;&lt;/mrow&gt;&lt;/mfrac&gt;&lt;/mstyle&gt;&lt;/math&gt;&quot;,&quot;origin&quot;:&quot;MathType for Microsoft Add-in&quot;}" title="1 over f equals fraction numerator d apostrophe plus d over denominator d d apostrophe end fraction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350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9825A3C" w14:textId="17C9F58E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CC8969" w14:textId="39DDFBEA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A0CED" w:rsidRPr="003B544C" w14:paraId="24AEBBAB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4D3B72F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927532C" w14:textId="60DA82D7" w:rsidR="003B544C" w:rsidRPr="005A3F3F" w:rsidRDefault="00407D7D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Công thức tính độ phóng đại của thấu kính.</w:t>
            </w:r>
          </w:p>
        </w:tc>
      </w:tr>
      <w:tr w:rsidR="00407D7D" w:rsidRPr="003B544C" w14:paraId="7F66CBB5" w14:textId="77777777" w:rsidTr="005609A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624C30" w14:textId="77777777" w:rsidR="00407D7D" w:rsidRPr="003B544C" w:rsidRDefault="00407D7D" w:rsidP="00407D7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C11A8B2" w14:textId="290CEAAC" w:rsidR="00407D7D" w:rsidRPr="005A3F3F" w:rsidRDefault="00407D7D" w:rsidP="00407D7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a. Độ phóng đại của thấu kính được tính bằng công thức:</w:t>
            </w:r>
            <w:r w:rsidRPr="005A3F3F">
              <w:rPr>
                <w:rFonts w:ascii="Times New Roman" w:hAnsi="Times New Roman" w:cs="Times New Roman"/>
                <w:noProof/>
                <w:position w:val="-16"/>
                <w:sz w:val="26"/>
                <w:szCs w:val="26"/>
              </w:rPr>
              <w:drawing>
                <wp:inline distT="0" distB="0" distL="0" distR="0" wp14:anchorId="6F93A205" wp14:editId="2DDEE48B">
                  <wp:extent cx="720811" cy="321276"/>
                  <wp:effectExtent l="0" t="0" r="0" b="0"/>
                  <wp:docPr id="287313814" name="Picture 287313814" descr="{&quot;mathml&quot;:&quot;&lt;math style=\&quot;font-family:Times New Roman;font-size:16px;\&quot; xmlns=\&quot;http://www.w3.org/1998/Math/MathML\&quot;&gt;&lt;mstyle mathsize=\&quot;16px\&quot;&gt;&lt;mo&gt;&amp;#x2223;&lt;/mo&gt;&lt;mi&gt;k&lt;/mi&gt;&lt;mo&gt;&amp;#x2223;&lt;/mo&gt;&lt;mo&gt;=&lt;/mo&gt;&lt;mfrac&gt;&lt;mrow&gt;&lt;mi&gt;A&lt;/mi&gt;&lt;mo&gt;'&lt;/mo&gt;&lt;mi&gt;B&lt;/mi&gt;&lt;mo&gt;'&lt;/mo&gt;&lt;/mrow&gt;&lt;mrow&gt;&lt;mi&gt;A&lt;/mi&gt;&lt;mi&gt;B&lt;/mi&gt;&lt;/mrow&gt;&lt;/mfrac&gt;&lt;/mstyle&gt;&lt;/math&gt;&quot;,&quot;origin&quot;:&quot;MathType for Microsoft Add-in&quot;}" title="∣ k ∣ equals fraction numerator A apostrophe B apostrophe over denominator A B end fra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6px;\&quot; xmlns=\&quot;http://www.w3.org/1998/Math/MathML\&quot;&gt;&lt;mstyle mathsize=\&quot;16px\&quot;&gt;&lt;mo&gt;&amp;#x2223;&lt;/mo&gt;&lt;mi&gt;k&lt;/mi&gt;&lt;mo&gt;&amp;#x2223;&lt;/mo&gt;&lt;mo&gt;=&lt;/mo&gt;&lt;mfrac&gt;&lt;mrow&gt;&lt;mi&gt;A&lt;/mi&gt;&lt;mo&gt;'&lt;/mo&gt;&lt;mi&gt;B&lt;/mi&gt;&lt;mo&gt;'&lt;/mo&gt;&lt;/mrow&gt;&lt;mrow&gt;&lt;mi&gt;A&lt;/mi&gt;&lt;mi&gt;B&lt;/mi&gt;&lt;/mrow&gt;&lt;/mfrac&gt;&lt;/mstyle&gt;&lt;/math&gt;&quot;,&quot;origin&quot;:&quot;MathType for Microsoft Add-in&quot;}" title="∣ k ∣ equals fraction numerator A apostrophe B apostrophe over denominator A B end fractio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811" cy="321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C81BE02" w14:textId="0074B297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632A9F" w14:textId="17F3FB69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07D7D" w:rsidRPr="003B544C" w14:paraId="683DFE97" w14:textId="77777777" w:rsidTr="005609A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D691" w14:textId="77777777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CB13D3C" w14:textId="2DC9BC28" w:rsidR="00407D7D" w:rsidRPr="005A3F3F" w:rsidRDefault="00407D7D" w:rsidP="00407D7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b. Độ phóng đại là tỉ lệ giữa chiều cao ảnh và chiều cao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87085A" w14:textId="0600B999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585191" w14:textId="64DCE860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07D7D" w:rsidRPr="003B544C" w14:paraId="6C041ADB" w14:textId="77777777" w:rsidTr="005609A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5CDBAC" w14:textId="77777777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E640FC7" w14:textId="2F44116A" w:rsidR="00407D7D" w:rsidRPr="005A3F3F" w:rsidRDefault="00407D7D" w:rsidP="00407D7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c. Khi độ phóng đại (k) là số dương, vật và ảnh cùng chiều.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BE2B45" w14:textId="09CB9F81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8ED812" w14:textId="63B2D3F4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07D7D" w:rsidRPr="003B544C" w14:paraId="3B434694" w14:textId="77777777" w:rsidTr="005609A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487282F" w14:textId="77777777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1D912F" w14:textId="615CE2E7" w:rsidR="00407D7D" w:rsidRPr="005A3F3F" w:rsidRDefault="00407D7D" w:rsidP="00407D7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d. Khi độ phóng đại (k) là số âm, vật và ảnh ngược chiều.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57602A" w14:textId="5E7A2B67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810E58D" w14:textId="0FE0009D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A0CED" w:rsidRPr="003B544C" w14:paraId="0E22F7DA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F769C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4A1616B" w14:textId="3330003C" w:rsidR="003B544C" w:rsidRPr="005A3F3F" w:rsidRDefault="00407D7D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Quy ước dấu trong công thức thấu kính.</w:t>
            </w:r>
          </w:p>
        </w:tc>
      </w:tr>
      <w:tr w:rsidR="00407D7D" w:rsidRPr="003B544C" w14:paraId="7CA15828" w14:textId="77777777" w:rsidTr="00A004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8B1F96" w14:textId="77777777" w:rsidR="00407D7D" w:rsidRPr="003B544C" w:rsidRDefault="00407D7D" w:rsidP="00407D7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47C2F0" w14:textId="2336C395" w:rsidR="00407D7D" w:rsidRPr="005A3F3F" w:rsidRDefault="00407D7D" w:rsidP="00407D7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a. Ảnh ảo có d' &gt; 0.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E0E5E5B" w14:textId="7ED3176E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46BBD9" w14:textId="0336D8D1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07D7D" w:rsidRPr="003B544C" w14:paraId="4928648C" w14:textId="77777777" w:rsidTr="00A004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BFFF0D" w14:textId="77777777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4A86DC3" w14:textId="06F9F157" w:rsidR="00407D7D" w:rsidRPr="005A3F3F" w:rsidRDefault="00407D7D" w:rsidP="00407D7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b. Vật thật có d &gt; 0.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87BC17" w14:textId="6A287528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47878F" w14:textId="2D237852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07D7D" w:rsidRPr="003B544C" w14:paraId="4A74E2D7" w14:textId="77777777" w:rsidTr="00A004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A62268" w14:textId="77777777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82B790" w14:textId="3DAC51A6" w:rsidR="00407D7D" w:rsidRPr="005A3F3F" w:rsidRDefault="00407D7D" w:rsidP="00407D7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c. Ảnh thật có d' &lt; 0.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C8E99B" w14:textId="44CBA4C6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B68E10" w14:textId="537D289B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07D7D" w:rsidRPr="003B544C" w14:paraId="7EF5A053" w14:textId="77777777" w:rsidTr="00A004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12F2295" w14:textId="77777777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4E64C1" w14:textId="16C52C3E" w:rsidR="00407D7D" w:rsidRPr="005A3F3F" w:rsidRDefault="00407D7D" w:rsidP="00407D7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d. Vật ảo có d &lt; 0.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C038D" w14:textId="038B92A3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AA1097C" w14:textId="1C851FE7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5E9E493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661424" w14:textId="2AB85120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61F6CD0" w14:textId="6F815309" w:rsidR="00603028" w:rsidRPr="005A3F3F" w:rsidRDefault="00407D7D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Cách vẽ ảnh của một điểm sáng S qua thấu kính hội tụ.</w:t>
            </w:r>
          </w:p>
        </w:tc>
      </w:tr>
      <w:tr w:rsidR="007138AB" w:rsidRPr="003B544C" w14:paraId="20B9BD86" w14:textId="77777777" w:rsidTr="00BE439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6AD0A3" w14:textId="77777777" w:rsidR="007138AB" w:rsidRPr="003B544C" w:rsidRDefault="007138AB" w:rsidP="007138A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D2F661" w14:textId="5BA4B1AF" w:rsidR="007138AB" w:rsidRPr="005A3F3F" w:rsidRDefault="007138AB" w:rsidP="007138A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a. Tia sáng từ S tới quang tâm của thấu kính thì đi xiên</w:t>
            </w:r>
            <w:r w:rsidRPr="005A3F3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một góc 90</w:t>
            </w:r>
            <w:r w:rsidRPr="005A3F3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o</w:t>
            </w: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5428FC6" w14:textId="5DE05D64" w:rsidR="007138AB" w:rsidRPr="003B544C" w:rsidRDefault="007138AB" w:rsidP="007138A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928309" w14:textId="54A330D3" w:rsidR="007138AB" w:rsidRPr="003B544C" w:rsidRDefault="007138AB" w:rsidP="007138A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07D7D" w:rsidRPr="003B544C" w14:paraId="11B4B8A6" w14:textId="77777777" w:rsidTr="00BE439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A87B93" w14:textId="77777777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A996B3A" w14:textId="5CC8D81E" w:rsidR="00407D7D" w:rsidRPr="005A3F3F" w:rsidRDefault="00407D7D" w:rsidP="00407D7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b. Tia sáng song song với trục chính của thấu kính thì tia ló qua tiêu điểm.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B36C15" w14:textId="45693F4E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463D91" w14:textId="71AE7E68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07D7D" w:rsidRPr="003B544C" w14:paraId="6E9D5B70" w14:textId="77777777" w:rsidTr="00BE439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1C6B08" w14:textId="77777777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42EAA0" w14:textId="2017CC8B" w:rsidR="00407D7D" w:rsidRPr="005A3F3F" w:rsidRDefault="00407D7D" w:rsidP="00407D7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c. Giao điểm của các tia ló là ảnh của điểm sáng S.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2FB1FF" w14:textId="4E344B46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CC747A" w14:textId="4738A10F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07D7D" w:rsidRPr="003B544C" w14:paraId="38B965F7" w14:textId="77777777" w:rsidTr="00BE439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C9BFEA" w14:textId="77777777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D440F6" w14:textId="4C0EBB93" w:rsidR="00407D7D" w:rsidRPr="005A3F3F" w:rsidRDefault="00407D7D" w:rsidP="00407D7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d. Tia sáng từ S tới tiêu điểm của thấu kính thì tia ló song song với trục chính.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4CCE5C0" w14:textId="6287941D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96BC0F" w14:textId="064A0A4F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197D65D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B294F1" w14:textId="1D0B8935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F08A3B6" w14:textId="26464D3C" w:rsidR="00603028" w:rsidRPr="003401F9" w:rsidRDefault="00407D7D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Đối với thấu kính hội tụ:</w:t>
            </w:r>
          </w:p>
        </w:tc>
      </w:tr>
      <w:tr w:rsidR="00407D7D" w:rsidRPr="003B544C" w14:paraId="1945645B" w14:textId="77777777" w:rsidTr="00E938E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AB9CCF0" w14:textId="77777777" w:rsidR="00407D7D" w:rsidRPr="003B544C" w:rsidRDefault="00407D7D" w:rsidP="00407D7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F8047B" w14:textId="2856F81F" w:rsidR="00407D7D" w:rsidRPr="005A3F3F" w:rsidRDefault="00407D7D" w:rsidP="00407D7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a. Vật đặt ngoài tiêu cự của thấu kính hội tụ cho ảnh thật, ngược chiều với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D0AEBC" w14:textId="37E2621D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CC4A26" w14:textId="02DAB1C7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07D7D" w:rsidRPr="003B544C" w14:paraId="18C53A5D" w14:textId="77777777" w:rsidTr="00E938E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27B4A7" w14:textId="77777777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4A29FC" w14:textId="2B79893E" w:rsidR="00407D7D" w:rsidRPr="005A3F3F" w:rsidRDefault="00407D7D" w:rsidP="00407D7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b. Vật đặt trong tiêu cự của thấu kính hội tụ cho ảnh ảo, cùng chiều và nhỏ hơn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4396EAF" w14:textId="33BBC5B4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A57E3A5" w14:textId="459C479B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07D7D" w:rsidRPr="003B544C" w14:paraId="3E8B747D" w14:textId="77777777" w:rsidTr="00E938E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5CBA5B" w14:textId="77777777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661438" w14:textId="7092CA0A" w:rsidR="00407D7D" w:rsidRPr="005A3F3F" w:rsidRDefault="00407D7D" w:rsidP="00407D7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c. Ảnh của vật đặt ngoài tiêu cự của thấu kính hội tụ luôn nhỏ hơn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22760C" w14:textId="1773EE83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176BB3" w14:textId="5591CBF7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07D7D" w:rsidRPr="003B544C" w14:paraId="7185EEB7" w14:textId="77777777" w:rsidTr="00E938E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00BDAC" w14:textId="77777777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79364B" w14:textId="4A5DDC84" w:rsidR="00407D7D" w:rsidRPr="005A3F3F" w:rsidRDefault="00407D7D" w:rsidP="00407D7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d. Vật đặt tại tiêu điểm của thấu kính hội tụ cho ảnh tại vô cực.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24A7AC" w14:textId="322D2312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4155CF" w14:textId="08A73359" w:rsidR="00407D7D" w:rsidRPr="003B544C" w:rsidRDefault="00407D7D" w:rsidP="00407D7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2FC31F6E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03BD47" w14:textId="2EB40E84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8105AA" w14:textId="46B322A0" w:rsidR="00603028" w:rsidRPr="005A3F3F" w:rsidRDefault="00407D7D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Dùng kính lúp có số bội giác càng lớn để quan sát một </w:t>
            </w:r>
            <w:r w:rsidR="003401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vật</w:t>
            </w:r>
            <w:r w:rsidR="003401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C95EFC" w:rsidRPr="003B544C" w14:paraId="195609FA" w14:textId="77777777" w:rsidTr="0034432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997C2D" w14:textId="77777777" w:rsidR="00C95EFC" w:rsidRPr="003B544C" w:rsidRDefault="00C95EFC" w:rsidP="00C95E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3DB38B" w14:textId="7D6A1A1A" w:rsidR="00C95EFC" w:rsidRPr="005A3F3F" w:rsidRDefault="00C95EFC" w:rsidP="00C95E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a. Kính lúp có số bội giác càng lớn thì ảnh của vật càng lớn.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1DDC99" w14:textId="55A7070B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A4B23A" w14:textId="03C61F12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95EFC" w:rsidRPr="003B544C" w14:paraId="33804B52" w14:textId="77777777" w:rsidTr="0034432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4C98A6C" w14:textId="77777777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D01978" w14:textId="6A7860B6" w:rsidR="00C95EFC" w:rsidRPr="005A3F3F" w:rsidRDefault="00C95EFC" w:rsidP="00C95E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b. Số bội giác không ảnh hưởng đến kích thước của ảnh.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6DC7F7" w14:textId="4D1DA201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9D317D" w14:textId="04DCCE98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95EFC" w:rsidRPr="003B544C" w14:paraId="50A1F0E2" w14:textId="77777777" w:rsidTr="0034432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BD66A7F" w14:textId="77777777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BC05E95" w14:textId="27231D54" w:rsidR="00C95EFC" w:rsidRPr="005A3F3F" w:rsidRDefault="00C95EFC" w:rsidP="00C95E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c. Kính lúp có số bội giác càng nhỏ thì ảnh của vật càng lớn.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F948CE" w14:textId="25EE429C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6AD609" w14:textId="407E26A6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95EFC" w:rsidRPr="003B544C" w14:paraId="70BAC723" w14:textId="77777777" w:rsidTr="0034432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A2F13B" w14:textId="77777777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0D4A2F" w14:textId="0928F8FC" w:rsidR="00C95EFC" w:rsidRPr="005A3F3F" w:rsidRDefault="00C95EFC" w:rsidP="00C95E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d. Kích thước ảnh không phụ thuộc vào số bội giác của kính lúp.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DE3E0B0" w14:textId="429D8F30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2FA431" w14:textId="318AF8F5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6987D1C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62137A" w14:textId="0B9B4570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91FC46" w14:textId="22D3E71F" w:rsidR="00603028" w:rsidRPr="005A3F3F" w:rsidRDefault="00407D7D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Giữa số bội giác và tiêu cự của kính lúp có một mối liên hệ nhất định.</w:t>
            </w:r>
          </w:p>
        </w:tc>
      </w:tr>
      <w:tr w:rsidR="00C95EFC" w:rsidRPr="003B544C" w14:paraId="73E322AE" w14:textId="77777777" w:rsidTr="006832F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A88DDE0" w14:textId="77777777" w:rsidR="00C95EFC" w:rsidRPr="003B544C" w:rsidRDefault="00C95EFC" w:rsidP="00C95E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B48E87" w14:textId="75DCEA20" w:rsidR="00C95EFC" w:rsidRPr="005A3F3F" w:rsidRDefault="00C95EFC" w:rsidP="00C95E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a. Số bội giác càng lớn thì tiêu cự càng ngắn.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CC94B5" w14:textId="069496C0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71980D" w14:textId="0D6808FD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95EFC" w:rsidRPr="003B544C" w14:paraId="3089902C" w14:textId="77777777" w:rsidTr="006832F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B66611" w14:textId="77777777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F7699EE" w14:textId="370ECC68" w:rsidR="00C95EFC" w:rsidRPr="005A3F3F" w:rsidRDefault="00C95EFC" w:rsidP="00C95E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b. Tiêu cự của kính lúp không ảnh hưởng đến số bội giác.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FC0DC4" w14:textId="6B2D7F17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A8C48F" w14:textId="4B718380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95EFC" w:rsidRPr="003B544C" w14:paraId="1D7EFD91" w14:textId="77777777" w:rsidTr="006832F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6CA2E1" w14:textId="77777777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B162BC" w14:textId="4DC47225" w:rsidR="00C95EFC" w:rsidRPr="005A3F3F" w:rsidRDefault="00C95EFC" w:rsidP="00C95E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c. Số bội giác và tiêu cự của kính lúp không có mối liên hệ với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25ADB3" w14:textId="5CCE9FF0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578FA" w14:textId="7DDA9D3D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95EFC" w:rsidRPr="003B544C" w14:paraId="5206605C" w14:textId="77777777" w:rsidTr="006832F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D268FC" w14:textId="77777777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12660F" w14:textId="045BD069" w:rsidR="00C95EFC" w:rsidRPr="005A3F3F" w:rsidRDefault="00C95EFC" w:rsidP="00C95E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d. Số bội giác càng nhỏ thì tiêu cự càng ngắn.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6E23779" w14:textId="46CF324F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76F79F" w14:textId="15C9D200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745F152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F535A7" w14:textId="7C7C47F2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3184014" w14:textId="7F6D2665" w:rsidR="00603028" w:rsidRPr="003401F9" w:rsidRDefault="00C95EFC" w:rsidP="00C95EFC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Công thức tính số bội giác của kính lúp là:</w:t>
            </w:r>
          </w:p>
        </w:tc>
      </w:tr>
      <w:tr w:rsidR="00C95EFC" w:rsidRPr="003B544C" w14:paraId="4F96E70D" w14:textId="77777777" w:rsidTr="00BB204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BA9955" w14:textId="77777777" w:rsidR="00C95EFC" w:rsidRPr="003B544C" w:rsidRDefault="00C95EFC" w:rsidP="00C95E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79945F1" w14:textId="49055389" w:rsidR="00C95EFC" w:rsidRPr="005A3F3F" w:rsidRDefault="00C95EFC" w:rsidP="00C95E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 xml:space="preserve">a. Số bội giác của kính lúp được tính bằng công thức </w:t>
            </w:r>
            <w:r w:rsidRPr="005A3F3F">
              <w:rPr>
                <w:rFonts w:ascii="Times New Roman" w:hAnsi="Times New Roman" w:cs="Times New Roman"/>
                <w:noProof/>
                <w:position w:val="-16"/>
                <w:sz w:val="26"/>
                <w:szCs w:val="26"/>
              </w:rPr>
              <w:drawing>
                <wp:inline distT="0" distB="0" distL="0" distR="0" wp14:anchorId="6C628622" wp14:editId="637C8A03">
                  <wp:extent cx="446216" cy="307546"/>
                  <wp:effectExtent l="0" t="0" r="0" b="0"/>
                  <wp:docPr id="977722057" name="Picture 977722057" descr="{&quot;mathml&quot;:&quot;&lt;math style=\&quot;font-family:Times New Roman;font-size:16px;\&quot; xmlns=\&quot;http://www.w3.org/1998/Math/MathML\&quot;&gt;&lt;mstyle mathsize=\&quot;16px\&quot;&gt;&lt;mi&gt;G&lt;/mi&gt;&lt;mo&gt;=&lt;/mo&gt;&lt;mfrac&gt;&lt;mn&gt;25&lt;/mn&gt;&lt;mi mathvariant=\&quot;normal\&quot;&gt;f&lt;/mi&gt;&lt;/mfrac&gt;&lt;/mstyle&gt;&lt;/math&gt;&quot;,&quot;origin&quot;:&quot;MathType for Microsoft Add-in&quot;}" title="G equals 25 over straight 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6px;\&quot; xmlns=\&quot;http://www.w3.org/1998/Math/MathML\&quot;&gt;&lt;mstyle mathsize=\&quot;16px\&quot;&gt;&lt;mi&gt;G&lt;/mi&gt;&lt;mo&gt;=&lt;/mo&gt;&lt;mfrac&gt;&lt;mn&gt;25&lt;/mn&gt;&lt;mi mathvariant=\&quot;normal\&quot;&gt;f&lt;/mi&gt;&lt;/mfrac&gt;&lt;/mstyle&gt;&lt;/math&gt;&quot;,&quot;origin&quot;:&quot;MathType for Microsoft Add-in&quot;}" title="G equals 25 over straight 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216" cy="307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3F3F">
              <w:rPr>
                <w:rStyle w:val="vlist-s"/>
                <w:rFonts w:ascii="Times New Roman" w:hAnsi="Times New Roman" w:cs="Times New Roman"/>
                <w:sz w:val="26"/>
                <w:szCs w:val="26"/>
              </w:rPr>
              <w:t>​</w:t>
            </w: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D1654" w14:textId="53F8C54B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E5DF2" w14:textId="09B5AF35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95EFC" w:rsidRPr="003B544C" w14:paraId="4592C732" w14:textId="77777777" w:rsidTr="00BB204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2ACB44" w14:textId="77777777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C4DEF8" w14:textId="66DE281A" w:rsidR="00C95EFC" w:rsidRPr="005A3F3F" w:rsidRDefault="00C95EFC" w:rsidP="00C95E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 xml:space="preserve">b. Công thức tính số bội giác là </w:t>
            </w:r>
            <w:r w:rsidRPr="005A3F3F">
              <w:rPr>
                <w:rFonts w:ascii="Times New Roman" w:hAnsi="Times New Roman" w:cs="Times New Roman"/>
                <w:noProof/>
                <w:position w:val="-16"/>
                <w:sz w:val="26"/>
                <w:szCs w:val="26"/>
              </w:rPr>
              <w:drawing>
                <wp:inline distT="0" distB="0" distL="0" distR="0" wp14:anchorId="73B5560B" wp14:editId="0EB2D3B8">
                  <wp:extent cx="446216" cy="308919"/>
                  <wp:effectExtent l="0" t="0" r="0" b="0"/>
                  <wp:docPr id="1069105045" name="Picture 1069105045" descr="{&quot;mathml&quot;:&quot;&lt;math style=\&quot;font-family:Times New Roman;font-size:16px;\&quot; xmlns=\&quot;http://www.w3.org/1998/Math/MathML\&quot;&gt;&lt;mstyle mathsize=\&quot;16px\&quot;&gt;&lt;mi&gt;G&lt;/mi&gt;&lt;mo&gt;=&lt;/mo&gt;&lt;mfrac&gt;&lt;mi&gt;f&lt;/mi&gt;&lt;mn&gt;25&lt;/mn&gt;&lt;/mfrac&gt;&lt;/mstyle&gt;&lt;/math&gt;&quot;,&quot;origin&quot;:&quot;MathType for Microsoft Add-in&quot;}" title="G equals f over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6px;\&quot; xmlns=\&quot;http://www.w3.org/1998/Math/MathML\&quot;&gt;&lt;mstyle mathsize=\&quot;16px\&quot;&gt;&lt;mi&gt;G&lt;/mi&gt;&lt;mo&gt;=&lt;/mo&gt;&lt;mfrac&gt;&lt;mi&gt;f&lt;/mi&gt;&lt;mn&gt;25&lt;/mn&gt;&lt;/mfrac&gt;&lt;/mstyle&gt;&lt;/math&gt;&quot;,&quot;origin&quot;:&quot;MathType for Microsoft Add-in&quot;}" title="G equals f over 2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216" cy="308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3F3F">
              <w:rPr>
                <w:rStyle w:val="vlist-s"/>
                <w:rFonts w:ascii="Times New Roman" w:hAnsi="Times New Roman" w:cs="Times New Roman"/>
                <w:sz w:val="26"/>
                <w:szCs w:val="26"/>
              </w:rPr>
              <w:t>​</w:t>
            </w: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AAC642" w14:textId="1A0F3961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C84969D" w14:textId="55190FC2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95EFC" w:rsidRPr="003B544C" w14:paraId="200633F2" w14:textId="77777777" w:rsidTr="00BB204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F0B1EA" w14:textId="77777777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E6354C" w14:textId="1F34934C" w:rsidR="00C95EFC" w:rsidRPr="005A3F3F" w:rsidRDefault="00C95EFC" w:rsidP="00C95E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c. Tiêu cự f của kính lúp phải tính bằng đơn vị mét trong công thức trên.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9795E7" w14:textId="3D7E774B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5E8AF9" w14:textId="37B34EB7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95EFC" w:rsidRPr="003B544C" w14:paraId="610D76C5" w14:textId="77777777" w:rsidTr="00BB204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9039B50" w14:textId="77777777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6A2215" w14:textId="3F037C96" w:rsidR="00C95EFC" w:rsidRPr="005A3F3F" w:rsidRDefault="00C95EFC" w:rsidP="00C95E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d. Số bội giác G của kính lúp không phụ thuộc vào tiêu cự.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AA4730" w14:textId="74DF8D7B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79C1D2" w14:textId="3F43A111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3B43869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EC8E25" w14:textId="3279C1EE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B1622D8" w14:textId="78186EF0" w:rsidR="00603028" w:rsidRPr="003401F9" w:rsidRDefault="00C95EFC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Vật cần đặt </w:t>
            </w:r>
            <w:r w:rsidR="003401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trước</w:t>
            </w:r>
            <w:r w:rsidR="003401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 w:rsidRPr="005A3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kính lúp để tạo ảnh </w:t>
            </w:r>
            <w:r w:rsidR="003401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ảo</w:t>
            </w:r>
            <w:r w:rsidR="003401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C95EFC" w:rsidRPr="003B544C" w14:paraId="3CBDA6BD" w14:textId="77777777" w:rsidTr="009A5F3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90468C" w14:textId="77777777" w:rsidR="00C95EFC" w:rsidRPr="003B544C" w:rsidRDefault="00C95EFC" w:rsidP="00C95E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1EF38F5" w14:textId="2A52B564" w:rsidR="00C95EFC" w:rsidRPr="005A3F3F" w:rsidRDefault="00C95EFC" w:rsidP="00C95E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a. Vật cần quan sát qua kính lúp phải đặt trong khoảng tiêu cự.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68EF84" w14:textId="7BB4DDC1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B94CA2" w14:textId="64AC4007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95EFC" w:rsidRPr="003B544C" w14:paraId="385D3B88" w14:textId="77777777" w:rsidTr="009A5F3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2B269DE" w14:textId="77777777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9445E3" w14:textId="42059226" w:rsidR="00C95EFC" w:rsidRPr="005A3F3F" w:rsidRDefault="00C95EFC" w:rsidP="00C95E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b. Vật đặt ngoài tiêu cự của kính lúp sẽ tạo ảnh thật.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049DFF1" w14:textId="3F2143C1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210F85" w14:textId="7A311C93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3401F9" w:rsidRPr="003B544C" w14:paraId="26DC1B4C" w14:textId="77777777" w:rsidTr="009A5F3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C19E8E" w14:textId="77777777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EC98BB" w14:textId="2CC38534" w:rsidR="003401F9" w:rsidRPr="005A3F3F" w:rsidRDefault="003401F9" w:rsidP="003401F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 xml:space="preserve">c. Ảnh ảo của vật qua kính lúp luôn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lớn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hơn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AC348B" w14:textId="63F0C2CF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68A705" w14:textId="72CDA121" w:rsidR="003401F9" w:rsidRPr="003B544C" w:rsidRDefault="003401F9" w:rsidP="003401F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95EFC" w:rsidRPr="003B544C" w14:paraId="40C7EC40" w14:textId="77777777" w:rsidTr="009A5F3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0FFA17" w14:textId="77777777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0FA34A3" w14:textId="6C9FF3CF" w:rsidR="00C95EFC" w:rsidRPr="005A3F3F" w:rsidRDefault="00C95EFC" w:rsidP="00C95E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 xml:space="preserve">d. Kính lúp không tạo ra ảnh </w:t>
            </w:r>
            <w:r w:rsidR="003401F9">
              <w:rPr>
                <w:rFonts w:ascii="Times New Roman" w:hAnsi="Times New Roman" w:cs="Times New Roman"/>
                <w:sz w:val="26"/>
                <w:szCs w:val="26"/>
              </w:rPr>
              <w:t>thật</w:t>
            </w:r>
            <w:r w:rsidR="003401F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của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21F25" w14:textId="5462BB39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7317E51" w14:textId="6AB552F2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73FD8B8D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464DF6" w14:textId="5446984E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29B47A" w14:textId="1200CF92" w:rsidR="00603028" w:rsidRPr="003401F9" w:rsidRDefault="00C95EFC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Đặt vật tại khoảng cách bằng 2 lần tiêu cự (2f) của thấu kính hội tụ thì khoảng cách giữa vật và ảnh sẽ </w:t>
            </w:r>
            <w:r w:rsidR="003401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r w:rsidR="003401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C95EFC" w:rsidRPr="003B544C" w14:paraId="6D2AFD89" w14:textId="77777777" w:rsidTr="00760D7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DF9B54" w14:textId="77777777" w:rsidR="00C95EFC" w:rsidRPr="003B544C" w:rsidRDefault="00C95EFC" w:rsidP="00C95E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56D023" w14:textId="4E24E54A" w:rsidR="00C95EFC" w:rsidRPr="005A3F3F" w:rsidRDefault="00C95EFC" w:rsidP="00C95E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a. Vật đặt tại khoảng cách bằng 2 lần tiêu cự của thấu kính hội tụ sẽ cho ảnh cách thấu kính 2 lần tiêu cự.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7BBAC4" w14:textId="150C9892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B8A1FB" w14:textId="1F45D489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95EFC" w:rsidRPr="003B544C" w14:paraId="496FC7E1" w14:textId="77777777" w:rsidTr="00760D7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4D6B6E" w14:textId="77777777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1F1BC7" w14:textId="787D277D" w:rsidR="00C95EFC" w:rsidRPr="005A3F3F" w:rsidRDefault="00C95EFC" w:rsidP="00C95E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b. Khoảng cách giữa vật và ảnh sẽ là 4 lần tiêu cự khi vật đặt tại khoảng cách bằng 2 lần tiêu cự của thấu kính hội tụ.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795958" w14:textId="54F747C9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653359" w14:textId="2D89D6D1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95EFC" w:rsidRPr="003B544C" w14:paraId="21492107" w14:textId="77777777" w:rsidTr="00760D7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53E7D1" w14:textId="77777777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DF1180B" w14:textId="7460DDEB" w:rsidR="00C95EFC" w:rsidRPr="005A3F3F" w:rsidRDefault="00C95EFC" w:rsidP="00C95E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c. Vật đặt tại khoảng cách bằng tiêu cự của thấu kính hội tụ sẽ cho ảnh cách thấu kính 2 lần tiêu cự.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40CAC" w14:textId="593BCB2F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D728E7" w14:textId="65EE9D51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95EFC" w:rsidRPr="003B544C" w14:paraId="72FB3E10" w14:textId="77777777" w:rsidTr="00760D7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D84CDBB" w14:textId="77777777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AD53DA6" w14:textId="432E75C9" w:rsidR="00C95EFC" w:rsidRPr="005A3F3F" w:rsidRDefault="00C95EFC" w:rsidP="00C95E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d. Vật đặt tại khoảng cách bằng 2 lần tiêu cự của thấu kính hội tụ sẽ cho ảnh ảo.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1AAE46B" w14:textId="0E162510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09B1EA" w14:textId="02989B3A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6CD52137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84C654F" w14:textId="52655A08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5D739E7" w14:textId="07A953E5" w:rsidR="00603028" w:rsidRPr="003401F9" w:rsidRDefault="00C95EFC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Đặt vật cách thấu kính hội tụ một khoảng bằng tiêu cự (f) thì ảnh thu được sẽ </w:t>
            </w:r>
            <w:r w:rsidR="003401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r w:rsidR="003401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C95EFC" w:rsidRPr="003B544C" w14:paraId="4BEC9D04" w14:textId="77777777" w:rsidTr="00F25B8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683411" w14:textId="77777777" w:rsidR="00C95EFC" w:rsidRPr="003B544C" w:rsidRDefault="00C95EFC" w:rsidP="00C95E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A23809" w14:textId="5B97EB29" w:rsidR="00C95EFC" w:rsidRPr="005A3F3F" w:rsidRDefault="00C95EFC" w:rsidP="00C95E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a. Vật đặt cách thấu kính hội tụ một khoảng bằng tiêu cự sẽ cho ảnh tại vô cực.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14C6C2B" w14:textId="6C4A809C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DE5841" w14:textId="0134D5CA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95EFC" w:rsidRPr="003B544C" w14:paraId="029CD071" w14:textId="77777777" w:rsidTr="00F25B8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F507AF1" w14:textId="77777777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D895D3F" w14:textId="6E2569DF" w:rsidR="00C95EFC" w:rsidRPr="005A3F3F" w:rsidRDefault="00C95EFC" w:rsidP="00C95E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b. Vật đặt cách thấu kính hội tụ một khoảng bằng tiêu cự sẽ cho ảnh thật.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CB10BA" w14:textId="62FA5643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D9D69" w14:textId="38CC24CE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95EFC" w:rsidRPr="003B544C" w14:paraId="451A865B" w14:textId="77777777" w:rsidTr="00F25B8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F525F0" w14:textId="77777777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BBD4C71" w14:textId="2C5B7205" w:rsidR="00C95EFC" w:rsidRPr="005A3F3F" w:rsidRDefault="00C95EFC" w:rsidP="00C95E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c. Ảnh thu được khi vật đặt cách thấu kính hội tụ bằng tiêu cự sẽ là ảnh ảo.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2A7D3F" w14:textId="0AACB753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138678" w14:textId="1F019F61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95EFC" w:rsidRPr="003B544C" w14:paraId="5B735844" w14:textId="77777777" w:rsidTr="00F25B8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25F4" w14:textId="77777777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239D3C3" w14:textId="4B31F3C5" w:rsidR="00C95EFC" w:rsidRPr="005A3F3F" w:rsidRDefault="00C95EFC" w:rsidP="00C95E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d. Khoảng cách giữa vật và ảnh khi vật đặt cách thấu kính hội tụ bằng tiêu cự sẽ là 2f.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7DBCAC" w14:textId="1C4C16DF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BC14B6" w14:textId="2E161931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15FAD85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52A54E" w14:textId="5FBFF6A8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29C6C7E" w14:textId="16B0E964" w:rsidR="00603028" w:rsidRPr="003401F9" w:rsidRDefault="00C95EFC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Khi đo tiêu cự của thấu kính hội tụ theo phương pháp Silbermann, khoảng cách giữa vật và ảnh </w:t>
            </w:r>
            <w:r w:rsidR="003401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r w:rsidR="003401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C95EFC" w:rsidRPr="003B544C" w14:paraId="3FAD815E" w14:textId="77777777" w:rsidTr="00321B3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4B69A3" w14:textId="77777777" w:rsidR="00C95EFC" w:rsidRPr="003B544C" w:rsidRDefault="00C95EFC" w:rsidP="00C95E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2063BD" w14:textId="0CCAF5F5" w:rsidR="00C95EFC" w:rsidRPr="005A3F3F" w:rsidRDefault="00C95EFC" w:rsidP="00C95E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a. Khoảng cách giữa vật và ảnh là 4 lần tiêu cự khi đo theo phương pháp Silbermann.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89F151C" w14:textId="6356C26F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F9D001" w14:textId="126E0496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95EFC" w:rsidRPr="003B544C" w14:paraId="6D774FB5" w14:textId="77777777" w:rsidTr="00321B3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48C62A" w14:textId="77777777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8E7435A" w14:textId="614A7747" w:rsidR="00C95EFC" w:rsidRPr="005A3F3F" w:rsidRDefault="00C95EFC" w:rsidP="00C95E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b. Khoảng cách giữa vật và ảnh là 2 lần tiêu cự khi đo theo phương pháp Silbermann.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0FA48A" w14:textId="21B2A411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22841F6" w14:textId="5D4CF525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95EFC" w:rsidRPr="003B544C" w14:paraId="1652C818" w14:textId="77777777" w:rsidTr="00321B3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39CEB0" w14:textId="77777777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5BAFA32" w14:textId="00CEDAFE" w:rsidR="00C95EFC" w:rsidRPr="005A3F3F" w:rsidRDefault="00C95EFC" w:rsidP="00C95E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c. Vị trí của vật không cần chính xác khi đo tiêu cự theo phương pháp Silbermann.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D3C36" w14:textId="6C656587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9BBA9B" w14:textId="08F4EB20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95EFC" w:rsidRPr="003B544C" w14:paraId="6C63DF03" w14:textId="77777777" w:rsidTr="00321B3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D2F6E5" w14:textId="77777777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566F2E" w14:textId="1AB3E531" w:rsidR="00C95EFC" w:rsidRPr="005A3F3F" w:rsidRDefault="00C95EFC" w:rsidP="00C95E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d. Ảnh thu được theo phương pháp Silbermann luôn là ảnh ảo.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F41632" w14:textId="36ECE080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046357" w14:textId="386D58FB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2CD0D099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6908CA4" w14:textId="4243F9F2" w:rsidR="00603028" w:rsidRPr="003B544C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70649F" w14:textId="55EEFFAF" w:rsidR="00603028" w:rsidRPr="003401F9" w:rsidRDefault="00C95EFC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Công thức liên hệ giữa vị trí của vật, vị trí của ảnh và tiêu cự thấu kính là:</w:t>
            </w:r>
          </w:p>
        </w:tc>
      </w:tr>
      <w:tr w:rsidR="00C95EFC" w:rsidRPr="003B544C" w14:paraId="07F8CA04" w14:textId="77777777" w:rsidTr="00FF703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DF5732" w14:textId="77777777" w:rsidR="00C95EFC" w:rsidRPr="003B544C" w:rsidRDefault="00C95EFC" w:rsidP="00C95E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021134C" w14:textId="231F8F8E" w:rsidR="00C95EFC" w:rsidRPr="005A3F3F" w:rsidRDefault="00C95EFC" w:rsidP="00C95E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 xml:space="preserve">a. Công thức liên hệ giữa vị trí của vật, vị trí của ảnh và tiêu cự thấu kính là: </w:t>
            </w:r>
            <w:r w:rsidRPr="005A3F3F">
              <w:rPr>
                <w:rFonts w:ascii="Times New Roman" w:hAnsi="Times New Roman" w:cs="Times New Roman"/>
                <w:noProof/>
                <w:position w:val="-20"/>
                <w:sz w:val="26"/>
                <w:szCs w:val="26"/>
              </w:rPr>
              <w:drawing>
                <wp:inline distT="0" distB="0" distL="0" distR="0" wp14:anchorId="0CD30FC8" wp14:editId="465DA703">
                  <wp:extent cx="751016" cy="335005"/>
                  <wp:effectExtent l="0" t="0" r="0" b="0"/>
                  <wp:docPr id="687241960" name="Picture 687241960" descr="{&quot;mathml&quot;:&quot;&lt;math style=\&quot;font-family:Times New Roman;font-size:16px;\&quot; xmlns=\&quot;http://www.w3.org/1998/Math/MathML\&quot;&gt;&lt;mstyle mathsize=\&quot;16px\&quot;&gt;&lt;mfrac&gt;&lt;mn mathvariant=\&quot;italic\&quot;&gt;1&lt;/mn&gt;&lt;mi mathvariant=\&quot;italic\&quot;&gt;f&lt;/mi&gt;&lt;/mfrac&gt;&lt;mo mathvariant=\&quot;italic\&quot;&gt;=&lt;/mo&gt;&lt;mfrac&gt;&lt;mn mathvariant=\&quot;italic\&quot;&gt;1&lt;/mn&gt;&lt;mi mathvariant=\&quot;italic\&quot;&gt;d&lt;/mi&gt;&lt;/mfrac&gt;&lt;mo mathvariant=\&quot;italic\&quot;&gt;+&lt;/mo&gt;&lt;mfrac&gt;&lt;mn mathvariant=\&quot;italic\&quot;&gt;1&lt;/mn&gt;&lt;mrow&gt;&lt;mi mathvariant=\&quot;italic\&quot;&gt;d&lt;/mi&gt;&lt;mo mathvariant=\&quot;italic\&quot;&gt;'&lt;/mo&gt;&lt;/mrow&gt;&lt;/mfrac&gt;&lt;/mstyle&gt;&lt;/math&gt;&quot;,&quot;origin&quot;:&quot;MathType for Microsoft Add-in&quot;}" title="italic 1 over f italic equals italic 1 over d italic plus fraction numerator italic 1 over denominator d italic apostrophe end fra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6px;\&quot; xmlns=\&quot;http://www.w3.org/1998/Math/MathML\&quot;&gt;&lt;mstyle mathsize=\&quot;16px\&quot;&gt;&lt;mfrac&gt;&lt;mn mathvariant=\&quot;italic\&quot;&gt;1&lt;/mn&gt;&lt;mi mathvariant=\&quot;italic\&quot;&gt;f&lt;/mi&gt;&lt;/mfrac&gt;&lt;mo mathvariant=\&quot;italic\&quot;&gt;=&lt;/mo&gt;&lt;mfrac&gt;&lt;mn mathvariant=\&quot;italic\&quot;&gt;1&lt;/mn&gt;&lt;mi mathvariant=\&quot;italic\&quot;&gt;d&lt;/mi&gt;&lt;/mfrac&gt;&lt;mo mathvariant=\&quot;italic\&quot;&gt;+&lt;/mo&gt;&lt;mfrac&gt;&lt;mn mathvariant=\&quot;italic\&quot;&gt;1&lt;/mn&gt;&lt;mrow&gt;&lt;mi mathvariant=\&quot;italic\&quot;&gt;d&lt;/mi&gt;&lt;mo mathvariant=\&quot;italic\&quot;&gt;'&lt;/mo&gt;&lt;/mrow&gt;&lt;/mfrac&gt;&lt;/mstyle&gt;&lt;/math&gt;&quot;,&quot;origin&quot;:&quot;MathType for Microsoft Add-in&quot;}" title="italic 1 over f italic equals italic 1 over d italic plus fraction numerator italic 1 over denominator d italic apostrophe end fraction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016" cy="335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EE274C" w14:textId="6FFF2DCF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665C8A" w14:textId="2B8D5423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95EFC" w:rsidRPr="003B544C" w14:paraId="2CD2BCCF" w14:textId="77777777" w:rsidTr="00FF703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6AB18D" w14:textId="77777777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2A4D9C" w14:textId="262A7D1D" w:rsidR="00C95EFC" w:rsidRPr="005A3F3F" w:rsidRDefault="00C95EFC" w:rsidP="00C95E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 xml:space="preserve">b. Công thức liên hệ giữa vị trí của vật, vị trí của ảnh và tiêu cự thấu kính là: </w:t>
            </w:r>
            <w:r w:rsidRPr="005A3F3F">
              <w:rPr>
                <w:rFonts w:ascii="Times New Roman" w:hAnsi="Times New Roman" w:cs="Times New Roman"/>
                <w:noProof/>
                <w:position w:val="-20"/>
                <w:sz w:val="26"/>
                <w:szCs w:val="26"/>
              </w:rPr>
              <w:drawing>
                <wp:inline distT="0" distB="0" distL="0" distR="0" wp14:anchorId="470E9169" wp14:editId="14ED34C0">
                  <wp:extent cx="660400" cy="350108"/>
                  <wp:effectExtent l="0" t="0" r="0" b="0"/>
                  <wp:docPr id="142664099" name="Picture 142664099" descr="{&quot;mathml&quot;:&quot;&lt;math style=\&quot;font-family:Times New Roman;font-size:16px;\&quot; xmlns=\&quot;http://www.w3.org/1998/Math/MathML\&quot;&gt;&lt;mstyle mathsize=\&quot;16px\&quot;&gt;&lt;mfrac&gt;&lt;mn&gt;1&lt;/mn&gt;&lt;mi&gt;f&lt;/mi&gt;&lt;/mfrac&gt;&lt;mo&gt;=&lt;/mo&gt;&lt;mfrac&gt;&lt;mrow&gt;&lt;mi&gt;d&lt;/mi&gt;&lt;mo&gt;'&lt;/mo&gt;&lt;mo&gt;+&lt;/mo&gt;&lt;mi&gt;d&lt;/mi&gt;&lt;/mrow&gt;&lt;mrow&gt;&lt;mi&gt;d&lt;/mi&gt;&lt;mi&gt;d&lt;/mi&gt;&lt;mo&gt;'&lt;/mo&gt;&lt;/mrow&gt;&lt;/mfrac&gt;&lt;/mstyle&gt;&lt;/math&gt;&quot;,&quot;origin&quot;:&quot;MathType for Microsoft Add-in&quot;}" title="1 over f equals fraction numerator d apostrophe plus d over denominator d d apostrophe end fra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6px;\&quot; xmlns=\&quot;http://www.w3.org/1998/Math/MathML\&quot;&gt;&lt;mstyle mathsize=\&quot;16px\&quot;&gt;&lt;mfrac&gt;&lt;mn&gt;1&lt;/mn&gt;&lt;mi&gt;f&lt;/mi&gt;&lt;/mfrac&gt;&lt;mo&gt;=&lt;/mo&gt;&lt;mfrac&gt;&lt;mrow&gt;&lt;mi&gt;d&lt;/mi&gt;&lt;mo&gt;'&lt;/mo&gt;&lt;mo&gt;+&lt;/mo&gt;&lt;mi&gt;d&lt;/mi&gt;&lt;/mrow&gt;&lt;mrow&gt;&lt;mi&gt;d&lt;/mi&gt;&lt;mi&gt;d&lt;/mi&gt;&lt;mo&gt;'&lt;/mo&gt;&lt;/mrow&gt;&lt;/mfrac&gt;&lt;/mstyle&gt;&lt;/math&gt;&quot;,&quot;origin&quot;:&quot;MathType for Microsoft Add-in&quot;}" title="1 over f equals fraction numerator d apostrophe plus d over denominator d d apostrophe end fraction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350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3F3F">
              <w:rPr>
                <w:rStyle w:val="vlist-s"/>
                <w:rFonts w:ascii="Times New Roman" w:hAnsi="Times New Roman" w:cs="Times New Roman"/>
                <w:sz w:val="26"/>
                <w:szCs w:val="26"/>
              </w:rPr>
              <w:t>​</w:t>
            </w: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7F015FE" w14:textId="67E198F5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886D38" w14:textId="54B5CB77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95EFC" w:rsidRPr="003B544C" w14:paraId="56E9B086" w14:textId="77777777" w:rsidTr="00FF703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A22545" w14:textId="77777777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67C9A44" w14:textId="488B3C68" w:rsidR="00C95EFC" w:rsidRPr="005A3F3F" w:rsidRDefault="00C95EFC" w:rsidP="00C95E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 xml:space="preserve">c. Công thức liên hệ giữa vị trí của vật, vị trí của ảnh và tiêu cự thấu kính là: </w:t>
            </w:r>
            <w:r w:rsidRPr="005A3F3F">
              <w:rPr>
                <w:rFonts w:ascii="Times New Roman" w:hAnsi="Times New Roman" w:cs="Times New Roman"/>
                <w:noProof/>
                <w:position w:val="-20"/>
                <w:sz w:val="26"/>
                <w:szCs w:val="26"/>
              </w:rPr>
              <w:drawing>
                <wp:inline distT="0" distB="0" distL="0" distR="0" wp14:anchorId="2099467C" wp14:editId="380F8492">
                  <wp:extent cx="660400" cy="350108"/>
                  <wp:effectExtent l="0" t="0" r="0" b="0"/>
                  <wp:docPr id="1545235271" name="Picture 1545235271" descr="{&quot;mathml&quot;:&quot;&lt;math style=\&quot;font-family:Times New Roman;font-size:16px;\&quot; xmlns=\&quot;http://www.w3.org/1998/Math/MathML\&quot;&gt;&lt;mstyle mathsize=\&quot;16px\&quot;&gt;&lt;mfrac&gt;&lt;mn&gt;1&lt;/mn&gt;&lt;mi&gt;f&lt;/mi&gt;&lt;/mfrac&gt;&lt;mo&gt;=&lt;/mo&gt;&lt;mfrac&gt;&lt;mrow&gt;&lt;mi&gt;d&lt;/mi&gt;&lt;mo&gt;'&lt;/mo&gt;&lt;mo&gt;-&lt;/mo&gt;&lt;mi&gt;d&lt;/mi&gt;&lt;/mrow&gt;&lt;mrow&gt;&lt;mi&gt;d&lt;/mi&gt;&lt;mi&gt;d&lt;/mi&gt;&lt;mo&gt;'&lt;/mo&gt;&lt;/mrow&gt;&lt;/mfrac&gt;&lt;/mstyle&gt;&lt;/math&gt;&quot;,&quot;origin&quot;:&quot;MathType for Microsoft Add-in&quot;}" title="1 over f equals fraction numerator d apostrophe minus d over denominator d d apostrophe end fra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6px;\&quot; xmlns=\&quot;http://www.w3.org/1998/Math/MathML\&quot;&gt;&lt;mstyle mathsize=\&quot;16px\&quot;&gt;&lt;mfrac&gt;&lt;mn&gt;1&lt;/mn&gt;&lt;mi&gt;f&lt;/mi&gt;&lt;/mfrac&gt;&lt;mo&gt;=&lt;/mo&gt;&lt;mfrac&gt;&lt;mrow&gt;&lt;mi&gt;d&lt;/mi&gt;&lt;mo&gt;'&lt;/mo&gt;&lt;mo&gt;-&lt;/mo&gt;&lt;mi&gt;d&lt;/mi&gt;&lt;/mrow&gt;&lt;mrow&gt;&lt;mi&gt;d&lt;/mi&gt;&lt;mi&gt;d&lt;/mi&gt;&lt;mo&gt;'&lt;/mo&gt;&lt;/mrow&gt;&lt;/mfrac&gt;&lt;/mstyle&gt;&lt;/math&gt;&quot;,&quot;origin&quot;:&quot;MathType for Microsoft Add-in&quot;}" title="1 over f equals fraction numerator d apostrophe minus d over denominator d d apostrophe end fraction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350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6E024" w14:textId="5D4B739D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41C32E" w14:textId="329F30A4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95EFC" w:rsidRPr="003B544C" w14:paraId="20130ADC" w14:textId="77777777" w:rsidTr="00FF703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25E556" w14:textId="77777777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DBFA38" w14:textId="455001FB" w:rsidR="00C95EFC" w:rsidRPr="005A3F3F" w:rsidRDefault="00C95EFC" w:rsidP="00C95E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 xml:space="preserve">d. Công thức liên hệ giữa vị trí của vật, vị trí của ảnh và tiêu cự thấu kính là: </w:t>
            </w:r>
            <w:r w:rsidRPr="005A3F3F">
              <w:rPr>
                <w:rFonts w:ascii="Times New Roman" w:hAnsi="Times New Roman" w:cs="Times New Roman"/>
                <w:noProof/>
                <w:position w:val="-20"/>
                <w:sz w:val="26"/>
                <w:szCs w:val="26"/>
              </w:rPr>
              <w:drawing>
                <wp:inline distT="0" distB="0" distL="0" distR="0" wp14:anchorId="2968CF61" wp14:editId="4CF397B3">
                  <wp:extent cx="660400" cy="335005"/>
                  <wp:effectExtent l="0" t="0" r="0" b="0"/>
                  <wp:docPr id="246566880" name="Picture 246566880" descr="{&quot;mathml&quot;:&quot;&lt;math style=\&quot;font-family:Times New Roman;font-size:16px;\&quot; xmlns=\&quot;http://www.w3.org/1998/Math/MathML\&quot;&gt;&lt;mstyle mathsize=\&quot;16px\&quot;&gt;&lt;mfrac&gt;&lt;mn&gt;1&lt;/mn&gt;&lt;mi&gt;f&lt;/mi&gt;&lt;/mfrac&gt;&lt;mo&gt;=&lt;/mo&gt;&lt;mfrac&gt;&lt;mn&gt;1&lt;/mn&gt;&lt;mrow&gt;&lt;mi&gt;d&lt;/mi&gt;&lt;mo&gt;-&lt;/mo&gt;&lt;mi&gt;d&lt;/mi&gt;&lt;mo&gt;'&lt;/mo&gt;&lt;/mrow&gt;&lt;/mfrac&gt;&lt;/mstyle&gt;&lt;/math&gt;&quot;,&quot;origin&quot;:&quot;MathType for Microsoft Add-in&quot;}" title="1 over f equals fraction numerator 1 over denominator d minus d apostrophe end fra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6px;\&quot; xmlns=\&quot;http://www.w3.org/1998/Math/MathML\&quot;&gt;&lt;mstyle mathsize=\&quot;16px\&quot;&gt;&lt;mfrac&gt;&lt;mn&gt;1&lt;/mn&gt;&lt;mi&gt;f&lt;/mi&gt;&lt;/mfrac&gt;&lt;mo&gt;=&lt;/mo&gt;&lt;mfrac&gt;&lt;mn&gt;1&lt;/mn&gt;&lt;mrow&gt;&lt;mi&gt;d&lt;/mi&gt;&lt;mo&gt;-&lt;/mo&gt;&lt;mi&gt;d&lt;/mi&gt;&lt;mo&gt;'&lt;/mo&gt;&lt;/mrow&gt;&lt;/mfrac&gt;&lt;/mstyle&gt;&lt;/math&gt;&quot;,&quot;origin&quot;:&quot;MathType for Microsoft Add-in&quot;}" title="1 over f equals fraction numerator 1 over denominator d minus d apostrophe end fraction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335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3F3F">
              <w:rPr>
                <w:rStyle w:val="vlist-s"/>
                <w:rFonts w:ascii="Times New Roman" w:hAnsi="Times New Roman" w:cs="Times New Roman"/>
                <w:sz w:val="26"/>
                <w:szCs w:val="26"/>
              </w:rPr>
              <w:t>​</w:t>
            </w: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1B185B" w14:textId="2019DEEB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81FEA7" w14:textId="1B89A0F5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6513E449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4A5B39" w14:textId="44B1EC76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D9A574C" w14:textId="1B8E6F6F" w:rsidR="00603028" w:rsidRPr="003401F9" w:rsidRDefault="00C95EFC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Độ phóng đại của thấu kính được tính </w:t>
            </w:r>
            <w:r w:rsidR="003401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bằng</w:t>
            </w:r>
            <w:r w:rsidR="003401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C95EFC" w:rsidRPr="003B544C" w14:paraId="03F716B1" w14:textId="77777777" w:rsidTr="00D5596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29B104" w14:textId="77777777" w:rsidR="00C95EFC" w:rsidRPr="003B544C" w:rsidRDefault="00C95EFC" w:rsidP="00C95E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78C0E5" w14:textId="09C9E6DE" w:rsidR="00C95EFC" w:rsidRPr="005A3F3F" w:rsidRDefault="00C95EFC" w:rsidP="00C95E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a. Độ phóng đại của thấu kính là tỉ lệ giữa chiều cao ảnh và chiều cao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8CCDE3" w14:textId="068B7BA9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8C335E3" w14:textId="3013B50C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95EFC" w:rsidRPr="003B544C" w14:paraId="133529FA" w14:textId="77777777" w:rsidTr="00D5596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2E33E2" w14:textId="77777777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8925B1" w14:textId="21AA9962" w:rsidR="00C95EFC" w:rsidRPr="005A3F3F" w:rsidRDefault="00C95EFC" w:rsidP="00C95E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b. Độ phóng đại của thấu kính là tỉ lệ giữa khoảng cách từ thấu kính đến ảnh và từ thấu kính đến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477C0CD" w14:textId="7F155F1A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2C7FF2" w14:textId="71EE6F2A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95EFC" w:rsidRPr="003B544C" w14:paraId="3A3B9A04" w14:textId="77777777" w:rsidTr="00D5596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982519" w14:textId="77777777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CD422A5" w14:textId="4A3FBB10" w:rsidR="00C95EFC" w:rsidRPr="005A3F3F" w:rsidRDefault="00C95EFC" w:rsidP="00C95E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 xml:space="preserve">c. Độ phóng đại của thấu kính được tính bằng công thức: </w:t>
            </w:r>
            <w:r w:rsidRPr="005A3F3F">
              <w:rPr>
                <w:rFonts w:ascii="Times New Roman" w:hAnsi="Times New Roman" w:cs="Times New Roman"/>
                <w:noProof/>
                <w:position w:val="-16"/>
                <w:sz w:val="26"/>
                <w:szCs w:val="26"/>
              </w:rPr>
              <w:drawing>
                <wp:inline distT="0" distB="0" distL="0" distR="0" wp14:anchorId="09F8237E" wp14:editId="0F76419D">
                  <wp:extent cx="720811" cy="321276"/>
                  <wp:effectExtent l="0" t="0" r="0" b="0"/>
                  <wp:docPr id="2049778920" name="Picture 2049778920" descr="{&quot;mathml&quot;:&quot;&lt;math style=\&quot;font-family:Times New Roman;font-size:16px;\&quot; xmlns=\&quot;http://www.w3.org/1998/Math/MathML\&quot;&gt;&lt;mstyle mathsize=\&quot;16px\&quot;&gt;&lt;mo&gt;&amp;#x2223;&lt;/mo&gt;&lt;mi&gt;k&lt;/mi&gt;&lt;mo&gt;&amp;#x2223;&lt;/mo&gt;&lt;mo&gt;=&lt;/mo&gt;&lt;mfrac&gt;&lt;mrow&gt;&lt;mi&gt;A&lt;/mi&gt;&lt;mo&gt;'&lt;/mo&gt;&lt;mi&gt;B&lt;/mi&gt;&lt;mo&gt;'&lt;/mo&gt;&lt;/mrow&gt;&lt;mrow&gt;&lt;mi&gt;A&lt;/mi&gt;&lt;mi&gt;B&lt;/mi&gt;&lt;/mrow&gt;&lt;/mfrac&gt;&lt;/mstyle&gt;&lt;/math&gt;&quot;,&quot;origin&quot;:&quot;MathType for Microsoft Add-in&quot;}" title="∣ k ∣ equals fraction numerator A apostrophe B apostrophe over denominator A B end fra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6px;\&quot; xmlns=\&quot;http://www.w3.org/1998/Math/MathML\&quot;&gt;&lt;mstyle mathsize=\&quot;16px\&quot;&gt;&lt;mo&gt;&amp;#x2223;&lt;/mo&gt;&lt;mi&gt;k&lt;/mi&gt;&lt;mo&gt;&amp;#x2223;&lt;/mo&gt;&lt;mo&gt;=&lt;/mo&gt;&lt;mfrac&gt;&lt;mrow&gt;&lt;mi&gt;A&lt;/mi&gt;&lt;mo&gt;'&lt;/mo&gt;&lt;mi&gt;B&lt;/mi&gt;&lt;mo&gt;'&lt;/mo&gt;&lt;/mrow&gt;&lt;mrow&gt;&lt;mi&gt;A&lt;/mi&gt;&lt;mi&gt;B&lt;/mi&gt;&lt;/mrow&gt;&lt;/mfrac&gt;&lt;/mstyle&gt;&lt;/math&gt;&quot;,&quot;origin&quot;:&quot;MathType for Microsoft Add-in&quot;}" title="∣ k ∣ equals fraction numerator A apostrophe B apostrophe over denominator A B end fractio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811" cy="321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3F3F">
              <w:rPr>
                <w:rStyle w:val="vlist-s"/>
                <w:rFonts w:ascii="Times New Roman" w:hAnsi="Times New Roman" w:cs="Times New Roman"/>
                <w:sz w:val="26"/>
                <w:szCs w:val="26"/>
              </w:rPr>
              <w:t>​</w:t>
            </w: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4209CE" w14:textId="632B8EE0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7EF2F5" w14:textId="19150184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95EFC" w:rsidRPr="003B544C" w14:paraId="7840DF6B" w14:textId="77777777" w:rsidTr="00D5596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B904C6B" w14:textId="77777777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9D06ADC" w14:textId="104DC9E7" w:rsidR="00C95EFC" w:rsidRPr="005A3F3F" w:rsidRDefault="00C95EFC" w:rsidP="00C95E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d. Khi độ phóng đại là số âm, vật và ảnh cùng chiều.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BA02010" w14:textId="0345D186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FACABF" w14:textId="2883C198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41A057E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B038090" w14:textId="306FA53D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068054E" w14:textId="65DF8111" w:rsidR="00603028" w:rsidRPr="005A3F3F" w:rsidRDefault="00C95EFC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Để dựng ảnh của một điểm sáng S qua thấu kính hội tụ, ta cần sử dụng các tia sáng đặc biệt.</w:t>
            </w:r>
          </w:p>
        </w:tc>
      </w:tr>
      <w:tr w:rsidR="00C95EFC" w:rsidRPr="003B544C" w14:paraId="55C7E9C8" w14:textId="77777777" w:rsidTr="0092411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5824B6" w14:textId="77777777" w:rsidR="00C95EFC" w:rsidRPr="003B544C" w:rsidRDefault="00C95EFC" w:rsidP="00C95E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3852905" w14:textId="4A2BF76F" w:rsidR="00C95EFC" w:rsidRPr="005A3F3F" w:rsidRDefault="00C95EFC" w:rsidP="00C95E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a. Tia sáng từ S tới quang tâm của thấu kính thì đi thẳng.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683628F" w14:textId="48B3C01B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68D533" w14:textId="32DDAB58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95EFC" w:rsidRPr="003B544C" w14:paraId="0ED91B2D" w14:textId="77777777" w:rsidTr="0092411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6078D7" w14:textId="77777777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D08D27C" w14:textId="13C04075" w:rsidR="00C95EFC" w:rsidRPr="005A3F3F" w:rsidRDefault="00C95EFC" w:rsidP="00C95E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b. Tia sáng song song với trục chính của thấu kính thì tia ló qua tiêu điểm.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67F949E" w14:textId="7D031925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756CBC" w14:textId="7AE899E6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95EFC" w:rsidRPr="003B544C" w14:paraId="7021FC0E" w14:textId="77777777" w:rsidTr="0092411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F44DA3" w14:textId="77777777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533A35" w14:textId="517587E4" w:rsidR="00C95EFC" w:rsidRPr="005A3F3F" w:rsidRDefault="00C95EFC" w:rsidP="00C95E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c. Giao điểm của các tia ló là ảnh của điểm sáng S.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FECF4D8" w14:textId="4864F754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9EA65" w14:textId="64712535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95EFC" w:rsidRPr="003B544C" w14:paraId="5A4E2933" w14:textId="77777777" w:rsidTr="0092411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2CF9D58" w14:textId="77777777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D42756" w14:textId="24EB294B" w:rsidR="00C95EFC" w:rsidRPr="005A3F3F" w:rsidRDefault="00C95EFC" w:rsidP="00C95E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3F3F">
              <w:rPr>
                <w:rFonts w:ascii="Times New Roman" w:hAnsi="Times New Roman" w:cs="Times New Roman"/>
                <w:sz w:val="26"/>
                <w:szCs w:val="26"/>
              </w:rPr>
              <w:t>d. Tia sáng từ S tới tiêu điểm của thấu kính thì tia ló song song với trục chính.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5FD6F" w14:textId="63AD5E55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2087A71" w14:textId="0D08DB4B" w:rsidR="00C95EFC" w:rsidRPr="003B544C" w:rsidRDefault="00C95EFC" w:rsidP="00C95E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</w:tbl>
    <w:p w14:paraId="235D04F8" w14:textId="73AA981C" w:rsidR="00ED10C5" w:rsidRPr="003B544C" w:rsidRDefault="00ED10C5" w:rsidP="00745833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D10C5" w:rsidRPr="003B544C" w:rsidSect="003B544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4C"/>
    <w:rsid w:val="000F569F"/>
    <w:rsid w:val="001D1757"/>
    <w:rsid w:val="003401F9"/>
    <w:rsid w:val="0036066D"/>
    <w:rsid w:val="003B544C"/>
    <w:rsid w:val="003C5514"/>
    <w:rsid w:val="00407D7D"/>
    <w:rsid w:val="0051255B"/>
    <w:rsid w:val="00581150"/>
    <w:rsid w:val="005A3F3F"/>
    <w:rsid w:val="005E4F0D"/>
    <w:rsid w:val="00603028"/>
    <w:rsid w:val="00616369"/>
    <w:rsid w:val="00655F84"/>
    <w:rsid w:val="007138AB"/>
    <w:rsid w:val="007223C2"/>
    <w:rsid w:val="00745833"/>
    <w:rsid w:val="007C79D6"/>
    <w:rsid w:val="008C4188"/>
    <w:rsid w:val="00927BC8"/>
    <w:rsid w:val="00A526AE"/>
    <w:rsid w:val="00A84070"/>
    <w:rsid w:val="00A97D43"/>
    <w:rsid w:val="00AA3CC6"/>
    <w:rsid w:val="00B45B4D"/>
    <w:rsid w:val="00C278FD"/>
    <w:rsid w:val="00C95EFC"/>
    <w:rsid w:val="00DA0CED"/>
    <w:rsid w:val="00E23DD2"/>
    <w:rsid w:val="00ED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1614"/>
  <w15:chartTrackingRefBased/>
  <w15:docId w15:val="{47541F91-222E-44C8-AC16-01F646E6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4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B544C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544C"/>
    <w:rPr>
      <w:color w:val="96607D"/>
      <w:u w:val="single"/>
    </w:rPr>
  </w:style>
  <w:style w:type="paragraph" w:customStyle="1" w:styleId="msonormal0">
    <w:name w:val="msonormal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paragraph" w:customStyle="1" w:styleId="font6">
    <w:name w:val="font6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14:ligatures w14:val="none"/>
    </w:rPr>
  </w:style>
  <w:style w:type="paragraph" w:customStyle="1" w:styleId="font7">
    <w:name w:val="font7"/>
    <w:basedOn w:val="Normal"/>
    <w:rsid w:val="003B544C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  <w:kern w:val="0"/>
      <w:sz w:val="26"/>
      <w:szCs w:val="26"/>
      <w14:ligatures w14:val="none"/>
    </w:rPr>
  </w:style>
  <w:style w:type="paragraph" w:customStyle="1" w:styleId="font8">
    <w:name w:val="font8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6"/>
      <w:szCs w:val="26"/>
      <w14:ligatures w14:val="none"/>
    </w:rPr>
  </w:style>
  <w:style w:type="paragraph" w:customStyle="1" w:styleId="xl65">
    <w:name w:val="xl6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6">
    <w:name w:val="xl66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7">
    <w:name w:val="xl67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68">
    <w:name w:val="xl68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6"/>
      <w:szCs w:val="26"/>
      <w14:ligatures w14:val="none"/>
    </w:rPr>
  </w:style>
  <w:style w:type="paragraph" w:customStyle="1" w:styleId="xl69">
    <w:name w:val="xl69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0">
    <w:name w:val="xl70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kern w:val="0"/>
      <w:sz w:val="26"/>
      <w:szCs w:val="26"/>
      <w14:ligatures w14:val="none"/>
    </w:rPr>
  </w:style>
  <w:style w:type="paragraph" w:customStyle="1" w:styleId="xl71">
    <w:name w:val="xl71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2">
    <w:name w:val="xl72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3">
    <w:name w:val="xl73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4">
    <w:name w:val="xl74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5">
    <w:name w:val="xl75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b/>
      <w:bCs/>
      <w:kern w:val="0"/>
      <w:sz w:val="26"/>
      <w:szCs w:val="26"/>
      <w14:ligatures w14:val="none"/>
    </w:rPr>
  </w:style>
  <w:style w:type="character" w:customStyle="1" w:styleId="katex-mathml">
    <w:name w:val="katex-mathml"/>
    <w:basedOn w:val="DefaultParagraphFont"/>
    <w:rsid w:val="00407D7D"/>
  </w:style>
  <w:style w:type="character" w:customStyle="1" w:styleId="mord">
    <w:name w:val="mord"/>
    <w:basedOn w:val="DefaultParagraphFont"/>
    <w:rsid w:val="00407D7D"/>
  </w:style>
  <w:style w:type="character" w:customStyle="1" w:styleId="mrel">
    <w:name w:val="mrel"/>
    <w:basedOn w:val="DefaultParagraphFont"/>
    <w:rsid w:val="00407D7D"/>
  </w:style>
  <w:style w:type="character" w:customStyle="1" w:styleId="vlist-s">
    <w:name w:val="vlist-s"/>
    <w:basedOn w:val="DefaultParagraphFont"/>
    <w:rsid w:val="00407D7D"/>
  </w:style>
  <w:style w:type="character" w:customStyle="1" w:styleId="mbin">
    <w:name w:val="mbin"/>
    <w:basedOn w:val="DefaultParagraphFont"/>
    <w:rsid w:val="00407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6F7805E-AE46-4DCC-9AF0-4C750F253932}">
  <we:reference id="wa104381909" version="3.14.0.0" store="vi-VN" storeType="OMEX"/>
  <we:alternateReferences>
    <we:reference id="WA104381909" version="3.14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2143</Words>
  <Characters>12217</Characters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2024-06-03T13:19:00Z</dcterms:created>
  <dcterms:modified xsi:type="dcterms:W3CDTF">2024-06-12T07:10:00Z</dcterms:modified>
</cp:coreProperties>
</file>